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537649" w:rsidRPr="00A13C91" w14:paraId="13A10FAC" w14:textId="77777777" w:rsidTr="00E6369F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08C98" w14:textId="6B24A34A" w:rsidR="00537649" w:rsidRPr="00A13C91" w:rsidRDefault="00537649" w:rsidP="000520E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BỘ TÀI CHÍNH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37BE9509" w14:textId="28FA412B" w:rsidR="00537649" w:rsidRPr="00A13C91" w:rsidRDefault="00537649" w:rsidP="000520E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>
              <w:rPr>
                <w:rFonts w:ascii="Arial" w:hAnsi="Arial"/>
                <w:sz w:val="20"/>
              </w:rPr>
              <w:t>11/2026/TT-BTC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850D0" w14:textId="77777777" w:rsidR="00537649" w:rsidRPr="00A13C91" w:rsidRDefault="00537649" w:rsidP="000520E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2DF10D89" w14:textId="2CC1AEB4" w:rsidR="00537649" w:rsidRPr="00A13C91" w:rsidRDefault="00537649" w:rsidP="000520E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</w:rPr>
              <w:t>Hà Nội, ngày 10 tháng 02 năm 2026</w:t>
            </w:r>
          </w:p>
        </w:tc>
      </w:tr>
    </w:tbl>
    <w:p w14:paraId="4EFF9D74" w14:textId="77777777" w:rsidR="00537649" w:rsidRDefault="00537649" w:rsidP="000520EE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3215BDD8" w14:textId="77777777" w:rsidR="00537649" w:rsidRDefault="00537649" w:rsidP="000520EE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</w:p>
    <w:p w14:paraId="4AF7047B" w14:textId="01082F93" w:rsidR="00761E23" w:rsidRDefault="000165EA" w:rsidP="000520EE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THÔNG TƯ</w:t>
      </w:r>
    </w:p>
    <w:p w14:paraId="0173C7FE" w14:textId="77777777" w:rsidR="00761E23" w:rsidRDefault="000165EA" w:rsidP="000520EE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m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thu,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thu,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p phí thu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c lĩnh v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đư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 s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t</w:t>
      </w:r>
    </w:p>
    <w:p w14:paraId="12F4D670" w14:textId="77777777" w:rsidR="00537649" w:rsidRDefault="00537649" w:rsidP="000520EE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51CBFE90" w14:textId="0720DE1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Phí</w:t>
      </w:r>
      <w:r>
        <w:rPr>
          <w:rFonts w:ascii="Arial" w:hAnsi="Arial"/>
          <w:i/>
          <w:sz w:val="20"/>
        </w:rPr>
        <w:t xml:space="preserve"> và l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phí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97/2015/QH13;</w:t>
      </w:r>
    </w:p>
    <w:p w14:paraId="19F1C95C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Ngân sách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89/2025/QH15;</w:t>
      </w:r>
    </w:p>
    <w:p w14:paraId="6BC694B4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Đư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ng s</w:t>
      </w:r>
      <w:r>
        <w:rPr>
          <w:rFonts w:ascii="Arial" w:hAnsi="Arial"/>
          <w:i/>
          <w:sz w:val="20"/>
        </w:rPr>
        <w:t>ắ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95/2025/QH15;</w:t>
      </w:r>
    </w:p>
    <w:p w14:paraId="3C43A5C4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 thu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38/2019/QH14;</w:t>
      </w:r>
    </w:p>
    <w:p w14:paraId="0A3B2B18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362/2025/NĐ-CP ngày 31 tháng 12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và bi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n pháp đ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c, hư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ng d</w:t>
      </w:r>
      <w:r>
        <w:rPr>
          <w:rFonts w:ascii="Arial" w:hAnsi="Arial"/>
          <w:i/>
          <w:sz w:val="20"/>
        </w:rPr>
        <w:t>ẫ</w:t>
      </w:r>
      <w:r>
        <w:rPr>
          <w:rFonts w:ascii="Arial" w:hAnsi="Arial"/>
          <w:i/>
          <w:sz w:val="20"/>
        </w:rPr>
        <w:t>n thi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Phí và l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phí;</w:t>
      </w:r>
    </w:p>
    <w:p w14:paraId="1AF0F7DC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16/2026/NĐ-CP ngày 14 tháng 01 năm 2026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Đư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ng s</w:t>
      </w:r>
      <w:r>
        <w:rPr>
          <w:rFonts w:ascii="Arial" w:hAnsi="Arial"/>
          <w:i/>
          <w:sz w:val="20"/>
        </w:rPr>
        <w:t>ắ</w:t>
      </w:r>
      <w:r>
        <w:rPr>
          <w:rFonts w:ascii="Arial" w:hAnsi="Arial"/>
          <w:i/>
          <w:sz w:val="20"/>
        </w:rPr>
        <w:t>t;</w:t>
      </w:r>
    </w:p>
    <w:p w14:paraId="296178FB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126/2020/NĐ-CP ngày 19 tháng 10 năm 2020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a </w:t>
      </w: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 thu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,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91/2022/NĐ-CP;</w:t>
      </w:r>
    </w:p>
    <w:p w14:paraId="1B6B08A8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347/2025/NĐ-CP ngày 29 tháng 12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th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t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 hành chính thu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c lĩnh v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c Kho b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c Nhà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c;</w:t>
      </w:r>
    </w:p>
    <w:p w14:paraId="7437D5D7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123/2020/NĐ-CP ngày 19 tháng 10 năm 2020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hóa đơn,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ng t</w:t>
      </w:r>
      <w:r>
        <w:rPr>
          <w:rFonts w:ascii="Arial" w:hAnsi="Arial"/>
          <w:i/>
          <w:sz w:val="20"/>
        </w:rPr>
        <w:t>ừ</w:t>
      </w:r>
      <w:r>
        <w:rPr>
          <w:rFonts w:ascii="Arial" w:hAnsi="Arial"/>
          <w:i/>
          <w:sz w:val="20"/>
        </w:rPr>
        <w:t>,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70/2025/NĐ-CP;</w:t>
      </w:r>
    </w:p>
    <w:p w14:paraId="1D139DE1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29/2025/NĐ-CP ngày 24 tháng 02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năng, nh</w:t>
      </w:r>
      <w:r>
        <w:rPr>
          <w:rFonts w:ascii="Arial" w:hAnsi="Arial"/>
          <w:i/>
          <w:sz w:val="20"/>
        </w:rPr>
        <w:t>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, quy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 và cơ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chính,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b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i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166/2025/NĐ-CP;</w:t>
      </w:r>
    </w:p>
    <w:p w14:paraId="149C957C" w14:textId="17B8132E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C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lý, giám sát chính sách thu</w:t>
      </w:r>
      <w:r w:rsidR="00687DEB"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, phí và l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 xml:space="preserve"> phí</w:t>
      </w:r>
      <w:r w:rsidR="00DC022A">
        <w:rPr>
          <w:rFonts w:ascii="Arial" w:hAnsi="Arial"/>
          <w:i/>
          <w:sz w:val="20"/>
        </w:rPr>
        <w:t>;</w:t>
      </w:r>
    </w:p>
    <w:p w14:paraId="561F7A3B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Tài chính ban hành Thông tư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m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thu, ch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thu, n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p phí thu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c lĩnh v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c đư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ng s</w:t>
      </w:r>
      <w:r>
        <w:rPr>
          <w:rFonts w:ascii="Arial" w:hAnsi="Arial"/>
          <w:i/>
          <w:sz w:val="20"/>
        </w:rPr>
        <w:t>ắ</w:t>
      </w:r>
      <w:r>
        <w:rPr>
          <w:rFonts w:ascii="Arial" w:hAnsi="Arial"/>
          <w:i/>
          <w:sz w:val="20"/>
        </w:rPr>
        <w:t>t.</w:t>
      </w:r>
    </w:p>
    <w:p w14:paraId="10A10E84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 và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0DB692B5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Thông tư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thu,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phí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 phí sát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lái tàu.</w:t>
      </w:r>
    </w:p>
    <w:p w14:paraId="3026D86F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Thông tư này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và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khác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thu,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t.</w:t>
      </w:r>
    </w:p>
    <w:p w14:paraId="5D49FA61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p phí và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thu phí</w:t>
      </w:r>
    </w:p>
    <w:p w14:paraId="7A175631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kinh doanh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khi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kinh doanh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này.</w:t>
      </w:r>
    </w:p>
    <w:p w14:paraId="6C5298C6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 nhân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sát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lái tà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sát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lái tàu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này.</w:t>
      </w:r>
    </w:p>
    <w:p w14:paraId="37BBD140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sát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lái tàu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là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sát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lái tàu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này.</w:t>
      </w:r>
    </w:p>
    <w:p w14:paraId="3B575EB0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M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thu phí</w:t>
      </w:r>
    </w:p>
    <w:p w14:paraId="21D868FF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thu phí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0640B710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Thông tư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ngày 31 tháng 12 năm 2027,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là 2% trên doa</w:t>
      </w:r>
      <w:r>
        <w:rPr>
          <w:rFonts w:ascii="Arial" w:hAnsi="Arial"/>
          <w:sz w:val="20"/>
        </w:rPr>
        <w:t>nh thu kinh doanh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bookmarkStart w:id="0" w:name="_GoBack"/>
      <w:bookmarkEnd w:id="0"/>
      <w:r>
        <w:rPr>
          <w:rFonts w:ascii="Arial" w:hAnsi="Arial"/>
          <w:sz w:val="20"/>
        </w:rPr>
        <w:t>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t.</w:t>
      </w:r>
    </w:p>
    <w:p w14:paraId="7BBB8BAB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01 năm 2028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đi,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là 8% trên doanh thu kinh doanh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t.</w:t>
      </w:r>
    </w:p>
    <w:p w14:paraId="64EA1B6D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sát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lái tàu là 950.000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ng/ngư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i/l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sát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ch.</w:t>
      </w:r>
    </w:p>
    <w:p w14:paraId="042B0BA1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Các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tư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mi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>n phí</w:t>
      </w:r>
    </w:p>
    <w:p w14:paraId="0269C99A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phí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kinh doanh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cho các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sau đây:</w:t>
      </w:r>
    </w:p>
    <w:p w14:paraId="2F67CF92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trì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t.</w:t>
      </w:r>
    </w:p>
    <w:p w14:paraId="3C92D77A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phòng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t bão và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t.</w:t>
      </w:r>
    </w:p>
    <w:p w14:paraId="68614014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 và an ninh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</w:t>
      </w:r>
    </w:p>
    <w:p w14:paraId="75E43A85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an sinh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t.</w:t>
      </w:r>
    </w:p>
    <w:p w14:paraId="4FA5F8CD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phí sát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lái tàu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sau:</w:t>
      </w:r>
    </w:p>
    <w:p w14:paraId="2D46AD4F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nghèo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nghèo.</w:t>
      </w:r>
    </w:p>
    <w:p w14:paraId="0B738B91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công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ưu đãi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công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</w:t>
      </w:r>
      <w:r>
        <w:rPr>
          <w:rFonts w:ascii="Arial" w:hAnsi="Arial"/>
          <w:sz w:val="20"/>
        </w:rPr>
        <w:t>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ng.</w:t>
      </w:r>
    </w:p>
    <w:p w14:paraId="6ABDE150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bào dân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các xã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khó khăn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1799747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Khai,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p phí</w:t>
      </w:r>
    </w:p>
    <w:p w14:paraId="00AD30C6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phí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</w:t>
      </w:r>
    </w:p>
    <w:p w14:paraId="0F34D554" w14:textId="37AA0892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kinh doanh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khai,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do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theo tháng vào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(ngân sách trung ương) theo chương, </w:t>
      </w:r>
      <w:r w:rsidR="001F7778">
        <w:rPr>
          <w:rFonts w:ascii="Arial" w:hAnsi="Arial"/>
          <w:sz w:val="20"/>
        </w:rPr>
        <w:t>tiểu mục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toán theo năm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78E8B03C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phí sát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lái tàu</w:t>
      </w:r>
    </w:p>
    <w:p w14:paraId="11BDE666" w14:textId="218790C1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vào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362/2025/NĐ-CP ngày 31 tháng 12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và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</w:t>
      </w:r>
      <w:r w:rsidR="00490940">
        <w:rPr>
          <w:rFonts w:ascii="Arial" w:hAnsi="Arial"/>
          <w:sz w:val="20"/>
        </w:rPr>
        <w:t xml:space="preserve"> để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thi hành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Phí và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phí.</w:t>
      </w:r>
    </w:p>
    <w:p w14:paraId="3D3C84D6" w14:textId="483CD403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100%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phí thu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theo chương, </w:t>
      </w:r>
      <w:r w:rsidR="001F7778">
        <w:rPr>
          <w:rFonts w:ascii="Arial" w:hAnsi="Arial"/>
          <w:sz w:val="20"/>
        </w:rPr>
        <w:t>tiểu mục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lãi phát sinh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 trên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dư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liên quan trong quá trình thu phí.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chi phí trang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cho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thu phí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trong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theo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phí khai,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toán phí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55C0DEE8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633449F6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Thông tư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27 tháng 3 năm 2026.</w:t>
      </w:r>
    </w:p>
    <w:p w14:paraId="680660D8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2. Thông tư </w:t>
      </w:r>
      <w:r>
        <w:rPr>
          <w:rFonts w:ascii="Arial" w:hAnsi="Arial"/>
          <w:sz w:val="20"/>
        </w:rPr>
        <w:t>này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295/2016/TT-BTC ngày 15 tháng 11 năm 2016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thu,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phí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t.</w:t>
      </w:r>
    </w:p>
    <w:p w14:paraId="57BE2FAF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Bãi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15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64/20</w:t>
      </w:r>
      <w:r>
        <w:rPr>
          <w:rFonts w:ascii="Arial" w:hAnsi="Arial"/>
          <w:sz w:val="20"/>
        </w:rPr>
        <w:t>25/TT-BTC ngày 30 tháng 6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phí,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dân.</w:t>
      </w:r>
    </w:p>
    <w:p w14:paraId="36383806" w14:textId="7B460571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khác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thu,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thu, công khai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thu phí không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n: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Phí và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97/2015/QH13;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362/2025/NĐ-CP;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38/2019/QH14;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126/2020/NĐ-CP ngày 19 tháng 10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91/2022/NĐ-CP;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347/2025/NĐ-CP ngày 29 tháng 12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 ngày 19 tháng 1</w:t>
      </w:r>
      <w:r>
        <w:rPr>
          <w:rFonts w:ascii="Arial" w:hAnsi="Arial"/>
          <w:sz w:val="20"/>
        </w:rPr>
        <w:t>0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70/2025/NĐ-CP</w:t>
      </w:r>
      <w:r w:rsidR="00AA4668">
        <w:rPr>
          <w:rFonts w:ascii="Arial" w:hAnsi="Arial"/>
          <w:sz w:val="20"/>
        </w:rPr>
        <w:t xml:space="preserve"> và</w:t>
      </w:r>
      <w:r>
        <w:rPr>
          <w:rFonts w:ascii="Arial" w:hAnsi="Arial"/>
          <w:sz w:val="20"/>
        </w:rPr>
        <w:t xml:space="preserve"> Thông tư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32/2025/TT-BTC ngày 31 tháng 5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lastRenderedPageBreak/>
        <w:t>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thu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ngày 13 thá</w:t>
      </w:r>
      <w:r>
        <w:rPr>
          <w:rFonts w:ascii="Arial" w:hAnsi="Arial"/>
          <w:sz w:val="20"/>
        </w:rPr>
        <w:t>ng 6 năm 2019,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 ngày 19 tháng 10 năm 2020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hóa đơn,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70/2025/NĐ-CP ngày 20 tháng 3 năm 2025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123/2020/NĐ-CP.</w:t>
      </w:r>
    </w:p>
    <w:p w14:paraId="25CA03CA" w14:textId="77777777" w:rsidR="00761E23" w:rsidRDefault="000165EA" w:rsidP="00537649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li</w:t>
      </w:r>
      <w:r>
        <w:rPr>
          <w:rFonts w:ascii="Arial" w:hAnsi="Arial"/>
          <w:sz w:val="20"/>
        </w:rPr>
        <w:t>ên quan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Thông tư này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đó.</w:t>
      </w:r>
    </w:p>
    <w:p w14:paraId="52002C68" w14:textId="77777777" w:rsidR="00761E23" w:rsidRDefault="000165EA" w:rsidP="000520E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6. Trong quá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vư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ánh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sung.</w:t>
      </w:r>
    </w:p>
    <w:p w14:paraId="3CB7866B" w14:textId="77777777" w:rsidR="000520EE" w:rsidRDefault="000520EE" w:rsidP="000520EE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3639"/>
      </w:tblGrid>
      <w:tr w:rsidR="000520EE" w:rsidRPr="00A13C91" w14:paraId="16447023" w14:textId="77777777" w:rsidTr="00B371FE">
        <w:trPr>
          <w:tblCellSpacing w:w="0" w:type="dxa"/>
        </w:trPr>
        <w:tc>
          <w:tcPr>
            <w:tcW w:w="298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16037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</w:rPr>
              <w:t>- Ban Bí thư Trung ương Đảng;</w:t>
            </w:r>
          </w:p>
          <w:p w14:paraId="6D94DF2A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Thủ tướng, các Phó Thủ tướng Chính phủ;</w:t>
            </w:r>
          </w:p>
          <w:p w14:paraId="03424F83" w14:textId="54BDC9AF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Trung ương Đảng và các Ban của</w:t>
            </w:r>
            <w:r w:rsidR="00B371FE">
              <w:rPr>
                <w:rFonts w:ascii="Arial" w:hAnsi="Arial"/>
                <w:sz w:val="20"/>
              </w:rPr>
              <w:t xml:space="preserve"> Đảng</w:t>
            </w:r>
            <w:r>
              <w:rPr>
                <w:rFonts w:ascii="Arial" w:hAnsi="Arial"/>
                <w:sz w:val="20"/>
              </w:rPr>
              <w:t>;</w:t>
            </w:r>
          </w:p>
          <w:p w14:paraId="21F114CE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Tổng Bí thư;</w:t>
            </w:r>
          </w:p>
          <w:p w14:paraId="38B7EFDE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Quốc hội;</w:t>
            </w:r>
          </w:p>
          <w:p w14:paraId="0379D7A4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Hội đồng Dân tộc;</w:t>
            </w:r>
          </w:p>
          <w:p w14:paraId="745266B2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Ủy ban Kinh tế và Tài chính;</w:t>
            </w:r>
          </w:p>
          <w:p w14:paraId="183ABCBE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Chủ tịch nước;</w:t>
            </w:r>
          </w:p>
          <w:p w14:paraId="20678517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Viện kiểm sát nhân dân tối cao;</w:t>
            </w:r>
          </w:p>
          <w:p w14:paraId="3E698272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Tòa án nhân dân tối cao;</w:t>
            </w:r>
          </w:p>
          <w:p w14:paraId="70BE2701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Kiểm toán nhà nước;</w:t>
            </w:r>
          </w:p>
          <w:p w14:paraId="49EB382A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Cơ quan trung ương của các đoàn thể;</w:t>
            </w:r>
          </w:p>
          <w:p w14:paraId="5FD68530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bộ, cơ quan ngang bộ, cơ quan thuộc Chính phủ;</w:t>
            </w:r>
          </w:p>
          <w:p w14:paraId="43C06BC9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HĐND, UBND các tỉnh, thành phố trực thuộc trung ương;</w:t>
            </w:r>
          </w:p>
          <w:p w14:paraId="47F3E6B2" w14:textId="65E35D4A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 xml:space="preserve">- </w:t>
            </w:r>
            <w:r w:rsidR="00B371FE">
              <w:rPr>
                <w:rFonts w:ascii="Arial" w:hAnsi="Arial"/>
                <w:sz w:val="20"/>
              </w:rPr>
              <w:t xml:space="preserve">Thuế, </w:t>
            </w:r>
            <w:r>
              <w:rPr>
                <w:rFonts w:ascii="Arial" w:hAnsi="Arial"/>
                <w:sz w:val="20"/>
              </w:rPr>
              <w:t>Sở Tài chính các tỉnh, thành phố trực thuộc trung ương;</w:t>
            </w:r>
          </w:p>
          <w:p w14:paraId="72E60AFC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Kho bạc Nhà nước các khu vực;</w:t>
            </w:r>
          </w:p>
          <w:p w14:paraId="7E405AF5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Cục Kiểm tra văn bản và Quản lý xử lý vi phạm hành chính, Bộ Tư pháp;</w:t>
            </w:r>
          </w:p>
          <w:p w14:paraId="05EE5B20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Công báo;</w:t>
            </w:r>
          </w:p>
          <w:p w14:paraId="242A8051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Cổng Thông tin điện tử Chính phủ;</w:t>
            </w:r>
          </w:p>
          <w:p w14:paraId="0D8964EB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Cơ sở dữ liệu quốc gia về pháp luật;</w:t>
            </w:r>
          </w:p>
          <w:p w14:paraId="6AF13567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Cổng Thông tin điện tử Bộ Tài chính;</w:t>
            </w:r>
          </w:p>
          <w:p w14:paraId="429AACCD" w14:textId="77777777" w:rsid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đơn vị thuộc Bộ Tài chính;</w:t>
            </w:r>
          </w:p>
          <w:p w14:paraId="4DCF9790" w14:textId="167B7965" w:rsidR="000520EE" w:rsidRPr="000520EE" w:rsidRDefault="000520EE" w:rsidP="000520EE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Lưu: VT, CST</w:t>
            </w:r>
            <w:r w:rsidR="008140B8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(170b)</w:t>
            </w:r>
          </w:p>
        </w:tc>
        <w:tc>
          <w:tcPr>
            <w:tcW w:w="201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DD909" w14:textId="77777777" w:rsidR="000520EE" w:rsidRDefault="000520EE" w:rsidP="000520E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BỘ TRƯỞNG</w:t>
            </w:r>
          </w:p>
          <w:p w14:paraId="692751DC" w14:textId="77777777" w:rsidR="000520EE" w:rsidRDefault="000520EE" w:rsidP="000520E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THỨ TRƯỞNG</w:t>
            </w:r>
          </w:p>
          <w:p w14:paraId="4F9178B7" w14:textId="77777777" w:rsidR="000520EE" w:rsidRDefault="000520EE" w:rsidP="000520E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B3572B7" w14:textId="77777777" w:rsidR="000520EE" w:rsidRDefault="000520EE" w:rsidP="000520E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7835A52" w14:textId="77777777" w:rsidR="000520EE" w:rsidRDefault="000520EE" w:rsidP="000520E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F43CA41" w14:textId="77777777" w:rsidR="000520EE" w:rsidRDefault="000520EE" w:rsidP="000520E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9A8B95E" w14:textId="77777777" w:rsidR="000520EE" w:rsidRDefault="000520EE" w:rsidP="000520E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FF64867" w14:textId="0CD73C69" w:rsidR="000520EE" w:rsidRPr="00A13C91" w:rsidRDefault="000520EE" w:rsidP="000520E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Cao Anh Tuấn</w:t>
            </w:r>
          </w:p>
        </w:tc>
      </w:tr>
    </w:tbl>
    <w:p w14:paraId="6094BAAB" w14:textId="77777777" w:rsidR="000520EE" w:rsidRDefault="000520EE" w:rsidP="00537649">
      <w:pPr>
        <w:adjustRightInd w:val="0"/>
        <w:snapToGrid w:val="0"/>
        <w:spacing w:after="120" w:line="240" w:lineRule="auto"/>
        <w:ind w:firstLine="720"/>
        <w:jc w:val="both"/>
      </w:pPr>
    </w:p>
    <w:sectPr w:rsidR="000520EE" w:rsidSect="000520EE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ADBCAE" w14:textId="77777777" w:rsidR="000165EA" w:rsidRDefault="000165EA">
      <w:pPr>
        <w:spacing w:after="0" w:line="240" w:lineRule="auto"/>
      </w:pPr>
      <w:r>
        <w:separator/>
      </w:r>
    </w:p>
  </w:endnote>
  <w:endnote w:type="continuationSeparator" w:id="0">
    <w:p w14:paraId="09D9F3EA" w14:textId="77777777" w:rsidR="000165EA" w:rsidRDefault="00016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CC8D87" w14:textId="77777777" w:rsidR="000165EA" w:rsidRDefault="000165EA">
      <w:pPr>
        <w:spacing w:after="0" w:line="240" w:lineRule="auto"/>
      </w:pPr>
      <w:r>
        <w:separator/>
      </w:r>
    </w:p>
  </w:footnote>
  <w:footnote w:type="continuationSeparator" w:id="0">
    <w:p w14:paraId="7A15F45A" w14:textId="77777777" w:rsidR="000165EA" w:rsidRDefault="000165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E23"/>
    <w:rsid w:val="000165EA"/>
    <w:rsid w:val="000520EE"/>
    <w:rsid w:val="001942AD"/>
    <w:rsid w:val="001F7778"/>
    <w:rsid w:val="003167FB"/>
    <w:rsid w:val="003A325F"/>
    <w:rsid w:val="00490940"/>
    <w:rsid w:val="004A5835"/>
    <w:rsid w:val="00537649"/>
    <w:rsid w:val="005C2CD1"/>
    <w:rsid w:val="00687DEB"/>
    <w:rsid w:val="00761E23"/>
    <w:rsid w:val="008140B8"/>
    <w:rsid w:val="009523B4"/>
    <w:rsid w:val="00AA4668"/>
    <w:rsid w:val="00B371FE"/>
    <w:rsid w:val="00B94CAF"/>
    <w:rsid w:val="00DC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5AEE0"/>
  <w15:docId w15:val="{4EBADDAA-BB09-4534-A1A8-257AC41C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2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0EE"/>
  </w:style>
  <w:style w:type="paragraph" w:styleId="Footer">
    <w:name w:val="footer"/>
    <w:basedOn w:val="Normal"/>
    <w:link w:val="FooterChar"/>
    <w:uiPriority w:val="99"/>
    <w:unhideWhenUsed/>
    <w:rsid w:val="000520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1183</Words>
  <Characters>6746</Characters>
  <Application>Microsoft Office Word</Application>
  <DocSecurity>0</DocSecurity>
  <Lines>56</Lines>
  <Paragraphs>15</Paragraphs>
  <ScaleCrop>false</ScaleCrop>
  <Company/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2026-02-12T08:47:00Z</dcterms:created>
  <dcterms:modified xsi:type="dcterms:W3CDTF">2026-02-23T01:23:00Z</dcterms:modified>
</cp:coreProperties>
</file>