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1F1A4" w14:textId="4E35F136" w:rsidR="00600ABB" w:rsidRPr="00751924" w:rsidRDefault="00600ABB">
      <w:pPr>
        <w:spacing w:line="1" w:lineRule="exact"/>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2823"/>
        <w:gridCol w:w="6197"/>
      </w:tblGrid>
      <w:tr w:rsidR="00585FA6" w:rsidRPr="00751924" w14:paraId="054621CD" w14:textId="77777777" w:rsidTr="00D11AC2">
        <w:trPr>
          <w:trHeight w:hRule="exact" w:val="936"/>
          <w:jc w:val="center"/>
        </w:trPr>
        <w:tc>
          <w:tcPr>
            <w:tcW w:w="1565" w:type="pct"/>
            <w:shd w:val="clear" w:color="auto" w:fill="FFFFFF"/>
          </w:tcPr>
          <w:p w14:paraId="379CD1AE" w14:textId="77777777" w:rsidR="00600ABB" w:rsidRPr="00751924" w:rsidRDefault="00590349" w:rsidP="00D11AC2">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CHÍNH PHỦ</w:t>
            </w:r>
          </w:p>
          <w:p w14:paraId="0EAB939A" w14:textId="286DC173" w:rsidR="002C5C63" w:rsidRPr="00751924" w:rsidRDefault="002C5C63" w:rsidP="00D11AC2">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w:t>
            </w:r>
          </w:p>
          <w:p w14:paraId="266FE8A9" w14:textId="1624C872" w:rsidR="00366EED" w:rsidRPr="00751924" w:rsidRDefault="00366EED" w:rsidP="00D11AC2">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rPr>
              <w:t>Số: 144/2025/NĐ-CP</w:t>
            </w:r>
          </w:p>
        </w:tc>
        <w:tc>
          <w:tcPr>
            <w:tcW w:w="3435" w:type="pct"/>
            <w:shd w:val="clear" w:color="auto" w:fill="FFFFFF"/>
          </w:tcPr>
          <w:p w14:paraId="729FDA98" w14:textId="77777777" w:rsidR="00600ABB" w:rsidRPr="00751924" w:rsidRDefault="00590349" w:rsidP="00D11AC2">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CỘNG HÒA XÃ HỘI CHỦ NGHĨA VIỆT NAM</w:t>
            </w:r>
          </w:p>
          <w:p w14:paraId="7991F406" w14:textId="6A2FECDF" w:rsidR="00366EED" w:rsidRPr="00751924" w:rsidRDefault="00366EED" w:rsidP="00D11AC2">
            <w:pPr>
              <w:pStyle w:val="Tablecaption0"/>
              <w:shd w:val="clear" w:color="auto" w:fill="auto"/>
              <w:jc w:val="center"/>
              <w:rPr>
                <w:rFonts w:ascii="Arial" w:hAnsi="Arial" w:cs="Arial"/>
                <w:color w:val="000000" w:themeColor="text1"/>
                <w:sz w:val="20"/>
                <w:szCs w:val="20"/>
                <w:lang w:val="en-US"/>
              </w:rPr>
            </w:pPr>
            <w:r w:rsidRPr="00751924">
              <w:rPr>
                <w:rFonts w:ascii="Arial" w:hAnsi="Arial" w:cs="Arial"/>
                <w:color w:val="000000" w:themeColor="text1"/>
                <w:sz w:val="20"/>
                <w:szCs w:val="20"/>
              </w:rPr>
              <w:t>Đ</w:t>
            </w:r>
            <w:r w:rsidR="002C5C63" w:rsidRPr="00751924">
              <w:rPr>
                <w:rFonts w:ascii="Arial" w:hAnsi="Arial" w:cs="Arial"/>
                <w:color w:val="000000" w:themeColor="text1"/>
                <w:sz w:val="20"/>
                <w:szCs w:val="20"/>
                <w:lang w:val="en-US"/>
              </w:rPr>
              <w:t>ộc</w:t>
            </w:r>
            <w:r w:rsidRPr="00751924">
              <w:rPr>
                <w:rFonts w:ascii="Arial" w:hAnsi="Arial" w:cs="Arial"/>
                <w:color w:val="000000" w:themeColor="text1"/>
                <w:sz w:val="20"/>
                <w:szCs w:val="20"/>
              </w:rPr>
              <w:t xml:space="preserve"> lập - Tự do - Hạnh phúc</w:t>
            </w:r>
          </w:p>
          <w:p w14:paraId="3109D92D" w14:textId="59E94A80" w:rsidR="002C5C63" w:rsidRPr="00751924" w:rsidRDefault="002C5C63" w:rsidP="00D11AC2">
            <w:pPr>
              <w:pStyle w:val="Tablecaption0"/>
              <w:shd w:val="clear" w:color="auto" w:fill="auto"/>
              <w:jc w:val="center"/>
              <w:rPr>
                <w:rFonts w:ascii="Arial" w:hAnsi="Arial" w:cs="Arial"/>
                <w:b w:val="0"/>
                <w:bCs w:val="0"/>
                <w:color w:val="000000" w:themeColor="text1"/>
                <w:sz w:val="20"/>
                <w:szCs w:val="20"/>
                <w:lang w:val="en-US"/>
              </w:rPr>
            </w:pPr>
            <w:r w:rsidRPr="00751924">
              <w:rPr>
                <w:rFonts w:ascii="Arial" w:hAnsi="Arial" w:cs="Arial"/>
                <w:b w:val="0"/>
                <w:bCs w:val="0"/>
                <w:color w:val="000000" w:themeColor="text1"/>
                <w:sz w:val="20"/>
                <w:szCs w:val="20"/>
                <w:lang w:val="en-US"/>
              </w:rPr>
              <w:t>_______________________</w:t>
            </w:r>
          </w:p>
          <w:p w14:paraId="2E3D6B32" w14:textId="1275BF68" w:rsidR="00366EED" w:rsidRPr="00751924" w:rsidRDefault="00366EED" w:rsidP="00D11AC2">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i/>
                <w:iCs/>
                <w:color w:val="000000" w:themeColor="text1"/>
                <w:sz w:val="20"/>
                <w:szCs w:val="20"/>
              </w:rPr>
              <w:t>Hà Nội, ngày 12 tháng 6 năm 2025</w:t>
            </w:r>
          </w:p>
        </w:tc>
      </w:tr>
    </w:tbl>
    <w:p w14:paraId="77796A99" w14:textId="77777777" w:rsidR="00600ABB" w:rsidRPr="00751924" w:rsidRDefault="00600ABB" w:rsidP="00D11AC2">
      <w:pPr>
        <w:jc w:val="center"/>
        <w:rPr>
          <w:rFonts w:ascii="Arial" w:hAnsi="Arial" w:cs="Arial"/>
          <w:color w:val="000000" w:themeColor="text1"/>
          <w:sz w:val="20"/>
          <w:szCs w:val="20"/>
        </w:rPr>
      </w:pPr>
    </w:p>
    <w:p w14:paraId="3365D531" w14:textId="77777777" w:rsidR="00600ABB" w:rsidRPr="00751924" w:rsidRDefault="00600ABB" w:rsidP="00D11AC2">
      <w:pPr>
        <w:jc w:val="center"/>
        <w:rPr>
          <w:rFonts w:ascii="Arial" w:hAnsi="Arial" w:cs="Arial"/>
          <w:color w:val="000000" w:themeColor="text1"/>
          <w:sz w:val="20"/>
          <w:szCs w:val="20"/>
        </w:rPr>
      </w:pPr>
    </w:p>
    <w:p w14:paraId="64B08873" w14:textId="77777777" w:rsidR="00600ABB" w:rsidRPr="00751924" w:rsidRDefault="00590349" w:rsidP="00D11AC2">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NGHỊ ĐỊNH</w:t>
      </w:r>
    </w:p>
    <w:p w14:paraId="636F8C57" w14:textId="77777777" w:rsidR="00600ABB" w:rsidRPr="00751924" w:rsidRDefault="00590349" w:rsidP="00D11AC2">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Quy định về phân quyền, phân cấp trong</w:t>
      </w:r>
      <w:r w:rsidRPr="00751924">
        <w:rPr>
          <w:rFonts w:ascii="Arial" w:hAnsi="Arial" w:cs="Arial"/>
          <w:b/>
          <w:bCs/>
          <w:color w:val="000000" w:themeColor="text1"/>
          <w:sz w:val="20"/>
          <w:szCs w:val="20"/>
        </w:rPr>
        <w:br/>
        <w:t>lĩnh vực quản lý nhà nước của Bộ Xây dựng</w:t>
      </w:r>
    </w:p>
    <w:p w14:paraId="1E261C8A" w14:textId="6FDCCB39" w:rsidR="00366EED" w:rsidRPr="00751924" w:rsidRDefault="00366EED" w:rsidP="00D11AC2">
      <w:pPr>
        <w:pStyle w:val="BodyText"/>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____________</w:t>
      </w:r>
    </w:p>
    <w:p w14:paraId="20D48238" w14:textId="77777777" w:rsidR="00366EED" w:rsidRPr="00751924" w:rsidRDefault="00366EED" w:rsidP="00D11AC2">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4967BE9F" w14:textId="101917E6"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xml:space="preserve">Căn cứ Luật </w:t>
      </w:r>
      <w:r w:rsidR="002C5C63" w:rsidRPr="00751924">
        <w:rPr>
          <w:rFonts w:ascii="Arial" w:hAnsi="Arial" w:cs="Arial"/>
          <w:i/>
          <w:iCs/>
          <w:color w:val="000000" w:themeColor="text1"/>
          <w:sz w:val="20"/>
          <w:szCs w:val="20"/>
        </w:rPr>
        <w:t>Tổ chức</w:t>
      </w:r>
      <w:r w:rsidRPr="00751924">
        <w:rPr>
          <w:rFonts w:ascii="Arial" w:hAnsi="Arial" w:cs="Arial"/>
          <w:i/>
          <w:iCs/>
          <w:color w:val="000000" w:themeColor="text1"/>
          <w:sz w:val="20"/>
          <w:szCs w:val="20"/>
        </w:rPr>
        <w:t xml:space="preserve"> </w:t>
      </w:r>
      <w:r w:rsidR="002C5C63" w:rsidRPr="00751924">
        <w:rPr>
          <w:rFonts w:ascii="Arial" w:hAnsi="Arial" w:cs="Arial"/>
          <w:i/>
          <w:iCs/>
          <w:color w:val="000000" w:themeColor="text1"/>
          <w:sz w:val="20"/>
          <w:szCs w:val="20"/>
        </w:rPr>
        <w:t>Chính phủ</w:t>
      </w:r>
      <w:r w:rsidRPr="00751924">
        <w:rPr>
          <w:rFonts w:ascii="Arial" w:hAnsi="Arial" w:cs="Arial"/>
          <w:i/>
          <w:iCs/>
          <w:color w:val="000000" w:themeColor="text1"/>
          <w:sz w:val="20"/>
          <w:szCs w:val="20"/>
        </w:rPr>
        <w:t xml:space="preserve"> năm 2025;</w:t>
      </w:r>
    </w:p>
    <w:p w14:paraId="2C08AB83"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 Luật Tổ chức chính quyền địa phương năm 2025;</w:t>
      </w:r>
    </w:p>
    <w:p w14:paraId="63A87A95" w14:textId="343BF4BF"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xml:space="preserve">Căn cứ Nghị quyết số </w:t>
      </w:r>
      <w:r w:rsidRPr="00751924">
        <w:rPr>
          <w:rFonts w:ascii="Arial" w:hAnsi="Arial" w:cs="Arial"/>
          <w:i/>
          <w:iCs/>
          <w:color w:val="000000" w:themeColor="text1"/>
          <w:sz w:val="20"/>
          <w:szCs w:val="20"/>
          <w:lang w:val="en-US" w:eastAsia="en-US" w:bidi="en-US"/>
        </w:rPr>
        <w:t xml:space="preserve">190/2025/QH15 </w:t>
      </w:r>
      <w:r w:rsidRPr="00751924">
        <w:rPr>
          <w:rFonts w:ascii="Arial" w:hAnsi="Arial" w:cs="Arial"/>
          <w:i/>
          <w:iCs/>
          <w:color w:val="000000" w:themeColor="text1"/>
          <w:sz w:val="20"/>
          <w:szCs w:val="20"/>
        </w:rPr>
        <w:t>ngày 19 tháng 02 năm 2025 của Quốc hội quy định về xử lý một s</w:t>
      </w:r>
      <w:r w:rsidR="002C5C63" w:rsidRPr="00751924">
        <w:rPr>
          <w:rFonts w:ascii="Arial" w:hAnsi="Arial" w:cs="Arial"/>
          <w:i/>
          <w:iCs/>
          <w:color w:val="000000" w:themeColor="text1"/>
          <w:sz w:val="20"/>
          <w:szCs w:val="20"/>
          <w:lang w:val="en-US"/>
        </w:rPr>
        <w:t>ố</w:t>
      </w:r>
      <w:r w:rsidRPr="00751924">
        <w:rPr>
          <w:rFonts w:ascii="Arial" w:hAnsi="Arial" w:cs="Arial"/>
          <w:i/>
          <w:iCs/>
          <w:color w:val="000000" w:themeColor="text1"/>
          <w:sz w:val="20"/>
          <w:szCs w:val="20"/>
        </w:rPr>
        <w:t xml:space="preserve"> vấn đề liên quan đến sắp </w:t>
      </w:r>
      <w:r w:rsidR="002C5C63" w:rsidRPr="00751924">
        <w:rPr>
          <w:rFonts w:ascii="Arial" w:hAnsi="Arial" w:cs="Arial"/>
          <w:i/>
          <w:iCs/>
          <w:color w:val="000000" w:themeColor="text1"/>
          <w:sz w:val="20"/>
          <w:szCs w:val="20"/>
        </w:rPr>
        <w:t>xếp</w:t>
      </w:r>
      <w:r w:rsidRPr="00751924">
        <w:rPr>
          <w:rFonts w:ascii="Arial" w:hAnsi="Arial" w:cs="Arial"/>
          <w:i/>
          <w:iCs/>
          <w:color w:val="000000" w:themeColor="text1"/>
          <w:sz w:val="20"/>
          <w:szCs w:val="20"/>
        </w:rPr>
        <w:t xml:space="preserve"> </w:t>
      </w:r>
      <w:r w:rsidR="002C5C63" w:rsidRPr="00751924">
        <w:rPr>
          <w:rFonts w:ascii="Arial" w:hAnsi="Arial" w:cs="Arial"/>
          <w:i/>
          <w:iCs/>
          <w:color w:val="000000" w:themeColor="text1"/>
          <w:sz w:val="20"/>
          <w:szCs w:val="20"/>
        </w:rPr>
        <w:t>tổ chức</w:t>
      </w:r>
      <w:r w:rsidRPr="00751924">
        <w:rPr>
          <w:rFonts w:ascii="Arial" w:hAnsi="Arial" w:cs="Arial"/>
          <w:i/>
          <w:iCs/>
          <w:color w:val="000000" w:themeColor="text1"/>
          <w:sz w:val="20"/>
          <w:szCs w:val="20"/>
        </w:rPr>
        <w:t xml:space="preserve"> bộ máy nhà nước;</w:t>
      </w:r>
    </w:p>
    <w:p w14:paraId="51739698"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Theo đề nghị của Bộ trưởng Bộ Xây dựng;</w:t>
      </w:r>
    </w:p>
    <w:p w14:paraId="5A6537B5"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Chính phủ ban hành Nghị định quy định về phân quyền, phân cấp trong lĩnh vực quản lý nhà nước của Bộ Xây dựng.</w:t>
      </w:r>
    </w:p>
    <w:p w14:paraId="7C8420D3" w14:textId="77777777" w:rsidR="002C5C63" w:rsidRPr="00751924" w:rsidRDefault="002C5C63" w:rsidP="00A541A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78170992" w14:textId="0BF9782D" w:rsidR="00600ABB" w:rsidRPr="00751924" w:rsidRDefault="00590349" w:rsidP="00A541A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Chương I</w:t>
      </w:r>
      <w:r w:rsidRPr="00751924">
        <w:rPr>
          <w:rFonts w:ascii="Arial" w:hAnsi="Arial" w:cs="Arial"/>
          <w:b/>
          <w:bCs/>
          <w:color w:val="000000" w:themeColor="text1"/>
          <w:sz w:val="20"/>
          <w:szCs w:val="20"/>
        </w:rPr>
        <w:br/>
        <w:t>QUY ĐỊNH CHUNG</w:t>
      </w:r>
    </w:p>
    <w:p w14:paraId="469F070D" w14:textId="77777777" w:rsidR="002C5C63" w:rsidRPr="00751924" w:rsidRDefault="002C5C63" w:rsidP="00A541AB">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26D718AE"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0" w:name="bookmark0"/>
      <w:bookmarkStart w:id="1" w:name="bookmark1"/>
      <w:r w:rsidRPr="00751924">
        <w:rPr>
          <w:rFonts w:ascii="Arial" w:hAnsi="Arial" w:cs="Arial"/>
          <w:color w:val="000000" w:themeColor="text1"/>
          <w:sz w:val="20"/>
          <w:szCs w:val="20"/>
        </w:rPr>
        <w:t>Điều 1. Phạm vi điều chỉnh</w:t>
      </w:r>
      <w:bookmarkEnd w:id="0"/>
      <w:bookmarkEnd w:id="1"/>
    </w:p>
    <w:p w14:paraId="24DAA1C1" w14:textId="5375ACFE"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Nghị định này quy định thẩm quyền, trình tự, thủ tục thực hiện nhiệm vụ, quyền hạn của cơ quan, người có thẩm quyền trong lĩnh vực quản lý nhà nước của Bộ Xây dựng được quy định tại luật, nghị quyết của Quốc hội, pháp lệnh, nghị quyết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Thường vụ </w:t>
      </w:r>
      <w:r w:rsidRPr="00751924">
        <w:rPr>
          <w:rFonts w:ascii="Arial" w:hAnsi="Arial" w:cs="Arial"/>
          <w:color w:val="000000" w:themeColor="text1"/>
          <w:sz w:val="20"/>
          <w:szCs w:val="20"/>
        </w:rPr>
        <w:t xml:space="preserve">Quốc hội, nghị định của Chính phủ, quyết định của Thủ tướng </w:t>
      </w:r>
      <w:r w:rsidR="002C5C63" w:rsidRPr="00751924">
        <w:rPr>
          <w:rFonts w:ascii="Arial" w:hAnsi="Arial" w:cs="Arial"/>
          <w:color w:val="000000" w:themeColor="text1"/>
          <w:sz w:val="20"/>
          <w:szCs w:val="20"/>
        </w:rPr>
        <w:t>Chính phủ</w:t>
      </w:r>
      <w:r w:rsidRPr="00751924">
        <w:rPr>
          <w:rFonts w:ascii="Arial" w:hAnsi="Arial" w:cs="Arial"/>
          <w:color w:val="000000" w:themeColor="text1"/>
          <w:sz w:val="20"/>
          <w:szCs w:val="20"/>
        </w:rPr>
        <w:t xml:space="preserve"> cần điều chỉnh để thực hiện phân quyền, phân cấp.</w:t>
      </w:r>
    </w:p>
    <w:p w14:paraId="727C3B15"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2. Nguyên tắc phân cấp, phân quyền</w:t>
      </w:r>
    </w:p>
    <w:p w14:paraId="22F389E5" w14:textId="7A98FE21" w:rsidR="00600ABB" w:rsidRPr="00751924" w:rsidRDefault="002C5C63" w:rsidP="00A541AB">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Nguyên tắc chung</w:t>
      </w:r>
    </w:p>
    <w:p w14:paraId="58CAAC66" w14:textId="77777777" w:rsidR="00600ABB" w:rsidRPr="00751924" w:rsidRDefault="002C5C63" w:rsidP="00A541AB">
      <w:pPr>
        <w:pStyle w:val="BodyText"/>
        <w:shd w:val="clear" w:color="auto" w:fill="auto"/>
        <w:tabs>
          <w:tab w:val="left" w:pos="967"/>
        </w:tabs>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Bảo đảm phù hợp với quy định của Hiến pháp; phù hợp với các nguyên tắc, quy định về phân quyền, phân cấp của Luật Tổ chức Chính phủ, Luật Tổ chức chính quyền địa phương;</w:t>
      </w:r>
    </w:p>
    <w:p w14:paraId="6BBB24F2" w14:textId="0D09B641" w:rsidR="00600ABB" w:rsidRPr="00751924" w:rsidRDefault="002C5C63"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Bảo đảm phân cấp triệt để các nhiệm vụ giữa cơ quan nhà nước ở trung ương với chính quyền địa phương, bảo đảm thẩm quyền quản lý thông nhất của Chính phủ, quyền điều hành của người đứng đầu Chính phủ đối với lĩnh vực quản lý nhà nước về xây dựng, giao thông và phát huy tính chủ động, sáng tạo, tự chịu trách nhiệm của chính quyền địa phương trong thực hiện nhiệm vụ quản lý nhà nước trong lĩnh vực xây dựng, giao thông;</w:t>
      </w:r>
    </w:p>
    <w:p w14:paraId="0585380D" w14:textId="2E9859E2" w:rsidR="00600ABB" w:rsidRPr="00751924" w:rsidRDefault="002C5C63"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62C3FFFF" w14:textId="44F350CF" w:rsidR="00600ABB" w:rsidRPr="00751924" w:rsidRDefault="002C5C63"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1440B919" w14:textId="032D9E65"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Thực hiện phân quyền, phân cấp giữa các ngành, lĩnh vực có liên quan bảo đảm đồng bộ, tổng thể, liên thông, không bỏ sót hoặc chồng lấ</w:t>
      </w:r>
      <w:r w:rsidRPr="00751924">
        <w:rPr>
          <w:rFonts w:ascii="Arial" w:hAnsi="Arial" w:cs="Arial"/>
          <w:color w:val="000000" w:themeColor="text1"/>
          <w:sz w:val="20"/>
          <w:szCs w:val="20"/>
        </w:rPr>
        <w:t>n, giao thoa nhiệm vụ; bảo đảm cơ sở pháp lý cho hoạt động bình thường, liên tục, thông suốt của các cơ quan; không để gián đoạn công việc, không đ</w:t>
      </w:r>
      <w:r w:rsidR="002C5C63"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ch</w:t>
      </w:r>
      <w:r w:rsidR="002C5C63"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ng chéo, trùng lặp, bỏ sót chức năng, nhiệm vụ, lĩnh vực, địa bàn;</w:t>
      </w:r>
    </w:p>
    <w:p w14:paraId="1209B74C" w14:textId="5E07242B" w:rsidR="00600ABB" w:rsidRPr="00751924" w:rsidRDefault="002C5C63"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19C98F77" w14:textId="54AAA1A4" w:rsidR="00600ABB" w:rsidRPr="00751924" w:rsidRDefault="002C5C63"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g) </w:t>
      </w:r>
      <w:r w:rsidRPr="00751924">
        <w:rPr>
          <w:rFonts w:ascii="Arial" w:hAnsi="Arial" w:cs="Arial"/>
          <w:color w:val="000000" w:themeColor="text1"/>
          <w:sz w:val="20"/>
          <w:szCs w:val="20"/>
        </w:rPr>
        <w:t xml:space="preserve">Bảo </w:t>
      </w:r>
      <w:bookmarkStart w:id="2" w:name="_GoBack"/>
      <w:bookmarkEnd w:id="2"/>
      <w:r w:rsidRPr="00751924">
        <w:rPr>
          <w:rFonts w:ascii="Arial" w:hAnsi="Arial" w:cs="Arial"/>
          <w:color w:val="000000" w:themeColor="text1"/>
          <w:sz w:val="20"/>
          <w:szCs w:val="20"/>
        </w:rPr>
        <w:t xml:space="preserve">đảm không làm ảnh hưởng đến việc thực hiện các điều ước quốc tế, thỏa thuận quốc </w:t>
      </w:r>
      <w:r w:rsidRPr="00751924">
        <w:rPr>
          <w:rFonts w:ascii="Arial" w:hAnsi="Arial" w:cs="Arial"/>
          <w:color w:val="000000" w:themeColor="text1"/>
          <w:sz w:val="20"/>
          <w:szCs w:val="20"/>
        </w:rPr>
        <w:lastRenderedPageBreak/>
        <w:t>tế mà nước Cộng hòa xã hội chủ nghĩa Việt Nam là thành viên;</w:t>
      </w:r>
    </w:p>
    <w:p w14:paraId="64918C30" w14:textId="45AA18BE" w:rsidR="00600ABB" w:rsidRPr="00751924" w:rsidRDefault="002C5C63"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h) </w:t>
      </w:r>
      <w:r w:rsidRPr="00751924">
        <w:rPr>
          <w:rFonts w:ascii="Arial" w:hAnsi="Arial" w:cs="Arial"/>
          <w:color w:val="000000" w:themeColor="text1"/>
          <w:sz w:val="20"/>
          <w:szCs w:val="20"/>
        </w:rPr>
        <w:t>Nguồn lực thực hiện nhiệm vụ được phân quyền, phân cấp do ngân sách nhà nước bảo đảm theo quy định.</w:t>
      </w:r>
    </w:p>
    <w:p w14:paraId="3EBC03F9" w14:textId="1D9078F1" w:rsidR="00600ABB" w:rsidRPr="00751924" w:rsidRDefault="002C5C63" w:rsidP="00A541AB">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Ngoài các nguyên tắc chung, việc phân cấp, phân quyền trong lĩnh vực quản lý nhà nước của Bộ Xây dựng bảo đảm phân cấp triệt để cho chính quyền địa phương và chỉ giữ lại trung ương đối với các vấn đề: mang tính liên tỉnh, liên vùng và liên quốc gia; liên quan đến quốc phòng, an ninh quốc gia, chủ quyền quốc gia; có kỹ thuật chuyên môn sâu hoặc liên quan đến những dự án quan trọng quốc gia, trọng điểm công nghệ; phải thực hiện theo yêu cầu của các điều ước quốc tế mà Việt Nam là thành viên.</w:t>
      </w:r>
    </w:p>
    <w:p w14:paraId="4DF14EEF" w14:textId="21298AFA"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3" w:name="bookmark4"/>
      <w:bookmarkStart w:id="4" w:name="bookmark5"/>
      <w:r w:rsidRPr="00751924">
        <w:rPr>
          <w:rFonts w:ascii="Arial" w:hAnsi="Arial" w:cs="Arial"/>
          <w:color w:val="000000" w:themeColor="text1"/>
          <w:sz w:val="20"/>
          <w:szCs w:val="20"/>
        </w:rPr>
        <w:t>Đ</w:t>
      </w:r>
      <w:r w:rsidRPr="00751924">
        <w:rPr>
          <w:rFonts w:ascii="Arial" w:hAnsi="Arial" w:cs="Arial"/>
          <w:color w:val="000000" w:themeColor="text1"/>
          <w:sz w:val="20"/>
          <w:szCs w:val="20"/>
        </w:rPr>
        <w:t xml:space="preserve">iều 3. </w:t>
      </w:r>
      <w:r w:rsidR="002C5C63" w:rsidRPr="00751924">
        <w:rPr>
          <w:rFonts w:ascii="Arial" w:hAnsi="Arial" w:cs="Arial"/>
          <w:color w:val="000000" w:themeColor="text1"/>
          <w:sz w:val="20"/>
          <w:szCs w:val="20"/>
          <w:lang w:val="en-US"/>
        </w:rPr>
        <w:t>V</w:t>
      </w:r>
      <w:r w:rsidRPr="00751924">
        <w:rPr>
          <w:rFonts w:ascii="Arial" w:hAnsi="Arial" w:cs="Arial"/>
          <w:color w:val="000000" w:themeColor="text1"/>
          <w:sz w:val="20"/>
          <w:szCs w:val="20"/>
        </w:rPr>
        <w:t>ề phí, lệ phí</w:t>
      </w:r>
      <w:bookmarkEnd w:id="3"/>
      <w:bookmarkEnd w:id="4"/>
    </w:p>
    <w:p w14:paraId="3D6DFABF" w14:textId="3C8CDA19"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Tổ chức, cá nhân thực hiện các thủ tục hành chính thuộc diện phải nộp phí, lệ phí theo quy định của pháp luật về phí, lệ phí thì nộp phí, lệ phí khi có </w:t>
      </w:r>
      <w:r w:rsidR="002C5C63" w:rsidRPr="00751924">
        <w:rPr>
          <w:rFonts w:ascii="Arial" w:hAnsi="Arial" w:cs="Arial"/>
          <w:color w:val="000000" w:themeColor="text1"/>
          <w:sz w:val="20"/>
          <w:szCs w:val="20"/>
        </w:rPr>
        <w:t>đề nghị</w:t>
      </w:r>
      <w:r w:rsidRPr="00751924">
        <w:rPr>
          <w:rFonts w:ascii="Arial" w:hAnsi="Arial" w:cs="Arial"/>
          <w:color w:val="000000" w:themeColor="text1"/>
          <w:sz w:val="20"/>
          <w:szCs w:val="20"/>
        </w:rPr>
        <w:t xml:space="preserve"> giải </w:t>
      </w:r>
      <w:r w:rsidR="002C5C63" w:rsidRPr="00751924">
        <w:rPr>
          <w:rFonts w:ascii="Arial" w:hAnsi="Arial" w:cs="Arial"/>
          <w:color w:val="000000" w:themeColor="text1"/>
          <w:sz w:val="20"/>
          <w:szCs w:val="20"/>
        </w:rPr>
        <w:t>quyết</w:t>
      </w:r>
      <w:r w:rsidRPr="00751924">
        <w:rPr>
          <w:rFonts w:ascii="Arial" w:hAnsi="Arial" w:cs="Arial"/>
          <w:color w:val="000000" w:themeColor="text1"/>
          <w:sz w:val="20"/>
          <w:szCs w:val="20"/>
        </w:rPr>
        <w:t xml:space="preserve"> thủ tục hành chính cho </w:t>
      </w:r>
      <w:r w:rsidR="002C5C63" w:rsidRPr="00751924">
        <w:rPr>
          <w:rFonts w:ascii="Arial" w:hAnsi="Arial" w:cs="Arial"/>
          <w:color w:val="000000" w:themeColor="text1"/>
          <w:sz w:val="20"/>
          <w:szCs w:val="20"/>
        </w:rPr>
        <w:t>cơ quan</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tiếp</w:t>
      </w:r>
      <w:r w:rsidRPr="00751924">
        <w:rPr>
          <w:rFonts w:ascii="Arial" w:hAnsi="Arial" w:cs="Arial"/>
          <w:color w:val="000000" w:themeColor="text1"/>
          <w:sz w:val="20"/>
          <w:szCs w:val="20"/>
        </w:rPr>
        <w:t xml:space="preserve"> nhận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trừ các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được miễn phí, lệ phí theo quy định pháp luật. Người nộp phí, lệ phí được lựa chọn thực hiện nộp phí, lệ phí b</w:t>
      </w:r>
      <w:r w:rsidR="002C5C63" w:rsidRPr="00751924">
        <w:rPr>
          <w:rFonts w:ascii="Arial" w:hAnsi="Arial" w:cs="Arial"/>
          <w:color w:val="000000" w:themeColor="text1"/>
          <w:sz w:val="20"/>
          <w:szCs w:val="20"/>
          <w:lang w:val="en-US"/>
        </w:rPr>
        <w:t>ằ</w:t>
      </w:r>
      <w:r w:rsidRPr="00751924">
        <w:rPr>
          <w:rFonts w:ascii="Arial" w:hAnsi="Arial" w:cs="Arial"/>
          <w:color w:val="000000" w:themeColor="text1"/>
          <w:sz w:val="20"/>
          <w:szCs w:val="20"/>
        </w:rPr>
        <w:t xml:space="preserve">ng hình thức trực </w:t>
      </w:r>
      <w:r w:rsidR="002C5C63" w:rsidRPr="00751924">
        <w:rPr>
          <w:rFonts w:ascii="Arial" w:hAnsi="Arial" w:cs="Arial"/>
          <w:color w:val="000000" w:themeColor="text1"/>
          <w:sz w:val="20"/>
          <w:szCs w:val="20"/>
        </w:rPr>
        <w:t>tiếp</w:t>
      </w:r>
      <w:r w:rsidRPr="00751924">
        <w:rPr>
          <w:rFonts w:ascii="Arial" w:hAnsi="Arial" w:cs="Arial"/>
          <w:color w:val="000000" w:themeColor="text1"/>
          <w:sz w:val="20"/>
          <w:szCs w:val="20"/>
        </w:rPr>
        <w:t>, trực tuyến qua cổng Dịch vụ công quốc gia hoặc qua Hệ thống thông tin giải quyết thủ tục hành chính cấp bộ, cấp tỉnh.</w:t>
      </w:r>
    </w:p>
    <w:p w14:paraId="6506E62E" w14:textId="77777777" w:rsidR="00A541AB" w:rsidRPr="00751924" w:rsidRDefault="00A541AB" w:rsidP="00A541A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5" w:name="bookmark6"/>
      <w:bookmarkStart w:id="6" w:name="bookmark7"/>
    </w:p>
    <w:p w14:paraId="3F3935A6" w14:textId="61A07DCC" w:rsidR="00600ABB" w:rsidRPr="00751924" w:rsidRDefault="00590349" w:rsidP="00A541AB">
      <w:pPr>
        <w:pStyle w:val="Heading30"/>
        <w:keepNext/>
        <w:keepLines/>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Chương II</w:t>
      </w:r>
      <w:r w:rsidRPr="00751924">
        <w:rPr>
          <w:rFonts w:ascii="Arial" w:hAnsi="Arial" w:cs="Arial"/>
          <w:color w:val="000000" w:themeColor="text1"/>
          <w:sz w:val="20"/>
          <w:szCs w:val="20"/>
        </w:rPr>
        <w:br/>
        <w:t xml:space="preserve">PHÂN </w:t>
      </w:r>
      <w:r w:rsidR="002C5C63" w:rsidRPr="00751924">
        <w:rPr>
          <w:rFonts w:ascii="Arial" w:hAnsi="Arial" w:cs="Arial"/>
          <w:color w:val="000000" w:themeColor="text1"/>
          <w:sz w:val="20"/>
          <w:szCs w:val="20"/>
        </w:rPr>
        <w:t>QUYỀN</w:t>
      </w:r>
      <w:bookmarkEnd w:id="5"/>
      <w:bookmarkEnd w:id="6"/>
    </w:p>
    <w:p w14:paraId="10CBE6FE" w14:textId="3C73E81B" w:rsidR="00600ABB" w:rsidRPr="00751924" w:rsidRDefault="00590349" w:rsidP="00A541A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7" w:name="bookmark8"/>
      <w:bookmarkStart w:id="8" w:name="bookmark9"/>
      <w:r w:rsidRPr="00751924">
        <w:rPr>
          <w:rFonts w:ascii="Arial" w:hAnsi="Arial" w:cs="Arial"/>
          <w:color w:val="000000" w:themeColor="text1"/>
          <w:sz w:val="20"/>
          <w:szCs w:val="20"/>
        </w:rPr>
        <w:t>Mục 1</w:t>
      </w:r>
      <w:r w:rsidRPr="00751924">
        <w:rPr>
          <w:rFonts w:ascii="Arial" w:hAnsi="Arial" w:cs="Arial"/>
          <w:color w:val="000000" w:themeColor="text1"/>
          <w:sz w:val="20"/>
          <w:szCs w:val="20"/>
        </w:rPr>
        <w:br/>
        <w:t xml:space="preserve">PHÂN </w:t>
      </w:r>
      <w:r w:rsidR="002C5C63" w:rsidRPr="00751924">
        <w:rPr>
          <w:rFonts w:ascii="Arial" w:hAnsi="Arial" w:cs="Arial"/>
          <w:color w:val="000000" w:themeColor="text1"/>
          <w:sz w:val="20"/>
          <w:szCs w:val="20"/>
        </w:rPr>
        <w:t>QUYỀN</w:t>
      </w:r>
      <w:r w:rsidRPr="00751924">
        <w:rPr>
          <w:rFonts w:ascii="Arial" w:hAnsi="Arial" w:cs="Arial"/>
          <w:color w:val="000000" w:themeColor="text1"/>
          <w:sz w:val="20"/>
          <w:szCs w:val="20"/>
        </w:rPr>
        <w:t xml:space="preserve"> TRONG LĨNH </w:t>
      </w:r>
      <w:r w:rsidR="002C5C63" w:rsidRPr="00751924">
        <w:rPr>
          <w:rFonts w:ascii="Arial" w:hAnsi="Arial" w:cs="Arial"/>
          <w:color w:val="000000" w:themeColor="text1"/>
          <w:sz w:val="20"/>
          <w:szCs w:val="20"/>
          <w:lang w:val="en-US"/>
        </w:rPr>
        <w:t>VỰC</w:t>
      </w:r>
      <w:r w:rsidRPr="00751924">
        <w:rPr>
          <w:rFonts w:ascii="Arial" w:hAnsi="Arial" w:cs="Arial"/>
          <w:color w:val="000000" w:themeColor="text1"/>
          <w:sz w:val="20"/>
          <w:szCs w:val="20"/>
        </w:rPr>
        <w:t xml:space="preserve"> XÂY D</w:t>
      </w:r>
      <w:r w:rsidR="002C5C63" w:rsidRPr="00751924">
        <w:rPr>
          <w:rFonts w:ascii="Arial" w:hAnsi="Arial" w:cs="Arial"/>
          <w:color w:val="000000" w:themeColor="text1"/>
          <w:sz w:val="20"/>
          <w:szCs w:val="20"/>
          <w:lang w:val="en-US"/>
        </w:rPr>
        <w:t>Ự</w:t>
      </w:r>
      <w:r w:rsidRPr="00751924">
        <w:rPr>
          <w:rFonts w:ascii="Arial" w:hAnsi="Arial" w:cs="Arial"/>
          <w:color w:val="000000" w:themeColor="text1"/>
          <w:sz w:val="20"/>
          <w:szCs w:val="20"/>
        </w:rPr>
        <w:t>NG</w:t>
      </w:r>
      <w:bookmarkEnd w:id="7"/>
      <w:bookmarkEnd w:id="8"/>
    </w:p>
    <w:p w14:paraId="149B5EF4" w14:textId="77777777" w:rsidR="002C5C63" w:rsidRPr="00751924" w:rsidRDefault="002C5C63" w:rsidP="00A541A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79694EE6"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9" w:name="bookmark10"/>
      <w:bookmarkStart w:id="10" w:name="bookmark11"/>
      <w:r w:rsidRPr="00751924">
        <w:rPr>
          <w:rFonts w:ascii="Arial" w:hAnsi="Arial" w:cs="Arial"/>
          <w:color w:val="000000" w:themeColor="text1"/>
          <w:sz w:val="20"/>
          <w:szCs w:val="20"/>
        </w:rPr>
        <w:t>Điều 4. Nhiệm vụ, thẩm quyền trong lĩnh vực hoạt động đầu tư xây dựng</w:t>
      </w:r>
      <w:bookmarkEnd w:id="9"/>
      <w:bookmarkEnd w:id="10"/>
    </w:p>
    <w:p w14:paraId="5804C956" w14:textId="4EA5F5EA" w:rsidR="00600ABB" w:rsidRPr="00751924" w:rsidRDefault="002C5C63" w:rsidP="00A541AB">
      <w:pPr>
        <w:pStyle w:val="BodyText"/>
        <w:shd w:val="clear" w:color="auto" w:fill="auto"/>
        <w:tabs>
          <w:tab w:val="left" w:pos="880"/>
        </w:tabs>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Thẩm quyền cấp chứng chỉ năng lực hoạt động xây dựng, sát hạch, cấp chứng chỉ hành nghề hoạt động xây dựng quy định tại khoản 4 Điều 148, khoản 3 Điều 149 Luật Xây dựng năm 2014 (đã được sửa đổi, bổ sung năm 2020), khoản 1 Điều 77, khoản 1 Điều 96 Nghị định số </w:t>
      </w:r>
      <w:r w:rsidRPr="00751924">
        <w:rPr>
          <w:rFonts w:ascii="Arial" w:hAnsi="Arial" w:cs="Arial"/>
          <w:color w:val="000000" w:themeColor="text1"/>
          <w:sz w:val="20"/>
          <w:szCs w:val="20"/>
          <w:lang w:val="en-US" w:eastAsia="en-US" w:bidi="en-US"/>
        </w:rPr>
        <w:t xml:space="preserve">175/2024/NĐ-CP </w:t>
      </w:r>
      <w:r w:rsidRPr="00751924">
        <w:rPr>
          <w:rFonts w:ascii="Arial" w:hAnsi="Arial" w:cs="Arial"/>
          <w:color w:val="000000" w:themeColor="text1"/>
          <w:sz w:val="20"/>
          <w:szCs w:val="20"/>
        </w:rPr>
        <w:t>ngày 30 tháng 12 năm 2024 của Chính phủ quy định chi tiết một số điều và biện pháp thi hành Luật Xây dựng về quản lý hoạt động xây dựng do Sở Xây dựng các tỉnh, thành phố (sau đây gọi chung là Sở Xây dựng) thực hiện.</w:t>
      </w:r>
    </w:p>
    <w:p w14:paraId="4AACC4C7" w14:textId="57B99620" w:rsidR="00600ABB" w:rsidRPr="00751924" w:rsidRDefault="002C5C63" w:rsidP="00A541AB">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Trách nhiệm tổ chức và xét duyệt giải thưởng chất lượng công trình xây dựng theo quy định tại khoản 4 Điều 162 Luật Xây dựng năm 2014 (đã được sửa đổi, bổ sung năm 2020), khoản 3 Điều 8 Nghị định số 06/2021/NĐ-CP ngày 26 tháng 01 năm 2021 của Chính phủ quy định chi tiết một số nội dung về quản lý chất lượng, thi công xây dựng và bảo trì công trình xây dựng do Ủy ban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thực hiện.</w:t>
      </w:r>
    </w:p>
    <w:p w14:paraId="6105ECA5" w14:textId="65F09935"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11" w:name="bookmark12"/>
      <w:bookmarkStart w:id="12" w:name="bookmark13"/>
      <w:r w:rsidRPr="00751924">
        <w:rPr>
          <w:rFonts w:ascii="Arial" w:hAnsi="Arial" w:cs="Arial"/>
          <w:color w:val="000000" w:themeColor="text1"/>
          <w:sz w:val="20"/>
          <w:szCs w:val="20"/>
        </w:rPr>
        <w:t xml:space="preserve">Điều 5. Nhiệm vụ, thẩm quyền trong lĩnh vực nhà </w:t>
      </w:r>
      <w:r w:rsidR="002C5C63" w:rsidRPr="00751924">
        <w:rPr>
          <w:rFonts w:ascii="Arial" w:hAnsi="Arial" w:cs="Arial"/>
          <w:color w:val="000000" w:themeColor="text1"/>
          <w:sz w:val="20"/>
          <w:szCs w:val="20"/>
        </w:rPr>
        <w:t>ở</w:t>
      </w:r>
      <w:bookmarkEnd w:id="11"/>
      <w:bookmarkEnd w:id="12"/>
    </w:p>
    <w:p w14:paraId="3B54546D" w14:textId="68EFE4F3" w:rsidR="00600ABB" w:rsidRPr="00751924" w:rsidRDefault="002C5C63" w:rsidP="00A541AB">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Thẩm quyền quyết định chủ trương đầu tư dự án đầu tư xây dựng nhà ở công vụ hoặc quyết định chủ trương đầu tư, quyết định đầu tư dự án mua nhà ở thương mại để làm nhà ở công vụ</w:t>
      </w:r>
    </w:p>
    <w:p w14:paraId="2D37B550" w14:textId="4A8A9306" w:rsidR="00600ABB" w:rsidRPr="00751924" w:rsidRDefault="002C5C63" w:rsidP="00A541AB">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Thẩm quyền quyết định chủ trương đầu tư dự án đầu tư xây dựng nhà ở công vụ quy định tại điểm a khoản 1 Điều 42 Luật Nhà ở năm 2023 và quyết định chủ trương đầu tư, quyết định đầu tư dự án mua nhà ở thương mại để làm nhà ở công vụ quy định tại điểm a khoản 2, điểm a khoản 3 Điều 43 Luật Nhà ở năm 2023 do Bộ trưởng Bộ Xây dựng thực hiện;</w:t>
      </w:r>
    </w:p>
    <w:p w14:paraId="4D337E20" w14:textId="03D2D354" w:rsidR="00600ABB" w:rsidRPr="00751924" w:rsidRDefault="002C5C63" w:rsidP="00A541AB">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Thẩm quyền quyết định chủ trương đầu tư dự án mua nhà ở thương mại để làm nhà ở công vụ quy định tại điểm b khoản 2 Điều 43 Luật Nhà ở năm 2023 do Bộ trưởng Bộ Quốc phòng, Bộ trưởng Bộ Công an thực hiện;</w:t>
      </w:r>
    </w:p>
    <w:p w14:paraId="4B7A7714" w14:textId="37C61BCC" w:rsidR="00600ABB" w:rsidRPr="00751924" w:rsidRDefault="002C5C63" w:rsidP="00A541AB">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Không thực hiện quy định lấy ý kiến thống nhất của Bộ Xây dựng tại điểm b khoản 1 Điều 42, điểm b khoản 3 Điều 43 Luật Nhà ở năm 2023.</w:t>
      </w:r>
    </w:p>
    <w:p w14:paraId="343711DC" w14:textId="58DCC71F" w:rsidR="00600ABB" w:rsidRPr="00751924" w:rsidRDefault="002C5C63" w:rsidP="00A541AB">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Thẩm quyền thuê nhà ở thương mại để làm nhà ở công vụ</w:t>
      </w:r>
    </w:p>
    <w:p w14:paraId="3FB4E55C" w14:textId="6CD80483" w:rsidR="00600ABB" w:rsidRPr="00751924" w:rsidRDefault="002C5C63" w:rsidP="00A541AB">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Thẩm quyền thuê nhà ở thương mại để làm nhà ở công vụ bố trí cho đối tượng của các cơ quan trung ương thuê quy định tại điểm a khoản 4 Điều 43 Luật Nhà ở năm 2023 do Bộ Xây dựng thực hiện; không thực hiện báo cáo Thủ tướng Chính phủ xem xét, quyết định;</w:t>
      </w:r>
    </w:p>
    <w:p w14:paraId="19CFDC5B" w14:textId="188F1134" w:rsidR="00600ABB" w:rsidRPr="00751924" w:rsidRDefault="002C5C63" w:rsidP="00A541AB">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Thẩm quyền thuê nhà ở thương mại để làm nhà ở công vụ bố trí cho đối tượng thuộc lực lượng vũ trang nhân dân thuê quy định tại điểm b khoản 4 Điều 43 Luật Nhà ở năm 2023 do Bộ Quốc phòng, Bộ Công an thực hiện; không thực hiện báo cáo Thủ tướng Chính phủ xem xét, quyết định.</w:t>
      </w:r>
    </w:p>
    <w:p w14:paraId="5645520B" w14:textId="52BFE36B" w:rsidR="00600ABB" w:rsidRPr="00751924" w:rsidRDefault="002C5C63" w:rsidP="00A541AB">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3. </w:t>
      </w:r>
      <w:r w:rsidRPr="00751924">
        <w:rPr>
          <w:rFonts w:ascii="Arial" w:hAnsi="Arial" w:cs="Arial"/>
          <w:color w:val="000000" w:themeColor="text1"/>
          <w:sz w:val="20"/>
          <w:szCs w:val="20"/>
        </w:rPr>
        <w:t>Thẩm quyền quyết định chủ đầu tư dự án đầu tư xây dựng nhà ở phục vụ tái định cư cho dự án quan trọng quốc gia quy định tại điểm a khoản 3 Điều 51 Luật Nhà ở năm 2023 do Ủy ban nhân dân cấp tỉnh thực hiện.</w:t>
      </w:r>
    </w:p>
    <w:p w14:paraId="3C6958AC" w14:textId="5887FB9F" w:rsidR="00600ABB" w:rsidRPr="00751924" w:rsidRDefault="002C5C63" w:rsidP="00A541AB">
      <w:pPr>
        <w:pStyle w:val="BodyText"/>
        <w:shd w:val="clear" w:color="auto" w:fill="auto"/>
        <w:tabs>
          <w:tab w:val="left" w:pos="89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Thẩm quyền phê duyệt Đề án bán nhà ở xã hội, nhà ở cho lực lượng vũ trang nhân dân thuộc tài sản công quy định tại khoản 2 Điều 125 Luật Nhà ở năm 2023 do đại diện chủ sở hữu nhà ở thuộc tài sản công đó thực hiện; không gửi Bộ Xây dựng thẩm định, báo cáo Thủ tướng Chính phủ quyết định.</w:t>
      </w:r>
    </w:p>
    <w:p w14:paraId="307B8ECF" w14:textId="61A150B4" w:rsidR="00600ABB" w:rsidRPr="00751924" w:rsidRDefault="00357F77" w:rsidP="00A541AB">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5. V</w:t>
      </w:r>
      <w:r w:rsidRPr="00751924">
        <w:rPr>
          <w:rFonts w:ascii="Arial" w:hAnsi="Arial" w:cs="Arial"/>
          <w:color w:val="000000" w:themeColor="text1"/>
          <w:sz w:val="20"/>
          <w:szCs w:val="20"/>
        </w:rPr>
        <w:t>ề chuyển đổi công năng nhà ở</w:t>
      </w:r>
    </w:p>
    <w:p w14:paraId="0F226A40" w14:textId="0B83871E" w:rsidR="00600ABB" w:rsidRPr="00751924" w:rsidRDefault="00357F77" w:rsidP="00A541AB">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Thẩm quyền quyết định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khác được chuyển đổi công năng nhà ở quy định tại điểm d khoản 1 Điều 124 Luật Nhà ở năm 2023 do đại diện chủ sở hữu nhà ở thuộc tài sản công thực hiện đối với nhà ở thuộc tài sản công; do Ủy ban nhân dân cấp tỉnh thực hiện đối với nhà ở không thuộc tài sản công;</w:t>
      </w:r>
    </w:p>
    <w:p w14:paraId="3652E4EE" w14:textId="0B5A634E" w:rsidR="00600ABB" w:rsidRPr="00751924" w:rsidRDefault="00357F77" w:rsidP="00A541AB">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Thẩm quyền chấp thuận chuyển đổi công năng nhà ở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c khoản 2 Điều 124 và khoản 8 Điều 191 Luật Nhà ở năm 2023 do đại diện chủ sở hữu nhà ở thuộc tài sản công thực hiện đối với nhà ở thuộc tài sản công; do Ủy ban nhân dân cấp tỉnh thực hiện đối với nhà ở không thuộc tài sản công.</w:t>
      </w:r>
    </w:p>
    <w:p w14:paraId="25254379" w14:textId="19438CD5" w:rsidR="00600ABB" w:rsidRPr="00751924" w:rsidRDefault="00357F77" w:rsidP="00A541AB">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6. </w:t>
      </w:r>
      <w:r w:rsidRPr="00751924">
        <w:rPr>
          <w:rFonts w:ascii="Arial" w:hAnsi="Arial" w:cs="Arial"/>
          <w:color w:val="000000" w:themeColor="text1"/>
          <w:sz w:val="20"/>
          <w:szCs w:val="20"/>
        </w:rPr>
        <w:t>Không thực hiện việc công khai danh mục đơn vị đủ điều kiện quản lý vận hành nhà chung cư trên C</w:t>
      </w:r>
      <w:r w:rsidR="00041189"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ng thông tin điện tử của Bộ Xây dựng quy định tại khoản 14 Điều 191 Luật Nhà ở n</w:t>
      </w:r>
      <w:r w:rsidRPr="00751924">
        <w:rPr>
          <w:rFonts w:ascii="Arial" w:hAnsi="Arial" w:cs="Arial"/>
          <w:color w:val="000000" w:themeColor="text1"/>
          <w:sz w:val="20"/>
          <w:szCs w:val="20"/>
          <w:lang w:val="en-US"/>
        </w:rPr>
        <w:t>ă</w:t>
      </w:r>
      <w:r w:rsidRPr="00751924">
        <w:rPr>
          <w:rFonts w:ascii="Arial" w:hAnsi="Arial" w:cs="Arial"/>
          <w:color w:val="000000" w:themeColor="text1"/>
          <w:sz w:val="20"/>
          <w:szCs w:val="20"/>
        </w:rPr>
        <w:t>m 2023.</w:t>
      </w:r>
    </w:p>
    <w:p w14:paraId="219A3799"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13" w:name="bookmark14"/>
      <w:bookmarkStart w:id="14" w:name="bookmark15"/>
      <w:r w:rsidRPr="00751924">
        <w:rPr>
          <w:rFonts w:ascii="Arial" w:hAnsi="Arial" w:cs="Arial"/>
          <w:color w:val="000000" w:themeColor="text1"/>
          <w:sz w:val="20"/>
          <w:szCs w:val="20"/>
        </w:rPr>
        <w:t>Điều 6. Nhiệm vụ, thẩm quyền trong lĩnh vực kinh doanh bất động sản</w:t>
      </w:r>
      <w:bookmarkEnd w:id="13"/>
      <w:bookmarkEnd w:id="14"/>
    </w:p>
    <w:p w14:paraId="0B7C04BD" w14:textId="2B9A27EB" w:rsidR="00600ABB" w:rsidRPr="00751924" w:rsidRDefault="00357F77" w:rsidP="00A541AB">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Trách nhiệm của cơ quan quản lý nhà nước về kinh doanh bất động sản cấp tỉnh quy định tại khoản 4 Điều 24, khoản 7 Điều 31, điểm a khoản 1, điểm a khoản 2 Điều 42, khoản 3 Điều 54, khoản 8 Điều 56, khoản 1 Điều 60, điểm d khoản 1 Điều 61, khoản 2 Điều 67 Luật Kinh doanh bất động sản năm</w:t>
      </w:r>
      <w:r w:rsidRPr="00751924">
        <w:rPr>
          <w:rFonts w:ascii="Arial" w:hAnsi="Arial" w:cs="Arial"/>
          <w:color w:val="000000" w:themeColor="text1"/>
          <w:sz w:val="20"/>
          <w:szCs w:val="20"/>
          <w:lang w:val="en-US"/>
        </w:rPr>
        <w:t xml:space="preserve"> 2023 </w:t>
      </w:r>
      <w:r w:rsidRPr="00751924">
        <w:rPr>
          <w:rFonts w:ascii="Arial" w:hAnsi="Arial" w:cs="Arial"/>
          <w:color w:val="000000" w:themeColor="text1"/>
          <w:sz w:val="20"/>
          <w:szCs w:val="20"/>
        </w:rPr>
        <w:t>do Sở Xây dựng thực hiện.</w:t>
      </w:r>
    </w:p>
    <w:p w14:paraId="2010984D" w14:textId="31800A3E" w:rsidR="00600ABB" w:rsidRPr="00751924" w:rsidRDefault="00357F77"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Việc cho phép chuyển nhượng toàn bộ hoặc một phần dự án bất động sản quy định tại điểm a khoản 2 Điều 41 Luật Kinh doanh bất động sản năm 2023, Điều 10</w:t>
      </w:r>
      <w:r w:rsidRPr="00751924">
        <w:rPr>
          <w:rFonts w:ascii="Arial" w:hAnsi="Arial" w:cs="Arial"/>
          <w:color w:val="000000" w:themeColor="text1"/>
          <w:sz w:val="20"/>
          <w:szCs w:val="20"/>
          <w:lang w:val="en-US"/>
        </w:rPr>
        <w:t>,</w:t>
      </w:r>
      <w:r w:rsidRPr="00751924">
        <w:rPr>
          <w:rFonts w:ascii="Arial" w:hAnsi="Arial" w:cs="Arial"/>
          <w:color w:val="000000" w:themeColor="text1"/>
          <w:sz w:val="20"/>
          <w:szCs w:val="20"/>
        </w:rPr>
        <w:t xml:space="preserve"> Điều 11 Nghị định số 96/2024/NĐ-CP ngày 24 tháng 7 năm</w:t>
      </w:r>
      <w:r w:rsidRPr="00751924">
        <w:rPr>
          <w:rFonts w:ascii="Arial" w:hAnsi="Arial" w:cs="Arial"/>
          <w:color w:val="000000" w:themeColor="text1"/>
          <w:sz w:val="20"/>
          <w:szCs w:val="20"/>
          <w:lang w:val="en-US"/>
        </w:rPr>
        <w:t xml:space="preserve"> 2024 </w:t>
      </w:r>
      <w:r w:rsidRPr="00751924">
        <w:rPr>
          <w:rFonts w:ascii="Arial" w:hAnsi="Arial" w:cs="Arial"/>
          <w:color w:val="000000" w:themeColor="text1"/>
          <w:sz w:val="20"/>
          <w:szCs w:val="20"/>
        </w:rPr>
        <w:t xml:space="preserve">của Chính phủ quy định chi tiết một số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của Luật Kinh doanh bất động sản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37AF8CD4" w14:textId="1037F2D8" w:rsidR="00600ABB" w:rsidRPr="00751924" w:rsidRDefault="00357F77"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chuyển nhượng toàn bộ hoặc một phần dự án bất động sản thực hiện theo quy định tại mục 1 Phụ lục I ban hành kèm theo Nghị định này.</w:t>
      </w:r>
    </w:p>
    <w:p w14:paraId="64BA6619" w14:textId="0C0DEAC7" w:rsidR="00600ABB" w:rsidRPr="00751924" w:rsidRDefault="00357F77" w:rsidP="00A541AB">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Không thực hiện thủ tục thông báo đủ điều kiện được bán, cho thuê mua đối với phần diện tích sàn xây dựng trong công trình xây dựng hình thành trong tương lai đưa vào kinh doanh quy định tại khoản 4, khoản 8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24 Luật Kinh doanh bất động sản năm 2023.</w:t>
      </w:r>
    </w:p>
    <w:p w14:paraId="1DF20C41" w14:textId="77777777" w:rsidR="00357F77" w:rsidRPr="00751924" w:rsidRDefault="00357F77" w:rsidP="005B0C4C">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15" w:name="bookmark16"/>
      <w:bookmarkStart w:id="16" w:name="bookmark17"/>
    </w:p>
    <w:p w14:paraId="5DEBB90D" w14:textId="0EEF380F" w:rsidR="00600ABB" w:rsidRPr="00751924" w:rsidRDefault="00590349" w:rsidP="005B0C4C">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rPr>
        <w:t>Mục 2</w:t>
      </w:r>
      <w:r w:rsidRPr="00751924">
        <w:rPr>
          <w:rFonts w:ascii="Arial" w:hAnsi="Arial" w:cs="Arial"/>
          <w:color w:val="000000" w:themeColor="text1"/>
          <w:sz w:val="20"/>
          <w:szCs w:val="20"/>
        </w:rPr>
        <w:br/>
        <w:t xml:space="preserve">PHÂN QUYỀN TRONG LĨNH </w:t>
      </w:r>
      <w:r w:rsidR="00357F77" w:rsidRPr="00751924">
        <w:rPr>
          <w:rFonts w:ascii="Arial" w:hAnsi="Arial" w:cs="Arial"/>
          <w:color w:val="000000" w:themeColor="text1"/>
          <w:sz w:val="20"/>
          <w:szCs w:val="20"/>
          <w:lang w:val="en-US"/>
        </w:rPr>
        <w:t>VỰC</w:t>
      </w:r>
      <w:r w:rsidRPr="00751924">
        <w:rPr>
          <w:rFonts w:ascii="Arial" w:hAnsi="Arial" w:cs="Arial"/>
          <w:color w:val="000000" w:themeColor="text1"/>
          <w:sz w:val="20"/>
          <w:szCs w:val="20"/>
        </w:rPr>
        <w:t xml:space="preserve"> GIAO THÔNG</w:t>
      </w:r>
      <w:bookmarkEnd w:id="15"/>
      <w:bookmarkEnd w:id="16"/>
    </w:p>
    <w:p w14:paraId="479B01EA" w14:textId="77777777" w:rsidR="00357F77" w:rsidRPr="00751924" w:rsidRDefault="00357F77" w:rsidP="005B0C4C">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37271E1C" w14:textId="7ECDCC7E"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17" w:name="bookmark18"/>
      <w:bookmarkStart w:id="18" w:name="bookmark19"/>
      <w:r w:rsidRPr="00751924">
        <w:rPr>
          <w:rFonts w:ascii="Arial" w:hAnsi="Arial" w:cs="Arial"/>
          <w:color w:val="000000" w:themeColor="text1"/>
          <w:sz w:val="20"/>
          <w:szCs w:val="20"/>
        </w:rPr>
        <w:t xml:space="preserve">Điều 7. Nhiệm vụ, thẩm quyền trong </w:t>
      </w:r>
      <w:r w:rsidR="00357F77" w:rsidRPr="00751924">
        <w:rPr>
          <w:rFonts w:ascii="Arial" w:hAnsi="Arial" w:cs="Arial"/>
          <w:color w:val="000000" w:themeColor="text1"/>
          <w:sz w:val="20"/>
          <w:szCs w:val="20"/>
        </w:rPr>
        <w:t>lĩnh vực</w:t>
      </w:r>
      <w:r w:rsidRPr="00751924">
        <w:rPr>
          <w:rFonts w:ascii="Arial" w:hAnsi="Arial" w:cs="Arial"/>
          <w:color w:val="000000" w:themeColor="text1"/>
          <w:sz w:val="20"/>
          <w:szCs w:val="20"/>
        </w:rPr>
        <w:t xml:space="preserve"> giao thông đường bộ</w:t>
      </w:r>
      <w:bookmarkEnd w:id="17"/>
      <w:bookmarkEnd w:id="18"/>
    </w:p>
    <w:p w14:paraId="72BAF1B5" w14:textId="36786111" w:rsidR="00600ABB" w:rsidRPr="00751924" w:rsidRDefault="00357F77"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Thẩm quyền phê duyệt quy hoạch mạng lưới đường bộ, quy hoạch kết cấu hạ tầng đường bộ; thẩm quyền giao các tuyến, đoạn tuyến </w:t>
      </w:r>
      <w:r w:rsidR="002C5C63" w:rsidRPr="00751924">
        <w:rPr>
          <w:rFonts w:ascii="Arial" w:hAnsi="Arial" w:cs="Arial"/>
          <w:color w:val="000000" w:themeColor="text1"/>
          <w:sz w:val="20"/>
          <w:szCs w:val="20"/>
        </w:rPr>
        <w:t>quốc</w:t>
      </w:r>
      <w:r w:rsidRPr="00751924">
        <w:rPr>
          <w:rFonts w:ascii="Arial" w:hAnsi="Arial" w:cs="Arial"/>
          <w:color w:val="000000" w:themeColor="text1"/>
          <w:sz w:val="20"/>
          <w:szCs w:val="20"/>
        </w:rPr>
        <w:t xml:space="preserve"> lộ trên cơ sở đề nghị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để đáp ứng nhu cầu phát triển kinh tế - xã hội, bảo đảm lợi ích quốc gia, quốc phòng, an ninh, khả năng bố trí nguồn lực của địa phương quy định tại điểm c khoản 1, điểm c khoản 2 Điều 5, khoản 4 Điều 8 Luật Đường bộ năm 2024 do Bộ trưởng Bộ Xây dựng thực hiện.</w:t>
      </w:r>
    </w:p>
    <w:p w14:paraId="08D7AF48" w14:textId="75089FAF" w:rsidR="00600ABB" w:rsidRPr="00751924" w:rsidRDefault="00357F77" w:rsidP="00A541AB">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lập, thẩm định, phê duyệt, công bố, tổ chức thực hiện, đánh giá, điều chỉnh quy hoạch mạng lưới đường bộ, quy hoạch kết cấu hạ tầng đường bộ thực hiện theo quy định tại Phụ lục II ban hành kèm theo Nghị định này.</w:t>
      </w:r>
    </w:p>
    <w:p w14:paraId="556C20D1"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8. Nhiệm vụ, thẩm quyền trong lĩnh vực hàng hải</w:t>
      </w:r>
    </w:p>
    <w:p w14:paraId="3033CC97" w14:textId="5BEE01BD" w:rsidR="00600ABB" w:rsidRPr="00751924" w:rsidRDefault="00357F77" w:rsidP="00A541AB">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Thẩm quyền quyết định xếp loại cảng biển và công bố Danh mục cảng biển; thẩm quyền phê duyệt quy hoạch tổng thể phát triển hệ thống cảng biển; thẩm quyền phê duyệt quy hoạch chi tiết nhóm cảng biển, bến cảng, cầu cảng, bên phao, khu nước, vùng nước, quy hoạch chi tiết phát triển vùng đất, vùng nước cảng biển; thẩm quyền phê duyệt quy hoạch phát triển hệ thống cảng cạn quy định tại khoản 2 Điều 75, khoản 1 Điều 82, khoản 4 Điều 82a, khoản 3 Điều 102 Bộ luật Hàng hải Việt Nam năm 2015 (đã được sửa đổi, bổ sung năm 2018) do Bộ trưởng Bộ Xây dựng thực hiện.</w:t>
      </w:r>
    </w:p>
    <w:p w14:paraId="4E3C8E74" w14:textId="35B00591" w:rsidR="00600ABB" w:rsidRPr="00751924" w:rsidRDefault="00357F77" w:rsidP="00A541AB">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2. </w:t>
      </w:r>
      <w:r w:rsidRPr="00751924">
        <w:rPr>
          <w:rFonts w:ascii="Arial" w:hAnsi="Arial" w:cs="Arial"/>
          <w:color w:val="000000" w:themeColor="text1"/>
          <w:sz w:val="20"/>
          <w:szCs w:val="20"/>
        </w:rPr>
        <w:t>Thẩm quyền quy định chi tiết khoảng cách, phạm vi bảo vệ công trình hàng hải quy định tại khoản 3 Điều 126 Bộ luật Hàng hải Việt Nam năm 2015 do Bộ trưởng Bộ Xây dựng thực hiện.</w:t>
      </w:r>
    </w:p>
    <w:p w14:paraId="0431CA91" w14:textId="0752CD8E" w:rsidR="00600ABB" w:rsidRPr="00751924" w:rsidRDefault="00357F77" w:rsidP="00A541AB">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lập, thẩm định, phê duyệt, công bố, tổ chức thực hiện, đánh giá, điều chỉnh quy hoạch tổng thể phát triển hệ th</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ng cảng biển; quy hoạch chi tiết nhóm cảng biển, bến cảng, cầu cảng, bến phao, khu nước, vùng nước, quy hoạch chi tiết phát triển vùng đất, vùng nước cảng biển; quy hoạch phát triển hệ thống cảng cạn thực hiện theo quy định tại Phụ lục II ban hành kèm theo Nghị định này.</w:t>
      </w:r>
    </w:p>
    <w:p w14:paraId="0534C8AA"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9. Nhiệm vụ, thẩm quyền trong lĩnh vực giao thông </w:t>
      </w:r>
      <w:r w:rsidRPr="00751924">
        <w:rPr>
          <w:rFonts w:ascii="Arial" w:hAnsi="Arial" w:cs="Arial"/>
          <w:b/>
          <w:bCs/>
          <w:color w:val="000000" w:themeColor="text1"/>
          <w:sz w:val="20"/>
          <w:szCs w:val="20"/>
        </w:rPr>
        <w:t>đường thủy nội địa</w:t>
      </w:r>
    </w:p>
    <w:p w14:paraId="5502C6C5" w14:textId="5D121004" w:rsidR="00600ABB" w:rsidRPr="00751924" w:rsidRDefault="00357F77" w:rsidP="00A541AB">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Thẩm quyền quy định phạm vi hành lang bảo vệ luồng quy định tại khoản 4 Điều 16 Luật Giao thông đường thủy nội địa năm 2004 do Bộ trưởng Bộ Xây dựng thực hiện.</w:t>
      </w:r>
    </w:p>
    <w:p w14:paraId="6690696D" w14:textId="46607E3C" w:rsidR="00600ABB" w:rsidRPr="00751924" w:rsidRDefault="00357F77" w:rsidP="00A541AB">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Thẩm quyền phê duyệt quy hoạch kết cấu hạ tầng đường thủy nội địa quy định tại khoản 3 Điều 10 của Luật Giao thông đường thủy nội địa năm 2004 (đã được sửa đổi, bổ sung năm 2018) do Bộ trưởng Bộ Xây dựng thực hiện.</w:t>
      </w:r>
    </w:p>
    <w:p w14:paraId="4D297016" w14:textId="6DF1723A" w:rsidR="00600ABB" w:rsidRPr="00751924" w:rsidRDefault="00357F77" w:rsidP="00A541AB">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Việc trình báo đường thủy nội địa quy định tại khoản 2 Điều 35a Luật Giao thông đường thủy nội địa năm 2004 (đã được sửa đổi, bổ sung năm 2014) phải thực hiện tại một trong các cơ quan Cảnh sát đường thủy,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gần nhất nơi xảy ra tai nạn, sự cố.</w:t>
      </w:r>
    </w:p>
    <w:p w14:paraId="49BDCEA3" w14:textId="57002616" w:rsidR="00600ABB" w:rsidRPr="00751924" w:rsidRDefault="00357F77" w:rsidP="00A541AB">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Trình tự lập, thẩm định, phê duyệt quy hoạch kết cấu hạ tầng đường thủy nội địa thực hiện theo quy định tại Phụ lục II ban hành kèm theo Nghị định này.</w:t>
      </w:r>
    </w:p>
    <w:p w14:paraId="1BCDB761" w14:textId="77777777" w:rsidR="00357F77" w:rsidRPr="00751924" w:rsidRDefault="00357F77"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11AD2A78" w14:textId="769292CC"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Chương III</w:t>
      </w:r>
      <w:r w:rsidRPr="00751924">
        <w:rPr>
          <w:rFonts w:ascii="Arial" w:hAnsi="Arial" w:cs="Arial"/>
          <w:b/>
          <w:bCs/>
          <w:color w:val="000000" w:themeColor="text1"/>
          <w:sz w:val="20"/>
          <w:szCs w:val="20"/>
        </w:rPr>
        <w:br/>
        <w:t>PHÂN C</w:t>
      </w:r>
      <w:r w:rsidR="00357F77" w:rsidRPr="00751924">
        <w:rPr>
          <w:rFonts w:ascii="Arial" w:hAnsi="Arial" w:cs="Arial"/>
          <w:b/>
          <w:bCs/>
          <w:color w:val="000000" w:themeColor="text1"/>
          <w:sz w:val="20"/>
          <w:szCs w:val="20"/>
          <w:lang w:val="en-US"/>
        </w:rPr>
        <w:t>Ấ</w:t>
      </w:r>
      <w:r w:rsidRPr="00751924">
        <w:rPr>
          <w:rFonts w:ascii="Arial" w:hAnsi="Arial" w:cs="Arial"/>
          <w:b/>
          <w:bCs/>
          <w:color w:val="000000" w:themeColor="text1"/>
          <w:sz w:val="20"/>
          <w:szCs w:val="20"/>
        </w:rPr>
        <w:t xml:space="preserve">P TRONG LĨNH </w:t>
      </w:r>
      <w:r w:rsidR="00357F77" w:rsidRPr="00751924">
        <w:rPr>
          <w:rFonts w:ascii="Arial" w:hAnsi="Arial" w:cs="Arial"/>
          <w:b/>
          <w:bCs/>
          <w:color w:val="000000" w:themeColor="text1"/>
          <w:sz w:val="20"/>
          <w:szCs w:val="20"/>
          <w:lang w:val="en-US"/>
        </w:rPr>
        <w:t>VỰC</w:t>
      </w:r>
      <w:r w:rsidRPr="00751924">
        <w:rPr>
          <w:rFonts w:ascii="Arial" w:hAnsi="Arial" w:cs="Arial"/>
          <w:b/>
          <w:bCs/>
          <w:color w:val="000000" w:themeColor="text1"/>
          <w:sz w:val="20"/>
          <w:szCs w:val="20"/>
        </w:rPr>
        <w:t xml:space="preserve"> XÂY D</w:t>
      </w:r>
      <w:r w:rsidR="00357F77" w:rsidRPr="00751924">
        <w:rPr>
          <w:rFonts w:ascii="Arial" w:hAnsi="Arial" w:cs="Arial"/>
          <w:b/>
          <w:bCs/>
          <w:color w:val="000000" w:themeColor="text1"/>
          <w:sz w:val="20"/>
          <w:szCs w:val="20"/>
          <w:lang w:val="en-US"/>
        </w:rPr>
        <w:t>Ự</w:t>
      </w:r>
      <w:r w:rsidRPr="00751924">
        <w:rPr>
          <w:rFonts w:ascii="Arial" w:hAnsi="Arial" w:cs="Arial"/>
          <w:b/>
          <w:bCs/>
          <w:color w:val="000000" w:themeColor="text1"/>
          <w:sz w:val="20"/>
          <w:szCs w:val="20"/>
        </w:rPr>
        <w:t>NG</w:t>
      </w:r>
    </w:p>
    <w:p w14:paraId="3B42FC9C" w14:textId="77777777"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1</w:t>
      </w:r>
    </w:p>
    <w:p w14:paraId="13E1BD4C" w14:textId="69A239B6" w:rsidR="00600ABB" w:rsidRPr="00751924" w:rsidRDefault="00357F77"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PHÂN CẤP TRONG </w:t>
      </w:r>
      <w:r w:rsidRPr="00751924">
        <w:rPr>
          <w:rFonts w:ascii="Arial" w:hAnsi="Arial" w:cs="Arial"/>
          <w:b/>
          <w:bCs/>
          <w:color w:val="000000" w:themeColor="text1"/>
          <w:sz w:val="20"/>
          <w:szCs w:val="20"/>
          <w:lang w:val="en-US"/>
        </w:rPr>
        <w:t>LĨNH VỰC</w:t>
      </w:r>
      <w:r w:rsidRPr="00751924">
        <w:rPr>
          <w:rFonts w:ascii="Arial" w:hAnsi="Arial" w:cs="Arial"/>
          <w:b/>
          <w:bCs/>
          <w:color w:val="000000" w:themeColor="text1"/>
          <w:sz w:val="20"/>
          <w:szCs w:val="20"/>
        </w:rPr>
        <w:t xml:space="preserve"> HOẠT ĐỘNG ĐẦU T</w:t>
      </w:r>
      <w:r w:rsidRPr="00751924">
        <w:rPr>
          <w:rFonts w:ascii="Arial" w:hAnsi="Arial" w:cs="Arial"/>
          <w:b/>
          <w:bCs/>
          <w:color w:val="000000" w:themeColor="text1"/>
          <w:sz w:val="20"/>
          <w:szCs w:val="20"/>
          <w:lang w:val="en-US"/>
        </w:rPr>
        <w:t>Ư</w:t>
      </w:r>
      <w:r w:rsidRPr="00751924">
        <w:rPr>
          <w:rFonts w:ascii="Arial" w:hAnsi="Arial" w:cs="Arial"/>
          <w:b/>
          <w:bCs/>
          <w:color w:val="000000" w:themeColor="text1"/>
          <w:sz w:val="20"/>
          <w:szCs w:val="20"/>
        </w:rPr>
        <w:t xml:space="preserve"> XÂY D</w:t>
      </w:r>
      <w:r w:rsidRPr="00751924">
        <w:rPr>
          <w:rFonts w:ascii="Arial" w:hAnsi="Arial" w:cs="Arial"/>
          <w:b/>
          <w:bCs/>
          <w:color w:val="000000" w:themeColor="text1"/>
          <w:sz w:val="20"/>
          <w:szCs w:val="20"/>
          <w:lang w:val="en-US"/>
        </w:rPr>
        <w:t>Ự</w:t>
      </w:r>
      <w:r w:rsidRPr="00751924">
        <w:rPr>
          <w:rFonts w:ascii="Arial" w:hAnsi="Arial" w:cs="Arial"/>
          <w:b/>
          <w:bCs/>
          <w:color w:val="000000" w:themeColor="text1"/>
          <w:sz w:val="20"/>
          <w:szCs w:val="20"/>
        </w:rPr>
        <w:t>NG</w:t>
      </w:r>
    </w:p>
    <w:p w14:paraId="2AD7F566" w14:textId="77777777" w:rsidR="00357F77" w:rsidRPr="00751924" w:rsidRDefault="00357F77"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5627D12B" w14:textId="6AFBC331" w:rsidR="00600ABB" w:rsidRPr="00751924" w:rsidRDefault="002C5C63"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10. Nhiệm vụ, thẩm quyền về quản lý năng lực hoạt động xây dựng</w:t>
      </w:r>
    </w:p>
    <w:p w14:paraId="5090402D" w14:textId="558319BD" w:rsidR="00600ABB" w:rsidRPr="00751924" w:rsidRDefault="00357F77" w:rsidP="00A541AB">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Về công nhận, đình chỉ, thu hồi Quyết định công nhận tổ chức xã hội – ngh</w:t>
      </w:r>
      <w:r w:rsidRPr="00751924">
        <w:rPr>
          <w:rFonts w:ascii="Arial" w:hAnsi="Arial" w:cs="Arial"/>
          <w:color w:val="000000" w:themeColor="text1"/>
          <w:sz w:val="20"/>
          <w:szCs w:val="20"/>
          <w:lang w:val="en-US"/>
        </w:rPr>
        <w:t>ề</w:t>
      </w:r>
      <w:r w:rsidRPr="00751924">
        <w:rPr>
          <w:rFonts w:ascii="Arial" w:hAnsi="Arial" w:cs="Arial"/>
          <w:color w:val="000000" w:themeColor="text1"/>
          <w:sz w:val="20"/>
          <w:szCs w:val="20"/>
        </w:rPr>
        <w:t xml:space="preserve"> nghiệp đủ điều kiện cấp chứng chỉ hành nghề hoạt động xây dựng</w:t>
      </w:r>
    </w:p>
    <w:p w14:paraId="48FAEB38" w14:textId="4D1B4BD0" w:rsidR="00600ABB" w:rsidRPr="00751924" w:rsidRDefault="00357F77" w:rsidP="00A541AB">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Thẩm quyền tiếp nhận hồ sơ; xem xét, kiểm tra cơ sở vật chất, nội dung kê khai và quyết định công nhận hoặc thông báo không đủ/chưa đủ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kiện, đăng tải Quyết định công nhận quy định tại khoản 3 Điều 92 Nghị định số 175/2024/NĐ-CP ngày 30 tháng 12 năm 2024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tổ chức xã hội - nghề nghiệp có trụ sở chính thực hiện;</w:t>
      </w:r>
    </w:p>
    <w:p w14:paraId="5D1E9A42" w14:textId="602BD1BC" w:rsidR="00600ABB" w:rsidRPr="00751924" w:rsidRDefault="00357F77"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Thẩm quyền đình chỉ, thu hồi quyết định công nhận tổ chức xã hội - nghề nghiệp đủ điều kiện cấp chứng chỉ hành nghề hoạt động xây dựng và kiểm tra kết quả khắc phục trước khi cấp lại quyết định công nhận quy định tại Điều 93 Nghị định số 175/2024/NĐ-CP ngày 30 tháng 12 năm 2024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cấp quyết định công nhận tổ chức xã hội - nghề nghiệp đủ điều kiện cấp chứng chỉ hành nghề hoạt động xây dựng thực hiện;</w:t>
      </w:r>
    </w:p>
    <w:p w14:paraId="7A10CAC9" w14:textId="5FAEF3AD" w:rsidR="00600ABB" w:rsidRPr="00751924" w:rsidRDefault="00357F77"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Trình tự, thủ tục, hồ sơ công nhận, đình chỉ, thu hồi quyết định công nhận tổ chức xã hội - nghề nghiệp đủ điều kiện cấp chứng chỉ hành nghề hoạt động xây dựng thực hiện theo quy định tại khoản 3 Điều 92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w:t>
      </w:r>
      <w:r w:rsidRPr="00751924">
        <w:rPr>
          <w:rFonts w:ascii="Arial" w:hAnsi="Arial" w:cs="Arial"/>
          <w:color w:val="000000" w:themeColor="text1"/>
          <w:sz w:val="20"/>
          <w:szCs w:val="20"/>
          <w:lang w:val="en-US" w:eastAsia="en-US" w:bidi="en-US"/>
        </w:rPr>
        <w:t xml:space="preserve">175/2024/NĐ-CP </w:t>
      </w:r>
      <w:r w:rsidRPr="00751924">
        <w:rPr>
          <w:rFonts w:ascii="Arial" w:hAnsi="Arial" w:cs="Arial"/>
          <w:color w:val="000000" w:themeColor="text1"/>
          <w:sz w:val="20"/>
          <w:szCs w:val="20"/>
        </w:rPr>
        <w:t>ngày 30 tháng 12 năm 2024 của Chính phủ.</w:t>
      </w:r>
    </w:p>
    <w:p w14:paraId="7140880A" w14:textId="3643944B"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Thời gian thực hiện thủ tục công nhận tổ chức xã hội - nghề nghiệp đủ điều kiện cấp chứng chỉ hành nghề hoạt động xây dựng hoặc thông báo không đủ/chưa đủ điều kiện cấp chứng chỉ hành nghề quy định tại điểm b khoản 3 Điều 92 Nghị định số 1</w:t>
      </w:r>
      <w:r w:rsidRPr="00751924">
        <w:rPr>
          <w:rFonts w:ascii="Arial" w:hAnsi="Arial" w:cs="Arial"/>
          <w:color w:val="000000" w:themeColor="text1"/>
          <w:sz w:val="20"/>
          <w:szCs w:val="20"/>
        </w:rPr>
        <w:t xml:space="preserve">75/2024/NĐ-CP </w:t>
      </w:r>
      <w:r w:rsidR="00357F77" w:rsidRPr="00751924">
        <w:rPr>
          <w:rFonts w:ascii="Arial" w:hAnsi="Arial" w:cs="Arial"/>
          <w:color w:val="000000" w:themeColor="text1"/>
          <w:sz w:val="20"/>
          <w:szCs w:val="20"/>
        </w:rPr>
        <w:t>ngày</w:t>
      </w:r>
      <w:r w:rsidRPr="00751924">
        <w:rPr>
          <w:rFonts w:ascii="Arial" w:hAnsi="Arial" w:cs="Arial"/>
          <w:color w:val="000000" w:themeColor="text1"/>
          <w:sz w:val="20"/>
          <w:szCs w:val="20"/>
        </w:rPr>
        <w:t xml:space="preserve"> 30 tháng 12 năm 2024 của Chính phủ tối đa 14 ngày, kể từ ngày nhận đủ hồ sơ hợp lệ theo quy định.</w:t>
      </w:r>
    </w:p>
    <w:p w14:paraId="53AFCDC2" w14:textId="6EFDB5A7" w:rsidR="00600ABB" w:rsidRPr="00751924" w:rsidRDefault="00357F77" w:rsidP="00A541AB">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2. V</w:t>
      </w:r>
      <w:r w:rsidRPr="00751924">
        <w:rPr>
          <w:rFonts w:ascii="Arial" w:hAnsi="Arial" w:cs="Arial"/>
          <w:color w:val="000000" w:themeColor="text1"/>
          <w:sz w:val="20"/>
          <w:szCs w:val="20"/>
        </w:rPr>
        <w:t>ề công nhận, đình chỉ, thu hồi Quyết định công nhận tổ chức xã hội - nghề nghiệp đủ điều kiện cấp chứng chỉ năng lực hoạt động xây dựng</w:t>
      </w:r>
    </w:p>
    <w:p w14:paraId="1A757B7F" w14:textId="044A3A73" w:rsidR="00600ABB" w:rsidRPr="00751924" w:rsidRDefault="00357F77" w:rsidP="00A541AB">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Thẩm quyền tiếp nhận hồ sơ; xem xét và ban hành quyết định công nhận hoặc thông báo đối với trường hợp hồ sơ không đầy đủ hoặc không hợp lệ quy định tại khoản 3 Điều 111 Nghị định số 175/2024/NĐ-CP ngày 30 tháng 12 năm 2024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tổ chức xã hội - nghề nghiệp có trụ sở chính thực hiện;</w:t>
      </w:r>
    </w:p>
    <w:p w14:paraId="280F7FD2" w14:textId="1C0D8B3B" w:rsidR="00600ABB" w:rsidRPr="00751924" w:rsidRDefault="00357F77"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Thẩm quyền đình chỉ, thu hồi quyết định công nhận tổ chức xã hội - nghề nghiệp đủ điều kiện cấp chứng chỉ năng lực hoạt động xây dựng và kiểm tra kết quả khắc phục trước khi cấp lại quyết định công nhận quy định tại Điều 112 Nghị định số 175/2024/NĐ-CP ngày 30 tháng 12 năm 2024 của </w:t>
      </w:r>
      <w:r w:rsidRPr="00751924">
        <w:rPr>
          <w:rFonts w:ascii="Arial" w:hAnsi="Arial" w:cs="Arial"/>
          <w:color w:val="000000" w:themeColor="text1"/>
          <w:sz w:val="20"/>
          <w:szCs w:val="20"/>
        </w:rPr>
        <w:lastRenderedPageBreak/>
        <w:t xml:space="preserve">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cấp quyết định công nhận tổ chức xã hội - nghề nghiệp đủ điều kiện cấp chứng chỉ năng lực hoạt động xây dựng thực hiện;</w:t>
      </w:r>
    </w:p>
    <w:p w14:paraId="75A7561B" w14:textId="2B15FCB0" w:rsidR="00600ABB" w:rsidRPr="00751924" w:rsidRDefault="00357F77"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Trình tự, thủ tục, hồ sơ công nhận, đình chỉ, thu hồi Quyết định công nhận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xã hội - nghề nghiệp đủ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kiện cấp chứng chỉ năng lực hoạt động xây dựng thực hiện theo quy định tại khoản 3 Điều 111 Nghị định s</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xml:space="preserve"> 175/2024/NĐ-CP ngày 30 tháng 12 năm 2024 của </w:t>
      </w:r>
      <w:r w:rsidR="002C5C63" w:rsidRPr="00751924">
        <w:rPr>
          <w:rFonts w:ascii="Arial" w:hAnsi="Arial" w:cs="Arial"/>
          <w:color w:val="000000" w:themeColor="text1"/>
          <w:sz w:val="20"/>
          <w:szCs w:val="20"/>
        </w:rPr>
        <w:t>Chính phủ</w:t>
      </w:r>
      <w:r w:rsidRPr="00751924">
        <w:rPr>
          <w:rFonts w:ascii="Arial" w:hAnsi="Arial" w:cs="Arial"/>
          <w:color w:val="000000" w:themeColor="text1"/>
          <w:sz w:val="20"/>
          <w:szCs w:val="20"/>
        </w:rPr>
        <w:t>.</w:t>
      </w:r>
    </w:p>
    <w:p w14:paraId="2F9F3A34" w14:textId="70293CB3"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Thời gian thực hiện thủ tục công nhận tổ chức xã hội - nghề nghiệp đủ điều kiện cấp chứng chỉ hành nghề hoạt động xây dựng hoặc thông báo không đủ/chưa đủ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kiện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chứng chỉ năng lực quy định tạ</w:t>
      </w:r>
      <w:r w:rsidRPr="00751924">
        <w:rPr>
          <w:rFonts w:ascii="Arial" w:hAnsi="Arial" w:cs="Arial"/>
          <w:color w:val="000000" w:themeColor="text1"/>
          <w:sz w:val="20"/>
          <w:szCs w:val="20"/>
        </w:rPr>
        <w:t xml:space="preserve">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b khoản 3 Điều 111 Nghị định số 175/2024/NĐ-CP </w:t>
      </w:r>
      <w:r w:rsidR="00357F77" w:rsidRPr="00751924">
        <w:rPr>
          <w:rFonts w:ascii="Arial" w:hAnsi="Arial" w:cs="Arial"/>
          <w:color w:val="000000" w:themeColor="text1"/>
          <w:sz w:val="20"/>
          <w:szCs w:val="20"/>
        </w:rPr>
        <w:t>ngày</w:t>
      </w:r>
      <w:r w:rsidRPr="00751924">
        <w:rPr>
          <w:rFonts w:ascii="Arial" w:hAnsi="Arial" w:cs="Arial"/>
          <w:color w:val="000000" w:themeColor="text1"/>
          <w:sz w:val="20"/>
          <w:szCs w:val="20"/>
        </w:rPr>
        <w:t xml:space="preserve"> 30 tháng 12 năm 2024 của Chính phủ tối đa 14 ngày, kể từ ngày nhận đủ hồ sơ hợp lệ theo quy định.</w:t>
      </w:r>
    </w:p>
    <w:p w14:paraId="0A88A20E" w14:textId="27969503" w:rsidR="00600ABB" w:rsidRPr="00751924" w:rsidRDefault="00357F77" w:rsidP="00A541AB">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Một số nội dung về quản lý năng lực hoạt động xây dựng</w:t>
      </w:r>
    </w:p>
    <w:p w14:paraId="36BD994D" w14:textId="461DF369" w:rsidR="00600ABB" w:rsidRPr="00751924" w:rsidRDefault="00357F77" w:rsidP="00A541AB">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Việc công khai danh sách cá nhân được cấp chứng chỉ </w:t>
      </w:r>
      <w:r w:rsidR="002C5C63" w:rsidRPr="00751924">
        <w:rPr>
          <w:rFonts w:ascii="Arial" w:hAnsi="Arial" w:cs="Arial"/>
          <w:color w:val="000000" w:themeColor="text1"/>
          <w:sz w:val="20"/>
          <w:szCs w:val="20"/>
        </w:rPr>
        <w:t>hành nghề</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được cấp chứng chỉ năng lực trên trang thông tin điện tử của mình;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 thủ tục cấp chứng chỉ năng lực trực tuyến quy định tại khoản 9 Điều 73 và khoản 9 Điều 94 Nghị định số 175/2024/NĐ-CP ngày 30 tháng 12 năm 2024 của Chính phủ do cơ quan chuyên môn thuộc Ủy ban nhân dân cấp tỉnh thực hiện;</w:t>
      </w:r>
    </w:p>
    <w:p w14:paraId="22AEEAE1" w14:textId="2B73E439" w:rsidR="00600ABB" w:rsidRPr="00751924" w:rsidRDefault="00DE067E" w:rsidP="00A541AB">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Việc quyết định thu hồi chứng chỉ hành nghề, chứng chỉ năng lực hoạt động xây dựng khi cơ quan có thẩm quyền cấp không thực hiện thu h</w:t>
      </w:r>
      <w:r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 xml:space="preserve">i quy định tại điểm b khoản 2 Điều 77 và khoản 3 Điều 96 Nghị định số 175/2024/NĐ-CP ngày 30 tháng 12 năm 2024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2B756D4A" w14:textId="6DBE2E10" w:rsidR="00600ABB" w:rsidRPr="00751924" w:rsidRDefault="00DE067E"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Thẩm quyền thu hồi giấy phép hoạt động xây dựng cho nhà thầu nước ngoài quy định tại điểm b khoản 2 Điều 118 Nghị định số 175/2024/NĐ-CP ngày 30 tháng 12 năm 2024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52EE8886"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Trình tự thu hồi giấy phép hoạt động xây dựng cho nhà thầu nước ngoài thực hiện theo quy định tại khoản 3 Điều 118 Nghị định </w:t>
      </w:r>
      <w:r w:rsidRPr="00751924">
        <w:rPr>
          <w:rFonts w:ascii="Arial" w:hAnsi="Arial" w:cs="Arial"/>
          <w:color w:val="000000" w:themeColor="text1"/>
          <w:sz w:val="20"/>
          <w:szCs w:val="20"/>
        </w:rPr>
        <w:t>số 175/2024/NĐ-CP ngày 30 tháng 12 năm 2024 của Chính phủ;</w:t>
      </w:r>
    </w:p>
    <w:p w14:paraId="23F851F3" w14:textId="257254F8" w:rsidR="00600ABB" w:rsidRPr="00751924" w:rsidRDefault="00DE067E"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Thời gian cấp, điều chỉnh giấy phép hoạt động xây dựng cho nhà thầu nước ngoài quy định tại khoản 1 Điều 117 Nghị định số 175/2024/NĐ-CP ngày 30 tháng 12 năm 2024 của Chính phủ tối đa 10 ngày, kể từ ngày nhận được hồ sơ hợp lệ theo quy định.</w:t>
      </w:r>
    </w:p>
    <w:p w14:paraId="086CA5E1" w14:textId="60541300"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Thời gian thu hồi giấy phép hoạt động xây dựng cho nhà thầu nước ngoài quy định tại điểm a khoản 3 Điều 118 Nghị định số 175/2024/NĐ-CP ngày 30 tháng 12 năm 2024 của Chính phủ tối đa 07 ngày, kể từ ngày nhận </w:t>
      </w:r>
      <w:r w:rsidRPr="00751924">
        <w:rPr>
          <w:rFonts w:ascii="Arial" w:hAnsi="Arial" w:cs="Arial"/>
          <w:color w:val="000000" w:themeColor="text1"/>
          <w:sz w:val="20"/>
          <w:szCs w:val="20"/>
        </w:rPr>
        <w:t xml:space="preserve">được </w:t>
      </w:r>
      <w:r w:rsidR="00357F77" w:rsidRPr="00751924">
        <w:rPr>
          <w:rFonts w:ascii="Arial" w:hAnsi="Arial" w:cs="Arial"/>
          <w:color w:val="000000" w:themeColor="text1"/>
          <w:sz w:val="20"/>
          <w:szCs w:val="20"/>
        </w:rPr>
        <w:t>kết</w:t>
      </w:r>
      <w:r w:rsidRPr="00751924">
        <w:rPr>
          <w:rFonts w:ascii="Arial" w:hAnsi="Arial" w:cs="Arial"/>
          <w:color w:val="000000" w:themeColor="text1"/>
          <w:sz w:val="20"/>
          <w:szCs w:val="20"/>
        </w:rPr>
        <w:t xml:space="preserve"> luận thanh tra, văn bản </w:t>
      </w:r>
      <w:r w:rsidR="00DE067E" w:rsidRPr="00751924">
        <w:rPr>
          <w:rFonts w:ascii="Arial" w:hAnsi="Arial" w:cs="Arial"/>
          <w:color w:val="000000" w:themeColor="text1"/>
          <w:sz w:val="20"/>
          <w:szCs w:val="20"/>
        </w:rPr>
        <w:t>kiểm tra</w:t>
      </w:r>
      <w:r w:rsidRPr="00751924">
        <w:rPr>
          <w:rFonts w:ascii="Arial" w:hAnsi="Arial" w:cs="Arial"/>
          <w:color w:val="000000" w:themeColor="text1"/>
          <w:sz w:val="20"/>
          <w:szCs w:val="20"/>
        </w:rPr>
        <w:t xml:space="preserve"> của cơ quan quản lý nhà nước về xây dựng.</w:t>
      </w:r>
    </w:p>
    <w:p w14:paraId="4B2470F8" w14:textId="15E516ED"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Thời gian cấp lại giấy phép hoạt động xây dựng cho nhà thầu nước ngoài </w:t>
      </w:r>
      <w:r w:rsidR="00357F77" w:rsidRPr="00751924">
        <w:rPr>
          <w:rFonts w:ascii="Arial" w:hAnsi="Arial" w:cs="Arial"/>
          <w:color w:val="000000" w:themeColor="text1"/>
          <w:sz w:val="20"/>
          <w:szCs w:val="20"/>
        </w:rPr>
        <w:t>đối với</w:t>
      </w:r>
      <w:r w:rsidRPr="00751924">
        <w:rPr>
          <w:rFonts w:ascii="Arial" w:hAnsi="Arial" w:cs="Arial"/>
          <w:color w:val="000000" w:themeColor="text1"/>
          <w:sz w:val="20"/>
          <w:szCs w:val="20"/>
        </w:rPr>
        <w:t xml:space="preserve"> trường hợp bị ghi sai do lỗi của cơ quan cấp giấy phép hoạt động xây dựng quy định tại điểm d</w:t>
      </w:r>
      <w:r w:rsidRPr="00751924">
        <w:rPr>
          <w:rFonts w:ascii="Arial" w:hAnsi="Arial" w:cs="Arial"/>
          <w:color w:val="000000" w:themeColor="text1"/>
          <w:sz w:val="20"/>
          <w:szCs w:val="20"/>
        </w:rPr>
        <w:t xml:space="preserve"> khoản 3 Điều 118 Nghị định số 175/2024/NĐ-CP ngày 30 tháng 12 năm 2024 của Chính phủ tối đa 03 ngày, kể từ ngày nhận được giấy phép xây dựng hoạt động xây dựng bị thu hồi;</w:t>
      </w:r>
    </w:p>
    <w:p w14:paraId="500EB7D4" w14:textId="2007FA95"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đ) Thời gian thực hiện thủ tục </w:t>
      </w:r>
      <w:r w:rsidR="00DE067E" w:rsidRPr="00751924">
        <w:rPr>
          <w:rFonts w:ascii="Arial" w:hAnsi="Arial" w:cs="Arial"/>
          <w:color w:val="000000" w:themeColor="text1"/>
          <w:sz w:val="20"/>
          <w:szCs w:val="20"/>
        </w:rPr>
        <w:t>chuyển đổi</w:t>
      </w:r>
      <w:r w:rsidRPr="00751924">
        <w:rPr>
          <w:rFonts w:ascii="Arial" w:hAnsi="Arial" w:cs="Arial"/>
          <w:color w:val="000000" w:themeColor="text1"/>
          <w:sz w:val="20"/>
          <w:szCs w:val="20"/>
        </w:rPr>
        <w:t xml:space="preserve"> chứng chỉ hành nghề đối với cá nhân quy đ</w:t>
      </w:r>
      <w:r w:rsidRPr="00751924">
        <w:rPr>
          <w:rFonts w:ascii="Arial" w:hAnsi="Arial" w:cs="Arial"/>
          <w:color w:val="000000" w:themeColor="text1"/>
          <w:sz w:val="20"/>
          <w:szCs w:val="20"/>
        </w:rPr>
        <w:t xml:space="preserve">ịnh tại khoản 2 Điều 73 Nghị định số 175/2024/NĐ-CP </w:t>
      </w:r>
      <w:r w:rsidR="00357F77" w:rsidRPr="00751924">
        <w:rPr>
          <w:rFonts w:ascii="Arial" w:hAnsi="Arial" w:cs="Arial"/>
          <w:color w:val="000000" w:themeColor="text1"/>
          <w:sz w:val="20"/>
          <w:szCs w:val="20"/>
        </w:rPr>
        <w:t>ngày</w:t>
      </w:r>
      <w:r w:rsidRPr="00751924">
        <w:rPr>
          <w:rFonts w:ascii="Arial" w:hAnsi="Arial" w:cs="Arial"/>
          <w:color w:val="000000" w:themeColor="text1"/>
          <w:sz w:val="20"/>
          <w:szCs w:val="20"/>
        </w:rPr>
        <w:t xml:space="preserve"> 30 tháng 12 năm 2024 của Chính phủ tối đa 15 ngày, kể từ ngày nhận đủ hồ sơ hợp lệ theo quy định.</w:t>
      </w:r>
    </w:p>
    <w:p w14:paraId="5FAF22C5" w14:textId="44F23DB3"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Thời gian thu hồi chứng chỉ hành nghề hoạt động xây dựng, chứng chỉ năng lực hoạt động xây dựng quy đ</w:t>
      </w:r>
      <w:r w:rsidRPr="00751924">
        <w:rPr>
          <w:rFonts w:ascii="Arial" w:hAnsi="Arial" w:cs="Arial"/>
          <w:color w:val="000000" w:themeColor="text1"/>
          <w:sz w:val="20"/>
          <w:szCs w:val="20"/>
        </w:rPr>
        <w:t xml:space="preserve">ịnh tại điểm a khoản 6 Điều 76, </w:t>
      </w:r>
      <w:r w:rsidR="00DE067E"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w:t>
      </w:r>
      <w:r w:rsidRPr="00751924">
        <w:rPr>
          <w:rFonts w:ascii="Arial" w:hAnsi="Arial" w:cs="Arial"/>
          <w:color w:val="000000" w:themeColor="text1"/>
          <w:sz w:val="20"/>
          <w:szCs w:val="20"/>
          <w:lang w:val="en-US" w:eastAsia="en-US" w:bidi="en-US"/>
        </w:rPr>
        <w:t xml:space="preserve">a </w:t>
      </w:r>
      <w:r w:rsidRPr="00751924">
        <w:rPr>
          <w:rFonts w:ascii="Arial" w:hAnsi="Arial" w:cs="Arial"/>
          <w:color w:val="000000" w:themeColor="text1"/>
          <w:sz w:val="20"/>
          <w:szCs w:val="20"/>
        </w:rPr>
        <w:t xml:space="preserve">khoản 2 Điều 100 Nghị định số 175/2024/NĐ-CP ngày 30 tháng 12 năm 2024 của Chính phủ tối đa 07 ngày, kể từ ngày nhận được kết luận thanh tra, kiểm tra của cơ quan có </w:t>
      </w:r>
      <w:r w:rsidR="00DE067E"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w:t>
      </w:r>
    </w:p>
    <w:p w14:paraId="5CD5C8D7" w14:textId="5685EC66"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Thời gian cấp mới chứng chỉ năng lực ho</w:t>
      </w:r>
      <w:r w:rsidRPr="00751924">
        <w:rPr>
          <w:rFonts w:ascii="Arial" w:hAnsi="Arial" w:cs="Arial"/>
          <w:color w:val="000000" w:themeColor="text1"/>
          <w:sz w:val="20"/>
          <w:szCs w:val="20"/>
        </w:rPr>
        <w:t xml:space="preserve">ạt động xây dựng quy định tại điểm b khoản 1 Điều 100 Nghị định số 175/2024/NĐ-CP ngày 30 tháng 12 năm 2024 của Chính phủ tối đa 14 ngày, kể từ ngày nhận đủ hồ sơ </w:t>
      </w:r>
      <w:r w:rsidR="00DE067E" w:rsidRPr="00751924">
        <w:rPr>
          <w:rFonts w:ascii="Arial" w:hAnsi="Arial" w:cs="Arial"/>
          <w:color w:val="000000" w:themeColor="text1"/>
          <w:sz w:val="20"/>
          <w:szCs w:val="20"/>
        </w:rPr>
        <w:t>hợp lệ</w:t>
      </w:r>
      <w:r w:rsidRPr="00751924">
        <w:rPr>
          <w:rFonts w:ascii="Arial" w:hAnsi="Arial" w:cs="Arial"/>
          <w:color w:val="000000" w:themeColor="text1"/>
          <w:sz w:val="20"/>
          <w:szCs w:val="20"/>
        </w:rPr>
        <w:t xml:space="preserve"> theo quy định.</w:t>
      </w:r>
    </w:p>
    <w:p w14:paraId="1086C1D1" w14:textId="06B2C7E4"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Thời gian cấp lại chứng chỉ năng lực hoạt động xây dựng quy định tại đi</w:t>
      </w:r>
      <w:r w:rsidRPr="00751924">
        <w:rPr>
          <w:rFonts w:ascii="Arial" w:hAnsi="Arial" w:cs="Arial"/>
          <w:color w:val="000000" w:themeColor="text1"/>
          <w:sz w:val="20"/>
          <w:szCs w:val="20"/>
        </w:rPr>
        <w:t xml:space="preserve">ểm b khoản 1 Điều 100 Nghị định số 175/2024/NĐ-CP ngày 30 tháng 12 năm 2024 của Chính phủ tối đa 07 ngày, kể từ ngày nhận đủ hồ sơ </w:t>
      </w:r>
      <w:r w:rsidR="00DE067E" w:rsidRPr="00751924">
        <w:rPr>
          <w:rFonts w:ascii="Arial" w:hAnsi="Arial" w:cs="Arial"/>
          <w:color w:val="000000" w:themeColor="text1"/>
          <w:sz w:val="20"/>
          <w:szCs w:val="20"/>
        </w:rPr>
        <w:t>hợp lệ</w:t>
      </w:r>
      <w:r w:rsidRPr="00751924">
        <w:rPr>
          <w:rFonts w:ascii="Arial" w:hAnsi="Arial" w:cs="Arial"/>
          <w:color w:val="000000" w:themeColor="text1"/>
          <w:sz w:val="20"/>
          <w:szCs w:val="20"/>
        </w:rPr>
        <w:t xml:space="preserve"> theo quy định.</w:t>
      </w:r>
    </w:p>
    <w:p w14:paraId="1CC61D02" w14:textId="6B39A23D"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11. Nhiệm vụ, thẩm quyền về thẩm định Báo cáo nghiên cứu khả thi, thiết kế xây dựng triển khai sau</w:t>
      </w:r>
      <w:r w:rsidRPr="00751924">
        <w:rPr>
          <w:rFonts w:ascii="Arial" w:hAnsi="Arial" w:cs="Arial"/>
          <w:b/>
          <w:bCs/>
          <w:color w:val="000000" w:themeColor="text1"/>
          <w:sz w:val="20"/>
          <w:szCs w:val="20"/>
        </w:rPr>
        <w:t xml:space="preserve"> thiết kế cơ s</w:t>
      </w:r>
      <w:r w:rsidR="002C5C63" w:rsidRPr="00751924">
        <w:rPr>
          <w:rFonts w:ascii="Arial" w:hAnsi="Arial" w:cs="Arial"/>
          <w:b/>
          <w:bCs/>
          <w:color w:val="000000" w:themeColor="text1"/>
          <w:sz w:val="20"/>
          <w:szCs w:val="20"/>
        </w:rPr>
        <w:t>ở</w:t>
      </w:r>
    </w:p>
    <w:p w14:paraId="7753A466" w14:textId="74400B57" w:rsidR="00600ABB" w:rsidRPr="00751924" w:rsidRDefault="00DE067E" w:rsidP="00A541AB">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1. V</w:t>
      </w:r>
      <w:r w:rsidRPr="00751924">
        <w:rPr>
          <w:rFonts w:ascii="Arial" w:hAnsi="Arial" w:cs="Arial"/>
          <w:color w:val="000000" w:themeColor="text1"/>
          <w:sz w:val="20"/>
          <w:szCs w:val="20"/>
        </w:rPr>
        <w:t>ề thẩm định Báo cáo nghiên cứu khả thi đầu tư xây dựng</w:t>
      </w:r>
    </w:p>
    <w:p w14:paraId="5ED6D29E" w14:textId="5EEA90BE" w:rsidR="00600ABB" w:rsidRPr="00751924" w:rsidRDefault="00DE067E" w:rsidP="00A541AB">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002C5C63"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thẩm định Báo cáo nghiên cứu khả thi đầu tư xây dựng dự án có công trình </w:t>
      </w:r>
      <w:r w:rsidRPr="00751924">
        <w:rPr>
          <w:rFonts w:ascii="Arial" w:hAnsi="Arial" w:cs="Arial"/>
          <w:color w:val="000000" w:themeColor="text1"/>
          <w:sz w:val="20"/>
          <w:szCs w:val="20"/>
        </w:rPr>
        <w:lastRenderedPageBreak/>
        <w:t xml:space="preserve">cấp đặc biệt, dự án thuộc lĩnh vực hàng không, đường sắt và hàng hải quy định tại điểm a khoản 3 Điều 16, điểm b khoản 4 Điều 16 Nghị định số </w:t>
      </w:r>
      <w:r w:rsidRPr="00751924">
        <w:rPr>
          <w:rFonts w:ascii="Arial" w:hAnsi="Arial" w:cs="Arial"/>
          <w:color w:val="000000" w:themeColor="text1"/>
          <w:sz w:val="20"/>
          <w:szCs w:val="20"/>
          <w:lang w:val="en-US" w:eastAsia="en-US" w:bidi="en-US"/>
        </w:rPr>
        <w:t>175/2024/</w:t>
      </w:r>
      <w:r w:rsidR="00357F77" w:rsidRPr="00751924">
        <w:rPr>
          <w:rFonts w:ascii="Arial" w:hAnsi="Arial" w:cs="Arial"/>
          <w:color w:val="000000" w:themeColor="text1"/>
          <w:sz w:val="20"/>
          <w:szCs w:val="20"/>
          <w:lang w:val="en-US" w:eastAsia="en-US" w:bidi="en-US"/>
        </w:rPr>
        <w:t>NĐ-CP</w:t>
      </w:r>
      <w:r w:rsidRPr="00751924">
        <w:rPr>
          <w:rFonts w:ascii="Arial" w:hAnsi="Arial" w:cs="Arial"/>
          <w:color w:val="000000" w:themeColor="text1"/>
          <w:sz w:val="20"/>
          <w:szCs w:val="20"/>
          <w:lang w:val="en-US" w:eastAsia="en-US" w:bidi="en-US"/>
        </w:rPr>
        <w:t xml:space="preserve"> </w:t>
      </w:r>
      <w:r w:rsidRPr="00751924">
        <w:rPr>
          <w:rFonts w:ascii="Arial" w:hAnsi="Arial" w:cs="Arial"/>
          <w:color w:val="000000" w:themeColor="text1"/>
          <w:sz w:val="20"/>
          <w:szCs w:val="20"/>
        </w:rPr>
        <w:t xml:space="preserve">ngày 30 tháng 12 năm 2024 của Chính phủ do cơ quan chuyên môn về xây dựng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 đối với dự án đầu tư xây dựng trên địa bàn hành chính của tỉnh;</w:t>
      </w:r>
    </w:p>
    <w:p w14:paraId="725AD116" w14:textId="6AD46226" w:rsidR="00600ABB" w:rsidRPr="00751924" w:rsidRDefault="00DE067E" w:rsidP="00A541AB">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Cơ quan chuyên môn về xây dựng thuộc bộ quản lý công trình xây dựng chuyên ngành không thực hiện thẩm định đối với dự án đầu tư xây dựng có công trình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I quy định tại khoản 10 Điều 16 Nghị định số 175/2024/NĐ-CP ngày 30 tháng 12 năm 2024 của Chính phủ;</w:t>
      </w:r>
    </w:p>
    <w:p w14:paraId="21142318" w14:textId="3AE40736" w:rsidR="00600ABB" w:rsidRPr="00751924" w:rsidRDefault="00DE067E" w:rsidP="00A541AB">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Trình tự, thủ tục, hồ sơ, biểu mẫu thủ tục thẩm định Báo cáo nghiên cứu khả thi đầu tư xây dựng thực hiện theo quy định tại Điều 17, Điều 19, Phụ lục I ban hành kèm theo Nghị định số 175/2024/NĐ-CP ngày 30 tháng 12 năm 2024 của Chính phủ.</w:t>
      </w:r>
    </w:p>
    <w:p w14:paraId="1C930AFD" w14:textId="426129D6" w:rsidR="00600ABB" w:rsidRPr="00751924" w:rsidRDefault="00DE067E" w:rsidP="00A541AB">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2. V</w:t>
      </w:r>
      <w:r w:rsidRPr="00751924">
        <w:rPr>
          <w:rFonts w:ascii="Arial" w:hAnsi="Arial" w:cs="Arial"/>
          <w:color w:val="000000" w:themeColor="text1"/>
          <w:sz w:val="20"/>
          <w:szCs w:val="20"/>
        </w:rPr>
        <w:t>ề thẩm định thiết kế xây dựng triển khai sau thiết kế cơ sở</w:t>
      </w:r>
    </w:p>
    <w:p w14:paraId="50195963" w14:textId="507C984C" w:rsidR="00600ABB" w:rsidRPr="00751924" w:rsidRDefault="00DE067E" w:rsidP="00A541AB">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Thẩm quyền thẩm định thiết kế xây dựng triển khai sau thiết kế cơ sở công trình của dự án có công trình cấp đặc biệt, công trình của dự án thuộc lĩnh vực hàng không, đường sắt và hàng hải quy định tại điểm a khoản 2 Điều 44, điểm b khoản 3 Điều 44 Nghị định số 175/2024/NĐ-CP ngày 30 tháng 12 năm 2024 của Chính phủ do cơ quan chuyên môn về xây dựng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 đối với dự án đầu tư xây dựng trên địa bàn hành chính của tỉnh;</w:t>
      </w:r>
    </w:p>
    <w:p w14:paraId="7786FDC2" w14:textId="711D17E0" w:rsidR="00600ABB" w:rsidRPr="00751924" w:rsidRDefault="00DE067E" w:rsidP="00A541AB">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Cơ quan chuyên môn về xây dựng thuộc bộ quản lý công trình xây dựng chuyên ngành không thực hiện thẩm định đối với dự án đầu tư xây dựng có công trình cấp I quy định tại khoản 7 Điều 44 Nghị định số 175/2024/NĐ-CP ngày 30 tháng 12 năm 2024 của Chính phủ;</w:t>
      </w:r>
    </w:p>
    <w:p w14:paraId="10C1F0AB" w14:textId="29E5162C" w:rsidR="00600ABB" w:rsidRPr="00751924" w:rsidRDefault="00DE067E"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Trình tự, thủ tục, hồ sơ, biểu mẫu thủ tục thẩm định thiết kế xây dựng triển khai sau thiết kế cơ sở thực hiện theo quy định tại Điều 45, Điều 47, Phụ lục I ban hành kèm theo Nghị định số 175/2024/NĐ-CP ngày 30 tháng 12 năm 2024 của Chính phủ.</w:t>
      </w:r>
    </w:p>
    <w:p w14:paraId="7B3A86E4" w14:textId="70032436" w:rsidR="00600ABB" w:rsidRPr="00751924" w:rsidRDefault="00DE067E" w:rsidP="00A541AB">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3. V</w:t>
      </w:r>
      <w:r w:rsidRPr="00751924">
        <w:rPr>
          <w:rFonts w:ascii="Arial" w:hAnsi="Arial" w:cs="Arial"/>
          <w:color w:val="000000" w:themeColor="text1"/>
          <w:sz w:val="20"/>
          <w:szCs w:val="20"/>
        </w:rPr>
        <w:t>ề thẩm quyền thẩm định hoặc có ý kiến về công nghệ đối với dự án đầu tư xây dựng sử dụng công nghệ hạn chế chuyển giao hoặc dự án đầu tư xây dựng có nguy cơ tác động xấu đến môi trường có sử dụng công nghệ theo Luật Chuyển giao công nghệ quy định tại Điều 20 Nghị định số 175/2024/NĐ-CP ngày 30 tháng 12 năm 2024 của Chính phủ</w:t>
      </w:r>
    </w:p>
    <w:p w14:paraId="0F55D091" w14:textId="4B5302C0" w:rsidR="00600ABB" w:rsidRPr="00751924" w:rsidRDefault="00DE067E" w:rsidP="00A541AB">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Đối với các dự án sử dụng vốn đầu tư công: Bộ quản lý ngành, lĩnh vực chủ trì thẩm định về công nghệ đối với dự án do Thủ tướng Chính phủ quyết định đầu tư, dự án do Bộ trưởng bộ quản lý ngành, lĩnh vực quyết định đầu tư; cơ quan chuyên môn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 chức năng tham mưu cho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quản lý nhà nước về ngành, lĩnh vực (sau đây gọi tắt là cơ quan chuyên môn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chủ trì thẩm định về công nghệ đối với các dự án còn lại theo quy định của Luật Chuyển giao công nghệ;</w:t>
      </w:r>
    </w:p>
    <w:p w14:paraId="6A2F0857" w14:textId="5819F01F" w:rsidR="00600ABB" w:rsidRPr="00751924" w:rsidRDefault="00DE067E"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Đối với các dự án sử dụng vốn nhà nước ngoài đầu tư công: Bộ quản lý ngành, lĩnh vực chủ trì, phối hợp với Bộ Khoa học và Công nghệ có ý kiến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công nghệ </w:t>
      </w:r>
      <w:r w:rsidR="00357F77" w:rsidRPr="00751924">
        <w:rPr>
          <w:rFonts w:ascii="Arial" w:hAnsi="Arial" w:cs="Arial"/>
          <w:color w:val="000000" w:themeColor="text1"/>
          <w:sz w:val="20"/>
          <w:szCs w:val="20"/>
        </w:rPr>
        <w:t>đối với</w:t>
      </w:r>
      <w:r w:rsidRPr="00751924">
        <w:rPr>
          <w:rFonts w:ascii="Arial" w:hAnsi="Arial" w:cs="Arial"/>
          <w:color w:val="000000" w:themeColor="text1"/>
          <w:sz w:val="20"/>
          <w:szCs w:val="20"/>
        </w:rPr>
        <w:t xml:space="preserve"> dự án do Thủ tướng Chính phủ quyết định đầu tư, dự án do Bộ trưởng bộ quản lý ngành, lĩnh vực quyết định đầu tư; cơ quan chuyên môn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chủ trì, phối hợp với cơ quan chuyên môn về khoa học, công nghệ, các cơ quan, tổ chức có liên quan có ý kiến về công nghệ </w:t>
      </w:r>
      <w:r w:rsidR="00357F77" w:rsidRPr="00751924">
        <w:rPr>
          <w:rFonts w:ascii="Arial" w:hAnsi="Arial" w:cs="Arial"/>
          <w:color w:val="000000" w:themeColor="text1"/>
          <w:sz w:val="20"/>
          <w:szCs w:val="20"/>
        </w:rPr>
        <w:t>đối với</w:t>
      </w:r>
      <w:r w:rsidRPr="00751924">
        <w:rPr>
          <w:rFonts w:ascii="Arial" w:hAnsi="Arial" w:cs="Arial"/>
          <w:color w:val="000000" w:themeColor="text1"/>
          <w:sz w:val="20"/>
          <w:szCs w:val="20"/>
        </w:rPr>
        <w:t xml:space="preserve"> các dự án còn lại theo quy định của Luật Chuyển giao công nghệ;</w:t>
      </w:r>
    </w:p>
    <w:p w14:paraId="295FDE41" w14:textId="55AA0864" w:rsidR="00600ABB" w:rsidRPr="00751924" w:rsidRDefault="00DE067E" w:rsidP="00A541AB">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Đối với các dự án sử dụng vốn khác: Bộ quản lý ngành, lĩnh vực chủ trì, phối hợp với Bộ Khoa học và Công nghệ có ý kiến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công nghệ </w:t>
      </w:r>
      <w:r w:rsidR="00357F77" w:rsidRPr="00751924">
        <w:rPr>
          <w:rFonts w:ascii="Arial" w:hAnsi="Arial" w:cs="Arial"/>
          <w:color w:val="000000" w:themeColor="text1"/>
          <w:sz w:val="20"/>
          <w:szCs w:val="20"/>
        </w:rPr>
        <w:t>đối với</w:t>
      </w:r>
      <w:r w:rsidRPr="00751924">
        <w:rPr>
          <w:rFonts w:ascii="Arial" w:hAnsi="Arial" w:cs="Arial"/>
          <w:color w:val="000000" w:themeColor="text1"/>
          <w:sz w:val="20"/>
          <w:szCs w:val="20"/>
        </w:rPr>
        <w:t xml:space="preserve"> dự án do Quốc hội, Thủ tướng Chính phủ chấp thuận chủ trương đầu tư; cơ quan chuyên môn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chủ trì, phối hợp với cơ quan chuyên môn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khoa học, công nghệ, các cơ quan,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có liên quan có ý kiến về công nghệ đối với các dự án còn lại theo quy định của Luật Chuyển giao công nghệ.</w:t>
      </w:r>
    </w:p>
    <w:p w14:paraId="5DDE25A0" w14:textId="35E0FD7E" w:rsidR="00600ABB" w:rsidRPr="00751924" w:rsidRDefault="00DE067E" w:rsidP="00A541AB">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Cơ quan chuyên môn về xây dựng thực hiện thẩm định Báo cáo nghiên cứu khả thi đầu tư xây dựng, thiết kế xây dựng </w:t>
      </w:r>
      <w:r w:rsidR="00357F77" w:rsidRPr="00751924">
        <w:rPr>
          <w:rFonts w:ascii="Arial" w:hAnsi="Arial" w:cs="Arial"/>
          <w:color w:val="000000" w:themeColor="text1"/>
          <w:sz w:val="20"/>
          <w:szCs w:val="20"/>
        </w:rPr>
        <w:t>triển</w:t>
      </w:r>
      <w:r w:rsidRPr="00751924">
        <w:rPr>
          <w:rFonts w:ascii="Arial" w:hAnsi="Arial" w:cs="Arial"/>
          <w:color w:val="000000" w:themeColor="text1"/>
          <w:sz w:val="20"/>
          <w:szCs w:val="20"/>
        </w:rPr>
        <w:t xml:space="preserve"> khai sau thiết kế cơ sở quy định tại điểm c, điểm d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16,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c,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d khoản 1 Điều 44 Nghị định số 175/2024/NĐ-CP ngày 30 tháng 12 năm 2024 của Chính phủ đối với dự án có công trình ảnh hưởng lớn đến an toàn, lợi ích cộng đồng thuộc danh mục tại Phụ lục </w:t>
      </w:r>
      <w:r w:rsidRPr="00751924">
        <w:rPr>
          <w:rFonts w:ascii="Arial" w:hAnsi="Arial" w:cs="Arial"/>
          <w:color w:val="000000" w:themeColor="text1"/>
          <w:sz w:val="20"/>
          <w:szCs w:val="20"/>
          <w:lang w:val="en-US" w:eastAsia="en-US" w:bidi="en-US"/>
        </w:rPr>
        <w:t xml:space="preserve">III </w:t>
      </w:r>
      <w:r w:rsidRPr="00751924">
        <w:rPr>
          <w:rFonts w:ascii="Arial" w:hAnsi="Arial" w:cs="Arial"/>
          <w:color w:val="000000" w:themeColor="text1"/>
          <w:sz w:val="20"/>
          <w:szCs w:val="20"/>
        </w:rPr>
        <w:t>ban hành kèm theo Nghị định này.</w:t>
      </w:r>
    </w:p>
    <w:p w14:paraId="2E5645F1"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12. Nhiệm vụ, thẩm quyền về</w:t>
      </w:r>
      <w:r w:rsidRPr="00751924">
        <w:rPr>
          <w:rFonts w:ascii="Arial" w:hAnsi="Arial" w:cs="Arial"/>
          <w:b/>
          <w:bCs/>
          <w:color w:val="000000" w:themeColor="text1"/>
          <w:sz w:val="20"/>
          <w:szCs w:val="20"/>
        </w:rPr>
        <w:t xml:space="preserve"> quản lý chi phí đầu tư xây dựng</w:t>
      </w:r>
    </w:p>
    <w:p w14:paraId="3EC5E7B9" w14:textId="78A852CA" w:rsidR="00600ABB" w:rsidRPr="00751924" w:rsidRDefault="00DE067E" w:rsidP="00A541AB">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1. V</w:t>
      </w:r>
      <w:r w:rsidRPr="00751924">
        <w:rPr>
          <w:rFonts w:ascii="Arial" w:hAnsi="Arial" w:cs="Arial"/>
          <w:color w:val="000000" w:themeColor="text1"/>
          <w:sz w:val="20"/>
          <w:szCs w:val="20"/>
        </w:rPr>
        <w:t>ề thực hiện một số nhiệm vụ quản lý chi phí đầu tư xây dựng</w:t>
      </w:r>
    </w:p>
    <w:p w14:paraId="49576E63" w14:textId="6F5D2C6F" w:rsidR="00600ABB" w:rsidRPr="00751924" w:rsidRDefault="00DE067E" w:rsidP="00A541AB">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Thẩm quyền công bố định mức các hao phí và các dữ liệu cơ bản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tính giá ca máy của các loại máy và các thiết bị chuyên ngành thuộc phạm vi quản lý chưa được công bố quy định tại khoản 3 Điều 40 Nghị định số 10/2021/NĐ-CP ngày 09 tháng 02 năm 2021 của Chính phủ về quản lý chi phí </w:t>
      </w:r>
      <w:r w:rsidRPr="00751924">
        <w:rPr>
          <w:rFonts w:ascii="Arial" w:hAnsi="Arial" w:cs="Arial"/>
          <w:color w:val="000000" w:themeColor="text1"/>
          <w:sz w:val="20"/>
          <w:szCs w:val="20"/>
        </w:rPr>
        <w:lastRenderedPageBreak/>
        <w:t>đầu tư xây dựng do các bộ quản lý công trình xây dựng chuyên ngành thực hiện; kết quả thực hiện gửi về Bộ Xây dựng để tổng hợp, quản lý;</w:t>
      </w:r>
    </w:p>
    <w:p w14:paraId="3A329F10" w14:textId="14F28D83" w:rsidR="00600ABB" w:rsidRPr="00751924" w:rsidRDefault="00DE067E"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Không thực hiện quy định công bố đơn giá xây dựng công trình của địa phương tại khoản 2 Điều 26 Nghị định số 10/2021/NĐ-CP ngày 09 tháng 02 năm 2021 của Chính phủ;</w:t>
      </w:r>
    </w:p>
    <w:p w14:paraId="430CED26" w14:textId="2D343E47" w:rsidR="00600ABB" w:rsidRPr="00751924" w:rsidRDefault="00DE067E"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Thẩm quyền công bố giá xây dựng tổng hợp, suất vốn đầu tư xây dựng quy định tại khoản 1 Điều 26 và khoản 3 Điều 40 Nghị định số 10/2021/NĐ-CP ngày 09 tháng 02 năm 2021 của Chính phủ do Bộ Xây dựng thực hiện; các bộ quản lý công trình xây dựng chuyên ngành,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 trong phạm vi quản lý (n</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u c</w:t>
      </w:r>
      <w:r w:rsidRPr="00751924">
        <w:rPr>
          <w:rFonts w:ascii="Arial" w:hAnsi="Arial" w:cs="Arial"/>
          <w:color w:val="000000" w:themeColor="text1"/>
          <w:sz w:val="20"/>
          <w:szCs w:val="20"/>
          <w:lang w:val="en-US"/>
        </w:rPr>
        <w:t>ầ</w:t>
      </w:r>
      <w:r w:rsidRPr="00751924">
        <w:rPr>
          <w:rFonts w:ascii="Arial" w:hAnsi="Arial" w:cs="Arial"/>
          <w:color w:val="000000" w:themeColor="text1"/>
          <w:sz w:val="20"/>
          <w:szCs w:val="20"/>
        </w:rPr>
        <w:t>n thiết);</w:t>
      </w:r>
    </w:p>
    <w:p w14:paraId="61F29774" w14:textId="11CC6C5F" w:rsidR="00600ABB" w:rsidRPr="00751924" w:rsidRDefault="00DE067E"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002C5C63"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tổ chức lập, thẩm định và phê duyệt dự toán chi phí chuẩn bị dự án; </w:t>
      </w:r>
      <w:r w:rsidR="002C5C63"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thẩm định và phê duyệt dự toán chi phí thuê tư vấn nước ngoài quy định tại khoản 3 Điều 10, khoản 4 Điều 32 Nghị định số 10/2021/NĐ-CP ngày 09 tháng 02 năm 2021 của Chính phủ do cơ quan, tổ chức được giao nhiệm vụ chuẩn bị dự án hoặc chủ đầu tư (trong trường hợp đã xác định được chủ đầu tư) thực hiện.</w:t>
      </w:r>
    </w:p>
    <w:p w14:paraId="32A93660" w14:textId="70174134" w:rsidR="00600ABB" w:rsidRPr="00751924" w:rsidRDefault="00DE067E" w:rsidP="00A541AB">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việc lấy ý kiến, báo cáo</w:t>
      </w:r>
    </w:p>
    <w:p w14:paraId="2097D6AC" w14:textId="72E5E01E" w:rsidR="00600ABB" w:rsidRPr="00751924" w:rsidRDefault="00DE067E" w:rsidP="00A541AB">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Không thực hiện quy định lấy ý kiến về phương pháp, căn cứ xây dựng định mức, sự phù hợp của </w:t>
      </w:r>
      <w:r w:rsidR="00357F77" w:rsidRPr="00751924">
        <w:rPr>
          <w:rFonts w:ascii="Arial" w:hAnsi="Arial" w:cs="Arial"/>
          <w:color w:val="000000" w:themeColor="text1"/>
          <w:sz w:val="20"/>
          <w:szCs w:val="20"/>
        </w:rPr>
        <w:t>kết</w:t>
      </w:r>
      <w:r w:rsidRPr="00751924">
        <w:rPr>
          <w:rFonts w:ascii="Arial" w:hAnsi="Arial" w:cs="Arial"/>
          <w:color w:val="000000" w:themeColor="text1"/>
          <w:sz w:val="20"/>
          <w:szCs w:val="20"/>
        </w:rPr>
        <w:t xml:space="preserve"> quả tính toán các thành ph</w:t>
      </w:r>
      <w:r w:rsidRPr="00751924">
        <w:rPr>
          <w:rFonts w:ascii="Arial" w:hAnsi="Arial" w:cs="Arial"/>
          <w:color w:val="000000" w:themeColor="text1"/>
          <w:sz w:val="20"/>
          <w:szCs w:val="20"/>
          <w:lang w:val="en-US"/>
        </w:rPr>
        <w:t>ầ</w:t>
      </w:r>
      <w:r w:rsidRPr="00751924">
        <w:rPr>
          <w:rFonts w:ascii="Arial" w:hAnsi="Arial" w:cs="Arial"/>
          <w:color w:val="000000" w:themeColor="text1"/>
          <w:sz w:val="20"/>
          <w:szCs w:val="20"/>
        </w:rPr>
        <w:t xml:space="preserve">n hao phí định mức dự toán tại khoản 7 Điều 20 và điểm c khoản 4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22 Nghị định số 10/2021/NĐ-CP ngày 09 tháng 02 năm 2021 của Chính phủ;</w:t>
      </w:r>
    </w:p>
    <w:p w14:paraId="7C133722" w14:textId="64E7DD87" w:rsidR="00600ABB" w:rsidRPr="00751924" w:rsidRDefault="00DE067E"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Không thực hiện quy định lấy ý kiến đối với các định mức dự toán mới, định mức dự toán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chỉnh tại khoản 6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21 Nghị định số 10/202</w:t>
      </w:r>
      <w:r w:rsidRPr="00751924">
        <w:rPr>
          <w:rFonts w:ascii="Arial" w:hAnsi="Arial" w:cs="Arial"/>
          <w:color w:val="000000" w:themeColor="text1"/>
          <w:sz w:val="20"/>
          <w:szCs w:val="20"/>
          <w:lang w:val="en-US"/>
        </w:rPr>
        <w:t>1</w:t>
      </w:r>
      <w:r w:rsidRPr="00751924">
        <w:rPr>
          <w:rFonts w:ascii="Arial" w:hAnsi="Arial" w:cs="Arial"/>
          <w:color w:val="000000" w:themeColor="text1"/>
          <w:sz w:val="20"/>
          <w:szCs w:val="20"/>
        </w:rPr>
        <w:t>/NĐ-CP ngày 09 tháng 02 năm 2021 của Chính phủ;</w:t>
      </w:r>
    </w:p>
    <w:p w14:paraId="08370B77" w14:textId="68352B19" w:rsidR="00600ABB" w:rsidRPr="00751924" w:rsidRDefault="00DE067E"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Không thực hiện quy định lấy ý kiến thống nhất đối với phương pháp xác định dự toán chi phí rà phá bom mìn, vật n</w:t>
      </w:r>
      <w:r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 xml:space="preserve"> tại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43 Nghị định số 10/2021/NĐ-CP ngày 09 tháng 02 năm 2021 của Chính phủ;</w:t>
      </w:r>
    </w:p>
    <w:p w14:paraId="42BF8E4D" w14:textId="24AE962F" w:rsidR="00600ABB" w:rsidRPr="00751924" w:rsidRDefault="00DE067E"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 xml:space="preserve">Không thực hiện quy định báo cáo người quyết định đầu tư </w:t>
      </w:r>
      <w:r w:rsidRPr="00751924">
        <w:rPr>
          <w:rFonts w:ascii="Arial" w:hAnsi="Arial" w:cs="Arial"/>
          <w:color w:val="000000" w:themeColor="text1"/>
          <w:sz w:val="20"/>
          <w:szCs w:val="20"/>
          <w:lang w:val="en-US"/>
        </w:rPr>
        <w:t>đối</w:t>
      </w:r>
      <w:r w:rsidRPr="00751924">
        <w:rPr>
          <w:rFonts w:ascii="Arial" w:hAnsi="Arial" w:cs="Arial"/>
          <w:color w:val="000000" w:themeColor="text1"/>
          <w:sz w:val="20"/>
          <w:szCs w:val="20"/>
        </w:rPr>
        <w:t xml:space="preserve"> với việc điều chỉnh dự toán xây dựng công trình tại khoản 4, khoản 5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15 Nghị định số 10/2021/NĐ-CP ngày 09 tháng 02 năm 2021 của Chính phủ;</w:t>
      </w:r>
    </w:p>
    <w:p w14:paraId="49C2F10B"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Không thực hiện quy định lấy ý kiến về chỉ số g</w:t>
      </w:r>
      <w:r w:rsidRPr="00751924">
        <w:rPr>
          <w:rFonts w:ascii="Arial" w:hAnsi="Arial" w:cs="Arial"/>
          <w:color w:val="000000" w:themeColor="text1"/>
          <w:sz w:val="20"/>
          <w:szCs w:val="20"/>
        </w:rPr>
        <w:t>iá xây dựng để điều chỉnh hợp đồng xây dựng tại khoản 4 Điều 27 Nghị định số 10/2021/NĐ-CP ngày 09 tháng 02 năm 2021 của Chính phủ.</w:t>
      </w:r>
    </w:p>
    <w:p w14:paraId="56A6215D"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13. Nhiệm vụ, thẩm quyền về quản lý chất lượng công trình xây dựng</w:t>
      </w:r>
    </w:p>
    <w:p w14:paraId="3E5ADBFB" w14:textId="2092D000" w:rsidR="00600ABB" w:rsidRPr="00751924" w:rsidRDefault="00E52C75"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kiểm tra công tác nghiệm thu đối với công trình cấp đặc biệt, công trình thuộc lĩnh vực hàng không, đường sắt và hàng hải trên địa bàn tỉnh theo quy định tại điểm b khoản 2, điểm b khoản 2a Điều 24 Nghị định số 06/2021/NĐ-CP ngày 26 tháng 01 năm 2021 của Chính phủ (đã được </w:t>
      </w:r>
      <w:r w:rsidR="002C5C63" w:rsidRPr="00751924">
        <w:rPr>
          <w:rFonts w:ascii="Arial" w:hAnsi="Arial" w:cs="Arial"/>
          <w:color w:val="000000" w:themeColor="text1"/>
          <w:sz w:val="20"/>
          <w:szCs w:val="20"/>
        </w:rPr>
        <w:t>sửa đổi</w:t>
      </w:r>
      <w:r w:rsidRPr="00751924">
        <w:rPr>
          <w:rFonts w:ascii="Arial" w:hAnsi="Arial" w:cs="Arial"/>
          <w:color w:val="000000" w:themeColor="text1"/>
          <w:sz w:val="20"/>
          <w:szCs w:val="20"/>
        </w:rPr>
        <w:t xml:space="preserve">, bổ sung tại Nghị định số 35/2023/NĐ-CP ngày 20 tháng 6 năm 2023 và Nghị định số 175/2024/NĐ-CP ngày 30 tháng 12 năm 2024 của Chính phủ) do cơ quan chuyên môn về xây dựng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3EB5F4F0" w14:textId="19ED5341" w:rsidR="00600ABB" w:rsidRPr="00751924" w:rsidRDefault="00E52C75" w:rsidP="00A541AB">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Việc đánh giá an toàn công trình, xử lý công trình có dấu hiệu nguy hiểm, không đảm bảo an toàn cho khai thác, sử dụng, xử lý đối với công trình h</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 xml:space="preserve">t thời hạn sử dụng theo thiết kế đối với các công trình xây dựng nằm trên địa bàn 02 tỉnh trở lên theo đề nghị của chủ đầu tư, chủ sở hữu, người quản lý công trình; công bố công trình xây dựng hết thời hạn sử dụng quy định tại Điều 38, Điều 39, Điều 40, Điều 41 Nghị định số 06/2021/NĐ-CP ngày 26 tháng 01 năm 2021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65828356" w14:textId="52F72EBB" w:rsidR="00600ABB" w:rsidRPr="00751924" w:rsidRDefault="00E52C75" w:rsidP="00A541AB">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xây dựng, ban hành các định mức bảo trì, bảo dưỡng chưa có trong danh mục định mức được Bộ Xây dựng, bộ quản lý công trình xây dựng chuyên ngành ban hành quy định tại điểm đ khoản 1 và điểm c khoản 2 Điều 52 Nghị định số 06/2021/NĐ-CP ngày 26 tháng 01 năm 2021 của Chính phủ; </w:t>
      </w:r>
      <w:r w:rsidR="00357F77" w:rsidRPr="00751924">
        <w:rPr>
          <w:rFonts w:ascii="Arial" w:hAnsi="Arial" w:cs="Arial"/>
          <w:color w:val="000000" w:themeColor="text1"/>
          <w:sz w:val="20"/>
          <w:szCs w:val="20"/>
        </w:rPr>
        <w:t>kết</w:t>
      </w:r>
      <w:r w:rsidRPr="00751924">
        <w:rPr>
          <w:rFonts w:ascii="Arial" w:hAnsi="Arial" w:cs="Arial"/>
          <w:color w:val="000000" w:themeColor="text1"/>
          <w:sz w:val="20"/>
          <w:szCs w:val="20"/>
        </w:rPr>
        <w:t xml:space="preserve"> quả thực hiện gửi về Bộ Xây dựng, bộ quản lý công trình xây dựng chuyên ngành để tổng hợp, quản l</w:t>
      </w:r>
      <w:r w:rsidRPr="00751924">
        <w:rPr>
          <w:rFonts w:ascii="Arial" w:hAnsi="Arial" w:cs="Arial"/>
          <w:color w:val="000000" w:themeColor="text1"/>
          <w:sz w:val="20"/>
          <w:szCs w:val="20"/>
          <w:lang w:val="en-US"/>
        </w:rPr>
        <w:t>ý</w:t>
      </w:r>
      <w:r w:rsidRPr="00751924">
        <w:rPr>
          <w:rFonts w:ascii="Arial" w:hAnsi="Arial" w:cs="Arial"/>
          <w:color w:val="000000" w:themeColor="text1"/>
          <w:sz w:val="20"/>
          <w:szCs w:val="20"/>
        </w:rPr>
        <w:t>.</w:t>
      </w:r>
    </w:p>
    <w:p w14:paraId="5AF56683"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19" w:name="bookmark20"/>
      <w:bookmarkStart w:id="20" w:name="bookmark21"/>
      <w:r w:rsidRPr="00751924">
        <w:rPr>
          <w:rFonts w:ascii="Arial" w:hAnsi="Arial" w:cs="Arial"/>
          <w:color w:val="000000" w:themeColor="text1"/>
          <w:sz w:val="20"/>
          <w:szCs w:val="20"/>
        </w:rPr>
        <w:t>Điều 14. Nhiệm vụ, thẩm quyền về quản lý vật liệu xây dựng</w:t>
      </w:r>
      <w:bookmarkEnd w:id="19"/>
      <w:bookmarkEnd w:id="20"/>
    </w:p>
    <w:p w14:paraId="136A9B7D" w14:textId="4D851F2C" w:rsidR="00600ABB" w:rsidRPr="00751924" w:rsidRDefault="00E52C75" w:rsidP="00A541AB">
      <w:pPr>
        <w:pStyle w:val="BodyText"/>
        <w:shd w:val="clear" w:color="auto" w:fill="auto"/>
        <w:tabs>
          <w:tab w:val="left" w:pos="89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1. V</w:t>
      </w:r>
      <w:r w:rsidRPr="00751924">
        <w:rPr>
          <w:rFonts w:ascii="Arial" w:hAnsi="Arial" w:cs="Arial"/>
          <w:color w:val="000000" w:themeColor="text1"/>
          <w:sz w:val="20"/>
          <w:szCs w:val="20"/>
        </w:rPr>
        <w:t>ề thẩm quyền quy định một số lĩnh vực quản lý vật liệu xây dựng</w:t>
      </w:r>
    </w:p>
    <w:p w14:paraId="7BDBD376" w14:textId="6C2B5B89" w:rsidR="00600ABB" w:rsidRPr="00751924" w:rsidRDefault="00E52C75" w:rsidP="00A541AB">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Thẩm quyền quy định lộ trình hạn chế, xóa bỏ các cơ sở sản xuất vật liệu xây dựng có công nghệ lạc hậu, tiêu hao nhiều nguyên liệu, tiêu tốn nhiều năng lượng và gây ô nhiễm môi trường quy định tại khoản 3 Điều 5 Nghị định số 09/2021/NĐ-CP ngày 09 tháng 02 năm 2021 của Chính phủ về quản lý vật liệu xây dựng do Bộ trưởng Bộ Xây dựng thực hiện;</w:t>
      </w:r>
    </w:p>
    <w:p w14:paraId="3B4C59E4" w14:textId="496BDC52" w:rsidR="00600ABB" w:rsidRPr="00751924" w:rsidRDefault="00E52C75" w:rsidP="00A541AB">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b) </w:t>
      </w:r>
      <w:r w:rsidRPr="00751924">
        <w:rPr>
          <w:rFonts w:ascii="Arial" w:hAnsi="Arial" w:cs="Arial"/>
          <w:color w:val="000000" w:themeColor="text1"/>
          <w:sz w:val="20"/>
          <w:szCs w:val="20"/>
        </w:rPr>
        <w:t xml:space="preserve">Thẩm quyền quy định lộ trình sử dụng vật liệu xây không nung, vật liệu tiết kiệm tài nguyên, tiết kiệm năng lượng, thân thiện với môi trường, vật liệu xây dựng sản xuất trong nước </w:t>
      </w:r>
      <w:r w:rsidR="00357F77" w:rsidRPr="00751924">
        <w:rPr>
          <w:rFonts w:ascii="Arial" w:hAnsi="Arial" w:cs="Arial"/>
          <w:color w:val="000000" w:themeColor="text1"/>
          <w:sz w:val="20"/>
          <w:szCs w:val="20"/>
        </w:rPr>
        <w:t>đối với</w:t>
      </w:r>
      <w:r w:rsidRPr="00751924">
        <w:rPr>
          <w:rFonts w:ascii="Arial" w:hAnsi="Arial" w:cs="Arial"/>
          <w:color w:val="000000" w:themeColor="text1"/>
          <w:sz w:val="20"/>
          <w:szCs w:val="20"/>
        </w:rPr>
        <w:t xml:space="preserve"> công trình xây dựng được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bằng vốn đầu tư công, vốn nhà nước ngoài đầu tư công, quy định tại khoản 2 Điều 7 Nghị định số 09/2021/NĐ-CP ngày 09 tháng 02 năm 2021 của Chính phủ do Bộ trưởng Bộ Xây dựng thực hiện;</w:t>
      </w:r>
    </w:p>
    <w:p w14:paraId="7B215BC3" w14:textId="479F9F00" w:rsidR="00600ABB" w:rsidRPr="00751924" w:rsidRDefault="00E52C75" w:rsidP="00A541AB">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Thẩm quyền quy định lộ trình hạn chế đầu tư mới hoặc mở rộng các cơ sở sản xuất tấm lợp amiang quy định tại khoản 5 Điều 8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09/2021/NĐ-CP ngày 09 tháng 02 năm 2021 của Chính phủ do Bộ trưởng Bộ Xây dựng thực hiện.</w:t>
      </w:r>
    </w:p>
    <w:p w14:paraId="49CA432C" w14:textId="3A5DE705" w:rsidR="00600ABB" w:rsidRPr="00751924" w:rsidRDefault="00E52C75" w:rsidP="00A541AB">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Không thực hiện quy định lấy ý kiến của Bộ Xây dựng trước khi quyết định chấp thuận chủ trương đầu tư các dự án đầu tư xây dựng công trình sản xuất vật liệu xây dựng tại điểm a khoản 2 Điều 6, khoản 3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12 Nghị định số 09/2021/NĐ-CP ngày 09 tháng 02 năm 2021 của Chính phủ.</w:t>
      </w:r>
    </w:p>
    <w:p w14:paraId="72F27FA2" w14:textId="77777777" w:rsidR="00E52C75" w:rsidRPr="00751924" w:rsidRDefault="00E52C75"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6F7FC839" w14:textId="3F747D2A"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2</w:t>
      </w:r>
    </w:p>
    <w:p w14:paraId="1431195D" w14:textId="56741604" w:rsidR="00600ABB" w:rsidRPr="00751924" w:rsidRDefault="00590349"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PHÂN CẤP TRONG LĨNH </w:t>
      </w:r>
      <w:r w:rsidR="00E52C75" w:rsidRPr="00751924">
        <w:rPr>
          <w:rFonts w:ascii="Arial" w:hAnsi="Arial" w:cs="Arial"/>
          <w:b/>
          <w:bCs/>
          <w:color w:val="000000" w:themeColor="text1"/>
          <w:sz w:val="20"/>
          <w:szCs w:val="20"/>
          <w:lang w:val="en-US"/>
        </w:rPr>
        <w:t>VỰC</w:t>
      </w:r>
      <w:r w:rsidRPr="00751924">
        <w:rPr>
          <w:rFonts w:ascii="Arial" w:hAnsi="Arial" w:cs="Arial"/>
          <w:b/>
          <w:bCs/>
          <w:color w:val="000000" w:themeColor="text1"/>
          <w:sz w:val="20"/>
          <w:szCs w:val="20"/>
        </w:rPr>
        <w:t xml:space="preserve"> NHÀ Ở, B</w:t>
      </w:r>
      <w:r w:rsidR="00E52C75" w:rsidRPr="00751924">
        <w:rPr>
          <w:rFonts w:ascii="Arial" w:hAnsi="Arial" w:cs="Arial"/>
          <w:b/>
          <w:bCs/>
          <w:color w:val="000000" w:themeColor="text1"/>
          <w:sz w:val="20"/>
          <w:szCs w:val="20"/>
          <w:lang w:val="en-US"/>
        </w:rPr>
        <w:t>Ấ</w:t>
      </w:r>
      <w:r w:rsidRPr="00751924">
        <w:rPr>
          <w:rFonts w:ascii="Arial" w:hAnsi="Arial" w:cs="Arial"/>
          <w:b/>
          <w:bCs/>
          <w:color w:val="000000" w:themeColor="text1"/>
          <w:sz w:val="20"/>
          <w:szCs w:val="20"/>
        </w:rPr>
        <w:t>T ĐỘNG SẢN</w:t>
      </w:r>
    </w:p>
    <w:p w14:paraId="6DA6B975" w14:textId="77777777" w:rsidR="00E52C75" w:rsidRPr="00751924" w:rsidRDefault="00E52C75"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3AA6B291"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15. Nhiệm vụ, </w:t>
      </w:r>
      <w:r w:rsidRPr="00751924">
        <w:rPr>
          <w:rFonts w:ascii="Arial" w:hAnsi="Arial" w:cs="Arial"/>
          <w:b/>
          <w:bCs/>
          <w:color w:val="000000" w:themeColor="text1"/>
          <w:sz w:val="20"/>
          <w:szCs w:val="20"/>
        </w:rPr>
        <w:t>thẩm quyền về quyết định, điều chỉnh chủ trương đầu tư dự án đầu tư xây dựng nhà ở công vụ</w:t>
      </w:r>
    </w:p>
    <w:p w14:paraId="281D3DD8" w14:textId="7222F5F0" w:rsidR="00600ABB" w:rsidRPr="00751924" w:rsidRDefault="00E52C75" w:rsidP="00A541AB">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quyết định, điều chỉnh chủ trương đầu tư dự án đầu tư xây dựng nhà ở công vụ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a khoản 2, điểm a khoản 4 Điều 26 Nghị định số </w:t>
      </w:r>
      <w:r w:rsidRPr="00751924">
        <w:rPr>
          <w:rFonts w:ascii="Arial" w:hAnsi="Arial" w:cs="Arial"/>
          <w:color w:val="000000" w:themeColor="text1"/>
          <w:sz w:val="20"/>
          <w:szCs w:val="20"/>
          <w:lang w:val="en-US" w:eastAsia="en-US" w:bidi="en-US"/>
        </w:rPr>
        <w:t>95/2024/</w:t>
      </w:r>
      <w:r w:rsidR="00357F77" w:rsidRPr="00751924">
        <w:rPr>
          <w:rFonts w:ascii="Arial" w:hAnsi="Arial" w:cs="Arial"/>
          <w:color w:val="000000" w:themeColor="text1"/>
          <w:sz w:val="20"/>
          <w:szCs w:val="20"/>
          <w:lang w:val="en-US" w:eastAsia="en-US" w:bidi="en-US"/>
        </w:rPr>
        <w:t>NĐ-CP</w:t>
      </w:r>
      <w:r w:rsidRPr="00751924">
        <w:rPr>
          <w:rFonts w:ascii="Arial" w:hAnsi="Arial" w:cs="Arial"/>
          <w:color w:val="000000" w:themeColor="text1"/>
          <w:sz w:val="20"/>
          <w:szCs w:val="20"/>
          <w:lang w:val="en-US" w:eastAsia="en-US" w:bidi="en-US"/>
        </w:rPr>
        <w:t xml:space="preserve"> </w:t>
      </w:r>
      <w:r w:rsidRPr="00751924">
        <w:rPr>
          <w:rFonts w:ascii="Arial" w:hAnsi="Arial" w:cs="Arial"/>
          <w:color w:val="000000" w:themeColor="text1"/>
          <w:sz w:val="20"/>
          <w:szCs w:val="20"/>
        </w:rPr>
        <w:t xml:space="preserve">ngày 24 tháng 7 năm 2024 của Chính phủ quy định chi </w:t>
      </w:r>
      <w:r w:rsidR="00357F77" w:rsidRPr="00751924">
        <w:rPr>
          <w:rFonts w:ascii="Arial" w:hAnsi="Arial" w:cs="Arial"/>
          <w:color w:val="000000" w:themeColor="text1"/>
          <w:sz w:val="20"/>
          <w:szCs w:val="20"/>
        </w:rPr>
        <w:t>tiết</w:t>
      </w:r>
      <w:r w:rsidRPr="00751924">
        <w:rPr>
          <w:rFonts w:ascii="Arial" w:hAnsi="Arial" w:cs="Arial"/>
          <w:color w:val="000000" w:themeColor="text1"/>
          <w:sz w:val="20"/>
          <w:szCs w:val="20"/>
        </w:rPr>
        <w:t xml:space="preserve"> </w:t>
      </w:r>
      <w:r w:rsidR="00357F77" w:rsidRPr="00751924">
        <w:rPr>
          <w:rFonts w:ascii="Arial" w:hAnsi="Arial" w:cs="Arial"/>
          <w:color w:val="000000" w:themeColor="text1"/>
          <w:sz w:val="20"/>
          <w:szCs w:val="20"/>
        </w:rPr>
        <w:t>một số</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của Luật Nhà ở do Bộ trưởng Bộ Xây dựng thực hiện.</w:t>
      </w:r>
    </w:p>
    <w:p w14:paraId="04DA40CB" w14:textId="6ADD52F7" w:rsidR="00600ABB" w:rsidRPr="00751924" w:rsidRDefault="00E52C75" w:rsidP="00A541AB">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Hồ sơ đề nghị quyết định, điều chỉnh chủ trương đầu tư dự án đầu tư xây dựng nhà ở công vụ bao gồm:</w:t>
      </w:r>
    </w:p>
    <w:p w14:paraId="43F45D80" w14:textId="619C45F4" w:rsidR="00600ABB" w:rsidRPr="00751924" w:rsidRDefault="00E52C75" w:rsidP="00A541AB">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Tờ trình đề nghị quyết định chủ trương đầu tư xây dựng dự án được lập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01 Phụ lục </w:t>
      </w:r>
      <w:r w:rsidRPr="00751924">
        <w:rPr>
          <w:rFonts w:ascii="Arial" w:hAnsi="Arial" w:cs="Arial"/>
          <w:color w:val="000000" w:themeColor="text1"/>
          <w:sz w:val="20"/>
          <w:szCs w:val="20"/>
          <w:lang w:val="en-US" w:eastAsia="en-US" w:bidi="en-US"/>
        </w:rPr>
        <w:t xml:space="preserve">III </w:t>
      </w:r>
      <w:r w:rsidRPr="00751924">
        <w:rPr>
          <w:rFonts w:ascii="Arial" w:hAnsi="Arial" w:cs="Arial"/>
          <w:color w:val="000000" w:themeColor="text1"/>
          <w:sz w:val="20"/>
          <w:szCs w:val="20"/>
        </w:rPr>
        <w:t xml:space="preserve">ban hành kèm theo Nghị định số </w:t>
      </w:r>
      <w:r w:rsidRPr="00751924">
        <w:rPr>
          <w:rFonts w:ascii="Arial" w:hAnsi="Arial" w:cs="Arial"/>
          <w:color w:val="000000" w:themeColor="text1"/>
          <w:sz w:val="20"/>
          <w:szCs w:val="20"/>
          <w:lang w:val="en-US" w:eastAsia="en-US" w:bidi="en-US"/>
        </w:rPr>
        <w:t>95/2024/</w:t>
      </w:r>
      <w:r w:rsidR="00357F77" w:rsidRPr="00751924">
        <w:rPr>
          <w:rFonts w:ascii="Arial" w:hAnsi="Arial" w:cs="Arial"/>
          <w:color w:val="000000" w:themeColor="text1"/>
          <w:sz w:val="20"/>
          <w:szCs w:val="20"/>
          <w:lang w:val="en-US" w:eastAsia="en-US" w:bidi="en-US"/>
        </w:rPr>
        <w:t>NĐ-CP</w:t>
      </w:r>
      <w:r w:rsidRPr="00751924">
        <w:rPr>
          <w:rFonts w:ascii="Arial" w:hAnsi="Arial" w:cs="Arial"/>
          <w:color w:val="000000" w:themeColor="text1"/>
          <w:sz w:val="20"/>
          <w:szCs w:val="20"/>
          <w:lang w:val="en-US" w:eastAsia="en-US" w:bidi="en-US"/>
        </w:rPr>
        <w:t xml:space="preserve"> </w:t>
      </w:r>
      <w:r w:rsidRPr="00751924">
        <w:rPr>
          <w:rFonts w:ascii="Arial" w:hAnsi="Arial" w:cs="Arial"/>
          <w:color w:val="000000" w:themeColor="text1"/>
          <w:sz w:val="20"/>
          <w:szCs w:val="20"/>
        </w:rPr>
        <w:t>ngày 24 tháng 7 năm 2024 của Chính phủ;</w:t>
      </w:r>
    </w:p>
    <w:p w14:paraId="10B3C25B" w14:textId="426B74E9" w:rsidR="00600ABB" w:rsidRPr="00751924" w:rsidRDefault="00E52C75" w:rsidP="00A541AB">
      <w:pPr>
        <w:pStyle w:val="BodyText"/>
        <w:shd w:val="clear" w:color="auto" w:fill="auto"/>
        <w:tabs>
          <w:tab w:val="left" w:pos="94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Báo cáo đề xuất chủ trương đầu tư hoặc báo cáo nghiên </w:t>
      </w:r>
      <w:r w:rsidRPr="00751924">
        <w:rPr>
          <w:rFonts w:ascii="Arial" w:hAnsi="Arial" w:cs="Arial"/>
          <w:color w:val="000000" w:themeColor="text1"/>
          <w:sz w:val="20"/>
          <w:szCs w:val="20"/>
          <w:lang w:val="en-US"/>
        </w:rPr>
        <w:t>cứu</w:t>
      </w:r>
      <w:r w:rsidRPr="00751924">
        <w:rPr>
          <w:rFonts w:ascii="Arial" w:hAnsi="Arial" w:cs="Arial"/>
          <w:color w:val="000000" w:themeColor="text1"/>
          <w:sz w:val="20"/>
          <w:szCs w:val="20"/>
        </w:rPr>
        <w:t xml:space="preserve"> tiền khả thi đầu tư xây dựng theo quy định của pháp luật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công, pháp luật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xây dựng;</w:t>
      </w:r>
    </w:p>
    <w:p w14:paraId="5B33E224" w14:textId="2E1058E9" w:rsidR="00600ABB" w:rsidRPr="00751924" w:rsidRDefault="00E52C75" w:rsidP="00A541AB">
      <w:pPr>
        <w:pStyle w:val="BodyText"/>
        <w:shd w:val="clear" w:color="auto" w:fill="auto"/>
        <w:tabs>
          <w:tab w:val="left" w:pos="99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Các tài liệu khác có liên quan (nếu có).</w:t>
      </w:r>
    </w:p>
    <w:p w14:paraId="70776B0C" w14:textId="26A9C289" w:rsidR="00600ABB" w:rsidRPr="00751924" w:rsidRDefault="00E52C75" w:rsidP="00A541AB">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quyết định, điều chỉnh chủ trương đầu tư dự án đầu tư xây dựng nhà ở công vụ được thực hiện như sau:</w:t>
      </w:r>
    </w:p>
    <w:p w14:paraId="3052A1BF" w14:textId="056D49EF" w:rsidR="00600ABB" w:rsidRPr="00751924" w:rsidRDefault="00E52C75" w:rsidP="00A541AB">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Bộ Xây dựng giao đơn vị trực thuộc được giao quản lý nhà ở lập hồ sơ quy định tại khoản 2 Điều này, gửi lấy ý kiến của cơ quan quản lý nhà nước về đầu tư công ở trung ương theo quy định của pháp luật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công trong thời hạn tối đa là 15 ngày, kể từ ngày nhận được hồ sơ của Bộ Xây dựng;</w:t>
      </w:r>
    </w:p>
    <w:p w14:paraId="6D13F5EC" w14:textId="64239A45" w:rsidR="00600ABB" w:rsidRPr="00751924" w:rsidRDefault="00E52C75" w:rsidP="00A541AB">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Sau khi có ý kiến của cơ quan quản lý nhà nước về đầu tư công, cơ quan quản lý nhà ở trực thuộc Bộ Xây dựng hoàn thiện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báo cáo Bộ Xây dựng thành lập Hội đồng thẩm định để tổ chức thẩm định, trình Bộ trưởng Bộ Xây dựng xem xét, quyết định chủ trương đầu tư dự án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xây dựng nhà ở công vụ.</w:t>
      </w:r>
    </w:p>
    <w:p w14:paraId="31CE6143" w14:textId="734C5558" w:rsidR="00600ABB" w:rsidRPr="00751924" w:rsidRDefault="00E52C75" w:rsidP="00A541AB">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Thời gian xem xét, quyết định chủ trương đầu tư dự án được thực hiện theo quy định của pháp luật về đầu tư công.</w:t>
      </w:r>
    </w:p>
    <w:p w14:paraId="55760B00"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16. Nhiệm vụ, thẩm quyền về quyết định đầu tư, quyết định chủ đầu tư dự án đầu tư xây dựng nhà ở công vụ</w:t>
      </w:r>
    </w:p>
    <w:p w14:paraId="2C90D9AA" w14:textId="5F9F9BE2" w:rsidR="00600ABB" w:rsidRPr="00751924" w:rsidRDefault="00E52C75" w:rsidP="00A541AB">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quyết định đầu tư và quyết định chủ đầu tư dự án đầu tư xây dựng nhà ở công vụ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a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27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95/2024/NĐ-CP ngày 24 tháng 7 năm 2024 của Chính phủ do Bộ trưởng Bộ Xây dựng thực hiện.</w:t>
      </w:r>
    </w:p>
    <w:p w14:paraId="4BFB205B" w14:textId="00D64A2B" w:rsidR="00600ABB" w:rsidRPr="00751924" w:rsidRDefault="00E52C75" w:rsidP="00A541AB">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Hồ sơ đề nghị quyết định đầu tư và quyết định chủ đầu tư dự án đầu tư xây dựng nhà ở công vụ được thực hiện theo quy định tại khoản 1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27 Nghị định số 95/2024/NĐ-CP ngày 24 tháng 7 năm 2024 của Chính phủ.</w:t>
      </w:r>
    </w:p>
    <w:p w14:paraId="7C15157A" w14:textId="4F3DF61E" w:rsidR="00600ABB" w:rsidRPr="00751924" w:rsidRDefault="00E52C75" w:rsidP="00A541AB">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quyết định đầu tư và quyết định chủ đầu tư dự án đầu tư xây dựng nhà ở công vụ được thực hiện như sau:</w:t>
      </w:r>
    </w:p>
    <w:p w14:paraId="4FE5E207"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Bộ Xây dựng giao đơn vị trực thuộc được giao quản lý nhà ở lậ</w:t>
      </w:r>
      <w:r w:rsidRPr="00751924">
        <w:rPr>
          <w:rFonts w:ascii="Arial" w:hAnsi="Arial" w:cs="Arial"/>
          <w:color w:val="000000" w:themeColor="text1"/>
          <w:sz w:val="20"/>
          <w:szCs w:val="20"/>
        </w:rPr>
        <w:t xml:space="preserve">p hồ sơ quy định tại khoản 2 Điều này, tổ chức thẩm định Báo cáo nghiên cứu khả thi dự án theo quy định của pháp luật xây dựng </w:t>
      </w:r>
      <w:r w:rsidRPr="00751924">
        <w:rPr>
          <w:rFonts w:ascii="Arial" w:hAnsi="Arial" w:cs="Arial"/>
          <w:color w:val="000000" w:themeColor="text1"/>
          <w:sz w:val="20"/>
          <w:szCs w:val="20"/>
        </w:rPr>
        <w:lastRenderedPageBreak/>
        <w:t>và hoàn thiện hồ sơ để trình Bộ trưởng Bộ Xây dựng xem xét, quyết định đầu tư và quyết định chủ đầu tư.</w:t>
      </w:r>
    </w:p>
    <w:p w14:paraId="411D185C" w14:textId="36AB6FB4" w:rsidR="00600ABB" w:rsidRPr="00751924" w:rsidRDefault="00E52C75" w:rsidP="00A541AB">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Thời gian Bộ trưởng Bộ Xây dựng xem xét, quyết định đầu tư, quyết định chủ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dự án tối đa là 15 ngày, kể từ ngày nhận đủ hồ sơ hợp lệ.</w:t>
      </w:r>
    </w:p>
    <w:p w14:paraId="143C57E4" w14:textId="309D6BE9"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17. Nhiệm vụ, thẩm quyền về quyết định, điều chỉnh chủ trương </w:t>
      </w:r>
      <w:r w:rsidR="00DE067E" w:rsidRPr="00751924">
        <w:rPr>
          <w:rFonts w:ascii="Arial" w:hAnsi="Arial" w:cs="Arial"/>
          <w:b/>
          <w:bCs/>
          <w:color w:val="000000" w:themeColor="text1"/>
          <w:sz w:val="20"/>
          <w:szCs w:val="20"/>
        </w:rPr>
        <w:t>đầu tư</w:t>
      </w:r>
      <w:r w:rsidRPr="00751924">
        <w:rPr>
          <w:rFonts w:ascii="Arial" w:hAnsi="Arial" w:cs="Arial"/>
          <w:b/>
          <w:bCs/>
          <w:color w:val="000000" w:themeColor="text1"/>
          <w:sz w:val="20"/>
          <w:szCs w:val="20"/>
        </w:rPr>
        <w:t xml:space="preserve"> dự án mua nhà ở th</w:t>
      </w:r>
      <w:r w:rsidR="00E52C75" w:rsidRPr="00751924">
        <w:rPr>
          <w:rFonts w:ascii="Arial" w:hAnsi="Arial" w:cs="Arial"/>
          <w:b/>
          <w:bCs/>
          <w:color w:val="000000" w:themeColor="text1"/>
          <w:sz w:val="20"/>
          <w:szCs w:val="20"/>
        </w:rPr>
        <w:t>ương</w:t>
      </w:r>
      <w:r w:rsidRPr="00751924">
        <w:rPr>
          <w:rFonts w:ascii="Arial" w:hAnsi="Arial" w:cs="Arial"/>
          <w:b/>
          <w:bCs/>
          <w:color w:val="000000" w:themeColor="text1"/>
          <w:sz w:val="20"/>
          <w:szCs w:val="20"/>
        </w:rPr>
        <w:t xml:space="preserve"> mại để làm nhà </w:t>
      </w:r>
      <w:r w:rsidR="002C5C63" w:rsidRPr="00751924">
        <w:rPr>
          <w:rFonts w:ascii="Arial" w:hAnsi="Arial" w:cs="Arial"/>
          <w:b/>
          <w:bCs/>
          <w:color w:val="000000" w:themeColor="text1"/>
          <w:sz w:val="20"/>
          <w:szCs w:val="20"/>
        </w:rPr>
        <w:t>ở</w:t>
      </w:r>
      <w:r w:rsidRPr="00751924">
        <w:rPr>
          <w:rFonts w:ascii="Arial" w:hAnsi="Arial" w:cs="Arial"/>
          <w:b/>
          <w:bCs/>
          <w:color w:val="000000" w:themeColor="text1"/>
          <w:sz w:val="20"/>
          <w:szCs w:val="20"/>
        </w:rPr>
        <w:t xml:space="preserve"> công vụ</w:t>
      </w:r>
    </w:p>
    <w:p w14:paraId="6A0490D4" w14:textId="569664A7" w:rsidR="00600ABB" w:rsidRPr="00751924" w:rsidRDefault="00E52C75" w:rsidP="00A541AB">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Việc quyết định, điều chỉnh chủ trương đầu tư dự án mua nhà ở thương mại để làm nhà ở công vụ quy định tại điểm a, điểm b khoản 2 và điểm a, điểm b khoản 4 Điều 28 Nghị định số 95/2024/NĐ-CP ngày 24 tháng 7 năm 2024 của Chính phủ được quy định như sau:</w:t>
      </w:r>
    </w:p>
    <w:p w14:paraId="4C350E66" w14:textId="1EB77926" w:rsidR="00600ABB" w:rsidRPr="00751924" w:rsidRDefault="00E52C75" w:rsidP="00A541AB">
      <w:pPr>
        <w:pStyle w:val="BodyText"/>
        <w:shd w:val="clear" w:color="auto" w:fill="auto"/>
        <w:tabs>
          <w:tab w:val="left" w:pos="90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Bộ trưởng Bộ Xây dựng thực hiện đối với trường hợp quy định tại điểm a khoản 2 và điểm a khoản 4 Điều 28 Nghị định số 95/2024/NĐ-CP ngày 24 tháng 7 năm 2024 của Chính phủ;</w:t>
      </w:r>
    </w:p>
    <w:p w14:paraId="2A7642C9" w14:textId="5944EEB1" w:rsidR="00600ABB" w:rsidRPr="00751924" w:rsidRDefault="00E52C75" w:rsidP="00A541AB">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Bộ trưởng Bộ Quốc phòng, Bộ trưởng Bộ Công an thực hiện đối với trường hợp quy định tại điểm b khoản 2 và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b khoản 4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28 Nghị định số 95/2024/NĐ-CP ngày 24 tháng 7 năm 2024 của Chính phủ.</w:t>
      </w:r>
    </w:p>
    <w:p w14:paraId="15ECE9CC" w14:textId="7BD996F6" w:rsidR="00600ABB" w:rsidRPr="00751924" w:rsidRDefault="00E52C75"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Hồ sơ đề nghị quyết định, điều chỉnh chủ trương đầu tư dự án mua nhà ở thương mại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làm nhà ở công vụ theo quy định tại khoản 1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28 Nghị định số 95/2024/NĐ-CP ngày 24 tháng 7 năm 2024 của Chính phủ.</w:t>
      </w:r>
    </w:p>
    <w:p w14:paraId="3CD1E33E" w14:textId="21ADF987" w:rsidR="00600ABB" w:rsidRPr="00751924" w:rsidRDefault="00E52C75" w:rsidP="00A541AB">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quyết định chủ trương đầu tư dự án mua nhà ở thương mại để làm nhà ở công vụ được thực hiện như sau:</w:t>
      </w:r>
    </w:p>
    <w:p w14:paraId="5B079AD6" w14:textId="1A01F9DA" w:rsidR="00600ABB" w:rsidRPr="00751924" w:rsidRDefault="00E52C75" w:rsidP="00A541AB">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Cơ quan có thẩm quyền quy định tại khoản 1 Điều này giao đơn vị trực thuộc được giao quản lý nhà ở </w:t>
      </w:r>
      <w:r w:rsidR="00DE067E" w:rsidRPr="00751924">
        <w:rPr>
          <w:rFonts w:ascii="Arial" w:hAnsi="Arial" w:cs="Arial"/>
          <w:color w:val="000000" w:themeColor="text1"/>
          <w:sz w:val="20"/>
          <w:szCs w:val="20"/>
        </w:rPr>
        <w:t>chuẩn</w:t>
      </w:r>
      <w:r w:rsidRPr="00751924">
        <w:rPr>
          <w:rFonts w:ascii="Arial" w:hAnsi="Arial" w:cs="Arial"/>
          <w:color w:val="000000" w:themeColor="text1"/>
          <w:sz w:val="20"/>
          <w:szCs w:val="20"/>
        </w:rPr>
        <w:t xml:space="preserve"> bị tờ trình,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quy định tại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này, gửi l</w:t>
      </w:r>
      <w:r w:rsidRPr="00751924">
        <w:rPr>
          <w:rFonts w:ascii="Arial" w:hAnsi="Arial" w:cs="Arial"/>
          <w:color w:val="000000" w:themeColor="text1"/>
          <w:sz w:val="20"/>
          <w:szCs w:val="20"/>
          <w:lang w:val="en-US"/>
        </w:rPr>
        <w:t>ấ</w:t>
      </w:r>
      <w:r w:rsidRPr="00751924">
        <w:rPr>
          <w:rFonts w:ascii="Arial" w:hAnsi="Arial" w:cs="Arial"/>
          <w:color w:val="000000" w:themeColor="text1"/>
          <w:sz w:val="20"/>
          <w:szCs w:val="20"/>
        </w:rPr>
        <w:t xml:space="preserve">y </w:t>
      </w:r>
      <w:r w:rsidR="00DE067E" w:rsidRPr="00751924">
        <w:rPr>
          <w:rFonts w:ascii="Arial" w:hAnsi="Arial" w:cs="Arial"/>
          <w:color w:val="000000" w:themeColor="text1"/>
          <w:sz w:val="20"/>
          <w:szCs w:val="20"/>
        </w:rPr>
        <w:t>ý kiến</w:t>
      </w:r>
      <w:r w:rsidRPr="00751924">
        <w:rPr>
          <w:rFonts w:ascii="Arial" w:hAnsi="Arial" w:cs="Arial"/>
          <w:color w:val="000000" w:themeColor="text1"/>
          <w:sz w:val="20"/>
          <w:szCs w:val="20"/>
        </w:rPr>
        <w:t xml:space="preserve"> của cơ quan quản lý nhà nước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công ở trung ương theo quy định của pháp luật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công trong thời hạn t</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i đa 15 ngày, kể từ ngày nhận đủ hồ sơ hợp lệ;</w:t>
      </w:r>
    </w:p>
    <w:p w14:paraId="4DCBF15D" w14:textId="5CAB2A85" w:rsidR="00600ABB" w:rsidRPr="00751924" w:rsidRDefault="00E52C75" w:rsidP="00A541AB">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Sau khi có ý kiến của cơ quan quản lý nhà nước về đầu tư công, đơn vị trực thuộc được giao quản lý nhà ở hoàn thiện hồ sơ và trình người có thẩm quyền quy định tại khoản 1 Điều này xem xét, quyết định chủ trương đầu tư dự án mua nhà ở thương mại để làm nhà ở công vụ trong thời gian tối đa 15 ngày, k</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từ ngày nhận đủ hồ sơ hợp lệ.</w:t>
      </w:r>
    </w:p>
    <w:p w14:paraId="23F74CA9" w14:textId="0D8097EE"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18. Nhiệm vụ, thẩm quyền về quyết định đầu tư dự án mua nhà ở thương mại để làm nhà </w:t>
      </w:r>
      <w:r w:rsidR="002C5C63" w:rsidRPr="00751924">
        <w:rPr>
          <w:rFonts w:ascii="Arial" w:hAnsi="Arial" w:cs="Arial"/>
          <w:b/>
          <w:bCs/>
          <w:color w:val="000000" w:themeColor="text1"/>
          <w:sz w:val="20"/>
          <w:szCs w:val="20"/>
        </w:rPr>
        <w:t>ở</w:t>
      </w:r>
      <w:r w:rsidRPr="00751924">
        <w:rPr>
          <w:rFonts w:ascii="Arial" w:hAnsi="Arial" w:cs="Arial"/>
          <w:b/>
          <w:bCs/>
          <w:color w:val="000000" w:themeColor="text1"/>
          <w:sz w:val="20"/>
          <w:szCs w:val="20"/>
        </w:rPr>
        <w:t xml:space="preserve"> công vụ</w:t>
      </w:r>
    </w:p>
    <w:p w14:paraId="6144BAFF" w14:textId="3D8C0049" w:rsidR="00600ABB" w:rsidRPr="00751924" w:rsidRDefault="00E52C75" w:rsidP="00A541AB">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Việc quyết định đầu tư dự án mua nhà ở thương mại để làm nhà ở công vụ quy định tại điểm a, điểm b khoản 2 Điều 29 Nghị định số 95/2024/NĐ-CP ngày 24 tháng 7 năm 2024 của Chính phủ được quy định như sau:</w:t>
      </w:r>
    </w:p>
    <w:p w14:paraId="24C6AD0B" w14:textId="6268857E"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a) Bộ trưởng Bộ Xây dựng thực hiện đối với trường hợp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a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29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95/2024/NĐ-CP ngày 24 tháng 7 năm 2024 của Chính phủ </w:t>
      </w:r>
      <w:r w:rsidR="00357F77" w:rsidRPr="00751924">
        <w:rPr>
          <w:rFonts w:ascii="Arial" w:hAnsi="Arial" w:cs="Arial"/>
          <w:color w:val="000000" w:themeColor="text1"/>
          <w:sz w:val="20"/>
          <w:szCs w:val="20"/>
        </w:rPr>
        <w:t>đối với</w:t>
      </w:r>
      <w:r w:rsidRPr="00751924">
        <w:rPr>
          <w:rFonts w:ascii="Arial" w:hAnsi="Arial" w:cs="Arial"/>
          <w:color w:val="000000" w:themeColor="text1"/>
          <w:sz w:val="20"/>
          <w:szCs w:val="20"/>
        </w:rPr>
        <w:t xml:space="preserve"> dự án do Bộ trưởng Bộ Xây dựng quyết định chủ trương đầu tư;</w:t>
      </w:r>
    </w:p>
    <w:p w14:paraId="74E941C1" w14:textId="5FF0643F"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b) Bộ trưởng Bộ Quốc phòng, Bộ trưởng Bộ Công an thực hiện đối với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quy định tại điểm b khoản 2 Điều 29 Nghị định số 95/202</w:t>
      </w:r>
      <w:r w:rsidRPr="00751924">
        <w:rPr>
          <w:rFonts w:ascii="Arial" w:hAnsi="Arial" w:cs="Arial"/>
          <w:color w:val="000000" w:themeColor="text1"/>
          <w:sz w:val="20"/>
          <w:szCs w:val="20"/>
        </w:rPr>
        <w:t xml:space="preserve">4/NĐ-CP ngày 24 tháng 7 năm 2024 của Chính phủ đối với dự án do Bộ trưởng Bộ </w:t>
      </w:r>
      <w:r w:rsidR="002C5C63" w:rsidRPr="00751924">
        <w:rPr>
          <w:rFonts w:ascii="Arial" w:hAnsi="Arial" w:cs="Arial"/>
          <w:color w:val="000000" w:themeColor="text1"/>
          <w:sz w:val="20"/>
          <w:szCs w:val="20"/>
        </w:rPr>
        <w:t>Quốc</w:t>
      </w:r>
      <w:r w:rsidRPr="00751924">
        <w:rPr>
          <w:rFonts w:ascii="Arial" w:hAnsi="Arial" w:cs="Arial"/>
          <w:color w:val="000000" w:themeColor="text1"/>
          <w:sz w:val="20"/>
          <w:szCs w:val="20"/>
        </w:rPr>
        <w:t xml:space="preserve"> phòng, Bộ trưởng Bộ Công an </w:t>
      </w:r>
      <w:r w:rsidR="002C5C63" w:rsidRPr="00751924">
        <w:rPr>
          <w:rFonts w:ascii="Arial" w:hAnsi="Arial" w:cs="Arial"/>
          <w:color w:val="000000" w:themeColor="text1"/>
          <w:sz w:val="20"/>
          <w:szCs w:val="20"/>
        </w:rPr>
        <w:t>quyết</w:t>
      </w:r>
      <w:r w:rsidRPr="00751924">
        <w:rPr>
          <w:rFonts w:ascii="Arial" w:hAnsi="Arial" w:cs="Arial"/>
          <w:color w:val="000000" w:themeColor="text1"/>
          <w:sz w:val="20"/>
          <w:szCs w:val="20"/>
        </w:rPr>
        <w:t xml:space="preserve"> định chủ trương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w:t>
      </w:r>
    </w:p>
    <w:p w14:paraId="338C833F" w14:textId="64DB300F" w:rsidR="00600ABB" w:rsidRPr="00751924" w:rsidRDefault="00E52C75" w:rsidP="00A541AB">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Hồ sơ đề nghị quyết định đầu tư dự án mua nhà ở thương mại để làm nhà ở công vụ theo quy định tại khoản 1 Điều 29 Nghị định số 95/2024/NĐ-CP ngày 24 tháng 7 năm 2024 của Chính phủ.</w:t>
      </w:r>
    </w:p>
    <w:p w14:paraId="3093E4B9" w14:textId="7168CDB3" w:rsidR="00600ABB" w:rsidRPr="00751924" w:rsidRDefault="00E52C75" w:rsidP="00A541AB">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quyết định đầu tư dự án mua nhà ở thương mại để làm nhà ở công vụ được thực hiện như sau:</w:t>
      </w:r>
    </w:p>
    <w:p w14:paraId="34BA6912" w14:textId="55FD761A" w:rsidR="00600ABB" w:rsidRPr="00751924" w:rsidRDefault="00E52C75" w:rsidP="00A541AB">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Cơ quan có thẩm quyền quy định tại khoản 1 Điều này giao đơn vị trực thuộc được giao quản lý nhà ở </w:t>
      </w:r>
      <w:r w:rsidR="00DE067E" w:rsidRPr="00751924">
        <w:rPr>
          <w:rFonts w:ascii="Arial" w:hAnsi="Arial" w:cs="Arial"/>
          <w:color w:val="000000" w:themeColor="text1"/>
          <w:sz w:val="20"/>
          <w:szCs w:val="20"/>
        </w:rPr>
        <w:t>chuẩn</w:t>
      </w:r>
      <w:r w:rsidRPr="00751924">
        <w:rPr>
          <w:rFonts w:ascii="Arial" w:hAnsi="Arial" w:cs="Arial"/>
          <w:color w:val="000000" w:themeColor="text1"/>
          <w:sz w:val="20"/>
          <w:szCs w:val="20"/>
        </w:rPr>
        <w:t xml:space="preserve"> bị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quy định tại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này, gửi lấy ý kiến của cơ quan quản lý nhà nước về đầu tư công ở trung ương theo quy định của pháp luật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công trong thời hạn tối đa 15 ngày, kể từ ngày nhận đủ hồ sơ </w:t>
      </w:r>
      <w:r w:rsidR="00DE067E" w:rsidRPr="00751924">
        <w:rPr>
          <w:rFonts w:ascii="Arial" w:hAnsi="Arial" w:cs="Arial"/>
          <w:color w:val="000000" w:themeColor="text1"/>
          <w:sz w:val="20"/>
          <w:szCs w:val="20"/>
        </w:rPr>
        <w:t>hợp lệ</w:t>
      </w:r>
      <w:r w:rsidRPr="00751924">
        <w:rPr>
          <w:rFonts w:ascii="Arial" w:hAnsi="Arial" w:cs="Arial"/>
          <w:color w:val="000000" w:themeColor="text1"/>
          <w:sz w:val="20"/>
          <w:szCs w:val="20"/>
        </w:rPr>
        <w:t xml:space="preserve"> theo quy định;</w:t>
      </w:r>
    </w:p>
    <w:p w14:paraId="6E5DA589" w14:textId="777C2599" w:rsidR="00600ABB" w:rsidRPr="00751924" w:rsidRDefault="00E52C75" w:rsidP="00A541AB">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Sau khi có ý kiến của cơ quan quản lý nhà nước về đầu tư công, đơn vị trực thuộc được giao quản lý nhà ở hoàn thiện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và trình người có </w:t>
      </w:r>
      <w:r w:rsidR="002C5C63"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quy định tại khoản 1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này xem xét, </w:t>
      </w:r>
      <w:r w:rsidR="002C5C63" w:rsidRPr="00751924">
        <w:rPr>
          <w:rFonts w:ascii="Arial" w:hAnsi="Arial" w:cs="Arial"/>
          <w:color w:val="000000" w:themeColor="text1"/>
          <w:sz w:val="20"/>
          <w:szCs w:val="20"/>
        </w:rPr>
        <w:t>quyết</w:t>
      </w:r>
      <w:r w:rsidRPr="00751924">
        <w:rPr>
          <w:rFonts w:ascii="Arial" w:hAnsi="Arial" w:cs="Arial"/>
          <w:color w:val="000000" w:themeColor="text1"/>
          <w:sz w:val="20"/>
          <w:szCs w:val="20"/>
        </w:rPr>
        <w:t xml:space="preserve"> định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dự án mua nhà ở thương mại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làm nhà ở công vụ trong thời gian tối đa 15 ngày, kể từ ngày nhận đủ hồ sơ hợp lệ theo quy định.</w:t>
      </w:r>
    </w:p>
    <w:p w14:paraId="19A47C59" w14:textId="5A4A54A5"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19. Nhiệm vụ, thẩm quyền về thuê nhà </w:t>
      </w:r>
      <w:r w:rsidR="002C5C63" w:rsidRPr="00751924">
        <w:rPr>
          <w:rFonts w:ascii="Arial" w:hAnsi="Arial" w:cs="Arial"/>
          <w:b/>
          <w:bCs/>
          <w:color w:val="000000" w:themeColor="text1"/>
          <w:sz w:val="20"/>
          <w:szCs w:val="20"/>
        </w:rPr>
        <w:t>ở</w:t>
      </w:r>
      <w:r w:rsidRPr="00751924">
        <w:rPr>
          <w:rFonts w:ascii="Arial" w:hAnsi="Arial" w:cs="Arial"/>
          <w:b/>
          <w:bCs/>
          <w:color w:val="000000" w:themeColor="text1"/>
          <w:sz w:val="20"/>
          <w:szCs w:val="20"/>
        </w:rPr>
        <w:t xml:space="preserve"> thương mại để làm nhà ở công vụ</w:t>
      </w:r>
    </w:p>
    <w:p w14:paraId="5643144F" w14:textId="53083A9D" w:rsidR="00600ABB" w:rsidRPr="00751924" w:rsidRDefault="00E52C75" w:rsidP="00A541AB">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1. </w:t>
      </w:r>
      <w:r w:rsidRPr="00751924">
        <w:rPr>
          <w:rFonts w:ascii="Arial" w:hAnsi="Arial" w:cs="Arial"/>
          <w:color w:val="000000" w:themeColor="text1"/>
          <w:sz w:val="20"/>
          <w:szCs w:val="20"/>
        </w:rPr>
        <w:t>Việc thuê nhà ở thương mại để làm nhà ở công vụ quy định tại khoản 2, khoản 3 Điều 33 Nghị định số 95/2024/NĐ-CP ngày 24 tháng 7 năm 2024 của Chính phủ được quy định như sau:</w:t>
      </w:r>
    </w:p>
    <w:p w14:paraId="666EFA75" w14:textId="7340580F" w:rsidR="00600ABB" w:rsidRPr="00751924" w:rsidRDefault="00E52C75" w:rsidP="00A541AB">
      <w:pPr>
        <w:pStyle w:val="BodyText"/>
        <w:shd w:val="clear" w:color="auto" w:fill="auto"/>
        <w:tabs>
          <w:tab w:val="left" w:pos="92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Bộ Xây dựng thực hiện đối với trường hợp quy định tại khoản 2 Điều 33 Nghị định số 95/2024/NĐ-CP ngày 24 tháng 7 năm 2024 của Chính ph</w:t>
      </w:r>
      <w:r w:rsidRPr="00751924">
        <w:rPr>
          <w:rFonts w:ascii="Arial" w:hAnsi="Arial" w:cs="Arial"/>
          <w:color w:val="000000" w:themeColor="text1"/>
          <w:sz w:val="20"/>
          <w:szCs w:val="20"/>
          <w:lang w:val="en-US"/>
        </w:rPr>
        <w:t>ủ</w:t>
      </w:r>
      <w:r w:rsidRPr="00751924">
        <w:rPr>
          <w:rFonts w:ascii="Arial" w:hAnsi="Arial" w:cs="Arial"/>
          <w:color w:val="000000" w:themeColor="text1"/>
          <w:sz w:val="20"/>
          <w:szCs w:val="20"/>
        </w:rPr>
        <w:t>;</w:t>
      </w:r>
    </w:p>
    <w:p w14:paraId="4A8B3996" w14:textId="6FF4764E" w:rsidR="00600ABB" w:rsidRPr="00751924" w:rsidRDefault="00E52C75" w:rsidP="00A541AB">
      <w:pPr>
        <w:pStyle w:val="BodyText"/>
        <w:shd w:val="clear" w:color="auto" w:fill="auto"/>
        <w:tabs>
          <w:tab w:val="left" w:pos="94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Bộ </w:t>
      </w:r>
      <w:r w:rsidR="002C5C63" w:rsidRPr="00751924">
        <w:rPr>
          <w:rFonts w:ascii="Arial" w:hAnsi="Arial" w:cs="Arial"/>
          <w:color w:val="000000" w:themeColor="text1"/>
          <w:sz w:val="20"/>
          <w:szCs w:val="20"/>
        </w:rPr>
        <w:t>Quốc</w:t>
      </w:r>
      <w:r w:rsidRPr="00751924">
        <w:rPr>
          <w:rFonts w:ascii="Arial" w:hAnsi="Arial" w:cs="Arial"/>
          <w:color w:val="000000" w:themeColor="text1"/>
          <w:sz w:val="20"/>
          <w:szCs w:val="20"/>
        </w:rPr>
        <w:t xml:space="preserve"> phòng, Bộ Công an thực hiện đối với trường hợp quy định tại khoản 3 Điều 33 Nghị định số 95/2024/NĐ-CP ngày 24 tháng 7 năm 2024 của Chính phủ.</w:t>
      </w:r>
    </w:p>
    <w:p w14:paraId="5A2D1C96" w14:textId="15EED9B1" w:rsidR="00600ABB" w:rsidRPr="00751924" w:rsidRDefault="00E52C75" w:rsidP="00A541AB">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đề nghị thuê nhà ở thương mại để làm nhà ở công vụ theo quy định tại điểm d khoản 4 Điều 43 Luật Nhà ở năm 2023.</w:t>
      </w:r>
    </w:p>
    <w:p w14:paraId="0FAE9251" w14:textId="1F422010" w:rsidR="00600ABB" w:rsidRPr="00751924" w:rsidRDefault="00E52C75" w:rsidP="00A541AB">
      <w:pPr>
        <w:pStyle w:val="BodyText"/>
        <w:shd w:val="clear" w:color="auto" w:fill="auto"/>
        <w:tabs>
          <w:tab w:val="left" w:pos="91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thuê nhà ở thương mại để làm nhà ở công vụ được thực hiện như sau:</w:t>
      </w:r>
    </w:p>
    <w:p w14:paraId="372FEF83" w14:textId="11F28324"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Cơ quan có th</w:t>
      </w:r>
      <w:r w:rsidR="00E52C75" w:rsidRPr="00751924">
        <w:rPr>
          <w:rFonts w:ascii="Arial" w:hAnsi="Arial" w:cs="Arial"/>
          <w:color w:val="000000" w:themeColor="text1"/>
          <w:sz w:val="20"/>
          <w:szCs w:val="20"/>
          <w:lang w:val="en-US"/>
        </w:rPr>
        <w:t>ẩ</w:t>
      </w:r>
      <w:r w:rsidRPr="00751924">
        <w:rPr>
          <w:rFonts w:ascii="Arial" w:hAnsi="Arial" w:cs="Arial"/>
          <w:color w:val="000000" w:themeColor="text1"/>
          <w:sz w:val="20"/>
          <w:szCs w:val="20"/>
        </w:rPr>
        <w:t xml:space="preserve">m quyền quy định tại khoản 1 Điều này giao đơn vị trực thuộc được giao quản lý nhà ở chuẩn bị tờ trình, hồ sơ quy định tại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này, gửi </w:t>
      </w:r>
      <w:r w:rsidR="00E52C75" w:rsidRPr="00751924">
        <w:rPr>
          <w:rFonts w:ascii="Arial" w:hAnsi="Arial" w:cs="Arial"/>
          <w:color w:val="000000" w:themeColor="text1"/>
          <w:sz w:val="20"/>
          <w:szCs w:val="20"/>
          <w:lang w:val="en-US"/>
        </w:rPr>
        <w:t>lấy</w:t>
      </w:r>
      <w:r w:rsidRPr="00751924">
        <w:rPr>
          <w:rFonts w:ascii="Arial" w:hAnsi="Arial" w:cs="Arial"/>
          <w:color w:val="000000" w:themeColor="text1"/>
          <w:sz w:val="20"/>
          <w:szCs w:val="20"/>
        </w:rPr>
        <w:t xml:space="preserve"> ý kiến của cơ quan có liên quan, trong đó lấy ý kiến của cơ quan tài chính về dự toán kinh phí thuê nhà ở trong nguồn ngân sách chi thường xuyên theo quy định của pháp luật về ngân sách nhà nước trong thời hạn tối đa 15 ngày, kể từ ngày nhận </w:t>
      </w:r>
      <w:r w:rsidRPr="00751924">
        <w:rPr>
          <w:rFonts w:ascii="Arial" w:hAnsi="Arial" w:cs="Arial"/>
          <w:color w:val="000000" w:themeColor="text1"/>
          <w:sz w:val="20"/>
          <w:szCs w:val="20"/>
        </w:rPr>
        <w:t>đủ hồ sơ hợp lệ theo quy định;</w:t>
      </w:r>
    </w:p>
    <w:p w14:paraId="4504565F" w14:textId="6E361851" w:rsidR="00600ABB" w:rsidRPr="00751924" w:rsidRDefault="00E52C75"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Sau khi có ý kiến của các cơ quan có liên quan, đơn vị trực thuộc được giao quản lý nhà ở hoàn thiện hồ sơ và trình cơ quan có thẩm quyền quy định tại khoản 1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này xem xét, </w:t>
      </w:r>
      <w:r w:rsidR="002C5C63" w:rsidRPr="00751924">
        <w:rPr>
          <w:rFonts w:ascii="Arial" w:hAnsi="Arial" w:cs="Arial"/>
          <w:color w:val="000000" w:themeColor="text1"/>
          <w:sz w:val="20"/>
          <w:szCs w:val="20"/>
        </w:rPr>
        <w:t>quyết</w:t>
      </w:r>
      <w:r w:rsidRPr="00751924">
        <w:rPr>
          <w:rFonts w:ascii="Arial" w:hAnsi="Arial" w:cs="Arial"/>
          <w:color w:val="000000" w:themeColor="text1"/>
          <w:sz w:val="20"/>
          <w:szCs w:val="20"/>
        </w:rPr>
        <w:t xml:space="preserve"> định thuê nhà ở thương mại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làm nhà ở công vụ trong thời gian tối đa 15 ngày, kể từ ngày nhận đủ hồ sơ hợp lệ theo quy định;</w:t>
      </w:r>
    </w:p>
    <w:p w14:paraId="527255EC" w14:textId="514D17EE" w:rsidR="00600ABB" w:rsidRPr="00751924" w:rsidRDefault="00E52C75"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Sau khi có ý kiến chấp thuận của cơ quan có thẩm quyền quy định tại khoản 1 Điều này, đơn vị trực thuộc được giao quản lý nhà ở có trách nhiệm ký hợp đồng thuê với chủ sở hữu nhà ở thương mại; việc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kinh phí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thanh toán tiền thuê nhà được thực hiện theo </w:t>
      </w:r>
      <w:r w:rsidR="00DE067E" w:rsidRPr="00751924">
        <w:rPr>
          <w:rFonts w:ascii="Arial" w:hAnsi="Arial" w:cs="Arial"/>
          <w:color w:val="000000" w:themeColor="text1"/>
          <w:sz w:val="20"/>
          <w:szCs w:val="20"/>
        </w:rPr>
        <w:t>ý kiến</w:t>
      </w:r>
      <w:r w:rsidRPr="00751924">
        <w:rPr>
          <w:rFonts w:ascii="Arial" w:hAnsi="Arial" w:cs="Arial"/>
          <w:color w:val="000000" w:themeColor="text1"/>
          <w:sz w:val="20"/>
          <w:szCs w:val="20"/>
        </w:rPr>
        <w:t xml:space="preserve"> chấp thuận của người có </w:t>
      </w:r>
      <w:r w:rsidR="002C5C63"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quy định tại khoản 1 Điều này và pháp luật về ngân sách nhà nước;</w:t>
      </w:r>
    </w:p>
    <w:p w14:paraId="07572FA8" w14:textId="34E94D9F" w:rsidR="00600ABB" w:rsidRPr="00751924" w:rsidRDefault="00E52C75"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Sau khi ký hợp đồng thuê nhà ở thương mại, đơn vị trực thuộc được giao quản lý nhà ở tiếp nhận nhà ở, ký hợp đồng cho thuê nhà ở công vụ và thu tiền thuê nhà ở công vụ theo quy định của pháp luật về nhà ở.</w:t>
      </w:r>
    </w:p>
    <w:p w14:paraId="36CBE93E" w14:textId="0280B2F2" w:rsidR="00600ABB" w:rsidRPr="00751924" w:rsidRDefault="00E52C75"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Việc cấp kinh phí để thanh toán tiền thuê nhà quy định tại điểm b khoản 4 Điều 33 Nghị định số </w:t>
      </w:r>
      <w:r w:rsidRPr="00751924">
        <w:rPr>
          <w:rFonts w:ascii="Arial" w:hAnsi="Arial" w:cs="Arial"/>
          <w:color w:val="000000" w:themeColor="text1"/>
          <w:sz w:val="20"/>
          <w:szCs w:val="20"/>
          <w:lang w:val="en-US" w:eastAsia="en-US" w:bidi="en-US"/>
        </w:rPr>
        <w:t>95/2024/</w:t>
      </w:r>
      <w:r w:rsidR="00357F77" w:rsidRPr="00751924">
        <w:rPr>
          <w:rFonts w:ascii="Arial" w:hAnsi="Arial" w:cs="Arial"/>
          <w:color w:val="000000" w:themeColor="text1"/>
          <w:sz w:val="20"/>
          <w:szCs w:val="20"/>
          <w:lang w:val="en-US" w:eastAsia="en-US" w:bidi="en-US"/>
        </w:rPr>
        <w:t>NĐ-CP</w:t>
      </w:r>
      <w:r w:rsidRPr="00751924">
        <w:rPr>
          <w:rFonts w:ascii="Arial" w:hAnsi="Arial" w:cs="Arial"/>
          <w:color w:val="000000" w:themeColor="text1"/>
          <w:sz w:val="20"/>
          <w:szCs w:val="20"/>
          <w:lang w:val="en-US" w:eastAsia="en-US" w:bidi="en-US"/>
        </w:rPr>
        <w:t xml:space="preserve"> </w:t>
      </w:r>
      <w:r w:rsidRPr="00751924">
        <w:rPr>
          <w:rFonts w:ascii="Arial" w:hAnsi="Arial" w:cs="Arial"/>
          <w:color w:val="000000" w:themeColor="text1"/>
          <w:sz w:val="20"/>
          <w:szCs w:val="20"/>
        </w:rPr>
        <w:t xml:space="preserve">ngày 24 tháng 7 năm 2024 của Chính phủ được thực hiện theo ý kiến chấp thuận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và pháp luật về ngân sách nhà nước.</w:t>
      </w:r>
    </w:p>
    <w:p w14:paraId="47BFC59E" w14:textId="7E72E943"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20. Nhiệm vụ, thẩm quyền về chuyển đổi công năng nhà </w:t>
      </w:r>
      <w:r w:rsidR="002C5C63" w:rsidRPr="00751924">
        <w:rPr>
          <w:rFonts w:ascii="Arial" w:hAnsi="Arial" w:cs="Arial"/>
          <w:b/>
          <w:bCs/>
          <w:color w:val="000000" w:themeColor="text1"/>
          <w:sz w:val="20"/>
          <w:szCs w:val="20"/>
        </w:rPr>
        <w:t>ở</w:t>
      </w:r>
    </w:p>
    <w:p w14:paraId="230D0CED" w14:textId="62AB4A36" w:rsidR="00600ABB" w:rsidRPr="00751924" w:rsidRDefault="00E52C75" w:rsidP="00A541AB">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Thẩm quyền chuyển đổi công năng nhà ở thuộc tài sản công được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xây dựng theo dự án và nhà ở thuộc tài sản công không được đầu tư xây dựng theo dự án quy định tại điểm a khoản 1, điểm a khoản 2 Điều 50 Nghị định 95/2024/NĐ-CP ngày 24 tháng 7 năm 2024 của Chính phủ do đại diện chủ sở hữu nhà ở thuộc tài sản công thực hiện.</w:t>
      </w:r>
    </w:p>
    <w:p w14:paraId="46B5A15C" w14:textId="36282D58" w:rsidR="00600ABB" w:rsidRPr="00751924" w:rsidRDefault="00E52C75"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đề nghị</w:t>
      </w:r>
      <w:r w:rsidRPr="00751924">
        <w:rPr>
          <w:rFonts w:ascii="Arial" w:hAnsi="Arial" w:cs="Arial"/>
          <w:color w:val="000000" w:themeColor="text1"/>
          <w:sz w:val="20"/>
          <w:szCs w:val="20"/>
        </w:rPr>
        <w:t xml:space="preserve"> chuyển đổi công năng nhà ở thuộc tài sản công quy định tại khoản 1 Nghị định này quy định như sau:</w:t>
      </w:r>
    </w:p>
    <w:p w14:paraId="40FC2847" w14:textId="757C1063" w:rsidR="00600ABB" w:rsidRPr="00751924" w:rsidRDefault="00E52C75" w:rsidP="00A541AB">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Văn bản </w:t>
      </w:r>
      <w:r w:rsidR="002C5C63" w:rsidRPr="00751924">
        <w:rPr>
          <w:rFonts w:ascii="Arial" w:hAnsi="Arial" w:cs="Arial"/>
          <w:color w:val="000000" w:themeColor="text1"/>
          <w:sz w:val="20"/>
          <w:szCs w:val="20"/>
        </w:rPr>
        <w:t>đề nghị</w:t>
      </w:r>
      <w:r w:rsidRPr="00751924">
        <w:rPr>
          <w:rFonts w:ascii="Arial" w:hAnsi="Arial" w:cs="Arial"/>
          <w:color w:val="000000" w:themeColor="text1"/>
          <w:sz w:val="20"/>
          <w:szCs w:val="20"/>
        </w:rPr>
        <w:t xml:space="preserve"> chuyển đổi công năng nhà ở được lập theo mục 3 Phụ lục I ban hành kèm theo Nghị định này;</w:t>
      </w:r>
    </w:p>
    <w:p w14:paraId="24A20E2D" w14:textId="4B8D62AD" w:rsidR="00600ABB" w:rsidRPr="00751924" w:rsidRDefault="00E52C75"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Đề án chuyển đổi công năng nhà ở bao g</w:t>
      </w:r>
      <w:r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m các nội dung: địa chỉ, số lượng nhà ở c</w:t>
      </w:r>
      <w:r w:rsidRPr="00751924">
        <w:rPr>
          <w:rFonts w:ascii="Arial" w:hAnsi="Arial" w:cs="Arial"/>
          <w:color w:val="000000" w:themeColor="text1"/>
          <w:sz w:val="20"/>
          <w:szCs w:val="20"/>
          <w:lang w:val="en-US"/>
        </w:rPr>
        <w:t>ầ</w:t>
      </w:r>
      <w:r w:rsidRPr="00751924">
        <w:rPr>
          <w:rFonts w:ascii="Arial" w:hAnsi="Arial" w:cs="Arial"/>
          <w:color w:val="000000" w:themeColor="text1"/>
          <w:sz w:val="20"/>
          <w:szCs w:val="20"/>
        </w:rPr>
        <w:t xml:space="preserve">n chuyển đổi; nguyên nhân, sự cần thiết phải chuyển đổi công năng nhà ở, thời gian thực hiện việc chuyển đổi, loại nhà ở sau khi chuyển đổi, phương án quản lý sử dụng nhà ở sau khi </w:t>
      </w:r>
      <w:r w:rsidR="00DE067E" w:rsidRPr="00751924">
        <w:rPr>
          <w:rFonts w:ascii="Arial" w:hAnsi="Arial" w:cs="Arial"/>
          <w:color w:val="000000" w:themeColor="text1"/>
          <w:sz w:val="20"/>
          <w:szCs w:val="20"/>
        </w:rPr>
        <w:t>chuyển đổi</w:t>
      </w:r>
      <w:r w:rsidRPr="00751924">
        <w:rPr>
          <w:rFonts w:ascii="Arial" w:hAnsi="Arial" w:cs="Arial"/>
          <w:color w:val="000000" w:themeColor="text1"/>
          <w:sz w:val="20"/>
          <w:szCs w:val="20"/>
        </w:rPr>
        <w:t xml:space="preserve"> (cho thuê, cho thuê mua hoặc bán theo quy định của pháp luật về nhà ở hoặc bán đấu giá theo quy định của pháp luật về đấu giá nếu thuộc trường hợp đề nghị cho phép bán đấu giá), trách nhiệm thực hiện của các cá nhân, cơ quan, tổ chức liên quan, việc thực hiện nghĩa vụ tài chính (nếu có) và các nội dung khác có liên quan;</w:t>
      </w:r>
    </w:p>
    <w:p w14:paraId="78069AC7" w14:textId="2F6CE29D" w:rsidR="00600ABB" w:rsidRPr="00751924" w:rsidRDefault="00E52C75" w:rsidP="00A541AB">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chuyển đổi nhà ở trong dự án thì phải có quyết định hoặc chấp thuận chủ trương đầu tư dự án của cơ quan có </w:t>
      </w:r>
      <w:r w:rsidR="00357F77"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gi</w:t>
      </w:r>
      <w:r w:rsidRPr="00751924">
        <w:rPr>
          <w:rFonts w:ascii="Arial" w:hAnsi="Arial" w:cs="Arial"/>
          <w:color w:val="000000" w:themeColor="text1"/>
          <w:sz w:val="20"/>
          <w:szCs w:val="20"/>
          <w:lang w:val="en-US"/>
        </w:rPr>
        <w:t>ấ</w:t>
      </w:r>
      <w:r w:rsidRPr="00751924">
        <w:rPr>
          <w:rFonts w:ascii="Arial" w:hAnsi="Arial" w:cs="Arial"/>
          <w:color w:val="000000" w:themeColor="text1"/>
          <w:sz w:val="20"/>
          <w:szCs w:val="20"/>
        </w:rPr>
        <w:t>y tờ nghiệm thu đưa nhà ở vào sử dụng theo quy định của pháp luật về xây dựng; trường hợp chuyển đổi nhà ở không được đầu tư xây dựng theo dự án thì phải có hồ sơ quản lý, sử dụng nhà ở đó.</w:t>
      </w:r>
    </w:p>
    <w:p w14:paraId="306CBA9B" w14:textId="02E43198" w:rsidR="00600ABB" w:rsidRPr="00751924" w:rsidRDefault="006717A2" w:rsidP="00A541AB">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chuyển đổi công năng nhà ở thuộc tài sản công quy định tại khoản 1 Điều này được thực hiện như sau:</w:t>
      </w:r>
    </w:p>
    <w:p w14:paraId="563F9EF4" w14:textId="420A348C" w:rsidR="00600ABB" w:rsidRPr="00751924" w:rsidRDefault="006717A2"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Cơ quan, đơn vị trực thuộc được giao quản lý nhà ở thuộc tài sản công lập 01 bộ hồ sơ quy </w:t>
      </w:r>
      <w:r w:rsidRPr="00751924">
        <w:rPr>
          <w:rFonts w:ascii="Arial" w:hAnsi="Arial" w:cs="Arial"/>
          <w:color w:val="000000" w:themeColor="text1"/>
          <w:sz w:val="20"/>
          <w:szCs w:val="20"/>
        </w:rPr>
        <w:lastRenderedPageBreak/>
        <w:t xml:space="preserve">định tại khoản 2 Điều này báo cáo đại diện chủ sở hữu nhà ở đề nghị xem xét chấp thuận </w:t>
      </w:r>
      <w:r w:rsidR="00E52C75" w:rsidRPr="00751924">
        <w:rPr>
          <w:rFonts w:ascii="Arial" w:hAnsi="Arial" w:cs="Arial"/>
          <w:color w:val="000000" w:themeColor="text1"/>
          <w:sz w:val="20"/>
          <w:szCs w:val="20"/>
        </w:rPr>
        <w:t>chuyển đổi</w:t>
      </w:r>
      <w:r w:rsidRPr="00751924">
        <w:rPr>
          <w:rFonts w:ascii="Arial" w:hAnsi="Arial" w:cs="Arial"/>
          <w:color w:val="000000" w:themeColor="text1"/>
          <w:sz w:val="20"/>
          <w:szCs w:val="20"/>
        </w:rPr>
        <w:t>;</w:t>
      </w:r>
    </w:p>
    <w:p w14:paraId="61C1DDE4" w14:textId="4B160439" w:rsidR="00600ABB" w:rsidRPr="00751924" w:rsidRDefault="006717A2" w:rsidP="00A541AB">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Trong thời hạn tối đa 05 ngày, kể từ ngày nhận được hồ sơ, đại diện chủ sở hữu nhà ở kiểm tra hồ sơ và có văn bản lấy ý kiến các cơ quan liên quan (nếu cần thiết);</w:t>
      </w:r>
    </w:p>
    <w:p w14:paraId="656A5934" w14:textId="60800BD9" w:rsidR="00600ABB" w:rsidRPr="00751924" w:rsidRDefault="006717A2" w:rsidP="00A541AB">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Trong thời hạn 15 ngày, các cơ quan liên quan có ý kiến bằng văn bản gửi đại diện chủ sở hữu;</w:t>
      </w:r>
    </w:p>
    <w:p w14:paraId="3BED16E1" w14:textId="4A32DE98" w:rsidR="00600ABB" w:rsidRPr="00751924" w:rsidRDefault="006717A2" w:rsidP="00A541AB">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 xml:space="preserve">Cơ quan, đơn vị trực thuộc được giao quản lý nhà ở tổng hợp ý kiến góp ý (nếu có), trình đại diện chủ sở hữu xem xét. Trên cơ sở xem xét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báo cáo của cơ quan, đơn vị trực thuộc, nếu hồ sơ tuân thủ quy định tại khoản 2 Điều này và đáp ứng quy định tại Điều 49 Nghị định số 95/2024/NĐ-CP ngày 24 tháng 7 năm 2024 của Chính phủ thì đại diện chủ sở hữu nhà thuộc tài sản công có văn bản chấp thuận chuyển đổi công năng nhà ở;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không đủ điều kiện chuyển đổi công năng nhà ở thì đại diện chủ sở hữu có văn bản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việc không cho phép chuyển đổi công năng nhà ở;</w:t>
      </w:r>
    </w:p>
    <w:p w14:paraId="11937A4D"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Sau khi có văn bản chấp thuận, cơ quan, đơn vị trực thuộc được giao quản lý nhà ở có trách nhiệm quản lý, sử dụng nhà ở theo văn bản và đề án đã được chấp thuận chuyển đổi;</w:t>
      </w:r>
    </w:p>
    <w:p w14:paraId="61C7972A" w14:textId="49DDBADF" w:rsidR="00600ABB" w:rsidRPr="00751924" w:rsidRDefault="006717A2" w:rsidP="00A541AB">
      <w:pPr>
        <w:pStyle w:val="BodyText"/>
        <w:shd w:val="clear" w:color="auto" w:fill="auto"/>
        <w:tabs>
          <w:tab w:val="left" w:pos="99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Thời gian thực hiện thủ tục quy định tại khoản này không quá 30 ngày.</w:t>
      </w:r>
    </w:p>
    <w:p w14:paraId="40FF1321" w14:textId="51661064"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21. Nhiệm vụ, thẩm quyền liên quan đến các trường hợp khác </w:t>
      </w:r>
      <w:r w:rsidR="006717A2" w:rsidRPr="00751924">
        <w:rPr>
          <w:rFonts w:ascii="Arial" w:hAnsi="Arial" w:cs="Arial"/>
          <w:b/>
          <w:bCs/>
          <w:color w:val="000000" w:themeColor="text1"/>
          <w:sz w:val="20"/>
          <w:szCs w:val="20"/>
        </w:rPr>
        <w:t>được</w:t>
      </w:r>
      <w:r w:rsidRPr="00751924">
        <w:rPr>
          <w:rFonts w:ascii="Arial" w:hAnsi="Arial" w:cs="Arial"/>
          <w:b/>
          <w:bCs/>
          <w:color w:val="000000" w:themeColor="text1"/>
          <w:sz w:val="20"/>
          <w:szCs w:val="20"/>
        </w:rPr>
        <w:t xml:space="preserve"> </w:t>
      </w:r>
      <w:r w:rsidR="00E52C75" w:rsidRPr="00751924">
        <w:rPr>
          <w:rFonts w:ascii="Arial" w:hAnsi="Arial" w:cs="Arial"/>
          <w:b/>
          <w:bCs/>
          <w:color w:val="000000" w:themeColor="text1"/>
          <w:sz w:val="20"/>
          <w:szCs w:val="20"/>
        </w:rPr>
        <w:t>chuyển đổi</w:t>
      </w:r>
      <w:r w:rsidRPr="00751924">
        <w:rPr>
          <w:rFonts w:ascii="Arial" w:hAnsi="Arial" w:cs="Arial"/>
          <w:b/>
          <w:bCs/>
          <w:color w:val="000000" w:themeColor="text1"/>
          <w:sz w:val="20"/>
          <w:szCs w:val="20"/>
        </w:rPr>
        <w:t xml:space="preserve"> công năng nhà ở quy định tại điểm d khoản 1 Điều 124 của Luật Nhà </w:t>
      </w:r>
      <w:r w:rsidR="002C5C63" w:rsidRPr="00751924">
        <w:rPr>
          <w:rFonts w:ascii="Arial" w:hAnsi="Arial" w:cs="Arial"/>
          <w:b/>
          <w:bCs/>
          <w:color w:val="000000" w:themeColor="text1"/>
          <w:sz w:val="20"/>
          <w:szCs w:val="20"/>
        </w:rPr>
        <w:t>ở</w:t>
      </w:r>
      <w:r w:rsidRPr="00751924">
        <w:rPr>
          <w:rFonts w:ascii="Arial" w:hAnsi="Arial" w:cs="Arial"/>
          <w:b/>
          <w:bCs/>
          <w:color w:val="000000" w:themeColor="text1"/>
          <w:sz w:val="20"/>
          <w:szCs w:val="20"/>
        </w:rPr>
        <w:t xml:space="preserve"> năm 2023</w:t>
      </w:r>
    </w:p>
    <w:p w14:paraId="148DAFE8" w14:textId="22CF9191" w:rsidR="00600ABB" w:rsidRPr="00751924" w:rsidRDefault="006717A2" w:rsidP="00A541AB">
      <w:pPr>
        <w:pStyle w:val="BodyText"/>
        <w:shd w:val="clear" w:color="auto" w:fill="auto"/>
        <w:tabs>
          <w:tab w:val="left" w:pos="31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00357F77"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w:t>
      </w:r>
      <w:r w:rsidR="00E52C75" w:rsidRPr="00751924">
        <w:rPr>
          <w:rFonts w:ascii="Arial" w:hAnsi="Arial" w:cs="Arial"/>
          <w:color w:val="000000" w:themeColor="text1"/>
          <w:sz w:val="20"/>
          <w:szCs w:val="20"/>
        </w:rPr>
        <w:t>chấp</w:t>
      </w:r>
      <w:r w:rsidRPr="00751924">
        <w:rPr>
          <w:rFonts w:ascii="Arial" w:hAnsi="Arial" w:cs="Arial"/>
          <w:color w:val="000000" w:themeColor="text1"/>
          <w:sz w:val="20"/>
          <w:szCs w:val="20"/>
        </w:rPr>
        <w:t xml:space="preserve"> thuận </w:t>
      </w:r>
      <w:r w:rsidR="00E52C75" w:rsidRPr="00751924">
        <w:rPr>
          <w:rFonts w:ascii="Arial" w:hAnsi="Arial" w:cs="Arial"/>
          <w:color w:val="000000" w:themeColor="text1"/>
          <w:sz w:val="20"/>
          <w:szCs w:val="20"/>
        </w:rPr>
        <w:t>chuyển đổi</w:t>
      </w:r>
      <w:r w:rsidRPr="00751924">
        <w:rPr>
          <w:rFonts w:ascii="Arial" w:hAnsi="Arial" w:cs="Arial"/>
          <w:color w:val="000000" w:themeColor="text1"/>
          <w:sz w:val="20"/>
          <w:szCs w:val="20"/>
        </w:rPr>
        <w:t xml:space="preserve"> công năng nhà ở các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quy định tại khoản 1 Điều 57 Nghị định số 95/2024/NĐ-CP ngày 24 tháng 7 năm 2024 của Chính phủ thực hiện như sau:</w:t>
      </w:r>
    </w:p>
    <w:p w14:paraId="1AA225BC" w14:textId="2652CA10" w:rsidR="00600ABB" w:rsidRPr="00751924" w:rsidRDefault="006717A2" w:rsidP="00A541AB">
      <w:pPr>
        <w:pStyle w:val="BodyText"/>
        <w:shd w:val="clear" w:color="auto" w:fill="auto"/>
        <w:tabs>
          <w:tab w:val="left" w:pos="95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Đối với nhà ở thuộc tài sản công thì do đại diện chủ sở hữu nhà ở thuộc tài sản công thực hiện;</w:t>
      </w:r>
    </w:p>
    <w:p w14:paraId="598E5797" w14:textId="26E181C0" w:rsidR="00600ABB" w:rsidRPr="00751924" w:rsidRDefault="006717A2" w:rsidP="00A541AB">
      <w:pPr>
        <w:pStyle w:val="BodyText"/>
        <w:shd w:val="clear" w:color="auto" w:fill="auto"/>
        <w:tabs>
          <w:tab w:val="left" w:pos="96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Đối với nhà ở không thuộc tài sản công thì do </w:t>
      </w:r>
      <w:r w:rsidR="00357F77"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thực hiện.</w:t>
      </w:r>
    </w:p>
    <w:p w14:paraId="44C321D5" w14:textId="4150CA34" w:rsidR="00600ABB" w:rsidRPr="00751924" w:rsidRDefault="006717A2" w:rsidP="00A541AB">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Hồ sơ, trình tự thủ tục chấp thuận chuyển đổi công năng nhà ở quy định tại khoản 1 Điều này được thực hiện như sau:</w:t>
      </w:r>
    </w:p>
    <w:p w14:paraId="0CF5CA63" w14:textId="1818CE90" w:rsidR="00600ABB" w:rsidRPr="00751924" w:rsidRDefault="006717A2" w:rsidP="00A541AB">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Hồ sơ, trình tự, thủ tục chấp thuận chuyển đổi công năng nhà ở quy định tại điểm a khoản 1 Điều này được thực hiện theo quy định tại khoản 2, khoản 3 Điều 20 Nghị định này;</w:t>
      </w:r>
    </w:p>
    <w:p w14:paraId="4C6201EB" w14:textId="65E686BD" w:rsidR="00600ABB" w:rsidRPr="00751924" w:rsidRDefault="006717A2" w:rsidP="00A541AB">
      <w:pPr>
        <w:pStyle w:val="BodyText"/>
        <w:shd w:val="clear" w:color="auto" w:fill="auto"/>
        <w:tabs>
          <w:tab w:val="left" w:pos="95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Hồ sơ, trình tự thủ tục chấp thuận chuyển đổi công năng nhà ở quy định tại điểm b khoản 1 Điều này được thực hiện theo quy định tại mục 2 Phụ lục I ban hành kèm theo Nghị định này.</w:t>
      </w:r>
    </w:p>
    <w:p w14:paraId="66F078EC" w14:textId="4613604B"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22. Nhiệm vụ, thẩm quyền liên quan đến quản lý tiền thu được </w:t>
      </w:r>
      <w:r w:rsidR="006717A2" w:rsidRPr="00751924">
        <w:rPr>
          <w:rFonts w:ascii="Arial" w:hAnsi="Arial" w:cs="Arial"/>
          <w:b/>
          <w:bCs/>
          <w:color w:val="000000" w:themeColor="text1"/>
          <w:sz w:val="20"/>
          <w:szCs w:val="20"/>
          <w:lang w:val="en-US"/>
        </w:rPr>
        <w:t>từ</w:t>
      </w:r>
      <w:r w:rsidRPr="00751924">
        <w:rPr>
          <w:rFonts w:ascii="Arial" w:hAnsi="Arial" w:cs="Arial"/>
          <w:b/>
          <w:bCs/>
          <w:color w:val="000000" w:themeColor="text1"/>
          <w:sz w:val="20"/>
          <w:szCs w:val="20"/>
        </w:rPr>
        <w:t xml:space="preserve"> việc cho thuê, cho thuê mua, bán nhà </w:t>
      </w:r>
      <w:r w:rsidR="002C5C63" w:rsidRPr="00751924">
        <w:rPr>
          <w:rFonts w:ascii="Arial" w:hAnsi="Arial" w:cs="Arial"/>
          <w:b/>
          <w:bCs/>
          <w:color w:val="000000" w:themeColor="text1"/>
          <w:sz w:val="20"/>
          <w:szCs w:val="20"/>
        </w:rPr>
        <w:t>ở</w:t>
      </w:r>
      <w:r w:rsidRPr="00751924">
        <w:rPr>
          <w:rFonts w:ascii="Arial" w:hAnsi="Arial" w:cs="Arial"/>
          <w:b/>
          <w:bCs/>
          <w:color w:val="000000" w:themeColor="text1"/>
          <w:sz w:val="20"/>
          <w:szCs w:val="20"/>
        </w:rPr>
        <w:t xml:space="preserve"> thuộc tài sản công</w:t>
      </w:r>
    </w:p>
    <w:p w14:paraId="325BECCC" w14:textId="53F7D57A" w:rsidR="00600ABB" w:rsidRPr="00751924" w:rsidRDefault="006717A2" w:rsidP="00A541AB">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Không thực hiện quy định lấy ý kiến thống nhất của Bộ Xây dựng về việc sử dụng số kinh phí và việc tái đầu tư xây dựng nhà ở của Bộ </w:t>
      </w:r>
      <w:r w:rsidR="002C5C63" w:rsidRPr="00751924">
        <w:rPr>
          <w:rFonts w:ascii="Arial" w:hAnsi="Arial" w:cs="Arial"/>
          <w:color w:val="000000" w:themeColor="text1"/>
          <w:sz w:val="20"/>
          <w:szCs w:val="20"/>
        </w:rPr>
        <w:t>Quốc</w:t>
      </w:r>
      <w:r w:rsidRPr="00751924">
        <w:rPr>
          <w:rFonts w:ascii="Arial" w:hAnsi="Arial" w:cs="Arial"/>
          <w:color w:val="000000" w:themeColor="text1"/>
          <w:sz w:val="20"/>
          <w:szCs w:val="20"/>
        </w:rPr>
        <w:t xml:space="preserve"> phòng tại khoản 3 Điều 60 Nghị định số 95/2024/NĐ-CP ngày 24 tháng 7 năm 2024 của Chính phủ.</w:t>
      </w:r>
    </w:p>
    <w:p w14:paraId="0B9819A4" w14:textId="4CBDBACF" w:rsidR="00600ABB" w:rsidRPr="00751924" w:rsidRDefault="006717A2" w:rsidP="00A541AB">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Trách nhiệm báo cáo Thủ tướng Chính phủ quy định tại khoản 3 Điều 60 Nghị định số 95/2024/NĐ-CP ngày 24 tháng 7 năm 2024 của Chính phủ do Bộ Quốc phòng thực hiện.</w:t>
      </w:r>
    </w:p>
    <w:p w14:paraId="651C5FA6" w14:textId="62BA1A1F"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751924">
        <w:rPr>
          <w:rFonts w:ascii="Arial" w:hAnsi="Arial" w:cs="Arial"/>
          <w:b/>
          <w:bCs/>
          <w:color w:val="000000" w:themeColor="text1"/>
          <w:sz w:val="20"/>
          <w:szCs w:val="20"/>
        </w:rPr>
        <w:t xml:space="preserve">Điều 23. Nhiệm vụ, thẩm quyền liên quan đến thông báo đơn vị đủ điều kiện thực hiện quản lý vận hành nhà chung </w:t>
      </w:r>
      <w:r w:rsidR="006717A2" w:rsidRPr="00751924">
        <w:rPr>
          <w:rFonts w:ascii="Arial" w:hAnsi="Arial" w:cs="Arial"/>
          <w:b/>
          <w:bCs/>
          <w:color w:val="000000" w:themeColor="text1"/>
          <w:sz w:val="20"/>
          <w:szCs w:val="20"/>
          <w:lang w:val="en-US"/>
        </w:rPr>
        <w:t>cư</w:t>
      </w:r>
    </w:p>
    <w:p w14:paraId="0C8E508E"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Cơ</w:t>
      </w:r>
      <w:r w:rsidRPr="00751924">
        <w:rPr>
          <w:rFonts w:ascii="Arial" w:hAnsi="Arial" w:cs="Arial"/>
          <w:color w:val="000000" w:themeColor="text1"/>
          <w:sz w:val="20"/>
          <w:szCs w:val="20"/>
        </w:rPr>
        <w:t xml:space="preserve"> quan quản lý nhà ở trực thuộc Bộ Xây dựng không thực hiện việc tiếp nhận, kiểm tra hồ sơ, thông báo đơn vị đủ điều kiện thực hiện quản lý vận hành nhà chung cư quy định tại khoản 1, khoản 2 Điều 85 Luật Nhà ở năm 2023.</w:t>
      </w:r>
    </w:p>
    <w:p w14:paraId="4AB5049E" w14:textId="16CFFF41" w:rsidR="00600ABB" w:rsidRPr="00751924" w:rsidRDefault="002C5C63"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24. Nhiệm vụ, thẩm quyền liên quan đến lập, phê duyệt Đề án bán nhà ở xã hội thuộc tài sản công đang cho thuê</w:t>
      </w:r>
    </w:p>
    <w:p w14:paraId="1D7F019C" w14:textId="7A20A95D" w:rsidR="00600ABB" w:rsidRPr="00751924" w:rsidRDefault="006717A2" w:rsidP="00A541AB">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Bộ Xây dựng không thực hiện việc thẩm định Đề án bán nhà ở xã hội thuộc tài sản công đang cho thuê, không </w:t>
      </w:r>
      <w:r w:rsidR="002C5C63" w:rsidRPr="00751924">
        <w:rPr>
          <w:rFonts w:ascii="Arial" w:hAnsi="Arial" w:cs="Arial"/>
          <w:color w:val="000000" w:themeColor="text1"/>
          <w:sz w:val="20"/>
          <w:szCs w:val="20"/>
        </w:rPr>
        <w:t>tiếp</w:t>
      </w:r>
      <w:r w:rsidRPr="00751924">
        <w:rPr>
          <w:rFonts w:ascii="Arial" w:hAnsi="Arial" w:cs="Arial"/>
          <w:color w:val="000000" w:themeColor="text1"/>
          <w:sz w:val="20"/>
          <w:szCs w:val="20"/>
        </w:rPr>
        <w:t xml:space="preserve"> nhận báo cáo, kiểm tra việc sử dụng và báo cáo Thủ tướng Chính phủ đối với kinh phí tái đầu tư xây dựng nhà ở xã hội quy định tại khoản 2 và khoản 4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54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100/2024/NĐ-CP ngày 26 tháng 7 năm 2024 của Chính phủ quy định chi tiết một số điều của Luật Nhà ở về phát triển và quản lý nhà ở xã hội.</w:t>
      </w:r>
    </w:p>
    <w:p w14:paraId="2C6D79D7" w14:textId="58DAE4BC" w:rsidR="00600ABB" w:rsidRPr="00751924" w:rsidRDefault="006717A2" w:rsidP="00A541AB">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Thẩm quyền phê duyệt Đề án bán nhà ở xã hội thuộc tài sản công, nhà ở cho lực lượng vũ trang nhân dân thuộc tài sản công quy định tại khoản 5 Điều 54 Nghị định số 100/2024/NĐ-CP ngày 26 tháng 7 năm 2024 của Chính phủ do cơ quan đại diện chủ sở hữu nhà ở thực hiện; Thủ tướng Chính phủ không xem xét, quyết định đối với trường hợp này.</w:t>
      </w:r>
    </w:p>
    <w:p w14:paraId="7EE80179" w14:textId="2E97920C" w:rsidR="00600ABB" w:rsidRPr="00751924" w:rsidRDefault="006717A2" w:rsidP="00A541A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3. </w:t>
      </w:r>
      <w:r w:rsidRPr="00751924">
        <w:rPr>
          <w:rFonts w:ascii="Arial" w:hAnsi="Arial" w:cs="Arial"/>
          <w:color w:val="000000" w:themeColor="text1"/>
          <w:sz w:val="20"/>
          <w:szCs w:val="20"/>
        </w:rPr>
        <w:t>Hồ sơ Đề án bán nhà ở xã hội, nhà ở cho lực lượng vũ trang nhân dân thuộc tài sản công bao gồm:</w:t>
      </w:r>
    </w:p>
    <w:p w14:paraId="258D6D07" w14:textId="442F324F" w:rsidR="00600ABB" w:rsidRPr="00751924" w:rsidRDefault="006717A2" w:rsidP="00A541AB">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Tờ trình (sự cần thiết, căn cứ pháp lý, thực trạng nhà ở, các nội dung theo quy định tại điểm a khoản này, đề xuất, kiến nghị);</w:t>
      </w:r>
    </w:p>
    <w:p w14:paraId="3D9C78F0" w14:textId="783F2821" w:rsidR="00600ABB" w:rsidRPr="00751924" w:rsidRDefault="006717A2" w:rsidP="00A541AB">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Dự thảo Đề án bao gồm các nội dung: địa chỉ nhà ở; số lượng nhà ở; lý do bán; đối tượng, điều kiện được mua nhà ở; thời gian thực hiện; dự kiến giá bán và số tiền thu được; phương án quản lý, sử dụng tiền thu được từ việc bán nhà ở.</w:t>
      </w:r>
    </w:p>
    <w:p w14:paraId="36D86F65" w14:textId="6BE8FB91" w:rsidR="00600ABB" w:rsidRPr="00751924" w:rsidRDefault="006717A2" w:rsidP="00A541AB">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Trình tự, thủ tục lập, phê duyệt </w:t>
      </w:r>
      <w:r w:rsidR="002C5C63" w:rsidRPr="00751924">
        <w:rPr>
          <w:rFonts w:ascii="Arial" w:hAnsi="Arial" w:cs="Arial"/>
          <w:color w:val="000000" w:themeColor="text1"/>
          <w:sz w:val="20"/>
          <w:szCs w:val="20"/>
        </w:rPr>
        <w:t>Đề án</w:t>
      </w:r>
      <w:r w:rsidRPr="00751924">
        <w:rPr>
          <w:rFonts w:ascii="Arial" w:hAnsi="Arial" w:cs="Arial"/>
          <w:color w:val="000000" w:themeColor="text1"/>
          <w:sz w:val="20"/>
          <w:szCs w:val="20"/>
        </w:rPr>
        <w:t xml:space="preserve"> bán nhà ở xã hội, nhà ở cho lực lượng vũ trang nhân dân thuộc tài sản công tại khoản 4 Điều 5 Nghị định này được quy định như sau:</w:t>
      </w:r>
    </w:p>
    <w:p w14:paraId="28365839" w14:textId="37AE0195" w:rsidR="00600ABB" w:rsidRPr="00751924" w:rsidRDefault="006717A2" w:rsidP="00A541AB">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Cơ quan, đơn vị trực thuộc được giao quản lý nhà ở xã hội, nhà ở cho lực lượng vũ trang thuộc tài sản công lập 01 bộ hồ sơ quy định tại khoản 3 Điều này báo cáo đại diện chủ sở hữu nhà ở đề nghị xem xét, phê duyệt;</w:t>
      </w:r>
    </w:p>
    <w:p w14:paraId="47E35713" w14:textId="58BF6B7F" w:rsidR="00600ABB" w:rsidRPr="00751924" w:rsidRDefault="006717A2" w:rsidP="00A541AB">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Trong thời hạn tối đa 05 ngày, kể từ ngày nhận được hồ sơ, đại diện chủ sở hữu nhà ở </w:t>
      </w:r>
      <w:r w:rsidR="00DE067E" w:rsidRPr="00751924">
        <w:rPr>
          <w:rFonts w:ascii="Arial" w:hAnsi="Arial" w:cs="Arial"/>
          <w:color w:val="000000" w:themeColor="text1"/>
          <w:sz w:val="20"/>
          <w:szCs w:val="20"/>
        </w:rPr>
        <w:t>kiểm tra</w:t>
      </w:r>
      <w:r w:rsidRPr="00751924">
        <w:rPr>
          <w:rFonts w:ascii="Arial" w:hAnsi="Arial" w:cs="Arial"/>
          <w:color w:val="000000" w:themeColor="text1"/>
          <w:sz w:val="20"/>
          <w:szCs w:val="20"/>
        </w:rPr>
        <w:t xml:space="preserve"> hồ sơ và lấy ý kiến các cơ quan liên quan trong thời hạn 10 ngày (nếu cần thiết);</w:t>
      </w:r>
    </w:p>
    <w:p w14:paraId="779061F8" w14:textId="458493F4" w:rsidR="00600ABB" w:rsidRPr="00751924" w:rsidRDefault="006717A2" w:rsidP="00A541AB">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Cơ quan quản lý nhà ở tiếp thu, giải trình, hoàn thiện Đề án trong thời hạn 15 ngày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trình cơ quan đại diện chủ sở hữu nhà ở xem xét, </w:t>
      </w:r>
      <w:r w:rsidR="002C5C63" w:rsidRPr="00751924">
        <w:rPr>
          <w:rFonts w:ascii="Arial" w:hAnsi="Arial" w:cs="Arial"/>
          <w:color w:val="000000" w:themeColor="text1"/>
          <w:sz w:val="20"/>
          <w:szCs w:val="20"/>
        </w:rPr>
        <w:t>quyết</w:t>
      </w:r>
      <w:r w:rsidRPr="00751924">
        <w:rPr>
          <w:rFonts w:ascii="Arial" w:hAnsi="Arial" w:cs="Arial"/>
          <w:color w:val="000000" w:themeColor="text1"/>
          <w:sz w:val="20"/>
          <w:szCs w:val="20"/>
        </w:rPr>
        <w:t xml:space="preserve"> định. Thời gian phê duyệt Đề án là 05 ngày, kể từ ngày hồ sơ Đề án đáp ứng yêu cầu theo quy định của pháp luật về nhà ở.</w:t>
      </w:r>
    </w:p>
    <w:p w14:paraId="790B60C6"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25. Nhiệm vụ, thẩm quyền về đăng ký hoạt động của sàn giao dịch bất động sản</w:t>
      </w:r>
    </w:p>
    <w:p w14:paraId="448C8B88" w14:textId="50BDB4E2" w:rsidR="00600ABB" w:rsidRPr="00751924" w:rsidRDefault="006717A2" w:rsidP="00A541AB">
      <w:pPr>
        <w:pStyle w:val="BodyText"/>
        <w:shd w:val="clear" w:color="auto" w:fill="auto"/>
        <w:tabs>
          <w:tab w:val="left" w:pos="31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Việc đăng tải thông tin của sàn giao dịch bất động sản sau khi được cấp giấy phép hoạt động quy định tại khoản 3 Điều 14 Nghị định số 96/2024/NĐ-CP ngày 24 tháng 7 năm 2024 của Chính phủ quy định chi tiết một số điều của Luật Kinh doanh bất động sản do Sở Xây dựng thực hiện.</w:t>
      </w:r>
    </w:p>
    <w:p w14:paraId="5ED1C722" w14:textId="0266DC22" w:rsidR="00600ABB" w:rsidRPr="00751924" w:rsidRDefault="006717A2"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thủ tục đăng tải thông tin của sàn giao dịch bất động sản sau khi được cấp giấy phép hoạt động quy định tại khoản 1 Điều này được thực hiện như sau:</w:t>
      </w:r>
    </w:p>
    <w:p w14:paraId="30D13E51" w14:textId="0BFD9076"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Sau khi được cấp Giấy phép hoạt động theo quy định tại Điều 14 Nghị định số </w:t>
      </w:r>
      <w:r w:rsidRPr="00751924">
        <w:rPr>
          <w:rFonts w:ascii="Arial" w:hAnsi="Arial" w:cs="Arial"/>
          <w:color w:val="000000" w:themeColor="text1"/>
          <w:sz w:val="20"/>
          <w:szCs w:val="20"/>
          <w:lang w:val="en-US" w:eastAsia="en-US" w:bidi="en-US"/>
        </w:rPr>
        <w:t>96/2024</w:t>
      </w:r>
      <w:r w:rsidR="006717A2" w:rsidRPr="00751924">
        <w:rPr>
          <w:rFonts w:ascii="Arial" w:hAnsi="Arial" w:cs="Arial"/>
          <w:color w:val="000000" w:themeColor="text1"/>
          <w:sz w:val="20"/>
          <w:szCs w:val="20"/>
          <w:lang w:val="en-US" w:eastAsia="en-US" w:bidi="en-US"/>
        </w:rPr>
        <w:t>/</w:t>
      </w:r>
      <w:r w:rsidR="00357F77" w:rsidRPr="00751924">
        <w:rPr>
          <w:rFonts w:ascii="Arial" w:hAnsi="Arial" w:cs="Arial"/>
          <w:color w:val="000000" w:themeColor="text1"/>
          <w:sz w:val="20"/>
          <w:szCs w:val="20"/>
          <w:lang w:val="en-US" w:eastAsia="en-US" w:bidi="en-US"/>
        </w:rPr>
        <w:t>NĐ-CP</w:t>
      </w:r>
      <w:r w:rsidRPr="00751924">
        <w:rPr>
          <w:rFonts w:ascii="Arial" w:hAnsi="Arial" w:cs="Arial"/>
          <w:color w:val="000000" w:themeColor="text1"/>
          <w:sz w:val="20"/>
          <w:szCs w:val="20"/>
          <w:lang w:val="en-US" w:eastAsia="en-US" w:bidi="en-US"/>
        </w:rPr>
        <w:t xml:space="preserve"> </w:t>
      </w:r>
      <w:r w:rsidRPr="00751924">
        <w:rPr>
          <w:rFonts w:ascii="Arial" w:hAnsi="Arial" w:cs="Arial"/>
          <w:color w:val="000000" w:themeColor="text1"/>
          <w:sz w:val="20"/>
          <w:szCs w:val="20"/>
        </w:rPr>
        <w:t xml:space="preserve">ngày 24 tháng 7 năm 2024 </w:t>
      </w:r>
      <w:r w:rsidR="006717A2" w:rsidRPr="00751924">
        <w:rPr>
          <w:rFonts w:ascii="Arial" w:hAnsi="Arial" w:cs="Arial"/>
          <w:color w:val="000000" w:themeColor="text1"/>
          <w:sz w:val="20"/>
          <w:szCs w:val="20"/>
        </w:rPr>
        <w:t>của</w:t>
      </w:r>
      <w:r w:rsidRPr="00751924">
        <w:rPr>
          <w:rFonts w:ascii="Arial" w:hAnsi="Arial" w:cs="Arial"/>
          <w:color w:val="000000" w:themeColor="text1"/>
          <w:sz w:val="20"/>
          <w:szCs w:val="20"/>
        </w:rPr>
        <w:t xml:space="preserve"> Chính phủ thì Sở Xây dựng có trách nhiệm đăng tải thông tin về sàn giao dịch bất động sản lên trang thông tin điện tử của địa phương. Thông tin của sàn giao dịch </w:t>
      </w:r>
      <w:r w:rsidR="00357F77" w:rsidRPr="00751924">
        <w:rPr>
          <w:rFonts w:ascii="Arial" w:hAnsi="Arial" w:cs="Arial"/>
          <w:color w:val="000000" w:themeColor="text1"/>
          <w:sz w:val="20"/>
          <w:szCs w:val="20"/>
        </w:rPr>
        <w:t>bất</w:t>
      </w:r>
      <w:r w:rsidRPr="00751924">
        <w:rPr>
          <w:rFonts w:ascii="Arial" w:hAnsi="Arial" w:cs="Arial"/>
          <w:color w:val="000000" w:themeColor="text1"/>
          <w:sz w:val="20"/>
          <w:szCs w:val="20"/>
        </w:rPr>
        <w:t xml:space="preserve"> động sản gồm: Tên sàn giao dịch bất động sản; tên doanh nghiệp thành lập sàn giao dịch bấ</w:t>
      </w:r>
      <w:r w:rsidRPr="00751924">
        <w:rPr>
          <w:rFonts w:ascii="Arial" w:hAnsi="Arial" w:cs="Arial"/>
          <w:color w:val="000000" w:themeColor="text1"/>
          <w:sz w:val="20"/>
          <w:szCs w:val="20"/>
        </w:rPr>
        <w:t xml:space="preserve">t động sản; họ tên của người quản lý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hành sàn giao dịch </w:t>
      </w:r>
      <w:r w:rsidR="00357F77" w:rsidRPr="00751924">
        <w:rPr>
          <w:rFonts w:ascii="Arial" w:hAnsi="Arial" w:cs="Arial"/>
          <w:color w:val="000000" w:themeColor="text1"/>
          <w:sz w:val="20"/>
          <w:szCs w:val="20"/>
        </w:rPr>
        <w:t>bất</w:t>
      </w:r>
      <w:r w:rsidRPr="00751924">
        <w:rPr>
          <w:rFonts w:ascii="Arial" w:hAnsi="Arial" w:cs="Arial"/>
          <w:color w:val="000000" w:themeColor="text1"/>
          <w:sz w:val="20"/>
          <w:szCs w:val="20"/>
        </w:rPr>
        <w:t xml:space="preserve"> động sản; địa chỉ và số điện thoại liên hệ của sàn giao dịch </w:t>
      </w:r>
      <w:r w:rsidR="00357F77" w:rsidRPr="00751924">
        <w:rPr>
          <w:rFonts w:ascii="Arial" w:hAnsi="Arial" w:cs="Arial"/>
          <w:color w:val="000000" w:themeColor="text1"/>
          <w:sz w:val="20"/>
          <w:szCs w:val="20"/>
        </w:rPr>
        <w:t>bất</w:t>
      </w:r>
      <w:r w:rsidRPr="00751924">
        <w:rPr>
          <w:rFonts w:ascii="Arial" w:hAnsi="Arial" w:cs="Arial"/>
          <w:color w:val="000000" w:themeColor="text1"/>
          <w:sz w:val="20"/>
          <w:szCs w:val="20"/>
        </w:rPr>
        <w:t xml:space="preserve"> động sản. Đ</w:t>
      </w:r>
      <w:r w:rsidR="006717A2"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 xml:space="preserve">ng thời thực hiện việc cập nhật thông tin vào hệ thống thông tin, cơ sở dữ liệu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nhà ở và thị trường bất động sả</w:t>
      </w:r>
      <w:r w:rsidRPr="00751924">
        <w:rPr>
          <w:rFonts w:ascii="Arial" w:hAnsi="Arial" w:cs="Arial"/>
          <w:color w:val="000000" w:themeColor="text1"/>
          <w:sz w:val="20"/>
          <w:szCs w:val="20"/>
        </w:rPr>
        <w:t xml:space="preserve">n theo quy định tại Nghị định </w:t>
      </w:r>
      <w:r w:rsidR="006717A2" w:rsidRPr="00751924">
        <w:rPr>
          <w:rFonts w:ascii="Arial" w:hAnsi="Arial" w:cs="Arial"/>
          <w:color w:val="000000" w:themeColor="text1"/>
          <w:sz w:val="20"/>
          <w:szCs w:val="20"/>
          <w:lang w:val="en-US" w:eastAsia="en-US" w:bidi="en-US"/>
        </w:rPr>
        <w:t>số</w:t>
      </w:r>
      <w:r w:rsidRPr="00751924">
        <w:rPr>
          <w:rFonts w:ascii="Arial" w:hAnsi="Arial" w:cs="Arial"/>
          <w:color w:val="000000" w:themeColor="text1"/>
          <w:sz w:val="20"/>
          <w:szCs w:val="20"/>
          <w:lang w:val="en-US" w:eastAsia="en-US" w:bidi="en-US"/>
        </w:rPr>
        <w:t xml:space="preserve"> 94/2024/</w:t>
      </w:r>
      <w:r w:rsidR="00357F77" w:rsidRPr="00751924">
        <w:rPr>
          <w:rFonts w:ascii="Arial" w:hAnsi="Arial" w:cs="Arial"/>
          <w:color w:val="000000" w:themeColor="text1"/>
          <w:sz w:val="20"/>
          <w:szCs w:val="20"/>
          <w:lang w:val="en-US" w:eastAsia="en-US" w:bidi="en-US"/>
        </w:rPr>
        <w:t>NĐ-CP</w:t>
      </w:r>
      <w:r w:rsidRPr="00751924">
        <w:rPr>
          <w:rFonts w:ascii="Arial" w:hAnsi="Arial" w:cs="Arial"/>
          <w:color w:val="000000" w:themeColor="text1"/>
          <w:sz w:val="20"/>
          <w:szCs w:val="20"/>
          <w:lang w:val="en-US" w:eastAsia="en-US" w:bidi="en-US"/>
        </w:rPr>
        <w:t xml:space="preserve"> </w:t>
      </w:r>
      <w:r w:rsidRPr="00751924">
        <w:rPr>
          <w:rFonts w:ascii="Arial" w:hAnsi="Arial" w:cs="Arial"/>
          <w:color w:val="000000" w:themeColor="text1"/>
          <w:sz w:val="20"/>
          <w:szCs w:val="20"/>
        </w:rPr>
        <w:t xml:space="preserve">ngày 24 tháng 7 năm 2024 của Chính phủ quy định chi </w:t>
      </w:r>
      <w:r w:rsidR="00357F77" w:rsidRPr="00751924">
        <w:rPr>
          <w:rFonts w:ascii="Arial" w:hAnsi="Arial" w:cs="Arial"/>
          <w:color w:val="000000" w:themeColor="text1"/>
          <w:sz w:val="20"/>
          <w:szCs w:val="20"/>
        </w:rPr>
        <w:t>tiết</w:t>
      </w:r>
      <w:r w:rsidRPr="00751924">
        <w:rPr>
          <w:rFonts w:ascii="Arial" w:hAnsi="Arial" w:cs="Arial"/>
          <w:color w:val="000000" w:themeColor="text1"/>
          <w:sz w:val="20"/>
          <w:szCs w:val="20"/>
        </w:rPr>
        <w:t xml:space="preserve"> </w:t>
      </w:r>
      <w:r w:rsidR="00357F77" w:rsidRPr="00751924">
        <w:rPr>
          <w:rFonts w:ascii="Arial" w:hAnsi="Arial" w:cs="Arial"/>
          <w:color w:val="000000" w:themeColor="text1"/>
          <w:sz w:val="20"/>
          <w:szCs w:val="20"/>
        </w:rPr>
        <w:t>một số</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của Luật Kinh doanh bất động sản về xây dựng và quản lý hệ thông thông tin, cơ sở </w:t>
      </w:r>
      <w:r w:rsidR="006717A2" w:rsidRPr="00751924">
        <w:rPr>
          <w:rFonts w:ascii="Arial" w:hAnsi="Arial" w:cs="Arial"/>
          <w:color w:val="000000" w:themeColor="text1"/>
          <w:sz w:val="20"/>
          <w:szCs w:val="20"/>
        </w:rPr>
        <w:t>dữ liệu</w:t>
      </w:r>
      <w:r w:rsidRPr="00751924">
        <w:rPr>
          <w:rFonts w:ascii="Arial" w:hAnsi="Arial" w:cs="Arial"/>
          <w:color w:val="000000" w:themeColor="text1"/>
          <w:sz w:val="20"/>
          <w:szCs w:val="20"/>
        </w:rPr>
        <w:t xml:space="preserve"> về nhà ở và thị trường bất động sản.</w:t>
      </w:r>
    </w:p>
    <w:p w14:paraId="66507088" w14:textId="03E75D69" w:rsidR="00600ABB" w:rsidRPr="00751924" w:rsidRDefault="006717A2" w:rsidP="00A541AB">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Sở Xây dựng không thực hiện nhiệm vụ thông báo bằng văn bản gửi Bộ Xây dựng về việc thu hồi Giấy phép, chấm dứt, tạm ngừng hoạt động của sàn giao dịch bất động sản được quy định tại điểm a, điểm b khoản 4 và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c khoản 5 Điều 17 Nghị định số 96/2024/NĐ-CP ngày 24 tháng 7 năm 2024 của Chính phủ.</w:t>
      </w:r>
    </w:p>
    <w:p w14:paraId="36F9F9B5"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26. Trách nhiệm quản lý nhà nước về kinh doanh bất động sản</w:t>
      </w:r>
    </w:p>
    <w:p w14:paraId="2EED689A" w14:textId="5B713DD3" w:rsidR="00600ABB" w:rsidRPr="00751924" w:rsidRDefault="006717A2" w:rsidP="00A541AB">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Trách nhiệm của cơ quan quản lý nhà nước về kinh doanh bất động sản cấp tỉnh quy định tại khoản 4 Điều 24, khoản 7 Điều 31, điểm a khoản 1, điểm a khoản 2 Điều 42, khoản 3 Điều 54, khoản 8 Điều 56, khoản 1 Điều 60, </w:t>
      </w:r>
      <w:r w:rsidR="00DE067E"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d khoản 1 Điều 61, khoản 2 Điều 67 Luật Kinh doanh bất động sản năm 2023; khoản 4 Điều 24 Nghị định số 94/2024/NĐ-CP ngày 24 tháng 7 năm 2024 của Chính phủ; khoản 4, khoản 5, khoản 9, Điều 1, khoản 1 khoản 4 Điều 8, khoản 1, khoản 3 Điều 9, khoản 2 Điều 10, khoản 2, khoản 3, khoản 5 Điều 11, khoản 1, khoản 3 Điều 14, khoản 1, khoản 3, khoản 4, khoản 5 Điều 17, khoản 2 Điều 19, điểm </w:t>
      </w:r>
      <w:r w:rsidRPr="00751924">
        <w:rPr>
          <w:rFonts w:ascii="Arial" w:hAnsi="Arial" w:cs="Arial"/>
          <w:color w:val="000000" w:themeColor="text1"/>
          <w:sz w:val="20"/>
          <w:szCs w:val="20"/>
          <w:lang w:val="en-US" w:eastAsia="en-US" w:bidi="en-US"/>
        </w:rPr>
        <w:t xml:space="preserve">c </w:t>
      </w:r>
      <w:r w:rsidRPr="00751924">
        <w:rPr>
          <w:rFonts w:ascii="Arial" w:hAnsi="Arial" w:cs="Arial"/>
          <w:color w:val="000000" w:themeColor="text1"/>
          <w:sz w:val="20"/>
          <w:szCs w:val="20"/>
        </w:rPr>
        <w:t>khoản 1 Điều 20, Phụ lục XV, Phụ lục XVI ban hành kèm theo Nghị định số 96/2024/NĐ-CP ngày 24 tháng 7 năm 2024 của Chính phủ do Sở Xây dựng thực hiện.</w:t>
      </w:r>
    </w:p>
    <w:p w14:paraId="64D2993C" w14:textId="349FD43E" w:rsidR="00600ABB" w:rsidRPr="00751924" w:rsidRDefault="006717A2"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Trách nhiệm tổ chức kỳ thi sát hạch và cấp chứng chỉ hành nghề môi giới bất động sản</w:t>
      </w:r>
    </w:p>
    <w:p w14:paraId="7E4D82F6" w14:textId="20333121" w:rsidR="00600ABB" w:rsidRPr="00751924" w:rsidRDefault="006717A2" w:rsidP="00A541AB">
      <w:pPr>
        <w:pStyle w:val="BodyText"/>
        <w:shd w:val="clear" w:color="auto" w:fill="auto"/>
        <w:tabs>
          <w:tab w:val="left" w:pos="3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Trách nhiệm tổ chức kỳ thi sát hạch và cấp chứng chỉ hành nghề môi giới bất động sản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quy định tại Điều 19, điểm </w:t>
      </w:r>
      <w:r w:rsidRPr="00751924">
        <w:rPr>
          <w:rFonts w:ascii="Arial" w:hAnsi="Arial" w:cs="Arial"/>
          <w:color w:val="000000" w:themeColor="text1"/>
          <w:sz w:val="20"/>
          <w:szCs w:val="20"/>
          <w:lang w:val="en-US" w:eastAsia="en-US" w:bidi="en-US"/>
        </w:rPr>
        <w:t xml:space="preserve">a </w:t>
      </w:r>
      <w:r w:rsidRPr="00751924">
        <w:rPr>
          <w:rFonts w:ascii="Arial" w:hAnsi="Arial" w:cs="Arial"/>
          <w:color w:val="000000" w:themeColor="text1"/>
          <w:sz w:val="20"/>
          <w:szCs w:val="20"/>
        </w:rPr>
        <w:t xml:space="preserve">khoản 1, điểm a khoản 3 Điều 20, khoản 4 Điều 21, khoản 3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27, khoản 2, khoản 3, khoản 4 Điều 29, khoản 1, khoản 2 Điều 30, điểm b, điểm c khoản 2, khoản 3, khoản 6, khoản 8, khoản 9 Điều 31, khoản 5 Điều 32, khoản 2, khoản 3 Điều 33 Nghị định số 96/2024/NĐ-CP ngày 24 tháng 7 năm 2024 của Chính phủ do Sở Xây dựng thực hiện;</w:t>
      </w:r>
    </w:p>
    <w:p w14:paraId="7EA61458" w14:textId="7BB5F6E6" w:rsidR="00600ABB" w:rsidRPr="00751924" w:rsidRDefault="006717A2"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Trách nhiệm tổ chức kỳ thi sát hạch và cấp chứng chỉ hành nghề môi giới bất động sản của </w:t>
      </w:r>
      <w:r w:rsidRPr="00751924">
        <w:rPr>
          <w:rFonts w:ascii="Arial" w:hAnsi="Arial" w:cs="Arial"/>
          <w:color w:val="000000" w:themeColor="text1"/>
          <w:sz w:val="20"/>
          <w:szCs w:val="20"/>
        </w:rPr>
        <w:lastRenderedPageBreak/>
        <w:t xml:space="preserve">Chủ tịch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b khoản 5 Điều 19, khoản 1, điểm b, điểm d, điểm đ khoản 3 Điều 20,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a, điểm b khoản 2 Điều 31 Nghị định số 96/2024/NĐ-CP ngày 24 tháng 7 năm 2024 của Chính phủ do Giám đốc Sở Xây dựng thực hiện;</w:t>
      </w:r>
    </w:p>
    <w:p w14:paraId="44677346" w14:textId="2210ACEA" w:rsidR="00600ABB" w:rsidRPr="00751924" w:rsidRDefault="006717A2"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Trách nhiệm của Phó Chủ tịch Hội đồng thi sát hạch cấp chứng chỉ hành nghề môi giới bất động sản của lãnh đạo Sở Xây dựng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b khoản 1 Điều 20 và trách nhiệm quy định tại điểm c khoản 1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20 Nghị định số 96/2024/NĐ-CP ngày 24 tháng 7 năm 2024 của Chính phủ do lãnh đạo phòng có chức năng quản lý thị trường bất động sản của Sở Xây dựng thực hiện.</w:t>
      </w:r>
    </w:p>
    <w:p w14:paraId="4FBE0F48" w14:textId="4ABF380F" w:rsidR="00600ABB" w:rsidRPr="00751924" w:rsidRDefault="006717A2" w:rsidP="00A541AB">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Trình tự, thủ tục cấp chứng chỉ hành nghề môi giới bất động sản thực hiện theo quy định tại các điều từ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19 đến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33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96/2024/NĐ-CP ngày 24 tháng 7 năm 2024 của Chính phủ.</w:t>
      </w:r>
    </w:p>
    <w:p w14:paraId="4FA88DDE" w14:textId="77777777" w:rsidR="006717A2" w:rsidRPr="00751924" w:rsidRDefault="006717A2"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495D289A" w14:textId="24D66334"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3</w:t>
      </w:r>
    </w:p>
    <w:p w14:paraId="15EB87EB" w14:textId="6566EA09" w:rsidR="00600ABB" w:rsidRPr="00751924" w:rsidRDefault="00357F77"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PHÂN CẤP TRONG LĨNH </w:t>
      </w:r>
      <w:r w:rsidR="006717A2" w:rsidRPr="00751924">
        <w:rPr>
          <w:rFonts w:ascii="Arial" w:hAnsi="Arial" w:cs="Arial"/>
          <w:b/>
          <w:bCs/>
          <w:color w:val="000000" w:themeColor="text1"/>
          <w:sz w:val="20"/>
          <w:szCs w:val="20"/>
          <w:lang w:val="en-US"/>
        </w:rPr>
        <w:t>VỰC</w:t>
      </w:r>
      <w:r w:rsidRPr="00751924">
        <w:rPr>
          <w:rFonts w:ascii="Arial" w:hAnsi="Arial" w:cs="Arial"/>
          <w:b/>
          <w:bCs/>
          <w:color w:val="000000" w:themeColor="text1"/>
          <w:sz w:val="20"/>
          <w:szCs w:val="20"/>
        </w:rPr>
        <w:t xml:space="preserve"> PHÁT </w:t>
      </w:r>
      <w:r w:rsidRPr="00751924">
        <w:rPr>
          <w:rFonts w:ascii="Arial" w:hAnsi="Arial" w:cs="Arial"/>
          <w:b/>
          <w:bCs/>
          <w:color w:val="000000" w:themeColor="text1"/>
          <w:sz w:val="20"/>
          <w:szCs w:val="20"/>
          <w:lang w:val="en-US" w:eastAsia="en-US" w:bidi="en-US"/>
        </w:rPr>
        <w:t>TRI</w:t>
      </w:r>
      <w:r w:rsidR="006717A2" w:rsidRPr="00751924">
        <w:rPr>
          <w:rFonts w:ascii="Arial" w:hAnsi="Arial" w:cs="Arial"/>
          <w:b/>
          <w:bCs/>
          <w:color w:val="000000" w:themeColor="text1"/>
          <w:sz w:val="20"/>
          <w:szCs w:val="20"/>
          <w:lang w:val="en-US" w:eastAsia="en-US" w:bidi="en-US"/>
        </w:rPr>
        <w:t>Ể</w:t>
      </w:r>
      <w:r w:rsidRPr="00751924">
        <w:rPr>
          <w:rFonts w:ascii="Arial" w:hAnsi="Arial" w:cs="Arial"/>
          <w:b/>
          <w:bCs/>
          <w:color w:val="000000" w:themeColor="text1"/>
          <w:sz w:val="20"/>
          <w:szCs w:val="20"/>
          <w:lang w:val="en-US" w:eastAsia="en-US" w:bidi="en-US"/>
        </w:rPr>
        <w:t xml:space="preserve">N </w:t>
      </w:r>
      <w:r w:rsidRPr="00751924">
        <w:rPr>
          <w:rFonts w:ascii="Arial" w:hAnsi="Arial" w:cs="Arial"/>
          <w:b/>
          <w:bCs/>
          <w:color w:val="000000" w:themeColor="text1"/>
          <w:sz w:val="20"/>
          <w:szCs w:val="20"/>
        </w:rPr>
        <w:t>ĐÔ THỊ,</w:t>
      </w:r>
      <w:r w:rsidRPr="00751924">
        <w:rPr>
          <w:rFonts w:ascii="Arial" w:hAnsi="Arial" w:cs="Arial"/>
          <w:b/>
          <w:bCs/>
          <w:color w:val="000000" w:themeColor="text1"/>
          <w:sz w:val="20"/>
          <w:szCs w:val="20"/>
        </w:rPr>
        <w:br/>
        <w:t>HẠ TẦNG KỸ THUẬT, KIẾN TRÚC</w:t>
      </w:r>
    </w:p>
    <w:p w14:paraId="3D1E3985" w14:textId="77777777" w:rsidR="006717A2" w:rsidRPr="00751924" w:rsidRDefault="006717A2"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07CA1266"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27. Nhiệm vụ, thẩm quyền trong lĩnh vực phát triển đô thị</w:t>
      </w:r>
    </w:p>
    <w:p w14:paraId="6E30863A" w14:textId="2B94C32C" w:rsidR="00600ABB" w:rsidRPr="00751924" w:rsidRDefault="006717A2"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quyết định khu vực phát triển đô thị thuộc địa giới hành chính của 02 tỉnh trở lên và khu vực phát triển đô thị có ý nghĩa quan trọng về an ninh - quốc phòng quy định tại Điều 8 và khoản 1 Điều 9 Nghị định số 11/2013/NĐ-CP ngày 14 tháng 01 năm 2013 của Chính phủ về quản lý đầu tư phát </w:t>
      </w:r>
      <w:r w:rsidR="00357F77" w:rsidRPr="00751924">
        <w:rPr>
          <w:rFonts w:ascii="Arial" w:hAnsi="Arial" w:cs="Arial"/>
          <w:color w:val="000000" w:themeColor="text1"/>
          <w:sz w:val="20"/>
          <w:szCs w:val="20"/>
        </w:rPr>
        <w:t>triển</w:t>
      </w:r>
      <w:r w:rsidRPr="00751924">
        <w:rPr>
          <w:rFonts w:ascii="Arial" w:hAnsi="Arial" w:cs="Arial"/>
          <w:color w:val="000000" w:themeColor="text1"/>
          <w:sz w:val="20"/>
          <w:szCs w:val="20"/>
        </w:rPr>
        <w:t xml:space="preserve"> đô thị (đã được sửa đổi, bổ sung tại Nghị định số 35/2023/NĐ-CP ngày 20 tháng 6 năm 2023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569A6198" w14:textId="5C96C936" w:rsidR="00600ABB" w:rsidRPr="00751924" w:rsidRDefault="006717A2"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Việc trình cơ quan có thẩm quyền phê duyệt hoặc phê duyệt theo </w:t>
      </w:r>
      <w:r w:rsidR="00494921"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các nội dung quy định tại khoản 2 Điều 41 Nghị định số 11/2013/NĐ-CP ngày 14 tháng 01 năm 2013 của Chính phủ (đã được sửa đổi, bổ sung tại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35/2023/NĐ-CP ngày 20 tháng 6 năm 2023 của Chính phủ) do Bộ Xây dựng thực hiện.</w:t>
      </w:r>
    </w:p>
    <w:p w14:paraId="7B9EEE3D" w14:textId="29692061" w:rsidR="00600ABB" w:rsidRPr="00751924" w:rsidRDefault="006717A2" w:rsidP="00A541AB">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Không thực hiện việc thẩm định đề xuất các khu vực phát triển đô thị quy định tại khoản 7 Điều 41 Nghị định số 11/2013/NĐ-CP ngày 14 tháng 01 năm 2013 của Chính phủ.</w:t>
      </w:r>
    </w:p>
    <w:p w14:paraId="1B269B30"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21" w:name="bookmark22"/>
      <w:bookmarkStart w:id="22" w:name="bookmark23"/>
      <w:r w:rsidRPr="00751924">
        <w:rPr>
          <w:rFonts w:ascii="Arial" w:hAnsi="Arial" w:cs="Arial"/>
          <w:color w:val="000000" w:themeColor="text1"/>
          <w:sz w:val="20"/>
          <w:szCs w:val="20"/>
        </w:rPr>
        <w:t>Điều 28. Nhiệm vụ, thẩm quyền trong lĩnh vực hạ tầng kỹ thuật</w:t>
      </w:r>
      <w:bookmarkEnd w:id="21"/>
      <w:bookmarkEnd w:id="22"/>
    </w:p>
    <w:p w14:paraId="331C522F" w14:textId="182D3057" w:rsidR="00600ABB" w:rsidRPr="00751924" w:rsidRDefault="006717A2"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w:t>
      </w:r>
      <w:r w:rsidR="00357F77"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lựa chọn đơn vị cấp nước đối với các công trình cấp nước đô thị và khu công nghiệp, công trình cấp nước nông thôn có phạm vi cấp nước liên tỉnh, có sự tham gia của các tỉnh liên quan quy định tại điểm b, điểm c khoản 6 Điều 29 Nghị định số 117/2007/NĐ-CP ngày 11 tháng 7 năm 2007 của Chính phủ về sản xuất, cung cấp và tiêu thụ nước sạch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có nhà máy nước hoặc trạm bơm nước ch</w:t>
      </w:r>
      <w:r w:rsidRPr="00751924">
        <w:rPr>
          <w:rFonts w:ascii="Arial" w:hAnsi="Arial" w:cs="Arial"/>
          <w:color w:val="000000" w:themeColor="text1"/>
          <w:sz w:val="20"/>
          <w:szCs w:val="20"/>
          <w:lang w:val="en-US"/>
        </w:rPr>
        <w:t>ủ</w:t>
      </w:r>
      <w:r w:rsidRPr="00751924">
        <w:rPr>
          <w:rFonts w:ascii="Arial" w:hAnsi="Arial" w:cs="Arial"/>
          <w:color w:val="000000" w:themeColor="text1"/>
          <w:sz w:val="20"/>
          <w:szCs w:val="20"/>
        </w:rPr>
        <w:t xml:space="preserve"> trì,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w:t>
      </w:r>
    </w:p>
    <w:p w14:paraId="6089B56E" w14:textId="6FCE9077" w:rsidR="00600ABB" w:rsidRPr="00751924" w:rsidRDefault="006717A2"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Việc thống nhất quản lý nhà nước về hoạt động cấp nước trên lãnh thổ Việt Nam theo quy định tại khoản 1 Điều 60 Nghị định số 117/2007/NĐ-CP ngày 11 tháng 7 năm 2007 của Chính phủ do Bộ Xây dựng thực hiện.</w:t>
      </w:r>
    </w:p>
    <w:p w14:paraId="1E022D6E" w14:textId="4B4B27EF" w:rsidR="00600ABB" w:rsidRPr="00751924" w:rsidRDefault="006717A2"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Thẩm quyền ban hành định mức kinh tế - kỹ thuật cấp nước đô thị và khu công nghiệp của Bộ Xây dựng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c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60 Nghị định số 1</w:t>
      </w:r>
      <w:r w:rsidRPr="00751924">
        <w:rPr>
          <w:rFonts w:ascii="Arial" w:hAnsi="Arial" w:cs="Arial"/>
          <w:color w:val="000000" w:themeColor="text1"/>
          <w:sz w:val="20"/>
          <w:szCs w:val="20"/>
          <w:lang w:val="en-US" w:eastAsia="en-US" w:bidi="en-US"/>
        </w:rPr>
        <w:t>17/2007/</w:t>
      </w:r>
      <w:r w:rsidR="00357F77" w:rsidRPr="00751924">
        <w:rPr>
          <w:rFonts w:ascii="Arial" w:hAnsi="Arial" w:cs="Arial"/>
          <w:color w:val="000000" w:themeColor="text1"/>
          <w:sz w:val="20"/>
          <w:szCs w:val="20"/>
          <w:lang w:val="en-US" w:eastAsia="en-US" w:bidi="en-US"/>
        </w:rPr>
        <w:t>NĐ-CP</w:t>
      </w:r>
      <w:r w:rsidRPr="00751924">
        <w:rPr>
          <w:rFonts w:ascii="Arial" w:hAnsi="Arial" w:cs="Arial"/>
          <w:color w:val="000000" w:themeColor="text1"/>
          <w:sz w:val="20"/>
          <w:szCs w:val="20"/>
          <w:lang w:val="en-US" w:eastAsia="en-US" w:bidi="en-US"/>
        </w:rPr>
        <w:t xml:space="preserve"> </w:t>
      </w:r>
      <w:r w:rsidRPr="00751924">
        <w:rPr>
          <w:rFonts w:ascii="Arial" w:hAnsi="Arial" w:cs="Arial"/>
          <w:color w:val="000000" w:themeColor="text1"/>
          <w:sz w:val="20"/>
          <w:szCs w:val="20"/>
        </w:rPr>
        <w:t>ngày 11 th</w:t>
      </w:r>
      <w:r w:rsidRPr="00751924">
        <w:rPr>
          <w:rFonts w:ascii="Arial" w:hAnsi="Arial" w:cs="Arial"/>
          <w:color w:val="000000" w:themeColor="text1"/>
          <w:sz w:val="20"/>
          <w:szCs w:val="20"/>
          <w:lang w:val="en-US"/>
        </w:rPr>
        <w:t>á</w:t>
      </w:r>
      <w:r w:rsidRPr="00751924">
        <w:rPr>
          <w:rFonts w:ascii="Arial" w:hAnsi="Arial" w:cs="Arial"/>
          <w:color w:val="000000" w:themeColor="text1"/>
          <w:sz w:val="20"/>
          <w:szCs w:val="20"/>
        </w:rPr>
        <w:t xml:space="preserve">ng 7 năm 2007 của Chính phủ do </w:t>
      </w:r>
      <w:r w:rsidR="00357F77"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5495A116" w14:textId="6907495C" w:rsidR="00600ABB" w:rsidRPr="00751924" w:rsidRDefault="006717A2"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không thực hiện việc chấp thuận giá chuyển nhượng quyền sử dụng phần mộ cá nhân và giá dịch vụ nghĩa trang, dịch vụ hỏa táng tại các nghĩa trang, cơ sở hỏa táng được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từ nguồn vốn ngoài ngân sách nhà nước quy định tại khoản 2 Điều 28 Nghị định số 23/2016/NĐ-CP ngày 05 tháng 4 năm 2016 của Chính phủ về xây dựng, quản lý, sử dụng nghĩa trang và cơ sở hỏa táng. Cơ quan chuyên môn thuộc </w:t>
      </w:r>
      <w:r w:rsidR="00357F77"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cho ý kiến về sự phù hợp của phương án giá (gồm phương pháp xác định, các yếu tố đầu vào để xác định chi phí, định mức (nếu có), mức giá)... đối với giá chuyển nhượng quyền sử dụng phần mộ cá nhân và giá dịch vụ nghĩa trang, dịch vụ hỏa táng tại các nghĩa trang, cơ sở hỏa táng được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từ nguồn vốn ngoài ngân sách nhà nước trước khi chủ đầu tư phê duyệt.</w:t>
      </w:r>
    </w:p>
    <w:p w14:paraId="0B51B7D1" w14:textId="363DACD4" w:rsidR="00600ABB" w:rsidRPr="00751924" w:rsidRDefault="006717A2"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 xml:space="preserve">Việc thống nhất quản lý nhà nước về không gian xây dựng ngầm đô thị, trách nhiệm hướng dẫn việc lập cơ sở dữ liệu về công trình ngầm đô thị quy định tại khoản 1 Điều 3, khoản 3 Điều 8 Nghị định số 39/2010/NĐ-CP ngày 07 tháng 4 năm 2010 của Chính phủ về quản lý không gian ngầm đô thị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tổ chức thực hiện trên địa bàn mình quản lý.</w:t>
      </w:r>
    </w:p>
    <w:p w14:paraId="590572D7"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29. Nhiệm vụ, thẩm</w:t>
      </w:r>
      <w:r w:rsidRPr="00751924">
        <w:rPr>
          <w:rFonts w:ascii="Arial" w:hAnsi="Arial" w:cs="Arial"/>
          <w:b/>
          <w:bCs/>
          <w:color w:val="000000" w:themeColor="text1"/>
          <w:sz w:val="20"/>
          <w:szCs w:val="20"/>
        </w:rPr>
        <w:t xml:space="preserve"> quyền trong lĩnh vực kiến trúc</w:t>
      </w:r>
    </w:p>
    <w:p w14:paraId="41137880" w14:textId="7509EF76" w:rsidR="00600ABB" w:rsidRPr="00751924" w:rsidRDefault="002B1461"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1. </w:t>
      </w:r>
      <w:r w:rsidRPr="00751924">
        <w:rPr>
          <w:rFonts w:ascii="Arial" w:hAnsi="Arial" w:cs="Arial"/>
          <w:color w:val="000000" w:themeColor="text1"/>
          <w:sz w:val="20"/>
          <w:szCs w:val="20"/>
        </w:rPr>
        <w:t>Không thực hiện quy định lấy ý kiến thống nhất của Bộ Xây dựng đối với quy chế quản l</w:t>
      </w:r>
      <w:r w:rsidR="00DE067E" w:rsidRPr="00751924">
        <w:rPr>
          <w:rFonts w:ascii="Arial" w:hAnsi="Arial" w:cs="Arial"/>
          <w:color w:val="000000" w:themeColor="text1"/>
          <w:sz w:val="20"/>
          <w:szCs w:val="20"/>
        </w:rPr>
        <w:t>ý kiến</w:t>
      </w:r>
      <w:r w:rsidRPr="00751924">
        <w:rPr>
          <w:rFonts w:ascii="Arial" w:hAnsi="Arial" w:cs="Arial"/>
          <w:color w:val="000000" w:themeColor="text1"/>
          <w:sz w:val="20"/>
          <w:szCs w:val="20"/>
        </w:rPr>
        <w:t xml:space="preserve"> trúc của đô thị loại đặc biệt, đô thị loại I là thành phố trực thuộc trung ương tại khoản 4 Điều 15 Luật Kiến trúc năm 2019.</w:t>
      </w:r>
    </w:p>
    <w:p w14:paraId="23028A89" w14:textId="26A81803" w:rsidR="00600ABB" w:rsidRPr="00751924" w:rsidRDefault="002B1461"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2.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không thực hiện việc trình Hội đồng nhân dân cùng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trước khi thông qua quy chế quản lý kiến trúc, điều chỉnh quy chế quản lý kiến trúc quy định tại khoản 4 Điều 14 và khoản 4 Điều 15 Luật Kiến trúc năm 2019.</w:t>
      </w:r>
    </w:p>
    <w:p w14:paraId="421D05DC" w14:textId="77777777" w:rsidR="002B1461" w:rsidRPr="00751924" w:rsidRDefault="002B1461" w:rsidP="005B0C4C">
      <w:pPr>
        <w:pStyle w:val="BodyText"/>
        <w:shd w:val="clear" w:color="auto" w:fill="auto"/>
        <w:tabs>
          <w:tab w:val="left" w:pos="874"/>
        </w:tabs>
        <w:spacing w:after="0" w:line="240" w:lineRule="auto"/>
        <w:ind w:firstLine="0"/>
        <w:jc w:val="center"/>
        <w:rPr>
          <w:rFonts w:ascii="Arial" w:hAnsi="Arial" w:cs="Arial"/>
          <w:color w:val="000000" w:themeColor="text1"/>
          <w:sz w:val="20"/>
          <w:szCs w:val="20"/>
          <w:lang w:val="en-US"/>
        </w:rPr>
      </w:pPr>
    </w:p>
    <w:p w14:paraId="338980EA" w14:textId="697FDD17"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Chương IV</w:t>
      </w:r>
      <w:r w:rsidRPr="00751924">
        <w:rPr>
          <w:rFonts w:ascii="Arial" w:hAnsi="Arial" w:cs="Arial"/>
          <w:b/>
          <w:bCs/>
          <w:color w:val="000000" w:themeColor="text1"/>
          <w:sz w:val="20"/>
          <w:szCs w:val="20"/>
        </w:rPr>
        <w:br/>
      </w:r>
      <w:r w:rsidRPr="00751924">
        <w:rPr>
          <w:rFonts w:ascii="Arial" w:hAnsi="Arial" w:cs="Arial"/>
          <w:b/>
          <w:bCs/>
          <w:color w:val="000000" w:themeColor="text1"/>
          <w:sz w:val="20"/>
          <w:szCs w:val="20"/>
        </w:rPr>
        <w:t xml:space="preserve">PHÂN CẤP TRONG LĨNH </w:t>
      </w:r>
      <w:r w:rsidR="002B1461" w:rsidRPr="00751924">
        <w:rPr>
          <w:rFonts w:ascii="Arial" w:hAnsi="Arial" w:cs="Arial"/>
          <w:b/>
          <w:bCs/>
          <w:color w:val="000000" w:themeColor="text1"/>
          <w:sz w:val="20"/>
          <w:szCs w:val="20"/>
          <w:lang w:val="en-US"/>
        </w:rPr>
        <w:t>VỰC</w:t>
      </w:r>
      <w:r w:rsidRPr="00751924">
        <w:rPr>
          <w:rFonts w:ascii="Arial" w:hAnsi="Arial" w:cs="Arial"/>
          <w:b/>
          <w:bCs/>
          <w:color w:val="000000" w:themeColor="text1"/>
          <w:sz w:val="20"/>
          <w:szCs w:val="20"/>
        </w:rPr>
        <w:t xml:space="preserve"> GIAO THÔNG</w:t>
      </w:r>
    </w:p>
    <w:p w14:paraId="3D234E00" w14:textId="77777777"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1</w:t>
      </w:r>
    </w:p>
    <w:p w14:paraId="0E742A4C" w14:textId="0B52AAF7" w:rsidR="00600ABB" w:rsidRPr="00751924" w:rsidRDefault="00590349"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PHÂN CẤP TRONG LĨNH </w:t>
      </w:r>
      <w:r w:rsidR="002B1461" w:rsidRPr="00751924">
        <w:rPr>
          <w:rFonts w:ascii="Arial" w:hAnsi="Arial" w:cs="Arial"/>
          <w:b/>
          <w:bCs/>
          <w:color w:val="000000" w:themeColor="text1"/>
          <w:sz w:val="20"/>
          <w:szCs w:val="20"/>
          <w:lang w:val="en-US"/>
        </w:rPr>
        <w:t>VỰC</w:t>
      </w:r>
      <w:r w:rsidRPr="00751924">
        <w:rPr>
          <w:rFonts w:ascii="Arial" w:hAnsi="Arial" w:cs="Arial"/>
          <w:b/>
          <w:bCs/>
          <w:color w:val="000000" w:themeColor="text1"/>
          <w:sz w:val="20"/>
          <w:szCs w:val="20"/>
        </w:rPr>
        <w:t xml:space="preserve"> GIAO THÔNG ĐƯỜNG BỘ</w:t>
      </w:r>
    </w:p>
    <w:p w14:paraId="2218F100" w14:textId="77777777" w:rsidR="002B1461" w:rsidRPr="00751924" w:rsidRDefault="002B1461"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1987665A"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30. Nhiệm vụ, thẩm quyền về đào tạo thẩm tra viên an toàn giao thông, chứng chỉ thẩm tra viên an toàn giao thông, bảo đảm trật tự an toàn giao thông</w:t>
      </w:r>
    </w:p>
    <w:p w14:paraId="7A6E3BC5" w14:textId="438439ED" w:rsidR="00600ABB" w:rsidRPr="00751924" w:rsidRDefault="002B1461" w:rsidP="00A541AB">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chấp thuận cơ sở kinh doanh đào tạo thẩm tra viên an toàn giao thông trên địa bàn, cấp, cấp đổi, cấp lại chứng chỉ thẩm tra viên an toàn giao thông đường bộ, tiếp nhận kế hoạch đào tạo và danh sách học viên do cơ sở kinh doanh đào tạo thẩm tra viên an toàn giao thông đường bộ trên địa bàn quy định tại Điều 37, Điều 39, Điều 40, Điều 41, khoản 3 Điều 44 Nghị định số 165/2024/NĐ-CP ngày 26 tháng 12 năm 2024 của Chính phủ quy định chi tiết, hướng dẫn thi hành một số điều của Luật Đường bộ và Điều 77 Luật Trật tự, an toàn giao thông đường bộ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tổ chức thực hiện.</w:t>
      </w:r>
    </w:p>
    <w:p w14:paraId="71F7F3CB" w14:textId="064F0E85" w:rsidR="00600ABB" w:rsidRPr="00751924" w:rsidRDefault="002B1461" w:rsidP="00A541AB">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Việc thực hiện các nhiệm vụ quy định tại khoản 1 Điều 45 và tiếp nhận báo cáo quy định tại điểm h khoản 2 Điều 45 Nghị định số 165/2024/NĐ-CP ngày 26 tháng 12 năm 2024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w:t>
      </w:r>
    </w:p>
    <w:p w14:paraId="50509D12" w14:textId="5E13DD38" w:rsidR="00600ABB" w:rsidRPr="00751924" w:rsidRDefault="002B1461" w:rsidP="00A541AB">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Cơ sở kinh doanh đào tạo thẩm tra viên an toàn giao thông đường bộ phải là cơ quan, </w:t>
      </w:r>
      <w:r w:rsidR="00357F77"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được thành lập theo quy định của pháp luật và đáp ứng các điều kiện sau:</w:t>
      </w:r>
    </w:p>
    <w:p w14:paraId="3FA68BCA" w14:textId="527FDEF6" w:rsidR="00600ABB" w:rsidRPr="00751924" w:rsidRDefault="002B1461" w:rsidP="00A541AB">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a) V</w:t>
      </w:r>
      <w:r w:rsidRPr="00751924">
        <w:rPr>
          <w:rFonts w:ascii="Arial" w:hAnsi="Arial" w:cs="Arial"/>
          <w:color w:val="000000" w:themeColor="text1"/>
          <w:sz w:val="20"/>
          <w:szCs w:val="20"/>
        </w:rPr>
        <w:t>ề cơ sở vật chất: Có các thiết bị phục vụ đào tạo, gồm: thiết bị nghe, nhìn, máy tính, thiết bị đo độ phản quang của báo hiệu đường bộ.</w:t>
      </w:r>
    </w:p>
    <w:p w14:paraId="734D8C76" w14:textId="0DD1160A" w:rsidR="00600ABB" w:rsidRPr="00751924" w:rsidRDefault="002B1461" w:rsidP="00A541AB">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đội ngũ giảng viên: Có số giảng viên cơ hữu đảm nhận giảng dạy ít </w:t>
      </w:r>
      <w:r w:rsidR="00494921" w:rsidRPr="00751924">
        <w:rPr>
          <w:rFonts w:ascii="Arial" w:hAnsi="Arial" w:cs="Arial"/>
          <w:color w:val="000000" w:themeColor="text1"/>
          <w:sz w:val="20"/>
          <w:szCs w:val="20"/>
        </w:rPr>
        <w:t>nhất</w:t>
      </w:r>
      <w:r w:rsidRPr="00751924">
        <w:rPr>
          <w:rFonts w:ascii="Arial" w:hAnsi="Arial" w:cs="Arial"/>
          <w:color w:val="000000" w:themeColor="text1"/>
          <w:sz w:val="20"/>
          <w:szCs w:val="20"/>
        </w:rPr>
        <w:t xml:space="preserve"> 30% số lượng chuyên đề của chương trình khung đào tạo thẩm tra viên an toàn giao thông đường bộ; tiêu chuẩn của giảng viên theo quy định tại khoản 1 Điều 38 Nghị định số 165/2024/NĐ-CP ngày 26 tháng 12 năm 2024 của Chính phủ.</w:t>
      </w:r>
    </w:p>
    <w:p w14:paraId="01128109" w14:textId="69471BB3" w:rsidR="00600ABB" w:rsidRPr="00751924" w:rsidRDefault="00494921" w:rsidP="00A541AB">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Thời gian thực hiện thủ tục hành chính</w:t>
      </w:r>
    </w:p>
    <w:p w14:paraId="3DECD49E" w14:textId="35F2CDBD"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a) </w:t>
      </w:r>
      <w:r w:rsidR="00E52C75" w:rsidRPr="00751924">
        <w:rPr>
          <w:rFonts w:ascii="Arial" w:hAnsi="Arial" w:cs="Arial"/>
          <w:color w:val="000000" w:themeColor="text1"/>
          <w:sz w:val="20"/>
          <w:szCs w:val="20"/>
        </w:rPr>
        <w:t>Chấp</w:t>
      </w:r>
      <w:r w:rsidRPr="00751924">
        <w:rPr>
          <w:rFonts w:ascii="Arial" w:hAnsi="Arial" w:cs="Arial"/>
          <w:color w:val="000000" w:themeColor="text1"/>
          <w:sz w:val="20"/>
          <w:szCs w:val="20"/>
        </w:rPr>
        <w:t xml:space="preserve"> thuận cơ sở kinh doanh đào tạo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tra viên an toàn giao thông quy định tại điểm c khoản 4 Điều 37 Nghị định </w:t>
      </w:r>
      <w:r w:rsidRPr="00751924">
        <w:rPr>
          <w:rFonts w:ascii="Arial" w:hAnsi="Arial" w:cs="Arial"/>
          <w:color w:val="000000" w:themeColor="text1"/>
          <w:sz w:val="20"/>
          <w:szCs w:val="20"/>
        </w:rPr>
        <w:t>số 165/2024/NĐ-CP ngày 26 tháng 12 năm 2024 của Chính phủ là 05 ngày làm việc kể từ khi nhận đủ hồ sơ theo quy định;</w:t>
      </w:r>
    </w:p>
    <w:p w14:paraId="41A57A88"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Cấp chứng chỉ thẩm tra viên an toàn giao thông đường bộ quy định tại điểm c khoản 3 Điều 39 Nghị định số 165/2024/NĐ-CP ngày 26 tháng 12</w:t>
      </w:r>
      <w:r w:rsidRPr="00751924">
        <w:rPr>
          <w:rFonts w:ascii="Arial" w:hAnsi="Arial" w:cs="Arial"/>
          <w:color w:val="000000" w:themeColor="text1"/>
          <w:sz w:val="20"/>
          <w:szCs w:val="20"/>
        </w:rPr>
        <w:t xml:space="preserve"> năm 2024 của Chính phủ là 10 ngày làm việc kể từ khi nhận đủ hồ sơ theo quy định.</w:t>
      </w:r>
    </w:p>
    <w:p w14:paraId="045A7D24" w14:textId="099EF44D" w:rsidR="00600ABB" w:rsidRPr="00751924" w:rsidRDefault="00494921"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Tổ chức, cá nhân có nhu cầu nộp hồ sơ theo một trong các hình thức trực tiếp, thông qua dịch vụ bưu chính hoặc trực tuyến tại cổng dịch vụ công đến cơ quan có thẩm quyền. Trình tự, thủ tục thực hiện thẩm quyền tại khoản 1 Điều này và việc tiếp nhận, kiểm tra hồ sơ và xử lý thực hiện theo quy định tại Nghị định số 165/2024/NĐ-CP ngày 26 tháng 12 năm 2024 của Chính phủ.</w:t>
      </w:r>
    </w:p>
    <w:p w14:paraId="1E7F775E" w14:textId="0FAD8E2E" w:rsidR="00600ABB" w:rsidRPr="00751924" w:rsidRDefault="00494921"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6.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chứng chỉ thẩm tra viên an toàn giao thông đường bộ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15 Phụ lục IV ban hành kèm theo Nghị định này.</w:t>
      </w:r>
    </w:p>
    <w:p w14:paraId="1B1307D9" w14:textId="450F610A" w:rsidR="00600ABB" w:rsidRPr="00751924" w:rsidRDefault="00494921" w:rsidP="00A541AB">
      <w:pPr>
        <w:pStyle w:val="BodyText"/>
        <w:shd w:val="clear" w:color="auto" w:fill="auto"/>
        <w:tabs>
          <w:tab w:val="left" w:pos="8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7.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không thực hiện việc lấy ý kiến về vị trí, quy mô, biện pháp bảo đảm trật tự, an toàn giao thông của cơ quan quản lý đường bộ được giao quản lý quốc lộ tại khu vực; cơ quan Cảnh sát giao thông làm nhiệm vụ chỉ huy, điều hành giao thông trên tuy</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n đường quy định tại điểm a khoản 5 Điều 29 Nghị định số 165/2024/NĐ-CP ngày 26 tháng 12 năm 2024 của Chính phủ.</w:t>
      </w:r>
    </w:p>
    <w:p w14:paraId="4420DA3C" w14:textId="087F8576" w:rsidR="00600ABB" w:rsidRPr="00751924" w:rsidRDefault="00494921"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8. </w:t>
      </w:r>
      <w:r w:rsidRPr="00751924">
        <w:rPr>
          <w:rFonts w:ascii="Arial" w:hAnsi="Arial" w:cs="Arial"/>
          <w:color w:val="000000" w:themeColor="text1"/>
          <w:sz w:val="20"/>
          <w:szCs w:val="20"/>
        </w:rPr>
        <w:t xml:space="preserve">Cơ quan chuyên môn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 thẩm định, phê duyệt phương án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giao thông đường cao t</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c trước khi đưa vào khai thác, điều chỉnh phương án tổ chức giao thông đường cao tốc quy định tại điểm b khoản 2 Điều 26 Nghị định số 165/2024/NĐ-CP ngày 26 tháng 12 năm 2024 của Chính phủ.</w:t>
      </w:r>
    </w:p>
    <w:p w14:paraId="3B6117CC"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lastRenderedPageBreak/>
        <w:t>Điều 31. Nhiệm vụ, thẩm quyền liên quan đến hoạt động vận tải đường bộ</w:t>
      </w:r>
    </w:p>
    <w:p w14:paraId="16DACB72" w14:textId="6F84A601" w:rsidR="00600ABB" w:rsidRPr="00751924" w:rsidRDefault="00494921"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cấp, cấp lại Giấy phép vận tải đường bộ quốc tế </w:t>
      </w:r>
      <w:r w:rsidRPr="00751924">
        <w:rPr>
          <w:rFonts w:ascii="Arial" w:hAnsi="Arial" w:cs="Arial"/>
          <w:color w:val="000000" w:themeColor="text1"/>
          <w:sz w:val="20"/>
          <w:szCs w:val="20"/>
          <w:lang w:val="en-US" w:eastAsia="en-US" w:bidi="en-US"/>
        </w:rPr>
        <w:t xml:space="preserve">ASEAN; </w:t>
      </w:r>
      <w:r w:rsidRPr="00751924">
        <w:rPr>
          <w:rFonts w:ascii="Arial" w:hAnsi="Arial" w:cs="Arial"/>
          <w:color w:val="000000" w:themeColor="text1"/>
          <w:sz w:val="20"/>
          <w:szCs w:val="20"/>
        </w:rPr>
        <w:t xml:space="preserve">cấp, cấp lại Giấy phép liên vận </w:t>
      </w:r>
      <w:r w:rsidRPr="00751924">
        <w:rPr>
          <w:rFonts w:ascii="Arial" w:hAnsi="Arial" w:cs="Arial"/>
          <w:color w:val="000000" w:themeColor="text1"/>
          <w:sz w:val="20"/>
          <w:szCs w:val="20"/>
          <w:lang w:val="en-US" w:eastAsia="en-US" w:bidi="en-US"/>
        </w:rPr>
        <w:t xml:space="preserve">ASEAN; </w:t>
      </w:r>
      <w:r w:rsidRPr="00751924">
        <w:rPr>
          <w:rFonts w:ascii="Arial" w:hAnsi="Arial" w:cs="Arial"/>
          <w:color w:val="000000" w:themeColor="text1"/>
          <w:sz w:val="20"/>
          <w:szCs w:val="20"/>
        </w:rPr>
        <w:t xml:space="preserve">cấp, cấp lại Giấy phép vận tải đường bộ quốc tế GMS; cấp, cấp lại Giấy phép liên vận GMS hoặc sổ TAD; cấp, cấp lại Giấy phép liên vận giữa Việt Nam, Lào và Campuchia;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Giấy phép vận tải loại E, Giấy phép vận tải loại F, G </w:t>
      </w:r>
      <w:r w:rsidRPr="00751924">
        <w:rPr>
          <w:rFonts w:ascii="Arial" w:hAnsi="Arial" w:cs="Arial"/>
          <w:color w:val="000000" w:themeColor="text1"/>
          <w:sz w:val="20"/>
          <w:szCs w:val="20"/>
          <w:lang w:val="en-US"/>
        </w:rPr>
        <w:t>lần đầu</w:t>
      </w:r>
      <w:r w:rsidRPr="00751924">
        <w:rPr>
          <w:rFonts w:ascii="Arial" w:hAnsi="Arial" w:cs="Arial"/>
          <w:color w:val="000000" w:themeColor="text1"/>
          <w:sz w:val="20"/>
          <w:szCs w:val="20"/>
        </w:rPr>
        <w:t xml:space="preserve"> trong năm; thông báo khai thác tuy</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n, ngừng hoạt động tuy</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 xml:space="preserve">n, thay thế,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ngừng phương tiện hoạt động </w:t>
      </w:r>
      <w:r w:rsidRPr="00751924">
        <w:rPr>
          <w:rFonts w:ascii="Arial" w:hAnsi="Arial" w:cs="Arial"/>
          <w:color w:val="000000" w:themeColor="text1"/>
          <w:sz w:val="20"/>
          <w:szCs w:val="20"/>
          <w:lang w:val="en-US"/>
        </w:rPr>
        <w:t>tuyến</w:t>
      </w:r>
      <w:r w:rsidRPr="00751924">
        <w:rPr>
          <w:rFonts w:ascii="Arial" w:hAnsi="Arial" w:cs="Arial"/>
          <w:color w:val="000000" w:themeColor="text1"/>
          <w:sz w:val="20"/>
          <w:szCs w:val="20"/>
        </w:rPr>
        <w:t xml:space="preserve"> vận tải hành khách định kỳ giữa Việt Nam và Trung Quốc đối với các tuy</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n vào sâu trong lãnh th</w:t>
      </w:r>
      <w:r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 xml:space="preserve"> của hai nước; thông báo khai thác tuyến, ngừng khai thác tuyến,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thay thế, ngừng phương tiện, điều chỉnh tần suất chạy xe trên tuy</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 xml:space="preserve">n vận tải hành khách cố định giữa Việt Nam và Lào;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lại Giấy phép vận tải đường bộ quốc tế giữa Việt Nam và Carnpuchia;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lại Giấy phép liên vận giữa Việt Nam và Campuchia cho các phương tiện thương mại; thông báo khai thác tuyến, ngừng khai thác tuyến, điều chỉnh tần suất chạy xe, bổ sung hoặc thay thế hoặc ngừng phương tiện khai thác tuyến vận tải hành khách cố định giữa Việt Nam và Campuchia quy định tại khoản 3 Điều 30, khoản 3 Điều 32, khoản 3 Điều 35, khoản 3 Điều 37, khoản 4 Điều 40, điểm a khoản 4 Điều 45, điểm a khoản 3 Điều 50, khoản 3 Điều 56, khoản 3 Điều 57, khoản 4 Điều 59, khoản 3 Điều 62, khoản 1 Điều 63 Nghị định số 158/2024/NĐ-CP ngày 18 tháng 12 năm 2024 của Chính phủ quy định về hoạt động vận tải đường bộ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tổ chức thực hiện.</w:t>
      </w:r>
    </w:p>
    <w:p w14:paraId="62BBA230" w14:textId="20F19B8F" w:rsidR="00600ABB" w:rsidRPr="00751924" w:rsidRDefault="00494921" w:rsidP="00A541AB">
      <w:pPr>
        <w:pStyle w:val="BodyText"/>
        <w:shd w:val="clear" w:color="auto" w:fill="auto"/>
        <w:tabs>
          <w:tab w:val="left" w:pos="89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thủ tục thực hiện thẩm quyền tại khoản 1 Điều này thực hiện theo quy định tại Nghị định số 158/2024/NĐ-CP ngày 18 tháng 12 năm 2024 của Chính phủ.</w:t>
      </w:r>
    </w:p>
    <w:p w14:paraId="5349FA1B" w14:textId="3D8C0A6C" w:rsidR="00600ABB" w:rsidRPr="00751924" w:rsidRDefault="00494921" w:rsidP="00A541AB">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Thời gian thực hiện các thủ tục hành chính tại khoản 1 Điều này là 01 ngày làm việc kể từ ngày nhận đủ hồ sơ theo quy định.</w:t>
      </w:r>
    </w:p>
    <w:p w14:paraId="580CC283" w14:textId="338E237F" w:rsidR="00600ABB" w:rsidRPr="00751924" w:rsidRDefault="00494921" w:rsidP="00A541AB">
      <w:pPr>
        <w:pStyle w:val="BodyText"/>
        <w:shd w:val="clear" w:color="auto" w:fill="auto"/>
        <w:tabs>
          <w:tab w:val="left" w:pos="89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4. Ủ</w:t>
      </w:r>
      <w:r w:rsidRPr="00751924">
        <w:rPr>
          <w:rFonts w:ascii="Arial" w:hAnsi="Arial" w:cs="Arial"/>
          <w:color w:val="000000" w:themeColor="text1"/>
          <w:sz w:val="20"/>
          <w:szCs w:val="20"/>
        </w:rPr>
        <w:t>y ban nhân dân cấp tỉnh tổ chức thực hiện trách nhiệm về việc in ấn Ký hiệu phân biệt quốc gia và các loại giấy phép quy định tại khoản 1 Điều 63 Nghị định số 158/2024/NĐ-CP ngày 18 tháng 12 năm 2024 của Chính phủ từ ngày 01 tháng 01 năm 2026.</w:t>
      </w:r>
    </w:p>
    <w:p w14:paraId="7C8EFA39" w14:textId="36DC6AF8" w:rsidR="00600ABB" w:rsidRPr="00751924" w:rsidRDefault="00494921" w:rsidP="00A541AB">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Quy định về các biểu mẫu thủ tục hành chính</w:t>
      </w:r>
    </w:p>
    <w:p w14:paraId="1422465C" w14:textId="2FCC52F9" w:rsidR="00600ABB" w:rsidRPr="00751924" w:rsidRDefault="00494921" w:rsidP="00A541AB">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M</w:t>
      </w:r>
      <w:r w:rsidRPr="00751924">
        <w:rPr>
          <w:rFonts w:ascii="Arial" w:hAnsi="Arial" w:cs="Arial"/>
          <w:color w:val="000000" w:themeColor="text1"/>
          <w:sz w:val="20"/>
          <w:szCs w:val="20"/>
          <w:lang w:val="en-US"/>
        </w:rPr>
        <w:t>ẫ</w:t>
      </w:r>
      <w:r w:rsidRPr="00751924">
        <w:rPr>
          <w:rFonts w:ascii="Arial" w:hAnsi="Arial" w:cs="Arial"/>
          <w:color w:val="000000" w:themeColor="text1"/>
          <w:sz w:val="20"/>
          <w:szCs w:val="20"/>
        </w:rPr>
        <w:t xml:space="preserve">u Giấy phép vận tải đường bộ quốc tế </w:t>
      </w:r>
      <w:r w:rsidRPr="00751924">
        <w:rPr>
          <w:rFonts w:ascii="Arial" w:hAnsi="Arial" w:cs="Arial"/>
          <w:color w:val="000000" w:themeColor="text1"/>
          <w:sz w:val="20"/>
          <w:szCs w:val="20"/>
          <w:lang w:val="en-US" w:eastAsia="en-US" w:bidi="en-US"/>
        </w:rPr>
        <w:t xml:space="preserve">ASEAN </w:t>
      </w:r>
      <w:r w:rsidRPr="00751924">
        <w:rPr>
          <w:rFonts w:ascii="Arial" w:hAnsi="Arial" w:cs="Arial"/>
          <w:color w:val="000000" w:themeColor="text1"/>
          <w:sz w:val="20"/>
          <w:szCs w:val="20"/>
        </w:rPr>
        <w:t xml:space="preserve">được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01 Phụ lục IV ban hành kèm theo Nghị định này;</w:t>
      </w:r>
    </w:p>
    <w:p w14:paraId="01F1EF66" w14:textId="05F86C70" w:rsidR="00600ABB" w:rsidRPr="00751924" w:rsidRDefault="00494921" w:rsidP="00A541AB">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Giấy phép vận tải đường bộ quốc tế GMS được thực hiện theo </w:t>
      </w:r>
      <w:r w:rsidRPr="00751924">
        <w:rPr>
          <w:rFonts w:ascii="Arial" w:hAnsi="Arial" w:cs="Arial"/>
          <w:color w:val="000000" w:themeColor="text1"/>
          <w:sz w:val="20"/>
          <w:szCs w:val="20"/>
          <w:lang w:val="en-US" w:eastAsia="en-US" w:bidi="en-US"/>
        </w:rPr>
        <w:t>Mẫu số</w:t>
      </w:r>
      <w:r w:rsidRPr="00751924">
        <w:rPr>
          <w:rFonts w:ascii="Arial" w:hAnsi="Arial" w:cs="Arial"/>
          <w:color w:val="000000" w:themeColor="text1"/>
          <w:sz w:val="20"/>
          <w:szCs w:val="20"/>
        </w:rPr>
        <w:t xml:space="preserve"> 02 Phụ lục IV ban hành kèm theo Nghị định này;</w:t>
      </w:r>
    </w:p>
    <w:p w14:paraId="3979C378" w14:textId="40EE362F" w:rsidR="00600ABB" w:rsidRPr="00751924" w:rsidRDefault="00494921" w:rsidP="00A541AB">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M</w:t>
      </w:r>
      <w:r w:rsidRPr="00751924">
        <w:rPr>
          <w:rFonts w:ascii="Arial" w:hAnsi="Arial" w:cs="Arial"/>
          <w:color w:val="000000" w:themeColor="text1"/>
          <w:sz w:val="20"/>
          <w:szCs w:val="20"/>
          <w:lang w:val="en-US"/>
        </w:rPr>
        <w:t>ẫ</w:t>
      </w:r>
      <w:r w:rsidRPr="00751924">
        <w:rPr>
          <w:rFonts w:ascii="Arial" w:hAnsi="Arial" w:cs="Arial"/>
          <w:color w:val="000000" w:themeColor="text1"/>
          <w:sz w:val="20"/>
          <w:szCs w:val="20"/>
        </w:rPr>
        <w:t xml:space="preserve">u Phương án khai thác tuyến vận tải hành khách định kỳ giữa Việt Nam và Trung Quốc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03 Phụ lục IV ban hành kèm theo Nghị định này;</w:t>
      </w:r>
    </w:p>
    <w:p w14:paraId="0F4C9AE8" w14:textId="060DC57C" w:rsidR="00600ABB" w:rsidRPr="00751924" w:rsidRDefault="00494921" w:rsidP="00A541AB">
      <w:pPr>
        <w:pStyle w:val="BodyText"/>
        <w:shd w:val="clear" w:color="auto" w:fill="auto"/>
        <w:tabs>
          <w:tab w:val="left" w:pos="94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M</w:t>
      </w:r>
      <w:r w:rsidRPr="00751924">
        <w:rPr>
          <w:rFonts w:ascii="Arial" w:hAnsi="Arial" w:cs="Arial"/>
          <w:color w:val="000000" w:themeColor="text1"/>
          <w:sz w:val="20"/>
          <w:szCs w:val="20"/>
          <w:lang w:val="en-US"/>
        </w:rPr>
        <w:t>ẫ</w:t>
      </w:r>
      <w:r w:rsidRPr="00751924">
        <w:rPr>
          <w:rFonts w:ascii="Arial" w:hAnsi="Arial" w:cs="Arial"/>
          <w:color w:val="000000" w:themeColor="text1"/>
          <w:sz w:val="20"/>
          <w:szCs w:val="20"/>
        </w:rPr>
        <w:t>u Thông báo khai thác/ngừng hoạt động tuyến/thay thế/bổ sung/ ngừng phương tiện hoạt động tuyến vận tải hành khách định kỳ giữa Việt Nam và Trung Quốc thực hiện theo Mẫu số 04 Phụ lục IV ban hành kèm theo Nghị định này;</w:t>
      </w:r>
    </w:p>
    <w:p w14:paraId="08DF6544" w14:textId="2DBAACEB"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đ)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Phương án khai thác tuyến vận tải hành khách c</w:t>
      </w:r>
      <w:r w:rsidR="00494921"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xml:space="preserve"> định giữa Việt Nam và Lào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05 Phụ lục IV ban hành kèm theo Nghị định này;</w:t>
      </w:r>
    </w:p>
    <w:p w14:paraId="7D3C90E8" w14:textId="13E086FB" w:rsidR="00600ABB" w:rsidRPr="00751924" w:rsidRDefault="00494921" w:rsidP="00A541AB">
      <w:pPr>
        <w:pStyle w:val="BodyText"/>
        <w:shd w:val="clear" w:color="auto" w:fill="auto"/>
        <w:tabs>
          <w:tab w:val="left" w:pos="93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Thông báo khai thác tuyến vận tải hành khách cố định giữa Việt Nam và Lào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06 Phụ lục IV ban hành kèm theo Nghị định này;</w:t>
      </w:r>
    </w:p>
    <w:p w14:paraId="178FFEC2" w14:textId="318B8EC0" w:rsidR="00600ABB" w:rsidRPr="00751924" w:rsidRDefault="00494921" w:rsidP="00A541AB">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g)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Thông báo bổ sung, thay thế, ngừng phương tiện khai thác tuyến vận tải hành khách cố định giữa Việt Nam và Lào thực hiện theo Mẫu số 07 Phụ lục IV ban hành kèm theo Nghị định này;</w:t>
      </w:r>
    </w:p>
    <w:p w14:paraId="0A2D104D" w14:textId="7B87E712" w:rsidR="00600ABB" w:rsidRPr="00751924" w:rsidRDefault="00494921" w:rsidP="00A541AB">
      <w:pPr>
        <w:pStyle w:val="BodyText"/>
        <w:shd w:val="clear" w:color="auto" w:fill="auto"/>
        <w:tabs>
          <w:tab w:val="left" w:pos="96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h)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Thông báo ngừng khai thác tuyến vận tải hành khách cố định giữa Việt Nam và Lào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08 Phụ lục IV ban hành kèm theo Nghị định này;</w:t>
      </w:r>
    </w:p>
    <w:p w14:paraId="7DD719CF" w14:textId="4B0F5A26" w:rsidR="00600ABB" w:rsidRPr="00751924" w:rsidRDefault="00494921" w:rsidP="00A541AB">
      <w:pPr>
        <w:pStyle w:val="BodyText"/>
        <w:shd w:val="clear" w:color="auto" w:fill="auto"/>
        <w:tabs>
          <w:tab w:val="left" w:pos="97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i)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Thông báo điều chỉnh tần suất xe chạy trên tuyến vận tải hành khách cố định giữa Việt Nam và Lào thực hiện theo Mẫu số 09 Phụ lục IV ban hành kèm theo Nghị định này;</w:t>
      </w:r>
    </w:p>
    <w:p w14:paraId="4006111C" w14:textId="5A34DF6E" w:rsidR="00600ABB" w:rsidRPr="00751924" w:rsidRDefault="00590349" w:rsidP="00A541AB">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k)</w:t>
      </w:r>
      <w:r w:rsidR="0049492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M</w:t>
      </w:r>
      <w:r w:rsidR="00494921" w:rsidRPr="00751924">
        <w:rPr>
          <w:rFonts w:ascii="Arial" w:hAnsi="Arial" w:cs="Arial"/>
          <w:color w:val="000000" w:themeColor="text1"/>
          <w:sz w:val="20"/>
          <w:szCs w:val="20"/>
          <w:lang w:val="en-US"/>
        </w:rPr>
        <w:t>ẫ</w:t>
      </w:r>
      <w:r w:rsidRPr="00751924">
        <w:rPr>
          <w:rFonts w:ascii="Arial" w:hAnsi="Arial" w:cs="Arial"/>
          <w:color w:val="000000" w:themeColor="text1"/>
          <w:sz w:val="20"/>
          <w:szCs w:val="20"/>
        </w:rPr>
        <w:t xml:space="preserve">u Giấy phép vận tải đường bộ quốc tế giữa Việt Nam và Campuchia thực hiện theo </w:t>
      </w:r>
      <w:r w:rsidR="00494921" w:rsidRPr="00751924">
        <w:rPr>
          <w:rFonts w:ascii="Arial" w:hAnsi="Arial" w:cs="Arial"/>
          <w:color w:val="000000" w:themeColor="text1"/>
          <w:sz w:val="20"/>
          <w:szCs w:val="20"/>
        </w:rPr>
        <w:t>Mẫu số</w:t>
      </w:r>
      <w:r w:rsidRPr="00751924">
        <w:rPr>
          <w:rFonts w:ascii="Arial" w:hAnsi="Arial" w:cs="Arial"/>
          <w:color w:val="000000" w:themeColor="text1"/>
          <w:sz w:val="20"/>
          <w:szCs w:val="20"/>
        </w:rPr>
        <w:t xml:space="preserve"> 10 Phụ lục IV ban hành kèm theo Nghị định này;</w:t>
      </w:r>
    </w:p>
    <w:p w14:paraId="43CB4334" w14:textId="64440C2E" w:rsidR="00600ABB" w:rsidRPr="00751924" w:rsidRDefault="00494921" w:rsidP="00A541AB">
      <w:pPr>
        <w:pStyle w:val="BodyText"/>
        <w:shd w:val="clear" w:color="auto" w:fill="auto"/>
        <w:tabs>
          <w:tab w:val="left" w:pos="98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l)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Phương án khai thác tuyến vận tải hành khách cố định giữa Việt Nam và Campuchia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11 Phụ lục IV ban hành kèm theo Nghị định này;</w:t>
      </w:r>
    </w:p>
    <w:p w14:paraId="67DDE82C" w14:textId="49D40482" w:rsidR="00600ABB" w:rsidRPr="00751924" w:rsidRDefault="00590349" w:rsidP="00A541AB">
      <w:pPr>
        <w:pStyle w:val="BodyText"/>
        <w:shd w:val="clear" w:color="auto" w:fill="auto"/>
        <w:tabs>
          <w:tab w:val="left" w:pos="104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m)</w:t>
      </w:r>
      <w:r w:rsidR="00494921"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Thông báo khai thác/bổ sung/thay thế phương tiện khai thác tuyến vận tải hành khách cố định giữa Việt Nam và Campuchia thực hiện theo </w:t>
      </w:r>
      <w:r w:rsidR="00494921" w:rsidRPr="00751924">
        <w:rPr>
          <w:rFonts w:ascii="Arial" w:hAnsi="Arial" w:cs="Arial"/>
          <w:color w:val="000000" w:themeColor="text1"/>
          <w:sz w:val="20"/>
          <w:szCs w:val="20"/>
        </w:rPr>
        <w:t>Mẫu số</w:t>
      </w:r>
      <w:r w:rsidRPr="00751924">
        <w:rPr>
          <w:rFonts w:ascii="Arial" w:hAnsi="Arial" w:cs="Arial"/>
          <w:color w:val="000000" w:themeColor="text1"/>
          <w:sz w:val="20"/>
          <w:szCs w:val="20"/>
        </w:rPr>
        <w:t xml:space="preserve"> 12 Phụ lục IV ban hành kèm theo Nghị định này;</w:t>
      </w:r>
    </w:p>
    <w:p w14:paraId="4720C85C" w14:textId="619568F3" w:rsidR="00600ABB" w:rsidRPr="00751924" w:rsidRDefault="00590349" w:rsidP="00A541AB">
      <w:pPr>
        <w:pStyle w:val="BodyText"/>
        <w:shd w:val="clear" w:color="auto" w:fill="auto"/>
        <w:tabs>
          <w:tab w:val="left" w:pos="104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lastRenderedPageBreak/>
        <w:t>n)</w:t>
      </w:r>
      <w:r w:rsidR="0049492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M</w:t>
      </w:r>
      <w:r w:rsidR="00494921" w:rsidRPr="00751924">
        <w:rPr>
          <w:rFonts w:ascii="Arial" w:hAnsi="Arial" w:cs="Arial"/>
          <w:color w:val="000000" w:themeColor="text1"/>
          <w:sz w:val="20"/>
          <w:szCs w:val="20"/>
          <w:lang w:val="en-US"/>
        </w:rPr>
        <w:t>ẫ</w:t>
      </w:r>
      <w:r w:rsidRPr="00751924">
        <w:rPr>
          <w:rFonts w:ascii="Arial" w:hAnsi="Arial" w:cs="Arial"/>
          <w:color w:val="000000" w:themeColor="text1"/>
          <w:sz w:val="20"/>
          <w:szCs w:val="20"/>
        </w:rPr>
        <w:t>u Thông báo ngừng kh</w:t>
      </w:r>
      <w:r w:rsidRPr="00751924">
        <w:rPr>
          <w:rFonts w:ascii="Arial" w:hAnsi="Arial" w:cs="Arial"/>
          <w:color w:val="000000" w:themeColor="text1"/>
          <w:sz w:val="20"/>
          <w:szCs w:val="20"/>
        </w:rPr>
        <w:t xml:space="preserve">ai thác tuyến, ngừng phương tiện khai thác tuyến vận tải hành khách cố định giữa Việt Nam và Campuchia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13 Phụ lục IV ban hành kèm theo Nghị định này;</w:t>
      </w:r>
    </w:p>
    <w:p w14:paraId="4FB34C3C" w14:textId="1F72A22E" w:rsidR="00600ABB" w:rsidRPr="00751924" w:rsidRDefault="00590349" w:rsidP="00A541AB">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o)</w:t>
      </w:r>
      <w:r w:rsidR="00494921"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Thông báo điều chỉnh tần suất chạy xe trên tuy</w:t>
      </w:r>
      <w:r w:rsidR="00494921"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n vận tải hành khách cố định g</w:t>
      </w:r>
      <w:r w:rsidRPr="00751924">
        <w:rPr>
          <w:rFonts w:ascii="Arial" w:hAnsi="Arial" w:cs="Arial"/>
          <w:color w:val="000000" w:themeColor="text1"/>
          <w:sz w:val="20"/>
          <w:szCs w:val="20"/>
        </w:rPr>
        <w:t xml:space="preserve">iữa Việt Nam và Campuchia thực hiện theo </w:t>
      </w:r>
      <w:r w:rsidR="00494921" w:rsidRPr="00751924">
        <w:rPr>
          <w:rFonts w:ascii="Arial" w:hAnsi="Arial" w:cs="Arial"/>
          <w:color w:val="000000" w:themeColor="text1"/>
          <w:sz w:val="20"/>
          <w:szCs w:val="20"/>
          <w:lang w:val="en-US" w:eastAsia="en-US" w:bidi="en-US"/>
        </w:rPr>
        <w:t>Mẫu số</w:t>
      </w:r>
      <w:r w:rsidRPr="00751924">
        <w:rPr>
          <w:rFonts w:ascii="Arial" w:hAnsi="Arial" w:cs="Arial"/>
          <w:color w:val="000000" w:themeColor="text1"/>
          <w:sz w:val="20"/>
          <w:szCs w:val="20"/>
        </w:rPr>
        <w:t xml:space="preserve"> 14 Phụ lục IV ban hành kèm theo Nghị định này.</w:t>
      </w:r>
    </w:p>
    <w:p w14:paraId="0AC7C854" w14:textId="77777777" w:rsidR="00494921" w:rsidRPr="00751924" w:rsidRDefault="00494921"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2C807955" w14:textId="0BC474F6"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2</w:t>
      </w:r>
    </w:p>
    <w:p w14:paraId="57BB7C0F" w14:textId="7BAB23B3" w:rsidR="00600ABB" w:rsidRPr="00751924" w:rsidRDefault="00590349"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PHÂN CẤP TRONG LĨNH </w:t>
      </w:r>
      <w:r w:rsidR="00494921" w:rsidRPr="00751924">
        <w:rPr>
          <w:rFonts w:ascii="Arial" w:hAnsi="Arial" w:cs="Arial"/>
          <w:b/>
          <w:bCs/>
          <w:color w:val="000000" w:themeColor="text1"/>
          <w:sz w:val="20"/>
          <w:szCs w:val="20"/>
          <w:lang w:val="en-US"/>
        </w:rPr>
        <w:t>VỰC</w:t>
      </w:r>
      <w:r w:rsidRPr="00751924">
        <w:rPr>
          <w:rFonts w:ascii="Arial" w:hAnsi="Arial" w:cs="Arial"/>
          <w:b/>
          <w:bCs/>
          <w:color w:val="000000" w:themeColor="text1"/>
          <w:sz w:val="20"/>
          <w:szCs w:val="20"/>
        </w:rPr>
        <w:t xml:space="preserve"> GIAO THÔNG ĐƯỜNG SẮT</w:t>
      </w:r>
    </w:p>
    <w:p w14:paraId="719BE52D" w14:textId="77777777" w:rsidR="00494921" w:rsidRPr="00751924" w:rsidRDefault="00494921"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4E931E8B"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32. Nhiệm vụ, thẩm quyền về quản lý và bảo vệ kết cấu hạ tầng đường sắt</w:t>
      </w:r>
    </w:p>
    <w:p w14:paraId="7D07A531" w14:textId="00415A61" w:rsidR="00600ABB" w:rsidRPr="00751924" w:rsidRDefault="00494921" w:rsidP="00A541AB">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Việc quyết định tháo dỡ tuyến, đoạn tuyến, ga đường sắt quốc gia theo quy định tại khoản 2 Điều 7 Nghị định số 56/2018/NĐ-CP ngày 16 tháng 4 năm 2018 của Chính phủ quy định về quản lý và bảo vệ kết cấu hạ tầng đường sắt do Bộ trưởng Bộ Xây dựng thực hiện.</w:t>
      </w:r>
    </w:p>
    <w:p w14:paraId="29593BD1" w14:textId="569054E4" w:rsidR="00600ABB" w:rsidRPr="00751924" w:rsidRDefault="00494921" w:rsidP="00A541AB">
      <w:pPr>
        <w:pStyle w:val="BodyText"/>
        <w:shd w:val="clear" w:color="auto" w:fill="auto"/>
        <w:tabs>
          <w:tab w:val="left" w:pos="3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Việc quyết định tháo dỡ tuyến, đoạn tuyến, ga đường sắt đô thị theo quy định tại khoản 2 Điều 8 Nghị định số 56/2018/NĐ-CP ngày 16 tháng 4 năm 2018 của Chính phủ do Chủ tịch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có đường sắt thực hiện.</w:t>
      </w:r>
    </w:p>
    <w:p w14:paraId="5F5893DF" w14:textId="08CA638A" w:rsidR="00600ABB" w:rsidRPr="00751924" w:rsidRDefault="00494921"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Việc chấp thuận hầm đường sắt hiện hữu đang khai thác không thỏa mãn phạm vi bảo vệ hầm đường sắt theo quy định tại khoản 1 Điều 11 Nghị định số 56/2018/NĐ-CP ngày 16 tháng 4 năm 2018 của Chính phủ do Chủ tịch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có đường sắt đi qua thực hiện.</w:t>
      </w:r>
    </w:p>
    <w:p w14:paraId="642DAEC5" w14:textId="136BDCCA" w:rsidR="00600ABB" w:rsidRPr="00751924" w:rsidRDefault="00494921"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Việc chấp thuận công trình ăng ten viễn thông, đường dây thông tin, đường dây tải điện, khoảng cách từ vị trí chân cột đến vai nền đường đối với nền đường không đào, không đắp, chân taluy đường đắp, mép đỉnh taluy đường đào, mép ngoài cùng của kết cấu công trình cầu, đường dây thông tin, tín hiệu đường sắt theo quy định tại điểm đ khoản 1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28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56/2018/NĐ-CP ngày 16 tháng 4 năm 2018 của Chính phủ do Chủ tịch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có đường sắt đi qua thực hiện.</w:t>
      </w:r>
    </w:p>
    <w:p w14:paraId="4796B6D3"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33.</w:t>
      </w:r>
      <w:r w:rsidRPr="00751924">
        <w:rPr>
          <w:rFonts w:ascii="Arial" w:hAnsi="Arial" w:cs="Arial"/>
          <w:b/>
          <w:bCs/>
          <w:color w:val="000000" w:themeColor="text1"/>
          <w:sz w:val="20"/>
          <w:szCs w:val="20"/>
        </w:rPr>
        <w:t xml:space="preserve"> Nhiệm vụ, thẩm quyền liên quan đến hoạt động giao thông đường sắt</w:t>
      </w:r>
    </w:p>
    <w:p w14:paraId="7BF08EC5" w14:textId="17B83632" w:rsidR="00600ABB" w:rsidRPr="00751924" w:rsidRDefault="00494921"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chấp thuận chủ trương xây dựng đường ngang theo quy định tại điểm a khoản 2 Điều 12 Nghị định số 65/2018/NĐ-CP ngày 12 tháng 5 năm 2018 của Chính phủ quy định chi tiết thi hành một số điều của Luật Đường sắt.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có công trình chấp thuận đối với đường ngang chuyên dùng xây dựng trên đường sắt quốc gia, đường ngang công cộng do mình tổ chức quản lý, khai thác, bảo trì. Hồ sơ và trình tự thực hiện chấp thuận chủ trương xây dựng đường ngang g</w:t>
      </w:r>
      <w:r w:rsidR="00446DAA"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m:</w:t>
      </w:r>
    </w:p>
    <w:p w14:paraId="56A21EC4" w14:textId="2745D2C7" w:rsidR="00600ABB" w:rsidRPr="00751924" w:rsidRDefault="00446DAA" w:rsidP="00A541AB">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a) </w:t>
      </w:r>
      <w:r w:rsidRPr="00751924">
        <w:rPr>
          <w:rFonts w:ascii="Arial" w:hAnsi="Arial" w:cs="Arial"/>
          <w:color w:val="000000" w:themeColor="text1"/>
          <w:sz w:val="20"/>
          <w:szCs w:val="20"/>
        </w:rPr>
        <w:t>Khi lập dự án đầu tư xây dựng đường ngang, chủ đầu tư dự án có trách nhiệm lập 01 bộ hồ sơ đề nghị chấp thuận chủ trương gồm: Văn bản đề nghị theo mẫu quy định tại Phụ lục V ban hành kèm theo Nghị định này và bình đ</w:t>
      </w:r>
      <w:r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 xml:space="preserve"> khu vực xây dựng đường ngang;</w:t>
      </w:r>
    </w:p>
    <w:p w14:paraId="24832124" w14:textId="6068AB11" w:rsidR="00600ABB" w:rsidRPr="00751924" w:rsidRDefault="00446DAA" w:rsidP="00A541AB">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Chủ đầu tư nộp hồ sơ trực tiếp hoặc gửi qua đường bưu điện hoặc gửi trên môi trường điện tử đến cơ quan, tổ chức có thẩm quyền chấp thuận chủ trương xây dựng đường ngang.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gửi trên môi trường điện tử, hồ sơ </w:t>
      </w:r>
      <w:r w:rsidR="002C5C63" w:rsidRPr="00751924">
        <w:rPr>
          <w:rFonts w:ascii="Arial" w:hAnsi="Arial" w:cs="Arial"/>
          <w:color w:val="000000" w:themeColor="text1"/>
          <w:sz w:val="20"/>
          <w:szCs w:val="20"/>
        </w:rPr>
        <w:t>đề nghị</w:t>
      </w:r>
      <w:r w:rsidRPr="00751924">
        <w:rPr>
          <w:rFonts w:ascii="Arial" w:hAnsi="Arial" w:cs="Arial"/>
          <w:color w:val="000000" w:themeColor="text1"/>
          <w:sz w:val="20"/>
          <w:szCs w:val="20"/>
        </w:rPr>
        <w:t xml:space="preserve"> gồm bản sao điện tử của các tài liệu quy định tại điểm a khoản này và thực hiện trên Hệ thống thông tin giải quyết thủ tục hành chính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tỉnh, thành phố trực thuộc trung ương hoặc Bộ Xây dựng hoặc cổng dịch vụ công quốc gia;</w:t>
      </w:r>
    </w:p>
    <w:p w14:paraId="559B370C" w14:textId="190B6D7A" w:rsidR="00600ABB" w:rsidRPr="00751924" w:rsidRDefault="00446DAA" w:rsidP="00A541AB">
      <w:pPr>
        <w:pStyle w:val="BodyText"/>
        <w:shd w:val="clear" w:color="auto" w:fill="auto"/>
        <w:tabs>
          <w:tab w:val="left" w:pos="35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Trong thời hạn 02 ngày làm việc, kể từ ngày nhận được hồ sơ </w:t>
      </w:r>
      <w:r w:rsidR="00DE067E" w:rsidRPr="00751924">
        <w:rPr>
          <w:rFonts w:ascii="Arial" w:hAnsi="Arial" w:cs="Arial"/>
          <w:color w:val="000000" w:themeColor="text1"/>
          <w:sz w:val="20"/>
          <w:szCs w:val="20"/>
        </w:rPr>
        <w:t>hợp lệ</w:t>
      </w:r>
      <w:r w:rsidRPr="00751924">
        <w:rPr>
          <w:rFonts w:ascii="Arial" w:hAnsi="Arial" w:cs="Arial"/>
          <w:color w:val="000000" w:themeColor="text1"/>
          <w:sz w:val="20"/>
          <w:szCs w:val="20"/>
        </w:rPr>
        <w:t>, cơ quan, tổ chức có thẩm quyền quy định tại khoản 2 Điều này gửi văn bản lấy ý kiến của các cơ quan, đơn vị liên quan; nếu hồ sơ chưa hợp lệ, trong thời hạn 02 ngày làm việc phải có văn bản trả lời và hướng dẫn chủ đầu tư hoàn thiện hồ sơ theo quy định tại Nghị định này;</w:t>
      </w:r>
    </w:p>
    <w:p w14:paraId="3E9BA073" w14:textId="171A8648" w:rsidR="00600ABB" w:rsidRPr="00751924" w:rsidRDefault="00446DAA" w:rsidP="00A541AB">
      <w:pPr>
        <w:pStyle w:val="BodyText"/>
        <w:shd w:val="clear" w:color="auto" w:fill="auto"/>
        <w:tabs>
          <w:tab w:val="left" w:pos="90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Trong thời hạn 05 ngày làm việc, kể từ ngày nhận được văn bản xin ý kiến, cơ quan, tổ chức có liên quan phải có văn bản trả lời; quá thời hạn trên, nếu không có ý kiến thì được coi là đồng ý và cơ quan, tổ chức đó phải chịu trách nhiệm về ý kiến của mình;</w:t>
      </w:r>
    </w:p>
    <w:p w14:paraId="7367347D" w14:textId="6397CFBE"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đ) Trong thời hạn không quá 10 ngày làm việc kể từ ngày nhận đủ hồ sơ theo quy định tại </w:t>
      </w:r>
      <w:r w:rsidR="002C5C63" w:rsidRPr="00751924">
        <w:rPr>
          <w:rFonts w:ascii="Arial" w:hAnsi="Arial" w:cs="Arial"/>
          <w:color w:val="000000" w:themeColor="text1"/>
          <w:sz w:val="20"/>
          <w:szCs w:val="20"/>
        </w:rPr>
        <w:t>điểm</w:t>
      </w:r>
      <w:r w:rsidRPr="00751924">
        <w:rPr>
          <w:rFonts w:ascii="Arial" w:hAnsi="Arial" w:cs="Arial"/>
          <w:color w:val="000000" w:themeColor="text1"/>
          <w:sz w:val="20"/>
          <w:szCs w:val="20"/>
        </w:rPr>
        <w:t xml:space="preserve"> a khoản này, cơ quan,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có </w:t>
      </w:r>
      <w:r w:rsidR="00357F77"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w:t>
      </w:r>
      <w:r w:rsidR="00E52C75" w:rsidRPr="00751924">
        <w:rPr>
          <w:rFonts w:ascii="Arial" w:hAnsi="Arial" w:cs="Arial"/>
          <w:color w:val="000000" w:themeColor="text1"/>
          <w:sz w:val="20"/>
          <w:szCs w:val="20"/>
        </w:rPr>
        <w:t>chấp</w:t>
      </w:r>
      <w:r w:rsidRPr="00751924">
        <w:rPr>
          <w:rFonts w:ascii="Arial" w:hAnsi="Arial" w:cs="Arial"/>
          <w:color w:val="000000" w:themeColor="text1"/>
          <w:sz w:val="20"/>
          <w:szCs w:val="20"/>
        </w:rPr>
        <w:t xml:space="preserve"> thuận chủ trương xây dựng đường ngang</w:t>
      </w:r>
      <w:r w:rsidRPr="00751924">
        <w:rPr>
          <w:rFonts w:ascii="Arial" w:hAnsi="Arial" w:cs="Arial"/>
          <w:color w:val="000000" w:themeColor="text1"/>
          <w:sz w:val="20"/>
          <w:szCs w:val="20"/>
        </w:rPr>
        <w:t xml:space="preserve"> phải có văn bản </w:t>
      </w:r>
      <w:r w:rsidR="00E52C75" w:rsidRPr="00751924">
        <w:rPr>
          <w:rFonts w:ascii="Arial" w:hAnsi="Arial" w:cs="Arial"/>
          <w:color w:val="000000" w:themeColor="text1"/>
          <w:sz w:val="20"/>
          <w:szCs w:val="20"/>
        </w:rPr>
        <w:t>chấp</w:t>
      </w:r>
      <w:r w:rsidRPr="00751924">
        <w:rPr>
          <w:rFonts w:ascii="Arial" w:hAnsi="Arial" w:cs="Arial"/>
          <w:color w:val="000000" w:themeColor="text1"/>
          <w:sz w:val="20"/>
          <w:szCs w:val="20"/>
        </w:rPr>
        <w:t xml:space="preserve"> thuận theo mẫu quy định tại Phụ lục V ban hành kèm theo Nghị định này; trường hợp không chấp thuận phải có văn bản trả lời và nêu rõ lý do.</w:t>
      </w:r>
    </w:p>
    <w:p w14:paraId="5955A202" w14:textId="65679F5A" w:rsidR="00600ABB" w:rsidRPr="00751924" w:rsidRDefault="00446DAA"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Việc quyết định điều chỉnh danh mục phụ kiện, phụ tùng, vật tư, thiết bị chuyên dùng cho đường s</w:t>
      </w:r>
      <w:r w:rsidRPr="00751924">
        <w:rPr>
          <w:rFonts w:ascii="Arial" w:hAnsi="Arial" w:cs="Arial"/>
          <w:color w:val="000000" w:themeColor="text1"/>
          <w:sz w:val="20"/>
          <w:szCs w:val="20"/>
          <w:lang w:val="en-US"/>
        </w:rPr>
        <w:t>ắ</w:t>
      </w:r>
      <w:r w:rsidRPr="00751924">
        <w:rPr>
          <w:rFonts w:ascii="Arial" w:hAnsi="Arial" w:cs="Arial"/>
          <w:color w:val="000000" w:themeColor="text1"/>
          <w:sz w:val="20"/>
          <w:szCs w:val="20"/>
        </w:rPr>
        <w:t xml:space="preserve">t theo quy định tại khoản 2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17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65/2018/NĐ-CP ngày 12 tháng 5 năm 2018 của Chính ph</w:t>
      </w:r>
      <w:r w:rsidRPr="00751924">
        <w:rPr>
          <w:rFonts w:ascii="Arial" w:hAnsi="Arial" w:cs="Arial"/>
          <w:color w:val="000000" w:themeColor="text1"/>
          <w:sz w:val="20"/>
          <w:szCs w:val="20"/>
          <w:lang w:val="en-US"/>
        </w:rPr>
        <w:t>ủ</w:t>
      </w:r>
      <w:r w:rsidRPr="00751924">
        <w:rPr>
          <w:rFonts w:ascii="Arial" w:hAnsi="Arial" w:cs="Arial"/>
          <w:color w:val="000000" w:themeColor="text1"/>
          <w:sz w:val="20"/>
          <w:szCs w:val="20"/>
        </w:rPr>
        <w:t xml:space="preserve"> do Bộ trưởng Bộ Xây dựng thực hiện.</w:t>
      </w:r>
    </w:p>
    <w:p w14:paraId="453517A5" w14:textId="10ED4C4E" w:rsidR="00600ABB" w:rsidRPr="00751924" w:rsidRDefault="00446DAA"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3. </w:t>
      </w:r>
      <w:r w:rsidRPr="00751924">
        <w:rPr>
          <w:rFonts w:ascii="Arial" w:hAnsi="Arial" w:cs="Arial"/>
          <w:color w:val="000000" w:themeColor="text1"/>
          <w:sz w:val="20"/>
          <w:szCs w:val="20"/>
        </w:rPr>
        <w:t>Việc quyết định vận tải hàng nguy hiểm trên đường sắt phục vụ yêu cầu cấp bách phòng, chống dịch bệnh, thiên tai, địch họa, phục vụ mục đích quốc phòng, an ninh theo quy định tại Điều 30 Nghị định số 65/2018/NĐ-CP ngày 12 tháng 5 năm 2018 của Chính phủ do Bộ trưởng Bộ Xây dựng thực hiện.</w:t>
      </w:r>
    </w:p>
    <w:p w14:paraId="20D8E484" w14:textId="72497F6D" w:rsidR="00600ABB" w:rsidRPr="00751924" w:rsidRDefault="00446DAA" w:rsidP="00A541AB">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Việc thẩm định, phê duyệt và giao kế hoạch chạy tàu an sinh xã hội; thẩm định báo cáo quyết toán các khoản chi phí thực hiện vận tải phục vụ nhiệm vụ an sinh xã hội; báo cáo, quyết định chi hỗ trợ cho doanh nghiệp quy định tại theo quy định tại điểm c khoản 1, điểm a khoản 4 Điều 47 Nghị định số 65/2018/NĐ-CP ngày 12 tháng 5 năm 2018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có nhu cầu chạy tàu an sinh xã hội thực hiện.</w:t>
      </w:r>
    </w:p>
    <w:p w14:paraId="0EBE0416" w14:textId="77777777" w:rsidR="00446DAA" w:rsidRPr="00751924" w:rsidRDefault="00446DAA"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3BC3720C" w14:textId="604B3F61" w:rsidR="00600ABB" w:rsidRPr="00751924" w:rsidRDefault="00590349"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Mục 3</w:t>
      </w:r>
      <w:r w:rsidRPr="00751924">
        <w:rPr>
          <w:rFonts w:ascii="Arial" w:hAnsi="Arial" w:cs="Arial"/>
          <w:b/>
          <w:bCs/>
          <w:color w:val="000000" w:themeColor="text1"/>
          <w:sz w:val="20"/>
          <w:szCs w:val="20"/>
        </w:rPr>
        <w:br/>
      </w:r>
      <w:r w:rsidR="00357F77" w:rsidRPr="00751924">
        <w:rPr>
          <w:rFonts w:ascii="Arial" w:hAnsi="Arial" w:cs="Arial"/>
          <w:b/>
          <w:bCs/>
          <w:color w:val="000000" w:themeColor="text1"/>
          <w:sz w:val="20"/>
          <w:szCs w:val="20"/>
        </w:rPr>
        <w:t>PHÂN CẤP</w:t>
      </w:r>
      <w:r w:rsidRPr="00751924">
        <w:rPr>
          <w:rFonts w:ascii="Arial" w:hAnsi="Arial" w:cs="Arial"/>
          <w:b/>
          <w:bCs/>
          <w:color w:val="000000" w:themeColor="text1"/>
          <w:sz w:val="20"/>
          <w:szCs w:val="20"/>
        </w:rPr>
        <w:t xml:space="preserve"> TRONG LĨNH V</w:t>
      </w:r>
      <w:r w:rsidR="00446DAA" w:rsidRPr="00751924">
        <w:rPr>
          <w:rFonts w:ascii="Arial" w:hAnsi="Arial" w:cs="Arial"/>
          <w:b/>
          <w:bCs/>
          <w:color w:val="000000" w:themeColor="text1"/>
          <w:sz w:val="20"/>
          <w:szCs w:val="20"/>
          <w:lang w:val="en-US"/>
        </w:rPr>
        <w:t>ỰC</w:t>
      </w:r>
      <w:r w:rsidRPr="00751924">
        <w:rPr>
          <w:rFonts w:ascii="Arial" w:hAnsi="Arial" w:cs="Arial"/>
          <w:b/>
          <w:bCs/>
          <w:color w:val="000000" w:themeColor="text1"/>
          <w:sz w:val="20"/>
          <w:szCs w:val="20"/>
        </w:rPr>
        <w:t xml:space="preserve"> HÀNG HẢI,</w:t>
      </w:r>
      <w:r w:rsidRPr="00751924">
        <w:rPr>
          <w:rFonts w:ascii="Arial" w:hAnsi="Arial" w:cs="Arial"/>
          <w:b/>
          <w:bCs/>
          <w:color w:val="000000" w:themeColor="text1"/>
          <w:sz w:val="20"/>
          <w:szCs w:val="20"/>
        </w:rPr>
        <w:br/>
        <w:t>GIAO THÔNG ĐƯỜNG THỦY NỘI ĐỊA</w:t>
      </w:r>
    </w:p>
    <w:p w14:paraId="319F18A9" w14:textId="77777777" w:rsidR="00446DAA" w:rsidRPr="00751924" w:rsidRDefault="00446DAA"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53FB04E2"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34. Nhiệm vụ, thẩm quyền về cấp Giấy phép nhập khẩu pháo hiệu hàng hải</w:t>
      </w:r>
    </w:p>
    <w:p w14:paraId="5FF739BA" w14:textId="76F3963F" w:rsidR="00600ABB" w:rsidRPr="00751924" w:rsidRDefault="00446DAA"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cấp Giấy phép nhập khẩu pháo hiệu hàng hải quy định khoản 2, khoản 3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23 Nghị định số 70/2016/NĐ-CP ngày 01 tháng 7 năm 2016 của Chính phủ về điều kiện cung cấp dịch vụ bảo đảm an toàn hàng hải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 trong phạm vi địa bàn quản lý.</w:t>
      </w:r>
    </w:p>
    <w:p w14:paraId="2A6E766E" w14:textId="742F6AC6" w:rsidR="00600ABB" w:rsidRPr="00751924" w:rsidRDefault="00446DAA" w:rsidP="00A541AB">
      <w:pPr>
        <w:pStyle w:val="BodyText"/>
        <w:shd w:val="clear" w:color="auto" w:fill="auto"/>
        <w:tabs>
          <w:tab w:val="left" w:pos="3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thủ tục cấp Giấy phép nhập khẩu pháo hiệu hàng hải thực hiện theo quy định tại mục 1 Phụ lục VI ban hành kèm theo Nghị định này.</w:t>
      </w:r>
    </w:p>
    <w:p w14:paraId="6AC215FA" w14:textId="43B3C7AF" w:rsidR="00600ABB" w:rsidRPr="00751924" w:rsidRDefault="00446DAA"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Mẫu Giấy phép nhập khẩu pháo hiệu hàng hải thực hiện theo quy định tại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01 mục 2 Phụ lục VI ban hành kèm theo Nghị định này.</w:t>
      </w:r>
    </w:p>
    <w:p w14:paraId="32D2049E" w14:textId="1F66C35D"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35. Nhiệm vụ, thẩm quyền về cấp, cấp lại, thu hồi Giấy chứng nhận cơ s</w:t>
      </w:r>
      <w:r w:rsidR="002C5C63" w:rsidRPr="00751924">
        <w:rPr>
          <w:rFonts w:ascii="Arial" w:hAnsi="Arial" w:cs="Arial"/>
          <w:b/>
          <w:bCs/>
          <w:color w:val="000000" w:themeColor="text1"/>
          <w:sz w:val="20"/>
          <w:szCs w:val="20"/>
        </w:rPr>
        <w:t>ở</w:t>
      </w:r>
      <w:r w:rsidRPr="00751924">
        <w:rPr>
          <w:rFonts w:ascii="Arial" w:hAnsi="Arial" w:cs="Arial"/>
          <w:b/>
          <w:bCs/>
          <w:color w:val="000000" w:themeColor="text1"/>
          <w:sz w:val="20"/>
          <w:szCs w:val="20"/>
        </w:rPr>
        <w:t xml:space="preserve"> đủ điều kiện kinh doanh dịch vụ đào tạo thuyền viên, </w:t>
      </w:r>
      <w:r w:rsidR="00446DAA" w:rsidRPr="00751924">
        <w:rPr>
          <w:rFonts w:ascii="Arial" w:hAnsi="Arial" w:cs="Arial"/>
          <w:b/>
          <w:bCs/>
          <w:color w:val="000000" w:themeColor="text1"/>
          <w:sz w:val="20"/>
          <w:szCs w:val="20"/>
        </w:rPr>
        <w:t>người</w:t>
      </w:r>
      <w:r w:rsidRPr="00751924">
        <w:rPr>
          <w:rFonts w:ascii="Arial" w:hAnsi="Arial" w:cs="Arial"/>
          <w:b/>
          <w:bCs/>
          <w:color w:val="000000" w:themeColor="text1"/>
          <w:sz w:val="20"/>
          <w:szCs w:val="20"/>
        </w:rPr>
        <w:t xml:space="preserve"> lái phương tiện thủy nội địa</w:t>
      </w:r>
    </w:p>
    <w:p w14:paraId="3E07F159" w14:textId="35424E0A" w:rsidR="00600ABB" w:rsidRPr="00751924" w:rsidRDefault="00446DAA"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cấp, cấp lại, thu hồi Giấy chứng nhận cơ sở đủ điều kiện kinh doanh dịch vụ đào tạo thuyền viên, người lái phương tiện thủy nội địa cơ sở từ loại 3 trở lên quy định tại khoản 3 Điều 10 Nghị định số 78/2016/NĐ-CP ngày 01 tháng 7 năm 2016 của Chính phủ quy định điều kiện kinh doanh dịch vụ đào tạo thuyền viên, người lái phương tiện thủy nội địa do </w:t>
      </w:r>
      <w:r w:rsidR="00357F77"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tổ chức thực hiện trong phạm vi địa bàn quản lý.</w:t>
      </w:r>
    </w:p>
    <w:p w14:paraId="51C2B5E7" w14:textId="73C1AC8F" w:rsidR="00600ABB" w:rsidRPr="00751924" w:rsidRDefault="00446DAA"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thủ tục cấp, cấp lại Giấy chứng nhận cơ sở đủ điều kiện kinh doanh dịch vụ đào tạo thuyền viên, người lái phương tiện thủy nội địa thực hiện theo quy định tại mục 1 Phụ lục VI ban hành kèm theo Nghị định này.</w:t>
      </w:r>
    </w:p>
    <w:p w14:paraId="35C93F34" w14:textId="5EED29AF"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36. Nhiệm vụ, thẩm quyền về quyết định đưa, lại đưa cơ sở phá d</w:t>
      </w:r>
      <w:r w:rsidR="00446DAA" w:rsidRPr="00751924">
        <w:rPr>
          <w:rFonts w:ascii="Arial" w:hAnsi="Arial" w:cs="Arial"/>
          <w:b/>
          <w:bCs/>
          <w:color w:val="000000" w:themeColor="text1"/>
          <w:sz w:val="20"/>
          <w:szCs w:val="20"/>
          <w:lang w:val="en-US"/>
        </w:rPr>
        <w:t>ỡ</w:t>
      </w:r>
      <w:r w:rsidRPr="00751924">
        <w:rPr>
          <w:rFonts w:ascii="Arial" w:hAnsi="Arial" w:cs="Arial"/>
          <w:b/>
          <w:bCs/>
          <w:color w:val="000000" w:themeColor="text1"/>
          <w:sz w:val="20"/>
          <w:szCs w:val="20"/>
        </w:rPr>
        <w:t xml:space="preserve"> tàu biển vào hoạt động, quyết định dừng, dừng nga</w:t>
      </w:r>
      <w:r w:rsidRPr="00751924">
        <w:rPr>
          <w:rFonts w:ascii="Arial" w:hAnsi="Arial" w:cs="Arial"/>
          <w:b/>
          <w:bCs/>
          <w:color w:val="000000" w:themeColor="text1"/>
          <w:sz w:val="20"/>
          <w:szCs w:val="20"/>
        </w:rPr>
        <w:t>y hoạt động cơ sở phá dỡ tàu bi</w:t>
      </w:r>
      <w:r w:rsidR="00446DAA" w:rsidRPr="00751924">
        <w:rPr>
          <w:rFonts w:ascii="Arial" w:hAnsi="Arial" w:cs="Arial"/>
          <w:b/>
          <w:bCs/>
          <w:color w:val="000000" w:themeColor="text1"/>
          <w:sz w:val="20"/>
          <w:szCs w:val="20"/>
          <w:lang w:val="en-US"/>
        </w:rPr>
        <w:t>ể</w:t>
      </w:r>
      <w:r w:rsidRPr="00751924">
        <w:rPr>
          <w:rFonts w:ascii="Arial" w:hAnsi="Arial" w:cs="Arial"/>
          <w:b/>
          <w:bCs/>
          <w:color w:val="000000" w:themeColor="text1"/>
          <w:sz w:val="20"/>
          <w:szCs w:val="20"/>
        </w:rPr>
        <w:t xml:space="preserve">n và phê duyệt phương án phá </w:t>
      </w:r>
      <w:r w:rsidR="00446DAA" w:rsidRPr="00751924">
        <w:rPr>
          <w:rFonts w:ascii="Arial" w:hAnsi="Arial" w:cs="Arial"/>
          <w:b/>
          <w:bCs/>
          <w:color w:val="000000" w:themeColor="text1"/>
          <w:sz w:val="20"/>
          <w:szCs w:val="20"/>
          <w:lang w:val="en-US"/>
        </w:rPr>
        <w:t>dỡ</w:t>
      </w:r>
      <w:r w:rsidRPr="00751924">
        <w:rPr>
          <w:rFonts w:ascii="Arial" w:hAnsi="Arial" w:cs="Arial"/>
          <w:b/>
          <w:bCs/>
          <w:color w:val="000000" w:themeColor="text1"/>
          <w:sz w:val="20"/>
          <w:szCs w:val="20"/>
        </w:rPr>
        <w:t xml:space="preserve"> tàu biển và cấp Giấy phép nhập khẩu tàu biển</w:t>
      </w:r>
    </w:p>
    <w:p w14:paraId="048A7108" w14:textId="349BF9C5" w:rsidR="00600ABB" w:rsidRPr="00751924" w:rsidRDefault="00446DAA" w:rsidP="00A541AB">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w:t>
      </w:r>
      <w:r w:rsidR="00494921" w:rsidRPr="00751924">
        <w:rPr>
          <w:rFonts w:ascii="Arial" w:hAnsi="Arial" w:cs="Arial"/>
          <w:color w:val="000000" w:themeColor="text1"/>
          <w:sz w:val="20"/>
          <w:szCs w:val="20"/>
        </w:rPr>
        <w:t>Giấy</w:t>
      </w:r>
      <w:r w:rsidRPr="00751924">
        <w:rPr>
          <w:rFonts w:ascii="Arial" w:hAnsi="Arial" w:cs="Arial"/>
          <w:color w:val="000000" w:themeColor="text1"/>
          <w:sz w:val="20"/>
          <w:szCs w:val="20"/>
        </w:rPr>
        <w:t xml:space="preserve"> phép nhập khẩu tàu biển đã qua sử dụng để phá dỡ quy định tại Điều 8,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9, Điều 10, Điều 11, Điều 12, Điều 14 và Điều 19 Nghị định số 82/2019/NĐ-CP ngày 12 tháng 11 năm 2019 của Chính ph</w:t>
      </w:r>
      <w:r w:rsidRPr="00751924">
        <w:rPr>
          <w:rFonts w:ascii="Arial" w:hAnsi="Arial" w:cs="Arial"/>
          <w:color w:val="000000" w:themeColor="text1"/>
          <w:sz w:val="20"/>
          <w:szCs w:val="20"/>
          <w:lang w:val="en-US"/>
        </w:rPr>
        <w:t>ủ</w:t>
      </w:r>
      <w:r w:rsidRPr="00751924">
        <w:rPr>
          <w:rFonts w:ascii="Arial" w:hAnsi="Arial" w:cs="Arial"/>
          <w:color w:val="000000" w:themeColor="text1"/>
          <w:sz w:val="20"/>
          <w:szCs w:val="20"/>
        </w:rPr>
        <w:t xml:space="preserve"> quy định về nhập khẩu, phá dỡ tàu biển đã qua sử dụng (đã được sửa đổi, bổ sung tại Nghị định số 74/2023/NĐ-CP ngày 11 tháng 10 năm 2023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tổ chức thực hiện trong phạm vi địa bàn quản lý.</w:t>
      </w:r>
    </w:p>
    <w:p w14:paraId="4E1EE9CA" w14:textId="038CB487" w:rsidR="00600ABB" w:rsidRPr="00751924" w:rsidRDefault="00446DAA"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thủ tục quyết định đưa cơ sở phá dỡ tàu biển vào hoạt động, quyết định lại đưa cơ sở phá dỡ tàu biển vào hoạt động, phê duyệt phương án phá dỡ tàu biển và cấp Giấy phép nhập khẩu tàu biển đã qua sử dụng để phá dỡ thực hiện theo quy định tại mục 1 Phụ lục VI ban hành kèm theo Nghị định này.</w:t>
      </w:r>
    </w:p>
    <w:p w14:paraId="12FBD8D5" w14:textId="496A148F" w:rsidR="00600ABB" w:rsidRPr="00751924" w:rsidRDefault="00446DAA"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Các mẫu giấy tờ liên quan đến trình tự, thủ tục quyết định đưa cơ sở phá dỡ tàu biển vào hoạt động, </w:t>
      </w:r>
      <w:r w:rsidR="002C5C63" w:rsidRPr="00751924">
        <w:rPr>
          <w:rFonts w:ascii="Arial" w:hAnsi="Arial" w:cs="Arial"/>
          <w:color w:val="000000" w:themeColor="text1"/>
          <w:sz w:val="20"/>
          <w:szCs w:val="20"/>
        </w:rPr>
        <w:t>quyết</w:t>
      </w:r>
      <w:r w:rsidRPr="00751924">
        <w:rPr>
          <w:rFonts w:ascii="Arial" w:hAnsi="Arial" w:cs="Arial"/>
          <w:color w:val="000000" w:themeColor="text1"/>
          <w:sz w:val="20"/>
          <w:szCs w:val="20"/>
        </w:rPr>
        <w:t xml:space="preserve"> định lại đưa cơ sở phá dỡ tàu biển vào hoạt động, phê duyệt phương án phá dỡ tàu biển và Giấy phép nhập khẩu tàu biển đã qua sử dụng để phá dỡ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02,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03,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w:t>
      </w:r>
      <w:r w:rsidRPr="00751924">
        <w:rPr>
          <w:rFonts w:ascii="Arial" w:hAnsi="Arial" w:cs="Arial"/>
          <w:color w:val="000000" w:themeColor="text1"/>
          <w:sz w:val="20"/>
          <w:szCs w:val="20"/>
          <w:lang w:val="en-US" w:eastAsia="en-US" w:bidi="en-US"/>
        </w:rPr>
        <w:t xml:space="preserve">04, </w:t>
      </w:r>
      <w:r w:rsidR="00494921" w:rsidRPr="00751924">
        <w:rPr>
          <w:rFonts w:ascii="Arial" w:hAnsi="Arial" w:cs="Arial"/>
          <w:color w:val="000000" w:themeColor="text1"/>
          <w:sz w:val="20"/>
          <w:szCs w:val="20"/>
          <w:lang w:val="en-US" w:eastAsia="en-US" w:bidi="en-US"/>
        </w:rPr>
        <w:t>Mẫu số</w:t>
      </w:r>
      <w:r w:rsidRPr="00751924">
        <w:rPr>
          <w:rFonts w:ascii="Arial" w:hAnsi="Arial" w:cs="Arial"/>
          <w:color w:val="000000" w:themeColor="text1"/>
          <w:sz w:val="20"/>
          <w:szCs w:val="20"/>
        </w:rPr>
        <w:t xml:space="preserve"> </w:t>
      </w:r>
      <w:r w:rsidRPr="00751924">
        <w:rPr>
          <w:rFonts w:ascii="Arial" w:hAnsi="Arial" w:cs="Arial"/>
          <w:color w:val="000000" w:themeColor="text1"/>
          <w:sz w:val="20"/>
          <w:szCs w:val="20"/>
          <w:lang w:val="en-US" w:eastAsia="en-US" w:bidi="en-US"/>
        </w:rPr>
        <w:t xml:space="preserve">05, </w:t>
      </w:r>
      <w:r w:rsidR="00494921" w:rsidRPr="00751924">
        <w:rPr>
          <w:rFonts w:ascii="Arial" w:hAnsi="Arial" w:cs="Arial"/>
          <w:color w:val="000000" w:themeColor="text1"/>
          <w:sz w:val="20"/>
          <w:szCs w:val="20"/>
          <w:lang w:val="en-US" w:eastAsia="en-US" w:bidi="en-US"/>
        </w:rPr>
        <w:t>Mẫu số</w:t>
      </w:r>
      <w:r w:rsidRPr="00751924">
        <w:rPr>
          <w:rFonts w:ascii="Arial" w:hAnsi="Arial" w:cs="Arial"/>
          <w:color w:val="000000" w:themeColor="text1"/>
          <w:sz w:val="20"/>
          <w:szCs w:val="20"/>
        </w:rPr>
        <w:t xml:space="preserve"> </w:t>
      </w:r>
      <w:r w:rsidRPr="00751924">
        <w:rPr>
          <w:rFonts w:ascii="Arial" w:hAnsi="Arial" w:cs="Arial"/>
          <w:color w:val="000000" w:themeColor="text1"/>
          <w:sz w:val="20"/>
          <w:szCs w:val="20"/>
          <w:lang w:val="en-US" w:eastAsia="en-US" w:bidi="en-US"/>
        </w:rPr>
        <w:t xml:space="preserve">06, </w:t>
      </w:r>
      <w:r w:rsidR="00494921" w:rsidRPr="00751924">
        <w:rPr>
          <w:rFonts w:ascii="Arial" w:hAnsi="Arial" w:cs="Arial"/>
          <w:color w:val="000000" w:themeColor="text1"/>
          <w:sz w:val="20"/>
          <w:szCs w:val="20"/>
          <w:lang w:val="en-US" w:eastAsia="en-US" w:bidi="en-US"/>
        </w:rPr>
        <w:t>Mẫu số</w:t>
      </w:r>
      <w:r w:rsidRPr="00751924">
        <w:rPr>
          <w:rFonts w:ascii="Arial" w:hAnsi="Arial" w:cs="Arial"/>
          <w:color w:val="000000" w:themeColor="text1"/>
          <w:sz w:val="20"/>
          <w:szCs w:val="20"/>
        </w:rPr>
        <w:t xml:space="preserve"> </w:t>
      </w:r>
      <w:r w:rsidRPr="00751924">
        <w:rPr>
          <w:rFonts w:ascii="Arial" w:hAnsi="Arial" w:cs="Arial"/>
          <w:color w:val="000000" w:themeColor="text1"/>
          <w:sz w:val="20"/>
          <w:szCs w:val="20"/>
          <w:lang w:val="en-US" w:eastAsia="en-US" w:bidi="en-US"/>
        </w:rPr>
        <w:t xml:space="preserve">07 </w:t>
      </w:r>
      <w:r w:rsidRPr="00751924">
        <w:rPr>
          <w:rFonts w:ascii="Arial" w:hAnsi="Arial" w:cs="Arial"/>
          <w:color w:val="000000" w:themeColor="text1"/>
          <w:sz w:val="20"/>
          <w:szCs w:val="20"/>
        </w:rPr>
        <w:t xml:space="preserve">và </w:t>
      </w:r>
      <w:r w:rsidR="00494921" w:rsidRPr="00751924">
        <w:rPr>
          <w:rFonts w:ascii="Arial" w:hAnsi="Arial" w:cs="Arial"/>
          <w:color w:val="000000" w:themeColor="text1"/>
          <w:sz w:val="20"/>
          <w:szCs w:val="20"/>
          <w:lang w:val="en-US" w:eastAsia="en-US" w:bidi="en-US"/>
        </w:rPr>
        <w:t>Mẫu số</w:t>
      </w:r>
      <w:r w:rsidRPr="00751924">
        <w:rPr>
          <w:rFonts w:ascii="Arial" w:hAnsi="Arial" w:cs="Arial"/>
          <w:color w:val="000000" w:themeColor="text1"/>
          <w:sz w:val="20"/>
          <w:szCs w:val="20"/>
        </w:rPr>
        <w:t xml:space="preserve"> 08 mục 2 Phụ lục VI ban hành kèm theo Nghị định này.</w:t>
      </w:r>
    </w:p>
    <w:p w14:paraId="62BA0CD0" w14:textId="1CA03011"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37. Nhiệm vụ, thẩm quyền về chấp thuận vùng hoạt động tàu lặn; phê duyệt </w:t>
      </w:r>
      <w:r w:rsidR="00446DAA" w:rsidRPr="00751924">
        <w:rPr>
          <w:rFonts w:ascii="Arial" w:hAnsi="Arial" w:cs="Arial"/>
          <w:b/>
          <w:bCs/>
          <w:color w:val="000000" w:themeColor="text1"/>
          <w:sz w:val="20"/>
          <w:szCs w:val="20"/>
          <w:lang w:val="en-US" w:eastAsia="en-US" w:bidi="en-US"/>
        </w:rPr>
        <w:t>Phương</w:t>
      </w:r>
      <w:r w:rsidRPr="00751924">
        <w:rPr>
          <w:rFonts w:ascii="Arial" w:hAnsi="Arial" w:cs="Arial"/>
          <w:b/>
          <w:bCs/>
          <w:color w:val="000000" w:themeColor="text1"/>
          <w:sz w:val="20"/>
          <w:szCs w:val="20"/>
          <w:lang w:val="en-US" w:eastAsia="en-US" w:bidi="en-US"/>
        </w:rPr>
        <w:t xml:space="preserve"> </w:t>
      </w:r>
      <w:r w:rsidRPr="00751924">
        <w:rPr>
          <w:rFonts w:ascii="Arial" w:hAnsi="Arial" w:cs="Arial"/>
          <w:b/>
          <w:bCs/>
          <w:color w:val="000000" w:themeColor="text1"/>
          <w:sz w:val="20"/>
          <w:szCs w:val="20"/>
        </w:rPr>
        <w:t>án đưa tàu lặn vào hoạt động và chấm dứt hoạt động tàu lặn</w:t>
      </w:r>
    </w:p>
    <w:p w14:paraId="168A7290" w14:textId="0AE2469A" w:rsidR="00600ABB" w:rsidRPr="00751924" w:rsidRDefault="00446DAA" w:rsidP="00A541AB">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1. </w:t>
      </w:r>
      <w:r w:rsidRPr="00751924">
        <w:rPr>
          <w:rFonts w:ascii="Arial" w:hAnsi="Arial" w:cs="Arial"/>
          <w:color w:val="000000" w:themeColor="text1"/>
          <w:sz w:val="20"/>
          <w:szCs w:val="20"/>
        </w:rPr>
        <w:t xml:space="preserve">Thẩm quyền chấp thuận vùng hoạt động tàu lặn quy định tại khoản 1, khoản 2 Điều 105a Nghị định số 58/2017/NĐ-CP ngày 10 tháng 5 năm 2017 của Chính phủ quy định chi tiết một số điều của Bộ luật Hàng hải Việt Nam về quản lý hoạt động hàng hải (đã được sửa đổi, bổ sung tại Nghị định số 34/2025/NĐ-CP ngày 25 tháng 02 năm 2025 của Chính phủ) do </w:t>
      </w:r>
      <w:r w:rsidR="00357F77"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w:t>
      </w:r>
      <w:r w:rsidR="00357F77"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w:t>
      </w:r>
    </w:p>
    <w:p w14:paraId="5859C079" w14:textId="3C1FB76A" w:rsidR="00600ABB" w:rsidRPr="00751924" w:rsidRDefault="00446DAA"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Thẩm quyền phê duyệt Phương án đưa tàu lặn vào hoạt động và ch</w:t>
      </w:r>
      <w:r w:rsidRPr="00751924">
        <w:rPr>
          <w:rFonts w:ascii="Arial" w:hAnsi="Arial" w:cs="Arial"/>
          <w:color w:val="000000" w:themeColor="text1"/>
          <w:sz w:val="20"/>
          <w:szCs w:val="20"/>
          <w:lang w:val="en-US"/>
        </w:rPr>
        <w:t>ấ</w:t>
      </w:r>
      <w:r w:rsidRPr="00751924">
        <w:rPr>
          <w:rFonts w:ascii="Arial" w:hAnsi="Arial" w:cs="Arial"/>
          <w:color w:val="000000" w:themeColor="text1"/>
          <w:sz w:val="20"/>
          <w:szCs w:val="20"/>
        </w:rPr>
        <w:t xml:space="preserve">m dứt hoạt động tàu lặn tại Điều 105d và Điều 105đ Nghị định số 58/2017/NĐ-CP ngày 10 tháng 5 năm 2017 của Chính phủ (đã được sửa </w:t>
      </w:r>
      <w:r w:rsidRPr="00751924">
        <w:rPr>
          <w:rFonts w:ascii="Arial" w:hAnsi="Arial" w:cs="Arial"/>
          <w:color w:val="000000" w:themeColor="text1"/>
          <w:sz w:val="20"/>
          <w:szCs w:val="20"/>
          <w:lang w:val="en-US"/>
        </w:rPr>
        <w:t>đổi</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tại Nghị định số 34/2025/NĐ-CP ngày 25 tháng 02 năm 2025 của Chính phủ) do cơ quan chuyên môn thuộc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0639CAB6" w14:textId="682462F1" w:rsidR="00600ABB" w:rsidRPr="00751924" w:rsidRDefault="00446DAA" w:rsidP="00A541AB">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thực hiện chấp thuận vùng hoạt động tàu lặn, phê duyệt Phương án đưa tàu lặn vào hoạt động quy định tại mục 1 Phụ lục VI ban hành kèm theo Nghị định này.</w:t>
      </w:r>
    </w:p>
    <w:p w14:paraId="7222590B" w14:textId="70B2C84B" w:rsidR="00600ABB" w:rsidRPr="00751924" w:rsidRDefault="00446DAA"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Các mẫu giấy tờ liên quan đến các trình tự, thủ tục chấp thuận vùng hoạt động tàu lặn, phê duyệt Phương án đưa tàu lặn vào hoạt động và chấm dứt hoạt động tàu lặn thực hiện theo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09, </w:t>
      </w:r>
      <w:r w:rsidR="00494921" w:rsidRPr="00751924">
        <w:rPr>
          <w:rFonts w:ascii="Arial" w:hAnsi="Arial" w:cs="Arial"/>
          <w:color w:val="000000" w:themeColor="text1"/>
          <w:sz w:val="20"/>
          <w:szCs w:val="20"/>
        </w:rPr>
        <w:t>Mẫu số</w:t>
      </w:r>
      <w:r w:rsidRPr="00751924">
        <w:rPr>
          <w:rFonts w:ascii="Arial" w:hAnsi="Arial" w:cs="Arial"/>
          <w:color w:val="000000" w:themeColor="text1"/>
          <w:sz w:val="20"/>
          <w:szCs w:val="20"/>
        </w:rPr>
        <w:t xml:space="preserve"> 10,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11,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12,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13,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14 mục 2 Phụ lục VI ban hành kèm theo Nghị định này.</w:t>
      </w:r>
    </w:p>
    <w:p w14:paraId="2ABEEC4A" w14:textId="4AA103D9"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38. Nhiệm vụ,</w:t>
      </w:r>
      <w:r w:rsidRPr="00751924">
        <w:rPr>
          <w:rFonts w:ascii="Arial" w:hAnsi="Arial" w:cs="Arial"/>
          <w:b/>
          <w:bCs/>
          <w:color w:val="000000" w:themeColor="text1"/>
          <w:sz w:val="20"/>
          <w:szCs w:val="20"/>
        </w:rPr>
        <w:t xml:space="preserve"> thẩm quyền về đặt tên, đổi tên cảng biển, cảng dầu khí ngoài kh</w:t>
      </w:r>
      <w:r w:rsidR="00446DAA" w:rsidRPr="00751924">
        <w:rPr>
          <w:rFonts w:ascii="Arial" w:hAnsi="Arial" w:cs="Arial"/>
          <w:b/>
          <w:bCs/>
          <w:color w:val="000000" w:themeColor="text1"/>
          <w:sz w:val="20"/>
          <w:szCs w:val="20"/>
          <w:lang w:val="en-US"/>
        </w:rPr>
        <w:t>ơ</w:t>
      </w:r>
      <w:r w:rsidRPr="00751924">
        <w:rPr>
          <w:rFonts w:ascii="Arial" w:hAnsi="Arial" w:cs="Arial"/>
          <w:b/>
          <w:bCs/>
          <w:color w:val="000000" w:themeColor="text1"/>
          <w:sz w:val="20"/>
          <w:szCs w:val="20"/>
        </w:rPr>
        <w:t xml:space="preserve">i, bến cảng, cầu cảng, bến phao và khu nước, vùng nước; công bố đóng bến cảng, cầu cảng, bến phao và khu </w:t>
      </w:r>
      <w:r w:rsidR="00446DAA" w:rsidRPr="00751924">
        <w:rPr>
          <w:rFonts w:ascii="Arial" w:hAnsi="Arial" w:cs="Arial"/>
          <w:b/>
          <w:bCs/>
          <w:color w:val="000000" w:themeColor="text1"/>
          <w:sz w:val="20"/>
          <w:szCs w:val="20"/>
        </w:rPr>
        <w:t>nước</w:t>
      </w:r>
      <w:r w:rsidRPr="00751924">
        <w:rPr>
          <w:rFonts w:ascii="Arial" w:hAnsi="Arial" w:cs="Arial"/>
          <w:b/>
          <w:bCs/>
          <w:color w:val="000000" w:themeColor="text1"/>
          <w:sz w:val="20"/>
          <w:szCs w:val="20"/>
        </w:rPr>
        <w:t>, vùng nước; gia hạn hoạt động của kết cấu hạ tầng cảng biển tạm thời; đưa báo hiệ</w:t>
      </w:r>
      <w:r w:rsidRPr="00751924">
        <w:rPr>
          <w:rFonts w:ascii="Arial" w:hAnsi="Arial" w:cs="Arial"/>
          <w:b/>
          <w:bCs/>
          <w:color w:val="000000" w:themeColor="text1"/>
          <w:sz w:val="20"/>
          <w:szCs w:val="20"/>
        </w:rPr>
        <w:t>u hàng hải vào sử dụng</w:t>
      </w:r>
    </w:p>
    <w:p w14:paraId="797B9EEF" w14:textId="13794256" w:rsidR="00600ABB" w:rsidRPr="00751924" w:rsidRDefault="00446DAA" w:rsidP="00A541AB">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Bộ Xây dựng, Cục Hàng hải và Đường thủy Việt Nam không thực hiện việc đặt tên, đổi tên cảng biển, cảng dầu khí ngoài khơi, bến cảng, cầu cảng, b</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 xml:space="preserve">n phao và khu nước, vùng nước quy định tại Điều 10 Nghị định số 58/2017/NĐ-CP ngày 10 tháng 5 năm 2017 của Chính phủ (đã được sửa đổi,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tại Nghị định số 34/2025/NĐ-CP ngày 25 tháng 02 năm 2025 của Chính phủ).</w:t>
      </w:r>
    </w:p>
    <w:p w14:paraId="168D1EAD" w14:textId="099AE79F"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Việc đặt tên, đ</w:t>
      </w:r>
      <w:r w:rsidR="00446DAA"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 xml:space="preserve">i tên cảng biển, cảng dầu khí ngoài khơi, bến cảng, cầu cảng, bến phao và khu nước, vùng nước do chủ đầu tư hoặc cơ quan,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có liên quan thực hiện </w:t>
      </w:r>
      <w:r w:rsidR="00DE067E" w:rsidRPr="00751924">
        <w:rPr>
          <w:rFonts w:ascii="Arial" w:hAnsi="Arial" w:cs="Arial"/>
          <w:color w:val="000000" w:themeColor="text1"/>
          <w:sz w:val="20"/>
          <w:szCs w:val="20"/>
        </w:rPr>
        <w:t>phù hợp</w:t>
      </w:r>
      <w:r w:rsidRPr="00751924">
        <w:rPr>
          <w:rFonts w:ascii="Arial" w:hAnsi="Arial" w:cs="Arial"/>
          <w:color w:val="000000" w:themeColor="text1"/>
          <w:sz w:val="20"/>
          <w:szCs w:val="20"/>
        </w:rPr>
        <w:t xml:space="preserve"> với nguyên tắc quy định tại Điều 9 Nghị định số 58/2017/NĐ-CP ngày 10 tháng 5 năm 2017 của Chín</w:t>
      </w:r>
      <w:r w:rsidRPr="00751924">
        <w:rPr>
          <w:rFonts w:ascii="Arial" w:hAnsi="Arial" w:cs="Arial"/>
          <w:color w:val="000000" w:themeColor="text1"/>
          <w:sz w:val="20"/>
          <w:szCs w:val="20"/>
        </w:rPr>
        <w:t>h phủ và phải thông báo bằng văn bản cho các cơ quan quản lý chuyên ngành hàng hải, đường thủy nội địa để phục vụ công tác quản lý.</w:t>
      </w:r>
    </w:p>
    <w:p w14:paraId="3EDEA365" w14:textId="024D169D" w:rsidR="00600ABB" w:rsidRPr="00751924" w:rsidRDefault="00446DAA"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Cục Hàng hải và Đường thủy Việt Nam không thực hiện công bố đóng bến cảng, cầu cảng, bến phao và khu nước, vùng nước quy định tại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17 Nghị định số 58/2017/NĐ-CP ngày 10 tháng 5 năm 2017 của Chính phủ (đã được sửa đổi, bổ sung tại Nghị định số 69/2022/NĐ-CP ngày 23 tháng 9 năm 2022 và Nghị định số 34/2025/NĐ-CP ngày 25 tháng 02 năm 2025 của Chính phủ).</w:t>
      </w:r>
    </w:p>
    <w:p w14:paraId="7E2F3DA4" w14:textId="0CC8AC4A" w:rsidR="00600ABB" w:rsidRPr="00751924" w:rsidRDefault="00446DAA"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Bộ Xây dựng, Cục Hàng hải và Đường thủy Việt Nam không thực hiện thủ tục gia hạn hoạt động của kết cấu hạ tầng cảng biển tạm thời quy định tại khoản 4 Điều 25 Nghị định số 58/2017/NĐ-CP ngày 10 tháng 5 năm 2017 của Chính phủ.</w:t>
      </w:r>
    </w:p>
    <w:p w14:paraId="755CC89E" w14:textId="4C4C7E8B" w:rsidR="00600ABB" w:rsidRPr="00751924" w:rsidRDefault="00446DAA" w:rsidP="00A541AB">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Cục Hàng hải và Đường thủy Việt Nam, Cảng vụ Hàng hải không thực hiện thủ tục đưa báo hiệu vào sử dụng quy định tại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41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58/2017/NĐ-CP ngày 10 tháng 5 năm 2017 của Chính phủ (đã được sửa đổi, bổ sung tại Nghị định số 74/2023/NĐ-CP ngày 11 tháng 10 năm 2023 và Nghị định số 34/2025/NĐ-CP ngày 25 tháng 02 năm 2025 của Chính phủ).</w:t>
      </w:r>
    </w:p>
    <w:p w14:paraId="038941F9" w14:textId="6D281FF7" w:rsidR="00600ABB" w:rsidRPr="00751924" w:rsidRDefault="00446DAA"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 xml:space="preserve">Cảng vụ Hàng hải không thực hiện thủ tục chấp thuận tháo bỏ niêm phong hoặc việc bơm thải các chất thải, nước bẩn qua những van hoặc </w:t>
      </w:r>
      <w:r w:rsidR="00DE067E" w:rsidRPr="00751924">
        <w:rPr>
          <w:rFonts w:ascii="Arial" w:hAnsi="Arial" w:cs="Arial"/>
          <w:color w:val="000000" w:themeColor="text1"/>
          <w:sz w:val="20"/>
          <w:szCs w:val="20"/>
        </w:rPr>
        <w:t>thiết</w:t>
      </w:r>
      <w:r w:rsidRPr="00751924">
        <w:rPr>
          <w:rFonts w:ascii="Arial" w:hAnsi="Arial" w:cs="Arial"/>
          <w:color w:val="000000" w:themeColor="text1"/>
          <w:sz w:val="20"/>
          <w:szCs w:val="20"/>
        </w:rPr>
        <w:t xml:space="preserve"> bị quy định tại điểm a khoản 2 Điều 118 Nghị định số 58/2017/NĐ-CP ngày 10 tháng 5 năm 2017 của Chính phủ.</w:t>
      </w:r>
    </w:p>
    <w:p w14:paraId="43B4A893"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39. Nhiệm vụ, thẩm quyền về cấp, cấp lại, thu hồi Giấy chứng nhận đủ điều kiện kinh doanh khai thác cảng biển</w:t>
      </w:r>
    </w:p>
    <w:p w14:paraId="04B3F54F" w14:textId="508E7BCE" w:rsidR="00600ABB" w:rsidRPr="00751924" w:rsidRDefault="00446DAA" w:rsidP="00A541AB">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Cục Hàng hải và Đường thủy Việt Nam không thực hiện việc cấp, cấp lại, thu hồi Giấy chứng nhận đủ điều kiện kinh doanh khai thác cảng biển quy định tại Điều 10, Điều 11, Điều 12 Nghị định số 37/2017/NĐ-CP ngày 04 tháng 4 năm 2017 của Chính phủ về điều kiện kinh doanh khai thác cảng biển (đã được sửa đổi, bổ sung tại Nghị định số 69/2022/NĐ-CP ngày 23 tháng 9 năm 2022 của Chính phủ).</w:t>
      </w:r>
    </w:p>
    <w:p w14:paraId="06D68C61" w14:textId="3B199C6D" w:rsidR="00600ABB" w:rsidRPr="00751924" w:rsidRDefault="00446DAA"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Doanh nghiệp cảng chỉ được kinh doanh khai thác cảng biển khi đáp ứng đủ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kiện kinh doanh khai thác </w:t>
      </w:r>
      <w:r w:rsidR="00357F77" w:rsidRPr="00751924">
        <w:rPr>
          <w:rFonts w:ascii="Arial" w:hAnsi="Arial" w:cs="Arial"/>
          <w:color w:val="000000" w:themeColor="text1"/>
          <w:sz w:val="20"/>
          <w:szCs w:val="20"/>
        </w:rPr>
        <w:t>cảng biển</w:t>
      </w:r>
      <w:r w:rsidRPr="00751924">
        <w:rPr>
          <w:rFonts w:ascii="Arial" w:hAnsi="Arial" w:cs="Arial"/>
          <w:color w:val="000000" w:themeColor="text1"/>
          <w:sz w:val="20"/>
          <w:szCs w:val="20"/>
        </w:rPr>
        <w:t xml:space="preserve"> theo quy định tại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37/2017/NĐ-CP ngày 04 tháng 4 năm 2017 của Chính phủ (đã được sửa đổi, bổ sung tại Nghị định số 147/2018/NĐ-CP ngày 24 tháng 10 năm 2018 và Nghị định số 69/2022/NĐ-CP ngày 23 tháng 9 năm 2022 của Chính phủ).</w:t>
      </w:r>
    </w:p>
    <w:p w14:paraId="6FD40CF3"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23" w:name="bookmark24"/>
      <w:bookmarkStart w:id="24" w:name="bookmark25"/>
      <w:r w:rsidRPr="00751924">
        <w:rPr>
          <w:rFonts w:ascii="Arial" w:hAnsi="Arial" w:cs="Arial"/>
          <w:color w:val="000000" w:themeColor="text1"/>
          <w:sz w:val="20"/>
          <w:szCs w:val="20"/>
        </w:rPr>
        <w:lastRenderedPageBreak/>
        <w:t>Điều 40. Nhiệm vụ, thẩm quyền về đổi tên cảng c</w:t>
      </w:r>
      <w:r w:rsidRPr="00751924">
        <w:rPr>
          <w:rFonts w:ascii="Arial" w:hAnsi="Arial" w:cs="Arial"/>
          <w:color w:val="000000" w:themeColor="text1"/>
          <w:sz w:val="20"/>
          <w:szCs w:val="20"/>
        </w:rPr>
        <w:t>ạn; công bố tạm dừng hoạt động, đóng cảng cạn</w:t>
      </w:r>
      <w:bookmarkEnd w:id="23"/>
      <w:bookmarkEnd w:id="24"/>
    </w:p>
    <w:p w14:paraId="3501AA75" w14:textId="7E501958" w:rsidR="00600ABB" w:rsidRPr="00751924" w:rsidRDefault="00446DAA" w:rsidP="00A541AB">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Thẩm quyền thực hiện thủ tục đổi tên cảng cạn quy định tại Điều 24 Nghị định số 38/2017/NĐ-CP ngày 04 tháng 4 năm 2017 của Chính phủ về đầu tư xây dựng, quản lý khai thác cảng cạn (đã được sửa đổi, bổ sung tại Nghị định số 74/2023/NĐ-CP ngày 11 tháng 10 năm 2023 của Chính 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tổ chức thực hiện trong phạm vi địa bàn quản lý.</w:t>
      </w:r>
    </w:p>
    <w:p w14:paraId="1BF51ECD" w14:textId="4AC74AF8" w:rsidR="00600ABB" w:rsidRPr="00751924" w:rsidRDefault="00446DAA" w:rsidP="00A541AB">
      <w:pPr>
        <w:pStyle w:val="BodyText"/>
        <w:shd w:val="clear" w:color="auto" w:fill="auto"/>
        <w:tabs>
          <w:tab w:val="left" w:pos="90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Tờ khai đổi tên cảng cạn theo quy định tại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số 15 mục 2 Phụ lục VI ban hành kèm theo Nghị định này.</w:t>
      </w:r>
    </w:p>
    <w:p w14:paraId="25AB5F36" w14:textId="062E60F1" w:rsidR="00600ABB" w:rsidRPr="00751924" w:rsidRDefault="00446DAA" w:rsidP="00A541AB">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Cục Hàng hải và Đường thủy Việt Nam không thực hiện công bố tạm dừng hoạt động, đóng cảng cạn theo quy định tại khoản 3 Điều 22 Nghị định số 38/2017/NĐ-CP ngày 04 tháng 4 năm 2017 của Chính phủ về đầu tư xây dựng, quản lý khai thác cảng cạn (đã được sửa đổi, bổ sung tại Nghị định số 74/2023/NĐ-CP ngày 11 tháng 10 năm 2023 của Chính phủ).</w:t>
      </w:r>
    </w:p>
    <w:p w14:paraId="3A70720F" w14:textId="36BA3103"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Việc công b</w:t>
      </w:r>
      <w:r w:rsidR="00446DAA"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xml:space="preserve"> tạm dừng hoạt động, đóng cảng cạn do cá nhân,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tự thực hiện khi c</w:t>
      </w:r>
      <w:r w:rsidR="00446DAA" w:rsidRPr="00751924">
        <w:rPr>
          <w:rFonts w:ascii="Arial" w:hAnsi="Arial" w:cs="Arial"/>
          <w:color w:val="000000" w:themeColor="text1"/>
          <w:sz w:val="20"/>
          <w:szCs w:val="20"/>
          <w:lang w:val="en-US"/>
        </w:rPr>
        <w:t>ầ</w:t>
      </w:r>
      <w:r w:rsidRPr="00751924">
        <w:rPr>
          <w:rFonts w:ascii="Arial" w:hAnsi="Arial" w:cs="Arial"/>
          <w:color w:val="000000" w:themeColor="text1"/>
          <w:sz w:val="20"/>
          <w:szCs w:val="20"/>
        </w:rPr>
        <w:t>n thiết theo quy định tại Nghị định số 38/2017/NĐ-CP ngày 04 tháng 4 năm 2017 của</w:t>
      </w:r>
      <w:r w:rsidRPr="00751924">
        <w:rPr>
          <w:rFonts w:ascii="Arial" w:hAnsi="Arial" w:cs="Arial"/>
          <w:color w:val="000000" w:themeColor="text1"/>
          <w:sz w:val="20"/>
          <w:szCs w:val="20"/>
        </w:rPr>
        <w:t xml:space="preserve"> Chính phủ.</w:t>
      </w:r>
    </w:p>
    <w:p w14:paraId="65AD7100" w14:textId="77777777" w:rsidR="00446DAA" w:rsidRPr="00751924" w:rsidRDefault="00446DAA"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06D48251" w14:textId="1FF71A02" w:rsidR="00600ABB" w:rsidRPr="00751924" w:rsidRDefault="00590349" w:rsidP="005B0C4C">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4</w:t>
      </w:r>
    </w:p>
    <w:p w14:paraId="2198213D" w14:textId="2C3CF2AE" w:rsidR="00600ABB" w:rsidRPr="00751924" w:rsidRDefault="00590349" w:rsidP="005B0C4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PHÂN CẤP TRONG L</w:t>
      </w:r>
      <w:r w:rsidR="00446DAA" w:rsidRPr="00751924">
        <w:rPr>
          <w:rFonts w:ascii="Arial" w:hAnsi="Arial" w:cs="Arial"/>
          <w:b/>
          <w:bCs/>
          <w:color w:val="000000" w:themeColor="text1"/>
          <w:sz w:val="20"/>
          <w:szCs w:val="20"/>
          <w:lang w:val="en-US"/>
        </w:rPr>
        <w:t>Ĩ</w:t>
      </w:r>
      <w:r w:rsidRPr="00751924">
        <w:rPr>
          <w:rFonts w:ascii="Arial" w:hAnsi="Arial" w:cs="Arial"/>
          <w:b/>
          <w:bCs/>
          <w:color w:val="000000" w:themeColor="text1"/>
          <w:sz w:val="20"/>
          <w:szCs w:val="20"/>
        </w:rPr>
        <w:t xml:space="preserve">NH </w:t>
      </w:r>
      <w:r w:rsidR="00446DAA" w:rsidRPr="00751924">
        <w:rPr>
          <w:rFonts w:ascii="Arial" w:hAnsi="Arial" w:cs="Arial"/>
          <w:b/>
          <w:bCs/>
          <w:color w:val="000000" w:themeColor="text1"/>
          <w:sz w:val="20"/>
          <w:szCs w:val="20"/>
          <w:lang w:val="en-US"/>
        </w:rPr>
        <w:t>VỰC</w:t>
      </w:r>
      <w:r w:rsidRPr="00751924">
        <w:rPr>
          <w:rFonts w:ascii="Arial" w:hAnsi="Arial" w:cs="Arial"/>
          <w:b/>
          <w:bCs/>
          <w:color w:val="000000" w:themeColor="text1"/>
          <w:sz w:val="20"/>
          <w:szCs w:val="20"/>
        </w:rPr>
        <w:t xml:space="preserve"> ĐĂNG KI</w:t>
      </w:r>
      <w:r w:rsidR="00446DAA" w:rsidRPr="00751924">
        <w:rPr>
          <w:rFonts w:ascii="Arial" w:hAnsi="Arial" w:cs="Arial"/>
          <w:b/>
          <w:bCs/>
          <w:color w:val="000000" w:themeColor="text1"/>
          <w:sz w:val="20"/>
          <w:szCs w:val="20"/>
          <w:lang w:val="en-US"/>
        </w:rPr>
        <w:t>Ể</w:t>
      </w:r>
      <w:r w:rsidRPr="00751924">
        <w:rPr>
          <w:rFonts w:ascii="Arial" w:hAnsi="Arial" w:cs="Arial"/>
          <w:b/>
          <w:bCs/>
          <w:color w:val="000000" w:themeColor="text1"/>
          <w:sz w:val="20"/>
          <w:szCs w:val="20"/>
        </w:rPr>
        <w:t>M</w:t>
      </w:r>
    </w:p>
    <w:p w14:paraId="07F05EE2" w14:textId="77777777" w:rsidR="00446DAA" w:rsidRPr="00751924" w:rsidRDefault="00446DAA"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643FE365"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25" w:name="bookmark26"/>
      <w:bookmarkStart w:id="26" w:name="bookmark27"/>
      <w:r w:rsidRPr="00751924">
        <w:rPr>
          <w:rFonts w:ascii="Arial" w:hAnsi="Arial" w:cs="Arial"/>
          <w:color w:val="000000" w:themeColor="text1"/>
          <w:sz w:val="20"/>
          <w:szCs w:val="20"/>
        </w:rPr>
        <w:t>Điều 41. Nhiệm vụ, thẩm quyền về quyết định tuổi của phương tiện thủy được phép nhập khẩu</w:t>
      </w:r>
      <w:bookmarkEnd w:id="25"/>
      <w:bookmarkEnd w:id="26"/>
    </w:p>
    <w:p w14:paraId="0203896A" w14:textId="3F8B882A"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Việc quyết định tuổi của phương tiện thủy được phép nhập kh</w:t>
      </w:r>
      <w:r w:rsidR="00446DAA" w:rsidRPr="00751924">
        <w:rPr>
          <w:rFonts w:ascii="Arial" w:hAnsi="Arial" w:cs="Arial"/>
          <w:color w:val="000000" w:themeColor="text1"/>
          <w:sz w:val="20"/>
          <w:szCs w:val="20"/>
          <w:lang w:val="en-US"/>
        </w:rPr>
        <w:t>ẩ</w:t>
      </w:r>
      <w:r w:rsidRPr="00751924">
        <w:rPr>
          <w:rFonts w:ascii="Arial" w:hAnsi="Arial" w:cs="Arial"/>
          <w:color w:val="000000" w:themeColor="text1"/>
          <w:sz w:val="20"/>
          <w:szCs w:val="20"/>
        </w:rPr>
        <w:t xml:space="preserve">u trong một số trường hợp đặc biệt quy định tại </w:t>
      </w:r>
      <w:r w:rsidRPr="00751924">
        <w:rPr>
          <w:rFonts w:ascii="Arial" w:hAnsi="Arial" w:cs="Arial"/>
          <w:color w:val="000000" w:themeColor="text1"/>
          <w:sz w:val="20"/>
          <w:szCs w:val="20"/>
        </w:rPr>
        <w:t>khoản 3 Điều 5 Nghị định số 111/2014/NĐ-CP ngày 20 tháng 11 năm 2014 của Chính phủ quy định niên hạn sử dụng của phương tiện thủy nội địa và niên hạn sử dụng của phương tiện thủy được phép nhập khẩu do Bộ trưởng Bộ Xây dựng quyết định.</w:t>
      </w:r>
    </w:p>
    <w:p w14:paraId="5CBB5450"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42. Nhiệm vụ, t</w:t>
      </w:r>
      <w:r w:rsidRPr="00751924">
        <w:rPr>
          <w:rFonts w:ascii="Arial" w:hAnsi="Arial" w:cs="Arial"/>
          <w:b/>
          <w:bCs/>
          <w:color w:val="000000" w:themeColor="text1"/>
          <w:sz w:val="20"/>
          <w:szCs w:val="20"/>
        </w:rPr>
        <w:t>hẩm quyền về thanh tra, kiểm tra và xử lý vi phạm của phương tiện thủy nội địa</w:t>
      </w:r>
    </w:p>
    <w:p w14:paraId="199E72BC" w14:textId="425B3CAD"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Thẩm quyền tổ chức thanh tra, kiểm tra và xử lý vi phạm của phương tiện thủy nội địa quy định tại khoản 3 Điều 8 Nghị định số 111/2014/NĐ-CP ngày 20 tháng 11 năm 2014 của Chính </w:t>
      </w:r>
      <w:r w:rsidRPr="00751924">
        <w:rPr>
          <w:rFonts w:ascii="Arial" w:hAnsi="Arial" w:cs="Arial"/>
          <w:color w:val="000000" w:themeColor="text1"/>
          <w:sz w:val="20"/>
          <w:szCs w:val="20"/>
        </w:rPr>
        <w:t xml:space="preserve">phủ do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w:t>
      </w:r>
    </w:p>
    <w:p w14:paraId="6EA44F77" w14:textId="19C28FE4"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27" w:name="bookmark28"/>
      <w:bookmarkStart w:id="28" w:name="bookmark29"/>
      <w:r w:rsidRPr="00751924">
        <w:rPr>
          <w:rFonts w:ascii="Arial" w:hAnsi="Arial" w:cs="Arial"/>
          <w:color w:val="000000" w:themeColor="text1"/>
          <w:sz w:val="20"/>
          <w:szCs w:val="20"/>
        </w:rPr>
        <w:t xml:space="preserve">Điều 43. Nhiệm vụ, thẩm quyền về công nhận, công nhận lại, thu hồi Thông báo cơ sở đủ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kiện đóng mới, hoán cải, sửa </w:t>
      </w:r>
      <w:r w:rsidR="00446DAA" w:rsidRPr="00751924">
        <w:rPr>
          <w:rFonts w:ascii="Arial" w:hAnsi="Arial" w:cs="Arial"/>
          <w:color w:val="000000" w:themeColor="text1"/>
          <w:sz w:val="20"/>
          <w:szCs w:val="20"/>
          <w:lang w:val="en-US"/>
        </w:rPr>
        <w:t>chữa</w:t>
      </w:r>
      <w:r w:rsidRPr="00751924">
        <w:rPr>
          <w:rFonts w:ascii="Arial" w:hAnsi="Arial" w:cs="Arial"/>
          <w:color w:val="000000" w:themeColor="text1"/>
          <w:sz w:val="20"/>
          <w:szCs w:val="20"/>
        </w:rPr>
        <w:t xml:space="preserve"> </w:t>
      </w:r>
      <w:r w:rsidR="00446DAA" w:rsidRPr="00751924">
        <w:rPr>
          <w:rFonts w:ascii="Arial" w:hAnsi="Arial" w:cs="Arial"/>
          <w:color w:val="000000" w:themeColor="text1"/>
          <w:sz w:val="20"/>
          <w:szCs w:val="20"/>
        </w:rPr>
        <w:t>tàu biển</w:t>
      </w:r>
      <w:bookmarkEnd w:id="27"/>
      <w:bookmarkEnd w:id="28"/>
    </w:p>
    <w:p w14:paraId="308978C6" w14:textId="79C83A31" w:rsidR="00600ABB" w:rsidRPr="00751924" w:rsidRDefault="00446DAA"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Cục Đăng kiểm Việt Nam không thực hiện việc công nhận, công nhận lại, thu hồi Thông báo cơ sở đủ điều kiện đóng mới, hoán cải, sửa chữa tàu biển quy định tại Điều 15, Điều 16, Điều 17, Điều 18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111/2016/NĐ-CP ngày 01 tháng 7 năm 2016 của Chính phủ về điều kiện kinh doanh dịch vụ đóng mới, hoán cải, sửa chữa tàu biển (đã được </w:t>
      </w:r>
      <w:r w:rsidR="002C5C63" w:rsidRPr="00751924">
        <w:rPr>
          <w:rFonts w:ascii="Arial" w:hAnsi="Arial" w:cs="Arial"/>
          <w:color w:val="000000" w:themeColor="text1"/>
          <w:sz w:val="20"/>
          <w:szCs w:val="20"/>
        </w:rPr>
        <w:t>sửa đổi</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tại Nghị định số 147/2018/NĐ-CP ngày 24 tháng 10 năm 2018 của Chính phủ).</w:t>
      </w:r>
    </w:p>
    <w:p w14:paraId="24EB172D" w14:textId="7540B3B5" w:rsidR="00600ABB" w:rsidRPr="00751924" w:rsidRDefault="00446DAA"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Doanh nghiệp dịch vụ đóng mới, hoán cải, sửa chữa tàu biển chỉ được kinh doanh dịch vụ đóng mới, hoán cải, sửa chữa tàu biển khi đáp ứng đủ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kiện quy định tại Nghị định số 11</w:t>
      </w:r>
      <w:r w:rsidRPr="00751924">
        <w:rPr>
          <w:rFonts w:ascii="Arial" w:hAnsi="Arial" w:cs="Arial"/>
          <w:color w:val="000000" w:themeColor="text1"/>
          <w:sz w:val="20"/>
          <w:szCs w:val="20"/>
          <w:lang w:val="en-US"/>
        </w:rPr>
        <w:t>1</w:t>
      </w:r>
      <w:r w:rsidRPr="00751924">
        <w:rPr>
          <w:rFonts w:ascii="Arial" w:hAnsi="Arial" w:cs="Arial"/>
          <w:color w:val="000000" w:themeColor="text1"/>
          <w:sz w:val="20"/>
          <w:szCs w:val="20"/>
        </w:rPr>
        <w:t>/2016/NĐ-CP ngày 01 tháng 7 năm 2016 của Chính phủ (đã được sửa đổi, bổ sung tại Nghị định số 147/2018/NĐ-CP ngày 24 tháng 10 năm 2018 của Chính phủ).</w:t>
      </w:r>
    </w:p>
    <w:p w14:paraId="69E4EB9E" w14:textId="4E609A23"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29" w:name="bookmark30"/>
      <w:bookmarkStart w:id="30" w:name="bookmark31"/>
      <w:r w:rsidRPr="00751924">
        <w:rPr>
          <w:rFonts w:ascii="Arial" w:hAnsi="Arial" w:cs="Arial"/>
          <w:color w:val="000000" w:themeColor="text1"/>
          <w:sz w:val="20"/>
          <w:szCs w:val="20"/>
        </w:rPr>
        <w:t xml:space="preserve">Điều </w:t>
      </w:r>
      <w:r w:rsidRPr="00751924">
        <w:rPr>
          <w:rFonts w:ascii="Arial" w:hAnsi="Arial" w:cs="Arial"/>
          <w:color w:val="000000" w:themeColor="text1"/>
          <w:sz w:val="20"/>
          <w:szCs w:val="20"/>
        </w:rPr>
        <w:t xml:space="preserve">44. Trách nhiệm quản lý nhà nước về hoạt động của </w:t>
      </w:r>
      <w:r w:rsidR="00446DAA" w:rsidRPr="00751924">
        <w:rPr>
          <w:rFonts w:ascii="Arial" w:hAnsi="Arial" w:cs="Arial"/>
          <w:color w:val="000000" w:themeColor="text1"/>
          <w:sz w:val="20"/>
          <w:szCs w:val="20"/>
          <w:lang w:val="en-US"/>
        </w:rPr>
        <w:t>cơ</w:t>
      </w:r>
      <w:r w:rsidRPr="00751924">
        <w:rPr>
          <w:rFonts w:ascii="Arial" w:hAnsi="Arial" w:cs="Arial"/>
          <w:color w:val="000000" w:themeColor="text1"/>
          <w:sz w:val="20"/>
          <w:szCs w:val="20"/>
        </w:rPr>
        <w:t xml:space="preserve"> sở đóng </w:t>
      </w:r>
      <w:r w:rsidR="00446DAA" w:rsidRPr="00751924">
        <w:rPr>
          <w:rFonts w:ascii="Arial" w:hAnsi="Arial" w:cs="Arial"/>
          <w:color w:val="000000" w:themeColor="text1"/>
          <w:sz w:val="20"/>
          <w:szCs w:val="20"/>
        </w:rPr>
        <w:t>mới</w:t>
      </w:r>
      <w:r w:rsidRPr="00751924">
        <w:rPr>
          <w:rFonts w:ascii="Arial" w:hAnsi="Arial" w:cs="Arial"/>
          <w:color w:val="000000" w:themeColor="text1"/>
          <w:sz w:val="20"/>
          <w:szCs w:val="20"/>
        </w:rPr>
        <w:t xml:space="preserve">, hoán cải, sửa chữa </w:t>
      </w:r>
      <w:r w:rsidR="00446DAA" w:rsidRPr="00751924">
        <w:rPr>
          <w:rFonts w:ascii="Arial" w:hAnsi="Arial" w:cs="Arial"/>
          <w:color w:val="000000" w:themeColor="text1"/>
          <w:sz w:val="20"/>
          <w:szCs w:val="20"/>
        </w:rPr>
        <w:t>tàu biển</w:t>
      </w:r>
      <w:bookmarkEnd w:id="29"/>
      <w:bookmarkEnd w:id="30"/>
    </w:p>
    <w:p w14:paraId="0E2FF72D" w14:textId="3493FC6C" w:rsidR="00600ABB" w:rsidRPr="00751924" w:rsidRDefault="002C5C63" w:rsidP="00A541AB">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Ủy ban nhân dân cấp tỉnh có trách nhiệm tổ chức thanh tra, kiểm tra và xử lý các hành vi vi phạm việc thực hiện các quy định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kinh doanh và điều kiện kinh doanh dịch vụ đóng mới, hoán cải, sửa chữa tàu biển theo quy định tại điểm c khoản 1 Điều 19 của Nghị định số 111/2016/NĐ-CP ngày 01 tháng 7 năm 2016 của Chính phủ và các quy định khác có liên quan của pháp luật.</w:t>
      </w:r>
    </w:p>
    <w:p w14:paraId="0D8BB180" w14:textId="77777777" w:rsidR="00225EDB" w:rsidRPr="00751924" w:rsidRDefault="00225EDB" w:rsidP="005B0C4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612A269A" w14:textId="0403C472" w:rsidR="00600ABB" w:rsidRPr="00751924" w:rsidRDefault="00590349" w:rsidP="005B0C4C">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31" w:name="bookmark32"/>
      <w:bookmarkStart w:id="32" w:name="bookmark33"/>
      <w:r w:rsidRPr="00751924">
        <w:rPr>
          <w:rFonts w:ascii="Arial" w:hAnsi="Arial" w:cs="Arial"/>
          <w:color w:val="000000" w:themeColor="text1"/>
          <w:sz w:val="20"/>
          <w:szCs w:val="20"/>
        </w:rPr>
        <w:t>Ch</w:t>
      </w:r>
      <w:r w:rsidR="00225EDB" w:rsidRPr="00751924">
        <w:rPr>
          <w:rFonts w:ascii="Arial" w:hAnsi="Arial" w:cs="Arial"/>
          <w:color w:val="000000" w:themeColor="text1"/>
          <w:sz w:val="20"/>
          <w:szCs w:val="20"/>
        </w:rPr>
        <w:t>ương</w:t>
      </w:r>
      <w:r w:rsidRPr="00751924">
        <w:rPr>
          <w:rFonts w:ascii="Arial" w:hAnsi="Arial" w:cs="Arial"/>
          <w:color w:val="000000" w:themeColor="text1"/>
          <w:sz w:val="20"/>
          <w:szCs w:val="20"/>
        </w:rPr>
        <w:t xml:space="preserve"> V</w:t>
      </w:r>
      <w:r w:rsidRPr="00751924">
        <w:rPr>
          <w:rFonts w:ascii="Arial" w:hAnsi="Arial" w:cs="Arial"/>
          <w:color w:val="000000" w:themeColor="text1"/>
          <w:sz w:val="20"/>
          <w:szCs w:val="20"/>
        </w:rPr>
        <w:br/>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w:t>
      </w:r>
      <w:bookmarkEnd w:id="31"/>
      <w:bookmarkEnd w:id="32"/>
    </w:p>
    <w:p w14:paraId="0AF20D29" w14:textId="77777777" w:rsidR="00225EDB" w:rsidRPr="00751924" w:rsidRDefault="00225EDB" w:rsidP="005B0C4C">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2917D70F" w14:textId="77777777" w:rsidR="00600ABB" w:rsidRPr="00751924" w:rsidRDefault="00590349" w:rsidP="00A541AB">
      <w:pPr>
        <w:pStyle w:val="Heading30"/>
        <w:keepNext/>
        <w:keepLines/>
        <w:shd w:val="clear" w:color="auto" w:fill="auto"/>
        <w:spacing w:after="120" w:line="240" w:lineRule="auto"/>
        <w:ind w:firstLine="720"/>
        <w:jc w:val="both"/>
        <w:rPr>
          <w:rFonts w:ascii="Arial" w:hAnsi="Arial" w:cs="Arial"/>
          <w:color w:val="000000" w:themeColor="text1"/>
          <w:sz w:val="20"/>
          <w:szCs w:val="20"/>
        </w:rPr>
      </w:pPr>
      <w:bookmarkStart w:id="33" w:name="bookmark34"/>
      <w:bookmarkStart w:id="34" w:name="bookmark35"/>
      <w:r w:rsidRPr="00751924">
        <w:rPr>
          <w:rFonts w:ascii="Arial" w:hAnsi="Arial" w:cs="Arial"/>
          <w:color w:val="000000" w:themeColor="text1"/>
          <w:sz w:val="20"/>
          <w:szCs w:val="20"/>
        </w:rPr>
        <w:t>Điều 45. Hiệu lực thi hành</w:t>
      </w:r>
      <w:bookmarkEnd w:id="33"/>
      <w:bookmarkEnd w:id="34"/>
    </w:p>
    <w:p w14:paraId="12A2309F" w14:textId="72C7378E" w:rsidR="00600ABB" w:rsidRPr="00751924" w:rsidRDefault="00225EDB" w:rsidP="00A541AB">
      <w:pPr>
        <w:pStyle w:val="BodyText"/>
        <w:shd w:val="clear" w:color="auto" w:fill="auto"/>
        <w:tabs>
          <w:tab w:val="left" w:pos="29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Nghị định này có hiệu lực thi hành từ ngày 01 tháng 7 năm 2025.</w:t>
      </w:r>
    </w:p>
    <w:p w14:paraId="732FF2E4" w14:textId="3FD0C97C" w:rsidR="00600ABB" w:rsidRPr="00751924" w:rsidRDefault="00225EDB"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2. </w:t>
      </w:r>
      <w:r w:rsidRPr="00751924">
        <w:rPr>
          <w:rFonts w:ascii="Arial" w:hAnsi="Arial" w:cs="Arial"/>
          <w:color w:val="000000" w:themeColor="text1"/>
          <w:sz w:val="20"/>
          <w:szCs w:val="20"/>
        </w:rPr>
        <w:t>Nghị định này hết hiệu lực kể từ ngày 01 tháng 3 năm 2027 trừ các trường hợp sau:</w:t>
      </w:r>
    </w:p>
    <w:p w14:paraId="1185F856" w14:textId="28DB8CB2" w:rsidR="00600ABB" w:rsidRPr="00751924" w:rsidRDefault="00225EDB" w:rsidP="00A541AB">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Bộ, cơ quan ngang bộ báo cáo Chính phủ đề xuất và được Quốc hội </w:t>
      </w:r>
      <w:r w:rsidR="002C5C63" w:rsidRPr="00751924">
        <w:rPr>
          <w:rFonts w:ascii="Arial" w:hAnsi="Arial" w:cs="Arial"/>
          <w:color w:val="000000" w:themeColor="text1"/>
          <w:sz w:val="20"/>
          <w:szCs w:val="20"/>
        </w:rPr>
        <w:t>quyết</w:t>
      </w:r>
      <w:r w:rsidRPr="00751924">
        <w:rPr>
          <w:rFonts w:ascii="Arial" w:hAnsi="Arial" w:cs="Arial"/>
          <w:color w:val="000000" w:themeColor="text1"/>
          <w:sz w:val="20"/>
          <w:szCs w:val="20"/>
        </w:rPr>
        <w:t xml:space="preserve"> định kéo dài thời gian áp dụng toàn bộ hoặc một ph</w:t>
      </w:r>
      <w:r w:rsidRPr="00751924">
        <w:rPr>
          <w:rFonts w:ascii="Arial" w:hAnsi="Arial" w:cs="Arial"/>
          <w:color w:val="000000" w:themeColor="text1"/>
          <w:sz w:val="20"/>
          <w:szCs w:val="20"/>
          <w:lang w:val="en-US"/>
        </w:rPr>
        <w:t>ầ</w:t>
      </w:r>
      <w:r w:rsidRPr="00751924">
        <w:rPr>
          <w:rFonts w:ascii="Arial" w:hAnsi="Arial" w:cs="Arial"/>
          <w:color w:val="000000" w:themeColor="text1"/>
          <w:sz w:val="20"/>
          <w:szCs w:val="20"/>
        </w:rPr>
        <w:t>n Nghị định này;</w:t>
      </w:r>
    </w:p>
    <w:p w14:paraId="5B94B71C" w14:textId="0AFF3D61" w:rsidR="00600ABB" w:rsidRPr="00751924" w:rsidRDefault="00225EDB"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Luật, nghị quyết của Quốc hội, pháp lệnh, nghị quyết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Thường vụ </w:t>
      </w:r>
      <w:r w:rsidR="002C5C63" w:rsidRPr="00751924">
        <w:rPr>
          <w:rFonts w:ascii="Arial" w:hAnsi="Arial" w:cs="Arial"/>
          <w:color w:val="000000" w:themeColor="text1"/>
          <w:sz w:val="20"/>
          <w:szCs w:val="20"/>
        </w:rPr>
        <w:t>Quốc</w:t>
      </w:r>
      <w:r w:rsidRPr="00751924">
        <w:rPr>
          <w:rFonts w:ascii="Arial" w:hAnsi="Arial" w:cs="Arial"/>
          <w:color w:val="000000" w:themeColor="text1"/>
          <w:sz w:val="20"/>
          <w:szCs w:val="20"/>
        </w:rPr>
        <w:t xml:space="preserve"> hội, nghị định, nghị quyết của Chính phủ, quyết định của Thủ tướng Chính phủ có quy định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73418C07" w14:textId="08209C7F" w:rsidR="00600ABB" w:rsidRPr="00751924" w:rsidRDefault="00225EDB"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Trong thời gian các quy định của Nghị định này có hiệu lực thi hành, nếu quy định về thẩm quyền, trách nhiệm quản lý nhà nước, trình tự, thủ tục trong Nghị định này khác với các văn bản quy phạm pháp luật có liên quan thì thực hiện theo quy định tại Nghị định này.</w:t>
      </w:r>
    </w:p>
    <w:p w14:paraId="34A5E719" w14:textId="020654DD" w:rsidR="00600ABB" w:rsidRPr="00751924" w:rsidRDefault="00225EDB" w:rsidP="00A541AB">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K</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từ ngày Nghị định này có hiệu lực thi hành, ký hiệu nơi cấp chứng chỉ hành nghề hoạt động xây dựng, chứng chỉ năng lực hoạt động xây dựng quy định tại Phụ lục IX ban hành kèm theo Nghị định số 175/2024/NĐ-CP ngày 30 tháng 12 năm 2024 của Chính phủ thực hiện theo Phụ lục VII ban hành kèm theo Nghị định này.</w:t>
      </w:r>
    </w:p>
    <w:p w14:paraId="5B9F7BFA" w14:textId="50130D24" w:rsidR="00600ABB" w:rsidRPr="00751924" w:rsidRDefault="00225EDB" w:rsidP="00A541AB">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K</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từ ngày Nghị định này có hiệu lực thi hành, mã định danh phòng thí nghiệm chuyên ngành xây dựng theo tỉnh/thành phố quy định tại Phụ lục V ban hành kèm theo Nghị định số 62/2016/NĐ-CP ngày 01 tháng 7 năm 2016 của Chính phủ quy định về điều kiện hoạt động giám định tư pháp xây dựng và thí nghiệm chuyên ngành xây dựng (đã được </w:t>
      </w:r>
      <w:r w:rsidR="00446DAA" w:rsidRPr="00751924">
        <w:rPr>
          <w:rFonts w:ascii="Arial" w:hAnsi="Arial" w:cs="Arial"/>
          <w:color w:val="000000" w:themeColor="text1"/>
          <w:sz w:val="20"/>
          <w:szCs w:val="20"/>
        </w:rPr>
        <w:t>sửa đổi</w:t>
      </w:r>
      <w:r w:rsidRPr="00751924">
        <w:rPr>
          <w:rFonts w:ascii="Arial" w:hAnsi="Arial" w:cs="Arial"/>
          <w:color w:val="000000" w:themeColor="text1"/>
          <w:sz w:val="20"/>
          <w:szCs w:val="20"/>
        </w:rPr>
        <w:t>, bổ sung tại Nghị định số 35/2023/NĐ-CP ngày 20 tháng 6 năm 2023 của Chính phủ) thực hiện theo Phụ lục VIII ban hành kèm theo Nghị định này.</w:t>
      </w:r>
    </w:p>
    <w:p w14:paraId="1064141E" w14:textId="3DAF09DA"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46. Trách nhiệm của các bộ, cơ quan ngang bộ và chính quyền địa </w:t>
      </w:r>
      <w:r w:rsidR="00446DAA" w:rsidRPr="00751924">
        <w:rPr>
          <w:rFonts w:ascii="Arial" w:hAnsi="Arial" w:cs="Arial"/>
          <w:b/>
          <w:bCs/>
          <w:color w:val="000000" w:themeColor="text1"/>
          <w:sz w:val="20"/>
          <w:szCs w:val="20"/>
          <w:lang w:val="en-US" w:eastAsia="en-US" w:bidi="en-US"/>
        </w:rPr>
        <w:t>phương</w:t>
      </w:r>
    </w:p>
    <w:p w14:paraId="6A6484C2" w14:textId="506106C3" w:rsidR="00600ABB" w:rsidRPr="00751924" w:rsidRDefault="00225EDB" w:rsidP="00A541AB">
      <w:pPr>
        <w:pStyle w:val="BodyText"/>
        <w:shd w:val="clear" w:color="auto" w:fill="auto"/>
        <w:tabs>
          <w:tab w:val="left" w:pos="87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Bộ Xây dựng</w:t>
      </w:r>
    </w:p>
    <w:p w14:paraId="2D45F9B8" w14:textId="26F523EE" w:rsidR="00600ABB" w:rsidRPr="00751924" w:rsidRDefault="00225EDB" w:rsidP="00A541AB">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Chủ trì, </w:t>
      </w:r>
      <w:r w:rsidR="00DE067E" w:rsidRPr="00751924">
        <w:rPr>
          <w:rFonts w:ascii="Arial" w:hAnsi="Arial" w:cs="Arial"/>
          <w:color w:val="000000" w:themeColor="text1"/>
          <w:sz w:val="20"/>
          <w:szCs w:val="20"/>
        </w:rPr>
        <w:t>phối hợp</w:t>
      </w:r>
      <w:r w:rsidRPr="00751924">
        <w:rPr>
          <w:rFonts w:ascii="Arial" w:hAnsi="Arial" w:cs="Arial"/>
          <w:color w:val="000000" w:themeColor="text1"/>
          <w:sz w:val="20"/>
          <w:szCs w:val="20"/>
        </w:rPr>
        <w:t xml:space="preserve"> với các bộ, cơ quan ngang bộ và cơ quan có liên quan tổ chức thực hiện việc phân quyền, phân cấp theo quy định tại Nghị định này; hướng dẫn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thực hiện các nhiệm vụ theo quy định của Nghị định này;</w:t>
      </w:r>
    </w:p>
    <w:p w14:paraId="7089C941" w14:textId="6251FC5B" w:rsidR="00600ABB" w:rsidRPr="00751924" w:rsidRDefault="00225EDB" w:rsidP="00A541AB">
      <w:pPr>
        <w:pStyle w:val="BodyText"/>
        <w:shd w:val="clear" w:color="auto" w:fill="auto"/>
        <w:tabs>
          <w:tab w:val="left" w:pos="9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Thực hiện việc kiểm tra, giám sát đối với các nhiệm vụ đã được phân cấp cho chính quyền địa phương theo quy định của pháp luật;</w:t>
      </w:r>
    </w:p>
    <w:p w14:paraId="70FAB267" w14:textId="17A3EDA6" w:rsidR="00600ABB" w:rsidRPr="00751924" w:rsidRDefault="00225EDB"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Xây dựng, nâng cấp hệ thống công nghệ thông tin tập trung phục vụ giải quyết các thủ tục hành chính được quy định tại khoản 1 Điều 31 Nghị định này, triển khai áp dụng trên phạm vi toàn quốc từ ngày 01 tháng 01 năm 2026. Trước khi hệ thống công nghệ thông tin được triển khai, Cục Đường bộ Việt Nam tiếp tục thực hiện giải quyết thủ tục hành chính theo quy định tại Nghị định số 158/2024/NĐ-CP ngày 18 tháng 12 năm 2024 của Chính phủ đến ngày 31 tháng 12 năm 2025.</w:t>
      </w:r>
    </w:p>
    <w:p w14:paraId="5C9B19EB" w14:textId="53BD2FF8" w:rsidR="00600ABB" w:rsidRPr="00751924" w:rsidRDefault="00225EDB" w:rsidP="00A541AB">
      <w:pPr>
        <w:pStyle w:val="BodyText"/>
        <w:shd w:val="clear" w:color="auto" w:fill="auto"/>
        <w:tabs>
          <w:tab w:val="left" w:pos="88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Bộ Nội vụ có trách nhiệm tham mưu cấp có thẩm quyền điều chỉnh,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biên ch</w:t>
      </w:r>
      <w:r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 xml:space="preserve"> của các cơ quan hành chính địa phương đảm bảo điều kiện thực hiện nhiệm vụ được phân quyền, phân cấp, phân định thẩm quyền khi tổ chức chính quyền địa phương 02 cấp.</w:t>
      </w:r>
    </w:p>
    <w:p w14:paraId="453E39FE" w14:textId="4BF067E7" w:rsidR="00600ABB" w:rsidRPr="00751924" w:rsidRDefault="00225EDB" w:rsidP="00A541AB">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Các bộ, cơ quan ngang bộ và cơ quan có liên quan theo chức năng, nhiệm vụ, quyền hạn phối hợp với Bộ Xây dựng hướng dẫn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trong quá trình thực hiện các nhiệm vụ được phân quyền, phân cấp theo quy định tại Nghị định này.</w:t>
      </w:r>
    </w:p>
    <w:p w14:paraId="7F439525" w14:textId="2BC1599E" w:rsidR="00600ABB" w:rsidRPr="00751924" w:rsidRDefault="00225EDB" w:rsidP="00A541AB">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các cấp</w:t>
      </w:r>
    </w:p>
    <w:p w14:paraId="5EBD9E68" w14:textId="6F7A6EC7" w:rsidR="00600ABB" w:rsidRPr="00751924" w:rsidRDefault="00225EDB" w:rsidP="00A541AB">
      <w:pPr>
        <w:pStyle w:val="BodyText"/>
        <w:shd w:val="clear" w:color="auto" w:fill="auto"/>
        <w:tabs>
          <w:tab w:val="left" w:pos="90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có trách nhiệm bảo đảm nguồn lực, các điều kiện để tổ chức thực hiện các nhiệm vụ theo quy định của Nghị định này, gửi báo cáo về kết quả triển khai thực hiện đến Bộ Xây dựng trước ngày 20 tháng 12 hằng năm; chỉ đạo, hướng dẫn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xã thực hiện nhiệm vụ, quyền hạn theo quy định. Trường hợp phát sinh vướng m</w:t>
      </w:r>
      <w:r w:rsidRPr="00751924">
        <w:rPr>
          <w:rFonts w:ascii="Arial" w:hAnsi="Arial" w:cs="Arial"/>
          <w:color w:val="000000" w:themeColor="text1"/>
          <w:sz w:val="20"/>
          <w:szCs w:val="20"/>
          <w:lang w:val="en-US"/>
        </w:rPr>
        <w:t>ắ</w:t>
      </w:r>
      <w:r w:rsidRPr="00751924">
        <w:rPr>
          <w:rFonts w:ascii="Arial" w:hAnsi="Arial" w:cs="Arial"/>
          <w:color w:val="000000" w:themeColor="text1"/>
          <w:sz w:val="20"/>
          <w:szCs w:val="20"/>
        </w:rPr>
        <w:t xml:space="preserve">c, </w:t>
      </w:r>
      <w:r w:rsidR="00357F77" w:rsidRPr="00751924">
        <w:rPr>
          <w:rFonts w:ascii="Arial" w:hAnsi="Arial" w:cs="Arial"/>
          <w:color w:val="000000" w:themeColor="text1"/>
          <w:sz w:val="20"/>
          <w:szCs w:val="20"/>
        </w:rPr>
        <w:t>bất</w:t>
      </w:r>
      <w:r w:rsidRPr="00751924">
        <w:rPr>
          <w:rFonts w:ascii="Arial" w:hAnsi="Arial" w:cs="Arial"/>
          <w:color w:val="000000" w:themeColor="text1"/>
          <w:sz w:val="20"/>
          <w:szCs w:val="20"/>
        </w:rPr>
        <w:t xml:space="preserve"> cập trong quá trình triển khai thi hành báo cáo các bộ, ngành liên quan để kịp thời xử lý, tháo gỡ;</w:t>
      </w:r>
    </w:p>
    <w:p w14:paraId="2B72E043" w14:textId="4BAB28CD" w:rsidR="00600ABB" w:rsidRPr="00751924" w:rsidRDefault="00225EDB" w:rsidP="00A541AB">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xã có trách nhiệm tổ chức thực hiện nhiệm vụ, quyền hạn được giao theo quy định tại Nghị định này.</w:t>
      </w:r>
    </w:p>
    <w:p w14:paraId="71123411" w14:textId="77777777" w:rsidR="00600ABB" w:rsidRPr="00751924" w:rsidRDefault="00590349" w:rsidP="00A541AB">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47. Quy định chuyển tiếp</w:t>
      </w:r>
    </w:p>
    <w:p w14:paraId="62646630" w14:textId="3F4A2C18" w:rsidR="00600ABB" w:rsidRPr="00751924" w:rsidRDefault="00225EDB" w:rsidP="00A541AB">
      <w:pPr>
        <w:pStyle w:val="BodyText"/>
        <w:shd w:val="clear" w:color="auto" w:fill="auto"/>
        <w:tabs>
          <w:tab w:val="left" w:pos="88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Văn bản, giấy tờ đã được cơ quan, chức danh có thẩm quyền ban hành, cấp trước khi phân quyền, phân cấp, chuyển thẩm quyền mà chưa hết hiệu lực hoặc chưa hết thời hạn sử dụng thì tiếp tục được áp dụng, sử dụng theo quy định của pháp luật cho đến khi hết thời hạn hoặc được sửa đổi, </w:t>
      </w:r>
      <w:r w:rsidRPr="00751924">
        <w:rPr>
          <w:rFonts w:ascii="Arial" w:hAnsi="Arial" w:cs="Arial"/>
          <w:color w:val="000000" w:themeColor="text1"/>
          <w:sz w:val="20"/>
          <w:szCs w:val="20"/>
        </w:rPr>
        <w:lastRenderedPageBreak/>
        <w:t xml:space="preserve">bổ sung, thay thế, bãi bỏ, hủy bỏ, thu hồi bởi cơ quan, chức danh tiếp nhận chức năng, nhiệm vụ, quyền hạn hoặc cơ quan, người có </w:t>
      </w:r>
      <w:r w:rsidR="00357F77"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w:t>
      </w:r>
    </w:p>
    <w:p w14:paraId="40B11C93" w14:textId="6330D9A0" w:rsidR="00600ABB" w:rsidRPr="00751924" w:rsidRDefault="00225EDB" w:rsidP="00A541AB">
      <w:pPr>
        <w:pStyle w:val="BodyText"/>
        <w:shd w:val="clear" w:color="auto" w:fill="auto"/>
        <w:tabs>
          <w:tab w:val="left" w:pos="88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Các hồ sơ thủ tục hành chính đã được cơ quan có thẩm quyền tiếp nhận hồ sơ trước ngày Nghị định này có hiệu lực thi hành thì cơ quan có </w:t>
      </w:r>
      <w:r w:rsidR="00E52C75"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đã tiếp nhận hồ sơ tiếp tục thực hiện theo quy định của văn bản quy phạm pháp luật tại thời điểm tiếp nhận hồ sơ. Trường hợp trả lại hồ sơ để hoàn thiện thì gửi hồ sơ đến cơ quan được phân quyền, phân cấp để tiếp tục giải quyết thủ tục hành chính theo quy định của Nghị định này.</w:t>
      </w:r>
    </w:p>
    <w:p w14:paraId="12F10E02" w14:textId="77777777" w:rsidR="005B0C4C" w:rsidRPr="00751924" w:rsidRDefault="00225EDB" w:rsidP="00A541AB">
      <w:pPr>
        <w:pStyle w:val="BodyText"/>
        <w:shd w:val="clear" w:color="auto" w:fill="auto"/>
        <w:tabs>
          <w:tab w:val="left" w:pos="929"/>
        </w:tabs>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Các thủ tục hành chính quy định tại khoản 3, khoản 4 Điều 30, khoản</w:t>
      </w:r>
      <w:r w:rsidRPr="00751924">
        <w:rPr>
          <w:rFonts w:ascii="Arial" w:hAnsi="Arial" w:cs="Arial"/>
          <w:color w:val="000000" w:themeColor="text1"/>
          <w:sz w:val="20"/>
          <w:szCs w:val="20"/>
          <w:lang w:val="en-US"/>
        </w:rPr>
        <w:t xml:space="preserve"> 3, </w:t>
      </w:r>
      <w:r w:rsidRPr="00751924">
        <w:rPr>
          <w:rFonts w:ascii="Arial" w:hAnsi="Arial" w:cs="Arial"/>
          <w:color w:val="000000" w:themeColor="text1"/>
          <w:sz w:val="20"/>
          <w:szCs w:val="20"/>
        </w:rPr>
        <w:t>khoản 4 Điều 32, khoản 3, khoản 4 Điều 35, khoản 3, khoản 4 Điều 37, khoản 4, khoản 7 Điều 40, điểm a khoản 4, khoản 5 Điều 45, điểm a khoản 3, khoản 4 Điều 50, khoản 3, khoản 4 Điều 56, khoản 3, khoản 4 Điều 57, khoản</w:t>
      </w:r>
      <w:r w:rsidRPr="00751924">
        <w:rPr>
          <w:rFonts w:ascii="Arial" w:hAnsi="Arial" w:cs="Arial"/>
          <w:color w:val="000000" w:themeColor="text1"/>
          <w:sz w:val="20"/>
          <w:szCs w:val="20"/>
          <w:lang w:val="en-US"/>
        </w:rPr>
        <w:t xml:space="preserve"> 4, </w:t>
      </w:r>
      <w:r w:rsidRPr="00751924">
        <w:rPr>
          <w:rFonts w:ascii="Arial" w:hAnsi="Arial" w:cs="Arial"/>
          <w:color w:val="000000" w:themeColor="text1"/>
          <w:sz w:val="20"/>
          <w:szCs w:val="20"/>
        </w:rPr>
        <w:t xml:space="preserve">khoản 7 Điều 59, khoản 3, khoản 4 Điều 62 Nghị định số 158/2024/NĐ-CP ngày 18 tháng 12 năm 2024 của Chính phủ được giải quyết trên hệ thống công nghệ thông tin tập trung của Bộ Xây dựng; các hồ sơ về thủ tục hành chính đã được cơ quan có thẩm quyền tiếp nhận trước ngày hệ thống thông tin được </w:t>
      </w:r>
      <w:r w:rsidR="00357F77" w:rsidRPr="00751924">
        <w:rPr>
          <w:rFonts w:ascii="Arial" w:hAnsi="Arial" w:cs="Arial"/>
          <w:color w:val="000000" w:themeColor="text1"/>
          <w:sz w:val="20"/>
          <w:szCs w:val="20"/>
        </w:rPr>
        <w:t>triển</w:t>
      </w:r>
      <w:r w:rsidRPr="00751924">
        <w:rPr>
          <w:rFonts w:ascii="Arial" w:hAnsi="Arial" w:cs="Arial"/>
          <w:color w:val="000000" w:themeColor="text1"/>
          <w:sz w:val="20"/>
          <w:szCs w:val="20"/>
        </w:rPr>
        <w:t xml:space="preserve"> khai thì cơ quan có thẩm quyền tiếp tục giải quyết theo quy định.</w:t>
      </w:r>
    </w:p>
    <w:p w14:paraId="4A1A86E6" w14:textId="680508E9" w:rsidR="00600ABB" w:rsidRPr="00751924" w:rsidRDefault="00225EDB" w:rsidP="00A541AB">
      <w:pPr>
        <w:pStyle w:val="BodyText"/>
        <w:shd w:val="clear" w:color="auto" w:fill="auto"/>
        <w:tabs>
          <w:tab w:val="left" w:pos="10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Các quy định liên quan đến khoảng cách, phạm vi bảo vệ công trình hàng hải, đường thủy nội địa tại Nghị định số 143/2017/NĐ-CP ngày 14 tháng 12 năm 2017 và Nghị định số 08/2021/NĐ-CP ngày 28 tháng 01 năm 2021 của Chính phủ tiếp tục được áp dụng cho đến khi được cơ quan, người có thẩm quyền bãi bỏ.</w:t>
      </w:r>
    </w:p>
    <w:p w14:paraId="3F5A7EB0" w14:textId="77777777" w:rsidR="00366EED" w:rsidRPr="00751924" w:rsidRDefault="00366EED" w:rsidP="00225EDB">
      <w:pPr>
        <w:pStyle w:val="BodyText"/>
        <w:shd w:val="clear" w:color="auto" w:fill="auto"/>
        <w:tabs>
          <w:tab w:val="left" w:pos="1036"/>
        </w:tabs>
        <w:spacing w:after="0" w:line="240" w:lineRule="auto"/>
        <w:ind w:firstLine="0"/>
        <w:jc w:val="both"/>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0"/>
      </w:tblGrid>
      <w:tr w:rsidR="00366EED" w:rsidRPr="00751924" w14:paraId="3BE314B4" w14:textId="77777777" w:rsidTr="00225EDB">
        <w:tc>
          <w:tcPr>
            <w:tcW w:w="5670" w:type="dxa"/>
          </w:tcPr>
          <w:p w14:paraId="6026FA7D" w14:textId="1633FA67" w:rsidR="00366EED" w:rsidRPr="00751924" w:rsidRDefault="00366EED" w:rsidP="00225EDB">
            <w:pPr>
              <w:pStyle w:val="BodyText"/>
              <w:shd w:val="clear" w:color="auto" w:fill="auto"/>
              <w:spacing w:after="0" w:line="240" w:lineRule="auto"/>
              <w:ind w:firstLine="0"/>
              <w:rPr>
                <w:rFonts w:ascii="Arial" w:hAnsi="Arial" w:cs="Arial"/>
                <w:color w:val="000000" w:themeColor="text1"/>
                <w:sz w:val="20"/>
                <w:szCs w:val="20"/>
              </w:rPr>
            </w:pPr>
            <w:r w:rsidRPr="00751924">
              <w:rPr>
                <w:rFonts w:ascii="Arial" w:hAnsi="Arial" w:cs="Arial"/>
                <w:b/>
                <w:bCs/>
                <w:i/>
                <w:iCs/>
                <w:color w:val="000000" w:themeColor="text1"/>
                <w:sz w:val="20"/>
                <w:szCs w:val="20"/>
              </w:rPr>
              <w:t>Nơi nh</w:t>
            </w:r>
            <w:r w:rsidR="00225EDB" w:rsidRPr="00751924">
              <w:rPr>
                <w:rFonts w:ascii="Arial" w:hAnsi="Arial" w:cs="Arial"/>
                <w:b/>
                <w:bCs/>
                <w:i/>
                <w:iCs/>
                <w:color w:val="000000" w:themeColor="text1"/>
                <w:sz w:val="20"/>
                <w:szCs w:val="20"/>
                <w:lang w:val="en-US"/>
              </w:rPr>
              <w:t>ậ</w:t>
            </w:r>
            <w:r w:rsidRPr="00751924">
              <w:rPr>
                <w:rFonts w:ascii="Arial" w:hAnsi="Arial" w:cs="Arial"/>
                <w:b/>
                <w:bCs/>
                <w:i/>
                <w:iCs/>
                <w:color w:val="000000" w:themeColor="text1"/>
                <w:sz w:val="20"/>
                <w:szCs w:val="20"/>
              </w:rPr>
              <w:t>n:</w:t>
            </w:r>
          </w:p>
          <w:p w14:paraId="12640573" w14:textId="75C66782" w:rsidR="00366EED" w:rsidRPr="00751924" w:rsidRDefault="00225EDB" w:rsidP="00225EDB">
            <w:pPr>
              <w:pStyle w:val="Bodytext40"/>
              <w:shd w:val="clear" w:color="auto" w:fill="auto"/>
              <w:tabs>
                <w:tab w:val="left" w:pos="126"/>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Ban Bí thư Trung ương Đảng;</w:t>
            </w:r>
          </w:p>
          <w:p w14:paraId="2231C1C1" w14:textId="11435B10" w:rsidR="00366EED" w:rsidRPr="00751924" w:rsidRDefault="00225EDB" w:rsidP="00225EDB">
            <w:pPr>
              <w:pStyle w:val="Bodytext40"/>
              <w:shd w:val="clear" w:color="auto" w:fill="auto"/>
              <w:tabs>
                <w:tab w:val="left" w:pos="126"/>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Thủ tướng, các Phó Thủ tướng Chính phủ;</w:t>
            </w:r>
          </w:p>
          <w:p w14:paraId="69E2CCB2" w14:textId="5AE28A7A" w:rsidR="00366EED" w:rsidRPr="00751924" w:rsidRDefault="00225EDB" w:rsidP="00225EDB">
            <w:pPr>
              <w:pStyle w:val="Bodytext40"/>
              <w:shd w:val="clear" w:color="auto" w:fill="auto"/>
              <w:tabs>
                <w:tab w:val="left" w:pos="130"/>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Các bộ, cơ quan ngang bộ, cơ quan thuộc Chính phủ;</w:t>
            </w:r>
          </w:p>
          <w:p w14:paraId="550010DC" w14:textId="05CB02CA" w:rsidR="00225EDB" w:rsidRPr="00751924" w:rsidRDefault="00225EDB" w:rsidP="00225EDB">
            <w:pPr>
              <w:pStyle w:val="Bodytext40"/>
              <w:shd w:val="clear" w:color="auto" w:fill="auto"/>
              <w:tabs>
                <w:tab w:val="left" w:pos="130"/>
              </w:tabs>
              <w:spacing w:after="0" w:line="240" w:lineRule="auto"/>
              <w:ind w:left="0"/>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 xml:space="preserve">HĐND, </w:t>
            </w:r>
            <w:r w:rsidRPr="00751924">
              <w:rPr>
                <w:rFonts w:ascii="Arial" w:hAnsi="Arial" w:cs="Arial"/>
                <w:color w:val="000000" w:themeColor="text1"/>
                <w:sz w:val="20"/>
                <w:szCs w:val="20"/>
                <w:lang w:val="en-US"/>
              </w:rPr>
              <w:t>U</w:t>
            </w:r>
            <w:r w:rsidR="00366EED" w:rsidRPr="00751924">
              <w:rPr>
                <w:rFonts w:ascii="Arial" w:hAnsi="Arial" w:cs="Arial"/>
                <w:color w:val="000000" w:themeColor="text1"/>
                <w:sz w:val="20"/>
                <w:szCs w:val="20"/>
              </w:rPr>
              <w:t xml:space="preserve">BND các tỉnh, thành phố trực thuộc trung </w:t>
            </w:r>
            <w:r w:rsidRPr="00751924">
              <w:rPr>
                <w:rFonts w:ascii="Arial" w:hAnsi="Arial" w:cs="Arial"/>
                <w:color w:val="000000" w:themeColor="text1"/>
                <w:sz w:val="20"/>
                <w:szCs w:val="20"/>
                <w:lang w:val="en-US"/>
              </w:rPr>
              <w:t>ương;</w:t>
            </w:r>
          </w:p>
          <w:p w14:paraId="3CD3C2B9" w14:textId="7E93BB88" w:rsidR="00366EED" w:rsidRPr="00751924" w:rsidRDefault="00366EED" w:rsidP="00225EDB">
            <w:pPr>
              <w:pStyle w:val="Bodytext40"/>
              <w:shd w:val="clear" w:color="auto" w:fill="auto"/>
              <w:tabs>
                <w:tab w:val="left" w:pos="130"/>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rPr>
              <w:t>-</w:t>
            </w:r>
            <w:r w:rsidR="00225EDB"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Văn phòng Trung ương và các Ban của Đảng;</w:t>
            </w:r>
          </w:p>
          <w:p w14:paraId="22E208ED" w14:textId="6446D084" w:rsidR="00366EED" w:rsidRPr="00751924" w:rsidRDefault="00225EDB" w:rsidP="00225EDB">
            <w:pPr>
              <w:pStyle w:val="Bodytext40"/>
              <w:shd w:val="clear" w:color="auto" w:fill="auto"/>
              <w:tabs>
                <w:tab w:val="left" w:pos="122"/>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Văn phòng Tổng Bí thư;</w:t>
            </w:r>
          </w:p>
          <w:p w14:paraId="547D3E25" w14:textId="037F0E9E" w:rsidR="00366EED" w:rsidRPr="00751924" w:rsidRDefault="00225EDB" w:rsidP="00225EDB">
            <w:pPr>
              <w:pStyle w:val="Bodytext40"/>
              <w:shd w:val="clear" w:color="auto" w:fill="auto"/>
              <w:tabs>
                <w:tab w:val="left" w:pos="119"/>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Văn phòng Chủ tịch nước;</w:t>
            </w:r>
          </w:p>
          <w:p w14:paraId="63C5E74F" w14:textId="5B1F2829" w:rsidR="00366EED" w:rsidRPr="00751924" w:rsidRDefault="00225EDB" w:rsidP="00225EDB">
            <w:pPr>
              <w:pStyle w:val="Bodytext40"/>
              <w:shd w:val="clear" w:color="auto" w:fill="auto"/>
              <w:tabs>
                <w:tab w:val="left" w:pos="130"/>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 xml:space="preserve">Hội đồng Dân tộc và các </w:t>
            </w:r>
            <w:r w:rsidR="002C5C63" w:rsidRPr="00751924">
              <w:rPr>
                <w:rFonts w:ascii="Arial" w:hAnsi="Arial" w:cs="Arial"/>
                <w:color w:val="000000" w:themeColor="text1"/>
                <w:sz w:val="20"/>
                <w:szCs w:val="20"/>
              </w:rPr>
              <w:t>Ủy ban</w:t>
            </w:r>
            <w:r w:rsidR="00366EED" w:rsidRPr="00751924">
              <w:rPr>
                <w:rFonts w:ascii="Arial" w:hAnsi="Arial" w:cs="Arial"/>
                <w:color w:val="000000" w:themeColor="text1"/>
                <w:sz w:val="20"/>
                <w:szCs w:val="20"/>
              </w:rPr>
              <w:t xml:space="preserve"> của Quốc hội;</w:t>
            </w:r>
          </w:p>
          <w:p w14:paraId="3A47A1AF" w14:textId="555482C3" w:rsidR="00366EED" w:rsidRPr="00751924" w:rsidRDefault="00366EED" w:rsidP="00225EDB">
            <w:pPr>
              <w:pStyle w:val="Bodytext40"/>
              <w:shd w:val="clear" w:color="auto" w:fill="auto"/>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rPr>
              <w:t>-</w:t>
            </w:r>
            <w:r w:rsidR="00225EDB"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Văn phòng Quốc hội;</w:t>
            </w:r>
          </w:p>
          <w:p w14:paraId="69128433" w14:textId="1A5B3648" w:rsidR="00366EED" w:rsidRPr="00751924" w:rsidRDefault="00225EDB" w:rsidP="00225EDB">
            <w:pPr>
              <w:pStyle w:val="Bodytext40"/>
              <w:shd w:val="clear" w:color="auto" w:fill="auto"/>
              <w:tabs>
                <w:tab w:val="left" w:pos="126"/>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Tòa án nhân dân tối cao;</w:t>
            </w:r>
          </w:p>
          <w:p w14:paraId="06667943" w14:textId="42BF5BA0" w:rsidR="00366EED" w:rsidRPr="00751924" w:rsidRDefault="00225EDB" w:rsidP="00225EDB">
            <w:pPr>
              <w:pStyle w:val="Bodytext40"/>
              <w:shd w:val="clear" w:color="auto" w:fill="auto"/>
              <w:tabs>
                <w:tab w:val="left" w:pos="126"/>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Viện kiểm sát nhân dân tối cao;</w:t>
            </w:r>
          </w:p>
          <w:p w14:paraId="2446C5ED" w14:textId="02ED286C" w:rsidR="00366EED" w:rsidRPr="00751924" w:rsidRDefault="00225EDB" w:rsidP="00225EDB">
            <w:pPr>
              <w:pStyle w:val="Bodytext40"/>
              <w:shd w:val="clear" w:color="auto" w:fill="auto"/>
              <w:tabs>
                <w:tab w:val="left" w:pos="126"/>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Kiểm toán nhà nước;</w:t>
            </w:r>
          </w:p>
          <w:p w14:paraId="4A23CC9F" w14:textId="7A028D5F" w:rsidR="00366EED" w:rsidRPr="00751924" w:rsidRDefault="00225EDB" w:rsidP="00225EDB">
            <w:pPr>
              <w:pStyle w:val="Bodytext40"/>
              <w:shd w:val="clear" w:color="auto" w:fill="auto"/>
              <w:tabs>
                <w:tab w:val="left" w:pos="126"/>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2C5C63" w:rsidRPr="00751924">
              <w:rPr>
                <w:rFonts w:ascii="Arial" w:hAnsi="Arial" w:cs="Arial"/>
                <w:color w:val="000000" w:themeColor="text1"/>
                <w:sz w:val="20"/>
                <w:szCs w:val="20"/>
              </w:rPr>
              <w:t>Ủy ban</w:t>
            </w:r>
            <w:r w:rsidR="00366EED" w:rsidRPr="00751924">
              <w:rPr>
                <w:rFonts w:ascii="Arial" w:hAnsi="Arial" w:cs="Arial"/>
                <w:color w:val="000000" w:themeColor="text1"/>
                <w:sz w:val="20"/>
                <w:szCs w:val="20"/>
              </w:rPr>
              <w:t xml:space="preserve"> Trung ương Mặt trận Tổ quốc Việt Nam;</w:t>
            </w:r>
          </w:p>
          <w:p w14:paraId="5A6DBA17" w14:textId="61A40CEA" w:rsidR="00366EED" w:rsidRPr="00751924" w:rsidRDefault="00225EDB" w:rsidP="00225EDB">
            <w:pPr>
              <w:pStyle w:val="Bodytext40"/>
              <w:shd w:val="clear" w:color="auto" w:fill="auto"/>
              <w:tabs>
                <w:tab w:val="left" w:pos="126"/>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Cơ quan trung ương của các đoàn thể;</w:t>
            </w:r>
          </w:p>
          <w:p w14:paraId="23937850" w14:textId="3F31E015" w:rsidR="00366EED" w:rsidRPr="00751924" w:rsidRDefault="00225EDB" w:rsidP="00225EDB">
            <w:pPr>
              <w:pStyle w:val="Bodytext40"/>
              <w:shd w:val="clear" w:color="auto" w:fill="auto"/>
              <w:tabs>
                <w:tab w:val="left" w:pos="130"/>
              </w:tabs>
              <w:spacing w:after="0" w:line="240" w:lineRule="auto"/>
              <w:ind w:left="0"/>
              <w:rPr>
                <w:rFonts w:ascii="Arial" w:hAnsi="Arial" w:cs="Arial"/>
                <w:color w:val="000000" w:themeColor="text1"/>
                <w:sz w:val="20"/>
                <w:szCs w:val="20"/>
              </w:rPr>
            </w:pPr>
            <w:r w:rsidRPr="00751924">
              <w:rPr>
                <w:rFonts w:ascii="Arial" w:hAnsi="Arial" w:cs="Arial"/>
                <w:color w:val="000000" w:themeColor="text1"/>
                <w:sz w:val="20"/>
                <w:szCs w:val="20"/>
                <w:lang w:val="en-US" w:eastAsia="en-US" w:bidi="en-US"/>
              </w:rPr>
              <w:t xml:space="preserve">- </w:t>
            </w:r>
            <w:r w:rsidR="00366EED" w:rsidRPr="00751924">
              <w:rPr>
                <w:rFonts w:ascii="Arial" w:hAnsi="Arial" w:cs="Arial"/>
                <w:color w:val="000000" w:themeColor="text1"/>
                <w:sz w:val="20"/>
                <w:szCs w:val="20"/>
                <w:lang w:val="en-US" w:eastAsia="en-US" w:bidi="en-US"/>
              </w:rPr>
              <w:t xml:space="preserve">VPCP: BTCN, </w:t>
            </w:r>
            <w:r w:rsidR="00366EED" w:rsidRPr="00751924">
              <w:rPr>
                <w:rFonts w:ascii="Arial" w:hAnsi="Arial" w:cs="Arial"/>
                <w:color w:val="000000" w:themeColor="text1"/>
                <w:sz w:val="20"/>
                <w:szCs w:val="20"/>
              </w:rPr>
              <w:t xml:space="preserve">các </w:t>
            </w:r>
            <w:r w:rsidR="00366EED" w:rsidRPr="00751924">
              <w:rPr>
                <w:rFonts w:ascii="Arial" w:hAnsi="Arial" w:cs="Arial"/>
                <w:color w:val="000000" w:themeColor="text1"/>
                <w:sz w:val="20"/>
                <w:szCs w:val="20"/>
                <w:lang w:val="en-US" w:eastAsia="en-US" w:bidi="en-US"/>
              </w:rPr>
              <w:t xml:space="preserve">PCN, </w:t>
            </w:r>
            <w:r w:rsidR="00366EED" w:rsidRPr="00751924">
              <w:rPr>
                <w:rFonts w:ascii="Arial" w:hAnsi="Arial" w:cs="Arial"/>
                <w:color w:val="000000" w:themeColor="text1"/>
                <w:sz w:val="20"/>
                <w:szCs w:val="20"/>
              </w:rPr>
              <w:t>Trợ lý TTg, TGĐ c</w:t>
            </w:r>
            <w:r w:rsidRPr="00751924">
              <w:rPr>
                <w:rFonts w:ascii="Arial" w:hAnsi="Arial" w:cs="Arial"/>
                <w:color w:val="000000" w:themeColor="text1"/>
                <w:sz w:val="20"/>
                <w:szCs w:val="20"/>
                <w:lang w:val="en-US"/>
              </w:rPr>
              <w:t>ổ</w:t>
            </w:r>
            <w:r w:rsidR="00366EED" w:rsidRPr="00751924">
              <w:rPr>
                <w:rFonts w:ascii="Arial" w:hAnsi="Arial" w:cs="Arial"/>
                <w:color w:val="000000" w:themeColor="text1"/>
                <w:sz w:val="20"/>
                <w:szCs w:val="20"/>
              </w:rPr>
              <w:t>ng TTĐT,</w:t>
            </w:r>
            <w:r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các Vụ, Cục, đơn vị trực thuộc, Công báo;</w:t>
            </w:r>
          </w:p>
          <w:p w14:paraId="7901884F" w14:textId="5F2C1D75" w:rsidR="00366EED" w:rsidRPr="00751924" w:rsidRDefault="00366EED" w:rsidP="00225EDB">
            <w:pPr>
              <w:pStyle w:val="Bodytext40"/>
              <w:shd w:val="clear" w:color="auto" w:fill="auto"/>
              <w:spacing w:after="0" w:line="240" w:lineRule="auto"/>
              <w:ind w:left="0"/>
              <w:rPr>
                <w:rFonts w:ascii="Arial" w:hAnsi="Arial" w:cs="Arial"/>
                <w:color w:val="000000" w:themeColor="text1"/>
                <w:sz w:val="20"/>
                <w:szCs w:val="20"/>
                <w:lang w:val="en-US"/>
              </w:rPr>
            </w:pPr>
            <w:r w:rsidRPr="00751924">
              <w:rPr>
                <w:rFonts w:ascii="Arial" w:hAnsi="Arial" w:cs="Arial"/>
                <w:color w:val="000000" w:themeColor="text1"/>
                <w:sz w:val="20"/>
                <w:szCs w:val="20"/>
              </w:rPr>
              <w:t>- Lưu: VT, CN (2b)</w:t>
            </w:r>
          </w:p>
        </w:tc>
        <w:tc>
          <w:tcPr>
            <w:tcW w:w="3340" w:type="dxa"/>
          </w:tcPr>
          <w:p w14:paraId="78367B48" w14:textId="77777777"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35" w:name="bookmark2"/>
            <w:bookmarkStart w:id="36" w:name="bookmark3"/>
            <w:r w:rsidRPr="00751924">
              <w:rPr>
                <w:rFonts w:ascii="Arial" w:hAnsi="Arial" w:cs="Arial"/>
                <w:color w:val="000000" w:themeColor="text1"/>
                <w:sz w:val="20"/>
                <w:szCs w:val="20"/>
                <w:lang w:val="en-US"/>
              </w:rPr>
              <w:t>TM</w:t>
            </w:r>
            <w:r w:rsidR="00366EED" w:rsidRPr="00751924">
              <w:rPr>
                <w:rFonts w:ascii="Arial" w:hAnsi="Arial" w:cs="Arial"/>
                <w:color w:val="000000" w:themeColor="text1"/>
                <w:sz w:val="20"/>
                <w:szCs w:val="20"/>
              </w:rPr>
              <w:t xml:space="preserve">. </w:t>
            </w:r>
            <w:r w:rsidRPr="00751924">
              <w:rPr>
                <w:rFonts w:ascii="Arial" w:hAnsi="Arial" w:cs="Arial"/>
                <w:color w:val="000000" w:themeColor="text1"/>
                <w:sz w:val="20"/>
                <w:szCs w:val="20"/>
                <w:lang w:val="en-US"/>
              </w:rPr>
              <w:t>CHÍNH PHỦ</w:t>
            </w:r>
          </w:p>
          <w:p w14:paraId="156A7D08" w14:textId="3AF71D9E"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KT. </w:t>
            </w:r>
            <w:r w:rsidR="00366EED" w:rsidRPr="00751924">
              <w:rPr>
                <w:rFonts w:ascii="Arial" w:hAnsi="Arial" w:cs="Arial"/>
                <w:color w:val="000000" w:themeColor="text1"/>
                <w:sz w:val="20"/>
                <w:szCs w:val="20"/>
              </w:rPr>
              <w:t>THỦ TƯỚNG</w:t>
            </w:r>
          </w:p>
          <w:p w14:paraId="57AB60CE" w14:textId="4AE3FD1E" w:rsidR="00366EED"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PHÓ THỦ </w:t>
            </w:r>
            <w:r w:rsidR="00366EED" w:rsidRPr="00751924">
              <w:rPr>
                <w:rFonts w:ascii="Arial" w:hAnsi="Arial" w:cs="Arial"/>
                <w:color w:val="000000" w:themeColor="text1"/>
                <w:sz w:val="20"/>
                <w:szCs w:val="20"/>
              </w:rPr>
              <w:t>TƯỚNG</w:t>
            </w:r>
            <w:bookmarkEnd w:id="35"/>
            <w:bookmarkEnd w:id="36"/>
          </w:p>
          <w:p w14:paraId="4AB1926E" w14:textId="77777777"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7BD7EAF1" w14:textId="77777777"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01869634" w14:textId="77777777"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782B76FB" w14:textId="77777777"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7634B2D6" w14:textId="77777777"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67DD43F9" w14:textId="368061CC" w:rsidR="00225EDB" w:rsidRPr="00751924" w:rsidRDefault="00225EDB" w:rsidP="00225EDB">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Nguyễn Hòa Bình</w:t>
            </w:r>
          </w:p>
          <w:p w14:paraId="4AD72CEB" w14:textId="77777777" w:rsidR="00366EED" w:rsidRPr="00751924" w:rsidRDefault="00366EED" w:rsidP="00225EDB">
            <w:pPr>
              <w:pStyle w:val="BodyText"/>
              <w:shd w:val="clear" w:color="auto" w:fill="auto"/>
              <w:tabs>
                <w:tab w:val="left" w:pos="1036"/>
              </w:tabs>
              <w:spacing w:after="0" w:line="240" w:lineRule="auto"/>
              <w:ind w:firstLine="0"/>
              <w:jc w:val="both"/>
              <w:rPr>
                <w:rFonts w:ascii="Arial" w:hAnsi="Arial" w:cs="Arial"/>
                <w:color w:val="000000" w:themeColor="text1"/>
                <w:sz w:val="20"/>
                <w:szCs w:val="20"/>
              </w:rPr>
            </w:pPr>
          </w:p>
        </w:tc>
      </w:tr>
    </w:tbl>
    <w:p w14:paraId="3FB6F0A3" w14:textId="77777777" w:rsidR="00366EED" w:rsidRPr="00751924" w:rsidRDefault="00366EED" w:rsidP="00366EED">
      <w:pPr>
        <w:pStyle w:val="BodyText"/>
        <w:shd w:val="clear" w:color="auto" w:fill="auto"/>
        <w:tabs>
          <w:tab w:val="left" w:pos="1036"/>
        </w:tabs>
        <w:spacing w:after="0" w:line="276" w:lineRule="auto"/>
        <w:jc w:val="both"/>
        <w:rPr>
          <w:rFonts w:ascii="Arial" w:hAnsi="Arial" w:cs="Arial"/>
          <w:color w:val="000000" w:themeColor="text1"/>
          <w:sz w:val="20"/>
          <w:szCs w:val="20"/>
        </w:rPr>
      </w:pPr>
    </w:p>
    <w:p w14:paraId="76B5FF9E" w14:textId="4B0896F1" w:rsidR="00600ABB" w:rsidRPr="00751924" w:rsidRDefault="00600ABB">
      <w:pPr>
        <w:spacing w:line="1" w:lineRule="exact"/>
        <w:rPr>
          <w:rFonts w:ascii="Arial" w:hAnsi="Arial" w:cs="Arial"/>
          <w:color w:val="000000" w:themeColor="text1"/>
          <w:sz w:val="20"/>
          <w:szCs w:val="20"/>
        </w:rPr>
        <w:sectPr w:rsidR="00600ABB" w:rsidRPr="00751924" w:rsidSect="00366EED">
          <w:pgSz w:w="11900" w:h="16840" w:code="122"/>
          <w:pgMar w:top="1440" w:right="1440" w:bottom="1440" w:left="1440" w:header="0" w:footer="3" w:gutter="0"/>
          <w:cols w:space="720"/>
          <w:noEndnote/>
          <w:docGrid w:linePitch="360"/>
        </w:sectPr>
      </w:pPr>
    </w:p>
    <w:p w14:paraId="3F1C36FA" w14:textId="2DD0DE76" w:rsidR="00600ABB" w:rsidRPr="00751924" w:rsidRDefault="00600ABB">
      <w:pPr>
        <w:spacing w:line="1" w:lineRule="exact"/>
        <w:rPr>
          <w:rFonts w:ascii="Arial" w:hAnsi="Arial" w:cs="Arial"/>
          <w:color w:val="000000" w:themeColor="text1"/>
          <w:sz w:val="20"/>
          <w:szCs w:val="20"/>
        </w:rPr>
      </w:pPr>
    </w:p>
    <w:p w14:paraId="3875E1EC" w14:textId="77777777" w:rsidR="00600ABB" w:rsidRPr="00751924" w:rsidRDefault="00590349" w:rsidP="00CF27F0">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 xml:space="preserve">Phụ </w:t>
      </w:r>
      <w:r w:rsidRPr="00751924">
        <w:rPr>
          <w:rFonts w:ascii="Arial" w:hAnsi="Arial" w:cs="Arial"/>
          <w:b/>
          <w:bCs/>
          <w:color w:val="000000" w:themeColor="text1"/>
          <w:sz w:val="20"/>
          <w:szCs w:val="20"/>
        </w:rPr>
        <w:t>lục I</w:t>
      </w:r>
    </w:p>
    <w:p w14:paraId="1D68F10E" w14:textId="03237D96" w:rsidR="00600ABB" w:rsidRPr="00751924" w:rsidRDefault="006E0250" w:rsidP="00CF27F0">
      <w:pPr>
        <w:pStyle w:val="Heading30"/>
        <w:keepNext/>
        <w:keepLines/>
        <w:shd w:val="clear" w:color="auto" w:fill="auto"/>
        <w:spacing w:after="0" w:line="240" w:lineRule="auto"/>
        <w:ind w:firstLine="0"/>
        <w:jc w:val="center"/>
        <w:rPr>
          <w:rFonts w:ascii="Arial" w:hAnsi="Arial" w:cs="Arial"/>
          <w:color w:val="000000" w:themeColor="text1"/>
          <w:sz w:val="20"/>
          <w:szCs w:val="20"/>
        </w:rPr>
      </w:pPr>
      <w:bookmarkStart w:id="37" w:name="bookmark36"/>
      <w:bookmarkStart w:id="38" w:name="bookmark37"/>
      <w:r w:rsidRPr="00751924">
        <w:rPr>
          <w:rFonts w:ascii="Arial" w:hAnsi="Arial" w:cs="Arial"/>
          <w:color w:val="000000" w:themeColor="text1"/>
          <w:sz w:val="20"/>
          <w:szCs w:val="20"/>
          <w:lang w:val="en-US"/>
        </w:rPr>
        <w:t xml:space="preserve">VỀ THỦ TỤC </w:t>
      </w:r>
      <w:r w:rsidRPr="00751924">
        <w:rPr>
          <w:rFonts w:ascii="Arial" w:hAnsi="Arial" w:cs="Arial"/>
          <w:color w:val="000000" w:themeColor="text1"/>
          <w:sz w:val="20"/>
          <w:szCs w:val="20"/>
        </w:rPr>
        <w:t>HÀNH CHÍN</w:t>
      </w:r>
      <w:r w:rsidRPr="00751924">
        <w:rPr>
          <w:rFonts w:ascii="Arial" w:hAnsi="Arial" w:cs="Arial"/>
          <w:color w:val="000000" w:themeColor="text1"/>
          <w:sz w:val="20"/>
          <w:szCs w:val="20"/>
          <w:lang w:val="en-US"/>
        </w:rPr>
        <w:t>H</w:t>
      </w:r>
      <w:r w:rsidRPr="00751924">
        <w:rPr>
          <w:rFonts w:ascii="Arial" w:hAnsi="Arial" w:cs="Arial"/>
          <w:color w:val="000000" w:themeColor="text1"/>
          <w:sz w:val="20"/>
          <w:szCs w:val="20"/>
        </w:rPr>
        <w:t xml:space="preserve"> TRONG LĨNH </w:t>
      </w:r>
      <w:r w:rsidRPr="00751924">
        <w:rPr>
          <w:rFonts w:ascii="Arial" w:hAnsi="Arial" w:cs="Arial"/>
          <w:color w:val="000000" w:themeColor="text1"/>
          <w:sz w:val="20"/>
          <w:szCs w:val="20"/>
          <w:lang w:val="en-US"/>
        </w:rPr>
        <w:t>VỰC</w:t>
      </w:r>
      <w:r w:rsidRPr="00751924">
        <w:rPr>
          <w:rFonts w:ascii="Arial" w:hAnsi="Arial" w:cs="Arial"/>
          <w:color w:val="000000" w:themeColor="text1"/>
          <w:sz w:val="20"/>
          <w:szCs w:val="20"/>
        </w:rPr>
        <w:t xml:space="preserve"> NHÀ</w:t>
      </w:r>
      <w:r w:rsidR="00366EED" w:rsidRPr="00751924">
        <w:rPr>
          <w:rFonts w:ascii="Arial" w:hAnsi="Arial" w:cs="Arial"/>
          <w:color w:val="000000" w:themeColor="text1"/>
          <w:sz w:val="20"/>
          <w:szCs w:val="20"/>
          <w:lang w:val="en-US"/>
        </w:rPr>
        <w:t xml:space="preserve"> Ở</w:t>
      </w:r>
      <w:r w:rsidRPr="00751924">
        <w:rPr>
          <w:rFonts w:ascii="Arial" w:hAnsi="Arial" w:cs="Arial"/>
          <w:color w:val="000000" w:themeColor="text1"/>
          <w:sz w:val="20"/>
          <w:szCs w:val="20"/>
        </w:rPr>
        <w:br/>
      </w:r>
      <w:r w:rsidRPr="00751924">
        <w:rPr>
          <w:rFonts w:ascii="Arial" w:hAnsi="Arial" w:cs="Arial"/>
          <w:color w:val="000000" w:themeColor="text1"/>
          <w:sz w:val="20"/>
          <w:szCs w:val="20"/>
          <w:lang w:val="en-US"/>
        </w:rPr>
        <w:t xml:space="preserve">KINH </w:t>
      </w:r>
      <w:r w:rsidRPr="00751924">
        <w:rPr>
          <w:rFonts w:ascii="Arial" w:hAnsi="Arial" w:cs="Arial"/>
          <w:color w:val="000000" w:themeColor="text1"/>
          <w:sz w:val="20"/>
          <w:szCs w:val="20"/>
        </w:rPr>
        <w:t>DOANH B</w:t>
      </w:r>
      <w:r w:rsidRPr="00751924">
        <w:rPr>
          <w:rFonts w:ascii="Arial" w:hAnsi="Arial" w:cs="Arial"/>
          <w:color w:val="000000" w:themeColor="text1"/>
          <w:sz w:val="20"/>
          <w:szCs w:val="20"/>
          <w:lang w:val="en-US"/>
        </w:rPr>
        <w:t>Ấ</w:t>
      </w:r>
      <w:r w:rsidRPr="00751924">
        <w:rPr>
          <w:rFonts w:ascii="Arial" w:hAnsi="Arial" w:cs="Arial"/>
          <w:color w:val="000000" w:themeColor="text1"/>
          <w:sz w:val="20"/>
          <w:szCs w:val="20"/>
        </w:rPr>
        <w:t>T ĐỘNG SẢN</w:t>
      </w:r>
      <w:bookmarkEnd w:id="37"/>
      <w:bookmarkEnd w:id="38"/>
    </w:p>
    <w:p w14:paraId="5DF46327" w14:textId="674D6CC1" w:rsidR="00600ABB" w:rsidRPr="00751924" w:rsidRDefault="006E0250" w:rsidP="00CF27F0">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i/>
          <w:iCs/>
          <w:color w:val="000000" w:themeColor="text1"/>
          <w:sz w:val="20"/>
          <w:szCs w:val="20"/>
          <w:lang w:val="en-US"/>
        </w:rPr>
        <w:t xml:space="preserve">(Kèm </w:t>
      </w:r>
      <w:r w:rsidRPr="00751924">
        <w:rPr>
          <w:rFonts w:ascii="Arial" w:hAnsi="Arial" w:cs="Arial"/>
          <w:i/>
          <w:iCs/>
          <w:color w:val="000000" w:themeColor="text1"/>
          <w:sz w:val="20"/>
          <w:szCs w:val="20"/>
        </w:rPr>
        <w:t>theo Nghị định số 144/2025/NĐ-CP</w:t>
      </w:r>
    </w:p>
    <w:p w14:paraId="038CAA6F" w14:textId="1307C128" w:rsidR="00600ABB" w:rsidRPr="00751924" w:rsidRDefault="006E0250" w:rsidP="00CF27F0">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i/>
          <w:iCs/>
          <w:color w:val="000000" w:themeColor="text1"/>
          <w:sz w:val="20"/>
          <w:szCs w:val="20"/>
          <w:lang w:val="en-US"/>
        </w:rPr>
        <w:t xml:space="preserve">Ngày </w:t>
      </w:r>
      <w:r w:rsidRPr="00751924">
        <w:rPr>
          <w:rFonts w:ascii="Arial" w:hAnsi="Arial" w:cs="Arial"/>
          <w:i/>
          <w:iCs/>
          <w:color w:val="000000" w:themeColor="text1"/>
          <w:sz w:val="20"/>
          <w:szCs w:val="20"/>
        </w:rPr>
        <w:t>12 tháng 6 năm 2025 của Chính phủ)</w:t>
      </w:r>
    </w:p>
    <w:p w14:paraId="52D80E3E" w14:textId="638071F9" w:rsidR="00CF27F0" w:rsidRPr="00751924" w:rsidRDefault="00CF27F0" w:rsidP="00CF27F0">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t>_______________</w:t>
      </w:r>
    </w:p>
    <w:p w14:paraId="3D4B5E61" w14:textId="77777777" w:rsidR="00CF27F0" w:rsidRPr="00751924" w:rsidRDefault="00CF27F0" w:rsidP="00CF27F0">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467320F1" w14:textId="21CD0F7E" w:rsidR="00600ABB" w:rsidRPr="00751924" w:rsidRDefault="00590349" w:rsidP="00CF27F0">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1</w:t>
      </w:r>
    </w:p>
    <w:p w14:paraId="49C3955E" w14:textId="54C5B9A4" w:rsidR="00600ABB" w:rsidRPr="00751924" w:rsidRDefault="00590349" w:rsidP="00CF27F0">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39" w:name="bookmark38"/>
      <w:bookmarkStart w:id="40" w:name="bookmark39"/>
      <w:r w:rsidRPr="00751924">
        <w:rPr>
          <w:rFonts w:ascii="Arial" w:hAnsi="Arial" w:cs="Arial"/>
          <w:color w:val="000000" w:themeColor="text1"/>
          <w:sz w:val="20"/>
          <w:szCs w:val="20"/>
        </w:rPr>
        <w:t xml:space="preserve">THỦ TỤC </w:t>
      </w:r>
      <w:r w:rsidR="006E0250" w:rsidRPr="00751924">
        <w:rPr>
          <w:rFonts w:ascii="Arial" w:hAnsi="Arial" w:cs="Arial"/>
          <w:color w:val="000000" w:themeColor="text1"/>
          <w:sz w:val="20"/>
          <w:szCs w:val="20"/>
        </w:rPr>
        <w:t>CHUYỂN NHƯỢNG</w:t>
      </w:r>
      <w:r w:rsidRPr="00751924">
        <w:rPr>
          <w:rFonts w:ascii="Arial" w:hAnsi="Arial" w:cs="Arial"/>
          <w:color w:val="000000" w:themeColor="text1"/>
          <w:sz w:val="20"/>
          <w:szCs w:val="20"/>
        </w:rPr>
        <w:t xml:space="preserve"> TOÀN B</w:t>
      </w:r>
      <w:r w:rsidR="006E0250" w:rsidRPr="00751924">
        <w:rPr>
          <w:rFonts w:ascii="Arial" w:hAnsi="Arial" w:cs="Arial"/>
          <w:color w:val="000000" w:themeColor="text1"/>
          <w:sz w:val="20"/>
          <w:szCs w:val="20"/>
          <w:lang w:val="en-US"/>
        </w:rPr>
        <w:t>Ộ</w:t>
      </w:r>
      <w:r w:rsidRPr="00751924">
        <w:rPr>
          <w:rFonts w:ascii="Arial" w:hAnsi="Arial" w:cs="Arial"/>
          <w:color w:val="000000" w:themeColor="text1"/>
          <w:sz w:val="20"/>
          <w:szCs w:val="20"/>
        </w:rPr>
        <w:br/>
        <w:t>HOẶC MỘT PHẦN D</w:t>
      </w:r>
      <w:r w:rsidR="006E0250" w:rsidRPr="00751924">
        <w:rPr>
          <w:rFonts w:ascii="Arial" w:hAnsi="Arial" w:cs="Arial"/>
          <w:color w:val="000000" w:themeColor="text1"/>
          <w:sz w:val="20"/>
          <w:szCs w:val="20"/>
          <w:lang w:val="en-US"/>
        </w:rPr>
        <w:t>Ự</w:t>
      </w:r>
      <w:r w:rsidRPr="00751924">
        <w:rPr>
          <w:rFonts w:ascii="Arial" w:hAnsi="Arial" w:cs="Arial"/>
          <w:color w:val="000000" w:themeColor="text1"/>
          <w:sz w:val="20"/>
          <w:szCs w:val="20"/>
        </w:rPr>
        <w:t xml:space="preserve"> ÁN BẤT ĐỘNG SẢN</w:t>
      </w:r>
      <w:bookmarkEnd w:id="39"/>
      <w:bookmarkEnd w:id="40"/>
    </w:p>
    <w:p w14:paraId="19098E44" w14:textId="77777777" w:rsidR="006E0250" w:rsidRPr="00751924" w:rsidRDefault="006E0250" w:rsidP="00CF27F0">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6F460C7D" w14:textId="5AA9FA46" w:rsidR="00600ABB" w:rsidRPr="00751924" w:rsidRDefault="006E0250" w:rsidP="00CF27F0">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Chủ đầu tư dự án bất động sản gửi 01 bộ hồ sơ gồm các giấy tờ (bản sao và xuất trình bản chính để đối chiếu hoặc bản sao được chứng thực hoặc bản sao điện tử có giá trị pháp lý) quy định tại khoản 2, khoản 3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10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96/2024/NĐ-CP ngày 24 tháng 7 năm 2024 của Chính phủ đến </w:t>
      </w:r>
      <w:r w:rsidR="00357F77"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hoặc cơ quan quản lý nhà nước về kinh doanh bất động sản cấp tỉnh nơi có dự án được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ủy quyền.</w:t>
      </w:r>
    </w:p>
    <w:p w14:paraId="6D5A1357" w14:textId="3C49EEB8" w:rsidR="00600ABB" w:rsidRPr="00751924" w:rsidRDefault="006E0250" w:rsidP="00CF27F0">
      <w:pPr>
        <w:pStyle w:val="BodyText"/>
        <w:shd w:val="clear" w:color="auto" w:fill="auto"/>
        <w:tabs>
          <w:tab w:val="left" w:pos="96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Các giấy tờ của chủ đầu tư chuyển nhượng dự án gồm:</w:t>
      </w:r>
    </w:p>
    <w:p w14:paraId="33A4DB3B" w14:textId="1FE33792" w:rsidR="00600ABB" w:rsidRPr="00751924" w:rsidRDefault="006E0250" w:rsidP="00CF27F0">
      <w:pPr>
        <w:pStyle w:val="BodyText"/>
        <w:shd w:val="clear" w:color="auto" w:fill="auto"/>
        <w:tabs>
          <w:tab w:val="left" w:pos="94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Văn bản của chủ đầu tư dự án đề nghị cho phép chuyển nhượng toàn bộ hoặc một phần dự án bất động sản theo mẫu tại Phụ lục XII ban hành kèm theo Nghị định số 96/2024/NĐ-CP ngày 24 tháng 7 năm 2024 của Chính phủ;</w:t>
      </w:r>
    </w:p>
    <w:p w14:paraId="567B2C31" w14:textId="4C0DB0B5" w:rsidR="00600ABB" w:rsidRPr="00751924" w:rsidRDefault="006E0250" w:rsidP="00CF27F0">
      <w:pPr>
        <w:pStyle w:val="BodyText"/>
        <w:shd w:val="clear" w:color="auto" w:fill="auto"/>
        <w:tabs>
          <w:tab w:val="left" w:pos="96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Quyết định chủ trương đầu tư hoặc chấp thuận chủ trương đầu tư hoặc chấp thuận đầu tư của dự án bất động sản của cơ quan nhà nước có </w:t>
      </w:r>
      <w:r w:rsidR="00357F77"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theo quy định của pháp luật về đầu tư, về xây dựng, về nhà ở;</w:t>
      </w:r>
    </w:p>
    <w:p w14:paraId="4E5B31C3" w14:textId="0F63C403" w:rsidR="00600ABB" w:rsidRPr="00751924" w:rsidRDefault="006E0250" w:rsidP="00CF27F0">
      <w:pPr>
        <w:pStyle w:val="BodyText"/>
        <w:shd w:val="clear" w:color="auto" w:fill="auto"/>
        <w:tabs>
          <w:tab w:val="left" w:pos="96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14:paraId="1B90D724" w14:textId="747D5F49" w:rsidR="00600ABB" w:rsidRPr="00751924" w:rsidRDefault="006E0250" w:rsidP="00CF27F0">
      <w:pPr>
        <w:pStyle w:val="BodyText"/>
        <w:shd w:val="clear" w:color="auto" w:fill="auto"/>
        <w:tabs>
          <w:tab w:val="left" w:pos="95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 xml:space="preserve">Quyết định phê duyệt quy hoạch chi tiết hoặc quy hoạch tổng mặt bằng của dự án </w:t>
      </w:r>
      <w:r w:rsidR="00357F77" w:rsidRPr="00751924">
        <w:rPr>
          <w:rFonts w:ascii="Arial" w:hAnsi="Arial" w:cs="Arial"/>
          <w:color w:val="000000" w:themeColor="text1"/>
          <w:sz w:val="20"/>
          <w:szCs w:val="20"/>
        </w:rPr>
        <w:t>bất</w:t>
      </w:r>
      <w:r w:rsidRPr="00751924">
        <w:rPr>
          <w:rFonts w:ascii="Arial" w:hAnsi="Arial" w:cs="Arial"/>
          <w:color w:val="000000" w:themeColor="text1"/>
          <w:sz w:val="20"/>
          <w:szCs w:val="20"/>
        </w:rPr>
        <w:t xml:space="preserve"> động sản của cơ quan nhà nước có thẩm quyền theo quy định của pháp luật về xây dựng, về quy hoạch đô thị;</w:t>
      </w:r>
    </w:p>
    <w:p w14:paraId="1E9A36A1" w14:textId="55369F5B"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w:t>
      </w:r>
      <w:r w:rsidRPr="00751924">
        <w:rPr>
          <w:rFonts w:ascii="Arial" w:hAnsi="Arial" w:cs="Arial"/>
          <w:color w:val="000000" w:themeColor="text1"/>
          <w:sz w:val="20"/>
          <w:szCs w:val="20"/>
        </w:rPr>
        <w:t xml:space="preserve"> Các giấy tờ về đất gồm: Quyết định giao đất, cho thuê đất, cho phép chuy</w:t>
      </w:r>
      <w:r w:rsidR="006E0250"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n mục đích sử dụng </w:t>
      </w:r>
      <w:r w:rsidR="00357F77" w:rsidRPr="00751924">
        <w:rPr>
          <w:rFonts w:ascii="Arial" w:hAnsi="Arial" w:cs="Arial"/>
          <w:color w:val="000000" w:themeColor="text1"/>
          <w:sz w:val="20"/>
          <w:szCs w:val="20"/>
        </w:rPr>
        <w:t>đất</w:t>
      </w:r>
      <w:r w:rsidRPr="00751924">
        <w:rPr>
          <w:rFonts w:ascii="Arial" w:hAnsi="Arial" w:cs="Arial"/>
          <w:color w:val="000000" w:themeColor="text1"/>
          <w:sz w:val="20"/>
          <w:szCs w:val="20"/>
        </w:rPr>
        <w:t xml:space="preserve"> thực hiện dự án của cơ quan nhà nước có </w:t>
      </w:r>
      <w:r w:rsidR="00494921"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theo quy định của pháp luật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w:t>
      </w:r>
      <w:r w:rsidR="00357F77" w:rsidRPr="00751924">
        <w:rPr>
          <w:rFonts w:ascii="Arial" w:hAnsi="Arial" w:cs="Arial"/>
          <w:color w:val="000000" w:themeColor="text1"/>
          <w:sz w:val="20"/>
          <w:szCs w:val="20"/>
        </w:rPr>
        <w:t>đất</w:t>
      </w:r>
      <w:r w:rsidRPr="00751924">
        <w:rPr>
          <w:rFonts w:ascii="Arial" w:hAnsi="Arial" w:cs="Arial"/>
          <w:color w:val="000000" w:themeColor="text1"/>
          <w:sz w:val="20"/>
          <w:szCs w:val="20"/>
        </w:rPr>
        <w:t xml:space="preserve"> đai. Biên bản bàn giao đất thực hiện dự án trên thực địa của cơ quan nhà nước có thẩm quyền cho chủ đầu tư dự án theo quy định của pháp luật về đất đai;</w:t>
      </w:r>
    </w:p>
    <w:p w14:paraId="1D2E7AF5" w14:textId="3F62827D" w:rsidR="00600ABB" w:rsidRPr="00751924" w:rsidRDefault="006E0250" w:rsidP="00CF27F0">
      <w:pPr>
        <w:pStyle w:val="BodyText"/>
        <w:shd w:val="clear" w:color="auto" w:fill="auto"/>
        <w:tabs>
          <w:tab w:val="left" w:pos="96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002C5C63" w:rsidRPr="00751924">
        <w:rPr>
          <w:rFonts w:ascii="Arial" w:hAnsi="Arial" w:cs="Arial"/>
          <w:color w:val="000000" w:themeColor="text1"/>
          <w:sz w:val="20"/>
          <w:szCs w:val="20"/>
        </w:rPr>
        <w:t xml:space="preserve">Trường hợp dự án, phần dự án bất động sản thế chấp thì phải có giấy tờ </w:t>
      </w:r>
      <w:r w:rsidRPr="00751924">
        <w:rPr>
          <w:rFonts w:ascii="Arial" w:hAnsi="Arial" w:cs="Arial"/>
          <w:color w:val="000000" w:themeColor="text1"/>
          <w:sz w:val="20"/>
          <w:szCs w:val="20"/>
        </w:rPr>
        <w:t>thể hiện</w:t>
      </w:r>
      <w:r w:rsidR="002C5C63" w:rsidRPr="00751924">
        <w:rPr>
          <w:rFonts w:ascii="Arial" w:hAnsi="Arial" w:cs="Arial"/>
          <w:color w:val="000000" w:themeColor="text1"/>
          <w:sz w:val="20"/>
          <w:szCs w:val="20"/>
        </w:rPr>
        <w:t xml:space="preserve"> đã giải chấp theo quy định của pháp luật;</w:t>
      </w:r>
    </w:p>
    <w:p w14:paraId="1B2FD2E3" w14:textId="626D6F0F" w:rsidR="00600ABB" w:rsidRPr="00751924" w:rsidRDefault="006E0250" w:rsidP="00CF27F0">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g) </w:t>
      </w:r>
      <w:r w:rsidRPr="00751924">
        <w:rPr>
          <w:rFonts w:ascii="Arial" w:hAnsi="Arial" w:cs="Arial"/>
          <w:color w:val="000000" w:themeColor="text1"/>
          <w:sz w:val="20"/>
          <w:szCs w:val="20"/>
        </w:rPr>
        <w:t>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14:paraId="14BA05B1" w14:textId="73B78781" w:rsidR="00600ABB" w:rsidRPr="00751924" w:rsidRDefault="006E0250" w:rsidP="00CF27F0">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h) </w:t>
      </w:r>
      <w:r w:rsidRPr="00751924">
        <w:rPr>
          <w:rFonts w:ascii="Arial" w:hAnsi="Arial" w:cs="Arial"/>
          <w:color w:val="000000" w:themeColor="text1"/>
          <w:sz w:val="20"/>
          <w:szCs w:val="20"/>
        </w:rPr>
        <w:t>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có) quy định tại khoản 3 Điều 40 Luật Kinh doanh bất động sản năm 2023;</w:t>
      </w:r>
    </w:p>
    <w:p w14:paraId="3F7905C2" w14:textId="5776F080" w:rsidR="00600ABB" w:rsidRPr="00751924" w:rsidRDefault="006E0250" w:rsidP="00CF27F0">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xuất, kinh doanh tại doanh nghiệp;</w:t>
      </w:r>
    </w:p>
    <w:p w14:paraId="20DEAEA2" w14:textId="46E040D7" w:rsidR="00600ABB" w:rsidRPr="00751924" w:rsidRDefault="00590349" w:rsidP="00CF27F0">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k)</w:t>
      </w:r>
      <w:r w:rsidR="006E0250"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Báo cáo quá trình thực hiện dự án bất động sản tính đến thời điểm chuyển nhượng th</w:t>
      </w:r>
      <w:r w:rsidRPr="00751924">
        <w:rPr>
          <w:rFonts w:ascii="Arial" w:hAnsi="Arial" w:cs="Arial"/>
          <w:color w:val="000000" w:themeColor="text1"/>
          <w:sz w:val="20"/>
          <w:szCs w:val="20"/>
        </w:rPr>
        <w:t xml:space="preserve">eo mẫu tại Phụ lục XIII ban hành kèm theo Nghị </w:t>
      </w:r>
      <w:r w:rsidR="00DE067E" w:rsidRPr="00751924">
        <w:rPr>
          <w:rFonts w:ascii="Arial" w:hAnsi="Arial" w:cs="Arial"/>
          <w:color w:val="000000" w:themeColor="text1"/>
          <w:sz w:val="20"/>
          <w:szCs w:val="20"/>
        </w:rPr>
        <w:t>định số</w:t>
      </w:r>
      <w:r w:rsidRPr="00751924">
        <w:rPr>
          <w:rFonts w:ascii="Arial" w:hAnsi="Arial" w:cs="Arial"/>
          <w:color w:val="000000" w:themeColor="text1"/>
          <w:sz w:val="20"/>
          <w:szCs w:val="20"/>
        </w:rPr>
        <w:t xml:space="preserve"> 96/2024/NĐ-CP ngày 24 tháng 7 năm 2024 của Chính phủ;</w:t>
      </w:r>
    </w:p>
    <w:p w14:paraId="19DE3773" w14:textId="6C422260" w:rsidR="00600ABB" w:rsidRPr="00751924" w:rsidRDefault="006E0250" w:rsidP="00CF27F0">
      <w:pPr>
        <w:pStyle w:val="BodyText"/>
        <w:shd w:val="clear" w:color="auto" w:fill="auto"/>
        <w:tabs>
          <w:tab w:val="left" w:pos="93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l) </w:t>
      </w:r>
      <w:r w:rsidRPr="00751924">
        <w:rPr>
          <w:rFonts w:ascii="Arial" w:hAnsi="Arial" w:cs="Arial"/>
          <w:color w:val="000000" w:themeColor="text1"/>
          <w:sz w:val="20"/>
          <w:szCs w:val="20"/>
        </w:rPr>
        <w:t>Thỏa thuận về việc chuyển nhượng toàn bộ hoặc một phần dự án bất động sản giữa bên chuyển nhượng và bên nhận chuyển nhượng (nếu có).</w:t>
      </w:r>
    </w:p>
    <w:p w14:paraId="7D01EBE6" w14:textId="0718E274" w:rsidR="00600ABB" w:rsidRPr="00751924" w:rsidRDefault="006E0250" w:rsidP="00CF27F0">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Các giấy tờ của bên nhận chuyển nhượng dự án gồm:</w:t>
      </w:r>
    </w:p>
    <w:p w14:paraId="4DC3CE70" w14:textId="710EA785" w:rsidR="00600ABB" w:rsidRPr="00751924" w:rsidRDefault="006E0250" w:rsidP="00CF27F0">
      <w:pPr>
        <w:pStyle w:val="BodyText"/>
        <w:shd w:val="clear" w:color="auto" w:fill="auto"/>
        <w:tabs>
          <w:tab w:val="left" w:pos="91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a) </w:t>
      </w:r>
      <w:r w:rsidRPr="00751924">
        <w:rPr>
          <w:rFonts w:ascii="Arial" w:hAnsi="Arial" w:cs="Arial"/>
          <w:color w:val="000000" w:themeColor="text1"/>
          <w:sz w:val="20"/>
          <w:szCs w:val="20"/>
        </w:rPr>
        <w:t>Giấy chứng nhận đăng ký doanh nghiệp hoặc Giấy chứng nhận đăng ký đầu tư hoặc giấy tờ chứng minh việc thành lập tổ chức theo quy định của pháp luật về doanh nghiệp, pháp luật về đầu tư;</w:t>
      </w:r>
    </w:p>
    <w:p w14:paraId="6BD39080" w14:textId="111DF1B2" w:rsidR="00600ABB" w:rsidRPr="00751924" w:rsidRDefault="006E0250" w:rsidP="00CF27F0">
      <w:pPr>
        <w:pStyle w:val="BodyText"/>
        <w:shd w:val="clear" w:color="auto" w:fill="auto"/>
        <w:tabs>
          <w:tab w:val="left" w:pos="92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Báo cáo tài chính theo quy định tại điểm a khoản 1 Điều 6 Nghị định số 96/2024/NĐ-CP ngày 24 tháng 7 năm 2024 của Chính phủ;</w:t>
      </w:r>
    </w:p>
    <w:p w14:paraId="2E5B7B55" w14:textId="06DDC1C8" w:rsidR="00600ABB" w:rsidRPr="00751924" w:rsidRDefault="006E0250" w:rsidP="00CF27F0">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Văn bản cam kết về việc tiếp tục triển khai đầu tư xây dựng, kinh doanh theo đúng nội dung dự án đã được chấp thuận;</w:t>
      </w:r>
    </w:p>
    <w:p w14:paraId="06973709" w14:textId="52DC4BA3" w:rsidR="00600ABB" w:rsidRPr="00751924" w:rsidRDefault="006E0250" w:rsidP="00CF27F0">
      <w:pPr>
        <w:pStyle w:val="BodyText"/>
        <w:shd w:val="clear" w:color="auto" w:fill="auto"/>
        <w:tabs>
          <w:tab w:val="left" w:pos="9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Giấy tờ chứng minh đáp ứng điều kiện theo quy định tại khoản 5 Điều 40 Luật Kinh doanh bất động sản năm 2023.</w:t>
      </w:r>
    </w:p>
    <w:p w14:paraId="72270EDC" w14:textId="28F813EE" w:rsidR="00600ABB" w:rsidRPr="00751924" w:rsidRDefault="006E0250" w:rsidP="00CF27F0">
      <w:pPr>
        <w:pStyle w:val="BodyText"/>
        <w:shd w:val="clear" w:color="auto" w:fill="auto"/>
        <w:tabs>
          <w:tab w:val="left" w:pos="9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Trong thời hạn 20 ngày kể từ ngày nhận đủ hồ sơ </w:t>
      </w:r>
      <w:r w:rsidR="00DE067E" w:rsidRPr="00751924">
        <w:rPr>
          <w:rFonts w:ascii="Arial" w:hAnsi="Arial" w:cs="Arial"/>
          <w:color w:val="000000" w:themeColor="text1"/>
          <w:sz w:val="20"/>
          <w:szCs w:val="20"/>
        </w:rPr>
        <w:t>hợp lệ</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có trách nhiệm lấy ý kiến của các cơ quan có liên quan của địa phương và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thẩm định hồ sơ chuyển nhượng theo quy định tại khoản 6 Điều 10 Nghị định số 96/2024/NĐ-CP ngày 24 tháng 7 năm 2024 của Chính phủ và xem xét, quyết định. </w:t>
      </w:r>
      <w:r w:rsidR="00366EED" w:rsidRPr="00751924">
        <w:rPr>
          <w:rFonts w:ascii="Arial" w:hAnsi="Arial" w:cs="Arial"/>
          <w:color w:val="000000" w:themeColor="text1"/>
          <w:sz w:val="20"/>
          <w:szCs w:val="20"/>
        </w:rPr>
        <w:t>Mẫu</w:t>
      </w:r>
      <w:r w:rsidRPr="00751924">
        <w:rPr>
          <w:rFonts w:ascii="Arial" w:hAnsi="Arial" w:cs="Arial"/>
          <w:color w:val="000000" w:themeColor="text1"/>
          <w:sz w:val="20"/>
          <w:szCs w:val="20"/>
        </w:rPr>
        <w:t xml:space="preserve"> quyết định cho phép chuyển nhượng được thực hiện theo m</w:t>
      </w:r>
      <w:r w:rsidRPr="00751924">
        <w:rPr>
          <w:rFonts w:ascii="Arial" w:hAnsi="Arial" w:cs="Arial"/>
          <w:color w:val="000000" w:themeColor="text1"/>
          <w:sz w:val="20"/>
          <w:szCs w:val="20"/>
          <w:lang w:val="en-US"/>
        </w:rPr>
        <w:t>ẫ</w:t>
      </w:r>
      <w:r w:rsidRPr="00751924">
        <w:rPr>
          <w:rFonts w:ascii="Arial" w:hAnsi="Arial" w:cs="Arial"/>
          <w:color w:val="000000" w:themeColor="text1"/>
          <w:sz w:val="20"/>
          <w:szCs w:val="20"/>
        </w:rPr>
        <w:t xml:space="preserve">u tại Phụ lục XIV ban hành kèm theo Nghị định số 96/2024/NĐ-CP ngày 24 tháng 7 năm 2024 của Chính phủ;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dự án, phần dự án bất động sản không đủ điều kiện chuyển nhượng thì cơ quan tiếp nhận hồ sơ phải có văn bản thông báo rõ lý do cho chủ đầu tư dự án.</w:t>
      </w:r>
    </w:p>
    <w:p w14:paraId="5F720FC5" w14:textId="0C5455C7" w:rsidR="00600ABB" w:rsidRPr="00751924" w:rsidRDefault="002C5C63"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Trường hợp cơ quan quản lý nhà nước về kinh doanh bất động sản cấp tỉnh được </w:t>
      </w:r>
      <w:r w:rsidR="00357F77"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ủy quyền thì trong thời hạn 20 ngày kể từ ngày nhận đủ hồ sơ hợp lệ, cơ quan quản lý nhà nước về kinh doanh bất động sản cấp tỉnh có trách nhiệm lấy ý kiến của các cơ quan có liên quan của địa phương và tổ chức thẩm định hồ sơ chuyển nhượng theo quy định tại khoản 6 Điều 10 Nghị định số 96/2024/NĐ-CP ngày 24 tháng 7 năm 2024 của Chính phủ và trình Ủy ban nhân dân cấp tỉnh xem xét, quyết định.</w:t>
      </w:r>
    </w:p>
    <w:p w14:paraId="35D3F087" w14:textId="27099C05" w:rsidR="00600ABB" w:rsidRPr="00751924" w:rsidRDefault="006E0250" w:rsidP="00CF27F0">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Việc lấy ý kiến, thẩm định hồ sơ và quyết định cho phép chuyển nhượng toàn bộ hoặc một phần dự án bất động sản được thực hiện theo quy định tại khoản 4 Điều 10 Nghị định số 96/2024/NĐ-CP ngày 24 tháng 7 năm 2024 của Chính phủ.</w:t>
      </w:r>
    </w:p>
    <w:p w14:paraId="1EBF3D77" w14:textId="7739FA2A" w:rsidR="00600ABB" w:rsidRPr="00751924" w:rsidRDefault="006E0250" w:rsidP="00CF27F0">
      <w:pPr>
        <w:pStyle w:val="BodyText"/>
        <w:shd w:val="clear" w:color="auto" w:fill="auto"/>
        <w:tabs>
          <w:tab w:val="left" w:pos="8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6. </w:t>
      </w:r>
      <w:r w:rsidRPr="00751924">
        <w:rPr>
          <w:rFonts w:ascii="Arial" w:hAnsi="Arial" w:cs="Arial"/>
          <w:color w:val="000000" w:themeColor="text1"/>
          <w:sz w:val="20"/>
          <w:szCs w:val="20"/>
        </w:rPr>
        <w:t xml:space="preserve">Trong thời hạn 07 ngày kể từ ngày nhận được văn bản, hồ sơ lấy ý kiến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hoặc cơ quan quản lý nhà nước về kinh doanh </w:t>
      </w:r>
      <w:r w:rsidR="00357F77" w:rsidRPr="00751924">
        <w:rPr>
          <w:rFonts w:ascii="Arial" w:hAnsi="Arial" w:cs="Arial"/>
          <w:color w:val="000000" w:themeColor="text1"/>
          <w:sz w:val="20"/>
          <w:szCs w:val="20"/>
        </w:rPr>
        <w:t>bất</w:t>
      </w:r>
      <w:r w:rsidRPr="00751924">
        <w:rPr>
          <w:rFonts w:ascii="Arial" w:hAnsi="Arial" w:cs="Arial"/>
          <w:color w:val="000000" w:themeColor="text1"/>
          <w:sz w:val="20"/>
          <w:szCs w:val="20"/>
        </w:rPr>
        <w:t xml:space="preserve"> động sản cấp tỉnh, các cơ quan được lấy ý kiến có ý kiến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nội dung thuộc phạm vi quản lý nhà nước được giao đối với các nội dung quy định tại Điều 4, Điều 39 và Điều 40 Luật Kinh doanh bất động sản năm 2023.</w:t>
      </w:r>
    </w:p>
    <w:p w14:paraId="29A5D094" w14:textId="5A56260C"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Trường hợp bên nhận chuyển nhượng là tổ chức kinh tế có vốn đầu tư nước ngoài theo quy định tại khoản 4 Điều 10 Luật Kinh doanh bất động sản năm 2023 có dự án hoặc phần dự án bất động sản chuyển nhượng tại các khu vực thuộc: đ</w:t>
      </w:r>
      <w:r w:rsidRPr="00751924">
        <w:rPr>
          <w:rFonts w:ascii="Arial" w:hAnsi="Arial" w:cs="Arial"/>
          <w:color w:val="000000" w:themeColor="text1"/>
          <w:sz w:val="20"/>
          <w:szCs w:val="20"/>
        </w:rPr>
        <w:t xml:space="preserve">ảo; xã, phường khu vực biên giới; xã, phường khu vực ven biển và khu vực khác có ảnh hưởng đến quốc phòng, an ninh theo quy định của pháp luật về quốc phòng, an ninh thì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có dự án phải lấy </w:t>
      </w:r>
      <w:r w:rsidR="00DE067E" w:rsidRPr="00751924">
        <w:rPr>
          <w:rFonts w:ascii="Arial" w:hAnsi="Arial" w:cs="Arial"/>
          <w:color w:val="000000" w:themeColor="text1"/>
          <w:sz w:val="20"/>
          <w:szCs w:val="20"/>
        </w:rPr>
        <w:t>ý kiến</w:t>
      </w:r>
      <w:r w:rsidRPr="00751924">
        <w:rPr>
          <w:rFonts w:ascii="Arial" w:hAnsi="Arial" w:cs="Arial"/>
          <w:color w:val="000000" w:themeColor="text1"/>
          <w:sz w:val="20"/>
          <w:szCs w:val="20"/>
        </w:rPr>
        <w:t xml:space="preserve"> của Bộ Quốc phòng và Bộ Công an về việc bảo đảm quốc phòng, an ninh.</w:t>
      </w:r>
    </w:p>
    <w:p w14:paraId="593F8924" w14:textId="4ABADD4B" w:rsidR="00600ABB" w:rsidRPr="00751924" w:rsidRDefault="006E0250" w:rsidP="00CF27F0">
      <w:pPr>
        <w:pStyle w:val="BodyText"/>
        <w:shd w:val="clear" w:color="auto" w:fill="auto"/>
        <w:tabs>
          <w:tab w:val="left" w:pos="88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7. </w:t>
      </w:r>
      <w:r w:rsidRPr="00751924">
        <w:rPr>
          <w:rFonts w:ascii="Arial" w:hAnsi="Arial" w:cs="Arial"/>
          <w:color w:val="000000" w:themeColor="text1"/>
          <w:sz w:val="20"/>
          <w:szCs w:val="20"/>
        </w:rPr>
        <w:t>Trong thời hạn tối đa 60 ngày kể từ ngày có quyết định cho phép chuyển nhượng dự án, phần dự án bất động sản của cấp có thẩm quyền, bên chuyển nhượng và bên nhận chuyển nhượng có trách nhiệm phải hoàn thành:</w:t>
      </w:r>
    </w:p>
    <w:p w14:paraId="757D1FF0" w14:textId="512B32A2" w:rsidR="00600ABB" w:rsidRPr="00751924" w:rsidRDefault="006E0250" w:rsidP="00CF27F0">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Ký kết hợp đồng chuyển nhượng theo mẫu tại Phụ lục IX hoặc Phụ lục X ban hành kèm theo Nghị định số 96/2024/NĐ-CP ngày 24 tháng 7 năm 2024 của Chính phủ. Hợp đồng chuyển nhượng dự án, phần dự án đồng thời là hợp đồng chuy</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n quyền sử dụng đất của dự án, phần dự án chuyển nhượng, trừ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thuê đất trả tiền thuê đất hằng năm thì việc chuyển quyền sử dụng đất thực hiện theo quy định của pháp luật về đất đai;</w:t>
      </w:r>
    </w:p>
    <w:p w14:paraId="5C3F2FAC" w14:textId="5DAC9DB7" w:rsidR="00600ABB" w:rsidRPr="00751924" w:rsidRDefault="006E0250" w:rsidP="00CF27F0">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Bàn giao dự án, phần dự án chuyển nhượng và toàn bộ hồ sơ dự án, phần dự án chuyển nhượng từ bên chuyển nhượng sang cho bên nhận chuyển nhượng; việc bàn giao giữa bên chuyển nhượng và bên nhận chuyển nhượng phải được lập thành văn bản.</w:t>
      </w:r>
    </w:p>
    <w:p w14:paraId="7F14D27D" w14:textId="74AF62B5"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eastAsia="en-US" w:bidi="en-US"/>
        </w:rPr>
        <w:t>H</w:t>
      </w:r>
      <w:r w:rsidR="006E0250" w:rsidRPr="00751924">
        <w:rPr>
          <w:rFonts w:ascii="Arial" w:hAnsi="Arial" w:cs="Arial"/>
          <w:color w:val="000000" w:themeColor="text1"/>
          <w:sz w:val="20"/>
          <w:szCs w:val="20"/>
          <w:lang w:val="en-US" w:eastAsia="en-US" w:bidi="en-US"/>
        </w:rPr>
        <w:t>ế</w:t>
      </w:r>
      <w:r w:rsidRPr="00751924">
        <w:rPr>
          <w:rFonts w:ascii="Arial" w:hAnsi="Arial" w:cs="Arial"/>
          <w:color w:val="000000" w:themeColor="text1"/>
          <w:sz w:val="20"/>
          <w:szCs w:val="20"/>
          <w:lang w:val="en-US" w:eastAsia="en-US" w:bidi="en-US"/>
        </w:rPr>
        <w:t xml:space="preserve">t </w:t>
      </w:r>
      <w:r w:rsidRPr="00751924">
        <w:rPr>
          <w:rFonts w:ascii="Arial" w:hAnsi="Arial" w:cs="Arial"/>
          <w:color w:val="000000" w:themeColor="text1"/>
          <w:sz w:val="20"/>
          <w:szCs w:val="20"/>
        </w:rPr>
        <w:t>thời hạn nêu trên, nếu các bên không hoàn thành quy định tại khoản này và khô</w:t>
      </w:r>
      <w:r w:rsidRPr="00751924">
        <w:rPr>
          <w:rFonts w:ascii="Arial" w:hAnsi="Arial" w:cs="Arial"/>
          <w:color w:val="000000" w:themeColor="text1"/>
          <w:sz w:val="20"/>
          <w:szCs w:val="20"/>
        </w:rPr>
        <w:t>ng được cấp có thẩm quyền ban hành quyết định cho phép chuyển nhượng dự án, ph</w:t>
      </w:r>
      <w:r w:rsidR="006E0250" w:rsidRPr="00751924">
        <w:rPr>
          <w:rFonts w:ascii="Arial" w:hAnsi="Arial" w:cs="Arial"/>
          <w:color w:val="000000" w:themeColor="text1"/>
          <w:sz w:val="20"/>
          <w:szCs w:val="20"/>
          <w:lang w:val="en-US"/>
        </w:rPr>
        <w:t>ầ</w:t>
      </w:r>
      <w:r w:rsidRPr="00751924">
        <w:rPr>
          <w:rFonts w:ascii="Arial" w:hAnsi="Arial" w:cs="Arial"/>
          <w:color w:val="000000" w:themeColor="text1"/>
          <w:sz w:val="20"/>
          <w:szCs w:val="20"/>
        </w:rPr>
        <w:t>n dự án bất động sản gia hạn thời gian thực hiện thì quyết định này hết hiệu lực.</w:t>
      </w:r>
    </w:p>
    <w:p w14:paraId="5CDC1306" w14:textId="6DA64CDF" w:rsidR="00600ABB" w:rsidRPr="00751924" w:rsidRDefault="006E0250" w:rsidP="00CF27F0">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8. </w:t>
      </w:r>
      <w:r w:rsidRPr="00751924">
        <w:rPr>
          <w:rFonts w:ascii="Arial" w:hAnsi="Arial" w:cs="Arial"/>
          <w:color w:val="000000" w:themeColor="text1"/>
          <w:sz w:val="20"/>
          <w:szCs w:val="20"/>
        </w:rPr>
        <w:t>Bên nhận chuyển nhượng dự án được tiếp tục triển khai dự án, phần dự án sau khi nhận bàn giao dự án, phần dự án bất động sản và hoàn thành nghĩa vụ nộp thuế, phí, lệ phí (nếu có).</w:t>
      </w:r>
    </w:p>
    <w:p w14:paraId="01D2B2B6" w14:textId="334BE9CD" w:rsidR="00600ABB" w:rsidRPr="00751924" w:rsidRDefault="006E0250" w:rsidP="00CF27F0">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9. </w:t>
      </w:r>
      <w:r w:rsidRPr="00751924">
        <w:rPr>
          <w:rFonts w:ascii="Arial" w:hAnsi="Arial" w:cs="Arial"/>
          <w:color w:val="000000" w:themeColor="text1"/>
          <w:sz w:val="20"/>
          <w:szCs w:val="20"/>
        </w:rPr>
        <w:t>Bên chuyển nhượng, bên nhận chuyển nhượng dự án, phần dự án bất động sản có trách nhiệm làm thủ tục đăng ký đất đai theo quy định của pháp luật về đất đai.</w:t>
      </w:r>
    </w:p>
    <w:p w14:paraId="0B1EA851" w14:textId="134C5BD0" w:rsidR="00600ABB" w:rsidRPr="00751924" w:rsidRDefault="006E0250" w:rsidP="00CF27F0">
      <w:pPr>
        <w:pStyle w:val="BodyText"/>
        <w:shd w:val="clear" w:color="auto" w:fill="auto"/>
        <w:tabs>
          <w:tab w:val="left" w:pos="101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10. </w:t>
      </w:r>
      <w:r w:rsidRPr="00751924">
        <w:rPr>
          <w:rFonts w:ascii="Arial" w:hAnsi="Arial" w:cs="Arial"/>
          <w:color w:val="000000" w:themeColor="text1"/>
          <w:sz w:val="20"/>
          <w:szCs w:val="20"/>
        </w:rPr>
        <w:t>Trường hợp bên nhận chuyển nhượng toàn bộ hoặc một phần dự án quy định tại khoản 2 Điều 41 Luật Kinh doanh bất động sản năm 2023 là tổ chức kinh tế có vốn đầu tư nước ngoài quy định tại khoản 4 Điều 10 Luật Kinh doanh bất động sản năm 2023, sau khi có quyết định cho phép chuyển nhượng của cơ quan nhà nước có thẩm quyền và các bên đã ký hợp đồng chuyển nhượng thì việc thực hiện thủ tục về đất đai theo quy định của pháp luật về đất đai.</w:t>
      </w:r>
    </w:p>
    <w:p w14:paraId="6B5143BD" w14:textId="77777777" w:rsidR="006E0250" w:rsidRPr="00751924" w:rsidRDefault="006E0250" w:rsidP="00864E17">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322BE7BF" w14:textId="5127EBAF" w:rsidR="00600ABB" w:rsidRPr="00751924" w:rsidRDefault="00590349" w:rsidP="00864E17">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Mục 2</w:t>
      </w:r>
      <w:r w:rsidRPr="00751924">
        <w:rPr>
          <w:rFonts w:ascii="Arial" w:hAnsi="Arial" w:cs="Arial"/>
          <w:b/>
          <w:bCs/>
          <w:color w:val="000000" w:themeColor="text1"/>
          <w:sz w:val="20"/>
          <w:szCs w:val="20"/>
        </w:rPr>
        <w:br/>
        <w:t>THỦ TỤC CHUY</w:t>
      </w:r>
      <w:r w:rsidR="006E0250" w:rsidRPr="00751924">
        <w:rPr>
          <w:rFonts w:ascii="Arial" w:hAnsi="Arial" w:cs="Arial"/>
          <w:b/>
          <w:bCs/>
          <w:color w:val="000000" w:themeColor="text1"/>
          <w:sz w:val="20"/>
          <w:szCs w:val="20"/>
          <w:lang w:val="en-US"/>
        </w:rPr>
        <w:t>ỂN ĐỔI</w:t>
      </w:r>
      <w:r w:rsidRPr="00751924">
        <w:rPr>
          <w:rFonts w:ascii="Arial" w:hAnsi="Arial" w:cs="Arial"/>
          <w:b/>
          <w:bCs/>
          <w:color w:val="000000" w:themeColor="text1"/>
          <w:sz w:val="20"/>
          <w:szCs w:val="20"/>
        </w:rPr>
        <w:t xml:space="preserve"> CÔNG N</w:t>
      </w:r>
      <w:r w:rsidR="006E0250" w:rsidRPr="00751924">
        <w:rPr>
          <w:rFonts w:ascii="Arial" w:hAnsi="Arial" w:cs="Arial"/>
          <w:b/>
          <w:bCs/>
          <w:color w:val="000000" w:themeColor="text1"/>
          <w:sz w:val="20"/>
          <w:szCs w:val="20"/>
          <w:lang w:val="en-US"/>
        </w:rPr>
        <w:t>Ă</w:t>
      </w:r>
      <w:r w:rsidRPr="00751924">
        <w:rPr>
          <w:rFonts w:ascii="Arial" w:hAnsi="Arial" w:cs="Arial"/>
          <w:b/>
          <w:bCs/>
          <w:color w:val="000000" w:themeColor="text1"/>
          <w:sz w:val="20"/>
          <w:szCs w:val="20"/>
        </w:rPr>
        <w:t>NG NHÀ Ở</w:t>
      </w:r>
      <w:r w:rsidRPr="00751924">
        <w:rPr>
          <w:rFonts w:ascii="Arial" w:hAnsi="Arial" w:cs="Arial"/>
          <w:b/>
          <w:bCs/>
          <w:color w:val="000000" w:themeColor="text1"/>
          <w:sz w:val="20"/>
          <w:szCs w:val="20"/>
        </w:rPr>
        <w:br/>
        <w:t>KHÔNG THUỘC TÀI SẢN CÔNG</w:t>
      </w:r>
    </w:p>
    <w:p w14:paraId="49EEAA14" w14:textId="77777777" w:rsidR="006E0250" w:rsidRPr="00751924" w:rsidRDefault="006E0250" w:rsidP="00864E17">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59665D52" w14:textId="6105F74A" w:rsidR="00600ABB" w:rsidRPr="00751924" w:rsidRDefault="006E0250" w:rsidP="00CF27F0">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Hồ sơ đề nghị chuyển đổi công năng nhà ở không thuộc tài sản công quy định như sau:</w:t>
      </w:r>
    </w:p>
    <w:p w14:paraId="471706AA" w14:textId="08C9214D" w:rsidR="00600ABB" w:rsidRPr="00751924" w:rsidRDefault="006E0250" w:rsidP="00CF27F0">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Văn bản đề nghị chuyển đổi công năng nhà ở được lập theo mục 3 Phụ lục này;</w:t>
      </w:r>
    </w:p>
    <w:p w14:paraId="59679141" w14:textId="762C7B2F" w:rsidR="00600ABB" w:rsidRPr="00751924" w:rsidRDefault="006E0250" w:rsidP="00CF27F0">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của pháp luật về nhà ở hoặc bán đấu giá theo quy định của pháp luật về đấu giá nếu thuộc trường hợp đề nghị cho phép bán đấu giá), trách nhiệm thực hiện của các cá nhân, cơ quan, </w:t>
      </w:r>
      <w:r w:rsidR="00357F77"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liên quan, việc thực hiện nghĩa vụ tài chính (nếu có) và các nội dung khác có liên quan;</w:t>
      </w:r>
    </w:p>
    <w:p w14:paraId="753C6139" w14:textId="7A962524" w:rsidR="00600ABB" w:rsidRPr="00751924" w:rsidRDefault="006E0250" w:rsidP="00CF27F0">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Trường hợp chuyển đổi nhà ở trong dự án thì phải có quyết định hoặc chấp thuận chủ trương đầu tư dự án của cơ quan có thẩm quyền, giấy tờ nghiệm thu đưa nhà ở vào sử dụng theo quy định của pháp luật về xây dựng; </w:t>
      </w:r>
      <w:r w:rsidR="002C5C63" w:rsidRPr="00751924">
        <w:rPr>
          <w:rFonts w:ascii="Arial" w:hAnsi="Arial" w:cs="Arial"/>
          <w:color w:val="000000" w:themeColor="text1"/>
          <w:sz w:val="20"/>
          <w:szCs w:val="20"/>
        </w:rPr>
        <w:t>trường hợp</w:t>
      </w:r>
      <w:r w:rsidRPr="00751924">
        <w:rPr>
          <w:rFonts w:ascii="Arial" w:hAnsi="Arial" w:cs="Arial"/>
          <w:color w:val="000000" w:themeColor="text1"/>
          <w:sz w:val="20"/>
          <w:szCs w:val="20"/>
        </w:rPr>
        <w:t xml:space="preserve"> </w:t>
      </w:r>
      <w:r w:rsidR="00E52C75" w:rsidRPr="00751924">
        <w:rPr>
          <w:rFonts w:ascii="Arial" w:hAnsi="Arial" w:cs="Arial"/>
          <w:color w:val="000000" w:themeColor="text1"/>
          <w:sz w:val="20"/>
          <w:szCs w:val="20"/>
        </w:rPr>
        <w:t>chuyển đổi</w:t>
      </w:r>
      <w:r w:rsidRPr="00751924">
        <w:rPr>
          <w:rFonts w:ascii="Arial" w:hAnsi="Arial" w:cs="Arial"/>
          <w:color w:val="000000" w:themeColor="text1"/>
          <w:sz w:val="20"/>
          <w:szCs w:val="20"/>
        </w:rPr>
        <w:t xml:space="preserve"> nhà ở không được đầu tư xây dựng theo dự án thì phải có hồ sơ quản lý, sử dụng nhà ở đó.</w:t>
      </w:r>
    </w:p>
    <w:p w14:paraId="286AB627" w14:textId="2869F89A" w:rsidR="00600ABB" w:rsidRPr="00751924" w:rsidRDefault="006E0250" w:rsidP="00CF27F0">
      <w:pPr>
        <w:pStyle w:val="BodyText"/>
        <w:shd w:val="clear" w:color="auto" w:fill="auto"/>
        <w:tabs>
          <w:tab w:val="left" w:pos="8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thủ tục chấp thuận chuyển đổi công năng nhà ở không thuộc tài sản công quy định như sau:</w:t>
      </w:r>
    </w:p>
    <w:p w14:paraId="20DAC61E" w14:textId="352ED1B9" w:rsidR="00600ABB" w:rsidRPr="00751924" w:rsidRDefault="006E0250" w:rsidP="00CF27F0">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Chủ đầu tư lập 01 bộ hồ sơ quy định tại mục này gửi đến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nơi có nhà ở;</w:t>
      </w:r>
    </w:p>
    <w:p w14:paraId="03EF3F79" w14:textId="7B965A18" w:rsidR="00600ABB" w:rsidRPr="00751924" w:rsidRDefault="006E0250" w:rsidP="00CF27F0">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Trong thời hạn tối đa 05 ngày, kể từ ngày nhận được hồ sơ,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w:t>
      </w:r>
      <w:r w:rsidR="00DE067E" w:rsidRPr="00751924">
        <w:rPr>
          <w:rFonts w:ascii="Arial" w:hAnsi="Arial" w:cs="Arial"/>
          <w:color w:val="000000" w:themeColor="text1"/>
          <w:sz w:val="20"/>
          <w:szCs w:val="20"/>
        </w:rPr>
        <w:t>kiểm tra</w:t>
      </w:r>
      <w:r w:rsidRPr="00751924">
        <w:rPr>
          <w:rFonts w:ascii="Arial" w:hAnsi="Arial" w:cs="Arial"/>
          <w:color w:val="000000" w:themeColor="text1"/>
          <w:sz w:val="20"/>
          <w:szCs w:val="20"/>
        </w:rPr>
        <w:t xml:space="preserve">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và gửi lấy ý kiến các cơ quan có liên quan của địa phương; trong thời hạn 15 ngày, </w:t>
      </w:r>
      <w:r w:rsidR="00E52C75" w:rsidRPr="00751924">
        <w:rPr>
          <w:rFonts w:ascii="Arial" w:hAnsi="Arial" w:cs="Arial"/>
          <w:color w:val="000000" w:themeColor="text1"/>
          <w:sz w:val="20"/>
          <w:szCs w:val="20"/>
        </w:rPr>
        <w:t>kể từ</w:t>
      </w:r>
      <w:r w:rsidRPr="00751924">
        <w:rPr>
          <w:rFonts w:ascii="Arial" w:hAnsi="Arial" w:cs="Arial"/>
          <w:color w:val="000000" w:themeColor="text1"/>
          <w:sz w:val="20"/>
          <w:szCs w:val="20"/>
        </w:rPr>
        <w:t xml:space="preserve"> ngày nhận được văn bản của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các cơ quan có liên quan của địa phương có ý kiến bằng văn bản gửi cho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w:t>
      </w:r>
    </w:p>
    <w:p w14:paraId="0C62BEE1" w14:textId="48123DE1" w:rsidR="00600ABB" w:rsidRPr="00751924" w:rsidRDefault="006E0250" w:rsidP="00CF27F0">
      <w:pPr>
        <w:pStyle w:val="BodyText"/>
        <w:shd w:val="clear" w:color="auto" w:fill="auto"/>
        <w:tabs>
          <w:tab w:val="left" w:pos="94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Trên cơ sở tổng hợp ý kiến các cơ quan liên quan,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xem xét, quyết định và chấp thuận chuyển đổi công năng nhà ở gửi chủ đầu tư. Trường hợp không đủ điều kiện chuyển đổi công năng thì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phải có văn bản nêu rõ lý do gửi chủ đầu tư;</w:t>
      </w:r>
    </w:p>
    <w:p w14:paraId="434180E0" w14:textId="40B7E03C" w:rsidR="00600ABB" w:rsidRPr="00751924" w:rsidRDefault="00585FA6" w:rsidP="00CF27F0">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 xml:space="preserve">Sau khi có văn bản chấp thuận chuyển đổi công năng nhà ở, chủ đầu tư thực hiện chuyển đổi và quản lý sử dụng nhà ở sau </w:t>
      </w:r>
      <w:r w:rsidR="006E0250" w:rsidRPr="00751924">
        <w:rPr>
          <w:rFonts w:ascii="Arial" w:hAnsi="Arial" w:cs="Arial"/>
          <w:color w:val="000000" w:themeColor="text1"/>
          <w:sz w:val="20"/>
          <w:szCs w:val="20"/>
        </w:rPr>
        <w:t>chuyển đổi</w:t>
      </w:r>
      <w:r w:rsidRPr="00751924">
        <w:rPr>
          <w:rFonts w:ascii="Arial" w:hAnsi="Arial" w:cs="Arial"/>
          <w:color w:val="000000" w:themeColor="text1"/>
          <w:sz w:val="20"/>
          <w:szCs w:val="20"/>
        </w:rPr>
        <w:t xml:space="preserve"> công năng theo đúng quy định;</w:t>
      </w:r>
    </w:p>
    <w:p w14:paraId="0F3D0DD5"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rPr>
        <w:t>đ) Tổng thời gian thực hiện trình tự thủ tục này không quá 30 ngày.</w:t>
      </w:r>
    </w:p>
    <w:p w14:paraId="6241486D" w14:textId="77777777" w:rsidR="00585FA6" w:rsidRPr="00751924" w:rsidRDefault="00585FA6" w:rsidP="00CF27F0">
      <w:pPr>
        <w:pStyle w:val="BodyText"/>
        <w:shd w:val="clear" w:color="auto" w:fill="auto"/>
        <w:spacing w:after="120" w:line="240" w:lineRule="auto"/>
        <w:ind w:firstLine="720"/>
        <w:jc w:val="both"/>
        <w:rPr>
          <w:rFonts w:ascii="Arial" w:hAnsi="Arial" w:cs="Arial"/>
          <w:b/>
          <w:bCs/>
          <w:color w:val="000000" w:themeColor="text1"/>
          <w:sz w:val="20"/>
          <w:szCs w:val="20"/>
          <w:lang w:val="en-US"/>
        </w:rPr>
      </w:pPr>
    </w:p>
    <w:p w14:paraId="07517F36" w14:textId="692241C0" w:rsidR="00600ABB" w:rsidRPr="00751924" w:rsidRDefault="00590349" w:rsidP="00864E17">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3</w:t>
      </w:r>
    </w:p>
    <w:p w14:paraId="5C89E40D" w14:textId="0DFA8B9A" w:rsidR="00600ABB" w:rsidRPr="00751924" w:rsidRDefault="00590349" w:rsidP="00864E17">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M</w:t>
      </w:r>
      <w:r w:rsidR="00585FA6" w:rsidRPr="00751924">
        <w:rPr>
          <w:rFonts w:ascii="Arial" w:hAnsi="Arial" w:cs="Arial"/>
          <w:b/>
          <w:bCs/>
          <w:color w:val="000000" w:themeColor="text1"/>
          <w:sz w:val="20"/>
          <w:szCs w:val="20"/>
          <w:lang w:val="en-US"/>
        </w:rPr>
        <w:t>Ẫ</w:t>
      </w:r>
      <w:r w:rsidRPr="00751924">
        <w:rPr>
          <w:rFonts w:ascii="Arial" w:hAnsi="Arial" w:cs="Arial"/>
          <w:b/>
          <w:bCs/>
          <w:color w:val="000000" w:themeColor="text1"/>
          <w:sz w:val="20"/>
          <w:szCs w:val="20"/>
        </w:rPr>
        <w:t xml:space="preserve">U VĂN BẢN ĐỀ NGHỊ </w:t>
      </w:r>
      <w:r w:rsidR="00E52C75" w:rsidRPr="00751924">
        <w:rPr>
          <w:rFonts w:ascii="Arial" w:hAnsi="Arial" w:cs="Arial"/>
          <w:b/>
          <w:bCs/>
          <w:color w:val="000000" w:themeColor="text1"/>
          <w:sz w:val="20"/>
          <w:szCs w:val="20"/>
        </w:rPr>
        <w:t>CHUYỂN ĐỔI</w:t>
      </w:r>
      <w:r w:rsidRPr="00751924">
        <w:rPr>
          <w:rFonts w:ascii="Arial" w:hAnsi="Arial" w:cs="Arial"/>
          <w:b/>
          <w:bCs/>
          <w:color w:val="000000" w:themeColor="text1"/>
          <w:sz w:val="20"/>
          <w:szCs w:val="20"/>
        </w:rPr>
        <w:t xml:space="preserve"> CÔNG NĂNG NHÀ Ở</w:t>
      </w:r>
    </w:p>
    <w:p w14:paraId="67C1A354" w14:textId="77777777" w:rsidR="00864E17" w:rsidRPr="00751924" w:rsidRDefault="00864E17" w:rsidP="00864E17">
      <w:pPr>
        <w:pStyle w:val="BodyText"/>
        <w:shd w:val="clear" w:color="auto" w:fill="auto"/>
        <w:spacing w:after="0" w:line="240" w:lineRule="auto"/>
        <w:ind w:firstLine="0"/>
        <w:jc w:val="center"/>
        <w:rPr>
          <w:rFonts w:ascii="Arial" w:hAnsi="Arial" w:cs="Arial"/>
          <w:b/>
          <w:bCs/>
          <w:color w:val="000000" w:themeColor="text1"/>
          <w:sz w:val="20"/>
          <w:szCs w:val="20"/>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585FA6" w:rsidRPr="00751924" w14:paraId="314C019E" w14:textId="77777777" w:rsidTr="00864E17">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517466A0" w14:textId="4448FC4E" w:rsidR="00585FA6" w:rsidRPr="00751924" w:rsidRDefault="00585FA6" w:rsidP="00864E17">
            <w:pPr>
              <w:jc w:val="center"/>
              <w:rPr>
                <w:rFonts w:ascii="Arial" w:hAnsi="Arial" w:cs="Arial"/>
                <w:b/>
                <w:color w:val="000000" w:themeColor="text1"/>
                <w:sz w:val="20"/>
                <w:szCs w:val="20"/>
                <w:lang w:val="en-US"/>
              </w:rPr>
            </w:pPr>
            <w:r w:rsidRPr="00751924">
              <w:rPr>
                <w:rFonts w:ascii="Arial" w:hAnsi="Arial" w:cs="Arial"/>
                <w:b/>
                <w:color w:val="000000" w:themeColor="text1"/>
                <w:sz w:val="20"/>
                <w:szCs w:val="20"/>
              </w:rPr>
              <w:t>T</w:t>
            </w:r>
            <w:r w:rsidRPr="00751924">
              <w:rPr>
                <w:rFonts w:ascii="Arial" w:hAnsi="Arial" w:cs="Arial"/>
                <w:b/>
                <w:color w:val="000000" w:themeColor="text1"/>
                <w:sz w:val="20"/>
                <w:szCs w:val="20"/>
                <w:lang w:val="en-US"/>
              </w:rPr>
              <w:t>ÊN</w:t>
            </w:r>
            <w:r w:rsidRPr="00751924">
              <w:rPr>
                <w:rFonts w:ascii="Arial" w:hAnsi="Arial" w:cs="Arial"/>
                <w:b/>
                <w:color w:val="000000" w:themeColor="text1"/>
                <w:sz w:val="20"/>
                <w:szCs w:val="20"/>
                <w:vertAlign w:val="superscript"/>
                <w:lang w:val="en-US"/>
              </w:rPr>
              <w:t>1</w:t>
            </w:r>
            <w:r w:rsidRPr="00751924">
              <w:rPr>
                <w:rFonts w:ascii="Arial" w:hAnsi="Arial" w:cs="Arial"/>
                <w:b/>
                <w:color w:val="000000" w:themeColor="text1"/>
                <w:sz w:val="20"/>
                <w:szCs w:val="20"/>
                <w:lang w:val="en-US"/>
              </w:rPr>
              <w:t>………..</w:t>
            </w:r>
          </w:p>
          <w:p w14:paraId="31BA95CC" w14:textId="5BD9E6B4" w:rsidR="00585FA6" w:rsidRPr="00751924" w:rsidRDefault="00585FA6" w:rsidP="00864E17">
            <w:pPr>
              <w:jc w:val="center"/>
              <w:rPr>
                <w:rFonts w:ascii="Arial" w:hAnsi="Arial" w:cs="Arial"/>
                <w:color w:val="000000" w:themeColor="text1"/>
                <w:sz w:val="20"/>
                <w:szCs w:val="20"/>
              </w:rPr>
            </w:pPr>
            <w:r w:rsidRPr="00751924">
              <w:rPr>
                <w:rFonts w:ascii="Arial" w:hAnsi="Arial" w:cs="Arial"/>
                <w:bCs/>
                <w:color w:val="000000" w:themeColor="text1"/>
                <w:sz w:val="20"/>
                <w:szCs w:val="20"/>
              </w:rPr>
              <w:t>__________</w:t>
            </w:r>
          </w:p>
          <w:p w14:paraId="5E116E60" w14:textId="07590E48" w:rsidR="00585FA6" w:rsidRPr="00751924" w:rsidRDefault="00585FA6" w:rsidP="00864E17">
            <w:pPr>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Số:…..</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5DC44CB6" w14:textId="77777777" w:rsidR="00585FA6" w:rsidRPr="00751924" w:rsidRDefault="00585FA6" w:rsidP="00864E17">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rPr>
              <w:t>______________________</w:t>
            </w:r>
          </w:p>
          <w:p w14:paraId="4EBFDB47" w14:textId="6B2DD15C" w:rsidR="00585FA6" w:rsidRPr="00751924" w:rsidRDefault="00585FA6" w:rsidP="00864E17">
            <w:pPr>
              <w:jc w:val="center"/>
              <w:rPr>
                <w:rFonts w:ascii="Arial" w:hAnsi="Arial" w:cs="Arial"/>
                <w:color w:val="000000" w:themeColor="text1"/>
                <w:sz w:val="20"/>
                <w:szCs w:val="20"/>
              </w:rPr>
            </w:pPr>
            <w:r w:rsidRPr="00751924">
              <w:rPr>
                <w:rFonts w:ascii="Arial" w:hAnsi="Arial" w:cs="Arial"/>
                <w:i/>
                <w:iCs/>
                <w:color w:val="000000" w:themeColor="text1"/>
                <w:sz w:val="20"/>
                <w:szCs w:val="20"/>
                <w:lang w:val="en-US"/>
              </w:rPr>
              <w:t xml:space="preserve">…, </w:t>
            </w:r>
            <w:r w:rsidRPr="00751924">
              <w:rPr>
                <w:rFonts w:ascii="Arial" w:hAnsi="Arial" w:cs="Arial"/>
                <w:i/>
                <w:iCs/>
                <w:color w:val="000000" w:themeColor="text1"/>
                <w:sz w:val="20"/>
                <w:szCs w:val="20"/>
              </w:rPr>
              <w:t>ngày</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tháng</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năm</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ab/>
            </w:r>
          </w:p>
        </w:tc>
      </w:tr>
    </w:tbl>
    <w:p w14:paraId="6F6C5E5A" w14:textId="77777777" w:rsidR="00585FA6" w:rsidRPr="00751924" w:rsidRDefault="00585FA6" w:rsidP="00864E17">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1017DB48" w14:textId="77777777" w:rsidR="00585FA6" w:rsidRPr="00751924" w:rsidRDefault="00585FA6" w:rsidP="00864E17">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41" w:name="bookmark40"/>
      <w:bookmarkStart w:id="42" w:name="bookmark41"/>
    </w:p>
    <w:p w14:paraId="428A9CD9" w14:textId="2DF037D3" w:rsidR="00600ABB" w:rsidRPr="00751924" w:rsidRDefault="00590349" w:rsidP="00864E17">
      <w:pPr>
        <w:pStyle w:val="Heading30"/>
        <w:keepNext/>
        <w:keepLines/>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VĂN BẢN Đ</w:t>
      </w:r>
      <w:r w:rsidR="00585FA6" w:rsidRPr="00751924">
        <w:rPr>
          <w:rFonts w:ascii="Arial" w:hAnsi="Arial" w:cs="Arial"/>
          <w:color w:val="000000" w:themeColor="text1"/>
          <w:sz w:val="20"/>
          <w:szCs w:val="20"/>
          <w:lang w:val="en-US"/>
        </w:rPr>
        <w:t>Ề</w:t>
      </w:r>
      <w:r w:rsidRPr="00751924">
        <w:rPr>
          <w:rFonts w:ascii="Arial" w:hAnsi="Arial" w:cs="Arial"/>
          <w:color w:val="000000" w:themeColor="text1"/>
          <w:sz w:val="20"/>
          <w:szCs w:val="20"/>
        </w:rPr>
        <w:t xml:space="preserve"> NGHỊ CHUYỂN Đ</w:t>
      </w:r>
      <w:r w:rsidR="00585FA6"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I CÔNG N</w:t>
      </w:r>
      <w:r w:rsidR="00585FA6" w:rsidRPr="00751924">
        <w:rPr>
          <w:rFonts w:ascii="Arial" w:hAnsi="Arial" w:cs="Arial"/>
          <w:color w:val="000000" w:themeColor="text1"/>
          <w:sz w:val="20"/>
          <w:szCs w:val="20"/>
          <w:lang w:val="en-US"/>
        </w:rPr>
        <w:t>Ă</w:t>
      </w:r>
      <w:r w:rsidRPr="00751924">
        <w:rPr>
          <w:rFonts w:ascii="Arial" w:hAnsi="Arial" w:cs="Arial"/>
          <w:color w:val="000000" w:themeColor="text1"/>
          <w:sz w:val="20"/>
          <w:szCs w:val="20"/>
        </w:rPr>
        <w:t xml:space="preserve">NG </w:t>
      </w:r>
      <w:r w:rsidR="00585FA6" w:rsidRPr="00751924">
        <w:rPr>
          <w:rFonts w:ascii="Arial" w:hAnsi="Arial" w:cs="Arial"/>
          <w:color w:val="000000" w:themeColor="text1"/>
          <w:sz w:val="20"/>
          <w:szCs w:val="20"/>
        </w:rPr>
        <w:t>NHÀ Ở</w:t>
      </w:r>
      <w:bookmarkEnd w:id="41"/>
      <w:bookmarkEnd w:id="42"/>
    </w:p>
    <w:p w14:paraId="5AAFFBC2" w14:textId="01734438" w:rsidR="00600ABB" w:rsidRPr="00751924" w:rsidRDefault="00590349" w:rsidP="00864E17">
      <w:pPr>
        <w:pStyle w:val="BodyText"/>
        <w:shd w:val="clear" w:color="auto" w:fill="auto"/>
        <w:tabs>
          <w:tab w:val="left" w:leader="dot" w:pos="3763"/>
        </w:tabs>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rPr>
        <w:t>Kính gửi</w:t>
      </w:r>
      <w:r w:rsidR="00585FA6" w:rsidRPr="00751924">
        <w:rPr>
          <w:rFonts w:ascii="Arial" w:hAnsi="Arial" w:cs="Arial"/>
          <w:color w:val="000000" w:themeColor="text1"/>
          <w:sz w:val="20"/>
          <w:szCs w:val="20"/>
          <w:vertAlign w:val="superscript"/>
          <w:lang w:val="en-US"/>
        </w:rPr>
        <w:t>2</w:t>
      </w:r>
      <w:r w:rsidRPr="00751924">
        <w:rPr>
          <w:rFonts w:ascii="Arial" w:hAnsi="Arial" w:cs="Arial"/>
          <w:color w:val="000000" w:themeColor="text1"/>
          <w:sz w:val="20"/>
          <w:szCs w:val="20"/>
        </w:rPr>
        <w:t>:</w:t>
      </w:r>
      <w:r w:rsidR="00585FA6" w:rsidRPr="00751924">
        <w:rPr>
          <w:rFonts w:ascii="Arial" w:hAnsi="Arial" w:cs="Arial"/>
          <w:color w:val="000000" w:themeColor="text1"/>
          <w:sz w:val="20"/>
          <w:szCs w:val="20"/>
          <w:lang w:val="en-US"/>
        </w:rPr>
        <w:t>…..</w:t>
      </w:r>
    </w:p>
    <w:p w14:paraId="0CB1C06E" w14:textId="77777777" w:rsidR="00585FA6" w:rsidRPr="00751924" w:rsidRDefault="00585FA6" w:rsidP="00864E17">
      <w:pPr>
        <w:pStyle w:val="BodyText"/>
        <w:shd w:val="clear" w:color="auto" w:fill="auto"/>
        <w:tabs>
          <w:tab w:val="left" w:leader="dot" w:pos="3763"/>
        </w:tabs>
        <w:spacing w:after="0" w:line="240" w:lineRule="auto"/>
        <w:ind w:firstLine="0"/>
        <w:jc w:val="center"/>
        <w:rPr>
          <w:rFonts w:ascii="Arial" w:hAnsi="Arial" w:cs="Arial"/>
          <w:color w:val="000000" w:themeColor="text1"/>
          <w:sz w:val="20"/>
          <w:szCs w:val="20"/>
          <w:lang w:val="en-US"/>
        </w:rPr>
      </w:pPr>
    </w:p>
    <w:p w14:paraId="2C5A33E5"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Căn cứ Luật Nhà ở số 27/2023/QH15 ngày 27 tháng 11 năm 2023;</w:t>
      </w:r>
    </w:p>
    <w:p w14:paraId="6F65789B" w14:textId="3D23C04C" w:rsidR="00600ABB" w:rsidRPr="00751924" w:rsidRDefault="00590349" w:rsidP="00CF27F0">
      <w:pPr>
        <w:pStyle w:val="BodyText"/>
        <w:shd w:val="clear" w:color="auto" w:fill="auto"/>
        <w:tabs>
          <w:tab w:val="left" w:leader="dot" w:pos="316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Căn cứ Nghị định số</w:t>
      </w:r>
      <w:r w:rsidRPr="00751924">
        <w:rPr>
          <w:rFonts w:ascii="Arial" w:hAnsi="Arial" w:cs="Arial"/>
          <w:color w:val="000000" w:themeColor="text1"/>
          <w:sz w:val="20"/>
          <w:szCs w:val="20"/>
        </w:rPr>
        <w:tab/>
        <w:t>/2024/NĐ-CP ngày....tháng....năm 2024 của Chính phủ</w:t>
      </w:r>
      <w:r w:rsidR="00585FA6"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quy định chi tiết </w:t>
      </w:r>
      <w:r w:rsidRPr="00751924">
        <w:rPr>
          <w:rFonts w:ascii="Arial" w:hAnsi="Arial" w:cs="Arial"/>
          <w:color w:val="000000" w:themeColor="text1"/>
          <w:sz w:val="20"/>
          <w:szCs w:val="20"/>
        </w:rPr>
        <w:t>một số điều của Luật Nhà ở;</w:t>
      </w:r>
    </w:p>
    <w:p w14:paraId="22D0CEB1" w14:textId="4DD91771" w:rsidR="00600ABB" w:rsidRPr="00751924" w:rsidRDefault="00590349" w:rsidP="00CF27F0">
      <w:pPr>
        <w:pStyle w:val="BodyText"/>
        <w:shd w:val="clear" w:color="auto" w:fill="auto"/>
        <w:tabs>
          <w:tab w:val="right" w:leader="dot" w:pos="2610"/>
          <w:tab w:val="left" w:pos="28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lastRenderedPageBreak/>
        <w:t>Chủ đầu tư hoặc cơ quan, đơn vị được giao quản lý nhà ở đề nghị cơ quan</w:t>
      </w:r>
      <w:r w:rsidR="00585FA6" w:rsidRPr="00751924">
        <w:rPr>
          <w:rFonts w:ascii="Arial" w:hAnsi="Arial" w:cs="Arial"/>
          <w:color w:val="000000" w:themeColor="text1"/>
          <w:sz w:val="20"/>
          <w:szCs w:val="20"/>
          <w:vertAlign w:val="superscript"/>
          <w:lang w:val="en-US"/>
        </w:rPr>
        <w:t>3</w:t>
      </w:r>
      <w:r w:rsidR="00585FA6"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xem</w:t>
      </w:r>
      <w:r w:rsidRPr="00751924">
        <w:rPr>
          <w:rFonts w:ascii="Arial" w:hAnsi="Arial" w:cs="Arial"/>
          <w:color w:val="000000" w:themeColor="text1"/>
          <w:sz w:val="20"/>
          <w:szCs w:val="20"/>
        </w:rPr>
        <w:tab/>
        <w:t>xét, chấp thuận chuyển đổi công năng nhà ở sau đây:</w:t>
      </w:r>
    </w:p>
    <w:p w14:paraId="3F9623DC" w14:textId="490ABB23" w:rsidR="00600ABB" w:rsidRPr="00751924" w:rsidRDefault="00585FA6" w:rsidP="00CF27F0">
      <w:pPr>
        <w:pStyle w:val="BodyText"/>
        <w:shd w:val="clear" w:color="auto" w:fill="auto"/>
        <w:tabs>
          <w:tab w:val="left" w:pos="95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Địa chỉ nhà ở đề nghị chuyển đổi;</w:t>
      </w:r>
    </w:p>
    <w:p w14:paraId="7DEA744D" w14:textId="77DAC373" w:rsidR="00600ABB" w:rsidRPr="00751924" w:rsidRDefault="00585FA6" w:rsidP="00CF27F0">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14:paraId="267CB5D2" w14:textId="4C46E8C2" w:rsidR="00600ABB" w:rsidRPr="00751924" w:rsidRDefault="00585FA6" w:rsidP="00CF27F0">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Loại nhà ở đề xuất chuyển đổi công năng (ghi rõ từ nhà ở .... sang làm nhà ở</w:t>
      </w:r>
      <w:r w:rsidRPr="00751924">
        <w:rPr>
          <w:rFonts w:ascii="Arial" w:hAnsi="Arial" w:cs="Arial"/>
          <w:color w:val="000000" w:themeColor="text1"/>
          <w:sz w:val="20"/>
          <w:szCs w:val="20"/>
          <w:lang w:val="en-US"/>
        </w:rPr>
        <w:t>….);</w:t>
      </w:r>
    </w:p>
    <w:p w14:paraId="1957F8E8" w14:textId="53EAC19B" w:rsidR="00600ABB" w:rsidRPr="00751924" w:rsidRDefault="00585FA6" w:rsidP="00CF27F0">
      <w:pPr>
        <w:pStyle w:val="BodyText"/>
        <w:shd w:val="clear" w:color="auto" w:fill="auto"/>
        <w:tabs>
          <w:tab w:val="left" w:pos="99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Lý do chuyển đổi;</w:t>
      </w:r>
    </w:p>
    <w:p w14:paraId="5EF497EC" w14:textId="29B85F87" w:rsidR="00600ABB" w:rsidRPr="00751924" w:rsidRDefault="00585FA6" w:rsidP="00CF27F0">
      <w:pPr>
        <w:pStyle w:val="BodyText"/>
        <w:shd w:val="clear" w:color="auto" w:fill="auto"/>
        <w:tabs>
          <w:tab w:val="left" w:pos="99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Đ</w:t>
      </w:r>
      <w:r w:rsidRPr="00751924">
        <w:rPr>
          <w:rFonts w:ascii="Arial" w:hAnsi="Arial" w:cs="Arial"/>
          <w:color w:val="000000" w:themeColor="text1"/>
          <w:sz w:val="20"/>
          <w:szCs w:val="20"/>
          <w:lang w:val="en-US"/>
        </w:rPr>
        <w:t>ề</w:t>
      </w:r>
      <w:r w:rsidRPr="00751924">
        <w:rPr>
          <w:rFonts w:ascii="Arial" w:hAnsi="Arial" w:cs="Arial"/>
          <w:color w:val="000000" w:themeColor="text1"/>
          <w:sz w:val="20"/>
          <w:szCs w:val="20"/>
        </w:rPr>
        <w:t xml:space="preserve"> xuất thời gian thực hiện chuyển đổi;</w:t>
      </w:r>
    </w:p>
    <w:p w14:paraId="6875290D" w14:textId="068DE882" w:rsidR="00600ABB" w:rsidRPr="00751924" w:rsidRDefault="00585FA6" w:rsidP="00CF27F0">
      <w:pPr>
        <w:pStyle w:val="BodyText"/>
        <w:shd w:val="clear" w:color="auto" w:fill="auto"/>
        <w:tabs>
          <w:tab w:val="left" w:pos="99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6. </w:t>
      </w:r>
      <w:r w:rsidRPr="00751924">
        <w:rPr>
          <w:rFonts w:ascii="Arial" w:hAnsi="Arial" w:cs="Arial"/>
          <w:color w:val="000000" w:themeColor="text1"/>
          <w:sz w:val="20"/>
          <w:szCs w:val="20"/>
        </w:rPr>
        <w:t>Cam kết thực hiện việc quản lý sử dụng nhà ở sau khi chuyển đổi.</w:t>
      </w:r>
    </w:p>
    <w:p w14:paraId="71B4BC46"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rPr>
        <w:t>Kèm theo văn bản đề nghị xem xét chuyển đổi công năng nhà ở này là Đề án chuy</w:t>
      </w:r>
      <w:r w:rsidRPr="00751924">
        <w:rPr>
          <w:rFonts w:ascii="Arial" w:hAnsi="Arial" w:cs="Arial"/>
          <w:color w:val="000000" w:themeColor="text1"/>
          <w:sz w:val="20"/>
          <w:szCs w:val="20"/>
        </w:rPr>
        <w:t>ển đổi công năng nhà ở và giấy tờ pháp lý của dự án theo quy định (đối với trường hợp chuyển đổi nhà ở trong dự án) hoặc hồ sơ quản lý sử dụng nhà ở (đối với nhà ở không xây dựng theo dự án).</w:t>
      </w:r>
    </w:p>
    <w:p w14:paraId="3DAA9136" w14:textId="77777777" w:rsidR="00585FA6" w:rsidRPr="00751924" w:rsidRDefault="00585FA6" w:rsidP="00864E17">
      <w:pPr>
        <w:pStyle w:val="BodyText"/>
        <w:shd w:val="clear" w:color="auto" w:fill="auto"/>
        <w:spacing w:after="0" w:line="240" w:lineRule="auto"/>
        <w:ind w:firstLine="0"/>
        <w:jc w:val="both"/>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85FA6" w:rsidRPr="00751924" w14:paraId="72EA199A" w14:textId="77777777" w:rsidTr="00585FA6">
        <w:tc>
          <w:tcPr>
            <w:tcW w:w="4505" w:type="dxa"/>
          </w:tcPr>
          <w:p w14:paraId="6758603F" w14:textId="77777777" w:rsidR="00585FA6" w:rsidRPr="00751924" w:rsidRDefault="00585FA6" w:rsidP="00864E17">
            <w:pPr>
              <w:pStyle w:val="BodyText"/>
              <w:shd w:val="clear" w:color="auto" w:fill="auto"/>
              <w:spacing w:after="0" w:line="240" w:lineRule="auto"/>
              <w:ind w:firstLine="0"/>
              <w:jc w:val="both"/>
              <w:rPr>
                <w:rFonts w:ascii="Arial" w:hAnsi="Arial" w:cs="Arial"/>
                <w:b/>
                <w:bCs/>
                <w:i/>
                <w:iCs/>
                <w:color w:val="000000" w:themeColor="text1"/>
                <w:sz w:val="20"/>
                <w:szCs w:val="20"/>
                <w:lang w:val="en-US"/>
              </w:rPr>
            </w:pPr>
            <w:r w:rsidRPr="00751924">
              <w:rPr>
                <w:rFonts w:ascii="Arial" w:hAnsi="Arial" w:cs="Arial"/>
                <w:b/>
                <w:bCs/>
                <w:i/>
                <w:iCs/>
                <w:color w:val="000000" w:themeColor="text1"/>
                <w:sz w:val="20"/>
                <w:szCs w:val="20"/>
                <w:lang w:val="en-US"/>
              </w:rPr>
              <w:t>Nơi nhận:</w:t>
            </w:r>
          </w:p>
          <w:p w14:paraId="2A2C4E76" w14:textId="68B5C2DE" w:rsidR="00585FA6" w:rsidRPr="00751924" w:rsidRDefault="00585FA6" w:rsidP="00864E17">
            <w:pPr>
              <w:pStyle w:val="BodyText"/>
              <w:shd w:val="clear" w:color="auto" w:fill="auto"/>
              <w:spacing w:after="0" w:line="240" w:lineRule="auto"/>
              <w:ind w:firstLine="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w:t>
            </w:r>
            <w:r w:rsidR="00864E17"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lang w:val="en-US"/>
              </w:rPr>
              <w:t>Như trên;</w:t>
            </w:r>
          </w:p>
          <w:p w14:paraId="45148316" w14:textId="6F60994D" w:rsidR="00585FA6" w:rsidRPr="00751924" w:rsidRDefault="00585FA6" w:rsidP="00864E17">
            <w:pPr>
              <w:pStyle w:val="BodyText"/>
              <w:shd w:val="clear" w:color="auto" w:fill="auto"/>
              <w:spacing w:after="0" w:line="240" w:lineRule="auto"/>
              <w:ind w:firstLine="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Lưu…..</w:t>
            </w:r>
          </w:p>
        </w:tc>
        <w:tc>
          <w:tcPr>
            <w:tcW w:w="4505" w:type="dxa"/>
          </w:tcPr>
          <w:p w14:paraId="5E7F02EF" w14:textId="77777777" w:rsidR="00585FA6" w:rsidRPr="00751924" w:rsidRDefault="00585FA6" w:rsidP="00283DE6">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t>ĐẠI DIỆN CHỦ ĐẦU TƯ HOẶC ĐẠI DIỆN</w:t>
            </w:r>
          </w:p>
          <w:p w14:paraId="2E1D0BFB" w14:textId="77777777" w:rsidR="00585FA6" w:rsidRPr="00751924" w:rsidRDefault="00585FA6" w:rsidP="00283DE6">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t>CƠ QUAN,</w:t>
            </w:r>
            <w:r w:rsidRPr="00751924">
              <w:rPr>
                <w:rFonts w:ascii="Arial" w:hAnsi="Arial" w:cs="Arial"/>
                <w:color w:val="000000" w:themeColor="text1"/>
                <w:sz w:val="20"/>
                <w:szCs w:val="20"/>
                <w:lang w:val="en-US"/>
              </w:rPr>
              <w:t xml:space="preserve"> </w:t>
            </w:r>
            <w:r w:rsidRPr="00751924">
              <w:rPr>
                <w:rFonts w:ascii="Arial" w:hAnsi="Arial" w:cs="Arial"/>
                <w:b/>
                <w:bCs/>
                <w:color w:val="000000" w:themeColor="text1"/>
                <w:sz w:val="20"/>
                <w:szCs w:val="20"/>
              </w:rPr>
              <w:t>ĐƠN VỊ QUẢN LÝ NHÀ Ở</w:t>
            </w:r>
          </w:p>
          <w:p w14:paraId="3EF5B33E" w14:textId="5247B4E4" w:rsidR="00585FA6" w:rsidRPr="00751924" w:rsidRDefault="00585FA6" w:rsidP="00283DE6">
            <w:pPr>
              <w:pStyle w:val="BodyText"/>
              <w:shd w:val="clear" w:color="auto" w:fill="auto"/>
              <w:spacing w:after="0" w:line="240" w:lineRule="auto"/>
              <w:ind w:firstLine="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rPr>
              <w:t>(K</w:t>
            </w:r>
            <w:r w:rsidRPr="00751924">
              <w:rPr>
                <w:rFonts w:ascii="Arial" w:hAnsi="Arial" w:cs="Arial"/>
                <w:i/>
                <w:iCs/>
                <w:color w:val="000000" w:themeColor="text1"/>
                <w:sz w:val="20"/>
                <w:szCs w:val="20"/>
                <w:lang w:val="en-US"/>
              </w:rPr>
              <w:t>ý</w:t>
            </w:r>
            <w:r w:rsidRPr="00751924">
              <w:rPr>
                <w:rFonts w:ascii="Arial" w:hAnsi="Arial" w:cs="Arial"/>
                <w:i/>
                <w:iCs/>
                <w:color w:val="000000" w:themeColor="text1"/>
                <w:sz w:val="20"/>
                <w:szCs w:val="20"/>
              </w:rPr>
              <w:t>, ghi rõ họ tên, chức vụ và đóng dấu)</w:t>
            </w:r>
          </w:p>
        </w:tc>
      </w:tr>
    </w:tbl>
    <w:p w14:paraId="13117058" w14:textId="77777777" w:rsidR="00585FA6" w:rsidRPr="00751924" w:rsidRDefault="00585FA6" w:rsidP="00CF27F0">
      <w:pPr>
        <w:pStyle w:val="BodyText"/>
        <w:shd w:val="clear" w:color="auto" w:fill="auto"/>
        <w:spacing w:after="120" w:line="240" w:lineRule="auto"/>
        <w:ind w:firstLine="720"/>
        <w:jc w:val="both"/>
        <w:rPr>
          <w:rFonts w:ascii="Arial" w:hAnsi="Arial" w:cs="Arial"/>
          <w:color w:val="000000" w:themeColor="text1"/>
          <w:sz w:val="20"/>
          <w:szCs w:val="20"/>
          <w:lang w:val="en-US"/>
        </w:rPr>
      </w:pPr>
    </w:p>
    <w:p w14:paraId="5D0911BA" w14:textId="4BD2045D" w:rsidR="00585FA6" w:rsidRPr="00751924" w:rsidRDefault="00585FA6" w:rsidP="00CF27F0">
      <w:pPr>
        <w:pStyle w:val="BodyText"/>
        <w:shd w:val="clear" w:color="auto" w:fill="auto"/>
        <w:spacing w:after="120" w:line="240" w:lineRule="auto"/>
        <w:ind w:firstLine="720"/>
        <w:jc w:val="both"/>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rPr>
        <w:t>_____________</w:t>
      </w:r>
    </w:p>
    <w:p w14:paraId="3FFA0043" w14:textId="0681C05D" w:rsidR="00585FA6" w:rsidRPr="00751924" w:rsidRDefault="00585FA6" w:rsidP="00CF27F0">
      <w:pPr>
        <w:pStyle w:val="Footnote0"/>
        <w:shd w:val="clear" w:color="auto" w:fill="auto"/>
        <w:tabs>
          <w:tab w:val="left" w:pos="820"/>
        </w:tabs>
        <w:spacing w:after="120" w:line="240" w:lineRule="auto"/>
        <w:ind w:left="0" w:firstLine="720"/>
        <w:jc w:val="both"/>
        <w:rPr>
          <w:rFonts w:ascii="Arial" w:hAnsi="Arial" w:cs="Arial"/>
          <w:color w:val="000000" w:themeColor="text1"/>
        </w:rPr>
      </w:pPr>
      <w:r w:rsidRPr="00751924">
        <w:rPr>
          <w:rFonts w:ascii="Arial" w:hAnsi="Arial" w:cs="Arial"/>
          <w:color w:val="000000" w:themeColor="text1"/>
          <w:vertAlign w:val="superscript"/>
          <w:lang w:val="en-US"/>
        </w:rPr>
        <w:t>1</w:t>
      </w:r>
      <w:r w:rsidRPr="00751924">
        <w:rPr>
          <w:rFonts w:ascii="Arial" w:hAnsi="Arial" w:cs="Arial"/>
          <w:color w:val="000000" w:themeColor="text1"/>
        </w:rPr>
        <w:t>Ghi rõ tên tổ chức/chủ đầu tư dự án nhà ở đề nghị chuyển đổi công năng hoặc tên cơ quan, đơn vị được giao quản lý nhà ở thuộc tài sản công.</w:t>
      </w:r>
    </w:p>
    <w:p w14:paraId="74E8CF32" w14:textId="0E8493CA" w:rsidR="00585FA6" w:rsidRPr="00751924" w:rsidRDefault="00585FA6" w:rsidP="00CF27F0">
      <w:pPr>
        <w:pStyle w:val="Footnote0"/>
        <w:shd w:val="clear" w:color="auto" w:fill="auto"/>
        <w:tabs>
          <w:tab w:val="left" w:pos="826"/>
        </w:tabs>
        <w:spacing w:after="120" w:line="240" w:lineRule="auto"/>
        <w:ind w:left="0" w:firstLine="720"/>
        <w:jc w:val="both"/>
        <w:rPr>
          <w:rFonts w:ascii="Arial" w:hAnsi="Arial" w:cs="Arial"/>
          <w:color w:val="000000" w:themeColor="text1"/>
        </w:rPr>
      </w:pPr>
      <w:r w:rsidRPr="00751924">
        <w:rPr>
          <w:rFonts w:ascii="Arial" w:hAnsi="Arial" w:cs="Arial"/>
          <w:color w:val="000000" w:themeColor="text1"/>
          <w:vertAlign w:val="superscript"/>
          <w:lang w:val="en-US"/>
        </w:rPr>
        <w:t>2</w:t>
      </w:r>
      <w:r w:rsidRPr="00751924">
        <w:rPr>
          <w:rFonts w:ascii="Arial" w:hAnsi="Arial" w:cs="Arial"/>
          <w:color w:val="000000" w:themeColor="text1"/>
        </w:rPr>
        <w:t>Ghi rõ tên cơ quan có thẩm quyền xem xét chuyển đổi công năng nhà ở.</w:t>
      </w:r>
    </w:p>
    <w:p w14:paraId="2261AE99" w14:textId="1981C98A" w:rsidR="00585FA6" w:rsidRPr="00751924" w:rsidRDefault="00585FA6" w:rsidP="00CF27F0">
      <w:pPr>
        <w:pStyle w:val="Footnote0"/>
        <w:shd w:val="clear" w:color="auto" w:fill="auto"/>
        <w:tabs>
          <w:tab w:val="left" w:pos="826"/>
        </w:tabs>
        <w:spacing w:after="120" w:line="240" w:lineRule="auto"/>
        <w:ind w:left="0" w:firstLine="720"/>
        <w:jc w:val="both"/>
        <w:rPr>
          <w:rFonts w:ascii="Arial" w:hAnsi="Arial" w:cs="Arial"/>
          <w:color w:val="000000" w:themeColor="text1"/>
        </w:rPr>
      </w:pPr>
      <w:r w:rsidRPr="00751924">
        <w:rPr>
          <w:rFonts w:ascii="Arial" w:hAnsi="Arial" w:cs="Arial"/>
          <w:color w:val="000000" w:themeColor="text1"/>
          <w:vertAlign w:val="superscript"/>
          <w:lang w:val="en-US"/>
        </w:rPr>
        <w:t>3</w:t>
      </w:r>
      <w:r w:rsidRPr="00751924">
        <w:rPr>
          <w:rFonts w:ascii="Arial" w:hAnsi="Arial" w:cs="Arial"/>
          <w:color w:val="000000" w:themeColor="text1"/>
        </w:rPr>
        <w:t>Ghi rõ tên cơ quan có th</w:t>
      </w:r>
      <w:r w:rsidRPr="00751924">
        <w:rPr>
          <w:rFonts w:ascii="Arial" w:hAnsi="Arial" w:cs="Arial"/>
          <w:color w:val="000000" w:themeColor="text1"/>
          <w:lang w:val="en-US"/>
        </w:rPr>
        <w:t>ẩ</w:t>
      </w:r>
      <w:r w:rsidRPr="00751924">
        <w:rPr>
          <w:rFonts w:ascii="Arial" w:hAnsi="Arial" w:cs="Arial"/>
          <w:color w:val="000000" w:themeColor="text1"/>
        </w:rPr>
        <w:t>m quyền xem xét chuyển đổi công năng nhà ở.</w:t>
      </w:r>
    </w:p>
    <w:p w14:paraId="2AC0E048" w14:textId="64EFC29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br w:type="page"/>
      </w:r>
    </w:p>
    <w:p w14:paraId="4468ECEB" w14:textId="34486545" w:rsidR="00600ABB" w:rsidRPr="00751924" w:rsidRDefault="00590349" w:rsidP="009E2CDF">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Phụ lục II</w:t>
      </w:r>
    </w:p>
    <w:p w14:paraId="0855C725" w14:textId="470B163A" w:rsidR="00600ABB" w:rsidRPr="00751924" w:rsidRDefault="00585FA6" w:rsidP="009E2CDF">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QUY TRÌNH </w:t>
      </w:r>
      <w:r w:rsidRPr="00751924">
        <w:rPr>
          <w:rFonts w:ascii="Arial" w:hAnsi="Arial" w:cs="Arial"/>
          <w:b/>
          <w:bCs/>
          <w:color w:val="000000" w:themeColor="text1"/>
          <w:sz w:val="20"/>
          <w:szCs w:val="20"/>
        </w:rPr>
        <w:t>LẬP, THẨM ĐỊNH, PHÊ DUYỆT, C</w:t>
      </w:r>
      <w:r w:rsidRPr="00751924">
        <w:rPr>
          <w:rFonts w:ascii="Arial" w:hAnsi="Arial" w:cs="Arial"/>
          <w:b/>
          <w:bCs/>
          <w:color w:val="000000" w:themeColor="text1"/>
          <w:sz w:val="20"/>
          <w:szCs w:val="20"/>
          <w:lang w:val="en-US"/>
        </w:rPr>
        <w:t>Ô</w:t>
      </w:r>
      <w:r w:rsidRPr="00751924">
        <w:rPr>
          <w:rFonts w:ascii="Arial" w:hAnsi="Arial" w:cs="Arial"/>
          <w:b/>
          <w:bCs/>
          <w:color w:val="000000" w:themeColor="text1"/>
          <w:sz w:val="20"/>
          <w:szCs w:val="20"/>
        </w:rPr>
        <w:t>NG B</w:t>
      </w:r>
      <w:r w:rsidRPr="00751924">
        <w:rPr>
          <w:rFonts w:ascii="Arial" w:hAnsi="Arial" w:cs="Arial"/>
          <w:b/>
          <w:bCs/>
          <w:color w:val="000000" w:themeColor="text1"/>
          <w:sz w:val="20"/>
          <w:szCs w:val="20"/>
          <w:lang w:val="en-US"/>
        </w:rPr>
        <w:t>Ố</w:t>
      </w:r>
      <w:r w:rsidRPr="00751924">
        <w:rPr>
          <w:rFonts w:ascii="Arial" w:hAnsi="Arial" w:cs="Arial"/>
          <w:b/>
          <w:bCs/>
          <w:color w:val="000000" w:themeColor="text1"/>
          <w:sz w:val="20"/>
          <w:szCs w:val="20"/>
        </w:rPr>
        <w:t>,</w:t>
      </w:r>
      <w:r w:rsidRPr="00751924">
        <w:rPr>
          <w:rFonts w:ascii="Arial" w:hAnsi="Arial" w:cs="Arial"/>
          <w:b/>
          <w:bCs/>
          <w:color w:val="000000" w:themeColor="text1"/>
          <w:sz w:val="20"/>
          <w:szCs w:val="20"/>
        </w:rPr>
        <w:br/>
      </w:r>
      <w:r w:rsidRPr="00751924">
        <w:rPr>
          <w:rFonts w:ascii="Arial" w:hAnsi="Arial" w:cs="Arial"/>
          <w:b/>
          <w:bCs/>
          <w:color w:val="000000" w:themeColor="text1"/>
          <w:sz w:val="20"/>
          <w:szCs w:val="20"/>
          <w:lang w:val="en-US"/>
        </w:rPr>
        <w:t>TỔ CHỨC THỰC</w:t>
      </w:r>
      <w:r w:rsidRPr="00751924">
        <w:rPr>
          <w:rFonts w:ascii="Arial" w:hAnsi="Arial" w:cs="Arial"/>
          <w:b/>
          <w:bCs/>
          <w:color w:val="000000" w:themeColor="text1"/>
          <w:sz w:val="20"/>
          <w:szCs w:val="20"/>
        </w:rPr>
        <w:t xml:space="preserve"> HIỆN, ĐÁNH GIÁ, ĐIỀU CHỈNH QUY HOẠCH</w:t>
      </w:r>
      <w:r w:rsidRPr="00751924">
        <w:rPr>
          <w:rFonts w:ascii="Arial" w:hAnsi="Arial" w:cs="Arial"/>
          <w:b/>
          <w:bCs/>
          <w:color w:val="000000" w:themeColor="text1"/>
          <w:sz w:val="20"/>
          <w:szCs w:val="20"/>
        </w:rPr>
        <w:br/>
      </w:r>
      <w:r w:rsidRPr="00751924">
        <w:rPr>
          <w:rFonts w:ascii="Arial" w:hAnsi="Arial" w:cs="Arial"/>
          <w:b/>
          <w:bCs/>
          <w:color w:val="000000" w:themeColor="text1"/>
          <w:sz w:val="20"/>
          <w:szCs w:val="20"/>
          <w:lang w:val="en-US"/>
        </w:rPr>
        <w:t>LĨNH VỰC</w:t>
      </w:r>
      <w:r w:rsidRPr="00751924">
        <w:rPr>
          <w:rFonts w:ascii="Arial" w:hAnsi="Arial" w:cs="Arial"/>
          <w:b/>
          <w:bCs/>
          <w:color w:val="000000" w:themeColor="text1"/>
          <w:sz w:val="20"/>
          <w:szCs w:val="20"/>
        </w:rPr>
        <w:t xml:space="preserve"> GIAO THÔNG</w:t>
      </w:r>
    </w:p>
    <w:p w14:paraId="5DC58CC3" w14:textId="44666C42" w:rsidR="00600ABB" w:rsidRPr="00751924" w:rsidRDefault="00585FA6" w:rsidP="009E2CDF">
      <w:pPr>
        <w:pStyle w:val="BodyText"/>
        <w:shd w:val="clear" w:color="auto" w:fill="auto"/>
        <w:spacing w:after="0" w:line="240" w:lineRule="auto"/>
        <w:ind w:firstLine="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rPr>
        <w:t>(K</w:t>
      </w:r>
      <w:r w:rsidRPr="00751924">
        <w:rPr>
          <w:rFonts w:ascii="Arial" w:hAnsi="Arial" w:cs="Arial"/>
          <w:i/>
          <w:iCs/>
          <w:color w:val="000000" w:themeColor="text1"/>
          <w:sz w:val="20"/>
          <w:szCs w:val="20"/>
        </w:rPr>
        <w:t xml:space="preserve">èm theo Nghị định số </w:t>
      </w:r>
      <w:r w:rsidRPr="00751924">
        <w:rPr>
          <w:rFonts w:ascii="Arial" w:hAnsi="Arial" w:cs="Arial"/>
          <w:i/>
          <w:iCs/>
          <w:color w:val="000000" w:themeColor="text1"/>
          <w:sz w:val="20"/>
          <w:szCs w:val="20"/>
          <w:lang w:val="en-US"/>
        </w:rPr>
        <w:t>1</w:t>
      </w:r>
      <w:r w:rsidRPr="00751924">
        <w:rPr>
          <w:rFonts w:ascii="Arial" w:hAnsi="Arial" w:cs="Arial"/>
          <w:i/>
          <w:iCs/>
          <w:color w:val="000000" w:themeColor="text1"/>
          <w:sz w:val="20"/>
          <w:szCs w:val="20"/>
        </w:rPr>
        <w:t>44/2025/NĐ-CP</w:t>
      </w:r>
      <w:r w:rsidRPr="00751924">
        <w:rPr>
          <w:rFonts w:ascii="Arial" w:hAnsi="Arial" w:cs="Arial"/>
          <w:i/>
          <w:iCs/>
          <w:color w:val="000000" w:themeColor="text1"/>
          <w:sz w:val="20"/>
          <w:szCs w:val="20"/>
        </w:rPr>
        <w:br/>
        <w:t xml:space="preserve">ngày 12 </w:t>
      </w:r>
      <w:r w:rsidR="00366EED" w:rsidRPr="00751924">
        <w:rPr>
          <w:rFonts w:ascii="Arial" w:hAnsi="Arial" w:cs="Arial"/>
          <w:i/>
          <w:iCs/>
          <w:color w:val="000000" w:themeColor="text1"/>
          <w:sz w:val="20"/>
          <w:szCs w:val="20"/>
        </w:rPr>
        <w:t>tháng</w:t>
      </w:r>
      <w:r w:rsidRPr="00751924">
        <w:rPr>
          <w:rFonts w:ascii="Arial" w:hAnsi="Arial" w:cs="Arial"/>
          <w:i/>
          <w:iCs/>
          <w:color w:val="000000" w:themeColor="text1"/>
          <w:sz w:val="20"/>
          <w:szCs w:val="20"/>
        </w:rPr>
        <w:t xml:space="preserve"> 6 năm 2025 của Chính phủ)</w:t>
      </w:r>
    </w:p>
    <w:p w14:paraId="38365D83" w14:textId="2B79569F" w:rsidR="00585FA6" w:rsidRPr="00751924" w:rsidRDefault="00585FA6" w:rsidP="009E2CDF">
      <w:pPr>
        <w:pStyle w:val="BodyText"/>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i/>
          <w:iCs/>
          <w:color w:val="000000" w:themeColor="text1"/>
          <w:sz w:val="20"/>
          <w:szCs w:val="20"/>
          <w:lang w:val="en-US"/>
        </w:rPr>
        <w:t>____________</w:t>
      </w:r>
    </w:p>
    <w:p w14:paraId="7EB60920" w14:textId="460A711B" w:rsidR="00600ABB" w:rsidRPr="00751924" w:rsidRDefault="00590349"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43" w:name="bookmark44"/>
      <w:bookmarkStart w:id="44" w:name="bookmark45"/>
      <w:r w:rsidRPr="00751924">
        <w:rPr>
          <w:rFonts w:ascii="Arial" w:hAnsi="Arial" w:cs="Arial"/>
          <w:color w:val="000000" w:themeColor="text1"/>
          <w:sz w:val="20"/>
          <w:szCs w:val="20"/>
        </w:rPr>
        <w:t>Mục 1</w:t>
      </w:r>
      <w:r w:rsidRPr="00751924">
        <w:rPr>
          <w:rFonts w:ascii="Arial" w:hAnsi="Arial" w:cs="Arial"/>
          <w:color w:val="000000" w:themeColor="text1"/>
          <w:sz w:val="20"/>
          <w:szCs w:val="20"/>
        </w:rPr>
        <w:br/>
      </w:r>
      <w:r w:rsidR="00585FA6"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LẬP QUY HOẠCH</w:t>
      </w:r>
      <w:bookmarkEnd w:id="43"/>
      <w:bookmarkEnd w:id="44"/>
    </w:p>
    <w:p w14:paraId="08FEA1AA" w14:textId="77777777" w:rsidR="00585FA6" w:rsidRPr="00751924" w:rsidRDefault="00585FA6"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28890D3C" w14:textId="3755C5D3" w:rsidR="00600ABB" w:rsidRPr="00751924" w:rsidRDefault="00585FA6" w:rsidP="00CF27F0">
      <w:pPr>
        <w:pStyle w:val="Heading30"/>
        <w:keepNext/>
        <w:keepLines/>
        <w:shd w:val="clear" w:color="auto" w:fill="auto"/>
        <w:tabs>
          <w:tab w:val="left" w:pos="909"/>
        </w:tabs>
        <w:spacing w:after="120" w:line="240" w:lineRule="auto"/>
        <w:ind w:firstLine="720"/>
        <w:jc w:val="both"/>
        <w:rPr>
          <w:rFonts w:ascii="Arial" w:hAnsi="Arial" w:cs="Arial"/>
          <w:color w:val="000000" w:themeColor="text1"/>
          <w:sz w:val="20"/>
          <w:szCs w:val="20"/>
        </w:rPr>
      </w:pPr>
      <w:bookmarkStart w:id="45" w:name="bookmark46"/>
      <w:bookmarkStart w:id="46" w:name="bookmark47"/>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Điều kiện về năng lực chuyên môn đối với tổ chức tư vấn lập quy hoạch</w:t>
      </w:r>
      <w:bookmarkEnd w:id="45"/>
      <w:bookmarkEnd w:id="46"/>
    </w:p>
    <w:p w14:paraId="2CCD6CF9" w14:textId="7434A65A" w:rsidR="00600ABB" w:rsidRPr="00751924" w:rsidRDefault="00585FA6"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Tổ chức tư vấn lập quy hoạch phải có các chuyên gia tư vấn đáp ứng điều kiện quy định tại khoản 2, khoản 3 Điều này.</w:t>
      </w:r>
    </w:p>
    <w:p w14:paraId="5FDA4C72" w14:textId="46B433AA" w:rsidR="00600ABB" w:rsidRPr="00751924" w:rsidRDefault="00585FA6" w:rsidP="00CF27F0">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Chuyên gia tư vấn là chủ nhiệm dự án quy hoạch phải có kinh nghiệm là chủ nhiệm dự án quy hoạch </w:t>
      </w:r>
      <w:r w:rsidRPr="00751924">
        <w:rPr>
          <w:rFonts w:ascii="Arial" w:hAnsi="Arial" w:cs="Arial"/>
          <w:color w:val="000000" w:themeColor="text1"/>
          <w:sz w:val="20"/>
          <w:szCs w:val="20"/>
          <w:lang w:val="en-US"/>
        </w:rPr>
        <w:t>tối thiểu</w:t>
      </w:r>
      <w:r w:rsidRPr="00751924">
        <w:rPr>
          <w:rFonts w:ascii="Arial" w:hAnsi="Arial" w:cs="Arial"/>
          <w:color w:val="000000" w:themeColor="text1"/>
          <w:sz w:val="20"/>
          <w:szCs w:val="20"/>
        </w:rPr>
        <w:t xml:space="preserve"> tương đương cùng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hoặc đã chủ trì thực hiện tối thiểu 02 quy hoạch cấp thấp hơn hoặc trực tiếp tham gia lập ít </w:t>
      </w:r>
      <w:r w:rsidR="00494921" w:rsidRPr="00751924">
        <w:rPr>
          <w:rFonts w:ascii="Arial" w:hAnsi="Arial" w:cs="Arial"/>
          <w:color w:val="000000" w:themeColor="text1"/>
          <w:sz w:val="20"/>
          <w:szCs w:val="20"/>
        </w:rPr>
        <w:t>nhất</w:t>
      </w:r>
      <w:r w:rsidRPr="00751924">
        <w:rPr>
          <w:rFonts w:ascii="Arial" w:hAnsi="Arial" w:cs="Arial"/>
          <w:color w:val="000000" w:themeColor="text1"/>
          <w:sz w:val="20"/>
          <w:szCs w:val="20"/>
        </w:rPr>
        <w:t xml:space="preserve"> 03 quy hoạch trong cùng lĩnh vực.</w:t>
      </w:r>
    </w:p>
    <w:p w14:paraId="54B38FE6" w14:textId="04F5EC22" w:rsidR="00600ABB" w:rsidRPr="00751924" w:rsidRDefault="00585FA6" w:rsidP="00CF27F0">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Chuyên gia tư vấn tham gia lập quy hoạch phải có bằng đại học trở lên thuộc cùng lĩnh vực với quy hoạch cần lập, đã có 03 năm kinh nghiệm chuyên môn trong công việc đảm nhận.</w:t>
      </w:r>
    </w:p>
    <w:p w14:paraId="07A44645" w14:textId="3E47D7F6" w:rsidR="00600ABB" w:rsidRPr="00751924" w:rsidRDefault="00585FA6" w:rsidP="00CF27F0">
      <w:pPr>
        <w:pStyle w:val="BodyText"/>
        <w:shd w:val="clear" w:color="auto" w:fill="auto"/>
        <w:tabs>
          <w:tab w:val="left" w:pos="1063"/>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 </w:t>
      </w:r>
      <w:r w:rsidRPr="00751924">
        <w:rPr>
          <w:rFonts w:ascii="Arial" w:hAnsi="Arial" w:cs="Arial"/>
          <w:b/>
          <w:bCs/>
          <w:color w:val="000000" w:themeColor="text1"/>
          <w:sz w:val="20"/>
          <w:szCs w:val="20"/>
        </w:rPr>
        <w:t>Trách nhiệm của cơ quan tổ chức lập quy hoạch</w:t>
      </w:r>
    </w:p>
    <w:p w14:paraId="44288521" w14:textId="1E23ECAE" w:rsidR="00600ABB" w:rsidRPr="00751924" w:rsidRDefault="00585FA6" w:rsidP="00CF27F0">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Quyết định cơ quan lập quy hoạch.</w:t>
      </w:r>
    </w:p>
    <w:p w14:paraId="61882871" w14:textId="203AFBF5" w:rsidR="00600ABB" w:rsidRPr="00751924" w:rsidRDefault="00585FA6" w:rsidP="00CF27F0">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Thẩm định và phê duyệt nhiệm vụ lập quy hoạch.</w:t>
      </w:r>
    </w:p>
    <w:p w14:paraId="3F844EA4" w14:textId="319102A5" w:rsidR="00600ABB" w:rsidRPr="00751924" w:rsidRDefault="00585FA6" w:rsidP="00CF27F0">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Lấy ý kiến các cơ quan, tổ chức, cá nhân có liên quan.</w:t>
      </w:r>
    </w:p>
    <w:p w14:paraId="51C9D061" w14:textId="7A95BDAC" w:rsidR="00600ABB" w:rsidRPr="00751924" w:rsidRDefault="00585FA6" w:rsidP="00CF27F0">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Bộ trưởng Bộ Xây dựng quyết định phê duyệt quy hoạch theo thẩm quyền.</w:t>
      </w:r>
    </w:p>
    <w:p w14:paraId="464BFB2B" w14:textId="1CF6A0D7" w:rsidR="00600ABB" w:rsidRPr="00751924" w:rsidRDefault="00585FA6" w:rsidP="00CF27F0">
      <w:pPr>
        <w:pStyle w:val="BodyText"/>
        <w:shd w:val="clear" w:color="auto" w:fill="auto"/>
        <w:tabs>
          <w:tab w:val="left" w:pos="1151"/>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III. </w:t>
      </w:r>
      <w:r w:rsidRPr="00751924">
        <w:rPr>
          <w:rFonts w:ascii="Arial" w:hAnsi="Arial" w:cs="Arial"/>
          <w:b/>
          <w:bCs/>
          <w:color w:val="000000" w:themeColor="text1"/>
          <w:sz w:val="20"/>
          <w:szCs w:val="20"/>
        </w:rPr>
        <w:t>Trách nhiệm của cơ quan lập quy hoạch</w:t>
      </w:r>
    </w:p>
    <w:p w14:paraId="6BEF89F8" w14:textId="774E9503" w:rsidR="00600ABB" w:rsidRPr="00751924" w:rsidRDefault="00585FA6" w:rsidP="00CF27F0">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Ch</w:t>
      </w:r>
      <w:r w:rsidRPr="00751924">
        <w:rPr>
          <w:rFonts w:ascii="Arial" w:hAnsi="Arial" w:cs="Arial"/>
          <w:color w:val="000000" w:themeColor="text1"/>
          <w:sz w:val="20"/>
          <w:szCs w:val="20"/>
          <w:lang w:val="en-US"/>
        </w:rPr>
        <w:t>ủ</w:t>
      </w:r>
      <w:r w:rsidRPr="00751924">
        <w:rPr>
          <w:rFonts w:ascii="Arial" w:hAnsi="Arial" w:cs="Arial"/>
          <w:color w:val="000000" w:themeColor="text1"/>
          <w:sz w:val="20"/>
          <w:szCs w:val="20"/>
        </w:rPr>
        <w:t xml:space="preserve"> trì, phối hợp với các cơ quan, tổ chức liên quan xây dựng và trình nhiệm vụ lập quy hoạch; gửi hồ sơ trình thẩm định nhiệm vụ lập quy hoạch tới cơ quan, tổ chức liên quan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tổ chức thẩm định.</w:t>
      </w:r>
    </w:p>
    <w:p w14:paraId="5F8CD7C4" w14:textId="7F5C16FC" w:rsidR="00600ABB" w:rsidRPr="00751924" w:rsidRDefault="00585FA6" w:rsidP="00CF27F0">
      <w:pPr>
        <w:pStyle w:val="BodyText"/>
        <w:shd w:val="clear" w:color="auto" w:fill="auto"/>
        <w:tabs>
          <w:tab w:val="left" w:pos="95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Lựa chọn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tư vấn lập quy hoạch theo quy định.</w:t>
      </w:r>
    </w:p>
    <w:p w14:paraId="393E70F7" w14:textId="42369DE8" w:rsidR="00600ABB" w:rsidRPr="00751924" w:rsidRDefault="00585FA6" w:rsidP="00CF27F0">
      <w:pPr>
        <w:pStyle w:val="BodyText"/>
        <w:shd w:val="clear" w:color="auto" w:fill="auto"/>
        <w:tabs>
          <w:tab w:val="left" w:pos="95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002C5C63" w:rsidRPr="00751924">
        <w:rPr>
          <w:rFonts w:ascii="Arial" w:hAnsi="Arial" w:cs="Arial"/>
          <w:color w:val="000000" w:themeColor="text1"/>
          <w:sz w:val="20"/>
          <w:szCs w:val="20"/>
        </w:rPr>
        <w:t xml:space="preserve">Tổ chức </w:t>
      </w:r>
      <w:r w:rsidR="00357F77" w:rsidRPr="00751924">
        <w:rPr>
          <w:rFonts w:ascii="Arial" w:hAnsi="Arial" w:cs="Arial"/>
          <w:color w:val="000000" w:themeColor="text1"/>
          <w:sz w:val="20"/>
          <w:szCs w:val="20"/>
        </w:rPr>
        <w:t>triển</w:t>
      </w:r>
      <w:r w:rsidR="002C5C63" w:rsidRPr="00751924">
        <w:rPr>
          <w:rFonts w:ascii="Arial" w:hAnsi="Arial" w:cs="Arial"/>
          <w:color w:val="000000" w:themeColor="text1"/>
          <w:sz w:val="20"/>
          <w:szCs w:val="20"/>
        </w:rPr>
        <w:t xml:space="preserve"> khai lập quy hoạch theo nhiệm vụ quy hoạch được duyệt.</w:t>
      </w:r>
    </w:p>
    <w:p w14:paraId="2B8089C0" w14:textId="6A039937" w:rsidR="00600ABB" w:rsidRPr="00751924" w:rsidRDefault="00585FA6" w:rsidP="00CF27F0">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Cung cấp đầy đủ tài liệu, cơ sở vật chất theo quy định cho Hội đồng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và các cơ quan có liên quan khi tham gia ý kiến, </w:t>
      </w:r>
      <w:r w:rsidR="00DE067E" w:rsidRPr="00751924">
        <w:rPr>
          <w:rFonts w:ascii="Arial" w:hAnsi="Arial" w:cs="Arial"/>
          <w:color w:val="000000" w:themeColor="text1"/>
          <w:sz w:val="20"/>
          <w:szCs w:val="20"/>
        </w:rPr>
        <w:t>thẩm định</w:t>
      </w:r>
      <w:r w:rsidRPr="00751924">
        <w:rPr>
          <w:rFonts w:ascii="Arial" w:hAnsi="Arial" w:cs="Arial"/>
          <w:color w:val="000000" w:themeColor="text1"/>
          <w:sz w:val="20"/>
          <w:szCs w:val="20"/>
        </w:rPr>
        <w:t xml:space="preserve"> phê duyệt quy hoạch.</w:t>
      </w:r>
    </w:p>
    <w:p w14:paraId="7D31524E" w14:textId="75B40D30" w:rsidR="00600ABB" w:rsidRPr="00751924" w:rsidRDefault="00585FA6" w:rsidP="00CF27F0">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Trình Bộ trưởng Bộ Xây dựng phê duyệt quy hoạch.</w:t>
      </w:r>
    </w:p>
    <w:p w14:paraId="682F6615" w14:textId="10238EAE" w:rsidR="00600ABB" w:rsidRPr="00751924" w:rsidRDefault="00585FA6" w:rsidP="00CF27F0">
      <w:pPr>
        <w:pStyle w:val="BodyText"/>
        <w:shd w:val="clear" w:color="auto" w:fill="auto"/>
        <w:tabs>
          <w:tab w:val="left" w:pos="1151"/>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IV. </w:t>
      </w:r>
      <w:r w:rsidRPr="00751924">
        <w:rPr>
          <w:rFonts w:ascii="Arial" w:hAnsi="Arial" w:cs="Arial"/>
          <w:b/>
          <w:bCs/>
          <w:color w:val="000000" w:themeColor="text1"/>
          <w:sz w:val="20"/>
          <w:szCs w:val="20"/>
        </w:rPr>
        <w:t>Trách nhiệm của tổ chức tư vấn lập quy hoạch</w:t>
      </w:r>
    </w:p>
    <w:p w14:paraId="7D6C1542" w14:textId="34B89E7E" w:rsidR="00600ABB" w:rsidRPr="00751924" w:rsidRDefault="00585FA6"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Chịu trách nhiệm về nội dung theo </w:t>
      </w:r>
      <w:r w:rsidR="006E0250" w:rsidRPr="00751924">
        <w:rPr>
          <w:rFonts w:ascii="Arial" w:hAnsi="Arial" w:cs="Arial"/>
          <w:color w:val="000000" w:themeColor="text1"/>
          <w:sz w:val="20"/>
          <w:szCs w:val="20"/>
        </w:rPr>
        <w:t>hợp đồng</w:t>
      </w:r>
      <w:r w:rsidRPr="00751924">
        <w:rPr>
          <w:rFonts w:ascii="Arial" w:hAnsi="Arial" w:cs="Arial"/>
          <w:color w:val="000000" w:themeColor="text1"/>
          <w:sz w:val="20"/>
          <w:szCs w:val="20"/>
        </w:rPr>
        <w:t>, bao gồm cả số lượng, thời gian thực hiện, tính chính xác và chất lượng của sản phẩm quy hoạch.</w:t>
      </w:r>
    </w:p>
    <w:p w14:paraId="367878D1" w14:textId="53B2C056" w:rsidR="00600ABB" w:rsidRPr="00751924" w:rsidRDefault="00585FA6"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Phối hợp với các cơ quan, tổ chức, cá nhân có liên quan trong quá trình lập quy hoạch.</w:t>
      </w:r>
    </w:p>
    <w:p w14:paraId="46BFBCDF" w14:textId="2D3D856F" w:rsidR="00600ABB" w:rsidRPr="00751924" w:rsidRDefault="008723FC" w:rsidP="00CF27F0">
      <w:pPr>
        <w:pStyle w:val="BodyText"/>
        <w:shd w:val="clear" w:color="auto" w:fill="auto"/>
        <w:tabs>
          <w:tab w:val="left" w:pos="1038"/>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V. </w:t>
      </w:r>
      <w:r w:rsidRPr="00751924">
        <w:rPr>
          <w:rFonts w:ascii="Arial" w:hAnsi="Arial" w:cs="Arial"/>
          <w:b/>
          <w:bCs/>
          <w:color w:val="000000" w:themeColor="text1"/>
          <w:sz w:val="20"/>
          <w:szCs w:val="20"/>
        </w:rPr>
        <w:t>Thời hạn lập quy hoạch</w:t>
      </w:r>
    </w:p>
    <w:p w14:paraId="44BD93C6" w14:textId="74D85361" w:rsidR="00600ABB" w:rsidRPr="00751924" w:rsidRDefault="008723FC" w:rsidP="00CF27F0">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Thời hạn xây dựng nhiệm vụ lập quy hoạch không quá 03 tháng.</w:t>
      </w:r>
    </w:p>
    <w:p w14:paraId="37DAE7D3" w14:textId="53287A4B" w:rsidR="00600ABB" w:rsidRPr="00751924" w:rsidRDefault="008723FC" w:rsidP="00CF27F0">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Thời hạn lập quy hoạch theo nhiệm vụ lập quy hoạch được duyệt.</w:t>
      </w:r>
    </w:p>
    <w:p w14:paraId="63FC5BC6" w14:textId="4D688056" w:rsidR="00600ABB" w:rsidRPr="00751924" w:rsidRDefault="008723FC" w:rsidP="00CF27F0">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Thời hạn xây dựng nhiệm vụ lập quy hoạch và thời hạn lập quy hoạch quy định tại khoản 1 và 2 Phần này không bao gồm thời gian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phê duyệt nhiệm vụ lập quy hoạch và thời gian thẩm định, phê duyệt quy hoạch.</w:t>
      </w:r>
    </w:p>
    <w:p w14:paraId="33BEF7E5" w14:textId="77777777" w:rsidR="008723FC" w:rsidRPr="00751924" w:rsidRDefault="008723FC"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47" w:name="bookmark48"/>
      <w:bookmarkStart w:id="48" w:name="bookmark49"/>
    </w:p>
    <w:p w14:paraId="635997C4" w14:textId="3D1041F4" w:rsidR="00600ABB" w:rsidRPr="00751924" w:rsidRDefault="00590349"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rPr>
        <w:t>Mục 2</w:t>
      </w:r>
      <w:r w:rsidRPr="00751924">
        <w:rPr>
          <w:rFonts w:ascii="Arial" w:hAnsi="Arial" w:cs="Arial"/>
          <w:color w:val="000000" w:themeColor="text1"/>
          <w:sz w:val="20"/>
          <w:szCs w:val="20"/>
        </w:rPr>
        <w:br/>
        <w:t>NHIỆM VỤ LẬP QUY HOẠCH</w:t>
      </w:r>
      <w:bookmarkEnd w:id="47"/>
      <w:bookmarkEnd w:id="48"/>
    </w:p>
    <w:p w14:paraId="61E63230" w14:textId="77777777" w:rsidR="008723FC" w:rsidRPr="00751924" w:rsidRDefault="008723FC"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7F201610" w14:textId="0DC8E0ED" w:rsidR="00600ABB" w:rsidRPr="00751924" w:rsidRDefault="008723FC" w:rsidP="00CF27F0">
      <w:pPr>
        <w:pStyle w:val="Heading30"/>
        <w:keepNext/>
        <w:keepLines/>
        <w:shd w:val="clear" w:color="auto" w:fill="auto"/>
        <w:tabs>
          <w:tab w:val="left" w:pos="935"/>
        </w:tabs>
        <w:spacing w:after="120" w:line="240" w:lineRule="auto"/>
        <w:ind w:firstLine="720"/>
        <w:jc w:val="both"/>
        <w:rPr>
          <w:rFonts w:ascii="Arial" w:hAnsi="Arial" w:cs="Arial"/>
          <w:color w:val="000000" w:themeColor="text1"/>
          <w:sz w:val="20"/>
          <w:szCs w:val="20"/>
        </w:rPr>
      </w:pPr>
      <w:bookmarkStart w:id="49" w:name="bookmark50"/>
      <w:bookmarkStart w:id="50" w:name="bookmark51"/>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Nội dung nhiệm vụ lập quy hoạch</w:t>
      </w:r>
      <w:bookmarkEnd w:id="49"/>
      <w:bookmarkEnd w:id="50"/>
    </w:p>
    <w:p w14:paraId="0CFB582E" w14:textId="15EE9359" w:rsidR="00600ABB" w:rsidRPr="00751924" w:rsidRDefault="003F6D7C" w:rsidP="00CF27F0">
      <w:pPr>
        <w:pStyle w:val="BodyText"/>
        <w:shd w:val="clear" w:color="auto" w:fill="auto"/>
        <w:tabs>
          <w:tab w:val="left" w:pos="94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Căn cứ xây dựng nhiệm vụ lập quy hoạch:</w:t>
      </w:r>
    </w:p>
    <w:p w14:paraId="217293A3" w14:textId="3A42A36D" w:rsidR="00600ABB" w:rsidRPr="00751924" w:rsidRDefault="003F6D7C" w:rsidP="00CF27F0">
      <w:pPr>
        <w:pStyle w:val="BodyText"/>
        <w:shd w:val="clear" w:color="auto" w:fill="auto"/>
        <w:tabs>
          <w:tab w:val="left" w:pos="98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a) </w:t>
      </w:r>
      <w:r w:rsidRPr="00751924">
        <w:rPr>
          <w:rFonts w:ascii="Arial" w:hAnsi="Arial" w:cs="Arial"/>
          <w:color w:val="000000" w:themeColor="text1"/>
          <w:sz w:val="20"/>
          <w:szCs w:val="20"/>
        </w:rPr>
        <w:t>Các văn bản quy phạm pháp luật có liên quan;</w:t>
      </w:r>
    </w:p>
    <w:p w14:paraId="43968D29" w14:textId="6B7FF1CB" w:rsidR="00600ABB" w:rsidRPr="00751924" w:rsidRDefault="003F6D7C" w:rsidP="00CF27F0">
      <w:pPr>
        <w:pStyle w:val="BodyText"/>
        <w:shd w:val="clear" w:color="auto" w:fill="auto"/>
        <w:tabs>
          <w:tab w:val="left" w:pos="10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Báo cáo rà soát, đánh giá thực hiện quy hoạch thời kỳ trước;</w:t>
      </w:r>
    </w:p>
    <w:p w14:paraId="01B23989" w14:textId="0CB39069" w:rsidR="00600ABB" w:rsidRPr="00751924" w:rsidRDefault="003F6D7C" w:rsidP="00CF27F0">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Đối với các quy hoạch có tính chất kỹ thuật - chuyên ngành phải </w:t>
      </w:r>
      <w:r w:rsidR="00DE067E" w:rsidRPr="00751924">
        <w:rPr>
          <w:rFonts w:ascii="Arial" w:hAnsi="Arial" w:cs="Arial"/>
          <w:color w:val="000000" w:themeColor="text1"/>
          <w:sz w:val="20"/>
          <w:szCs w:val="20"/>
        </w:rPr>
        <w:t>phù hợp</w:t>
      </w:r>
      <w:r w:rsidRPr="00751924">
        <w:rPr>
          <w:rFonts w:ascii="Arial" w:hAnsi="Arial" w:cs="Arial"/>
          <w:color w:val="000000" w:themeColor="text1"/>
          <w:sz w:val="20"/>
          <w:szCs w:val="20"/>
        </w:rPr>
        <w:t xml:space="preserve"> với quy hoạch ngành quốc gia, quy hoạch vùng và quy hoạch tỉnh có liên quan.</w:t>
      </w:r>
    </w:p>
    <w:p w14:paraId="2D55F5DE" w14:textId="190A740E" w:rsidR="00600ABB" w:rsidRPr="00751924" w:rsidRDefault="003F6D7C" w:rsidP="00CF27F0">
      <w:pPr>
        <w:pStyle w:val="BodyText"/>
        <w:shd w:val="clear" w:color="auto" w:fill="auto"/>
        <w:tabs>
          <w:tab w:val="left" w:pos="97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Nội dung nhiệm vụ lập quy hoạch:</w:t>
      </w:r>
    </w:p>
    <w:p w14:paraId="55C608DC" w14:textId="6DF6829A" w:rsidR="00600ABB" w:rsidRPr="00751924" w:rsidRDefault="003F6D7C" w:rsidP="00CF27F0">
      <w:pPr>
        <w:pStyle w:val="BodyText"/>
        <w:shd w:val="clear" w:color="auto" w:fill="auto"/>
        <w:tabs>
          <w:tab w:val="left" w:pos="99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Căn cứ lập quy hoạch;</w:t>
      </w:r>
    </w:p>
    <w:p w14:paraId="294ECE25" w14:textId="561358E5" w:rsidR="00600ABB" w:rsidRPr="00751924" w:rsidRDefault="003F6D7C" w:rsidP="00CF27F0">
      <w:pPr>
        <w:pStyle w:val="BodyText"/>
        <w:shd w:val="clear" w:color="auto" w:fill="auto"/>
        <w:tabs>
          <w:tab w:val="left" w:pos="10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Quan điểm, mục tiêu lập quy hoạch;</w:t>
      </w:r>
    </w:p>
    <w:p w14:paraId="4F471C56" w14:textId="207BA4B1" w:rsidR="00600ABB" w:rsidRPr="00751924" w:rsidRDefault="003F6D7C" w:rsidP="00CF27F0">
      <w:pPr>
        <w:pStyle w:val="BodyText"/>
        <w:shd w:val="clear" w:color="auto" w:fill="auto"/>
        <w:tabs>
          <w:tab w:val="left" w:pos="10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Phạm vi, đối tượng, thời kỳ quy hoạch;</w:t>
      </w:r>
    </w:p>
    <w:p w14:paraId="7616E03D" w14:textId="702690EB" w:rsidR="00600ABB" w:rsidRPr="00751924" w:rsidRDefault="003F6D7C" w:rsidP="00CF27F0">
      <w:pPr>
        <w:pStyle w:val="BodyText"/>
        <w:shd w:val="clear" w:color="auto" w:fill="auto"/>
        <w:tabs>
          <w:tab w:val="left" w:pos="10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Xác định các nhiệm vụ trọng tâm của quy hoạch;</w:t>
      </w:r>
    </w:p>
    <w:p w14:paraId="66A56B8F" w14:textId="15F5975D"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đ) Dự báo </w:t>
      </w:r>
      <w:r w:rsidR="003F6D7C" w:rsidRPr="00751924">
        <w:rPr>
          <w:rFonts w:ascii="Arial" w:hAnsi="Arial" w:cs="Arial"/>
          <w:color w:val="000000" w:themeColor="text1"/>
          <w:sz w:val="20"/>
          <w:szCs w:val="20"/>
        </w:rPr>
        <w:t>triển</w:t>
      </w:r>
      <w:r w:rsidRPr="00751924">
        <w:rPr>
          <w:rFonts w:ascii="Arial" w:hAnsi="Arial" w:cs="Arial"/>
          <w:color w:val="000000" w:themeColor="text1"/>
          <w:sz w:val="20"/>
          <w:szCs w:val="20"/>
        </w:rPr>
        <w:t xml:space="preserve"> vọng và nhu cầu phát triển trong kỳ quy hoạch;</w:t>
      </w:r>
    </w:p>
    <w:p w14:paraId="731C4043" w14:textId="04E04CCB" w:rsidR="00600ABB" w:rsidRPr="00751924" w:rsidRDefault="003F6D7C" w:rsidP="00CF27F0">
      <w:pPr>
        <w:pStyle w:val="BodyText"/>
        <w:shd w:val="clear" w:color="auto" w:fill="auto"/>
        <w:tabs>
          <w:tab w:val="left" w:pos="10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Yêu cầu về nội dung, phương pháp lập quy hoạch;</w:t>
      </w:r>
    </w:p>
    <w:p w14:paraId="1DDA3916" w14:textId="4B20EC12" w:rsidR="00600ABB" w:rsidRPr="00751924" w:rsidRDefault="003F6D7C" w:rsidP="00CF27F0">
      <w:pPr>
        <w:pStyle w:val="BodyText"/>
        <w:shd w:val="clear" w:color="auto" w:fill="auto"/>
        <w:tabs>
          <w:tab w:val="left" w:pos="10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g) </w:t>
      </w:r>
      <w:r w:rsidRPr="00751924">
        <w:rPr>
          <w:rFonts w:ascii="Arial" w:hAnsi="Arial" w:cs="Arial"/>
          <w:color w:val="000000" w:themeColor="text1"/>
          <w:sz w:val="20"/>
          <w:szCs w:val="20"/>
        </w:rPr>
        <w:t>Yêu cầu và nhiệm vụ đánh giá môi trường chiến lược theo quy định;</w:t>
      </w:r>
    </w:p>
    <w:p w14:paraId="57CCC673" w14:textId="29960579" w:rsidR="00600ABB" w:rsidRPr="00751924" w:rsidRDefault="003F6D7C" w:rsidP="00CF27F0">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h) </w:t>
      </w:r>
      <w:r w:rsidRPr="00751924">
        <w:rPr>
          <w:rFonts w:ascii="Arial" w:hAnsi="Arial" w:cs="Arial"/>
          <w:color w:val="000000" w:themeColor="text1"/>
          <w:sz w:val="20"/>
          <w:szCs w:val="20"/>
        </w:rPr>
        <w:t>Yêu cầu về sản phẩm quy hoạch (thành phần, số lượng, tiêu chuẩn, quy cách hồ sơ);</w:t>
      </w:r>
    </w:p>
    <w:p w14:paraId="65E6123A" w14:textId="3AD9308F" w:rsidR="00600ABB" w:rsidRPr="00751924" w:rsidRDefault="003F6D7C"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Thời hạn lập quy hoạch, kế hoạch lập quy hoạch và trách nhiệm của các cơ quan trong việc tổ chức lập quy hoạch;</w:t>
      </w:r>
    </w:p>
    <w:p w14:paraId="46561CDA"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k) Dự toán chi phí lập quy hoạch.</w:t>
      </w:r>
    </w:p>
    <w:p w14:paraId="709DB29B" w14:textId="20AC3B80" w:rsidR="00600ABB" w:rsidRPr="00751924" w:rsidRDefault="003F6D7C" w:rsidP="00CF27F0">
      <w:pPr>
        <w:pStyle w:val="BodyText"/>
        <w:shd w:val="clear" w:color="auto" w:fill="auto"/>
        <w:tabs>
          <w:tab w:val="left" w:pos="1048"/>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 </w:t>
      </w:r>
      <w:r w:rsidRPr="00751924">
        <w:rPr>
          <w:rFonts w:ascii="Arial" w:hAnsi="Arial" w:cs="Arial"/>
          <w:b/>
          <w:bCs/>
          <w:color w:val="000000" w:themeColor="text1"/>
          <w:sz w:val="20"/>
          <w:szCs w:val="20"/>
        </w:rPr>
        <w:t>Tổ chức thẩm định nhiệm vụ lập quy hoạch</w:t>
      </w:r>
    </w:p>
    <w:p w14:paraId="6CD9D539" w14:textId="3FF87A11" w:rsidR="00600ABB" w:rsidRPr="00751924" w:rsidRDefault="003F6D7C" w:rsidP="00CF27F0">
      <w:pPr>
        <w:pStyle w:val="BodyText"/>
        <w:shd w:val="clear" w:color="auto" w:fill="auto"/>
        <w:tabs>
          <w:tab w:val="left" w:pos="9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Cơ quan tổ chức lập quy hoạch giao đơn vị có chức năng để thẩm định.</w:t>
      </w:r>
    </w:p>
    <w:p w14:paraId="7BD5E1B7" w14:textId="05BB696C" w:rsidR="00600ABB" w:rsidRPr="00751924" w:rsidRDefault="003F6D7C" w:rsidP="00CF27F0">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Hồ sơ trình thẩm định nhiệm vụ lập quy hoạch gồm các tài liệu sau đây:</w:t>
      </w:r>
    </w:p>
    <w:p w14:paraId="57412CFB" w14:textId="4649C6C2" w:rsidR="00600ABB" w:rsidRPr="00751924" w:rsidRDefault="003F6D7C" w:rsidP="00CF27F0">
      <w:pPr>
        <w:pStyle w:val="BodyText"/>
        <w:shd w:val="clear" w:color="auto" w:fill="auto"/>
        <w:tabs>
          <w:tab w:val="left" w:pos="95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Tờ trình thẩm định nhiệm vụ lập quy hoạch;</w:t>
      </w:r>
    </w:p>
    <w:p w14:paraId="7A676AA1" w14:textId="647712A6" w:rsidR="00600ABB" w:rsidRPr="00751924" w:rsidRDefault="003F6D7C" w:rsidP="00CF27F0">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Báo cáo thuyết minh nhiệm vụ lập quy hoạch;</w:t>
      </w:r>
    </w:p>
    <w:p w14:paraId="6C728D55" w14:textId="342A25D4" w:rsidR="00600ABB" w:rsidRPr="00751924" w:rsidRDefault="003F6D7C" w:rsidP="00CF27F0">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Tài liệu khác (nếu có).</w:t>
      </w:r>
    </w:p>
    <w:p w14:paraId="01A4F6FC" w14:textId="4E9D1C3A" w:rsidR="00600ABB" w:rsidRPr="00751924" w:rsidRDefault="003F6D7C" w:rsidP="00CF27F0">
      <w:pPr>
        <w:pStyle w:val="BodyText"/>
        <w:shd w:val="clear" w:color="auto" w:fill="auto"/>
        <w:tabs>
          <w:tab w:val="left" w:pos="94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Nội dung thẩm định nhiệm vụ lập quy hoạch:</w:t>
      </w:r>
    </w:p>
    <w:p w14:paraId="30A3D3D3" w14:textId="1B00FCE0" w:rsidR="00600ABB" w:rsidRPr="00751924" w:rsidRDefault="003F6D7C" w:rsidP="00CF27F0">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Sự phù hợp với các căn cứ pháp lý;</w:t>
      </w:r>
    </w:p>
    <w:p w14:paraId="18021AED" w14:textId="13E9A2BF" w:rsidR="00600ABB" w:rsidRPr="00751924" w:rsidRDefault="003F6D7C" w:rsidP="00CF27F0">
      <w:pPr>
        <w:pStyle w:val="BodyText"/>
        <w:shd w:val="clear" w:color="auto" w:fill="auto"/>
        <w:tabs>
          <w:tab w:val="left" w:pos="97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Sự phù hợp, tính khoa học, độ tin cậy của nội dung và phương pháp lập quy hoạch;</w:t>
      </w:r>
    </w:p>
    <w:p w14:paraId="23CFA9D6" w14:textId="0DBA9DE0" w:rsidR="00600ABB" w:rsidRPr="00751924" w:rsidRDefault="003F6D7C" w:rsidP="00CF27F0">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Sự </w:t>
      </w:r>
      <w:r w:rsidR="00DE067E" w:rsidRPr="00751924">
        <w:rPr>
          <w:rFonts w:ascii="Arial" w:hAnsi="Arial" w:cs="Arial"/>
          <w:color w:val="000000" w:themeColor="text1"/>
          <w:sz w:val="20"/>
          <w:szCs w:val="20"/>
        </w:rPr>
        <w:t>phù hợp</w:t>
      </w:r>
      <w:r w:rsidRPr="00751924">
        <w:rPr>
          <w:rFonts w:ascii="Arial" w:hAnsi="Arial" w:cs="Arial"/>
          <w:color w:val="000000" w:themeColor="text1"/>
          <w:sz w:val="20"/>
          <w:szCs w:val="20"/>
        </w:rPr>
        <w:t xml:space="preserve"> giữa nội dung nhiệm vụ lập quy hoạch với dự toán chi phí và nguồn vốn để lập quy hoạch;</w:t>
      </w:r>
    </w:p>
    <w:p w14:paraId="70B34D9E" w14:textId="15F95A58" w:rsidR="00600ABB" w:rsidRPr="00751924" w:rsidRDefault="003F6D7C" w:rsidP="00CF27F0">
      <w:pPr>
        <w:pStyle w:val="BodyText"/>
        <w:shd w:val="clear" w:color="auto" w:fill="auto"/>
        <w:tabs>
          <w:tab w:val="left" w:pos="101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Tính khả thi của kế hoạch lập quy hoạch.</w:t>
      </w:r>
    </w:p>
    <w:p w14:paraId="29B5AAE9" w14:textId="0C05D0D4" w:rsidR="00600ABB" w:rsidRPr="00751924" w:rsidRDefault="003F6D7C"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Thời gian thẩm định nhiệm vụ lập quy hoạch không quá 30 ngày tính từ ngày đơn vị có chức năng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nhận đủ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trình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w:t>
      </w:r>
    </w:p>
    <w:p w14:paraId="396A7C4B" w14:textId="2C6A29F5" w:rsidR="00600ABB" w:rsidRPr="00751924" w:rsidRDefault="003F6D7C" w:rsidP="00CF27F0">
      <w:pPr>
        <w:pStyle w:val="BodyText"/>
        <w:shd w:val="clear" w:color="auto" w:fill="auto"/>
        <w:tabs>
          <w:tab w:val="left" w:pos="98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Báo cáo thẩm định nhiệm vụ lập quy hoạch:</w:t>
      </w:r>
    </w:p>
    <w:p w14:paraId="452F264F" w14:textId="3FB92B7C" w:rsidR="00600ABB" w:rsidRPr="00751924" w:rsidRDefault="003F6D7C" w:rsidP="00CF27F0">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Báo cáo thẩm định nhiệm vụ lập quy hoạch phải thể hiện các nội dung theo quy định tại khoản 3 Phân này;</w:t>
      </w:r>
    </w:p>
    <w:p w14:paraId="3CDD6F1B" w14:textId="641110F5" w:rsidR="00600ABB" w:rsidRPr="00751924" w:rsidRDefault="003F6D7C" w:rsidP="00CF27F0">
      <w:pPr>
        <w:pStyle w:val="BodyText"/>
        <w:shd w:val="clear" w:color="auto" w:fill="auto"/>
        <w:tabs>
          <w:tab w:val="left" w:pos="97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Trong thời hạn 10 ngày kể từ ngày kết thúc thẩm định, đơn vị có chức năng thẩm định phải gửi Báo cáo thẩm định nhiệm vụ lập quy hoạch tới cơ quan lập quy hoạch;</w:t>
      </w:r>
    </w:p>
    <w:p w14:paraId="15FC2073" w14:textId="11479EE0" w:rsidR="00600ABB" w:rsidRPr="00751924" w:rsidRDefault="003F6D7C" w:rsidP="00CF27F0">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Trong thời hạn 15 ngày kể từ ngày nhận được Báo cáo thẩm định nhiệm vụ lập quy hoạch, cơ quan lập quy hoạch có trách nhiệm nghiên cứu, giải trình, tiếp thu ý kiến thẩm định và chỉnh lý, hoàn thiện hồ sơ trình phê duyệt nhiệm vụ lập quy hoạch.</w:t>
      </w:r>
    </w:p>
    <w:p w14:paraId="047593C1" w14:textId="192D693C" w:rsidR="00600ABB" w:rsidRPr="00751924" w:rsidRDefault="003F6D7C" w:rsidP="00CF27F0">
      <w:pPr>
        <w:pStyle w:val="BodyText"/>
        <w:shd w:val="clear" w:color="auto" w:fill="auto"/>
        <w:tabs>
          <w:tab w:val="left" w:pos="1171"/>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III. </w:t>
      </w:r>
      <w:r w:rsidRPr="00751924">
        <w:rPr>
          <w:rFonts w:ascii="Arial" w:hAnsi="Arial" w:cs="Arial"/>
          <w:b/>
          <w:bCs/>
          <w:color w:val="000000" w:themeColor="text1"/>
          <w:sz w:val="20"/>
          <w:szCs w:val="20"/>
        </w:rPr>
        <w:t>Phê duyệt nhiệm vụ lập quy hoạch</w:t>
      </w:r>
    </w:p>
    <w:p w14:paraId="2DB1FA87" w14:textId="4B0794E8" w:rsidR="00600ABB" w:rsidRPr="00751924" w:rsidRDefault="003F6D7C" w:rsidP="00CF27F0">
      <w:pPr>
        <w:pStyle w:val="BodyText"/>
        <w:shd w:val="clear" w:color="auto" w:fill="auto"/>
        <w:tabs>
          <w:tab w:val="left" w:pos="90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Hồ sơ trình phê duyệt nhiệm vụ lập quy hoạch gồm các tài liệu sau đây:</w:t>
      </w:r>
    </w:p>
    <w:p w14:paraId="1FE4D55A" w14:textId="1B0C0E01" w:rsidR="00600ABB" w:rsidRPr="00751924" w:rsidRDefault="003F6D7C" w:rsidP="00CF27F0">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Tờ trình phê duyệt nhiệm vụ lập quy hoạch;</w:t>
      </w:r>
    </w:p>
    <w:p w14:paraId="28D99C0A" w14:textId="00D8AEE3" w:rsidR="00600ABB" w:rsidRPr="00751924" w:rsidRDefault="003F6D7C" w:rsidP="00CF27F0">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Dự thảo Quyết định phê duyệt nhiệm vụ lập quy hoạch;</w:t>
      </w:r>
    </w:p>
    <w:p w14:paraId="3F43E3E8" w14:textId="7B07C05E" w:rsidR="00600ABB" w:rsidRPr="00751924" w:rsidRDefault="003F6D7C" w:rsidP="00CF27F0">
      <w:pPr>
        <w:pStyle w:val="BodyText"/>
        <w:shd w:val="clear" w:color="auto" w:fill="auto"/>
        <w:tabs>
          <w:tab w:val="left" w:pos="97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c) </w:t>
      </w:r>
      <w:r w:rsidRPr="00751924">
        <w:rPr>
          <w:rFonts w:ascii="Arial" w:hAnsi="Arial" w:cs="Arial"/>
          <w:color w:val="000000" w:themeColor="text1"/>
          <w:sz w:val="20"/>
          <w:szCs w:val="20"/>
        </w:rPr>
        <w:t>Báo cáo thẩm định nhiệm vụ lập quy hoạch;</w:t>
      </w:r>
    </w:p>
    <w:p w14:paraId="2A8AFE92" w14:textId="4B8D9CC8" w:rsidR="00600ABB" w:rsidRPr="00751924" w:rsidRDefault="003F6D7C"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Báo cáo giải trình, tiếp thu ý kiến của đơn vị có chức năng thẩm định về nội dung nhiệm vụ lập quy hoạch;</w:t>
      </w:r>
    </w:p>
    <w:p w14:paraId="3154DEDD"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Báo cáo thuyết minh nhiệm vụ lập quy hoạch đã được chỉnh lý, hoàn thiện;</w:t>
      </w:r>
    </w:p>
    <w:p w14:paraId="1FF68420" w14:textId="0B458B83" w:rsidR="00600ABB" w:rsidRPr="00751924" w:rsidRDefault="003F6D7C" w:rsidP="00CF27F0">
      <w:pPr>
        <w:pStyle w:val="BodyText"/>
        <w:shd w:val="clear" w:color="auto" w:fill="auto"/>
        <w:tabs>
          <w:tab w:val="left" w:pos="101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Tài liệu khác (nếu có).</w:t>
      </w:r>
    </w:p>
    <w:p w14:paraId="4F37902C" w14:textId="6FF1D7C6" w:rsidR="00600ABB" w:rsidRPr="00751924" w:rsidRDefault="003F6D7C" w:rsidP="00CF27F0">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002C5C63" w:rsidRPr="00751924">
        <w:rPr>
          <w:rFonts w:ascii="Arial" w:hAnsi="Arial" w:cs="Arial"/>
          <w:color w:val="000000" w:themeColor="text1"/>
          <w:sz w:val="20"/>
          <w:szCs w:val="20"/>
        </w:rPr>
        <w:t>Quyết định phê duyệt nhiệm vụ lập quy hoạch gồm những nội dung chủ yếu sau đây:</w:t>
      </w:r>
    </w:p>
    <w:p w14:paraId="21A2CBF1" w14:textId="01F2A256" w:rsidR="00600ABB" w:rsidRPr="00751924" w:rsidRDefault="003F6D7C" w:rsidP="00CF27F0">
      <w:pPr>
        <w:pStyle w:val="BodyText"/>
        <w:shd w:val="clear" w:color="auto" w:fill="auto"/>
        <w:tabs>
          <w:tab w:val="left" w:pos="95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Tên quy hoạch, thời kỳ quy hoạch, phạm vi, đối tượng quy hoạch;</w:t>
      </w:r>
    </w:p>
    <w:p w14:paraId="7D769BDD" w14:textId="0753D021" w:rsidR="00600ABB" w:rsidRPr="00751924" w:rsidRDefault="003F6D7C" w:rsidP="00CF27F0">
      <w:pPr>
        <w:pStyle w:val="BodyText"/>
        <w:shd w:val="clear" w:color="auto" w:fill="auto"/>
        <w:tabs>
          <w:tab w:val="left" w:pos="97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Các quan điểm, mục tiêu, nguyên tắc lập quy hoạch;</w:t>
      </w:r>
    </w:p>
    <w:p w14:paraId="4A4659C8" w14:textId="6B6E2369" w:rsidR="00600ABB" w:rsidRPr="00751924" w:rsidRDefault="003F6D7C" w:rsidP="00CF27F0">
      <w:pPr>
        <w:pStyle w:val="BodyText"/>
        <w:shd w:val="clear" w:color="auto" w:fill="auto"/>
        <w:tabs>
          <w:tab w:val="left" w:pos="97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Yêu cầu về nội dung, phương pháp lập quy hoạch;</w:t>
      </w:r>
    </w:p>
    <w:p w14:paraId="07EF2819" w14:textId="081A5E6D" w:rsidR="00600ABB" w:rsidRPr="00751924" w:rsidRDefault="003F6D7C" w:rsidP="00CF27F0">
      <w:pPr>
        <w:pStyle w:val="BodyText"/>
        <w:shd w:val="clear" w:color="auto" w:fill="auto"/>
        <w:tabs>
          <w:tab w:val="left" w:pos="97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Thời hạn lập quy hoạch;</w:t>
      </w:r>
    </w:p>
    <w:p w14:paraId="7CE203C5"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Số lượng và tiêu chuẩn, quy cách hồ sơ quy h</w:t>
      </w:r>
      <w:r w:rsidRPr="00751924">
        <w:rPr>
          <w:rFonts w:ascii="Arial" w:hAnsi="Arial" w:cs="Arial"/>
          <w:color w:val="000000" w:themeColor="text1"/>
          <w:sz w:val="20"/>
          <w:szCs w:val="20"/>
        </w:rPr>
        <w:t>oạch;</w:t>
      </w:r>
    </w:p>
    <w:p w14:paraId="05B7A1B8" w14:textId="52557EF2" w:rsidR="00600ABB" w:rsidRPr="00751924" w:rsidRDefault="003F6D7C" w:rsidP="00CF27F0">
      <w:pPr>
        <w:pStyle w:val="BodyText"/>
        <w:shd w:val="clear" w:color="auto" w:fill="auto"/>
        <w:tabs>
          <w:tab w:val="left" w:pos="97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Chi phí lập quy hoạch;</w:t>
      </w:r>
    </w:p>
    <w:p w14:paraId="70C3BAC6" w14:textId="3A014C71" w:rsidR="00600ABB" w:rsidRPr="00751924" w:rsidRDefault="003F6D7C" w:rsidP="00CF27F0">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g) </w:t>
      </w:r>
      <w:r w:rsidRPr="00751924">
        <w:rPr>
          <w:rFonts w:ascii="Arial" w:hAnsi="Arial" w:cs="Arial"/>
          <w:color w:val="000000" w:themeColor="text1"/>
          <w:sz w:val="20"/>
          <w:szCs w:val="20"/>
        </w:rPr>
        <w:t>Trách nhiệm giải quyết các vấn đề phát sinh trong quá trình lập quy hoạch;</w:t>
      </w:r>
    </w:p>
    <w:p w14:paraId="1FE14135" w14:textId="0E85D920" w:rsidR="00600ABB" w:rsidRPr="00751924" w:rsidRDefault="003F6D7C" w:rsidP="00CF27F0">
      <w:pPr>
        <w:pStyle w:val="BodyText"/>
        <w:shd w:val="clear" w:color="auto" w:fill="auto"/>
        <w:tabs>
          <w:tab w:val="left" w:pos="98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h) </w:t>
      </w:r>
      <w:r w:rsidRPr="00751924">
        <w:rPr>
          <w:rFonts w:ascii="Arial" w:hAnsi="Arial" w:cs="Arial"/>
          <w:color w:val="000000" w:themeColor="text1"/>
          <w:sz w:val="20"/>
          <w:szCs w:val="20"/>
        </w:rPr>
        <w:t>Các nội dung khác do cơ quan phê duyệt nhiệm vụ lập quy hoạch giao.</w:t>
      </w:r>
    </w:p>
    <w:p w14:paraId="2A022A91" w14:textId="77777777" w:rsidR="003F6D7C" w:rsidRPr="00751924" w:rsidRDefault="003F6D7C" w:rsidP="009E2CDF">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1F8F4AB9" w14:textId="3FE75DB1" w:rsidR="00600ABB" w:rsidRPr="00751924" w:rsidRDefault="00590349" w:rsidP="009E2CDF">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3</w:t>
      </w:r>
    </w:p>
    <w:p w14:paraId="57326516" w14:textId="763F9BC9" w:rsidR="00600ABB" w:rsidRPr="00751924" w:rsidRDefault="00590349" w:rsidP="009E2CDF">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NỘI D</w:t>
      </w:r>
      <w:r w:rsidR="003F6D7C" w:rsidRPr="00751924">
        <w:rPr>
          <w:rFonts w:ascii="Arial" w:hAnsi="Arial" w:cs="Arial"/>
          <w:b/>
          <w:bCs/>
          <w:color w:val="000000" w:themeColor="text1"/>
          <w:sz w:val="20"/>
          <w:szCs w:val="20"/>
          <w:lang w:val="en-US"/>
        </w:rPr>
        <w:t>U</w:t>
      </w:r>
      <w:r w:rsidRPr="00751924">
        <w:rPr>
          <w:rFonts w:ascii="Arial" w:hAnsi="Arial" w:cs="Arial"/>
          <w:b/>
          <w:bCs/>
          <w:color w:val="000000" w:themeColor="text1"/>
          <w:sz w:val="20"/>
          <w:szCs w:val="20"/>
        </w:rPr>
        <w:t>NG Q</w:t>
      </w:r>
      <w:r w:rsidR="003F6D7C" w:rsidRPr="00751924">
        <w:rPr>
          <w:rFonts w:ascii="Arial" w:hAnsi="Arial" w:cs="Arial"/>
          <w:b/>
          <w:bCs/>
          <w:color w:val="000000" w:themeColor="text1"/>
          <w:sz w:val="20"/>
          <w:szCs w:val="20"/>
          <w:lang w:val="en-US"/>
        </w:rPr>
        <w:t>U</w:t>
      </w:r>
      <w:r w:rsidRPr="00751924">
        <w:rPr>
          <w:rFonts w:ascii="Arial" w:hAnsi="Arial" w:cs="Arial"/>
          <w:b/>
          <w:bCs/>
          <w:color w:val="000000" w:themeColor="text1"/>
          <w:sz w:val="20"/>
          <w:szCs w:val="20"/>
        </w:rPr>
        <w:t>Y HOẠCH VÀ L</w:t>
      </w:r>
      <w:r w:rsidR="003F6D7C" w:rsidRPr="00751924">
        <w:rPr>
          <w:rFonts w:ascii="Arial" w:hAnsi="Arial" w:cs="Arial"/>
          <w:b/>
          <w:bCs/>
          <w:color w:val="000000" w:themeColor="text1"/>
          <w:sz w:val="20"/>
          <w:szCs w:val="20"/>
          <w:lang w:val="en-US"/>
        </w:rPr>
        <w:t>Ấ</w:t>
      </w:r>
      <w:r w:rsidRPr="00751924">
        <w:rPr>
          <w:rFonts w:ascii="Arial" w:hAnsi="Arial" w:cs="Arial"/>
          <w:b/>
          <w:bCs/>
          <w:color w:val="000000" w:themeColor="text1"/>
          <w:sz w:val="20"/>
          <w:szCs w:val="20"/>
        </w:rPr>
        <w:t>Y Ý KIẾN V</w:t>
      </w:r>
      <w:r w:rsidR="003F6D7C" w:rsidRPr="00751924">
        <w:rPr>
          <w:rFonts w:ascii="Arial" w:hAnsi="Arial" w:cs="Arial"/>
          <w:b/>
          <w:bCs/>
          <w:color w:val="000000" w:themeColor="text1"/>
          <w:sz w:val="20"/>
          <w:szCs w:val="20"/>
          <w:lang w:val="en-US"/>
        </w:rPr>
        <w:t>Ề</w:t>
      </w:r>
      <w:r w:rsidRPr="00751924">
        <w:rPr>
          <w:rFonts w:ascii="Arial" w:hAnsi="Arial" w:cs="Arial"/>
          <w:b/>
          <w:bCs/>
          <w:color w:val="000000" w:themeColor="text1"/>
          <w:sz w:val="20"/>
          <w:szCs w:val="20"/>
        </w:rPr>
        <w:t xml:space="preserve"> QUY HOẠCH</w:t>
      </w:r>
    </w:p>
    <w:p w14:paraId="4EABA137" w14:textId="77777777" w:rsidR="003F6D7C" w:rsidRPr="00751924" w:rsidRDefault="003F6D7C" w:rsidP="009E2CDF">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435CDA94" w14:textId="1F5DEE57" w:rsidR="00600ABB" w:rsidRPr="00751924" w:rsidRDefault="003F6D7C" w:rsidP="00CF27F0">
      <w:pPr>
        <w:pStyle w:val="Heading30"/>
        <w:keepNext/>
        <w:keepLines/>
        <w:shd w:val="clear" w:color="auto" w:fill="auto"/>
        <w:tabs>
          <w:tab w:val="left" w:pos="911"/>
        </w:tabs>
        <w:spacing w:after="120" w:line="240" w:lineRule="auto"/>
        <w:ind w:firstLine="720"/>
        <w:jc w:val="both"/>
        <w:rPr>
          <w:rFonts w:ascii="Arial" w:hAnsi="Arial" w:cs="Arial"/>
          <w:color w:val="000000" w:themeColor="text1"/>
          <w:sz w:val="20"/>
          <w:szCs w:val="20"/>
        </w:rPr>
      </w:pPr>
      <w:bookmarkStart w:id="51" w:name="bookmark52"/>
      <w:bookmarkStart w:id="52" w:name="bookmark53"/>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Nội dung quy hoạch</w:t>
      </w:r>
      <w:bookmarkEnd w:id="51"/>
      <w:bookmarkEnd w:id="52"/>
    </w:p>
    <w:p w14:paraId="5C3A3495" w14:textId="639F7184" w:rsidR="00600ABB" w:rsidRPr="00751924" w:rsidRDefault="003F6D7C"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Nội dung quy hoạch mạng lưới đường bộ, quy hoạch tổng thể phát triển hệ thống cảng biển, quy hoạch kết cấu hạ tầng đường thủy nội địa thực hiện theo quy định tại khoản 3 Điều 25 Luật Quy hoạch năm 2017.</w:t>
      </w:r>
    </w:p>
    <w:p w14:paraId="400029A5" w14:textId="6EBB97F0" w:rsidR="00600ABB" w:rsidRPr="00751924" w:rsidRDefault="003F6D7C" w:rsidP="00CF27F0">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Nội dung chủ yếu của quy hoạch kết cấu hạ tầng đường bộ thực hiện theo quy định của khoản 2 Điều 5 Luật Đường bộ năm 2024.</w:t>
      </w:r>
    </w:p>
    <w:p w14:paraId="614A7FE6" w14:textId="7462BD32"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Nội dung chủ yếu của quy hoạch chi tiết nhóm cảng biển, bến cảng, cầu cảng, b</w:t>
      </w:r>
      <w:r w:rsidR="003F6D7C"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 xml:space="preserve">n phao, khu nước, vùng nước, quy hoạch vùng </w:t>
      </w:r>
      <w:r w:rsidR="00357F77" w:rsidRPr="00751924">
        <w:rPr>
          <w:rFonts w:ascii="Arial" w:hAnsi="Arial" w:cs="Arial"/>
          <w:color w:val="000000" w:themeColor="text1"/>
          <w:sz w:val="20"/>
          <w:szCs w:val="20"/>
        </w:rPr>
        <w:t>đất</w:t>
      </w:r>
      <w:r w:rsidRPr="00751924">
        <w:rPr>
          <w:rFonts w:ascii="Arial" w:hAnsi="Arial" w:cs="Arial"/>
          <w:color w:val="000000" w:themeColor="text1"/>
          <w:sz w:val="20"/>
          <w:szCs w:val="20"/>
        </w:rPr>
        <w:t>, vùng nước cảng biển, quy hoạch phát triển hệ thống c</w:t>
      </w:r>
      <w:r w:rsidRPr="00751924">
        <w:rPr>
          <w:rFonts w:ascii="Arial" w:hAnsi="Arial" w:cs="Arial"/>
          <w:color w:val="000000" w:themeColor="text1"/>
          <w:sz w:val="20"/>
          <w:szCs w:val="20"/>
        </w:rPr>
        <w:t>ảng cạn thực hiện theo quy định tại khoản 6, khoản 10 Điều 2 Luật sửa đổi, bổ sung một số điều của 37 Luật có liên quan đến quy hoạch.</w:t>
      </w:r>
    </w:p>
    <w:p w14:paraId="0219760C" w14:textId="28F756D5" w:rsidR="00600ABB" w:rsidRPr="00751924" w:rsidRDefault="003F6D7C" w:rsidP="00CF27F0">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Tùy theo tính chất, yêu cầu của quy hoạch, cơ quan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lập quy hoạch xác định phạm vi, đối tượng, nội dung chi tiết của các quy hoạch nêu tại khoản 1, khoản 2 Phần này và công trình liên quan trong nhiệm vụ lập quy hoạch.</w:t>
      </w:r>
    </w:p>
    <w:p w14:paraId="25D25585" w14:textId="46C0DCB0" w:rsidR="00600ABB" w:rsidRPr="00751924" w:rsidRDefault="003F6D7C" w:rsidP="00CF27F0">
      <w:pPr>
        <w:pStyle w:val="BodyText"/>
        <w:shd w:val="clear" w:color="auto" w:fill="auto"/>
        <w:tabs>
          <w:tab w:val="left" w:pos="1039"/>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 </w:t>
      </w:r>
      <w:r w:rsidRPr="00751924">
        <w:rPr>
          <w:rFonts w:ascii="Arial" w:hAnsi="Arial" w:cs="Arial"/>
          <w:b/>
          <w:bCs/>
          <w:color w:val="000000" w:themeColor="text1"/>
          <w:sz w:val="20"/>
          <w:szCs w:val="20"/>
        </w:rPr>
        <w:t>Lấy ý kiến về quy hoạch</w:t>
      </w:r>
    </w:p>
    <w:p w14:paraId="11279AC6" w14:textId="28E8BD46" w:rsidR="00600ABB" w:rsidRPr="00751924" w:rsidRDefault="003F6D7C"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Đối tượng lấy ý kiến về quy hoạch gồm: các bộ, ngành và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 xml:space="preserve"> tỉnh có liên quan. Tùy theo tính chất quy hoạch, cơ quan tổ chức lập quy hoạch quyết định lấy ý kiến các cơ quan, tổ chức, cá nhân hoặc đăng tải trên trang thông tin điện tử của cơ quan tổ chức lập quy hoạch, cơ quan lập quy hoạch đ</w:t>
      </w:r>
      <w:r w:rsidR="00D33735"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hoàn thiện dự thảo quy hoạch.</w:t>
      </w:r>
    </w:p>
    <w:p w14:paraId="3769650A" w14:textId="00820499" w:rsidR="00600ABB" w:rsidRPr="00751924" w:rsidRDefault="00D33735"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Việc lấy ý kiến của các bộ, ngành,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nhân dân cấp tỉnh và các tổ chức có liên quan về quy hoạch được thực hiện như sau:</w:t>
      </w:r>
    </w:p>
    <w:p w14:paraId="6155F291" w14:textId="2C6E45A9" w:rsidR="00600ABB" w:rsidRPr="00751924" w:rsidRDefault="00D33735" w:rsidP="00CF27F0">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Cơ quan tổ chức lập quy hoạch gửi hồ sơ lấy ý kiến về quy hoạch gồm báo cáo quy hoạch, bản đồ thể hiện nội dung quy hoạch;</w:t>
      </w:r>
    </w:p>
    <w:p w14:paraId="39479EE2" w14:textId="34C60DA6" w:rsidR="00600ABB" w:rsidRPr="00751924" w:rsidRDefault="00F05FF5"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Các cơ quan được hỏi ý kiến có trách nhiệm trả lời bằng văn bản trong thời hạn </w:t>
      </w:r>
      <w:r w:rsidRPr="00751924">
        <w:rPr>
          <w:rFonts w:ascii="Arial" w:hAnsi="Arial" w:cs="Arial"/>
          <w:color w:val="000000" w:themeColor="text1"/>
          <w:sz w:val="20"/>
          <w:szCs w:val="20"/>
          <w:lang w:val="en-US"/>
        </w:rPr>
        <w:t>1</w:t>
      </w:r>
      <w:r w:rsidRPr="00751924">
        <w:rPr>
          <w:rFonts w:ascii="Arial" w:hAnsi="Arial" w:cs="Arial"/>
          <w:color w:val="000000" w:themeColor="text1"/>
          <w:sz w:val="20"/>
          <w:szCs w:val="20"/>
        </w:rPr>
        <w:t>5 ngày, tính từ ngày nhận được hồ sơ lấy ý kiến về quy hoạch;</w:t>
      </w:r>
    </w:p>
    <w:p w14:paraId="0BA727C2" w14:textId="67ABC27E" w:rsidR="00600ABB" w:rsidRPr="00751924" w:rsidRDefault="00F05FF5" w:rsidP="00CF27F0">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Cơ quan lập quy hoạch </w:t>
      </w:r>
      <w:r w:rsidR="00DE067E" w:rsidRPr="00751924">
        <w:rPr>
          <w:rFonts w:ascii="Arial" w:hAnsi="Arial" w:cs="Arial"/>
          <w:color w:val="000000" w:themeColor="text1"/>
          <w:sz w:val="20"/>
          <w:szCs w:val="20"/>
        </w:rPr>
        <w:t>tổng hợp</w:t>
      </w:r>
      <w:r w:rsidRPr="00751924">
        <w:rPr>
          <w:rFonts w:ascii="Arial" w:hAnsi="Arial" w:cs="Arial"/>
          <w:color w:val="000000" w:themeColor="text1"/>
          <w:sz w:val="20"/>
          <w:szCs w:val="20"/>
        </w:rPr>
        <w:t xml:space="preserve"> ý kiến và giải trình, tiếp thu ý kiến, báo cáo cơ quan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lập quy hoạch xem xét trước khi trình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quy hoạch.</w:t>
      </w:r>
    </w:p>
    <w:p w14:paraId="1F5FC43E" w14:textId="77777777" w:rsidR="00F05FF5" w:rsidRPr="00751924" w:rsidRDefault="00F05FF5" w:rsidP="009E2CDF">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26AD0748" w14:textId="0ECF2786" w:rsidR="00600ABB" w:rsidRPr="00751924" w:rsidRDefault="00590349" w:rsidP="009E2CDF">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Mục 4</w:t>
      </w:r>
      <w:r w:rsidRPr="00751924">
        <w:rPr>
          <w:rFonts w:ascii="Arial" w:hAnsi="Arial" w:cs="Arial"/>
          <w:b/>
          <w:bCs/>
          <w:color w:val="000000" w:themeColor="text1"/>
          <w:sz w:val="20"/>
          <w:szCs w:val="20"/>
        </w:rPr>
        <w:br/>
        <w:t>TH</w:t>
      </w:r>
      <w:r w:rsidR="00F05FF5" w:rsidRPr="00751924">
        <w:rPr>
          <w:rFonts w:ascii="Arial" w:hAnsi="Arial" w:cs="Arial"/>
          <w:b/>
          <w:bCs/>
          <w:color w:val="000000" w:themeColor="text1"/>
          <w:sz w:val="20"/>
          <w:szCs w:val="20"/>
          <w:lang w:val="en-US"/>
        </w:rPr>
        <w:t>Ẩ</w:t>
      </w:r>
      <w:r w:rsidRPr="00751924">
        <w:rPr>
          <w:rFonts w:ascii="Arial" w:hAnsi="Arial" w:cs="Arial"/>
          <w:b/>
          <w:bCs/>
          <w:color w:val="000000" w:themeColor="text1"/>
          <w:sz w:val="20"/>
          <w:szCs w:val="20"/>
        </w:rPr>
        <w:t>M ĐỊNH QUY HOẠCH</w:t>
      </w:r>
    </w:p>
    <w:p w14:paraId="7DA05F9E" w14:textId="77777777" w:rsidR="00F05FF5" w:rsidRPr="00751924" w:rsidRDefault="00F05FF5" w:rsidP="009E2CDF">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56FD2BC6" w14:textId="4CEC4AAE" w:rsidR="00600ABB" w:rsidRPr="00751924" w:rsidRDefault="00F05FF5"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lastRenderedPageBreak/>
        <w:t xml:space="preserve">I. </w:t>
      </w:r>
      <w:r w:rsidRPr="00751924">
        <w:rPr>
          <w:rFonts w:ascii="Arial" w:hAnsi="Arial" w:cs="Arial"/>
          <w:b/>
          <w:bCs/>
          <w:color w:val="000000" w:themeColor="text1"/>
          <w:sz w:val="20"/>
          <w:szCs w:val="20"/>
        </w:rPr>
        <w:t>Thẩm quyền thẩm định quy hoạch</w:t>
      </w:r>
    </w:p>
    <w:p w14:paraId="498523DF"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Cơ quan tổ chức lập quy hoạch thành lập Hội đồng thẩm định để tổ chức thẩm định quy hoạch.</w:t>
      </w:r>
    </w:p>
    <w:p w14:paraId="13BDECCB" w14:textId="1434B154" w:rsidR="00600ABB" w:rsidRPr="00751924" w:rsidRDefault="00F05FF5" w:rsidP="00CF27F0">
      <w:pPr>
        <w:pStyle w:val="BodyText"/>
        <w:shd w:val="clear" w:color="auto" w:fill="auto"/>
        <w:tabs>
          <w:tab w:val="left" w:pos="1083"/>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 </w:t>
      </w:r>
      <w:r w:rsidRPr="00751924">
        <w:rPr>
          <w:rFonts w:ascii="Arial" w:hAnsi="Arial" w:cs="Arial"/>
          <w:b/>
          <w:bCs/>
          <w:color w:val="000000" w:themeColor="text1"/>
          <w:sz w:val="20"/>
          <w:szCs w:val="20"/>
        </w:rPr>
        <w:t>Hội đồng thẩm định quy hoạch</w:t>
      </w:r>
    </w:p>
    <w:p w14:paraId="7831E5DC" w14:textId="14839199" w:rsidR="00600ABB" w:rsidRPr="00751924" w:rsidRDefault="00F05FF5" w:rsidP="00CF27F0">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Hội đồng thẩm định quy hoạch gồm Chủ tịch hội đồng và các thành viên hội đồng. Chủ tịch hội đồng là lãnh đạo Bộ Xây dựng. Các thành viên </w:t>
      </w:r>
      <w:r w:rsidR="00545E28" w:rsidRPr="00751924">
        <w:rPr>
          <w:rFonts w:ascii="Arial" w:hAnsi="Arial" w:cs="Arial"/>
          <w:color w:val="000000" w:themeColor="text1"/>
          <w:sz w:val="20"/>
          <w:szCs w:val="20"/>
        </w:rPr>
        <w:t>Hội đồng</w:t>
      </w:r>
      <w:r w:rsidRPr="00751924">
        <w:rPr>
          <w:rFonts w:ascii="Arial" w:hAnsi="Arial" w:cs="Arial"/>
          <w:color w:val="000000" w:themeColor="text1"/>
          <w:sz w:val="20"/>
          <w:szCs w:val="20"/>
        </w:rPr>
        <w:t xml:space="preserve">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bao g</w:t>
      </w:r>
      <w:r w:rsidR="00545E28"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 xml:space="preserve">m: đại diện cơ quan lập quy hoạch, </w:t>
      </w:r>
      <w:r w:rsidR="00357F77" w:rsidRPr="00751924">
        <w:rPr>
          <w:rFonts w:ascii="Arial" w:hAnsi="Arial" w:cs="Arial"/>
          <w:color w:val="000000" w:themeColor="text1"/>
          <w:sz w:val="20"/>
          <w:szCs w:val="20"/>
        </w:rPr>
        <w:t>một số</w:t>
      </w:r>
      <w:r w:rsidRPr="00751924">
        <w:rPr>
          <w:rFonts w:ascii="Arial" w:hAnsi="Arial" w:cs="Arial"/>
          <w:color w:val="000000" w:themeColor="text1"/>
          <w:sz w:val="20"/>
          <w:szCs w:val="20"/>
        </w:rPr>
        <w:t xml:space="preserve"> cơ quan trực thuộc Bộ Xây dựng và tuỳ theo tính chất, yêu cầu của quy hoạch đ</w:t>
      </w:r>
      <w:r w:rsidR="00545E28"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mời đại diện của các bộ, ngành và một số địa phương liên quan trong phạm vi quy hoạch, các chuyên gia về quy hoạch (nếu cần thiết), trong đó có 02 thành viên là ủy viên phản biện.</w:t>
      </w:r>
    </w:p>
    <w:p w14:paraId="2D4C1904" w14:textId="09EDAB76"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Cơ cấu, thành phần cụ thể của Hội đồng thẩm định và tổ chức, cá nhân tham gia phản biện trong Hội đồng thẩm định do Cơ quan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lập quy hoạch hoặc Chủ tịch Hội đồng quyết định. Hội đồng thẩm định quy hoạch làm việc theo chế độ tập thể.</w:t>
      </w:r>
    </w:p>
    <w:p w14:paraId="5B687E1A" w14:textId="6529E9E8" w:rsidR="00600ABB" w:rsidRPr="00751924" w:rsidRDefault="00545E28" w:rsidP="00CF27F0">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Chủ tịch Hội đồng thẩm định có trách nhiệm và quyền hạn sau đây:</w:t>
      </w:r>
    </w:p>
    <w:p w14:paraId="52BA8881" w14:textId="445D6584" w:rsidR="00600ABB" w:rsidRPr="00751924" w:rsidRDefault="00545E28" w:rsidP="00CF27F0">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Chịu trách nhiệm về hoạt động của Hội đồng thẩm định. Tổ chức, chủ trì điều hành các cuộc họp của Hội đồng </w:t>
      </w:r>
      <w:r w:rsidR="00DE067E" w:rsidRPr="00751924">
        <w:rPr>
          <w:rFonts w:ascii="Arial" w:hAnsi="Arial" w:cs="Arial"/>
          <w:color w:val="000000" w:themeColor="text1"/>
          <w:sz w:val="20"/>
          <w:szCs w:val="20"/>
        </w:rPr>
        <w:t>thẩm định</w:t>
      </w:r>
      <w:r w:rsidRPr="00751924">
        <w:rPr>
          <w:rFonts w:ascii="Arial" w:hAnsi="Arial" w:cs="Arial"/>
          <w:color w:val="000000" w:themeColor="text1"/>
          <w:sz w:val="20"/>
          <w:szCs w:val="20"/>
        </w:rPr>
        <w:t>;</w:t>
      </w:r>
    </w:p>
    <w:p w14:paraId="5913ADA1" w14:textId="16C7D3B2" w:rsidR="00600ABB" w:rsidRPr="00751924" w:rsidRDefault="00545E28" w:rsidP="00CF27F0">
      <w:pPr>
        <w:pStyle w:val="BodyText"/>
        <w:shd w:val="clear" w:color="auto" w:fill="auto"/>
        <w:tabs>
          <w:tab w:val="left" w:pos="103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Phân công nhiệm vụ cho thành viên Hội đồng </w:t>
      </w:r>
      <w:r w:rsidR="00DE067E" w:rsidRPr="00751924">
        <w:rPr>
          <w:rFonts w:ascii="Arial" w:hAnsi="Arial" w:cs="Arial"/>
          <w:color w:val="000000" w:themeColor="text1"/>
          <w:sz w:val="20"/>
          <w:szCs w:val="20"/>
        </w:rPr>
        <w:t>thẩm định</w:t>
      </w:r>
      <w:r w:rsidRPr="00751924">
        <w:rPr>
          <w:rFonts w:ascii="Arial" w:hAnsi="Arial" w:cs="Arial"/>
          <w:color w:val="000000" w:themeColor="text1"/>
          <w:sz w:val="20"/>
          <w:szCs w:val="20"/>
        </w:rPr>
        <w:t>;</w:t>
      </w:r>
    </w:p>
    <w:p w14:paraId="62F8E17D" w14:textId="27D12F4A" w:rsidR="00600ABB" w:rsidRPr="00751924" w:rsidRDefault="00545E28" w:rsidP="00CF27F0">
      <w:pPr>
        <w:pStyle w:val="BodyText"/>
        <w:shd w:val="clear" w:color="auto" w:fill="auto"/>
        <w:tabs>
          <w:tab w:val="left" w:pos="103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Phê duyệt báo cáo kết quả </w:t>
      </w:r>
      <w:r w:rsidR="00DE067E" w:rsidRPr="00751924">
        <w:rPr>
          <w:rFonts w:ascii="Arial" w:hAnsi="Arial" w:cs="Arial"/>
          <w:color w:val="000000" w:themeColor="text1"/>
          <w:sz w:val="20"/>
          <w:szCs w:val="20"/>
        </w:rPr>
        <w:t>thẩm định</w:t>
      </w:r>
      <w:r w:rsidRPr="00751924">
        <w:rPr>
          <w:rFonts w:ascii="Arial" w:hAnsi="Arial" w:cs="Arial"/>
          <w:color w:val="000000" w:themeColor="text1"/>
          <w:sz w:val="20"/>
          <w:szCs w:val="20"/>
        </w:rPr>
        <w:t xml:space="preserve"> quy hoạch;</w:t>
      </w:r>
    </w:p>
    <w:p w14:paraId="00EF56C0" w14:textId="3752A0C8" w:rsidR="00600ABB" w:rsidRPr="00751924" w:rsidRDefault="00545E28" w:rsidP="00CF27F0">
      <w:pPr>
        <w:pStyle w:val="BodyText"/>
        <w:shd w:val="clear" w:color="auto" w:fill="auto"/>
        <w:tabs>
          <w:tab w:val="left" w:pos="103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Quyết định chọn tổ chức tư vấn thẩm tra, ủy viên phản biện.</w:t>
      </w:r>
    </w:p>
    <w:p w14:paraId="78DFAB29" w14:textId="7D223DE2" w:rsidR="00600ABB" w:rsidRPr="00751924" w:rsidRDefault="00545E28" w:rsidP="00CF27F0">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Thành viên Hội đồng thẩm định có trách nhiệm và quyền hạn sau đây:</w:t>
      </w:r>
    </w:p>
    <w:p w14:paraId="37B63291" w14:textId="6F3E3B10" w:rsidR="00600ABB" w:rsidRPr="00751924" w:rsidRDefault="00545E28" w:rsidP="00CF27F0">
      <w:pPr>
        <w:pStyle w:val="BodyText"/>
        <w:shd w:val="clear" w:color="auto" w:fill="auto"/>
        <w:tabs>
          <w:tab w:val="left" w:pos="101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Tham dự các cuộc họp của Hội đồng thẩm định;</w:t>
      </w:r>
    </w:p>
    <w:p w14:paraId="63BEAEA1" w14:textId="3522EB62" w:rsidR="00600ABB" w:rsidRPr="00751924" w:rsidRDefault="00545E28"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Nghiên cứu hồ sơ trình thẩm định quy hoạch, tham gia ý kiến tại cuộc họp của Hội đồng </w:t>
      </w:r>
      <w:r w:rsidR="00DE067E" w:rsidRPr="00751924">
        <w:rPr>
          <w:rFonts w:ascii="Arial" w:hAnsi="Arial" w:cs="Arial"/>
          <w:color w:val="000000" w:themeColor="text1"/>
          <w:sz w:val="20"/>
          <w:szCs w:val="20"/>
        </w:rPr>
        <w:t>thẩm định</w:t>
      </w:r>
      <w:r w:rsidRPr="00751924">
        <w:rPr>
          <w:rFonts w:ascii="Arial" w:hAnsi="Arial" w:cs="Arial"/>
          <w:color w:val="000000" w:themeColor="text1"/>
          <w:sz w:val="20"/>
          <w:szCs w:val="20"/>
        </w:rPr>
        <w:t xml:space="preserve"> về lĩnh vực chuyên môn và các vấn đề chung;</w:t>
      </w:r>
    </w:p>
    <w:p w14:paraId="253E3B0B" w14:textId="088BDA10" w:rsidR="00600ABB" w:rsidRPr="00751924" w:rsidRDefault="00545E28" w:rsidP="00CF27F0">
      <w:pPr>
        <w:pStyle w:val="BodyText"/>
        <w:shd w:val="clear" w:color="auto" w:fill="auto"/>
        <w:tabs>
          <w:tab w:val="left" w:pos="103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Được quyền bảo lưu ý kiến của mình.</w:t>
      </w:r>
    </w:p>
    <w:p w14:paraId="5F6BE5B1" w14:textId="19D59C59" w:rsidR="00600ABB" w:rsidRPr="00751924" w:rsidRDefault="00545E28" w:rsidP="00CF27F0">
      <w:pPr>
        <w:pStyle w:val="BodyText"/>
        <w:shd w:val="clear" w:color="auto" w:fill="auto"/>
        <w:tabs>
          <w:tab w:val="left" w:pos="100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002C5C63" w:rsidRPr="00751924">
        <w:rPr>
          <w:rFonts w:ascii="Arial" w:hAnsi="Arial" w:cs="Arial"/>
          <w:color w:val="000000" w:themeColor="text1"/>
          <w:sz w:val="20"/>
          <w:szCs w:val="20"/>
        </w:rPr>
        <w:t>Tổ chức, cá nhân tham gia phản biện có trách nhiệm, quyền hạn sau đây:</w:t>
      </w:r>
    </w:p>
    <w:p w14:paraId="4957A931" w14:textId="46E5D3AE" w:rsidR="00600ABB" w:rsidRPr="00751924" w:rsidRDefault="00545E28" w:rsidP="00CF27F0">
      <w:pPr>
        <w:pStyle w:val="BodyText"/>
        <w:shd w:val="clear" w:color="auto" w:fill="auto"/>
        <w:tabs>
          <w:tab w:val="left" w:pos="101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Tham dự các cuộc họp của Hội đồng thẩm định;</w:t>
      </w:r>
    </w:p>
    <w:p w14:paraId="43029A3D" w14:textId="7FC9745C" w:rsidR="00600ABB" w:rsidRPr="00751924" w:rsidRDefault="00545E28" w:rsidP="00CF27F0">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Nghiên cứu hồ sơ trình thẩm định quy hoạch, có ý kiến phản biện bằng văn bản gửi Hội đồng thẩm định để tổng hợp;</w:t>
      </w:r>
    </w:p>
    <w:p w14:paraId="55E3DD0B" w14:textId="66CD33AC" w:rsidR="00600ABB" w:rsidRPr="00751924" w:rsidRDefault="00545E28" w:rsidP="00CF27F0">
      <w:pPr>
        <w:pStyle w:val="BodyText"/>
        <w:shd w:val="clear" w:color="auto" w:fill="auto"/>
        <w:tabs>
          <w:tab w:val="left" w:pos="10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Được nhận thù lao về việc phản biện quy hoạch theo quy định.</w:t>
      </w:r>
    </w:p>
    <w:p w14:paraId="21A3C265" w14:textId="56E3295E" w:rsidR="00600ABB" w:rsidRPr="00751924" w:rsidRDefault="00545E28" w:rsidP="00CF27F0">
      <w:pPr>
        <w:pStyle w:val="BodyText"/>
        <w:shd w:val="clear" w:color="auto" w:fill="auto"/>
        <w:tabs>
          <w:tab w:val="left" w:pos="1184"/>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III. </w:t>
      </w:r>
      <w:r w:rsidRPr="00751924">
        <w:rPr>
          <w:rFonts w:ascii="Arial" w:hAnsi="Arial" w:cs="Arial"/>
          <w:b/>
          <w:bCs/>
          <w:color w:val="000000" w:themeColor="text1"/>
          <w:sz w:val="20"/>
          <w:szCs w:val="20"/>
        </w:rPr>
        <w:t xml:space="preserve">Hồ </w:t>
      </w:r>
      <w:r w:rsidRPr="00751924">
        <w:rPr>
          <w:rFonts w:ascii="Arial" w:hAnsi="Arial" w:cs="Arial"/>
          <w:b/>
          <w:bCs/>
          <w:color w:val="000000" w:themeColor="text1"/>
          <w:sz w:val="20"/>
          <w:szCs w:val="20"/>
          <w:lang w:val="en-US"/>
        </w:rPr>
        <w:t>sơ</w:t>
      </w:r>
      <w:r w:rsidRPr="00751924">
        <w:rPr>
          <w:rFonts w:ascii="Arial" w:hAnsi="Arial" w:cs="Arial"/>
          <w:b/>
          <w:bCs/>
          <w:color w:val="000000" w:themeColor="text1"/>
          <w:sz w:val="20"/>
          <w:szCs w:val="20"/>
        </w:rPr>
        <w:t xml:space="preserve"> trình thẩm định quy hoạch</w:t>
      </w:r>
    </w:p>
    <w:p w14:paraId="2265568A" w14:textId="185A4850" w:rsidR="00600ABB" w:rsidRPr="00751924" w:rsidRDefault="00545E28" w:rsidP="00CF27F0">
      <w:pPr>
        <w:pStyle w:val="BodyText"/>
        <w:shd w:val="clear" w:color="auto" w:fill="auto"/>
        <w:tabs>
          <w:tab w:val="left" w:pos="93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Hồ sơ trình thẩm định quy hoạch gồm các tài liệu chủ yếu sau đây:</w:t>
      </w:r>
    </w:p>
    <w:p w14:paraId="24B5A84D" w14:textId="5854C6FA" w:rsidR="00600ABB" w:rsidRPr="00751924" w:rsidRDefault="00545E28" w:rsidP="00CF27F0">
      <w:pPr>
        <w:pStyle w:val="BodyText"/>
        <w:shd w:val="clear" w:color="auto" w:fill="auto"/>
        <w:tabs>
          <w:tab w:val="left" w:pos="99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Tờ trình phê duyệt quy hoạch;</w:t>
      </w:r>
    </w:p>
    <w:p w14:paraId="68066657" w14:textId="6CB70A48" w:rsidR="00600ABB" w:rsidRPr="00751924" w:rsidRDefault="00545E28" w:rsidP="00CF27F0">
      <w:pPr>
        <w:pStyle w:val="BodyText"/>
        <w:shd w:val="clear" w:color="auto" w:fill="auto"/>
        <w:tabs>
          <w:tab w:val="left" w:pos="10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Báo cáo quy hoạch;</w:t>
      </w:r>
    </w:p>
    <w:p w14:paraId="589105AD" w14:textId="22FCCC71" w:rsidR="00600ABB" w:rsidRPr="00751924" w:rsidRDefault="00545E28" w:rsidP="00CF27F0">
      <w:pPr>
        <w:pStyle w:val="BodyText"/>
        <w:shd w:val="clear" w:color="auto" w:fill="auto"/>
        <w:tabs>
          <w:tab w:val="left" w:pos="10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Dự thảo quyết định phê duyệt quy hoạch;</w:t>
      </w:r>
    </w:p>
    <w:p w14:paraId="4E93912B" w14:textId="090C2834" w:rsidR="00600ABB" w:rsidRPr="00751924" w:rsidRDefault="00545E28" w:rsidP="00CF27F0">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 xml:space="preserve">Báo cáo tổng hợp ý kiến góp ý của các cơ quan,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cá nhân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quy hoạch; bản sao ý kiến góp ý của các bộ, cơ quan và địa phương liên quan; báo cáo giải trình, tiếp thu ý kiến góp ý về quy hoạch;</w:t>
      </w:r>
    </w:p>
    <w:p w14:paraId="0E34F7DD"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Báo cáo đánh giá môi trường chiến lược theo quy định;</w:t>
      </w:r>
    </w:p>
    <w:p w14:paraId="21159993" w14:textId="14826F32" w:rsidR="00600ABB" w:rsidRPr="00751924" w:rsidRDefault="00545E28" w:rsidP="00CF27F0">
      <w:pPr>
        <w:pStyle w:val="BodyText"/>
        <w:shd w:val="clear" w:color="auto" w:fill="auto"/>
        <w:tabs>
          <w:tab w:val="left" w:pos="102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Hệ thống sơ đồ, bản đồ, cơ sở dữ liệu về quy hoạch.</w:t>
      </w:r>
    </w:p>
    <w:p w14:paraId="54B17065" w14:textId="4785DF2E" w:rsidR="00600ABB" w:rsidRPr="00751924" w:rsidRDefault="00545E28"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Hội đồng thẩm định quy hoạch chỉ tổ chức thẩm định khi nhận đủ </w:t>
      </w:r>
      <w:r w:rsidR="002C5C63" w:rsidRPr="00751924">
        <w:rPr>
          <w:rFonts w:ascii="Arial" w:hAnsi="Arial" w:cs="Arial"/>
          <w:color w:val="000000" w:themeColor="text1"/>
          <w:sz w:val="20"/>
          <w:szCs w:val="20"/>
        </w:rPr>
        <w:t>hồ sơ</w:t>
      </w:r>
      <w:r w:rsidRPr="00751924">
        <w:rPr>
          <w:rFonts w:ascii="Arial" w:hAnsi="Arial" w:cs="Arial"/>
          <w:color w:val="000000" w:themeColor="text1"/>
          <w:sz w:val="20"/>
          <w:szCs w:val="20"/>
        </w:rPr>
        <w:t xml:space="preserve"> quy định tại khoản 1 Phần này. Trường hợp cần thiết, Hội đồng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có quyền yêu cầu cơ quan lập quy hoạch cung cấp thêm thông tin, giải trình về các nội dung liên quan.</w:t>
      </w:r>
    </w:p>
    <w:p w14:paraId="3631C449" w14:textId="235A1AEB" w:rsidR="00600ABB" w:rsidRPr="00751924" w:rsidRDefault="00545E28" w:rsidP="00CF27F0">
      <w:pPr>
        <w:pStyle w:val="BodyText"/>
        <w:shd w:val="clear" w:color="auto" w:fill="auto"/>
        <w:tabs>
          <w:tab w:val="left" w:pos="1153"/>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IV. </w:t>
      </w:r>
      <w:r w:rsidRPr="00751924">
        <w:rPr>
          <w:rFonts w:ascii="Arial" w:hAnsi="Arial" w:cs="Arial"/>
          <w:b/>
          <w:bCs/>
          <w:color w:val="000000" w:themeColor="text1"/>
          <w:sz w:val="20"/>
          <w:szCs w:val="20"/>
        </w:rPr>
        <w:t>Lấy ý kiến trong quá trình thẩm định quy hoạch</w:t>
      </w:r>
    </w:p>
    <w:p w14:paraId="2E43E615" w14:textId="1FA85A31" w:rsidR="00600ABB" w:rsidRPr="00751924" w:rsidRDefault="00545E28"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Trong thời hạn 10 ngày làm việc kể từ ngày nhận được hồ sơ trình thẩm định quy hoạch, nếu hồ sơ đã </w:t>
      </w:r>
      <w:r w:rsidR="006717A2" w:rsidRPr="00751924">
        <w:rPr>
          <w:rFonts w:ascii="Arial" w:hAnsi="Arial" w:cs="Arial"/>
          <w:color w:val="000000" w:themeColor="text1"/>
          <w:sz w:val="20"/>
          <w:szCs w:val="20"/>
        </w:rPr>
        <w:t>đáp ứng</w:t>
      </w:r>
      <w:r w:rsidRPr="00751924">
        <w:rPr>
          <w:rFonts w:ascii="Arial" w:hAnsi="Arial" w:cs="Arial"/>
          <w:color w:val="000000" w:themeColor="text1"/>
          <w:sz w:val="20"/>
          <w:szCs w:val="20"/>
        </w:rPr>
        <w:t xml:space="preserve"> điều kiện để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thẩm định, Hội đồng thẩm định gửi hồ sơ trình thẩm định quy hoạch tới các thành viên Hội đồng thẩm định để lấy ý kiến.</w:t>
      </w:r>
    </w:p>
    <w:p w14:paraId="7DDE8AFE" w14:textId="15959933" w:rsidR="00600ABB" w:rsidRPr="00751924" w:rsidRDefault="00545E28"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Trong thời hạn 15 ngày làm việc kể từ ngày nhận được hồ sơ trình thẩm định quy hoạch, </w:t>
      </w:r>
      <w:r w:rsidRPr="00751924">
        <w:rPr>
          <w:rFonts w:ascii="Arial" w:hAnsi="Arial" w:cs="Arial"/>
          <w:color w:val="000000" w:themeColor="text1"/>
          <w:sz w:val="20"/>
          <w:szCs w:val="20"/>
        </w:rPr>
        <w:lastRenderedPageBreak/>
        <w:t>thành viên Hội đồng thẩm định gửi ý kiến bằng văn bản tới cơ quan thường trực Hội đồng thẩm định để tổng hợp.</w:t>
      </w:r>
    </w:p>
    <w:p w14:paraId="5D872A88" w14:textId="1C72016D" w:rsidR="00600ABB" w:rsidRPr="00751924" w:rsidRDefault="00545E28"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Trường hợp cần thiết, Hội đồng thẩm định quy hoạch quyết định lấy ý kiến chuyên gia, tổ chức xã hội - nghề nghiệp và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khác có liên quan; quyết định lựa chọn tổ chức tư vấn thẩm tra độc lập để phản biện một hoặc một số nội dung của quy hoạch.</w:t>
      </w:r>
    </w:p>
    <w:p w14:paraId="257791C7" w14:textId="00CD05BC"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Trong t</w:t>
      </w:r>
      <w:r w:rsidRPr="00751924">
        <w:rPr>
          <w:rFonts w:ascii="Arial" w:hAnsi="Arial" w:cs="Arial"/>
          <w:color w:val="000000" w:themeColor="text1"/>
          <w:sz w:val="20"/>
          <w:szCs w:val="20"/>
        </w:rPr>
        <w:t xml:space="preserve">hời hạn 20 ngày làm việc kể từ ngày nhận được hồ sơ yêu cầu phản biện quy hoạch, tư vấn phản biện phải gửi ý kiến bằng văn bản tới Hội đồng thẩm định để </w:t>
      </w:r>
      <w:r w:rsidR="00545E28" w:rsidRPr="00751924">
        <w:rPr>
          <w:rFonts w:ascii="Arial" w:hAnsi="Arial" w:cs="Arial"/>
          <w:color w:val="000000" w:themeColor="text1"/>
          <w:sz w:val="20"/>
          <w:szCs w:val="20"/>
        </w:rPr>
        <w:t>tổng</w:t>
      </w:r>
      <w:r w:rsidRPr="00751924">
        <w:rPr>
          <w:rFonts w:ascii="Arial" w:hAnsi="Arial" w:cs="Arial"/>
          <w:color w:val="000000" w:themeColor="text1"/>
          <w:sz w:val="20"/>
          <w:szCs w:val="20"/>
        </w:rPr>
        <w:t xml:space="preserve"> hợp.</w:t>
      </w:r>
    </w:p>
    <w:p w14:paraId="7720481F" w14:textId="24BA3257" w:rsidR="00600ABB" w:rsidRPr="00751924" w:rsidRDefault="00545E28" w:rsidP="00CF27F0">
      <w:pPr>
        <w:pStyle w:val="BodyText"/>
        <w:shd w:val="clear" w:color="auto" w:fill="auto"/>
        <w:tabs>
          <w:tab w:val="left" w:pos="1153"/>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V. </w:t>
      </w:r>
      <w:r w:rsidRPr="00751924">
        <w:rPr>
          <w:rFonts w:ascii="Arial" w:hAnsi="Arial" w:cs="Arial"/>
          <w:b/>
          <w:bCs/>
          <w:color w:val="000000" w:themeColor="text1"/>
          <w:sz w:val="20"/>
          <w:szCs w:val="20"/>
        </w:rPr>
        <w:t>Họp thẩm định quy hoạch</w:t>
      </w:r>
    </w:p>
    <w:p w14:paraId="2C7BBC62" w14:textId="7A8500A5" w:rsidR="00600ABB" w:rsidRPr="00751924" w:rsidRDefault="00545E28"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Trong thời hạn 15 ngày làm việc kể từ ngày nhận được ý kiến tham gia của các thành viên Hội đồng thẩm định.</w:t>
      </w:r>
    </w:p>
    <w:p w14:paraId="21F6BD77" w14:textId="70FE9B28"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Hội đồng thẩm định phải </w:t>
      </w:r>
      <w:r w:rsidR="00545E28" w:rsidRPr="00751924">
        <w:rPr>
          <w:rFonts w:ascii="Arial" w:hAnsi="Arial" w:cs="Arial"/>
          <w:color w:val="000000" w:themeColor="text1"/>
          <w:sz w:val="20"/>
          <w:szCs w:val="20"/>
        </w:rPr>
        <w:t>tổng hợp</w:t>
      </w:r>
      <w:r w:rsidRPr="00751924">
        <w:rPr>
          <w:rFonts w:ascii="Arial" w:hAnsi="Arial" w:cs="Arial"/>
          <w:color w:val="000000" w:themeColor="text1"/>
          <w:sz w:val="20"/>
          <w:szCs w:val="20"/>
        </w:rPr>
        <w:t xml:space="preserve"> ý kiến và trình Chủ tịch Hội đồng thẩm định về việc tổ chức họp thẩm định quy hoạch.</w:t>
      </w:r>
    </w:p>
    <w:p w14:paraId="11CF4B1C" w14:textId="607F241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w:t>
      </w:r>
      <w:r w:rsidR="00545E28" w:rsidRPr="00751924">
        <w:rPr>
          <w:rFonts w:ascii="Arial" w:hAnsi="Arial" w:cs="Arial"/>
          <w:color w:val="000000" w:themeColor="text1"/>
          <w:sz w:val="20"/>
          <w:szCs w:val="20"/>
          <w:vertAlign w:val="subscript"/>
          <w:lang w:val="en-US"/>
        </w:rPr>
        <w:t>.</w:t>
      </w:r>
      <w:r w:rsidRPr="00751924">
        <w:rPr>
          <w:rFonts w:ascii="Arial" w:hAnsi="Arial" w:cs="Arial"/>
          <w:color w:val="000000" w:themeColor="text1"/>
          <w:sz w:val="20"/>
          <w:szCs w:val="20"/>
        </w:rPr>
        <w:t xml:space="preserve"> Hội đồng thẩm định tiến hành họp thẩm định quy hoạch khi đáp ứng đủ các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kiện sau đ</w:t>
      </w:r>
      <w:r w:rsidRPr="00751924">
        <w:rPr>
          <w:rFonts w:ascii="Arial" w:hAnsi="Arial" w:cs="Arial"/>
          <w:color w:val="000000" w:themeColor="text1"/>
          <w:sz w:val="20"/>
          <w:szCs w:val="20"/>
        </w:rPr>
        <w:t>ây:</w:t>
      </w:r>
    </w:p>
    <w:p w14:paraId="58813295" w14:textId="59BDE489" w:rsidR="00600ABB" w:rsidRPr="00751924" w:rsidRDefault="00545E28" w:rsidP="00CF27F0">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Có ít </w:t>
      </w:r>
      <w:r w:rsidR="00494921" w:rsidRPr="00751924">
        <w:rPr>
          <w:rFonts w:ascii="Arial" w:hAnsi="Arial" w:cs="Arial"/>
          <w:color w:val="000000" w:themeColor="text1"/>
          <w:sz w:val="20"/>
          <w:szCs w:val="20"/>
        </w:rPr>
        <w:t>nhất</w:t>
      </w:r>
      <w:r w:rsidRPr="00751924">
        <w:rPr>
          <w:rFonts w:ascii="Arial" w:hAnsi="Arial" w:cs="Arial"/>
          <w:color w:val="000000" w:themeColor="text1"/>
          <w:sz w:val="20"/>
          <w:szCs w:val="20"/>
        </w:rPr>
        <w:t xml:space="preserve"> 2/3 (hai phần ba) số thành viên Hội đồng thẩm định tham dự họp;</w:t>
      </w:r>
    </w:p>
    <w:p w14:paraId="6F7E6DEB" w14:textId="1443FB5B" w:rsidR="00600ABB" w:rsidRPr="00751924" w:rsidRDefault="00545E28" w:rsidP="00CF27F0">
      <w:pPr>
        <w:pStyle w:val="BodyText"/>
        <w:shd w:val="clear" w:color="auto" w:fill="auto"/>
        <w:tabs>
          <w:tab w:val="left" w:pos="93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Có đại diện của cơ quan tổ chức lập quy hoạch, cơ quan lập quy hoạch và tổ chức tư vấn lập quy hoạch.</w:t>
      </w:r>
    </w:p>
    <w:p w14:paraId="604BD0DF" w14:textId="4E6FB451" w:rsidR="00600ABB" w:rsidRPr="00751924" w:rsidRDefault="00545E28" w:rsidP="00CF27F0">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Hội đồng thẩm định quy hoạch làm việc theo chế độ tập thể, thảo luận công khai, biểu quyết theo đa số để nghiệm thu quy hoạch và thông qua biên bản họp thẩm định quy hoạch.</w:t>
      </w:r>
    </w:p>
    <w:p w14:paraId="5798E8A1" w14:textId="5A5AD399" w:rsidR="00600ABB" w:rsidRPr="00751924" w:rsidRDefault="00545E28" w:rsidP="00CF27F0">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Quy hoạch đủ điều kiện trình quyết định hoặc phê duyệt khi có ít nhất 3/4 (ba phần tư) số thành viên tham gia biểu quyết thông qua quy hoạch.</w:t>
      </w:r>
    </w:p>
    <w:p w14:paraId="20215EBA" w14:textId="17E95942" w:rsidR="00600ABB" w:rsidRPr="00751924" w:rsidRDefault="00545E28" w:rsidP="00CF27F0">
      <w:pPr>
        <w:pStyle w:val="BodyText"/>
        <w:shd w:val="clear" w:color="auto" w:fill="auto"/>
        <w:tabs>
          <w:tab w:val="left" w:pos="1110"/>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VI. </w:t>
      </w:r>
      <w:r w:rsidRPr="00751924">
        <w:rPr>
          <w:rFonts w:ascii="Arial" w:hAnsi="Arial" w:cs="Arial"/>
          <w:b/>
          <w:bCs/>
          <w:color w:val="000000" w:themeColor="text1"/>
          <w:sz w:val="20"/>
          <w:szCs w:val="20"/>
        </w:rPr>
        <w:t>Xử lý đối với quy hoạch sau khi họp thẩm định</w:t>
      </w:r>
    </w:p>
    <w:p w14:paraId="3B3BD12C" w14:textId="24DA5C1A" w:rsidR="00600ABB" w:rsidRPr="00751924" w:rsidRDefault="00481C51" w:rsidP="00CF27F0">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Trường hợp quy hoạch đủ điều kiện trình quyết định hoặc phê duyệt, không có yêu cầu chỉnh sửa,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trong thời hạn 15 ngày làm việc </w:t>
      </w:r>
      <w:r w:rsidR="00E52C75" w:rsidRPr="00751924">
        <w:rPr>
          <w:rFonts w:ascii="Arial" w:hAnsi="Arial" w:cs="Arial"/>
          <w:color w:val="000000" w:themeColor="text1"/>
          <w:sz w:val="20"/>
          <w:szCs w:val="20"/>
        </w:rPr>
        <w:t>kể từ</w:t>
      </w:r>
      <w:r w:rsidRPr="00751924">
        <w:rPr>
          <w:rFonts w:ascii="Arial" w:hAnsi="Arial" w:cs="Arial"/>
          <w:color w:val="000000" w:themeColor="text1"/>
          <w:sz w:val="20"/>
          <w:szCs w:val="20"/>
        </w:rPr>
        <w:t xml:space="preserve"> ngày kết thúc họp thẩm định quy hoạch, Hội đồng thẩm định trình Chủ tịch Hội đồng thẩm định phê duyệt Báo cáo kết quả thẩm định quy hoạch gửi cơ quan lập quy hoạch để hoàn thiện hồ sơ trình phê duyệt quy hoạch.</w:t>
      </w:r>
    </w:p>
    <w:p w14:paraId="00D46964" w14:textId="4D67914C" w:rsidR="00600ABB" w:rsidRPr="00751924" w:rsidRDefault="00481C51" w:rsidP="00CF27F0">
      <w:pPr>
        <w:pStyle w:val="BodyText"/>
        <w:shd w:val="clear" w:color="auto" w:fill="auto"/>
        <w:tabs>
          <w:tab w:val="left" w:pos="89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Trường hợp quy hoạch đủ điều kiện phê duyệt nhưng phải chỉnh sửa, bổ sung, trình tự xử lý như sau:</w:t>
      </w:r>
    </w:p>
    <w:p w14:paraId="6FDBE416" w14:textId="02644FCC" w:rsidR="00600ABB" w:rsidRPr="00751924" w:rsidRDefault="00481C51" w:rsidP="00CF27F0">
      <w:pPr>
        <w:pStyle w:val="BodyText"/>
        <w:shd w:val="clear" w:color="auto" w:fill="auto"/>
        <w:tabs>
          <w:tab w:val="left" w:pos="91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Trong thời hạn 10 ngày làm việc kể từ ngày kết thúc họp thẩm định quy hoạch, </w:t>
      </w:r>
      <w:r w:rsidR="00545E28" w:rsidRPr="00751924">
        <w:rPr>
          <w:rFonts w:ascii="Arial" w:hAnsi="Arial" w:cs="Arial"/>
          <w:color w:val="000000" w:themeColor="text1"/>
          <w:sz w:val="20"/>
          <w:szCs w:val="20"/>
        </w:rPr>
        <w:t>Hội đồng</w:t>
      </w:r>
      <w:r w:rsidRPr="00751924">
        <w:rPr>
          <w:rFonts w:ascii="Arial" w:hAnsi="Arial" w:cs="Arial"/>
          <w:color w:val="000000" w:themeColor="text1"/>
          <w:sz w:val="20"/>
          <w:szCs w:val="20"/>
        </w:rPr>
        <w:t xml:space="preserve"> thẩm định gửi văn bản </w:t>
      </w:r>
      <w:r w:rsidR="00357F77" w:rsidRPr="00751924">
        <w:rPr>
          <w:rFonts w:ascii="Arial" w:hAnsi="Arial" w:cs="Arial"/>
          <w:color w:val="000000" w:themeColor="text1"/>
          <w:sz w:val="20"/>
          <w:szCs w:val="20"/>
        </w:rPr>
        <w:t>kết</w:t>
      </w:r>
      <w:r w:rsidRPr="00751924">
        <w:rPr>
          <w:rFonts w:ascii="Arial" w:hAnsi="Arial" w:cs="Arial"/>
          <w:color w:val="000000" w:themeColor="text1"/>
          <w:sz w:val="20"/>
          <w:szCs w:val="20"/>
        </w:rPr>
        <w:t xml:space="preserve"> luận cho cơ quan lập quy hoạch đ</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nghiên cứu chỉnh sửa, bổ sung;</w:t>
      </w:r>
    </w:p>
    <w:p w14:paraId="61CA1A20" w14:textId="68E6DB43" w:rsidR="00600ABB" w:rsidRPr="00751924" w:rsidRDefault="00481C51" w:rsidP="00CF27F0">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Trong thời hạn 20 ngày làm việc, cơ quan lập quy hoạch chỉnh sửa, hoàn thiện quy hoạch theo kết luận của Hội đồng thẩm định và nộp lại Hội đồng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kèm theo văn bản giải trình về việc tiếp thu ý kiến của </w:t>
      </w:r>
      <w:r w:rsidR="00545E28" w:rsidRPr="00751924">
        <w:rPr>
          <w:rFonts w:ascii="Arial" w:hAnsi="Arial" w:cs="Arial"/>
          <w:color w:val="000000" w:themeColor="text1"/>
          <w:sz w:val="20"/>
          <w:szCs w:val="20"/>
        </w:rPr>
        <w:t>Hội đồng</w:t>
      </w:r>
      <w:r w:rsidRPr="00751924">
        <w:rPr>
          <w:rFonts w:ascii="Arial" w:hAnsi="Arial" w:cs="Arial"/>
          <w:color w:val="000000" w:themeColor="text1"/>
          <w:sz w:val="20"/>
          <w:szCs w:val="20"/>
        </w:rPr>
        <w:t xml:space="preserve">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w:t>
      </w:r>
    </w:p>
    <w:p w14:paraId="215925DA" w14:textId="46EC424F" w:rsidR="00600ABB" w:rsidRPr="00751924" w:rsidRDefault="00481C51" w:rsidP="00CF27F0">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Hội đồng thẩm định quy hoạch tiếp nhận hồ sơ dự án quy hoạch đã chỉnh sửa, rà soát nội dung chỉnh sửa và gửi xin ý kiến thành viên Hội đồng </w:t>
      </w:r>
      <w:r w:rsidR="00DE067E" w:rsidRPr="00751924">
        <w:rPr>
          <w:rFonts w:ascii="Arial" w:hAnsi="Arial" w:cs="Arial"/>
          <w:color w:val="000000" w:themeColor="text1"/>
          <w:sz w:val="20"/>
          <w:szCs w:val="20"/>
        </w:rPr>
        <w:t>thẩm định</w:t>
      </w:r>
      <w:r w:rsidRPr="00751924">
        <w:rPr>
          <w:rFonts w:ascii="Arial" w:hAnsi="Arial" w:cs="Arial"/>
          <w:color w:val="000000" w:themeColor="text1"/>
          <w:sz w:val="20"/>
          <w:szCs w:val="20"/>
        </w:rPr>
        <w:t xml:space="preserve"> (nếu cần thiết);</w:t>
      </w:r>
    </w:p>
    <w:p w14:paraId="740DE912" w14:textId="68A8B13F" w:rsidR="00600ABB" w:rsidRPr="00751924" w:rsidRDefault="00481C51" w:rsidP="00CF27F0">
      <w:pPr>
        <w:pStyle w:val="BodyText"/>
        <w:shd w:val="clear" w:color="auto" w:fill="auto"/>
        <w:tabs>
          <w:tab w:val="left" w:pos="92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002C5C63" w:rsidRPr="00751924">
        <w:rPr>
          <w:rFonts w:ascii="Arial" w:hAnsi="Arial" w:cs="Arial"/>
          <w:color w:val="000000" w:themeColor="text1"/>
          <w:sz w:val="20"/>
          <w:szCs w:val="20"/>
        </w:rPr>
        <w:t>Trường hợp quy hoạch đã đủ điều kiện trình phê duyệt, Hội đồng thẩm định quy hoạch lập Báo cáo thẩm định quy hoạch trình Chủ tịch Hội đồng thẩm định quy hoạch phê duyệt, gửi cơ quan lập quy hoạch để hoàn thiện hồ sơ trình phê duyệt quy hoạch;</w:t>
      </w:r>
    </w:p>
    <w:p w14:paraId="54B33F50" w14:textId="10E41FC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đ) Trường hợp quy hoạch chưa đáp ứng đầy đủ yêu cầu chỉnh sửa bổ sung của </w:t>
      </w:r>
      <w:r w:rsidR="00545E28" w:rsidRPr="00751924">
        <w:rPr>
          <w:rFonts w:ascii="Arial" w:hAnsi="Arial" w:cs="Arial"/>
          <w:color w:val="000000" w:themeColor="text1"/>
          <w:sz w:val="20"/>
          <w:szCs w:val="20"/>
        </w:rPr>
        <w:t>Hội đồng</w:t>
      </w:r>
      <w:r w:rsidRPr="00751924">
        <w:rPr>
          <w:rFonts w:ascii="Arial" w:hAnsi="Arial" w:cs="Arial"/>
          <w:color w:val="000000" w:themeColor="text1"/>
          <w:sz w:val="20"/>
          <w:szCs w:val="20"/>
        </w:rPr>
        <w:t xml:space="preserve">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quy hoạch, </w:t>
      </w:r>
      <w:r w:rsidR="00545E28" w:rsidRPr="00751924">
        <w:rPr>
          <w:rFonts w:ascii="Arial" w:hAnsi="Arial" w:cs="Arial"/>
          <w:color w:val="000000" w:themeColor="text1"/>
          <w:sz w:val="20"/>
          <w:szCs w:val="20"/>
        </w:rPr>
        <w:t>Hội đồng</w:t>
      </w:r>
      <w:r w:rsidRPr="00751924">
        <w:rPr>
          <w:rFonts w:ascii="Arial" w:hAnsi="Arial" w:cs="Arial"/>
          <w:color w:val="000000" w:themeColor="text1"/>
          <w:sz w:val="20"/>
          <w:szCs w:val="20"/>
        </w:rPr>
        <w:t xml:space="preserve">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định có văn bản hướng dẫn chỉnh sửa, </w:t>
      </w:r>
      <w:r w:rsidR="002C5C63"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gửi cơ quan lập quy hoạch trong thời hạn 10 ngày làm việc kể từ khi tiếp nhận hồ sơ quy hoạch đã chỉnh sửa.</w:t>
      </w:r>
    </w:p>
    <w:p w14:paraId="7B90CFED" w14:textId="7E94205E" w:rsidR="00600ABB" w:rsidRPr="00751924" w:rsidRDefault="00481C51" w:rsidP="00CF27F0">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Trường hợp quy hoạch chưa đủ điều kiện trình phê duyệt, trong thời hạn 10 ngày làm việc </w:t>
      </w:r>
      <w:r w:rsidR="00E52C75" w:rsidRPr="00751924">
        <w:rPr>
          <w:rFonts w:ascii="Arial" w:hAnsi="Arial" w:cs="Arial"/>
          <w:color w:val="000000" w:themeColor="text1"/>
          <w:sz w:val="20"/>
          <w:szCs w:val="20"/>
        </w:rPr>
        <w:t>kể từ</w:t>
      </w:r>
      <w:r w:rsidRPr="00751924">
        <w:rPr>
          <w:rFonts w:ascii="Arial" w:hAnsi="Arial" w:cs="Arial"/>
          <w:color w:val="000000" w:themeColor="text1"/>
          <w:sz w:val="20"/>
          <w:szCs w:val="20"/>
        </w:rPr>
        <w:t xml:space="preserve"> ngày </w:t>
      </w:r>
      <w:r w:rsidR="00357F77" w:rsidRPr="00751924">
        <w:rPr>
          <w:rFonts w:ascii="Arial" w:hAnsi="Arial" w:cs="Arial"/>
          <w:color w:val="000000" w:themeColor="text1"/>
          <w:sz w:val="20"/>
          <w:szCs w:val="20"/>
        </w:rPr>
        <w:t>kết</w:t>
      </w:r>
      <w:r w:rsidRPr="00751924">
        <w:rPr>
          <w:rFonts w:ascii="Arial" w:hAnsi="Arial" w:cs="Arial"/>
          <w:color w:val="000000" w:themeColor="text1"/>
          <w:sz w:val="20"/>
          <w:szCs w:val="20"/>
        </w:rPr>
        <w:t xml:space="preserve"> thúc họp thẩm định quy hoạch, Hội đồng thẩm định gửi </w:t>
      </w:r>
      <w:r w:rsidR="006E0250" w:rsidRPr="00751924">
        <w:rPr>
          <w:rFonts w:ascii="Arial" w:hAnsi="Arial" w:cs="Arial"/>
          <w:color w:val="000000" w:themeColor="text1"/>
          <w:sz w:val="20"/>
          <w:szCs w:val="20"/>
        </w:rPr>
        <w:t>văn</w:t>
      </w:r>
      <w:r w:rsidRPr="00751924">
        <w:rPr>
          <w:rFonts w:ascii="Arial" w:hAnsi="Arial" w:cs="Arial"/>
          <w:color w:val="000000" w:themeColor="text1"/>
          <w:sz w:val="20"/>
          <w:szCs w:val="20"/>
        </w:rPr>
        <w:t xml:space="preserve"> bản kết luận của Hội đồng thẩm định tới cơ quan lập quy hoạch để rà soát, điều chỉnh lại hồ sơ quy hoạch.</w:t>
      </w:r>
    </w:p>
    <w:p w14:paraId="152B6301" w14:textId="77777777" w:rsidR="00481C51" w:rsidRPr="00751924" w:rsidRDefault="00481C51"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bookmarkStart w:id="53" w:name="bookmark54"/>
      <w:bookmarkStart w:id="54" w:name="bookmark55"/>
    </w:p>
    <w:p w14:paraId="7D85BE91" w14:textId="1C23F80D" w:rsidR="00600ABB" w:rsidRPr="00751924" w:rsidRDefault="00590349"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rPr>
        <w:t>Mục 5</w:t>
      </w:r>
      <w:r w:rsidRPr="00751924">
        <w:rPr>
          <w:rFonts w:ascii="Arial" w:hAnsi="Arial" w:cs="Arial"/>
          <w:color w:val="000000" w:themeColor="text1"/>
          <w:sz w:val="20"/>
          <w:szCs w:val="20"/>
        </w:rPr>
        <w:br/>
        <w:t>PHÊ DUYỆT, CÔNG B</w:t>
      </w:r>
      <w:r w:rsidR="00481C51"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xml:space="preserve"> QUY HOẠCH</w:t>
      </w:r>
      <w:bookmarkEnd w:id="53"/>
      <w:bookmarkEnd w:id="54"/>
    </w:p>
    <w:p w14:paraId="4BAB0D54" w14:textId="77777777" w:rsidR="00481C51" w:rsidRPr="00751924" w:rsidRDefault="00481C51" w:rsidP="009E2CDF">
      <w:pPr>
        <w:pStyle w:val="Heading30"/>
        <w:keepNext/>
        <w:keepLines/>
        <w:shd w:val="clear" w:color="auto" w:fill="auto"/>
        <w:spacing w:after="0" w:line="240" w:lineRule="auto"/>
        <w:ind w:firstLine="0"/>
        <w:jc w:val="center"/>
        <w:rPr>
          <w:rFonts w:ascii="Arial" w:hAnsi="Arial" w:cs="Arial"/>
          <w:color w:val="000000" w:themeColor="text1"/>
          <w:sz w:val="20"/>
          <w:szCs w:val="20"/>
          <w:lang w:val="en-US"/>
        </w:rPr>
      </w:pPr>
    </w:p>
    <w:p w14:paraId="0EECAA1A" w14:textId="45B5DAD8" w:rsidR="00600ABB" w:rsidRPr="00751924" w:rsidRDefault="00481C51" w:rsidP="00CF27F0">
      <w:pPr>
        <w:pStyle w:val="Heading30"/>
        <w:keepNext/>
        <w:keepLines/>
        <w:shd w:val="clear" w:color="auto" w:fill="auto"/>
        <w:tabs>
          <w:tab w:val="left" w:pos="951"/>
        </w:tabs>
        <w:spacing w:after="120" w:line="240" w:lineRule="auto"/>
        <w:ind w:firstLine="720"/>
        <w:jc w:val="both"/>
        <w:rPr>
          <w:rFonts w:ascii="Arial" w:hAnsi="Arial" w:cs="Arial"/>
          <w:color w:val="000000" w:themeColor="text1"/>
          <w:sz w:val="20"/>
          <w:szCs w:val="20"/>
        </w:rPr>
      </w:pPr>
      <w:bookmarkStart w:id="55" w:name="bookmark56"/>
      <w:bookmarkStart w:id="56" w:name="bookmark57"/>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Trình, phê duyệt quy hoạch</w:t>
      </w:r>
      <w:bookmarkEnd w:id="55"/>
      <w:bookmarkEnd w:id="56"/>
    </w:p>
    <w:p w14:paraId="284670CD" w14:textId="5B238306" w:rsidR="00600ABB" w:rsidRPr="00751924" w:rsidRDefault="00481C51"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Thẩm quyền phê duyệt quy hoạch được quy định tại Điều 7, Điều 8, Điều 9 Nghị định này.</w:t>
      </w:r>
    </w:p>
    <w:p w14:paraId="31623BA5" w14:textId="083CC2E6" w:rsidR="00600ABB" w:rsidRPr="00751924" w:rsidRDefault="00481C51" w:rsidP="00CF27F0">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Hồ sơ trình phê duyệt dự án quy hoạch gồm:</w:t>
      </w:r>
    </w:p>
    <w:p w14:paraId="2096F43F" w14:textId="3123FEE6"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Tờ trình đề nghị phê duyệt quy hoạch;</w:t>
      </w:r>
    </w:p>
    <w:p w14:paraId="5A24DD6B" w14:textId="158940E0" w:rsidR="00600ABB" w:rsidRPr="00751924" w:rsidRDefault="00481C51" w:rsidP="00CF27F0">
      <w:pPr>
        <w:pStyle w:val="BodyText"/>
        <w:shd w:val="clear" w:color="auto" w:fill="auto"/>
        <w:tabs>
          <w:tab w:val="left" w:pos="101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Báo cáo tổng hợp và báo cáo tóm tắt quy hoạch đã được hoàn thiện;</w:t>
      </w:r>
    </w:p>
    <w:p w14:paraId="534F251E" w14:textId="642B9881"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Báo cáo kết quả thẩm định; báo cáo đánh giá môi trường chiến lược theo quy định;</w:t>
      </w:r>
    </w:p>
    <w:p w14:paraId="1E4FC22C" w14:textId="7BECB396" w:rsidR="00600ABB" w:rsidRPr="00751924" w:rsidRDefault="00481C51" w:rsidP="00CF27F0">
      <w:pPr>
        <w:pStyle w:val="BodyText"/>
        <w:shd w:val="clear" w:color="auto" w:fill="auto"/>
        <w:tabs>
          <w:tab w:val="left" w:pos="101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Dự thảo Quyết định phê duyệt quy hoạch;</w:t>
      </w:r>
    </w:p>
    <w:p w14:paraId="74D8D664"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Các tài liệu khác (nếu có).</w:t>
      </w:r>
    </w:p>
    <w:p w14:paraId="3DA5B450" w14:textId="6EB46CA8" w:rsidR="00600ABB" w:rsidRPr="00751924" w:rsidRDefault="00481C51" w:rsidP="00CF27F0">
      <w:pPr>
        <w:pStyle w:val="BodyText"/>
        <w:shd w:val="clear" w:color="auto" w:fill="auto"/>
        <w:tabs>
          <w:tab w:val="left" w:pos="98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Quy hoạch được phê duyệt bằng quyết định phê duyệt quy hoạch.</w:t>
      </w:r>
    </w:p>
    <w:p w14:paraId="19032FD1" w14:textId="6DDF4199" w:rsidR="00600ABB" w:rsidRPr="00751924" w:rsidRDefault="00481C51"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Nội dung phê duyệt quy hoạch mạng lưới đường bộ, quy hoạch tổng thể phát triển hệ thống cảng biển, quy hoạch kết cấu hạ tầng đường thủy nội địa bao gồm các nội dung chủ yếu quy định tại khoản 3 Điều 25 Luật Quy hoạch năm 2017.</w:t>
      </w:r>
    </w:p>
    <w:p w14:paraId="2A4E14BB"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Nội dung phê duyệt quy hoạch kết cấu hạ tầng đường bộ bao gồm các nội dung chủ yếu </w:t>
      </w:r>
      <w:r w:rsidRPr="00751924">
        <w:rPr>
          <w:rFonts w:ascii="Arial" w:hAnsi="Arial" w:cs="Arial"/>
          <w:color w:val="000000" w:themeColor="text1"/>
          <w:sz w:val="20"/>
          <w:szCs w:val="20"/>
        </w:rPr>
        <w:t>quy định tại khoản 2 Điều 5 Luật Đường bộ năm 2024.</w:t>
      </w:r>
    </w:p>
    <w:p w14:paraId="107E1F6E" w14:textId="136474CA"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Nội dung phê duyệt quy hoạch chi tiết nhóm cảng biển, bến cảng, cầu cảng, bến phao, khu nước, vùng nước, quy hoạch vùng đất, vùng nước </w:t>
      </w:r>
      <w:r w:rsidR="00357F77" w:rsidRPr="00751924">
        <w:rPr>
          <w:rFonts w:ascii="Arial" w:hAnsi="Arial" w:cs="Arial"/>
          <w:color w:val="000000" w:themeColor="text1"/>
          <w:sz w:val="20"/>
          <w:szCs w:val="20"/>
        </w:rPr>
        <w:t>cảng biển</w:t>
      </w:r>
      <w:r w:rsidRPr="00751924">
        <w:rPr>
          <w:rFonts w:ascii="Arial" w:hAnsi="Arial" w:cs="Arial"/>
          <w:color w:val="000000" w:themeColor="text1"/>
          <w:sz w:val="20"/>
          <w:szCs w:val="20"/>
        </w:rPr>
        <w:t xml:space="preserve">, quy hoạch phát triển hệ thống cảng cạn bao gồm các nội </w:t>
      </w:r>
      <w:r w:rsidRPr="00751924">
        <w:rPr>
          <w:rFonts w:ascii="Arial" w:hAnsi="Arial" w:cs="Arial"/>
          <w:color w:val="000000" w:themeColor="text1"/>
          <w:sz w:val="20"/>
          <w:szCs w:val="20"/>
        </w:rPr>
        <w:t>dung chủ y</w:t>
      </w:r>
      <w:r w:rsidR="00481C51"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 xml:space="preserve">u quy định tại khoản 6 Điều 2, khoản 10 Điều 2, khoản 2 Điều 3 của Luật sửa đổi, </w:t>
      </w:r>
      <w:r w:rsidR="00481C51" w:rsidRPr="00751924">
        <w:rPr>
          <w:rFonts w:ascii="Arial" w:hAnsi="Arial" w:cs="Arial"/>
          <w:color w:val="000000" w:themeColor="text1"/>
          <w:sz w:val="20"/>
          <w:szCs w:val="20"/>
        </w:rPr>
        <w:t>bổ sung</w:t>
      </w:r>
      <w:r w:rsidRPr="00751924">
        <w:rPr>
          <w:rFonts w:ascii="Arial" w:hAnsi="Arial" w:cs="Arial"/>
          <w:color w:val="000000" w:themeColor="text1"/>
          <w:sz w:val="20"/>
          <w:szCs w:val="20"/>
        </w:rPr>
        <w:t xml:space="preserve"> </w:t>
      </w:r>
      <w:r w:rsidR="00357F77" w:rsidRPr="00751924">
        <w:rPr>
          <w:rFonts w:ascii="Arial" w:hAnsi="Arial" w:cs="Arial"/>
          <w:color w:val="000000" w:themeColor="text1"/>
          <w:sz w:val="20"/>
          <w:szCs w:val="20"/>
        </w:rPr>
        <w:t>một số</w:t>
      </w:r>
      <w:r w:rsidRPr="00751924">
        <w:rPr>
          <w:rFonts w:ascii="Arial" w:hAnsi="Arial" w:cs="Arial"/>
          <w:color w:val="000000" w:themeColor="text1"/>
          <w:sz w:val="20"/>
          <w:szCs w:val="20"/>
        </w:rPr>
        <w:t xml:space="preserve"> điều của 37 luật có liên quan đến quy hoạch.</w:t>
      </w:r>
    </w:p>
    <w:p w14:paraId="51887C1A" w14:textId="1156A23E" w:rsidR="00600ABB" w:rsidRPr="00751924" w:rsidRDefault="00481C51" w:rsidP="00CF27F0">
      <w:pPr>
        <w:pStyle w:val="BodyText"/>
        <w:shd w:val="clear" w:color="auto" w:fill="auto"/>
        <w:tabs>
          <w:tab w:val="left" w:pos="1063"/>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 </w:t>
      </w:r>
      <w:r w:rsidRPr="00751924">
        <w:rPr>
          <w:rFonts w:ascii="Arial" w:hAnsi="Arial" w:cs="Arial"/>
          <w:b/>
          <w:bCs/>
          <w:color w:val="000000" w:themeColor="text1"/>
          <w:sz w:val="20"/>
          <w:szCs w:val="20"/>
        </w:rPr>
        <w:t>Công bố quy hoạch</w:t>
      </w:r>
    </w:p>
    <w:p w14:paraId="7C0DD3AC" w14:textId="4846C320" w:rsidR="00600ABB" w:rsidRPr="00751924" w:rsidRDefault="00481C51"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Thời gian công bố quy hoạch thực hiện theo pháp luật về quy hoạch, trừ những nội dung liên quan đến bí mật nhà nước theo quy định của pháp luật về bảo vệ bí mật nhà nước.</w:t>
      </w:r>
    </w:p>
    <w:p w14:paraId="397E72B5" w14:textId="5F46B42D" w:rsidR="00600ABB" w:rsidRPr="00751924" w:rsidRDefault="00481C51" w:rsidP="00CF27F0">
      <w:pPr>
        <w:pStyle w:val="BodyText"/>
        <w:shd w:val="clear" w:color="auto" w:fill="auto"/>
        <w:tabs>
          <w:tab w:val="left" w:pos="98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Cơ quan lập quy hoạch tổ chức công bố quy hoạch.</w:t>
      </w:r>
    </w:p>
    <w:p w14:paraId="43036218" w14:textId="27D369F4" w:rsidR="00600ABB" w:rsidRPr="00751924" w:rsidRDefault="00481C51"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Công bố quy hoạch trên phương tiện thông tin đại chúng dưới một trong các hình thức sau đây:</w:t>
      </w:r>
    </w:p>
    <w:p w14:paraId="73D71279" w14:textId="5E225025" w:rsidR="00600ABB" w:rsidRPr="00751924" w:rsidRDefault="00481C51" w:rsidP="00CF27F0">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002C5C63" w:rsidRPr="00751924">
        <w:rPr>
          <w:rFonts w:ascii="Arial" w:hAnsi="Arial" w:cs="Arial"/>
          <w:color w:val="000000" w:themeColor="text1"/>
          <w:sz w:val="20"/>
          <w:szCs w:val="20"/>
        </w:rPr>
        <w:t xml:space="preserve">Tổ chức họp báo </w:t>
      </w:r>
      <w:r w:rsidRPr="00751924">
        <w:rPr>
          <w:rFonts w:ascii="Arial" w:hAnsi="Arial" w:cs="Arial"/>
          <w:color w:val="000000" w:themeColor="text1"/>
          <w:sz w:val="20"/>
          <w:szCs w:val="20"/>
        </w:rPr>
        <w:t>công bố</w:t>
      </w:r>
      <w:r w:rsidR="002C5C63" w:rsidRPr="00751924">
        <w:rPr>
          <w:rFonts w:ascii="Arial" w:hAnsi="Arial" w:cs="Arial"/>
          <w:color w:val="000000" w:themeColor="text1"/>
          <w:sz w:val="20"/>
          <w:szCs w:val="20"/>
        </w:rPr>
        <w:t xml:space="preserve"> nội dung quy hoạch, văn bản phê duyệt quy hoạch;</w:t>
      </w:r>
    </w:p>
    <w:p w14:paraId="1CECB168" w14:textId="2DACA646" w:rsidR="00600ABB" w:rsidRPr="00751924" w:rsidRDefault="00481C51" w:rsidP="00CF27F0">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Thông báo trên đài phát thanh, truyền hình quốc gia hoặc đài phát thanh, truyền hình tỉnh về phê duyệt quy hoạch, danh mục dự án được ưu tiên </w:t>
      </w:r>
      <w:r w:rsidR="00DE067E" w:rsidRPr="00751924">
        <w:rPr>
          <w:rFonts w:ascii="Arial" w:hAnsi="Arial" w:cs="Arial"/>
          <w:color w:val="000000" w:themeColor="text1"/>
          <w:sz w:val="20"/>
          <w:szCs w:val="20"/>
        </w:rPr>
        <w:t>đầu tư</w:t>
      </w:r>
      <w:r w:rsidRPr="00751924">
        <w:rPr>
          <w:rFonts w:ascii="Arial" w:hAnsi="Arial" w:cs="Arial"/>
          <w:color w:val="000000" w:themeColor="text1"/>
          <w:sz w:val="20"/>
          <w:szCs w:val="20"/>
        </w:rPr>
        <w:t xml:space="preserve"> trong thời kỳ quy hoạch; đăng tải tóm tắt nội dung quy hoạch trên một hoặc một số báo ở trung ương và địa phương;</w:t>
      </w:r>
    </w:p>
    <w:p w14:paraId="3F5EA997" w14:textId="4886DF4D"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Trưng bày công khai sơ đồ, bản đồ, văn bản phê duyệt quy hoạch tại cơ quan tổ chức lập quy hoạch, cơ quan lập quy hoạch;</w:t>
      </w:r>
    </w:p>
    <w:p w14:paraId="2D9CD249" w14:textId="6D14D076" w:rsidR="00600ABB" w:rsidRPr="00751924" w:rsidRDefault="00481C51" w:rsidP="00CF27F0">
      <w:pPr>
        <w:pStyle w:val="BodyText"/>
        <w:shd w:val="clear" w:color="auto" w:fill="auto"/>
        <w:tabs>
          <w:tab w:val="left" w:pos="10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Tổ chức hội nghị phổ biến nội dung quy hoạch được duyệt;</w:t>
      </w:r>
    </w:p>
    <w:p w14:paraId="743BF87B"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đ) Phát hành ấn phẩm (sách, </w:t>
      </w:r>
      <w:r w:rsidRPr="00751924">
        <w:rPr>
          <w:rFonts w:ascii="Arial" w:hAnsi="Arial" w:cs="Arial"/>
          <w:color w:val="000000" w:themeColor="text1"/>
          <w:sz w:val="20"/>
          <w:szCs w:val="20"/>
          <w:lang w:val="en-US" w:eastAsia="en-US" w:bidi="en-US"/>
        </w:rPr>
        <w:t xml:space="preserve">video...) </w:t>
      </w:r>
      <w:r w:rsidRPr="00751924">
        <w:rPr>
          <w:rFonts w:ascii="Arial" w:hAnsi="Arial" w:cs="Arial"/>
          <w:color w:val="000000" w:themeColor="text1"/>
          <w:sz w:val="20"/>
          <w:szCs w:val="20"/>
        </w:rPr>
        <w:t>về nội dung quy hoạch;</w:t>
      </w:r>
    </w:p>
    <w:p w14:paraId="3BB88F34" w14:textId="4498E38C" w:rsidR="00600ABB" w:rsidRPr="00751924" w:rsidRDefault="00481C51" w:rsidP="00CF27F0">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Đăng tải trên trang thông tin điện tử của cơ quan tổ chức lập quy hoạch hoặc cơ quan lập quy hoạch.</w:t>
      </w:r>
    </w:p>
    <w:p w14:paraId="16738DB7" w14:textId="77777777" w:rsidR="00481C51" w:rsidRPr="00751924" w:rsidRDefault="00481C51" w:rsidP="009E2CDF">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325A95EF" w14:textId="385E5870" w:rsidR="00600ABB" w:rsidRPr="00751924" w:rsidRDefault="00590349" w:rsidP="009E2CDF">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Mục 6</w:t>
      </w:r>
    </w:p>
    <w:p w14:paraId="5836B5B5" w14:textId="77777777" w:rsidR="00600ABB" w:rsidRPr="00751924" w:rsidRDefault="00590349" w:rsidP="009E2CDF">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TỔ CHỨC THỰC HIỆN, ĐÁNH GIÁ, ĐIỀU CHỈNH </w:t>
      </w:r>
      <w:r w:rsidRPr="00751924">
        <w:rPr>
          <w:rFonts w:ascii="Arial" w:hAnsi="Arial" w:cs="Arial"/>
          <w:b/>
          <w:bCs/>
          <w:color w:val="000000" w:themeColor="text1"/>
          <w:sz w:val="20"/>
          <w:szCs w:val="20"/>
        </w:rPr>
        <w:t>QUY HOẠCH</w:t>
      </w:r>
    </w:p>
    <w:p w14:paraId="145ED092" w14:textId="77777777" w:rsidR="00481C51" w:rsidRPr="00751924" w:rsidRDefault="00481C51" w:rsidP="009E2CDF">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45E5D052" w14:textId="3D1646CD" w:rsidR="00600ABB" w:rsidRPr="00751924" w:rsidRDefault="00481C51" w:rsidP="00CF27F0">
      <w:pPr>
        <w:pStyle w:val="Heading30"/>
        <w:keepNext/>
        <w:keepLines/>
        <w:shd w:val="clear" w:color="auto" w:fill="auto"/>
        <w:tabs>
          <w:tab w:val="left" w:pos="931"/>
        </w:tabs>
        <w:spacing w:after="120" w:line="240" w:lineRule="auto"/>
        <w:ind w:firstLine="720"/>
        <w:jc w:val="both"/>
        <w:rPr>
          <w:rFonts w:ascii="Arial" w:hAnsi="Arial" w:cs="Arial"/>
          <w:color w:val="000000" w:themeColor="text1"/>
          <w:sz w:val="20"/>
          <w:szCs w:val="20"/>
        </w:rPr>
      </w:pPr>
      <w:bookmarkStart w:id="57" w:name="bookmark58"/>
      <w:bookmarkStart w:id="58" w:name="bookmark59"/>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Kế hoạch thực hiện quy hoạch</w:t>
      </w:r>
      <w:bookmarkEnd w:id="57"/>
      <w:bookmarkEnd w:id="58"/>
    </w:p>
    <w:p w14:paraId="1C75C563"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Trình tự, thủ tục lập kế hoạch thực hiện quy hoạch mạng lưới đường bộ, quy hoạch tổng thể phát triển hệ thống cảng biển, quy hoạch kết cấu hạ tầng đường thủy nội địa được thực hiện theo các bước sau đây:</w:t>
      </w:r>
    </w:p>
    <w:p w14:paraId="6D223A82" w14:textId="0306B41A" w:rsidR="00600ABB" w:rsidRPr="00751924" w:rsidRDefault="00481C51"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Cơ quan lập quy hoạch xây dựng dự thảo kế hoạch thực hiện quy hoạch báo cáo Bộ Xây dựng gửi lấy ý kiến các bộ, cơ quan ngang bộ và địa phương liên quan.</w:t>
      </w:r>
    </w:p>
    <w:p w14:paraId="552B7B5F" w14:textId="2EE9CA27" w:rsidR="00600ABB" w:rsidRPr="00751924" w:rsidRDefault="00481C51"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2. </w:t>
      </w:r>
      <w:r w:rsidRPr="00751924">
        <w:rPr>
          <w:rFonts w:ascii="Arial" w:hAnsi="Arial" w:cs="Arial"/>
          <w:color w:val="000000" w:themeColor="text1"/>
          <w:sz w:val="20"/>
          <w:szCs w:val="20"/>
        </w:rPr>
        <w:t xml:space="preserve">Các bộ, cơ quan ngang bộ và địa phương liên quan có trách nhiệm trả lời bằng văn bản trong thời hạn 15 ngày kể từ ngày nhận được văn bản </w:t>
      </w:r>
      <w:r w:rsidR="006E0250" w:rsidRPr="00751924">
        <w:rPr>
          <w:rFonts w:ascii="Arial" w:hAnsi="Arial" w:cs="Arial"/>
          <w:color w:val="000000" w:themeColor="text1"/>
          <w:sz w:val="20"/>
          <w:szCs w:val="20"/>
        </w:rPr>
        <w:t>lấy ý</w:t>
      </w:r>
      <w:r w:rsidR="00DE067E" w:rsidRPr="00751924">
        <w:rPr>
          <w:rFonts w:ascii="Arial" w:hAnsi="Arial" w:cs="Arial"/>
          <w:color w:val="000000" w:themeColor="text1"/>
          <w:sz w:val="20"/>
          <w:szCs w:val="20"/>
        </w:rPr>
        <w:t xml:space="preserve"> kiến</w:t>
      </w:r>
      <w:r w:rsidRPr="00751924">
        <w:rPr>
          <w:rFonts w:ascii="Arial" w:hAnsi="Arial" w:cs="Arial"/>
          <w:color w:val="000000" w:themeColor="text1"/>
          <w:sz w:val="20"/>
          <w:szCs w:val="20"/>
        </w:rPr>
        <w:t xml:space="preserve"> </w:t>
      </w:r>
      <w:r w:rsidR="00357F77" w:rsidRPr="00751924">
        <w:rPr>
          <w:rFonts w:ascii="Arial" w:hAnsi="Arial" w:cs="Arial"/>
          <w:color w:val="000000" w:themeColor="text1"/>
          <w:sz w:val="20"/>
          <w:szCs w:val="20"/>
        </w:rPr>
        <w:t>về</w:t>
      </w:r>
      <w:r w:rsidRPr="00751924">
        <w:rPr>
          <w:rFonts w:ascii="Arial" w:hAnsi="Arial" w:cs="Arial"/>
          <w:color w:val="000000" w:themeColor="text1"/>
          <w:sz w:val="20"/>
          <w:szCs w:val="20"/>
        </w:rPr>
        <w:t xml:space="preserve"> dự thảo kế hoạch thực hiện quy hoạch.</w:t>
      </w:r>
    </w:p>
    <w:p w14:paraId="0028C5F4" w14:textId="7020CB8E" w:rsidR="00600ABB" w:rsidRPr="00751924" w:rsidRDefault="00481C51" w:rsidP="00CF27F0">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Cơ quan lập quy hoạch tiếp thu, giải trình ý kiến góp ý và hoàn thiện dự thảo kế hoạch thực hiện quy hoạch trình Bộ trưởng Bộ Xây dựng ban hành.</w:t>
      </w:r>
    </w:p>
    <w:p w14:paraId="373EDE55" w14:textId="685796BE" w:rsidR="00600ABB" w:rsidRPr="00751924" w:rsidRDefault="00481C51" w:rsidP="00CF27F0">
      <w:pPr>
        <w:pStyle w:val="BodyText"/>
        <w:shd w:val="clear" w:color="auto" w:fill="auto"/>
        <w:tabs>
          <w:tab w:val="left" w:pos="1072"/>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 </w:t>
      </w:r>
      <w:r w:rsidRPr="00751924">
        <w:rPr>
          <w:rFonts w:ascii="Arial" w:hAnsi="Arial" w:cs="Arial"/>
          <w:b/>
          <w:bCs/>
          <w:color w:val="000000" w:themeColor="text1"/>
          <w:sz w:val="20"/>
          <w:szCs w:val="20"/>
        </w:rPr>
        <w:t>Tổ chức thực hiện quy hoạch</w:t>
      </w:r>
    </w:p>
    <w:p w14:paraId="01E441AB" w14:textId="2344E241"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Việc </w:t>
      </w:r>
      <w:r w:rsidR="002C5C63"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thực hiện quy hoạch được thực hiện theo phạm vi, nhiệm vụ được phân công trong quyết định phê duyệt quy hoạch của cấp có thẩm quyền.</w:t>
      </w:r>
    </w:p>
    <w:p w14:paraId="2CB7F65E" w14:textId="2DD59067" w:rsidR="00600ABB" w:rsidRPr="00751924" w:rsidRDefault="00481C51" w:rsidP="00CF27F0">
      <w:pPr>
        <w:pStyle w:val="BodyText"/>
        <w:shd w:val="clear" w:color="auto" w:fill="auto"/>
        <w:tabs>
          <w:tab w:val="left" w:pos="1180"/>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III. </w:t>
      </w:r>
      <w:r w:rsidRPr="00751924">
        <w:rPr>
          <w:rFonts w:ascii="Arial" w:hAnsi="Arial" w:cs="Arial"/>
          <w:b/>
          <w:bCs/>
          <w:color w:val="000000" w:themeColor="text1"/>
          <w:sz w:val="20"/>
          <w:szCs w:val="20"/>
        </w:rPr>
        <w:t>Đánh giá, rà soát thực hiện quy hoạch</w:t>
      </w:r>
    </w:p>
    <w:p w14:paraId="2873454D" w14:textId="770D6E6E" w:rsidR="00600ABB" w:rsidRPr="00751924" w:rsidRDefault="00481C51"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Việc đánh giá thực hiện quy hoạch được thực hiện theo kỳ quy hoạch, khi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chỉnh quy hoạch hoặc theo yêu cầu của cơ quan tổ chức lập quy hoạch.</w:t>
      </w:r>
    </w:p>
    <w:p w14:paraId="69365A96" w14:textId="27DC39FE" w:rsidR="00600ABB" w:rsidRPr="00751924" w:rsidRDefault="00481C51" w:rsidP="00CF27F0">
      <w:pPr>
        <w:pStyle w:val="BodyText"/>
        <w:shd w:val="clear" w:color="auto" w:fill="auto"/>
        <w:tabs>
          <w:tab w:val="left" w:pos="95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Nội dung đánh giá thực hiện quy hoạch:</w:t>
      </w:r>
    </w:p>
    <w:p w14:paraId="653E0E7F" w14:textId="36E0F956" w:rsidR="00600ABB" w:rsidRPr="00751924" w:rsidRDefault="00481C51" w:rsidP="00CF27F0">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00357F77" w:rsidRPr="00751924">
        <w:rPr>
          <w:rFonts w:ascii="Arial" w:hAnsi="Arial" w:cs="Arial"/>
          <w:color w:val="000000" w:themeColor="text1"/>
          <w:sz w:val="20"/>
          <w:szCs w:val="20"/>
        </w:rPr>
        <w:t>Kết quả thực hiện các mục tiêu của quy hoạch;</w:t>
      </w:r>
    </w:p>
    <w:p w14:paraId="18BF0E75" w14:textId="5E863FF2"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Các tác động có liên quan đến phát triển kinh tế - xã hội, quốc phòng - an ninh trong phạm vi địa bàn quy hoạch;</w:t>
      </w:r>
    </w:p>
    <w:p w14:paraId="749A5CB1" w14:textId="03089938" w:rsidR="00600ABB" w:rsidRPr="00751924" w:rsidRDefault="00481C51" w:rsidP="00CF27F0">
      <w:pPr>
        <w:pStyle w:val="BodyText"/>
        <w:shd w:val="clear" w:color="auto" w:fill="auto"/>
        <w:tabs>
          <w:tab w:val="left" w:pos="97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Đánh giá tình hình thực hiện các dự án ưu tiên đầu tư trong thời kỳ quy hoạch theo các tiêu chí: Danh mục và kế hoạch, tiến độ đầu tư các dự án đầu tư (theo nguồn vốn) đã triển khai thực hiện; Danh mục các dự án đã đi vào hoạt động và hiệu quả kinh tế, xã hội, môi trường của dự án; Danh mục các dự án ưu tiên đầu tư trong thời kỳ quy hoạch chưa </w:t>
      </w:r>
      <w:r w:rsidR="00357F77" w:rsidRPr="00751924">
        <w:rPr>
          <w:rFonts w:ascii="Arial" w:hAnsi="Arial" w:cs="Arial"/>
          <w:color w:val="000000" w:themeColor="text1"/>
          <w:sz w:val="20"/>
          <w:szCs w:val="20"/>
        </w:rPr>
        <w:t>triển</w:t>
      </w:r>
      <w:r w:rsidRPr="00751924">
        <w:rPr>
          <w:rFonts w:ascii="Arial" w:hAnsi="Arial" w:cs="Arial"/>
          <w:color w:val="000000" w:themeColor="text1"/>
          <w:sz w:val="20"/>
          <w:szCs w:val="20"/>
        </w:rPr>
        <w:t xml:space="preserve"> khai thực hiện, lý do chưa </w:t>
      </w:r>
      <w:r w:rsidR="00357F77" w:rsidRPr="00751924">
        <w:rPr>
          <w:rFonts w:ascii="Arial" w:hAnsi="Arial" w:cs="Arial"/>
          <w:color w:val="000000" w:themeColor="text1"/>
          <w:sz w:val="20"/>
          <w:szCs w:val="20"/>
        </w:rPr>
        <w:t>triển</w:t>
      </w:r>
      <w:r w:rsidRPr="00751924">
        <w:rPr>
          <w:rFonts w:ascii="Arial" w:hAnsi="Arial" w:cs="Arial"/>
          <w:color w:val="000000" w:themeColor="text1"/>
          <w:sz w:val="20"/>
          <w:szCs w:val="20"/>
        </w:rPr>
        <w:t xml:space="preserve"> khai, khó khăn, vướng mắc;</w:t>
      </w:r>
    </w:p>
    <w:p w14:paraId="60E2E95C" w14:textId="483F88C4" w:rsidR="00600ABB" w:rsidRPr="00751924" w:rsidRDefault="00481C51" w:rsidP="00CF27F0">
      <w:pPr>
        <w:pStyle w:val="BodyText"/>
        <w:shd w:val="clear" w:color="auto" w:fill="auto"/>
        <w:tabs>
          <w:tab w:val="left" w:pos="103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Đánh giá chính sách, giải pháp tổ chức thực hiện quy hoạch.</w:t>
      </w:r>
    </w:p>
    <w:p w14:paraId="7C1F6062" w14:textId="3D4E13E5" w:rsidR="00600ABB" w:rsidRPr="00751924" w:rsidRDefault="00481C51"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Quy hoạch được rà soát theo định kỳ 05 năm hoặc trường hợp đặc biệt khác theo quyết định của cơ quan có thẩm quyền phê duyệt quy hoạch để điều chỉnh </w:t>
      </w:r>
      <w:r w:rsidR="00DE067E" w:rsidRPr="00751924">
        <w:rPr>
          <w:rFonts w:ascii="Arial" w:hAnsi="Arial" w:cs="Arial"/>
          <w:color w:val="000000" w:themeColor="text1"/>
          <w:sz w:val="20"/>
          <w:szCs w:val="20"/>
        </w:rPr>
        <w:t>phù hợp</w:t>
      </w:r>
      <w:r w:rsidRPr="00751924">
        <w:rPr>
          <w:rFonts w:ascii="Arial" w:hAnsi="Arial" w:cs="Arial"/>
          <w:color w:val="000000" w:themeColor="text1"/>
          <w:sz w:val="20"/>
          <w:szCs w:val="20"/>
        </w:rPr>
        <w:t xml:space="preserve"> với tình hình phát triển kinh tế - xã hội trong từng giai đoạn. Cơ quan lập quy hoạch có trách nhiệm tổ chức rà soát quy hoạch; kết quả rà soát quy hoạch phải được báo cáo b</w:t>
      </w:r>
      <w:r w:rsidRPr="00751924">
        <w:rPr>
          <w:rFonts w:ascii="Arial" w:hAnsi="Arial" w:cs="Arial"/>
          <w:color w:val="000000" w:themeColor="text1"/>
          <w:sz w:val="20"/>
          <w:szCs w:val="20"/>
          <w:lang w:val="en-US"/>
        </w:rPr>
        <w:t>ằ</w:t>
      </w:r>
      <w:r w:rsidRPr="00751924">
        <w:rPr>
          <w:rFonts w:ascii="Arial" w:hAnsi="Arial" w:cs="Arial"/>
          <w:color w:val="000000" w:themeColor="text1"/>
          <w:sz w:val="20"/>
          <w:szCs w:val="20"/>
        </w:rPr>
        <w:t xml:space="preserve">ng văn bản với cơ quan có </w:t>
      </w:r>
      <w:r w:rsidR="00357F77"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phê duyệt quy hoạch.</w:t>
      </w:r>
    </w:p>
    <w:p w14:paraId="5AC19A5E" w14:textId="75EFECFF" w:rsidR="00600ABB" w:rsidRPr="00751924" w:rsidRDefault="00481C51" w:rsidP="00CF27F0">
      <w:pPr>
        <w:pStyle w:val="BodyText"/>
        <w:shd w:val="clear" w:color="auto" w:fill="auto"/>
        <w:tabs>
          <w:tab w:val="left" w:pos="1169"/>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IV. </w:t>
      </w:r>
      <w:r w:rsidRPr="00751924">
        <w:rPr>
          <w:rFonts w:ascii="Arial" w:hAnsi="Arial" w:cs="Arial"/>
          <w:b/>
          <w:bCs/>
          <w:color w:val="000000" w:themeColor="text1"/>
          <w:sz w:val="20"/>
          <w:szCs w:val="20"/>
        </w:rPr>
        <w:t>Điều chỉnh quy hoạch</w:t>
      </w:r>
    </w:p>
    <w:p w14:paraId="504BF146" w14:textId="0617917B" w:rsidR="00600ABB" w:rsidRPr="00751924" w:rsidRDefault="00481C51" w:rsidP="00CF27F0">
      <w:pPr>
        <w:pStyle w:val="BodyText"/>
        <w:shd w:val="clear" w:color="auto" w:fill="auto"/>
        <w:tabs>
          <w:tab w:val="left" w:pos="92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Nguyên tắc điều chỉnh quy hoạch</w:t>
      </w:r>
    </w:p>
    <w:p w14:paraId="0C73DE34" w14:textId="6DC776B9" w:rsidR="00600ABB" w:rsidRPr="00751924" w:rsidRDefault="00481C51" w:rsidP="00CF27F0">
      <w:pPr>
        <w:pStyle w:val="BodyText"/>
        <w:shd w:val="clear" w:color="auto" w:fill="auto"/>
        <w:tabs>
          <w:tab w:val="left" w:pos="95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Cơ quan có thẩm quyền phê duyệt quy hoạch có thẩm quyền phê duyệt việc điều chỉnh quy hoạch;</w:t>
      </w:r>
    </w:p>
    <w:p w14:paraId="54202736" w14:textId="5FB44C4C" w:rsidR="00600ABB" w:rsidRPr="00751924" w:rsidRDefault="00481C51" w:rsidP="00CF27F0">
      <w:pPr>
        <w:pStyle w:val="BodyText"/>
        <w:shd w:val="clear" w:color="auto" w:fill="auto"/>
        <w:tabs>
          <w:tab w:val="left" w:pos="966"/>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Cơ quan có thẩm quyền tổ chức lập quy hoạch chịu trách nhiệm tổ chức lập điều chỉnh quy hoạch;</w:t>
      </w:r>
    </w:p>
    <w:p w14:paraId="708D36E7" w14:textId="3BECA38A"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Việc điều chỉnh quy hoạch không làm thay đổi mục tiêu của quy hoạch, trừ trường hợp quy định tại các điểm </w:t>
      </w:r>
      <w:r w:rsidRPr="00751924">
        <w:rPr>
          <w:rFonts w:ascii="Arial" w:hAnsi="Arial" w:cs="Arial"/>
          <w:color w:val="000000" w:themeColor="text1"/>
          <w:sz w:val="20"/>
          <w:szCs w:val="20"/>
          <w:lang w:val="en-US" w:eastAsia="en-US" w:bidi="en-US"/>
        </w:rPr>
        <w:t xml:space="preserve">a, </w:t>
      </w:r>
      <w:r w:rsidRPr="00751924">
        <w:rPr>
          <w:rFonts w:ascii="Arial" w:hAnsi="Arial" w:cs="Arial"/>
          <w:color w:val="000000" w:themeColor="text1"/>
          <w:sz w:val="20"/>
          <w:szCs w:val="20"/>
        </w:rPr>
        <w:t>c, d khoản 2 Phần này.</w:t>
      </w:r>
    </w:p>
    <w:p w14:paraId="74803885" w14:textId="5254FBB3" w:rsidR="00600ABB" w:rsidRPr="00751924" w:rsidRDefault="00481C51"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Việc điều chỉnh quy hoạch được thực hiện khi có một trong các căn cứ sau đây:</w:t>
      </w:r>
    </w:p>
    <w:p w14:paraId="76054937" w14:textId="541ED42A" w:rsidR="00600ABB" w:rsidRPr="00751924" w:rsidRDefault="00481C51" w:rsidP="00CF27F0">
      <w:pPr>
        <w:pStyle w:val="BodyText"/>
        <w:shd w:val="clear" w:color="auto" w:fill="auto"/>
        <w:tabs>
          <w:tab w:val="left" w:pos="95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Có sự điều chỉnh của quy hoạch cấp quốc gia, quy hoạch cấp cao hơn hoặc quy hoạch cùng cấp hoặc có sự điều chỉnh mục tiêu của chiến lược phát </w:t>
      </w:r>
      <w:r w:rsidR="00357F77" w:rsidRPr="00751924">
        <w:rPr>
          <w:rFonts w:ascii="Arial" w:hAnsi="Arial" w:cs="Arial"/>
          <w:color w:val="000000" w:themeColor="text1"/>
          <w:sz w:val="20"/>
          <w:szCs w:val="20"/>
        </w:rPr>
        <w:t>triển</w:t>
      </w:r>
      <w:r w:rsidRPr="00751924">
        <w:rPr>
          <w:rFonts w:ascii="Arial" w:hAnsi="Arial" w:cs="Arial"/>
          <w:color w:val="000000" w:themeColor="text1"/>
          <w:sz w:val="20"/>
          <w:szCs w:val="20"/>
        </w:rPr>
        <w:t xml:space="preserve"> kinh tế - xã hội, chiến lược phát triển ngành, lĩnh vực làm thay đổi mục tiêu của quy hoạch;</w:t>
      </w:r>
    </w:p>
    <w:p w14:paraId="43D6A968" w14:textId="0C22E963"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 xml:space="preserve">Có sự </w:t>
      </w:r>
      <w:r w:rsidR="002C5C63" w:rsidRPr="00751924">
        <w:rPr>
          <w:rFonts w:ascii="Arial" w:hAnsi="Arial" w:cs="Arial"/>
          <w:color w:val="000000" w:themeColor="text1"/>
          <w:sz w:val="20"/>
          <w:szCs w:val="20"/>
        </w:rPr>
        <w:t>điều</w:t>
      </w:r>
      <w:r w:rsidRPr="00751924">
        <w:rPr>
          <w:rFonts w:ascii="Arial" w:hAnsi="Arial" w:cs="Arial"/>
          <w:color w:val="000000" w:themeColor="text1"/>
          <w:sz w:val="20"/>
          <w:szCs w:val="20"/>
        </w:rPr>
        <w:t xml:space="preserve"> chỉnh của quy hoạch cao hơn làm thay đổi nội dung quy hoạch hoặc có sự mâu thuẫn với quy hoạch cùng cấp;</w:t>
      </w:r>
    </w:p>
    <w:p w14:paraId="1D2DE050" w14:textId="6483B9EC"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Có sự thay đổi, điều chỉnh địa giới hành chính làm ảnh hưởng đến tính chất, quy mô không gian lãnh thổ của quy hoạch;</w:t>
      </w:r>
    </w:p>
    <w:p w14:paraId="04031543" w14:textId="5C60E6F1" w:rsidR="00600ABB" w:rsidRPr="00751924" w:rsidRDefault="00481C51" w:rsidP="00CF27F0">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 xml:space="preserve">Do tác động của thiên tai, biến đổi khí hậu, chiến tranh làm thay đổi mục tiêu, định hướng, </w:t>
      </w:r>
      <w:r w:rsidR="00357F77"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không gian lãnh thổ của quy hoạch;</w:t>
      </w:r>
    </w:p>
    <w:p w14:paraId="055367A9"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Do biến động bất thường của tình hình kinh tế - xã hội làm hạn chế nguồn lực thực hiện quy hoạch;</w:t>
      </w:r>
    </w:p>
    <w:p w14:paraId="6BBC7A56" w14:textId="380274D4" w:rsidR="00600ABB" w:rsidRPr="00751924" w:rsidRDefault="00481C51" w:rsidP="00CF27F0">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Do sự phát triển của khoa học, công nghệ làm thay đổi cơ bản việc thực hiện quy hoạch;</w:t>
      </w:r>
    </w:p>
    <w:p w14:paraId="38AE1B12" w14:textId="5538B4F5" w:rsidR="00600ABB" w:rsidRPr="00751924" w:rsidRDefault="00481C51" w:rsidP="00CF27F0">
      <w:pPr>
        <w:pStyle w:val="BodyText"/>
        <w:shd w:val="clear" w:color="auto" w:fill="auto"/>
        <w:tabs>
          <w:tab w:val="left" w:pos="101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g) </w:t>
      </w:r>
      <w:r w:rsidRPr="00751924">
        <w:rPr>
          <w:rFonts w:ascii="Arial" w:hAnsi="Arial" w:cs="Arial"/>
          <w:color w:val="000000" w:themeColor="text1"/>
          <w:sz w:val="20"/>
          <w:szCs w:val="20"/>
        </w:rPr>
        <w:t>Do yêu cầu bảo đảm quốc phòng, an ninh;</w:t>
      </w:r>
    </w:p>
    <w:p w14:paraId="0A5155B0" w14:textId="7BD87158" w:rsidR="00600ABB" w:rsidRPr="00751924" w:rsidRDefault="00481C51" w:rsidP="00CF27F0">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h) </w:t>
      </w:r>
      <w:r w:rsidRPr="00751924">
        <w:rPr>
          <w:rFonts w:ascii="Arial" w:hAnsi="Arial" w:cs="Arial"/>
          <w:color w:val="000000" w:themeColor="text1"/>
          <w:sz w:val="20"/>
          <w:szCs w:val="20"/>
        </w:rPr>
        <w:t>Có sự thay đổi về các yếu tố đầu vào trong nhiệm vụ quy hoạch ban đ</w:t>
      </w:r>
      <w:r w:rsidRPr="00751924">
        <w:rPr>
          <w:rFonts w:ascii="Arial" w:hAnsi="Arial" w:cs="Arial"/>
          <w:color w:val="000000" w:themeColor="text1"/>
          <w:sz w:val="20"/>
          <w:szCs w:val="20"/>
          <w:lang w:val="en-US"/>
        </w:rPr>
        <w:t>ầ</w:t>
      </w:r>
      <w:r w:rsidRPr="00751924">
        <w:rPr>
          <w:rFonts w:ascii="Arial" w:hAnsi="Arial" w:cs="Arial"/>
          <w:color w:val="000000" w:themeColor="text1"/>
          <w:sz w:val="20"/>
          <w:szCs w:val="20"/>
        </w:rPr>
        <w:t>u như nhu cầu vận tải, phát triển kinh tế - xã hội...;</w:t>
      </w:r>
    </w:p>
    <w:p w14:paraId="6D50F3BD" w14:textId="0FEF4BD4" w:rsidR="00600ABB" w:rsidRPr="00751924" w:rsidRDefault="00481C51"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i) </w:t>
      </w:r>
      <w:r w:rsidRPr="00751924">
        <w:rPr>
          <w:rFonts w:ascii="Arial" w:hAnsi="Arial" w:cs="Arial"/>
          <w:color w:val="000000" w:themeColor="text1"/>
          <w:sz w:val="20"/>
          <w:szCs w:val="20"/>
        </w:rPr>
        <w:t>Điều chỉnh quy hoạch, mang lại hiệu quả cao hơn so với phương án quy hoạch ban đầu hoặc trong quá trình nghiên cứu chi tiết phát hiện ra tính hợp lý, hiệu quả hoặc khi nghiên cứu dự án trong quá trình triển khai quy hoạch phát sinh các vấn đề, đề xuất mang lại hiệu quả cao hơn.</w:t>
      </w:r>
    </w:p>
    <w:p w14:paraId="55A37958" w14:textId="5C8049B1" w:rsidR="00600ABB" w:rsidRPr="00751924" w:rsidRDefault="00481C51"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Điều chỉnh rút gọn quy hoạch mạng lưới đường bộ, quy hoạch tổng thể phát triển hệ thống cảng biển, quy hoạch kết cấu hạ tầng đường thủy nội địa khi có một trong các căn cứ sau đây:</w:t>
      </w:r>
    </w:p>
    <w:p w14:paraId="7B72FD28" w14:textId="3918550C" w:rsidR="00600ABB" w:rsidRPr="00751924" w:rsidRDefault="00481C51" w:rsidP="00CF27F0">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Việc thực hiện nghị quyết của Quốc hội,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Thường vụ Quốc hội hoặc Chính phủ về bảo đảm quốc phòng, an ninh, sắp xếp đơn vị hành chính, dự án quan trọng quốc gia làm thay đổi một hoặc một số nội dung quy hoạch;</w:t>
      </w:r>
    </w:p>
    <w:p w14:paraId="0566DFB8" w14:textId="512C53D8" w:rsidR="00600ABB" w:rsidRPr="00751924" w:rsidRDefault="00297283" w:rsidP="00CF27F0">
      <w:pPr>
        <w:pStyle w:val="BodyText"/>
        <w:shd w:val="clear" w:color="auto" w:fill="auto"/>
        <w:tabs>
          <w:tab w:val="left" w:pos="100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Quy hoạch có mâu thuẫn với quy hoạch cao hơn;</w:t>
      </w:r>
    </w:p>
    <w:p w14:paraId="56A156CE" w14:textId="0B109D99" w:rsidR="00600ABB" w:rsidRPr="00751924" w:rsidRDefault="00297283" w:rsidP="00CF27F0">
      <w:pPr>
        <w:pStyle w:val="BodyText"/>
        <w:shd w:val="clear" w:color="auto" w:fill="auto"/>
        <w:tabs>
          <w:tab w:val="left" w:pos="100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Quy hoạch có mâu thuẫn với quy hoạch cùng </w:t>
      </w:r>
      <w:r w:rsidR="00357F77" w:rsidRPr="00751924">
        <w:rPr>
          <w:rFonts w:ascii="Arial" w:hAnsi="Arial" w:cs="Arial"/>
          <w:color w:val="000000" w:themeColor="text1"/>
          <w:sz w:val="20"/>
          <w:szCs w:val="20"/>
        </w:rPr>
        <w:t>cấp</w:t>
      </w:r>
      <w:r w:rsidRPr="00751924">
        <w:rPr>
          <w:rFonts w:ascii="Arial" w:hAnsi="Arial" w:cs="Arial"/>
          <w:color w:val="000000" w:themeColor="text1"/>
          <w:sz w:val="20"/>
          <w:szCs w:val="20"/>
        </w:rPr>
        <w:t>;</w:t>
      </w:r>
    </w:p>
    <w:p w14:paraId="068C0930" w14:textId="45DCFF30" w:rsidR="00600ABB" w:rsidRPr="00751924" w:rsidRDefault="00297283" w:rsidP="00CF27F0">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Việc thực hiện dự án khẩn cấp, nhiệm vụ cấp bách làm thay đ</w:t>
      </w:r>
      <w:r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i một hoặc một số nội dung quy hoạch theo quy định của Chính phủ.</w:t>
      </w:r>
    </w:p>
    <w:p w14:paraId="45491C93" w14:textId="05314FFE" w:rsidR="00600ABB" w:rsidRPr="00751924" w:rsidRDefault="00297283" w:rsidP="00CF27F0">
      <w:pPr>
        <w:pStyle w:val="BodyText"/>
        <w:shd w:val="clear" w:color="auto" w:fill="auto"/>
        <w:tabs>
          <w:tab w:val="left" w:pos="93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Điều chỉnh rút gọn quy hoạch kết cấu hạ tầng đường bộ, quy hoạch chi tiết nhóm cảng biển, bến cảng, cầu cảng, bến phao, khu nước, vùng nước, quy hoạch vùng đất, vùng nước cảng biển, quy hoạch phát triển hệ thống cảng cạn khi đáp ứng một trong các tiêu chí sau đây:</w:t>
      </w:r>
    </w:p>
    <w:p w14:paraId="20DA1EB4" w14:textId="321D8874" w:rsidR="00600ABB" w:rsidRPr="00751924" w:rsidRDefault="00297283" w:rsidP="00CF27F0">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 xml:space="preserve">Việc thực hiện nghị quyết của Quốc hội, </w:t>
      </w:r>
      <w:r w:rsidR="002C5C63" w:rsidRPr="00751924">
        <w:rPr>
          <w:rFonts w:ascii="Arial" w:hAnsi="Arial" w:cs="Arial"/>
          <w:color w:val="000000" w:themeColor="text1"/>
          <w:sz w:val="20"/>
          <w:szCs w:val="20"/>
        </w:rPr>
        <w:t>Ủy ban</w:t>
      </w:r>
      <w:r w:rsidRPr="00751924">
        <w:rPr>
          <w:rFonts w:ascii="Arial" w:hAnsi="Arial" w:cs="Arial"/>
          <w:color w:val="000000" w:themeColor="text1"/>
          <w:sz w:val="20"/>
          <w:szCs w:val="20"/>
        </w:rPr>
        <w:t xml:space="preserve"> Thường vụ Quốc hội hoặc Chính phủ về bảo đảm quốc phòng, an ninh, sắp xếp đơn vị hành chính, dự án quan trọng quốc gia làm thay đổi một hoặc một số nội dung quy hoạch;</w:t>
      </w:r>
    </w:p>
    <w:p w14:paraId="6AD8970F" w14:textId="6B2630FD" w:rsidR="00600ABB" w:rsidRPr="00751924" w:rsidRDefault="00297283" w:rsidP="00CF27F0">
      <w:pPr>
        <w:pStyle w:val="BodyText"/>
        <w:shd w:val="clear" w:color="auto" w:fill="auto"/>
        <w:tabs>
          <w:tab w:val="left" w:pos="1009"/>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Quy hoạch có mâu thuẫn với quy hoạch cao hơn;</w:t>
      </w:r>
    </w:p>
    <w:p w14:paraId="12281915" w14:textId="28991742" w:rsidR="00600ABB" w:rsidRPr="00751924" w:rsidRDefault="00297283" w:rsidP="00CF27F0">
      <w:pPr>
        <w:pStyle w:val="BodyText"/>
        <w:shd w:val="clear" w:color="auto" w:fill="auto"/>
        <w:tabs>
          <w:tab w:val="left" w:pos="97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 xml:space="preserve">Việc thực hiện dự án khẩn cấp, nhiệm vụ cấp bách làm thay đổi một hoặc </w:t>
      </w:r>
      <w:r w:rsidR="00357F77" w:rsidRPr="00751924">
        <w:rPr>
          <w:rFonts w:ascii="Arial" w:hAnsi="Arial" w:cs="Arial"/>
          <w:color w:val="000000" w:themeColor="text1"/>
          <w:sz w:val="20"/>
          <w:szCs w:val="20"/>
        </w:rPr>
        <w:t>một số</w:t>
      </w:r>
      <w:r w:rsidRPr="00751924">
        <w:rPr>
          <w:rFonts w:ascii="Arial" w:hAnsi="Arial" w:cs="Arial"/>
          <w:color w:val="000000" w:themeColor="text1"/>
          <w:sz w:val="20"/>
          <w:szCs w:val="20"/>
        </w:rPr>
        <w:t xml:space="preserve"> nội dung quy hoạch theo quy định của Chính phủ;</w:t>
      </w:r>
    </w:p>
    <w:p w14:paraId="2756ED35" w14:textId="01BDBF1C" w:rsidR="00600ABB" w:rsidRPr="00751924" w:rsidRDefault="00297283" w:rsidP="00CF27F0">
      <w:pPr>
        <w:pStyle w:val="BodyText"/>
        <w:shd w:val="clear" w:color="auto" w:fill="auto"/>
        <w:tabs>
          <w:tab w:val="left" w:pos="967"/>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Các công trình đầu mối có phạm vi, công suất dự kiến điều chỉnh thay đổi tăng, giảm nhỏ hơn 25% t</w:t>
      </w:r>
      <w:r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ng diện tích nhu cầu sử dụng đất, công suất của quy hoạch;</w:t>
      </w:r>
    </w:p>
    <w:p w14:paraId="4CD6D508"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đ) Các công trình tuyến có phạm vi sử dụng đất </w:t>
      </w:r>
      <w:r w:rsidRPr="00751924">
        <w:rPr>
          <w:rFonts w:ascii="Arial" w:hAnsi="Arial" w:cs="Arial"/>
          <w:color w:val="000000" w:themeColor="text1"/>
          <w:sz w:val="20"/>
          <w:szCs w:val="20"/>
        </w:rPr>
        <w:t>điều chỉnh thay đổi tăng, giảm nhỏ hơn 15% tổng diện tích nhu cầu sử dụng đất, nhưng chiều dài tuyến thay đổi dưới 15%;</w:t>
      </w:r>
    </w:p>
    <w:p w14:paraId="68B77862" w14:textId="3C4E4EE4" w:rsidR="00600ABB" w:rsidRPr="00751924" w:rsidRDefault="00297283" w:rsidP="00CF27F0">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e) </w:t>
      </w:r>
      <w:r w:rsidRPr="00751924">
        <w:rPr>
          <w:rFonts w:ascii="Arial" w:hAnsi="Arial" w:cs="Arial"/>
          <w:color w:val="000000" w:themeColor="text1"/>
          <w:sz w:val="20"/>
          <w:szCs w:val="20"/>
        </w:rPr>
        <w:t>Điều chỉnh cục bộ các nội dung của quy hoạch nhưng không ảnh hưởng đến mục tiêu, quan điểm, phương hướng phát triển, giải pháp thực hiện quy hoạch đã được phê duyệt và bảo đảm tính đồng bộ của các quy hoạch trong khu vực.</w:t>
      </w:r>
    </w:p>
    <w:p w14:paraId="619237B1" w14:textId="18D583D5" w:rsidR="00600ABB" w:rsidRPr="00751924" w:rsidRDefault="00297283" w:rsidP="00CF27F0">
      <w:pPr>
        <w:pStyle w:val="BodyText"/>
        <w:shd w:val="clear" w:color="auto" w:fill="auto"/>
        <w:tabs>
          <w:tab w:val="left" w:pos="1048"/>
        </w:tabs>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V. </w:t>
      </w:r>
      <w:r w:rsidRPr="00751924">
        <w:rPr>
          <w:rFonts w:ascii="Arial" w:hAnsi="Arial" w:cs="Arial"/>
          <w:b/>
          <w:bCs/>
          <w:color w:val="000000" w:themeColor="text1"/>
          <w:sz w:val="20"/>
          <w:szCs w:val="20"/>
        </w:rPr>
        <w:t>Trình tự, thủ tục và thẩm quyền điều chỉnh quy hoạch</w:t>
      </w:r>
    </w:p>
    <w:p w14:paraId="416F7750" w14:textId="3632A1D3" w:rsidR="00600ABB" w:rsidRPr="00751924" w:rsidRDefault="00297283" w:rsidP="00CF27F0">
      <w:pPr>
        <w:pStyle w:val="BodyText"/>
        <w:shd w:val="clear" w:color="auto" w:fill="auto"/>
        <w:tabs>
          <w:tab w:val="left" w:pos="955"/>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Bộ trưởng Bộ Xây dựng quyết định chủ trương điều chỉnh quy hoạch.</w:t>
      </w:r>
    </w:p>
    <w:p w14:paraId="6C41151F" w14:textId="77777777"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Cơ quan lập quy hoạch trình Bộ trưởng Bộ </w:t>
      </w:r>
      <w:r w:rsidRPr="00751924">
        <w:rPr>
          <w:rFonts w:ascii="Arial" w:hAnsi="Arial" w:cs="Arial"/>
          <w:color w:val="000000" w:themeColor="text1"/>
          <w:sz w:val="20"/>
          <w:szCs w:val="20"/>
        </w:rPr>
        <w:t>Xây dựng phê duyệt chủ trương điều chỉnh quy hoạch trong lĩnh vực giao thông vận tải.</w:t>
      </w:r>
    </w:p>
    <w:p w14:paraId="17D43708" w14:textId="6243A6AA" w:rsidR="00600ABB" w:rsidRPr="00751924" w:rsidRDefault="00297283" w:rsidP="00CF27F0">
      <w:pPr>
        <w:pStyle w:val="BodyText"/>
        <w:shd w:val="clear" w:color="auto" w:fill="auto"/>
        <w:tabs>
          <w:tab w:val="left" w:pos="94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Trình tự, thủ tục điều chỉnh quy hoạch được thực hiện như đối với việc lập, thẩm định, phê duyệt, công bố và cung cấp thông tin quy hoạch quy định tại Phụ lục này.</w:t>
      </w:r>
    </w:p>
    <w:p w14:paraId="434FEF9E" w14:textId="61640957" w:rsidR="00600ABB" w:rsidRPr="00751924" w:rsidRDefault="00297283" w:rsidP="00CF27F0">
      <w:pPr>
        <w:pStyle w:val="BodyText"/>
        <w:shd w:val="clear" w:color="auto" w:fill="auto"/>
        <w:tabs>
          <w:tab w:val="left" w:pos="98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Trình tự, thủ tục điều chỉnh quy hoạch rút gọn được thực hiện như sau:</w:t>
      </w:r>
    </w:p>
    <w:p w14:paraId="6CA865B3" w14:textId="2AC50AFB" w:rsidR="00600ABB" w:rsidRPr="00751924" w:rsidRDefault="00297283" w:rsidP="00CF27F0">
      <w:pPr>
        <w:pStyle w:val="BodyText"/>
        <w:shd w:val="clear" w:color="auto" w:fill="auto"/>
        <w:tabs>
          <w:tab w:val="left" w:pos="95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Bộ Xây dựng giao cơ quan lập quy hoạch thực hiện lập, trình báo cáo điều chỉnh quy hoạch;</w:t>
      </w:r>
    </w:p>
    <w:p w14:paraId="1352740C" w14:textId="4A46987F" w:rsidR="00600ABB" w:rsidRPr="00751924" w:rsidRDefault="00297283" w:rsidP="00CF27F0">
      <w:pPr>
        <w:pStyle w:val="BodyText"/>
        <w:shd w:val="clear" w:color="auto" w:fill="auto"/>
        <w:tabs>
          <w:tab w:val="left" w:pos="97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Bộ Xây dựng rà soát, lấy ý kiến của các bộ, ngành, địa phương có liên quan;</w:t>
      </w:r>
    </w:p>
    <w:p w14:paraId="5D3AB91D" w14:textId="751A8790" w:rsidR="00600ABB" w:rsidRPr="00751924" w:rsidRDefault="00297283" w:rsidP="00CF27F0">
      <w:pPr>
        <w:pStyle w:val="BodyText"/>
        <w:shd w:val="clear" w:color="auto" w:fill="auto"/>
        <w:tabs>
          <w:tab w:val="left" w:pos="1012"/>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Trình cấp có thẩm quyền phê duyệt điều chỉnh quy hoạch.</w:t>
      </w:r>
    </w:p>
    <w:p w14:paraId="30DC75B0" w14:textId="556F8E25" w:rsidR="00600ABB" w:rsidRPr="00751924" w:rsidRDefault="00297283" w:rsidP="00CF27F0">
      <w:pPr>
        <w:pStyle w:val="BodyText"/>
        <w:shd w:val="clear" w:color="auto" w:fill="auto"/>
        <w:tabs>
          <w:tab w:val="left" w:pos="938"/>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Cơ quan có thẩm quyền phê duyệt quy hoạch có </w:t>
      </w:r>
      <w:r w:rsidR="00E52C75" w:rsidRPr="00751924">
        <w:rPr>
          <w:rFonts w:ascii="Arial" w:hAnsi="Arial" w:cs="Arial"/>
          <w:color w:val="000000" w:themeColor="text1"/>
          <w:sz w:val="20"/>
          <w:szCs w:val="20"/>
        </w:rPr>
        <w:t>thẩm quyền</w:t>
      </w:r>
      <w:r w:rsidRPr="00751924">
        <w:rPr>
          <w:rFonts w:ascii="Arial" w:hAnsi="Arial" w:cs="Arial"/>
          <w:color w:val="000000" w:themeColor="text1"/>
          <w:sz w:val="20"/>
          <w:szCs w:val="20"/>
        </w:rPr>
        <w:t xml:space="preserve"> phê duyệt điều chỉnh quy hoạch.</w:t>
      </w:r>
    </w:p>
    <w:p w14:paraId="149BA6D9" w14:textId="781FDF48" w:rsidR="00600ABB" w:rsidRPr="00751924" w:rsidRDefault="00297283" w:rsidP="00CF27F0">
      <w:pPr>
        <w:pStyle w:val="BodyText"/>
        <w:shd w:val="clear" w:color="auto" w:fill="auto"/>
        <w:tabs>
          <w:tab w:val="left" w:pos="964"/>
        </w:tabs>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5. </w:t>
      </w:r>
      <w:r w:rsidRPr="00751924">
        <w:rPr>
          <w:rFonts w:ascii="Arial" w:hAnsi="Arial" w:cs="Arial"/>
          <w:color w:val="000000" w:themeColor="text1"/>
          <w:sz w:val="20"/>
          <w:szCs w:val="20"/>
        </w:rPr>
        <w:t>Cơ quan lập quy hoạch chịu trách nhiệm lập điều chỉnh quy hoạch.</w:t>
      </w:r>
      <w:r w:rsidRPr="00751924">
        <w:rPr>
          <w:rFonts w:ascii="Arial" w:hAnsi="Arial" w:cs="Arial"/>
          <w:color w:val="000000" w:themeColor="text1"/>
          <w:sz w:val="20"/>
          <w:szCs w:val="20"/>
        </w:rPr>
        <w:br w:type="page"/>
      </w:r>
    </w:p>
    <w:p w14:paraId="325C985E" w14:textId="5861C714" w:rsidR="00600ABB" w:rsidRPr="00751924" w:rsidRDefault="00590349" w:rsidP="009E2CDF">
      <w:pPr>
        <w:pStyle w:val="Heading30"/>
        <w:keepNext/>
        <w:keepLines/>
        <w:shd w:val="clear" w:color="auto" w:fill="auto"/>
        <w:spacing w:after="0" w:line="240" w:lineRule="auto"/>
        <w:ind w:firstLine="0"/>
        <w:jc w:val="center"/>
        <w:rPr>
          <w:rFonts w:ascii="Arial" w:hAnsi="Arial" w:cs="Arial"/>
          <w:color w:val="000000" w:themeColor="text1"/>
          <w:sz w:val="20"/>
          <w:szCs w:val="20"/>
        </w:rPr>
      </w:pPr>
      <w:bookmarkStart w:id="59" w:name="bookmark60"/>
      <w:bookmarkStart w:id="60" w:name="bookmark61"/>
      <w:r w:rsidRPr="00751924">
        <w:rPr>
          <w:rFonts w:ascii="Arial" w:hAnsi="Arial" w:cs="Arial"/>
          <w:color w:val="000000" w:themeColor="text1"/>
          <w:sz w:val="20"/>
          <w:szCs w:val="20"/>
        </w:rPr>
        <w:lastRenderedPageBreak/>
        <w:t xml:space="preserve">Phụ lục </w:t>
      </w:r>
      <w:r w:rsidRPr="00751924">
        <w:rPr>
          <w:rFonts w:ascii="Arial" w:hAnsi="Arial" w:cs="Arial"/>
          <w:color w:val="000000" w:themeColor="text1"/>
          <w:sz w:val="20"/>
          <w:szCs w:val="20"/>
          <w:lang w:val="en-US" w:eastAsia="en-US" w:bidi="en-US"/>
        </w:rPr>
        <w:t>III</w:t>
      </w:r>
      <w:bookmarkEnd w:id="59"/>
      <w:bookmarkEnd w:id="60"/>
    </w:p>
    <w:p w14:paraId="254E1735" w14:textId="5E67A9ED" w:rsidR="00600ABB" w:rsidRPr="00751924" w:rsidRDefault="00297283" w:rsidP="009E2CDF">
      <w:pPr>
        <w:pStyle w:val="BodyText"/>
        <w:shd w:val="clear" w:color="auto" w:fill="auto"/>
        <w:spacing w:after="0" w:line="240" w:lineRule="auto"/>
        <w:ind w:firstLine="0"/>
        <w:jc w:val="center"/>
        <w:rPr>
          <w:rFonts w:ascii="Arial" w:hAnsi="Arial" w:cs="Arial"/>
          <w:i/>
          <w:iCs/>
          <w:color w:val="000000" w:themeColor="text1"/>
          <w:sz w:val="20"/>
          <w:szCs w:val="20"/>
          <w:lang w:val="en-US"/>
        </w:rPr>
      </w:pPr>
      <w:r w:rsidRPr="00751924">
        <w:rPr>
          <w:rFonts w:ascii="Arial" w:hAnsi="Arial" w:cs="Arial"/>
          <w:b/>
          <w:bCs/>
          <w:color w:val="000000" w:themeColor="text1"/>
          <w:sz w:val="20"/>
          <w:szCs w:val="20"/>
          <w:lang w:val="en-US"/>
        </w:rPr>
        <w:t xml:space="preserve">DANH MỤC </w:t>
      </w:r>
      <w:r w:rsidRPr="00751924">
        <w:rPr>
          <w:rFonts w:ascii="Arial" w:hAnsi="Arial" w:cs="Arial"/>
          <w:b/>
          <w:bCs/>
          <w:color w:val="000000" w:themeColor="text1"/>
          <w:sz w:val="20"/>
          <w:szCs w:val="20"/>
        </w:rPr>
        <w:t>CÔNG TRÌNH ẢNH HƯỞNG LỚN</w:t>
      </w:r>
      <w:r w:rsidRPr="00751924">
        <w:rPr>
          <w:rFonts w:ascii="Arial" w:hAnsi="Arial" w:cs="Arial"/>
          <w:b/>
          <w:bCs/>
          <w:color w:val="000000" w:themeColor="text1"/>
          <w:sz w:val="20"/>
          <w:szCs w:val="20"/>
        </w:rPr>
        <w:br/>
      </w:r>
      <w:r w:rsidRPr="00751924">
        <w:rPr>
          <w:rFonts w:ascii="Arial" w:hAnsi="Arial" w:cs="Arial"/>
          <w:b/>
          <w:bCs/>
          <w:color w:val="000000" w:themeColor="text1"/>
          <w:sz w:val="20"/>
          <w:szCs w:val="20"/>
          <w:lang w:val="en-US"/>
        </w:rPr>
        <w:t xml:space="preserve">ĐẾN AN </w:t>
      </w:r>
      <w:r w:rsidRPr="00751924">
        <w:rPr>
          <w:rFonts w:ascii="Arial" w:hAnsi="Arial" w:cs="Arial"/>
          <w:b/>
          <w:bCs/>
          <w:color w:val="000000" w:themeColor="text1"/>
          <w:sz w:val="20"/>
          <w:szCs w:val="20"/>
        </w:rPr>
        <w:t>TOÀN, LỢI ÍCH CỘNG Đ</w:t>
      </w:r>
      <w:r w:rsidRPr="00751924">
        <w:rPr>
          <w:rFonts w:ascii="Arial" w:hAnsi="Arial" w:cs="Arial"/>
          <w:b/>
          <w:bCs/>
          <w:color w:val="000000" w:themeColor="text1"/>
          <w:sz w:val="20"/>
          <w:szCs w:val="20"/>
          <w:lang w:val="en-US"/>
        </w:rPr>
        <w:t>Ồ</w:t>
      </w:r>
      <w:r w:rsidRPr="00751924">
        <w:rPr>
          <w:rFonts w:ascii="Arial" w:hAnsi="Arial" w:cs="Arial"/>
          <w:b/>
          <w:bCs/>
          <w:color w:val="000000" w:themeColor="text1"/>
          <w:sz w:val="20"/>
          <w:szCs w:val="20"/>
        </w:rPr>
        <w:t>NG</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lang w:val="en-US"/>
        </w:rPr>
        <w:t>(Kèm t</w:t>
      </w:r>
      <w:r w:rsidRPr="00751924">
        <w:rPr>
          <w:rFonts w:ascii="Arial" w:hAnsi="Arial" w:cs="Arial"/>
          <w:i/>
          <w:iCs/>
          <w:color w:val="000000" w:themeColor="text1"/>
          <w:sz w:val="20"/>
          <w:szCs w:val="20"/>
        </w:rPr>
        <w:t>heo Nghị định số 144/2025/NĐ-CP</w:t>
      </w:r>
      <w:r w:rsidRPr="00751924">
        <w:rPr>
          <w:rFonts w:ascii="Arial" w:hAnsi="Arial" w:cs="Arial"/>
          <w:i/>
          <w:iCs/>
          <w:color w:val="000000" w:themeColor="text1"/>
          <w:sz w:val="20"/>
          <w:szCs w:val="20"/>
        </w:rPr>
        <w:br/>
      </w:r>
      <w:r w:rsidRPr="00751924">
        <w:rPr>
          <w:rFonts w:ascii="Arial" w:hAnsi="Arial" w:cs="Arial"/>
          <w:i/>
          <w:iCs/>
          <w:color w:val="000000" w:themeColor="text1"/>
          <w:sz w:val="20"/>
          <w:szCs w:val="20"/>
          <w:lang w:val="en-US"/>
        </w:rPr>
        <w:t xml:space="preserve">ngày </w:t>
      </w:r>
      <w:r w:rsidRPr="00751924">
        <w:rPr>
          <w:rFonts w:ascii="Arial" w:hAnsi="Arial" w:cs="Arial"/>
          <w:i/>
          <w:iCs/>
          <w:color w:val="000000" w:themeColor="text1"/>
          <w:sz w:val="20"/>
          <w:szCs w:val="20"/>
        </w:rPr>
        <w:t xml:space="preserve">12 </w:t>
      </w:r>
      <w:r w:rsidR="00366EED" w:rsidRPr="00751924">
        <w:rPr>
          <w:rFonts w:ascii="Arial" w:hAnsi="Arial" w:cs="Arial"/>
          <w:i/>
          <w:iCs/>
          <w:color w:val="000000" w:themeColor="text1"/>
          <w:sz w:val="20"/>
          <w:szCs w:val="20"/>
        </w:rPr>
        <w:t>tháng</w:t>
      </w:r>
      <w:r w:rsidRPr="00751924">
        <w:rPr>
          <w:rFonts w:ascii="Arial" w:hAnsi="Arial" w:cs="Arial"/>
          <w:i/>
          <w:iCs/>
          <w:color w:val="000000" w:themeColor="text1"/>
          <w:sz w:val="20"/>
          <w:szCs w:val="20"/>
        </w:rPr>
        <w:t xml:space="preserve"> 6 năm 2025 của Chính phủ)</w:t>
      </w:r>
    </w:p>
    <w:p w14:paraId="68E43568" w14:textId="431E0EAC" w:rsidR="00297283" w:rsidRPr="00751924" w:rsidRDefault="00297283" w:rsidP="009E2CDF">
      <w:pPr>
        <w:pStyle w:val="BodyText"/>
        <w:shd w:val="clear" w:color="auto" w:fill="auto"/>
        <w:spacing w:after="0" w:line="240" w:lineRule="auto"/>
        <w:ind w:firstLine="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rPr>
        <w:t>_______________</w:t>
      </w:r>
    </w:p>
    <w:p w14:paraId="12F31F61" w14:textId="77777777" w:rsidR="00297283" w:rsidRPr="00751924" w:rsidRDefault="00297283" w:rsidP="009E2CDF">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3FDD038D" w14:textId="25CACFF9" w:rsidR="00600ABB" w:rsidRPr="00751924" w:rsidRDefault="00590349" w:rsidP="00CF27F0">
      <w:pPr>
        <w:pStyle w:val="BodyText"/>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Công trình ảnh hưởng lớn đến an toàn, lợi ích cộng đồng là các công trình được đầu tư xây dựng mới và các công trình được cải tạo, sửa chữa làm </w:t>
      </w:r>
      <w:r w:rsidR="00297283" w:rsidRPr="00751924">
        <w:rPr>
          <w:rFonts w:ascii="Arial" w:hAnsi="Arial" w:cs="Arial"/>
          <w:color w:val="000000" w:themeColor="text1"/>
          <w:sz w:val="20"/>
          <w:szCs w:val="20"/>
        </w:rPr>
        <w:t>thay đổi</w:t>
      </w:r>
      <w:r w:rsidRPr="00751924">
        <w:rPr>
          <w:rFonts w:ascii="Arial" w:hAnsi="Arial" w:cs="Arial"/>
          <w:color w:val="000000" w:themeColor="text1"/>
          <w:sz w:val="20"/>
          <w:szCs w:val="20"/>
        </w:rPr>
        <w:t xml:space="preserve"> quy mô, công suất, công năng, kết cấu chịu lực chính trong danh mục dưới đây:</w:t>
      </w:r>
    </w:p>
    <w:tbl>
      <w:tblPr>
        <w:tblOverlap w:val="never"/>
        <w:tblW w:w="5000" w:type="pct"/>
        <w:jc w:val="center"/>
        <w:tblCellMar>
          <w:left w:w="10" w:type="dxa"/>
          <w:right w:w="10" w:type="dxa"/>
        </w:tblCellMar>
        <w:tblLook w:val="0000" w:firstRow="0" w:lastRow="0" w:firstColumn="0" w:lastColumn="0" w:noHBand="0" w:noVBand="0"/>
      </w:tblPr>
      <w:tblGrid>
        <w:gridCol w:w="784"/>
        <w:gridCol w:w="2420"/>
        <w:gridCol w:w="3997"/>
        <w:gridCol w:w="1809"/>
      </w:tblGrid>
      <w:tr w:rsidR="00585FA6" w:rsidRPr="00751924" w14:paraId="5D7EF920"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709D4C97" w14:textId="66C09DDA"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b/>
                <w:bCs/>
                <w:color w:val="000000" w:themeColor="text1"/>
                <w:sz w:val="20"/>
                <w:szCs w:val="20"/>
              </w:rPr>
              <w:t>Mã</w:t>
            </w:r>
            <w:r w:rsidR="00297283" w:rsidRPr="00751924">
              <w:rPr>
                <w:rFonts w:ascii="Arial" w:hAnsi="Arial" w:cs="Arial"/>
                <w:color w:val="000000" w:themeColor="text1"/>
                <w:sz w:val="20"/>
                <w:szCs w:val="20"/>
                <w:lang w:val="en-US"/>
              </w:rPr>
              <w:t xml:space="preserve"> </w:t>
            </w:r>
            <w:r w:rsidR="00297283" w:rsidRPr="00751924">
              <w:rPr>
                <w:rFonts w:ascii="Arial" w:hAnsi="Arial" w:cs="Arial"/>
                <w:b/>
                <w:bCs/>
                <w:color w:val="000000" w:themeColor="text1"/>
                <w:sz w:val="20"/>
                <w:szCs w:val="20"/>
                <w:lang w:val="en-US"/>
              </w:rPr>
              <w:t>số</w:t>
            </w:r>
          </w:p>
        </w:tc>
        <w:tc>
          <w:tcPr>
            <w:tcW w:w="3561" w:type="pct"/>
            <w:gridSpan w:val="2"/>
            <w:tcBorders>
              <w:top w:val="single" w:sz="4" w:space="0" w:color="auto"/>
              <w:left w:val="single" w:sz="4" w:space="0" w:color="auto"/>
            </w:tcBorders>
            <w:shd w:val="clear" w:color="auto" w:fill="FFFFFF"/>
            <w:vAlign w:val="center"/>
          </w:tcPr>
          <w:p w14:paraId="5D903B2F"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Loại công trình</w:t>
            </w:r>
          </w:p>
        </w:tc>
        <w:tc>
          <w:tcPr>
            <w:tcW w:w="1004" w:type="pct"/>
            <w:tcBorders>
              <w:top w:val="single" w:sz="4" w:space="0" w:color="auto"/>
              <w:left w:val="single" w:sz="4" w:space="0" w:color="auto"/>
              <w:right w:val="single" w:sz="4" w:space="0" w:color="auto"/>
            </w:tcBorders>
            <w:shd w:val="clear" w:color="auto" w:fill="FFFFFF"/>
            <w:vAlign w:val="center"/>
          </w:tcPr>
          <w:p w14:paraId="013B5D82"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Cấp</w:t>
            </w:r>
            <w:r w:rsidRPr="00751924">
              <w:rPr>
                <w:rFonts w:ascii="Arial" w:hAnsi="Arial" w:cs="Arial"/>
                <w:b/>
                <w:bCs/>
                <w:color w:val="000000" w:themeColor="text1"/>
                <w:sz w:val="20"/>
                <w:szCs w:val="20"/>
              </w:rPr>
              <w:t xml:space="preserve"> công trình</w:t>
            </w:r>
          </w:p>
        </w:tc>
      </w:tr>
      <w:tr w:rsidR="00585FA6" w:rsidRPr="00751924" w14:paraId="212E19E2"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6B28239B"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w:t>
            </w:r>
          </w:p>
        </w:tc>
        <w:tc>
          <w:tcPr>
            <w:tcW w:w="3561" w:type="pct"/>
            <w:gridSpan w:val="2"/>
            <w:tcBorders>
              <w:top w:val="single" w:sz="4" w:space="0" w:color="auto"/>
              <w:left w:val="single" w:sz="4" w:space="0" w:color="auto"/>
            </w:tcBorders>
            <w:shd w:val="clear" w:color="auto" w:fill="FFFFFF"/>
            <w:vAlign w:val="center"/>
          </w:tcPr>
          <w:p w14:paraId="7DEAD496"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CÔNG TRÌNH DÂN DỤNG</w:t>
            </w:r>
          </w:p>
        </w:tc>
        <w:tc>
          <w:tcPr>
            <w:tcW w:w="1004" w:type="pct"/>
            <w:tcBorders>
              <w:top w:val="single" w:sz="4" w:space="0" w:color="auto"/>
              <w:left w:val="single" w:sz="4" w:space="0" w:color="auto"/>
              <w:right w:val="single" w:sz="4" w:space="0" w:color="auto"/>
            </w:tcBorders>
            <w:shd w:val="clear" w:color="auto" w:fill="FFFFFF"/>
            <w:vAlign w:val="center"/>
          </w:tcPr>
          <w:p w14:paraId="34EA7242" w14:textId="77777777" w:rsidR="00600ABB" w:rsidRPr="00751924" w:rsidRDefault="00600ABB" w:rsidP="00F40CDD">
            <w:pPr>
              <w:jc w:val="center"/>
              <w:rPr>
                <w:rFonts w:ascii="Arial" w:hAnsi="Arial" w:cs="Arial"/>
                <w:color w:val="000000" w:themeColor="text1"/>
                <w:sz w:val="20"/>
                <w:szCs w:val="20"/>
              </w:rPr>
            </w:pPr>
          </w:p>
        </w:tc>
      </w:tr>
      <w:tr w:rsidR="00585FA6" w:rsidRPr="00751924" w14:paraId="02CEED16"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00A3A6A8"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1.1</w:t>
            </w:r>
          </w:p>
        </w:tc>
        <w:tc>
          <w:tcPr>
            <w:tcW w:w="1343" w:type="pct"/>
            <w:tcBorders>
              <w:top w:val="single" w:sz="4" w:space="0" w:color="auto"/>
              <w:left w:val="single" w:sz="4" w:space="0" w:color="auto"/>
            </w:tcBorders>
            <w:shd w:val="clear" w:color="auto" w:fill="FFFFFF"/>
            <w:vAlign w:val="center"/>
          </w:tcPr>
          <w:p w14:paraId="213D2D4F"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Nhà ở</w:t>
            </w:r>
          </w:p>
        </w:tc>
        <w:tc>
          <w:tcPr>
            <w:tcW w:w="2218" w:type="pct"/>
            <w:tcBorders>
              <w:top w:val="single" w:sz="4" w:space="0" w:color="auto"/>
              <w:left w:val="single" w:sz="4" w:space="0" w:color="auto"/>
            </w:tcBorders>
            <w:shd w:val="clear" w:color="auto" w:fill="FFFFFF"/>
            <w:vAlign w:val="center"/>
          </w:tcPr>
          <w:p w14:paraId="430004F8"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Các tòa nhà chung cư, nhà ở tập thể khác</w:t>
            </w:r>
          </w:p>
        </w:tc>
        <w:tc>
          <w:tcPr>
            <w:tcW w:w="1004" w:type="pct"/>
            <w:tcBorders>
              <w:top w:val="single" w:sz="4" w:space="0" w:color="auto"/>
              <w:left w:val="single" w:sz="4" w:space="0" w:color="auto"/>
              <w:right w:val="single" w:sz="4" w:space="0" w:color="auto"/>
            </w:tcBorders>
            <w:shd w:val="clear" w:color="auto" w:fill="FFFFFF"/>
            <w:vAlign w:val="center"/>
          </w:tcPr>
          <w:p w14:paraId="72CB7831"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07BBAD17"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576A0D14"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w:t>
            </w:r>
          </w:p>
        </w:tc>
        <w:tc>
          <w:tcPr>
            <w:tcW w:w="1343" w:type="pct"/>
            <w:tcBorders>
              <w:top w:val="single" w:sz="4" w:space="0" w:color="auto"/>
              <w:left w:val="single" w:sz="4" w:space="0" w:color="auto"/>
            </w:tcBorders>
            <w:shd w:val="clear" w:color="auto" w:fill="FFFFFF"/>
            <w:vAlign w:val="center"/>
          </w:tcPr>
          <w:p w14:paraId="1A8498EE"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công cộng</w:t>
            </w:r>
          </w:p>
        </w:tc>
        <w:tc>
          <w:tcPr>
            <w:tcW w:w="2218" w:type="pct"/>
            <w:tcBorders>
              <w:top w:val="single" w:sz="4" w:space="0" w:color="auto"/>
              <w:left w:val="single" w:sz="4" w:space="0" w:color="auto"/>
            </w:tcBorders>
            <w:shd w:val="clear" w:color="auto" w:fill="FFFFFF"/>
            <w:vAlign w:val="center"/>
          </w:tcPr>
          <w:p w14:paraId="6BEB92B6" w14:textId="77777777" w:rsidR="00600ABB" w:rsidRPr="00751924" w:rsidRDefault="00600ABB" w:rsidP="00F40CDD">
            <w:pPr>
              <w:rPr>
                <w:rFonts w:ascii="Arial" w:hAnsi="Arial" w:cs="Arial"/>
                <w:color w:val="000000" w:themeColor="text1"/>
                <w:sz w:val="20"/>
                <w:szCs w:val="20"/>
              </w:rPr>
            </w:pPr>
          </w:p>
        </w:tc>
        <w:tc>
          <w:tcPr>
            <w:tcW w:w="1004" w:type="pct"/>
            <w:tcBorders>
              <w:top w:val="single" w:sz="4" w:space="0" w:color="auto"/>
              <w:left w:val="single" w:sz="4" w:space="0" w:color="auto"/>
              <w:right w:val="single" w:sz="4" w:space="0" w:color="auto"/>
            </w:tcBorders>
            <w:shd w:val="clear" w:color="auto" w:fill="FFFFFF"/>
            <w:vAlign w:val="center"/>
          </w:tcPr>
          <w:p w14:paraId="47684F6C" w14:textId="77777777" w:rsidR="00600ABB" w:rsidRPr="00751924" w:rsidRDefault="00600ABB" w:rsidP="00F40CDD">
            <w:pPr>
              <w:rPr>
                <w:rFonts w:ascii="Arial" w:hAnsi="Arial" w:cs="Arial"/>
                <w:color w:val="000000" w:themeColor="text1"/>
                <w:sz w:val="20"/>
                <w:szCs w:val="20"/>
              </w:rPr>
            </w:pPr>
          </w:p>
        </w:tc>
      </w:tr>
      <w:tr w:rsidR="00585FA6" w:rsidRPr="00751924" w14:paraId="7C4CC161"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45EC1070"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1.2.1</w:t>
            </w:r>
          </w:p>
        </w:tc>
        <w:tc>
          <w:tcPr>
            <w:tcW w:w="1343" w:type="pct"/>
            <w:tcBorders>
              <w:top w:val="single" w:sz="4" w:space="0" w:color="auto"/>
              <w:left w:val="single" w:sz="4" w:space="0" w:color="auto"/>
            </w:tcBorders>
            <w:shd w:val="clear" w:color="auto" w:fill="FFFFFF"/>
            <w:vAlign w:val="center"/>
          </w:tcPr>
          <w:p w14:paraId="0C3F84AA"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giáo dục, đào tạo, nghiên cứu</w:t>
            </w:r>
          </w:p>
        </w:tc>
        <w:tc>
          <w:tcPr>
            <w:tcW w:w="2218" w:type="pct"/>
            <w:tcBorders>
              <w:top w:val="single" w:sz="4" w:space="0" w:color="auto"/>
              <w:left w:val="single" w:sz="4" w:space="0" w:color="auto"/>
            </w:tcBorders>
            <w:shd w:val="clear" w:color="auto" w:fill="FFFFFF"/>
            <w:vAlign w:val="center"/>
          </w:tcPr>
          <w:p w14:paraId="7BD1176A" w14:textId="77777777" w:rsidR="00600ABB" w:rsidRPr="00751924" w:rsidRDefault="00600ABB" w:rsidP="00F40CDD">
            <w:pPr>
              <w:rPr>
                <w:rFonts w:ascii="Arial" w:hAnsi="Arial" w:cs="Arial"/>
                <w:color w:val="000000" w:themeColor="text1"/>
                <w:sz w:val="20"/>
                <w:szCs w:val="20"/>
              </w:rPr>
            </w:pPr>
          </w:p>
        </w:tc>
        <w:tc>
          <w:tcPr>
            <w:tcW w:w="1004" w:type="pct"/>
            <w:tcBorders>
              <w:top w:val="single" w:sz="4" w:space="0" w:color="auto"/>
              <w:left w:val="single" w:sz="4" w:space="0" w:color="auto"/>
              <w:right w:val="single" w:sz="4" w:space="0" w:color="auto"/>
            </w:tcBorders>
            <w:shd w:val="clear" w:color="auto" w:fill="FFFFFF"/>
            <w:vAlign w:val="center"/>
          </w:tcPr>
          <w:p w14:paraId="1F7C3D6A"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2B52D1B7"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27A39715"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1.2.2</w:t>
            </w:r>
          </w:p>
        </w:tc>
        <w:tc>
          <w:tcPr>
            <w:tcW w:w="1343" w:type="pct"/>
            <w:tcBorders>
              <w:top w:val="single" w:sz="4" w:space="0" w:color="auto"/>
              <w:left w:val="single" w:sz="4" w:space="0" w:color="auto"/>
            </w:tcBorders>
            <w:shd w:val="clear" w:color="auto" w:fill="FFFFFF"/>
            <w:vAlign w:val="center"/>
          </w:tcPr>
          <w:p w14:paraId="49E7C962"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y tế</w:t>
            </w:r>
          </w:p>
        </w:tc>
        <w:tc>
          <w:tcPr>
            <w:tcW w:w="2218" w:type="pct"/>
            <w:tcBorders>
              <w:top w:val="single" w:sz="4" w:space="0" w:color="auto"/>
              <w:left w:val="single" w:sz="4" w:space="0" w:color="auto"/>
            </w:tcBorders>
            <w:shd w:val="clear" w:color="auto" w:fill="FFFFFF"/>
            <w:vAlign w:val="center"/>
          </w:tcPr>
          <w:p w14:paraId="5C259CC0" w14:textId="77777777" w:rsidR="00600ABB" w:rsidRPr="00751924" w:rsidRDefault="00600ABB" w:rsidP="00F40CDD">
            <w:pPr>
              <w:rPr>
                <w:rFonts w:ascii="Arial" w:hAnsi="Arial" w:cs="Arial"/>
                <w:color w:val="000000" w:themeColor="text1"/>
                <w:sz w:val="20"/>
                <w:szCs w:val="20"/>
              </w:rPr>
            </w:pPr>
          </w:p>
        </w:tc>
        <w:tc>
          <w:tcPr>
            <w:tcW w:w="1004" w:type="pct"/>
            <w:tcBorders>
              <w:top w:val="single" w:sz="4" w:space="0" w:color="auto"/>
              <w:left w:val="single" w:sz="4" w:space="0" w:color="auto"/>
              <w:right w:val="single" w:sz="4" w:space="0" w:color="auto"/>
            </w:tcBorders>
            <w:shd w:val="clear" w:color="auto" w:fill="FFFFFF"/>
            <w:vAlign w:val="center"/>
          </w:tcPr>
          <w:p w14:paraId="29FB5E06"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522BBFFD"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2344228A"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1.2.3</w:t>
            </w:r>
          </w:p>
        </w:tc>
        <w:tc>
          <w:tcPr>
            <w:tcW w:w="1343" w:type="pct"/>
            <w:tcBorders>
              <w:top w:val="single" w:sz="4" w:space="0" w:color="auto"/>
              <w:left w:val="single" w:sz="4" w:space="0" w:color="auto"/>
            </w:tcBorders>
            <w:shd w:val="clear" w:color="auto" w:fill="FFFFFF"/>
            <w:vAlign w:val="center"/>
          </w:tcPr>
          <w:p w14:paraId="07EDBF6F"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Công trình thể </w:t>
            </w:r>
            <w:r w:rsidRPr="00751924">
              <w:rPr>
                <w:rFonts w:ascii="Arial" w:hAnsi="Arial" w:cs="Arial"/>
                <w:color w:val="000000" w:themeColor="text1"/>
                <w:sz w:val="20"/>
                <w:szCs w:val="20"/>
              </w:rPr>
              <w:t>thao</w:t>
            </w:r>
          </w:p>
        </w:tc>
        <w:tc>
          <w:tcPr>
            <w:tcW w:w="2218" w:type="pct"/>
            <w:tcBorders>
              <w:top w:val="single" w:sz="4" w:space="0" w:color="auto"/>
              <w:left w:val="single" w:sz="4" w:space="0" w:color="auto"/>
            </w:tcBorders>
            <w:shd w:val="clear" w:color="auto" w:fill="FFFFFF"/>
            <w:vAlign w:val="center"/>
          </w:tcPr>
          <w:p w14:paraId="46D5BABF" w14:textId="40DF8E4A"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Sân vận động; nhà thi đấu (các môn thể thao); bể bơi; sân thi đấu các môn th</w:t>
            </w:r>
            <w:r w:rsidR="00297283"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thao có khán đài</w:t>
            </w:r>
          </w:p>
        </w:tc>
        <w:tc>
          <w:tcPr>
            <w:tcW w:w="1004" w:type="pct"/>
            <w:tcBorders>
              <w:top w:val="single" w:sz="4" w:space="0" w:color="auto"/>
              <w:left w:val="single" w:sz="4" w:space="0" w:color="auto"/>
              <w:right w:val="single" w:sz="4" w:space="0" w:color="auto"/>
            </w:tcBorders>
            <w:shd w:val="clear" w:color="auto" w:fill="FFFFFF"/>
            <w:vAlign w:val="center"/>
          </w:tcPr>
          <w:p w14:paraId="106A1EC9"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66DD931D" w14:textId="77777777" w:rsidTr="00F40CDD">
        <w:trPr>
          <w:trHeight w:val="576"/>
          <w:jc w:val="center"/>
        </w:trPr>
        <w:tc>
          <w:tcPr>
            <w:tcW w:w="435" w:type="pct"/>
            <w:tcBorders>
              <w:top w:val="single" w:sz="4" w:space="0" w:color="auto"/>
              <w:left w:val="single" w:sz="4" w:space="0" w:color="auto"/>
            </w:tcBorders>
            <w:shd w:val="clear" w:color="auto" w:fill="FFFFFF"/>
            <w:vAlign w:val="center"/>
          </w:tcPr>
          <w:p w14:paraId="737124E0"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1.2.4</w:t>
            </w:r>
          </w:p>
        </w:tc>
        <w:tc>
          <w:tcPr>
            <w:tcW w:w="1343" w:type="pct"/>
            <w:tcBorders>
              <w:top w:val="single" w:sz="4" w:space="0" w:color="auto"/>
              <w:left w:val="single" w:sz="4" w:space="0" w:color="auto"/>
            </w:tcBorders>
            <w:shd w:val="clear" w:color="auto" w:fill="FFFFFF"/>
            <w:vAlign w:val="center"/>
          </w:tcPr>
          <w:p w14:paraId="56A088A7"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văn hóa</w:t>
            </w:r>
          </w:p>
        </w:tc>
        <w:tc>
          <w:tcPr>
            <w:tcW w:w="2218" w:type="pct"/>
            <w:tcBorders>
              <w:top w:val="single" w:sz="4" w:space="0" w:color="auto"/>
              <w:left w:val="single" w:sz="4" w:space="0" w:color="auto"/>
            </w:tcBorders>
            <w:shd w:val="clear" w:color="auto" w:fill="FFFFFF"/>
            <w:vAlign w:val="center"/>
          </w:tcPr>
          <w:p w14:paraId="67A7626E"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Trung tâm hội nghị, nhà hát, nhà văn hóa, câu lạc bộ, rạp chiếu phim, rạp xiếc, vũ trường; các công trình di tích; </w:t>
            </w:r>
            <w:r w:rsidRPr="00751924">
              <w:rPr>
                <w:rFonts w:ascii="Arial" w:hAnsi="Arial" w:cs="Arial"/>
                <w:color w:val="000000" w:themeColor="text1"/>
                <w:sz w:val="20"/>
                <w:szCs w:val="20"/>
              </w:rPr>
              <w:t>bảo tàng, thư viện, triển lãm, nhà trưng bày; tượng đài ngoài trời; công trình vui chơi giải trí; công trình văn hóa tập trung đông người và các công trình khác có chức năng tương đương</w:t>
            </w:r>
          </w:p>
        </w:tc>
        <w:tc>
          <w:tcPr>
            <w:tcW w:w="1004" w:type="pct"/>
            <w:tcBorders>
              <w:top w:val="single" w:sz="4" w:space="0" w:color="auto"/>
              <w:left w:val="single" w:sz="4" w:space="0" w:color="auto"/>
              <w:right w:val="single" w:sz="4" w:space="0" w:color="auto"/>
            </w:tcBorders>
            <w:shd w:val="clear" w:color="auto" w:fill="FFFFFF"/>
            <w:vAlign w:val="center"/>
          </w:tcPr>
          <w:p w14:paraId="1B780827"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0038F578" w14:textId="77777777" w:rsidTr="00F40CDD">
        <w:trPr>
          <w:trHeight w:val="576"/>
          <w:jc w:val="center"/>
        </w:trPr>
        <w:tc>
          <w:tcPr>
            <w:tcW w:w="435" w:type="pct"/>
            <w:vMerge w:val="restart"/>
            <w:tcBorders>
              <w:top w:val="single" w:sz="4" w:space="0" w:color="auto"/>
              <w:left w:val="single" w:sz="4" w:space="0" w:color="auto"/>
            </w:tcBorders>
            <w:shd w:val="clear" w:color="auto" w:fill="FFFFFF"/>
            <w:vAlign w:val="center"/>
          </w:tcPr>
          <w:p w14:paraId="5D619C4B"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1.2.5</w:t>
            </w:r>
          </w:p>
        </w:tc>
        <w:tc>
          <w:tcPr>
            <w:tcW w:w="1343" w:type="pct"/>
            <w:vMerge w:val="restart"/>
            <w:tcBorders>
              <w:top w:val="single" w:sz="4" w:space="0" w:color="auto"/>
              <w:left w:val="single" w:sz="4" w:space="0" w:color="auto"/>
            </w:tcBorders>
            <w:shd w:val="clear" w:color="auto" w:fill="FFFFFF"/>
            <w:vAlign w:val="center"/>
          </w:tcPr>
          <w:p w14:paraId="04B5E482"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thương mại</w:t>
            </w:r>
          </w:p>
        </w:tc>
        <w:tc>
          <w:tcPr>
            <w:tcW w:w="2218" w:type="pct"/>
            <w:tcBorders>
              <w:top w:val="single" w:sz="4" w:space="0" w:color="auto"/>
              <w:left w:val="single" w:sz="4" w:space="0" w:color="auto"/>
            </w:tcBorders>
            <w:shd w:val="clear" w:color="auto" w:fill="FFFFFF"/>
            <w:vAlign w:val="center"/>
          </w:tcPr>
          <w:p w14:paraId="510BFAFC"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Trung tâm thương mại, siêu</w:t>
            </w:r>
            <w:r w:rsidRPr="00751924">
              <w:rPr>
                <w:rFonts w:ascii="Arial" w:hAnsi="Arial" w:cs="Arial"/>
                <w:color w:val="000000" w:themeColor="text1"/>
                <w:sz w:val="20"/>
                <w:szCs w:val="20"/>
              </w:rPr>
              <w:t xml:space="preserve"> thị</w:t>
            </w:r>
          </w:p>
        </w:tc>
        <w:tc>
          <w:tcPr>
            <w:tcW w:w="1004" w:type="pct"/>
            <w:tcBorders>
              <w:top w:val="single" w:sz="4" w:space="0" w:color="auto"/>
              <w:left w:val="single" w:sz="4" w:space="0" w:color="auto"/>
              <w:right w:val="single" w:sz="4" w:space="0" w:color="auto"/>
            </w:tcBorders>
            <w:shd w:val="clear" w:color="auto" w:fill="FFFFFF"/>
            <w:vAlign w:val="center"/>
          </w:tcPr>
          <w:p w14:paraId="53A87262"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6442CA19" w14:textId="77777777" w:rsidTr="00F40CDD">
        <w:trPr>
          <w:trHeight w:val="576"/>
          <w:jc w:val="center"/>
        </w:trPr>
        <w:tc>
          <w:tcPr>
            <w:tcW w:w="435" w:type="pct"/>
            <w:vMerge/>
            <w:tcBorders>
              <w:left w:val="single" w:sz="4" w:space="0" w:color="auto"/>
            </w:tcBorders>
            <w:shd w:val="clear" w:color="auto" w:fill="FFFFFF"/>
            <w:vAlign w:val="center"/>
          </w:tcPr>
          <w:p w14:paraId="242DA43C" w14:textId="77777777" w:rsidR="00600ABB" w:rsidRPr="00751924" w:rsidRDefault="00600ABB" w:rsidP="00F40CDD">
            <w:pPr>
              <w:jc w:val="center"/>
              <w:rPr>
                <w:rFonts w:ascii="Arial" w:hAnsi="Arial" w:cs="Arial"/>
                <w:color w:val="000000" w:themeColor="text1"/>
                <w:sz w:val="20"/>
                <w:szCs w:val="20"/>
              </w:rPr>
            </w:pPr>
          </w:p>
        </w:tc>
        <w:tc>
          <w:tcPr>
            <w:tcW w:w="1343" w:type="pct"/>
            <w:vMerge/>
            <w:tcBorders>
              <w:left w:val="single" w:sz="4" w:space="0" w:color="auto"/>
            </w:tcBorders>
            <w:shd w:val="clear" w:color="auto" w:fill="FFFFFF"/>
            <w:vAlign w:val="center"/>
          </w:tcPr>
          <w:p w14:paraId="060248A6" w14:textId="77777777" w:rsidR="00600ABB" w:rsidRPr="00751924" w:rsidRDefault="00600ABB" w:rsidP="00F40CDD">
            <w:pPr>
              <w:rPr>
                <w:rFonts w:ascii="Arial" w:hAnsi="Arial" w:cs="Arial"/>
                <w:color w:val="000000" w:themeColor="text1"/>
                <w:sz w:val="20"/>
                <w:szCs w:val="20"/>
              </w:rPr>
            </w:pPr>
          </w:p>
        </w:tc>
        <w:tc>
          <w:tcPr>
            <w:tcW w:w="2218" w:type="pct"/>
            <w:tcBorders>
              <w:top w:val="single" w:sz="4" w:space="0" w:color="auto"/>
              <w:left w:val="single" w:sz="4" w:space="0" w:color="auto"/>
            </w:tcBorders>
            <w:shd w:val="clear" w:color="auto" w:fill="FFFFFF"/>
            <w:vAlign w:val="center"/>
          </w:tcPr>
          <w:p w14:paraId="20A9C8AC"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Nhà hàng, cửa hàng ăn uống, giải khát và các cơ sở tương tự</w:t>
            </w:r>
          </w:p>
        </w:tc>
        <w:tc>
          <w:tcPr>
            <w:tcW w:w="1004" w:type="pct"/>
            <w:tcBorders>
              <w:top w:val="single" w:sz="4" w:space="0" w:color="auto"/>
              <w:left w:val="single" w:sz="4" w:space="0" w:color="auto"/>
              <w:right w:val="single" w:sz="4" w:space="0" w:color="auto"/>
            </w:tcBorders>
            <w:shd w:val="clear" w:color="auto" w:fill="FFFFFF"/>
            <w:vAlign w:val="center"/>
          </w:tcPr>
          <w:p w14:paraId="2C842316"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319DE57A"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71500961" w14:textId="77777777" w:rsidR="00600ABB" w:rsidRPr="00751924" w:rsidRDefault="00590349"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1.2.6</w:t>
            </w:r>
          </w:p>
        </w:tc>
        <w:tc>
          <w:tcPr>
            <w:tcW w:w="1343" w:type="pct"/>
            <w:tcBorders>
              <w:top w:val="single" w:sz="4" w:space="0" w:color="auto"/>
              <w:left w:val="single" w:sz="4" w:space="0" w:color="auto"/>
              <w:bottom w:val="single" w:sz="4" w:space="0" w:color="auto"/>
            </w:tcBorders>
            <w:shd w:val="clear" w:color="auto" w:fill="FFFFFF"/>
            <w:vAlign w:val="center"/>
          </w:tcPr>
          <w:p w14:paraId="2684C873"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dịch vụ</w:t>
            </w:r>
          </w:p>
        </w:tc>
        <w:tc>
          <w:tcPr>
            <w:tcW w:w="2218" w:type="pct"/>
            <w:tcBorders>
              <w:top w:val="single" w:sz="4" w:space="0" w:color="auto"/>
              <w:left w:val="single" w:sz="4" w:space="0" w:color="auto"/>
              <w:bottom w:val="single" w:sz="4" w:space="0" w:color="auto"/>
            </w:tcBorders>
            <w:shd w:val="clear" w:color="auto" w:fill="FFFFFF"/>
            <w:vAlign w:val="center"/>
          </w:tcPr>
          <w:p w14:paraId="4F0AA125" w14:textId="70EE394B"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lang w:val="en-US"/>
              </w:rPr>
            </w:pPr>
            <w:r w:rsidRPr="00751924">
              <w:rPr>
                <w:rFonts w:ascii="Arial" w:hAnsi="Arial" w:cs="Arial"/>
                <w:color w:val="000000" w:themeColor="text1"/>
                <w:sz w:val="20"/>
                <w:szCs w:val="20"/>
              </w:rPr>
              <w:t>Khách sạn, nhà khách, nhà nghỉ; khu nghỉ dư</w:t>
            </w:r>
            <w:r w:rsidR="00297283" w:rsidRPr="00751924">
              <w:rPr>
                <w:rFonts w:ascii="Arial" w:hAnsi="Arial" w:cs="Arial"/>
                <w:color w:val="000000" w:themeColor="text1"/>
                <w:sz w:val="20"/>
                <w:szCs w:val="20"/>
                <w:lang w:val="en-US"/>
              </w:rPr>
              <w:t>ỡ</w:t>
            </w:r>
            <w:r w:rsidRPr="00751924">
              <w:rPr>
                <w:rFonts w:ascii="Arial" w:hAnsi="Arial" w:cs="Arial"/>
                <w:color w:val="000000" w:themeColor="text1"/>
                <w:sz w:val="20"/>
                <w:szCs w:val="20"/>
              </w:rPr>
              <w:t xml:space="preserve">ng; biệt thự lưu trú; căn hộ lưu trú và các cơ sở tương tự; bưu điện, bưu cục, cơ sở </w:t>
            </w:r>
            <w:r w:rsidRPr="00751924">
              <w:rPr>
                <w:rFonts w:ascii="Arial" w:hAnsi="Arial" w:cs="Arial"/>
                <w:color w:val="000000" w:themeColor="text1"/>
                <w:sz w:val="20"/>
                <w:szCs w:val="20"/>
              </w:rPr>
              <w:t>cung</w:t>
            </w:r>
            <w:r w:rsidR="00366EED" w:rsidRPr="00751924">
              <w:rPr>
                <w:rFonts w:ascii="Arial" w:hAnsi="Arial" w:cs="Arial"/>
                <w:color w:val="000000" w:themeColor="text1"/>
                <w:sz w:val="20"/>
                <w:szCs w:val="20"/>
                <w:lang w:val="en-US"/>
              </w:rPr>
              <w:t xml:space="preserve"> </w:t>
            </w:r>
            <w:r w:rsidR="00366EED" w:rsidRPr="00751924">
              <w:rPr>
                <w:rFonts w:ascii="Arial" w:hAnsi="Arial" w:cs="Arial"/>
                <w:color w:val="000000" w:themeColor="text1"/>
                <w:sz w:val="20"/>
                <w:szCs w:val="20"/>
              </w:rPr>
              <w:t xml:space="preserve">cấp dịch vụ </w:t>
            </w:r>
            <w:r w:rsidR="00297283" w:rsidRPr="00751924">
              <w:rPr>
                <w:rFonts w:ascii="Arial" w:hAnsi="Arial" w:cs="Arial"/>
                <w:color w:val="000000" w:themeColor="text1"/>
                <w:sz w:val="20"/>
                <w:szCs w:val="20"/>
                <w:lang w:val="en-US"/>
              </w:rPr>
              <w:t>bưu</w:t>
            </w:r>
            <w:r w:rsidR="00366EED" w:rsidRPr="00751924">
              <w:rPr>
                <w:rFonts w:ascii="Arial" w:hAnsi="Arial" w:cs="Arial"/>
                <w:color w:val="000000" w:themeColor="text1"/>
                <w:sz w:val="20"/>
                <w:szCs w:val="20"/>
              </w:rPr>
              <w:t xml:space="preserve"> chính, viễn thông khác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5D4D936" w14:textId="77777777" w:rsidR="00600ABB" w:rsidRPr="00751924" w:rsidRDefault="00590349"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20472801"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468EE85B" w14:textId="3E061AD2"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1.2.7</w:t>
            </w:r>
          </w:p>
        </w:tc>
        <w:tc>
          <w:tcPr>
            <w:tcW w:w="1343" w:type="pct"/>
            <w:tcBorders>
              <w:top w:val="single" w:sz="4" w:space="0" w:color="auto"/>
              <w:left w:val="single" w:sz="4" w:space="0" w:color="auto"/>
              <w:bottom w:val="single" w:sz="4" w:space="0" w:color="auto"/>
            </w:tcBorders>
            <w:shd w:val="clear" w:color="auto" w:fill="FFFFFF"/>
            <w:vAlign w:val="center"/>
          </w:tcPr>
          <w:p w14:paraId="7374C079" w14:textId="694D2C0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Công trình trụ sở, </w:t>
            </w:r>
            <w:r w:rsidR="006E0250" w:rsidRPr="00751924">
              <w:rPr>
                <w:rFonts w:ascii="Arial" w:hAnsi="Arial" w:cs="Arial"/>
                <w:color w:val="000000" w:themeColor="text1"/>
                <w:sz w:val="20"/>
                <w:szCs w:val="20"/>
              </w:rPr>
              <w:t>văn</w:t>
            </w:r>
            <w:r w:rsidRPr="00751924">
              <w:rPr>
                <w:rFonts w:ascii="Arial" w:hAnsi="Arial" w:cs="Arial"/>
                <w:color w:val="000000" w:themeColor="text1"/>
                <w:sz w:val="20"/>
                <w:szCs w:val="20"/>
              </w:rPr>
              <w:t xml:space="preserve"> phòng làm việc</w:t>
            </w:r>
          </w:p>
        </w:tc>
        <w:tc>
          <w:tcPr>
            <w:tcW w:w="2218" w:type="pct"/>
            <w:tcBorders>
              <w:top w:val="single" w:sz="4" w:space="0" w:color="auto"/>
              <w:left w:val="single" w:sz="4" w:space="0" w:color="auto"/>
              <w:bottom w:val="single" w:sz="4" w:space="0" w:color="auto"/>
            </w:tcBorders>
            <w:shd w:val="clear" w:color="auto" w:fill="FFFFFF"/>
            <w:vAlign w:val="center"/>
          </w:tcPr>
          <w:p w14:paraId="6108E4DB" w14:textId="28BB730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Các tòa nhà sử dụng làm trụ sở, văn phòng làm việc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D408BFD" w14:textId="3A37CBD9"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79B9D5E8"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5B65C46B" w14:textId="69502C73"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1.2.8</w:t>
            </w:r>
          </w:p>
        </w:tc>
        <w:tc>
          <w:tcPr>
            <w:tcW w:w="1343" w:type="pct"/>
            <w:tcBorders>
              <w:top w:val="single" w:sz="4" w:space="0" w:color="auto"/>
              <w:left w:val="single" w:sz="4" w:space="0" w:color="auto"/>
              <w:bottom w:val="single" w:sz="4" w:space="0" w:color="auto"/>
            </w:tcBorders>
            <w:shd w:val="clear" w:color="auto" w:fill="FFFFFF"/>
            <w:vAlign w:val="center"/>
          </w:tcPr>
          <w:p w14:paraId="6A2D25C5" w14:textId="43C62BB1"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Các công trình đa năng hoặc hỗn hợp</w:t>
            </w:r>
          </w:p>
        </w:tc>
        <w:tc>
          <w:tcPr>
            <w:tcW w:w="2218" w:type="pct"/>
            <w:tcBorders>
              <w:top w:val="single" w:sz="4" w:space="0" w:color="auto"/>
              <w:left w:val="single" w:sz="4" w:space="0" w:color="auto"/>
              <w:bottom w:val="single" w:sz="4" w:space="0" w:color="auto"/>
            </w:tcBorders>
            <w:shd w:val="clear" w:color="auto" w:fill="FFFFFF"/>
            <w:vAlign w:val="center"/>
          </w:tcPr>
          <w:p w14:paraId="610EDBCB" w14:textId="42D696B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Các tòa nhà, kết cấu khác sử dụng đa năng hoặc hỗn h</w:t>
            </w:r>
            <w:r w:rsidR="00297283" w:rsidRPr="00751924">
              <w:rPr>
                <w:rFonts w:ascii="Arial" w:hAnsi="Arial" w:cs="Arial"/>
                <w:color w:val="000000" w:themeColor="text1"/>
                <w:sz w:val="20"/>
                <w:szCs w:val="20"/>
                <w:lang w:val="en-US"/>
              </w:rPr>
              <w:t>ợ</w:t>
            </w:r>
            <w:r w:rsidRPr="00751924">
              <w:rPr>
                <w:rFonts w:ascii="Arial" w:hAnsi="Arial" w:cs="Arial"/>
                <w:color w:val="000000" w:themeColor="text1"/>
                <w:sz w:val="20"/>
                <w:szCs w:val="20"/>
              </w:rPr>
              <w:t>p khác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212E3CC" w14:textId="69F3F9E1"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1F2A4969"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2EF43259" w14:textId="344F0E8C"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1.2.9</w:t>
            </w:r>
          </w:p>
        </w:tc>
        <w:tc>
          <w:tcPr>
            <w:tcW w:w="1343" w:type="pct"/>
            <w:tcBorders>
              <w:top w:val="single" w:sz="4" w:space="0" w:color="auto"/>
              <w:left w:val="single" w:sz="4" w:space="0" w:color="auto"/>
              <w:bottom w:val="single" w:sz="4" w:space="0" w:color="auto"/>
            </w:tcBorders>
            <w:shd w:val="clear" w:color="auto" w:fill="FFFFFF"/>
            <w:vAlign w:val="center"/>
          </w:tcPr>
          <w:p w14:paraId="693C5E37" w14:textId="57EDDCB0"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phục vụ dân sinh khác</w:t>
            </w:r>
          </w:p>
        </w:tc>
        <w:tc>
          <w:tcPr>
            <w:tcW w:w="2218" w:type="pct"/>
            <w:tcBorders>
              <w:top w:val="single" w:sz="4" w:space="0" w:color="auto"/>
              <w:left w:val="single" w:sz="4" w:space="0" w:color="auto"/>
              <w:bottom w:val="single" w:sz="4" w:space="0" w:color="auto"/>
            </w:tcBorders>
            <w:shd w:val="clear" w:color="auto" w:fill="FFFFFF"/>
            <w:vAlign w:val="center"/>
          </w:tcPr>
          <w:p w14:paraId="4BF754AC" w14:textId="5B381EE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Các tòa nhà hoặc kết cấu khác được xây dựng phục vụ dân sinh</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A782B84" w14:textId="1305A0DE"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2B3D91C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2BEE5A78" w14:textId="740DCEF6"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II</w:t>
            </w:r>
          </w:p>
        </w:tc>
        <w:tc>
          <w:tcPr>
            <w:tcW w:w="1343" w:type="pct"/>
            <w:tcBorders>
              <w:top w:val="single" w:sz="4" w:space="0" w:color="auto"/>
              <w:left w:val="single" w:sz="4" w:space="0" w:color="auto"/>
              <w:bottom w:val="single" w:sz="4" w:space="0" w:color="auto"/>
            </w:tcBorders>
            <w:shd w:val="clear" w:color="auto" w:fill="FFFFFF"/>
            <w:vAlign w:val="center"/>
          </w:tcPr>
          <w:p w14:paraId="72118ACD" w14:textId="50C9AD80"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b/>
                <w:bCs/>
                <w:color w:val="000000" w:themeColor="text1"/>
                <w:sz w:val="20"/>
                <w:szCs w:val="20"/>
              </w:rPr>
              <w:t>CÔNG TRÌNH CÔNG NGHIỆP</w:t>
            </w:r>
          </w:p>
        </w:tc>
        <w:tc>
          <w:tcPr>
            <w:tcW w:w="2218" w:type="pct"/>
            <w:tcBorders>
              <w:top w:val="single" w:sz="4" w:space="0" w:color="auto"/>
              <w:left w:val="single" w:sz="4" w:space="0" w:color="auto"/>
              <w:bottom w:val="single" w:sz="4" w:space="0" w:color="auto"/>
            </w:tcBorders>
            <w:shd w:val="clear" w:color="auto" w:fill="FFFFFF"/>
            <w:vAlign w:val="center"/>
          </w:tcPr>
          <w:p w14:paraId="2606D92E"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FC6732E"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r>
      <w:tr w:rsidR="00585FA6" w:rsidRPr="00751924" w14:paraId="222DCC0E"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C18EE7D" w14:textId="3D60B316" w:rsidR="00366EED" w:rsidRPr="00751924" w:rsidRDefault="00366EED" w:rsidP="00F40CDD">
            <w:pPr>
              <w:pStyle w:val="Other0"/>
              <w:shd w:val="clear" w:color="auto" w:fill="auto"/>
              <w:spacing w:after="0" w:line="240" w:lineRule="auto"/>
              <w:ind w:firstLine="0"/>
              <w:jc w:val="center"/>
              <w:rPr>
                <w:rFonts w:ascii="Arial" w:hAnsi="Arial" w:cs="Arial"/>
                <w:b/>
                <w:bCs/>
                <w:color w:val="000000" w:themeColor="text1"/>
                <w:sz w:val="20"/>
                <w:szCs w:val="20"/>
              </w:rPr>
            </w:pPr>
            <w:r w:rsidRPr="00751924">
              <w:rPr>
                <w:rFonts w:ascii="Arial" w:hAnsi="Arial" w:cs="Arial"/>
                <w:color w:val="000000" w:themeColor="text1"/>
                <w:sz w:val="20"/>
                <w:szCs w:val="20"/>
              </w:rPr>
              <w:t>II.1</w:t>
            </w:r>
          </w:p>
        </w:tc>
        <w:tc>
          <w:tcPr>
            <w:tcW w:w="1343" w:type="pct"/>
            <w:tcBorders>
              <w:top w:val="single" w:sz="4" w:space="0" w:color="auto"/>
              <w:left w:val="single" w:sz="4" w:space="0" w:color="auto"/>
              <w:bottom w:val="single" w:sz="4" w:space="0" w:color="auto"/>
            </w:tcBorders>
            <w:shd w:val="clear" w:color="auto" w:fill="FFFFFF"/>
            <w:vAlign w:val="center"/>
          </w:tcPr>
          <w:p w14:paraId="3381EACE" w14:textId="7D8C34C3" w:rsidR="00366EED" w:rsidRPr="00751924" w:rsidRDefault="00366EED" w:rsidP="00F40CDD">
            <w:pPr>
              <w:pStyle w:val="Other0"/>
              <w:shd w:val="clear" w:color="auto" w:fill="auto"/>
              <w:spacing w:after="0" w:line="240" w:lineRule="auto"/>
              <w:ind w:firstLine="0"/>
              <w:rPr>
                <w:rFonts w:ascii="Arial" w:hAnsi="Arial" w:cs="Arial"/>
                <w:b/>
                <w:bCs/>
                <w:color w:val="000000" w:themeColor="text1"/>
                <w:sz w:val="20"/>
                <w:szCs w:val="20"/>
              </w:rPr>
            </w:pPr>
            <w:r w:rsidRPr="00751924">
              <w:rPr>
                <w:rFonts w:ascii="Arial" w:hAnsi="Arial" w:cs="Arial"/>
                <w:color w:val="000000" w:themeColor="text1"/>
                <w:sz w:val="20"/>
                <w:szCs w:val="20"/>
              </w:rPr>
              <w:t>Công trình sản xuất vật liệu, sản phẩm xây dựng</w:t>
            </w:r>
          </w:p>
        </w:tc>
        <w:tc>
          <w:tcPr>
            <w:tcW w:w="2218" w:type="pct"/>
            <w:tcBorders>
              <w:top w:val="single" w:sz="4" w:space="0" w:color="auto"/>
              <w:left w:val="single" w:sz="4" w:space="0" w:color="auto"/>
              <w:bottom w:val="single" w:sz="4" w:space="0" w:color="auto"/>
            </w:tcBorders>
            <w:shd w:val="clear" w:color="auto" w:fill="FFFFFF"/>
            <w:vAlign w:val="center"/>
          </w:tcPr>
          <w:p w14:paraId="1A19BFEC"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8E48777" w14:textId="06D11E9F"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5986BF3A"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72574BA" w14:textId="2162F3FB"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lastRenderedPageBreak/>
              <w:t>II.2</w:t>
            </w:r>
          </w:p>
        </w:tc>
        <w:tc>
          <w:tcPr>
            <w:tcW w:w="1343" w:type="pct"/>
            <w:tcBorders>
              <w:top w:val="single" w:sz="4" w:space="0" w:color="auto"/>
              <w:left w:val="single" w:sz="4" w:space="0" w:color="auto"/>
              <w:bottom w:val="single" w:sz="4" w:space="0" w:color="auto"/>
            </w:tcBorders>
            <w:shd w:val="clear" w:color="auto" w:fill="FFFFFF"/>
            <w:vAlign w:val="center"/>
          </w:tcPr>
          <w:p w14:paraId="32FBCDB7" w14:textId="6C36AAD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luyện kim và cơ khí chế tạo</w:t>
            </w:r>
          </w:p>
        </w:tc>
        <w:tc>
          <w:tcPr>
            <w:tcW w:w="2218" w:type="pct"/>
            <w:tcBorders>
              <w:top w:val="single" w:sz="4" w:space="0" w:color="auto"/>
              <w:left w:val="single" w:sz="4" w:space="0" w:color="auto"/>
              <w:bottom w:val="single" w:sz="4" w:space="0" w:color="auto"/>
            </w:tcBorders>
            <w:shd w:val="clear" w:color="auto" w:fill="FFFFFF"/>
            <w:vAlign w:val="center"/>
          </w:tcPr>
          <w:p w14:paraId="010FA1E0"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4FC1D149" w14:textId="0844DEF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5067B752"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12FFE08" w14:textId="35F0A3F3"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II.3</w:t>
            </w:r>
          </w:p>
        </w:tc>
        <w:tc>
          <w:tcPr>
            <w:tcW w:w="1343" w:type="pct"/>
            <w:tcBorders>
              <w:top w:val="single" w:sz="4" w:space="0" w:color="auto"/>
              <w:left w:val="single" w:sz="4" w:space="0" w:color="auto"/>
              <w:bottom w:val="single" w:sz="4" w:space="0" w:color="auto"/>
            </w:tcBorders>
            <w:shd w:val="clear" w:color="auto" w:fill="FFFFFF"/>
            <w:vAlign w:val="center"/>
          </w:tcPr>
          <w:p w14:paraId="19313766" w14:textId="6BCE6EFA"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khai thác mỏ và chế biến khoáng sản</w:t>
            </w:r>
          </w:p>
        </w:tc>
        <w:tc>
          <w:tcPr>
            <w:tcW w:w="2218" w:type="pct"/>
            <w:tcBorders>
              <w:top w:val="single" w:sz="4" w:space="0" w:color="auto"/>
              <w:left w:val="single" w:sz="4" w:space="0" w:color="auto"/>
              <w:bottom w:val="single" w:sz="4" w:space="0" w:color="auto"/>
            </w:tcBorders>
            <w:shd w:val="clear" w:color="auto" w:fill="FFFFFF"/>
            <w:vAlign w:val="center"/>
          </w:tcPr>
          <w:p w14:paraId="10270A44"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44C18DBF" w14:textId="69845485"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2D0FC51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7279D527" w14:textId="5108636F"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II.4</w:t>
            </w:r>
          </w:p>
        </w:tc>
        <w:tc>
          <w:tcPr>
            <w:tcW w:w="1343" w:type="pct"/>
            <w:tcBorders>
              <w:top w:val="single" w:sz="4" w:space="0" w:color="auto"/>
              <w:left w:val="single" w:sz="4" w:space="0" w:color="auto"/>
              <w:bottom w:val="single" w:sz="4" w:space="0" w:color="auto"/>
            </w:tcBorders>
            <w:shd w:val="clear" w:color="auto" w:fill="FFFFFF"/>
            <w:vAlign w:val="center"/>
          </w:tcPr>
          <w:p w14:paraId="46F31B53" w14:textId="49DB8AFD"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dầu khí</w:t>
            </w:r>
          </w:p>
        </w:tc>
        <w:tc>
          <w:tcPr>
            <w:tcW w:w="2218" w:type="pct"/>
            <w:tcBorders>
              <w:top w:val="single" w:sz="4" w:space="0" w:color="auto"/>
              <w:left w:val="single" w:sz="4" w:space="0" w:color="auto"/>
              <w:bottom w:val="single" w:sz="4" w:space="0" w:color="auto"/>
            </w:tcBorders>
            <w:shd w:val="clear" w:color="auto" w:fill="FFFFFF"/>
            <w:vAlign w:val="center"/>
          </w:tcPr>
          <w:p w14:paraId="776C1731"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08C29D0E" w14:textId="066FFACF"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0EAEF505"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606C1876" w14:textId="68FA794F"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II.5</w:t>
            </w:r>
          </w:p>
        </w:tc>
        <w:tc>
          <w:tcPr>
            <w:tcW w:w="1343" w:type="pct"/>
            <w:tcBorders>
              <w:top w:val="single" w:sz="4" w:space="0" w:color="auto"/>
              <w:left w:val="single" w:sz="4" w:space="0" w:color="auto"/>
              <w:bottom w:val="single" w:sz="4" w:space="0" w:color="auto"/>
            </w:tcBorders>
            <w:shd w:val="clear" w:color="auto" w:fill="FFFFFF"/>
            <w:vAlign w:val="center"/>
          </w:tcPr>
          <w:p w14:paraId="2DF36366" w14:textId="6C0CCA40"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năng lượng</w:t>
            </w:r>
          </w:p>
        </w:tc>
        <w:tc>
          <w:tcPr>
            <w:tcW w:w="2218" w:type="pct"/>
            <w:tcBorders>
              <w:top w:val="single" w:sz="4" w:space="0" w:color="auto"/>
              <w:left w:val="single" w:sz="4" w:space="0" w:color="auto"/>
              <w:bottom w:val="single" w:sz="4" w:space="0" w:color="auto"/>
            </w:tcBorders>
            <w:shd w:val="clear" w:color="auto" w:fill="FFFFFF"/>
            <w:vAlign w:val="center"/>
          </w:tcPr>
          <w:p w14:paraId="6D39158C"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41FC7F5D" w14:textId="41B7F16F"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272D8B73"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DF91E69" w14:textId="194B83C3"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II.6</w:t>
            </w:r>
          </w:p>
        </w:tc>
        <w:tc>
          <w:tcPr>
            <w:tcW w:w="1343" w:type="pct"/>
            <w:tcBorders>
              <w:top w:val="single" w:sz="4" w:space="0" w:color="auto"/>
              <w:left w:val="single" w:sz="4" w:space="0" w:color="auto"/>
              <w:bottom w:val="single" w:sz="4" w:space="0" w:color="auto"/>
            </w:tcBorders>
            <w:shd w:val="clear" w:color="auto" w:fill="FFFFFF"/>
            <w:vAlign w:val="center"/>
          </w:tcPr>
          <w:p w14:paraId="2910540C" w14:textId="010A802C"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hóa chất</w:t>
            </w:r>
          </w:p>
        </w:tc>
        <w:tc>
          <w:tcPr>
            <w:tcW w:w="2218" w:type="pct"/>
            <w:tcBorders>
              <w:top w:val="single" w:sz="4" w:space="0" w:color="auto"/>
              <w:left w:val="single" w:sz="4" w:space="0" w:color="auto"/>
              <w:bottom w:val="single" w:sz="4" w:space="0" w:color="auto"/>
            </w:tcBorders>
            <w:shd w:val="clear" w:color="auto" w:fill="FFFFFF"/>
            <w:vAlign w:val="center"/>
          </w:tcPr>
          <w:p w14:paraId="72752926"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3B87A03" w14:textId="0AE3D188"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39A03F6C"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675806D9" w14:textId="53ADDD3D"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II.7</w:t>
            </w:r>
          </w:p>
        </w:tc>
        <w:tc>
          <w:tcPr>
            <w:tcW w:w="1343" w:type="pct"/>
            <w:tcBorders>
              <w:top w:val="single" w:sz="4" w:space="0" w:color="auto"/>
              <w:left w:val="single" w:sz="4" w:space="0" w:color="auto"/>
              <w:bottom w:val="single" w:sz="4" w:space="0" w:color="auto"/>
            </w:tcBorders>
            <w:shd w:val="clear" w:color="auto" w:fill="FFFFFF"/>
            <w:vAlign w:val="center"/>
          </w:tcPr>
          <w:p w14:paraId="370B8E52" w14:textId="500D402E"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công nghiệp nhẹ</w:t>
            </w:r>
          </w:p>
        </w:tc>
        <w:tc>
          <w:tcPr>
            <w:tcW w:w="2218" w:type="pct"/>
            <w:tcBorders>
              <w:top w:val="single" w:sz="4" w:space="0" w:color="auto"/>
              <w:left w:val="single" w:sz="4" w:space="0" w:color="auto"/>
              <w:bottom w:val="single" w:sz="4" w:space="0" w:color="auto"/>
            </w:tcBorders>
            <w:shd w:val="clear" w:color="auto" w:fill="FFFFFF"/>
            <w:vAlign w:val="center"/>
          </w:tcPr>
          <w:p w14:paraId="515FB14F"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5F221584" w14:textId="27640871"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0539C648"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696EA930" w14:textId="14787CDE"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lang w:val="en-US" w:eastAsia="en-US" w:bidi="en-US"/>
              </w:rPr>
              <w:t>III</w:t>
            </w:r>
          </w:p>
        </w:tc>
        <w:tc>
          <w:tcPr>
            <w:tcW w:w="1343" w:type="pct"/>
            <w:tcBorders>
              <w:top w:val="single" w:sz="4" w:space="0" w:color="auto"/>
              <w:left w:val="single" w:sz="4" w:space="0" w:color="auto"/>
              <w:bottom w:val="single" w:sz="4" w:space="0" w:color="auto"/>
            </w:tcBorders>
            <w:shd w:val="clear" w:color="auto" w:fill="FFFFFF"/>
            <w:vAlign w:val="center"/>
          </w:tcPr>
          <w:p w14:paraId="555D8867" w14:textId="30ADA4DB"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lang w:val="en-US"/>
              </w:rPr>
            </w:pPr>
            <w:r w:rsidRPr="00751924">
              <w:rPr>
                <w:rFonts w:ascii="Arial" w:hAnsi="Arial" w:cs="Arial"/>
                <w:b/>
                <w:bCs/>
                <w:color w:val="000000" w:themeColor="text1"/>
                <w:sz w:val="20"/>
                <w:szCs w:val="20"/>
              </w:rPr>
              <w:t>CÔNG TRÌNH H</w:t>
            </w:r>
            <w:r w:rsidR="00297283" w:rsidRPr="00751924">
              <w:rPr>
                <w:rFonts w:ascii="Arial" w:hAnsi="Arial" w:cs="Arial"/>
                <w:b/>
                <w:bCs/>
                <w:color w:val="000000" w:themeColor="text1"/>
                <w:sz w:val="20"/>
                <w:szCs w:val="20"/>
              </w:rPr>
              <w:t>Ạ</w:t>
            </w:r>
            <w:r w:rsidRPr="00751924">
              <w:rPr>
                <w:rFonts w:ascii="Arial" w:hAnsi="Arial" w:cs="Arial"/>
                <w:b/>
                <w:bCs/>
                <w:color w:val="000000" w:themeColor="text1"/>
                <w:sz w:val="20"/>
                <w:szCs w:val="20"/>
              </w:rPr>
              <w:t xml:space="preserve"> TẦNG KỸ TH</w:t>
            </w:r>
            <w:r w:rsidR="00297283" w:rsidRPr="00751924">
              <w:rPr>
                <w:rFonts w:ascii="Arial" w:hAnsi="Arial" w:cs="Arial"/>
                <w:b/>
                <w:bCs/>
                <w:color w:val="000000" w:themeColor="text1"/>
                <w:sz w:val="20"/>
                <w:szCs w:val="20"/>
                <w:lang w:val="en-US"/>
              </w:rPr>
              <w:t>UẬT</w:t>
            </w:r>
          </w:p>
        </w:tc>
        <w:tc>
          <w:tcPr>
            <w:tcW w:w="2218" w:type="pct"/>
            <w:tcBorders>
              <w:top w:val="single" w:sz="4" w:space="0" w:color="auto"/>
              <w:left w:val="single" w:sz="4" w:space="0" w:color="auto"/>
              <w:bottom w:val="single" w:sz="4" w:space="0" w:color="auto"/>
            </w:tcBorders>
            <w:shd w:val="clear" w:color="auto" w:fill="FFFFFF"/>
            <w:vAlign w:val="center"/>
          </w:tcPr>
          <w:p w14:paraId="0046BBD3"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34A0506A"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r>
      <w:tr w:rsidR="00585FA6" w:rsidRPr="00751924" w14:paraId="4836BC89"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6ABE3360" w14:textId="76EBA523" w:rsidR="00366EED" w:rsidRPr="00751924" w:rsidRDefault="00366EED" w:rsidP="00F40CDD">
            <w:pPr>
              <w:pStyle w:val="Other0"/>
              <w:shd w:val="clear" w:color="auto" w:fill="auto"/>
              <w:spacing w:after="0" w:line="240" w:lineRule="auto"/>
              <w:ind w:firstLine="0"/>
              <w:jc w:val="center"/>
              <w:rPr>
                <w:rFonts w:ascii="Arial" w:hAnsi="Arial" w:cs="Arial"/>
                <w:b/>
                <w:bCs/>
                <w:color w:val="000000" w:themeColor="text1"/>
                <w:sz w:val="20"/>
                <w:szCs w:val="20"/>
                <w:lang w:val="en-US" w:eastAsia="en-US" w:bidi="en-US"/>
              </w:rPr>
            </w:pPr>
            <w:r w:rsidRPr="00751924">
              <w:rPr>
                <w:rFonts w:ascii="Arial" w:hAnsi="Arial" w:cs="Arial"/>
                <w:color w:val="000000" w:themeColor="text1"/>
                <w:sz w:val="20"/>
                <w:szCs w:val="20"/>
              </w:rPr>
              <w:t>III.l</w:t>
            </w:r>
          </w:p>
        </w:tc>
        <w:tc>
          <w:tcPr>
            <w:tcW w:w="1343" w:type="pct"/>
            <w:tcBorders>
              <w:top w:val="single" w:sz="4" w:space="0" w:color="auto"/>
              <w:left w:val="single" w:sz="4" w:space="0" w:color="auto"/>
              <w:bottom w:val="single" w:sz="4" w:space="0" w:color="auto"/>
            </w:tcBorders>
            <w:shd w:val="clear" w:color="auto" w:fill="FFFFFF"/>
            <w:vAlign w:val="center"/>
          </w:tcPr>
          <w:p w14:paraId="1DC5DDB7" w14:textId="492B39F5" w:rsidR="00366EED" w:rsidRPr="00751924" w:rsidRDefault="00366EED" w:rsidP="00F40CDD">
            <w:pPr>
              <w:pStyle w:val="Other0"/>
              <w:shd w:val="clear" w:color="auto" w:fill="auto"/>
              <w:spacing w:after="0" w:line="240" w:lineRule="auto"/>
              <w:ind w:firstLine="0"/>
              <w:rPr>
                <w:rFonts w:ascii="Arial" w:hAnsi="Arial" w:cs="Arial"/>
                <w:b/>
                <w:bCs/>
                <w:color w:val="000000" w:themeColor="text1"/>
                <w:sz w:val="20"/>
                <w:szCs w:val="20"/>
              </w:rPr>
            </w:pPr>
            <w:r w:rsidRPr="00751924">
              <w:rPr>
                <w:rFonts w:ascii="Arial" w:hAnsi="Arial" w:cs="Arial"/>
                <w:color w:val="000000" w:themeColor="text1"/>
                <w:sz w:val="20"/>
                <w:szCs w:val="20"/>
              </w:rPr>
              <w:t>Công trình cấp nước</w:t>
            </w:r>
          </w:p>
        </w:tc>
        <w:tc>
          <w:tcPr>
            <w:tcW w:w="2218" w:type="pct"/>
            <w:tcBorders>
              <w:top w:val="single" w:sz="4" w:space="0" w:color="auto"/>
              <w:left w:val="single" w:sz="4" w:space="0" w:color="auto"/>
              <w:bottom w:val="single" w:sz="4" w:space="0" w:color="auto"/>
            </w:tcBorders>
            <w:shd w:val="clear" w:color="auto" w:fill="FFFFFF"/>
            <w:vAlign w:val="center"/>
          </w:tcPr>
          <w:p w14:paraId="4AD78847"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4993DA9E" w14:textId="1A5B4ACA"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771A6685"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46537DCC" w14:textId="4ADBEAD6"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III.2</w:t>
            </w:r>
          </w:p>
        </w:tc>
        <w:tc>
          <w:tcPr>
            <w:tcW w:w="1343" w:type="pct"/>
            <w:tcBorders>
              <w:top w:val="single" w:sz="4" w:space="0" w:color="auto"/>
              <w:left w:val="single" w:sz="4" w:space="0" w:color="auto"/>
              <w:bottom w:val="single" w:sz="4" w:space="0" w:color="auto"/>
            </w:tcBorders>
            <w:shd w:val="clear" w:color="auto" w:fill="FFFFFF"/>
            <w:vAlign w:val="center"/>
          </w:tcPr>
          <w:p w14:paraId="0C0DE489" w14:textId="71CCEA95"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thoát nước</w:t>
            </w:r>
          </w:p>
        </w:tc>
        <w:tc>
          <w:tcPr>
            <w:tcW w:w="2218" w:type="pct"/>
            <w:tcBorders>
              <w:top w:val="single" w:sz="4" w:space="0" w:color="auto"/>
              <w:left w:val="single" w:sz="4" w:space="0" w:color="auto"/>
              <w:bottom w:val="single" w:sz="4" w:space="0" w:color="auto"/>
            </w:tcBorders>
            <w:shd w:val="clear" w:color="auto" w:fill="FFFFFF"/>
            <w:vAlign w:val="center"/>
          </w:tcPr>
          <w:p w14:paraId="0C05250E"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3C6B2FED" w14:textId="5D5043F9"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71F0D283"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22DBA803" w14:textId="3EC8E726"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lang w:val="en-US" w:eastAsia="en-US" w:bidi="en-US"/>
              </w:rPr>
              <w:t>III.</w:t>
            </w:r>
            <w:r w:rsidRPr="00751924">
              <w:rPr>
                <w:rFonts w:ascii="Arial" w:hAnsi="Arial" w:cs="Arial"/>
                <w:color w:val="000000" w:themeColor="text1"/>
                <w:sz w:val="20"/>
                <w:szCs w:val="20"/>
              </w:rPr>
              <w:t>3</w:t>
            </w:r>
          </w:p>
        </w:tc>
        <w:tc>
          <w:tcPr>
            <w:tcW w:w="1343" w:type="pct"/>
            <w:tcBorders>
              <w:top w:val="single" w:sz="4" w:space="0" w:color="auto"/>
              <w:left w:val="single" w:sz="4" w:space="0" w:color="auto"/>
              <w:bottom w:val="single" w:sz="4" w:space="0" w:color="auto"/>
            </w:tcBorders>
            <w:shd w:val="clear" w:color="auto" w:fill="FFFFFF"/>
            <w:vAlign w:val="center"/>
          </w:tcPr>
          <w:p w14:paraId="5FC930D0" w14:textId="3C586483"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xử lý chất thải rắn</w:t>
            </w:r>
          </w:p>
        </w:tc>
        <w:tc>
          <w:tcPr>
            <w:tcW w:w="2218" w:type="pct"/>
            <w:tcBorders>
              <w:top w:val="single" w:sz="4" w:space="0" w:color="auto"/>
              <w:left w:val="single" w:sz="4" w:space="0" w:color="auto"/>
              <w:bottom w:val="single" w:sz="4" w:space="0" w:color="auto"/>
            </w:tcBorders>
            <w:shd w:val="clear" w:color="auto" w:fill="FFFFFF"/>
            <w:vAlign w:val="center"/>
          </w:tcPr>
          <w:p w14:paraId="44627E78"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19A9272" w14:textId="2614C8E9"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6BF87006"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6F808FB" w14:textId="34EE896C"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lang w:val="en-US" w:eastAsia="en-US" w:bidi="en-US"/>
              </w:rPr>
            </w:pPr>
            <w:r w:rsidRPr="00751924">
              <w:rPr>
                <w:rFonts w:ascii="Arial" w:hAnsi="Arial" w:cs="Arial"/>
                <w:color w:val="000000" w:themeColor="text1"/>
                <w:sz w:val="20"/>
                <w:szCs w:val="20"/>
                <w:lang w:val="en-US" w:eastAsia="en-US" w:bidi="en-US"/>
              </w:rPr>
              <w:t>III.</w:t>
            </w:r>
            <w:r w:rsidRPr="00751924">
              <w:rPr>
                <w:rFonts w:ascii="Arial" w:hAnsi="Arial" w:cs="Arial"/>
                <w:color w:val="000000" w:themeColor="text1"/>
                <w:sz w:val="20"/>
                <w:szCs w:val="20"/>
              </w:rPr>
              <w:t>4</w:t>
            </w:r>
          </w:p>
        </w:tc>
        <w:tc>
          <w:tcPr>
            <w:tcW w:w="1343" w:type="pct"/>
            <w:tcBorders>
              <w:top w:val="single" w:sz="4" w:space="0" w:color="auto"/>
              <w:left w:val="single" w:sz="4" w:space="0" w:color="auto"/>
              <w:bottom w:val="single" w:sz="4" w:space="0" w:color="auto"/>
            </w:tcBorders>
            <w:shd w:val="clear" w:color="auto" w:fill="FFFFFF"/>
            <w:vAlign w:val="center"/>
          </w:tcPr>
          <w:p w14:paraId="647D5C8C" w14:textId="66FF87B1"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lang w:val="en-US"/>
              </w:rPr>
            </w:pPr>
            <w:r w:rsidRPr="00751924">
              <w:rPr>
                <w:rFonts w:ascii="Arial" w:hAnsi="Arial" w:cs="Arial"/>
                <w:color w:val="000000" w:themeColor="text1"/>
                <w:sz w:val="20"/>
                <w:szCs w:val="20"/>
              </w:rPr>
              <w:t>Công trình hạ tầng kỹ thuật viễn thông</w:t>
            </w: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thụ động</w:t>
            </w:r>
          </w:p>
        </w:tc>
        <w:tc>
          <w:tcPr>
            <w:tcW w:w="2218" w:type="pct"/>
            <w:tcBorders>
              <w:top w:val="single" w:sz="4" w:space="0" w:color="auto"/>
              <w:left w:val="single" w:sz="4" w:space="0" w:color="auto"/>
              <w:bottom w:val="single" w:sz="4" w:space="0" w:color="auto"/>
            </w:tcBorders>
            <w:shd w:val="clear" w:color="auto" w:fill="FFFFFF"/>
            <w:vAlign w:val="center"/>
          </w:tcPr>
          <w:p w14:paraId="38545F1F" w14:textId="21BD2A7A"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Nhà, trạm viễn thông, cột ăng ten, cột treo cáp</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7D1F032" w14:textId="71135C3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1C8EEA4E"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4C6416E1" w14:textId="19137A76"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lang w:val="en-US" w:eastAsia="en-US" w:bidi="en-US"/>
              </w:rPr>
            </w:pPr>
            <w:r w:rsidRPr="00751924">
              <w:rPr>
                <w:rFonts w:ascii="Arial" w:hAnsi="Arial" w:cs="Arial"/>
                <w:color w:val="000000" w:themeColor="text1"/>
                <w:sz w:val="20"/>
                <w:szCs w:val="20"/>
              </w:rPr>
              <w:t>III.5</w:t>
            </w:r>
          </w:p>
        </w:tc>
        <w:tc>
          <w:tcPr>
            <w:tcW w:w="1343" w:type="pct"/>
            <w:tcBorders>
              <w:top w:val="single" w:sz="4" w:space="0" w:color="auto"/>
              <w:left w:val="single" w:sz="4" w:space="0" w:color="auto"/>
              <w:bottom w:val="single" w:sz="4" w:space="0" w:color="auto"/>
            </w:tcBorders>
            <w:shd w:val="clear" w:color="auto" w:fill="FFFFFF"/>
            <w:vAlign w:val="center"/>
          </w:tcPr>
          <w:p w14:paraId="36CE8FE1" w14:textId="1B4DC80D"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Nhà tang lễ; cơ sở hỏa táng</w:t>
            </w:r>
          </w:p>
        </w:tc>
        <w:tc>
          <w:tcPr>
            <w:tcW w:w="2218" w:type="pct"/>
            <w:tcBorders>
              <w:top w:val="single" w:sz="4" w:space="0" w:color="auto"/>
              <w:left w:val="single" w:sz="4" w:space="0" w:color="auto"/>
              <w:bottom w:val="single" w:sz="4" w:space="0" w:color="auto"/>
            </w:tcBorders>
            <w:shd w:val="clear" w:color="auto" w:fill="FFFFFF"/>
            <w:vAlign w:val="center"/>
          </w:tcPr>
          <w:p w14:paraId="2D7271EC"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A8933A4" w14:textId="120063A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02685C4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CFA8D89" w14:textId="78A8484F"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III.6</w:t>
            </w:r>
          </w:p>
        </w:tc>
        <w:tc>
          <w:tcPr>
            <w:tcW w:w="1343" w:type="pct"/>
            <w:tcBorders>
              <w:top w:val="single" w:sz="4" w:space="0" w:color="auto"/>
              <w:left w:val="single" w:sz="4" w:space="0" w:color="auto"/>
              <w:bottom w:val="single" w:sz="4" w:space="0" w:color="auto"/>
            </w:tcBorders>
            <w:shd w:val="clear" w:color="auto" w:fill="FFFFFF"/>
            <w:vAlign w:val="center"/>
          </w:tcPr>
          <w:p w14:paraId="7314A745" w14:textId="6AEAF3F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Nhà để xe (ngầm và nổi), cống, bể, hào, hầm tuy nen kỹ thuật</w:t>
            </w:r>
          </w:p>
        </w:tc>
        <w:tc>
          <w:tcPr>
            <w:tcW w:w="2218" w:type="pct"/>
            <w:tcBorders>
              <w:top w:val="single" w:sz="4" w:space="0" w:color="auto"/>
              <w:left w:val="single" w:sz="4" w:space="0" w:color="auto"/>
              <w:bottom w:val="single" w:sz="4" w:space="0" w:color="auto"/>
            </w:tcBorders>
            <w:shd w:val="clear" w:color="auto" w:fill="FFFFFF"/>
            <w:vAlign w:val="center"/>
          </w:tcPr>
          <w:p w14:paraId="7A61F9F3"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BBED119" w14:textId="529E1F79"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0219C5A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55219E7" w14:textId="31BFE026"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IV</w:t>
            </w:r>
          </w:p>
        </w:tc>
        <w:tc>
          <w:tcPr>
            <w:tcW w:w="1343" w:type="pct"/>
            <w:tcBorders>
              <w:top w:val="single" w:sz="4" w:space="0" w:color="auto"/>
              <w:left w:val="single" w:sz="4" w:space="0" w:color="auto"/>
              <w:bottom w:val="single" w:sz="4" w:space="0" w:color="auto"/>
            </w:tcBorders>
            <w:shd w:val="clear" w:color="auto" w:fill="FFFFFF"/>
            <w:vAlign w:val="center"/>
          </w:tcPr>
          <w:p w14:paraId="29B872FC" w14:textId="2906D4CB"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b/>
                <w:bCs/>
                <w:color w:val="000000" w:themeColor="text1"/>
                <w:sz w:val="20"/>
                <w:szCs w:val="20"/>
              </w:rPr>
              <w:t>CÔNG TRÌNH GIAO THÔNG</w:t>
            </w:r>
          </w:p>
        </w:tc>
        <w:tc>
          <w:tcPr>
            <w:tcW w:w="2218" w:type="pct"/>
            <w:tcBorders>
              <w:top w:val="single" w:sz="4" w:space="0" w:color="auto"/>
              <w:left w:val="single" w:sz="4" w:space="0" w:color="auto"/>
              <w:bottom w:val="single" w:sz="4" w:space="0" w:color="auto"/>
            </w:tcBorders>
            <w:shd w:val="clear" w:color="auto" w:fill="FFFFFF"/>
            <w:vAlign w:val="center"/>
          </w:tcPr>
          <w:p w14:paraId="241FECA3"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77C600CE"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r>
      <w:tr w:rsidR="00585FA6" w:rsidRPr="00751924" w14:paraId="69C9532C"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2E03D894" w14:textId="109A3489" w:rsidR="00366EED" w:rsidRPr="00751924" w:rsidRDefault="00366EED" w:rsidP="00F40CDD">
            <w:pPr>
              <w:pStyle w:val="Other0"/>
              <w:shd w:val="clear" w:color="auto" w:fill="auto"/>
              <w:spacing w:after="0" w:line="240" w:lineRule="auto"/>
              <w:ind w:firstLine="0"/>
              <w:jc w:val="center"/>
              <w:rPr>
                <w:rFonts w:ascii="Arial" w:hAnsi="Arial" w:cs="Arial"/>
                <w:b/>
                <w:bCs/>
                <w:color w:val="000000" w:themeColor="text1"/>
                <w:sz w:val="20"/>
                <w:szCs w:val="20"/>
              </w:rPr>
            </w:pPr>
            <w:r w:rsidRPr="00751924">
              <w:rPr>
                <w:rFonts w:ascii="Arial" w:hAnsi="Arial" w:cs="Arial"/>
                <w:color w:val="000000" w:themeColor="text1"/>
                <w:sz w:val="20"/>
                <w:szCs w:val="20"/>
              </w:rPr>
              <w:t>IV.1</w:t>
            </w:r>
          </w:p>
        </w:tc>
        <w:tc>
          <w:tcPr>
            <w:tcW w:w="1343" w:type="pct"/>
            <w:tcBorders>
              <w:top w:val="single" w:sz="4" w:space="0" w:color="auto"/>
              <w:left w:val="single" w:sz="4" w:space="0" w:color="auto"/>
              <w:bottom w:val="single" w:sz="4" w:space="0" w:color="auto"/>
            </w:tcBorders>
            <w:shd w:val="clear" w:color="auto" w:fill="FFFFFF"/>
            <w:vAlign w:val="center"/>
          </w:tcPr>
          <w:p w14:paraId="64986886" w14:textId="77916C50" w:rsidR="00366EED" w:rsidRPr="00751924" w:rsidRDefault="00366EED" w:rsidP="00F40CDD">
            <w:pPr>
              <w:pStyle w:val="Other0"/>
              <w:shd w:val="clear" w:color="auto" w:fill="auto"/>
              <w:spacing w:after="0" w:line="240" w:lineRule="auto"/>
              <w:ind w:firstLine="0"/>
              <w:rPr>
                <w:rFonts w:ascii="Arial" w:hAnsi="Arial" w:cs="Arial"/>
                <w:b/>
                <w:bCs/>
                <w:color w:val="000000" w:themeColor="text1"/>
                <w:sz w:val="20"/>
                <w:szCs w:val="20"/>
              </w:rPr>
            </w:pPr>
            <w:r w:rsidRPr="00751924">
              <w:rPr>
                <w:rFonts w:ascii="Arial" w:hAnsi="Arial" w:cs="Arial"/>
                <w:color w:val="000000" w:themeColor="text1"/>
                <w:sz w:val="20"/>
                <w:szCs w:val="20"/>
              </w:rPr>
              <w:t>Đường bộ</w:t>
            </w:r>
          </w:p>
        </w:tc>
        <w:tc>
          <w:tcPr>
            <w:tcW w:w="2218" w:type="pct"/>
            <w:tcBorders>
              <w:top w:val="single" w:sz="4" w:space="0" w:color="auto"/>
              <w:left w:val="single" w:sz="4" w:space="0" w:color="auto"/>
              <w:bottom w:val="single" w:sz="4" w:space="0" w:color="auto"/>
            </w:tcBorders>
            <w:shd w:val="clear" w:color="auto" w:fill="FFFFFF"/>
            <w:vAlign w:val="center"/>
          </w:tcPr>
          <w:p w14:paraId="45EED6D0" w14:textId="470A4709"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Đường ô tô cao t</w:t>
            </w:r>
            <w:r w:rsidR="00297283" w:rsidRPr="00751924">
              <w:rPr>
                <w:rFonts w:ascii="Arial" w:hAnsi="Arial" w:cs="Arial"/>
                <w:color w:val="000000" w:themeColor="text1"/>
                <w:sz w:val="20"/>
                <w:szCs w:val="20"/>
              </w:rPr>
              <w:t>ố</w:t>
            </w:r>
            <w:r w:rsidRPr="00751924">
              <w:rPr>
                <w:rFonts w:ascii="Arial" w:hAnsi="Arial" w:cs="Arial"/>
                <w:color w:val="000000" w:themeColor="text1"/>
                <w:sz w:val="20"/>
                <w:szCs w:val="20"/>
              </w:rPr>
              <w:t>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76B3C63F" w14:textId="7B7D2D9E"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Mọi cấp</w:t>
            </w:r>
          </w:p>
        </w:tc>
      </w:tr>
      <w:tr w:rsidR="00585FA6" w:rsidRPr="00751924" w14:paraId="0E735069"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6BC8CEEF"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11B7A109"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4CA993A3" w14:textId="78E07F18"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Đường ô tô, đường trong đô thị</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091A4FD" w14:textId="5778A95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7F3906CD"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C1B4510"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0D353EE6"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4EBAA6FD" w14:textId="6D6080E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B</w:t>
            </w:r>
            <w:r w:rsidR="00297283"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n phà</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9A522E8" w14:textId="70C852EE"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6B48192E"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7413A42B"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308DF737"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5151BA8B" w14:textId="47FAE801"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Bến xe; cơ sở đăng kiểm phương tiện giao thông đường bộ; trạm thu phí; trạm dừng nghỉ</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476E3DDD" w14:textId="7FA3569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43EC2B31"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B2ECB97"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1D4521B8" w14:textId="5641DF4E"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Đường sắt</w:t>
            </w:r>
          </w:p>
        </w:tc>
        <w:tc>
          <w:tcPr>
            <w:tcW w:w="2218" w:type="pct"/>
            <w:tcBorders>
              <w:top w:val="single" w:sz="4" w:space="0" w:color="auto"/>
              <w:left w:val="single" w:sz="4" w:space="0" w:color="auto"/>
              <w:bottom w:val="single" w:sz="4" w:space="0" w:color="auto"/>
            </w:tcBorders>
            <w:shd w:val="clear" w:color="auto" w:fill="FFFFFF"/>
            <w:vAlign w:val="center"/>
          </w:tcPr>
          <w:p w14:paraId="002B5CB9" w14:textId="3820A3F4"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Đường sắt cao tốc, đường sắt tốc độ cao, đường sắt đô thị (đường sắt trên cao, đường tàu điện ngầm/Metro); đường sắt quốc gia; đường sắt chuyên dụng và đường sắt địa phương</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A90E69F" w14:textId="573EA1B4"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Mọi cấp</w:t>
            </w:r>
          </w:p>
        </w:tc>
      </w:tr>
      <w:tr w:rsidR="00585FA6" w:rsidRPr="00751924" w14:paraId="52B37B08"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76BA9098"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6E49FDB8"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27976844" w14:textId="4A83BC58"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Ga hành khách</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7687CC3F" w14:textId="3ADD5F0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30B3CF15"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121CA637"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702144B3" w14:textId="7D1C140B"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Cầu</w:t>
            </w:r>
          </w:p>
        </w:tc>
        <w:tc>
          <w:tcPr>
            <w:tcW w:w="2218" w:type="pct"/>
            <w:tcBorders>
              <w:top w:val="single" w:sz="4" w:space="0" w:color="auto"/>
              <w:left w:val="single" w:sz="4" w:space="0" w:color="auto"/>
              <w:bottom w:val="single" w:sz="4" w:space="0" w:color="auto"/>
            </w:tcBorders>
            <w:shd w:val="clear" w:color="auto" w:fill="FFFFFF"/>
            <w:vAlign w:val="center"/>
          </w:tcPr>
          <w:p w14:paraId="4755741F" w14:textId="3939EBC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Cầu đường bộ, cầu bộ hành, cầu đường sắt, cầu phao</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3454B516" w14:textId="7E16D57B"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1F5069CF"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408FBAE0"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6500FEB6" w14:textId="6AF7DCEC"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Hầm</w:t>
            </w:r>
          </w:p>
        </w:tc>
        <w:tc>
          <w:tcPr>
            <w:tcW w:w="2218" w:type="pct"/>
            <w:tcBorders>
              <w:top w:val="single" w:sz="4" w:space="0" w:color="auto"/>
              <w:left w:val="single" w:sz="4" w:space="0" w:color="auto"/>
              <w:bottom w:val="single" w:sz="4" w:space="0" w:color="auto"/>
            </w:tcBorders>
            <w:shd w:val="clear" w:color="auto" w:fill="FFFFFF"/>
            <w:vAlign w:val="center"/>
          </w:tcPr>
          <w:p w14:paraId="72387610" w14:textId="41E348D0"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Hầm đường ô tô, hầm đường sắt, hầm cho người đi bộ</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7B163DDE" w14:textId="476D2FCD"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4C893742"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A90FE5E"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677B2C3F"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7B5D4D64" w14:textId="4719AF2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Hầm tàu điện ngầm </w:t>
            </w:r>
            <w:r w:rsidRPr="00751924">
              <w:rPr>
                <w:rFonts w:ascii="Arial" w:hAnsi="Arial" w:cs="Arial"/>
                <w:color w:val="000000" w:themeColor="text1"/>
                <w:sz w:val="20"/>
                <w:szCs w:val="20"/>
                <w:lang w:val="en-US" w:eastAsia="en-US" w:bidi="en-US"/>
              </w:rPr>
              <w:t>(Metro)</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456EF3BB" w14:textId="3F612C48"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Mọi cấp</w:t>
            </w:r>
          </w:p>
        </w:tc>
      </w:tr>
      <w:tr w:rsidR="00585FA6" w:rsidRPr="00751924" w14:paraId="52D6A1C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EA010BC" w14:textId="0F08C2A2"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IV.2</w:t>
            </w:r>
          </w:p>
        </w:tc>
        <w:tc>
          <w:tcPr>
            <w:tcW w:w="1343" w:type="pct"/>
            <w:tcBorders>
              <w:top w:val="single" w:sz="4" w:space="0" w:color="auto"/>
              <w:left w:val="single" w:sz="4" w:space="0" w:color="auto"/>
              <w:bottom w:val="single" w:sz="4" w:space="0" w:color="auto"/>
            </w:tcBorders>
            <w:shd w:val="clear" w:color="auto" w:fill="FFFFFF"/>
            <w:vAlign w:val="center"/>
          </w:tcPr>
          <w:p w14:paraId="2DAEB279" w14:textId="5E1F7FF1"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đường thủy nội địa</w:t>
            </w:r>
          </w:p>
        </w:tc>
        <w:tc>
          <w:tcPr>
            <w:tcW w:w="2218" w:type="pct"/>
            <w:tcBorders>
              <w:top w:val="single" w:sz="4" w:space="0" w:color="auto"/>
              <w:left w:val="single" w:sz="4" w:space="0" w:color="auto"/>
              <w:bottom w:val="single" w:sz="4" w:space="0" w:color="auto"/>
            </w:tcBorders>
            <w:shd w:val="clear" w:color="auto" w:fill="FFFFFF"/>
            <w:vAlign w:val="center"/>
          </w:tcPr>
          <w:p w14:paraId="22018BF3" w14:textId="797C1824"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Cảng, bến thủy nội địa (cho hành khách)</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3062A166" w14:textId="28B703E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0CF29BAC"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57E85760"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076CEFEB"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793CCF60" w14:textId="524AC849"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Đường thủy có bề rộng (B) và độ sâu (H) nước chạy tàu (bao gồm cả phao tiêu, công trình chính trị)</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CECA13E" w14:textId="19F27835"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7CB83EE5"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148186A0" w14:textId="4351D419"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IV.3</w:t>
            </w:r>
          </w:p>
        </w:tc>
        <w:tc>
          <w:tcPr>
            <w:tcW w:w="1343" w:type="pct"/>
            <w:tcBorders>
              <w:top w:val="single" w:sz="4" w:space="0" w:color="auto"/>
              <w:left w:val="single" w:sz="4" w:space="0" w:color="auto"/>
              <w:bottom w:val="single" w:sz="4" w:space="0" w:color="auto"/>
            </w:tcBorders>
            <w:shd w:val="clear" w:color="auto" w:fill="FFFFFF"/>
            <w:vAlign w:val="center"/>
          </w:tcPr>
          <w:p w14:paraId="48165335" w14:textId="35429521"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hàng hải</w:t>
            </w:r>
          </w:p>
        </w:tc>
        <w:tc>
          <w:tcPr>
            <w:tcW w:w="2218" w:type="pct"/>
            <w:tcBorders>
              <w:top w:val="single" w:sz="4" w:space="0" w:color="auto"/>
              <w:left w:val="single" w:sz="4" w:space="0" w:color="auto"/>
              <w:bottom w:val="single" w:sz="4" w:space="0" w:color="auto"/>
            </w:tcBorders>
            <w:shd w:val="clear" w:color="auto" w:fill="FFFFFF"/>
            <w:vAlign w:val="center"/>
          </w:tcPr>
          <w:p w14:paraId="1B83031B" w14:textId="3F9E74B5"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B</w:t>
            </w:r>
            <w:r w:rsidR="00297283"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n/cảng biển, bến phà (cho hành khách)</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0C1AD70A" w14:textId="3874F98B"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15C8A96B"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78BEEA85"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4F37F3F7"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30972A1E" w14:textId="5EF97AA8"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Các công trình hàng hải khác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32377D24" w14:textId="23E35EB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3DB26EB8"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21D36229" w14:textId="014E69A8"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IV.4</w:t>
            </w:r>
          </w:p>
        </w:tc>
        <w:tc>
          <w:tcPr>
            <w:tcW w:w="1343" w:type="pct"/>
            <w:tcBorders>
              <w:top w:val="single" w:sz="4" w:space="0" w:color="auto"/>
              <w:left w:val="single" w:sz="4" w:space="0" w:color="auto"/>
              <w:bottom w:val="single" w:sz="4" w:space="0" w:color="auto"/>
            </w:tcBorders>
            <w:shd w:val="clear" w:color="auto" w:fill="FFFFFF"/>
            <w:vAlign w:val="center"/>
          </w:tcPr>
          <w:p w14:paraId="45697212" w14:textId="3837F938"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hàng không</w:t>
            </w:r>
          </w:p>
        </w:tc>
        <w:tc>
          <w:tcPr>
            <w:tcW w:w="2218" w:type="pct"/>
            <w:tcBorders>
              <w:top w:val="single" w:sz="4" w:space="0" w:color="auto"/>
              <w:left w:val="single" w:sz="4" w:space="0" w:color="auto"/>
              <w:bottom w:val="single" w:sz="4" w:space="0" w:color="auto"/>
            </w:tcBorders>
            <w:shd w:val="clear" w:color="auto" w:fill="FFFFFF"/>
            <w:vAlign w:val="center"/>
          </w:tcPr>
          <w:p w14:paraId="7949F8B3" w14:textId="5660B31C"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Nhà ga hàng không; khu bay (bao gồm cả các công trình bảo đảm hoạt động bay)</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5D6D4E7" w14:textId="56C40F5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Mọi cấp</w:t>
            </w:r>
          </w:p>
        </w:tc>
      </w:tr>
      <w:tr w:rsidR="00585FA6" w:rsidRPr="00751924" w14:paraId="5BE6BA2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24EF45F" w14:textId="3D7FE333"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IV.5</w:t>
            </w:r>
          </w:p>
        </w:tc>
        <w:tc>
          <w:tcPr>
            <w:tcW w:w="1343" w:type="pct"/>
            <w:tcBorders>
              <w:top w:val="single" w:sz="4" w:space="0" w:color="auto"/>
              <w:left w:val="single" w:sz="4" w:space="0" w:color="auto"/>
              <w:bottom w:val="single" w:sz="4" w:space="0" w:color="auto"/>
            </w:tcBorders>
            <w:shd w:val="clear" w:color="auto" w:fill="FFFFFF"/>
            <w:vAlign w:val="center"/>
          </w:tcPr>
          <w:p w14:paraId="2A018BF9" w14:textId="6E3BF97C"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Tuyến cáp treo và nhà ga</w:t>
            </w:r>
          </w:p>
        </w:tc>
        <w:tc>
          <w:tcPr>
            <w:tcW w:w="2218" w:type="pct"/>
            <w:tcBorders>
              <w:top w:val="single" w:sz="4" w:space="0" w:color="auto"/>
              <w:left w:val="single" w:sz="4" w:space="0" w:color="auto"/>
              <w:bottom w:val="single" w:sz="4" w:space="0" w:color="auto"/>
            </w:tcBorders>
            <w:shd w:val="clear" w:color="auto" w:fill="FFFFFF"/>
            <w:vAlign w:val="center"/>
          </w:tcPr>
          <w:p w14:paraId="1863906D" w14:textId="526B3866"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w:t>
            </w:r>
            <w:r w:rsidR="00297283"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vận chuyển người</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3EA85C39" w14:textId="3F5159BE"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Mọi cấp</w:t>
            </w:r>
          </w:p>
        </w:tc>
      </w:tr>
      <w:tr w:rsidR="00585FA6" w:rsidRPr="00751924" w14:paraId="680E772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B57B9CC"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3F7F8394"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19E79A26" w14:textId="106C55E5"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w:t>
            </w:r>
            <w:r w:rsidR="00297283"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 xml:space="preserve"> vận chuyên hàng hóa</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51169A3" w14:textId="5414F1AF"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3C83E3A4"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087552E" w14:textId="2AC0D6A2"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V</w:t>
            </w:r>
          </w:p>
        </w:tc>
        <w:tc>
          <w:tcPr>
            <w:tcW w:w="1343" w:type="pct"/>
            <w:tcBorders>
              <w:top w:val="single" w:sz="4" w:space="0" w:color="auto"/>
              <w:left w:val="single" w:sz="4" w:space="0" w:color="auto"/>
              <w:bottom w:val="single" w:sz="4" w:space="0" w:color="auto"/>
            </w:tcBorders>
            <w:shd w:val="clear" w:color="auto" w:fill="FFFFFF"/>
            <w:vAlign w:val="center"/>
          </w:tcPr>
          <w:p w14:paraId="62DB634F" w14:textId="42F6C65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b/>
                <w:bCs/>
                <w:color w:val="000000" w:themeColor="text1"/>
                <w:sz w:val="20"/>
                <w:szCs w:val="20"/>
              </w:rPr>
              <w:t>CÔNG TRÌNH NÔNG NGHIỆP VÀ PHÁT TRIỂN NÔNG THÔN</w:t>
            </w:r>
          </w:p>
        </w:tc>
        <w:tc>
          <w:tcPr>
            <w:tcW w:w="2218" w:type="pct"/>
            <w:tcBorders>
              <w:top w:val="single" w:sz="4" w:space="0" w:color="auto"/>
              <w:left w:val="single" w:sz="4" w:space="0" w:color="auto"/>
              <w:bottom w:val="single" w:sz="4" w:space="0" w:color="auto"/>
            </w:tcBorders>
            <w:shd w:val="clear" w:color="auto" w:fill="FFFFFF"/>
            <w:vAlign w:val="center"/>
          </w:tcPr>
          <w:p w14:paraId="157DAC40"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145C42E"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r>
      <w:tr w:rsidR="00585FA6" w:rsidRPr="00751924" w14:paraId="717EE2DE"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AED2A47" w14:textId="402FA7F7" w:rsidR="00366EED" w:rsidRPr="00751924" w:rsidRDefault="00297283" w:rsidP="00F40CDD">
            <w:pPr>
              <w:pStyle w:val="Other0"/>
              <w:shd w:val="clear" w:color="auto" w:fill="auto"/>
              <w:spacing w:after="0" w:line="240" w:lineRule="auto"/>
              <w:ind w:firstLine="0"/>
              <w:jc w:val="center"/>
              <w:rPr>
                <w:rFonts w:ascii="Arial" w:hAnsi="Arial" w:cs="Arial"/>
                <w:b/>
                <w:bCs/>
                <w:color w:val="000000" w:themeColor="text1"/>
                <w:sz w:val="20"/>
                <w:szCs w:val="20"/>
              </w:rPr>
            </w:pPr>
            <w:r w:rsidRPr="00751924">
              <w:rPr>
                <w:rFonts w:ascii="Arial" w:hAnsi="Arial" w:cs="Arial"/>
                <w:color w:val="000000" w:themeColor="text1"/>
                <w:sz w:val="20"/>
                <w:szCs w:val="20"/>
                <w:lang w:val="en-US"/>
              </w:rPr>
              <w:t>V</w:t>
            </w:r>
            <w:r w:rsidR="00366EED" w:rsidRPr="00751924">
              <w:rPr>
                <w:rFonts w:ascii="Arial" w:hAnsi="Arial" w:cs="Arial"/>
                <w:color w:val="000000" w:themeColor="text1"/>
                <w:sz w:val="20"/>
                <w:szCs w:val="20"/>
              </w:rPr>
              <w:t>.l</w:t>
            </w:r>
          </w:p>
        </w:tc>
        <w:tc>
          <w:tcPr>
            <w:tcW w:w="1343" w:type="pct"/>
            <w:tcBorders>
              <w:top w:val="single" w:sz="4" w:space="0" w:color="auto"/>
              <w:left w:val="single" w:sz="4" w:space="0" w:color="auto"/>
              <w:bottom w:val="single" w:sz="4" w:space="0" w:color="auto"/>
            </w:tcBorders>
            <w:shd w:val="clear" w:color="auto" w:fill="FFFFFF"/>
            <w:vAlign w:val="center"/>
          </w:tcPr>
          <w:p w14:paraId="477BA568" w14:textId="403A46C5" w:rsidR="00366EED" w:rsidRPr="00751924" w:rsidRDefault="00366EED" w:rsidP="00F40CDD">
            <w:pPr>
              <w:pStyle w:val="Other0"/>
              <w:shd w:val="clear" w:color="auto" w:fill="auto"/>
              <w:spacing w:after="0" w:line="240" w:lineRule="auto"/>
              <w:ind w:firstLine="0"/>
              <w:rPr>
                <w:rFonts w:ascii="Arial" w:hAnsi="Arial" w:cs="Arial"/>
                <w:b/>
                <w:bCs/>
                <w:color w:val="000000" w:themeColor="text1"/>
                <w:sz w:val="20"/>
                <w:szCs w:val="20"/>
              </w:rPr>
            </w:pPr>
            <w:r w:rsidRPr="00751924">
              <w:rPr>
                <w:rFonts w:ascii="Arial" w:hAnsi="Arial" w:cs="Arial"/>
                <w:color w:val="000000" w:themeColor="text1"/>
                <w:sz w:val="20"/>
                <w:szCs w:val="20"/>
              </w:rPr>
              <w:t>Công trình thủy lợi</w:t>
            </w:r>
          </w:p>
        </w:tc>
        <w:tc>
          <w:tcPr>
            <w:tcW w:w="2218" w:type="pct"/>
            <w:tcBorders>
              <w:top w:val="single" w:sz="4" w:space="0" w:color="auto"/>
              <w:left w:val="single" w:sz="4" w:space="0" w:color="auto"/>
              <w:bottom w:val="single" w:sz="4" w:space="0" w:color="auto"/>
            </w:tcBorders>
            <w:shd w:val="clear" w:color="auto" w:fill="FFFFFF"/>
            <w:vAlign w:val="center"/>
          </w:tcPr>
          <w:p w14:paraId="6D8568C9" w14:textId="16B9B8F4"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cấp nước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3211D757" w14:textId="6DF923C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13712F57"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0C3AD50"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5DDC96CD"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72920DE9" w14:textId="7831C66A"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Hồ chứa nước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82CA2DF" w14:textId="2895B7FC"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5F61DDCB"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39D94D9D" w14:textId="7777777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p>
        </w:tc>
        <w:tc>
          <w:tcPr>
            <w:tcW w:w="1343" w:type="pct"/>
            <w:tcBorders>
              <w:top w:val="single" w:sz="4" w:space="0" w:color="auto"/>
              <w:left w:val="single" w:sz="4" w:space="0" w:color="auto"/>
              <w:bottom w:val="single" w:sz="4" w:space="0" w:color="auto"/>
            </w:tcBorders>
            <w:shd w:val="clear" w:color="auto" w:fill="FFFFFF"/>
            <w:vAlign w:val="center"/>
          </w:tcPr>
          <w:p w14:paraId="608343D9"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2218" w:type="pct"/>
            <w:tcBorders>
              <w:top w:val="single" w:sz="4" w:space="0" w:color="auto"/>
              <w:left w:val="single" w:sz="4" w:space="0" w:color="auto"/>
              <w:bottom w:val="single" w:sz="4" w:space="0" w:color="auto"/>
            </w:tcBorders>
            <w:shd w:val="clear" w:color="auto" w:fill="FFFFFF"/>
            <w:vAlign w:val="center"/>
          </w:tcPr>
          <w:p w14:paraId="26CEB513" w14:textId="5E22C48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Đập ngăn nước và các công trình thủy l</w:t>
            </w:r>
            <w:r w:rsidR="00297283" w:rsidRPr="00751924">
              <w:rPr>
                <w:rFonts w:ascii="Arial" w:hAnsi="Arial" w:cs="Arial"/>
                <w:color w:val="000000" w:themeColor="text1"/>
                <w:sz w:val="20"/>
                <w:szCs w:val="20"/>
                <w:lang w:val="en-US"/>
              </w:rPr>
              <w:t>ợ</w:t>
            </w:r>
            <w:r w:rsidRPr="00751924">
              <w:rPr>
                <w:rFonts w:ascii="Arial" w:hAnsi="Arial" w:cs="Arial"/>
                <w:color w:val="000000" w:themeColor="text1"/>
                <w:sz w:val="20"/>
                <w:szCs w:val="20"/>
              </w:rPr>
              <w:t>i chịu áp khác</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3055A30" w14:textId="70A8192A"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Cấp II trở lên</w:t>
            </w:r>
          </w:p>
        </w:tc>
      </w:tr>
      <w:tr w:rsidR="00585FA6" w:rsidRPr="00751924" w14:paraId="46E7BF97" w14:textId="77777777" w:rsidTr="00F40CDD">
        <w:trPr>
          <w:trHeight w:val="576"/>
          <w:jc w:val="center"/>
        </w:trPr>
        <w:tc>
          <w:tcPr>
            <w:tcW w:w="435" w:type="pct"/>
            <w:tcBorders>
              <w:top w:val="single" w:sz="4" w:space="0" w:color="auto"/>
              <w:left w:val="single" w:sz="4" w:space="0" w:color="auto"/>
              <w:bottom w:val="single" w:sz="4" w:space="0" w:color="auto"/>
            </w:tcBorders>
            <w:shd w:val="clear" w:color="auto" w:fill="FFFFFF"/>
            <w:vAlign w:val="center"/>
          </w:tcPr>
          <w:p w14:paraId="0E4FE729" w14:textId="43ADD767" w:rsidR="00366EED" w:rsidRPr="00751924" w:rsidRDefault="00366EED" w:rsidP="00F40CDD">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V.2</w:t>
            </w:r>
          </w:p>
        </w:tc>
        <w:tc>
          <w:tcPr>
            <w:tcW w:w="1343" w:type="pct"/>
            <w:tcBorders>
              <w:top w:val="single" w:sz="4" w:space="0" w:color="auto"/>
              <w:left w:val="single" w:sz="4" w:space="0" w:color="auto"/>
              <w:bottom w:val="single" w:sz="4" w:space="0" w:color="auto"/>
            </w:tcBorders>
            <w:shd w:val="clear" w:color="auto" w:fill="FFFFFF"/>
            <w:vAlign w:val="center"/>
          </w:tcPr>
          <w:p w14:paraId="2A63C193" w14:textId="7F2D523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Công trình đê điều</w:t>
            </w:r>
          </w:p>
        </w:tc>
        <w:tc>
          <w:tcPr>
            <w:tcW w:w="2218" w:type="pct"/>
            <w:tcBorders>
              <w:top w:val="single" w:sz="4" w:space="0" w:color="auto"/>
              <w:left w:val="single" w:sz="4" w:space="0" w:color="auto"/>
              <w:bottom w:val="single" w:sz="4" w:space="0" w:color="auto"/>
            </w:tcBorders>
            <w:shd w:val="clear" w:color="auto" w:fill="FFFFFF"/>
            <w:vAlign w:val="center"/>
          </w:tcPr>
          <w:p w14:paraId="5005E849" w14:textId="77777777"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0DAD2817" w14:textId="08B748D2" w:rsidR="00366EED" w:rsidRPr="00751924" w:rsidRDefault="00366EED" w:rsidP="00F40CDD">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Mọi cấp</w:t>
            </w:r>
          </w:p>
        </w:tc>
      </w:tr>
    </w:tbl>
    <w:p w14:paraId="38E92F2D" w14:textId="77777777" w:rsidR="009D3F96" w:rsidRPr="00751924" w:rsidRDefault="009D3F96" w:rsidP="00CF27F0">
      <w:pPr>
        <w:pStyle w:val="BodyText"/>
        <w:shd w:val="clear" w:color="auto" w:fill="auto"/>
        <w:spacing w:after="120" w:line="240" w:lineRule="auto"/>
        <w:ind w:firstLine="720"/>
        <w:jc w:val="both"/>
        <w:rPr>
          <w:rFonts w:ascii="Arial" w:hAnsi="Arial" w:cs="Arial"/>
          <w:b/>
          <w:bCs/>
          <w:color w:val="000000" w:themeColor="text1"/>
          <w:sz w:val="20"/>
          <w:szCs w:val="20"/>
        </w:rPr>
        <w:sectPr w:rsidR="009D3F96" w:rsidRPr="00751924" w:rsidSect="00366EED">
          <w:pgSz w:w="11900" w:h="16840" w:code="122"/>
          <w:pgMar w:top="1440" w:right="1440" w:bottom="1440" w:left="1440" w:header="0" w:footer="3" w:gutter="0"/>
          <w:cols w:space="720"/>
          <w:noEndnote/>
          <w:docGrid w:linePitch="360"/>
          <w15:footnoteColumns w:val="1"/>
        </w:sectPr>
      </w:pPr>
    </w:p>
    <w:p w14:paraId="37278FDA" w14:textId="7A714F1E" w:rsidR="00600ABB" w:rsidRPr="00751924" w:rsidRDefault="00590349" w:rsidP="00F40CDD">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Phụ lục IV</w:t>
      </w:r>
    </w:p>
    <w:p w14:paraId="03C66E4C" w14:textId="6867E180" w:rsidR="00600ABB" w:rsidRPr="00751924" w:rsidRDefault="00902F6F" w:rsidP="00F40CDD">
      <w:pPr>
        <w:pStyle w:val="BodyText"/>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CÁC BIỂU </w:t>
      </w:r>
      <w:r w:rsidRPr="00751924">
        <w:rPr>
          <w:rFonts w:ascii="Arial" w:hAnsi="Arial" w:cs="Arial"/>
          <w:b/>
          <w:bCs/>
          <w:color w:val="000000" w:themeColor="text1"/>
          <w:sz w:val="20"/>
          <w:szCs w:val="20"/>
        </w:rPr>
        <w:t>MẪU THỦ TỤC HÀNH CHÍNH</w:t>
      </w:r>
    </w:p>
    <w:p w14:paraId="6E8213C0" w14:textId="51798939" w:rsidR="00600ABB" w:rsidRPr="00751924" w:rsidRDefault="00902F6F" w:rsidP="00F40CDD">
      <w:pPr>
        <w:pStyle w:val="Heading30"/>
        <w:keepNext/>
        <w:keepLines/>
        <w:shd w:val="clear" w:color="auto" w:fill="auto"/>
        <w:spacing w:after="0" w:line="240" w:lineRule="auto"/>
        <w:ind w:firstLine="0"/>
        <w:jc w:val="center"/>
        <w:rPr>
          <w:rFonts w:ascii="Arial" w:hAnsi="Arial" w:cs="Arial"/>
          <w:color w:val="000000" w:themeColor="text1"/>
          <w:sz w:val="20"/>
          <w:szCs w:val="20"/>
        </w:rPr>
      </w:pPr>
      <w:bookmarkStart w:id="61" w:name="bookmark62"/>
      <w:bookmarkStart w:id="62" w:name="bookmark63"/>
      <w:r w:rsidRPr="00751924">
        <w:rPr>
          <w:rFonts w:ascii="Arial" w:hAnsi="Arial" w:cs="Arial"/>
          <w:color w:val="000000" w:themeColor="text1"/>
          <w:sz w:val="20"/>
          <w:szCs w:val="20"/>
          <w:lang w:val="en-US"/>
        </w:rPr>
        <w:t xml:space="preserve">TRONG LĨNH </w:t>
      </w:r>
      <w:r w:rsidRPr="00751924">
        <w:rPr>
          <w:rFonts w:ascii="Arial" w:hAnsi="Arial" w:cs="Arial"/>
          <w:color w:val="000000" w:themeColor="text1"/>
          <w:sz w:val="20"/>
          <w:szCs w:val="20"/>
        </w:rPr>
        <w:t>V</w:t>
      </w:r>
      <w:r w:rsidRPr="00751924">
        <w:rPr>
          <w:rFonts w:ascii="Arial" w:hAnsi="Arial" w:cs="Arial"/>
          <w:color w:val="000000" w:themeColor="text1"/>
          <w:sz w:val="20"/>
          <w:szCs w:val="20"/>
          <w:lang w:val="en-US"/>
        </w:rPr>
        <w:t>ỰC</w:t>
      </w:r>
      <w:r w:rsidRPr="00751924">
        <w:rPr>
          <w:rFonts w:ascii="Arial" w:hAnsi="Arial" w:cs="Arial"/>
          <w:color w:val="000000" w:themeColor="text1"/>
          <w:sz w:val="20"/>
          <w:szCs w:val="20"/>
        </w:rPr>
        <w:t xml:space="preserve"> GIAO THÔNG ĐƯỜNG BỘ</w:t>
      </w:r>
      <w:bookmarkEnd w:id="61"/>
      <w:bookmarkEnd w:id="62"/>
    </w:p>
    <w:p w14:paraId="0F3CAB28" w14:textId="34446FFF" w:rsidR="00600ABB" w:rsidRPr="00751924" w:rsidRDefault="00902F6F" w:rsidP="00F40CDD">
      <w:pPr>
        <w:pStyle w:val="BodyText"/>
        <w:shd w:val="clear" w:color="auto" w:fill="auto"/>
        <w:spacing w:after="0" w:line="240" w:lineRule="auto"/>
        <w:ind w:firstLine="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rPr>
        <w:t xml:space="preserve">(Kèm theo </w:t>
      </w:r>
      <w:r w:rsidRPr="00751924">
        <w:rPr>
          <w:rFonts w:ascii="Arial" w:hAnsi="Arial" w:cs="Arial"/>
          <w:i/>
          <w:iCs/>
          <w:color w:val="000000" w:themeColor="text1"/>
          <w:sz w:val="20"/>
          <w:szCs w:val="20"/>
        </w:rPr>
        <w:t>Nghị định số 144/2025/NĐ-CP</w:t>
      </w:r>
      <w:r w:rsidR="00366EED" w:rsidRPr="00751924">
        <w:rPr>
          <w:rFonts w:ascii="Arial" w:hAnsi="Arial" w:cs="Arial"/>
          <w:i/>
          <w:iCs/>
          <w:color w:val="000000" w:themeColor="text1"/>
          <w:sz w:val="20"/>
          <w:szCs w:val="20"/>
          <w:lang w:val="en-US"/>
        </w:rPr>
        <w:t xml:space="preserve"> </w:t>
      </w:r>
      <w:r w:rsidRPr="00751924">
        <w:rPr>
          <w:rFonts w:ascii="Arial" w:hAnsi="Arial" w:cs="Arial"/>
          <w:i/>
          <w:iCs/>
          <w:color w:val="000000" w:themeColor="text1"/>
          <w:sz w:val="20"/>
          <w:szCs w:val="20"/>
          <w:lang w:val="en-US"/>
        </w:rPr>
        <w:t xml:space="preserve">ngày 12 </w:t>
      </w:r>
      <w:r w:rsidR="00366EED" w:rsidRPr="00751924">
        <w:rPr>
          <w:rFonts w:ascii="Arial" w:hAnsi="Arial" w:cs="Arial"/>
          <w:i/>
          <w:iCs/>
          <w:color w:val="000000" w:themeColor="text1"/>
          <w:sz w:val="20"/>
          <w:szCs w:val="20"/>
        </w:rPr>
        <w:t>tháng</w:t>
      </w:r>
      <w:r w:rsidRPr="00751924">
        <w:rPr>
          <w:rFonts w:ascii="Arial" w:hAnsi="Arial" w:cs="Arial"/>
          <w:i/>
          <w:iCs/>
          <w:color w:val="000000" w:themeColor="text1"/>
          <w:sz w:val="20"/>
          <w:szCs w:val="20"/>
        </w:rPr>
        <w:t xml:space="preserve"> 6 năm 2025 của Chính phủ)</w:t>
      </w:r>
    </w:p>
    <w:p w14:paraId="71E80EEC" w14:textId="6252EE20" w:rsidR="00902F6F" w:rsidRPr="00751924" w:rsidRDefault="00902F6F" w:rsidP="00F40CDD">
      <w:pPr>
        <w:pStyle w:val="BodyText"/>
        <w:shd w:val="clear" w:color="auto" w:fill="auto"/>
        <w:spacing w:after="0" w:line="240" w:lineRule="auto"/>
        <w:ind w:firstLine="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rPr>
        <w:t>________________</w:t>
      </w:r>
    </w:p>
    <w:p w14:paraId="4F1964D6" w14:textId="77777777" w:rsidR="00366EED" w:rsidRPr="00751924" w:rsidRDefault="00366EED" w:rsidP="00F40CDD">
      <w:pPr>
        <w:pStyle w:val="BodyText"/>
        <w:shd w:val="clear" w:color="auto" w:fill="auto"/>
        <w:spacing w:after="0" w:line="240" w:lineRule="auto"/>
        <w:ind w:firstLine="0"/>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1371"/>
        <w:gridCol w:w="7639"/>
      </w:tblGrid>
      <w:tr w:rsidR="00585FA6" w:rsidRPr="00751924" w14:paraId="572BCD3F"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257EE17E" w14:textId="77777777" w:rsidR="00600ABB" w:rsidRPr="00751924" w:rsidRDefault="00590349"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TT</w:t>
            </w:r>
          </w:p>
        </w:tc>
        <w:tc>
          <w:tcPr>
            <w:tcW w:w="4239" w:type="pct"/>
            <w:tcBorders>
              <w:top w:val="single" w:sz="4" w:space="0" w:color="auto"/>
              <w:left w:val="single" w:sz="4" w:space="0" w:color="auto"/>
              <w:right w:val="single" w:sz="4" w:space="0" w:color="auto"/>
            </w:tcBorders>
            <w:shd w:val="clear" w:color="auto" w:fill="FFFFFF"/>
            <w:vAlign w:val="center"/>
          </w:tcPr>
          <w:p w14:paraId="25B62164" w14:textId="7CC9E399" w:rsidR="00600ABB" w:rsidRPr="00751924" w:rsidRDefault="00590349" w:rsidP="004F7611">
            <w:pPr>
              <w:jc w:val="center"/>
              <w:rPr>
                <w:rFonts w:ascii="Arial" w:hAnsi="Arial" w:cs="Arial"/>
                <w:sz w:val="20"/>
                <w:szCs w:val="20"/>
                <w:lang w:val="en-US"/>
              </w:rPr>
            </w:pPr>
            <w:r w:rsidRPr="00751924">
              <w:rPr>
                <w:rFonts w:ascii="Arial" w:hAnsi="Arial" w:cs="Arial"/>
                <w:sz w:val="20"/>
                <w:szCs w:val="20"/>
                <w:lang w:val="en-US" w:eastAsia="en-US" w:bidi="en-US"/>
              </w:rPr>
              <w:t>T</w:t>
            </w:r>
            <w:r w:rsidR="00902F6F" w:rsidRPr="00751924">
              <w:rPr>
                <w:rFonts w:ascii="Arial" w:hAnsi="Arial" w:cs="Arial"/>
                <w:sz w:val="20"/>
                <w:szCs w:val="20"/>
                <w:lang w:val="en-US" w:eastAsia="en-US" w:bidi="en-US"/>
              </w:rPr>
              <w:t>ên mẫu</w:t>
            </w:r>
          </w:p>
        </w:tc>
      </w:tr>
      <w:tr w:rsidR="00585FA6" w:rsidRPr="00751924" w14:paraId="52E6336C"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466DD482" w14:textId="68196620"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01</w:t>
            </w:r>
          </w:p>
        </w:tc>
        <w:tc>
          <w:tcPr>
            <w:tcW w:w="4239" w:type="pct"/>
            <w:tcBorders>
              <w:top w:val="single" w:sz="4" w:space="0" w:color="auto"/>
              <w:left w:val="single" w:sz="4" w:space="0" w:color="auto"/>
              <w:right w:val="single" w:sz="4" w:space="0" w:color="auto"/>
            </w:tcBorders>
            <w:shd w:val="clear" w:color="auto" w:fill="FFFFFF"/>
            <w:vAlign w:val="center"/>
          </w:tcPr>
          <w:p w14:paraId="7E7E6B45"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Giấy phép vận tải đường bộ quốc tế </w:t>
            </w:r>
            <w:r w:rsidRPr="00751924">
              <w:rPr>
                <w:rFonts w:ascii="Arial" w:hAnsi="Arial" w:cs="Arial"/>
                <w:color w:val="000000" w:themeColor="text1"/>
                <w:sz w:val="20"/>
                <w:szCs w:val="20"/>
                <w:lang w:val="en-US" w:eastAsia="en-US" w:bidi="en-US"/>
              </w:rPr>
              <w:t>ASEAN</w:t>
            </w:r>
          </w:p>
        </w:tc>
      </w:tr>
      <w:tr w:rsidR="00585FA6" w:rsidRPr="00751924" w14:paraId="36E3B522"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644F8BBA" w14:textId="7017AB95"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02</w:t>
            </w:r>
          </w:p>
        </w:tc>
        <w:tc>
          <w:tcPr>
            <w:tcW w:w="4239" w:type="pct"/>
            <w:tcBorders>
              <w:top w:val="single" w:sz="4" w:space="0" w:color="auto"/>
              <w:left w:val="single" w:sz="4" w:space="0" w:color="auto"/>
              <w:right w:val="single" w:sz="4" w:space="0" w:color="auto"/>
            </w:tcBorders>
            <w:shd w:val="clear" w:color="auto" w:fill="FFFFFF"/>
            <w:vAlign w:val="center"/>
          </w:tcPr>
          <w:p w14:paraId="5AB04213"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Giấy phép vận tải đường bộ quốc tế GMS</w:t>
            </w:r>
          </w:p>
        </w:tc>
      </w:tr>
      <w:tr w:rsidR="00585FA6" w:rsidRPr="00751924" w14:paraId="01912206"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58A8B836" w14:textId="46805286"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03</w:t>
            </w:r>
          </w:p>
        </w:tc>
        <w:tc>
          <w:tcPr>
            <w:tcW w:w="4239" w:type="pct"/>
            <w:tcBorders>
              <w:top w:val="single" w:sz="4" w:space="0" w:color="auto"/>
              <w:left w:val="single" w:sz="4" w:space="0" w:color="auto"/>
              <w:right w:val="single" w:sz="4" w:space="0" w:color="auto"/>
            </w:tcBorders>
            <w:shd w:val="clear" w:color="auto" w:fill="FFFFFF"/>
            <w:vAlign w:val="center"/>
          </w:tcPr>
          <w:p w14:paraId="5BAFC7CE"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Phương án khai thác tuyến vận tải hành khách định </w:t>
            </w:r>
            <w:r w:rsidRPr="00751924">
              <w:rPr>
                <w:rFonts w:ascii="Arial" w:hAnsi="Arial" w:cs="Arial"/>
                <w:color w:val="000000" w:themeColor="text1"/>
                <w:sz w:val="20"/>
                <w:szCs w:val="20"/>
              </w:rPr>
              <w:t>kỳ giữa Việt Nam và Trung Quốc</w:t>
            </w:r>
          </w:p>
        </w:tc>
      </w:tr>
      <w:tr w:rsidR="00585FA6" w:rsidRPr="00751924" w14:paraId="04336391"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37D30125" w14:textId="1C5CD305"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04</w:t>
            </w:r>
          </w:p>
        </w:tc>
        <w:tc>
          <w:tcPr>
            <w:tcW w:w="4239" w:type="pct"/>
            <w:tcBorders>
              <w:top w:val="single" w:sz="4" w:space="0" w:color="auto"/>
              <w:left w:val="single" w:sz="4" w:space="0" w:color="auto"/>
              <w:right w:val="single" w:sz="4" w:space="0" w:color="auto"/>
            </w:tcBorders>
            <w:shd w:val="clear" w:color="auto" w:fill="FFFFFF"/>
            <w:vAlign w:val="center"/>
          </w:tcPr>
          <w:p w14:paraId="34DFAE6D"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Thông báo khai thác/ngừng hoạt động tuyến/thay thế/bổ sung/ngừng phương tiện hoạt động tuyến vận tải hành khách định kỳ giữa Việt Nam và Trung Quốc</w:t>
            </w:r>
          </w:p>
        </w:tc>
      </w:tr>
      <w:tr w:rsidR="00585FA6" w:rsidRPr="00751924" w14:paraId="1B49E1B9"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427F6E98" w14:textId="2A3C43D2"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05</w:t>
            </w:r>
          </w:p>
        </w:tc>
        <w:tc>
          <w:tcPr>
            <w:tcW w:w="4239" w:type="pct"/>
            <w:tcBorders>
              <w:top w:val="single" w:sz="4" w:space="0" w:color="auto"/>
              <w:left w:val="single" w:sz="4" w:space="0" w:color="auto"/>
              <w:right w:val="single" w:sz="4" w:space="0" w:color="auto"/>
            </w:tcBorders>
            <w:shd w:val="clear" w:color="auto" w:fill="FFFFFF"/>
            <w:vAlign w:val="center"/>
          </w:tcPr>
          <w:p w14:paraId="2DC28A8C"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Phương án khai thác tuyến vận tải hành khách cố định gi</w:t>
            </w:r>
            <w:r w:rsidRPr="00751924">
              <w:rPr>
                <w:rFonts w:ascii="Arial" w:hAnsi="Arial" w:cs="Arial"/>
                <w:color w:val="000000" w:themeColor="text1"/>
                <w:sz w:val="20"/>
                <w:szCs w:val="20"/>
              </w:rPr>
              <w:t>ữa Việt Nam và Lào</w:t>
            </w:r>
          </w:p>
        </w:tc>
      </w:tr>
      <w:tr w:rsidR="00585FA6" w:rsidRPr="00751924" w14:paraId="456C2C66"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7C6526E8" w14:textId="292088B6" w:rsidR="00600ABB" w:rsidRPr="00751924" w:rsidRDefault="00494921"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06</w:t>
            </w:r>
          </w:p>
        </w:tc>
        <w:tc>
          <w:tcPr>
            <w:tcW w:w="4239" w:type="pct"/>
            <w:tcBorders>
              <w:top w:val="single" w:sz="4" w:space="0" w:color="auto"/>
              <w:left w:val="single" w:sz="4" w:space="0" w:color="auto"/>
              <w:right w:val="single" w:sz="4" w:space="0" w:color="auto"/>
            </w:tcBorders>
            <w:shd w:val="clear" w:color="auto" w:fill="FFFFFF"/>
            <w:vAlign w:val="center"/>
          </w:tcPr>
          <w:p w14:paraId="4F929508"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Thông báo khai thác tuyến vận tải hành khách cố định giữa Việt Nam và Lào</w:t>
            </w:r>
          </w:p>
        </w:tc>
      </w:tr>
      <w:tr w:rsidR="00585FA6" w:rsidRPr="00751924" w14:paraId="2216B4AF"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61F00C62" w14:textId="3113D4B0"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07</w:t>
            </w:r>
          </w:p>
        </w:tc>
        <w:tc>
          <w:tcPr>
            <w:tcW w:w="4239" w:type="pct"/>
            <w:tcBorders>
              <w:top w:val="single" w:sz="4" w:space="0" w:color="auto"/>
              <w:left w:val="single" w:sz="4" w:space="0" w:color="auto"/>
              <w:right w:val="single" w:sz="4" w:space="0" w:color="auto"/>
            </w:tcBorders>
            <w:shd w:val="clear" w:color="auto" w:fill="FFFFFF"/>
            <w:vAlign w:val="center"/>
          </w:tcPr>
          <w:p w14:paraId="511808CE"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Thông báo bổ sung, thay thế, ngừng phương tiện khai thác tuyến vận tải hành khách cố định giữa Việt Nam và Lào</w:t>
            </w:r>
          </w:p>
        </w:tc>
      </w:tr>
      <w:tr w:rsidR="00585FA6" w:rsidRPr="00751924" w14:paraId="29542D1F"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5C1E5BFD" w14:textId="34405474" w:rsidR="00600ABB" w:rsidRPr="00751924" w:rsidRDefault="00494921"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08</w:t>
            </w:r>
          </w:p>
        </w:tc>
        <w:tc>
          <w:tcPr>
            <w:tcW w:w="4239" w:type="pct"/>
            <w:tcBorders>
              <w:top w:val="single" w:sz="4" w:space="0" w:color="auto"/>
              <w:left w:val="single" w:sz="4" w:space="0" w:color="auto"/>
              <w:right w:val="single" w:sz="4" w:space="0" w:color="auto"/>
            </w:tcBorders>
            <w:shd w:val="clear" w:color="auto" w:fill="FFFFFF"/>
            <w:vAlign w:val="center"/>
          </w:tcPr>
          <w:p w14:paraId="13BBDE84"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Thông báo ngừng </w:t>
            </w:r>
            <w:r w:rsidRPr="00751924">
              <w:rPr>
                <w:rFonts w:ascii="Arial" w:hAnsi="Arial" w:cs="Arial"/>
                <w:color w:val="000000" w:themeColor="text1"/>
                <w:sz w:val="20"/>
                <w:szCs w:val="20"/>
              </w:rPr>
              <w:t>khai thác tuyến vận tải hành khách cố định giữa Việt Nam và Lào</w:t>
            </w:r>
          </w:p>
        </w:tc>
      </w:tr>
      <w:tr w:rsidR="00585FA6" w:rsidRPr="00751924" w14:paraId="171AB262"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1D53B676" w14:textId="20596A2C" w:rsidR="00600ABB" w:rsidRPr="00751924" w:rsidRDefault="00494921"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09</w:t>
            </w:r>
          </w:p>
        </w:tc>
        <w:tc>
          <w:tcPr>
            <w:tcW w:w="4239" w:type="pct"/>
            <w:tcBorders>
              <w:top w:val="single" w:sz="4" w:space="0" w:color="auto"/>
              <w:left w:val="single" w:sz="4" w:space="0" w:color="auto"/>
              <w:right w:val="single" w:sz="4" w:space="0" w:color="auto"/>
            </w:tcBorders>
            <w:shd w:val="clear" w:color="auto" w:fill="FFFFFF"/>
            <w:vAlign w:val="center"/>
          </w:tcPr>
          <w:p w14:paraId="2F8B8930"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Thông báo điều chỉnh tần suất xe chạy trên tuyến vận tải hành khách cố định giữa Việt Nam và Lào</w:t>
            </w:r>
          </w:p>
        </w:tc>
      </w:tr>
      <w:tr w:rsidR="00585FA6" w:rsidRPr="00751924" w14:paraId="16FEC43C"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763A1910" w14:textId="22D62E64"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10</w:t>
            </w:r>
          </w:p>
        </w:tc>
        <w:tc>
          <w:tcPr>
            <w:tcW w:w="4239" w:type="pct"/>
            <w:tcBorders>
              <w:top w:val="single" w:sz="4" w:space="0" w:color="auto"/>
              <w:left w:val="single" w:sz="4" w:space="0" w:color="auto"/>
              <w:right w:val="single" w:sz="4" w:space="0" w:color="auto"/>
            </w:tcBorders>
            <w:shd w:val="clear" w:color="auto" w:fill="FFFFFF"/>
            <w:vAlign w:val="center"/>
          </w:tcPr>
          <w:p w14:paraId="2DE0753F"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Giấy phép vận tải đường bộ quốc tế giữa Việt Nam và Campuchia</w:t>
            </w:r>
          </w:p>
        </w:tc>
      </w:tr>
      <w:tr w:rsidR="00585FA6" w:rsidRPr="00751924" w14:paraId="30CF31F5"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46BAFD2D" w14:textId="5D4E7641"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11</w:t>
            </w:r>
          </w:p>
        </w:tc>
        <w:tc>
          <w:tcPr>
            <w:tcW w:w="4239" w:type="pct"/>
            <w:tcBorders>
              <w:top w:val="single" w:sz="4" w:space="0" w:color="auto"/>
              <w:left w:val="single" w:sz="4" w:space="0" w:color="auto"/>
              <w:right w:val="single" w:sz="4" w:space="0" w:color="auto"/>
            </w:tcBorders>
            <w:shd w:val="clear" w:color="auto" w:fill="FFFFFF"/>
            <w:vAlign w:val="center"/>
          </w:tcPr>
          <w:p w14:paraId="0E8F76DA"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Phương án khai thác tuyến vận tải hành khách cố định giữa Việt Nam và Campuchia</w:t>
            </w:r>
          </w:p>
        </w:tc>
      </w:tr>
      <w:tr w:rsidR="00585FA6" w:rsidRPr="00751924" w14:paraId="6BC2FDF6"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17BC56A7" w14:textId="0A276A45"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12</w:t>
            </w:r>
          </w:p>
        </w:tc>
        <w:tc>
          <w:tcPr>
            <w:tcW w:w="4239" w:type="pct"/>
            <w:tcBorders>
              <w:top w:val="single" w:sz="4" w:space="0" w:color="auto"/>
              <w:left w:val="single" w:sz="4" w:space="0" w:color="auto"/>
              <w:right w:val="single" w:sz="4" w:space="0" w:color="auto"/>
            </w:tcBorders>
            <w:shd w:val="clear" w:color="auto" w:fill="FFFFFF"/>
            <w:vAlign w:val="center"/>
          </w:tcPr>
          <w:p w14:paraId="2F55058F" w14:textId="77777777"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Thông báo khai thác/bổ sung/thay thế phương tiện khai thác tuyến vận tải hành khách cố định giữa Việt Nam và Campuchia</w:t>
            </w:r>
          </w:p>
        </w:tc>
      </w:tr>
      <w:tr w:rsidR="00585FA6" w:rsidRPr="00751924" w14:paraId="26205EF5"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3295BD5B" w14:textId="04283994"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13</w:t>
            </w:r>
          </w:p>
        </w:tc>
        <w:tc>
          <w:tcPr>
            <w:tcW w:w="4239" w:type="pct"/>
            <w:tcBorders>
              <w:top w:val="single" w:sz="4" w:space="0" w:color="auto"/>
              <w:left w:val="single" w:sz="4" w:space="0" w:color="auto"/>
              <w:right w:val="single" w:sz="4" w:space="0" w:color="auto"/>
            </w:tcBorders>
            <w:shd w:val="clear" w:color="auto" w:fill="FFFFFF"/>
            <w:vAlign w:val="center"/>
          </w:tcPr>
          <w:p w14:paraId="358E109E" w14:textId="7E2A8882"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Thông báo ngừng khai thác tuyến, ngừng phương tiện khai </w:t>
            </w:r>
            <w:r w:rsidR="00494921" w:rsidRPr="00751924">
              <w:rPr>
                <w:rFonts w:ascii="Arial" w:hAnsi="Arial" w:cs="Arial"/>
                <w:color w:val="000000" w:themeColor="text1"/>
                <w:sz w:val="20"/>
                <w:szCs w:val="20"/>
              </w:rPr>
              <w:t>thác tuyến</w:t>
            </w:r>
            <w:r w:rsidRPr="00751924">
              <w:rPr>
                <w:rFonts w:ascii="Arial" w:hAnsi="Arial" w:cs="Arial"/>
                <w:color w:val="000000" w:themeColor="text1"/>
                <w:sz w:val="20"/>
                <w:szCs w:val="20"/>
              </w:rPr>
              <w:t xml:space="preserve"> vận tải hành khách </w:t>
            </w:r>
            <w:r w:rsidR="00494921" w:rsidRPr="00751924">
              <w:rPr>
                <w:rFonts w:ascii="Arial" w:hAnsi="Arial" w:cs="Arial"/>
                <w:color w:val="000000" w:themeColor="text1"/>
                <w:sz w:val="20"/>
                <w:szCs w:val="20"/>
              </w:rPr>
              <w:t>cố định</w:t>
            </w:r>
            <w:r w:rsidRPr="00751924">
              <w:rPr>
                <w:rFonts w:ascii="Arial" w:hAnsi="Arial" w:cs="Arial"/>
                <w:color w:val="000000" w:themeColor="text1"/>
                <w:sz w:val="20"/>
                <w:szCs w:val="20"/>
              </w:rPr>
              <w:t xml:space="preserve"> giữa Việt Nam và Campuchia</w:t>
            </w:r>
          </w:p>
        </w:tc>
      </w:tr>
      <w:tr w:rsidR="00585FA6" w:rsidRPr="00751924" w14:paraId="6FF1DCAD" w14:textId="77777777" w:rsidTr="004F7611">
        <w:trPr>
          <w:trHeight w:val="576"/>
          <w:jc w:val="center"/>
        </w:trPr>
        <w:tc>
          <w:tcPr>
            <w:tcW w:w="761" w:type="pct"/>
            <w:tcBorders>
              <w:top w:val="single" w:sz="4" w:space="0" w:color="auto"/>
              <w:left w:val="single" w:sz="4" w:space="0" w:color="auto"/>
            </w:tcBorders>
            <w:shd w:val="clear" w:color="auto" w:fill="FFFFFF"/>
            <w:vAlign w:val="center"/>
          </w:tcPr>
          <w:p w14:paraId="42E7A383" w14:textId="234CDD9E"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14</w:t>
            </w:r>
          </w:p>
        </w:tc>
        <w:tc>
          <w:tcPr>
            <w:tcW w:w="4239" w:type="pct"/>
            <w:tcBorders>
              <w:top w:val="single" w:sz="4" w:space="0" w:color="auto"/>
              <w:left w:val="single" w:sz="4" w:space="0" w:color="auto"/>
              <w:right w:val="single" w:sz="4" w:space="0" w:color="auto"/>
            </w:tcBorders>
            <w:shd w:val="clear" w:color="auto" w:fill="FFFFFF"/>
            <w:vAlign w:val="center"/>
          </w:tcPr>
          <w:p w14:paraId="4B78AF82" w14:textId="366BBF89"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Thông báo điều chỉnh tần suất chạy xe trên tuyến vận tải hành khách </w:t>
            </w:r>
            <w:r w:rsidR="00494921" w:rsidRPr="00751924">
              <w:rPr>
                <w:rFonts w:ascii="Arial" w:hAnsi="Arial" w:cs="Arial"/>
                <w:color w:val="000000" w:themeColor="text1"/>
                <w:sz w:val="20"/>
                <w:szCs w:val="20"/>
              </w:rPr>
              <w:t>cố định</w:t>
            </w:r>
            <w:r w:rsidRPr="00751924">
              <w:rPr>
                <w:rFonts w:ascii="Arial" w:hAnsi="Arial" w:cs="Arial"/>
                <w:color w:val="000000" w:themeColor="text1"/>
                <w:sz w:val="20"/>
                <w:szCs w:val="20"/>
              </w:rPr>
              <w:t xml:space="preserve"> giữa Việt Nam và Campuchia</w:t>
            </w:r>
          </w:p>
        </w:tc>
      </w:tr>
      <w:tr w:rsidR="00585FA6" w:rsidRPr="00751924" w14:paraId="1FED2CDB" w14:textId="77777777" w:rsidTr="004F7611">
        <w:trPr>
          <w:trHeight w:val="576"/>
          <w:jc w:val="center"/>
        </w:trPr>
        <w:tc>
          <w:tcPr>
            <w:tcW w:w="761" w:type="pct"/>
            <w:tcBorders>
              <w:top w:val="single" w:sz="4" w:space="0" w:color="auto"/>
              <w:left w:val="single" w:sz="4" w:space="0" w:color="auto"/>
              <w:bottom w:val="single" w:sz="4" w:space="0" w:color="auto"/>
            </w:tcBorders>
            <w:shd w:val="clear" w:color="auto" w:fill="FFFFFF"/>
            <w:vAlign w:val="center"/>
          </w:tcPr>
          <w:p w14:paraId="2CABB982" w14:textId="3894D7A0" w:rsidR="00600ABB" w:rsidRPr="00751924" w:rsidRDefault="00366EED" w:rsidP="004F7611">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Mẫu số 15</w:t>
            </w:r>
          </w:p>
        </w:tc>
        <w:tc>
          <w:tcPr>
            <w:tcW w:w="4239" w:type="pct"/>
            <w:tcBorders>
              <w:top w:val="single" w:sz="4" w:space="0" w:color="auto"/>
              <w:left w:val="single" w:sz="4" w:space="0" w:color="auto"/>
              <w:bottom w:val="single" w:sz="4" w:space="0" w:color="auto"/>
              <w:right w:val="single" w:sz="4" w:space="0" w:color="auto"/>
            </w:tcBorders>
            <w:shd w:val="clear" w:color="auto" w:fill="FFFFFF"/>
            <w:vAlign w:val="center"/>
          </w:tcPr>
          <w:p w14:paraId="52F86FFD" w14:textId="51B22C5D" w:rsidR="00600ABB" w:rsidRPr="00751924" w:rsidRDefault="00590349" w:rsidP="004F7611">
            <w:pPr>
              <w:pStyle w:val="Other0"/>
              <w:shd w:val="clear" w:color="auto" w:fill="auto"/>
              <w:spacing w:after="0" w:line="240" w:lineRule="auto"/>
              <w:ind w:firstLine="0"/>
              <w:rPr>
                <w:rFonts w:ascii="Arial" w:hAnsi="Arial" w:cs="Arial"/>
                <w:color w:val="000000" w:themeColor="text1"/>
                <w:sz w:val="20"/>
                <w:szCs w:val="20"/>
              </w:rPr>
            </w:pPr>
            <w:r w:rsidRPr="00751924">
              <w:rPr>
                <w:rFonts w:ascii="Arial" w:hAnsi="Arial" w:cs="Arial"/>
                <w:color w:val="000000" w:themeColor="text1"/>
                <w:sz w:val="20"/>
                <w:szCs w:val="20"/>
              </w:rPr>
              <w:t xml:space="preserve">Chứng chỉ </w:t>
            </w:r>
            <w:r w:rsidR="00E52C75" w:rsidRPr="00751924">
              <w:rPr>
                <w:rFonts w:ascii="Arial" w:hAnsi="Arial" w:cs="Arial"/>
                <w:color w:val="000000" w:themeColor="text1"/>
                <w:sz w:val="20"/>
                <w:szCs w:val="20"/>
              </w:rPr>
              <w:t>thẩm</w:t>
            </w:r>
            <w:r w:rsidRPr="00751924">
              <w:rPr>
                <w:rFonts w:ascii="Arial" w:hAnsi="Arial" w:cs="Arial"/>
                <w:color w:val="000000" w:themeColor="text1"/>
                <w:sz w:val="20"/>
                <w:szCs w:val="20"/>
              </w:rPr>
              <w:t xml:space="preserve"> tra viên an toàn giao thông đường bộ</w:t>
            </w:r>
          </w:p>
        </w:tc>
      </w:tr>
    </w:tbl>
    <w:p w14:paraId="68DE8F45" w14:textId="77777777" w:rsidR="00600ABB" w:rsidRPr="00751924" w:rsidRDefault="00600ABB" w:rsidP="00CF27F0">
      <w:pPr>
        <w:spacing w:after="120"/>
        <w:ind w:firstLine="720"/>
        <w:jc w:val="both"/>
        <w:rPr>
          <w:rFonts w:ascii="Arial" w:hAnsi="Arial" w:cs="Arial"/>
          <w:color w:val="000000" w:themeColor="text1"/>
          <w:sz w:val="20"/>
          <w:szCs w:val="20"/>
        </w:rPr>
        <w:sectPr w:rsidR="00600ABB" w:rsidRPr="00751924" w:rsidSect="00366EED">
          <w:pgSz w:w="11900" w:h="16840" w:code="122"/>
          <w:pgMar w:top="1440" w:right="1440" w:bottom="1440" w:left="1440" w:header="0" w:footer="3" w:gutter="0"/>
          <w:cols w:space="720"/>
          <w:noEndnote/>
          <w:docGrid w:linePitch="360"/>
          <w15:footnoteColumns w:val="1"/>
        </w:sectPr>
      </w:pPr>
    </w:p>
    <w:p w14:paraId="3D2B2F5F" w14:textId="1A2AE2FC" w:rsidR="00600ABB" w:rsidRPr="00751924" w:rsidRDefault="00446DAA" w:rsidP="004E2241">
      <w:pPr>
        <w:pStyle w:val="Bodytext40"/>
        <w:shd w:val="clear" w:color="auto" w:fill="auto"/>
        <w:spacing w:after="0" w:line="240" w:lineRule="auto"/>
        <w:ind w:left="0"/>
        <w:jc w:val="center"/>
        <w:rPr>
          <w:rFonts w:ascii="Arial" w:hAnsi="Arial" w:cs="Arial"/>
          <w:b/>
          <w:bCs/>
          <w:color w:val="000000" w:themeColor="text1"/>
          <w:sz w:val="20"/>
          <w:szCs w:val="20"/>
          <w:lang w:val="en-US" w:eastAsia="en-US" w:bidi="en-US"/>
        </w:rPr>
      </w:pPr>
      <w:r w:rsidRPr="00751924">
        <w:rPr>
          <w:rFonts w:ascii="Arial" w:hAnsi="Arial" w:cs="Arial"/>
          <w:b/>
          <w:bCs/>
          <w:color w:val="000000" w:themeColor="text1"/>
          <w:sz w:val="20"/>
          <w:szCs w:val="20"/>
        </w:rPr>
        <w:lastRenderedPageBreak/>
        <w:t xml:space="preserve">Mẫu số 01. Giấy phép vận tải </w:t>
      </w:r>
      <w:r w:rsidR="00902F6F" w:rsidRPr="00751924">
        <w:rPr>
          <w:rFonts w:ascii="Arial" w:hAnsi="Arial" w:cs="Arial"/>
          <w:b/>
          <w:bCs/>
          <w:color w:val="000000" w:themeColor="text1"/>
          <w:sz w:val="20"/>
          <w:szCs w:val="20"/>
        </w:rPr>
        <w:t>đường</w:t>
      </w:r>
      <w:r w:rsidRPr="00751924">
        <w:rPr>
          <w:rFonts w:ascii="Arial" w:hAnsi="Arial" w:cs="Arial"/>
          <w:b/>
          <w:bCs/>
          <w:color w:val="000000" w:themeColor="text1"/>
          <w:sz w:val="20"/>
          <w:szCs w:val="20"/>
        </w:rPr>
        <w:t xml:space="preserve"> bộ quốc tế </w:t>
      </w:r>
      <w:r w:rsidRPr="00751924">
        <w:rPr>
          <w:rFonts w:ascii="Arial" w:hAnsi="Arial" w:cs="Arial"/>
          <w:b/>
          <w:bCs/>
          <w:color w:val="000000" w:themeColor="text1"/>
          <w:sz w:val="20"/>
          <w:szCs w:val="20"/>
          <w:lang w:val="en-US" w:eastAsia="en-US" w:bidi="en-US"/>
        </w:rPr>
        <w:t>ASEAN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9"/>
        <w:gridCol w:w="5241"/>
      </w:tblGrid>
      <w:tr w:rsidR="00902F6F" w:rsidRPr="00751924" w14:paraId="33FD8DAC" w14:textId="77777777" w:rsidTr="004E2241">
        <w:trPr>
          <w:trHeight w:val="920"/>
        </w:trPr>
        <w:tc>
          <w:tcPr>
            <w:tcW w:w="2095" w:type="pct"/>
            <w:tcBorders>
              <w:top w:val="nil"/>
              <w:left w:val="nil"/>
              <w:right w:val="nil"/>
              <w:tl2br w:val="nil"/>
              <w:tr2bl w:val="nil"/>
            </w:tcBorders>
            <w:shd w:val="clear" w:color="auto" w:fill="auto"/>
            <w:tcMar>
              <w:top w:w="0" w:type="dxa"/>
              <w:left w:w="108" w:type="dxa"/>
              <w:bottom w:w="0" w:type="dxa"/>
              <w:right w:w="108" w:type="dxa"/>
            </w:tcMar>
          </w:tcPr>
          <w:p w14:paraId="45F97C3D" w14:textId="0CABC1BB" w:rsidR="00902F6F" w:rsidRPr="00751924" w:rsidRDefault="00902F6F" w:rsidP="004E2241">
            <w:pPr>
              <w:pStyle w:val="Bodytext40"/>
              <w:shd w:val="clear" w:color="auto" w:fill="auto"/>
              <w:tabs>
                <w:tab w:val="left" w:leader="dot" w:pos="2941"/>
              </w:tabs>
              <w:spacing w:after="0" w:line="240" w:lineRule="auto"/>
              <w:ind w:left="0"/>
              <w:jc w:val="center"/>
              <w:rPr>
                <w:rFonts w:ascii="Arial" w:hAnsi="Arial" w:cs="Arial"/>
                <w:sz w:val="20"/>
                <w:szCs w:val="20"/>
              </w:rPr>
            </w:pPr>
            <w:r w:rsidRPr="00751924">
              <w:rPr>
                <w:rFonts w:ascii="Arial" w:hAnsi="Arial" w:cs="Arial"/>
                <w:sz w:val="20"/>
                <w:szCs w:val="20"/>
              </w:rPr>
              <w:t>ỦY BAN NHÂN DÂN TỈNH</w:t>
            </w:r>
            <w:r w:rsidRPr="00751924">
              <w:rPr>
                <w:rFonts w:ascii="Arial" w:hAnsi="Arial" w:cs="Arial"/>
                <w:sz w:val="20"/>
                <w:szCs w:val="20"/>
              </w:rPr>
              <w:tab/>
            </w:r>
          </w:p>
          <w:p w14:paraId="0F200E59" w14:textId="1D0BFB3A" w:rsidR="00902F6F" w:rsidRPr="00751924" w:rsidRDefault="00902F6F" w:rsidP="004E2241">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lang w:val="en-US" w:eastAsia="en-US" w:bidi="en-US"/>
              </w:rPr>
              <w:t xml:space="preserve">PEOPLE’S COMMITTEE OF </w:t>
            </w:r>
            <w:r w:rsidRPr="00751924">
              <w:rPr>
                <w:rFonts w:ascii="Arial" w:hAnsi="Arial" w:cs="Arial"/>
                <w:sz w:val="20"/>
                <w:szCs w:val="20"/>
              </w:rPr>
              <w:t xml:space="preserve">... </w:t>
            </w:r>
            <w:r w:rsidRPr="00751924">
              <w:rPr>
                <w:rFonts w:ascii="Arial" w:hAnsi="Arial" w:cs="Arial"/>
                <w:sz w:val="20"/>
                <w:szCs w:val="20"/>
                <w:lang w:val="en-US" w:eastAsia="en-US" w:bidi="en-US"/>
              </w:rPr>
              <w:t>PROVINCE</w:t>
            </w:r>
            <w:r w:rsidRPr="00751924">
              <w:rPr>
                <w:rFonts w:ascii="Arial" w:hAnsi="Arial" w:cs="Arial"/>
                <w:sz w:val="20"/>
                <w:szCs w:val="20"/>
                <w:lang w:val="en-US" w:eastAsia="en-US" w:bidi="en-US"/>
              </w:rPr>
              <w:br/>
            </w:r>
            <w:r w:rsidRPr="00751924">
              <w:rPr>
                <w:rFonts w:ascii="Arial" w:hAnsi="Arial" w:cs="Arial"/>
                <w:b/>
                <w:bCs/>
                <w:sz w:val="20"/>
                <w:szCs w:val="20"/>
              </w:rPr>
              <w:t>SỞ XÂY D</w:t>
            </w:r>
            <w:r w:rsidRPr="00751924">
              <w:rPr>
                <w:rFonts w:ascii="Arial" w:hAnsi="Arial" w:cs="Arial"/>
                <w:b/>
                <w:bCs/>
                <w:sz w:val="20"/>
                <w:szCs w:val="20"/>
                <w:lang w:val="en-US"/>
              </w:rPr>
              <w:t>Ự</w:t>
            </w:r>
            <w:r w:rsidRPr="00751924">
              <w:rPr>
                <w:rFonts w:ascii="Arial" w:hAnsi="Arial" w:cs="Arial"/>
                <w:b/>
                <w:bCs/>
                <w:sz w:val="20"/>
                <w:szCs w:val="20"/>
              </w:rPr>
              <w:t>NG</w:t>
            </w:r>
            <w:r w:rsidRPr="00751924">
              <w:rPr>
                <w:rFonts w:ascii="Arial" w:hAnsi="Arial" w:cs="Arial"/>
                <w:b/>
                <w:bCs/>
                <w:sz w:val="20"/>
                <w:szCs w:val="20"/>
              </w:rPr>
              <w:br/>
            </w:r>
            <w:r w:rsidRPr="00751924">
              <w:rPr>
                <w:rFonts w:ascii="Arial" w:hAnsi="Arial" w:cs="Arial"/>
                <w:sz w:val="20"/>
                <w:szCs w:val="20"/>
              </w:rPr>
              <w:t xml:space="preserve">DEPARTMENT </w:t>
            </w:r>
            <w:r w:rsidRPr="00751924">
              <w:rPr>
                <w:rFonts w:ascii="Arial" w:hAnsi="Arial" w:cs="Arial"/>
                <w:sz w:val="20"/>
                <w:szCs w:val="20"/>
                <w:lang w:val="en-US" w:eastAsia="en-US" w:bidi="en-US"/>
              </w:rPr>
              <w:t>OF CONSTRUCTION</w:t>
            </w:r>
          </w:p>
          <w:p w14:paraId="4377F566" w14:textId="7781B494" w:rsidR="00902F6F" w:rsidRPr="00751924" w:rsidRDefault="00902F6F" w:rsidP="004E2241">
            <w:pPr>
              <w:jc w:val="center"/>
              <w:rPr>
                <w:rFonts w:ascii="Arial" w:hAnsi="Arial" w:cs="Arial"/>
                <w:sz w:val="20"/>
                <w:szCs w:val="20"/>
              </w:rPr>
            </w:pPr>
            <w:r w:rsidRPr="00751924">
              <w:rPr>
                <w:rFonts w:ascii="Arial" w:hAnsi="Arial" w:cs="Arial"/>
                <w:bCs/>
                <w:sz w:val="20"/>
                <w:szCs w:val="20"/>
              </w:rPr>
              <w:t>__________</w:t>
            </w:r>
          </w:p>
          <w:p w14:paraId="6C0E1A86" w14:textId="77777777" w:rsidR="00902F6F" w:rsidRPr="00751924" w:rsidRDefault="00902F6F" w:rsidP="004E2241">
            <w:pPr>
              <w:jc w:val="center"/>
              <w:rPr>
                <w:rFonts w:ascii="Arial" w:hAnsi="Arial" w:cs="Arial"/>
                <w:sz w:val="20"/>
                <w:szCs w:val="20"/>
              </w:rPr>
            </w:pPr>
          </w:p>
        </w:tc>
        <w:tc>
          <w:tcPr>
            <w:tcW w:w="2905" w:type="pct"/>
            <w:tcBorders>
              <w:top w:val="nil"/>
              <w:left w:val="nil"/>
              <w:right w:val="nil"/>
              <w:tl2br w:val="nil"/>
              <w:tr2bl w:val="nil"/>
            </w:tcBorders>
            <w:shd w:val="clear" w:color="auto" w:fill="auto"/>
            <w:tcMar>
              <w:top w:w="0" w:type="dxa"/>
              <w:left w:w="108" w:type="dxa"/>
              <w:bottom w:w="0" w:type="dxa"/>
              <w:right w:w="108" w:type="dxa"/>
            </w:tcMar>
          </w:tcPr>
          <w:p w14:paraId="7C342CF1" w14:textId="77777777" w:rsidR="00902F6F" w:rsidRPr="00751924" w:rsidRDefault="00902F6F" w:rsidP="004E2241">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CỘNG HÒA XÃ HỘI CHỦ NGHĨA VIỆT NAM</w:t>
            </w:r>
          </w:p>
          <w:p w14:paraId="78AD1EB2" w14:textId="77777777" w:rsidR="00902F6F" w:rsidRPr="00751924" w:rsidRDefault="00902F6F" w:rsidP="004E2241">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lang w:val="en-US" w:eastAsia="en-US" w:bidi="en-US"/>
              </w:rPr>
              <w:t>SOCIALIST REPUBLIC OF VIETNAM</w:t>
            </w:r>
          </w:p>
          <w:p w14:paraId="247F8A54" w14:textId="77777777" w:rsidR="00902F6F" w:rsidRPr="00751924" w:rsidRDefault="00902F6F" w:rsidP="004E2241">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Độc lập - Tự do - Hạnh phúc</w:t>
            </w:r>
            <w:r w:rsidRPr="00751924">
              <w:rPr>
                <w:rFonts w:ascii="Arial" w:hAnsi="Arial" w:cs="Arial"/>
                <w:b/>
                <w:bCs/>
                <w:sz w:val="20"/>
                <w:szCs w:val="20"/>
              </w:rPr>
              <w:br/>
            </w:r>
            <w:r w:rsidRPr="00751924">
              <w:rPr>
                <w:rFonts w:ascii="Arial" w:hAnsi="Arial" w:cs="Arial"/>
                <w:sz w:val="20"/>
                <w:szCs w:val="20"/>
                <w:lang w:val="en-US" w:eastAsia="en-US" w:bidi="en-US"/>
              </w:rPr>
              <w:t xml:space="preserve">Independence </w:t>
            </w:r>
            <w:r w:rsidRPr="00751924">
              <w:rPr>
                <w:rFonts w:ascii="Arial" w:hAnsi="Arial" w:cs="Arial"/>
                <w:sz w:val="20"/>
                <w:szCs w:val="20"/>
              </w:rPr>
              <w:t xml:space="preserve">- </w:t>
            </w:r>
            <w:r w:rsidRPr="00751924">
              <w:rPr>
                <w:rFonts w:ascii="Arial" w:hAnsi="Arial" w:cs="Arial"/>
                <w:sz w:val="20"/>
                <w:szCs w:val="20"/>
                <w:lang w:val="en-US" w:eastAsia="en-US" w:bidi="en-US"/>
              </w:rPr>
              <w:t xml:space="preserve">Freedom </w:t>
            </w:r>
            <w:r w:rsidRPr="00751924">
              <w:rPr>
                <w:rFonts w:ascii="Arial" w:hAnsi="Arial" w:cs="Arial"/>
                <w:sz w:val="20"/>
                <w:szCs w:val="20"/>
              </w:rPr>
              <w:t xml:space="preserve">- </w:t>
            </w:r>
            <w:r w:rsidRPr="00751924">
              <w:rPr>
                <w:rFonts w:ascii="Arial" w:hAnsi="Arial" w:cs="Arial"/>
                <w:sz w:val="20"/>
                <w:szCs w:val="20"/>
                <w:lang w:val="en-US" w:eastAsia="en-US" w:bidi="en-US"/>
              </w:rPr>
              <w:t>Happiness</w:t>
            </w:r>
          </w:p>
          <w:p w14:paraId="741C8A07" w14:textId="42C78B34" w:rsidR="00902F6F" w:rsidRPr="00751924" w:rsidRDefault="00902F6F" w:rsidP="004E2241">
            <w:pPr>
              <w:jc w:val="center"/>
              <w:rPr>
                <w:rFonts w:ascii="Arial" w:hAnsi="Arial" w:cs="Arial"/>
                <w:sz w:val="20"/>
                <w:szCs w:val="20"/>
              </w:rPr>
            </w:pPr>
            <w:r w:rsidRPr="00751924">
              <w:rPr>
                <w:rFonts w:ascii="Arial" w:hAnsi="Arial" w:cs="Arial"/>
                <w:b/>
                <w:bCs/>
                <w:sz w:val="20"/>
                <w:szCs w:val="20"/>
              </w:rPr>
              <w:br/>
            </w:r>
            <w:r w:rsidRPr="00751924">
              <w:rPr>
                <w:rFonts w:ascii="Arial" w:hAnsi="Arial" w:cs="Arial"/>
                <w:bCs/>
                <w:sz w:val="20"/>
                <w:szCs w:val="20"/>
              </w:rPr>
              <w:t>______________________</w:t>
            </w:r>
          </w:p>
          <w:p w14:paraId="05E8186C" w14:textId="77777777" w:rsidR="00902F6F" w:rsidRPr="00751924" w:rsidRDefault="00902F6F" w:rsidP="004E2241">
            <w:pPr>
              <w:jc w:val="center"/>
              <w:rPr>
                <w:rFonts w:ascii="Arial" w:hAnsi="Arial" w:cs="Arial"/>
                <w:sz w:val="20"/>
                <w:szCs w:val="20"/>
              </w:rPr>
            </w:pPr>
          </w:p>
        </w:tc>
      </w:tr>
    </w:tbl>
    <w:p w14:paraId="3CC5192B" w14:textId="18885F95" w:rsidR="00600ABB" w:rsidRPr="00751924" w:rsidRDefault="00600ABB" w:rsidP="004E2241">
      <w:pPr>
        <w:jc w:val="center"/>
        <w:rPr>
          <w:rFonts w:ascii="Arial" w:hAnsi="Arial" w:cs="Arial"/>
          <w:color w:val="000000" w:themeColor="text1"/>
          <w:sz w:val="20"/>
          <w:szCs w:val="20"/>
        </w:rPr>
        <w:sectPr w:rsidR="00600ABB" w:rsidRPr="00751924" w:rsidSect="00366EED">
          <w:pgSz w:w="11900" w:h="16840" w:code="122"/>
          <w:pgMar w:top="1440" w:right="1440" w:bottom="1440" w:left="1440" w:header="0" w:footer="3" w:gutter="0"/>
          <w:cols w:space="720"/>
          <w:noEndnote/>
          <w:docGrid w:linePitch="360"/>
          <w15:footnoteColumns w:val="1"/>
        </w:sectPr>
      </w:pPr>
    </w:p>
    <w:p w14:paraId="7BB67B83" w14:textId="77777777" w:rsidR="00600ABB" w:rsidRPr="00751924" w:rsidRDefault="00600ABB" w:rsidP="004E2241">
      <w:pPr>
        <w:jc w:val="center"/>
        <w:rPr>
          <w:rFonts w:ascii="Arial" w:hAnsi="Arial" w:cs="Arial"/>
          <w:color w:val="000000" w:themeColor="text1"/>
          <w:sz w:val="20"/>
          <w:szCs w:val="20"/>
          <w:lang w:val="en-US"/>
        </w:rPr>
      </w:pPr>
    </w:p>
    <w:p w14:paraId="2CE61E28" w14:textId="77777777" w:rsidR="00902F6F" w:rsidRPr="00751924" w:rsidRDefault="00902F6F" w:rsidP="004E2241">
      <w:pPr>
        <w:jc w:val="center"/>
        <w:rPr>
          <w:rFonts w:ascii="Arial" w:hAnsi="Arial" w:cs="Arial"/>
          <w:color w:val="000000" w:themeColor="text1"/>
          <w:sz w:val="20"/>
          <w:szCs w:val="20"/>
          <w:lang w:val="en-US"/>
        </w:rPr>
        <w:sectPr w:rsidR="00902F6F" w:rsidRPr="00751924" w:rsidSect="00366EED">
          <w:type w:val="continuous"/>
          <w:pgSz w:w="11900" w:h="16840" w:code="122"/>
          <w:pgMar w:top="1440" w:right="1440" w:bottom="1440" w:left="1440" w:header="0" w:footer="3" w:gutter="0"/>
          <w:cols w:space="720"/>
          <w:noEndnote/>
          <w:docGrid w:linePitch="360"/>
          <w15:footnoteColumns w:val="1"/>
        </w:sectPr>
      </w:pPr>
    </w:p>
    <w:p w14:paraId="131FAEA3" w14:textId="7BBFE2FA" w:rsidR="00600ABB" w:rsidRPr="00751924" w:rsidRDefault="00590349" w:rsidP="004E2241">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GIẤY PHÉP VẬN TẢI ĐƯỜNG B</w:t>
      </w:r>
      <w:r w:rsidR="00902F6F" w:rsidRPr="00751924">
        <w:rPr>
          <w:rFonts w:ascii="Arial" w:hAnsi="Arial" w:cs="Arial"/>
          <w:b/>
          <w:bCs/>
          <w:color w:val="000000" w:themeColor="text1"/>
          <w:sz w:val="20"/>
          <w:szCs w:val="20"/>
          <w:lang w:val="en-US"/>
        </w:rPr>
        <w:t>Ộ</w:t>
      </w:r>
      <w:r w:rsidRPr="00751924">
        <w:rPr>
          <w:rFonts w:ascii="Arial" w:hAnsi="Arial" w:cs="Arial"/>
          <w:b/>
          <w:bCs/>
          <w:color w:val="000000" w:themeColor="text1"/>
          <w:sz w:val="20"/>
          <w:szCs w:val="20"/>
        </w:rPr>
        <w:t xml:space="preserve"> QUỐC T</w:t>
      </w:r>
      <w:r w:rsidR="00902F6F" w:rsidRPr="00751924">
        <w:rPr>
          <w:rFonts w:ascii="Arial" w:hAnsi="Arial" w:cs="Arial"/>
          <w:b/>
          <w:bCs/>
          <w:color w:val="000000" w:themeColor="text1"/>
          <w:sz w:val="20"/>
          <w:szCs w:val="20"/>
          <w:lang w:val="en-US"/>
        </w:rPr>
        <w:t>Ế</w:t>
      </w:r>
      <w:r w:rsidRPr="00751924">
        <w:rPr>
          <w:rFonts w:ascii="Arial" w:hAnsi="Arial" w:cs="Arial"/>
          <w:b/>
          <w:bCs/>
          <w:color w:val="000000" w:themeColor="text1"/>
          <w:sz w:val="20"/>
          <w:szCs w:val="20"/>
        </w:rPr>
        <w:br/>
      </w:r>
      <w:r w:rsidRPr="00751924">
        <w:rPr>
          <w:rFonts w:ascii="Arial" w:hAnsi="Arial" w:cs="Arial"/>
          <w:b/>
          <w:bCs/>
          <w:color w:val="000000" w:themeColor="text1"/>
          <w:sz w:val="20"/>
          <w:szCs w:val="20"/>
          <w:lang w:val="en-US" w:eastAsia="en-US" w:bidi="en-US"/>
        </w:rPr>
        <w:t>ASEAN ASEAN CROSS-BORDER TRANSPORT PERMIT</w:t>
      </w:r>
    </w:p>
    <w:p w14:paraId="417B6F58" w14:textId="77777777" w:rsidR="00600ABB" w:rsidRPr="00751924" w:rsidRDefault="00590349" w:rsidP="004E2241">
      <w:pPr>
        <w:pStyle w:val="Bodytext40"/>
        <w:shd w:val="clear" w:color="auto" w:fill="auto"/>
        <w:tabs>
          <w:tab w:val="left" w:leader="dot" w:pos="5044"/>
        </w:tabs>
        <w:spacing w:after="0" w:line="240" w:lineRule="auto"/>
        <w:ind w:left="0"/>
        <w:jc w:val="center"/>
        <w:rPr>
          <w:rFonts w:ascii="Arial" w:hAnsi="Arial" w:cs="Arial"/>
          <w:color w:val="000000" w:themeColor="text1"/>
          <w:sz w:val="20"/>
          <w:szCs w:val="20"/>
          <w:lang w:val="en-US" w:eastAsia="en-US" w:bidi="en-US"/>
        </w:rPr>
      </w:pPr>
      <w:r w:rsidRPr="00751924">
        <w:rPr>
          <w:rFonts w:ascii="Arial" w:hAnsi="Arial" w:cs="Arial"/>
          <w:color w:val="000000" w:themeColor="text1"/>
          <w:sz w:val="20"/>
          <w:szCs w:val="20"/>
        </w:rPr>
        <w:t xml:space="preserve">Số Giấy phép </w:t>
      </w:r>
      <w:r w:rsidRPr="00751924">
        <w:rPr>
          <w:rFonts w:ascii="Arial" w:hAnsi="Arial" w:cs="Arial"/>
          <w:color w:val="000000" w:themeColor="text1"/>
          <w:sz w:val="20"/>
          <w:szCs w:val="20"/>
          <w:lang w:val="en-US" w:eastAsia="en-US" w:bidi="en-US"/>
        </w:rPr>
        <w:t>(Permit No.):</w:t>
      </w:r>
      <w:r w:rsidRPr="00751924">
        <w:rPr>
          <w:rFonts w:ascii="Arial" w:hAnsi="Arial" w:cs="Arial"/>
          <w:color w:val="000000" w:themeColor="text1"/>
          <w:sz w:val="20"/>
          <w:szCs w:val="20"/>
          <w:lang w:val="en-US" w:eastAsia="en-US" w:bidi="en-US"/>
        </w:rPr>
        <w:tab/>
      </w:r>
    </w:p>
    <w:p w14:paraId="0061DB45" w14:textId="77777777" w:rsidR="00902F6F" w:rsidRPr="00751924" w:rsidRDefault="00902F6F" w:rsidP="004E2241">
      <w:pPr>
        <w:pStyle w:val="Bodytext40"/>
        <w:shd w:val="clear" w:color="auto" w:fill="auto"/>
        <w:tabs>
          <w:tab w:val="left" w:leader="dot" w:pos="5044"/>
        </w:tabs>
        <w:spacing w:after="0" w:line="240" w:lineRule="auto"/>
        <w:ind w:left="0"/>
        <w:jc w:val="center"/>
        <w:rPr>
          <w:rFonts w:ascii="Arial" w:hAnsi="Arial" w:cs="Arial"/>
          <w:color w:val="000000" w:themeColor="text1"/>
          <w:sz w:val="20"/>
          <w:szCs w:val="20"/>
        </w:rPr>
      </w:pPr>
    </w:p>
    <w:p w14:paraId="376B4B6D" w14:textId="16C51C8D" w:rsidR="00600ABB" w:rsidRPr="00751924" w:rsidRDefault="00902F6F" w:rsidP="00CF27F0">
      <w:pPr>
        <w:pStyle w:val="Bodytext40"/>
        <w:shd w:val="clear" w:color="auto" w:fill="auto"/>
        <w:tabs>
          <w:tab w:val="left" w:pos="1610"/>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Cấp cho </w:t>
      </w:r>
      <w:r w:rsidR="00E52C75" w:rsidRPr="00751924">
        <w:rPr>
          <w:rFonts w:ascii="Arial" w:hAnsi="Arial" w:cs="Arial"/>
          <w:color w:val="000000" w:themeColor="text1"/>
          <w:sz w:val="20"/>
          <w:szCs w:val="20"/>
        </w:rPr>
        <w:t>đơn</w:t>
      </w:r>
      <w:r w:rsidRPr="00751924">
        <w:rPr>
          <w:rFonts w:ascii="Arial" w:hAnsi="Arial" w:cs="Arial"/>
          <w:color w:val="000000" w:themeColor="text1"/>
          <w:sz w:val="20"/>
          <w:szCs w:val="20"/>
        </w:rPr>
        <w:t xml:space="preserve"> vị kinh doanh vận tải </w:t>
      </w:r>
      <w:r w:rsidRPr="00751924">
        <w:rPr>
          <w:rFonts w:ascii="Arial" w:hAnsi="Arial" w:cs="Arial"/>
          <w:color w:val="000000" w:themeColor="text1"/>
          <w:sz w:val="20"/>
          <w:szCs w:val="20"/>
          <w:lang w:val="en-US" w:eastAsia="en-US" w:bidi="en-US"/>
        </w:rPr>
        <w:t>(Transport Operator Name):</w:t>
      </w:r>
    </w:p>
    <w:p w14:paraId="76468A51" w14:textId="11E8BEA0" w:rsidR="00902F6F" w:rsidRPr="00751924" w:rsidRDefault="00902F6F" w:rsidP="00CF27F0">
      <w:pPr>
        <w:pStyle w:val="Bodytext40"/>
        <w:shd w:val="clear" w:color="auto" w:fill="auto"/>
        <w:tabs>
          <w:tab w:val="left" w:pos="1631"/>
          <w:tab w:val="left" w:leader="dot" w:pos="9661"/>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w:t>
      </w:r>
    </w:p>
    <w:p w14:paraId="2A3960E0" w14:textId="61C73F17" w:rsidR="00600ABB" w:rsidRPr="00751924" w:rsidRDefault="00902F6F" w:rsidP="00CF27F0">
      <w:pPr>
        <w:pStyle w:val="Bodytext40"/>
        <w:shd w:val="clear" w:color="auto" w:fill="auto"/>
        <w:tabs>
          <w:tab w:val="left" w:pos="1631"/>
          <w:tab w:val="left" w:leader="dot" w:pos="9661"/>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Địa chỉ </w:t>
      </w:r>
      <w:r w:rsidRPr="00751924">
        <w:rPr>
          <w:rFonts w:ascii="Arial" w:hAnsi="Arial" w:cs="Arial"/>
          <w:color w:val="000000" w:themeColor="text1"/>
          <w:sz w:val="20"/>
          <w:szCs w:val="20"/>
          <w:lang w:val="en-US" w:eastAsia="en-US" w:bidi="en-US"/>
        </w:rPr>
        <w:t>(Address):</w:t>
      </w:r>
    </w:p>
    <w:p w14:paraId="119D704C" w14:textId="32749CA3" w:rsidR="00902F6F" w:rsidRPr="00751924" w:rsidRDefault="00902F6F" w:rsidP="00CF27F0">
      <w:pPr>
        <w:pStyle w:val="Bodytext40"/>
        <w:shd w:val="clear" w:color="auto" w:fill="auto"/>
        <w:tabs>
          <w:tab w:val="left" w:pos="1631"/>
          <w:tab w:val="left" w:leader="dot" w:pos="9661"/>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w:t>
      </w:r>
    </w:p>
    <w:p w14:paraId="764647C4" w14:textId="33CC3BEF" w:rsidR="00600ABB" w:rsidRPr="00751924" w:rsidRDefault="00902F6F" w:rsidP="00CF27F0">
      <w:pPr>
        <w:pStyle w:val="Bodytext40"/>
        <w:shd w:val="clear" w:color="auto" w:fill="auto"/>
        <w:tabs>
          <w:tab w:val="left" w:pos="1635"/>
          <w:tab w:val="left" w:leader="dot" w:pos="9661"/>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Số điện thoại </w:t>
      </w:r>
      <w:r w:rsidRPr="00751924">
        <w:rPr>
          <w:rFonts w:ascii="Arial" w:hAnsi="Arial" w:cs="Arial"/>
          <w:color w:val="000000" w:themeColor="text1"/>
          <w:sz w:val="20"/>
          <w:szCs w:val="20"/>
          <w:lang w:val="en-US" w:eastAsia="en-US" w:bidi="en-US"/>
        </w:rPr>
        <w:t>(Telephone number</w:t>
      </w:r>
      <w:proofErr w:type="gramStart"/>
      <w:r w:rsidRPr="00751924">
        <w:rPr>
          <w:rFonts w:ascii="Arial" w:hAnsi="Arial" w:cs="Arial"/>
          <w:color w:val="000000" w:themeColor="text1"/>
          <w:sz w:val="20"/>
          <w:szCs w:val="20"/>
          <w:lang w:val="en-US" w:eastAsia="en-US" w:bidi="en-US"/>
        </w:rPr>
        <w:t>):…</w:t>
      </w:r>
      <w:proofErr w:type="gramEnd"/>
      <w:r w:rsidRPr="00751924">
        <w:rPr>
          <w:rFonts w:ascii="Arial" w:hAnsi="Arial" w:cs="Arial"/>
          <w:color w:val="000000" w:themeColor="text1"/>
          <w:sz w:val="20"/>
          <w:szCs w:val="20"/>
          <w:lang w:val="en-US" w:eastAsia="en-US" w:bidi="en-US"/>
        </w:rPr>
        <w:t>……………………….</w:t>
      </w:r>
    </w:p>
    <w:p w14:paraId="013C149B" w14:textId="0BE23235" w:rsidR="00600ABB" w:rsidRPr="00751924" w:rsidRDefault="00902F6F" w:rsidP="00CF27F0">
      <w:pPr>
        <w:pStyle w:val="Bodytext40"/>
        <w:shd w:val="clear" w:color="auto" w:fill="auto"/>
        <w:tabs>
          <w:tab w:val="left" w:pos="1635"/>
          <w:tab w:val="left" w:leader="dot" w:pos="966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Loại hình hoạt động vận tải </w:t>
      </w:r>
      <w:r w:rsidRPr="00751924">
        <w:rPr>
          <w:rFonts w:ascii="Arial" w:hAnsi="Arial" w:cs="Arial"/>
          <w:color w:val="000000" w:themeColor="text1"/>
          <w:sz w:val="20"/>
          <w:szCs w:val="20"/>
          <w:lang w:val="en-US" w:eastAsia="en-US" w:bidi="en-US"/>
        </w:rPr>
        <w:t>(Type of transport operation):</w:t>
      </w:r>
    </w:p>
    <w:p w14:paraId="7D47F180" w14:textId="77777777" w:rsidR="00F929C0" w:rsidRPr="00751924" w:rsidRDefault="00F929C0" w:rsidP="00F929C0">
      <w:pPr>
        <w:pStyle w:val="Bodytext40"/>
        <w:shd w:val="clear" w:color="auto" w:fill="auto"/>
        <w:tabs>
          <w:tab w:val="left" w:leader="dot" w:pos="5747"/>
        </w:tabs>
        <w:spacing w:after="0" w:line="240" w:lineRule="auto"/>
        <w:ind w:left="0"/>
        <w:jc w:val="center"/>
        <w:rPr>
          <w:rFonts w:ascii="Arial" w:hAnsi="Arial" w:cs="Arial"/>
          <w:i/>
          <w:iCs/>
          <w:color w:val="000000" w:themeColor="text1"/>
          <w:sz w:val="20"/>
          <w:szCs w:val="20"/>
          <w:lang w:val="en-US" w:eastAsia="en-US" w:bidi="en-US"/>
        </w:rPr>
      </w:pPr>
    </w:p>
    <w:p w14:paraId="78EF2F15" w14:textId="13BE0EBC" w:rsidR="00600ABB" w:rsidRPr="00751924" w:rsidRDefault="00F929C0" w:rsidP="00F929C0">
      <w:pPr>
        <w:pStyle w:val="Bodytext40"/>
        <w:shd w:val="clear" w:color="auto" w:fill="auto"/>
        <w:tabs>
          <w:tab w:val="left" w:leader="dot" w:pos="5747"/>
        </w:tabs>
        <w:spacing w:after="0" w:line="240" w:lineRule="auto"/>
        <w:ind w:left="0"/>
        <w:jc w:val="center"/>
        <w:rPr>
          <w:rFonts w:ascii="Arial" w:hAnsi="Arial" w:cs="Arial"/>
          <w:color w:val="000000" w:themeColor="text1"/>
          <w:sz w:val="20"/>
          <w:szCs w:val="20"/>
        </w:rPr>
      </w:pPr>
      <w:r w:rsidRPr="00751924">
        <w:rPr>
          <w:rFonts w:ascii="Arial" w:hAnsi="Arial" w:cs="Arial"/>
          <w:i/>
          <w:iCs/>
          <w:color w:val="000000" w:themeColor="text1"/>
          <w:sz w:val="20"/>
          <w:szCs w:val="20"/>
          <w:lang w:val="en-US" w:eastAsia="en-US" w:bidi="en-US"/>
        </w:rPr>
        <w:t xml:space="preserve">…, </w:t>
      </w:r>
      <w:r w:rsidRPr="00751924">
        <w:rPr>
          <w:rFonts w:ascii="Arial" w:hAnsi="Arial" w:cs="Arial"/>
          <w:i/>
          <w:iCs/>
          <w:color w:val="000000" w:themeColor="text1"/>
          <w:sz w:val="20"/>
          <w:szCs w:val="20"/>
        </w:rPr>
        <w:t>ngày... tháng... năm ...</w:t>
      </w:r>
    </w:p>
    <w:p w14:paraId="0AEE425A" w14:textId="092962C0" w:rsidR="00600ABB" w:rsidRPr="00751924" w:rsidRDefault="00F929C0" w:rsidP="00F929C0">
      <w:pPr>
        <w:pStyle w:val="Bodytext40"/>
        <w:shd w:val="clear" w:color="auto" w:fill="auto"/>
        <w:tabs>
          <w:tab w:val="left" w:leader="dot" w:pos="5747"/>
          <w:tab w:val="left" w:leader="dot" w:pos="6519"/>
        </w:tabs>
        <w:spacing w:after="0" w:line="240" w:lineRule="auto"/>
        <w:ind w:left="0"/>
        <w:jc w:val="center"/>
        <w:rPr>
          <w:rFonts w:ascii="Arial" w:hAnsi="Arial" w:cs="Arial"/>
          <w:color w:val="000000" w:themeColor="text1"/>
          <w:sz w:val="20"/>
          <w:szCs w:val="20"/>
        </w:rPr>
      </w:pPr>
      <w:r w:rsidRPr="00751924">
        <w:rPr>
          <w:rFonts w:ascii="Arial" w:hAnsi="Arial" w:cs="Arial"/>
          <w:i/>
          <w:iCs/>
          <w:color w:val="000000" w:themeColor="text1"/>
          <w:sz w:val="20"/>
          <w:szCs w:val="20"/>
          <w:lang w:val="en-US"/>
        </w:rPr>
        <w:t>…</w:t>
      </w:r>
      <w:proofErr w:type="gramStart"/>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w:t>
      </w:r>
      <w:r w:rsidRPr="00751924">
        <w:rPr>
          <w:rFonts w:ascii="Arial" w:hAnsi="Arial" w:cs="Arial"/>
          <w:i/>
          <w:iCs/>
          <w:color w:val="000000" w:themeColor="text1"/>
          <w:sz w:val="20"/>
          <w:szCs w:val="20"/>
          <w:lang w:val="en-US"/>
        </w:rPr>
        <w:t>…</w:t>
      </w:r>
      <w:proofErr w:type="gramEnd"/>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(dd/mm/yyyy)</w:t>
      </w:r>
    </w:p>
    <w:p w14:paraId="7174302A" w14:textId="3D240CDA"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C</w:t>
      </w:r>
      <w:r w:rsidR="00902F6F" w:rsidRPr="00751924">
        <w:rPr>
          <w:rFonts w:ascii="Arial" w:hAnsi="Arial" w:cs="Arial"/>
          <w:b/>
          <w:bCs/>
          <w:color w:val="000000" w:themeColor="text1"/>
          <w:sz w:val="20"/>
          <w:szCs w:val="20"/>
          <w:lang w:val="en-US"/>
        </w:rPr>
        <w:t>Ơ</w:t>
      </w:r>
      <w:r w:rsidRPr="00751924">
        <w:rPr>
          <w:rFonts w:ascii="Arial" w:hAnsi="Arial" w:cs="Arial"/>
          <w:b/>
          <w:bCs/>
          <w:color w:val="000000" w:themeColor="text1"/>
          <w:sz w:val="20"/>
          <w:szCs w:val="20"/>
        </w:rPr>
        <w:t xml:space="preserve"> QUAN C</w:t>
      </w:r>
      <w:r w:rsidR="00902F6F" w:rsidRPr="00751924">
        <w:rPr>
          <w:rFonts w:ascii="Arial" w:hAnsi="Arial" w:cs="Arial"/>
          <w:b/>
          <w:bCs/>
          <w:color w:val="000000" w:themeColor="text1"/>
          <w:sz w:val="20"/>
          <w:szCs w:val="20"/>
          <w:lang w:val="en-US"/>
        </w:rPr>
        <w:t>Ấ</w:t>
      </w:r>
      <w:r w:rsidRPr="00751924">
        <w:rPr>
          <w:rFonts w:ascii="Arial" w:hAnsi="Arial" w:cs="Arial"/>
          <w:b/>
          <w:bCs/>
          <w:color w:val="000000" w:themeColor="text1"/>
          <w:sz w:val="20"/>
          <w:szCs w:val="20"/>
        </w:rPr>
        <w:t xml:space="preserve">P GIẤY </w:t>
      </w:r>
      <w:r w:rsidRPr="00751924">
        <w:rPr>
          <w:rFonts w:ascii="Arial" w:hAnsi="Arial" w:cs="Arial"/>
          <w:b/>
          <w:bCs/>
          <w:color w:val="000000" w:themeColor="text1"/>
          <w:sz w:val="20"/>
          <w:szCs w:val="20"/>
          <w:lang w:val="en-US" w:eastAsia="en-US" w:bidi="en-US"/>
        </w:rPr>
        <w:t>PH</w:t>
      </w:r>
      <w:r w:rsidR="00902F6F" w:rsidRPr="00751924">
        <w:rPr>
          <w:rFonts w:ascii="Arial" w:hAnsi="Arial" w:cs="Arial"/>
          <w:b/>
          <w:bCs/>
          <w:color w:val="000000" w:themeColor="text1"/>
          <w:sz w:val="20"/>
          <w:szCs w:val="20"/>
          <w:lang w:val="en-US" w:eastAsia="en-US" w:bidi="en-US"/>
        </w:rPr>
        <w:t>É</w:t>
      </w:r>
      <w:r w:rsidRPr="00751924">
        <w:rPr>
          <w:rFonts w:ascii="Arial" w:hAnsi="Arial" w:cs="Arial"/>
          <w:b/>
          <w:bCs/>
          <w:color w:val="000000" w:themeColor="text1"/>
          <w:sz w:val="20"/>
          <w:szCs w:val="20"/>
          <w:lang w:val="en-US" w:eastAsia="en-US" w:bidi="en-US"/>
        </w:rPr>
        <w:t>P</w:t>
      </w:r>
    </w:p>
    <w:p w14:paraId="1168A150" w14:textId="77777777"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lang w:val="en-US" w:eastAsia="en-US" w:bidi="en-US"/>
        </w:rPr>
        <w:t>Issuing Authority</w:t>
      </w:r>
    </w:p>
    <w:p w14:paraId="76013CD2" w14:textId="5E0A254F"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i/>
          <w:iCs/>
          <w:color w:val="000000" w:themeColor="text1"/>
          <w:sz w:val="20"/>
          <w:szCs w:val="20"/>
        </w:rPr>
        <w:t>(K</w:t>
      </w:r>
      <w:r w:rsidR="00902F6F" w:rsidRPr="00751924">
        <w:rPr>
          <w:rFonts w:ascii="Arial" w:hAnsi="Arial" w:cs="Arial"/>
          <w:i/>
          <w:iCs/>
          <w:color w:val="000000" w:themeColor="text1"/>
          <w:sz w:val="20"/>
          <w:szCs w:val="20"/>
          <w:lang w:val="en-US"/>
        </w:rPr>
        <w:t>ý</w:t>
      </w:r>
      <w:r w:rsidRPr="00751924">
        <w:rPr>
          <w:rFonts w:ascii="Arial" w:hAnsi="Arial" w:cs="Arial"/>
          <w:i/>
          <w:iCs/>
          <w:color w:val="000000" w:themeColor="text1"/>
          <w:sz w:val="20"/>
          <w:szCs w:val="20"/>
        </w:rPr>
        <w:t xml:space="preserve"> tên, đ</w:t>
      </w:r>
      <w:r w:rsidR="00902F6F" w:rsidRPr="00751924">
        <w:rPr>
          <w:rFonts w:ascii="Arial" w:hAnsi="Arial" w:cs="Arial"/>
          <w:i/>
          <w:iCs/>
          <w:color w:val="000000" w:themeColor="text1"/>
          <w:sz w:val="20"/>
          <w:szCs w:val="20"/>
          <w:lang w:val="en-US"/>
        </w:rPr>
        <w:t>ó</w:t>
      </w:r>
      <w:r w:rsidRPr="00751924">
        <w:rPr>
          <w:rFonts w:ascii="Arial" w:hAnsi="Arial" w:cs="Arial"/>
          <w:i/>
          <w:iCs/>
          <w:color w:val="000000" w:themeColor="text1"/>
          <w:sz w:val="20"/>
          <w:szCs w:val="20"/>
        </w:rPr>
        <w:t>ng dấu)</w:t>
      </w:r>
    </w:p>
    <w:p w14:paraId="28873E6D" w14:textId="77777777"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sectPr w:rsidR="00600ABB" w:rsidRPr="00751924" w:rsidSect="00366EED">
          <w:type w:val="continuous"/>
          <w:pgSz w:w="11900" w:h="16840" w:code="122"/>
          <w:pgMar w:top="1440" w:right="1440" w:bottom="1440" w:left="1440" w:header="0" w:footer="3" w:gutter="0"/>
          <w:cols w:space="720"/>
          <w:noEndnote/>
          <w:docGrid w:linePitch="360"/>
          <w15:footnoteColumns w:val="1"/>
        </w:sectPr>
      </w:pPr>
      <w:r w:rsidRPr="00751924">
        <w:rPr>
          <w:rFonts w:ascii="Arial" w:hAnsi="Arial" w:cs="Arial"/>
          <w:i/>
          <w:iCs/>
          <w:color w:val="000000" w:themeColor="text1"/>
          <w:sz w:val="20"/>
          <w:szCs w:val="20"/>
          <w:lang w:val="en-US" w:eastAsia="en-US" w:bidi="en-US"/>
        </w:rPr>
        <w:t xml:space="preserve">(Signature </w:t>
      </w:r>
      <w:r w:rsidRPr="00751924">
        <w:rPr>
          <w:rFonts w:ascii="Arial" w:hAnsi="Arial" w:cs="Arial"/>
          <w:i/>
          <w:iCs/>
          <w:color w:val="000000" w:themeColor="text1"/>
          <w:sz w:val="20"/>
          <w:szCs w:val="20"/>
        </w:rPr>
        <w:t xml:space="preserve">&amp; </w:t>
      </w:r>
      <w:r w:rsidRPr="00751924">
        <w:rPr>
          <w:rFonts w:ascii="Arial" w:hAnsi="Arial" w:cs="Arial"/>
          <w:i/>
          <w:iCs/>
          <w:color w:val="000000" w:themeColor="text1"/>
          <w:sz w:val="20"/>
          <w:szCs w:val="20"/>
          <w:lang w:val="en-US" w:eastAsia="en-US" w:bidi="en-US"/>
        </w:rPr>
        <w:t>Official Stamp)</w:t>
      </w:r>
    </w:p>
    <w:p w14:paraId="67729212" w14:textId="2522C40E" w:rsidR="00600ABB" w:rsidRPr="00751924" w:rsidRDefault="00446DAA"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Mẫu số 02. Giấy phép vận tải đường bộ quốc tế GMS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69"/>
      </w:tblGrid>
      <w:tr w:rsidR="00902F6F" w:rsidRPr="00751924" w14:paraId="7853D7BB" w14:textId="77777777" w:rsidTr="00B93B4B">
        <w:trPr>
          <w:trHeight w:val="920"/>
        </w:trPr>
        <w:tc>
          <w:tcPr>
            <w:tcW w:w="1802" w:type="pct"/>
            <w:tcBorders>
              <w:top w:val="nil"/>
              <w:left w:val="nil"/>
              <w:right w:val="nil"/>
              <w:tl2br w:val="nil"/>
              <w:tr2bl w:val="nil"/>
            </w:tcBorders>
            <w:shd w:val="clear" w:color="auto" w:fill="auto"/>
            <w:tcMar>
              <w:top w:w="0" w:type="dxa"/>
              <w:left w:w="108" w:type="dxa"/>
              <w:bottom w:w="0" w:type="dxa"/>
              <w:right w:w="108" w:type="dxa"/>
            </w:tcMar>
          </w:tcPr>
          <w:p w14:paraId="39C224C5" w14:textId="77777777" w:rsidR="00902F6F" w:rsidRPr="00751924" w:rsidRDefault="00902F6F" w:rsidP="00F929C0">
            <w:pPr>
              <w:pStyle w:val="Bodytext40"/>
              <w:shd w:val="clear" w:color="auto" w:fill="auto"/>
              <w:tabs>
                <w:tab w:val="left" w:leader="dot" w:pos="2941"/>
              </w:tabs>
              <w:spacing w:after="0" w:line="240" w:lineRule="auto"/>
              <w:ind w:left="0"/>
              <w:jc w:val="center"/>
              <w:rPr>
                <w:rFonts w:ascii="Arial" w:hAnsi="Arial" w:cs="Arial"/>
                <w:sz w:val="20"/>
                <w:szCs w:val="20"/>
              </w:rPr>
            </w:pPr>
            <w:r w:rsidRPr="00751924">
              <w:rPr>
                <w:rFonts w:ascii="Arial" w:hAnsi="Arial" w:cs="Arial"/>
                <w:sz w:val="20"/>
                <w:szCs w:val="20"/>
              </w:rPr>
              <w:t>ỦY BAN NHÂN DÂN TỈNH</w:t>
            </w:r>
            <w:r w:rsidRPr="00751924">
              <w:rPr>
                <w:rFonts w:ascii="Arial" w:hAnsi="Arial" w:cs="Arial"/>
                <w:sz w:val="20"/>
                <w:szCs w:val="20"/>
              </w:rPr>
              <w:tab/>
            </w:r>
          </w:p>
          <w:p w14:paraId="68096205" w14:textId="77777777" w:rsidR="00902F6F" w:rsidRPr="00751924" w:rsidRDefault="00902F6F" w:rsidP="00F929C0">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lang w:val="en-US" w:eastAsia="en-US" w:bidi="en-US"/>
              </w:rPr>
              <w:t xml:space="preserve">PEOPLE’S COMMITTEE OF </w:t>
            </w:r>
            <w:r w:rsidRPr="00751924">
              <w:rPr>
                <w:rFonts w:ascii="Arial" w:hAnsi="Arial" w:cs="Arial"/>
                <w:sz w:val="20"/>
                <w:szCs w:val="20"/>
              </w:rPr>
              <w:t xml:space="preserve">... </w:t>
            </w:r>
            <w:r w:rsidRPr="00751924">
              <w:rPr>
                <w:rFonts w:ascii="Arial" w:hAnsi="Arial" w:cs="Arial"/>
                <w:sz w:val="20"/>
                <w:szCs w:val="20"/>
                <w:lang w:val="en-US" w:eastAsia="en-US" w:bidi="en-US"/>
              </w:rPr>
              <w:t>PROVINCE</w:t>
            </w:r>
            <w:r w:rsidRPr="00751924">
              <w:rPr>
                <w:rFonts w:ascii="Arial" w:hAnsi="Arial" w:cs="Arial"/>
                <w:sz w:val="20"/>
                <w:szCs w:val="20"/>
                <w:lang w:val="en-US" w:eastAsia="en-US" w:bidi="en-US"/>
              </w:rPr>
              <w:br/>
            </w:r>
            <w:r w:rsidRPr="00751924">
              <w:rPr>
                <w:rFonts w:ascii="Arial" w:hAnsi="Arial" w:cs="Arial"/>
                <w:b/>
                <w:bCs/>
                <w:sz w:val="20"/>
                <w:szCs w:val="20"/>
              </w:rPr>
              <w:t>SỞ XÂY D</w:t>
            </w:r>
            <w:r w:rsidRPr="00751924">
              <w:rPr>
                <w:rFonts w:ascii="Arial" w:hAnsi="Arial" w:cs="Arial"/>
                <w:b/>
                <w:bCs/>
                <w:sz w:val="20"/>
                <w:szCs w:val="20"/>
                <w:lang w:val="en-US"/>
              </w:rPr>
              <w:t>Ự</w:t>
            </w:r>
            <w:r w:rsidRPr="00751924">
              <w:rPr>
                <w:rFonts w:ascii="Arial" w:hAnsi="Arial" w:cs="Arial"/>
                <w:b/>
                <w:bCs/>
                <w:sz w:val="20"/>
                <w:szCs w:val="20"/>
              </w:rPr>
              <w:t>NG</w:t>
            </w:r>
            <w:r w:rsidRPr="00751924">
              <w:rPr>
                <w:rFonts w:ascii="Arial" w:hAnsi="Arial" w:cs="Arial"/>
                <w:b/>
                <w:bCs/>
                <w:sz w:val="20"/>
                <w:szCs w:val="20"/>
              </w:rPr>
              <w:br/>
            </w:r>
            <w:r w:rsidRPr="00751924">
              <w:rPr>
                <w:rFonts w:ascii="Arial" w:hAnsi="Arial" w:cs="Arial"/>
                <w:sz w:val="20"/>
                <w:szCs w:val="20"/>
              </w:rPr>
              <w:t xml:space="preserve">DEPARTMENT </w:t>
            </w:r>
            <w:r w:rsidRPr="00751924">
              <w:rPr>
                <w:rFonts w:ascii="Arial" w:hAnsi="Arial" w:cs="Arial"/>
                <w:sz w:val="20"/>
                <w:szCs w:val="20"/>
                <w:lang w:val="en-US" w:eastAsia="en-US" w:bidi="en-US"/>
              </w:rPr>
              <w:t>OF CONSTRUCTION</w:t>
            </w:r>
          </w:p>
          <w:p w14:paraId="4B024C75" w14:textId="77777777" w:rsidR="00902F6F" w:rsidRPr="00751924" w:rsidRDefault="00902F6F" w:rsidP="00F929C0">
            <w:pPr>
              <w:jc w:val="center"/>
              <w:rPr>
                <w:rFonts w:ascii="Arial" w:hAnsi="Arial" w:cs="Arial"/>
                <w:sz w:val="20"/>
                <w:szCs w:val="20"/>
              </w:rPr>
            </w:pPr>
            <w:r w:rsidRPr="00751924">
              <w:rPr>
                <w:rFonts w:ascii="Arial" w:hAnsi="Arial" w:cs="Arial"/>
                <w:bCs/>
                <w:sz w:val="20"/>
                <w:szCs w:val="20"/>
              </w:rPr>
              <w:t>__________</w:t>
            </w:r>
          </w:p>
          <w:p w14:paraId="323BFAE6" w14:textId="77777777" w:rsidR="00902F6F" w:rsidRPr="00751924" w:rsidRDefault="00902F6F" w:rsidP="00F929C0">
            <w:pPr>
              <w:jc w:val="center"/>
              <w:rPr>
                <w:rFonts w:ascii="Arial" w:hAnsi="Arial" w:cs="Arial"/>
                <w:sz w:val="20"/>
                <w:szCs w:val="20"/>
              </w:rPr>
            </w:pPr>
          </w:p>
        </w:tc>
        <w:tc>
          <w:tcPr>
            <w:tcW w:w="3198" w:type="pct"/>
            <w:tcBorders>
              <w:top w:val="nil"/>
              <w:left w:val="nil"/>
              <w:right w:val="nil"/>
              <w:tl2br w:val="nil"/>
              <w:tr2bl w:val="nil"/>
            </w:tcBorders>
            <w:shd w:val="clear" w:color="auto" w:fill="auto"/>
            <w:tcMar>
              <w:top w:w="0" w:type="dxa"/>
              <w:left w:w="108" w:type="dxa"/>
              <w:bottom w:w="0" w:type="dxa"/>
              <w:right w:w="108" w:type="dxa"/>
            </w:tcMar>
          </w:tcPr>
          <w:p w14:paraId="42150D97" w14:textId="77777777" w:rsidR="00902F6F" w:rsidRPr="00751924" w:rsidRDefault="00902F6F" w:rsidP="00F929C0">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CỘNG HÒA XÃ HỘI CHỦ NGHĨA VIỆT NAM</w:t>
            </w:r>
          </w:p>
          <w:p w14:paraId="3CB730FF" w14:textId="77777777" w:rsidR="00902F6F" w:rsidRPr="00751924" w:rsidRDefault="00902F6F" w:rsidP="00F929C0">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lang w:val="en-US" w:eastAsia="en-US" w:bidi="en-US"/>
              </w:rPr>
              <w:t>SOCIALIST REPUBLIC OF VIETNAM</w:t>
            </w:r>
          </w:p>
          <w:p w14:paraId="5ADF89FE" w14:textId="77777777" w:rsidR="00902F6F" w:rsidRPr="00751924" w:rsidRDefault="00902F6F" w:rsidP="00F929C0">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Độc lập - Tự do - Hạnh phúc</w:t>
            </w:r>
            <w:r w:rsidRPr="00751924">
              <w:rPr>
                <w:rFonts w:ascii="Arial" w:hAnsi="Arial" w:cs="Arial"/>
                <w:b/>
                <w:bCs/>
                <w:sz w:val="20"/>
                <w:szCs w:val="20"/>
              </w:rPr>
              <w:br/>
            </w:r>
            <w:r w:rsidRPr="00751924">
              <w:rPr>
                <w:rFonts w:ascii="Arial" w:hAnsi="Arial" w:cs="Arial"/>
                <w:sz w:val="20"/>
                <w:szCs w:val="20"/>
                <w:lang w:val="en-US" w:eastAsia="en-US" w:bidi="en-US"/>
              </w:rPr>
              <w:t xml:space="preserve">Independence </w:t>
            </w:r>
            <w:r w:rsidRPr="00751924">
              <w:rPr>
                <w:rFonts w:ascii="Arial" w:hAnsi="Arial" w:cs="Arial"/>
                <w:sz w:val="20"/>
                <w:szCs w:val="20"/>
              </w:rPr>
              <w:t xml:space="preserve">- </w:t>
            </w:r>
            <w:r w:rsidRPr="00751924">
              <w:rPr>
                <w:rFonts w:ascii="Arial" w:hAnsi="Arial" w:cs="Arial"/>
                <w:sz w:val="20"/>
                <w:szCs w:val="20"/>
                <w:lang w:val="en-US" w:eastAsia="en-US" w:bidi="en-US"/>
              </w:rPr>
              <w:t xml:space="preserve">Freedom </w:t>
            </w:r>
            <w:r w:rsidRPr="00751924">
              <w:rPr>
                <w:rFonts w:ascii="Arial" w:hAnsi="Arial" w:cs="Arial"/>
                <w:sz w:val="20"/>
                <w:szCs w:val="20"/>
              </w:rPr>
              <w:t xml:space="preserve">- </w:t>
            </w:r>
            <w:r w:rsidRPr="00751924">
              <w:rPr>
                <w:rFonts w:ascii="Arial" w:hAnsi="Arial" w:cs="Arial"/>
                <w:sz w:val="20"/>
                <w:szCs w:val="20"/>
                <w:lang w:val="en-US" w:eastAsia="en-US" w:bidi="en-US"/>
              </w:rPr>
              <w:t>Happiness</w:t>
            </w:r>
          </w:p>
          <w:p w14:paraId="4CBDA991" w14:textId="77777777" w:rsidR="00902F6F" w:rsidRPr="00751924" w:rsidRDefault="00902F6F" w:rsidP="00F929C0">
            <w:pPr>
              <w:jc w:val="center"/>
              <w:rPr>
                <w:rFonts w:ascii="Arial" w:hAnsi="Arial" w:cs="Arial"/>
                <w:sz w:val="20"/>
                <w:szCs w:val="20"/>
              </w:rPr>
            </w:pPr>
            <w:r w:rsidRPr="00751924">
              <w:rPr>
                <w:rFonts w:ascii="Arial" w:hAnsi="Arial" w:cs="Arial"/>
                <w:b/>
                <w:bCs/>
                <w:sz w:val="20"/>
                <w:szCs w:val="20"/>
              </w:rPr>
              <w:br/>
            </w:r>
            <w:r w:rsidRPr="00751924">
              <w:rPr>
                <w:rFonts w:ascii="Arial" w:hAnsi="Arial" w:cs="Arial"/>
                <w:bCs/>
                <w:sz w:val="20"/>
                <w:szCs w:val="20"/>
              </w:rPr>
              <w:t>______________________</w:t>
            </w:r>
          </w:p>
          <w:p w14:paraId="231F06C7" w14:textId="77777777" w:rsidR="00902F6F" w:rsidRPr="00751924" w:rsidRDefault="00902F6F" w:rsidP="00F929C0">
            <w:pPr>
              <w:jc w:val="center"/>
              <w:rPr>
                <w:rFonts w:ascii="Arial" w:hAnsi="Arial" w:cs="Arial"/>
                <w:sz w:val="20"/>
                <w:szCs w:val="20"/>
              </w:rPr>
            </w:pPr>
          </w:p>
        </w:tc>
      </w:tr>
    </w:tbl>
    <w:p w14:paraId="315A9867" w14:textId="4ECC7A54" w:rsidR="00902F6F" w:rsidRPr="00751924" w:rsidRDefault="00902F6F" w:rsidP="00F929C0">
      <w:pPr>
        <w:jc w:val="center"/>
        <w:rPr>
          <w:rFonts w:ascii="Arial" w:hAnsi="Arial" w:cs="Arial"/>
          <w:color w:val="000000" w:themeColor="text1"/>
          <w:sz w:val="20"/>
          <w:szCs w:val="20"/>
          <w:lang w:val="en-US"/>
        </w:rPr>
        <w:sectPr w:rsidR="00902F6F" w:rsidRPr="00751924" w:rsidSect="00366EED">
          <w:pgSz w:w="11900" w:h="16840" w:code="122"/>
          <w:pgMar w:top="1440" w:right="1440" w:bottom="1440" w:left="1440" w:header="0" w:footer="3" w:gutter="0"/>
          <w:cols w:space="720"/>
          <w:noEndnote/>
          <w:docGrid w:linePitch="360"/>
          <w15:footnoteColumns w:val="1"/>
        </w:sectPr>
      </w:pPr>
    </w:p>
    <w:p w14:paraId="696D68F8" w14:textId="77777777" w:rsidR="00600ABB" w:rsidRPr="00751924" w:rsidRDefault="00600ABB" w:rsidP="00F929C0">
      <w:pPr>
        <w:jc w:val="center"/>
        <w:rPr>
          <w:rFonts w:ascii="Arial" w:hAnsi="Arial" w:cs="Arial"/>
          <w:color w:val="000000" w:themeColor="text1"/>
          <w:sz w:val="20"/>
          <w:szCs w:val="20"/>
        </w:rPr>
      </w:pPr>
    </w:p>
    <w:p w14:paraId="2560D1DB" w14:textId="77777777" w:rsidR="00600ABB" w:rsidRPr="00751924" w:rsidRDefault="00600ABB" w:rsidP="00F929C0">
      <w:pPr>
        <w:jc w:val="center"/>
        <w:rPr>
          <w:rFonts w:ascii="Arial" w:hAnsi="Arial" w:cs="Arial"/>
          <w:color w:val="000000" w:themeColor="text1"/>
          <w:sz w:val="20"/>
          <w:szCs w:val="20"/>
        </w:rPr>
        <w:sectPr w:rsidR="00600ABB" w:rsidRPr="00751924" w:rsidSect="00366EED">
          <w:type w:val="continuous"/>
          <w:pgSz w:w="11900" w:h="16840" w:code="122"/>
          <w:pgMar w:top="1440" w:right="1440" w:bottom="1440" w:left="1440" w:header="0" w:footer="3" w:gutter="0"/>
          <w:cols w:space="720"/>
          <w:noEndnote/>
          <w:docGrid w:linePitch="360"/>
          <w15:footnoteColumns w:val="1"/>
        </w:sectPr>
      </w:pPr>
    </w:p>
    <w:p w14:paraId="0E5F7748" w14:textId="2B3CC4F9"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 xml:space="preserve">GIẤY PHÉP </w:t>
      </w:r>
      <w:r w:rsidRPr="00751924">
        <w:rPr>
          <w:rFonts w:ascii="Arial" w:hAnsi="Arial" w:cs="Arial"/>
          <w:b/>
          <w:bCs/>
          <w:color w:val="000000" w:themeColor="text1"/>
          <w:sz w:val="20"/>
          <w:szCs w:val="20"/>
        </w:rPr>
        <w:t>VẬN TẢI ĐƯỜNG B</w:t>
      </w:r>
      <w:r w:rsidR="00902F6F" w:rsidRPr="00751924">
        <w:rPr>
          <w:rFonts w:ascii="Arial" w:hAnsi="Arial" w:cs="Arial"/>
          <w:b/>
          <w:bCs/>
          <w:color w:val="000000" w:themeColor="text1"/>
          <w:sz w:val="20"/>
          <w:szCs w:val="20"/>
          <w:lang w:val="en-US"/>
        </w:rPr>
        <w:t>Ộ</w:t>
      </w:r>
      <w:r w:rsidRPr="00751924">
        <w:rPr>
          <w:rFonts w:ascii="Arial" w:hAnsi="Arial" w:cs="Arial"/>
          <w:b/>
          <w:bCs/>
          <w:color w:val="000000" w:themeColor="text1"/>
          <w:sz w:val="20"/>
          <w:szCs w:val="20"/>
        </w:rPr>
        <w:t xml:space="preserve"> Q</w:t>
      </w:r>
      <w:r w:rsidR="00902F6F" w:rsidRPr="00751924">
        <w:rPr>
          <w:rFonts w:ascii="Arial" w:hAnsi="Arial" w:cs="Arial"/>
          <w:b/>
          <w:bCs/>
          <w:color w:val="000000" w:themeColor="text1"/>
          <w:sz w:val="20"/>
          <w:szCs w:val="20"/>
          <w:lang w:val="en-US"/>
        </w:rPr>
        <w:t>UỐ</w:t>
      </w:r>
      <w:r w:rsidRPr="00751924">
        <w:rPr>
          <w:rFonts w:ascii="Arial" w:hAnsi="Arial" w:cs="Arial"/>
          <w:b/>
          <w:bCs/>
          <w:color w:val="000000" w:themeColor="text1"/>
          <w:sz w:val="20"/>
          <w:szCs w:val="20"/>
        </w:rPr>
        <w:t>C TẾ GMS</w:t>
      </w:r>
      <w:r w:rsidRPr="00751924">
        <w:rPr>
          <w:rFonts w:ascii="Arial" w:hAnsi="Arial" w:cs="Arial"/>
          <w:b/>
          <w:bCs/>
          <w:color w:val="000000" w:themeColor="text1"/>
          <w:sz w:val="20"/>
          <w:szCs w:val="20"/>
        </w:rPr>
        <w:br/>
      </w:r>
      <w:r w:rsidRPr="00751924">
        <w:rPr>
          <w:rFonts w:ascii="Arial" w:hAnsi="Arial" w:cs="Arial"/>
          <w:b/>
          <w:bCs/>
          <w:color w:val="000000" w:themeColor="text1"/>
          <w:sz w:val="20"/>
          <w:szCs w:val="20"/>
          <w:lang w:val="en-US" w:eastAsia="en-US" w:bidi="en-US"/>
        </w:rPr>
        <w:t xml:space="preserve">GMS </w:t>
      </w:r>
      <w:r w:rsidRPr="00751924">
        <w:rPr>
          <w:rFonts w:ascii="Arial" w:hAnsi="Arial" w:cs="Arial"/>
          <w:b/>
          <w:bCs/>
          <w:color w:val="000000" w:themeColor="text1"/>
          <w:sz w:val="20"/>
          <w:szCs w:val="20"/>
        </w:rPr>
        <w:t>R</w:t>
      </w:r>
      <w:r w:rsidR="00902F6F" w:rsidRPr="00751924">
        <w:rPr>
          <w:rFonts w:ascii="Arial" w:hAnsi="Arial" w:cs="Arial"/>
          <w:b/>
          <w:bCs/>
          <w:color w:val="000000" w:themeColor="text1"/>
          <w:sz w:val="20"/>
          <w:szCs w:val="20"/>
          <w:lang w:val="en-US"/>
        </w:rPr>
        <w:t>O</w:t>
      </w:r>
      <w:r w:rsidRPr="00751924">
        <w:rPr>
          <w:rFonts w:ascii="Arial" w:hAnsi="Arial" w:cs="Arial"/>
          <w:b/>
          <w:bCs/>
          <w:color w:val="000000" w:themeColor="text1"/>
          <w:sz w:val="20"/>
          <w:szCs w:val="20"/>
        </w:rPr>
        <w:t xml:space="preserve">AD </w:t>
      </w:r>
      <w:r w:rsidRPr="00751924">
        <w:rPr>
          <w:rFonts w:ascii="Arial" w:hAnsi="Arial" w:cs="Arial"/>
          <w:b/>
          <w:bCs/>
          <w:color w:val="000000" w:themeColor="text1"/>
          <w:sz w:val="20"/>
          <w:szCs w:val="20"/>
          <w:lang w:val="en-US" w:eastAsia="en-US" w:bidi="en-US"/>
        </w:rPr>
        <w:t>TRANSPORT PERMIT</w:t>
      </w:r>
    </w:p>
    <w:p w14:paraId="7F6FCBE3" w14:textId="77777777" w:rsidR="00600ABB" w:rsidRPr="00751924" w:rsidRDefault="00590349" w:rsidP="00F929C0">
      <w:pPr>
        <w:pStyle w:val="Bodytext40"/>
        <w:shd w:val="clear" w:color="auto" w:fill="auto"/>
        <w:tabs>
          <w:tab w:val="left" w:leader="dot" w:pos="5350"/>
        </w:tabs>
        <w:spacing w:after="0" w:line="240" w:lineRule="auto"/>
        <w:ind w:left="0"/>
        <w:jc w:val="center"/>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Số Giấy phép </w:t>
      </w:r>
      <w:r w:rsidRPr="00751924">
        <w:rPr>
          <w:rFonts w:ascii="Arial" w:hAnsi="Arial" w:cs="Arial"/>
          <w:color w:val="000000" w:themeColor="text1"/>
          <w:sz w:val="20"/>
          <w:szCs w:val="20"/>
          <w:lang w:val="en-US" w:eastAsia="en-US" w:bidi="en-US"/>
        </w:rPr>
        <w:t xml:space="preserve">(Permit </w:t>
      </w:r>
      <w:r w:rsidRPr="00751924">
        <w:rPr>
          <w:rFonts w:ascii="Arial" w:hAnsi="Arial" w:cs="Arial"/>
          <w:color w:val="000000" w:themeColor="text1"/>
          <w:sz w:val="20"/>
          <w:szCs w:val="20"/>
        </w:rPr>
        <w:t>No.):</w:t>
      </w:r>
      <w:r w:rsidRPr="00751924">
        <w:rPr>
          <w:rFonts w:ascii="Arial" w:hAnsi="Arial" w:cs="Arial"/>
          <w:color w:val="000000" w:themeColor="text1"/>
          <w:sz w:val="20"/>
          <w:szCs w:val="20"/>
        </w:rPr>
        <w:tab/>
      </w:r>
    </w:p>
    <w:p w14:paraId="74C75707" w14:textId="77777777" w:rsidR="00902F6F" w:rsidRPr="00751924" w:rsidRDefault="00902F6F" w:rsidP="00F929C0">
      <w:pPr>
        <w:pStyle w:val="Bodytext40"/>
        <w:shd w:val="clear" w:color="auto" w:fill="auto"/>
        <w:tabs>
          <w:tab w:val="left" w:leader="dot" w:pos="5350"/>
        </w:tabs>
        <w:spacing w:after="0" w:line="240" w:lineRule="auto"/>
        <w:ind w:left="0"/>
        <w:jc w:val="center"/>
        <w:rPr>
          <w:rFonts w:ascii="Arial" w:hAnsi="Arial" w:cs="Arial"/>
          <w:color w:val="000000" w:themeColor="text1"/>
          <w:sz w:val="20"/>
          <w:szCs w:val="20"/>
          <w:lang w:val="en-US"/>
        </w:rPr>
      </w:pPr>
    </w:p>
    <w:p w14:paraId="7EEDAF48" w14:textId="0FD34077" w:rsidR="00600ABB" w:rsidRPr="00751924" w:rsidRDefault="00902F6F" w:rsidP="00CF27F0">
      <w:pPr>
        <w:pStyle w:val="Bodytext40"/>
        <w:shd w:val="clear" w:color="auto" w:fill="auto"/>
        <w:tabs>
          <w:tab w:val="left" w:pos="1613"/>
        </w:tabs>
        <w:spacing w:line="240" w:lineRule="auto"/>
        <w:ind w:left="0" w:firstLine="720"/>
        <w:jc w:val="both"/>
        <w:rPr>
          <w:rFonts w:ascii="Arial" w:hAnsi="Arial" w:cs="Arial"/>
          <w:color w:val="000000" w:themeColor="text1"/>
          <w:sz w:val="20"/>
          <w:szCs w:val="20"/>
          <w:lang w:val="en-US" w:eastAsia="en-US" w:bidi="en-US"/>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Cấp cho đơn vị kinh doanh vận tải </w:t>
      </w:r>
      <w:r w:rsidRPr="00751924">
        <w:rPr>
          <w:rFonts w:ascii="Arial" w:hAnsi="Arial" w:cs="Arial"/>
          <w:color w:val="000000" w:themeColor="text1"/>
          <w:sz w:val="20"/>
          <w:szCs w:val="20"/>
          <w:lang w:val="en-US" w:eastAsia="en-US" w:bidi="en-US"/>
        </w:rPr>
        <w:t>(Transport Operator Name):</w:t>
      </w:r>
    </w:p>
    <w:p w14:paraId="18A0BCA8" w14:textId="27C33F44" w:rsidR="00902F6F" w:rsidRPr="00751924" w:rsidRDefault="00902F6F" w:rsidP="00CF27F0">
      <w:pPr>
        <w:pStyle w:val="Bodytext40"/>
        <w:shd w:val="clear" w:color="auto" w:fill="auto"/>
        <w:tabs>
          <w:tab w:val="left" w:pos="1613"/>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w:t>
      </w:r>
    </w:p>
    <w:p w14:paraId="3CEE3D9E" w14:textId="77777777" w:rsidR="00902F6F" w:rsidRPr="00751924" w:rsidRDefault="00902F6F" w:rsidP="00CF27F0">
      <w:pPr>
        <w:pStyle w:val="Bodytext40"/>
        <w:shd w:val="clear" w:color="auto" w:fill="auto"/>
        <w:tabs>
          <w:tab w:val="left" w:pos="1631"/>
          <w:tab w:val="left" w:leader="dot" w:pos="9691"/>
        </w:tabs>
        <w:spacing w:line="240" w:lineRule="auto"/>
        <w:ind w:left="0" w:firstLine="720"/>
        <w:jc w:val="both"/>
        <w:rPr>
          <w:rFonts w:ascii="Arial" w:hAnsi="Arial" w:cs="Arial"/>
          <w:color w:val="000000" w:themeColor="text1"/>
          <w:sz w:val="20"/>
          <w:szCs w:val="20"/>
          <w:lang w:val="en-US" w:eastAsia="en-US" w:bidi="en-US"/>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Địa chỉ </w:t>
      </w:r>
      <w:r w:rsidRPr="00751924">
        <w:rPr>
          <w:rFonts w:ascii="Arial" w:hAnsi="Arial" w:cs="Arial"/>
          <w:color w:val="000000" w:themeColor="text1"/>
          <w:sz w:val="20"/>
          <w:szCs w:val="20"/>
          <w:lang w:val="en-US" w:eastAsia="en-US" w:bidi="en-US"/>
        </w:rPr>
        <w:t>(Address):</w:t>
      </w:r>
    </w:p>
    <w:p w14:paraId="7F6A6C0A" w14:textId="568BDBD8" w:rsidR="00600ABB" w:rsidRPr="00751924" w:rsidRDefault="00902F6F" w:rsidP="00CF27F0">
      <w:pPr>
        <w:pStyle w:val="Bodytext40"/>
        <w:shd w:val="clear" w:color="auto" w:fill="auto"/>
        <w:tabs>
          <w:tab w:val="left" w:pos="1631"/>
          <w:tab w:val="left" w:leader="dot" w:pos="9691"/>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eastAsia="en-US" w:bidi="en-US"/>
        </w:rPr>
        <w:t>………………………</w:t>
      </w:r>
    </w:p>
    <w:p w14:paraId="30BFCAD2" w14:textId="4E7DD7B7" w:rsidR="00600ABB" w:rsidRPr="00751924" w:rsidRDefault="00902F6F" w:rsidP="00CF27F0">
      <w:pPr>
        <w:pStyle w:val="Bodytext40"/>
        <w:shd w:val="clear" w:color="auto" w:fill="auto"/>
        <w:tabs>
          <w:tab w:val="left" w:pos="1635"/>
          <w:tab w:val="left" w:leader="dot" w:pos="9691"/>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Số điện thoại </w:t>
      </w:r>
      <w:r w:rsidRPr="00751924">
        <w:rPr>
          <w:rFonts w:ascii="Arial" w:hAnsi="Arial" w:cs="Arial"/>
          <w:color w:val="000000" w:themeColor="text1"/>
          <w:sz w:val="20"/>
          <w:szCs w:val="20"/>
          <w:lang w:val="en-US" w:eastAsia="en-US" w:bidi="en-US"/>
        </w:rPr>
        <w:t>(Telephone number</w:t>
      </w:r>
      <w:proofErr w:type="gramStart"/>
      <w:r w:rsidRPr="00751924">
        <w:rPr>
          <w:rFonts w:ascii="Arial" w:hAnsi="Arial" w:cs="Arial"/>
          <w:color w:val="000000" w:themeColor="text1"/>
          <w:sz w:val="20"/>
          <w:szCs w:val="20"/>
          <w:lang w:val="en-US" w:eastAsia="en-US" w:bidi="en-US"/>
        </w:rPr>
        <w:t>):…</w:t>
      </w:r>
      <w:proofErr w:type="gramEnd"/>
      <w:r w:rsidRPr="00751924">
        <w:rPr>
          <w:rFonts w:ascii="Arial" w:hAnsi="Arial" w:cs="Arial"/>
          <w:color w:val="000000" w:themeColor="text1"/>
          <w:sz w:val="20"/>
          <w:szCs w:val="20"/>
          <w:lang w:val="en-US" w:eastAsia="en-US" w:bidi="en-US"/>
        </w:rPr>
        <w:t>…………….</w:t>
      </w:r>
    </w:p>
    <w:p w14:paraId="48D4B8A0" w14:textId="5FE97B57" w:rsidR="00600ABB" w:rsidRPr="00751924" w:rsidRDefault="00902F6F" w:rsidP="00CF27F0">
      <w:pPr>
        <w:pStyle w:val="Bodytext40"/>
        <w:shd w:val="clear" w:color="auto" w:fill="auto"/>
        <w:tabs>
          <w:tab w:val="left" w:pos="163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Loại hình hoạt động vận tải </w:t>
      </w:r>
      <w:r w:rsidRPr="00751924">
        <w:rPr>
          <w:rFonts w:ascii="Arial" w:hAnsi="Arial" w:cs="Arial"/>
          <w:color w:val="000000" w:themeColor="text1"/>
          <w:sz w:val="20"/>
          <w:szCs w:val="20"/>
          <w:lang w:val="en-US" w:eastAsia="en-US" w:bidi="en-US"/>
        </w:rPr>
        <w:t>(Type of transport operation):</w:t>
      </w:r>
    </w:p>
    <w:p w14:paraId="3FA56216" w14:textId="77777777" w:rsidR="00902F6F" w:rsidRPr="00751924" w:rsidRDefault="00902F6F" w:rsidP="00F929C0">
      <w:pPr>
        <w:pStyle w:val="Bodytext40"/>
        <w:shd w:val="clear" w:color="auto" w:fill="auto"/>
        <w:tabs>
          <w:tab w:val="left" w:leader="dot" w:pos="5846"/>
          <w:tab w:val="left" w:leader="dot" w:pos="6078"/>
          <w:tab w:val="left" w:leader="dot" w:pos="6079"/>
          <w:tab w:val="right" w:leader="dot" w:pos="8215"/>
        </w:tabs>
        <w:spacing w:after="0" w:line="240" w:lineRule="auto"/>
        <w:ind w:left="0"/>
        <w:jc w:val="center"/>
        <w:rPr>
          <w:rFonts w:ascii="Arial" w:hAnsi="Arial" w:cs="Arial"/>
          <w:i/>
          <w:iCs/>
          <w:color w:val="000000" w:themeColor="text1"/>
          <w:sz w:val="20"/>
          <w:szCs w:val="20"/>
          <w:lang w:val="en-US" w:eastAsia="en-US" w:bidi="en-US"/>
        </w:rPr>
      </w:pPr>
    </w:p>
    <w:p w14:paraId="03047F5A" w14:textId="2CF45B1F" w:rsidR="00902F6F" w:rsidRPr="00751924" w:rsidRDefault="00902F6F" w:rsidP="00F929C0">
      <w:pPr>
        <w:pStyle w:val="Bodytext40"/>
        <w:shd w:val="clear" w:color="auto" w:fill="auto"/>
        <w:tabs>
          <w:tab w:val="left" w:leader="dot" w:pos="5846"/>
          <w:tab w:val="left" w:leader="dot" w:pos="6078"/>
          <w:tab w:val="left" w:leader="dot" w:pos="6079"/>
          <w:tab w:val="right" w:leader="dot" w:pos="8215"/>
        </w:tabs>
        <w:spacing w:after="0" w:line="240" w:lineRule="auto"/>
        <w:ind w:left="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eastAsia="en-US" w:bidi="en-US"/>
        </w:rPr>
        <w:t xml:space="preserve">….. </w:t>
      </w:r>
      <w:r w:rsidRPr="00751924">
        <w:rPr>
          <w:rFonts w:ascii="Arial" w:hAnsi="Arial" w:cs="Arial"/>
          <w:i/>
          <w:iCs/>
          <w:color w:val="000000" w:themeColor="text1"/>
          <w:sz w:val="20"/>
          <w:szCs w:val="20"/>
        </w:rPr>
        <w:t xml:space="preserve">ngày... </w:t>
      </w:r>
      <w:r w:rsidR="00366EED" w:rsidRPr="00751924">
        <w:rPr>
          <w:rFonts w:ascii="Arial" w:hAnsi="Arial" w:cs="Arial"/>
          <w:i/>
          <w:iCs/>
          <w:color w:val="000000" w:themeColor="text1"/>
          <w:sz w:val="20"/>
          <w:szCs w:val="20"/>
        </w:rPr>
        <w:t>tháng</w:t>
      </w:r>
      <w:r w:rsidRPr="00751924">
        <w:rPr>
          <w:rFonts w:ascii="Arial" w:hAnsi="Arial" w:cs="Arial"/>
          <w:i/>
          <w:iCs/>
          <w:color w:val="000000" w:themeColor="text1"/>
          <w:sz w:val="20"/>
          <w:szCs w:val="20"/>
        </w:rPr>
        <w:t>... n</w:t>
      </w:r>
      <w:r w:rsidRPr="00751924">
        <w:rPr>
          <w:rFonts w:ascii="Arial" w:hAnsi="Arial" w:cs="Arial"/>
          <w:i/>
          <w:iCs/>
          <w:color w:val="000000" w:themeColor="text1"/>
          <w:sz w:val="20"/>
          <w:szCs w:val="20"/>
          <w:lang w:val="en-US"/>
        </w:rPr>
        <w:t>ă</w:t>
      </w:r>
      <w:r w:rsidRPr="00751924">
        <w:rPr>
          <w:rFonts w:ascii="Arial" w:hAnsi="Arial" w:cs="Arial"/>
          <w:i/>
          <w:iCs/>
          <w:color w:val="000000" w:themeColor="text1"/>
          <w:sz w:val="20"/>
          <w:szCs w:val="20"/>
        </w:rPr>
        <w:t xml:space="preserve">m ... </w:t>
      </w:r>
    </w:p>
    <w:p w14:paraId="406964BD" w14:textId="77777777" w:rsidR="00F929C0" w:rsidRPr="00751924" w:rsidRDefault="00F929C0" w:rsidP="00F929C0">
      <w:pPr>
        <w:pStyle w:val="Bodytext40"/>
        <w:shd w:val="clear" w:color="auto" w:fill="auto"/>
        <w:tabs>
          <w:tab w:val="left" w:leader="dot" w:pos="5846"/>
          <w:tab w:val="left" w:leader="dot" w:pos="6078"/>
          <w:tab w:val="left" w:leader="dot" w:pos="6079"/>
          <w:tab w:val="right" w:leader="dot" w:pos="8215"/>
        </w:tabs>
        <w:spacing w:after="0" w:line="240" w:lineRule="auto"/>
        <w:ind w:left="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rPr>
        <w:t>…</w:t>
      </w:r>
      <w:proofErr w:type="gramStart"/>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w:t>
      </w:r>
      <w:r w:rsidRPr="00751924">
        <w:rPr>
          <w:rFonts w:ascii="Arial" w:hAnsi="Arial" w:cs="Arial"/>
          <w:i/>
          <w:iCs/>
          <w:color w:val="000000" w:themeColor="text1"/>
          <w:sz w:val="20"/>
          <w:szCs w:val="20"/>
          <w:lang w:val="en-US"/>
        </w:rPr>
        <w:t>…</w:t>
      </w:r>
      <w:proofErr w:type="gramEnd"/>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(dd/mm/yyyy)</w:t>
      </w:r>
    </w:p>
    <w:p w14:paraId="10036FA8" w14:textId="4CCBC5A0" w:rsidR="00902F6F" w:rsidRPr="00751924" w:rsidRDefault="00590349" w:rsidP="00F929C0">
      <w:pPr>
        <w:pStyle w:val="Bodytext40"/>
        <w:shd w:val="clear" w:color="auto" w:fill="auto"/>
        <w:tabs>
          <w:tab w:val="left" w:leader="dot" w:pos="5846"/>
          <w:tab w:val="left" w:leader="dot" w:pos="6078"/>
          <w:tab w:val="left" w:leader="dot" w:pos="6079"/>
          <w:tab w:val="right" w:leader="dot" w:pos="8215"/>
        </w:tabs>
        <w:spacing w:after="0" w:line="240" w:lineRule="auto"/>
        <w:ind w:left="0"/>
        <w:jc w:val="center"/>
        <w:rPr>
          <w:rFonts w:ascii="Arial" w:hAnsi="Arial" w:cs="Arial"/>
          <w:b/>
          <w:bCs/>
          <w:color w:val="000000" w:themeColor="text1"/>
          <w:sz w:val="20"/>
          <w:szCs w:val="20"/>
          <w:lang w:val="en-US"/>
        </w:rPr>
      </w:pPr>
      <w:r w:rsidRPr="00751924">
        <w:rPr>
          <w:rFonts w:ascii="Arial" w:hAnsi="Arial" w:cs="Arial"/>
          <w:i/>
          <w:iCs/>
          <w:color w:val="000000" w:themeColor="text1"/>
          <w:sz w:val="20"/>
          <w:szCs w:val="20"/>
        </w:rPr>
        <w:t xml:space="preserve"> </w:t>
      </w:r>
      <w:r w:rsidRPr="00751924">
        <w:rPr>
          <w:rFonts w:ascii="Arial" w:hAnsi="Arial" w:cs="Arial"/>
          <w:b/>
          <w:bCs/>
          <w:color w:val="000000" w:themeColor="text1"/>
          <w:sz w:val="20"/>
          <w:szCs w:val="20"/>
        </w:rPr>
        <w:t>C</w:t>
      </w:r>
      <w:r w:rsidR="00902F6F" w:rsidRPr="00751924">
        <w:rPr>
          <w:rFonts w:ascii="Arial" w:hAnsi="Arial" w:cs="Arial"/>
          <w:b/>
          <w:bCs/>
          <w:color w:val="000000" w:themeColor="text1"/>
          <w:sz w:val="20"/>
          <w:szCs w:val="20"/>
          <w:lang w:val="en-US"/>
        </w:rPr>
        <w:t>Ơ</w:t>
      </w:r>
      <w:r w:rsidRPr="00751924">
        <w:rPr>
          <w:rFonts w:ascii="Arial" w:hAnsi="Arial" w:cs="Arial"/>
          <w:b/>
          <w:bCs/>
          <w:color w:val="000000" w:themeColor="text1"/>
          <w:sz w:val="20"/>
          <w:szCs w:val="20"/>
        </w:rPr>
        <w:t xml:space="preserve"> QUAN CẤP GIẤY PHÉP </w:t>
      </w:r>
    </w:p>
    <w:p w14:paraId="051B04A4" w14:textId="77777777" w:rsidR="00902F6F" w:rsidRPr="00751924" w:rsidRDefault="00590349" w:rsidP="00F929C0">
      <w:pPr>
        <w:pStyle w:val="Bodytext40"/>
        <w:shd w:val="clear" w:color="auto" w:fill="auto"/>
        <w:tabs>
          <w:tab w:val="left" w:leader="dot" w:pos="5846"/>
          <w:tab w:val="left" w:leader="dot" w:pos="6078"/>
          <w:tab w:val="left" w:leader="dot" w:pos="6079"/>
          <w:tab w:val="right" w:leader="dot" w:pos="8215"/>
        </w:tabs>
        <w:spacing w:after="0" w:line="240" w:lineRule="auto"/>
        <w:ind w:left="0"/>
        <w:jc w:val="center"/>
        <w:rPr>
          <w:rFonts w:ascii="Arial" w:hAnsi="Arial" w:cs="Arial"/>
          <w:color w:val="000000" w:themeColor="text1"/>
          <w:sz w:val="20"/>
          <w:szCs w:val="20"/>
          <w:lang w:val="en-US" w:eastAsia="en-US" w:bidi="en-US"/>
        </w:rPr>
      </w:pPr>
      <w:r w:rsidRPr="00751924">
        <w:rPr>
          <w:rFonts w:ascii="Arial" w:hAnsi="Arial" w:cs="Arial"/>
          <w:color w:val="000000" w:themeColor="text1"/>
          <w:sz w:val="20"/>
          <w:szCs w:val="20"/>
          <w:lang w:val="en-US" w:eastAsia="en-US" w:bidi="en-US"/>
        </w:rPr>
        <w:t xml:space="preserve">Issuing Authority </w:t>
      </w:r>
    </w:p>
    <w:p w14:paraId="4BAE3A18" w14:textId="77777777" w:rsidR="00F929C0" w:rsidRPr="00751924" w:rsidRDefault="00902F6F" w:rsidP="00F929C0">
      <w:pPr>
        <w:pStyle w:val="Bodytext40"/>
        <w:shd w:val="clear" w:color="auto" w:fill="auto"/>
        <w:tabs>
          <w:tab w:val="left" w:leader="dot" w:pos="5846"/>
          <w:tab w:val="left" w:leader="dot" w:pos="6078"/>
          <w:tab w:val="left" w:leader="dot" w:pos="6079"/>
          <w:tab w:val="right" w:leader="dot" w:pos="8215"/>
        </w:tabs>
        <w:spacing w:after="0" w:line="240" w:lineRule="auto"/>
        <w:ind w:left="0"/>
        <w:jc w:val="center"/>
        <w:rPr>
          <w:rFonts w:ascii="Arial" w:hAnsi="Arial" w:cs="Arial"/>
          <w:i/>
          <w:iCs/>
          <w:color w:val="000000" w:themeColor="text1"/>
          <w:sz w:val="20"/>
          <w:szCs w:val="20"/>
          <w:lang w:val="en-US"/>
        </w:rPr>
      </w:pPr>
      <w:r w:rsidRPr="00751924">
        <w:rPr>
          <w:rFonts w:ascii="Arial" w:hAnsi="Arial" w:cs="Arial"/>
          <w:i/>
          <w:iCs/>
          <w:color w:val="000000" w:themeColor="text1"/>
          <w:sz w:val="20"/>
          <w:szCs w:val="20"/>
          <w:lang w:val="en-US" w:eastAsia="en-US" w:bidi="en-US"/>
        </w:rPr>
        <w:t xml:space="preserve">(Ký </w:t>
      </w:r>
      <w:r w:rsidRPr="00751924">
        <w:rPr>
          <w:rFonts w:ascii="Arial" w:hAnsi="Arial" w:cs="Arial"/>
          <w:i/>
          <w:iCs/>
          <w:color w:val="000000" w:themeColor="text1"/>
          <w:sz w:val="20"/>
          <w:szCs w:val="20"/>
        </w:rPr>
        <w:t>tên, đóng dấu)</w:t>
      </w:r>
    </w:p>
    <w:p w14:paraId="23BB9FE7" w14:textId="1351FEF2" w:rsidR="00600ABB" w:rsidRPr="00751924" w:rsidRDefault="00590349" w:rsidP="00F929C0">
      <w:pPr>
        <w:pStyle w:val="Bodytext40"/>
        <w:shd w:val="clear" w:color="auto" w:fill="auto"/>
        <w:tabs>
          <w:tab w:val="left" w:leader="dot" w:pos="5846"/>
          <w:tab w:val="left" w:leader="dot" w:pos="6078"/>
          <w:tab w:val="left" w:leader="dot" w:pos="6079"/>
          <w:tab w:val="right" w:leader="dot" w:pos="8215"/>
        </w:tabs>
        <w:spacing w:after="0" w:line="240" w:lineRule="auto"/>
        <w:ind w:left="0"/>
        <w:jc w:val="center"/>
        <w:rPr>
          <w:rFonts w:ascii="Arial" w:hAnsi="Arial" w:cs="Arial"/>
          <w:color w:val="000000" w:themeColor="text1"/>
          <w:sz w:val="20"/>
          <w:szCs w:val="20"/>
        </w:rPr>
        <w:sectPr w:rsidR="00600ABB" w:rsidRPr="00751924" w:rsidSect="00366EED">
          <w:type w:val="continuous"/>
          <w:pgSz w:w="11900" w:h="16840" w:code="122"/>
          <w:pgMar w:top="1440" w:right="1440" w:bottom="1440" w:left="1440" w:header="0" w:footer="3" w:gutter="0"/>
          <w:cols w:space="720"/>
          <w:noEndnote/>
          <w:docGrid w:linePitch="360"/>
          <w15:footnoteColumns w:val="1"/>
        </w:sectPr>
      </w:pPr>
      <w:r w:rsidRPr="00751924">
        <w:rPr>
          <w:rFonts w:ascii="Arial" w:hAnsi="Arial" w:cs="Arial"/>
          <w:i/>
          <w:iCs/>
          <w:color w:val="000000" w:themeColor="text1"/>
          <w:sz w:val="20"/>
          <w:szCs w:val="20"/>
        </w:rPr>
        <w:t xml:space="preserve"> </w:t>
      </w:r>
      <w:r w:rsidRPr="00751924">
        <w:rPr>
          <w:rFonts w:ascii="Arial" w:hAnsi="Arial" w:cs="Arial"/>
          <w:i/>
          <w:iCs/>
          <w:color w:val="000000" w:themeColor="text1"/>
          <w:sz w:val="20"/>
          <w:szCs w:val="20"/>
          <w:lang w:val="en-US" w:eastAsia="en-US" w:bidi="en-US"/>
        </w:rPr>
        <w:t xml:space="preserve">(Signature </w:t>
      </w:r>
      <w:r w:rsidRPr="00751924">
        <w:rPr>
          <w:rFonts w:ascii="Arial" w:hAnsi="Arial" w:cs="Arial"/>
          <w:i/>
          <w:iCs/>
          <w:color w:val="000000" w:themeColor="text1"/>
          <w:sz w:val="20"/>
          <w:szCs w:val="20"/>
        </w:rPr>
        <w:t xml:space="preserve">&amp; </w:t>
      </w:r>
      <w:r w:rsidRPr="00751924">
        <w:rPr>
          <w:rFonts w:ascii="Arial" w:hAnsi="Arial" w:cs="Arial"/>
          <w:i/>
          <w:iCs/>
          <w:color w:val="000000" w:themeColor="text1"/>
          <w:sz w:val="20"/>
          <w:szCs w:val="20"/>
          <w:lang w:val="en-US" w:eastAsia="en-US" w:bidi="en-US"/>
        </w:rPr>
        <w:t>Stamp)</w:t>
      </w:r>
    </w:p>
    <w:p w14:paraId="33D60DD1" w14:textId="77777777" w:rsidR="00F929C0" w:rsidRPr="00751924" w:rsidRDefault="00F929C0" w:rsidP="00F929C0">
      <w:pPr>
        <w:pStyle w:val="Bodytext40"/>
        <w:shd w:val="clear" w:color="auto" w:fill="auto"/>
        <w:spacing w:after="0" w:line="240" w:lineRule="auto"/>
        <w:ind w:left="0"/>
        <w:jc w:val="center"/>
        <w:rPr>
          <w:rFonts w:ascii="Arial" w:hAnsi="Arial" w:cs="Arial"/>
          <w:b/>
          <w:bCs/>
          <w:color w:val="000000" w:themeColor="text1"/>
          <w:sz w:val="20"/>
          <w:szCs w:val="20"/>
        </w:rPr>
        <w:sectPr w:rsidR="00F929C0" w:rsidRPr="00751924" w:rsidSect="00366EED">
          <w:type w:val="continuous"/>
          <w:pgSz w:w="11900" w:h="16840" w:code="122"/>
          <w:pgMar w:top="1440" w:right="1440" w:bottom="1440" w:left="1440" w:header="0" w:footer="3" w:gutter="0"/>
          <w:cols w:space="720"/>
          <w:noEndnote/>
          <w:docGrid w:linePitch="360"/>
          <w15:footnoteColumns w:val="1"/>
        </w:sectPr>
      </w:pPr>
    </w:p>
    <w:p w14:paraId="6FF22939" w14:textId="317409DB" w:rsidR="00600ABB" w:rsidRPr="00751924" w:rsidRDefault="00446DAA" w:rsidP="00F929C0">
      <w:pPr>
        <w:pStyle w:val="Bodytext40"/>
        <w:shd w:val="clear" w:color="auto" w:fill="auto"/>
        <w:spacing w:after="0" w:line="240" w:lineRule="auto"/>
        <w:ind w:left="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lastRenderedPageBreak/>
        <w:t>Mẫu số 03. Ph</w:t>
      </w:r>
      <w:r w:rsidR="00E52C75" w:rsidRPr="00751924">
        <w:rPr>
          <w:rFonts w:ascii="Arial" w:hAnsi="Arial" w:cs="Arial"/>
          <w:b/>
          <w:bCs/>
          <w:color w:val="000000" w:themeColor="text1"/>
          <w:sz w:val="20"/>
          <w:szCs w:val="20"/>
        </w:rPr>
        <w:t>ương</w:t>
      </w:r>
      <w:r w:rsidRPr="00751924">
        <w:rPr>
          <w:rFonts w:ascii="Arial" w:hAnsi="Arial" w:cs="Arial"/>
          <w:b/>
          <w:bCs/>
          <w:color w:val="000000" w:themeColor="text1"/>
          <w:sz w:val="20"/>
          <w:szCs w:val="20"/>
        </w:rPr>
        <w:t xml:space="preserve"> án khai thác tuyến vận tải hành khách định kỳ giữa Việt Nam và Trung Quốc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9"/>
        <w:gridCol w:w="5241"/>
      </w:tblGrid>
      <w:tr w:rsidR="00902F6F" w:rsidRPr="00751924" w14:paraId="7A7F5B83" w14:textId="77777777" w:rsidTr="00F929C0">
        <w:trPr>
          <w:trHeight w:val="920"/>
        </w:trPr>
        <w:tc>
          <w:tcPr>
            <w:tcW w:w="2095" w:type="pct"/>
            <w:tcBorders>
              <w:top w:val="nil"/>
              <w:left w:val="nil"/>
              <w:right w:val="nil"/>
              <w:tl2br w:val="nil"/>
              <w:tr2bl w:val="nil"/>
            </w:tcBorders>
            <w:shd w:val="clear" w:color="auto" w:fill="auto"/>
            <w:tcMar>
              <w:top w:w="0" w:type="dxa"/>
              <w:left w:w="108" w:type="dxa"/>
              <w:bottom w:w="0" w:type="dxa"/>
              <w:right w:w="108" w:type="dxa"/>
            </w:tcMar>
          </w:tcPr>
          <w:p w14:paraId="2BFFD397" w14:textId="77777777" w:rsidR="00902F6F" w:rsidRPr="00751924" w:rsidRDefault="00902F6F" w:rsidP="00F929C0">
            <w:pPr>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TÊN ĐƠN VỊ KINH DOANH VẬN TẢI </w:t>
            </w:r>
          </w:p>
          <w:p w14:paraId="5CAB1DD0" w14:textId="0AE5C694" w:rsidR="00902F6F" w:rsidRPr="00751924" w:rsidRDefault="00902F6F" w:rsidP="00F929C0">
            <w:pPr>
              <w:jc w:val="center"/>
              <w:rPr>
                <w:rFonts w:ascii="Arial" w:hAnsi="Arial" w:cs="Arial"/>
                <w:sz w:val="20"/>
                <w:szCs w:val="20"/>
              </w:rPr>
            </w:pPr>
            <w:r w:rsidRPr="00751924">
              <w:rPr>
                <w:rFonts w:ascii="Arial" w:hAnsi="Arial" w:cs="Arial"/>
                <w:bCs/>
                <w:sz w:val="20"/>
                <w:szCs w:val="20"/>
              </w:rPr>
              <w:t>__________</w:t>
            </w:r>
          </w:p>
          <w:p w14:paraId="2BA38C15" w14:textId="5C4915D6" w:rsidR="00902F6F" w:rsidRPr="00751924" w:rsidRDefault="00902F6F" w:rsidP="00F929C0">
            <w:pPr>
              <w:pStyle w:val="Bodytext40"/>
              <w:shd w:val="clear" w:color="auto" w:fill="auto"/>
              <w:tabs>
                <w:tab w:val="left" w:leader="dot" w:pos="3262"/>
              </w:tabs>
              <w:spacing w:after="0" w:line="240" w:lineRule="auto"/>
              <w:ind w:left="0"/>
              <w:jc w:val="center"/>
              <w:rPr>
                <w:rFonts w:ascii="Arial" w:hAnsi="Arial" w:cs="Arial"/>
                <w:color w:val="000000" w:themeColor="text1"/>
                <w:sz w:val="20"/>
                <w:szCs w:val="20"/>
                <w:lang w:val="en-US"/>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US"/>
              </w:rPr>
              <w:t xml:space="preserve"> ……</w:t>
            </w:r>
          </w:p>
        </w:tc>
        <w:tc>
          <w:tcPr>
            <w:tcW w:w="2905" w:type="pct"/>
            <w:tcBorders>
              <w:top w:val="nil"/>
              <w:left w:val="nil"/>
              <w:right w:val="nil"/>
              <w:tl2br w:val="nil"/>
              <w:tr2bl w:val="nil"/>
            </w:tcBorders>
            <w:shd w:val="clear" w:color="auto" w:fill="auto"/>
            <w:tcMar>
              <w:top w:w="0" w:type="dxa"/>
              <w:left w:w="108" w:type="dxa"/>
              <w:bottom w:w="0" w:type="dxa"/>
              <w:right w:w="108" w:type="dxa"/>
            </w:tcMar>
          </w:tcPr>
          <w:p w14:paraId="3C41BB19" w14:textId="77777777" w:rsidR="00902F6F" w:rsidRPr="00751924" w:rsidRDefault="00902F6F" w:rsidP="00F929C0">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CỘNG HÒA XÃ HỘI CHỦ NGHĨA VIỆT NAM</w:t>
            </w:r>
          </w:p>
          <w:p w14:paraId="4446C553" w14:textId="74DCA0B3" w:rsidR="00902F6F" w:rsidRPr="00751924" w:rsidRDefault="00902F6F" w:rsidP="00F929C0">
            <w:pPr>
              <w:pStyle w:val="Bodytext40"/>
              <w:shd w:val="clear" w:color="auto" w:fill="auto"/>
              <w:spacing w:after="0" w:line="240" w:lineRule="auto"/>
              <w:ind w:left="0"/>
              <w:jc w:val="center"/>
              <w:rPr>
                <w:rFonts w:ascii="Arial" w:hAnsi="Arial" w:cs="Arial"/>
                <w:bCs/>
                <w:sz w:val="20"/>
                <w:szCs w:val="20"/>
              </w:rPr>
            </w:pPr>
            <w:r w:rsidRPr="00751924">
              <w:rPr>
                <w:rFonts w:ascii="Arial" w:hAnsi="Arial" w:cs="Arial"/>
                <w:b/>
                <w:bCs/>
                <w:sz w:val="20"/>
                <w:szCs w:val="20"/>
              </w:rPr>
              <w:t>Độc lập - Tự do - Hạnh phúc</w:t>
            </w:r>
          </w:p>
          <w:p w14:paraId="6A0CED59" w14:textId="7AD7A3A8" w:rsidR="00902F6F" w:rsidRPr="00751924" w:rsidRDefault="00902F6F" w:rsidP="00F929C0">
            <w:pPr>
              <w:jc w:val="center"/>
              <w:rPr>
                <w:rFonts w:ascii="Arial" w:hAnsi="Arial" w:cs="Arial"/>
                <w:sz w:val="20"/>
                <w:szCs w:val="20"/>
              </w:rPr>
            </w:pPr>
            <w:r w:rsidRPr="00751924">
              <w:rPr>
                <w:rFonts w:ascii="Arial" w:hAnsi="Arial" w:cs="Arial"/>
                <w:bCs/>
                <w:sz w:val="20"/>
                <w:szCs w:val="20"/>
              </w:rPr>
              <w:t>______________________</w:t>
            </w:r>
          </w:p>
          <w:p w14:paraId="0CFA5444" w14:textId="77777777" w:rsidR="00902F6F" w:rsidRPr="00751924" w:rsidRDefault="00902F6F" w:rsidP="00F929C0">
            <w:pPr>
              <w:jc w:val="center"/>
              <w:rPr>
                <w:rFonts w:ascii="Arial" w:hAnsi="Arial" w:cs="Arial"/>
                <w:sz w:val="20"/>
                <w:szCs w:val="20"/>
              </w:rPr>
            </w:pPr>
          </w:p>
        </w:tc>
      </w:tr>
    </w:tbl>
    <w:p w14:paraId="26BFA817" w14:textId="77777777" w:rsidR="00902F6F" w:rsidRPr="00751924" w:rsidRDefault="00902F6F"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p w14:paraId="660DA69C" w14:textId="77777777" w:rsidR="00902F6F" w:rsidRPr="00751924" w:rsidRDefault="00902F6F"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p w14:paraId="45F4A1F1" w14:textId="4F47937C" w:rsidR="00600ABB" w:rsidRPr="00751924" w:rsidRDefault="00590349" w:rsidP="00F929C0">
      <w:pPr>
        <w:pStyle w:val="Bodytext40"/>
        <w:shd w:val="clear" w:color="auto" w:fill="auto"/>
        <w:spacing w:after="0" w:line="240" w:lineRule="auto"/>
        <w:ind w:left="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PHƯƠNG ÁN KHAI THÁC TUY</w:t>
      </w:r>
      <w:r w:rsidR="00902F6F" w:rsidRPr="00751924">
        <w:rPr>
          <w:rFonts w:ascii="Arial" w:hAnsi="Arial" w:cs="Arial"/>
          <w:b/>
          <w:bCs/>
          <w:color w:val="000000" w:themeColor="text1"/>
          <w:sz w:val="20"/>
          <w:szCs w:val="20"/>
          <w:lang w:val="en-US"/>
        </w:rPr>
        <w:t>Ế</w:t>
      </w:r>
      <w:r w:rsidRPr="00751924">
        <w:rPr>
          <w:rFonts w:ascii="Arial" w:hAnsi="Arial" w:cs="Arial"/>
          <w:b/>
          <w:bCs/>
          <w:color w:val="000000" w:themeColor="text1"/>
          <w:sz w:val="20"/>
          <w:szCs w:val="20"/>
        </w:rPr>
        <w:t>N V</w:t>
      </w:r>
      <w:r w:rsidR="00902F6F" w:rsidRPr="00751924">
        <w:rPr>
          <w:rFonts w:ascii="Arial" w:hAnsi="Arial" w:cs="Arial"/>
          <w:b/>
          <w:bCs/>
          <w:color w:val="000000" w:themeColor="text1"/>
          <w:sz w:val="20"/>
          <w:szCs w:val="20"/>
          <w:lang w:val="en-US"/>
        </w:rPr>
        <w:t>Ậ</w:t>
      </w:r>
      <w:r w:rsidRPr="00751924">
        <w:rPr>
          <w:rFonts w:ascii="Arial" w:hAnsi="Arial" w:cs="Arial"/>
          <w:b/>
          <w:bCs/>
          <w:color w:val="000000" w:themeColor="text1"/>
          <w:sz w:val="20"/>
          <w:szCs w:val="20"/>
        </w:rPr>
        <w:t xml:space="preserve">N TẢI HÀNH </w:t>
      </w:r>
      <w:r w:rsidRPr="00751924">
        <w:rPr>
          <w:rFonts w:ascii="Arial" w:hAnsi="Arial" w:cs="Arial"/>
          <w:b/>
          <w:bCs/>
          <w:color w:val="000000" w:themeColor="text1"/>
          <w:sz w:val="20"/>
          <w:szCs w:val="20"/>
        </w:rPr>
        <w:t>KHÁCH ĐỊNH KỲ</w:t>
      </w:r>
      <w:r w:rsidRPr="00751924">
        <w:rPr>
          <w:rFonts w:ascii="Arial" w:hAnsi="Arial" w:cs="Arial"/>
          <w:b/>
          <w:bCs/>
          <w:color w:val="000000" w:themeColor="text1"/>
          <w:sz w:val="20"/>
          <w:szCs w:val="20"/>
        </w:rPr>
        <w:br/>
        <w:t>GIỮA VIỆT NAM VÀ TRUNG QU</w:t>
      </w:r>
      <w:r w:rsidR="00902F6F" w:rsidRPr="00751924">
        <w:rPr>
          <w:rFonts w:ascii="Arial" w:hAnsi="Arial" w:cs="Arial"/>
          <w:b/>
          <w:bCs/>
          <w:color w:val="000000" w:themeColor="text1"/>
          <w:sz w:val="20"/>
          <w:szCs w:val="20"/>
          <w:lang w:val="en-US"/>
        </w:rPr>
        <w:t>Ố</w:t>
      </w:r>
      <w:r w:rsidRPr="00751924">
        <w:rPr>
          <w:rFonts w:ascii="Arial" w:hAnsi="Arial" w:cs="Arial"/>
          <w:b/>
          <w:bCs/>
          <w:color w:val="000000" w:themeColor="text1"/>
          <w:sz w:val="20"/>
          <w:szCs w:val="20"/>
        </w:rPr>
        <w:t>C</w:t>
      </w:r>
    </w:p>
    <w:p w14:paraId="67504CF9" w14:textId="77777777" w:rsidR="00902F6F" w:rsidRPr="00751924" w:rsidRDefault="00902F6F"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p w14:paraId="54F578BC" w14:textId="2F950DC5" w:rsidR="00600ABB" w:rsidRPr="00751924" w:rsidRDefault="00902F6F" w:rsidP="00CF27F0">
      <w:pPr>
        <w:pStyle w:val="Bodytext40"/>
        <w:shd w:val="clear" w:color="auto" w:fill="auto"/>
        <w:tabs>
          <w:tab w:val="left" w:pos="1564"/>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1. </w:t>
      </w:r>
      <w:r w:rsidRPr="00751924">
        <w:rPr>
          <w:rFonts w:ascii="Arial" w:hAnsi="Arial" w:cs="Arial"/>
          <w:b/>
          <w:bCs/>
          <w:color w:val="000000" w:themeColor="text1"/>
          <w:sz w:val="20"/>
          <w:szCs w:val="20"/>
        </w:rPr>
        <w:t>Đặc điểm tuyến:</w:t>
      </w:r>
    </w:p>
    <w:p w14:paraId="6825AA7F" w14:textId="77777777" w:rsidR="00600ABB" w:rsidRPr="00751924" w:rsidRDefault="00590349" w:rsidP="00CF27F0">
      <w:pPr>
        <w:pStyle w:val="Bodytext40"/>
        <w:shd w:val="clear" w:color="auto" w:fill="auto"/>
        <w:tabs>
          <w:tab w:val="right" w:leader="dot" w:pos="6069"/>
          <w:tab w:val="right" w:leader="dot" w:pos="7246"/>
          <w:tab w:val="left" w:pos="7450"/>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tuyến:</w:t>
      </w:r>
      <w:r w:rsidRPr="00751924">
        <w:rPr>
          <w:rFonts w:ascii="Arial" w:hAnsi="Arial" w:cs="Arial"/>
          <w:color w:val="000000" w:themeColor="text1"/>
          <w:sz w:val="20"/>
          <w:szCs w:val="20"/>
        </w:rPr>
        <w:tab/>
        <w:t>đi</w:t>
      </w:r>
      <w:r w:rsidRPr="00751924">
        <w:rPr>
          <w:rFonts w:ascii="Arial" w:hAnsi="Arial" w:cs="Arial"/>
          <w:color w:val="000000" w:themeColor="text1"/>
          <w:sz w:val="20"/>
          <w:szCs w:val="20"/>
        </w:rPr>
        <w:tab/>
        <w:t>và</w:t>
      </w:r>
      <w:r w:rsidRPr="00751924">
        <w:rPr>
          <w:rFonts w:ascii="Arial" w:hAnsi="Arial" w:cs="Arial"/>
          <w:color w:val="000000" w:themeColor="text1"/>
          <w:sz w:val="20"/>
          <w:szCs w:val="20"/>
        </w:rPr>
        <w:tab/>
        <w:t>ngược lại.</w:t>
      </w:r>
    </w:p>
    <w:p w14:paraId="080AC10D" w14:textId="77777777" w:rsidR="00600ABB" w:rsidRPr="00751924" w:rsidRDefault="00590349" w:rsidP="00CF27F0">
      <w:pPr>
        <w:pStyle w:val="Bodytext40"/>
        <w:shd w:val="clear" w:color="auto" w:fill="auto"/>
        <w:tabs>
          <w:tab w:val="left" w:leader="dot" w:pos="821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đi:</w:t>
      </w:r>
      <w:r w:rsidRPr="00751924">
        <w:rPr>
          <w:rFonts w:ascii="Arial" w:hAnsi="Arial" w:cs="Arial"/>
          <w:color w:val="000000" w:themeColor="text1"/>
          <w:sz w:val="20"/>
          <w:szCs w:val="20"/>
        </w:rPr>
        <w:tab/>
      </w:r>
    </w:p>
    <w:p w14:paraId="1F9CCD51" w14:textId="77777777" w:rsidR="00600ABB" w:rsidRPr="00751924" w:rsidRDefault="00590349" w:rsidP="00CF27F0">
      <w:pPr>
        <w:pStyle w:val="Bodytext40"/>
        <w:shd w:val="clear" w:color="auto" w:fill="auto"/>
        <w:tabs>
          <w:tab w:val="left" w:leader="dot" w:pos="821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đến:</w:t>
      </w:r>
      <w:r w:rsidRPr="00751924">
        <w:rPr>
          <w:rFonts w:ascii="Arial" w:hAnsi="Arial" w:cs="Arial"/>
          <w:color w:val="000000" w:themeColor="text1"/>
          <w:sz w:val="20"/>
          <w:szCs w:val="20"/>
        </w:rPr>
        <w:tab/>
      </w:r>
    </w:p>
    <w:p w14:paraId="5D7D5BBD" w14:textId="77777777" w:rsidR="00600ABB" w:rsidRPr="00751924" w:rsidRDefault="00590349" w:rsidP="00CF27F0">
      <w:pPr>
        <w:pStyle w:val="Bodytext40"/>
        <w:shd w:val="clear" w:color="auto" w:fill="auto"/>
        <w:tabs>
          <w:tab w:val="right" w:leader="dot" w:pos="494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Cự ly vận chuyển:</w:t>
      </w:r>
      <w:r w:rsidRPr="00751924">
        <w:rPr>
          <w:rFonts w:ascii="Arial" w:hAnsi="Arial" w:cs="Arial"/>
          <w:color w:val="000000" w:themeColor="text1"/>
          <w:sz w:val="20"/>
          <w:szCs w:val="20"/>
        </w:rPr>
        <w:tab/>
        <w:t>km.</w:t>
      </w:r>
    </w:p>
    <w:p w14:paraId="2D354E28" w14:textId="77777777" w:rsidR="00600ABB" w:rsidRPr="00751924" w:rsidRDefault="00590349" w:rsidP="00CF27F0">
      <w:pPr>
        <w:pStyle w:val="Bodytext40"/>
        <w:shd w:val="clear" w:color="auto" w:fill="auto"/>
        <w:tabs>
          <w:tab w:val="left" w:leader="dot" w:pos="791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Lộ trình:</w:t>
      </w:r>
      <w:r w:rsidRPr="00751924">
        <w:rPr>
          <w:rFonts w:ascii="Arial" w:hAnsi="Arial" w:cs="Arial"/>
          <w:color w:val="000000" w:themeColor="text1"/>
          <w:sz w:val="20"/>
          <w:szCs w:val="20"/>
        </w:rPr>
        <w:tab/>
      </w:r>
    </w:p>
    <w:p w14:paraId="71042EF8" w14:textId="7619EF7F" w:rsidR="00600ABB" w:rsidRPr="00751924" w:rsidRDefault="00902F6F" w:rsidP="00CF27F0">
      <w:pPr>
        <w:pStyle w:val="Bodytext40"/>
        <w:shd w:val="clear" w:color="auto" w:fill="auto"/>
        <w:tabs>
          <w:tab w:val="left" w:pos="157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2. </w:t>
      </w:r>
      <w:r w:rsidRPr="00751924">
        <w:rPr>
          <w:rFonts w:ascii="Arial" w:hAnsi="Arial" w:cs="Arial"/>
          <w:b/>
          <w:bCs/>
          <w:color w:val="000000" w:themeColor="text1"/>
          <w:sz w:val="20"/>
          <w:szCs w:val="20"/>
        </w:rPr>
        <w:t>Biểu đồ chạy xe:</w:t>
      </w:r>
    </w:p>
    <w:p w14:paraId="488AC326" w14:textId="77777777" w:rsidR="00600ABB" w:rsidRPr="00751924" w:rsidRDefault="00590349" w:rsidP="00CF27F0">
      <w:pPr>
        <w:pStyle w:val="Bodytext40"/>
        <w:shd w:val="clear" w:color="auto" w:fill="auto"/>
        <w:tabs>
          <w:tab w:val="left" w:leader="dot" w:pos="384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Số chuyến trong</w:t>
      </w:r>
      <w:r w:rsidRPr="00751924">
        <w:rPr>
          <w:rFonts w:ascii="Arial" w:hAnsi="Arial" w:cs="Arial"/>
          <w:color w:val="000000" w:themeColor="text1"/>
          <w:sz w:val="20"/>
          <w:szCs w:val="20"/>
        </w:rPr>
        <w:tab/>
        <w:t>ngày/tuần/tháng.</w:t>
      </w:r>
    </w:p>
    <w:p w14:paraId="0E6D67BE" w14:textId="5D5F5B87" w:rsidR="00600ABB" w:rsidRPr="00751924" w:rsidRDefault="00902F6F" w:rsidP="00CF27F0">
      <w:pPr>
        <w:pStyle w:val="Bodytext40"/>
        <w:shd w:val="clear" w:color="auto" w:fill="auto"/>
        <w:tabs>
          <w:tab w:val="left" w:pos="1586"/>
          <w:tab w:val="left" w:leader="dot" w:pos="791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Tại bến lượt đi: bến xe:</w:t>
      </w:r>
      <w:r w:rsidRPr="00751924">
        <w:rPr>
          <w:rFonts w:ascii="Arial" w:hAnsi="Arial" w:cs="Arial"/>
          <w:color w:val="000000" w:themeColor="text1"/>
          <w:sz w:val="20"/>
          <w:szCs w:val="20"/>
        </w:rPr>
        <w:tab/>
      </w:r>
    </w:p>
    <w:p w14:paraId="16319CD2" w14:textId="77777777" w:rsidR="00600ABB" w:rsidRPr="00751924" w:rsidRDefault="00590349" w:rsidP="00CF27F0">
      <w:pPr>
        <w:pStyle w:val="Bodytext40"/>
        <w:shd w:val="clear" w:color="auto" w:fill="auto"/>
        <w:tabs>
          <w:tab w:val="left" w:leader="dot" w:pos="3483"/>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Hàng ngày có</w:t>
      </w:r>
      <w:r w:rsidRPr="00751924">
        <w:rPr>
          <w:rFonts w:ascii="Arial" w:hAnsi="Arial" w:cs="Arial"/>
          <w:color w:val="000000" w:themeColor="text1"/>
          <w:sz w:val="20"/>
          <w:szCs w:val="20"/>
        </w:rPr>
        <w:tab/>
        <w:t>chuyến xuất bến như</w:t>
      </w:r>
      <w:r w:rsidRPr="00751924">
        <w:rPr>
          <w:rFonts w:ascii="Arial" w:hAnsi="Arial" w:cs="Arial"/>
          <w:color w:val="000000" w:themeColor="text1"/>
          <w:sz w:val="20"/>
          <w:szCs w:val="20"/>
        </w:rPr>
        <w:t xml:space="preserve"> sau:</w:t>
      </w:r>
    </w:p>
    <w:p w14:paraId="0859F1FE" w14:textId="77777777" w:rsidR="00600ABB" w:rsidRPr="00751924" w:rsidRDefault="00590349" w:rsidP="00CF27F0">
      <w:pPr>
        <w:pStyle w:val="Bodytext40"/>
        <w:shd w:val="clear" w:color="auto" w:fill="auto"/>
        <w:tabs>
          <w:tab w:val="left" w:leader="dot" w:pos="440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1 xuất bến lúc</w:t>
      </w:r>
      <w:r w:rsidRPr="00751924">
        <w:rPr>
          <w:rFonts w:ascii="Arial" w:hAnsi="Arial" w:cs="Arial"/>
          <w:color w:val="000000" w:themeColor="text1"/>
          <w:sz w:val="20"/>
          <w:szCs w:val="20"/>
        </w:rPr>
        <w:tab/>
        <w:t>giờ</w:t>
      </w:r>
    </w:p>
    <w:p w14:paraId="7DA55E9C" w14:textId="77777777" w:rsidR="00600ABB" w:rsidRPr="00751924" w:rsidRDefault="00590349" w:rsidP="00CF27F0">
      <w:pPr>
        <w:pStyle w:val="Bodytext40"/>
        <w:shd w:val="clear" w:color="auto" w:fill="auto"/>
        <w:tabs>
          <w:tab w:val="left" w:leader="dot" w:pos="440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2 xuất bến lúc</w:t>
      </w:r>
      <w:r w:rsidRPr="00751924">
        <w:rPr>
          <w:rFonts w:ascii="Arial" w:hAnsi="Arial" w:cs="Arial"/>
          <w:color w:val="000000" w:themeColor="text1"/>
          <w:sz w:val="20"/>
          <w:szCs w:val="20"/>
        </w:rPr>
        <w:tab/>
        <w:t>giờ</w:t>
      </w:r>
    </w:p>
    <w:p w14:paraId="4C2B6F7F" w14:textId="77777777" w:rsidR="00600ABB" w:rsidRPr="00751924" w:rsidRDefault="00590349" w:rsidP="00CF27F0">
      <w:pPr>
        <w:pStyle w:val="Bodytext40"/>
        <w:shd w:val="clear" w:color="auto" w:fill="auto"/>
        <w:tabs>
          <w:tab w:val="left" w:leader="dot" w:pos="265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r w:rsidRPr="00751924">
        <w:rPr>
          <w:rFonts w:ascii="Arial" w:hAnsi="Arial" w:cs="Arial"/>
          <w:color w:val="000000" w:themeColor="text1"/>
          <w:sz w:val="20"/>
          <w:szCs w:val="20"/>
        </w:rPr>
        <w:tab/>
      </w:r>
    </w:p>
    <w:p w14:paraId="39613979" w14:textId="05F867E1" w:rsidR="00600ABB" w:rsidRPr="00751924" w:rsidRDefault="00902F6F" w:rsidP="00CF27F0">
      <w:pPr>
        <w:pStyle w:val="Bodytext40"/>
        <w:shd w:val="clear" w:color="auto" w:fill="auto"/>
        <w:tabs>
          <w:tab w:val="left" w:pos="1604"/>
          <w:tab w:val="left" w:leader="dot" w:pos="791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Tại bến lượt về: bến xe:</w:t>
      </w:r>
      <w:r w:rsidRPr="00751924">
        <w:rPr>
          <w:rFonts w:ascii="Arial" w:hAnsi="Arial" w:cs="Arial"/>
          <w:color w:val="000000" w:themeColor="text1"/>
          <w:sz w:val="20"/>
          <w:szCs w:val="20"/>
        </w:rPr>
        <w:tab/>
      </w:r>
    </w:p>
    <w:p w14:paraId="61E6A4BB" w14:textId="77777777" w:rsidR="00600ABB" w:rsidRPr="00751924" w:rsidRDefault="00590349" w:rsidP="00CF27F0">
      <w:pPr>
        <w:pStyle w:val="Bodytext40"/>
        <w:shd w:val="clear" w:color="auto" w:fill="auto"/>
        <w:tabs>
          <w:tab w:val="left" w:leader="dot" w:pos="3483"/>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Hàng ngày có</w:t>
      </w:r>
      <w:r w:rsidRPr="00751924">
        <w:rPr>
          <w:rFonts w:ascii="Arial" w:hAnsi="Arial" w:cs="Arial"/>
          <w:color w:val="000000" w:themeColor="text1"/>
          <w:sz w:val="20"/>
          <w:szCs w:val="20"/>
        </w:rPr>
        <w:tab/>
        <w:t>chuyến xuất bến như sau:</w:t>
      </w:r>
    </w:p>
    <w:p w14:paraId="684A889A" w14:textId="77777777" w:rsidR="00600ABB" w:rsidRPr="00751924" w:rsidRDefault="00590349" w:rsidP="00CF27F0">
      <w:pPr>
        <w:pStyle w:val="Bodytext40"/>
        <w:shd w:val="clear" w:color="auto" w:fill="auto"/>
        <w:tabs>
          <w:tab w:val="left" w:leader="dot" w:pos="440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1 xuất bến lúc</w:t>
      </w:r>
      <w:r w:rsidRPr="00751924">
        <w:rPr>
          <w:rFonts w:ascii="Arial" w:hAnsi="Arial" w:cs="Arial"/>
          <w:color w:val="000000" w:themeColor="text1"/>
          <w:sz w:val="20"/>
          <w:szCs w:val="20"/>
        </w:rPr>
        <w:tab/>
        <w:t>giờ</w:t>
      </w:r>
    </w:p>
    <w:p w14:paraId="0E6760A7" w14:textId="77777777" w:rsidR="00600ABB" w:rsidRPr="00751924" w:rsidRDefault="00590349" w:rsidP="00CF27F0">
      <w:pPr>
        <w:pStyle w:val="Bodytext40"/>
        <w:shd w:val="clear" w:color="auto" w:fill="auto"/>
        <w:tabs>
          <w:tab w:val="left" w:leader="dot" w:pos="440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2 xuất bến lúc</w:t>
      </w:r>
      <w:r w:rsidRPr="00751924">
        <w:rPr>
          <w:rFonts w:ascii="Arial" w:hAnsi="Arial" w:cs="Arial"/>
          <w:color w:val="000000" w:themeColor="text1"/>
          <w:sz w:val="20"/>
          <w:szCs w:val="20"/>
        </w:rPr>
        <w:tab/>
        <w:t>giờ</w:t>
      </w:r>
    </w:p>
    <w:p w14:paraId="2EF39EF1" w14:textId="77777777" w:rsidR="00600ABB" w:rsidRPr="00751924" w:rsidRDefault="00590349" w:rsidP="00CF27F0">
      <w:pPr>
        <w:pStyle w:val="Bodytext40"/>
        <w:shd w:val="clear" w:color="auto" w:fill="auto"/>
        <w:tabs>
          <w:tab w:val="left" w:leader="dot" w:pos="265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r w:rsidRPr="00751924">
        <w:rPr>
          <w:rFonts w:ascii="Arial" w:hAnsi="Arial" w:cs="Arial"/>
          <w:color w:val="000000" w:themeColor="text1"/>
          <w:sz w:val="20"/>
          <w:szCs w:val="20"/>
        </w:rPr>
        <w:tab/>
      </w:r>
    </w:p>
    <w:p w14:paraId="532546D6" w14:textId="5B4C5901" w:rsidR="00600ABB" w:rsidRPr="00751924" w:rsidRDefault="00902F6F" w:rsidP="00CF27F0">
      <w:pPr>
        <w:pStyle w:val="Bodytext40"/>
        <w:shd w:val="clear" w:color="auto" w:fill="auto"/>
        <w:tabs>
          <w:tab w:val="left" w:pos="160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Thời gian thực hiện một hành trình chạy xe ... giờ.</w:t>
      </w:r>
    </w:p>
    <w:p w14:paraId="581B5DED" w14:textId="18472958" w:rsidR="00600ABB" w:rsidRPr="00751924" w:rsidRDefault="00902F6F" w:rsidP="00CF27F0">
      <w:pPr>
        <w:pStyle w:val="Bodytext40"/>
        <w:shd w:val="clear" w:color="auto" w:fill="auto"/>
        <w:tabs>
          <w:tab w:val="left" w:pos="1604"/>
          <w:tab w:val="right" w:leader="dot" w:pos="4640"/>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Tốc độ lữ hành:</w:t>
      </w:r>
      <w:r w:rsidRPr="00751924">
        <w:rPr>
          <w:rFonts w:ascii="Arial" w:hAnsi="Arial" w:cs="Arial"/>
          <w:color w:val="000000" w:themeColor="text1"/>
          <w:sz w:val="20"/>
          <w:szCs w:val="20"/>
        </w:rPr>
        <w:tab/>
        <w:t>km/giờ</w:t>
      </w:r>
    </w:p>
    <w:p w14:paraId="2CEF334D" w14:textId="77777777" w:rsidR="00600ABB" w:rsidRPr="00751924" w:rsidRDefault="00590349" w:rsidP="00CF27F0">
      <w:pPr>
        <w:pStyle w:val="Bodytext40"/>
        <w:shd w:val="clear" w:color="auto" w:fill="auto"/>
        <w:tabs>
          <w:tab w:val="right" w:leader="dot" w:pos="5893"/>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đ) Thời gian dừng nghỉ dọc đường:</w:t>
      </w:r>
      <w:r w:rsidRPr="00751924">
        <w:rPr>
          <w:rFonts w:ascii="Arial" w:hAnsi="Arial" w:cs="Arial"/>
          <w:color w:val="000000" w:themeColor="text1"/>
          <w:sz w:val="20"/>
          <w:szCs w:val="20"/>
        </w:rPr>
        <w:tab/>
        <w:t>phút</w:t>
      </w:r>
    </w:p>
    <w:p w14:paraId="6F8FE185" w14:textId="0E5E4EB5" w:rsidR="00600ABB" w:rsidRPr="00751924" w:rsidRDefault="00902F6F" w:rsidP="00CF27F0">
      <w:pPr>
        <w:pStyle w:val="Bodytext40"/>
        <w:shd w:val="clear" w:color="auto" w:fill="auto"/>
        <w:tabs>
          <w:tab w:val="left" w:pos="157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3. </w:t>
      </w:r>
      <w:r w:rsidRPr="00751924">
        <w:rPr>
          <w:rFonts w:ascii="Arial" w:hAnsi="Arial" w:cs="Arial"/>
          <w:b/>
          <w:bCs/>
          <w:color w:val="000000" w:themeColor="text1"/>
          <w:sz w:val="20"/>
          <w:szCs w:val="20"/>
        </w:rPr>
        <w:t>Các trạm dừng nghỉ trên đường:</w:t>
      </w:r>
    </w:p>
    <w:p w14:paraId="7DCB8F44" w14:textId="4BA37C93" w:rsidR="00600ABB" w:rsidRPr="00751924" w:rsidRDefault="00902F6F" w:rsidP="00CF27F0">
      <w:pPr>
        <w:pStyle w:val="Bodytext40"/>
        <w:shd w:val="clear" w:color="auto" w:fill="auto"/>
        <w:tabs>
          <w:tab w:val="left" w:pos="1586"/>
          <w:tab w:val="right" w:leader="dot" w:pos="6069"/>
          <w:tab w:val="left" w:pos="6219"/>
          <w:tab w:val="left" w:leader="dot" w:pos="791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Lượt đi từ Bên xe:</w:t>
      </w:r>
      <w:r w:rsidRPr="00751924">
        <w:rPr>
          <w:rFonts w:ascii="Arial" w:hAnsi="Arial" w:cs="Arial"/>
          <w:color w:val="000000" w:themeColor="text1"/>
          <w:sz w:val="20"/>
          <w:szCs w:val="20"/>
        </w:rPr>
        <w:tab/>
        <w:t xml:space="preserve"> đến</w:t>
      </w:r>
      <w:r w:rsidRPr="00751924">
        <w:rPr>
          <w:rFonts w:ascii="Arial" w:hAnsi="Arial" w:cs="Arial"/>
          <w:color w:val="000000" w:themeColor="text1"/>
          <w:sz w:val="20"/>
          <w:szCs w:val="20"/>
        </w:rPr>
        <w:tab/>
        <w:t>Bến xe:</w:t>
      </w:r>
      <w:r w:rsidRPr="00751924">
        <w:rPr>
          <w:rFonts w:ascii="Arial" w:hAnsi="Arial" w:cs="Arial"/>
          <w:color w:val="000000" w:themeColor="text1"/>
          <w:sz w:val="20"/>
          <w:szCs w:val="20"/>
        </w:rPr>
        <w:tab/>
      </w:r>
    </w:p>
    <w:p w14:paraId="05442FE6" w14:textId="77777777"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xml:space="preserve">(Yêu cầu ghi rõ lý trình các chuyến xe sẽ dừng, nghỉ tại các trạm dừng nghỉ hoặc các nhà hàng được quy định trên tuyến quốc lộ và </w:t>
      </w:r>
      <w:r w:rsidRPr="00751924">
        <w:rPr>
          <w:rFonts w:ascii="Arial" w:hAnsi="Arial" w:cs="Arial"/>
          <w:i/>
          <w:iCs/>
          <w:color w:val="000000" w:themeColor="text1"/>
          <w:sz w:val="20"/>
          <w:szCs w:val="20"/>
        </w:rPr>
        <w:t>tỉnh lộ theo đúng quy định pháp luật của nước sở tại).</w:t>
      </w:r>
    </w:p>
    <w:p w14:paraId="23EE3857" w14:textId="746BE32D" w:rsidR="00600ABB" w:rsidRPr="00751924" w:rsidRDefault="00902F6F" w:rsidP="00CF27F0">
      <w:pPr>
        <w:pStyle w:val="Bodytext40"/>
        <w:shd w:val="clear" w:color="auto" w:fill="auto"/>
        <w:tabs>
          <w:tab w:val="left" w:pos="1501"/>
          <w:tab w:val="left" w:leader="dot" w:pos="795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w:t>
      </w:r>
      <w:r w:rsidRPr="00751924">
        <w:rPr>
          <w:rFonts w:ascii="Arial" w:hAnsi="Arial" w:cs="Arial"/>
          <w:color w:val="000000" w:themeColor="text1"/>
          <w:sz w:val="20"/>
          <w:szCs w:val="20"/>
          <w:lang w:val="en-US"/>
        </w:rPr>
        <w:t>ể</w:t>
      </w:r>
      <w:r w:rsidRPr="00751924">
        <w:rPr>
          <w:rFonts w:ascii="Arial" w:hAnsi="Arial" w:cs="Arial"/>
          <w:color w:val="000000" w:themeColor="text1"/>
          <w:sz w:val="20"/>
          <w:szCs w:val="20"/>
        </w:rPr>
        <w:t>m dừng thứ nhất</w:t>
      </w:r>
      <w:r w:rsidRPr="00751924">
        <w:rPr>
          <w:rFonts w:ascii="Arial" w:hAnsi="Arial" w:cs="Arial"/>
          <w:color w:val="000000" w:themeColor="text1"/>
          <w:sz w:val="20"/>
          <w:szCs w:val="20"/>
        </w:rPr>
        <w:tab/>
      </w:r>
    </w:p>
    <w:p w14:paraId="04F41469" w14:textId="53CC0410" w:rsidR="00600ABB" w:rsidRPr="00751924" w:rsidRDefault="00902F6F" w:rsidP="00CF27F0">
      <w:pPr>
        <w:pStyle w:val="Bodytext40"/>
        <w:shd w:val="clear" w:color="auto" w:fill="auto"/>
        <w:tabs>
          <w:tab w:val="left" w:pos="1501"/>
          <w:tab w:val="left" w:leader="dot" w:pos="795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hai</w:t>
      </w:r>
      <w:r w:rsidRPr="00751924">
        <w:rPr>
          <w:rFonts w:ascii="Arial" w:hAnsi="Arial" w:cs="Arial"/>
          <w:color w:val="000000" w:themeColor="text1"/>
          <w:sz w:val="20"/>
          <w:szCs w:val="20"/>
        </w:rPr>
        <w:tab/>
      </w:r>
    </w:p>
    <w:p w14:paraId="22BFB977" w14:textId="18E222B4" w:rsidR="00600ABB" w:rsidRPr="00751924" w:rsidRDefault="00902F6F" w:rsidP="00CF27F0">
      <w:pPr>
        <w:pStyle w:val="Bodytext40"/>
        <w:shd w:val="clear" w:color="auto" w:fill="auto"/>
        <w:tabs>
          <w:tab w:val="left" w:pos="1501"/>
          <w:tab w:val="left" w:leader="dot" w:pos="795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ba:</w:t>
      </w:r>
      <w:r w:rsidRPr="00751924">
        <w:rPr>
          <w:rFonts w:ascii="Arial" w:hAnsi="Arial" w:cs="Arial"/>
          <w:color w:val="000000" w:themeColor="text1"/>
          <w:sz w:val="20"/>
          <w:szCs w:val="20"/>
        </w:rPr>
        <w:tab/>
      </w:r>
    </w:p>
    <w:p w14:paraId="303AE259" w14:textId="6C1B851D" w:rsidR="00600ABB" w:rsidRPr="00751924" w:rsidRDefault="00902F6F" w:rsidP="00CF27F0">
      <w:pPr>
        <w:pStyle w:val="Bodytext40"/>
        <w:shd w:val="clear" w:color="auto" w:fill="auto"/>
        <w:tabs>
          <w:tab w:val="left" w:pos="1620"/>
          <w:tab w:val="right" w:leader="dot" w:pos="6136"/>
          <w:tab w:val="left" w:pos="6340"/>
          <w:tab w:val="left" w:leader="dot" w:pos="795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Lượt về từ Bến xe:</w:t>
      </w:r>
      <w:r w:rsidRPr="00751924">
        <w:rPr>
          <w:rFonts w:ascii="Arial" w:hAnsi="Arial" w:cs="Arial"/>
          <w:color w:val="000000" w:themeColor="text1"/>
          <w:sz w:val="20"/>
          <w:szCs w:val="20"/>
        </w:rPr>
        <w:tab/>
        <w:t>đến</w:t>
      </w:r>
      <w:r w:rsidRPr="00751924">
        <w:rPr>
          <w:rFonts w:ascii="Arial" w:hAnsi="Arial" w:cs="Arial"/>
          <w:color w:val="000000" w:themeColor="text1"/>
          <w:sz w:val="20"/>
          <w:szCs w:val="20"/>
        </w:rPr>
        <w:tab/>
        <w:t>Bến xe:</w:t>
      </w:r>
      <w:r w:rsidRPr="00751924">
        <w:rPr>
          <w:rFonts w:ascii="Arial" w:hAnsi="Arial" w:cs="Arial"/>
          <w:color w:val="000000" w:themeColor="text1"/>
          <w:sz w:val="20"/>
          <w:szCs w:val="20"/>
        </w:rPr>
        <w:tab/>
      </w:r>
    </w:p>
    <w:p w14:paraId="5E0A3B2F" w14:textId="42F283E9"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xml:space="preserve">(Yêu cầu ghi rõ </w:t>
      </w:r>
      <w:r w:rsidR="00902F6F" w:rsidRPr="00751924">
        <w:rPr>
          <w:rFonts w:ascii="Arial" w:hAnsi="Arial" w:cs="Arial"/>
          <w:i/>
          <w:iCs/>
          <w:color w:val="000000" w:themeColor="text1"/>
          <w:sz w:val="20"/>
          <w:szCs w:val="20"/>
          <w:lang w:val="en-US"/>
        </w:rPr>
        <w:t>lý</w:t>
      </w:r>
      <w:r w:rsidRPr="00751924">
        <w:rPr>
          <w:rFonts w:ascii="Arial" w:hAnsi="Arial" w:cs="Arial"/>
          <w:i/>
          <w:iCs/>
          <w:color w:val="000000" w:themeColor="text1"/>
          <w:sz w:val="20"/>
          <w:szCs w:val="20"/>
        </w:rPr>
        <w:t xml:space="preserve"> trình các chuyến xe sẽ dừng, nghỉ tại các trạm dừng nghỉ hoặc các nhà hàng được quy định trên tuyến quốc lộ và tỉnh lộ theo đ</w:t>
      </w:r>
      <w:r w:rsidR="00902F6F" w:rsidRPr="00751924">
        <w:rPr>
          <w:rFonts w:ascii="Arial" w:hAnsi="Arial" w:cs="Arial"/>
          <w:i/>
          <w:iCs/>
          <w:color w:val="000000" w:themeColor="text1"/>
          <w:sz w:val="20"/>
          <w:szCs w:val="20"/>
          <w:lang w:val="en-US"/>
        </w:rPr>
        <w:t>ú</w:t>
      </w:r>
      <w:r w:rsidRPr="00751924">
        <w:rPr>
          <w:rFonts w:ascii="Arial" w:hAnsi="Arial" w:cs="Arial"/>
          <w:i/>
          <w:iCs/>
          <w:color w:val="000000" w:themeColor="text1"/>
          <w:sz w:val="20"/>
          <w:szCs w:val="20"/>
        </w:rPr>
        <w:t>ng quy định pháp luật của nước sở tại).</w:t>
      </w:r>
    </w:p>
    <w:p w14:paraId="498D6585" w14:textId="6B696D71" w:rsidR="00600ABB" w:rsidRPr="00751924" w:rsidRDefault="00902F6F" w:rsidP="00CF27F0">
      <w:pPr>
        <w:pStyle w:val="Bodytext40"/>
        <w:shd w:val="clear" w:color="auto" w:fill="auto"/>
        <w:tabs>
          <w:tab w:val="left" w:pos="1501"/>
          <w:tab w:val="left" w:leader="dot" w:pos="795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nhất</w:t>
      </w:r>
      <w:r w:rsidRPr="00751924">
        <w:rPr>
          <w:rFonts w:ascii="Arial" w:hAnsi="Arial" w:cs="Arial"/>
          <w:color w:val="000000" w:themeColor="text1"/>
          <w:sz w:val="20"/>
          <w:szCs w:val="20"/>
        </w:rPr>
        <w:tab/>
      </w:r>
    </w:p>
    <w:p w14:paraId="507C8B4A" w14:textId="5F9CB1D0" w:rsidR="00600ABB" w:rsidRPr="00751924" w:rsidRDefault="00902F6F" w:rsidP="00CF27F0">
      <w:pPr>
        <w:pStyle w:val="Bodytext40"/>
        <w:shd w:val="clear" w:color="auto" w:fill="auto"/>
        <w:tabs>
          <w:tab w:val="left" w:pos="1501"/>
          <w:tab w:val="left" w:leader="dot" w:pos="795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hai</w:t>
      </w:r>
      <w:r w:rsidRPr="00751924">
        <w:rPr>
          <w:rFonts w:ascii="Arial" w:hAnsi="Arial" w:cs="Arial"/>
          <w:color w:val="000000" w:themeColor="text1"/>
          <w:sz w:val="20"/>
          <w:szCs w:val="20"/>
        </w:rPr>
        <w:tab/>
      </w:r>
    </w:p>
    <w:p w14:paraId="54F865E8" w14:textId="56B67B1C" w:rsidR="00600ABB" w:rsidRPr="00751924" w:rsidRDefault="00902F6F" w:rsidP="00CF27F0">
      <w:pPr>
        <w:pStyle w:val="Bodytext40"/>
        <w:shd w:val="clear" w:color="auto" w:fill="auto"/>
        <w:tabs>
          <w:tab w:val="left" w:pos="1501"/>
          <w:tab w:val="left" w:leader="dot" w:pos="795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 </w:t>
      </w:r>
      <w:r w:rsidRPr="00751924">
        <w:rPr>
          <w:rFonts w:ascii="Arial" w:hAnsi="Arial" w:cs="Arial"/>
          <w:color w:val="000000" w:themeColor="text1"/>
          <w:sz w:val="20"/>
          <w:szCs w:val="20"/>
        </w:rPr>
        <w:t>Điểm dừng thứ ba:</w:t>
      </w:r>
      <w:r w:rsidRPr="00751924">
        <w:rPr>
          <w:rFonts w:ascii="Arial" w:hAnsi="Arial" w:cs="Arial"/>
          <w:color w:val="000000" w:themeColor="text1"/>
          <w:sz w:val="20"/>
          <w:szCs w:val="20"/>
        </w:rPr>
        <w:tab/>
      </w:r>
    </w:p>
    <w:p w14:paraId="586A4ED2" w14:textId="0B923D9C" w:rsidR="00600ABB" w:rsidRPr="00751924" w:rsidRDefault="00902F6F" w:rsidP="00CF27F0">
      <w:pPr>
        <w:pStyle w:val="Bodytext40"/>
        <w:shd w:val="clear" w:color="auto" w:fill="auto"/>
        <w:tabs>
          <w:tab w:val="left" w:pos="1620"/>
          <w:tab w:val="right" w:leader="dot" w:pos="5042"/>
          <w:tab w:val="left" w:leader="dot" w:pos="539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Thời gian dừng, nghỉ từ</w:t>
      </w:r>
      <w:r w:rsidRPr="00751924">
        <w:rPr>
          <w:rFonts w:ascii="Arial" w:hAnsi="Arial" w:cs="Arial"/>
          <w:color w:val="000000" w:themeColor="text1"/>
          <w:sz w:val="20"/>
          <w:szCs w:val="20"/>
        </w:rPr>
        <w:tab/>
        <w:t>đến</w:t>
      </w:r>
      <w:r w:rsidRPr="00751924">
        <w:rPr>
          <w:rFonts w:ascii="Arial" w:hAnsi="Arial" w:cs="Arial"/>
          <w:color w:val="000000" w:themeColor="text1"/>
          <w:sz w:val="20"/>
          <w:szCs w:val="20"/>
        </w:rPr>
        <w:tab/>
        <w:t>phút/điểm</w:t>
      </w:r>
    </w:p>
    <w:p w14:paraId="015EAA74" w14:textId="50500D58" w:rsidR="00600ABB" w:rsidRPr="00751924" w:rsidRDefault="00902F6F" w:rsidP="00CF27F0">
      <w:pPr>
        <w:pStyle w:val="Bodytext40"/>
        <w:shd w:val="clear" w:color="auto" w:fill="auto"/>
        <w:tabs>
          <w:tab w:val="left" w:pos="159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4. </w:t>
      </w:r>
      <w:r w:rsidRPr="00751924">
        <w:rPr>
          <w:rFonts w:ascii="Arial" w:hAnsi="Arial" w:cs="Arial"/>
          <w:b/>
          <w:bCs/>
          <w:color w:val="000000" w:themeColor="text1"/>
          <w:sz w:val="20"/>
          <w:szCs w:val="20"/>
        </w:rPr>
        <w:t>Phương tiện bố trí trên tuyến</w:t>
      </w:r>
    </w:p>
    <w:tbl>
      <w:tblPr>
        <w:tblOverlap w:val="never"/>
        <w:tblW w:w="0" w:type="auto"/>
        <w:jc w:val="right"/>
        <w:tblLayout w:type="fixed"/>
        <w:tblCellMar>
          <w:left w:w="10" w:type="dxa"/>
          <w:right w:w="10" w:type="dxa"/>
        </w:tblCellMar>
        <w:tblLook w:val="0000" w:firstRow="0" w:lastRow="0" w:firstColumn="0" w:lastColumn="0" w:noHBand="0" w:noVBand="0"/>
      </w:tblPr>
      <w:tblGrid>
        <w:gridCol w:w="468"/>
        <w:gridCol w:w="1577"/>
        <w:gridCol w:w="2218"/>
        <w:gridCol w:w="2052"/>
        <w:gridCol w:w="1534"/>
        <w:gridCol w:w="1188"/>
      </w:tblGrid>
      <w:tr w:rsidR="00585FA6" w:rsidRPr="00751924" w14:paraId="581362F8" w14:textId="77777777" w:rsidTr="00F929C0">
        <w:trPr>
          <w:trHeight w:val="288"/>
          <w:jc w:val="right"/>
        </w:trPr>
        <w:tc>
          <w:tcPr>
            <w:tcW w:w="468" w:type="dxa"/>
            <w:tcBorders>
              <w:top w:val="single" w:sz="4" w:space="0" w:color="auto"/>
              <w:left w:val="single" w:sz="4" w:space="0" w:color="auto"/>
            </w:tcBorders>
            <w:shd w:val="clear" w:color="auto" w:fill="FFFFFF"/>
            <w:vAlign w:val="bottom"/>
          </w:tcPr>
          <w:p w14:paraId="27BDE7A7" w14:textId="10FAFD7C"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S</w:t>
            </w:r>
            <w:r w:rsidR="00902F6F" w:rsidRPr="00751924">
              <w:rPr>
                <w:rFonts w:ascii="Arial" w:hAnsi="Arial" w:cs="Arial"/>
                <w:b/>
                <w:bCs/>
                <w:color w:val="000000" w:themeColor="text1"/>
                <w:sz w:val="20"/>
                <w:szCs w:val="20"/>
                <w:lang w:val="en-US"/>
              </w:rPr>
              <w:t>ố</w:t>
            </w:r>
            <w:r w:rsidRPr="00751924">
              <w:rPr>
                <w:rFonts w:ascii="Arial" w:hAnsi="Arial" w:cs="Arial"/>
                <w:b/>
                <w:bCs/>
                <w:color w:val="000000" w:themeColor="text1"/>
                <w:sz w:val="20"/>
                <w:szCs w:val="20"/>
              </w:rPr>
              <w:t xml:space="preserve"> TT</w:t>
            </w:r>
          </w:p>
        </w:tc>
        <w:tc>
          <w:tcPr>
            <w:tcW w:w="1577" w:type="dxa"/>
            <w:tcBorders>
              <w:top w:val="single" w:sz="4" w:space="0" w:color="auto"/>
              <w:left w:val="single" w:sz="4" w:space="0" w:color="auto"/>
            </w:tcBorders>
            <w:shd w:val="clear" w:color="auto" w:fill="FFFFFF"/>
            <w:vAlign w:val="center"/>
          </w:tcPr>
          <w:p w14:paraId="3B6CBE65"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Biển số xe</w:t>
            </w:r>
          </w:p>
        </w:tc>
        <w:tc>
          <w:tcPr>
            <w:tcW w:w="2218" w:type="dxa"/>
            <w:tcBorders>
              <w:top w:val="single" w:sz="4" w:space="0" w:color="auto"/>
              <w:left w:val="single" w:sz="4" w:space="0" w:color="auto"/>
            </w:tcBorders>
            <w:shd w:val="clear" w:color="auto" w:fill="FFFFFF"/>
            <w:vAlign w:val="center"/>
          </w:tcPr>
          <w:p w14:paraId="55D10E08"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Trọng tải (ghế)</w:t>
            </w:r>
          </w:p>
        </w:tc>
        <w:tc>
          <w:tcPr>
            <w:tcW w:w="2052" w:type="dxa"/>
            <w:tcBorders>
              <w:top w:val="single" w:sz="4" w:space="0" w:color="auto"/>
              <w:left w:val="single" w:sz="4" w:space="0" w:color="auto"/>
            </w:tcBorders>
            <w:shd w:val="clear" w:color="auto" w:fill="FFFFFF"/>
            <w:vAlign w:val="center"/>
          </w:tcPr>
          <w:p w14:paraId="50142943"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Năm sản xuất</w:t>
            </w:r>
          </w:p>
        </w:tc>
        <w:tc>
          <w:tcPr>
            <w:tcW w:w="1534" w:type="dxa"/>
            <w:tcBorders>
              <w:top w:val="single" w:sz="4" w:space="0" w:color="auto"/>
              <w:left w:val="single" w:sz="4" w:space="0" w:color="auto"/>
            </w:tcBorders>
            <w:shd w:val="clear" w:color="auto" w:fill="FFFFFF"/>
            <w:vAlign w:val="center"/>
          </w:tcPr>
          <w:p w14:paraId="307FDFCF"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Nhãn hiệu</w:t>
            </w:r>
          </w:p>
        </w:tc>
        <w:tc>
          <w:tcPr>
            <w:tcW w:w="1188" w:type="dxa"/>
            <w:tcBorders>
              <w:top w:val="single" w:sz="4" w:space="0" w:color="auto"/>
              <w:left w:val="single" w:sz="4" w:space="0" w:color="auto"/>
              <w:right w:val="single" w:sz="4" w:space="0" w:color="auto"/>
            </w:tcBorders>
            <w:shd w:val="clear" w:color="auto" w:fill="FFFFFF"/>
            <w:vAlign w:val="center"/>
          </w:tcPr>
          <w:p w14:paraId="34B9D454"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Ghi chú</w:t>
            </w:r>
          </w:p>
        </w:tc>
      </w:tr>
      <w:tr w:rsidR="00585FA6" w:rsidRPr="00751924" w14:paraId="2BB8A23E" w14:textId="77777777" w:rsidTr="00F929C0">
        <w:trPr>
          <w:trHeight w:val="288"/>
          <w:jc w:val="right"/>
        </w:trPr>
        <w:tc>
          <w:tcPr>
            <w:tcW w:w="468" w:type="dxa"/>
            <w:tcBorders>
              <w:top w:val="single" w:sz="4" w:space="0" w:color="auto"/>
              <w:left w:val="single" w:sz="4" w:space="0" w:color="auto"/>
            </w:tcBorders>
            <w:shd w:val="clear" w:color="auto" w:fill="FFFFFF"/>
            <w:vAlign w:val="bottom"/>
          </w:tcPr>
          <w:p w14:paraId="7AC8B6BB"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w:t>
            </w:r>
          </w:p>
        </w:tc>
        <w:tc>
          <w:tcPr>
            <w:tcW w:w="1577" w:type="dxa"/>
            <w:tcBorders>
              <w:top w:val="single" w:sz="4" w:space="0" w:color="auto"/>
              <w:left w:val="single" w:sz="4" w:space="0" w:color="auto"/>
            </w:tcBorders>
            <w:shd w:val="clear" w:color="auto" w:fill="FFFFFF"/>
            <w:vAlign w:val="bottom"/>
          </w:tcPr>
          <w:p w14:paraId="011720B2"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2</w:t>
            </w:r>
          </w:p>
        </w:tc>
        <w:tc>
          <w:tcPr>
            <w:tcW w:w="2218" w:type="dxa"/>
            <w:tcBorders>
              <w:top w:val="single" w:sz="4" w:space="0" w:color="auto"/>
              <w:left w:val="single" w:sz="4" w:space="0" w:color="auto"/>
            </w:tcBorders>
            <w:shd w:val="clear" w:color="auto" w:fill="FFFFFF"/>
            <w:vAlign w:val="bottom"/>
          </w:tcPr>
          <w:p w14:paraId="6F4DEA68"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3</w:t>
            </w:r>
          </w:p>
        </w:tc>
        <w:tc>
          <w:tcPr>
            <w:tcW w:w="2052" w:type="dxa"/>
            <w:tcBorders>
              <w:top w:val="single" w:sz="4" w:space="0" w:color="auto"/>
              <w:left w:val="single" w:sz="4" w:space="0" w:color="auto"/>
            </w:tcBorders>
            <w:shd w:val="clear" w:color="auto" w:fill="FFFFFF"/>
            <w:vAlign w:val="bottom"/>
          </w:tcPr>
          <w:p w14:paraId="1B269C42"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4</w:t>
            </w:r>
          </w:p>
        </w:tc>
        <w:tc>
          <w:tcPr>
            <w:tcW w:w="1534" w:type="dxa"/>
            <w:tcBorders>
              <w:top w:val="single" w:sz="4" w:space="0" w:color="auto"/>
              <w:left w:val="single" w:sz="4" w:space="0" w:color="auto"/>
            </w:tcBorders>
            <w:shd w:val="clear" w:color="auto" w:fill="FFFFFF"/>
            <w:vAlign w:val="bottom"/>
          </w:tcPr>
          <w:p w14:paraId="33455463"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5</w:t>
            </w:r>
          </w:p>
        </w:tc>
        <w:tc>
          <w:tcPr>
            <w:tcW w:w="1188" w:type="dxa"/>
            <w:tcBorders>
              <w:top w:val="single" w:sz="4" w:space="0" w:color="auto"/>
              <w:left w:val="single" w:sz="4" w:space="0" w:color="auto"/>
              <w:right w:val="single" w:sz="4" w:space="0" w:color="auto"/>
            </w:tcBorders>
            <w:shd w:val="clear" w:color="auto" w:fill="FFFFFF"/>
            <w:vAlign w:val="bottom"/>
          </w:tcPr>
          <w:p w14:paraId="05C32D97"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6</w:t>
            </w:r>
          </w:p>
        </w:tc>
      </w:tr>
      <w:tr w:rsidR="00585FA6" w:rsidRPr="00751924" w14:paraId="5003A7C3" w14:textId="77777777" w:rsidTr="00F929C0">
        <w:trPr>
          <w:trHeight w:val="288"/>
          <w:jc w:val="right"/>
        </w:trPr>
        <w:tc>
          <w:tcPr>
            <w:tcW w:w="468" w:type="dxa"/>
            <w:tcBorders>
              <w:top w:val="single" w:sz="4" w:space="0" w:color="auto"/>
              <w:left w:val="single" w:sz="4" w:space="0" w:color="auto"/>
            </w:tcBorders>
            <w:shd w:val="clear" w:color="auto" w:fill="FFFFFF"/>
            <w:vAlign w:val="bottom"/>
          </w:tcPr>
          <w:p w14:paraId="6534FAB0"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w:t>
            </w:r>
          </w:p>
        </w:tc>
        <w:tc>
          <w:tcPr>
            <w:tcW w:w="1577" w:type="dxa"/>
            <w:tcBorders>
              <w:top w:val="single" w:sz="4" w:space="0" w:color="auto"/>
              <w:left w:val="single" w:sz="4" w:space="0" w:color="auto"/>
            </w:tcBorders>
            <w:shd w:val="clear" w:color="auto" w:fill="FFFFFF"/>
          </w:tcPr>
          <w:p w14:paraId="3C822DCB" w14:textId="77777777" w:rsidR="00600ABB" w:rsidRPr="00751924" w:rsidRDefault="00600ABB" w:rsidP="00F929C0">
            <w:pPr>
              <w:jc w:val="center"/>
              <w:rPr>
                <w:rFonts w:ascii="Arial" w:hAnsi="Arial" w:cs="Arial"/>
                <w:color w:val="000000" w:themeColor="text1"/>
                <w:sz w:val="20"/>
                <w:szCs w:val="20"/>
              </w:rPr>
            </w:pPr>
          </w:p>
        </w:tc>
        <w:tc>
          <w:tcPr>
            <w:tcW w:w="2218" w:type="dxa"/>
            <w:tcBorders>
              <w:top w:val="single" w:sz="4" w:space="0" w:color="auto"/>
              <w:left w:val="single" w:sz="4" w:space="0" w:color="auto"/>
            </w:tcBorders>
            <w:shd w:val="clear" w:color="auto" w:fill="FFFFFF"/>
          </w:tcPr>
          <w:p w14:paraId="6923A840" w14:textId="77777777" w:rsidR="00600ABB" w:rsidRPr="00751924" w:rsidRDefault="00600ABB" w:rsidP="00F929C0">
            <w:pPr>
              <w:jc w:val="center"/>
              <w:rPr>
                <w:rFonts w:ascii="Arial" w:hAnsi="Arial" w:cs="Arial"/>
                <w:color w:val="000000" w:themeColor="text1"/>
                <w:sz w:val="20"/>
                <w:szCs w:val="20"/>
              </w:rPr>
            </w:pPr>
          </w:p>
        </w:tc>
        <w:tc>
          <w:tcPr>
            <w:tcW w:w="2052" w:type="dxa"/>
            <w:tcBorders>
              <w:top w:val="single" w:sz="4" w:space="0" w:color="auto"/>
              <w:left w:val="single" w:sz="4" w:space="0" w:color="auto"/>
            </w:tcBorders>
            <w:shd w:val="clear" w:color="auto" w:fill="FFFFFF"/>
          </w:tcPr>
          <w:p w14:paraId="17FA817C" w14:textId="77777777" w:rsidR="00600ABB" w:rsidRPr="00751924" w:rsidRDefault="00600ABB" w:rsidP="00F929C0">
            <w:pPr>
              <w:jc w:val="center"/>
              <w:rPr>
                <w:rFonts w:ascii="Arial" w:hAnsi="Arial" w:cs="Arial"/>
                <w:color w:val="000000" w:themeColor="text1"/>
                <w:sz w:val="20"/>
                <w:szCs w:val="20"/>
              </w:rPr>
            </w:pPr>
          </w:p>
        </w:tc>
        <w:tc>
          <w:tcPr>
            <w:tcW w:w="1534" w:type="dxa"/>
            <w:tcBorders>
              <w:top w:val="single" w:sz="4" w:space="0" w:color="auto"/>
              <w:left w:val="single" w:sz="4" w:space="0" w:color="auto"/>
            </w:tcBorders>
            <w:shd w:val="clear" w:color="auto" w:fill="FFFFFF"/>
          </w:tcPr>
          <w:p w14:paraId="00462A8C" w14:textId="77777777" w:rsidR="00600ABB" w:rsidRPr="00751924" w:rsidRDefault="00600ABB" w:rsidP="00F929C0">
            <w:pPr>
              <w:jc w:val="center"/>
              <w:rPr>
                <w:rFonts w:ascii="Arial" w:hAnsi="Arial" w:cs="Arial"/>
                <w:color w:val="000000" w:themeColor="text1"/>
                <w:sz w:val="20"/>
                <w:szCs w:val="20"/>
              </w:rPr>
            </w:pPr>
          </w:p>
        </w:tc>
        <w:tc>
          <w:tcPr>
            <w:tcW w:w="1188" w:type="dxa"/>
            <w:tcBorders>
              <w:top w:val="single" w:sz="4" w:space="0" w:color="auto"/>
              <w:left w:val="single" w:sz="4" w:space="0" w:color="auto"/>
              <w:right w:val="single" w:sz="4" w:space="0" w:color="auto"/>
            </w:tcBorders>
            <w:shd w:val="clear" w:color="auto" w:fill="FFFFFF"/>
          </w:tcPr>
          <w:p w14:paraId="1EDAEEB0" w14:textId="77777777" w:rsidR="00600ABB" w:rsidRPr="00751924" w:rsidRDefault="00600ABB" w:rsidP="00F929C0">
            <w:pPr>
              <w:jc w:val="center"/>
              <w:rPr>
                <w:rFonts w:ascii="Arial" w:hAnsi="Arial" w:cs="Arial"/>
                <w:color w:val="000000" w:themeColor="text1"/>
                <w:sz w:val="20"/>
                <w:szCs w:val="20"/>
              </w:rPr>
            </w:pPr>
          </w:p>
        </w:tc>
      </w:tr>
      <w:tr w:rsidR="00585FA6" w:rsidRPr="00751924" w14:paraId="3FFED89D" w14:textId="77777777" w:rsidTr="00F929C0">
        <w:trPr>
          <w:trHeight w:val="288"/>
          <w:jc w:val="right"/>
        </w:trPr>
        <w:tc>
          <w:tcPr>
            <w:tcW w:w="468" w:type="dxa"/>
            <w:tcBorders>
              <w:top w:val="single" w:sz="4" w:space="0" w:color="auto"/>
              <w:left w:val="single" w:sz="4" w:space="0" w:color="auto"/>
            </w:tcBorders>
            <w:shd w:val="clear" w:color="auto" w:fill="FFFFFF"/>
            <w:vAlign w:val="bottom"/>
          </w:tcPr>
          <w:p w14:paraId="3747B331"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2</w:t>
            </w:r>
          </w:p>
        </w:tc>
        <w:tc>
          <w:tcPr>
            <w:tcW w:w="1577" w:type="dxa"/>
            <w:tcBorders>
              <w:top w:val="single" w:sz="4" w:space="0" w:color="auto"/>
              <w:left w:val="single" w:sz="4" w:space="0" w:color="auto"/>
            </w:tcBorders>
            <w:shd w:val="clear" w:color="auto" w:fill="FFFFFF"/>
          </w:tcPr>
          <w:p w14:paraId="54B21FFD" w14:textId="77777777" w:rsidR="00600ABB" w:rsidRPr="00751924" w:rsidRDefault="00600ABB" w:rsidP="00F929C0">
            <w:pPr>
              <w:jc w:val="center"/>
              <w:rPr>
                <w:rFonts w:ascii="Arial" w:hAnsi="Arial" w:cs="Arial"/>
                <w:color w:val="000000" w:themeColor="text1"/>
                <w:sz w:val="20"/>
                <w:szCs w:val="20"/>
              </w:rPr>
            </w:pPr>
          </w:p>
        </w:tc>
        <w:tc>
          <w:tcPr>
            <w:tcW w:w="2218" w:type="dxa"/>
            <w:tcBorders>
              <w:top w:val="single" w:sz="4" w:space="0" w:color="auto"/>
              <w:left w:val="single" w:sz="4" w:space="0" w:color="auto"/>
            </w:tcBorders>
            <w:shd w:val="clear" w:color="auto" w:fill="FFFFFF"/>
          </w:tcPr>
          <w:p w14:paraId="508207CC" w14:textId="77777777" w:rsidR="00600ABB" w:rsidRPr="00751924" w:rsidRDefault="00600ABB" w:rsidP="00F929C0">
            <w:pPr>
              <w:jc w:val="center"/>
              <w:rPr>
                <w:rFonts w:ascii="Arial" w:hAnsi="Arial" w:cs="Arial"/>
                <w:color w:val="000000" w:themeColor="text1"/>
                <w:sz w:val="20"/>
                <w:szCs w:val="20"/>
              </w:rPr>
            </w:pPr>
          </w:p>
        </w:tc>
        <w:tc>
          <w:tcPr>
            <w:tcW w:w="2052" w:type="dxa"/>
            <w:tcBorders>
              <w:top w:val="single" w:sz="4" w:space="0" w:color="auto"/>
              <w:left w:val="single" w:sz="4" w:space="0" w:color="auto"/>
            </w:tcBorders>
            <w:shd w:val="clear" w:color="auto" w:fill="FFFFFF"/>
          </w:tcPr>
          <w:p w14:paraId="2772039D" w14:textId="77777777" w:rsidR="00600ABB" w:rsidRPr="00751924" w:rsidRDefault="00600ABB" w:rsidP="00F929C0">
            <w:pPr>
              <w:jc w:val="center"/>
              <w:rPr>
                <w:rFonts w:ascii="Arial" w:hAnsi="Arial" w:cs="Arial"/>
                <w:color w:val="000000" w:themeColor="text1"/>
                <w:sz w:val="20"/>
                <w:szCs w:val="20"/>
              </w:rPr>
            </w:pPr>
          </w:p>
        </w:tc>
        <w:tc>
          <w:tcPr>
            <w:tcW w:w="1534" w:type="dxa"/>
            <w:tcBorders>
              <w:top w:val="single" w:sz="4" w:space="0" w:color="auto"/>
              <w:left w:val="single" w:sz="4" w:space="0" w:color="auto"/>
            </w:tcBorders>
            <w:shd w:val="clear" w:color="auto" w:fill="FFFFFF"/>
          </w:tcPr>
          <w:p w14:paraId="5C016417" w14:textId="77777777" w:rsidR="00600ABB" w:rsidRPr="00751924" w:rsidRDefault="00600ABB" w:rsidP="00F929C0">
            <w:pPr>
              <w:jc w:val="center"/>
              <w:rPr>
                <w:rFonts w:ascii="Arial" w:hAnsi="Arial" w:cs="Arial"/>
                <w:color w:val="000000" w:themeColor="text1"/>
                <w:sz w:val="20"/>
                <w:szCs w:val="20"/>
              </w:rPr>
            </w:pPr>
          </w:p>
        </w:tc>
        <w:tc>
          <w:tcPr>
            <w:tcW w:w="1188" w:type="dxa"/>
            <w:tcBorders>
              <w:top w:val="single" w:sz="4" w:space="0" w:color="auto"/>
              <w:left w:val="single" w:sz="4" w:space="0" w:color="auto"/>
              <w:right w:val="single" w:sz="4" w:space="0" w:color="auto"/>
            </w:tcBorders>
            <w:shd w:val="clear" w:color="auto" w:fill="FFFFFF"/>
          </w:tcPr>
          <w:p w14:paraId="3C69C030" w14:textId="77777777" w:rsidR="00600ABB" w:rsidRPr="00751924" w:rsidRDefault="00600ABB" w:rsidP="00F929C0">
            <w:pPr>
              <w:jc w:val="center"/>
              <w:rPr>
                <w:rFonts w:ascii="Arial" w:hAnsi="Arial" w:cs="Arial"/>
                <w:color w:val="000000" w:themeColor="text1"/>
                <w:sz w:val="20"/>
                <w:szCs w:val="20"/>
              </w:rPr>
            </w:pPr>
          </w:p>
        </w:tc>
      </w:tr>
      <w:tr w:rsidR="00585FA6" w:rsidRPr="00751924" w14:paraId="74909FF2" w14:textId="77777777" w:rsidTr="00F929C0">
        <w:trPr>
          <w:trHeight w:val="288"/>
          <w:jc w:val="right"/>
        </w:trPr>
        <w:tc>
          <w:tcPr>
            <w:tcW w:w="468" w:type="dxa"/>
            <w:tcBorders>
              <w:top w:val="single" w:sz="4" w:space="0" w:color="auto"/>
              <w:left w:val="single" w:sz="4" w:space="0" w:color="auto"/>
              <w:bottom w:val="single" w:sz="4" w:space="0" w:color="auto"/>
            </w:tcBorders>
            <w:shd w:val="clear" w:color="auto" w:fill="FFFFFF"/>
            <w:vAlign w:val="bottom"/>
          </w:tcPr>
          <w:p w14:paraId="2EC8DD72" w14:textId="77777777" w:rsidR="00600ABB" w:rsidRPr="00751924" w:rsidRDefault="00590349" w:rsidP="00F929C0">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3</w:t>
            </w:r>
          </w:p>
        </w:tc>
        <w:tc>
          <w:tcPr>
            <w:tcW w:w="1577" w:type="dxa"/>
            <w:tcBorders>
              <w:top w:val="single" w:sz="4" w:space="0" w:color="auto"/>
              <w:left w:val="single" w:sz="4" w:space="0" w:color="auto"/>
              <w:bottom w:val="single" w:sz="4" w:space="0" w:color="auto"/>
            </w:tcBorders>
            <w:shd w:val="clear" w:color="auto" w:fill="FFFFFF"/>
          </w:tcPr>
          <w:p w14:paraId="6AE43328" w14:textId="77777777" w:rsidR="00600ABB" w:rsidRPr="00751924" w:rsidRDefault="00600ABB" w:rsidP="00F929C0">
            <w:pPr>
              <w:jc w:val="center"/>
              <w:rPr>
                <w:rFonts w:ascii="Arial" w:hAnsi="Arial" w:cs="Arial"/>
                <w:color w:val="000000" w:themeColor="text1"/>
                <w:sz w:val="20"/>
                <w:szCs w:val="20"/>
              </w:rPr>
            </w:pPr>
          </w:p>
        </w:tc>
        <w:tc>
          <w:tcPr>
            <w:tcW w:w="2218" w:type="dxa"/>
            <w:tcBorders>
              <w:top w:val="single" w:sz="4" w:space="0" w:color="auto"/>
              <w:left w:val="single" w:sz="4" w:space="0" w:color="auto"/>
              <w:bottom w:val="single" w:sz="4" w:space="0" w:color="auto"/>
            </w:tcBorders>
            <w:shd w:val="clear" w:color="auto" w:fill="FFFFFF"/>
          </w:tcPr>
          <w:p w14:paraId="4F8B7014" w14:textId="77777777" w:rsidR="00600ABB" w:rsidRPr="00751924" w:rsidRDefault="00600ABB" w:rsidP="00F929C0">
            <w:pPr>
              <w:jc w:val="center"/>
              <w:rPr>
                <w:rFonts w:ascii="Arial" w:hAnsi="Arial" w:cs="Arial"/>
                <w:color w:val="000000" w:themeColor="text1"/>
                <w:sz w:val="20"/>
                <w:szCs w:val="20"/>
              </w:rPr>
            </w:pPr>
          </w:p>
        </w:tc>
        <w:tc>
          <w:tcPr>
            <w:tcW w:w="2052" w:type="dxa"/>
            <w:tcBorders>
              <w:top w:val="single" w:sz="4" w:space="0" w:color="auto"/>
              <w:left w:val="single" w:sz="4" w:space="0" w:color="auto"/>
              <w:bottom w:val="single" w:sz="4" w:space="0" w:color="auto"/>
            </w:tcBorders>
            <w:shd w:val="clear" w:color="auto" w:fill="FFFFFF"/>
          </w:tcPr>
          <w:p w14:paraId="3357947F" w14:textId="77777777" w:rsidR="00600ABB" w:rsidRPr="00751924" w:rsidRDefault="00600ABB" w:rsidP="00F929C0">
            <w:pPr>
              <w:jc w:val="center"/>
              <w:rPr>
                <w:rFonts w:ascii="Arial" w:hAnsi="Arial" w:cs="Arial"/>
                <w:color w:val="000000" w:themeColor="text1"/>
                <w:sz w:val="20"/>
                <w:szCs w:val="20"/>
              </w:rPr>
            </w:pPr>
          </w:p>
        </w:tc>
        <w:tc>
          <w:tcPr>
            <w:tcW w:w="1534" w:type="dxa"/>
            <w:tcBorders>
              <w:top w:val="single" w:sz="4" w:space="0" w:color="auto"/>
              <w:left w:val="single" w:sz="4" w:space="0" w:color="auto"/>
              <w:bottom w:val="single" w:sz="4" w:space="0" w:color="auto"/>
            </w:tcBorders>
            <w:shd w:val="clear" w:color="auto" w:fill="FFFFFF"/>
          </w:tcPr>
          <w:p w14:paraId="41E88ED3" w14:textId="77777777" w:rsidR="00600ABB" w:rsidRPr="00751924" w:rsidRDefault="00600ABB" w:rsidP="00F929C0">
            <w:pPr>
              <w:jc w:val="center"/>
              <w:rPr>
                <w:rFonts w:ascii="Arial" w:hAnsi="Arial" w:cs="Arial"/>
                <w:color w:val="000000" w:themeColor="text1"/>
                <w:sz w:val="20"/>
                <w:szCs w:val="20"/>
              </w:rPr>
            </w:pP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1BC0175" w14:textId="77777777" w:rsidR="00600ABB" w:rsidRPr="00751924" w:rsidRDefault="00600ABB" w:rsidP="00F929C0">
            <w:pPr>
              <w:jc w:val="center"/>
              <w:rPr>
                <w:rFonts w:ascii="Arial" w:hAnsi="Arial" w:cs="Arial"/>
                <w:color w:val="000000" w:themeColor="text1"/>
                <w:sz w:val="20"/>
                <w:szCs w:val="20"/>
              </w:rPr>
            </w:pPr>
          </w:p>
        </w:tc>
      </w:tr>
    </w:tbl>
    <w:p w14:paraId="362770DB" w14:textId="6C166AA5" w:rsidR="00600ABB" w:rsidRPr="00751924" w:rsidRDefault="00902F6F" w:rsidP="00CF27F0">
      <w:pPr>
        <w:pStyle w:val="Bodytext40"/>
        <w:shd w:val="clear" w:color="auto" w:fill="auto"/>
        <w:tabs>
          <w:tab w:val="left" w:pos="159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5. </w:t>
      </w:r>
      <w:r w:rsidRPr="00751924">
        <w:rPr>
          <w:rFonts w:ascii="Arial" w:hAnsi="Arial" w:cs="Arial"/>
          <w:b/>
          <w:bCs/>
          <w:color w:val="000000" w:themeColor="text1"/>
          <w:sz w:val="20"/>
          <w:szCs w:val="20"/>
        </w:rPr>
        <w:t>Lái xe, nhân viên phục vụ trên xe</w:t>
      </w:r>
    </w:p>
    <w:p w14:paraId="2221534F" w14:textId="24FF3B0F" w:rsidR="00600ABB" w:rsidRPr="00751924" w:rsidRDefault="00902F6F" w:rsidP="00CF27F0">
      <w:pPr>
        <w:pStyle w:val="Bodytext40"/>
        <w:shd w:val="clear" w:color="auto" w:fill="auto"/>
        <w:tabs>
          <w:tab w:val="left" w:pos="160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Số lượng:</w:t>
      </w:r>
    </w:p>
    <w:p w14:paraId="7385B7B1" w14:textId="5CFA589E" w:rsidR="00600ABB" w:rsidRPr="00751924" w:rsidRDefault="00902F6F" w:rsidP="00CF27F0">
      <w:pPr>
        <w:pStyle w:val="Bodytext40"/>
        <w:shd w:val="clear" w:color="auto" w:fill="auto"/>
        <w:tabs>
          <w:tab w:val="left" w:pos="161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Điều kiện của lái xe:</w:t>
      </w:r>
    </w:p>
    <w:p w14:paraId="6BE4F1C4" w14:textId="61E016D1" w:rsidR="00600ABB" w:rsidRPr="00751924" w:rsidRDefault="00902F6F" w:rsidP="00CF27F0">
      <w:pPr>
        <w:pStyle w:val="Bodytext40"/>
        <w:shd w:val="clear" w:color="auto" w:fill="auto"/>
        <w:tabs>
          <w:tab w:val="left" w:pos="150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Có giấy phép lái xe phù hợp với xe điều khiển</w:t>
      </w:r>
    </w:p>
    <w:p w14:paraId="491BDEC5" w14:textId="4002C51F" w:rsidR="00600ABB" w:rsidRPr="00751924" w:rsidRDefault="00902F6F" w:rsidP="00CF27F0">
      <w:pPr>
        <w:pStyle w:val="Bodytext40"/>
        <w:shd w:val="clear" w:color="auto" w:fill="auto"/>
        <w:tabs>
          <w:tab w:val="left" w:pos="150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Có đủ điều kiện về sức khỏe, bảo đảm an toàn giao thông đường bộ</w:t>
      </w:r>
    </w:p>
    <w:p w14:paraId="4D3DFB11" w14:textId="4EF828BE" w:rsidR="00600ABB" w:rsidRPr="00751924" w:rsidRDefault="00902F6F" w:rsidP="00CF27F0">
      <w:pPr>
        <w:pStyle w:val="Bodytext40"/>
        <w:shd w:val="clear" w:color="auto" w:fill="auto"/>
        <w:tabs>
          <w:tab w:val="left" w:pos="150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Có hợp đồng lao động bằng văn bản với </w:t>
      </w:r>
      <w:r w:rsidR="00E52C75" w:rsidRPr="00751924">
        <w:rPr>
          <w:rFonts w:ascii="Arial" w:hAnsi="Arial" w:cs="Arial"/>
          <w:color w:val="000000" w:themeColor="text1"/>
          <w:sz w:val="20"/>
          <w:szCs w:val="20"/>
        </w:rPr>
        <w:t>đơn</w:t>
      </w:r>
      <w:r w:rsidRPr="00751924">
        <w:rPr>
          <w:rFonts w:ascii="Arial" w:hAnsi="Arial" w:cs="Arial"/>
          <w:color w:val="000000" w:themeColor="text1"/>
          <w:sz w:val="20"/>
          <w:szCs w:val="20"/>
        </w:rPr>
        <w:t xml:space="preserve"> vị</w:t>
      </w:r>
    </w:p>
    <w:p w14:paraId="5DD58A4C" w14:textId="29436764" w:rsidR="00600ABB" w:rsidRPr="00751924" w:rsidRDefault="00902F6F" w:rsidP="00CF27F0">
      <w:pPr>
        <w:pStyle w:val="Bodytext40"/>
        <w:shd w:val="clear" w:color="auto" w:fill="auto"/>
        <w:tabs>
          <w:tab w:val="left" w:pos="150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Lái xe, nhân viên phục vụ trên xe mặc đồng phục, mang bảng tên</w:t>
      </w:r>
    </w:p>
    <w:p w14:paraId="4831AE53" w14:textId="54649D71" w:rsidR="00902F6F" w:rsidRPr="00751924" w:rsidRDefault="00902F6F" w:rsidP="00CF27F0">
      <w:pPr>
        <w:pStyle w:val="Bodytext40"/>
        <w:shd w:val="clear" w:color="auto" w:fill="auto"/>
        <w:tabs>
          <w:tab w:val="left" w:pos="1606"/>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w:t>
      </w:r>
    </w:p>
    <w:p w14:paraId="64277E9E" w14:textId="288D1A2B" w:rsidR="00600ABB" w:rsidRPr="00751924" w:rsidRDefault="00902F6F" w:rsidP="00CF27F0">
      <w:pPr>
        <w:pStyle w:val="Bodytext40"/>
        <w:shd w:val="clear" w:color="auto" w:fill="auto"/>
        <w:tabs>
          <w:tab w:val="left" w:pos="160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Điều kiện của nhân viên phục vụ trên xe</w:t>
      </w:r>
    </w:p>
    <w:p w14:paraId="5A315AA6" w14:textId="10567575" w:rsidR="00600ABB" w:rsidRPr="00751924" w:rsidRDefault="00902F6F" w:rsidP="00CF27F0">
      <w:pPr>
        <w:pStyle w:val="Bodytext40"/>
        <w:shd w:val="clear" w:color="auto" w:fill="auto"/>
        <w:tabs>
          <w:tab w:val="left" w:pos="150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Có đủ điều kiện về sức khỏe</w:t>
      </w:r>
    </w:p>
    <w:p w14:paraId="326F77AF" w14:textId="6724047B" w:rsidR="00600ABB" w:rsidRPr="00751924" w:rsidRDefault="00902F6F" w:rsidP="00CF27F0">
      <w:pPr>
        <w:pStyle w:val="Bodytext40"/>
        <w:shd w:val="clear" w:color="auto" w:fill="auto"/>
        <w:tabs>
          <w:tab w:val="left" w:pos="150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Có hợp đồng lao động bằng văn bản với </w:t>
      </w:r>
      <w:r w:rsidR="00E52C75" w:rsidRPr="00751924">
        <w:rPr>
          <w:rFonts w:ascii="Arial" w:hAnsi="Arial" w:cs="Arial"/>
          <w:color w:val="000000" w:themeColor="text1"/>
          <w:sz w:val="20"/>
          <w:szCs w:val="20"/>
        </w:rPr>
        <w:t>đơn</w:t>
      </w:r>
      <w:r w:rsidRPr="00751924">
        <w:rPr>
          <w:rFonts w:ascii="Arial" w:hAnsi="Arial" w:cs="Arial"/>
          <w:color w:val="000000" w:themeColor="text1"/>
          <w:sz w:val="20"/>
          <w:szCs w:val="20"/>
        </w:rPr>
        <w:t xml:space="preserve"> vị</w:t>
      </w:r>
    </w:p>
    <w:p w14:paraId="794F4532" w14:textId="02417B62" w:rsidR="00600ABB" w:rsidRPr="00751924" w:rsidRDefault="00902F6F" w:rsidP="00CF27F0">
      <w:pPr>
        <w:pStyle w:val="Bodytext40"/>
        <w:shd w:val="clear" w:color="auto" w:fill="auto"/>
        <w:tabs>
          <w:tab w:val="left" w:pos="150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Nhân viên phục vụ trên xe mặc đồng phục, mang bảng tên</w:t>
      </w:r>
    </w:p>
    <w:p w14:paraId="711E7A16" w14:textId="7A718C60" w:rsidR="00600ABB" w:rsidRPr="00751924" w:rsidRDefault="00902F6F" w:rsidP="00CF27F0">
      <w:pPr>
        <w:pStyle w:val="Bodytext40"/>
        <w:shd w:val="clear" w:color="auto" w:fill="auto"/>
        <w:tabs>
          <w:tab w:val="left" w:pos="1671"/>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6. </w:t>
      </w:r>
      <w:r w:rsidRPr="00751924">
        <w:rPr>
          <w:rFonts w:ascii="Arial" w:hAnsi="Arial" w:cs="Arial"/>
          <w:b/>
          <w:bCs/>
          <w:color w:val="000000" w:themeColor="text1"/>
          <w:sz w:val="20"/>
          <w:szCs w:val="20"/>
        </w:rPr>
        <w:t>Các dịch vụ khác</w:t>
      </w:r>
    </w:p>
    <w:p w14:paraId="393E7FA0" w14:textId="08B854A5" w:rsidR="00600ABB" w:rsidRPr="00751924" w:rsidRDefault="00ED0EF4" w:rsidP="00CF27F0">
      <w:pPr>
        <w:pStyle w:val="Bodytext40"/>
        <w:shd w:val="clear" w:color="auto" w:fill="auto"/>
        <w:tabs>
          <w:tab w:val="left" w:pos="1689"/>
          <w:tab w:val="left" w:leader="dot" w:pos="811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Dịch vụ chung chạy xe trên tuyến:</w:t>
      </w:r>
      <w:r w:rsidRPr="00751924">
        <w:rPr>
          <w:rFonts w:ascii="Arial" w:hAnsi="Arial" w:cs="Arial"/>
          <w:color w:val="000000" w:themeColor="text1"/>
          <w:sz w:val="20"/>
          <w:szCs w:val="20"/>
        </w:rPr>
        <w:tab/>
      </w:r>
    </w:p>
    <w:p w14:paraId="2DB2EAAD" w14:textId="51B8F285" w:rsidR="00600ABB" w:rsidRPr="00751924" w:rsidRDefault="00ED0EF4" w:rsidP="00CF27F0">
      <w:pPr>
        <w:pStyle w:val="Bodytext40"/>
        <w:shd w:val="clear" w:color="auto" w:fill="auto"/>
        <w:tabs>
          <w:tab w:val="left" w:pos="1700"/>
          <w:tab w:val="left" w:leader="dot" w:pos="811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Dịch vụ đối với những xe chất lượng cao:</w:t>
      </w:r>
      <w:r w:rsidRPr="00751924">
        <w:rPr>
          <w:rFonts w:ascii="Arial" w:hAnsi="Arial" w:cs="Arial"/>
          <w:color w:val="000000" w:themeColor="text1"/>
          <w:sz w:val="20"/>
          <w:szCs w:val="20"/>
        </w:rPr>
        <w:tab/>
      </w:r>
    </w:p>
    <w:p w14:paraId="43E1C89D" w14:textId="61DACB6C" w:rsidR="00600ABB" w:rsidRPr="00751924" w:rsidRDefault="00ED0EF4" w:rsidP="00CF27F0">
      <w:pPr>
        <w:pStyle w:val="Bodytext40"/>
        <w:shd w:val="clear" w:color="auto" w:fill="auto"/>
        <w:tabs>
          <w:tab w:val="left" w:pos="1675"/>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7. </w:t>
      </w:r>
      <w:r w:rsidRPr="00751924">
        <w:rPr>
          <w:rFonts w:ascii="Arial" w:hAnsi="Arial" w:cs="Arial"/>
          <w:b/>
          <w:bCs/>
          <w:color w:val="000000" w:themeColor="text1"/>
          <w:sz w:val="20"/>
          <w:szCs w:val="20"/>
        </w:rPr>
        <w:t>Giá vé</w:t>
      </w:r>
    </w:p>
    <w:p w14:paraId="47D9F9BD" w14:textId="73FDB0AD" w:rsidR="00600ABB" w:rsidRPr="00751924" w:rsidRDefault="00ED0EF4" w:rsidP="00CF27F0">
      <w:pPr>
        <w:pStyle w:val="Bodytext40"/>
        <w:shd w:val="clear" w:color="auto" w:fill="auto"/>
        <w:tabs>
          <w:tab w:val="left" w:pos="168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Giá vé:</w:t>
      </w:r>
    </w:p>
    <w:p w14:paraId="104EA52D" w14:textId="689A9A45" w:rsidR="00600ABB" w:rsidRPr="00751924" w:rsidRDefault="00ED0EF4" w:rsidP="00CF27F0">
      <w:pPr>
        <w:pStyle w:val="Bodytext40"/>
        <w:shd w:val="clear" w:color="auto" w:fill="auto"/>
        <w:tabs>
          <w:tab w:val="left" w:pos="1581"/>
          <w:tab w:val="left" w:leader="dot" w:pos="5239"/>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Giá vé suốt tuyến:</w:t>
      </w:r>
      <w:r w:rsidRPr="00751924">
        <w:rPr>
          <w:rFonts w:ascii="Arial" w:hAnsi="Arial" w:cs="Arial"/>
          <w:color w:val="000000" w:themeColor="text1"/>
          <w:sz w:val="20"/>
          <w:szCs w:val="20"/>
        </w:rPr>
        <w:tab/>
        <w:t>đồng/hành khách</w:t>
      </w:r>
    </w:p>
    <w:p w14:paraId="342356D6" w14:textId="7EF7B08E" w:rsidR="00600ABB" w:rsidRPr="00751924" w:rsidRDefault="00ED0EF4" w:rsidP="00CF27F0">
      <w:pPr>
        <w:pStyle w:val="Bodytext40"/>
        <w:shd w:val="clear" w:color="auto" w:fill="auto"/>
        <w:tabs>
          <w:tab w:val="left" w:pos="1581"/>
          <w:tab w:val="left" w:leader="dot" w:pos="5239"/>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Giá vé chặng (nếu có):</w:t>
      </w:r>
      <w:r w:rsidRPr="00751924">
        <w:rPr>
          <w:rFonts w:ascii="Arial" w:hAnsi="Arial" w:cs="Arial"/>
          <w:color w:val="000000" w:themeColor="text1"/>
          <w:sz w:val="20"/>
          <w:szCs w:val="20"/>
        </w:rPr>
        <w:tab/>
        <w:t>đồng/hành khách</w:t>
      </w:r>
    </w:p>
    <w:tbl>
      <w:tblPr>
        <w:tblStyle w:val="TableGrid"/>
        <w:tblW w:w="5000" w:type="pct"/>
        <w:tblLook w:val="04A0" w:firstRow="1" w:lastRow="0" w:firstColumn="1" w:lastColumn="0" w:noHBand="0" w:noVBand="1"/>
      </w:tblPr>
      <w:tblGrid>
        <w:gridCol w:w="3808"/>
        <w:gridCol w:w="5202"/>
      </w:tblGrid>
      <w:tr w:rsidR="00ED0EF4" w:rsidRPr="00751924" w14:paraId="16FEB7DB" w14:textId="77777777" w:rsidTr="00ED0EF4">
        <w:tc>
          <w:tcPr>
            <w:tcW w:w="2113" w:type="pct"/>
          </w:tcPr>
          <w:p w14:paraId="3C45C6D1" w14:textId="079C9564" w:rsidR="00ED0EF4" w:rsidRPr="00751924" w:rsidRDefault="00ED0EF4" w:rsidP="00CF27F0">
            <w:pPr>
              <w:pStyle w:val="Bodytext40"/>
              <w:shd w:val="clear" w:color="auto" w:fill="auto"/>
              <w:spacing w:line="240" w:lineRule="auto"/>
              <w:ind w:left="0" w:firstLine="720"/>
              <w:jc w:val="both"/>
              <w:rPr>
                <w:rFonts w:ascii="Arial" w:hAnsi="Arial" w:cs="Arial"/>
                <w:sz w:val="20"/>
                <w:szCs w:val="20"/>
                <w:lang w:val="en-US"/>
              </w:rPr>
            </w:pPr>
            <w:r w:rsidRPr="00751924">
              <w:rPr>
                <w:rFonts w:ascii="Arial" w:hAnsi="Arial" w:cs="Arial"/>
                <w:b/>
                <w:bCs/>
                <w:sz w:val="20"/>
                <w:szCs w:val="20"/>
              </w:rPr>
              <w:t>Giá vé</w:t>
            </w:r>
          </w:p>
        </w:tc>
        <w:tc>
          <w:tcPr>
            <w:tcW w:w="2887" w:type="pct"/>
          </w:tcPr>
          <w:p w14:paraId="5BE90F59" w14:textId="1D1BD60D" w:rsidR="00ED0EF4" w:rsidRPr="00751924" w:rsidRDefault="00ED0EF4" w:rsidP="00CF27F0">
            <w:pPr>
              <w:pStyle w:val="Bodytext40"/>
              <w:shd w:val="clear" w:color="auto" w:fill="auto"/>
              <w:spacing w:line="240" w:lineRule="auto"/>
              <w:ind w:left="0" w:firstLine="720"/>
              <w:jc w:val="both"/>
              <w:rPr>
                <w:rFonts w:ascii="Arial" w:hAnsi="Arial" w:cs="Arial"/>
                <w:color w:val="000000" w:themeColor="text1"/>
                <w:sz w:val="20"/>
                <w:szCs w:val="20"/>
                <w:lang w:val="en-US"/>
              </w:rPr>
            </w:pPr>
            <w:r w:rsidRPr="00751924">
              <w:rPr>
                <w:rFonts w:ascii="Arial" w:hAnsi="Arial" w:cs="Arial"/>
                <w:b/>
                <w:bCs/>
                <w:color w:val="000000" w:themeColor="text1"/>
                <w:sz w:val="20"/>
                <w:szCs w:val="20"/>
              </w:rPr>
              <w:t>Đồng/hành khách</w:t>
            </w:r>
          </w:p>
        </w:tc>
      </w:tr>
      <w:tr w:rsidR="00ED0EF4" w:rsidRPr="00751924" w14:paraId="48EEEE20" w14:textId="77777777" w:rsidTr="00ED0EF4">
        <w:tc>
          <w:tcPr>
            <w:tcW w:w="2113" w:type="pct"/>
          </w:tcPr>
          <w:p w14:paraId="67657B9F" w14:textId="4AD5D015" w:rsidR="00ED0EF4" w:rsidRPr="00751924" w:rsidRDefault="00ED0EF4" w:rsidP="00CF27F0">
            <w:pPr>
              <w:pStyle w:val="Bodytext40"/>
              <w:shd w:val="clear" w:color="auto" w:fill="auto"/>
              <w:spacing w:line="240" w:lineRule="auto"/>
              <w:ind w:left="0" w:firstLine="720"/>
              <w:jc w:val="both"/>
              <w:rPr>
                <w:rFonts w:ascii="Arial" w:hAnsi="Arial" w:cs="Arial"/>
                <w:sz w:val="20"/>
                <w:szCs w:val="20"/>
                <w:lang w:val="en-US"/>
              </w:rPr>
            </w:pPr>
            <w:r w:rsidRPr="00751924">
              <w:rPr>
                <w:rFonts w:ascii="Arial" w:hAnsi="Arial" w:cs="Arial"/>
                <w:sz w:val="20"/>
                <w:szCs w:val="20"/>
              </w:rPr>
              <w:t>Trong đó:</w:t>
            </w:r>
          </w:p>
        </w:tc>
        <w:tc>
          <w:tcPr>
            <w:tcW w:w="2887" w:type="pct"/>
          </w:tcPr>
          <w:p w14:paraId="3B445EA0" w14:textId="42F657DD" w:rsidR="00ED0EF4" w:rsidRPr="00751924" w:rsidRDefault="004951FC" w:rsidP="00CF27F0">
            <w:pPr>
              <w:pStyle w:val="Bodytext40"/>
              <w:shd w:val="clear" w:color="auto" w:fill="auto"/>
              <w:spacing w:line="240" w:lineRule="auto"/>
              <w:ind w:left="0" w:firstLine="720"/>
              <w:jc w:val="both"/>
              <w:rPr>
                <w:rFonts w:ascii="Arial" w:hAnsi="Arial" w:cs="Arial"/>
                <w:sz w:val="20"/>
                <w:szCs w:val="20"/>
                <w:lang w:val="en-US"/>
              </w:rPr>
            </w:pPr>
            <w:r w:rsidRPr="00751924">
              <w:rPr>
                <w:rFonts w:ascii="Arial" w:hAnsi="Arial" w:cs="Arial"/>
                <w:sz w:val="20"/>
                <w:szCs w:val="20"/>
              </w:rPr>
              <w:t>đồng/hành khách</w:t>
            </w:r>
          </w:p>
        </w:tc>
      </w:tr>
      <w:tr w:rsidR="004951FC" w:rsidRPr="00751924" w14:paraId="2821828B" w14:textId="77777777" w:rsidTr="00ED0EF4">
        <w:tc>
          <w:tcPr>
            <w:tcW w:w="2113" w:type="pct"/>
          </w:tcPr>
          <w:p w14:paraId="3DF128EC" w14:textId="1C282E35" w:rsidR="004951FC" w:rsidRPr="00751924" w:rsidRDefault="004951FC" w:rsidP="00CF27F0">
            <w:pPr>
              <w:pStyle w:val="Bodytext40"/>
              <w:shd w:val="clear" w:color="auto" w:fill="auto"/>
              <w:spacing w:line="240" w:lineRule="auto"/>
              <w:ind w:left="0" w:firstLine="720"/>
              <w:jc w:val="both"/>
              <w:rPr>
                <w:rFonts w:ascii="Arial" w:hAnsi="Arial" w:cs="Arial"/>
                <w:sz w:val="20"/>
                <w:szCs w:val="20"/>
                <w:lang w:val="en-US"/>
              </w:rPr>
            </w:pPr>
            <w:r w:rsidRPr="00751924">
              <w:rPr>
                <w:rFonts w:ascii="Arial" w:hAnsi="Arial" w:cs="Arial"/>
                <w:sz w:val="20"/>
                <w:szCs w:val="20"/>
                <w:lang w:val="en-US"/>
              </w:rPr>
              <w:t xml:space="preserve">- </w:t>
            </w:r>
            <w:r w:rsidRPr="00751924">
              <w:rPr>
                <w:rFonts w:ascii="Arial" w:hAnsi="Arial" w:cs="Arial"/>
                <w:sz w:val="20"/>
                <w:szCs w:val="20"/>
              </w:rPr>
              <w:t>Giá vé (*)</w:t>
            </w:r>
          </w:p>
        </w:tc>
        <w:tc>
          <w:tcPr>
            <w:tcW w:w="2887" w:type="pct"/>
          </w:tcPr>
          <w:p w14:paraId="67BBBBD3" w14:textId="46B9B7D8" w:rsidR="004951FC" w:rsidRPr="00751924" w:rsidRDefault="004951FC" w:rsidP="00CF27F0">
            <w:pPr>
              <w:pStyle w:val="Bodytext40"/>
              <w:shd w:val="clear" w:color="auto" w:fill="auto"/>
              <w:spacing w:line="240" w:lineRule="auto"/>
              <w:ind w:left="0" w:firstLine="720"/>
              <w:jc w:val="both"/>
              <w:rPr>
                <w:rFonts w:ascii="Arial" w:hAnsi="Arial" w:cs="Arial"/>
                <w:b/>
                <w:bCs/>
                <w:color w:val="000000" w:themeColor="text1"/>
                <w:sz w:val="20"/>
                <w:szCs w:val="20"/>
              </w:rPr>
            </w:pPr>
            <w:r w:rsidRPr="00751924">
              <w:rPr>
                <w:rFonts w:ascii="Arial" w:hAnsi="Arial" w:cs="Arial"/>
                <w:sz w:val="20"/>
                <w:szCs w:val="20"/>
              </w:rPr>
              <w:t>đồng/hành khách</w:t>
            </w:r>
          </w:p>
        </w:tc>
      </w:tr>
      <w:tr w:rsidR="004951FC" w:rsidRPr="00751924" w14:paraId="74607B28" w14:textId="77777777" w:rsidTr="00ED0EF4">
        <w:tc>
          <w:tcPr>
            <w:tcW w:w="2113" w:type="pct"/>
          </w:tcPr>
          <w:p w14:paraId="55476DA0" w14:textId="1CC1443C" w:rsidR="004951FC" w:rsidRPr="00751924" w:rsidRDefault="004951FC" w:rsidP="00CF27F0">
            <w:pPr>
              <w:pStyle w:val="Bodytext40"/>
              <w:shd w:val="clear" w:color="auto" w:fill="auto"/>
              <w:spacing w:line="240" w:lineRule="auto"/>
              <w:ind w:left="0" w:firstLine="720"/>
              <w:jc w:val="both"/>
              <w:rPr>
                <w:rFonts w:ascii="Arial" w:hAnsi="Arial" w:cs="Arial"/>
                <w:sz w:val="20"/>
                <w:szCs w:val="20"/>
                <w:lang w:val="en-US"/>
              </w:rPr>
            </w:pPr>
            <w:r w:rsidRPr="00751924">
              <w:rPr>
                <w:rFonts w:ascii="Arial" w:hAnsi="Arial" w:cs="Arial"/>
                <w:sz w:val="20"/>
                <w:szCs w:val="20"/>
                <w:lang w:val="en-US"/>
              </w:rPr>
              <w:t>-</w:t>
            </w:r>
            <w:r w:rsidRPr="00751924">
              <w:rPr>
                <w:rFonts w:ascii="Arial" w:hAnsi="Arial" w:cs="Arial"/>
                <w:sz w:val="20"/>
                <w:szCs w:val="20"/>
              </w:rPr>
              <w:t xml:space="preserve"> Chi phí các bữa ăn chính</w:t>
            </w:r>
          </w:p>
        </w:tc>
        <w:tc>
          <w:tcPr>
            <w:tcW w:w="2887" w:type="pct"/>
          </w:tcPr>
          <w:p w14:paraId="304579DA" w14:textId="5DCEB5DB" w:rsidR="004951FC" w:rsidRPr="00751924" w:rsidRDefault="004951FC" w:rsidP="00CF27F0">
            <w:pPr>
              <w:pStyle w:val="Bodytext40"/>
              <w:shd w:val="clear" w:color="auto" w:fill="auto"/>
              <w:spacing w:line="240" w:lineRule="auto"/>
              <w:ind w:left="0" w:firstLine="720"/>
              <w:jc w:val="both"/>
              <w:rPr>
                <w:rFonts w:ascii="Arial" w:hAnsi="Arial" w:cs="Arial"/>
                <w:b/>
                <w:bCs/>
                <w:color w:val="000000" w:themeColor="text1"/>
                <w:sz w:val="20"/>
                <w:szCs w:val="20"/>
              </w:rPr>
            </w:pPr>
            <w:r w:rsidRPr="00751924">
              <w:rPr>
                <w:rFonts w:ascii="Arial" w:hAnsi="Arial" w:cs="Arial"/>
                <w:sz w:val="20"/>
                <w:szCs w:val="20"/>
              </w:rPr>
              <w:t>đồng/hành khách</w:t>
            </w:r>
          </w:p>
        </w:tc>
      </w:tr>
      <w:tr w:rsidR="004951FC" w:rsidRPr="00751924" w14:paraId="7E97991F" w14:textId="77777777" w:rsidTr="00ED0EF4">
        <w:tc>
          <w:tcPr>
            <w:tcW w:w="2113" w:type="pct"/>
          </w:tcPr>
          <w:p w14:paraId="63095503" w14:textId="07DC2F27" w:rsidR="004951FC" w:rsidRPr="00751924" w:rsidRDefault="004951FC" w:rsidP="00CF27F0">
            <w:pPr>
              <w:pStyle w:val="Bodytext40"/>
              <w:shd w:val="clear" w:color="auto" w:fill="auto"/>
              <w:spacing w:line="240" w:lineRule="auto"/>
              <w:ind w:left="0" w:firstLine="720"/>
              <w:jc w:val="both"/>
              <w:rPr>
                <w:rFonts w:ascii="Arial" w:hAnsi="Arial" w:cs="Arial"/>
                <w:sz w:val="20"/>
                <w:szCs w:val="20"/>
                <w:lang w:val="en-US"/>
              </w:rPr>
            </w:pPr>
            <w:r w:rsidRPr="00751924">
              <w:rPr>
                <w:rFonts w:ascii="Arial" w:hAnsi="Arial" w:cs="Arial"/>
                <w:sz w:val="20"/>
                <w:szCs w:val="20"/>
              </w:rPr>
              <w:t>- Chi phí các bữa ăn phụ</w:t>
            </w:r>
          </w:p>
        </w:tc>
        <w:tc>
          <w:tcPr>
            <w:tcW w:w="2887" w:type="pct"/>
          </w:tcPr>
          <w:p w14:paraId="780F50B1" w14:textId="5E236AF9" w:rsidR="004951FC" w:rsidRPr="00751924" w:rsidRDefault="004951FC" w:rsidP="00CF27F0">
            <w:pPr>
              <w:pStyle w:val="Bodytext40"/>
              <w:shd w:val="clear" w:color="auto" w:fill="auto"/>
              <w:spacing w:line="240" w:lineRule="auto"/>
              <w:ind w:left="0" w:firstLine="720"/>
              <w:jc w:val="both"/>
              <w:rPr>
                <w:rFonts w:ascii="Arial" w:hAnsi="Arial" w:cs="Arial"/>
                <w:b/>
                <w:bCs/>
                <w:color w:val="000000" w:themeColor="text1"/>
                <w:sz w:val="20"/>
                <w:szCs w:val="20"/>
              </w:rPr>
            </w:pPr>
            <w:r w:rsidRPr="00751924">
              <w:rPr>
                <w:rFonts w:ascii="Arial" w:hAnsi="Arial" w:cs="Arial"/>
                <w:sz w:val="20"/>
                <w:szCs w:val="20"/>
              </w:rPr>
              <w:t>đồng/hành khách</w:t>
            </w:r>
          </w:p>
        </w:tc>
      </w:tr>
      <w:tr w:rsidR="004951FC" w:rsidRPr="00751924" w14:paraId="30ACDD7B" w14:textId="77777777" w:rsidTr="00ED0EF4">
        <w:tc>
          <w:tcPr>
            <w:tcW w:w="2113" w:type="pct"/>
          </w:tcPr>
          <w:p w14:paraId="73A0D6E5" w14:textId="579EE734" w:rsidR="004951FC" w:rsidRPr="00751924" w:rsidRDefault="004951FC" w:rsidP="00CF27F0">
            <w:pPr>
              <w:pStyle w:val="Bodytext40"/>
              <w:shd w:val="clear" w:color="auto" w:fill="auto"/>
              <w:spacing w:line="240" w:lineRule="auto"/>
              <w:ind w:left="0" w:firstLine="720"/>
              <w:jc w:val="both"/>
              <w:rPr>
                <w:rFonts w:ascii="Arial" w:hAnsi="Arial" w:cs="Arial"/>
                <w:sz w:val="20"/>
                <w:szCs w:val="20"/>
                <w:lang w:val="en-US"/>
              </w:rPr>
            </w:pPr>
            <w:r w:rsidRPr="00751924">
              <w:rPr>
                <w:rFonts w:ascii="Arial" w:hAnsi="Arial" w:cs="Arial"/>
                <w:sz w:val="20"/>
                <w:szCs w:val="20"/>
              </w:rPr>
              <w:t>- Phục vụ khác: khăn, nước ...</w:t>
            </w:r>
          </w:p>
        </w:tc>
        <w:tc>
          <w:tcPr>
            <w:tcW w:w="2887" w:type="pct"/>
          </w:tcPr>
          <w:p w14:paraId="7C610294" w14:textId="0FCBB930" w:rsidR="004951FC" w:rsidRPr="00751924" w:rsidRDefault="004951FC" w:rsidP="00CF27F0">
            <w:pPr>
              <w:pStyle w:val="Bodytext40"/>
              <w:shd w:val="clear" w:color="auto" w:fill="auto"/>
              <w:spacing w:line="240" w:lineRule="auto"/>
              <w:ind w:left="0" w:firstLine="720"/>
              <w:jc w:val="both"/>
              <w:rPr>
                <w:rFonts w:ascii="Arial" w:hAnsi="Arial" w:cs="Arial"/>
                <w:b/>
                <w:bCs/>
                <w:color w:val="000000" w:themeColor="text1"/>
                <w:sz w:val="20"/>
                <w:szCs w:val="20"/>
              </w:rPr>
            </w:pPr>
            <w:r w:rsidRPr="00751924">
              <w:rPr>
                <w:rFonts w:ascii="Arial" w:hAnsi="Arial" w:cs="Arial"/>
                <w:sz w:val="20"/>
                <w:szCs w:val="20"/>
              </w:rPr>
              <w:t>đồng/hành khách</w:t>
            </w:r>
          </w:p>
        </w:tc>
      </w:tr>
    </w:tbl>
    <w:p w14:paraId="4849E147" w14:textId="77777777"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Giá vé đã bao gồm bảo hiểm hành khách, phí cầu phà và các dịch vụ bến bãi.</w:t>
      </w:r>
    </w:p>
    <w:p w14:paraId="555446EB" w14:textId="7F94A99D" w:rsidR="00600ABB" w:rsidRPr="00751924" w:rsidRDefault="004951FC" w:rsidP="00CF27F0">
      <w:pPr>
        <w:pStyle w:val="Bodytext40"/>
        <w:shd w:val="clear" w:color="auto" w:fill="auto"/>
        <w:tabs>
          <w:tab w:val="left" w:pos="102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Hình thức bán vé</w:t>
      </w:r>
    </w:p>
    <w:p w14:paraId="1D319551" w14:textId="77777777" w:rsidR="00600ABB" w:rsidRPr="00751924" w:rsidRDefault="00590349" w:rsidP="00CF27F0">
      <w:pPr>
        <w:pStyle w:val="Bodytext40"/>
        <w:shd w:val="clear" w:color="auto" w:fill="auto"/>
        <w:tabs>
          <w:tab w:val="left" w:leader="dot" w:pos="730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Bán vé tại quầy ở bến xe:</w:t>
      </w:r>
      <w:r w:rsidRPr="00751924">
        <w:rPr>
          <w:rFonts w:ascii="Arial" w:hAnsi="Arial" w:cs="Arial"/>
          <w:color w:val="000000" w:themeColor="text1"/>
          <w:sz w:val="20"/>
          <w:szCs w:val="20"/>
        </w:rPr>
        <w:tab/>
      </w:r>
    </w:p>
    <w:p w14:paraId="123A0624" w14:textId="1FAEE59A" w:rsidR="00600ABB" w:rsidRPr="00751924" w:rsidRDefault="004951FC" w:rsidP="00CF27F0">
      <w:pPr>
        <w:pStyle w:val="Bodytext40"/>
        <w:shd w:val="clear" w:color="auto" w:fill="auto"/>
        <w:spacing w:line="240" w:lineRule="auto"/>
        <w:ind w:left="0" w:firstLine="720"/>
        <w:jc w:val="both"/>
        <w:rPr>
          <w:rFonts w:ascii="Arial" w:hAnsi="Arial" w:cs="Arial"/>
          <w:sz w:val="20"/>
          <w:szCs w:val="20"/>
        </w:rPr>
      </w:pPr>
      <w:r w:rsidRPr="00751924">
        <w:rPr>
          <w:rFonts w:ascii="Arial" w:hAnsi="Arial" w:cs="Arial"/>
          <w:sz w:val="20"/>
          <w:szCs w:val="20"/>
        </w:rPr>
        <w:t>- Bán vé tại đại lý:</w:t>
      </w:r>
      <w:r w:rsidRPr="00751924">
        <w:rPr>
          <w:rFonts w:ascii="Arial" w:hAnsi="Arial" w:cs="Arial"/>
          <w:sz w:val="20"/>
          <w:szCs w:val="20"/>
          <w:lang w:val="en-US"/>
        </w:rPr>
        <w:t xml:space="preserve"> …………….</w:t>
      </w:r>
      <w:r w:rsidRPr="00751924">
        <w:rPr>
          <w:rFonts w:ascii="Arial" w:hAnsi="Arial" w:cs="Arial"/>
          <w:color w:val="000000" w:themeColor="text1"/>
          <w:sz w:val="20"/>
          <w:szCs w:val="20"/>
        </w:rPr>
        <w:t>(ghi rõ tên đại lý, địa chỉ, điện thoại).</w:t>
      </w:r>
    </w:p>
    <w:p w14:paraId="5B566FCC" w14:textId="77777777" w:rsidR="004951FC" w:rsidRPr="00751924" w:rsidRDefault="00590349" w:rsidP="00CF27F0">
      <w:pPr>
        <w:pStyle w:val="Bodytext40"/>
        <w:shd w:val="clear" w:color="auto" w:fill="auto"/>
        <w:spacing w:line="240" w:lineRule="auto"/>
        <w:ind w:left="0" w:firstLine="720"/>
        <w:jc w:val="both"/>
        <w:rPr>
          <w:rFonts w:ascii="Arial" w:hAnsi="Arial" w:cs="Arial"/>
          <w:sz w:val="20"/>
          <w:szCs w:val="20"/>
        </w:rPr>
      </w:pPr>
      <w:r w:rsidRPr="00751924">
        <w:rPr>
          <w:rFonts w:ascii="Arial" w:hAnsi="Arial" w:cs="Arial"/>
          <w:color w:val="000000" w:themeColor="text1"/>
          <w:sz w:val="20"/>
          <w:szCs w:val="20"/>
        </w:rPr>
        <w:t>- Bán vé qua mạng:</w:t>
      </w:r>
      <w:r w:rsidR="004951FC" w:rsidRPr="00751924">
        <w:rPr>
          <w:rFonts w:ascii="Arial" w:hAnsi="Arial" w:cs="Arial"/>
          <w:color w:val="000000" w:themeColor="text1"/>
          <w:sz w:val="20"/>
          <w:szCs w:val="20"/>
          <w:lang w:val="en-US"/>
        </w:rPr>
        <w:t xml:space="preserve"> ……………..</w:t>
      </w:r>
      <w:r w:rsidR="004951FC" w:rsidRPr="00751924">
        <w:rPr>
          <w:rFonts w:ascii="Arial" w:hAnsi="Arial" w:cs="Arial"/>
          <w:sz w:val="20"/>
          <w:szCs w:val="20"/>
        </w:rPr>
        <w:t xml:space="preserve">(địa chỉ trang </w:t>
      </w:r>
      <w:r w:rsidR="004951FC" w:rsidRPr="00751924">
        <w:rPr>
          <w:rFonts w:ascii="Arial" w:hAnsi="Arial" w:cs="Arial"/>
          <w:sz w:val="20"/>
          <w:szCs w:val="20"/>
          <w:lang w:val="en-US" w:eastAsia="en-US" w:bidi="en-US"/>
        </w:rPr>
        <w:t>Web)</w:t>
      </w:r>
    </w:p>
    <w:p w14:paraId="570A5204" w14:textId="1E0BC026" w:rsidR="00600ABB" w:rsidRPr="00751924" w:rsidRDefault="00600ABB"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p w14:paraId="41F95379" w14:textId="2FA92099"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ĐƠN VỊ KINH DOANH V</w:t>
      </w:r>
      <w:r w:rsidR="004951FC" w:rsidRPr="00751924">
        <w:rPr>
          <w:rFonts w:ascii="Arial" w:hAnsi="Arial" w:cs="Arial"/>
          <w:b/>
          <w:bCs/>
          <w:color w:val="000000" w:themeColor="text1"/>
          <w:sz w:val="20"/>
          <w:szCs w:val="20"/>
          <w:lang w:val="en-US"/>
        </w:rPr>
        <w:t>Ậ</w:t>
      </w:r>
      <w:r w:rsidRPr="00751924">
        <w:rPr>
          <w:rFonts w:ascii="Arial" w:hAnsi="Arial" w:cs="Arial"/>
          <w:b/>
          <w:bCs/>
          <w:color w:val="000000" w:themeColor="text1"/>
          <w:sz w:val="20"/>
          <w:szCs w:val="20"/>
        </w:rPr>
        <w:t>N TẢI</w:t>
      </w:r>
    </w:p>
    <w:p w14:paraId="150411A4" w14:textId="2C7D12D9"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i/>
          <w:iCs/>
          <w:color w:val="000000" w:themeColor="text1"/>
          <w:sz w:val="20"/>
          <w:szCs w:val="20"/>
        </w:rPr>
        <w:lastRenderedPageBreak/>
        <w:t>(K</w:t>
      </w:r>
      <w:r w:rsidR="004951FC" w:rsidRPr="00751924">
        <w:rPr>
          <w:rFonts w:ascii="Arial" w:hAnsi="Arial" w:cs="Arial"/>
          <w:i/>
          <w:iCs/>
          <w:color w:val="000000" w:themeColor="text1"/>
          <w:sz w:val="20"/>
          <w:szCs w:val="20"/>
          <w:lang w:val="en-US"/>
        </w:rPr>
        <w:t>ý</w:t>
      </w:r>
      <w:r w:rsidRPr="00751924">
        <w:rPr>
          <w:rFonts w:ascii="Arial" w:hAnsi="Arial" w:cs="Arial"/>
          <w:i/>
          <w:iCs/>
          <w:color w:val="000000" w:themeColor="text1"/>
          <w:sz w:val="20"/>
          <w:szCs w:val="20"/>
        </w:rPr>
        <w:t xml:space="preserve"> tên, đóng dấu)</w:t>
      </w:r>
      <w:r w:rsidRPr="00751924">
        <w:rPr>
          <w:rFonts w:ascii="Arial" w:hAnsi="Arial" w:cs="Arial"/>
          <w:color w:val="000000" w:themeColor="text1"/>
          <w:sz w:val="20"/>
          <w:szCs w:val="20"/>
        </w:rPr>
        <w:br w:type="page"/>
      </w:r>
    </w:p>
    <w:p w14:paraId="669A7C9B" w14:textId="6BF3DD7B" w:rsidR="004951FC" w:rsidRPr="00751924" w:rsidRDefault="004951FC" w:rsidP="00CF27F0">
      <w:pPr>
        <w:pStyle w:val="Bodytext40"/>
        <w:shd w:val="clear" w:color="auto" w:fill="auto"/>
        <w:tabs>
          <w:tab w:val="left" w:pos="3984"/>
        </w:tabs>
        <w:spacing w:line="240" w:lineRule="auto"/>
        <w:ind w:left="0" w:firstLine="720"/>
        <w:jc w:val="both"/>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04. Thông báo khai thác/ngừng tuyến hoạt động/thay thế/bổ sung/ngừng phương tiện hoạt động tuyến vận tải hành khách định kỳ giữa Việt Nam và Trung Quốc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69"/>
      </w:tblGrid>
      <w:tr w:rsidR="004951FC" w:rsidRPr="00751924" w14:paraId="6F1714F2" w14:textId="77777777" w:rsidTr="00B93B4B">
        <w:trPr>
          <w:trHeight w:val="920"/>
        </w:trPr>
        <w:tc>
          <w:tcPr>
            <w:tcW w:w="1802" w:type="pct"/>
            <w:tcBorders>
              <w:top w:val="nil"/>
              <w:left w:val="nil"/>
              <w:right w:val="nil"/>
              <w:tl2br w:val="nil"/>
              <w:tr2bl w:val="nil"/>
            </w:tcBorders>
            <w:shd w:val="clear" w:color="auto" w:fill="auto"/>
            <w:tcMar>
              <w:top w:w="0" w:type="dxa"/>
              <w:left w:w="108" w:type="dxa"/>
              <w:bottom w:w="0" w:type="dxa"/>
              <w:right w:w="108" w:type="dxa"/>
            </w:tcMar>
          </w:tcPr>
          <w:p w14:paraId="0475B6AB" w14:textId="6A9A3ADB" w:rsidR="004951FC" w:rsidRPr="00751924" w:rsidRDefault="004951FC" w:rsidP="00F929C0">
            <w:pPr>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t>CƠ QUAN QUẢN LÝ TUYẾN</w:t>
            </w:r>
          </w:p>
          <w:p w14:paraId="32ED836E" w14:textId="77777777" w:rsidR="004951FC" w:rsidRPr="00751924" w:rsidRDefault="004951FC" w:rsidP="00F929C0">
            <w:pPr>
              <w:jc w:val="center"/>
              <w:rPr>
                <w:rFonts w:ascii="Arial" w:hAnsi="Arial" w:cs="Arial"/>
                <w:sz w:val="20"/>
                <w:szCs w:val="20"/>
              </w:rPr>
            </w:pPr>
            <w:r w:rsidRPr="00751924">
              <w:rPr>
                <w:rFonts w:ascii="Arial" w:hAnsi="Arial" w:cs="Arial"/>
                <w:bCs/>
                <w:sz w:val="20"/>
                <w:szCs w:val="20"/>
              </w:rPr>
              <w:t>__________</w:t>
            </w:r>
          </w:p>
          <w:p w14:paraId="5CD7ED79" w14:textId="6226F973" w:rsidR="004951FC" w:rsidRPr="00751924" w:rsidRDefault="004951FC" w:rsidP="00F929C0">
            <w:pPr>
              <w:pStyle w:val="Bodytext40"/>
              <w:shd w:val="clear" w:color="auto" w:fill="auto"/>
              <w:tabs>
                <w:tab w:val="left" w:leader="dot" w:pos="3262"/>
              </w:tabs>
              <w:spacing w:after="0" w:line="240" w:lineRule="auto"/>
              <w:ind w:left="0"/>
              <w:jc w:val="center"/>
              <w:rPr>
                <w:rFonts w:ascii="Arial" w:hAnsi="Arial" w:cs="Arial"/>
                <w:color w:val="000000" w:themeColor="text1"/>
                <w:sz w:val="20"/>
                <w:szCs w:val="20"/>
                <w:lang w:val="en-US"/>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US"/>
              </w:rPr>
              <w:t xml:space="preserve"> ……/….</w:t>
            </w:r>
          </w:p>
        </w:tc>
        <w:tc>
          <w:tcPr>
            <w:tcW w:w="3198" w:type="pct"/>
            <w:tcBorders>
              <w:top w:val="nil"/>
              <w:left w:val="nil"/>
              <w:right w:val="nil"/>
              <w:tl2br w:val="nil"/>
              <w:tr2bl w:val="nil"/>
            </w:tcBorders>
            <w:shd w:val="clear" w:color="auto" w:fill="auto"/>
            <w:tcMar>
              <w:top w:w="0" w:type="dxa"/>
              <w:left w:w="108" w:type="dxa"/>
              <w:bottom w:w="0" w:type="dxa"/>
              <w:right w:w="108" w:type="dxa"/>
            </w:tcMar>
          </w:tcPr>
          <w:p w14:paraId="62BE24FB" w14:textId="77777777" w:rsidR="004951FC" w:rsidRPr="00751924" w:rsidRDefault="004951FC" w:rsidP="00F929C0">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CỘNG HÒA XÃ HỘI CHỦ NGHĨA VIỆT NAM</w:t>
            </w:r>
          </w:p>
          <w:p w14:paraId="339D8BD9" w14:textId="77777777" w:rsidR="004951FC" w:rsidRPr="00751924" w:rsidRDefault="004951FC" w:rsidP="00F929C0">
            <w:pPr>
              <w:pStyle w:val="Bodytext40"/>
              <w:shd w:val="clear" w:color="auto" w:fill="auto"/>
              <w:spacing w:after="0" w:line="240" w:lineRule="auto"/>
              <w:ind w:left="0"/>
              <w:jc w:val="center"/>
              <w:rPr>
                <w:rFonts w:ascii="Arial" w:hAnsi="Arial" w:cs="Arial"/>
                <w:bCs/>
                <w:sz w:val="20"/>
                <w:szCs w:val="20"/>
              </w:rPr>
            </w:pPr>
            <w:r w:rsidRPr="00751924">
              <w:rPr>
                <w:rFonts w:ascii="Arial" w:hAnsi="Arial" w:cs="Arial"/>
                <w:b/>
                <w:bCs/>
                <w:sz w:val="20"/>
                <w:szCs w:val="20"/>
              </w:rPr>
              <w:t>Độc lập - Tự do - Hạnh phúc</w:t>
            </w:r>
          </w:p>
          <w:p w14:paraId="3E0AD56E" w14:textId="77777777" w:rsidR="004951FC" w:rsidRPr="00751924" w:rsidRDefault="004951FC" w:rsidP="00F929C0">
            <w:pPr>
              <w:jc w:val="center"/>
              <w:rPr>
                <w:rFonts w:ascii="Arial" w:hAnsi="Arial" w:cs="Arial"/>
                <w:sz w:val="20"/>
                <w:szCs w:val="20"/>
              </w:rPr>
            </w:pPr>
            <w:r w:rsidRPr="00751924">
              <w:rPr>
                <w:rFonts w:ascii="Arial" w:hAnsi="Arial" w:cs="Arial"/>
                <w:bCs/>
                <w:sz w:val="20"/>
                <w:szCs w:val="20"/>
              </w:rPr>
              <w:t>______________________</w:t>
            </w:r>
          </w:p>
          <w:p w14:paraId="40AAAF62" w14:textId="317ABE2D" w:rsidR="004951FC" w:rsidRPr="00751924" w:rsidRDefault="004951FC" w:rsidP="00F929C0">
            <w:pPr>
              <w:jc w:val="center"/>
              <w:rPr>
                <w:rFonts w:ascii="Arial" w:hAnsi="Arial" w:cs="Arial"/>
                <w:sz w:val="20"/>
                <w:szCs w:val="20"/>
                <w:lang w:val="en-US"/>
              </w:rPr>
            </w:pPr>
            <w:r w:rsidRPr="00751924">
              <w:rPr>
                <w:rFonts w:ascii="Arial" w:hAnsi="Arial" w:cs="Arial"/>
                <w:sz w:val="20"/>
                <w:szCs w:val="20"/>
                <w:lang w:val="en-US"/>
              </w:rPr>
              <w:t>…., ngày …tháng…năm….</w:t>
            </w:r>
          </w:p>
        </w:tc>
      </w:tr>
    </w:tbl>
    <w:p w14:paraId="104A10DD" w14:textId="77777777" w:rsidR="004951FC" w:rsidRPr="00751924" w:rsidRDefault="004951FC" w:rsidP="00F929C0">
      <w:pPr>
        <w:pStyle w:val="Bodytext40"/>
        <w:shd w:val="clear" w:color="auto" w:fill="auto"/>
        <w:tabs>
          <w:tab w:val="left" w:pos="3984"/>
        </w:tabs>
        <w:spacing w:after="0" w:line="240" w:lineRule="auto"/>
        <w:ind w:left="0"/>
        <w:jc w:val="center"/>
        <w:rPr>
          <w:rFonts w:ascii="Arial" w:hAnsi="Arial" w:cs="Arial"/>
          <w:b/>
          <w:bCs/>
          <w:color w:val="000000" w:themeColor="text1"/>
          <w:sz w:val="20"/>
          <w:szCs w:val="20"/>
          <w:lang w:val="en-US"/>
        </w:rPr>
      </w:pPr>
    </w:p>
    <w:p w14:paraId="0F9EB4B2" w14:textId="77777777" w:rsidR="004951FC" w:rsidRPr="00751924" w:rsidRDefault="004951FC" w:rsidP="00F929C0">
      <w:pPr>
        <w:pStyle w:val="Bodytext40"/>
        <w:shd w:val="clear" w:color="auto" w:fill="auto"/>
        <w:spacing w:after="0" w:line="240" w:lineRule="auto"/>
        <w:ind w:left="0"/>
        <w:jc w:val="center"/>
        <w:rPr>
          <w:rFonts w:ascii="Arial" w:hAnsi="Arial" w:cs="Arial"/>
          <w:b/>
          <w:bCs/>
          <w:color w:val="000000" w:themeColor="text1"/>
          <w:sz w:val="20"/>
          <w:szCs w:val="20"/>
          <w:lang w:val="en-US"/>
        </w:rPr>
      </w:pPr>
    </w:p>
    <w:p w14:paraId="645423BE" w14:textId="4CDE84EF"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THÔNG BÁO</w:t>
      </w:r>
    </w:p>
    <w:p w14:paraId="0AEC224B" w14:textId="7B86E114" w:rsidR="00600ABB" w:rsidRPr="00751924" w:rsidRDefault="00590349" w:rsidP="00F929C0">
      <w:pPr>
        <w:pStyle w:val="Bodytext40"/>
        <w:shd w:val="clear" w:color="auto" w:fill="auto"/>
        <w:tabs>
          <w:tab w:val="right" w:leader="dot" w:pos="3623"/>
          <w:tab w:val="left" w:leader="dot" w:pos="4955"/>
        </w:tabs>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 xml:space="preserve">KHAI THÁC/NGỪNG HOẠT ĐỘNG </w:t>
      </w:r>
      <w:r w:rsidR="004951FC" w:rsidRPr="00751924">
        <w:rPr>
          <w:rFonts w:ascii="Arial" w:hAnsi="Arial" w:cs="Arial"/>
          <w:b/>
          <w:bCs/>
          <w:color w:val="000000" w:themeColor="text1"/>
          <w:sz w:val="20"/>
          <w:szCs w:val="20"/>
        </w:rPr>
        <w:t>TUYẾN</w:t>
      </w:r>
      <w:r w:rsidRPr="00751924">
        <w:rPr>
          <w:rFonts w:ascii="Arial" w:hAnsi="Arial" w:cs="Arial"/>
          <w:b/>
          <w:bCs/>
          <w:color w:val="000000" w:themeColor="text1"/>
          <w:sz w:val="20"/>
          <w:szCs w:val="20"/>
        </w:rPr>
        <w:t>/THAY TH</w:t>
      </w:r>
      <w:r w:rsidR="004951FC" w:rsidRPr="00751924">
        <w:rPr>
          <w:rFonts w:ascii="Arial" w:hAnsi="Arial" w:cs="Arial"/>
          <w:b/>
          <w:bCs/>
          <w:color w:val="000000" w:themeColor="text1"/>
          <w:sz w:val="20"/>
          <w:szCs w:val="20"/>
          <w:lang w:val="en-US"/>
        </w:rPr>
        <w:t>Ế</w:t>
      </w:r>
      <w:r w:rsidRPr="00751924">
        <w:rPr>
          <w:rFonts w:ascii="Arial" w:hAnsi="Arial" w:cs="Arial"/>
          <w:b/>
          <w:bCs/>
          <w:color w:val="000000" w:themeColor="text1"/>
          <w:sz w:val="20"/>
          <w:szCs w:val="20"/>
        </w:rPr>
        <w:t>/</w:t>
      </w:r>
      <w:r w:rsidR="002C5C63" w:rsidRPr="00751924">
        <w:rPr>
          <w:rFonts w:ascii="Arial" w:hAnsi="Arial" w:cs="Arial"/>
          <w:b/>
          <w:bCs/>
          <w:color w:val="000000" w:themeColor="text1"/>
          <w:sz w:val="20"/>
          <w:szCs w:val="20"/>
        </w:rPr>
        <w:t>BỔ SUNG</w:t>
      </w:r>
      <w:r w:rsidRPr="00751924">
        <w:rPr>
          <w:rFonts w:ascii="Arial" w:hAnsi="Arial" w:cs="Arial"/>
          <w:b/>
          <w:bCs/>
          <w:color w:val="000000" w:themeColor="text1"/>
          <w:sz w:val="20"/>
          <w:szCs w:val="20"/>
        </w:rPr>
        <w:t>/</w:t>
      </w:r>
      <w:r w:rsidRPr="00751924">
        <w:rPr>
          <w:rFonts w:ascii="Arial" w:hAnsi="Arial" w:cs="Arial"/>
          <w:b/>
          <w:bCs/>
          <w:color w:val="000000" w:themeColor="text1"/>
          <w:sz w:val="20"/>
          <w:szCs w:val="20"/>
        </w:rPr>
        <w:br/>
        <w:t>NGỪNG PHƯƠNG TIỆN HOẠT Đ</w:t>
      </w:r>
      <w:r w:rsidR="004951FC" w:rsidRPr="00751924">
        <w:rPr>
          <w:rFonts w:ascii="Arial" w:hAnsi="Arial" w:cs="Arial"/>
          <w:b/>
          <w:bCs/>
          <w:color w:val="000000" w:themeColor="text1"/>
          <w:sz w:val="20"/>
          <w:szCs w:val="20"/>
          <w:lang w:val="en-US"/>
        </w:rPr>
        <w:t>Ộ</w:t>
      </w:r>
      <w:r w:rsidRPr="00751924">
        <w:rPr>
          <w:rFonts w:ascii="Arial" w:hAnsi="Arial" w:cs="Arial"/>
          <w:b/>
          <w:bCs/>
          <w:color w:val="000000" w:themeColor="text1"/>
          <w:sz w:val="20"/>
          <w:szCs w:val="20"/>
        </w:rPr>
        <w:t xml:space="preserve">NG </w:t>
      </w:r>
      <w:r w:rsidR="004951FC" w:rsidRPr="00751924">
        <w:rPr>
          <w:rFonts w:ascii="Arial" w:hAnsi="Arial" w:cs="Arial"/>
          <w:b/>
          <w:bCs/>
          <w:color w:val="000000" w:themeColor="text1"/>
          <w:sz w:val="20"/>
          <w:szCs w:val="20"/>
        </w:rPr>
        <w:t>TUYẾN</w:t>
      </w:r>
      <w:r w:rsidRPr="00751924">
        <w:rPr>
          <w:rFonts w:ascii="Arial" w:hAnsi="Arial" w:cs="Arial"/>
          <w:b/>
          <w:bCs/>
          <w:color w:val="000000" w:themeColor="text1"/>
          <w:sz w:val="20"/>
          <w:szCs w:val="20"/>
        </w:rPr>
        <w:t xml:space="preserve"> VẬN TẢI HÀNH KHÁCH</w:t>
      </w:r>
      <w:r w:rsidRPr="00751924">
        <w:rPr>
          <w:rFonts w:ascii="Arial" w:hAnsi="Arial" w:cs="Arial"/>
          <w:b/>
          <w:bCs/>
          <w:color w:val="000000" w:themeColor="text1"/>
          <w:sz w:val="20"/>
          <w:szCs w:val="20"/>
        </w:rPr>
        <w:br/>
        <w:t xml:space="preserve">ĐỊNH KỲ </w:t>
      </w:r>
      <w:r w:rsidRPr="00751924">
        <w:rPr>
          <w:rFonts w:ascii="Arial" w:hAnsi="Arial" w:cs="Arial"/>
          <w:b/>
          <w:bCs/>
          <w:color w:val="000000" w:themeColor="text1"/>
          <w:sz w:val="20"/>
          <w:szCs w:val="20"/>
        </w:rPr>
        <w:t>GIỮA VIỆT NAM VÀ TRUNG QUỐC</w:t>
      </w:r>
      <w:r w:rsidRPr="00751924">
        <w:rPr>
          <w:rFonts w:ascii="Arial" w:hAnsi="Arial" w:cs="Arial"/>
          <w:b/>
          <w:bCs/>
          <w:color w:val="000000" w:themeColor="text1"/>
          <w:sz w:val="20"/>
          <w:szCs w:val="20"/>
        </w:rPr>
        <w:br/>
        <w:t>Tuyến:</w:t>
      </w:r>
      <w:r w:rsidRPr="00751924">
        <w:rPr>
          <w:rFonts w:ascii="Arial" w:hAnsi="Arial" w:cs="Arial"/>
          <w:b/>
          <w:bCs/>
          <w:color w:val="000000" w:themeColor="text1"/>
          <w:sz w:val="20"/>
          <w:szCs w:val="20"/>
        </w:rPr>
        <w:tab/>
        <w:t>đi</w:t>
      </w:r>
      <w:r w:rsidRPr="00751924">
        <w:rPr>
          <w:rFonts w:ascii="Arial" w:hAnsi="Arial" w:cs="Arial"/>
          <w:b/>
          <w:bCs/>
          <w:color w:val="000000" w:themeColor="text1"/>
          <w:sz w:val="20"/>
          <w:szCs w:val="20"/>
        </w:rPr>
        <w:tab/>
        <w:t>và ngược lại</w:t>
      </w:r>
    </w:p>
    <w:p w14:paraId="1FEC4ACD" w14:textId="77777777" w:rsidR="00600ABB" w:rsidRPr="00751924" w:rsidRDefault="00590349" w:rsidP="00F929C0">
      <w:pPr>
        <w:pStyle w:val="Bodytext40"/>
        <w:shd w:val="clear" w:color="auto" w:fill="auto"/>
        <w:tabs>
          <w:tab w:val="right" w:leader="dot" w:pos="2725"/>
          <w:tab w:val="left" w:pos="2929"/>
          <w:tab w:val="left" w:leader="dot" w:pos="4648"/>
        </w:tabs>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Giữa Bến xe</w:t>
      </w:r>
      <w:r w:rsidRPr="00751924">
        <w:rPr>
          <w:rFonts w:ascii="Arial" w:hAnsi="Arial" w:cs="Arial"/>
          <w:b/>
          <w:bCs/>
          <w:color w:val="000000" w:themeColor="text1"/>
          <w:sz w:val="20"/>
          <w:szCs w:val="20"/>
        </w:rPr>
        <w:tab/>
        <w:t>và</w:t>
      </w:r>
      <w:r w:rsidRPr="00751924">
        <w:rPr>
          <w:rFonts w:ascii="Arial" w:hAnsi="Arial" w:cs="Arial"/>
          <w:b/>
          <w:bCs/>
          <w:color w:val="000000" w:themeColor="text1"/>
          <w:sz w:val="20"/>
          <w:szCs w:val="20"/>
        </w:rPr>
        <w:tab/>
        <w:t>Bến xe</w:t>
      </w:r>
      <w:r w:rsidRPr="00751924">
        <w:rPr>
          <w:rFonts w:ascii="Arial" w:hAnsi="Arial" w:cs="Arial"/>
          <w:b/>
          <w:bCs/>
          <w:color w:val="000000" w:themeColor="text1"/>
          <w:sz w:val="20"/>
          <w:szCs w:val="20"/>
        </w:rPr>
        <w:tab/>
      </w:r>
    </w:p>
    <w:p w14:paraId="46FE4CC0" w14:textId="78F51DCA" w:rsidR="00600ABB" w:rsidRPr="00751924" w:rsidRDefault="00590349" w:rsidP="00F929C0">
      <w:pPr>
        <w:pStyle w:val="Bodytext40"/>
        <w:shd w:val="clear" w:color="auto" w:fill="auto"/>
        <w:tabs>
          <w:tab w:val="left" w:leader="dot" w:pos="3605"/>
        </w:tabs>
        <w:spacing w:after="0" w:line="240" w:lineRule="auto"/>
        <w:ind w:left="0"/>
        <w:jc w:val="center"/>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Kính </w:t>
      </w:r>
      <w:r w:rsidR="004951FC" w:rsidRPr="00751924">
        <w:rPr>
          <w:rFonts w:ascii="Arial" w:hAnsi="Arial" w:cs="Arial"/>
          <w:color w:val="000000" w:themeColor="text1"/>
          <w:sz w:val="20"/>
          <w:szCs w:val="20"/>
        </w:rPr>
        <w:t>gửi</w:t>
      </w:r>
      <w:r w:rsidRPr="00751924">
        <w:rPr>
          <w:rFonts w:ascii="Arial" w:hAnsi="Arial" w:cs="Arial"/>
          <w:color w:val="000000" w:themeColor="text1"/>
          <w:sz w:val="20"/>
          <w:szCs w:val="20"/>
        </w:rPr>
        <w:t>:</w:t>
      </w:r>
      <w:r w:rsidR="004951FC" w:rsidRPr="00751924">
        <w:rPr>
          <w:rFonts w:ascii="Arial" w:hAnsi="Arial" w:cs="Arial"/>
          <w:color w:val="000000" w:themeColor="text1"/>
          <w:sz w:val="20"/>
          <w:szCs w:val="20"/>
          <w:lang w:val="en-US"/>
        </w:rPr>
        <w:t>…..</w:t>
      </w:r>
    </w:p>
    <w:p w14:paraId="765834DC" w14:textId="77777777" w:rsidR="004951FC" w:rsidRPr="00751924" w:rsidRDefault="004951FC" w:rsidP="00F929C0">
      <w:pPr>
        <w:pStyle w:val="Bodytext40"/>
        <w:shd w:val="clear" w:color="auto" w:fill="auto"/>
        <w:tabs>
          <w:tab w:val="left" w:leader="dot" w:pos="3605"/>
        </w:tabs>
        <w:spacing w:after="0" w:line="240" w:lineRule="auto"/>
        <w:ind w:left="0"/>
        <w:jc w:val="center"/>
        <w:rPr>
          <w:rFonts w:ascii="Arial" w:hAnsi="Arial" w:cs="Arial"/>
          <w:color w:val="000000" w:themeColor="text1"/>
          <w:sz w:val="20"/>
          <w:szCs w:val="20"/>
          <w:lang w:val="en-US"/>
        </w:rPr>
      </w:pPr>
    </w:p>
    <w:p w14:paraId="55F2896A" w14:textId="6FC085BF" w:rsidR="00600ABB" w:rsidRPr="00751924" w:rsidRDefault="00590349" w:rsidP="00CF27F0">
      <w:pPr>
        <w:pStyle w:val="Bodytext40"/>
        <w:shd w:val="clear" w:color="auto" w:fill="auto"/>
        <w:tabs>
          <w:tab w:val="left" w:leader="dot" w:pos="2186"/>
          <w:tab w:val="left" w:leader="dot" w:pos="5393"/>
          <w:tab w:val="right" w:leader="dot" w:pos="7352"/>
          <w:tab w:val="right" w:leader="dot" w:pos="900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Sở Xây dựng</w:t>
      </w:r>
      <w:r w:rsidRPr="00751924">
        <w:rPr>
          <w:rFonts w:ascii="Arial" w:hAnsi="Arial" w:cs="Arial"/>
          <w:color w:val="000000" w:themeColor="text1"/>
          <w:sz w:val="20"/>
          <w:szCs w:val="20"/>
        </w:rPr>
        <w:tab/>
        <w:t>nhận được công văn s</w:t>
      </w:r>
      <w:r w:rsidR="004951FC"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xml:space="preserve"> ..../</w:t>
      </w:r>
      <w:r w:rsidRPr="00751924">
        <w:rPr>
          <w:rFonts w:ascii="Arial" w:hAnsi="Arial" w:cs="Arial"/>
          <w:color w:val="000000" w:themeColor="text1"/>
          <w:sz w:val="20"/>
          <w:szCs w:val="20"/>
        </w:rPr>
        <w:tab/>
        <w:t>ngày</w:t>
      </w:r>
      <w:r w:rsidRPr="00751924">
        <w:rPr>
          <w:rFonts w:ascii="Arial" w:hAnsi="Arial" w:cs="Arial"/>
          <w:color w:val="000000" w:themeColor="text1"/>
          <w:sz w:val="20"/>
          <w:szCs w:val="20"/>
        </w:rPr>
        <w:tab/>
        <w:t>của</w:t>
      </w:r>
      <w:r w:rsidR="004951FC" w:rsidRPr="00751924">
        <w:rPr>
          <w:rFonts w:ascii="Arial" w:hAnsi="Arial" w:cs="Arial"/>
          <w:color w:val="000000" w:themeColor="text1"/>
          <w:sz w:val="20"/>
          <w:szCs w:val="20"/>
          <w:lang w:val="en-US"/>
        </w:rPr>
        <w:t xml:space="preserve">…… </w:t>
      </w:r>
      <w:r w:rsidR="00357F77" w:rsidRPr="00751924">
        <w:rPr>
          <w:rFonts w:ascii="Arial" w:hAnsi="Arial" w:cs="Arial"/>
          <w:color w:val="000000" w:themeColor="text1"/>
          <w:sz w:val="20"/>
          <w:szCs w:val="20"/>
        </w:rPr>
        <w:t>về</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việc đăng ký khai thác/ngừng hoạt động tuyến/thay thế/bổ sung/ngừng phương tiện hoạt động vận tải hành khách định </w:t>
      </w:r>
      <w:r w:rsidRPr="00751924">
        <w:rPr>
          <w:rFonts w:ascii="Arial" w:hAnsi="Arial" w:cs="Arial"/>
          <w:color w:val="000000" w:themeColor="text1"/>
          <w:sz w:val="20"/>
          <w:szCs w:val="20"/>
        </w:rPr>
        <w:t>kỳ giữa Việt Nam và Trung Quốc;</w:t>
      </w:r>
    </w:p>
    <w:p w14:paraId="7D21412D" w14:textId="2DE3BE19" w:rsidR="00600ABB" w:rsidRPr="00751924" w:rsidRDefault="00590349" w:rsidP="00CF27F0">
      <w:pPr>
        <w:pStyle w:val="Bodytext40"/>
        <w:shd w:val="clear" w:color="auto" w:fill="auto"/>
        <w:tabs>
          <w:tab w:val="right" w:leader="dot" w:pos="3623"/>
          <w:tab w:val="left" w:pos="382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Thực hiện Điều</w:t>
      </w:r>
      <w:r w:rsidRPr="00751924">
        <w:rPr>
          <w:rFonts w:ascii="Arial" w:hAnsi="Arial" w:cs="Arial"/>
          <w:color w:val="000000" w:themeColor="text1"/>
          <w:sz w:val="20"/>
          <w:szCs w:val="20"/>
        </w:rPr>
        <w:tab/>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Nghị</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định số 158/2024/NĐ-CP ngày 18 tháng 12 năm 2024</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của Chính phủ quy định về hoạt động vận tải đường bộ, Sở </w:t>
      </w:r>
      <w:r w:rsidR="00225EDB" w:rsidRPr="00751924">
        <w:rPr>
          <w:rFonts w:ascii="Arial" w:hAnsi="Arial" w:cs="Arial"/>
          <w:color w:val="000000" w:themeColor="text1"/>
          <w:sz w:val="20"/>
          <w:szCs w:val="20"/>
        </w:rPr>
        <w:t>Xây dựng</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thông báo như sau:</w:t>
      </w:r>
    </w:p>
    <w:p w14:paraId="2BF112A8" w14:textId="5234288C" w:rsidR="00600ABB" w:rsidRPr="00751924" w:rsidRDefault="00590349" w:rsidP="00CF27F0">
      <w:pPr>
        <w:pStyle w:val="Bodytext40"/>
        <w:shd w:val="clear" w:color="auto" w:fill="auto"/>
        <w:tabs>
          <w:tab w:val="right" w:leader="dot" w:pos="3460"/>
          <w:tab w:val="left" w:pos="366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Chấp thuận</w:t>
      </w:r>
      <w:r w:rsidRPr="00751924">
        <w:rPr>
          <w:rFonts w:ascii="Arial" w:hAnsi="Arial" w:cs="Arial"/>
          <w:color w:val="000000" w:themeColor="text1"/>
          <w:sz w:val="20"/>
          <w:szCs w:val="20"/>
        </w:rPr>
        <w:tab/>
        <w:t>được</w:t>
      </w:r>
      <w:r w:rsidRPr="00751924">
        <w:rPr>
          <w:rFonts w:ascii="Arial" w:hAnsi="Arial" w:cs="Arial"/>
          <w:color w:val="000000" w:themeColor="text1"/>
          <w:sz w:val="20"/>
          <w:szCs w:val="20"/>
        </w:rPr>
        <w:tab/>
        <w:t xml:space="preserve">khai thác/ngừng hoạt động tuyến/thay thế/bổ </w:t>
      </w:r>
      <w:r w:rsidRPr="00751924">
        <w:rPr>
          <w:rFonts w:ascii="Arial" w:hAnsi="Arial" w:cs="Arial"/>
          <w:color w:val="000000" w:themeColor="text1"/>
          <w:sz w:val="20"/>
          <w:szCs w:val="20"/>
        </w:rPr>
        <w:t>sung/ngừng</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phương tiện hoạt động tuyến vận tải hành khách định kỳ giữa Việt Nam và Trung Quốc.</w:t>
      </w:r>
    </w:p>
    <w:p w14:paraId="5A658062" w14:textId="77777777" w:rsidR="00600ABB" w:rsidRPr="00751924" w:rsidRDefault="00590349" w:rsidP="00CF27F0">
      <w:pPr>
        <w:pStyle w:val="Bodytext40"/>
        <w:shd w:val="clear" w:color="auto" w:fill="auto"/>
        <w:tabs>
          <w:tab w:val="right" w:leader="dot" w:pos="3460"/>
          <w:tab w:val="right" w:leader="dot" w:pos="4886"/>
          <w:tab w:val="left" w:pos="5032"/>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Tên tuyến:</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đi</w:t>
      </w:r>
      <w:r w:rsidRPr="00751924">
        <w:rPr>
          <w:rFonts w:ascii="Arial" w:hAnsi="Arial" w:cs="Arial"/>
          <w:color w:val="000000" w:themeColor="text1"/>
          <w:sz w:val="20"/>
          <w:szCs w:val="20"/>
        </w:rPr>
        <w:tab/>
        <w:t>và</w:t>
      </w:r>
      <w:r w:rsidRPr="00751924">
        <w:rPr>
          <w:rFonts w:ascii="Arial" w:hAnsi="Arial" w:cs="Arial"/>
          <w:color w:val="000000" w:themeColor="text1"/>
          <w:sz w:val="20"/>
          <w:szCs w:val="20"/>
        </w:rPr>
        <w:tab/>
        <w:t>ngược lại.</w:t>
      </w:r>
    </w:p>
    <w:p w14:paraId="02FB2924" w14:textId="20F81226" w:rsidR="00600ABB" w:rsidRPr="00751924" w:rsidRDefault="00590349" w:rsidP="00CF27F0">
      <w:pPr>
        <w:pStyle w:val="Bodytext40"/>
        <w:shd w:val="clear" w:color="auto" w:fill="auto"/>
        <w:tabs>
          <w:tab w:val="left" w:leader="dot" w:pos="3605"/>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B</w:t>
      </w:r>
      <w:r w:rsidR="004951FC" w:rsidRPr="00751924">
        <w:rPr>
          <w:rFonts w:ascii="Arial" w:hAnsi="Arial" w:cs="Arial"/>
          <w:b/>
          <w:bCs/>
          <w:color w:val="000000" w:themeColor="text1"/>
          <w:sz w:val="20"/>
          <w:szCs w:val="20"/>
          <w:lang w:val="en-US"/>
        </w:rPr>
        <w:t>ế</w:t>
      </w:r>
      <w:r w:rsidRPr="00751924">
        <w:rPr>
          <w:rFonts w:ascii="Arial" w:hAnsi="Arial" w:cs="Arial"/>
          <w:b/>
          <w:bCs/>
          <w:color w:val="000000" w:themeColor="text1"/>
          <w:sz w:val="20"/>
          <w:szCs w:val="20"/>
        </w:rPr>
        <w:t xml:space="preserve">n đi: </w:t>
      </w:r>
      <w:r w:rsidRPr="00751924">
        <w:rPr>
          <w:rFonts w:ascii="Arial" w:hAnsi="Arial" w:cs="Arial"/>
          <w:color w:val="000000" w:themeColor="text1"/>
          <w:sz w:val="20"/>
          <w:szCs w:val="20"/>
        </w:rPr>
        <w:t>Bến xe</w:t>
      </w:r>
      <w:r w:rsidRPr="00751924">
        <w:rPr>
          <w:rFonts w:ascii="Arial" w:hAnsi="Arial" w:cs="Arial"/>
          <w:color w:val="000000" w:themeColor="text1"/>
          <w:sz w:val="20"/>
          <w:szCs w:val="20"/>
        </w:rPr>
        <w:tab/>
      </w:r>
    </w:p>
    <w:p w14:paraId="7865EF04" w14:textId="177565D3" w:rsidR="00600ABB" w:rsidRPr="00751924" w:rsidRDefault="00590349" w:rsidP="00CF27F0">
      <w:pPr>
        <w:pStyle w:val="Bodytext40"/>
        <w:shd w:val="clear" w:color="auto" w:fill="auto"/>
        <w:tabs>
          <w:tab w:val="left" w:leader="dot" w:pos="3605"/>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B</w:t>
      </w:r>
      <w:r w:rsidR="004951FC" w:rsidRPr="00751924">
        <w:rPr>
          <w:rFonts w:ascii="Arial" w:hAnsi="Arial" w:cs="Arial"/>
          <w:b/>
          <w:bCs/>
          <w:color w:val="000000" w:themeColor="text1"/>
          <w:sz w:val="20"/>
          <w:szCs w:val="20"/>
          <w:lang w:val="en-US"/>
        </w:rPr>
        <w:t>ế</w:t>
      </w:r>
      <w:r w:rsidRPr="00751924">
        <w:rPr>
          <w:rFonts w:ascii="Arial" w:hAnsi="Arial" w:cs="Arial"/>
          <w:b/>
          <w:bCs/>
          <w:color w:val="000000" w:themeColor="text1"/>
          <w:sz w:val="20"/>
          <w:szCs w:val="20"/>
        </w:rPr>
        <w:t xml:space="preserve">n đến: </w:t>
      </w:r>
      <w:r w:rsidRPr="00751924">
        <w:rPr>
          <w:rFonts w:ascii="Arial" w:hAnsi="Arial" w:cs="Arial"/>
          <w:color w:val="000000" w:themeColor="text1"/>
          <w:sz w:val="20"/>
          <w:szCs w:val="20"/>
        </w:rPr>
        <w:t>Bến xe</w:t>
      </w:r>
      <w:r w:rsidRPr="00751924">
        <w:rPr>
          <w:rFonts w:ascii="Arial" w:hAnsi="Arial" w:cs="Arial"/>
          <w:color w:val="000000" w:themeColor="text1"/>
          <w:sz w:val="20"/>
          <w:szCs w:val="20"/>
        </w:rPr>
        <w:tab/>
      </w:r>
    </w:p>
    <w:p w14:paraId="798F5B59" w14:textId="77777777" w:rsidR="00600ABB" w:rsidRPr="00751924" w:rsidRDefault="00590349" w:rsidP="00CF27F0">
      <w:pPr>
        <w:pStyle w:val="Bodytext40"/>
        <w:shd w:val="clear" w:color="auto" w:fill="auto"/>
        <w:tabs>
          <w:tab w:val="right" w:leader="dot" w:pos="4886"/>
          <w:tab w:val="left" w:pos="5132"/>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Số xe tham gia khai thác:</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(dành</w:t>
      </w:r>
      <w:r w:rsidRPr="00751924">
        <w:rPr>
          <w:rFonts w:ascii="Arial" w:hAnsi="Arial" w:cs="Arial"/>
          <w:color w:val="000000" w:themeColor="text1"/>
          <w:sz w:val="20"/>
          <w:szCs w:val="20"/>
        </w:rPr>
        <w:tab/>
        <w:t>cho phương tiện đăng ký khai thác tuyến)</w:t>
      </w:r>
    </w:p>
    <w:p w14:paraId="0BB04FA9" w14:textId="77777777" w:rsidR="00600ABB" w:rsidRPr="00751924" w:rsidRDefault="00590349" w:rsidP="00CF27F0">
      <w:pPr>
        <w:pStyle w:val="Bodytext40"/>
        <w:shd w:val="clear" w:color="auto" w:fill="auto"/>
        <w:tabs>
          <w:tab w:val="left" w:leader="dot" w:pos="4371"/>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Số xe bổ sung khai thác </w:t>
      </w:r>
      <w:r w:rsidRPr="00751924">
        <w:rPr>
          <w:rFonts w:ascii="Arial" w:hAnsi="Arial" w:cs="Arial"/>
          <w:b/>
          <w:bCs/>
          <w:color w:val="000000" w:themeColor="text1"/>
          <w:sz w:val="20"/>
          <w:szCs w:val="20"/>
        </w:rPr>
        <w:t>tuyến:</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(dành cho phương tiện bổ sung khai thác tuyến)</w:t>
      </w:r>
    </w:p>
    <w:p w14:paraId="6433823C" w14:textId="7FEC9C78" w:rsidR="00600ABB" w:rsidRPr="00751924" w:rsidRDefault="00590349" w:rsidP="00CF27F0">
      <w:pPr>
        <w:pStyle w:val="Bodytext40"/>
        <w:shd w:val="clear" w:color="auto" w:fill="auto"/>
        <w:tabs>
          <w:tab w:val="right" w:leader="dot" w:pos="4493"/>
          <w:tab w:val="left" w:pos="4697"/>
          <w:tab w:val="right" w:leader="dot" w:pos="7352"/>
          <w:tab w:val="left" w:pos="7562"/>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Số xe thay thế:</w:t>
      </w:r>
      <w:r w:rsidRPr="00751924">
        <w:rPr>
          <w:rFonts w:ascii="Arial" w:hAnsi="Arial" w:cs="Arial"/>
          <w:b/>
          <w:bCs/>
          <w:color w:val="000000" w:themeColor="text1"/>
          <w:sz w:val="20"/>
          <w:szCs w:val="20"/>
        </w:rPr>
        <w:tab/>
        <w:t>Thay</w:t>
      </w:r>
      <w:r w:rsidRPr="00751924">
        <w:rPr>
          <w:rFonts w:ascii="Arial" w:hAnsi="Arial" w:cs="Arial"/>
          <w:b/>
          <w:bCs/>
          <w:color w:val="000000" w:themeColor="text1"/>
          <w:sz w:val="20"/>
          <w:szCs w:val="20"/>
        </w:rPr>
        <w:tab/>
        <w:t>thế cho xe</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(dành</w:t>
      </w:r>
      <w:r w:rsidRPr="00751924">
        <w:rPr>
          <w:rFonts w:ascii="Arial" w:hAnsi="Arial" w:cs="Arial"/>
          <w:color w:val="000000" w:themeColor="text1"/>
          <w:sz w:val="20"/>
          <w:szCs w:val="20"/>
        </w:rPr>
        <w:tab/>
        <w:t>cho phương tiện</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thay thế khai thác tuyến)</w:t>
      </w:r>
    </w:p>
    <w:p w14:paraId="65A7FB00" w14:textId="0FB5B07C" w:rsidR="00600ABB" w:rsidRPr="00751924" w:rsidRDefault="00590349" w:rsidP="00CF27F0">
      <w:pPr>
        <w:pStyle w:val="Bodytext40"/>
        <w:shd w:val="clear" w:color="auto" w:fill="auto"/>
        <w:tabs>
          <w:tab w:val="right" w:leader="dot" w:pos="6268"/>
          <w:tab w:val="left" w:pos="6472"/>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Số xe ngừng hoạt động trên tuyến:</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(đối</w:t>
      </w:r>
      <w:r w:rsidRPr="00751924">
        <w:rPr>
          <w:rFonts w:ascii="Arial" w:hAnsi="Arial" w:cs="Arial"/>
          <w:color w:val="000000" w:themeColor="text1"/>
          <w:sz w:val="20"/>
          <w:szCs w:val="20"/>
        </w:rPr>
        <w:tab/>
        <w:t>với phương tiện ngừng hoạt</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động trên tuyến)</w:t>
      </w:r>
    </w:p>
    <w:p w14:paraId="7374586D" w14:textId="22527142" w:rsidR="00600ABB" w:rsidRPr="00751924" w:rsidRDefault="00590349" w:rsidP="00CF27F0">
      <w:pPr>
        <w:pStyle w:val="Bodytext40"/>
        <w:shd w:val="clear" w:color="auto" w:fill="auto"/>
        <w:tabs>
          <w:tab w:val="left" w:leader="dot" w:pos="637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Trong thời gian 60 ngày kể từ ngày ký v</w:t>
      </w:r>
      <w:r w:rsidRPr="00751924">
        <w:rPr>
          <w:rFonts w:ascii="Arial" w:hAnsi="Arial" w:cs="Arial"/>
          <w:color w:val="000000" w:themeColor="text1"/>
          <w:sz w:val="20"/>
          <w:szCs w:val="20"/>
        </w:rPr>
        <w:t>ăn bản này</w:t>
      </w:r>
      <w:r w:rsidRPr="00751924">
        <w:rPr>
          <w:rFonts w:ascii="Arial" w:hAnsi="Arial" w:cs="Arial"/>
          <w:color w:val="000000" w:themeColor="text1"/>
          <w:sz w:val="20"/>
          <w:szCs w:val="20"/>
        </w:rPr>
        <w:tab/>
        <w:t>phải đưa phương tiện vào</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khai thác. Quá thời hạn nêu trên, giấy thông báo không còn hiệu lực (đối với đăng ký khai thác tuyến, b</w:t>
      </w:r>
      <w:r w:rsidR="004951FC" w:rsidRPr="00751924">
        <w:rPr>
          <w:rFonts w:ascii="Arial" w:hAnsi="Arial" w:cs="Arial"/>
          <w:color w:val="000000" w:themeColor="text1"/>
          <w:sz w:val="20"/>
          <w:szCs w:val="20"/>
          <w:lang w:val="en-US"/>
        </w:rPr>
        <w:t>ổ</w:t>
      </w:r>
      <w:r w:rsidRPr="00751924">
        <w:rPr>
          <w:rFonts w:ascii="Arial" w:hAnsi="Arial" w:cs="Arial"/>
          <w:color w:val="000000" w:themeColor="text1"/>
          <w:sz w:val="20"/>
          <w:szCs w:val="20"/>
        </w:rPr>
        <w:t xml:space="preserve"> sung, thay thế phương tiện).</w:t>
      </w:r>
    </w:p>
    <w:p w14:paraId="0266875D" w14:textId="5DD70EDF" w:rsidR="00600ABB" w:rsidRPr="00751924" w:rsidRDefault="00590349" w:rsidP="00CF27F0">
      <w:pPr>
        <w:pStyle w:val="Bodytext40"/>
        <w:shd w:val="clear" w:color="auto" w:fill="auto"/>
        <w:tabs>
          <w:tab w:val="left" w:leader="dot" w:pos="1840"/>
          <w:tab w:val="right" w:leader="dot" w:pos="4886"/>
          <w:tab w:val="left" w:pos="507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ab/>
        <w:t xml:space="preserve"> (Đơn vị kinh doanh vận tải) ký hợp đồng khai thác với bến xe cho phương tiện đã được</w:t>
      </w:r>
      <w:r w:rsidRPr="00751924">
        <w:rPr>
          <w:rFonts w:ascii="Arial" w:hAnsi="Arial" w:cs="Arial"/>
          <w:color w:val="000000" w:themeColor="text1"/>
          <w:sz w:val="20"/>
          <w:szCs w:val="20"/>
        </w:rPr>
        <w:t xml:space="preserve"> Sở Xây dựng</w:t>
      </w:r>
      <w:r w:rsidR="004951FC" w:rsidRPr="00751924">
        <w:rPr>
          <w:rFonts w:ascii="Arial" w:hAnsi="Arial" w:cs="Arial"/>
          <w:color w:val="000000" w:themeColor="text1"/>
          <w:sz w:val="20"/>
          <w:szCs w:val="20"/>
          <w:lang w:val="en-US"/>
        </w:rPr>
        <w:t xml:space="preserve"> ….. </w:t>
      </w:r>
      <w:r w:rsidRPr="00751924">
        <w:rPr>
          <w:rFonts w:ascii="Arial" w:hAnsi="Arial" w:cs="Arial"/>
          <w:color w:val="000000" w:themeColor="text1"/>
          <w:sz w:val="20"/>
          <w:szCs w:val="20"/>
        </w:rPr>
        <w:t>chấp</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ab/>
        <w:t xml:space="preserve">thuận và </w:t>
      </w:r>
      <w:r w:rsidR="00357F77"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xml:space="preserve"> hoạt động vận tải hành</w:t>
      </w:r>
      <w:r w:rsidR="004951FC"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khách trên tuyến theo đúng các quy định hiện hành (đối với đăng ký khai thác tuyến, </w:t>
      </w:r>
      <w:r w:rsidR="004951FC" w:rsidRPr="00751924">
        <w:rPr>
          <w:rFonts w:ascii="Arial" w:hAnsi="Arial" w:cs="Arial"/>
          <w:color w:val="000000" w:themeColor="text1"/>
          <w:sz w:val="20"/>
          <w:szCs w:val="20"/>
        </w:rPr>
        <w:t>bổ sung</w:t>
      </w:r>
      <w:r w:rsidRPr="00751924">
        <w:rPr>
          <w:rFonts w:ascii="Arial" w:hAnsi="Arial" w:cs="Arial"/>
          <w:color w:val="000000" w:themeColor="text1"/>
          <w:sz w:val="20"/>
          <w:szCs w:val="20"/>
        </w:rPr>
        <w:t>, thay thế phương tiện).</w:t>
      </w:r>
    </w:p>
    <w:p w14:paraId="2FBCD27D" w14:textId="77777777" w:rsidR="004951FC" w:rsidRPr="00751924" w:rsidRDefault="004951FC" w:rsidP="00F929C0">
      <w:pPr>
        <w:pStyle w:val="Bodytext40"/>
        <w:shd w:val="clear" w:color="auto" w:fill="auto"/>
        <w:spacing w:after="0" w:line="240" w:lineRule="auto"/>
        <w:ind w:left="0"/>
        <w:jc w:val="center"/>
        <w:rPr>
          <w:rFonts w:ascii="Arial" w:hAnsi="Arial" w:cs="Arial"/>
          <w:b/>
          <w:bCs/>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951FC" w:rsidRPr="00751924" w14:paraId="3F4019DE" w14:textId="77777777" w:rsidTr="004951FC">
        <w:tc>
          <w:tcPr>
            <w:tcW w:w="4505" w:type="dxa"/>
          </w:tcPr>
          <w:p w14:paraId="1E626A83" w14:textId="77777777" w:rsidR="004951FC" w:rsidRPr="00751924" w:rsidRDefault="004951FC" w:rsidP="00F929C0">
            <w:pPr>
              <w:pStyle w:val="Bodytext40"/>
              <w:shd w:val="clear" w:color="auto" w:fill="auto"/>
              <w:spacing w:after="0" w:line="240" w:lineRule="auto"/>
              <w:ind w:left="0"/>
              <w:rPr>
                <w:rFonts w:ascii="Arial" w:hAnsi="Arial" w:cs="Arial"/>
                <w:sz w:val="20"/>
                <w:szCs w:val="20"/>
              </w:rPr>
            </w:pPr>
            <w:r w:rsidRPr="00751924">
              <w:rPr>
                <w:rFonts w:ascii="Arial" w:hAnsi="Arial" w:cs="Arial"/>
                <w:i/>
                <w:iCs/>
                <w:sz w:val="20"/>
                <w:szCs w:val="20"/>
              </w:rPr>
              <w:t>Nơi nhận:</w:t>
            </w:r>
          </w:p>
          <w:p w14:paraId="24E30932" w14:textId="77777777" w:rsidR="004951FC" w:rsidRPr="00751924" w:rsidRDefault="004951FC"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tc>
        <w:tc>
          <w:tcPr>
            <w:tcW w:w="4505" w:type="dxa"/>
          </w:tcPr>
          <w:p w14:paraId="6043472F" w14:textId="7471E7D0" w:rsidR="004951FC" w:rsidRPr="00751924" w:rsidRDefault="004951FC"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p w14:paraId="34E48E9E" w14:textId="77777777" w:rsidR="004951FC" w:rsidRPr="00751924" w:rsidRDefault="004951FC" w:rsidP="00F929C0">
            <w:pPr>
              <w:pStyle w:val="Bodytext40"/>
              <w:shd w:val="clear" w:color="auto" w:fill="auto"/>
              <w:spacing w:after="0" w:line="240" w:lineRule="auto"/>
              <w:ind w:left="0"/>
              <w:jc w:val="center"/>
              <w:rPr>
                <w:rFonts w:ascii="Arial" w:hAnsi="Arial" w:cs="Arial"/>
                <w:b/>
                <w:bCs/>
                <w:color w:val="000000" w:themeColor="text1"/>
                <w:sz w:val="20"/>
                <w:szCs w:val="20"/>
                <w:lang w:val="en-US"/>
              </w:rPr>
            </w:pPr>
          </w:p>
        </w:tc>
      </w:tr>
    </w:tbl>
    <w:p w14:paraId="345A7E8C" w14:textId="77777777" w:rsidR="004951FC" w:rsidRPr="00751924" w:rsidRDefault="004951FC" w:rsidP="00CF27F0">
      <w:pPr>
        <w:pStyle w:val="Bodytext40"/>
        <w:shd w:val="clear" w:color="auto" w:fill="auto"/>
        <w:spacing w:line="240" w:lineRule="auto"/>
        <w:ind w:left="0" w:firstLine="720"/>
        <w:jc w:val="both"/>
        <w:rPr>
          <w:rFonts w:ascii="Arial" w:hAnsi="Arial" w:cs="Arial"/>
          <w:b/>
          <w:bCs/>
          <w:color w:val="000000" w:themeColor="text1"/>
          <w:sz w:val="20"/>
          <w:szCs w:val="20"/>
          <w:lang w:val="en-US"/>
        </w:rPr>
      </w:pPr>
    </w:p>
    <w:p w14:paraId="50D7145E" w14:textId="77777777" w:rsidR="004951FC" w:rsidRPr="00751924" w:rsidRDefault="004951FC" w:rsidP="00CF27F0">
      <w:pPr>
        <w:pStyle w:val="Bodytext40"/>
        <w:shd w:val="clear" w:color="auto" w:fill="auto"/>
        <w:spacing w:line="240" w:lineRule="auto"/>
        <w:ind w:left="0" w:firstLine="720"/>
        <w:jc w:val="both"/>
        <w:rPr>
          <w:rFonts w:ascii="Arial" w:hAnsi="Arial" w:cs="Arial"/>
          <w:b/>
          <w:bCs/>
          <w:color w:val="000000" w:themeColor="text1"/>
          <w:sz w:val="20"/>
          <w:szCs w:val="20"/>
        </w:rPr>
        <w:sectPr w:rsidR="004951FC" w:rsidRPr="00751924" w:rsidSect="00F929C0">
          <w:pgSz w:w="11900" w:h="16840" w:code="122"/>
          <w:pgMar w:top="1440" w:right="1440" w:bottom="1440" w:left="1440" w:header="0" w:footer="3" w:gutter="0"/>
          <w:cols w:space="720"/>
          <w:noEndnote/>
          <w:docGrid w:linePitch="360"/>
          <w15:footnoteColumns w:val="1"/>
        </w:sectPr>
      </w:pPr>
    </w:p>
    <w:p w14:paraId="32DF4C02" w14:textId="23B956BB" w:rsidR="00600ABB" w:rsidRPr="00751924" w:rsidRDefault="00366EED" w:rsidP="00CF27F0">
      <w:pPr>
        <w:pStyle w:val="Bodytext40"/>
        <w:shd w:val="clear" w:color="auto" w:fill="auto"/>
        <w:spacing w:line="240" w:lineRule="auto"/>
        <w:ind w:left="0" w:firstLine="720"/>
        <w:jc w:val="both"/>
        <w:rPr>
          <w:rFonts w:ascii="Arial" w:hAnsi="Arial" w:cs="Arial"/>
          <w:b/>
          <w:bCs/>
          <w:color w:val="000000" w:themeColor="text1"/>
          <w:sz w:val="20"/>
          <w:szCs w:val="20"/>
          <w:lang w:val="en-US"/>
        </w:rPr>
      </w:pPr>
      <w:r w:rsidRPr="00751924">
        <w:rPr>
          <w:rFonts w:ascii="Arial" w:hAnsi="Arial" w:cs="Arial"/>
          <w:b/>
          <w:bCs/>
          <w:color w:val="000000" w:themeColor="text1"/>
          <w:sz w:val="20"/>
          <w:szCs w:val="20"/>
        </w:rPr>
        <w:lastRenderedPageBreak/>
        <w:t>Mẫu số 05. Phương án khai thác tuyến vận tải hành khách cố định giữa Việt Nam và Lào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70"/>
        <w:gridCol w:w="5150"/>
      </w:tblGrid>
      <w:tr w:rsidR="004951FC" w:rsidRPr="00751924" w14:paraId="7BFE9329" w14:textId="77777777" w:rsidTr="00003E9E">
        <w:trPr>
          <w:trHeight w:val="920"/>
        </w:trPr>
        <w:tc>
          <w:tcPr>
            <w:tcW w:w="2145" w:type="pct"/>
            <w:tcBorders>
              <w:top w:val="nil"/>
              <w:left w:val="nil"/>
              <w:right w:val="nil"/>
              <w:tl2br w:val="nil"/>
              <w:tr2bl w:val="nil"/>
            </w:tcBorders>
            <w:shd w:val="clear" w:color="auto" w:fill="auto"/>
            <w:tcMar>
              <w:top w:w="0" w:type="dxa"/>
              <w:left w:w="108" w:type="dxa"/>
              <w:bottom w:w="0" w:type="dxa"/>
              <w:right w:w="108" w:type="dxa"/>
            </w:tcMar>
          </w:tcPr>
          <w:p w14:paraId="6E64D62B" w14:textId="77777777" w:rsidR="004951FC" w:rsidRPr="00751924" w:rsidRDefault="004951FC" w:rsidP="00F929C0">
            <w:pPr>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TÊN ĐƠN VỊ KINH DOANH VẬN TẢI </w:t>
            </w:r>
          </w:p>
          <w:p w14:paraId="79633E43" w14:textId="35288436" w:rsidR="004951FC" w:rsidRPr="00751924" w:rsidRDefault="004951FC" w:rsidP="00F929C0">
            <w:pPr>
              <w:jc w:val="center"/>
              <w:rPr>
                <w:rFonts w:ascii="Arial" w:hAnsi="Arial" w:cs="Arial"/>
                <w:sz w:val="20"/>
                <w:szCs w:val="20"/>
              </w:rPr>
            </w:pPr>
            <w:r w:rsidRPr="00751924">
              <w:rPr>
                <w:rFonts w:ascii="Arial" w:hAnsi="Arial" w:cs="Arial"/>
                <w:bCs/>
                <w:sz w:val="20"/>
                <w:szCs w:val="20"/>
              </w:rPr>
              <w:t>__________</w:t>
            </w:r>
          </w:p>
          <w:p w14:paraId="6F5883CD" w14:textId="2D79258F" w:rsidR="004951FC" w:rsidRPr="00751924" w:rsidRDefault="004951FC" w:rsidP="00F929C0">
            <w:pPr>
              <w:pStyle w:val="Bodytext40"/>
              <w:shd w:val="clear" w:color="auto" w:fill="auto"/>
              <w:tabs>
                <w:tab w:val="left" w:leader="dot" w:pos="3262"/>
              </w:tabs>
              <w:spacing w:after="0" w:line="240" w:lineRule="auto"/>
              <w:ind w:left="0"/>
              <w:jc w:val="center"/>
              <w:rPr>
                <w:rFonts w:ascii="Arial" w:hAnsi="Arial" w:cs="Arial"/>
                <w:color w:val="000000" w:themeColor="text1"/>
                <w:sz w:val="20"/>
                <w:szCs w:val="20"/>
                <w:lang w:val="en-US"/>
              </w:rPr>
            </w:pPr>
          </w:p>
        </w:tc>
        <w:tc>
          <w:tcPr>
            <w:tcW w:w="2855" w:type="pct"/>
            <w:tcBorders>
              <w:top w:val="nil"/>
              <w:left w:val="nil"/>
              <w:right w:val="nil"/>
              <w:tl2br w:val="nil"/>
              <w:tr2bl w:val="nil"/>
            </w:tcBorders>
            <w:shd w:val="clear" w:color="auto" w:fill="auto"/>
            <w:tcMar>
              <w:top w:w="0" w:type="dxa"/>
              <w:left w:w="108" w:type="dxa"/>
              <w:bottom w:w="0" w:type="dxa"/>
              <w:right w:w="108" w:type="dxa"/>
            </w:tcMar>
          </w:tcPr>
          <w:p w14:paraId="31C54C3B" w14:textId="77777777" w:rsidR="004951FC" w:rsidRPr="00751924" w:rsidRDefault="004951FC" w:rsidP="00F929C0">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CỘNG HÒA XÃ HỘI CHỦ NGHĨA VIỆT NAM</w:t>
            </w:r>
          </w:p>
          <w:p w14:paraId="790A378A" w14:textId="77777777" w:rsidR="004951FC" w:rsidRPr="00751924" w:rsidRDefault="004951FC" w:rsidP="00F929C0">
            <w:pPr>
              <w:pStyle w:val="Bodytext40"/>
              <w:shd w:val="clear" w:color="auto" w:fill="auto"/>
              <w:spacing w:after="0" w:line="240" w:lineRule="auto"/>
              <w:ind w:left="0"/>
              <w:jc w:val="center"/>
              <w:rPr>
                <w:rFonts w:ascii="Arial" w:hAnsi="Arial" w:cs="Arial"/>
                <w:bCs/>
                <w:sz w:val="20"/>
                <w:szCs w:val="20"/>
              </w:rPr>
            </w:pPr>
            <w:r w:rsidRPr="00751924">
              <w:rPr>
                <w:rFonts w:ascii="Arial" w:hAnsi="Arial" w:cs="Arial"/>
                <w:b/>
                <w:bCs/>
                <w:sz w:val="20"/>
                <w:szCs w:val="20"/>
              </w:rPr>
              <w:t>Độc lập - Tự do - Hạnh phúc</w:t>
            </w:r>
          </w:p>
          <w:p w14:paraId="136DF28C" w14:textId="4C0DF543" w:rsidR="004951FC" w:rsidRPr="00751924" w:rsidRDefault="004951FC" w:rsidP="00F929C0">
            <w:pPr>
              <w:jc w:val="center"/>
              <w:rPr>
                <w:rFonts w:ascii="Arial" w:hAnsi="Arial" w:cs="Arial"/>
                <w:sz w:val="20"/>
                <w:szCs w:val="20"/>
                <w:lang w:val="en-US"/>
              </w:rPr>
            </w:pPr>
            <w:r w:rsidRPr="00751924">
              <w:rPr>
                <w:rFonts w:ascii="Arial" w:hAnsi="Arial" w:cs="Arial"/>
                <w:bCs/>
                <w:sz w:val="20"/>
                <w:szCs w:val="20"/>
              </w:rPr>
              <w:t>______________________</w:t>
            </w:r>
          </w:p>
        </w:tc>
      </w:tr>
    </w:tbl>
    <w:p w14:paraId="13E930E1" w14:textId="77777777" w:rsidR="004951FC" w:rsidRPr="00751924" w:rsidRDefault="004951FC"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p w14:paraId="28E79DD0" w14:textId="77777777" w:rsidR="004951FC" w:rsidRPr="00751924" w:rsidRDefault="004951FC"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p w14:paraId="64047A73" w14:textId="1217CA98" w:rsidR="00600ABB" w:rsidRPr="00751924" w:rsidRDefault="00590349" w:rsidP="00F929C0">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 xml:space="preserve">PHƯƠNG ÁN KHAI </w:t>
      </w:r>
      <w:r w:rsidR="00494921" w:rsidRPr="00751924">
        <w:rPr>
          <w:rFonts w:ascii="Arial" w:hAnsi="Arial" w:cs="Arial"/>
          <w:b/>
          <w:bCs/>
          <w:color w:val="000000" w:themeColor="text1"/>
          <w:sz w:val="20"/>
          <w:szCs w:val="20"/>
        </w:rPr>
        <w:t>THÁC TUYẾN</w:t>
      </w:r>
      <w:r w:rsidRPr="00751924">
        <w:rPr>
          <w:rFonts w:ascii="Arial" w:hAnsi="Arial" w:cs="Arial"/>
          <w:b/>
          <w:bCs/>
          <w:color w:val="000000" w:themeColor="text1"/>
          <w:sz w:val="20"/>
          <w:szCs w:val="20"/>
        </w:rPr>
        <w:t xml:space="preserve"> VẬN TẢI</w:t>
      </w:r>
    </w:p>
    <w:p w14:paraId="1ADA6BAA" w14:textId="1342287E" w:rsidR="00600ABB" w:rsidRPr="00751924" w:rsidRDefault="00590349" w:rsidP="00F929C0">
      <w:pPr>
        <w:pStyle w:val="Bodytext40"/>
        <w:shd w:val="clear" w:color="auto" w:fill="auto"/>
        <w:spacing w:after="0" w:line="240" w:lineRule="auto"/>
        <w:ind w:left="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 xml:space="preserve">HÀNH </w:t>
      </w:r>
      <w:r w:rsidRPr="00751924">
        <w:rPr>
          <w:rFonts w:ascii="Arial" w:hAnsi="Arial" w:cs="Arial"/>
          <w:b/>
          <w:bCs/>
          <w:color w:val="000000" w:themeColor="text1"/>
          <w:sz w:val="20"/>
          <w:szCs w:val="20"/>
        </w:rPr>
        <w:t>KHÁCH C</w:t>
      </w:r>
      <w:r w:rsidR="004951FC" w:rsidRPr="00751924">
        <w:rPr>
          <w:rFonts w:ascii="Arial" w:hAnsi="Arial" w:cs="Arial"/>
          <w:b/>
          <w:bCs/>
          <w:color w:val="000000" w:themeColor="text1"/>
          <w:sz w:val="20"/>
          <w:szCs w:val="20"/>
          <w:lang w:val="en-US"/>
        </w:rPr>
        <w:t>Ố</w:t>
      </w:r>
      <w:r w:rsidRPr="00751924">
        <w:rPr>
          <w:rFonts w:ascii="Arial" w:hAnsi="Arial" w:cs="Arial"/>
          <w:b/>
          <w:bCs/>
          <w:color w:val="000000" w:themeColor="text1"/>
          <w:sz w:val="20"/>
          <w:szCs w:val="20"/>
        </w:rPr>
        <w:t xml:space="preserve"> ĐỊNH GIỮA VIỆT NAM VÀ LÀO</w:t>
      </w:r>
    </w:p>
    <w:p w14:paraId="76CA7387" w14:textId="77777777" w:rsidR="004951FC" w:rsidRPr="00751924" w:rsidRDefault="004951FC" w:rsidP="00F929C0">
      <w:pPr>
        <w:pStyle w:val="Bodytext40"/>
        <w:shd w:val="clear" w:color="auto" w:fill="auto"/>
        <w:spacing w:after="0" w:line="240" w:lineRule="auto"/>
        <w:ind w:left="0"/>
        <w:jc w:val="center"/>
        <w:rPr>
          <w:rFonts w:ascii="Arial" w:hAnsi="Arial" w:cs="Arial"/>
          <w:color w:val="000000" w:themeColor="text1"/>
          <w:sz w:val="20"/>
          <w:szCs w:val="20"/>
          <w:lang w:val="en-US"/>
        </w:rPr>
      </w:pPr>
    </w:p>
    <w:p w14:paraId="48612316" w14:textId="13DA5141" w:rsidR="00600ABB" w:rsidRPr="00751924" w:rsidRDefault="004951FC" w:rsidP="00CF27F0">
      <w:pPr>
        <w:pStyle w:val="Bodytext40"/>
        <w:shd w:val="clear" w:color="auto" w:fill="auto"/>
        <w:tabs>
          <w:tab w:val="left" w:pos="964"/>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1. </w:t>
      </w:r>
      <w:r w:rsidRPr="00751924">
        <w:rPr>
          <w:rFonts w:ascii="Arial" w:hAnsi="Arial" w:cs="Arial"/>
          <w:b/>
          <w:bCs/>
          <w:color w:val="000000" w:themeColor="text1"/>
          <w:sz w:val="20"/>
          <w:szCs w:val="20"/>
        </w:rPr>
        <w:t>Đặc điểm tuyến:</w:t>
      </w:r>
    </w:p>
    <w:p w14:paraId="518BE406" w14:textId="77777777" w:rsidR="00600ABB" w:rsidRPr="00751924" w:rsidRDefault="00590349" w:rsidP="00CF27F0">
      <w:pPr>
        <w:pStyle w:val="Bodytext40"/>
        <w:shd w:val="clear" w:color="auto" w:fill="auto"/>
        <w:tabs>
          <w:tab w:val="right" w:leader="dot" w:pos="4206"/>
          <w:tab w:val="left" w:leader="dot" w:pos="587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tuyến:</w:t>
      </w:r>
      <w:r w:rsidRPr="00751924">
        <w:rPr>
          <w:rFonts w:ascii="Arial" w:hAnsi="Arial" w:cs="Arial"/>
          <w:color w:val="000000" w:themeColor="text1"/>
          <w:sz w:val="20"/>
          <w:szCs w:val="20"/>
        </w:rPr>
        <w:tab/>
        <w:t>đi</w:t>
      </w:r>
      <w:r w:rsidRPr="00751924">
        <w:rPr>
          <w:rFonts w:ascii="Arial" w:hAnsi="Arial" w:cs="Arial"/>
          <w:color w:val="000000" w:themeColor="text1"/>
          <w:sz w:val="20"/>
          <w:szCs w:val="20"/>
        </w:rPr>
        <w:tab/>
        <w:t>và ngược lại.</w:t>
      </w:r>
    </w:p>
    <w:p w14:paraId="7EB79CA2" w14:textId="59BFD854" w:rsidR="00600ABB" w:rsidRPr="00751924" w:rsidRDefault="004951FC" w:rsidP="00CF27F0">
      <w:pPr>
        <w:pStyle w:val="Bodytext40"/>
        <w:shd w:val="clear" w:color="auto" w:fill="auto"/>
        <w:tabs>
          <w:tab w:val="left" w:leader="dot" w:pos="834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đi:</w:t>
      </w:r>
      <w:r w:rsidRPr="00751924">
        <w:rPr>
          <w:rFonts w:ascii="Arial" w:hAnsi="Arial" w:cs="Arial"/>
          <w:color w:val="000000" w:themeColor="text1"/>
          <w:sz w:val="20"/>
          <w:szCs w:val="20"/>
        </w:rPr>
        <w:tab/>
      </w:r>
    </w:p>
    <w:p w14:paraId="6500E69D" w14:textId="7B4D9D5A" w:rsidR="00600ABB" w:rsidRPr="00751924" w:rsidRDefault="004951FC" w:rsidP="00CF27F0">
      <w:pPr>
        <w:pStyle w:val="Bodytext40"/>
        <w:shd w:val="clear" w:color="auto" w:fill="auto"/>
        <w:tabs>
          <w:tab w:val="left" w:leader="dot" w:pos="834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đến:</w:t>
      </w:r>
      <w:r w:rsidRPr="00751924">
        <w:rPr>
          <w:rFonts w:ascii="Arial" w:hAnsi="Arial" w:cs="Arial"/>
          <w:color w:val="000000" w:themeColor="text1"/>
          <w:sz w:val="20"/>
          <w:szCs w:val="20"/>
        </w:rPr>
        <w:tab/>
      </w:r>
    </w:p>
    <w:p w14:paraId="6E9C074C" w14:textId="77777777" w:rsidR="00600ABB" w:rsidRPr="00751924" w:rsidRDefault="00590349" w:rsidP="00CF27F0">
      <w:pPr>
        <w:pStyle w:val="Bodytext40"/>
        <w:shd w:val="clear" w:color="auto" w:fill="auto"/>
        <w:tabs>
          <w:tab w:val="right" w:leader="dot" w:pos="7960"/>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Cự ly vận chuyển:</w:t>
      </w:r>
      <w:r w:rsidRPr="00751924">
        <w:rPr>
          <w:rFonts w:ascii="Arial" w:hAnsi="Arial" w:cs="Arial"/>
          <w:color w:val="000000" w:themeColor="text1"/>
          <w:sz w:val="20"/>
          <w:szCs w:val="20"/>
        </w:rPr>
        <w:tab/>
        <w:t>km.</w:t>
      </w:r>
    </w:p>
    <w:p w14:paraId="72D0EEE2" w14:textId="77777777" w:rsidR="00600ABB" w:rsidRPr="00751924" w:rsidRDefault="00590349" w:rsidP="00CF27F0">
      <w:pPr>
        <w:pStyle w:val="Bodytext40"/>
        <w:shd w:val="clear" w:color="auto" w:fill="auto"/>
        <w:tabs>
          <w:tab w:val="right" w:leader="dot" w:pos="5141"/>
          <w:tab w:val="left" w:pos="5406"/>
          <w:tab w:val="left" w:leader="dot" w:pos="7950"/>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Hành trình:</w:t>
      </w:r>
      <w:r w:rsidRPr="00751924">
        <w:rPr>
          <w:rFonts w:ascii="Arial" w:hAnsi="Arial" w:cs="Arial"/>
          <w:color w:val="000000" w:themeColor="text1"/>
          <w:sz w:val="20"/>
          <w:szCs w:val="20"/>
        </w:rPr>
        <w:tab/>
        <w:t>cửa</w:t>
      </w:r>
      <w:r w:rsidRPr="00751924">
        <w:rPr>
          <w:rFonts w:ascii="Arial" w:hAnsi="Arial" w:cs="Arial"/>
          <w:color w:val="000000" w:themeColor="text1"/>
          <w:sz w:val="20"/>
          <w:szCs w:val="20"/>
        </w:rPr>
        <w:tab/>
        <w:t>khẩu đi/cửa khẩu đến</w:t>
      </w:r>
      <w:r w:rsidRPr="00751924">
        <w:rPr>
          <w:rFonts w:ascii="Arial" w:hAnsi="Arial" w:cs="Arial"/>
          <w:color w:val="000000" w:themeColor="text1"/>
          <w:sz w:val="20"/>
          <w:szCs w:val="20"/>
        </w:rPr>
        <w:tab/>
      </w:r>
    </w:p>
    <w:p w14:paraId="5469531B" w14:textId="6425B6F3" w:rsidR="00600ABB" w:rsidRPr="00751924" w:rsidRDefault="004951FC" w:rsidP="00CF27F0">
      <w:pPr>
        <w:pStyle w:val="Bodytext40"/>
        <w:shd w:val="clear" w:color="auto" w:fill="auto"/>
        <w:tabs>
          <w:tab w:val="left" w:pos="97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2. </w:t>
      </w:r>
      <w:r w:rsidRPr="00751924">
        <w:rPr>
          <w:rFonts w:ascii="Arial" w:hAnsi="Arial" w:cs="Arial"/>
          <w:b/>
          <w:bCs/>
          <w:color w:val="000000" w:themeColor="text1"/>
          <w:sz w:val="20"/>
          <w:szCs w:val="20"/>
        </w:rPr>
        <w:t>Biểu đồ chạy xe:</w:t>
      </w:r>
    </w:p>
    <w:p w14:paraId="67A60826" w14:textId="77777777"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Số chuyến trong .... ngày/tuần/tháng.</w:t>
      </w:r>
    </w:p>
    <w:p w14:paraId="679395BC" w14:textId="34C2C366" w:rsidR="00600ABB" w:rsidRPr="00751924" w:rsidRDefault="004951FC" w:rsidP="00CF27F0">
      <w:pPr>
        <w:pStyle w:val="Bodytext40"/>
        <w:shd w:val="clear" w:color="auto" w:fill="auto"/>
        <w:tabs>
          <w:tab w:val="left" w:pos="986"/>
          <w:tab w:val="left" w:leader="dot" w:pos="834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Tại bến lượt đi: bến xe:</w:t>
      </w:r>
      <w:r w:rsidRPr="00751924">
        <w:rPr>
          <w:rFonts w:ascii="Arial" w:hAnsi="Arial" w:cs="Arial"/>
          <w:color w:val="000000" w:themeColor="text1"/>
          <w:sz w:val="20"/>
          <w:szCs w:val="20"/>
        </w:rPr>
        <w:tab/>
      </w:r>
    </w:p>
    <w:p w14:paraId="23E437C6" w14:textId="77777777" w:rsidR="00600ABB" w:rsidRPr="00751924" w:rsidRDefault="00590349" w:rsidP="00CF27F0">
      <w:pPr>
        <w:pStyle w:val="Bodytext40"/>
        <w:shd w:val="clear" w:color="auto" w:fill="auto"/>
        <w:tabs>
          <w:tab w:val="right" w:leader="dot" w:pos="4470"/>
          <w:tab w:val="left" w:pos="467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Hàng </w:t>
      </w:r>
      <w:r w:rsidRPr="00751924">
        <w:rPr>
          <w:rFonts w:ascii="Arial" w:hAnsi="Arial" w:cs="Arial"/>
          <w:color w:val="000000" w:themeColor="text1"/>
          <w:sz w:val="20"/>
          <w:szCs w:val="20"/>
        </w:rPr>
        <w:t>ngày có</w:t>
      </w:r>
      <w:r w:rsidRPr="00751924">
        <w:rPr>
          <w:rFonts w:ascii="Arial" w:hAnsi="Arial" w:cs="Arial"/>
          <w:color w:val="000000" w:themeColor="text1"/>
          <w:sz w:val="20"/>
          <w:szCs w:val="20"/>
        </w:rPr>
        <w:tab/>
        <w:t>chuyến</w:t>
      </w:r>
      <w:r w:rsidRPr="00751924">
        <w:rPr>
          <w:rFonts w:ascii="Arial" w:hAnsi="Arial" w:cs="Arial"/>
          <w:color w:val="000000" w:themeColor="text1"/>
          <w:sz w:val="20"/>
          <w:szCs w:val="20"/>
        </w:rPr>
        <w:tab/>
        <w:t>xuất bến như sau:</w:t>
      </w:r>
    </w:p>
    <w:p w14:paraId="053C5EAE" w14:textId="77777777" w:rsidR="00600ABB" w:rsidRPr="00751924" w:rsidRDefault="00590349" w:rsidP="00CF27F0">
      <w:pPr>
        <w:pStyle w:val="Bodytext40"/>
        <w:shd w:val="clear" w:color="auto" w:fill="auto"/>
        <w:tabs>
          <w:tab w:val="right" w:leader="dot" w:pos="514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1 xuất bến lúc</w:t>
      </w:r>
      <w:r w:rsidRPr="00751924">
        <w:rPr>
          <w:rFonts w:ascii="Arial" w:hAnsi="Arial" w:cs="Arial"/>
          <w:color w:val="000000" w:themeColor="text1"/>
          <w:sz w:val="20"/>
          <w:szCs w:val="20"/>
        </w:rPr>
        <w:tab/>
        <w:t>giờ</w:t>
      </w:r>
    </w:p>
    <w:p w14:paraId="7808F214" w14:textId="77777777" w:rsidR="00600ABB" w:rsidRPr="00751924" w:rsidRDefault="00590349" w:rsidP="00CF27F0">
      <w:pPr>
        <w:pStyle w:val="Bodytext40"/>
        <w:shd w:val="clear" w:color="auto" w:fill="auto"/>
        <w:tabs>
          <w:tab w:val="right" w:leader="dot" w:pos="514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2 xuất bến lúc</w:t>
      </w:r>
      <w:r w:rsidRPr="00751924">
        <w:rPr>
          <w:rFonts w:ascii="Arial" w:hAnsi="Arial" w:cs="Arial"/>
          <w:color w:val="000000" w:themeColor="text1"/>
          <w:sz w:val="20"/>
          <w:szCs w:val="20"/>
        </w:rPr>
        <w:tab/>
        <w:t>giờ</w:t>
      </w:r>
    </w:p>
    <w:p w14:paraId="0A3BE44D" w14:textId="77777777" w:rsidR="00600ABB" w:rsidRPr="00751924" w:rsidRDefault="00590349" w:rsidP="00CF27F0">
      <w:pPr>
        <w:pStyle w:val="Bodytext40"/>
        <w:shd w:val="clear" w:color="auto" w:fill="auto"/>
        <w:tabs>
          <w:tab w:val="left" w:leader="dot" w:pos="252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r w:rsidRPr="00751924">
        <w:rPr>
          <w:rFonts w:ascii="Arial" w:hAnsi="Arial" w:cs="Arial"/>
          <w:color w:val="000000" w:themeColor="text1"/>
          <w:sz w:val="20"/>
          <w:szCs w:val="20"/>
        </w:rPr>
        <w:tab/>
      </w:r>
    </w:p>
    <w:p w14:paraId="36B21B57" w14:textId="1711BD32" w:rsidR="00600ABB" w:rsidRPr="00751924" w:rsidRDefault="004951FC" w:rsidP="00CF27F0">
      <w:pPr>
        <w:pStyle w:val="Bodytext40"/>
        <w:shd w:val="clear" w:color="auto" w:fill="auto"/>
        <w:tabs>
          <w:tab w:val="left" w:pos="1004"/>
          <w:tab w:val="left" w:leader="dot" w:pos="8348"/>
          <w:tab w:val="left" w:leader="dot" w:pos="855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Tại bến lượt về: bến xe:</w:t>
      </w:r>
      <w:r w:rsidRPr="00751924">
        <w:rPr>
          <w:rFonts w:ascii="Arial" w:hAnsi="Arial" w:cs="Arial"/>
          <w:color w:val="000000" w:themeColor="text1"/>
          <w:sz w:val="20"/>
          <w:szCs w:val="20"/>
        </w:rPr>
        <w:tab/>
      </w:r>
      <w:r w:rsidRPr="00751924">
        <w:rPr>
          <w:rFonts w:ascii="Arial" w:hAnsi="Arial" w:cs="Arial"/>
          <w:color w:val="000000" w:themeColor="text1"/>
          <w:sz w:val="20"/>
          <w:szCs w:val="20"/>
        </w:rPr>
        <w:tab/>
      </w:r>
    </w:p>
    <w:p w14:paraId="69CFA960" w14:textId="77777777" w:rsidR="00600ABB" w:rsidRPr="00751924" w:rsidRDefault="00590349" w:rsidP="00CF27F0">
      <w:pPr>
        <w:pStyle w:val="Bodytext40"/>
        <w:shd w:val="clear" w:color="auto" w:fill="auto"/>
        <w:tabs>
          <w:tab w:val="right" w:leader="dot" w:pos="4470"/>
          <w:tab w:val="left" w:pos="467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Hàng ngày có</w:t>
      </w:r>
      <w:r w:rsidRPr="00751924">
        <w:rPr>
          <w:rFonts w:ascii="Arial" w:hAnsi="Arial" w:cs="Arial"/>
          <w:color w:val="000000" w:themeColor="text1"/>
          <w:sz w:val="20"/>
          <w:szCs w:val="20"/>
        </w:rPr>
        <w:tab/>
        <w:t>chuyến</w:t>
      </w:r>
      <w:r w:rsidRPr="00751924">
        <w:rPr>
          <w:rFonts w:ascii="Arial" w:hAnsi="Arial" w:cs="Arial"/>
          <w:color w:val="000000" w:themeColor="text1"/>
          <w:sz w:val="20"/>
          <w:szCs w:val="20"/>
        </w:rPr>
        <w:tab/>
        <w:t>xuất bến như sau:</w:t>
      </w:r>
    </w:p>
    <w:p w14:paraId="5EA1C0BC" w14:textId="77777777" w:rsidR="00600ABB" w:rsidRPr="00751924" w:rsidRDefault="00590349" w:rsidP="00CF27F0">
      <w:pPr>
        <w:pStyle w:val="Bodytext40"/>
        <w:shd w:val="clear" w:color="auto" w:fill="auto"/>
        <w:tabs>
          <w:tab w:val="right" w:leader="dot" w:pos="514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1 xuất bến lúc</w:t>
      </w:r>
      <w:r w:rsidRPr="00751924">
        <w:rPr>
          <w:rFonts w:ascii="Arial" w:hAnsi="Arial" w:cs="Arial"/>
          <w:color w:val="000000" w:themeColor="text1"/>
          <w:sz w:val="20"/>
          <w:szCs w:val="20"/>
        </w:rPr>
        <w:tab/>
        <w:t>giờ</w:t>
      </w:r>
    </w:p>
    <w:p w14:paraId="7E6BC59C" w14:textId="77777777" w:rsidR="00600ABB" w:rsidRPr="00751924" w:rsidRDefault="00590349" w:rsidP="00CF27F0">
      <w:pPr>
        <w:pStyle w:val="Bodytext40"/>
        <w:shd w:val="clear" w:color="auto" w:fill="auto"/>
        <w:tabs>
          <w:tab w:val="left" w:leader="dot" w:pos="482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2 xuất bến lúc</w:t>
      </w:r>
      <w:r w:rsidRPr="00751924">
        <w:rPr>
          <w:rFonts w:ascii="Arial" w:hAnsi="Arial" w:cs="Arial"/>
          <w:color w:val="000000" w:themeColor="text1"/>
          <w:sz w:val="20"/>
          <w:szCs w:val="20"/>
        </w:rPr>
        <w:tab/>
        <w:t>giờ</w:t>
      </w:r>
    </w:p>
    <w:p w14:paraId="0788DF4C" w14:textId="77777777" w:rsidR="00600ABB" w:rsidRPr="00751924" w:rsidRDefault="00590349" w:rsidP="00CF27F0">
      <w:pPr>
        <w:pStyle w:val="Bodytext40"/>
        <w:shd w:val="clear" w:color="auto" w:fill="auto"/>
        <w:tabs>
          <w:tab w:val="left" w:leader="dot" w:pos="252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r w:rsidRPr="00751924">
        <w:rPr>
          <w:rFonts w:ascii="Arial" w:hAnsi="Arial" w:cs="Arial"/>
          <w:color w:val="000000" w:themeColor="text1"/>
          <w:sz w:val="20"/>
          <w:szCs w:val="20"/>
        </w:rPr>
        <w:tab/>
      </w:r>
    </w:p>
    <w:p w14:paraId="28EB1032" w14:textId="7FA1EB01" w:rsidR="00600ABB" w:rsidRPr="00751924" w:rsidRDefault="004951FC" w:rsidP="00CF27F0">
      <w:pPr>
        <w:pStyle w:val="Bodytext40"/>
        <w:shd w:val="clear" w:color="auto" w:fill="auto"/>
        <w:tabs>
          <w:tab w:val="left" w:pos="986"/>
          <w:tab w:val="right" w:leader="dot" w:pos="719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Thời gian thực hiện một hành trình chạy xe</w:t>
      </w:r>
      <w:r w:rsidRPr="00751924">
        <w:rPr>
          <w:rFonts w:ascii="Arial" w:hAnsi="Arial" w:cs="Arial"/>
          <w:color w:val="000000" w:themeColor="text1"/>
          <w:sz w:val="20"/>
          <w:szCs w:val="20"/>
        </w:rPr>
        <w:tab/>
        <w:t>giờ.</w:t>
      </w:r>
    </w:p>
    <w:p w14:paraId="5CD920BC" w14:textId="0AF8C858" w:rsidR="00600ABB" w:rsidRPr="00751924" w:rsidRDefault="004951FC" w:rsidP="00CF27F0">
      <w:pPr>
        <w:pStyle w:val="Bodytext40"/>
        <w:shd w:val="clear" w:color="auto" w:fill="auto"/>
        <w:tabs>
          <w:tab w:val="left" w:pos="1000"/>
          <w:tab w:val="left" w:leader="dot" w:pos="587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d) </w:t>
      </w:r>
      <w:r w:rsidRPr="00751924">
        <w:rPr>
          <w:rFonts w:ascii="Arial" w:hAnsi="Arial" w:cs="Arial"/>
          <w:color w:val="000000" w:themeColor="text1"/>
          <w:sz w:val="20"/>
          <w:szCs w:val="20"/>
        </w:rPr>
        <w:t>Tốc độ lữ hành:</w:t>
      </w:r>
      <w:r w:rsidRPr="00751924">
        <w:rPr>
          <w:rFonts w:ascii="Arial" w:hAnsi="Arial" w:cs="Arial"/>
          <w:color w:val="000000" w:themeColor="text1"/>
          <w:sz w:val="20"/>
          <w:szCs w:val="20"/>
        </w:rPr>
        <w:tab/>
        <w:t>km/giờ.</w:t>
      </w:r>
    </w:p>
    <w:p w14:paraId="10C9AC95" w14:textId="77777777" w:rsidR="00600ABB" w:rsidRPr="00751924" w:rsidRDefault="00590349" w:rsidP="00CF27F0">
      <w:pPr>
        <w:pStyle w:val="Bodytext40"/>
        <w:shd w:val="clear" w:color="auto" w:fill="auto"/>
        <w:tabs>
          <w:tab w:val="left" w:leader="dot" w:pos="587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đ) Thời gian dừng nghỉ dọc đường:</w:t>
      </w:r>
      <w:r w:rsidRPr="00751924">
        <w:rPr>
          <w:rFonts w:ascii="Arial" w:hAnsi="Arial" w:cs="Arial"/>
          <w:color w:val="000000" w:themeColor="text1"/>
          <w:sz w:val="20"/>
          <w:szCs w:val="20"/>
        </w:rPr>
        <w:tab/>
        <w:t>phút.</w:t>
      </w:r>
    </w:p>
    <w:p w14:paraId="23EE9344" w14:textId="2EFBB369" w:rsidR="00600ABB" w:rsidRPr="00751924" w:rsidRDefault="004951FC" w:rsidP="00CF27F0">
      <w:pPr>
        <w:pStyle w:val="Bodytext40"/>
        <w:shd w:val="clear" w:color="auto" w:fill="auto"/>
        <w:tabs>
          <w:tab w:val="left" w:pos="982"/>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3. </w:t>
      </w:r>
      <w:r w:rsidRPr="00751924">
        <w:rPr>
          <w:rFonts w:ascii="Arial" w:hAnsi="Arial" w:cs="Arial"/>
          <w:b/>
          <w:bCs/>
          <w:color w:val="000000" w:themeColor="text1"/>
          <w:sz w:val="20"/>
          <w:szCs w:val="20"/>
        </w:rPr>
        <w:t xml:space="preserve">Các </w:t>
      </w:r>
      <w:r w:rsidR="00DE067E" w:rsidRPr="00751924">
        <w:rPr>
          <w:rFonts w:ascii="Arial" w:hAnsi="Arial" w:cs="Arial"/>
          <w:b/>
          <w:bCs/>
          <w:color w:val="000000" w:themeColor="text1"/>
          <w:sz w:val="20"/>
          <w:szCs w:val="20"/>
        </w:rPr>
        <w:t>điểm</w:t>
      </w:r>
      <w:r w:rsidRPr="00751924">
        <w:rPr>
          <w:rFonts w:ascii="Arial" w:hAnsi="Arial" w:cs="Arial"/>
          <w:b/>
          <w:bCs/>
          <w:color w:val="000000" w:themeColor="text1"/>
          <w:sz w:val="20"/>
          <w:szCs w:val="20"/>
        </w:rPr>
        <w:t xml:space="preserve"> dừng nghỉ trên đường:</w:t>
      </w:r>
    </w:p>
    <w:p w14:paraId="129467F4" w14:textId="77777777" w:rsidR="00600ABB" w:rsidRPr="00751924" w:rsidRDefault="00590349" w:rsidP="00CF27F0">
      <w:pPr>
        <w:pStyle w:val="Bodytext40"/>
        <w:shd w:val="clear" w:color="auto" w:fill="auto"/>
        <w:tabs>
          <w:tab w:val="right" w:leader="dot" w:pos="4810"/>
          <w:tab w:val="left" w:pos="5014"/>
          <w:tab w:val="left" w:leader="dot" w:pos="899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a) Lượt đi từ Bến xe:</w:t>
      </w:r>
      <w:r w:rsidRPr="00751924">
        <w:rPr>
          <w:rFonts w:ascii="Arial" w:hAnsi="Arial" w:cs="Arial"/>
          <w:color w:val="000000" w:themeColor="text1"/>
          <w:sz w:val="20"/>
          <w:szCs w:val="20"/>
        </w:rPr>
        <w:tab/>
        <w:t>đến</w:t>
      </w:r>
      <w:r w:rsidRPr="00751924">
        <w:rPr>
          <w:rFonts w:ascii="Arial" w:hAnsi="Arial" w:cs="Arial"/>
          <w:color w:val="000000" w:themeColor="text1"/>
          <w:sz w:val="20"/>
          <w:szCs w:val="20"/>
        </w:rPr>
        <w:tab/>
        <w:t>Bến xe:</w:t>
      </w:r>
      <w:r w:rsidRPr="00751924">
        <w:rPr>
          <w:rFonts w:ascii="Arial" w:hAnsi="Arial" w:cs="Arial"/>
          <w:color w:val="000000" w:themeColor="text1"/>
          <w:sz w:val="20"/>
          <w:szCs w:val="20"/>
        </w:rPr>
        <w:tab/>
      </w:r>
    </w:p>
    <w:p w14:paraId="6264C3B8" w14:textId="21B97E38"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xml:space="preserve">(Yêu cầu ghi rõ </w:t>
      </w:r>
      <w:r w:rsidR="004951FC" w:rsidRPr="00751924">
        <w:rPr>
          <w:rFonts w:ascii="Arial" w:hAnsi="Arial" w:cs="Arial"/>
          <w:i/>
          <w:iCs/>
          <w:color w:val="000000" w:themeColor="text1"/>
          <w:sz w:val="20"/>
          <w:szCs w:val="20"/>
          <w:lang w:val="en-US"/>
        </w:rPr>
        <w:t>lý</w:t>
      </w:r>
      <w:r w:rsidRPr="00751924">
        <w:rPr>
          <w:rFonts w:ascii="Arial" w:hAnsi="Arial" w:cs="Arial"/>
          <w:i/>
          <w:iCs/>
          <w:color w:val="000000" w:themeColor="text1"/>
          <w:sz w:val="20"/>
          <w:szCs w:val="20"/>
        </w:rPr>
        <w:t xml:space="preserve"> trình các chuyến xe sẽ dừng, nghỉ tại các trạm dừng nghỉ hoặc các nhà hàng được quy định trên tuyến quốc lộ và tỉnh lộ theo đúng quy định pháp luật của nước sở tại).</w:t>
      </w:r>
    </w:p>
    <w:p w14:paraId="4EB56001" w14:textId="47C1044A" w:rsidR="00600ABB" w:rsidRPr="00751924" w:rsidRDefault="004951FC" w:rsidP="00CF27F0">
      <w:pPr>
        <w:pStyle w:val="Bodytext40"/>
        <w:shd w:val="clear" w:color="auto" w:fill="auto"/>
        <w:tabs>
          <w:tab w:val="left" w:pos="861"/>
          <w:tab w:val="left" w:leader="dot" w:pos="901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nhất</w:t>
      </w:r>
      <w:r w:rsidRPr="00751924">
        <w:rPr>
          <w:rFonts w:ascii="Arial" w:hAnsi="Arial" w:cs="Arial"/>
          <w:color w:val="000000" w:themeColor="text1"/>
          <w:sz w:val="20"/>
          <w:szCs w:val="20"/>
        </w:rPr>
        <w:tab/>
      </w:r>
    </w:p>
    <w:p w14:paraId="1F30F15D" w14:textId="5137932F" w:rsidR="00600ABB" w:rsidRPr="00751924" w:rsidRDefault="004951FC" w:rsidP="00CF27F0">
      <w:pPr>
        <w:pStyle w:val="Bodytext40"/>
        <w:shd w:val="clear" w:color="auto" w:fill="auto"/>
        <w:tabs>
          <w:tab w:val="left" w:pos="861"/>
          <w:tab w:val="left" w:leader="dot" w:pos="901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hai</w:t>
      </w:r>
      <w:r w:rsidRPr="00751924">
        <w:rPr>
          <w:rFonts w:ascii="Arial" w:hAnsi="Arial" w:cs="Arial"/>
          <w:color w:val="000000" w:themeColor="text1"/>
          <w:sz w:val="20"/>
          <w:szCs w:val="20"/>
        </w:rPr>
        <w:tab/>
      </w:r>
    </w:p>
    <w:p w14:paraId="33A83EF3" w14:textId="5D938B61" w:rsidR="00600ABB" w:rsidRPr="00751924" w:rsidRDefault="004951FC" w:rsidP="00CF27F0">
      <w:pPr>
        <w:pStyle w:val="Bodytext40"/>
        <w:shd w:val="clear" w:color="auto" w:fill="auto"/>
        <w:tabs>
          <w:tab w:val="left" w:pos="865"/>
          <w:tab w:val="left" w:leader="dot" w:pos="901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ba:</w:t>
      </w:r>
      <w:r w:rsidRPr="00751924">
        <w:rPr>
          <w:rFonts w:ascii="Arial" w:hAnsi="Arial" w:cs="Arial"/>
          <w:color w:val="000000" w:themeColor="text1"/>
          <w:sz w:val="20"/>
          <w:szCs w:val="20"/>
        </w:rPr>
        <w:tab/>
      </w:r>
    </w:p>
    <w:p w14:paraId="5883B2AA" w14:textId="38345611" w:rsidR="00600ABB" w:rsidRPr="00751924" w:rsidRDefault="004951FC" w:rsidP="00CF27F0">
      <w:pPr>
        <w:pStyle w:val="Bodytext40"/>
        <w:shd w:val="clear" w:color="auto" w:fill="auto"/>
        <w:tabs>
          <w:tab w:val="left" w:pos="984"/>
          <w:tab w:val="left" w:leader="dot" w:pos="4438"/>
          <w:tab w:val="left" w:leader="dot" w:pos="7433"/>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Lượt về từ Bến xe:</w:t>
      </w:r>
      <w:r w:rsidRPr="00751924">
        <w:rPr>
          <w:rFonts w:ascii="Arial" w:hAnsi="Arial" w:cs="Arial"/>
          <w:color w:val="000000" w:themeColor="text1"/>
          <w:sz w:val="20"/>
          <w:szCs w:val="20"/>
        </w:rPr>
        <w:tab/>
        <w:t>đến Bến xe:</w:t>
      </w:r>
      <w:r w:rsidRPr="00751924">
        <w:rPr>
          <w:rFonts w:ascii="Arial" w:hAnsi="Arial" w:cs="Arial"/>
          <w:color w:val="000000" w:themeColor="text1"/>
          <w:sz w:val="20"/>
          <w:szCs w:val="20"/>
        </w:rPr>
        <w:tab/>
      </w:r>
    </w:p>
    <w:p w14:paraId="4F69FB0C" w14:textId="58A1CDD2"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xml:space="preserve">(Yêu cầu ghi rõ lý trình các chuyến xe sẽ dừng, nghỉ tại các trạm dừng nghỉ hoặc các nhà hàng được quy định trên tuyến quốc lộ và tỉnh lộ theo đúng quy định pháp luật </w:t>
      </w:r>
      <w:r w:rsidR="006E0250" w:rsidRPr="00751924">
        <w:rPr>
          <w:rFonts w:ascii="Arial" w:hAnsi="Arial" w:cs="Arial"/>
          <w:i/>
          <w:iCs/>
          <w:color w:val="000000" w:themeColor="text1"/>
          <w:sz w:val="20"/>
          <w:szCs w:val="20"/>
        </w:rPr>
        <w:t>của</w:t>
      </w:r>
      <w:r w:rsidRPr="00751924">
        <w:rPr>
          <w:rFonts w:ascii="Arial" w:hAnsi="Arial" w:cs="Arial"/>
          <w:i/>
          <w:iCs/>
          <w:color w:val="000000" w:themeColor="text1"/>
          <w:sz w:val="20"/>
          <w:szCs w:val="20"/>
        </w:rPr>
        <w:t xml:space="preserve"> nước sở tại).</w:t>
      </w:r>
    </w:p>
    <w:p w14:paraId="2FD0ECA7" w14:textId="23542DAF" w:rsidR="00600ABB" w:rsidRPr="00751924" w:rsidRDefault="004951FC" w:rsidP="00CF27F0">
      <w:pPr>
        <w:pStyle w:val="Bodytext40"/>
        <w:shd w:val="clear" w:color="auto" w:fill="auto"/>
        <w:tabs>
          <w:tab w:val="left" w:pos="865"/>
          <w:tab w:val="left" w:leader="dot" w:pos="607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nhất</w:t>
      </w:r>
      <w:r w:rsidRPr="00751924">
        <w:rPr>
          <w:rFonts w:ascii="Arial" w:hAnsi="Arial" w:cs="Arial"/>
          <w:color w:val="000000" w:themeColor="text1"/>
          <w:sz w:val="20"/>
          <w:szCs w:val="20"/>
        </w:rPr>
        <w:tab/>
      </w:r>
    </w:p>
    <w:p w14:paraId="7D138EB7" w14:textId="387CC6AF" w:rsidR="00600ABB" w:rsidRPr="00751924" w:rsidRDefault="004951FC" w:rsidP="00CF27F0">
      <w:pPr>
        <w:pStyle w:val="Bodytext40"/>
        <w:shd w:val="clear" w:color="auto" w:fill="auto"/>
        <w:tabs>
          <w:tab w:val="left" w:pos="865"/>
          <w:tab w:val="left" w:leader="dot" w:pos="607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hai</w:t>
      </w:r>
      <w:r w:rsidRPr="00751924">
        <w:rPr>
          <w:rFonts w:ascii="Arial" w:hAnsi="Arial" w:cs="Arial"/>
          <w:color w:val="000000" w:themeColor="text1"/>
          <w:sz w:val="20"/>
          <w:szCs w:val="20"/>
        </w:rPr>
        <w:tab/>
      </w:r>
    </w:p>
    <w:p w14:paraId="725710B1" w14:textId="756EA663" w:rsidR="00600ABB" w:rsidRPr="00751924" w:rsidRDefault="004951FC" w:rsidP="00CF27F0">
      <w:pPr>
        <w:pStyle w:val="Bodytext40"/>
        <w:shd w:val="clear" w:color="auto" w:fill="auto"/>
        <w:tabs>
          <w:tab w:val="left" w:pos="865"/>
          <w:tab w:val="left" w:leader="dot" w:pos="607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Điểm dừng thứ ba:</w:t>
      </w:r>
      <w:r w:rsidRPr="00751924">
        <w:rPr>
          <w:rFonts w:ascii="Arial" w:hAnsi="Arial" w:cs="Arial"/>
          <w:color w:val="000000" w:themeColor="text1"/>
          <w:sz w:val="20"/>
          <w:szCs w:val="20"/>
        </w:rPr>
        <w:tab/>
      </w:r>
    </w:p>
    <w:p w14:paraId="11284D37" w14:textId="582F0397" w:rsidR="00600ABB" w:rsidRPr="00751924" w:rsidRDefault="004951FC" w:rsidP="00CF27F0">
      <w:pPr>
        <w:pStyle w:val="Bodytext40"/>
        <w:shd w:val="clear" w:color="auto" w:fill="auto"/>
        <w:tabs>
          <w:tab w:val="left" w:pos="964"/>
          <w:tab w:val="right" w:leader="dot" w:pos="5278"/>
          <w:tab w:val="right" w:leader="dot" w:pos="810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lastRenderedPageBreak/>
        <w:t xml:space="preserve">c) </w:t>
      </w:r>
      <w:r w:rsidRPr="00751924">
        <w:rPr>
          <w:rFonts w:ascii="Arial" w:hAnsi="Arial" w:cs="Arial"/>
          <w:color w:val="000000" w:themeColor="text1"/>
          <w:sz w:val="20"/>
          <w:szCs w:val="20"/>
        </w:rPr>
        <w:t>Thời gian dừng, nghỉ từ</w:t>
      </w:r>
      <w:r w:rsidRPr="00751924">
        <w:rPr>
          <w:rFonts w:ascii="Arial" w:hAnsi="Arial" w:cs="Arial"/>
          <w:color w:val="000000" w:themeColor="text1"/>
          <w:sz w:val="20"/>
          <w:szCs w:val="20"/>
        </w:rPr>
        <w:tab/>
        <w:t>đến</w:t>
      </w:r>
      <w:r w:rsidRPr="00751924">
        <w:rPr>
          <w:rFonts w:ascii="Arial" w:hAnsi="Arial" w:cs="Arial"/>
          <w:color w:val="000000" w:themeColor="text1"/>
          <w:sz w:val="20"/>
          <w:szCs w:val="20"/>
        </w:rPr>
        <w:tab/>
        <w:t>phút/điểm</w:t>
      </w:r>
    </w:p>
    <w:p w14:paraId="5226F4A5" w14:textId="66411114" w:rsidR="00600ABB" w:rsidRPr="00751924" w:rsidRDefault="004951FC" w:rsidP="00CF27F0">
      <w:pPr>
        <w:pStyle w:val="Bodytext40"/>
        <w:shd w:val="clear" w:color="auto" w:fill="auto"/>
        <w:tabs>
          <w:tab w:val="left" w:pos="93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eastAsia="en-US" w:bidi="en-US"/>
        </w:rPr>
        <w:t xml:space="preserve">4. </w:t>
      </w:r>
      <w:r w:rsidR="00446DAA" w:rsidRPr="00751924">
        <w:rPr>
          <w:rFonts w:ascii="Arial" w:hAnsi="Arial" w:cs="Arial"/>
          <w:b/>
          <w:bCs/>
          <w:color w:val="000000" w:themeColor="text1"/>
          <w:sz w:val="20"/>
          <w:szCs w:val="20"/>
          <w:lang w:val="en-US" w:eastAsia="en-US" w:bidi="en-US"/>
        </w:rPr>
        <w:t xml:space="preserve">Phương </w:t>
      </w:r>
      <w:r w:rsidR="00446DAA" w:rsidRPr="00751924">
        <w:rPr>
          <w:rFonts w:ascii="Arial" w:hAnsi="Arial" w:cs="Arial"/>
          <w:b/>
          <w:bCs/>
          <w:color w:val="000000" w:themeColor="text1"/>
          <w:sz w:val="20"/>
          <w:szCs w:val="20"/>
        </w:rPr>
        <w:t>tiện bố trí trên tuyến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48"/>
        <w:gridCol w:w="1724"/>
        <w:gridCol w:w="1602"/>
        <w:gridCol w:w="1336"/>
        <w:gridCol w:w="1321"/>
        <w:gridCol w:w="2020"/>
      </w:tblGrid>
      <w:tr w:rsidR="00585FA6" w:rsidRPr="00751924" w14:paraId="714F618B" w14:textId="77777777">
        <w:trPr>
          <w:trHeight w:hRule="exact" w:val="583"/>
          <w:jc w:val="center"/>
        </w:trPr>
        <w:tc>
          <w:tcPr>
            <w:tcW w:w="1048" w:type="dxa"/>
            <w:tcBorders>
              <w:top w:val="single" w:sz="4" w:space="0" w:color="auto"/>
              <w:left w:val="single" w:sz="4" w:space="0" w:color="auto"/>
            </w:tcBorders>
            <w:shd w:val="clear" w:color="auto" w:fill="FFFFFF"/>
            <w:vAlign w:val="center"/>
          </w:tcPr>
          <w:p w14:paraId="3B844A97"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Số TT</w:t>
            </w:r>
          </w:p>
        </w:tc>
        <w:tc>
          <w:tcPr>
            <w:tcW w:w="1724" w:type="dxa"/>
            <w:tcBorders>
              <w:top w:val="single" w:sz="4" w:space="0" w:color="auto"/>
              <w:left w:val="single" w:sz="4" w:space="0" w:color="auto"/>
            </w:tcBorders>
            <w:shd w:val="clear" w:color="auto" w:fill="FFFFFF"/>
            <w:vAlign w:val="center"/>
          </w:tcPr>
          <w:p w14:paraId="5D2E44DE"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Biển số xe</w:t>
            </w:r>
          </w:p>
        </w:tc>
        <w:tc>
          <w:tcPr>
            <w:tcW w:w="1602" w:type="dxa"/>
            <w:tcBorders>
              <w:top w:val="single" w:sz="4" w:space="0" w:color="auto"/>
              <w:left w:val="single" w:sz="4" w:space="0" w:color="auto"/>
            </w:tcBorders>
            <w:shd w:val="clear" w:color="auto" w:fill="FFFFFF"/>
            <w:vAlign w:val="center"/>
          </w:tcPr>
          <w:p w14:paraId="5314D376"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Trọng tải (ghế)</w:t>
            </w:r>
          </w:p>
        </w:tc>
        <w:tc>
          <w:tcPr>
            <w:tcW w:w="1336" w:type="dxa"/>
            <w:tcBorders>
              <w:top w:val="single" w:sz="4" w:space="0" w:color="auto"/>
              <w:left w:val="single" w:sz="4" w:space="0" w:color="auto"/>
            </w:tcBorders>
            <w:shd w:val="clear" w:color="auto" w:fill="FFFFFF"/>
            <w:vAlign w:val="bottom"/>
          </w:tcPr>
          <w:p w14:paraId="61013566"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Năm sản xuất</w:t>
            </w:r>
          </w:p>
        </w:tc>
        <w:tc>
          <w:tcPr>
            <w:tcW w:w="1321" w:type="dxa"/>
            <w:tcBorders>
              <w:top w:val="single" w:sz="4" w:space="0" w:color="auto"/>
              <w:left w:val="single" w:sz="4" w:space="0" w:color="auto"/>
            </w:tcBorders>
            <w:shd w:val="clear" w:color="auto" w:fill="FFFFFF"/>
            <w:vAlign w:val="center"/>
          </w:tcPr>
          <w:p w14:paraId="066A7A9A"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Nhãn hiệu</w:t>
            </w:r>
          </w:p>
        </w:tc>
        <w:tc>
          <w:tcPr>
            <w:tcW w:w="2020" w:type="dxa"/>
            <w:tcBorders>
              <w:top w:val="single" w:sz="4" w:space="0" w:color="auto"/>
              <w:left w:val="single" w:sz="4" w:space="0" w:color="auto"/>
              <w:right w:val="single" w:sz="4" w:space="0" w:color="auto"/>
            </w:tcBorders>
            <w:shd w:val="clear" w:color="auto" w:fill="FFFFFF"/>
            <w:vAlign w:val="center"/>
          </w:tcPr>
          <w:p w14:paraId="3DEE12AE"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Ghi chú</w:t>
            </w:r>
          </w:p>
        </w:tc>
      </w:tr>
      <w:tr w:rsidR="00585FA6" w:rsidRPr="00751924" w14:paraId="6F1DFADA" w14:textId="77777777">
        <w:trPr>
          <w:trHeight w:hRule="exact" w:val="284"/>
          <w:jc w:val="center"/>
        </w:trPr>
        <w:tc>
          <w:tcPr>
            <w:tcW w:w="1048" w:type="dxa"/>
            <w:tcBorders>
              <w:top w:val="single" w:sz="4" w:space="0" w:color="auto"/>
              <w:left w:val="single" w:sz="4" w:space="0" w:color="auto"/>
            </w:tcBorders>
            <w:shd w:val="clear" w:color="auto" w:fill="FFFFFF"/>
            <w:vAlign w:val="bottom"/>
          </w:tcPr>
          <w:p w14:paraId="0D5E0484"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w:t>
            </w:r>
          </w:p>
        </w:tc>
        <w:tc>
          <w:tcPr>
            <w:tcW w:w="1724" w:type="dxa"/>
            <w:tcBorders>
              <w:top w:val="single" w:sz="4" w:space="0" w:color="auto"/>
              <w:left w:val="single" w:sz="4" w:space="0" w:color="auto"/>
            </w:tcBorders>
            <w:shd w:val="clear" w:color="auto" w:fill="FFFFFF"/>
            <w:vAlign w:val="bottom"/>
          </w:tcPr>
          <w:p w14:paraId="6ADFE888"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2</w:t>
            </w:r>
          </w:p>
        </w:tc>
        <w:tc>
          <w:tcPr>
            <w:tcW w:w="1602" w:type="dxa"/>
            <w:tcBorders>
              <w:top w:val="single" w:sz="4" w:space="0" w:color="auto"/>
              <w:left w:val="single" w:sz="4" w:space="0" w:color="auto"/>
            </w:tcBorders>
            <w:shd w:val="clear" w:color="auto" w:fill="FFFFFF"/>
            <w:vAlign w:val="bottom"/>
          </w:tcPr>
          <w:p w14:paraId="2AE8AC88"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3</w:t>
            </w:r>
          </w:p>
        </w:tc>
        <w:tc>
          <w:tcPr>
            <w:tcW w:w="1336" w:type="dxa"/>
            <w:tcBorders>
              <w:top w:val="single" w:sz="4" w:space="0" w:color="auto"/>
              <w:left w:val="single" w:sz="4" w:space="0" w:color="auto"/>
            </w:tcBorders>
            <w:shd w:val="clear" w:color="auto" w:fill="FFFFFF"/>
            <w:vAlign w:val="bottom"/>
          </w:tcPr>
          <w:p w14:paraId="3B2FB273"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4</w:t>
            </w:r>
          </w:p>
        </w:tc>
        <w:tc>
          <w:tcPr>
            <w:tcW w:w="1321" w:type="dxa"/>
            <w:tcBorders>
              <w:top w:val="single" w:sz="4" w:space="0" w:color="auto"/>
              <w:left w:val="single" w:sz="4" w:space="0" w:color="auto"/>
            </w:tcBorders>
            <w:shd w:val="clear" w:color="auto" w:fill="FFFFFF"/>
            <w:vAlign w:val="bottom"/>
          </w:tcPr>
          <w:p w14:paraId="2FDDC5D6"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5</w:t>
            </w:r>
          </w:p>
        </w:tc>
        <w:tc>
          <w:tcPr>
            <w:tcW w:w="2020" w:type="dxa"/>
            <w:tcBorders>
              <w:top w:val="single" w:sz="4" w:space="0" w:color="auto"/>
              <w:left w:val="single" w:sz="4" w:space="0" w:color="auto"/>
              <w:right w:val="single" w:sz="4" w:space="0" w:color="auto"/>
            </w:tcBorders>
            <w:shd w:val="clear" w:color="auto" w:fill="FFFFFF"/>
            <w:vAlign w:val="bottom"/>
          </w:tcPr>
          <w:p w14:paraId="69FB7756"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6</w:t>
            </w:r>
          </w:p>
        </w:tc>
      </w:tr>
      <w:tr w:rsidR="00585FA6" w:rsidRPr="00751924" w14:paraId="46BF1A8F" w14:textId="77777777">
        <w:trPr>
          <w:trHeight w:hRule="exact" w:val="284"/>
          <w:jc w:val="center"/>
        </w:trPr>
        <w:tc>
          <w:tcPr>
            <w:tcW w:w="1048" w:type="dxa"/>
            <w:tcBorders>
              <w:top w:val="single" w:sz="4" w:space="0" w:color="auto"/>
              <w:left w:val="single" w:sz="4" w:space="0" w:color="auto"/>
            </w:tcBorders>
            <w:shd w:val="clear" w:color="auto" w:fill="FFFFFF"/>
            <w:vAlign w:val="bottom"/>
          </w:tcPr>
          <w:p w14:paraId="6C2D6A83"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1</w:t>
            </w:r>
          </w:p>
        </w:tc>
        <w:tc>
          <w:tcPr>
            <w:tcW w:w="1724" w:type="dxa"/>
            <w:tcBorders>
              <w:top w:val="single" w:sz="4" w:space="0" w:color="auto"/>
              <w:left w:val="single" w:sz="4" w:space="0" w:color="auto"/>
            </w:tcBorders>
            <w:shd w:val="clear" w:color="auto" w:fill="FFFFFF"/>
          </w:tcPr>
          <w:p w14:paraId="255C2465" w14:textId="77777777" w:rsidR="00600ABB" w:rsidRPr="00751924" w:rsidRDefault="00600ABB" w:rsidP="004E002E">
            <w:pPr>
              <w:jc w:val="center"/>
              <w:rPr>
                <w:rFonts w:ascii="Arial" w:hAnsi="Arial" w:cs="Arial"/>
                <w:color w:val="000000" w:themeColor="text1"/>
                <w:sz w:val="20"/>
                <w:szCs w:val="20"/>
              </w:rPr>
            </w:pPr>
          </w:p>
        </w:tc>
        <w:tc>
          <w:tcPr>
            <w:tcW w:w="1602" w:type="dxa"/>
            <w:tcBorders>
              <w:top w:val="single" w:sz="4" w:space="0" w:color="auto"/>
              <w:left w:val="single" w:sz="4" w:space="0" w:color="auto"/>
            </w:tcBorders>
            <w:shd w:val="clear" w:color="auto" w:fill="FFFFFF"/>
          </w:tcPr>
          <w:p w14:paraId="5AECF375" w14:textId="77777777" w:rsidR="00600ABB" w:rsidRPr="00751924" w:rsidRDefault="00600ABB" w:rsidP="004E002E">
            <w:pPr>
              <w:jc w:val="center"/>
              <w:rPr>
                <w:rFonts w:ascii="Arial" w:hAnsi="Arial" w:cs="Arial"/>
                <w:color w:val="000000" w:themeColor="text1"/>
                <w:sz w:val="20"/>
                <w:szCs w:val="20"/>
              </w:rPr>
            </w:pPr>
          </w:p>
        </w:tc>
        <w:tc>
          <w:tcPr>
            <w:tcW w:w="1336" w:type="dxa"/>
            <w:tcBorders>
              <w:top w:val="single" w:sz="4" w:space="0" w:color="auto"/>
              <w:left w:val="single" w:sz="4" w:space="0" w:color="auto"/>
            </w:tcBorders>
            <w:shd w:val="clear" w:color="auto" w:fill="FFFFFF"/>
          </w:tcPr>
          <w:p w14:paraId="4F44B542" w14:textId="77777777" w:rsidR="00600ABB" w:rsidRPr="00751924" w:rsidRDefault="00600ABB" w:rsidP="004E002E">
            <w:pPr>
              <w:jc w:val="center"/>
              <w:rPr>
                <w:rFonts w:ascii="Arial" w:hAnsi="Arial" w:cs="Arial"/>
                <w:color w:val="000000" w:themeColor="text1"/>
                <w:sz w:val="20"/>
                <w:szCs w:val="20"/>
              </w:rPr>
            </w:pPr>
          </w:p>
        </w:tc>
        <w:tc>
          <w:tcPr>
            <w:tcW w:w="1321" w:type="dxa"/>
            <w:tcBorders>
              <w:top w:val="single" w:sz="4" w:space="0" w:color="auto"/>
              <w:left w:val="single" w:sz="4" w:space="0" w:color="auto"/>
            </w:tcBorders>
            <w:shd w:val="clear" w:color="auto" w:fill="FFFFFF"/>
          </w:tcPr>
          <w:p w14:paraId="19EA7215" w14:textId="77777777" w:rsidR="00600ABB" w:rsidRPr="00751924" w:rsidRDefault="00600ABB" w:rsidP="004E002E">
            <w:pPr>
              <w:jc w:val="center"/>
              <w:rPr>
                <w:rFonts w:ascii="Arial" w:hAnsi="Arial" w:cs="Arial"/>
                <w:color w:val="000000" w:themeColor="text1"/>
                <w:sz w:val="20"/>
                <w:szCs w:val="20"/>
              </w:rPr>
            </w:pPr>
          </w:p>
        </w:tc>
        <w:tc>
          <w:tcPr>
            <w:tcW w:w="2020" w:type="dxa"/>
            <w:tcBorders>
              <w:top w:val="single" w:sz="4" w:space="0" w:color="auto"/>
              <w:left w:val="single" w:sz="4" w:space="0" w:color="auto"/>
              <w:right w:val="single" w:sz="4" w:space="0" w:color="auto"/>
            </w:tcBorders>
            <w:shd w:val="clear" w:color="auto" w:fill="FFFFFF"/>
          </w:tcPr>
          <w:p w14:paraId="52273F95" w14:textId="77777777" w:rsidR="00600ABB" w:rsidRPr="00751924" w:rsidRDefault="00600ABB" w:rsidP="004E002E">
            <w:pPr>
              <w:jc w:val="center"/>
              <w:rPr>
                <w:rFonts w:ascii="Arial" w:hAnsi="Arial" w:cs="Arial"/>
                <w:color w:val="000000" w:themeColor="text1"/>
                <w:sz w:val="20"/>
                <w:szCs w:val="20"/>
              </w:rPr>
            </w:pPr>
          </w:p>
        </w:tc>
      </w:tr>
      <w:tr w:rsidR="00585FA6" w:rsidRPr="00751924" w14:paraId="59B54FA6" w14:textId="77777777">
        <w:trPr>
          <w:trHeight w:hRule="exact" w:val="281"/>
          <w:jc w:val="center"/>
        </w:trPr>
        <w:tc>
          <w:tcPr>
            <w:tcW w:w="1048" w:type="dxa"/>
            <w:tcBorders>
              <w:top w:val="single" w:sz="4" w:space="0" w:color="auto"/>
              <w:left w:val="single" w:sz="4" w:space="0" w:color="auto"/>
            </w:tcBorders>
            <w:shd w:val="clear" w:color="auto" w:fill="FFFFFF"/>
            <w:vAlign w:val="bottom"/>
          </w:tcPr>
          <w:p w14:paraId="2C6ABB37"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2</w:t>
            </w:r>
          </w:p>
        </w:tc>
        <w:tc>
          <w:tcPr>
            <w:tcW w:w="1724" w:type="dxa"/>
            <w:tcBorders>
              <w:top w:val="single" w:sz="4" w:space="0" w:color="auto"/>
              <w:left w:val="single" w:sz="4" w:space="0" w:color="auto"/>
            </w:tcBorders>
            <w:shd w:val="clear" w:color="auto" w:fill="FFFFFF"/>
          </w:tcPr>
          <w:p w14:paraId="159CE99A" w14:textId="77777777" w:rsidR="00600ABB" w:rsidRPr="00751924" w:rsidRDefault="00600ABB" w:rsidP="004E002E">
            <w:pPr>
              <w:jc w:val="center"/>
              <w:rPr>
                <w:rFonts w:ascii="Arial" w:hAnsi="Arial" w:cs="Arial"/>
                <w:color w:val="000000" w:themeColor="text1"/>
                <w:sz w:val="20"/>
                <w:szCs w:val="20"/>
              </w:rPr>
            </w:pPr>
          </w:p>
        </w:tc>
        <w:tc>
          <w:tcPr>
            <w:tcW w:w="1602" w:type="dxa"/>
            <w:tcBorders>
              <w:top w:val="single" w:sz="4" w:space="0" w:color="auto"/>
              <w:left w:val="single" w:sz="4" w:space="0" w:color="auto"/>
            </w:tcBorders>
            <w:shd w:val="clear" w:color="auto" w:fill="FFFFFF"/>
          </w:tcPr>
          <w:p w14:paraId="3FBA6A66" w14:textId="77777777" w:rsidR="00600ABB" w:rsidRPr="00751924" w:rsidRDefault="00600ABB" w:rsidP="004E002E">
            <w:pPr>
              <w:jc w:val="center"/>
              <w:rPr>
                <w:rFonts w:ascii="Arial" w:hAnsi="Arial" w:cs="Arial"/>
                <w:color w:val="000000" w:themeColor="text1"/>
                <w:sz w:val="20"/>
                <w:szCs w:val="20"/>
              </w:rPr>
            </w:pPr>
          </w:p>
        </w:tc>
        <w:tc>
          <w:tcPr>
            <w:tcW w:w="1336" w:type="dxa"/>
            <w:tcBorders>
              <w:top w:val="single" w:sz="4" w:space="0" w:color="auto"/>
              <w:left w:val="single" w:sz="4" w:space="0" w:color="auto"/>
            </w:tcBorders>
            <w:shd w:val="clear" w:color="auto" w:fill="FFFFFF"/>
          </w:tcPr>
          <w:p w14:paraId="6D90A065" w14:textId="77777777" w:rsidR="00600ABB" w:rsidRPr="00751924" w:rsidRDefault="00600ABB" w:rsidP="004E002E">
            <w:pPr>
              <w:jc w:val="center"/>
              <w:rPr>
                <w:rFonts w:ascii="Arial" w:hAnsi="Arial" w:cs="Arial"/>
                <w:color w:val="000000" w:themeColor="text1"/>
                <w:sz w:val="20"/>
                <w:szCs w:val="20"/>
              </w:rPr>
            </w:pPr>
          </w:p>
        </w:tc>
        <w:tc>
          <w:tcPr>
            <w:tcW w:w="1321" w:type="dxa"/>
            <w:tcBorders>
              <w:top w:val="single" w:sz="4" w:space="0" w:color="auto"/>
              <w:left w:val="single" w:sz="4" w:space="0" w:color="auto"/>
            </w:tcBorders>
            <w:shd w:val="clear" w:color="auto" w:fill="FFFFFF"/>
          </w:tcPr>
          <w:p w14:paraId="60663E9F" w14:textId="77777777" w:rsidR="00600ABB" w:rsidRPr="00751924" w:rsidRDefault="00600ABB" w:rsidP="004E002E">
            <w:pPr>
              <w:jc w:val="center"/>
              <w:rPr>
                <w:rFonts w:ascii="Arial" w:hAnsi="Arial" w:cs="Arial"/>
                <w:color w:val="000000" w:themeColor="text1"/>
                <w:sz w:val="20"/>
                <w:szCs w:val="20"/>
              </w:rPr>
            </w:pPr>
          </w:p>
        </w:tc>
        <w:tc>
          <w:tcPr>
            <w:tcW w:w="2020" w:type="dxa"/>
            <w:tcBorders>
              <w:top w:val="single" w:sz="4" w:space="0" w:color="auto"/>
              <w:left w:val="single" w:sz="4" w:space="0" w:color="auto"/>
              <w:right w:val="single" w:sz="4" w:space="0" w:color="auto"/>
            </w:tcBorders>
            <w:shd w:val="clear" w:color="auto" w:fill="FFFFFF"/>
          </w:tcPr>
          <w:p w14:paraId="4D7D4462" w14:textId="77777777" w:rsidR="00600ABB" w:rsidRPr="00751924" w:rsidRDefault="00600ABB" w:rsidP="004E002E">
            <w:pPr>
              <w:jc w:val="center"/>
              <w:rPr>
                <w:rFonts w:ascii="Arial" w:hAnsi="Arial" w:cs="Arial"/>
                <w:color w:val="000000" w:themeColor="text1"/>
                <w:sz w:val="20"/>
                <w:szCs w:val="20"/>
              </w:rPr>
            </w:pPr>
          </w:p>
        </w:tc>
      </w:tr>
      <w:tr w:rsidR="00585FA6" w:rsidRPr="00751924" w14:paraId="35253AFE" w14:textId="77777777">
        <w:trPr>
          <w:trHeight w:hRule="exact" w:val="302"/>
          <w:jc w:val="center"/>
        </w:trPr>
        <w:tc>
          <w:tcPr>
            <w:tcW w:w="1048" w:type="dxa"/>
            <w:tcBorders>
              <w:top w:val="single" w:sz="4" w:space="0" w:color="auto"/>
              <w:left w:val="single" w:sz="4" w:space="0" w:color="auto"/>
              <w:bottom w:val="single" w:sz="4" w:space="0" w:color="auto"/>
            </w:tcBorders>
            <w:shd w:val="clear" w:color="auto" w:fill="FFFFFF"/>
            <w:vAlign w:val="bottom"/>
          </w:tcPr>
          <w:p w14:paraId="1BBD6A4D" w14:textId="77777777" w:rsidR="00600ABB" w:rsidRPr="00751924" w:rsidRDefault="00590349"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3</w:t>
            </w:r>
          </w:p>
        </w:tc>
        <w:tc>
          <w:tcPr>
            <w:tcW w:w="1724" w:type="dxa"/>
            <w:tcBorders>
              <w:top w:val="single" w:sz="4" w:space="0" w:color="auto"/>
              <w:left w:val="single" w:sz="4" w:space="0" w:color="auto"/>
              <w:bottom w:val="single" w:sz="4" w:space="0" w:color="auto"/>
            </w:tcBorders>
            <w:shd w:val="clear" w:color="auto" w:fill="FFFFFF"/>
          </w:tcPr>
          <w:p w14:paraId="4CA3BB07" w14:textId="77777777" w:rsidR="00600ABB" w:rsidRPr="00751924" w:rsidRDefault="00600ABB" w:rsidP="004E002E">
            <w:pPr>
              <w:jc w:val="center"/>
              <w:rPr>
                <w:rFonts w:ascii="Arial" w:hAnsi="Arial" w:cs="Arial"/>
                <w:color w:val="000000" w:themeColor="text1"/>
                <w:sz w:val="20"/>
                <w:szCs w:val="20"/>
              </w:rPr>
            </w:pPr>
          </w:p>
        </w:tc>
        <w:tc>
          <w:tcPr>
            <w:tcW w:w="1602" w:type="dxa"/>
            <w:tcBorders>
              <w:top w:val="single" w:sz="4" w:space="0" w:color="auto"/>
              <w:left w:val="single" w:sz="4" w:space="0" w:color="auto"/>
              <w:bottom w:val="single" w:sz="4" w:space="0" w:color="auto"/>
            </w:tcBorders>
            <w:shd w:val="clear" w:color="auto" w:fill="FFFFFF"/>
          </w:tcPr>
          <w:p w14:paraId="404AD814" w14:textId="77777777" w:rsidR="00600ABB" w:rsidRPr="00751924" w:rsidRDefault="00600ABB" w:rsidP="004E002E">
            <w:pPr>
              <w:jc w:val="center"/>
              <w:rPr>
                <w:rFonts w:ascii="Arial" w:hAnsi="Arial" w:cs="Arial"/>
                <w:color w:val="000000" w:themeColor="text1"/>
                <w:sz w:val="20"/>
                <w:szCs w:val="20"/>
              </w:rPr>
            </w:pPr>
          </w:p>
        </w:tc>
        <w:tc>
          <w:tcPr>
            <w:tcW w:w="1336" w:type="dxa"/>
            <w:tcBorders>
              <w:top w:val="single" w:sz="4" w:space="0" w:color="auto"/>
              <w:left w:val="single" w:sz="4" w:space="0" w:color="auto"/>
              <w:bottom w:val="single" w:sz="4" w:space="0" w:color="auto"/>
            </w:tcBorders>
            <w:shd w:val="clear" w:color="auto" w:fill="FFFFFF"/>
          </w:tcPr>
          <w:p w14:paraId="12505D9F" w14:textId="77777777" w:rsidR="00600ABB" w:rsidRPr="00751924" w:rsidRDefault="00600ABB" w:rsidP="004E002E">
            <w:pPr>
              <w:jc w:val="center"/>
              <w:rPr>
                <w:rFonts w:ascii="Arial" w:hAnsi="Arial" w:cs="Arial"/>
                <w:color w:val="000000" w:themeColor="text1"/>
                <w:sz w:val="20"/>
                <w:szCs w:val="20"/>
              </w:rPr>
            </w:pPr>
          </w:p>
        </w:tc>
        <w:tc>
          <w:tcPr>
            <w:tcW w:w="1321" w:type="dxa"/>
            <w:tcBorders>
              <w:top w:val="single" w:sz="4" w:space="0" w:color="auto"/>
              <w:left w:val="single" w:sz="4" w:space="0" w:color="auto"/>
              <w:bottom w:val="single" w:sz="4" w:space="0" w:color="auto"/>
            </w:tcBorders>
            <w:shd w:val="clear" w:color="auto" w:fill="FFFFFF"/>
          </w:tcPr>
          <w:p w14:paraId="302454E2" w14:textId="77777777" w:rsidR="00600ABB" w:rsidRPr="00751924" w:rsidRDefault="00600ABB" w:rsidP="004E002E">
            <w:pPr>
              <w:jc w:val="center"/>
              <w:rPr>
                <w:rFonts w:ascii="Arial" w:hAnsi="Arial" w:cs="Arial"/>
                <w:color w:val="000000" w:themeColor="text1"/>
                <w:sz w:val="20"/>
                <w:szCs w:val="20"/>
              </w:rPr>
            </w:pPr>
          </w:p>
        </w:tc>
        <w:tc>
          <w:tcPr>
            <w:tcW w:w="2020" w:type="dxa"/>
            <w:tcBorders>
              <w:top w:val="single" w:sz="4" w:space="0" w:color="auto"/>
              <w:left w:val="single" w:sz="4" w:space="0" w:color="auto"/>
              <w:bottom w:val="single" w:sz="4" w:space="0" w:color="auto"/>
              <w:right w:val="single" w:sz="4" w:space="0" w:color="auto"/>
            </w:tcBorders>
            <w:shd w:val="clear" w:color="auto" w:fill="FFFFFF"/>
          </w:tcPr>
          <w:p w14:paraId="7CD93DCF" w14:textId="77777777" w:rsidR="00600ABB" w:rsidRPr="00751924" w:rsidRDefault="00600ABB" w:rsidP="004E002E">
            <w:pPr>
              <w:jc w:val="center"/>
              <w:rPr>
                <w:rFonts w:ascii="Arial" w:hAnsi="Arial" w:cs="Arial"/>
                <w:color w:val="000000" w:themeColor="text1"/>
                <w:sz w:val="20"/>
                <w:szCs w:val="20"/>
              </w:rPr>
            </w:pPr>
          </w:p>
        </w:tc>
      </w:tr>
    </w:tbl>
    <w:p w14:paraId="03596440" w14:textId="3AC95A14" w:rsidR="00600ABB" w:rsidRPr="00751924" w:rsidRDefault="004951FC" w:rsidP="00CF27F0">
      <w:pPr>
        <w:pStyle w:val="Bodytext40"/>
        <w:shd w:val="clear" w:color="auto" w:fill="auto"/>
        <w:tabs>
          <w:tab w:val="left" w:pos="93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5. </w:t>
      </w:r>
      <w:r w:rsidRPr="00751924">
        <w:rPr>
          <w:rFonts w:ascii="Arial" w:hAnsi="Arial" w:cs="Arial"/>
          <w:b/>
          <w:bCs/>
          <w:color w:val="000000" w:themeColor="text1"/>
          <w:sz w:val="20"/>
          <w:szCs w:val="20"/>
        </w:rPr>
        <w:t>Lái xe, nhân viên phục vụ trên xe</w:t>
      </w:r>
    </w:p>
    <w:p w14:paraId="1767A7B8" w14:textId="41E3F799" w:rsidR="00600ABB" w:rsidRPr="00751924" w:rsidRDefault="004951FC" w:rsidP="00CF27F0">
      <w:pPr>
        <w:pStyle w:val="Bodytext40"/>
        <w:shd w:val="clear" w:color="auto" w:fill="auto"/>
        <w:tabs>
          <w:tab w:val="left" w:pos="94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Số lượng:</w:t>
      </w:r>
    </w:p>
    <w:p w14:paraId="7E9A07B8" w14:textId="69E27449" w:rsidR="00600ABB" w:rsidRPr="00751924" w:rsidRDefault="004951FC" w:rsidP="00CF27F0">
      <w:pPr>
        <w:pStyle w:val="Bodytext40"/>
        <w:shd w:val="clear" w:color="auto" w:fill="auto"/>
        <w:tabs>
          <w:tab w:val="left" w:pos="95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Điều kiện của lái xe:</w:t>
      </w:r>
    </w:p>
    <w:p w14:paraId="762721CA" w14:textId="5A9C008A" w:rsidR="00600ABB" w:rsidRPr="00751924" w:rsidRDefault="004951FC" w:rsidP="00CF27F0">
      <w:pPr>
        <w:pStyle w:val="Bodytext40"/>
        <w:shd w:val="clear" w:color="auto" w:fill="auto"/>
        <w:tabs>
          <w:tab w:val="left" w:pos="84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Có bằng lái xe phù hợp với xe điều khiển</w:t>
      </w:r>
    </w:p>
    <w:p w14:paraId="56483DA4" w14:textId="4244DD5A" w:rsidR="00600ABB" w:rsidRPr="00751924" w:rsidRDefault="004951FC" w:rsidP="00CF27F0">
      <w:pPr>
        <w:pStyle w:val="Bodytext40"/>
        <w:shd w:val="clear" w:color="auto" w:fill="auto"/>
        <w:tabs>
          <w:tab w:val="left" w:pos="84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Có đủ điều kiện về sức khỏe, bảo đảm an toàn giao thông đường bộ</w:t>
      </w:r>
    </w:p>
    <w:p w14:paraId="2C718EC7" w14:textId="6E680341" w:rsidR="00600ABB" w:rsidRPr="00751924" w:rsidRDefault="004951FC" w:rsidP="00CF27F0">
      <w:pPr>
        <w:pStyle w:val="Bodytext40"/>
        <w:shd w:val="clear" w:color="auto" w:fill="auto"/>
        <w:tabs>
          <w:tab w:val="left" w:pos="84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Có </w:t>
      </w:r>
      <w:r w:rsidR="006E0250" w:rsidRPr="00751924">
        <w:rPr>
          <w:rFonts w:ascii="Arial" w:hAnsi="Arial" w:cs="Arial"/>
          <w:color w:val="000000" w:themeColor="text1"/>
          <w:sz w:val="20"/>
          <w:szCs w:val="20"/>
        </w:rPr>
        <w:t>hợp đồng</w:t>
      </w:r>
      <w:r w:rsidRPr="00751924">
        <w:rPr>
          <w:rFonts w:ascii="Arial" w:hAnsi="Arial" w:cs="Arial"/>
          <w:color w:val="000000" w:themeColor="text1"/>
          <w:sz w:val="20"/>
          <w:szCs w:val="20"/>
        </w:rPr>
        <w:t xml:space="preserve"> lao động b</w:t>
      </w:r>
      <w:r w:rsidRPr="00751924">
        <w:rPr>
          <w:rFonts w:ascii="Arial" w:hAnsi="Arial" w:cs="Arial"/>
          <w:color w:val="000000" w:themeColor="text1"/>
          <w:sz w:val="20"/>
          <w:szCs w:val="20"/>
          <w:lang w:val="en-US"/>
        </w:rPr>
        <w:t>ằ</w:t>
      </w:r>
      <w:r w:rsidRPr="00751924">
        <w:rPr>
          <w:rFonts w:ascii="Arial" w:hAnsi="Arial" w:cs="Arial"/>
          <w:color w:val="000000" w:themeColor="text1"/>
          <w:sz w:val="20"/>
          <w:szCs w:val="20"/>
        </w:rPr>
        <w:t xml:space="preserve">ng văn bản với </w:t>
      </w:r>
      <w:r w:rsidR="00E52C75" w:rsidRPr="00751924">
        <w:rPr>
          <w:rFonts w:ascii="Arial" w:hAnsi="Arial" w:cs="Arial"/>
          <w:color w:val="000000" w:themeColor="text1"/>
          <w:sz w:val="20"/>
          <w:szCs w:val="20"/>
        </w:rPr>
        <w:t>đơn</w:t>
      </w:r>
      <w:r w:rsidRPr="00751924">
        <w:rPr>
          <w:rFonts w:ascii="Arial" w:hAnsi="Arial" w:cs="Arial"/>
          <w:color w:val="000000" w:themeColor="text1"/>
          <w:sz w:val="20"/>
          <w:szCs w:val="20"/>
        </w:rPr>
        <w:t xml:space="preserve"> vị</w:t>
      </w:r>
    </w:p>
    <w:p w14:paraId="1B7F25BD" w14:textId="0980A620" w:rsidR="00600ABB" w:rsidRPr="00751924" w:rsidRDefault="004951FC" w:rsidP="00CF27F0">
      <w:pPr>
        <w:pStyle w:val="Bodytext40"/>
        <w:shd w:val="clear" w:color="auto" w:fill="auto"/>
        <w:tabs>
          <w:tab w:val="left" w:pos="84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Lái xe, nhân viên phục vụ trên xe mặc đồng phục, mang bảng tên</w:t>
      </w:r>
    </w:p>
    <w:p w14:paraId="77D77509" w14:textId="14398CF6" w:rsidR="00600ABB" w:rsidRPr="00751924" w:rsidRDefault="004951FC" w:rsidP="00CF27F0">
      <w:pPr>
        <w:pStyle w:val="Bodytext40"/>
        <w:shd w:val="clear" w:color="auto" w:fill="auto"/>
        <w:tabs>
          <w:tab w:val="left" w:pos="94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c) </w:t>
      </w:r>
      <w:r w:rsidRPr="00751924">
        <w:rPr>
          <w:rFonts w:ascii="Arial" w:hAnsi="Arial" w:cs="Arial"/>
          <w:color w:val="000000" w:themeColor="text1"/>
          <w:sz w:val="20"/>
          <w:szCs w:val="20"/>
        </w:rPr>
        <w:t>Điều kiện của nhân viên phục vụ trên xe</w:t>
      </w:r>
    </w:p>
    <w:p w14:paraId="1FB1CF03" w14:textId="6561A602" w:rsidR="00600ABB" w:rsidRPr="00751924" w:rsidRDefault="004951FC" w:rsidP="00CF27F0">
      <w:pPr>
        <w:pStyle w:val="Bodytext40"/>
        <w:shd w:val="clear" w:color="auto" w:fill="auto"/>
        <w:tabs>
          <w:tab w:val="left" w:pos="935"/>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6. </w:t>
      </w:r>
      <w:r w:rsidRPr="00751924">
        <w:rPr>
          <w:rFonts w:ascii="Arial" w:hAnsi="Arial" w:cs="Arial"/>
          <w:b/>
          <w:bCs/>
          <w:color w:val="000000" w:themeColor="text1"/>
          <w:sz w:val="20"/>
          <w:szCs w:val="20"/>
        </w:rPr>
        <w:t>Các dịch vụ khác</w:t>
      </w:r>
    </w:p>
    <w:p w14:paraId="035F5992" w14:textId="1546D2D5" w:rsidR="00600ABB" w:rsidRPr="00751924" w:rsidRDefault="004951FC" w:rsidP="00CF27F0">
      <w:pPr>
        <w:pStyle w:val="Bodytext40"/>
        <w:shd w:val="clear" w:color="auto" w:fill="auto"/>
        <w:tabs>
          <w:tab w:val="left" w:pos="949"/>
          <w:tab w:val="left" w:leader="dot" w:pos="901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a) </w:t>
      </w:r>
      <w:r w:rsidRPr="00751924">
        <w:rPr>
          <w:rFonts w:ascii="Arial" w:hAnsi="Arial" w:cs="Arial"/>
          <w:color w:val="000000" w:themeColor="text1"/>
          <w:sz w:val="20"/>
          <w:szCs w:val="20"/>
        </w:rPr>
        <w:t>Dịch vụ chung chạy xe trên tuyến:</w:t>
      </w:r>
      <w:r w:rsidRPr="00751924">
        <w:rPr>
          <w:rFonts w:ascii="Arial" w:hAnsi="Arial" w:cs="Arial"/>
          <w:color w:val="000000" w:themeColor="text1"/>
          <w:sz w:val="20"/>
          <w:szCs w:val="20"/>
        </w:rPr>
        <w:tab/>
      </w:r>
    </w:p>
    <w:p w14:paraId="7BFBE158" w14:textId="477E8424" w:rsidR="00600ABB" w:rsidRPr="00751924" w:rsidRDefault="004951FC" w:rsidP="00CF27F0">
      <w:pPr>
        <w:pStyle w:val="Bodytext40"/>
        <w:shd w:val="clear" w:color="auto" w:fill="auto"/>
        <w:tabs>
          <w:tab w:val="left" w:pos="960"/>
          <w:tab w:val="left" w:leader="dot" w:pos="901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b) </w:t>
      </w:r>
      <w:r w:rsidRPr="00751924">
        <w:rPr>
          <w:rFonts w:ascii="Arial" w:hAnsi="Arial" w:cs="Arial"/>
          <w:color w:val="000000" w:themeColor="text1"/>
          <w:sz w:val="20"/>
          <w:szCs w:val="20"/>
        </w:rPr>
        <w:t>Dịch vụ đối với những xe chất lượng cao:</w:t>
      </w:r>
      <w:r w:rsidRPr="00751924">
        <w:rPr>
          <w:rFonts w:ascii="Arial" w:hAnsi="Arial" w:cs="Arial"/>
          <w:color w:val="000000" w:themeColor="text1"/>
          <w:sz w:val="20"/>
          <w:szCs w:val="20"/>
        </w:rPr>
        <w:tab/>
      </w:r>
    </w:p>
    <w:p w14:paraId="0900ECBA" w14:textId="7E9F66E8" w:rsidR="00600ABB" w:rsidRPr="00751924" w:rsidRDefault="004951FC" w:rsidP="00CF27F0">
      <w:pPr>
        <w:pStyle w:val="Bodytext40"/>
        <w:shd w:val="clear" w:color="auto" w:fill="auto"/>
        <w:tabs>
          <w:tab w:val="left" w:pos="931"/>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en-US"/>
        </w:rPr>
        <w:t xml:space="preserve">7. </w:t>
      </w:r>
      <w:r w:rsidRPr="00751924">
        <w:rPr>
          <w:rFonts w:ascii="Arial" w:hAnsi="Arial" w:cs="Arial"/>
          <w:b/>
          <w:bCs/>
          <w:color w:val="000000" w:themeColor="text1"/>
          <w:sz w:val="20"/>
          <w:szCs w:val="20"/>
        </w:rPr>
        <w:t>Giá vé</w:t>
      </w:r>
    </w:p>
    <w:p w14:paraId="03864383" w14:textId="77777777"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a) Giá vé:</w:t>
      </w:r>
    </w:p>
    <w:p w14:paraId="50D8A4F2" w14:textId="77777777" w:rsidR="00600ABB" w:rsidRPr="00751924" w:rsidRDefault="00590349" w:rsidP="00CF27F0">
      <w:pPr>
        <w:pStyle w:val="Bodytext40"/>
        <w:shd w:val="clear" w:color="auto" w:fill="auto"/>
        <w:tabs>
          <w:tab w:val="right" w:leader="dot" w:pos="8071"/>
          <w:tab w:val="left" w:pos="827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Giá vé suốt tuyến:</w:t>
      </w:r>
      <w:r w:rsidRPr="00751924">
        <w:rPr>
          <w:rFonts w:ascii="Arial" w:hAnsi="Arial" w:cs="Arial"/>
          <w:color w:val="000000" w:themeColor="text1"/>
          <w:sz w:val="20"/>
          <w:szCs w:val="20"/>
        </w:rPr>
        <w:tab/>
        <w:t>đồng/hành</w:t>
      </w:r>
      <w:r w:rsidRPr="00751924">
        <w:rPr>
          <w:rFonts w:ascii="Arial" w:hAnsi="Arial" w:cs="Arial"/>
          <w:color w:val="000000" w:themeColor="text1"/>
          <w:sz w:val="20"/>
          <w:szCs w:val="20"/>
        </w:rPr>
        <w:tab/>
        <w:t>khách.</w:t>
      </w:r>
    </w:p>
    <w:p w14:paraId="223CC623" w14:textId="77777777" w:rsidR="00600ABB" w:rsidRPr="00751924" w:rsidRDefault="00590349" w:rsidP="00CF27F0">
      <w:pPr>
        <w:pStyle w:val="Tablecaption0"/>
        <w:shd w:val="clear" w:color="auto" w:fill="auto"/>
        <w:tabs>
          <w:tab w:val="right" w:leader="dot" w:pos="8075"/>
          <w:tab w:val="left" w:pos="8147"/>
        </w:tabs>
        <w:spacing w:after="120"/>
        <w:ind w:firstLine="720"/>
        <w:jc w:val="both"/>
        <w:rPr>
          <w:rFonts w:ascii="Arial" w:hAnsi="Arial" w:cs="Arial"/>
          <w:color w:val="000000" w:themeColor="text1"/>
          <w:sz w:val="20"/>
          <w:szCs w:val="20"/>
        </w:rPr>
      </w:pPr>
      <w:r w:rsidRPr="00751924">
        <w:rPr>
          <w:rFonts w:ascii="Arial" w:hAnsi="Arial" w:cs="Arial"/>
          <w:b w:val="0"/>
          <w:bCs w:val="0"/>
          <w:color w:val="000000" w:themeColor="text1"/>
          <w:sz w:val="20"/>
          <w:szCs w:val="20"/>
        </w:rPr>
        <w:t>- Giá vé chặng (nếu có):</w:t>
      </w:r>
      <w:r w:rsidRPr="00751924">
        <w:rPr>
          <w:rFonts w:ascii="Arial" w:hAnsi="Arial" w:cs="Arial"/>
          <w:b w:val="0"/>
          <w:bCs w:val="0"/>
          <w:color w:val="000000" w:themeColor="text1"/>
          <w:sz w:val="20"/>
          <w:szCs w:val="20"/>
        </w:rPr>
        <w:tab/>
        <w:t>đồng/hành</w:t>
      </w:r>
      <w:r w:rsidRPr="00751924">
        <w:rPr>
          <w:rFonts w:ascii="Arial" w:hAnsi="Arial" w:cs="Arial"/>
          <w:b w:val="0"/>
          <w:bCs w:val="0"/>
          <w:color w:val="000000" w:themeColor="text1"/>
          <w:sz w:val="20"/>
          <w:szCs w:val="20"/>
        </w:rPr>
        <w:tab/>
        <w:t>khách.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8"/>
        <w:gridCol w:w="4525"/>
      </w:tblGrid>
      <w:tr w:rsidR="00585FA6" w:rsidRPr="00751924" w14:paraId="7B63B385" w14:textId="77777777">
        <w:trPr>
          <w:trHeight w:hRule="exact" w:val="295"/>
          <w:jc w:val="center"/>
        </w:trPr>
        <w:tc>
          <w:tcPr>
            <w:tcW w:w="4518" w:type="dxa"/>
            <w:tcBorders>
              <w:top w:val="single" w:sz="4" w:space="0" w:color="auto"/>
              <w:left w:val="single" w:sz="4" w:space="0" w:color="auto"/>
            </w:tcBorders>
            <w:shd w:val="clear" w:color="auto" w:fill="FFFFFF"/>
            <w:vAlign w:val="bottom"/>
          </w:tcPr>
          <w:p w14:paraId="1089E79D"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Giá vé</w:t>
            </w:r>
          </w:p>
        </w:tc>
        <w:tc>
          <w:tcPr>
            <w:tcW w:w="4525" w:type="dxa"/>
            <w:tcBorders>
              <w:top w:val="single" w:sz="4" w:space="0" w:color="auto"/>
              <w:left w:val="single" w:sz="4" w:space="0" w:color="auto"/>
              <w:right w:val="single" w:sz="4" w:space="0" w:color="auto"/>
            </w:tcBorders>
            <w:shd w:val="clear" w:color="auto" w:fill="FFFFFF"/>
            <w:vAlign w:val="bottom"/>
          </w:tcPr>
          <w:p w14:paraId="15871CAC"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Đồng/hành khách</w:t>
            </w:r>
          </w:p>
        </w:tc>
      </w:tr>
      <w:tr w:rsidR="00585FA6" w:rsidRPr="00751924" w14:paraId="3F813DFA" w14:textId="77777777">
        <w:trPr>
          <w:trHeight w:hRule="exact" w:val="313"/>
          <w:jc w:val="center"/>
        </w:trPr>
        <w:tc>
          <w:tcPr>
            <w:tcW w:w="4518" w:type="dxa"/>
            <w:tcBorders>
              <w:top w:val="single" w:sz="4" w:space="0" w:color="auto"/>
              <w:left w:val="single" w:sz="4" w:space="0" w:color="auto"/>
            </w:tcBorders>
            <w:shd w:val="clear" w:color="auto" w:fill="FFFFFF"/>
            <w:vAlign w:val="bottom"/>
          </w:tcPr>
          <w:p w14:paraId="3AEAE8A2"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Trong đó:</w:t>
            </w:r>
          </w:p>
        </w:tc>
        <w:tc>
          <w:tcPr>
            <w:tcW w:w="4525" w:type="dxa"/>
            <w:vMerge w:val="restart"/>
            <w:tcBorders>
              <w:top w:val="single" w:sz="4" w:space="0" w:color="auto"/>
              <w:left w:val="single" w:sz="4" w:space="0" w:color="auto"/>
              <w:right w:val="single" w:sz="4" w:space="0" w:color="auto"/>
            </w:tcBorders>
            <w:shd w:val="clear" w:color="auto" w:fill="FFFFFF"/>
            <w:vAlign w:val="bottom"/>
          </w:tcPr>
          <w:p w14:paraId="60EB574E"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đồng/hành</w:t>
            </w:r>
            <w:r w:rsidRPr="00751924">
              <w:rPr>
                <w:rFonts w:ascii="Arial" w:hAnsi="Arial" w:cs="Arial"/>
                <w:color w:val="000000" w:themeColor="text1"/>
                <w:sz w:val="20"/>
                <w:szCs w:val="20"/>
              </w:rPr>
              <w:t xml:space="preserve"> khách</w:t>
            </w:r>
          </w:p>
        </w:tc>
      </w:tr>
      <w:tr w:rsidR="00585FA6" w:rsidRPr="00751924" w14:paraId="7C80D097" w14:textId="77777777">
        <w:trPr>
          <w:trHeight w:hRule="exact" w:val="252"/>
          <w:jc w:val="center"/>
        </w:trPr>
        <w:tc>
          <w:tcPr>
            <w:tcW w:w="4518" w:type="dxa"/>
            <w:tcBorders>
              <w:left w:val="single" w:sz="4" w:space="0" w:color="auto"/>
            </w:tcBorders>
            <w:shd w:val="clear" w:color="auto" w:fill="FFFFFF"/>
            <w:vAlign w:val="bottom"/>
          </w:tcPr>
          <w:p w14:paraId="5C337636"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Giá vé (*)</w:t>
            </w:r>
          </w:p>
        </w:tc>
        <w:tc>
          <w:tcPr>
            <w:tcW w:w="4525" w:type="dxa"/>
            <w:vMerge/>
            <w:tcBorders>
              <w:left w:val="single" w:sz="4" w:space="0" w:color="auto"/>
              <w:right w:val="single" w:sz="4" w:space="0" w:color="auto"/>
            </w:tcBorders>
            <w:shd w:val="clear" w:color="auto" w:fill="FFFFFF"/>
            <w:vAlign w:val="bottom"/>
          </w:tcPr>
          <w:p w14:paraId="3D4AE004" w14:textId="77777777" w:rsidR="00600ABB" w:rsidRPr="00751924" w:rsidRDefault="00600ABB" w:rsidP="00CF27F0">
            <w:pPr>
              <w:spacing w:after="120"/>
              <w:ind w:firstLine="720"/>
              <w:jc w:val="both"/>
              <w:rPr>
                <w:rFonts w:ascii="Arial" w:hAnsi="Arial" w:cs="Arial"/>
                <w:color w:val="000000" w:themeColor="text1"/>
                <w:sz w:val="20"/>
                <w:szCs w:val="20"/>
              </w:rPr>
            </w:pPr>
          </w:p>
        </w:tc>
      </w:tr>
      <w:tr w:rsidR="00585FA6" w:rsidRPr="00751924" w14:paraId="1DDF6C96" w14:textId="77777777">
        <w:trPr>
          <w:trHeight w:hRule="exact" w:val="274"/>
          <w:jc w:val="center"/>
        </w:trPr>
        <w:tc>
          <w:tcPr>
            <w:tcW w:w="4518" w:type="dxa"/>
            <w:tcBorders>
              <w:top w:val="single" w:sz="4" w:space="0" w:color="auto"/>
              <w:left w:val="single" w:sz="4" w:space="0" w:color="auto"/>
            </w:tcBorders>
            <w:shd w:val="clear" w:color="auto" w:fill="FFFFFF"/>
            <w:vAlign w:val="bottom"/>
          </w:tcPr>
          <w:p w14:paraId="74CF3A92"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Chi phí các bữa ăn chính</w:t>
            </w:r>
          </w:p>
        </w:tc>
        <w:tc>
          <w:tcPr>
            <w:tcW w:w="4525" w:type="dxa"/>
            <w:tcBorders>
              <w:top w:val="single" w:sz="4" w:space="0" w:color="auto"/>
              <w:left w:val="single" w:sz="4" w:space="0" w:color="auto"/>
              <w:right w:val="single" w:sz="4" w:space="0" w:color="auto"/>
            </w:tcBorders>
            <w:shd w:val="clear" w:color="auto" w:fill="FFFFFF"/>
            <w:vAlign w:val="bottom"/>
          </w:tcPr>
          <w:p w14:paraId="4D06EDD9"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đồng/hành khách</w:t>
            </w:r>
          </w:p>
        </w:tc>
      </w:tr>
      <w:tr w:rsidR="00585FA6" w:rsidRPr="00751924" w14:paraId="4BAE93F3" w14:textId="77777777">
        <w:trPr>
          <w:trHeight w:hRule="exact" w:val="277"/>
          <w:jc w:val="center"/>
        </w:trPr>
        <w:tc>
          <w:tcPr>
            <w:tcW w:w="4518" w:type="dxa"/>
            <w:tcBorders>
              <w:top w:val="single" w:sz="4" w:space="0" w:color="auto"/>
              <w:left w:val="single" w:sz="4" w:space="0" w:color="auto"/>
            </w:tcBorders>
            <w:shd w:val="clear" w:color="auto" w:fill="FFFFFF"/>
            <w:vAlign w:val="bottom"/>
          </w:tcPr>
          <w:p w14:paraId="1F55664C"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Chi phí các bữa ăn phụ</w:t>
            </w:r>
          </w:p>
        </w:tc>
        <w:tc>
          <w:tcPr>
            <w:tcW w:w="4525" w:type="dxa"/>
            <w:tcBorders>
              <w:top w:val="single" w:sz="4" w:space="0" w:color="auto"/>
              <w:left w:val="single" w:sz="4" w:space="0" w:color="auto"/>
              <w:right w:val="single" w:sz="4" w:space="0" w:color="auto"/>
            </w:tcBorders>
            <w:shd w:val="clear" w:color="auto" w:fill="FFFFFF"/>
            <w:vAlign w:val="bottom"/>
          </w:tcPr>
          <w:p w14:paraId="2A42471B"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đồng/hành khách</w:t>
            </w:r>
          </w:p>
        </w:tc>
      </w:tr>
      <w:tr w:rsidR="00585FA6" w:rsidRPr="00751924" w14:paraId="3C3E612F" w14:textId="77777777">
        <w:trPr>
          <w:trHeight w:hRule="exact" w:val="299"/>
          <w:jc w:val="center"/>
        </w:trPr>
        <w:tc>
          <w:tcPr>
            <w:tcW w:w="4518" w:type="dxa"/>
            <w:tcBorders>
              <w:top w:val="single" w:sz="4" w:space="0" w:color="auto"/>
              <w:left w:val="single" w:sz="4" w:space="0" w:color="auto"/>
              <w:bottom w:val="single" w:sz="4" w:space="0" w:color="auto"/>
            </w:tcBorders>
            <w:shd w:val="clear" w:color="auto" w:fill="FFFFFF"/>
            <w:vAlign w:val="bottom"/>
          </w:tcPr>
          <w:p w14:paraId="036EB383" w14:textId="77777777" w:rsidR="00600ABB" w:rsidRPr="00751924" w:rsidRDefault="00590349"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Phục vụ khác: khăn, nước ...</w:t>
            </w:r>
          </w:p>
        </w:tc>
        <w:tc>
          <w:tcPr>
            <w:tcW w:w="4525" w:type="dxa"/>
            <w:tcBorders>
              <w:top w:val="single" w:sz="4" w:space="0" w:color="auto"/>
              <w:left w:val="single" w:sz="4" w:space="0" w:color="auto"/>
              <w:bottom w:val="single" w:sz="4" w:space="0" w:color="auto"/>
              <w:right w:val="single" w:sz="4" w:space="0" w:color="auto"/>
            </w:tcBorders>
            <w:shd w:val="clear" w:color="auto" w:fill="FFFFFF"/>
            <w:vAlign w:val="bottom"/>
          </w:tcPr>
          <w:p w14:paraId="48E96116" w14:textId="74173F12" w:rsidR="00600ABB" w:rsidRPr="00751924" w:rsidRDefault="004951FC" w:rsidP="00CF27F0">
            <w:pPr>
              <w:pStyle w:val="Other0"/>
              <w:shd w:val="clear" w:color="auto" w:fill="auto"/>
              <w:spacing w:after="120" w:line="240" w:lineRule="auto"/>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đồng/hành khách</w:t>
            </w:r>
          </w:p>
        </w:tc>
      </w:tr>
    </w:tbl>
    <w:p w14:paraId="402319E5" w14:textId="77777777" w:rsidR="00600ABB" w:rsidRPr="00751924" w:rsidRDefault="00590349" w:rsidP="00CF27F0">
      <w:pPr>
        <w:pStyle w:val="Tablecaption0"/>
        <w:shd w:val="clear" w:color="auto" w:fill="auto"/>
        <w:spacing w:after="120"/>
        <w:ind w:firstLine="720"/>
        <w:jc w:val="both"/>
        <w:rPr>
          <w:rFonts w:ascii="Arial" w:hAnsi="Arial" w:cs="Arial"/>
          <w:color w:val="000000" w:themeColor="text1"/>
          <w:sz w:val="20"/>
          <w:szCs w:val="20"/>
        </w:rPr>
      </w:pPr>
      <w:r w:rsidRPr="00751924">
        <w:rPr>
          <w:rFonts w:ascii="Arial" w:hAnsi="Arial" w:cs="Arial"/>
          <w:b w:val="0"/>
          <w:bCs w:val="0"/>
          <w:color w:val="000000" w:themeColor="text1"/>
          <w:sz w:val="20"/>
          <w:szCs w:val="20"/>
        </w:rPr>
        <w:t>(*) Giá vé đã bao gồm bảo hiểm hành khách, phí cầu phà và các dịch vụ bến bãi.</w:t>
      </w:r>
    </w:p>
    <w:p w14:paraId="699BAD4C" w14:textId="77777777"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b) Hình thức bán vé</w:t>
      </w:r>
    </w:p>
    <w:p w14:paraId="14542F7A" w14:textId="77777777" w:rsidR="00600ABB" w:rsidRPr="00751924" w:rsidRDefault="00590349" w:rsidP="00CF27F0">
      <w:pPr>
        <w:pStyle w:val="Bodytext40"/>
        <w:shd w:val="clear" w:color="auto" w:fill="auto"/>
        <w:tabs>
          <w:tab w:val="left" w:leader="dot" w:pos="864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Bán vé tại quầy ở bến xe:</w:t>
      </w:r>
      <w:r w:rsidRPr="00751924">
        <w:rPr>
          <w:rFonts w:ascii="Arial" w:hAnsi="Arial" w:cs="Arial"/>
          <w:color w:val="000000" w:themeColor="text1"/>
          <w:sz w:val="20"/>
          <w:szCs w:val="20"/>
        </w:rPr>
        <w:tab/>
      </w:r>
    </w:p>
    <w:p w14:paraId="7CAE2040" w14:textId="59ADC158" w:rsidR="00600ABB" w:rsidRPr="00751924" w:rsidRDefault="004951FC" w:rsidP="00CF27F0">
      <w:pPr>
        <w:pStyle w:val="Bodytext40"/>
        <w:shd w:val="clear" w:color="auto" w:fill="auto"/>
        <w:tabs>
          <w:tab w:val="left" w:pos="798"/>
          <w:tab w:val="right" w:leader="dot" w:pos="5594"/>
          <w:tab w:val="left" w:pos="575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Bán vé tại đại lý:</w:t>
      </w:r>
      <w:r w:rsidRPr="00751924">
        <w:rPr>
          <w:rFonts w:ascii="Arial" w:hAnsi="Arial" w:cs="Arial"/>
          <w:color w:val="000000" w:themeColor="text1"/>
          <w:sz w:val="20"/>
          <w:szCs w:val="20"/>
        </w:rPr>
        <w:tab/>
        <w:t>(ghi</w:t>
      </w:r>
      <w:r w:rsidRPr="00751924">
        <w:rPr>
          <w:rFonts w:ascii="Arial" w:hAnsi="Arial" w:cs="Arial"/>
          <w:color w:val="000000" w:themeColor="text1"/>
          <w:sz w:val="20"/>
          <w:szCs w:val="20"/>
        </w:rPr>
        <w:tab/>
        <w:t>rõ tên đại lý, địa chỉ, điện thoại).</w:t>
      </w:r>
    </w:p>
    <w:p w14:paraId="3F183BA6" w14:textId="013F809C" w:rsidR="00600ABB" w:rsidRPr="00751924" w:rsidRDefault="004951FC" w:rsidP="00CF27F0">
      <w:pPr>
        <w:pStyle w:val="Bodytext40"/>
        <w:shd w:val="clear" w:color="auto" w:fill="auto"/>
        <w:tabs>
          <w:tab w:val="left" w:pos="801"/>
          <w:tab w:val="right" w:leader="dot" w:pos="5594"/>
          <w:tab w:val="left" w:pos="584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Bán vé qua mạng:</w:t>
      </w:r>
      <w:r w:rsidRPr="00751924">
        <w:rPr>
          <w:rFonts w:ascii="Arial" w:hAnsi="Arial" w:cs="Arial"/>
          <w:color w:val="000000" w:themeColor="text1"/>
          <w:sz w:val="20"/>
          <w:szCs w:val="20"/>
        </w:rPr>
        <w:tab/>
        <w:t>(địa</w:t>
      </w:r>
      <w:r w:rsidRPr="00751924">
        <w:rPr>
          <w:rFonts w:ascii="Arial" w:hAnsi="Arial" w:cs="Arial"/>
          <w:color w:val="000000" w:themeColor="text1"/>
          <w:sz w:val="20"/>
          <w:szCs w:val="20"/>
        </w:rPr>
        <w:tab/>
        <w:t xml:space="preserve">chỉ trang </w:t>
      </w:r>
      <w:r w:rsidRPr="00751924">
        <w:rPr>
          <w:rFonts w:ascii="Arial" w:hAnsi="Arial" w:cs="Arial"/>
          <w:color w:val="000000" w:themeColor="text1"/>
          <w:sz w:val="20"/>
          <w:szCs w:val="20"/>
          <w:lang w:val="en-US" w:eastAsia="en-US" w:bidi="en-US"/>
        </w:rPr>
        <w:t>Web).</w:t>
      </w:r>
    </w:p>
    <w:p w14:paraId="2B50EC35" w14:textId="77777777" w:rsidR="004951FC" w:rsidRPr="00751924" w:rsidRDefault="004951FC" w:rsidP="004E002E">
      <w:pPr>
        <w:pStyle w:val="Bodytext40"/>
        <w:shd w:val="clear" w:color="auto" w:fill="auto"/>
        <w:spacing w:after="0" w:line="240" w:lineRule="auto"/>
        <w:ind w:left="0"/>
        <w:jc w:val="center"/>
        <w:rPr>
          <w:rFonts w:ascii="Arial" w:hAnsi="Arial" w:cs="Arial"/>
          <w:b/>
          <w:bCs/>
          <w:color w:val="000000" w:themeColor="text1"/>
          <w:sz w:val="20"/>
          <w:szCs w:val="20"/>
          <w:lang w:val="en-US"/>
        </w:rPr>
      </w:pPr>
    </w:p>
    <w:p w14:paraId="1FB527A6" w14:textId="042D77F5" w:rsidR="00600ABB" w:rsidRPr="00751924" w:rsidRDefault="00590349" w:rsidP="004E002E">
      <w:pPr>
        <w:pStyle w:val="Bodytext40"/>
        <w:shd w:val="clear" w:color="auto" w:fill="auto"/>
        <w:spacing w:after="0" w:line="240" w:lineRule="auto"/>
        <w:ind w:left="0"/>
        <w:jc w:val="center"/>
        <w:rPr>
          <w:rFonts w:ascii="Arial" w:hAnsi="Arial" w:cs="Arial"/>
          <w:color w:val="000000" w:themeColor="text1"/>
          <w:sz w:val="20"/>
          <w:szCs w:val="20"/>
        </w:rPr>
        <w:sectPr w:rsidR="00600ABB" w:rsidRPr="00751924" w:rsidSect="004951FC">
          <w:pgSz w:w="11900" w:h="16840" w:code="122"/>
          <w:pgMar w:top="1440" w:right="1440" w:bottom="1440" w:left="1440" w:header="0" w:footer="3" w:gutter="0"/>
          <w:cols w:space="720"/>
          <w:noEndnote/>
          <w:docGrid w:linePitch="360"/>
          <w15:footnoteColumns w:val="1"/>
        </w:sectPr>
      </w:pPr>
      <w:r w:rsidRPr="00751924">
        <w:rPr>
          <w:rFonts w:ascii="Arial" w:hAnsi="Arial" w:cs="Arial"/>
          <w:b/>
          <w:bCs/>
          <w:color w:val="000000" w:themeColor="text1"/>
          <w:sz w:val="20"/>
          <w:szCs w:val="20"/>
        </w:rPr>
        <w:t>ĐƠN VỊ KINH DOANH VẬN TẢI</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w:t>
      </w:r>
      <w:r w:rsidR="004951FC" w:rsidRPr="00751924">
        <w:rPr>
          <w:rFonts w:ascii="Arial" w:hAnsi="Arial" w:cs="Arial"/>
          <w:i/>
          <w:iCs/>
          <w:color w:val="000000" w:themeColor="text1"/>
          <w:sz w:val="20"/>
          <w:szCs w:val="20"/>
          <w:lang w:val="en-US"/>
        </w:rPr>
        <w:t xml:space="preserve">ý </w:t>
      </w:r>
      <w:r w:rsidRPr="00751924">
        <w:rPr>
          <w:rFonts w:ascii="Arial" w:hAnsi="Arial" w:cs="Arial"/>
          <w:i/>
          <w:iCs/>
          <w:color w:val="000000" w:themeColor="text1"/>
          <w:sz w:val="20"/>
          <w:szCs w:val="20"/>
        </w:rPr>
        <w:t>tên, đóng dấu)</w:t>
      </w:r>
    </w:p>
    <w:p w14:paraId="3872D420" w14:textId="2391B042" w:rsidR="00600ABB" w:rsidRPr="00751924" w:rsidRDefault="004951FC" w:rsidP="00CF27F0">
      <w:pPr>
        <w:spacing w:after="120"/>
        <w:ind w:firstLine="720"/>
        <w:jc w:val="both"/>
        <w:rPr>
          <w:rFonts w:ascii="Arial" w:hAnsi="Arial" w:cs="Arial"/>
          <w:b/>
          <w:bCs/>
          <w:sz w:val="20"/>
          <w:szCs w:val="20"/>
          <w:lang w:val="en-US"/>
        </w:rPr>
      </w:pPr>
      <w:r w:rsidRPr="00751924">
        <w:rPr>
          <w:rFonts w:ascii="Arial" w:hAnsi="Arial" w:cs="Arial"/>
          <w:b/>
          <w:bCs/>
          <w:sz w:val="20"/>
          <w:szCs w:val="20"/>
          <w:lang w:val="en-US"/>
        </w:rPr>
        <w:lastRenderedPageBreak/>
        <w:t>Mẫu số 06. Thông báo khai thác tuyến vận tải hành khách cố định giữa Việt Nam và Lào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5616"/>
      </w:tblGrid>
      <w:tr w:rsidR="004951FC" w:rsidRPr="00751924" w14:paraId="6587EB69" w14:textId="77777777" w:rsidTr="004951FC">
        <w:trPr>
          <w:trHeight w:val="20"/>
          <w:jc w:val="center"/>
        </w:trPr>
        <w:tc>
          <w:tcPr>
            <w:tcW w:w="3427" w:type="dxa"/>
            <w:shd w:val="clear" w:color="auto" w:fill="FFFFFF"/>
            <w:vAlign w:val="center"/>
          </w:tcPr>
          <w:p w14:paraId="11F60D42" w14:textId="77777777" w:rsidR="004951FC" w:rsidRPr="00751924" w:rsidRDefault="004951FC"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ỦY BAN NHÂN DÂN....</w:t>
            </w:r>
          </w:p>
          <w:p w14:paraId="197A9A08" w14:textId="0FA26E3C" w:rsidR="004951FC" w:rsidRPr="00751924" w:rsidRDefault="004951FC" w:rsidP="004E002E">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SỞ XÂY D</w:t>
            </w:r>
            <w:r w:rsidRPr="00751924">
              <w:rPr>
                <w:rFonts w:ascii="Arial" w:hAnsi="Arial" w:cs="Arial"/>
                <w:b/>
                <w:bCs/>
                <w:color w:val="000000" w:themeColor="text1"/>
                <w:sz w:val="20"/>
                <w:szCs w:val="20"/>
                <w:lang w:val="en-US"/>
              </w:rPr>
              <w:t>Ự</w:t>
            </w:r>
            <w:r w:rsidRPr="00751924">
              <w:rPr>
                <w:rFonts w:ascii="Arial" w:hAnsi="Arial" w:cs="Arial"/>
                <w:b/>
                <w:bCs/>
                <w:color w:val="000000" w:themeColor="text1"/>
                <w:sz w:val="20"/>
                <w:szCs w:val="20"/>
              </w:rPr>
              <w:t>NG</w:t>
            </w:r>
          </w:p>
          <w:p w14:paraId="276749A3" w14:textId="4EA7C5C7" w:rsidR="004951FC" w:rsidRPr="00751924" w:rsidRDefault="004951FC" w:rsidP="004E002E">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w:t>
            </w:r>
          </w:p>
        </w:tc>
        <w:tc>
          <w:tcPr>
            <w:tcW w:w="5616" w:type="dxa"/>
            <w:shd w:val="clear" w:color="auto" w:fill="FFFFFF"/>
            <w:vAlign w:val="center"/>
          </w:tcPr>
          <w:p w14:paraId="4080AF95" w14:textId="77777777" w:rsidR="004951FC" w:rsidRPr="00751924" w:rsidRDefault="004951FC"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45A61784" w14:textId="77777777" w:rsidR="004951FC" w:rsidRPr="00751924" w:rsidRDefault="004951FC" w:rsidP="004E002E">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Độc lập - Tự do - Hạnh phúc</w:t>
            </w:r>
          </w:p>
          <w:p w14:paraId="23DCB7E7" w14:textId="517801B5" w:rsidR="004951FC" w:rsidRPr="00751924" w:rsidRDefault="004951FC" w:rsidP="004E002E">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______________________</w:t>
            </w:r>
          </w:p>
        </w:tc>
      </w:tr>
      <w:tr w:rsidR="004951FC" w:rsidRPr="00751924" w14:paraId="722BD584" w14:textId="77777777" w:rsidTr="004951FC">
        <w:trPr>
          <w:trHeight w:val="20"/>
          <w:jc w:val="center"/>
        </w:trPr>
        <w:tc>
          <w:tcPr>
            <w:tcW w:w="3427" w:type="dxa"/>
            <w:shd w:val="clear" w:color="auto" w:fill="FFFFFF"/>
            <w:vAlign w:val="bottom"/>
          </w:tcPr>
          <w:p w14:paraId="2A5F1AD3" w14:textId="4D2C746E" w:rsidR="004951FC" w:rsidRPr="00751924" w:rsidRDefault="004951FC" w:rsidP="004E002E">
            <w:pPr>
              <w:pStyle w:val="Other0"/>
              <w:shd w:val="clear" w:color="auto" w:fill="auto"/>
              <w:tabs>
                <w:tab w:val="left" w:leader="dot" w:pos="1544"/>
              </w:tabs>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S</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 /SXD-</w:t>
            </w:r>
            <w:r w:rsidRPr="00751924">
              <w:rPr>
                <w:rFonts w:ascii="Arial" w:hAnsi="Arial" w:cs="Arial"/>
                <w:color w:val="000000" w:themeColor="text1"/>
                <w:sz w:val="20"/>
                <w:szCs w:val="20"/>
              </w:rPr>
              <w:tab/>
            </w:r>
          </w:p>
        </w:tc>
        <w:tc>
          <w:tcPr>
            <w:tcW w:w="5616" w:type="dxa"/>
            <w:shd w:val="clear" w:color="auto" w:fill="FFFFFF"/>
            <w:vAlign w:val="bottom"/>
          </w:tcPr>
          <w:p w14:paraId="1D94D7E9" w14:textId="77777777" w:rsidR="004951FC" w:rsidRPr="00751924" w:rsidRDefault="004951FC" w:rsidP="004E002E">
            <w:pPr>
              <w:pStyle w:val="Other0"/>
              <w:shd w:val="clear" w:color="auto" w:fill="auto"/>
              <w:tabs>
                <w:tab w:val="left" w:leader="dot" w:pos="324"/>
              </w:tabs>
              <w:spacing w:after="0" w:line="240" w:lineRule="auto"/>
              <w:ind w:firstLine="0"/>
              <w:jc w:val="center"/>
              <w:rPr>
                <w:rFonts w:ascii="Arial" w:hAnsi="Arial" w:cs="Arial"/>
                <w:color w:val="000000" w:themeColor="text1"/>
                <w:sz w:val="20"/>
                <w:szCs w:val="20"/>
              </w:rPr>
            </w:pPr>
            <w:r w:rsidRPr="00751924">
              <w:rPr>
                <w:rFonts w:ascii="Arial" w:hAnsi="Arial" w:cs="Arial"/>
                <w:i/>
                <w:iCs/>
                <w:color w:val="000000" w:themeColor="text1"/>
                <w:sz w:val="20"/>
                <w:szCs w:val="20"/>
              </w:rPr>
              <w:tab/>
              <w:t>ngày... tháng... năm...</w:t>
            </w:r>
          </w:p>
        </w:tc>
      </w:tr>
    </w:tbl>
    <w:p w14:paraId="25ADA740" w14:textId="77777777" w:rsidR="004951FC" w:rsidRPr="00751924" w:rsidRDefault="004951FC" w:rsidP="004E002E">
      <w:pPr>
        <w:jc w:val="center"/>
        <w:rPr>
          <w:rFonts w:ascii="Arial" w:hAnsi="Arial" w:cs="Arial"/>
          <w:color w:val="000000" w:themeColor="text1"/>
          <w:sz w:val="20"/>
          <w:szCs w:val="20"/>
          <w:lang w:val="en-US"/>
        </w:rPr>
      </w:pPr>
    </w:p>
    <w:p w14:paraId="7D5FC462" w14:textId="77777777" w:rsidR="004E002E" w:rsidRPr="00751924" w:rsidRDefault="004E002E" w:rsidP="004E002E">
      <w:pPr>
        <w:jc w:val="center"/>
        <w:rPr>
          <w:rFonts w:ascii="Arial" w:hAnsi="Arial" w:cs="Arial"/>
          <w:color w:val="000000" w:themeColor="text1"/>
          <w:sz w:val="20"/>
          <w:szCs w:val="20"/>
          <w:lang w:val="en-US"/>
        </w:rPr>
      </w:pPr>
    </w:p>
    <w:p w14:paraId="2840A618" w14:textId="77777777" w:rsidR="00600ABB" w:rsidRPr="00751924" w:rsidRDefault="00590349" w:rsidP="004E002E">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THÔNG BÁO</w:t>
      </w:r>
    </w:p>
    <w:p w14:paraId="5330B1B9" w14:textId="7DFD0728" w:rsidR="00600ABB" w:rsidRPr="00751924" w:rsidRDefault="00590349" w:rsidP="004E002E">
      <w:pPr>
        <w:pStyle w:val="Bodytext40"/>
        <w:shd w:val="clear" w:color="auto" w:fill="auto"/>
        <w:tabs>
          <w:tab w:val="right" w:leader="dot" w:pos="2365"/>
          <w:tab w:val="left" w:leader="dot" w:pos="3377"/>
        </w:tabs>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KHAI THÁC TUYẾN VẬN TẢI HÀNH KHÁCH</w:t>
      </w:r>
      <w:r w:rsidRPr="00751924">
        <w:rPr>
          <w:rFonts w:ascii="Arial" w:hAnsi="Arial" w:cs="Arial"/>
          <w:b/>
          <w:bCs/>
          <w:color w:val="000000" w:themeColor="text1"/>
          <w:sz w:val="20"/>
          <w:szCs w:val="20"/>
        </w:rPr>
        <w:br/>
        <w:t>C</w:t>
      </w:r>
      <w:r w:rsidR="00037431" w:rsidRPr="00751924">
        <w:rPr>
          <w:rFonts w:ascii="Arial" w:hAnsi="Arial" w:cs="Arial"/>
          <w:b/>
          <w:bCs/>
          <w:color w:val="000000" w:themeColor="text1"/>
          <w:sz w:val="20"/>
          <w:szCs w:val="20"/>
          <w:lang w:val="en-US"/>
        </w:rPr>
        <w:t>Ố</w:t>
      </w:r>
      <w:r w:rsidRPr="00751924">
        <w:rPr>
          <w:rFonts w:ascii="Arial" w:hAnsi="Arial" w:cs="Arial"/>
          <w:b/>
          <w:bCs/>
          <w:color w:val="000000" w:themeColor="text1"/>
          <w:sz w:val="20"/>
          <w:szCs w:val="20"/>
        </w:rPr>
        <w:t xml:space="preserve"> ĐỊNH GIỮA V</w:t>
      </w:r>
      <w:r w:rsidR="00037431" w:rsidRPr="00751924">
        <w:rPr>
          <w:rFonts w:ascii="Arial" w:hAnsi="Arial" w:cs="Arial"/>
          <w:b/>
          <w:bCs/>
          <w:color w:val="000000" w:themeColor="text1"/>
          <w:sz w:val="20"/>
          <w:szCs w:val="20"/>
          <w:lang w:val="en-US"/>
        </w:rPr>
        <w:t>I</w:t>
      </w:r>
      <w:r w:rsidRPr="00751924">
        <w:rPr>
          <w:rFonts w:ascii="Arial" w:hAnsi="Arial" w:cs="Arial"/>
          <w:b/>
          <w:bCs/>
          <w:color w:val="000000" w:themeColor="text1"/>
          <w:sz w:val="20"/>
          <w:szCs w:val="20"/>
        </w:rPr>
        <w:t>ỆT NAM VÀ LÀO</w:t>
      </w:r>
      <w:r w:rsidRPr="00751924">
        <w:rPr>
          <w:rFonts w:ascii="Arial" w:hAnsi="Arial" w:cs="Arial"/>
          <w:b/>
          <w:bCs/>
          <w:color w:val="000000" w:themeColor="text1"/>
          <w:sz w:val="20"/>
          <w:szCs w:val="20"/>
        </w:rPr>
        <w:br/>
        <w:t>Tuyến:</w:t>
      </w:r>
      <w:r w:rsidRPr="00751924">
        <w:rPr>
          <w:rFonts w:ascii="Arial" w:hAnsi="Arial" w:cs="Arial"/>
          <w:b/>
          <w:bCs/>
          <w:color w:val="000000" w:themeColor="text1"/>
          <w:sz w:val="20"/>
          <w:szCs w:val="20"/>
        </w:rPr>
        <w:tab/>
        <w:t>đi</w:t>
      </w:r>
      <w:r w:rsidRPr="00751924">
        <w:rPr>
          <w:rFonts w:ascii="Arial" w:hAnsi="Arial" w:cs="Arial"/>
          <w:b/>
          <w:bCs/>
          <w:color w:val="000000" w:themeColor="text1"/>
          <w:sz w:val="20"/>
          <w:szCs w:val="20"/>
        </w:rPr>
        <w:tab/>
        <w:t>và ngược lại</w:t>
      </w:r>
    </w:p>
    <w:p w14:paraId="0E1ED93B" w14:textId="1EF63DFF" w:rsidR="00600ABB" w:rsidRPr="00751924" w:rsidRDefault="00590349" w:rsidP="004E002E">
      <w:pPr>
        <w:pStyle w:val="Bodytext40"/>
        <w:shd w:val="clear" w:color="auto" w:fill="auto"/>
        <w:tabs>
          <w:tab w:val="right" w:leader="dot" w:pos="2678"/>
          <w:tab w:val="left" w:pos="2882"/>
          <w:tab w:val="left" w:leader="dot" w:pos="4403"/>
        </w:tabs>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Giữa: Bến xe</w:t>
      </w:r>
      <w:r w:rsidRPr="00751924">
        <w:rPr>
          <w:rFonts w:ascii="Arial" w:hAnsi="Arial" w:cs="Arial"/>
          <w:b/>
          <w:bCs/>
          <w:color w:val="000000" w:themeColor="text1"/>
          <w:sz w:val="20"/>
          <w:szCs w:val="20"/>
        </w:rPr>
        <w:tab/>
        <w:t>và</w:t>
      </w:r>
      <w:r w:rsidRPr="00751924">
        <w:rPr>
          <w:rFonts w:ascii="Arial" w:hAnsi="Arial" w:cs="Arial"/>
          <w:b/>
          <w:bCs/>
          <w:color w:val="000000" w:themeColor="text1"/>
          <w:sz w:val="20"/>
          <w:szCs w:val="20"/>
        </w:rPr>
        <w:tab/>
      </w:r>
      <w:r w:rsidR="004951FC" w:rsidRPr="00751924">
        <w:rPr>
          <w:rFonts w:ascii="Arial" w:hAnsi="Arial" w:cs="Arial"/>
          <w:b/>
          <w:bCs/>
          <w:color w:val="000000" w:themeColor="text1"/>
          <w:sz w:val="20"/>
          <w:szCs w:val="20"/>
        </w:rPr>
        <w:t>Bến</w:t>
      </w:r>
      <w:r w:rsidRPr="00751924">
        <w:rPr>
          <w:rFonts w:ascii="Arial" w:hAnsi="Arial" w:cs="Arial"/>
          <w:b/>
          <w:bCs/>
          <w:color w:val="000000" w:themeColor="text1"/>
          <w:sz w:val="20"/>
          <w:szCs w:val="20"/>
        </w:rPr>
        <w:t xml:space="preserve"> xe</w:t>
      </w:r>
      <w:r w:rsidRPr="00751924">
        <w:rPr>
          <w:rFonts w:ascii="Arial" w:hAnsi="Arial" w:cs="Arial"/>
          <w:b/>
          <w:bCs/>
          <w:color w:val="000000" w:themeColor="text1"/>
          <w:sz w:val="20"/>
          <w:szCs w:val="20"/>
        </w:rPr>
        <w:tab/>
      </w:r>
    </w:p>
    <w:p w14:paraId="508069CD" w14:textId="5562F7A5" w:rsidR="00600ABB" w:rsidRPr="00751924" w:rsidRDefault="00590349" w:rsidP="004E002E">
      <w:pPr>
        <w:pStyle w:val="Bodytext40"/>
        <w:shd w:val="clear" w:color="auto" w:fill="auto"/>
        <w:tabs>
          <w:tab w:val="left" w:leader="dot" w:pos="2970"/>
        </w:tabs>
        <w:spacing w:after="0" w:line="240" w:lineRule="auto"/>
        <w:ind w:left="0"/>
        <w:jc w:val="center"/>
        <w:rPr>
          <w:rFonts w:ascii="Arial" w:hAnsi="Arial" w:cs="Arial"/>
          <w:color w:val="000000" w:themeColor="text1"/>
          <w:sz w:val="20"/>
          <w:szCs w:val="20"/>
          <w:lang w:val="en-US"/>
        </w:rPr>
      </w:pPr>
      <w:r w:rsidRPr="00751924">
        <w:rPr>
          <w:rFonts w:ascii="Arial" w:hAnsi="Arial" w:cs="Arial"/>
          <w:color w:val="000000" w:themeColor="text1"/>
          <w:sz w:val="20"/>
          <w:szCs w:val="20"/>
        </w:rPr>
        <w:t>Kính gửi:</w:t>
      </w:r>
      <w:r w:rsidR="00037431" w:rsidRPr="00751924">
        <w:rPr>
          <w:rFonts w:ascii="Arial" w:hAnsi="Arial" w:cs="Arial"/>
          <w:color w:val="000000" w:themeColor="text1"/>
          <w:sz w:val="20"/>
          <w:szCs w:val="20"/>
          <w:lang w:val="en-US"/>
        </w:rPr>
        <w:t>………..</w:t>
      </w:r>
    </w:p>
    <w:p w14:paraId="72EDFB14" w14:textId="77777777" w:rsidR="00037431" w:rsidRPr="00751924" w:rsidRDefault="00037431" w:rsidP="004E002E">
      <w:pPr>
        <w:pStyle w:val="Bodytext40"/>
        <w:shd w:val="clear" w:color="auto" w:fill="auto"/>
        <w:tabs>
          <w:tab w:val="left" w:leader="dot" w:pos="2970"/>
        </w:tabs>
        <w:spacing w:after="0" w:line="240" w:lineRule="auto"/>
        <w:ind w:left="0"/>
        <w:jc w:val="center"/>
        <w:rPr>
          <w:rFonts w:ascii="Arial" w:hAnsi="Arial" w:cs="Arial"/>
          <w:color w:val="000000" w:themeColor="text1"/>
          <w:sz w:val="20"/>
          <w:szCs w:val="20"/>
          <w:lang w:val="en-US"/>
        </w:rPr>
      </w:pPr>
    </w:p>
    <w:p w14:paraId="60017DEA" w14:textId="4548731B" w:rsidR="00600ABB" w:rsidRPr="00751924" w:rsidRDefault="00590349" w:rsidP="00CF27F0">
      <w:pPr>
        <w:pStyle w:val="Bodytext40"/>
        <w:shd w:val="clear" w:color="auto" w:fill="auto"/>
        <w:tabs>
          <w:tab w:val="left" w:leader="dot" w:pos="2427"/>
          <w:tab w:val="left" w:leader="dot" w:pos="5343"/>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Sở Xây dựng</w:t>
      </w:r>
      <w:r w:rsidRPr="00751924">
        <w:rPr>
          <w:rFonts w:ascii="Arial" w:hAnsi="Arial" w:cs="Arial"/>
          <w:color w:val="000000" w:themeColor="text1"/>
          <w:sz w:val="20"/>
          <w:szCs w:val="20"/>
        </w:rPr>
        <w:tab/>
        <w:t>nhận được công văn số</w:t>
      </w:r>
      <w:r w:rsidRPr="00751924">
        <w:rPr>
          <w:rFonts w:ascii="Arial" w:hAnsi="Arial" w:cs="Arial"/>
          <w:color w:val="000000" w:themeColor="text1"/>
          <w:sz w:val="20"/>
          <w:szCs w:val="20"/>
        </w:rPr>
        <w:tab/>
        <w:t>ngày ... tháng .... năm... và hồ sơ kèm</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theo của</w:t>
      </w:r>
      <w:r w:rsidRPr="00751924">
        <w:rPr>
          <w:rFonts w:ascii="Arial" w:hAnsi="Arial" w:cs="Arial"/>
          <w:color w:val="000000" w:themeColor="text1"/>
          <w:sz w:val="20"/>
          <w:szCs w:val="20"/>
        </w:rPr>
        <w:tab/>
        <w:t>về việc đăng ký khai thác vận tải hành khách cố định giữa Việt</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Nam và Lào;</w:t>
      </w:r>
    </w:p>
    <w:p w14:paraId="58BC5B5C" w14:textId="49CF0DF3" w:rsidR="00600ABB" w:rsidRPr="00751924" w:rsidRDefault="00590349" w:rsidP="00CF27F0">
      <w:pPr>
        <w:pStyle w:val="Bodytext40"/>
        <w:shd w:val="clear" w:color="auto" w:fill="auto"/>
        <w:tabs>
          <w:tab w:val="left" w:leader="dot" w:pos="3377"/>
          <w:tab w:val="right" w:leader="dot" w:pos="6596"/>
          <w:tab w:val="left" w:pos="6799"/>
          <w:tab w:val="left" w:leader="dot" w:pos="7960"/>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Thực hiện Điều </w:t>
      </w:r>
      <w:r w:rsidRPr="00751924">
        <w:rPr>
          <w:rFonts w:ascii="Arial" w:hAnsi="Arial" w:cs="Arial"/>
          <w:color w:val="000000" w:themeColor="text1"/>
          <w:sz w:val="20"/>
          <w:szCs w:val="20"/>
        </w:rPr>
        <w:tab/>
      </w:r>
      <w:r w:rsidRPr="00751924">
        <w:rPr>
          <w:rFonts w:ascii="Arial" w:hAnsi="Arial" w:cs="Arial"/>
          <w:color w:val="000000" w:themeColor="text1"/>
          <w:sz w:val="20"/>
          <w:szCs w:val="20"/>
        </w:rPr>
        <w:t xml:space="preserve"> Nghị định số </w:t>
      </w:r>
      <w:r w:rsidRPr="00751924">
        <w:rPr>
          <w:rFonts w:ascii="Arial" w:hAnsi="Arial" w:cs="Arial"/>
          <w:color w:val="000000" w:themeColor="text1"/>
          <w:sz w:val="20"/>
          <w:szCs w:val="20"/>
        </w:rPr>
        <w:tab/>
        <w:t>/2025/NĐ-CP</w:t>
      </w:r>
      <w:r w:rsidRPr="00751924">
        <w:rPr>
          <w:rFonts w:ascii="Arial" w:hAnsi="Arial" w:cs="Arial"/>
          <w:color w:val="000000" w:themeColor="text1"/>
          <w:sz w:val="20"/>
          <w:szCs w:val="20"/>
        </w:rPr>
        <w:tab/>
        <w:t>ngày ..../</w:t>
      </w:r>
      <w:r w:rsidRPr="00751924">
        <w:rPr>
          <w:rFonts w:ascii="Arial" w:hAnsi="Arial" w:cs="Arial"/>
          <w:color w:val="000000" w:themeColor="text1"/>
          <w:sz w:val="20"/>
          <w:szCs w:val="20"/>
        </w:rPr>
        <w:tab/>
        <w:t>/2025 của</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Chính phủ</w:t>
      </w:r>
      <w:r w:rsidRPr="00751924">
        <w:rPr>
          <w:rFonts w:ascii="Arial" w:hAnsi="Arial" w:cs="Arial"/>
          <w:color w:val="000000" w:themeColor="text1"/>
          <w:sz w:val="20"/>
          <w:szCs w:val="20"/>
        </w:rPr>
        <w:tab/>
        <w:t>, Sở Xây dựng</w:t>
      </w:r>
      <w:r w:rsidRPr="00751924">
        <w:rPr>
          <w:rFonts w:ascii="Arial" w:hAnsi="Arial" w:cs="Arial"/>
          <w:color w:val="000000" w:themeColor="text1"/>
          <w:sz w:val="20"/>
          <w:szCs w:val="20"/>
        </w:rPr>
        <w:tab/>
      </w:r>
      <w:r w:rsidR="00037431" w:rsidRPr="00751924">
        <w:rPr>
          <w:rFonts w:ascii="Arial" w:hAnsi="Arial" w:cs="Arial"/>
          <w:color w:val="000000" w:themeColor="text1"/>
          <w:sz w:val="20"/>
          <w:szCs w:val="20"/>
          <w:lang w:val="en-US"/>
        </w:rPr>
        <w:t>….</w:t>
      </w:r>
      <w:r w:rsidRPr="00751924">
        <w:rPr>
          <w:rFonts w:ascii="Arial" w:hAnsi="Arial" w:cs="Arial"/>
          <w:color w:val="000000" w:themeColor="text1"/>
          <w:sz w:val="20"/>
          <w:szCs w:val="20"/>
        </w:rPr>
        <w:t>thông báo như sau:</w:t>
      </w:r>
    </w:p>
    <w:p w14:paraId="0BA61C5F" w14:textId="64D13E8F" w:rsidR="00600ABB" w:rsidRPr="00751924" w:rsidRDefault="00590349" w:rsidP="00CF27F0">
      <w:pPr>
        <w:pStyle w:val="Bodytext40"/>
        <w:shd w:val="clear" w:color="auto" w:fill="auto"/>
        <w:tabs>
          <w:tab w:val="left" w:leader="dot" w:pos="278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Chấp thuận</w:t>
      </w:r>
      <w:r w:rsidRPr="00751924">
        <w:rPr>
          <w:rFonts w:ascii="Arial" w:hAnsi="Arial" w:cs="Arial"/>
          <w:color w:val="000000" w:themeColor="text1"/>
          <w:sz w:val="20"/>
          <w:szCs w:val="20"/>
        </w:rPr>
        <w:tab/>
        <w:t>được khai thác tuyến vận tải hành khách c</w:t>
      </w:r>
      <w:r w:rsidR="00037431"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xml:space="preserve"> định giữa Việt Nam</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và Lào.</w:t>
      </w:r>
    </w:p>
    <w:p w14:paraId="7E9B2B45" w14:textId="77777777" w:rsidR="00600ABB" w:rsidRPr="00751924" w:rsidRDefault="00590349" w:rsidP="00CF27F0">
      <w:pPr>
        <w:pStyle w:val="Bodytext40"/>
        <w:shd w:val="clear" w:color="auto" w:fill="auto"/>
        <w:tabs>
          <w:tab w:val="left" w:leader="dot" w:pos="2786"/>
          <w:tab w:val="right" w:leader="dot" w:pos="4297"/>
          <w:tab w:val="left" w:pos="4510"/>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Tên tuyến:</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đi</w:t>
      </w:r>
      <w:r w:rsidRPr="00751924">
        <w:rPr>
          <w:rFonts w:ascii="Arial" w:hAnsi="Arial" w:cs="Arial"/>
          <w:color w:val="000000" w:themeColor="text1"/>
          <w:sz w:val="20"/>
          <w:szCs w:val="20"/>
        </w:rPr>
        <w:tab/>
        <w:t>và</w:t>
      </w:r>
      <w:r w:rsidRPr="00751924">
        <w:rPr>
          <w:rFonts w:ascii="Arial" w:hAnsi="Arial" w:cs="Arial"/>
          <w:color w:val="000000" w:themeColor="text1"/>
          <w:sz w:val="20"/>
          <w:szCs w:val="20"/>
        </w:rPr>
        <w:tab/>
        <w:t>ngược lại</w:t>
      </w:r>
    </w:p>
    <w:p w14:paraId="21D7F034" w14:textId="2D625AE4" w:rsidR="00600ABB" w:rsidRPr="00751924" w:rsidRDefault="004951FC" w:rsidP="00CF27F0">
      <w:pPr>
        <w:pStyle w:val="Bodytext40"/>
        <w:shd w:val="clear" w:color="auto" w:fill="auto"/>
        <w:tabs>
          <w:tab w:val="right" w:leader="dot" w:pos="3618"/>
          <w:tab w:val="left" w:pos="3739"/>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Bến đi: </w:t>
      </w:r>
      <w:r w:rsidRPr="00751924">
        <w:rPr>
          <w:rFonts w:ascii="Arial" w:hAnsi="Arial" w:cs="Arial"/>
          <w:color w:val="000000" w:themeColor="text1"/>
          <w:sz w:val="20"/>
          <w:szCs w:val="20"/>
        </w:rPr>
        <w:t>Bến xe</w:t>
      </w:r>
      <w:r w:rsidRPr="00751924">
        <w:rPr>
          <w:rFonts w:ascii="Arial" w:hAnsi="Arial" w:cs="Arial"/>
          <w:color w:val="000000" w:themeColor="text1"/>
          <w:sz w:val="20"/>
          <w:szCs w:val="20"/>
        </w:rPr>
        <w:tab/>
        <w:t>(tên</w:t>
      </w:r>
      <w:r w:rsidRPr="00751924">
        <w:rPr>
          <w:rFonts w:ascii="Arial" w:hAnsi="Arial" w:cs="Arial"/>
          <w:color w:val="000000" w:themeColor="text1"/>
          <w:sz w:val="20"/>
          <w:szCs w:val="20"/>
        </w:rPr>
        <w:tab/>
        <w:t>tỉnh đi).</w:t>
      </w:r>
    </w:p>
    <w:p w14:paraId="7426B15C" w14:textId="77777777" w:rsidR="00600ABB" w:rsidRPr="00751924" w:rsidRDefault="00590349" w:rsidP="00CF27F0">
      <w:pPr>
        <w:pStyle w:val="Bodytext40"/>
        <w:shd w:val="clear" w:color="auto" w:fill="auto"/>
        <w:tabs>
          <w:tab w:val="right" w:leader="dot" w:pos="3618"/>
          <w:tab w:val="left" w:pos="3905"/>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Bến đến: </w:t>
      </w:r>
      <w:r w:rsidRPr="00751924">
        <w:rPr>
          <w:rFonts w:ascii="Arial" w:hAnsi="Arial" w:cs="Arial"/>
          <w:color w:val="000000" w:themeColor="text1"/>
          <w:sz w:val="20"/>
          <w:szCs w:val="20"/>
        </w:rPr>
        <w:t>Bến xe</w:t>
      </w:r>
      <w:r w:rsidRPr="00751924">
        <w:rPr>
          <w:rFonts w:ascii="Arial" w:hAnsi="Arial" w:cs="Arial"/>
          <w:color w:val="000000" w:themeColor="text1"/>
          <w:sz w:val="20"/>
          <w:szCs w:val="20"/>
        </w:rPr>
        <w:tab/>
        <w:t>(tên</w:t>
      </w:r>
      <w:r w:rsidRPr="00751924">
        <w:rPr>
          <w:rFonts w:ascii="Arial" w:hAnsi="Arial" w:cs="Arial"/>
          <w:color w:val="000000" w:themeColor="text1"/>
          <w:sz w:val="20"/>
          <w:szCs w:val="20"/>
        </w:rPr>
        <w:tab/>
        <w:t>tỉnh</w:t>
      </w:r>
      <w:r w:rsidRPr="00751924">
        <w:rPr>
          <w:rFonts w:ascii="Arial" w:hAnsi="Arial" w:cs="Arial"/>
          <w:color w:val="000000" w:themeColor="text1"/>
          <w:sz w:val="20"/>
          <w:szCs w:val="20"/>
        </w:rPr>
        <w:t xml:space="preserve"> đến).</w:t>
      </w:r>
    </w:p>
    <w:p w14:paraId="0B6F18A7" w14:textId="77777777" w:rsidR="00600ABB" w:rsidRPr="00751924" w:rsidRDefault="00590349" w:rsidP="00CF27F0">
      <w:pPr>
        <w:pStyle w:val="Bodytext40"/>
        <w:shd w:val="clear" w:color="auto" w:fill="auto"/>
        <w:tabs>
          <w:tab w:val="right" w:leader="dot" w:pos="4297"/>
          <w:tab w:val="left" w:pos="4492"/>
          <w:tab w:val="left" w:leader="dot" w:pos="7442"/>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Hành trình:</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cửa</w:t>
      </w:r>
      <w:r w:rsidRPr="00751924">
        <w:rPr>
          <w:rFonts w:ascii="Arial" w:hAnsi="Arial" w:cs="Arial"/>
          <w:color w:val="000000" w:themeColor="text1"/>
          <w:sz w:val="20"/>
          <w:szCs w:val="20"/>
        </w:rPr>
        <w:tab/>
        <w:t>khẩu đi/cửa khẩu đến</w:t>
      </w:r>
      <w:r w:rsidRPr="00751924">
        <w:rPr>
          <w:rFonts w:ascii="Arial" w:hAnsi="Arial" w:cs="Arial"/>
          <w:color w:val="000000" w:themeColor="text1"/>
          <w:sz w:val="20"/>
          <w:szCs w:val="20"/>
        </w:rPr>
        <w:tab/>
      </w:r>
    </w:p>
    <w:p w14:paraId="40116675" w14:textId="7B34F645" w:rsidR="00600ABB" w:rsidRPr="00751924" w:rsidRDefault="00590349" w:rsidP="00CF27F0">
      <w:pPr>
        <w:pStyle w:val="Bodytext40"/>
        <w:shd w:val="clear" w:color="auto" w:fill="auto"/>
        <w:tabs>
          <w:tab w:val="left" w:leader="dot" w:pos="7960"/>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Số lư</w:t>
      </w:r>
      <w:r w:rsidR="00037431" w:rsidRPr="00751924">
        <w:rPr>
          <w:rFonts w:ascii="Arial" w:hAnsi="Arial" w:cs="Arial"/>
          <w:b/>
          <w:bCs/>
          <w:color w:val="000000" w:themeColor="text1"/>
          <w:sz w:val="20"/>
          <w:szCs w:val="20"/>
          <w:lang w:val="en-US"/>
        </w:rPr>
        <w:t>ợ</w:t>
      </w:r>
      <w:r w:rsidRPr="00751924">
        <w:rPr>
          <w:rFonts w:ascii="Arial" w:hAnsi="Arial" w:cs="Arial"/>
          <w:b/>
          <w:bCs/>
          <w:color w:val="000000" w:themeColor="text1"/>
          <w:sz w:val="20"/>
          <w:szCs w:val="20"/>
        </w:rPr>
        <w:t>ng phương tiện tham gia khai thác:</w:t>
      </w:r>
      <w:r w:rsidRPr="00751924">
        <w:rPr>
          <w:rFonts w:ascii="Arial" w:hAnsi="Arial" w:cs="Arial"/>
          <w:b/>
          <w:bCs/>
          <w:color w:val="000000" w:themeColor="text1"/>
          <w:sz w:val="20"/>
          <w:szCs w:val="20"/>
        </w:rPr>
        <w:tab/>
      </w:r>
    </w:p>
    <w:p w14:paraId="347EF5FB" w14:textId="4D5AE797" w:rsidR="00600ABB" w:rsidRPr="00751924" w:rsidRDefault="00590349" w:rsidP="00CF27F0">
      <w:pPr>
        <w:pStyle w:val="Bodytext40"/>
        <w:shd w:val="clear" w:color="auto" w:fill="auto"/>
        <w:tabs>
          <w:tab w:val="right" w:leader="dot" w:pos="7341"/>
          <w:tab w:val="left" w:pos="7544"/>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rPr>
        <w:t>Trong thời gian 60 ngày, kể từ ngày ký văn bản này,</w:t>
      </w:r>
      <w:r w:rsidRPr="00751924">
        <w:rPr>
          <w:rFonts w:ascii="Arial" w:hAnsi="Arial" w:cs="Arial"/>
          <w:color w:val="000000" w:themeColor="text1"/>
          <w:sz w:val="20"/>
          <w:szCs w:val="20"/>
        </w:rPr>
        <w:tab/>
        <w:t>phải</w:t>
      </w:r>
      <w:r w:rsidRPr="00751924">
        <w:rPr>
          <w:rFonts w:ascii="Arial" w:hAnsi="Arial" w:cs="Arial"/>
          <w:color w:val="000000" w:themeColor="text1"/>
          <w:sz w:val="20"/>
          <w:szCs w:val="20"/>
        </w:rPr>
        <w:tab/>
        <w:t>đưa phương tiện</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vào khai thác, phải ký hợp đồng khai thác với bến xe hai đầu tuyến, báo cáo về Sở Xây dựng </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Quá</w:t>
      </w:r>
      <w:r w:rsidRPr="00751924">
        <w:rPr>
          <w:rFonts w:ascii="Arial" w:hAnsi="Arial" w:cs="Arial"/>
          <w:color w:val="000000" w:themeColor="text1"/>
          <w:sz w:val="20"/>
          <w:szCs w:val="20"/>
        </w:rPr>
        <w:tab/>
        <w:t>thời hạn nêu trên, giấy thông báo không còn hiệu lực.</w:t>
      </w:r>
    </w:p>
    <w:p w14:paraId="29EB3659" w14:textId="77777777" w:rsidR="00037431" w:rsidRPr="00751924" w:rsidRDefault="00037431" w:rsidP="004E002E">
      <w:pPr>
        <w:pStyle w:val="Bodytext40"/>
        <w:shd w:val="clear" w:color="auto" w:fill="auto"/>
        <w:tabs>
          <w:tab w:val="right" w:leader="dot" w:pos="7341"/>
          <w:tab w:val="left" w:pos="7544"/>
        </w:tabs>
        <w:spacing w:after="0" w:line="240" w:lineRule="auto"/>
        <w:ind w:left="0"/>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037431" w:rsidRPr="00751924" w14:paraId="49826443" w14:textId="77777777" w:rsidTr="00037431">
        <w:tc>
          <w:tcPr>
            <w:tcW w:w="4505" w:type="dxa"/>
          </w:tcPr>
          <w:p w14:paraId="33736E76" w14:textId="77777777" w:rsidR="00037431" w:rsidRPr="00751924" w:rsidRDefault="00037431" w:rsidP="004E002E">
            <w:pPr>
              <w:pStyle w:val="Bodytext40"/>
              <w:shd w:val="clear" w:color="auto" w:fill="auto"/>
              <w:spacing w:after="0" w:line="240" w:lineRule="auto"/>
              <w:ind w:left="0"/>
              <w:rPr>
                <w:rFonts w:ascii="Arial" w:hAnsi="Arial" w:cs="Arial"/>
                <w:b/>
                <w:bCs/>
                <w:sz w:val="20"/>
                <w:szCs w:val="20"/>
              </w:rPr>
            </w:pPr>
            <w:r w:rsidRPr="00751924">
              <w:rPr>
                <w:rFonts w:ascii="Arial" w:hAnsi="Arial" w:cs="Arial"/>
                <w:b/>
                <w:bCs/>
                <w:i/>
                <w:iCs/>
                <w:sz w:val="20"/>
                <w:szCs w:val="20"/>
              </w:rPr>
              <w:t>Nơi nhận:</w:t>
            </w:r>
          </w:p>
          <w:p w14:paraId="6D082B1C" w14:textId="77777777" w:rsidR="00037431" w:rsidRPr="00751924" w:rsidRDefault="00037431" w:rsidP="004E002E">
            <w:pPr>
              <w:pStyle w:val="Bodytext40"/>
              <w:shd w:val="clear" w:color="auto" w:fill="auto"/>
              <w:tabs>
                <w:tab w:val="right" w:leader="dot" w:pos="7341"/>
                <w:tab w:val="left" w:pos="7544"/>
              </w:tabs>
              <w:spacing w:after="0" w:line="240" w:lineRule="auto"/>
              <w:ind w:left="0"/>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2E8E5F6B" w14:textId="50BE917F" w:rsidR="00037431" w:rsidRPr="00751924" w:rsidRDefault="00037431" w:rsidP="004E002E">
            <w:pPr>
              <w:pStyle w:val="Bodytext40"/>
              <w:shd w:val="clear" w:color="auto" w:fill="auto"/>
              <w:tabs>
                <w:tab w:val="right" w:leader="dot" w:pos="7341"/>
                <w:tab w:val="left" w:pos="7544"/>
              </w:tabs>
              <w:spacing w:after="0" w:line="240" w:lineRule="auto"/>
              <w:ind w:left="0"/>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tc>
        <w:tc>
          <w:tcPr>
            <w:tcW w:w="4505" w:type="dxa"/>
          </w:tcPr>
          <w:p w14:paraId="26EF6856" w14:textId="766874DE" w:rsidR="00037431" w:rsidRPr="00751924" w:rsidRDefault="00037431" w:rsidP="004E002E">
            <w:pPr>
              <w:pStyle w:val="Bodytext40"/>
              <w:shd w:val="clear" w:color="auto" w:fill="auto"/>
              <w:spacing w:after="0" w:line="240" w:lineRule="auto"/>
              <w:ind w:left="0"/>
              <w:jc w:val="center"/>
              <w:rPr>
                <w:rFonts w:ascii="Arial" w:hAnsi="Arial" w:cs="Arial"/>
                <w:i/>
                <w:iCs/>
                <w:color w:val="000000" w:themeColor="text1"/>
                <w:sz w:val="20"/>
                <w:szCs w:val="20"/>
                <w:lang w:val="en-US"/>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tc>
      </w:tr>
    </w:tbl>
    <w:p w14:paraId="306AA95B" w14:textId="77777777" w:rsidR="00037431" w:rsidRPr="00751924" w:rsidRDefault="00037431" w:rsidP="00CF27F0">
      <w:pPr>
        <w:pStyle w:val="Bodytext40"/>
        <w:shd w:val="clear" w:color="auto" w:fill="auto"/>
        <w:tabs>
          <w:tab w:val="right" w:leader="dot" w:pos="7341"/>
          <w:tab w:val="left" w:pos="7544"/>
        </w:tabs>
        <w:spacing w:line="240" w:lineRule="auto"/>
        <w:ind w:left="0" w:firstLine="720"/>
        <w:jc w:val="both"/>
        <w:rPr>
          <w:rFonts w:ascii="Arial" w:hAnsi="Arial" w:cs="Arial"/>
          <w:color w:val="000000" w:themeColor="text1"/>
          <w:sz w:val="20"/>
          <w:szCs w:val="20"/>
          <w:lang w:val="en-US"/>
        </w:rPr>
      </w:pPr>
    </w:p>
    <w:p w14:paraId="0CEFDC67" w14:textId="77777777" w:rsidR="00037431" w:rsidRPr="00751924" w:rsidRDefault="00037431" w:rsidP="00CF27F0">
      <w:pPr>
        <w:pStyle w:val="Bodytext40"/>
        <w:shd w:val="clear" w:color="auto" w:fill="auto"/>
        <w:spacing w:line="240" w:lineRule="auto"/>
        <w:ind w:left="0" w:firstLine="720"/>
        <w:jc w:val="both"/>
        <w:rPr>
          <w:rFonts w:ascii="Arial" w:hAnsi="Arial" w:cs="Arial"/>
          <w:i/>
          <w:iCs/>
          <w:color w:val="000000" w:themeColor="text1"/>
          <w:sz w:val="20"/>
          <w:szCs w:val="20"/>
          <w:lang w:val="en-US"/>
        </w:rPr>
      </w:pPr>
    </w:p>
    <w:p w14:paraId="05AF7EC5" w14:textId="77777777" w:rsidR="00037431" w:rsidRPr="00751924" w:rsidRDefault="00037431" w:rsidP="00CF27F0">
      <w:pPr>
        <w:pStyle w:val="Bodytext40"/>
        <w:shd w:val="clear" w:color="auto" w:fill="auto"/>
        <w:spacing w:line="240" w:lineRule="auto"/>
        <w:ind w:left="0" w:firstLine="720"/>
        <w:jc w:val="both"/>
        <w:rPr>
          <w:rFonts w:ascii="Arial" w:hAnsi="Arial" w:cs="Arial"/>
          <w:color w:val="000000" w:themeColor="text1"/>
          <w:sz w:val="20"/>
          <w:szCs w:val="20"/>
          <w:lang w:val="en-US"/>
        </w:rPr>
        <w:sectPr w:rsidR="00037431" w:rsidRPr="00751924" w:rsidSect="00366EED">
          <w:pgSz w:w="11900" w:h="16840" w:code="122"/>
          <w:pgMar w:top="1440" w:right="1440" w:bottom="1440" w:left="1440" w:header="0" w:footer="3" w:gutter="0"/>
          <w:cols w:space="720"/>
          <w:noEndnote/>
          <w:docGrid w:linePitch="360"/>
          <w15:footnoteColumns w:val="1"/>
        </w:sectPr>
      </w:pPr>
    </w:p>
    <w:p w14:paraId="389F0437" w14:textId="78062886" w:rsidR="00600ABB" w:rsidRPr="00751924" w:rsidRDefault="00446DAA"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lastRenderedPageBreak/>
        <w:t>Mẫu số 07. Thông báo bổ sung, thay thế, ngừng ph</w:t>
      </w:r>
      <w:r w:rsidR="00E52C75" w:rsidRPr="00751924">
        <w:rPr>
          <w:rFonts w:ascii="Arial" w:hAnsi="Arial" w:cs="Arial"/>
          <w:b/>
          <w:bCs/>
          <w:color w:val="000000" w:themeColor="text1"/>
          <w:sz w:val="20"/>
          <w:szCs w:val="20"/>
        </w:rPr>
        <w:t>ương</w:t>
      </w:r>
      <w:r w:rsidRPr="00751924">
        <w:rPr>
          <w:rFonts w:ascii="Arial" w:hAnsi="Arial" w:cs="Arial"/>
          <w:b/>
          <w:bCs/>
          <w:color w:val="000000" w:themeColor="text1"/>
          <w:sz w:val="20"/>
          <w:szCs w:val="20"/>
        </w:rPr>
        <w:t xml:space="preserve"> tiện khai thác tuyến vận tải hành khách cố định giữa Việt Nam và Lào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5616"/>
      </w:tblGrid>
      <w:tr w:rsidR="00037431" w:rsidRPr="00751924" w14:paraId="5EA6FC27" w14:textId="77777777" w:rsidTr="00B93B4B">
        <w:trPr>
          <w:trHeight w:val="20"/>
          <w:jc w:val="center"/>
        </w:trPr>
        <w:tc>
          <w:tcPr>
            <w:tcW w:w="3427" w:type="dxa"/>
            <w:shd w:val="clear" w:color="auto" w:fill="FFFFFF"/>
            <w:vAlign w:val="center"/>
          </w:tcPr>
          <w:p w14:paraId="3A24B321"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ỦY BAN NHÂN DÂN....</w:t>
            </w:r>
          </w:p>
          <w:p w14:paraId="2CF8D095" w14:textId="77777777" w:rsidR="00037431" w:rsidRPr="00751924" w:rsidRDefault="00037431" w:rsidP="004E002E">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SỞ XÂY D</w:t>
            </w:r>
            <w:r w:rsidRPr="00751924">
              <w:rPr>
                <w:rFonts w:ascii="Arial" w:hAnsi="Arial" w:cs="Arial"/>
                <w:b/>
                <w:bCs/>
                <w:color w:val="000000" w:themeColor="text1"/>
                <w:sz w:val="20"/>
                <w:szCs w:val="20"/>
                <w:lang w:val="en-US"/>
              </w:rPr>
              <w:t>Ự</w:t>
            </w:r>
            <w:r w:rsidRPr="00751924">
              <w:rPr>
                <w:rFonts w:ascii="Arial" w:hAnsi="Arial" w:cs="Arial"/>
                <w:b/>
                <w:bCs/>
                <w:color w:val="000000" w:themeColor="text1"/>
                <w:sz w:val="20"/>
                <w:szCs w:val="20"/>
              </w:rPr>
              <w:t>NG</w:t>
            </w:r>
          </w:p>
          <w:p w14:paraId="6066A491"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w:t>
            </w:r>
          </w:p>
        </w:tc>
        <w:tc>
          <w:tcPr>
            <w:tcW w:w="5616" w:type="dxa"/>
            <w:shd w:val="clear" w:color="auto" w:fill="FFFFFF"/>
            <w:vAlign w:val="center"/>
          </w:tcPr>
          <w:p w14:paraId="5CC4309B"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6D8993A8" w14:textId="77777777" w:rsidR="00037431" w:rsidRPr="00751924" w:rsidRDefault="00037431" w:rsidP="004E002E">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Độc lập - Tự do - Hạnh phúc</w:t>
            </w:r>
          </w:p>
          <w:p w14:paraId="51F27CB5"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______________________</w:t>
            </w:r>
          </w:p>
        </w:tc>
      </w:tr>
      <w:tr w:rsidR="00037431" w:rsidRPr="00751924" w14:paraId="48879E05" w14:textId="77777777" w:rsidTr="00B93B4B">
        <w:trPr>
          <w:trHeight w:val="20"/>
          <w:jc w:val="center"/>
        </w:trPr>
        <w:tc>
          <w:tcPr>
            <w:tcW w:w="3427" w:type="dxa"/>
            <w:shd w:val="clear" w:color="auto" w:fill="FFFFFF"/>
            <w:vAlign w:val="bottom"/>
          </w:tcPr>
          <w:p w14:paraId="47243A2F" w14:textId="77777777" w:rsidR="00037431" w:rsidRPr="00751924" w:rsidRDefault="00037431" w:rsidP="004E002E">
            <w:pPr>
              <w:pStyle w:val="Other0"/>
              <w:shd w:val="clear" w:color="auto" w:fill="auto"/>
              <w:tabs>
                <w:tab w:val="left" w:leader="dot" w:pos="1544"/>
              </w:tabs>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S</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 /SXD-</w:t>
            </w:r>
            <w:r w:rsidRPr="00751924">
              <w:rPr>
                <w:rFonts w:ascii="Arial" w:hAnsi="Arial" w:cs="Arial"/>
                <w:color w:val="000000" w:themeColor="text1"/>
                <w:sz w:val="20"/>
                <w:szCs w:val="20"/>
              </w:rPr>
              <w:tab/>
            </w:r>
          </w:p>
        </w:tc>
        <w:tc>
          <w:tcPr>
            <w:tcW w:w="5616" w:type="dxa"/>
            <w:shd w:val="clear" w:color="auto" w:fill="FFFFFF"/>
            <w:vAlign w:val="bottom"/>
          </w:tcPr>
          <w:p w14:paraId="53D90AFE" w14:textId="77777777" w:rsidR="00037431" w:rsidRPr="00751924" w:rsidRDefault="00037431" w:rsidP="004E002E">
            <w:pPr>
              <w:pStyle w:val="Other0"/>
              <w:shd w:val="clear" w:color="auto" w:fill="auto"/>
              <w:tabs>
                <w:tab w:val="left" w:leader="dot" w:pos="324"/>
              </w:tabs>
              <w:spacing w:after="0" w:line="240" w:lineRule="auto"/>
              <w:ind w:firstLine="0"/>
              <w:jc w:val="center"/>
              <w:rPr>
                <w:rFonts w:ascii="Arial" w:hAnsi="Arial" w:cs="Arial"/>
                <w:color w:val="000000" w:themeColor="text1"/>
                <w:sz w:val="20"/>
                <w:szCs w:val="20"/>
              </w:rPr>
            </w:pPr>
            <w:r w:rsidRPr="00751924">
              <w:rPr>
                <w:rFonts w:ascii="Arial" w:hAnsi="Arial" w:cs="Arial"/>
                <w:i/>
                <w:iCs/>
                <w:color w:val="000000" w:themeColor="text1"/>
                <w:sz w:val="20"/>
                <w:szCs w:val="20"/>
              </w:rPr>
              <w:tab/>
              <w:t>ngày... tháng... năm...</w:t>
            </w:r>
          </w:p>
        </w:tc>
      </w:tr>
    </w:tbl>
    <w:p w14:paraId="6912D482" w14:textId="77777777" w:rsidR="00037431" w:rsidRPr="00751924" w:rsidRDefault="00037431" w:rsidP="004E002E">
      <w:pPr>
        <w:pStyle w:val="Bodytext40"/>
        <w:shd w:val="clear" w:color="auto" w:fill="auto"/>
        <w:spacing w:after="0" w:line="240" w:lineRule="auto"/>
        <w:ind w:left="0"/>
        <w:jc w:val="center"/>
        <w:rPr>
          <w:rFonts w:ascii="Arial" w:hAnsi="Arial" w:cs="Arial"/>
          <w:color w:val="000000" w:themeColor="text1"/>
          <w:sz w:val="20"/>
          <w:szCs w:val="20"/>
          <w:lang w:val="en-US"/>
        </w:rPr>
      </w:pPr>
    </w:p>
    <w:p w14:paraId="5AA66E90" w14:textId="77777777" w:rsidR="00037431" w:rsidRPr="00751924" w:rsidRDefault="00037431" w:rsidP="004E002E">
      <w:pPr>
        <w:pStyle w:val="Bodytext40"/>
        <w:shd w:val="clear" w:color="auto" w:fill="auto"/>
        <w:spacing w:after="0" w:line="240" w:lineRule="auto"/>
        <w:ind w:left="0"/>
        <w:jc w:val="center"/>
        <w:rPr>
          <w:rFonts w:ascii="Arial" w:hAnsi="Arial" w:cs="Arial"/>
          <w:color w:val="000000" w:themeColor="text1"/>
          <w:sz w:val="20"/>
          <w:szCs w:val="20"/>
          <w:lang w:val="en-US"/>
        </w:rPr>
      </w:pPr>
    </w:p>
    <w:p w14:paraId="0AFA0024" w14:textId="126F80A1" w:rsidR="00600ABB" w:rsidRPr="00751924" w:rsidRDefault="00590349" w:rsidP="004E002E">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THÔNG BÁO</w:t>
      </w:r>
    </w:p>
    <w:p w14:paraId="33E42EBC" w14:textId="74602345" w:rsidR="00600ABB" w:rsidRPr="00751924" w:rsidRDefault="00590349" w:rsidP="004E002E">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B</w:t>
      </w:r>
      <w:r w:rsidR="00037431" w:rsidRPr="00751924">
        <w:rPr>
          <w:rFonts w:ascii="Arial" w:hAnsi="Arial" w:cs="Arial"/>
          <w:b/>
          <w:bCs/>
          <w:color w:val="000000" w:themeColor="text1"/>
          <w:sz w:val="20"/>
          <w:szCs w:val="20"/>
          <w:lang w:val="en-US"/>
        </w:rPr>
        <w:t>Ổ</w:t>
      </w:r>
      <w:r w:rsidRPr="00751924">
        <w:rPr>
          <w:rFonts w:ascii="Arial" w:hAnsi="Arial" w:cs="Arial"/>
          <w:b/>
          <w:bCs/>
          <w:color w:val="000000" w:themeColor="text1"/>
          <w:sz w:val="20"/>
          <w:szCs w:val="20"/>
        </w:rPr>
        <w:t xml:space="preserve"> SUNG/THAY TH</w:t>
      </w:r>
      <w:r w:rsidR="00037431" w:rsidRPr="00751924">
        <w:rPr>
          <w:rFonts w:ascii="Arial" w:hAnsi="Arial" w:cs="Arial"/>
          <w:b/>
          <w:bCs/>
          <w:color w:val="000000" w:themeColor="text1"/>
          <w:sz w:val="20"/>
          <w:szCs w:val="20"/>
          <w:lang w:val="en-US"/>
        </w:rPr>
        <w:t>Ế</w:t>
      </w:r>
      <w:r w:rsidRPr="00751924">
        <w:rPr>
          <w:rFonts w:ascii="Arial" w:hAnsi="Arial" w:cs="Arial"/>
          <w:b/>
          <w:bCs/>
          <w:color w:val="000000" w:themeColor="text1"/>
          <w:sz w:val="20"/>
          <w:szCs w:val="20"/>
        </w:rPr>
        <w:t>/NGỪNG PHƯƠNG TIỆN KHAI THÁC TUYẾN</w:t>
      </w:r>
      <w:r w:rsidRPr="00751924">
        <w:rPr>
          <w:rFonts w:ascii="Arial" w:hAnsi="Arial" w:cs="Arial"/>
          <w:b/>
          <w:bCs/>
          <w:color w:val="000000" w:themeColor="text1"/>
          <w:sz w:val="20"/>
          <w:szCs w:val="20"/>
        </w:rPr>
        <w:br/>
        <w:t>VẬN TẢI HÀNH KHÁCH CỐ ĐỊNH GIỮA VIỆT NAM VÀ LÀO</w:t>
      </w:r>
    </w:p>
    <w:p w14:paraId="53E1AAFA" w14:textId="4E8DE2AF" w:rsidR="00600ABB" w:rsidRPr="00751924" w:rsidRDefault="00590349" w:rsidP="004E002E">
      <w:pPr>
        <w:pStyle w:val="Bodytext40"/>
        <w:shd w:val="clear" w:color="auto" w:fill="auto"/>
        <w:tabs>
          <w:tab w:val="left" w:leader="dot" w:pos="3690"/>
        </w:tabs>
        <w:spacing w:after="0" w:line="240" w:lineRule="auto"/>
        <w:ind w:left="0"/>
        <w:jc w:val="center"/>
        <w:rPr>
          <w:rFonts w:ascii="Arial" w:hAnsi="Arial" w:cs="Arial"/>
          <w:color w:val="000000" w:themeColor="text1"/>
          <w:sz w:val="20"/>
          <w:szCs w:val="20"/>
          <w:lang w:val="en-US"/>
        </w:rPr>
      </w:pPr>
      <w:r w:rsidRPr="00751924">
        <w:rPr>
          <w:rFonts w:ascii="Arial" w:hAnsi="Arial" w:cs="Arial"/>
          <w:color w:val="000000" w:themeColor="text1"/>
          <w:sz w:val="20"/>
          <w:szCs w:val="20"/>
        </w:rPr>
        <w:t>Kính gửi:</w:t>
      </w:r>
      <w:r w:rsidR="00037431" w:rsidRPr="00751924">
        <w:rPr>
          <w:rFonts w:ascii="Arial" w:hAnsi="Arial" w:cs="Arial"/>
          <w:color w:val="000000" w:themeColor="text1"/>
          <w:sz w:val="20"/>
          <w:szCs w:val="20"/>
          <w:lang w:val="en-US"/>
        </w:rPr>
        <w:t>….</w:t>
      </w:r>
    </w:p>
    <w:p w14:paraId="50A60A13" w14:textId="77777777" w:rsidR="00037431" w:rsidRPr="00751924" w:rsidRDefault="00037431" w:rsidP="004E002E">
      <w:pPr>
        <w:pStyle w:val="Bodytext40"/>
        <w:shd w:val="clear" w:color="auto" w:fill="auto"/>
        <w:tabs>
          <w:tab w:val="left" w:leader="dot" w:pos="3690"/>
        </w:tabs>
        <w:spacing w:after="0" w:line="240" w:lineRule="auto"/>
        <w:ind w:left="0"/>
        <w:jc w:val="center"/>
        <w:rPr>
          <w:rFonts w:ascii="Arial" w:hAnsi="Arial" w:cs="Arial"/>
          <w:color w:val="000000" w:themeColor="text1"/>
          <w:sz w:val="20"/>
          <w:szCs w:val="20"/>
          <w:lang w:val="en-US"/>
        </w:rPr>
      </w:pPr>
    </w:p>
    <w:p w14:paraId="162681DA" w14:textId="521A18A7" w:rsidR="00600ABB" w:rsidRPr="00751924" w:rsidRDefault="00590349" w:rsidP="00CF27F0">
      <w:pPr>
        <w:pStyle w:val="Bodytext40"/>
        <w:shd w:val="clear" w:color="auto" w:fill="auto"/>
        <w:tabs>
          <w:tab w:val="left" w:leader="dot" w:pos="2307"/>
          <w:tab w:val="left" w:leader="dot" w:pos="554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Sở Xây dựng </w:t>
      </w:r>
      <w:r w:rsidRPr="00751924">
        <w:rPr>
          <w:rFonts w:ascii="Arial" w:hAnsi="Arial" w:cs="Arial"/>
          <w:color w:val="000000" w:themeColor="text1"/>
          <w:sz w:val="20"/>
          <w:szCs w:val="20"/>
        </w:rPr>
        <w:tab/>
        <w:t>nhận được công văn s</w:t>
      </w:r>
      <w:r w:rsidR="00037431"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ab/>
        <w:t xml:space="preserve">ngày ... tháng .... năm... và </w:t>
      </w:r>
      <w:r w:rsidR="002C5C63" w:rsidRPr="00751924">
        <w:rPr>
          <w:rFonts w:ascii="Arial" w:hAnsi="Arial" w:cs="Arial"/>
          <w:color w:val="000000" w:themeColor="text1"/>
          <w:sz w:val="20"/>
          <w:szCs w:val="20"/>
        </w:rPr>
        <w:t>hồ sơ</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kèm theo của </w:t>
      </w:r>
      <w:r w:rsidRPr="00751924">
        <w:rPr>
          <w:rFonts w:ascii="Arial" w:hAnsi="Arial" w:cs="Arial"/>
          <w:color w:val="000000" w:themeColor="text1"/>
          <w:sz w:val="20"/>
          <w:szCs w:val="20"/>
        </w:rPr>
        <w:tab/>
      </w:r>
      <w:r w:rsidRPr="00751924">
        <w:rPr>
          <w:rFonts w:ascii="Arial" w:hAnsi="Arial" w:cs="Arial"/>
          <w:color w:val="000000" w:themeColor="text1"/>
          <w:sz w:val="20"/>
          <w:szCs w:val="20"/>
        </w:rPr>
        <w:t xml:space="preserve"> về việc đăng ký bổ sung, thay thế, ngừng phương tiện khai thác</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tuyến vận tải hành khách cố định giữa Việt Nam và Lào;</w:t>
      </w:r>
    </w:p>
    <w:p w14:paraId="5E5054C5" w14:textId="77777777" w:rsidR="00600ABB" w:rsidRPr="00751924" w:rsidRDefault="00590349" w:rsidP="00CF27F0">
      <w:pPr>
        <w:pStyle w:val="Bodytext40"/>
        <w:shd w:val="clear" w:color="auto" w:fill="auto"/>
        <w:tabs>
          <w:tab w:val="left" w:leader="dot" w:pos="2307"/>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Sở Xây dựng</w:t>
      </w:r>
      <w:r w:rsidRPr="00751924">
        <w:rPr>
          <w:rFonts w:ascii="Arial" w:hAnsi="Arial" w:cs="Arial"/>
          <w:color w:val="000000" w:themeColor="text1"/>
          <w:sz w:val="20"/>
          <w:szCs w:val="20"/>
        </w:rPr>
        <w:tab/>
        <w:t>thông báo như sau:</w:t>
      </w:r>
    </w:p>
    <w:p w14:paraId="4E59F44B" w14:textId="3C684198" w:rsidR="00600ABB" w:rsidRPr="00751924" w:rsidRDefault="00590349" w:rsidP="00CF27F0">
      <w:pPr>
        <w:pStyle w:val="Bodytext40"/>
        <w:shd w:val="clear" w:color="auto" w:fill="auto"/>
        <w:tabs>
          <w:tab w:val="right" w:leader="dot" w:pos="4260"/>
          <w:tab w:val="left" w:pos="4464"/>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Thông báo cho phép </w:t>
      </w:r>
      <w:r w:rsidRPr="00751924">
        <w:rPr>
          <w:rFonts w:ascii="Arial" w:hAnsi="Arial" w:cs="Arial"/>
          <w:color w:val="000000" w:themeColor="text1"/>
          <w:sz w:val="20"/>
          <w:szCs w:val="20"/>
        </w:rPr>
        <w:tab/>
        <w:t xml:space="preserve"> được</w:t>
      </w:r>
      <w:r w:rsidRPr="00751924">
        <w:rPr>
          <w:rFonts w:ascii="Arial" w:hAnsi="Arial" w:cs="Arial"/>
          <w:color w:val="000000" w:themeColor="text1"/>
          <w:sz w:val="20"/>
          <w:szCs w:val="20"/>
        </w:rPr>
        <w:tab/>
        <w:t>bổ sung/thay thế/ngừng phương tiện khai thác</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 xml:space="preserve">tuyến vận tải hành khách cố định </w:t>
      </w:r>
      <w:r w:rsidRPr="00751924">
        <w:rPr>
          <w:rFonts w:ascii="Arial" w:hAnsi="Arial" w:cs="Arial"/>
          <w:color w:val="000000" w:themeColor="text1"/>
          <w:sz w:val="20"/>
          <w:szCs w:val="20"/>
        </w:rPr>
        <w:t>giữa Việt Nam và Lào.</w:t>
      </w:r>
    </w:p>
    <w:p w14:paraId="6BFDB9E2" w14:textId="77777777" w:rsidR="00600ABB" w:rsidRPr="00751924" w:rsidRDefault="00590349" w:rsidP="00CF27F0">
      <w:pPr>
        <w:pStyle w:val="Bodytext40"/>
        <w:shd w:val="clear" w:color="auto" w:fill="auto"/>
        <w:tabs>
          <w:tab w:val="left" w:leader="dot" w:pos="2693"/>
          <w:tab w:val="right" w:leader="dot" w:pos="4260"/>
          <w:tab w:val="left" w:pos="4504"/>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Tên tuyến:</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đi</w:t>
      </w:r>
      <w:r w:rsidRPr="00751924">
        <w:rPr>
          <w:rFonts w:ascii="Arial" w:hAnsi="Arial" w:cs="Arial"/>
          <w:color w:val="000000" w:themeColor="text1"/>
          <w:sz w:val="20"/>
          <w:szCs w:val="20"/>
        </w:rPr>
        <w:tab/>
        <w:t>và</w:t>
      </w:r>
      <w:r w:rsidRPr="00751924">
        <w:rPr>
          <w:rFonts w:ascii="Arial" w:hAnsi="Arial" w:cs="Arial"/>
          <w:color w:val="000000" w:themeColor="text1"/>
          <w:sz w:val="20"/>
          <w:szCs w:val="20"/>
        </w:rPr>
        <w:tab/>
        <w:t>ngược lại</w:t>
      </w:r>
    </w:p>
    <w:p w14:paraId="7FD10EBB" w14:textId="77777777" w:rsidR="00600ABB" w:rsidRPr="00751924" w:rsidRDefault="00590349" w:rsidP="00CF27F0">
      <w:pPr>
        <w:pStyle w:val="Bodytext40"/>
        <w:shd w:val="clear" w:color="auto" w:fill="auto"/>
        <w:tabs>
          <w:tab w:val="left" w:leader="dot" w:pos="3113"/>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Bến đi: </w:t>
      </w:r>
      <w:r w:rsidRPr="00751924">
        <w:rPr>
          <w:rFonts w:ascii="Arial" w:hAnsi="Arial" w:cs="Arial"/>
          <w:color w:val="000000" w:themeColor="text1"/>
          <w:sz w:val="20"/>
          <w:szCs w:val="20"/>
        </w:rPr>
        <w:t>Bến xe</w:t>
      </w:r>
      <w:r w:rsidRPr="00751924">
        <w:rPr>
          <w:rFonts w:ascii="Arial" w:hAnsi="Arial" w:cs="Arial"/>
          <w:color w:val="000000" w:themeColor="text1"/>
          <w:sz w:val="20"/>
          <w:szCs w:val="20"/>
        </w:rPr>
        <w:tab/>
        <w:t>(tên tỉnh đi).</w:t>
      </w:r>
    </w:p>
    <w:p w14:paraId="122F110D" w14:textId="77777777" w:rsidR="00600ABB" w:rsidRPr="00751924" w:rsidRDefault="00590349" w:rsidP="00CF27F0">
      <w:pPr>
        <w:pStyle w:val="Bodytext40"/>
        <w:shd w:val="clear" w:color="auto" w:fill="auto"/>
        <w:tabs>
          <w:tab w:val="left" w:leader="dot" w:pos="3113"/>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Bến đến: </w:t>
      </w:r>
      <w:r w:rsidRPr="00751924">
        <w:rPr>
          <w:rFonts w:ascii="Arial" w:hAnsi="Arial" w:cs="Arial"/>
          <w:color w:val="000000" w:themeColor="text1"/>
          <w:sz w:val="20"/>
          <w:szCs w:val="20"/>
        </w:rPr>
        <w:t>Bến xe</w:t>
      </w:r>
      <w:r w:rsidRPr="00751924">
        <w:rPr>
          <w:rFonts w:ascii="Arial" w:hAnsi="Arial" w:cs="Arial"/>
          <w:color w:val="000000" w:themeColor="text1"/>
          <w:sz w:val="20"/>
          <w:szCs w:val="20"/>
        </w:rPr>
        <w:tab/>
        <w:t>(tên tỉnh đến).</w:t>
      </w:r>
    </w:p>
    <w:p w14:paraId="32ADCF9A" w14:textId="77777777" w:rsidR="00600ABB" w:rsidRPr="00751924" w:rsidRDefault="00590349" w:rsidP="00CF27F0">
      <w:pPr>
        <w:pStyle w:val="Bodytext40"/>
        <w:shd w:val="clear" w:color="auto" w:fill="auto"/>
        <w:tabs>
          <w:tab w:val="right" w:leader="dot" w:pos="4260"/>
          <w:tab w:val="left" w:pos="4424"/>
          <w:tab w:val="left" w:leader="dot" w:pos="7378"/>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Hành trình:</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cửa</w:t>
      </w:r>
      <w:r w:rsidRPr="00751924">
        <w:rPr>
          <w:rFonts w:ascii="Arial" w:hAnsi="Arial" w:cs="Arial"/>
          <w:color w:val="000000" w:themeColor="text1"/>
          <w:sz w:val="20"/>
          <w:szCs w:val="20"/>
        </w:rPr>
        <w:tab/>
        <w:t>khẩu đi/cửa khẩu đến</w:t>
      </w:r>
      <w:r w:rsidRPr="00751924">
        <w:rPr>
          <w:rFonts w:ascii="Arial" w:hAnsi="Arial" w:cs="Arial"/>
          <w:color w:val="000000" w:themeColor="text1"/>
          <w:sz w:val="20"/>
          <w:szCs w:val="20"/>
        </w:rPr>
        <w:tab/>
      </w:r>
    </w:p>
    <w:p w14:paraId="5A152C2A" w14:textId="23CD4D7F" w:rsidR="00600ABB" w:rsidRPr="00751924" w:rsidRDefault="00590349" w:rsidP="00CF27F0">
      <w:pPr>
        <w:pStyle w:val="Bodytext40"/>
        <w:shd w:val="clear" w:color="auto" w:fill="auto"/>
        <w:tabs>
          <w:tab w:val="left" w:leader="dot" w:pos="4845"/>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Số xe bổ sung khai thác tuyến: </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(dành cho phương tiện bổ sung khai thác</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tuyến)</w:t>
      </w:r>
    </w:p>
    <w:p w14:paraId="79EEDE9F" w14:textId="4FC1F6D0" w:rsidR="00600ABB" w:rsidRPr="00751924" w:rsidRDefault="00590349" w:rsidP="00CF27F0">
      <w:pPr>
        <w:pStyle w:val="Bodytext40"/>
        <w:shd w:val="clear" w:color="auto" w:fill="auto"/>
        <w:tabs>
          <w:tab w:val="left" w:leader="dot" w:pos="3113"/>
          <w:tab w:val="left" w:leader="dot" w:pos="5860"/>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Số xe thay thế:</w:t>
      </w:r>
      <w:r w:rsidRPr="00751924">
        <w:rPr>
          <w:rFonts w:ascii="Arial" w:hAnsi="Arial" w:cs="Arial"/>
          <w:b/>
          <w:bCs/>
          <w:color w:val="000000" w:themeColor="text1"/>
          <w:sz w:val="20"/>
          <w:szCs w:val="20"/>
        </w:rPr>
        <w:tab/>
        <w:t>Thay thế cho</w:t>
      </w:r>
      <w:r w:rsidRPr="00751924">
        <w:rPr>
          <w:rFonts w:ascii="Arial" w:hAnsi="Arial" w:cs="Arial"/>
          <w:b/>
          <w:bCs/>
          <w:color w:val="000000" w:themeColor="text1"/>
          <w:sz w:val="20"/>
          <w:szCs w:val="20"/>
        </w:rPr>
        <w:t xml:space="preserve"> xe</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(dành cho phương tiện thay thế</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khai thác tuyến)</w:t>
      </w:r>
    </w:p>
    <w:p w14:paraId="2403F0C2" w14:textId="61B43613" w:rsidR="00600ABB" w:rsidRPr="00751924" w:rsidRDefault="00590349" w:rsidP="00CF27F0">
      <w:pPr>
        <w:pStyle w:val="Bodytext40"/>
        <w:shd w:val="clear" w:color="auto" w:fill="auto"/>
        <w:tabs>
          <w:tab w:val="right" w:leader="dot" w:pos="6644"/>
          <w:tab w:val="left" w:pos="6847"/>
        </w:tabs>
        <w:spacing w:line="240" w:lineRule="auto"/>
        <w:ind w:left="0"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Số xe ngừng hoạt động trên tuyến: </w:t>
      </w:r>
      <w:r w:rsidRPr="00751924">
        <w:rPr>
          <w:rFonts w:ascii="Arial" w:hAnsi="Arial" w:cs="Arial"/>
          <w:b/>
          <w:bCs/>
          <w:color w:val="000000" w:themeColor="text1"/>
          <w:sz w:val="20"/>
          <w:szCs w:val="20"/>
        </w:rPr>
        <w:tab/>
      </w:r>
      <w:r w:rsidRPr="00751924">
        <w:rPr>
          <w:rFonts w:ascii="Arial" w:hAnsi="Arial" w:cs="Arial"/>
          <w:color w:val="000000" w:themeColor="text1"/>
          <w:sz w:val="20"/>
          <w:szCs w:val="20"/>
        </w:rPr>
        <w:t>(đối</w:t>
      </w:r>
      <w:r w:rsidRPr="00751924">
        <w:rPr>
          <w:rFonts w:ascii="Arial" w:hAnsi="Arial" w:cs="Arial"/>
          <w:color w:val="000000" w:themeColor="text1"/>
          <w:sz w:val="20"/>
          <w:szCs w:val="20"/>
        </w:rPr>
        <w:tab/>
        <w:t>với phương tiện ngừng</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hoạt động trên tuyến)</w:t>
      </w:r>
    </w:p>
    <w:p w14:paraId="7172434B" w14:textId="32ACD5CF" w:rsidR="00600ABB" w:rsidRPr="00751924" w:rsidRDefault="00590349" w:rsidP="00CF27F0">
      <w:pPr>
        <w:pStyle w:val="Bodytext40"/>
        <w:shd w:val="clear" w:color="auto" w:fill="auto"/>
        <w:tabs>
          <w:tab w:val="right" w:leader="dot" w:pos="7747"/>
          <w:tab w:val="left" w:pos="7951"/>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Thời hạn triển khai hoạt động vận tải hành khách trên tuyến cho xe được </w:t>
      </w:r>
      <w:r w:rsidR="004951FC" w:rsidRPr="00751924">
        <w:rPr>
          <w:rFonts w:ascii="Arial" w:hAnsi="Arial" w:cs="Arial"/>
          <w:color w:val="000000" w:themeColor="text1"/>
          <w:sz w:val="20"/>
          <w:szCs w:val="20"/>
        </w:rPr>
        <w:t>bổ sung</w:t>
      </w:r>
      <w:r w:rsidRPr="00751924">
        <w:rPr>
          <w:rFonts w:ascii="Arial" w:hAnsi="Arial" w:cs="Arial"/>
          <w:color w:val="000000" w:themeColor="text1"/>
          <w:sz w:val="20"/>
          <w:szCs w:val="20"/>
        </w:rPr>
        <w:t>/thay thế: 30 ngày kể từ ngày ký văn bản,</w:t>
      </w:r>
      <w:r w:rsidRPr="00751924">
        <w:rPr>
          <w:rFonts w:ascii="Arial" w:hAnsi="Arial" w:cs="Arial"/>
          <w:color w:val="000000" w:themeColor="text1"/>
          <w:sz w:val="20"/>
          <w:szCs w:val="20"/>
        </w:rPr>
        <w:t xml:space="preserve"> trong thời hạn này đơn vị kinh doanh vận tải phải ký hợp đ</w:t>
      </w:r>
      <w:r w:rsidR="00037431" w:rsidRPr="00751924">
        <w:rPr>
          <w:rFonts w:ascii="Arial" w:hAnsi="Arial" w:cs="Arial"/>
          <w:color w:val="000000" w:themeColor="text1"/>
          <w:sz w:val="20"/>
          <w:szCs w:val="20"/>
          <w:lang w:val="en-US"/>
        </w:rPr>
        <w:t>ồ</w:t>
      </w:r>
      <w:r w:rsidRPr="00751924">
        <w:rPr>
          <w:rFonts w:ascii="Arial" w:hAnsi="Arial" w:cs="Arial"/>
          <w:color w:val="000000" w:themeColor="text1"/>
          <w:sz w:val="20"/>
          <w:szCs w:val="20"/>
        </w:rPr>
        <w:t xml:space="preserve">ng khai thác với bên xe hai </w:t>
      </w:r>
      <w:r w:rsidR="00037431" w:rsidRPr="00751924">
        <w:rPr>
          <w:rFonts w:ascii="Arial" w:hAnsi="Arial" w:cs="Arial"/>
          <w:color w:val="000000" w:themeColor="text1"/>
          <w:sz w:val="20"/>
          <w:szCs w:val="20"/>
          <w:lang w:val="en-US"/>
        </w:rPr>
        <w:t>đầu tuyến</w:t>
      </w:r>
      <w:r w:rsidRPr="00751924">
        <w:rPr>
          <w:rFonts w:ascii="Arial" w:hAnsi="Arial" w:cs="Arial"/>
          <w:color w:val="000000" w:themeColor="text1"/>
          <w:sz w:val="20"/>
          <w:szCs w:val="20"/>
        </w:rPr>
        <w:t xml:space="preserve">, báo cáo về Sở </w:t>
      </w:r>
      <w:r w:rsidR="00225EDB" w:rsidRPr="00751924">
        <w:rPr>
          <w:rFonts w:ascii="Arial" w:hAnsi="Arial" w:cs="Arial"/>
          <w:color w:val="000000" w:themeColor="text1"/>
          <w:sz w:val="20"/>
          <w:szCs w:val="20"/>
        </w:rPr>
        <w:t>xây dựng</w:t>
      </w:r>
      <w:r w:rsidRPr="00751924">
        <w:rPr>
          <w:rFonts w:ascii="Arial" w:hAnsi="Arial" w:cs="Arial"/>
          <w:color w:val="000000" w:themeColor="text1"/>
          <w:sz w:val="20"/>
          <w:szCs w:val="20"/>
        </w:rPr>
        <w:tab/>
        <w:t>Quá</w:t>
      </w:r>
      <w:r w:rsidRPr="00751924">
        <w:rPr>
          <w:rFonts w:ascii="Arial" w:hAnsi="Arial" w:cs="Arial"/>
          <w:color w:val="000000" w:themeColor="text1"/>
          <w:sz w:val="20"/>
          <w:szCs w:val="20"/>
        </w:rPr>
        <w:tab/>
        <w:t>thời hạn nêu</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trên, văn bản thông báo không còn hiệu lực.</w:t>
      </w:r>
    </w:p>
    <w:p w14:paraId="7616BDBB" w14:textId="1B047459" w:rsidR="00600ABB" w:rsidRPr="00751924" w:rsidRDefault="00481C51" w:rsidP="00CF27F0">
      <w:pPr>
        <w:pStyle w:val="Bodytext40"/>
        <w:shd w:val="clear" w:color="auto" w:fill="auto"/>
        <w:tabs>
          <w:tab w:val="right" w:leader="dot" w:pos="2626"/>
          <w:tab w:val="left" w:pos="2830"/>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Yêu cầu</w:t>
      </w:r>
      <w:r w:rsidRPr="00751924">
        <w:rPr>
          <w:rFonts w:ascii="Arial" w:hAnsi="Arial" w:cs="Arial"/>
          <w:color w:val="000000" w:themeColor="text1"/>
          <w:sz w:val="20"/>
          <w:szCs w:val="20"/>
        </w:rPr>
        <w:tab/>
      </w:r>
      <w:r w:rsidR="00037431" w:rsidRPr="00751924">
        <w:rPr>
          <w:rFonts w:ascii="Arial" w:hAnsi="Arial" w:cs="Arial"/>
          <w:color w:val="000000" w:themeColor="text1"/>
          <w:sz w:val="20"/>
          <w:szCs w:val="20"/>
          <w:lang w:val="en-US"/>
        </w:rPr>
        <w:t>……..</w:t>
      </w:r>
      <w:r w:rsidRPr="00751924">
        <w:rPr>
          <w:rFonts w:ascii="Arial" w:hAnsi="Arial" w:cs="Arial"/>
          <w:color w:val="000000" w:themeColor="text1"/>
          <w:sz w:val="20"/>
          <w:szCs w:val="20"/>
        </w:rPr>
        <w:t>t</w:t>
      </w:r>
      <w:r w:rsidR="00037431" w:rsidRPr="00751924">
        <w:rPr>
          <w:rFonts w:ascii="Arial" w:hAnsi="Arial" w:cs="Arial"/>
          <w:color w:val="000000" w:themeColor="text1"/>
          <w:sz w:val="20"/>
          <w:szCs w:val="20"/>
          <w:lang w:val="en-US"/>
        </w:rPr>
        <w:t xml:space="preserve">ổ </w:t>
      </w:r>
      <w:r w:rsidRPr="00751924">
        <w:rPr>
          <w:rFonts w:ascii="Arial" w:hAnsi="Arial" w:cs="Arial"/>
          <w:color w:val="000000" w:themeColor="text1"/>
          <w:sz w:val="20"/>
          <w:szCs w:val="20"/>
        </w:rPr>
        <w:t>chức hoạt động vận tải hành khách trên tuyến theo đúng các quy</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định hiện hành.</w:t>
      </w:r>
    </w:p>
    <w:p w14:paraId="619ADC02" w14:textId="77777777" w:rsidR="00037431" w:rsidRPr="00751924" w:rsidRDefault="00037431" w:rsidP="004E002E">
      <w:pPr>
        <w:pStyle w:val="Bodytext40"/>
        <w:shd w:val="clear" w:color="auto" w:fill="auto"/>
        <w:tabs>
          <w:tab w:val="left" w:pos="5548"/>
        </w:tabs>
        <w:spacing w:after="0" w:line="240" w:lineRule="auto"/>
        <w:ind w:left="0"/>
        <w:jc w:val="both"/>
        <w:rPr>
          <w:rFonts w:ascii="Arial" w:hAnsi="Arial" w:cs="Arial"/>
          <w:b/>
          <w:bCs/>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037431" w:rsidRPr="00751924" w14:paraId="5F36ABF0" w14:textId="77777777" w:rsidTr="00B93B4B">
        <w:tc>
          <w:tcPr>
            <w:tcW w:w="4505" w:type="dxa"/>
          </w:tcPr>
          <w:p w14:paraId="0C8C13A4" w14:textId="77777777" w:rsidR="00037431" w:rsidRPr="00751924" w:rsidRDefault="00037431" w:rsidP="004E002E">
            <w:pPr>
              <w:pStyle w:val="Bodytext40"/>
              <w:shd w:val="clear" w:color="auto" w:fill="auto"/>
              <w:spacing w:after="0" w:line="240" w:lineRule="auto"/>
              <w:ind w:left="0"/>
              <w:jc w:val="both"/>
              <w:rPr>
                <w:rFonts w:ascii="Arial" w:hAnsi="Arial" w:cs="Arial"/>
                <w:b/>
                <w:bCs/>
                <w:sz w:val="20"/>
                <w:szCs w:val="20"/>
              </w:rPr>
            </w:pPr>
            <w:r w:rsidRPr="00751924">
              <w:rPr>
                <w:rFonts w:ascii="Arial" w:hAnsi="Arial" w:cs="Arial"/>
                <w:b/>
                <w:bCs/>
                <w:i/>
                <w:iCs/>
                <w:sz w:val="20"/>
                <w:szCs w:val="20"/>
              </w:rPr>
              <w:t>Nơi nhận:</w:t>
            </w:r>
          </w:p>
          <w:p w14:paraId="74DA437B" w14:textId="77777777" w:rsidR="00037431" w:rsidRPr="00751924" w:rsidRDefault="00037431" w:rsidP="004E002E">
            <w:pPr>
              <w:pStyle w:val="Bodytext40"/>
              <w:shd w:val="clear" w:color="auto" w:fill="auto"/>
              <w:tabs>
                <w:tab w:val="right" w:leader="dot" w:pos="7341"/>
                <w:tab w:val="left" w:pos="7544"/>
              </w:tabs>
              <w:spacing w:after="0" w:line="240" w:lineRule="auto"/>
              <w:ind w:left="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62944DE1" w14:textId="77777777" w:rsidR="00037431" w:rsidRPr="00751924" w:rsidRDefault="00037431" w:rsidP="004E002E">
            <w:pPr>
              <w:pStyle w:val="Bodytext40"/>
              <w:shd w:val="clear" w:color="auto" w:fill="auto"/>
              <w:tabs>
                <w:tab w:val="right" w:leader="dot" w:pos="7341"/>
                <w:tab w:val="left" w:pos="7544"/>
              </w:tabs>
              <w:spacing w:after="0" w:line="240" w:lineRule="auto"/>
              <w:ind w:left="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745BBBC5" w14:textId="30C8C877" w:rsidR="00037431" w:rsidRPr="00751924" w:rsidRDefault="00037431" w:rsidP="004E002E">
            <w:pPr>
              <w:pStyle w:val="Bodytext40"/>
              <w:shd w:val="clear" w:color="auto" w:fill="auto"/>
              <w:tabs>
                <w:tab w:val="right" w:leader="dot" w:pos="7341"/>
                <w:tab w:val="left" w:pos="7544"/>
              </w:tabs>
              <w:spacing w:after="0" w:line="240" w:lineRule="auto"/>
              <w:ind w:left="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Lưu….</w:t>
            </w:r>
          </w:p>
        </w:tc>
        <w:tc>
          <w:tcPr>
            <w:tcW w:w="4505" w:type="dxa"/>
          </w:tcPr>
          <w:p w14:paraId="7E3F5898" w14:textId="77777777" w:rsidR="00037431" w:rsidRPr="00751924" w:rsidRDefault="00037431" w:rsidP="004E002E">
            <w:pPr>
              <w:pStyle w:val="Bodytext40"/>
              <w:shd w:val="clear" w:color="auto" w:fill="auto"/>
              <w:spacing w:after="0" w:line="240" w:lineRule="auto"/>
              <w:ind w:left="0"/>
              <w:jc w:val="center"/>
              <w:rPr>
                <w:rFonts w:ascii="Arial" w:hAnsi="Arial" w:cs="Arial"/>
                <w:i/>
                <w:iCs/>
                <w:color w:val="000000" w:themeColor="text1"/>
                <w:sz w:val="20"/>
                <w:szCs w:val="20"/>
                <w:lang w:val="en-US"/>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tc>
      </w:tr>
    </w:tbl>
    <w:p w14:paraId="25AA2CF9" w14:textId="4F6F059B" w:rsidR="00037431" w:rsidRPr="00751924" w:rsidRDefault="00037431" w:rsidP="00CF27F0">
      <w:pPr>
        <w:pStyle w:val="Bodytext40"/>
        <w:shd w:val="clear" w:color="auto" w:fill="auto"/>
        <w:tabs>
          <w:tab w:val="left" w:pos="5548"/>
        </w:tabs>
        <w:spacing w:line="240" w:lineRule="auto"/>
        <w:ind w:left="0" w:firstLine="720"/>
        <w:jc w:val="both"/>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tab/>
      </w:r>
    </w:p>
    <w:p w14:paraId="1C37C8B5" w14:textId="77777777" w:rsidR="00037431" w:rsidRPr="00751924" w:rsidRDefault="00037431" w:rsidP="00CF27F0">
      <w:pPr>
        <w:pStyle w:val="Bodytext40"/>
        <w:shd w:val="clear" w:color="auto" w:fill="auto"/>
        <w:spacing w:line="240" w:lineRule="auto"/>
        <w:ind w:left="0" w:firstLine="720"/>
        <w:jc w:val="both"/>
        <w:rPr>
          <w:rFonts w:ascii="Arial" w:hAnsi="Arial" w:cs="Arial"/>
          <w:color w:val="000000" w:themeColor="text1"/>
          <w:sz w:val="20"/>
          <w:szCs w:val="20"/>
        </w:rPr>
        <w:sectPr w:rsidR="00037431" w:rsidRPr="00751924" w:rsidSect="00366EED">
          <w:pgSz w:w="11900" w:h="16840" w:code="122"/>
          <w:pgMar w:top="1440" w:right="1440" w:bottom="1440" w:left="1440" w:header="0" w:footer="3" w:gutter="0"/>
          <w:cols w:space="720"/>
          <w:noEndnote/>
          <w:docGrid w:linePitch="360"/>
          <w15:footnoteColumns w:val="1"/>
        </w:sectPr>
      </w:pPr>
    </w:p>
    <w:p w14:paraId="34099946" w14:textId="02907E51" w:rsidR="00600ABB" w:rsidRPr="00751924" w:rsidRDefault="00037431" w:rsidP="00CF27F0">
      <w:pPr>
        <w:pStyle w:val="Bodytext40"/>
        <w:shd w:val="clear" w:color="auto" w:fill="auto"/>
        <w:spacing w:line="240" w:lineRule="auto"/>
        <w:ind w:left="0" w:firstLine="720"/>
        <w:jc w:val="both"/>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08. Thông báo ngừng khai thác tuyến vận tải hành khách cố định giữa Việt Nam và Lào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5616"/>
      </w:tblGrid>
      <w:tr w:rsidR="00037431" w:rsidRPr="00751924" w14:paraId="408BB6F3" w14:textId="77777777" w:rsidTr="00B93B4B">
        <w:trPr>
          <w:trHeight w:val="20"/>
          <w:jc w:val="center"/>
        </w:trPr>
        <w:tc>
          <w:tcPr>
            <w:tcW w:w="3427" w:type="dxa"/>
            <w:shd w:val="clear" w:color="auto" w:fill="FFFFFF"/>
            <w:vAlign w:val="center"/>
          </w:tcPr>
          <w:p w14:paraId="231B8DAA"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ỦY BAN NHÂN DÂN....</w:t>
            </w:r>
          </w:p>
          <w:p w14:paraId="7316784A" w14:textId="77777777" w:rsidR="00037431" w:rsidRPr="00751924" w:rsidRDefault="00037431" w:rsidP="004E002E">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SỞ XÂY D</w:t>
            </w:r>
            <w:r w:rsidRPr="00751924">
              <w:rPr>
                <w:rFonts w:ascii="Arial" w:hAnsi="Arial" w:cs="Arial"/>
                <w:b/>
                <w:bCs/>
                <w:color w:val="000000" w:themeColor="text1"/>
                <w:sz w:val="20"/>
                <w:szCs w:val="20"/>
                <w:lang w:val="en-US"/>
              </w:rPr>
              <w:t>Ự</w:t>
            </w:r>
            <w:r w:rsidRPr="00751924">
              <w:rPr>
                <w:rFonts w:ascii="Arial" w:hAnsi="Arial" w:cs="Arial"/>
                <w:b/>
                <w:bCs/>
                <w:color w:val="000000" w:themeColor="text1"/>
                <w:sz w:val="20"/>
                <w:szCs w:val="20"/>
              </w:rPr>
              <w:t>NG</w:t>
            </w:r>
          </w:p>
          <w:p w14:paraId="40119E4D"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w:t>
            </w:r>
          </w:p>
        </w:tc>
        <w:tc>
          <w:tcPr>
            <w:tcW w:w="5616" w:type="dxa"/>
            <w:shd w:val="clear" w:color="auto" w:fill="FFFFFF"/>
            <w:vAlign w:val="center"/>
          </w:tcPr>
          <w:p w14:paraId="7EF2CDB4"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43CA7B82" w14:textId="77777777" w:rsidR="00037431" w:rsidRPr="00751924" w:rsidRDefault="00037431" w:rsidP="004E002E">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Độc lập - Tự do - Hạnh phúc</w:t>
            </w:r>
          </w:p>
          <w:p w14:paraId="49F113A6" w14:textId="77777777" w:rsidR="00037431" w:rsidRPr="00751924" w:rsidRDefault="00037431" w:rsidP="004E002E">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______________________</w:t>
            </w:r>
          </w:p>
        </w:tc>
      </w:tr>
      <w:tr w:rsidR="00037431" w:rsidRPr="00751924" w14:paraId="7C0A7453" w14:textId="77777777" w:rsidTr="00B93B4B">
        <w:trPr>
          <w:trHeight w:val="20"/>
          <w:jc w:val="center"/>
        </w:trPr>
        <w:tc>
          <w:tcPr>
            <w:tcW w:w="3427" w:type="dxa"/>
            <w:shd w:val="clear" w:color="auto" w:fill="FFFFFF"/>
            <w:vAlign w:val="bottom"/>
          </w:tcPr>
          <w:p w14:paraId="4AF6547B" w14:textId="77777777" w:rsidR="00037431" w:rsidRPr="00751924" w:rsidRDefault="00037431" w:rsidP="004E002E">
            <w:pPr>
              <w:pStyle w:val="Other0"/>
              <w:shd w:val="clear" w:color="auto" w:fill="auto"/>
              <w:tabs>
                <w:tab w:val="left" w:leader="dot" w:pos="1544"/>
              </w:tabs>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S</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 /SXD-</w:t>
            </w:r>
            <w:r w:rsidRPr="00751924">
              <w:rPr>
                <w:rFonts w:ascii="Arial" w:hAnsi="Arial" w:cs="Arial"/>
                <w:color w:val="000000" w:themeColor="text1"/>
                <w:sz w:val="20"/>
                <w:szCs w:val="20"/>
              </w:rPr>
              <w:tab/>
            </w:r>
          </w:p>
        </w:tc>
        <w:tc>
          <w:tcPr>
            <w:tcW w:w="5616" w:type="dxa"/>
            <w:shd w:val="clear" w:color="auto" w:fill="FFFFFF"/>
            <w:vAlign w:val="bottom"/>
          </w:tcPr>
          <w:p w14:paraId="6713C21B" w14:textId="77777777" w:rsidR="00037431" w:rsidRPr="00751924" w:rsidRDefault="00037431" w:rsidP="004E002E">
            <w:pPr>
              <w:pStyle w:val="Other0"/>
              <w:shd w:val="clear" w:color="auto" w:fill="auto"/>
              <w:tabs>
                <w:tab w:val="left" w:leader="dot" w:pos="324"/>
              </w:tabs>
              <w:spacing w:after="0" w:line="240" w:lineRule="auto"/>
              <w:ind w:firstLine="0"/>
              <w:jc w:val="center"/>
              <w:rPr>
                <w:rFonts w:ascii="Arial" w:hAnsi="Arial" w:cs="Arial"/>
                <w:color w:val="000000" w:themeColor="text1"/>
                <w:sz w:val="20"/>
                <w:szCs w:val="20"/>
              </w:rPr>
            </w:pPr>
            <w:r w:rsidRPr="00751924">
              <w:rPr>
                <w:rFonts w:ascii="Arial" w:hAnsi="Arial" w:cs="Arial"/>
                <w:i/>
                <w:iCs/>
                <w:color w:val="000000" w:themeColor="text1"/>
                <w:sz w:val="20"/>
                <w:szCs w:val="20"/>
              </w:rPr>
              <w:tab/>
              <w:t>ngày... tháng... năm...</w:t>
            </w:r>
          </w:p>
        </w:tc>
      </w:tr>
    </w:tbl>
    <w:p w14:paraId="42946AFA" w14:textId="77777777" w:rsidR="00600ABB" w:rsidRPr="00751924" w:rsidRDefault="00600ABB" w:rsidP="004E002E">
      <w:pPr>
        <w:jc w:val="center"/>
        <w:rPr>
          <w:rFonts w:ascii="Arial" w:hAnsi="Arial" w:cs="Arial"/>
          <w:color w:val="000000" w:themeColor="text1"/>
          <w:sz w:val="20"/>
          <w:szCs w:val="20"/>
          <w:lang w:val="en-US"/>
        </w:rPr>
      </w:pPr>
    </w:p>
    <w:p w14:paraId="53B1AFC4" w14:textId="77777777" w:rsidR="00037431" w:rsidRPr="00751924" w:rsidRDefault="00037431" w:rsidP="004E002E">
      <w:pPr>
        <w:jc w:val="center"/>
        <w:rPr>
          <w:rFonts w:ascii="Arial" w:hAnsi="Arial" w:cs="Arial"/>
          <w:color w:val="000000" w:themeColor="text1"/>
          <w:sz w:val="20"/>
          <w:szCs w:val="20"/>
          <w:lang w:val="en-US"/>
        </w:rPr>
      </w:pPr>
    </w:p>
    <w:p w14:paraId="52D8D941" w14:textId="77777777" w:rsidR="00600ABB" w:rsidRPr="00751924" w:rsidRDefault="00590349" w:rsidP="004E002E">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THÔNG BÁO</w:t>
      </w:r>
    </w:p>
    <w:p w14:paraId="641363AF" w14:textId="2E2DCF6A" w:rsidR="00600ABB" w:rsidRPr="00751924" w:rsidRDefault="00590349" w:rsidP="004E002E">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NG</w:t>
      </w:r>
      <w:r w:rsidR="00037431" w:rsidRPr="00751924">
        <w:rPr>
          <w:rFonts w:ascii="Arial" w:hAnsi="Arial" w:cs="Arial"/>
          <w:b/>
          <w:bCs/>
          <w:color w:val="000000" w:themeColor="text1"/>
          <w:sz w:val="20"/>
          <w:szCs w:val="20"/>
          <w:lang w:val="en-US"/>
        </w:rPr>
        <w:t>Ừ</w:t>
      </w:r>
      <w:r w:rsidRPr="00751924">
        <w:rPr>
          <w:rFonts w:ascii="Arial" w:hAnsi="Arial" w:cs="Arial"/>
          <w:b/>
          <w:bCs/>
          <w:color w:val="000000" w:themeColor="text1"/>
          <w:sz w:val="20"/>
          <w:szCs w:val="20"/>
        </w:rPr>
        <w:t>NG KHAI THÁC TUY</w:t>
      </w:r>
      <w:r w:rsidR="00037431" w:rsidRPr="00751924">
        <w:rPr>
          <w:rFonts w:ascii="Arial" w:hAnsi="Arial" w:cs="Arial"/>
          <w:b/>
          <w:bCs/>
          <w:color w:val="000000" w:themeColor="text1"/>
          <w:sz w:val="20"/>
          <w:szCs w:val="20"/>
          <w:lang w:val="en-US"/>
        </w:rPr>
        <w:t>Ế</w:t>
      </w:r>
      <w:r w:rsidRPr="00751924">
        <w:rPr>
          <w:rFonts w:ascii="Arial" w:hAnsi="Arial" w:cs="Arial"/>
          <w:b/>
          <w:bCs/>
          <w:color w:val="000000" w:themeColor="text1"/>
          <w:sz w:val="20"/>
          <w:szCs w:val="20"/>
        </w:rPr>
        <w:t>N VẬN TẢI HÀNH KHÁCH</w:t>
      </w:r>
      <w:r w:rsidRPr="00751924">
        <w:rPr>
          <w:rFonts w:ascii="Arial" w:hAnsi="Arial" w:cs="Arial"/>
          <w:b/>
          <w:bCs/>
          <w:color w:val="000000" w:themeColor="text1"/>
          <w:sz w:val="20"/>
          <w:szCs w:val="20"/>
        </w:rPr>
        <w:br/>
        <w:t>C</w:t>
      </w:r>
      <w:r w:rsidR="00037431" w:rsidRPr="00751924">
        <w:rPr>
          <w:rFonts w:ascii="Arial" w:hAnsi="Arial" w:cs="Arial"/>
          <w:b/>
          <w:bCs/>
          <w:color w:val="000000" w:themeColor="text1"/>
          <w:sz w:val="20"/>
          <w:szCs w:val="20"/>
          <w:lang w:val="en-US"/>
        </w:rPr>
        <w:t>Ố</w:t>
      </w:r>
      <w:r w:rsidRPr="00751924">
        <w:rPr>
          <w:rFonts w:ascii="Arial" w:hAnsi="Arial" w:cs="Arial"/>
          <w:b/>
          <w:bCs/>
          <w:color w:val="000000" w:themeColor="text1"/>
          <w:sz w:val="20"/>
          <w:szCs w:val="20"/>
        </w:rPr>
        <w:t xml:space="preserve"> ĐỊNH GIỮA VIỆT NAM VÀ LÀO</w:t>
      </w:r>
    </w:p>
    <w:p w14:paraId="56E41EF1" w14:textId="27D8C88B" w:rsidR="00600ABB" w:rsidRPr="00751924" w:rsidRDefault="00590349" w:rsidP="004E002E">
      <w:pPr>
        <w:pStyle w:val="Bodytext40"/>
        <w:shd w:val="clear" w:color="auto" w:fill="auto"/>
        <w:tabs>
          <w:tab w:val="left" w:leader="dot" w:pos="6621"/>
        </w:tabs>
        <w:spacing w:after="0" w:line="240" w:lineRule="auto"/>
        <w:ind w:left="0"/>
        <w:jc w:val="center"/>
        <w:rPr>
          <w:rFonts w:ascii="Arial" w:hAnsi="Arial" w:cs="Arial"/>
          <w:i/>
          <w:iCs/>
          <w:color w:val="000000" w:themeColor="text1"/>
          <w:sz w:val="20"/>
          <w:szCs w:val="20"/>
          <w:lang w:val="en-US"/>
        </w:rPr>
      </w:pPr>
      <w:r w:rsidRPr="00751924">
        <w:rPr>
          <w:rFonts w:ascii="Arial" w:hAnsi="Arial" w:cs="Arial"/>
          <w:color w:val="000000" w:themeColor="text1"/>
          <w:sz w:val="20"/>
          <w:szCs w:val="20"/>
        </w:rPr>
        <w:t xml:space="preserve">Kính gửi: .... </w:t>
      </w:r>
      <w:r w:rsidRPr="00751924">
        <w:rPr>
          <w:rFonts w:ascii="Arial" w:hAnsi="Arial" w:cs="Arial"/>
          <w:i/>
          <w:iCs/>
          <w:color w:val="000000" w:themeColor="text1"/>
          <w:sz w:val="20"/>
          <w:szCs w:val="20"/>
        </w:rPr>
        <w:t xml:space="preserve">(Tên đơn vị kinh doanh vận tải gửi hồ sơ </w:t>
      </w:r>
      <w:r w:rsidRPr="00751924">
        <w:rPr>
          <w:rFonts w:ascii="Arial" w:hAnsi="Arial" w:cs="Arial"/>
          <w:i/>
          <w:iCs/>
          <w:color w:val="000000" w:themeColor="text1"/>
          <w:sz w:val="20"/>
          <w:szCs w:val="20"/>
        </w:rPr>
        <w:t>đăng k</w:t>
      </w:r>
      <w:r w:rsidR="00037431" w:rsidRPr="00751924">
        <w:rPr>
          <w:rFonts w:ascii="Arial" w:hAnsi="Arial" w:cs="Arial"/>
          <w:i/>
          <w:iCs/>
          <w:color w:val="000000" w:themeColor="text1"/>
          <w:sz w:val="20"/>
          <w:szCs w:val="20"/>
          <w:lang w:val="en-US"/>
        </w:rPr>
        <w:t>ý</w:t>
      </w:r>
      <w:r w:rsidRPr="00751924">
        <w:rPr>
          <w:rFonts w:ascii="Arial" w:hAnsi="Arial" w:cs="Arial"/>
          <w:i/>
          <w:iCs/>
          <w:color w:val="000000" w:themeColor="text1"/>
          <w:sz w:val="20"/>
          <w:szCs w:val="20"/>
        </w:rPr>
        <w:t>)</w:t>
      </w:r>
      <w:r w:rsidRPr="00751924">
        <w:rPr>
          <w:rFonts w:ascii="Arial" w:hAnsi="Arial" w:cs="Arial"/>
          <w:i/>
          <w:iCs/>
          <w:color w:val="000000" w:themeColor="text1"/>
          <w:sz w:val="20"/>
          <w:szCs w:val="20"/>
        </w:rPr>
        <w:tab/>
      </w:r>
    </w:p>
    <w:p w14:paraId="7F77BBE8" w14:textId="77777777" w:rsidR="00037431" w:rsidRPr="00751924" w:rsidRDefault="00037431" w:rsidP="004E002E">
      <w:pPr>
        <w:pStyle w:val="Bodytext40"/>
        <w:shd w:val="clear" w:color="auto" w:fill="auto"/>
        <w:tabs>
          <w:tab w:val="left" w:leader="dot" w:pos="6621"/>
        </w:tabs>
        <w:spacing w:after="0" w:line="240" w:lineRule="auto"/>
        <w:ind w:left="0"/>
        <w:jc w:val="center"/>
        <w:rPr>
          <w:rFonts w:ascii="Arial" w:hAnsi="Arial" w:cs="Arial"/>
          <w:color w:val="000000" w:themeColor="text1"/>
          <w:sz w:val="20"/>
          <w:szCs w:val="20"/>
          <w:lang w:val="en-US"/>
        </w:rPr>
      </w:pPr>
    </w:p>
    <w:p w14:paraId="0883F2C0" w14:textId="7925C738"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Căn cứ các quy định hiện hành về </w:t>
      </w:r>
      <w:r w:rsidR="00357F77" w:rsidRPr="00751924">
        <w:rPr>
          <w:rFonts w:ascii="Arial" w:hAnsi="Arial" w:cs="Arial"/>
          <w:color w:val="000000" w:themeColor="text1"/>
          <w:sz w:val="20"/>
          <w:szCs w:val="20"/>
        </w:rPr>
        <w:t>tổ chức</w:t>
      </w:r>
      <w:r w:rsidRPr="00751924">
        <w:rPr>
          <w:rFonts w:ascii="Arial" w:hAnsi="Arial" w:cs="Arial"/>
          <w:color w:val="000000" w:themeColor="text1"/>
          <w:sz w:val="20"/>
          <w:szCs w:val="20"/>
        </w:rPr>
        <w:t>, quản lý hoạt động vận tải hành khách cố định giữa Việt Nam và Lào;</w:t>
      </w:r>
    </w:p>
    <w:p w14:paraId="49045224" w14:textId="7E7DD7C2"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Sở Xây dựng .... thông báo cho </w:t>
      </w:r>
      <w:r w:rsidR="00E52C75" w:rsidRPr="00751924">
        <w:rPr>
          <w:rFonts w:ascii="Arial" w:hAnsi="Arial" w:cs="Arial"/>
          <w:color w:val="000000" w:themeColor="text1"/>
          <w:sz w:val="20"/>
          <w:szCs w:val="20"/>
        </w:rPr>
        <w:t>đơn</w:t>
      </w:r>
      <w:r w:rsidRPr="00751924">
        <w:rPr>
          <w:rFonts w:ascii="Arial" w:hAnsi="Arial" w:cs="Arial"/>
          <w:color w:val="000000" w:themeColor="text1"/>
          <w:sz w:val="20"/>
          <w:szCs w:val="20"/>
        </w:rPr>
        <w:t xml:space="preserve"> vị kinh doanh vận tải ngừng khai thác tuyến vận tải hành khách cố định giữa Việt Nam và Lào.</w:t>
      </w:r>
    </w:p>
    <w:p w14:paraId="45D0173A" w14:textId="77777777" w:rsidR="00600ABB" w:rsidRPr="00751924" w:rsidRDefault="00590349" w:rsidP="00CF27F0">
      <w:pPr>
        <w:pStyle w:val="Bodytext40"/>
        <w:shd w:val="clear" w:color="auto" w:fill="auto"/>
        <w:tabs>
          <w:tab w:val="right" w:leader="dot" w:pos="2848"/>
          <w:tab w:val="right" w:leader="dot" w:pos="4157"/>
          <w:tab w:val="left" w:pos="436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Tên </w:t>
      </w:r>
      <w:r w:rsidRPr="00751924">
        <w:rPr>
          <w:rFonts w:ascii="Arial" w:hAnsi="Arial" w:cs="Arial"/>
          <w:color w:val="000000" w:themeColor="text1"/>
          <w:sz w:val="20"/>
          <w:szCs w:val="20"/>
        </w:rPr>
        <w:t>tuyến:</w:t>
      </w:r>
      <w:r w:rsidRPr="00751924">
        <w:rPr>
          <w:rFonts w:ascii="Arial" w:hAnsi="Arial" w:cs="Arial"/>
          <w:color w:val="000000" w:themeColor="text1"/>
          <w:sz w:val="20"/>
          <w:szCs w:val="20"/>
        </w:rPr>
        <w:tab/>
        <w:t>đi</w:t>
      </w:r>
      <w:r w:rsidRPr="00751924">
        <w:rPr>
          <w:rFonts w:ascii="Arial" w:hAnsi="Arial" w:cs="Arial"/>
          <w:color w:val="000000" w:themeColor="text1"/>
          <w:sz w:val="20"/>
          <w:szCs w:val="20"/>
        </w:rPr>
        <w:tab/>
        <w:t>và</w:t>
      </w:r>
      <w:r w:rsidRPr="00751924">
        <w:rPr>
          <w:rFonts w:ascii="Arial" w:hAnsi="Arial" w:cs="Arial"/>
          <w:color w:val="000000" w:themeColor="text1"/>
          <w:sz w:val="20"/>
          <w:szCs w:val="20"/>
        </w:rPr>
        <w:tab/>
        <w:t>ngược lại.</w:t>
      </w:r>
    </w:p>
    <w:p w14:paraId="5B17F857" w14:textId="77777777" w:rsidR="00600ABB" w:rsidRPr="00751924" w:rsidRDefault="00590349" w:rsidP="00CF27F0">
      <w:pPr>
        <w:pStyle w:val="Bodytext40"/>
        <w:shd w:val="clear" w:color="auto" w:fill="auto"/>
        <w:tabs>
          <w:tab w:val="right" w:leader="dot" w:pos="4157"/>
          <w:tab w:val="left" w:pos="4355"/>
          <w:tab w:val="right" w:leader="dot" w:pos="6599"/>
          <w:tab w:val="left" w:pos="6803"/>
          <w:tab w:val="right" w:leader="dot" w:pos="807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đi: Bến xe</w:t>
      </w:r>
      <w:r w:rsidRPr="00751924">
        <w:rPr>
          <w:rFonts w:ascii="Arial" w:hAnsi="Arial" w:cs="Arial"/>
          <w:color w:val="000000" w:themeColor="text1"/>
          <w:sz w:val="20"/>
          <w:szCs w:val="20"/>
        </w:rPr>
        <w:tab/>
        <w:t>(thuộc</w:t>
      </w:r>
      <w:r w:rsidRPr="00751924">
        <w:rPr>
          <w:rFonts w:ascii="Arial" w:hAnsi="Arial" w:cs="Arial"/>
          <w:color w:val="000000" w:themeColor="text1"/>
          <w:sz w:val="20"/>
          <w:szCs w:val="20"/>
        </w:rPr>
        <w:tab/>
        <w:t>tỉnh (TP)</w:t>
      </w:r>
      <w:r w:rsidRPr="00751924">
        <w:rPr>
          <w:rFonts w:ascii="Arial" w:hAnsi="Arial" w:cs="Arial"/>
          <w:color w:val="000000" w:themeColor="text1"/>
          <w:sz w:val="20"/>
          <w:szCs w:val="20"/>
        </w:rPr>
        <w:tab/>
      </w:r>
      <w:r w:rsidRPr="00751924">
        <w:rPr>
          <w:rFonts w:ascii="Arial" w:hAnsi="Arial" w:cs="Arial"/>
          <w:i/>
          <w:iCs/>
          <w:color w:val="000000" w:themeColor="text1"/>
          <w:sz w:val="20"/>
          <w:szCs w:val="20"/>
        </w:rPr>
        <w:t>(tỉnh</w:t>
      </w:r>
      <w:r w:rsidRPr="00751924">
        <w:rPr>
          <w:rFonts w:ascii="Arial" w:hAnsi="Arial" w:cs="Arial"/>
          <w:i/>
          <w:iCs/>
          <w:color w:val="000000" w:themeColor="text1"/>
          <w:sz w:val="20"/>
          <w:szCs w:val="20"/>
        </w:rPr>
        <w:tab/>
        <w:t>đi)</w:t>
      </w:r>
      <w:r w:rsidRPr="00751924">
        <w:rPr>
          <w:rFonts w:ascii="Arial" w:hAnsi="Arial" w:cs="Arial"/>
          <w:i/>
          <w:iCs/>
          <w:color w:val="000000" w:themeColor="text1"/>
          <w:sz w:val="20"/>
          <w:szCs w:val="20"/>
        </w:rPr>
        <w:tab/>
        <w:t>).</w:t>
      </w:r>
    </w:p>
    <w:p w14:paraId="419F0D81" w14:textId="7FA031FC" w:rsidR="00600ABB" w:rsidRPr="00751924" w:rsidRDefault="00590349" w:rsidP="00CF27F0">
      <w:pPr>
        <w:pStyle w:val="Bodytext40"/>
        <w:shd w:val="clear" w:color="auto" w:fill="auto"/>
        <w:tabs>
          <w:tab w:val="left" w:leader="dot" w:pos="3158"/>
          <w:tab w:val="left" w:leader="dot" w:pos="5760"/>
          <w:tab w:val="left" w:leader="dot" w:pos="753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B</w:t>
      </w:r>
      <w:r w:rsidR="00037431" w:rsidRPr="00751924">
        <w:rPr>
          <w:rFonts w:ascii="Arial" w:hAnsi="Arial" w:cs="Arial"/>
          <w:color w:val="000000" w:themeColor="text1"/>
          <w:sz w:val="20"/>
          <w:szCs w:val="20"/>
          <w:lang w:val="en-US"/>
        </w:rPr>
        <w:t>ế</w:t>
      </w:r>
      <w:r w:rsidRPr="00751924">
        <w:rPr>
          <w:rFonts w:ascii="Arial" w:hAnsi="Arial" w:cs="Arial"/>
          <w:color w:val="000000" w:themeColor="text1"/>
          <w:sz w:val="20"/>
          <w:szCs w:val="20"/>
        </w:rPr>
        <w:t>n đến: Bến xe</w:t>
      </w:r>
      <w:r w:rsidRPr="00751924">
        <w:rPr>
          <w:rFonts w:ascii="Arial" w:hAnsi="Arial" w:cs="Arial"/>
          <w:color w:val="000000" w:themeColor="text1"/>
          <w:sz w:val="20"/>
          <w:szCs w:val="20"/>
        </w:rPr>
        <w:tab/>
        <w:t>(thuộc tỉnh (TP)</w:t>
      </w:r>
      <w:r w:rsidRPr="00751924">
        <w:rPr>
          <w:rFonts w:ascii="Arial" w:hAnsi="Arial" w:cs="Arial"/>
          <w:color w:val="000000" w:themeColor="text1"/>
          <w:sz w:val="20"/>
          <w:szCs w:val="20"/>
        </w:rPr>
        <w:tab/>
      </w:r>
      <w:r w:rsidRPr="00751924">
        <w:rPr>
          <w:rFonts w:ascii="Arial" w:hAnsi="Arial" w:cs="Arial"/>
          <w:i/>
          <w:iCs/>
          <w:color w:val="000000" w:themeColor="text1"/>
          <w:sz w:val="20"/>
          <w:szCs w:val="20"/>
        </w:rPr>
        <w:t>(tỉnh đến)</w:t>
      </w:r>
      <w:r w:rsidRPr="00751924">
        <w:rPr>
          <w:rFonts w:ascii="Arial" w:hAnsi="Arial" w:cs="Arial"/>
          <w:i/>
          <w:iCs/>
          <w:color w:val="000000" w:themeColor="text1"/>
          <w:sz w:val="20"/>
          <w:szCs w:val="20"/>
        </w:rPr>
        <w:tab/>
        <w:t>).</w:t>
      </w:r>
    </w:p>
    <w:p w14:paraId="0C85D2AD" w14:textId="77777777" w:rsidR="00037431" w:rsidRPr="00751924" w:rsidRDefault="00037431" w:rsidP="004E002E">
      <w:pPr>
        <w:pStyle w:val="Bodytext40"/>
        <w:shd w:val="clear" w:color="auto" w:fill="auto"/>
        <w:spacing w:after="0" w:line="240" w:lineRule="auto"/>
        <w:ind w:left="0"/>
        <w:jc w:val="both"/>
        <w:rPr>
          <w:rFonts w:ascii="Arial" w:hAnsi="Arial" w:cs="Arial"/>
          <w:b/>
          <w:bCs/>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037431" w:rsidRPr="00751924" w14:paraId="6B40EFF6" w14:textId="77777777" w:rsidTr="00037431">
        <w:tc>
          <w:tcPr>
            <w:tcW w:w="4505" w:type="dxa"/>
          </w:tcPr>
          <w:p w14:paraId="2D63C4BD" w14:textId="77777777" w:rsidR="00037431" w:rsidRPr="00751924" w:rsidRDefault="00037431" w:rsidP="004E002E">
            <w:pPr>
              <w:pStyle w:val="Bodytext40"/>
              <w:shd w:val="clear" w:color="auto" w:fill="auto"/>
              <w:spacing w:after="0" w:line="240" w:lineRule="auto"/>
              <w:ind w:left="0"/>
              <w:jc w:val="both"/>
              <w:rPr>
                <w:rFonts w:ascii="Arial" w:hAnsi="Arial" w:cs="Arial"/>
                <w:b/>
                <w:bCs/>
                <w:sz w:val="20"/>
                <w:szCs w:val="20"/>
              </w:rPr>
            </w:pPr>
            <w:r w:rsidRPr="00751924">
              <w:rPr>
                <w:rFonts w:ascii="Arial" w:hAnsi="Arial" w:cs="Arial"/>
                <w:b/>
                <w:bCs/>
                <w:i/>
                <w:iCs/>
                <w:sz w:val="20"/>
                <w:szCs w:val="20"/>
              </w:rPr>
              <w:t>Nơi nhận:</w:t>
            </w:r>
          </w:p>
          <w:p w14:paraId="677F4885" w14:textId="77777777" w:rsidR="00037431" w:rsidRPr="00751924" w:rsidRDefault="00037431" w:rsidP="004E002E">
            <w:pPr>
              <w:pStyle w:val="Bodytext40"/>
              <w:shd w:val="clear" w:color="auto" w:fill="auto"/>
              <w:spacing w:after="0" w:line="240" w:lineRule="auto"/>
              <w:ind w:left="0"/>
              <w:jc w:val="both"/>
              <w:rPr>
                <w:rFonts w:ascii="Arial" w:hAnsi="Arial" w:cs="Arial"/>
                <w:sz w:val="20"/>
                <w:szCs w:val="20"/>
                <w:lang w:val="en-US"/>
              </w:rPr>
            </w:pPr>
            <w:r w:rsidRPr="00751924">
              <w:rPr>
                <w:rFonts w:ascii="Arial" w:hAnsi="Arial" w:cs="Arial"/>
                <w:sz w:val="20"/>
                <w:szCs w:val="20"/>
              </w:rPr>
              <w:t>- Như trên;</w:t>
            </w:r>
          </w:p>
          <w:p w14:paraId="508BB5D6" w14:textId="2F510B16" w:rsidR="00037431" w:rsidRPr="00751924" w:rsidRDefault="00037431" w:rsidP="004E002E">
            <w:pPr>
              <w:pStyle w:val="Bodytext40"/>
              <w:shd w:val="clear" w:color="auto" w:fill="auto"/>
              <w:spacing w:after="0" w:line="240" w:lineRule="auto"/>
              <w:ind w:left="0"/>
              <w:jc w:val="both"/>
              <w:rPr>
                <w:rFonts w:ascii="Arial" w:hAnsi="Arial" w:cs="Arial"/>
                <w:sz w:val="20"/>
                <w:szCs w:val="20"/>
                <w:lang w:val="en-US"/>
              </w:rPr>
            </w:pPr>
            <w:r w:rsidRPr="00751924">
              <w:rPr>
                <w:rFonts w:ascii="Arial" w:hAnsi="Arial" w:cs="Arial"/>
                <w:sz w:val="20"/>
                <w:szCs w:val="20"/>
                <w:lang w:val="en-US"/>
              </w:rPr>
              <w:t>- …</w:t>
            </w:r>
          </w:p>
          <w:p w14:paraId="0426A9A0" w14:textId="5BEE9CEA" w:rsidR="00037431" w:rsidRPr="00751924" w:rsidRDefault="00037431" w:rsidP="004E002E">
            <w:pPr>
              <w:pStyle w:val="Bodytext40"/>
              <w:shd w:val="clear" w:color="auto" w:fill="auto"/>
              <w:spacing w:after="0" w:line="240" w:lineRule="auto"/>
              <w:ind w:left="0"/>
              <w:jc w:val="both"/>
              <w:rPr>
                <w:rFonts w:ascii="Arial" w:hAnsi="Arial" w:cs="Arial"/>
                <w:sz w:val="20"/>
                <w:szCs w:val="20"/>
                <w:lang w:val="en-US"/>
              </w:rPr>
            </w:pPr>
            <w:r w:rsidRPr="00751924">
              <w:rPr>
                <w:rFonts w:ascii="Arial" w:hAnsi="Arial" w:cs="Arial"/>
                <w:sz w:val="20"/>
                <w:szCs w:val="20"/>
                <w:lang w:val="en-US"/>
              </w:rPr>
              <w:t>- Lưu….</w:t>
            </w:r>
          </w:p>
          <w:p w14:paraId="5DA33A39" w14:textId="77777777" w:rsidR="00037431" w:rsidRPr="00751924" w:rsidRDefault="00037431" w:rsidP="004E002E">
            <w:pPr>
              <w:pStyle w:val="Bodytext40"/>
              <w:shd w:val="clear" w:color="auto" w:fill="auto"/>
              <w:spacing w:after="0" w:line="240" w:lineRule="auto"/>
              <w:ind w:left="0"/>
              <w:jc w:val="both"/>
              <w:rPr>
                <w:rFonts w:ascii="Arial" w:hAnsi="Arial" w:cs="Arial"/>
                <w:b/>
                <w:bCs/>
                <w:color w:val="000000" w:themeColor="text1"/>
                <w:sz w:val="20"/>
                <w:szCs w:val="20"/>
                <w:lang w:val="en-US"/>
              </w:rPr>
            </w:pPr>
          </w:p>
        </w:tc>
        <w:tc>
          <w:tcPr>
            <w:tcW w:w="4505" w:type="dxa"/>
          </w:tcPr>
          <w:p w14:paraId="70009828" w14:textId="00BE222E" w:rsidR="00037431" w:rsidRPr="00751924" w:rsidRDefault="00037431" w:rsidP="004E002E">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p w14:paraId="59FD7366" w14:textId="77777777" w:rsidR="00037431" w:rsidRPr="00751924" w:rsidRDefault="00037431" w:rsidP="004E002E">
            <w:pPr>
              <w:pStyle w:val="Bodytext40"/>
              <w:shd w:val="clear" w:color="auto" w:fill="auto"/>
              <w:spacing w:after="0" w:line="240" w:lineRule="auto"/>
              <w:ind w:left="0"/>
              <w:jc w:val="both"/>
              <w:rPr>
                <w:rFonts w:ascii="Arial" w:hAnsi="Arial" w:cs="Arial"/>
                <w:b/>
                <w:bCs/>
                <w:color w:val="000000" w:themeColor="text1"/>
                <w:sz w:val="20"/>
                <w:szCs w:val="20"/>
                <w:lang w:val="en-US"/>
              </w:rPr>
            </w:pPr>
          </w:p>
        </w:tc>
      </w:tr>
    </w:tbl>
    <w:p w14:paraId="2358679B" w14:textId="77777777" w:rsidR="00037431" w:rsidRPr="00751924" w:rsidRDefault="00037431" w:rsidP="00CF27F0">
      <w:pPr>
        <w:pStyle w:val="Bodytext40"/>
        <w:shd w:val="clear" w:color="auto" w:fill="auto"/>
        <w:spacing w:line="240" w:lineRule="auto"/>
        <w:ind w:left="0" w:firstLine="720"/>
        <w:jc w:val="both"/>
        <w:rPr>
          <w:rFonts w:ascii="Arial" w:hAnsi="Arial" w:cs="Arial"/>
          <w:b/>
          <w:bCs/>
          <w:color w:val="000000" w:themeColor="text1"/>
          <w:sz w:val="20"/>
          <w:szCs w:val="20"/>
          <w:lang w:val="en-US"/>
        </w:rPr>
        <w:sectPr w:rsidR="00037431" w:rsidRPr="00751924" w:rsidSect="00366EED">
          <w:pgSz w:w="11900" w:h="16840" w:code="122"/>
          <w:pgMar w:top="1440" w:right="1440" w:bottom="1440" w:left="1440" w:header="0" w:footer="3" w:gutter="0"/>
          <w:cols w:space="720"/>
          <w:noEndnote/>
          <w:docGrid w:linePitch="360"/>
          <w15:footnoteColumns w:val="1"/>
        </w:sectPr>
      </w:pPr>
    </w:p>
    <w:p w14:paraId="04E8CDB7" w14:textId="20D553B8" w:rsidR="00037431" w:rsidRPr="00751924" w:rsidRDefault="00037431" w:rsidP="00CF27F0">
      <w:pPr>
        <w:pStyle w:val="Bodytext40"/>
        <w:shd w:val="clear" w:color="auto" w:fill="auto"/>
        <w:spacing w:line="240" w:lineRule="auto"/>
        <w:ind w:left="0" w:firstLine="720"/>
        <w:jc w:val="both"/>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09. Thông báo điều chỉnh tần suất chạy xe trên tuyến vận tải hành khách cố định giữa Việt Nam và Lào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5616"/>
      </w:tblGrid>
      <w:tr w:rsidR="00037431" w:rsidRPr="00751924" w14:paraId="2BF805BB" w14:textId="77777777" w:rsidTr="00B93B4B">
        <w:trPr>
          <w:trHeight w:val="20"/>
          <w:jc w:val="center"/>
        </w:trPr>
        <w:tc>
          <w:tcPr>
            <w:tcW w:w="3427" w:type="dxa"/>
            <w:shd w:val="clear" w:color="auto" w:fill="FFFFFF"/>
            <w:vAlign w:val="center"/>
          </w:tcPr>
          <w:p w14:paraId="118B59B0" w14:textId="77777777" w:rsidR="00037431" w:rsidRPr="00751924" w:rsidRDefault="00037431" w:rsidP="003E191F">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color w:val="000000" w:themeColor="text1"/>
                <w:sz w:val="20"/>
                <w:szCs w:val="20"/>
              </w:rPr>
              <w:t>ỦY BAN NHÂN DÂN....</w:t>
            </w:r>
          </w:p>
          <w:p w14:paraId="29FC6724" w14:textId="77777777" w:rsidR="00037431" w:rsidRPr="00751924" w:rsidRDefault="00037431" w:rsidP="003E191F">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SỞ XÂY D</w:t>
            </w:r>
            <w:r w:rsidRPr="00751924">
              <w:rPr>
                <w:rFonts w:ascii="Arial" w:hAnsi="Arial" w:cs="Arial"/>
                <w:b/>
                <w:bCs/>
                <w:color w:val="000000" w:themeColor="text1"/>
                <w:sz w:val="20"/>
                <w:szCs w:val="20"/>
                <w:lang w:val="en-US"/>
              </w:rPr>
              <w:t>Ự</w:t>
            </w:r>
            <w:r w:rsidRPr="00751924">
              <w:rPr>
                <w:rFonts w:ascii="Arial" w:hAnsi="Arial" w:cs="Arial"/>
                <w:b/>
                <w:bCs/>
                <w:color w:val="000000" w:themeColor="text1"/>
                <w:sz w:val="20"/>
                <w:szCs w:val="20"/>
              </w:rPr>
              <w:t>NG</w:t>
            </w:r>
          </w:p>
          <w:p w14:paraId="530D9E61" w14:textId="77777777" w:rsidR="00037431" w:rsidRPr="00751924" w:rsidRDefault="00037431" w:rsidP="003E191F">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w:t>
            </w:r>
          </w:p>
        </w:tc>
        <w:tc>
          <w:tcPr>
            <w:tcW w:w="5616" w:type="dxa"/>
            <w:shd w:val="clear" w:color="auto" w:fill="FFFFFF"/>
            <w:vAlign w:val="center"/>
          </w:tcPr>
          <w:p w14:paraId="4C81C1F5" w14:textId="77777777" w:rsidR="00037431" w:rsidRPr="00751924" w:rsidRDefault="00037431" w:rsidP="003E191F">
            <w:pPr>
              <w:pStyle w:val="Other0"/>
              <w:shd w:val="clear" w:color="auto" w:fill="auto"/>
              <w:spacing w:after="0" w:line="240" w:lineRule="auto"/>
              <w:ind w:firstLine="0"/>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28FAC23A" w14:textId="77777777" w:rsidR="00037431" w:rsidRPr="00751924" w:rsidRDefault="00037431" w:rsidP="003E191F">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751924">
              <w:rPr>
                <w:rFonts w:ascii="Arial" w:hAnsi="Arial" w:cs="Arial"/>
                <w:b/>
                <w:bCs/>
                <w:color w:val="000000" w:themeColor="text1"/>
                <w:sz w:val="20"/>
                <w:szCs w:val="20"/>
              </w:rPr>
              <w:t>Độc lập - Tự do - Hạnh phúc</w:t>
            </w:r>
          </w:p>
          <w:p w14:paraId="36F9E5F7" w14:textId="77777777" w:rsidR="00037431" w:rsidRPr="00751924" w:rsidRDefault="00037431" w:rsidP="003E191F">
            <w:pPr>
              <w:pStyle w:val="Other0"/>
              <w:shd w:val="clear" w:color="auto" w:fill="auto"/>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______________________</w:t>
            </w:r>
          </w:p>
        </w:tc>
      </w:tr>
      <w:tr w:rsidR="00037431" w:rsidRPr="00751924" w14:paraId="52909C86" w14:textId="77777777" w:rsidTr="00B93B4B">
        <w:trPr>
          <w:trHeight w:val="20"/>
          <w:jc w:val="center"/>
        </w:trPr>
        <w:tc>
          <w:tcPr>
            <w:tcW w:w="3427" w:type="dxa"/>
            <w:shd w:val="clear" w:color="auto" w:fill="FFFFFF"/>
            <w:vAlign w:val="bottom"/>
          </w:tcPr>
          <w:p w14:paraId="650097F8" w14:textId="15CAB049" w:rsidR="00037431" w:rsidRPr="00751924" w:rsidRDefault="00037431" w:rsidP="003E191F">
            <w:pPr>
              <w:pStyle w:val="Other0"/>
              <w:shd w:val="clear" w:color="auto" w:fill="auto"/>
              <w:tabs>
                <w:tab w:val="left" w:leader="dot" w:pos="1544"/>
              </w:tabs>
              <w:spacing w:after="0" w:line="240" w:lineRule="auto"/>
              <w:ind w:firstLine="0"/>
              <w:jc w:val="center"/>
              <w:rPr>
                <w:rFonts w:ascii="Arial" w:hAnsi="Arial" w:cs="Arial"/>
                <w:color w:val="000000" w:themeColor="text1"/>
                <w:sz w:val="20"/>
                <w:szCs w:val="20"/>
                <w:lang w:val="en-US"/>
              </w:rPr>
            </w:pPr>
            <w:r w:rsidRPr="00751924">
              <w:rPr>
                <w:rFonts w:ascii="Arial" w:hAnsi="Arial" w:cs="Arial"/>
                <w:color w:val="000000" w:themeColor="text1"/>
                <w:sz w:val="20"/>
                <w:szCs w:val="20"/>
              </w:rPr>
              <w:t>S</w:t>
            </w:r>
            <w:r w:rsidRPr="00751924">
              <w:rPr>
                <w:rFonts w:ascii="Arial" w:hAnsi="Arial" w:cs="Arial"/>
                <w:color w:val="000000" w:themeColor="text1"/>
                <w:sz w:val="20"/>
                <w:szCs w:val="20"/>
                <w:lang w:val="en-US"/>
              </w:rPr>
              <w:t>ố</w:t>
            </w:r>
            <w:r w:rsidRPr="00751924">
              <w:rPr>
                <w:rFonts w:ascii="Arial" w:hAnsi="Arial" w:cs="Arial"/>
                <w:color w:val="000000" w:themeColor="text1"/>
                <w:sz w:val="20"/>
                <w:szCs w:val="20"/>
              </w:rPr>
              <w:t>: ... /SXD</w:t>
            </w:r>
            <w:r w:rsidRPr="00751924">
              <w:rPr>
                <w:rFonts w:ascii="Arial" w:hAnsi="Arial" w:cs="Arial"/>
                <w:color w:val="000000" w:themeColor="text1"/>
                <w:sz w:val="20"/>
                <w:szCs w:val="20"/>
                <w:lang w:val="en-US"/>
              </w:rPr>
              <w:t>-QLVT</w:t>
            </w:r>
          </w:p>
        </w:tc>
        <w:tc>
          <w:tcPr>
            <w:tcW w:w="5616" w:type="dxa"/>
            <w:shd w:val="clear" w:color="auto" w:fill="FFFFFF"/>
            <w:vAlign w:val="bottom"/>
          </w:tcPr>
          <w:p w14:paraId="62D2F868" w14:textId="77777777" w:rsidR="00037431" w:rsidRPr="00751924" w:rsidRDefault="00037431" w:rsidP="003E191F">
            <w:pPr>
              <w:pStyle w:val="Other0"/>
              <w:shd w:val="clear" w:color="auto" w:fill="auto"/>
              <w:tabs>
                <w:tab w:val="left" w:leader="dot" w:pos="324"/>
              </w:tabs>
              <w:spacing w:after="0" w:line="240" w:lineRule="auto"/>
              <w:ind w:firstLine="0"/>
              <w:jc w:val="center"/>
              <w:rPr>
                <w:rFonts w:ascii="Arial" w:hAnsi="Arial" w:cs="Arial"/>
                <w:color w:val="000000" w:themeColor="text1"/>
                <w:sz w:val="20"/>
                <w:szCs w:val="20"/>
              </w:rPr>
            </w:pPr>
            <w:r w:rsidRPr="00751924">
              <w:rPr>
                <w:rFonts w:ascii="Arial" w:hAnsi="Arial" w:cs="Arial"/>
                <w:i/>
                <w:iCs/>
                <w:color w:val="000000" w:themeColor="text1"/>
                <w:sz w:val="20"/>
                <w:szCs w:val="20"/>
              </w:rPr>
              <w:tab/>
              <w:t>ngày... tháng... năm...</w:t>
            </w:r>
          </w:p>
        </w:tc>
      </w:tr>
    </w:tbl>
    <w:p w14:paraId="56CDD335" w14:textId="77777777" w:rsidR="00037431" w:rsidRPr="00751924" w:rsidRDefault="00037431" w:rsidP="003E191F">
      <w:pPr>
        <w:pStyle w:val="Bodytext40"/>
        <w:shd w:val="clear" w:color="auto" w:fill="auto"/>
        <w:spacing w:after="0" w:line="240" w:lineRule="auto"/>
        <w:ind w:left="0"/>
        <w:jc w:val="center"/>
        <w:rPr>
          <w:rFonts w:ascii="Arial" w:hAnsi="Arial" w:cs="Arial"/>
          <w:b/>
          <w:bCs/>
          <w:color w:val="000000" w:themeColor="text1"/>
          <w:sz w:val="20"/>
          <w:szCs w:val="20"/>
          <w:lang w:val="en-US"/>
        </w:rPr>
      </w:pPr>
    </w:p>
    <w:p w14:paraId="138EB876" w14:textId="77777777" w:rsidR="00037431" w:rsidRPr="00751924" w:rsidRDefault="00037431" w:rsidP="003E191F">
      <w:pPr>
        <w:pStyle w:val="Bodytext40"/>
        <w:shd w:val="clear" w:color="auto" w:fill="auto"/>
        <w:spacing w:after="0" w:line="240" w:lineRule="auto"/>
        <w:ind w:left="0"/>
        <w:jc w:val="center"/>
        <w:rPr>
          <w:rFonts w:ascii="Arial" w:hAnsi="Arial" w:cs="Arial"/>
          <w:b/>
          <w:bCs/>
          <w:color w:val="000000" w:themeColor="text1"/>
          <w:sz w:val="20"/>
          <w:szCs w:val="20"/>
          <w:lang w:val="en-US"/>
        </w:rPr>
      </w:pPr>
    </w:p>
    <w:p w14:paraId="19691B9B" w14:textId="353314E6" w:rsidR="00600ABB" w:rsidRPr="00751924" w:rsidRDefault="00590349" w:rsidP="003E191F">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THÔNG BÁO</w:t>
      </w:r>
      <w:r w:rsidRPr="00751924">
        <w:rPr>
          <w:rFonts w:ascii="Arial" w:hAnsi="Arial" w:cs="Arial"/>
          <w:b/>
          <w:bCs/>
          <w:color w:val="000000" w:themeColor="text1"/>
          <w:sz w:val="20"/>
          <w:szCs w:val="20"/>
        </w:rPr>
        <w:br/>
        <w:t>TĂNG/GIẢM</w:t>
      </w:r>
      <w:r w:rsidRPr="00751924">
        <w:rPr>
          <w:rFonts w:ascii="Arial" w:hAnsi="Arial" w:cs="Arial"/>
          <w:b/>
          <w:bCs/>
          <w:color w:val="000000" w:themeColor="text1"/>
          <w:sz w:val="20"/>
          <w:szCs w:val="20"/>
        </w:rPr>
        <w:t xml:space="preserve"> T</w:t>
      </w:r>
      <w:r w:rsidR="00037431" w:rsidRPr="00751924">
        <w:rPr>
          <w:rFonts w:ascii="Arial" w:hAnsi="Arial" w:cs="Arial"/>
          <w:b/>
          <w:bCs/>
          <w:color w:val="000000" w:themeColor="text1"/>
          <w:sz w:val="20"/>
          <w:szCs w:val="20"/>
          <w:lang w:val="en-US"/>
        </w:rPr>
        <w:t>Ầ</w:t>
      </w:r>
      <w:r w:rsidRPr="00751924">
        <w:rPr>
          <w:rFonts w:ascii="Arial" w:hAnsi="Arial" w:cs="Arial"/>
          <w:b/>
          <w:bCs/>
          <w:color w:val="000000" w:themeColor="text1"/>
          <w:sz w:val="20"/>
          <w:szCs w:val="20"/>
        </w:rPr>
        <w:t xml:space="preserve">N </w:t>
      </w:r>
      <w:r w:rsidR="00037431" w:rsidRPr="00751924">
        <w:rPr>
          <w:rFonts w:ascii="Arial" w:hAnsi="Arial" w:cs="Arial"/>
          <w:b/>
          <w:bCs/>
          <w:color w:val="000000" w:themeColor="text1"/>
          <w:sz w:val="20"/>
          <w:szCs w:val="20"/>
          <w:lang w:val="en-US"/>
        </w:rPr>
        <w:t>SUẤT</w:t>
      </w:r>
      <w:r w:rsidRPr="00751924">
        <w:rPr>
          <w:rFonts w:ascii="Arial" w:hAnsi="Arial" w:cs="Arial"/>
          <w:b/>
          <w:bCs/>
          <w:color w:val="000000" w:themeColor="text1"/>
          <w:sz w:val="20"/>
          <w:szCs w:val="20"/>
        </w:rPr>
        <w:t xml:space="preserve"> CHẠY XE TUYẾN VẬN TẢI</w:t>
      </w:r>
      <w:r w:rsidRPr="00751924">
        <w:rPr>
          <w:rFonts w:ascii="Arial" w:hAnsi="Arial" w:cs="Arial"/>
          <w:b/>
          <w:bCs/>
          <w:color w:val="000000" w:themeColor="text1"/>
          <w:sz w:val="20"/>
          <w:szCs w:val="20"/>
        </w:rPr>
        <w:br/>
        <w:t>HÀNH KHÁCH C</w:t>
      </w:r>
      <w:r w:rsidR="00037431" w:rsidRPr="00751924">
        <w:rPr>
          <w:rFonts w:ascii="Arial" w:hAnsi="Arial" w:cs="Arial"/>
          <w:b/>
          <w:bCs/>
          <w:color w:val="000000" w:themeColor="text1"/>
          <w:sz w:val="20"/>
          <w:szCs w:val="20"/>
          <w:lang w:val="en-US"/>
        </w:rPr>
        <w:t>Ố</w:t>
      </w:r>
      <w:r w:rsidRPr="00751924">
        <w:rPr>
          <w:rFonts w:ascii="Arial" w:hAnsi="Arial" w:cs="Arial"/>
          <w:b/>
          <w:bCs/>
          <w:color w:val="000000" w:themeColor="text1"/>
          <w:sz w:val="20"/>
          <w:szCs w:val="20"/>
        </w:rPr>
        <w:t xml:space="preserve"> ĐỊNH GIỮA VIỆT NAM </w:t>
      </w:r>
      <w:r w:rsidRPr="00751924">
        <w:rPr>
          <w:rFonts w:ascii="Arial" w:hAnsi="Arial" w:cs="Arial"/>
          <w:b/>
          <w:bCs/>
          <w:color w:val="000000" w:themeColor="text1"/>
          <w:sz w:val="20"/>
          <w:szCs w:val="20"/>
          <w:lang w:val="en-US" w:eastAsia="en-US" w:bidi="en-US"/>
        </w:rPr>
        <w:t xml:space="preserve">VA </w:t>
      </w:r>
      <w:r w:rsidRPr="00751924">
        <w:rPr>
          <w:rFonts w:ascii="Arial" w:hAnsi="Arial" w:cs="Arial"/>
          <w:b/>
          <w:bCs/>
          <w:color w:val="000000" w:themeColor="text1"/>
          <w:sz w:val="20"/>
          <w:szCs w:val="20"/>
        </w:rPr>
        <w:t>LÀO</w:t>
      </w:r>
    </w:p>
    <w:p w14:paraId="7054C639" w14:textId="69F638F8" w:rsidR="00600ABB" w:rsidRPr="00751924" w:rsidRDefault="00590349" w:rsidP="003E191F">
      <w:pPr>
        <w:pStyle w:val="Bodytext40"/>
        <w:shd w:val="clear" w:color="auto" w:fill="auto"/>
        <w:tabs>
          <w:tab w:val="left" w:leader="dot" w:pos="3410"/>
        </w:tabs>
        <w:spacing w:after="0" w:line="240" w:lineRule="auto"/>
        <w:ind w:left="0"/>
        <w:jc w:val="center"/>
        <w:rPr>
          <w:rFonts w:ascii="Arial" w:hAnsi="Arial" w:cs="Arial"/>
          <w:color w:val="000000" w:themeColor="text1"/>
          <w:sz w:val="20"/>
          <w:szCs w:val="20"/>
          <w:lang w:val="en-US"/>
        </w:rPr>
      </w:pPr>
      <w:r w:rsidRPr="00751924">
        <w:rPr>
          <w:rFonts w:ascii="Arial" w:hAnsi="Arial" w:cs="Arial"/>
          <w:color w:val="000000" w:themeColor="text1"/>
          <w:sz w:val="20"/>
          <w:szCs w:val="20"/>
        </w:rPr>
        <w:t>Kính gửi:</w:t>
      </w:r>
      <w:r w:rsidR="00037431" w:rsidRPr="00751924">
        <w:rPr>
          <w:rFonts w:ascii="Arial" w:hAnsi="Arial" w:cs="Arial"/>
          <w:color w:val="000000" w:themeColor="text1"/>
          <w:sz w:val="20"/>
          <w:szCs w:val="20"/>
          <w:lang w:val="en-US"/>
        </w:rPr>
        <w:t>….</w:t>
      </w:r>
    </w:p>
    <w:p w14:paraId="2B4F47CC" w14:textId="77777777" w:rsidR="00037431" w:rsidRPr="00751924" w:rsidRDefault="00037431" w:rsidP="003E191F">
      <w:pPr>
        <w:pStyle w:val="Bodytext40"/>
        <w:shd w:val="clear" w:color="auto" w:fill="auto"/>
        <w:tabs>
          <w:tab w:val="left" w:leader="dot" w:pos="3410"/>
        </w:tabs>
        <w:spacing w:after="0" w:line="240" w:lineRule="auto"/>
        <w:ind w:left="0"/>
        <w:jc w:val="center"/>
        <w:rPr>
          <w:rFonts w:ascii="Arial" w:hAnsi="Arial" w:cs="Arial"/>
          <w:color w:val="000000" w:themeColor="text1"/>
          <w:sz w:val="20"/>
          <w:szCs w:val="20"/>
          <w:lang w:val="en-US"/>
        </w:rPr>
      </w:pPr>
    </w:p>
    <w:p w14:paraId="7F456C65" w14:textId="77777777" w:rsidR="00600ABB" w:rsidRPr="00751924" w:rsidRDefault="00590349" w:rsidP="00CF27F0">
      <w:pPr>
        <w:pStyle w:val="Bodytext40"/>
        <w:shd w:val="clear" w:color="auto" w:fill="auto"/>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Căn cứ các quy định hiện hành về tổ chức, quản lý hoạt động vận tải hành khách cố định bằng ô tô giữa Việt Nam và Lào;</w:t>
      </w:r>
    </w:p>
    <w:p w14:paraId="608C6D26" w14:textId="6D1E3E79" w:rsidR="00600ABB" w:rsidRPr="00751924" w:rsidRDefault="00590349" w:rsidP="00CF27F0">
      <w:pPr>
        <w:pStyle w:val="Bodytext40"/>
        <w:shd w:val="clear" w:color="auto" w:fill="auto"/>
        <w:tabs>
          <w:tab w:val="left" w:leader="dot" w:pos="5132"/>
          <w:tab w:val="right" w:leader="dot" w:pos="9778"/>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Sở Xây dựng .... thông báo cho</w:t>
      </w:r>
      <w:r w:rsidRPr="00751924">
        <w:rPr>
          <w:rFonts w:ascii="Arial" w:hAnsi="Arial" w:cs="Arial"/>
          <w:color w:val="000000" w:themeColor="text1"/>
          <w:sz w:val="20"/>
          <w:szCs w:val="20"/>
        </w:rPr>
        <w:tab/>
        <w:t>(</w:t>
      </w:r>
      <w:r w:rsidR="00E52C75" w:rsidRPr="00751924">
        <w:rPr>
          <w:rFonts w:ascii="Arial" w:hAnsi="Arial" w:cs="Arial"/>
          <w:color w:val="000000" w:themeColor="text1"/>
          <w:sz w:val="20"/>
          <w:szCs w:val="20"/>
        </w:rPr>
        <w:t>đơn</w:t>
      </w:r>
      <w:r w:rsidRPr="00751924">
        <w:rPr>
          <w:rFonts w:ascii="Arial" w:hAnsi="Arial" w:cs="Arial"/>
          <w:color w:val="000000" w:themeColor="text1"/>
          <w:sz w:val="20"/>
          <w:szCs w:val="20"/>
        </w:rPr>
        <w:t xml:space="preserve"> vị kinh doanh vận tải)</w:t>
      </w:r>
      <w:r w:rsidRPr="00751924">
        <w:rPr>
          <w:rFonts w:ascii="Arial" w:hAnsi="Arial" w:cs="Arial"/>
          <w:color w:val="000000" w:themeColor="text1"/>
          <w:sz w:val="20"/>
          <w:szCs w:val="20"/>
        </w:rPr>
        <w:tab/>
        <w:t>tăng/giảm</w:t>
      </w:r>
      <w:r w:rsidR="00037431"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tần suất chạy xe tuyến vận tải hành khách cố định giữa Việt Nam và Lào.</w:t>
      </w:r>
    </w:p>
    <w:p w14:paraId="06442E2A" w14:textId="77777777" w:rsidR="00600ABB" w:rsidRPr="00751924" w:rsidRDefault="00590349" w:rsidP="00CF27F0">
      <w:pPr>
        <w:pStyle w:val="Bodytext40"/>
        <w:shd w:val="clear" w:color="auto" w:fill="auto"/>
        <w:tabs>
          <w:tab w:val="left" w:leader="dot" w:pos="3868"/>
          <w:tab w:val="left" w:leader="dot" w:pos="5822"/>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tuyến:</w:t>
      </w:r>
      <w:r w:rsidRPr="00751924">
        <w:rPr>
          <w:rFonts w:ascii="Arial" w:hAnsi="Arial" w:cs="Arial"/>
          <w:color w:val="000000" w:themeColor="text1"/>
          <w:sz w:val="20"/>
          <w:szCs w:val="20"/>
        </w:rPr>
        <w:tab/>
        <w:t>đi</w:t>
      </w:r>
      <w:r w:rsidRPr="00751924">
        <w:rPr>
          <w:rFonts w:ascii="Arial" w:hAnsi="Arial" w:cs="Arial"/>
          <w:color w:val="000000" w:themeColor="text1"/>
          <w:sz w:val="20"/>
          <w:szCs w:val="20"/>
        </w:rPr>
        <w:tab/>
        <w:t>và ngược lại.</w:t>
      </w:r>
    </w:p>
    <w:p w14:paraId="00ABAF31" w14:textId="77777777" w:rsidR="00600ABB" w:rsidRPr="00751924" w:rsidRDefault="00590349" w:rsidP="00CF27F0">
      <w:pPr>
        <w:pStyle w:val="Bodytext40"/>
        <w:shd w:val="clear" w:color="auto" w:fill="auto"/>
        <w:tabs>
          <w:tab w:val="left" w:leader="dot" w:pos="8022"/>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rPr>
        <w:t>Số chuyến/xe tăng/giảm khai thác trên tuyến:</w:t>
      </w:r>
      <w:r w:rsidRPr="00751924">
        <w:rPr>
          <w:rFonts w:ascii="Arial" w:hAnsi="Arial" w:cs="Arial"/>
          <w:color w:val="000000" w:themeColor="text1"/>
          <w:sz w:val="20"/>
          <w:szCs w:val="20"/>
        </w:rPr>
        <w:tab/>
      </w:r>
    </w:p>
    <w:p w14:paraId="2CC5251F" w14:textId="77777777" w:rsidR="003E191F" w:rsidRPr="00751924" w:rsidRDefault="003E191F" w:rsidP="003E191F">
      <w:pPr>
        <w:pStyle w:val="Bodytext40"/>
        <w:shd w:val="clear" w:color="auto" w:fill="auto"/>
        <w:tabs>
          <w:tab w:val="left" w:leader="dot" w:pos="8022"/>
        </w:tabs>
        <w:spacing w:after="0" w:line="240" w:lineRule="auto"/>
        <w:ind w:left="0"/>
        <w:jc w:val="both"/>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037431" w:rsidRPr="00751924" w14:paraId="5B697C5B" w14:textId="77777777" w:rsidTr="00B93B4B">
        <w:tc>
          <w:tcPr>
            <w:tcW w:w="4505" w:type="dxa"/>
          </w:tcPr>
          <w:p w14:paraId="6AB68E37" w14:textId="77777777" w:rsidR="00037431" w:rsidRPr="00751924" w:rsidRDefault="00037431" w:rsidP="003E191F">
            <w:pPr>
              <w:pStyle w:val="Bodytext40"/>
              <w:shd w:val="clear" w:color="auto" w:fill="auto"/>
              <w:spacing w:after="0" w:line="240" w:lineRule="auto"/>
              <w:ind w:left="0"/>
              <w:jc w:val="both"/>
              <w:rPr>
                <w:rFonts w:ascii="Arial" w:hAnsi="Arial" w:cs="Arial"/>
                <w:b/>
                <w:bCs/>
                <w:sz w:val="20"/>
                <w:szCs w:val="20"/>
              </w:rPr>
            </w:pPr>
            <w:r w:rsidRPr="00751924">
              <w:rPr>
                <w:rFonts w:ascii="Arial" w:hAnsi="Arial" w:cs="Arial"/>
                <w:b/>
                <w:bCs/>
                <w:i/>
                <w:iCs/>
                <w:sz w:val="20"/>
                <w:szCs w:val="20"/>
              </w:rPr>
              <w:t>Nơi nhận:</w:t>
            </w:r>
          </w:p>
          <w:p w14:paraId="787AC319" w14:textId="77777777" w:rsidR="00037431" w:rsidRPr="00751924" w:rsidRDefault="00037431" w:rsidP="003E191F">
            <w:pPr>
              <w:pStyle w:val="Bodytext40"/>
              <w:shd w:val="clear" w:color="auto" w:fill="auto"/>
              <w:spacing w:after="0" w:line="240" w:lineRule="auto"/>
              <w:ind w:left="0"/>
              <w:jc w:val="both"/>
              <w:rPr>
                <w:rFonts w:ascii="Arial" w:hAnsi="Arial" w:cs="Arial"/>
                <w:sz w:val="20"/>
                <w:szCs w:val="20"/>
                <w:lang w:val="en-US"/>
              </w:rPr>
            </w:pPr>
            <w:r w:rsidRPr="00751924">
              <w:rPr>
                <w:rFonts w:ascii="Arial" w:hAnsi="Arial" w:cs="Arial"/>
                <w:sz w:val="20"/>
                <w:szCs w:val="20"/>
              </w:rPr>
              <w:t>- Như trên;</w:t>
            </w:r>
          </w:p>
          <w:p w14:paraId="189B7E3C" w14:textId="77777777" w:rsidR="00037431" w:rsidRPr="00751924" w:rsidRDefault="00037431" w:rsidP="003E191F">
            <w:pPr>
              <w:pStyle w:val="Bodytext40"/>
              <w:shd w:val="clear" w:color="auto" w:fill="auto"/>
              <w:spacing w:after="0" w:line="240" w:lineRule="auto"/>
              <w:ind w:left="0"/>
              <w:jc w:val="both"/>
              <w:rPr>
                <w:rFonts w:ascii="Arial" w:hAnsi="Arial" w:cs="Arial"/>
                <w:sz w:val="20"/>
                <w:szCs w:val="20"/>
                <w:lang w:val="en-US"/>
              </w:rPr>
            </w:pPr>
            <w:r w:rsidRPr="00751924">
              <w:rPr>
                <w:rFonts w:ascii="Arial" w:hAnsi="Arial" w:cs="Arial"/>
                <w:sz w:val="20"/>
                <w:szCs w:val="20"/>
                <w:lang w:val="en-US"/>
              </w:rPr>
              <w:t>- …</w:t>
            </w:r>
          </w:p>
          <w:p w14:paraId="204689DB" w14:textId="77777777" w:rsidR="00037431" w:rsidRPr="00751924" w:rsidRDefault="00037431" w:rsidP="003E191F">
            <w:pPr>
              <w:pStyle w:val="Bodytext40"/>
              <w:shd w:val="clear" w:color="auto" w:fill="auto"/>
              <w:spacing w:after="0" w:line="240" w:lineRule="auto"/>
              <w:ind w:left="0"/>
              <w:jc w:val="both"/>
              <w:rPr>
                <w:rFonts w:ascii="Arial" w:hAnsi="Arial" w:cs="Arial"/>
                <w:sz w:val="20"/>
                <w:szCs w:val="20"/>
                <w:lang w:val="en-US"/>
              </w:rPr>
            </w:pPr>
            <w:r w:rsidRPr="00751924">
              <w:rPr>
                <w:rFonts w:ascii="Arial" w:hAnsi="Arial" w:cs="Arial"/>
                <w:sz w:val="20"/>
                <w:szCs w:val="20"/>
                <w:lang w:val="en-US"/>
              </w:rPr>
              <w:t>- Lưu….</w:t>
            </w:r>
          </w:p>
          <w:p w14:paraId="4D236A07" w14:textId="77777777" w:rsidR="00037431" w:rsidRPr="00751924" w:rsidRDefault="00037431" w:rsidP="003E191F">
            <w:pPr>
              <w:pStyle w:val="Bodytext40"/>
              <w:shd w:val="clear" w:color="auto" w:fill="auto"/>
              <w:spacing w:after="0" w:line="240" w:lineRule="auto"/>
              <w:ind w:left="0"/>
              <w:jc w:val="both"/>
              <w:rPr>
                <w:rFonts w:ascii="Arial" w:hAnsi="Arial" w:cs="Arial"/>
                <w:b/>
                <w:bCs/>
                <w:color w:val="000000" w:themeColor="text1"/>
                <w:sz w:val="20"/>
                <w:szCs w:val="20"/>
                <w:lang w:val="en-US"/>
              </w:rPr>
            </w:pPr>
          </w:p>
        </w:tc>
        <w:tc>
          <w:tcPr>
            <w:tcW w:w="4505" w:type="dxa"/>
          </w:tcPr>
          <w:p w14:paraId="62A775B8" w14:textId="77777777" w:rsidR="00037431" w:rsidRPr="00751924" w:rsidRDefault="00037431" w:rsidP="003E191F">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p w14:paraId="4D5BF241" w14:textId="77777777" w:rsidR="00037431" w:rsidRPr="00751924" w:rsidRDefault="00037431" w:rsidP="003E191F">
            <w:pPr>
              <w:pStyle w:val="Bodytext40"/>
              <w:shd w:val="clear" w:color="auto" w:fill="auto"/>
              <w:spacing w:after="0" w:line="240" w:lineRule="auto"/>
              <w:ind w:left="0"/>
              <w:jc w:val="both"/>
              <w:rPr>
                <w:rFonts w:ascii="Arial" w:hAnsi="Arial" w:cs="Arial"/>
                <w:b/>
                <w:bCs/>
                <w:color w:val="000000" w:themeColor="text1"/>
                <w:sz w:val="20"/>
                <w:szCs w:val="20"/>
                <w:lang w:val="en-US"/>
              </w:rPr>
            </w:pPr>
          </w:p>
        </w:tc>
      </w:tr>
    </w:tbl>
    <w:p w14:paraId="0F15B464" w14:textId="77777777" w:rsidR="00037431" w:rsidRPr="00751924" w:rsidRDefault="00037431" w:rsidP="00CF27F0">
      <w:pPr>
        <w:pStyle w:val="Bodytext40"/>
        <w:shd w:val="clear" w:color="auto" w:fill="auto"/>
        <w:spacing w:line="240" w:lineRule="auto"/>
        <w:ind w:left="0" w:firstLine="720"/>
        <w:jc w:val="both"/>
        <w:rPr>
          <w:rFonts w:ascii="Arial" w:hAnsi="Arial" w:cs="Arial"/>
          <w:b/>
          <w:bCs/>
          <w:color w:val="000000" w:themeColor="text1"/>
          <w:sz w:val="20"/>
          <w:szCs w:val="20"/>
          <w:lang w:val="en-US"/>
        </w:rPr>
      </w:pPr>
    </w:p>
    <w:p w14:paraId="4EB61527" w14:textId="77777777" w:rsidR="00037431" w:rsidRPr="00751924" w:rsidRDefault="00037431" w:rsidP="00CF27F0">
      <w:pPr>
        <w:pStyle w:val="Bodytext40"/>
        <w:shd w:val="clear" w:color="auto" w:fill="auto"/>
        <w:spacing w:line="240" w:lineRule="auto"/>
        <w:ind w:left="0" w:firstLine="720"/>
        <w:jc w:val="both"/>
        <w:rPr>
          <w:rFonts w:ascii="Arial" w:hAnsi="Arial" w:cs="Arial"/>
          <w:b/>
          <w:bCs/>
          <w:color w:val="000000" w:themeColor="text1"/>
          <w:sz w:val="20"/>
          <w:szCs w:val="20"/>
        </w:rPr>
        <w:sectPr w:rsidR="00037431" w:rsidRPr="00751924" w:rsidSect="00366EED">
          <w:pgSz w:w="11900" w:h="16840" w:code="122"/>
          <w:pgMar w:top="1440" w:right="1440" w:bottom="1440" w:left="1440" w:header="0" w:footer="3" w:gutter="0"/>
          <w:cols w:space="720"/>
          <w:noEndnote/>
          <w:docGrid w:linePitch="360"/>
          <w15:footnoteColumns w:val="1"/>
        </w:sectPr>
      </w:pPr>
    </w:p>
    <w:p w14:paraId="6EF40B16" w14:textId="78D4999A" w:rsidR="00600ABB" w:rsidRPr="00751924" w:rsidRDefault="00446DAA" w:rsidP="00CF27F0">
      <w:pPr>
        <w:pStyle w:val="Bodytext40"/>
        <w:shd w:val="clear" w:color="auto" w:fill="auto"/>
        <w:spacing w:line="240" w:lineRule="auto"/>
        <w:ind w:left="0" w:firstLine="720"/>
        <w:jc w:val="both"/>
        <w:rPr>
          <w:rFonts w:ascii="Arial" w:hAnsi="Arial" w:cs="Arial"/>
          <w:b/>
          <w:bCs/>
          <w:color w:val="000000" w:themeColor="text1"/>
          <w:sz w:val="20"/>
          <w:szCs w:val="20"/>
          <w:lang w:val="en-US"/>
        </w:rPr>
      </w:pPr>
      <w:r w:rsidRPr="00751924">
        <w:rPr>
          <w:rFonts w:ascii="Arial" w:hAnsi="Arial" w:cs="Arial"/>
          <w:b/>
          <w:bCs/>
          <w:color w:val="000000" w:themeColor="text1"/>
          <w:sz w:val="20"/>
          <w:szCs w:val="20"/>
        </w:rPr>
        <w:lastRenderedPageBreak/>
        <w:t xml:space="preserve">Mẫu số 10. Giấy phép vận tải </w:t>
      </w:r>
      <w:r w:rsidR="00902F6F" w:rsidRPr="00751924">
        <w:rPr>
          <w:rFonts w:ascii="Arial" w:hAnsi="Arial" w:cs="Arial"/>
          <w:b/>
          <w:bCs/>
          <w:color w:val="000000" w:themeColor="text1"/>
          <w:sz w:val="20"/>
          <w:szCs w:val="20"/>
        </w:rPr>
        <w:t>đường</w:t>
      </w:r>
      <w:r w:rsidRPr="00751924">
        <w:rPr>
          <w:rFonts w:ascii="Arial" w:hAnsi="Arial" w:cs="Arial"/>
          <w:b/>
          <w:bCs/>
          <w:color w:val="000000" w:themeColor="text1"/>
          <w:sz w:val="20"/>
          <w:szCs w:val="20"/>
        </w:rPr>
        <w:t xml:space="preserve"> bộ quốc tế giữa Việt Nam và Campuchia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1"/>
        <w:gridCol w:w="4649"/>
      </w:tblGrid>
      <w:tr w:rsidR="00037431" w:rsidRPr="00751924" w14:paraId="6FCEAD39" w14:textId="77777777" w:rsidTr="00037431">
        <w:tc>
          <w:tcPr>
            <w:tcW w:w="2423" w:type="pct"/>
          </w:tcPr>
          <w:p w14:paraId="232F8236" w14:textId="77777777" w:rsidR="00037431" w:rsidRPr="00751924" w:rsidRDefault="00037431" w:rsidP="003E191F">
            <w:pPr>
              <w:pStyle w:val="Bodytext40"/>
              <w:shd w:val="clear" w:color="auto" w:fill="auto"/>
              <w:tabs>
                <w:tab w:val="left" w:leader="dot" w:pos="2405"/>
              </w:tabs>
              <w:spacing w:after="0" w:line="240" w:lineRule="auto"/>
              <w:ind w:left="0"/>
              <w:jc w:val="center"/>
              <w:rPr>
                <w:rFonts w:ascii="Arial" w:hAnsi="Arial" w:cs="Arial"/>
                <w:sz w:val="20"/>
                <w:szCs w:val="20"/>
              </w:rPr>
            </w:pPr>
            <w:r w:rsidRPr="00751924">
              <w:rPr>
                <w:rFonts w:ascii="Arial" w:hAnsi="Arial" w:cs="Arial"/>
                <w:sz w:val="20"/>
                <w:szCs w:val="20"/>
              </w:rPr>
              <w:t>ỦY BAN NHÂN DÂN</w:t>
            </w:r>
            <w:r w:rsidRPr="00751924">
              <w:rPr>
                <w:rFonts w:ascii="Arial" w:hAnsi="Arial" w:cs="Arial"/>
                <w:sz w:val="20"/>
                <w:szCs w:val="20"/>
              </w:rPr>
              <w:tab/>
            </w:r>
          </w:p>
          <w:p w14:paraId="70A3222A" w14:textId="77777777" w:rsidR="00037431" w:rsidRPr="00751924" w:rsidRDefault="00037431" w:rsidP="003E191F">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lang w:val="en-US" w:eastAsia="en-US" w:bidi="en-US"/>
              </w:rPr>
              <w:t xml:space="preserve">PEOPLE’S COMMITTEE OF </w:t>
            </w:r>
            <w:r w:rsidRPr="00751924">
              <w:rPr>
                <w:rFonts w:ascii="Arial" w:hAnsi="Arial" w:cs="Arial"/>
                <w:sz w:val="20"/>
                <w:szCs w:val="20"/>
              </w:rPr>
              <w:t xml:space="preserve">... </w:t>
            </w:r>
            <w:r w:rsidRPr="00751924">
              <w:rPr>
                <w:rFonts w:ascii="Arial" w:hAnsi="Arial" w:cs="Arial"/>
                <w:sz w:val="20"/>
                <w:szCs w:val="20"/>
                <w:lang w:val="en-US" w:eastAsia="en-US" w:bidi="en-US"/>
              </w:rPr>
              <w:t>PROVINCE</w:t>
            </w:r>
          </w:p>
          <w:p w14:paraId="3D628936" w14:textId="77777777" w:rsidR="00037431" w:rsidRPr="00751924" w:rsidRDefault="00037431" w:rsidP="003E191F">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SỞ XÂY DỰNG</w:t>
            </w:r>
          </w:p>
          <w:p w14:paraId="0836C273" w14:textId="77777777" w:rsidR="00037431" w:rsidRPr="00751924" w:rsidRDefault="00037431" w:rsidP="003E191F">
            <w:pPr>
              <w:pStyle w:val="Bodytext40"/>
              <w:shd w:val="clear" w:color="auto" w:fill="auto"/>
              <w:spacing w:after="0" w:line="240" w:lineRule="auto"/>
              <w:ind w:left="0"/>
              <w:jc w:val="center"/>
              <w:rPr>
                <w:rFonts w:ascii="Arial" w:hAnsi="Arial" w:cs="Arial"/>
                <w:sz w:val="20"/>
                <w:szCs w:val="20"/>
                <w:lang w:val="en-US" w:eastAsia="en-US" w:bidi="en-US"/>
              </w:rPr>
            </w:pPr>
            <w:r w:rsidRPr="00751924">
              <w:rPr>
                <w:rFonts w:ascii="Arial" w:hAnsi="Arial" w:cs="Arial"/>
                <w:sz w:val="20"/>
                <w:szCs w:val="20"/>
              </w:rPr>
              <w:t xml:space="preserve">DEPARTMENT </w:t>
            </w:r>
            <w:r w:rsidRPr="00751924">
              <w:rPr>
                <w:rFonts w:ascii="Arial" w:hAnsi="Arial" w:cs="Arial"/>
                <w:sz w:val="20"/>
                <w:szCs w:val="20"/>
                <w:lang w:val="en-US" w:eastAsia="en-US" w:bidi="en-US"/>
              </w:rPr>
              <w:t>OF CONSTRUCTION</w:t>
            </w:r>
          </w:p>
          <w:p w14:paraId="03CB5E3F" w14:textId="4DBFA9A5" w:rsidR="00037431" w:rsidRPr="00751924" w:rsidRDefault="00037431" w:rsidP="003E191F">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lang w:val="en-US" w:eastAsia="en-US" w:bidi="en-US"/>
              </w:rPr>
              <w:t>_______</w:t>
            </w:r>
          </w:p>
          <w:p w14:paraId="0A5AC1DE" w14:textId="77777777" w:rsidR="00037431" w:rsidRPr="00751924" w:rsidRDefault="00037431" w:rsidP="003E191F">
            <w:pPr>
              <w:pStyle w:val="Bodytext40"/>
              <w:shd w:val="clear" w:color="auto" w:fill="auto"/>
              <w:spacing w:after="0" w:line="240" w:lineRule="auto"/>
              <w:ind w:left="0"/>
              <w:jc w:val="center"/>
              <w:rPr>
                <w:rFonts w:ascii="Arial" w:hAnsi="Arial" w:cs="Arial"/>
                <w:b/>
                <w:bCs/>
                <w:color w:val="000000" w:themeColor="text1"/>
                <w:sz w:val="20"/>
                <w:szCs w:val="20"/>
                <w:lang w:val="en-US"/>
              </w:rPr>
            </w:pPr>
          </w:p>
        </w:tc>
        <w:tc>
          <w:tcPr>
            <w:tcW w:w="2577" w:type="pct"/>
          </w:tcPr>
          <w:p w14:paraId="2D9A32EB" w14:textId="77777777" w:rsidR="00037431" w:rsidRPr="00751924" w:rsidRDefault="00037431" w:rsidP="003E191F">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CỘNG HÒA XÃ HỘI CHỦ NGHĨA VIỆT NAM</w:t>
            </w:r>
          </w:p>
          <w:p w14:paraId="0FA02542" w14:textId="77777777" w:rsidR="00037431" w:rsidRPr="00751924" w:rsidRDefault="00037431" w:rsidP="003E191F">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lang w:val="en-US" w:eastAsia="en-US" w:bidi="en-US"/>
              </w:rPr>
              <w:t>SOCIALIST REPUBLIC OF VIETNAM</w:t>
            </w:r>
          </w:p>
          <w:p w14:paraId="0DC21E2F" w14:textId="77777777" w:rsidR="00037431" w:rsidRPr="00751924" w:rsidRDefault="00037431" w:rsidP="003E191F">
            <w:pPr>
              <w:pStyle w:val="Bodytext40"/>
              <w:shd w:val="clear" w:color="auto" w:fill="auto"/>
              <w:spacing w:after="0" w:line="240" w:lineRule="auto"/>
              <w:ind w:left="0"/>
              <w:jc w:val="center"/>
              <w:rPr>
                <w:rFonts w:ascii="Arial" w:hAnsi="Arial" w:cs="Arial"/>
                <w:sz w:val="20"/>
                <w:szCs w:val="20"/>
              </w:rPr>
            </w:pPr>
            <w:r w:rsidRPr="00751924">
              <w:rPr>
                <w:rFonts w:ascii="Arial" w:hAnsi="Arial" w:cs="Arial"/>
                <w:b/>
                <w:bCs/>
                <w:sz w:val="20"/>
                <w:szCs w:val="20"/>
              </w:rPr>
              <w:t>Độc lập - Tự do - Hạnh phúc</w:t>
            </w:r>
          </w:p>
          <w:p w14:paraId="6B0CB64E" w14:textId="64FBCC26" w:rsidR="00037431" w:rsidRPr="00751924" w:rsidRDefault="00037431" w:rsidP="003E191F">
            <w:pPr>
              <w:pStyle w:val="Bodytext40"/>
              <w:shd w:val="clear" w:color="auto" w:fill="auto"/>
              <w:spacing w:after="0" w:line="240" w:lineRule="auto"/>
              <w:ind w:left="0"/>
              <w:jc w:val="center"/>
              <w:rPr>
                <w:rFonts w:ascii="Arial" w:hAnsi="Arial" w:cs="Arial"/>
                <w:sz w:val="20"/>
                <w:szCs w:val="20"/>
                <w:lang w:val="en-US" w:eastAsia="en-US" w:bidi="en-US"/>
              </w:rPr>
            </w:pPr>
            <w:r w:rsidRPr="00751924">
              <w:rPr>
                <w:rFonts w:ascii="Arial" w:hAnsi="Arial" w:cs="Arial"/>
                <w:sz w:val="20"/>
                <w:szCs w:val="20"/>
                <w:lang w:val="en-US" w:eastAsia="en-US" w:bidi="en-US"/>
              </w:rPr>
              <w:t xml:space="preserve">Independence </w:t>
            </w:r>
            <w:r w:rsidRPr="00751924">
              <w:rPr>
                <w:rFonts w:ascii="Arial" w:hAnsi="Arial" w:cs="Arial"/>
                <w:sz w:val="20"/>
                <w:szCs w:val="20"/>
              </w:rPr>
              <w:t xml:space="preserve">- </w:t>
            </w:r>
            <w:r w:rsidRPr="00751924">
              <w:rPr>
                <w:rFonts w:ascii="Arial" w:hAnsi="Arial" w:cs="Arial"/>
                <w:sz w:val="20"/>
                <w:szCs w:val="20"/>
                <w:lang w:val="en-US" w:eastAsia="en-US" w:bidi="en-US"/>
              </w:rPr>
              <w:t xml:space="preserve">Freedom </w:t>
            </w:r>
            <w:r w:rsidRPr="00751924">
              <w:rPr>
                <w:rFonts w:ascii="Arial" w:hAnsi="Arial" w:cs="Arial"/>
                <w:sz w:val="20"/>
                <w:szCs w:val="20"/>
              </w:rPr>
              <w:t xml:space="preserve">– </w:t>
            </w:r>
            <w:r w:rsidRPr="00751924">
              <w:rPr>
                <w:rFonts w:ascii="Arial" w:hAnsi="Arial" w:cs="Arial"/>
                <w:sz w:val="20"/>
                <w:szCs w:val="20"/>
                <w:lang w:val="en-US" w:eastAsia="en-US" w:bidi="en-US"/>
              </w:rPr>
              <w:t>Happiness</w:t>
            </w:r>
          </w:p>
          <w:p w14:paraId="19458367" w14:textId="229E2BA3" w:rsidR="00037431" w:rsidRPr="00751924" w:rsidRDefault="00037431" w:rsidP="003E191F">
            <w:pPr>
              <w:pStyle w:val="Bodytext40"/>
              <w:shd w:val="clear" w:color="auto" w:fill="auto"/>
              <w:spacing w:after="0" w:line="240" w:lineRule="auto"/>
              <w:ind w:left="0"/>
              <w:jc w:val="center"/>
              <w:rPr>
                <w:rFonts w:ascii="Arial" w:hAnsi="Arial" w:cs="Arial"/>
                <w:sz w:val="20"/>
                <w:szCs w:val="20"/>
              </w:rPr>
            </w:pPr>
            <w:r w:rsidRPr="00751924">
              <w:rPr>
                <w:rFonts w:ascii="Arial" w:hAnsi="Arial" w:cs="Arial"/>
                <w:sz w:val="20"/>
                <w:szCs w:val="20"/>
              </w:rPr>
              <w:t>____________________</w:t>
            </w:r>
          </w:p>
          <w:p w14:paraId="56CC1F03" w14:textId="77777777" w:rsidR="00037431" w:rsidRPr="00751924" w:rsidRDefault="00037431" w:rsidP="003E191F">
            <w:pPr>
              <w:pStyle w:val="Bodytext40"/>
              <w:shd w:val="clear" w:color="auto" w:fill="auto"/>
              <w:spacing w:after="0" w:line="240" w:lineRule="auto"/>
              <w:ind w:left="0"/>
              <w:jc w:val="center"/>
              <w:rPr>
                <w:rFonts w:ascii="Arial" w:hAnsi="Arial" w:cs="Arial"/>
                <w:b/>
                <w:bCs/>
                <w:color w:val="000000" w:themeColor="text1"/>
                <w:sz w:val="20"/>
                <w:szCs w:val="20"/>
                <w:lang w:val="en-US"/>
              </w:rPr>
            </w:pPr>
          </w:p>
        </w:tc>
      </w:tr>
    </w:tbl>
    <w:p w14:paraId="1A693158" w14:textId="77777777" w:rsidR="00037431" w:rsidRPr="00751924" w:rsidRDefault="00037431" w:rsidP="003E191F">
      <w:pPr>
        <w:pStyle w:val="Bodytext40"/>
        <w:shd w:val="clear" w:color="auto" w:fill="auto"/>
        <w:spacing w:after="0" w:line="240" w:lineRule="auto"/>
        <w:ind w:left="0"/>
        <w:jc w:val="center"/>
        <w:rPr>
          <w:rFonts w:ascii="Arial" w:hAnsi="Arial" w:cs="Arial"/>
          <w:b/>
          <w:bCs/>
          <w:color w:val="000000" w:themeColor="text1"/>
          <w:sz w:val="20"/>
          <w:szCs w:val="20"/>
          <w:lang w:val="en-US"/>
        </w:rPr>
      </w:pPr>
    </w:p>
    <w:p w14:paraId="6BEC5513" w14:textId="77777777" w:rsidR="00037431" w:rsidRPr="00751924" w:rsidRDefault="00037431" w:rsidP="003E191F">
      <w:pPr>
        <w:pStyle w:val="Bodytext40"/>
        <w:shd w:val="clear" w:color="auto" w:fill="auto"/>
        <w:spacing w:after="0" w:line="240" w:lineRule="auto"/>
        <w:ind w:left="0"/>
        <w:jc w:val="center"/>
        <w:rPr>
          <w:rFonts w:ascii="Arial" w:hAnsi="Arial" w:cs="Arial"/>
          <w:color w:val="000000" w:themeColor="text1"/>
          <w:sz w:val="20"/>
          <w:szCs w:val="20"/>
          <w:lang w:val="en-US"/>
        </w:rPr>
      </w:pPr>
    </w:p>
    <w:p w14:paraId="57834120" w14:textId="24FFFB86" w:rsidR="00600ABB" w:rsidRPr="00751924" w:rsidRDefault="00590349" w:rsidP="003E191F">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GIẤY PHÉP VẬN TẢI ĐƯỜNG B</w:t>
      </w:r>
      <w:r w:rsidR="00037431" w:rsidRPr="00751924">
        <w:rPr>
          <w:rFonts w:ascii="Arial" w:hAnsi="Arial" w:cs="Arial"/>
          <w:b/>
          <w:bCs/>
          <w:color w:val="000000" w:themeColor="text1"/>
          <w:sz w:val="20"/>
          <w:szCs w:val="20"/>
          <w:lang w:val="en-US"/>
        </w:rPr>
        <w:t>Ộ</w:t>
      </w:r>
      <w:r w:rsidRPr="00751924">
        <w:rPr>
          <w:rFonts w:ascii="Arial" w:hAnsi="Arial" w:cs="Arial"/>
          <w:b/>
          <w:bCs/>
          <w:color w:val="000000" w:themeColor="text1"/>
          <w:sz w:val="20"/>
          <w:szCs w:val="20"/>
        </w:rPr>
        <w:t xml:space="preserve"> QU</w:t>
      </w:r>
      <w:r w:rsidR="00037431" w:rsidRPr="00751924">
        <w:rPr>
          <w:rFonts w:ascii="Arial" w:hAnsi="Arial" w:cs="Arial"/>
          <w:b/>
          <w:bCs/>
          <w:color w:val="000000" w:themeColor="text1"/>
          <w:sz w:val="20"/>
          <w:szCs w:val="20"/>
          <w:lang w:val="en-US"/>
        </w:rPr>
        <w:t>ỐC TẾ</w:t>
      </w:r>
      <w:r w:rsidRPr="00751924">
        <w:rPr>
          <w:rFonts w:ascii="Arial" w:hAnsi="Arial" w:cs="Arial"/>
          <w:b/>
          <w:bCs/>
          <w:color w:val="000000" w:themeColor="text1"/>
          <w:sz w:val="20"/>
          <w:szCs w:val="20"/>
        </w:rPr>
        <w:br/>
        <w:t>GIỮA VIỆT NAM VÀ CAMP</w:t>
      </w:r>
      <w:r w:rsidR="00037431" w:rsidRPr="00751924">
        <w:rPr>
          <w:rFonts w:ascii="Arial" w:hAnsi="Arial" w:cs="Arial"/>
          <w:b/>
          <w:bCs/>
          <w:color w:val="000000" w:themeColor="text1"/>
          <w:sz w:val="20"/>
          <w:szCs w:val="20"/>
          <w:lang w:val="en-US"/>
        </w:rPr>
        <w:t>U</w:t>
      </w:r>
      <w:r w:rsidRPr="00751924">
        <w:rPr>
          <w:rFonts w:ascii="Arial" w:hAnsi="Arial" w:cs="Arial"/>
          <w:b/>
          <w:bCs/>
          <w:color w:val="000000" w:themeColor="text1"/>
          <w:sz w:val="20"/>
          <w:szCs w:val="20"/>
        </w:rPr>
        <w:t>CHIA</w:t>
      </w:r>
    </w:p>
    <w:p w14:paraId="6166563E" w14:textId="77777777" w:rsidR="00600ABB" w:rsidRPr="00751924" w:rsidRDefault="00590349" w:rsidP="003E191F">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rPr>
        <w:t xml:space="preserve">VIET NAM - CAMBODIA </w:t>
      </w:r>
      <w:r w:rsidRPr="00751924">
        <w:rPr>
          <w:rFonts w:ascii="Arial" w:hAnsi="Arial" w:cs="Arial"/>
          <w:b/>
          <w:bCs/>
          <w:color w:val="000000" w:themeColor="text1"/>
          <w:sz w:val="20"/>
          <w:szCs w:val="20"/>
          <w:lang w:val="en-US" w:eastAsia="en-US" w:bidi="en-US"/>
        </w:rPr>
        <w:t>CROSS-BORDER TRANSPORT PERMIT</w:t>
      </w:r>
    </w:p>
    <w:p w14:paraId="2D68155E" w14:textId="77777777" w:rsidR="00037431" w:rsidRPr="00751924" w:rsidRDefault="00037431" w:rsidP="003E191F">
      <w:pPr>
        <w:pStyle w:val="Bodytext40"/>
        <w:shd w:val="clear" w:color="auto" w:fill="auto"/>
        <w:tabs>
          <w:tab w:val="left" w:leader="dot" w:pos="7276"/>
        </w:tabs>
        <w:spacing w:after="0" w:line="240" w:lineRule="auto"/>
        <w:ind w:left="0"/>
        <w:jc w:val="center"/>
        <w:rPr>
          <w:rFonts w:ascii="Arial" w:hAnsi="Arial" w:cs="Arial"/>
          <w:color w:val="000000" w:themeColor="text1"/>
          <w:sz w:val="20"/>
          <w:szCs w:val="20"/>
          <w:lang w:val="en-US"/>
        </w:rPr>
      </w:pPr>
    </w:p>
    <w:p w14:paraId="2E077EC3" w14:textId="3E99CD5C" w:rsidR="00600ABB" w:rsidRPr="00751924" w:rsidRDefault="00590349" w:rsidP="00CF27F0">
      <w:pPr>
        <w:pStyle w:val="Bodytext40"/>
        <w:shd w:val="clear" w:color="auto" w:fill="auto"/>
        <w:tabs>
          <w:tab w:val="left" w:leader="dot" w:pos="7276"/>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Số Giấy phép </w:t>
      </w:r>
      <w:r w:rsidRPr="00751924">
        <w:rPr>
          <w:rFonts w:ascii="Arial" w:hAnsi="Arial" w:cs="Arial"/>
          <w:color w:val="000000" w:themeColor="text1"/>
          <w:sz w:val="20"/>
          <w:szCs w:val="20"/>
          <w:lang w:val="en-US" w:eastAsia="en-US" w:bidi="en-US"/>
        </w:rPr>
        <w:t>(Permit Number):</w:t>
      </w:r>
      <w:r w:rsidRPr="00751924">
        <w:rPr>
          <w:rFonts w:ascii="Arial" w:hAnsi="Arial" w:cs="Arial"/>
          <w:color w:val="000000" w:themeColor="text1"/>
          <w:sz w:val="20"/>
          <w:szCs w:val="20"/>
        </w:rPr>
        <w:tab/>
      </w:r>
    </w:p>
    <w:p w14:paraId="7096CA71" w14:textId="03631FE2" w:rsidR="00600ABB" w:rsidRPr="00751924" w:rsidRDefault="00037431" w:rsidP="00CF27F0">
      <w:pPr>
        <w:pStyle w:val="Bodytext40"/>
        <w:shd w:val="clear" w:color="auto" w:fill="auto"/>
        <w:tabs>
          <w:tab w:val="left" w:pos="1773"/>
          <w:tab w:val="left" w:leader="dot" w:pos="9598"/>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1. </w:t>
      </w:r>
      <w:r w:rsidRPr="00751924">
        <w:rPr>
          <w:rFonts w:ascii="Arial" w:hAnsi="Arial" w:cs="Arial"/>
          <w:color w:val="000000" w:themeColor="text1"/>
          <w:sz w:val="20"/>
          <w:szCs w:val="20"/>
        </w:rPr>
        <w:t xml:space="preserve">Cấp cho đơn vị </w:t>
      </w:r>
      <w:r w:rsidRPr="00751924">
        <w:rPr>
          <w:rFonts w:ascii="Arial" w:hAnsi="Arial" w:cs="Arial"/>
          <w:color w:val="000000" w:themeColor="text1"/>
          <w:sz w:val="20"/>
          <w:szCs w:val="20"/>
          <w:lang w:val="en-US" w:eastAsia="en-US" w:bidi="en-US"/>
        </w:rPr>
        <w:t>(Transport Operator Name):</w:t>
      </w:r>
    </w:p>
    <w:p w14:paraId="0F4947A5" w14:textId="5647FFCD" w:rsidR="00037431" w:rsidRPr="00751924" w:rsidRDefault="00037431" w:rsidP="00CF27F0">
      <w:pPr>
        <w:pStyle w:val="Bodytext40"/>
        <w:shd w:val="clear" w:color="auto" w:fill="auto"/>
        <w:tabs>
          <w:tab w:val="left" w:pos="1795"/>
          <w:tab w:val="left" w:leader="dot" w:pos="9846"/>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w:t>
      </w:r>
    </w:p>
    <w:p w14:paraId="63E13574" w14:textId="0CCAD7E1" w:rsidR="00600ABB" w:rsidRPr="00751924" w:rsidRDefault="00037431" w:rsidP="00CF27F0">
      <w:pPr>
        <w:pStyle w:val="Bodytext40"/>
        <w:shd w:val="clear" w:color="auto" w:fill="auto"/>
        <w:tabs>
          <w:tab w:val="left" w:pos="1795"/>
          <w:tab w:val="left" w:leader="dot" w:pos="9846"/>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2. </w:t>
      </w:r>
      <w:r w:rsidRPr="00751924">
        <w:rPr>
          <w:rFonts w:ascii="Arial" w:hAnsi="Arial" w:cs="Arial"/>
          <w:color w:val="000000" w:themeColor="text1"/>
          <w:sz w:val="20"/>
          <w:szCs w:val="20"/>
        </w:rPr>
        <w:t xml:space="preserve">Địa chỉ </w:t>
      </w:r>
      <w:r w:rsidRPr="00751924">
        <w:rPr>
          <w:rFonts w:ascii="Arial" w:hAnsi="Arial" w:cs="Arial"/>
          <w:color w:val="000000" w:themeColor="text1"/>
          <w:sz w:val="20"/>
          <w:szCs w:val="20"/>
          <w:lang w:val="en-US" w:eastAsia="en-US" w:bidi="en-US"/>
        </w:rPr>
        <w:t>(Address):</w:t>
      </w:r>
    </w:p>
    <w:p w14:paraId="3FBBDC48" w14:textId="13A22C96" w:rsidR="00037431" w:rsidRPr="00751924" w:rsidRDefault="00037431" w:rsidP="00CF27F0">
      <w:pPr>
        <w:pStyle w:val="Bodytext40"/>
        <w:shd w:val="clear" w:color="auto" w:fill="auto"/>
        <w:tabs>
          <w:tab w:val="left" w:pos="1795"/>
          <w:tab w:val="left" w:leader="dot" w:pos="9846"/>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w:t>
      </w:r>
    </w:p>
    <w:p w14:paraId="51CC8C44" w14:textId="5CC87DBF" w:rsidR="00600ABB" w:rsidRPr="00751924" w:rsidRDefault="00037431" w:rsidP="00CF27F0">
      <w:pPr>
        <w:pStyle w:val="Bodytext40"/>
        <w:shd w:val="clear" w:color="auto" w:fill="auto"/>
        <w:tabs>
          <w:tab w:val="left" w:pos="1795"/>
          <w:tab w:val="left" w:leader="dot" w:pos="9846"/>
        </w:tabs>
        <w:spacing w:line="240" w:lineRule="auto"/>
        <w:ind w:left="0"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3. </w:t>
      </w:r>
      <w:r w:rsidRPr="00751924">
        <w:rPr>
          <w:rFonts w:ascii="Arial" w:hAnsi="Arial" w:cs="Arial"/>
          <w:color w:val="000000" w:themeColor="text1"/>
          <w:sz w:val="20"/>
          <w:szCs w:val="20"/>
        </w:rPr>
        <w:t xml:space="preserve">Số điện thoại </w:t>
      </w:r>
      <w:r w:rsidRPr="00751924">
        <w:rPr>
          <w:rFonts w:ascii="Arial" w:hAnsi="Arial" w:cs="Arial"/>
          <w:color w:val="000000" w:themeColor="text1"/>
          <w:sz w:val="20"/>
          <w:szCs w:val="20"/>
          <w:lang w:val="en-US" w:eastAsia="en-US" w:bidi="en-US"/>
        </w:rPr>
        <w:t>(Telephone number</w:t>
      </w:r>
      <w:proofErr w:type="gramStart"/>
      <w:r w:rsidRPr="00751924">
        <w:rPr>
          <w:rFonts w:ascii="Arial" w:hAnsi="Arial" w:cs="Arial"/>
          <w:color w:val="000000" w:themeColor="text1"/>
          <w:sz w:val="20"/>
          <w:szCs w:val="20"/>
          <w:lang w:val="en-US" w:eastAsia="en-US" w:bidi="en-US"/>
        </w:rPr>
        <w:t>):…</w:t>
      </w:r>
      <w:proofErr w:type="gramEnd"/>
      <w:r w:rsidRPr="00751924">
        <w:rPr>
          <w:rFonts w:ascii="Arial" w:hAnsi="Arial" w:cs="Arial"/>
          <w:color w:val="000000" w:themeColor="text1"/>
          <w:sz w:val="20"/>
          <w:szCs w:val="20"/>
          <w:lang w:val="en-US" w:eastAsia="en-US" w:bidi="en-US"/>
        </w:rPr>
        <w:t>……………………….</w:t>
      </w:r>
    </w:p>
    <w:p w14:paraId="2F2DE079" w14:textId="259B1A42" w:rsidR="00600ABB" w:rsidRPr="00751924" w:rsidRDefault="00037431" w:rsidP="00CF27F0">
      <w:pPr>
        <w:pStyle w:val="Bodytext40"/>
        <w:shd w:val="clear" w:color="auto" w:fill="auto"/>
        <w:tabs>
          <w:tab w:val="left" w:pos="1795"/>
        </w:tabs>
        <w:spacing w:line="240" w:lineRule="auto"/>
        <w:ind w:left="0" w:firstLine="720"/>
        <w:jc w:val="both"/>
        <w:rPr>
          <w:rFonts w:ascii="Arial" w:hAnsi="Arial" w:cs="Arial"/>
          <w:color w:val="000000" w:themeColor="text1"/>
          <w:sz w:val="20"/>
          <w:szCs w:val="20"/>
          <w:lang w:val="en-US" w:eastAsia="en-US" w:bidi="en-US"/>
        </w:rPr>
      </w:pPr>
      <w:r w:rsidRPr="00751924">
        <w:rPr>
          <w:rFonts w:ascii="Arial" w:hAnsi="Arial" w:cs="Arial"/>
          <w:color w:val="000000" w:themeColor="text1"/>
          <w:sz w:val="20"/>
          <w:szCs w:val="20"/>
          <w:lang w:val="en-US"/>
        </w:rPr>
        <w:t xml:space="preserve">4. </w:t>
      </w:r>
      <w:r w:rsidRPr="00751924">
        <w:rPr>
          <w:rFonts w:ascii="Arial" w:hAnsi="Arial" w:cs="Arial"/>
          <w:color w:val="000000" w:themeColor="text1"/>
          <w:sz w:val="20"/>
          <w:szCs w:val="20"/>
        </w:rPr>
        <w:t xml:space="preserve">Loại hình hoạt động vận tải </w:t>
      </w:r>
      <w:r w:rsidRPr="00751924">
        <w:rPr>
          <w:rFonts w:ascii="Arial" w:hAnsi="Arial" w:cs="Arial"/>
          <w:color w:val="000000" w:themeColor="text1"/>
          <w:sz w:val="20"/>
          <w:szCs w:val="20"/>
          <w:lang w:val="en-US" w:eastAsia="en-US" w:bidi="en-US"/>
        </w:rPr>
        <w:t>(Type of Transport operation):</w:t>
      </w:r>
    </w:p>
    <w:p w14:paraId="0D5C7573" w14:textId="4DEF4F33" w:rsidR="00037431" w:rsidRPr="00751924" w:rsidRDefault="00037431" w:rsidP="00CF27F0">
      <w:pPr>
        <w:pStyle w:val="Bodytext40"/>
        <w:shd w:val="clear" w:color="auto" w:fill="auto"/>
        <w:tabs>
          <w:tab w:val="left" w:pos="1795"/>
        </w:tabs>
        <w:spacing w:line="240" w:lineRule="auto"/>
        <w:ind w:left="0"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US" w:eastAsia="en-US" w:bidi="en-US"/>
        </w:rPr>
        <w:t>………………………………………</w:t>
      </w:r>
    </w:p>
    <w:p w14:paraId="7F316A0A" w14:textId="77777777" w:rsidR="003E191F" w:rsidRPr="00751924" w:rsidRDefault="003E191F" w:rsidP="003E191F">
      <w:pPr>
        <w:pStyle w:val="Bodytext40"/>
        <w:shd w:val="clear" w:color="auto" w:fill="auto"/>
        <w:tabs>
          <w:tab w:val="left" w:leader="dot" w:pos="684"/>
        </w:tabs>
        <w:spacing w:after="0" w:line="240" w:lineRule="auto"/>
        <w:ind w:left="0"/>
        <w:jc w:val="center"/>
        <w:rPr>
          <w:rFonts w:ascii="Arial" w:hAnsi="Arial" w:cs="Arial"/>
          <w:i/>
          <w:iCs/>
          <w:color w:val="000000" w:themeColor="text1"/>
          <w:sz w:val="20"/>
          <w:szCs w:val="20"/>
          <w:lang w:val="en-US" w:eastAsia="en-US" w:bidi="en-US"/>
        </w:rPr>
      </w:pPr>
    </w:p>
    <w:p w14:paraId="0E095EA6" w14:textId="015D9BDF" w:rsidR="00600ABB" w:rsidRPr="00751924" w:rsidRDefault="003E191F" w:rsidP="003E191F">
      <w:pPr>
        <w:pStyle w:val="Bodytext40"/>
        <w:shd w:val="clear" w:color="auto" w:fill="auto"/>
        <w:tabs>
          <w:tab w:val="left" w:leader="dot" w:pos="684"/>
        </w:tabs>
        <w:spacing w:after="0" w:line="240" w:lineRule="auto"/>
        <w:ind w:left="0"/>
        <w:jc w:val="center"/>
        <w:rPr>
          <w:rFonts w:ascii="Arial" w:hAnsi="Arial" w:cs="Arial"/>
          <w:color w:val="000000" w:themeColor="text1"/>
          <w:sz w:val="20"/>
          <w:szCs w:val="20"/>
        </w:rPr>
      </w:pPr>
      <w:r w:rsidRPr="00751924">
        <w:rPr>
          <w:rFonts w:ascii="Arial" w:hAnsi="Arial" w:cs="Arial"/>
          <w:i/>
          <w:iCs/>
          <w:color w:val="000000" w:themeColor="text1"/>
          <w:sz w:val="20"/>
          <w:szCs w:val="20"/>
          <w:lang w:val="en-US" w:eastAsia="en-US" w:bidi="en-US"/>
        </w:rPr>
        <w:t xml:space="preserve">…., </w:t>
      </w:r>
      <w:r w:rsidRPr="00751924">
        <w:rPr>
          <w:rFonts w:ascii="Arial" w:hAnsi="Arial" w:cs="Arial"/>
          <w:i/>
          <w:iCs/>
          <w:color w:val="000000" w:themeColor="text1"/>
          <w:sz w:val="20"/>
          <w:szCs w:val="20"/>
        </w:rPr>
        <w:t xml:space="preserve">ngày... </w:t>
      </w:r>
      <w:r w:rsidR="00366EED" w:rsidRPr="00751924">
        <w:rPr>
          <w:rFonts w:ascii="Arial" w:hAnsi="Arial" w:cs="Arial"/>
          <w:i/>
          <w:iCs/>
          <w:color w:val="000000" w:themeColor="text1"/>
          <w:sz w:val="20"/>
          <w:szCs w:val="20"/>
        </w:rPr>
        <w:t>tháng</w:t>
      </w:r>
      <w:r w:rsidRPr="00751924">
        <w:rPr>
          <w:rFonts w:ascii="Arial" w:hAnsi="Arial" w:cs="Arial"/>
          <w:i/>
          <w:iCs/>
          <w:color w:val="000000" w:themeColor="text1"/>
          <w:sz w:val="20"/>
          <w:szCs w:val="20"/>
        </w:rPr>
        <w:t>... năm ...</w:t>
      </w:r>
    </w:p>
    <w:p w14:paraId="1880ADDF" w14:textId="2062D49C" w:rsidR="00600ABB" w:rsidRPr="00751924" w:rsidRDefault="003E191F" w:rsidP="003E191F">
      <w:pPr>
        <w:pStyle w:val="Bodytext40"/>
        <w:shd w:val="clear" w:color="auto" w:fill="auto"/>
        <w:tabs>
          <w:tab w:val="left" w:leader="dot" w:pos="7497"/>
        </w:tabs>
        <w:spacing w:after="0" w:line="240" w:lineRule="auto"/>
        <w:ind w:left="0"/>
        <w:jc w:val="center"/>
        <w:rPr>
          <w:rFonts w:ascii="Arial" w:hAnsi="Arial" w:cs="Arial"/>
          <w:color w:val="000000" w:themeColor="text1"/>
          <w:sz w:val="20"/>
          <w:szCs w:val="20"/>
        </w:rPr>
      </w:pPr>
      <w:proofErr w:type="gramStart"/>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w:t>
      </w:r>
      <w:proofErr w:type="gramEnd"/>
      <w:r w:rsidRPr="00751924">
        <w:rPr>
          <w:rFonts w:ascii="Arial" w:hAnsi="Arial" w:cs="Arial"/>
          <w:i/>
          <w:iCs/>
          <w:color w:val="000000" w:themeColor="text1"/>
          <w:sz w:val="20"/>
          <w:szCs w:val="20"/>
        </w:rPr>
        <w:t>dd/mm/yyyy)</w:t>
      </w:r>
    </w:p>
    <w:p w14:paraId="1B9AF3E5" w14:textId="14D8E9F9" w:rsidR="00600ABB" w:rsidRPr="00751924" w:rsidRDefault="00037431" w:rsidP="003E191F">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lang w:val="en-US"/>
        </w:rPr>
        <w:t>CƠ</w:t>
      </w:r>
      <w:r w:rsidRPr="00751924">
        <w:rPr>
          <w:rFonts w:ascii="Arial" w:hAnsi="Arial" w:cs="Arial"/>
          <w:b/>
          <w:bCs/>
          <w:color w:val="000000" w:themeColor="text1"/>
          <w:sz w:val="20"/>
          <w:szCs w:val="20"/>
        </w:rPr>
        <w:t xml:space="preserve"> QUAN CẤP PHÉP</w:t>
      </w:r>
    </w:p>
    <w:p w14:paraId="228B4E4B" w14:textId="77777777" w:rsidR="00600ABB" w:rsidRPr="00751924" w:rsidRDefault="00590349" w:rsidP="003E191F">
      <w:pPr>
        <w:pStyle w:val="Bodytext40"/>
        <w:shd w:val="clear" w:color="auto" w:fill="auto"/>
        <w:spacing w:after="0" w:line="240" w:lineRule="auto"/>
        <w:ind w:left="0"/>
        <w:jc w:val="center"/>
        <w:rPr>
          <w:rFonts w:ascii="Arial" w:hAnsi="Arial" w:cs="Arial"/>
          <w:color w:val="000000" w:themeColor="text1"/>
          <w:sz w:val="20"/>
          <w:szCs w:val="20"/>
        </w:rPr>
      </w:pPr>
      <w:r w:rsidRPr="00751924">
        <w:rPr>
          <w:rFonts w:ascii="Arial" w:hAnsi="Arial" w:cs="Arial"/>
          <w:b/>
          <w:bCs/>
          <w:color w:val="000000" w:themeColor="text1"/>
          <w:sz w:val="20"/>
          <w:szCs w:val="20"/>
          <w:lang w:val="en-US" w:eastAsia="en-US" w:bidi="en-US"/>
        </w:rPr>
        <w:t>Issuing authority</w:t>
      </w:r>
    </w:p>
    <w:p w14:paraId="3549B193" w14:textId="77777777" w:rsidR="00C43569" w:rsidRPr="00751924" w:rsidRDefault="00037431" w:rsidP="003E191F">
      <w:pPr>
        <w:pStyle w:val="Bodytext40"/>
        <w:shd w:val="clear" w:color="auto" w:fill="auto"/>
        <w:spacing w:after="0" w:line="240" w:lineRule="auto"/>
        <w:ind w:left="0"/>
        <w:jc w:val="center"/>
        <w:rPr>
          <w:rFonts w:ascii="Arial" w:hAnsi="Arial" w:cs="Arial"/>
          <w:i/>
          <w:iCs/>
          <w:color w:val="000000" w:themeColor="text1"/>
          <w:sz w:val="20"/>
          <w:szCs w:val="20"/>
          <w:lang w:val="en-US" w:eastAsia="en-US" w:bidi="en-US"/>
        </w:rPr>
        <w:sectPr w:rsidR="00C43569" w:rsidRPr="00751924" w:rsidSect="00366EED">
          <w:pgSz w:w="11900" w:h="16840" w:code="122"/>
          <w:pgMar w:top="1440" w:right="1440" w:bottom="1440" w:left="1440" w:header="0" w:footer="3" w:gutter="0"/>
          <w:cols w:space="720"/>
          <w:noEndnote/>
          <w:docGrid w:linePitch="360"/>
          <w15:footnoteColumns w:val="1"/>
        </w:sectPr>
      </w:pPr>
      <w:r w:rsidRPr="00751924">
        <w:rPr>
          <w:rFonts w:ascii="Arial" w:hAnsi="Arial" w:cs="Arial"/>
          <w:i/>
          <w:iCs/>
          <w:color w:val="000000" w:themeColor="text1"/>
          <w:sz w:val="20"/>
          <w:szCs w:val="20"/>
          <w:lang w:val="en-US"/>
        </w:rPr>
        <w:t>(Ký</w:t>
      </w:r>
      <w:r w:rsidRPr="00751924">
        <w:rPr>
          <w:rFonts w:ascii="Arial" w:hAnsi="Arial" w:cs="Arial"/>
          <w:color w:val="000000" w:themeColor="text1"/>
          <w:sz w:val="20"/>
          <w:szCs w:val="20"/>
        </w:rPr>
        <w:t xml:space="preserve"> </w:t>
      </w:r>
      <w:r w:rsidRPr="00751924">
        <w:rPr>
          <w:rFonts w:ascii="Arial" w:hAnsi="Arial" w:cs="Arial"/>
          <w:i/>
          <w:iCs/>
          <w:color w:val="000000" w:themeColor="text1"/>
          <w:sz w:val="20"/>
          <w:szCs w:val="20"/>
        </w:rPr>
        <w:t>tên, đ</w:t>
      </w:r>
      <w:r w:rsidRPr="00751924">
        <w:rPr>
          <w:rFonts w:ascii="Arial" w:hAnsi="Arial" w:cs="Arial"/>
          <w:i/>
          <w:iCs/>
          <w:color w:val="000000" w:themeColor="text1"/>
          <w:sz w:val="20"/>
          <w:szCs w:val="20"/>
          <w:lang w:val="en-US"/>
        </w:rPr>
        <w:t>ó</w:t>
      </w:r>
      <w:r w:rsidRPr="00751924">
        <w:rPr>
          <w:rFonts w:ascii="Arial" w:hAnsi="Arial" w:cs="Arial"/>
          <w:i/>
          <w:iCs/>
          <w:color w:val="000000" w:themeColor="text1"/>
          <w:sz w:val="20"/>
          <w:szCs w:val="20"/>
        </w:rPr>
        <w:t>ng dấu)</w:t>
      </w:r>
      <w:r w:rsidRPr="00751924">
        <w:rPr>
          <w:rFonts w:ascii="Arial" w:hAnsi="Arial" w:cs="Arial"/>
          <w:i/>
          <w:iCs/>
          <w:color w:val="000000" w:themeColor="text1"/>
          <w:sz w:val="20"/>
          <w:szCs w:val="20"/>
        </w:rPr>
        <w:br/>
      </w:r>
      <w:r w:rsidRPr="00751924">
        <w:rPr>
          <w:rFonts w:ascii="Arial" w:hAnsi="Arial" w:cs="Arial"/>
          <w:i/>
          <w:iCs/>
          <w:color w:val="000000" w:themeColor="text1"/>
          <w:sz w:val="20"/>
          <w:szCs w:val="20"/>
          <w:lang w:val="en-US" w:eastAsia="en-US" w:bidi="en-US"/>
        </w:rPr>
        <w:t>(Signature and stamp)</w:t>
      </w:r>
    </w:p>
    <w:p w14:paraId="6221EF5B"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Mẫu số 11. Phương án khai thác tuyến vận tải hành khách cố định giữa Việt Nam và Campuchia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4"/>
      </w:tblGrid>
      <w:tr w:rsidR="00C43569" w:rsidRPr="00751924" w14:paraId="708222A7" w14:textId="77777777" w:rsidTr="00C43569">
        <w:tc>
          <w:tcPr>
            <w:tcW w:w="2043" w:type="pct"/>
          </w:tcPr>
          <w:p w14:paraId="4AE865B4"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TÊN ĐƠN VỊ KINH DOANH VẬN TẢI</w:t>
            </w:r>
          </w:p>
          <w:p w14:paraId="50927698"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1DDC74A5" w14:textId="77777777" w:rsidR="00C43569" w:rsidRPr="00751924" w:rsidRDefault="00C43569">
            <w:pPr>
              <w:jc w:val="center"/>
              <w:rPr>
                <w:rFonts w:ascii="Arial" w:hAnsi="Arial" w:cs="Arial"/>
                <w:b/>
                <w:bCs/>
                <w:color w:val="000000" w:themeColor="text1"/>
                <w:sz w:val="20"/>
                <w:szCs w:val="20"/>
              </w:rPr>
            </w:pPr>
          </w:p>
        </w:tc>
        <w:tc>
          <w:tcPr>
            <w:tcW w:w="2957" w:type="pct"/>
            <w:hideMark/>
          </w:tcPr>
          <w:p w14:paraId="2D73A619"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48B7E3D9"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Độc lập - Tự do - Hạnh phúc</w:t>
            </w:r>
          </w:p>
          <w:p w14:paraId="51ACE2B5"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________________________</w:t>
            </w:r>
          </w:p>
        </w:tc>
      </w:tr>
    </w:tbl>
    <w:p w14:paraId="4B7845E5" w14:textId="77777777" w:rsidR="00C43569" w:rsidRPr="00751924" w:rsidRDefault="00C43569" w:rsidP="00C43569">
      <w:pPr>
        <w:jc w:val="center"/>
        <w:rPr>
          <w:rFonts w:ascii="Arial" w:hAnsi="Arial" w:cs="Arial"/>
          <w:color w:val="000000" w:themeColor="text1"/>
          <w:sz w:val="20"/>
          <w:szCs w:val="20"/>
        </w:rPr>
      </w:pPr>
    </w:p>
    <w:p w14:paraId="601E4B50" w14:textId="77777777" w:rsidR="00C43569" w:rsidRPr="00751924" w:rsidRDefault="00C43569" w:rsidP="00C43569">
      <w:pPr>
        <w:jc w:val="center"/>
        <w:rPr>
          <w:rFonts w:ascii="Arial" w:hAnsi="Arial" w:cs="Arial"/>
          <w:b/>
          <w:bCs/>
          <w:color w:val="000000" w:themeColor="text1"/>
          <w:sz w:val="20"/>
          <w:szCs w:val="20"/>
        </w:rPr>
      </w:pPr>
    </w:p>
    <w:p w14:paraId="053C3633"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PHƯƠNG ÁN KHAI THÁC TUYẾN VẬN TẢI</w:t>
      </w:r>
      <w:r w:rsidRPr="00751924">
        <w:rPr>
          <w:rFonts w:ascii="Arial" w:hAnsi="Arial" w:cs="Arial"/>
          <w:b/>
          <w:bCs/>
          <w:color w:val="000000" w:themeColor="text1"/>
          <w:sz w:val="20"/>
          <w:szCs w:val="20"/>
        </w:rPr>
        <w:br/>
        <w:t>HÀNH KHÁCH CỐ ĐỊNH GIỮA VIỆT NAM VÀ CAMPUCHIA</w:t>
      </w:r>
    </w:p>
    <w:p w14:paraId="71F7F8D9" w14:textId="77777777" w:rsidR="00C43569" w:rsidRPr="00751924" w:rsidRDefault="00C43569" w:rsidP="00C43569">
      <w:pPr>
        <w:jc w:val="center"/>
        <w:rPr>
          <w:rFonts w:ascii="Arial" w:hAnsi="Arial" w:cs="Arial"/>
          <w:color w:val="000000" w:themeColor="text1"/>
          <w:sz w:val="20"/>
          <w:szCs w:val="20"/>
        </w:rPr>
      </w:pPr>
    </w:p>
    <w:p w14:paraId="5112911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1. Đặc điểm tuyến</w:t>
      </w:r>
    </w:p>
    <w:p w14:paraId="5056288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tuyến:…………………………………..đi ………………………………….. và ngược lại.</w:t>
      </w:r>
    </w:p>
    <w:p w14:paraId="145CB95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đi: …………………………………..…………………………………………………………</w:t>
      </w:r>
    </w:p>
    <w:p w14:paraId="443E848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đến: ………………………………..…………………………………………..……………..</w:t>
      </w:r>
    </w:p>
    <w:p w14:paraId="2D6F5E6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Cự ly vận chuyển: ………………………………..…………………………………………..…km.</w:t>
      </w:r>
    </w:p>
    <w:p w14:paraId="2484643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Hành trình: ………………………………..………cửa khẩu đi/cửa khẩu đến………………….</w:t>
      </w:r>
    </w:p>
    <w:p w14:paraId="0605559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2.</w:t>
      </w:r>
      <w:r w:rsidRPr="00751924">
        <w:rPr>
          <w:rFonts w:ascii="Arial" w:hAnsi="Arial" w:cs="Arial"/>
          <w:b/>
          <w:bCs/>
          <w:color w:val="000000" w:themeColor="text1"/>
          <w:sz w:val="20"/>
          <w:szCs w:val="20"/>
          <w:lang w:val="en-GB"/>
        </w:rPr>
        <w:t xml:space="preserve"> </w:t>
      </w:r>
      <w:r w:rsidRPr="00751924">
        <w:rPr>
          <w:rFonts w:ascii="Arial" w:hAnsi="Arial" w:cs="Arial"/>
          <w:b/>
          <w:bCs/>
          <w:color w:val="000000" w:themeColor="text1"/>
          <w:sz w:val="20"/>
          <w:szCs w:val="20"/>
        </w:rPr>
        <w:t>Biểu đồ chạy xe</w:t>
      </w:r>
    </w:p>
    <w:p w14:paraId="15B06F6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Số chuyến trong .... ngày/tuần/tháng.</w:t>
      </w:r>
    </w:p>
    <w:p w14:paraId="2CAD653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Tại bến lượt đi: bến xe: ………………………………..…………</w:t>
      </w:r>
    </w:p>
    <w:p w14:paraId="13115A7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Hàng ngày có………………………………..…………chuyến xuất bến như sau:</w:t>
      </w:r>
    </w:p>
    <w:p w14:paraId="1BC8F68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1 xuất bến lúc………………………………..…………giờ</w:t>
      </w:r>
    </w:p>
    <w:p w14:paraId="07A75F3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2 xuất bến lúc………………………………..…………giờ</w:t>
      </w:r>
    </w:p>
    <w:p w14:paraId="3AFC41E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7A78357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Tại bến lượt về: bến xe: ………………………………..…………</w:t>
      </w:r>
    </w:p>
    <w:p w14:paraId="70A8298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Hàng ngày có………………………………..…………chuyến xuất bến như sau:</w:t>
      </w:r>
    </w:p>
    <w:p w14:paraId="7E4E712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1 xuất bến lúc………………………………..…………giờ</w:t>
      </w:r>
    </w:p>
    <w:p w14:paraId="225856F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Chuyến 2 xuất bến lúc………………………………..…………giờ</w:t>
      </w:r>
    </w:p>
    <w:p w14:paraId="320CFB3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370DB99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Thời gian thực hiện một hành trình chạy xe……………….giờ.</w:t>
      </w:r>
    </w:p>
    <w:p w14:paraId="24954BB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Tốc độ lữ hành:……………………….km/giờ.</w:t>
      </w:r>
    </w:p>
    <w:p w14:paraId="0E877DD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Thời gian dừng nghỉ dọc đường:…………………..phút.</w:t>
      </w:r>
    </w:p>
    <w:p w14:paraId="7EF41F7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3. Các điểm dừng nghỉ trên đường</w:t>
      </w:r>
    </w:p>
    <w:p w14:paraId="7668CB9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Lượt đi từ Bến xe: ……………………………đến Bến xe: ………………………………..</w:t>
      </w:r>
    </w:p>
    <w:p w14:paraId="2D5716E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(Yêu cầu ghi rõ lý trình các chuyến xe sẽ dừng, nghỉ tại các trạm dừng nghỉ hoặc các nhà hàng được quy định trên tuyến quốc lộ và tỉnh lộ theo đúng quy định pháp luật của nước sở tại).</w:t>
      </w:r>
    </w:p>
    <w:p w14:paraId="01176F6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Điểm dừng thứ nhất: ………………………………..…………</w:t>
      </w:r>
    </w:p>
    <w:p w14:paraId="7B1A363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Điểm dừng thứ hai: ………………………………..…………</w:t>
      </w:r>
    </w:p>
    <w:p w14:paraId="379F77E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Điểm dừng thứ ba: ………………………………..…………</w:t>
      </w:r>
    </w:p>
    <w:p w14:paraId="7BC7079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Lượt về từ Bến xe: ………………………………..đến Bến xe: ……………………………….</w:t>
      </w:r>
    </w:p>
    <w:p w14:paraId="1D7C358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(Yêu cầu ghi rõ lý trình các chuyến xe sẽ dừng, nghỉ tại các trạm dừng nghỉ hoặc các nhà hàng được quy định trên tuyến quốc lộ và tỉnh lộ theo đúng quy định pháp luật của nước sở tại).</w:t>
      </w:r>
    </w:p>
    <w:p w14:paraId="411E631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Điểm dừng thứ nhất: ………………………………..…………</w:t>
      </w:r>
    </w:p>
    <w:p w14:paraId="45CB7A0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Điểm dừng thứ hai: ………………………………..…………</w:t>
      </w:r>
    </w:p>
    <w:p w14:paraId="2A14A21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Đi</w:t>
      </w:r>
      <w:r w:rsidRPr="00751924">
        <w:rPr>
          <w:rFonts w:ascii="Arial" w:hAnsi="Arial" w:cs="Arial"/>
          <w:color w:val="000000" w:themeColor="text1"/>
          <w:sz w:val="20"/>
          <w:szCs w:val="20"/>
          <w:lang w:val="en-GB"/>
        </w:rPr>
        <w:t>ể</w:t>
      </w:r>
      <w:r w:rsidRPr="00751924">
        <w:rPr>
          <w:rFonts w:ascii="Arial" w:hAnsi="Arial" w:cs="Arial"/>
          <w:color w:val="000000" w:themeColor="text1"/>
          <w:sz w:val="20"/>
          <w:szCs w:val="20"/>
        </w:rPr>
        <w:t>m dừng thứ ba: ………………………………..…………</w:t>
      </w:r>
    </w:p>
    <w:p w14:paraId="749A9CB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lastRenderedPageBreak/>
        <w:t>c) Thời gian dừng, nghỉ từ………………………………..đến phút/điểm.</w:t>
      </w:r>
    </w:p>
    <w:p w14:paraId="6A7A6B2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4. Phương tiện bố trí trên tuyến</w:t>
      </w:r>
    </w:p>
    <w:tbl>
      <w:tblPr>
        <w:tblOverlap w:val="never"/>
        <w:tblW w:w="5000" w:type="pct"/>
        <w:jc w:val="right"/>
        <w:tblCellMar>
          <w:left w:w="10" w:type="dxa"/>
          <w:right w:w="10" w:type="dxa"/>
        </w:tblCellMar>
        <w:tblLook w:val="04A0" w:firstRow="1" w:lastRow="0" w:firstColumn="1" w:lastColumn="0" w:noHBand="0" w:noVBand="1"/>
      </w:tblPr>
      <w:tblGrid>
        <w:gridCol w:w="778"/>
        <w:gridCol w:w="1995"/>
        <w:gridCol w:w="1606"/>
        <w:gridCol w:w="1321"/>
        <w:gridCol w:w="1339"/>
        <w:gridCol w:w="1971"/>
      </w:tblGrid>
      <w:tr w:rsidR="00C43569" w:rsidRPr="00751924" w14:paraId="261E3642" w14:textId="77777777" w:rsidTr="00C43569">
        <w:trPr>
          <w:trHeight w:val="20"/>
          <w:jc w:val="right"/>
        </w:trPr>
        <w:tc>
          <w:tcPr>
            <w:tcW w:w="431" w:type="pct"/>
            <w:tcBorders>
              <w:top w:val="single" w:sz="4" w:space="0" w:color="auto"/>
              <w:left w:val="single" w:sz="4" w:space="0" w:color="auto"/>
              <w:bottom w:val="nil"/>
              <w:right w:val="nil"/>
            </w:tcBorders>
            <w:shd w:val="clear" w:color="auto" w:fill="FFFFFF"/>
            <w:vAlign w:val="center"/>
            <w:hideMark/>
          </w:tcPr>
          <w:p w14:paraId="756D6ED6"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S</w:t>
            </w:r>
            <w:r w:rsidRPr="00751924">
              <w:rPr>
                <w:rFonts w:ascii="Arial" w:hAnsi="Arial" w:cs="Arial"/>
                <w:b/>
                <w:bCs/>
                <w:color w:val="000000" w:themeColor="text1"/>
                <w:sz w:val="20"/>
                <w:szCs w:val="20"/>
                <w:lang w:val="en-US"/>
              </w:rPr>
              <w:t xml:space="preserve">ố </w:t>
            </w:r>
            <w:r w:rsidRPr="00751924">
              <w:rPr>
                <w:rFonts w:ascii="Arial" w:hAnsi="Arial" w:cs="Arial"/>
                <w:b/>
                <w:bCs/>
                <w:color w:val="000000" w:themeColor="text1"/>
                <w:sz w:val="20"/>
                <w:szCs w:val="20"/>
              </w:rPr>
              <w:t>TT</w:t>
            </w:r>
          </w:p>
        </w:tc>
        <w:tc>
          <w:tcPr>
            <w:tcW w:w="1107" w:type="pct"/>
            <w:tcBorders>
              <w:top w:val="single" w:sz="4" w:space="0" w:color="auto"/>
              <w:left w:val="single" w:sz="4" w:space="0" w:color="auto"/>
              <w:bottom w:val="nil"/>
              <w:right w:val="nil"/>
            </w:tcBorders>
            <w:shd w:val="clear" w:color="auto" w:fill="FFFFFF"/>
            <w:vAlign w:val="center"/>
            <w:hideMark/>
          </w:tcPr>
          <w:p w14:paraId="02420660"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Biển số xe</w:t>
            </w:r>
          </w:p>
        </w:tc>
        <w:tc>
          <w:tcPr>
            <w:tcW w:w="891" w:type="pct"/>
            <w:tcBorders>
              <w:top w:val="single" w:sz="4" w:space="0" w:color="auto"/>
              <w:left w:val="single" w:sz="4" w:space="0" w:color="auto"/>
              <w:bottom w:val="nil"/>
              <w:right w:val="nil"/>
            </w:tcBorders>
            <w:shd w:val="clear" w:color="auto" w:fill="FFFFFF"/>
            <w:vAlign w:val="center"/>
            <w:hideMark/>
          </w:tcPr>
          <w:p w14:paraId="39FB4374"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Trọng tải (Ghế)</w:t>
            </w:r>
          </w:p>
        </w:tc>
        <w:tc>
          <w:tcPr>
            <w:tcW w:w="733" w:type="pct"/>
            <w:tcBorders>
              <w:top w:val="single" w:sz="4" w:space="0" w:color="auto"/>
              <w:left w:val="single" w:sz="4" w:space="0" w:color="auto"/>
              <w:bottom w:val="nil"/>
              <w:right w:val="nil"/>
            </w:tcBorders>
            <w:shd w:val="clear" w:color="auto" w:fill="FFFFFF"/>
            <w:vAlign w:val="center"/>
            <w:hideMark/>
          </w:tcPr>
          <w:p w14:paraId="775783EB"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Năm sản xuất</w:t>
            </w:r>
          </w:p>
        </w:tc>
        <w:tc>
          <w:tcPr>
            <w:tcW w:w="743" w:type="pct"/>
            <w:tcBorders>
              <w:top w:val="single" w:sz="4" w:space="0" w:color="auto"/>
              <w:left w:val="single" w:sz="4" w:space="0" w:color="auto"/>
              <w:bottom w:val="nil"/>
              <w:right w:val="nil"/>
            </w:tcBorders>
            <w:shd w:val="clear" w:color="auto" w:fill="FFFFFF"/>
            <w:vAlign w:val="center"/>
            <w:hideMark/>
          </w:tcPr>
          <w:p w14:paraId="736CC9DA"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Nhãn hiệu</w:t>
            </w:r>
          </w:p>
        </w:tc>
        <w:tc>
          <w:tcPr>
            <w:tcW w:w="1094" w:type="pct"/>
            <w:tcBorders>
              <w:top w:val="single" w:sz="4" w:space="0" w:color="auto"/>
              <w:left w:val="single" w:sz="4" w:space="0" w:color="auto"/>
              <w:bottom w:val="nil"/>
              <w:right w:val="single" w:sz="4" w:space="0" w:color="auto"/>
            </w:tcBorders>
            <w:shd w:val="clear" w:color="auto" w:fill="FFFFFF"/>
            <w:vAlign w:val="center"/>
            <w:hideMark/>
          </w:tcPr>
          <w:p w14:paraId="2F889739"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Ghi chú</w:t>
            </w:r>
          </w:p>
        </w:tc>
      </w:tr>
      <w:tr w:rsidR="00C43569" w:rsidRPr="00751924" w14:paraId="2D10ACF2" w14:textId="77777777" w:rsidTr="00C43569">
        <w:trPr>
          <w:trHeight w:val="20"/>
          <w:jc w:val="right"/>
        </w:trPr>
        <w:tc>
          <w:tcPr>
            <w:tcW w:w="431" w:type="pct"/>
            <w:tcBorders>
              <w:top w:val="single" w:sz="4" w:space="0" w:color="auto"/>
              <w:left w:val="single" w:sz="4" w:space="0" w:color="auto"/>
              <w:bottom w:val="nil"/>
              <w:right w:val="nil"/>
            </w:tcBorders>
            <w:shd w:val="clear" w:color="auto" w:fill="FFFFFF"/>
            <w:vAlign w:val="center"/>
            <w:hideMark/>
          </w:tcPr>
          <w:p w14:paraId="70143F9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w:t>
            </w:r>
          </w:p>
        </w:tc>
        <w:tc>
          <w:tcPr>
            <w:tcW w:w="1107" w:type="pct"/>
            <w:tcBorders>
              <w:top w:val="single" w:sz="4" w:space="0" w:color="auto"/>
              <w:left w:val="single" w:sz="4" w:space="0" w:color="auto"/>
              <w:bottom w:val="nil"/>
              <w:right w:val="nil"/>
            </w:tcBorders>
            <w:shd w:val="clear" w:color="auto" w:fill="FFFFFF"/>
            <w:vAlign w:val="center"/>
            <w:hideMark/>
          </w:tcPr>
          <w:p w14:paraId="53D7835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w:t>
            </w:r>
          </w:p>
        </w:tc>
        <w:tc>
          <w:tcPr>
            <w:tcW w:w="891" w:type="pct"/>
            <w:tcBorders>
              <w:top w:val="single" w:sz="4" w:space="0" w:color="auto"/>
              <w:left w:val="single" w:sz="4" w:space="0" w:color="auto"/>
              <w:bottom w:val="nil"/>
              <w:right w:val="nil"/>
            </w:tcBorders>
            <w:shd w:val="clear" w:color="auto" w:fill="FFFFFF"/>
            <w:vAlign w:val="center"/>
            <w:hideMark/>
          </w:tcPr>
          <w:p w14:paraId="0DD70045"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w:t>
            </w:r>
          </w:p>
        </w:tc>
        <w:tc>
          <w:tcPr>
            <w:tcW w:w="733" w:type="pct"/>
            <w:tcBorders>
              <w:top w:val="single" w:sz="4" w:space="0" w:color="auto"/>
              <w:left w:val="single" w:sz="4" w:space="0" w:color="auto"/>
              <w:bottom w:val="nil"/>
              <w:right w:val="nil"/>
            </w:tcBorders>
            <w:shd w:val="clear" w:color="auto" w:fill="FFFFFF"/>
            <w:vAlign w:val="center"/>
            <w:hideMark/>
          </w:tcPr>
          <w:p w14:paraId="0C32121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4</w:t>
            </w:r>
          </w:p>
        </w:tc>
        <w:tc>
          <w:tcPr>
            <w:tcW w:w="743" w:type="pct"/>
            <w:tcBorders>
              <w:top w:val="single" w:sz="4" w:space="0" w:color="auto"/>
              <w:left w:val="single" w:sz="4" w:space="0" w:color="auto"/>
              <w:bottom w:val="nil"/>
              <w:right w:val="nil"/>
            </w:tcBorders>
            <w:shd w:val="clear" w:color="auto" w:fill="FFFFFF"/>
            <w:vAlign w:val="center"/>
            <w:hideMark/>
          </w:tcPr>
          <w:p w14:paraId="77ED9B1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5</w:t>
            </w:r>
          </w:p>
        </w:tc>
        <w:tc>
          <w:tcPr>
            <w:tcW w:w="1094" w:type="pct"/>
            <w:tcBorders>
              <w:top w:val="single" w:sz="4" w:space="0" w:color="auto"/>
              <w:left w:val="single" w:sz="4" w:space="0" w:color="auto"/>
              <w:bottom w:val="nil"/>
              <w:right w:val="single" w:sz="4" w:space="0" w:color="auto"/>
            </w:tcBorders>
            <w:shd w:val="clear" w:color="auto" w:fill="FFFFFF"/>
            <w:vAlign w:val="center"/>
            <w:hideMark/>
          </w:tcPr>
          <w:p w14:paraId="716439F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6</w:t>
            </w:r>
          </w:p>
        </w:tc>
      </w:tr>
      <w:tr w:rsidR="00C43569" w:rsidRPr="00751924" w14:paraId="126B80AD" w14:textId="77777777" w:rsidTr="00C43569">
        <w:trPr>
          <w:trHeight w:val="20"/>
          <w:jc w:val="right"/>
        </w:trPr>
        <w:tc>
          <w:tcPr>
            <w:tcW w:w="431" w:type="pct"/>
            <w:tcBorders>
              <w:top w:val="single" w:sz="4" w:space="0" w:color="auto"/>
              <w:left w:val="single" w:sz="4" w:space="0" w:color="auto"/>
              <w:bottom w:val="nil"/>
              <w:right w:val="nil"/>
            </w:tcBorders>
            <w:shd w:val="clear" w:color="auto" w:fill="FFFFFF"/>
            <w:vAlign w:val="center"/>
            <w:hideMark/>
          </w:tcPr>
          <w:p w14:paraId="73C78F4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w:t>
            </w:r>
          </w:p>
        </w:tc>
        <w:tc>
          <w:tcPr>
            <w:tcW w:w="1107" w:type="pct"/>
            <w:tcBorders>
              <w:top w:val="single" w:sz="4" w:space="0" w:color="auto"/>
              <w:left w:val="single" w:sz="4" w:space="0" w:color="auto"/>
              <w:bottom w:val="nil"/>
              <w:right w:val="nil"/>
            </w:tcBorders>
            <w:shd w:val="clear" w:color="auto" w:fill="FFFFFF"/>
            <w:vAlign w:val="center"/>
          </w:tcPr>
          <w:p w14:paraId="49CFE4E4" w14:textId="77777777" w:rsidR="00C43569" w:rsidRPr="00751924" w:rsidRDefault="00C43569">
            <w:pPr>
              <w:jc w:val="center"/>
              <w:rPr>
                <w:rFonts w:ascii="Arial" w:hAnsi="Arial" w:cs="Arial"/>
                <w:color w:val="000000" w:themeColor="text1"/>
                <w:sz w:val="20"/>
                <w:szCs w:val="20"/>
              </w:rPr>
            </w:pPr>
          </w:p>
        </w:tc>
        <w:tc>
          <w:tcPr>
            <w:tcW w:w="891" w:type="pct"/>
            <w:tcBorders>
              <w:top w:val="single" w:sz="4" w:space="0" w:color="auto"/>
              <w:left w:val="single" w:sz="4" w:space="0" w:color="auto"/>
              <w:bottom w:val="nil"/>
              <w:right w:val="nil"/>
            </w:tcBorders>
            <w:shd w:val="clear" w:color="auto" w:fill="FFFFFF"/>
            <w:vAlign w:val="center"/>
          </w:tcPr>
          <w:p w14:paraId="478CD9DE" w14:textId="77777777" w:rsidR="00C43569" w:rsidRPr="00751924" w:rsidRDefault="00C43569">
            <w:pPr>
              <w:jc w:val="center"/>
              <w:rPr>
                <w:rFonts w:ascii="Arial" w:hAnsi="Arial" w:cs="Arial"/>
                <w:color w:val="000000" w:themeColor="text1"/>
                <w:sz w:val="20"/>
                <w:szCs w:val="20"/>
              </w:rPr>
            </w:pPr>
          </w:p>
        </w:tc>
        <w:tc>
          <w:tcPr>
            <w:tcW w:w="733" w:type="pct"/>
            <w:tcBorders>
              <w:top w:val="single" w:sz="4" w:space="0" w:color="auto"/>
              <w:left w:val="single" w:sz="4" w:space="0" w:color="auto"/>
              <w:bottom w:val="nil"/>
              <w:right w:val="nil"/>
            </w:tcBorders>
            <w:shd w:val="clear" w:color="auto" w:fill="FFFFFF"/>
            <w:vAlign w:val="center"/>
          </w:tcPr>
          <w:p w14:paraId="018EE7BA" w14:textId="77777777" w:rsidR="00C43569" w:rsidRPr="00751924" w:rsidRDefault="00C43569">
            <w:pPr>
              <w:jc w:val="center"/>
              <w:rPr>
                <w:rFonts w:ascii="Arial" w:hAnsi="Arial" w:cs="Arial"/>
                <w:color w:val="000000" w:themeColor="text1"/>
                <w:sz w:val="20"/>
                <w:szCs w:val="20"/>
              </w:rPr>
            </w:pPr>
          </w:p>
        </w:tc>
        <w:tc>
          <w:tcPr>
            <w:tcW w:w="743" w:type="pct"/>
            <w:tcBorders>
              <w:top w:val="single" w:sz="4" w:space="0" w:color="auto"/>
              <w:left w:val="single" w:sz="4" w:space="0" w:color="auto"/>
              <w:bottom w:val="nil"/>
              <w:right w:val="nil"/>
            </w:tcBorders>
            <w:shd w:val="clear" w:color="auto" w:fill="FFFFFF"/>
            <w:vAlign w:val="center"/>
          </w:tcPr>
          <w:p w14:paraId="625C8862" w14:textId="77777777" w:rsidR="00C43569" w:rsidRPr="00751924" w:rsidRDefault="00C43569">
            <w:pPr>
              <w:jc w:val="center"/>
              <w:rPr>
                <w:rFonts w:ascii="Arial" w:hAnsi="Arial" w:cs="Arial"/>
                <w:color w:val="000000" w:themeColor="text1"/>
                <w:sz w:val="20"/>
                <w:szCs w:val="20"/>
              </w:rPr>
            </w:pPr>
          </w:p>
        </w:tc>
        <w:tc>
          <w:tcPr>
            <w:tcW w:w="1094" w:type="pct"/>
            <w:tcBorders>
              <w:top w:val="single" w:sz="4" w:space="0" w:color="auto"/>
              <w:left w:val="single" w:sz="4" w:space="0" w:color="auto"/>
              <w:bottom w:val="nil"/>
              <w:right w:val="single" w:sz="4" w:space="0" w:color="auto"/>
            </w:tcBorders>
            <w:shd w:val="clear" w:color="auto" w:fill="FFFFFF"/>
            <w:vAlign w:val="center"/>
          </w:tcPr>
          <w:p w14:paraId="12E91230" w14:textId="77777777" w:rsidR="00C43569" w:rsidRPr="00751924" w:rsidRDefault="00C43569">
            <w:pPr>
              <w:jc w:val="center"/>
              <w:rPr>
                <w:rFonts w:ascii="Arial" w:hAnsi="Arial" w:cs="Arial"/>
                <w:color w:val="000000" w:themeColor="text1"/>
                <w:sz w:val="20"/>
                <w:szCs w:val="20"/>
              </w:rPr>
            </w:pPr>
          </w:p>
        </w:tc>
      </w:tr>
      <w:tr w:rsidR="00C43569" w:rsidRPr="00751924" w14:paraId="707D9360" w14:textId="77777777" w:rsidTr="00C43569">
        <w:trPr>
          <w:trHeight w:val="20"/>
          <w:jc w:val="right"/>
        </w:trPr>
        <w:tc>
          <w:tcPr>
            <w:tcW w:w="431" w:type="pct"/>
            <w:tcBorders>
              <w:top w:val="single" w:sz="4" w:space="0" w:color="auto"/>
              <w:left w:val="single" w:sz="4" w:space="0" w:color="auto"/>
              <w:bottom w:val="nil"/>
              <w:right w:val="nil"/>
            </w:tcBorders>
            <w:shd w:val="clear" w:color="auto" w:fill="FFFFFF"/>
            <w:vAlign w:val="center"/>
            <w:hideMark/>
          </w:tcPr>
          <w:p w14:paraId="41341A0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w:t>
            </w:r>
          </w:p>
        </w:tc>
        <w:tc>
          <w:tcPr>
            <w:tcW w:w="1107" w:type="pct"/>
            <w:tcBorders>
              <w:top w:val="single" w:sz="4" w:space="0" w:color="auto"/>
              <w:left w:val="single" w:sz="4" w:space="0" w:color="auto"/>
              <w:bottom w:val="nil"/>
              <w:right w:val="nil"/>
            </w:tcBorders>
            <w:shd w:val="clear" w:color="auto" w:fill="FFFFFF"/>
            <w:vAlign w:val="center"/>
          </w:tcPr>
          <w:p w14:paraId="06D76CB1" w14:textId="77777777" w:rsidR="00C43569" w:rsidRPr="00751924" w:rsidRDefault="00C43569">
            <w:pPr>
              <w:jc w:val="center"/>
              <w:rPr>
                <w:rFonts w:ascii="Arial" w:hAnsi="Arial" w:cs="Arial"/>
                <w:color w:val="000000" w:themeColor="text1"/>
                <w:sz w:val="20"/>
                <w:szCs w:val="20"/>
              </w:rPr>
            </w:pPr>
          </w:p>
        </w:tc>
        <w:tc>
          <w:tcPr>
            <w:tcW w:w="891" w:type="pct"/>
            <w:tcBorders>
              <w:top w:val="single" w:sz="4" w:space="0" w:color="auto"/>
              <w:left w:val="single" w:sz="4" w:space="0" w:color="auto"/>
              <w:bottom w:val="nil"/>
              <w:right w:val="nil"/>
            </w:tcBorders>
            <w:shd w:val="clear" w:color="auto" w:fill="FFFFFF"/>
            <w:vAlign w:val="center"/>
          </w:tcPr>
          <w:p w14:paraId="1171763B" w14:textId="77777777" w:rsidR="00C43569" w:rsidRPr="00751924" w:rsidRDefault="00C43569">
            <w:pPr>
              <w:jc w:val="center"/>
              <w:rPr>
                <w:rFonts w:ascii="Arial" w:hAnsi="Arial" w:cs="Arial"/>
                <w:color w:val="000000" w:themeColor="text1"/>
                <w:sz w:val="20"/>
                <w:szCs w:val="20"/>
              </w:rPr>
            </w:pPr>
          </w:p>
        </w:tc>
        <w:tc>
          <w:tcPr>
            <w:tcW w:w="733" w:type="pct"/>
            <w:tcBorders>
              <w:top w:val="single" w:sz="4" w:space="0" w:color="auto"/>
              <w:left w:val="single" w:sz="4" w:space="0" w:color="auto"/>
              <w:bottom w:val="nil"/>
              <w:right w:val="nil"/>
            </w:tcBorders>
            <w:shd w:val="clear" w:color="auto" w:fill="FFFFFF"/>
            <w:vAlign w:val="center"/>
          </w:tcPr>
          <w:p w14:paraId="48D16430" w14:textId="77777777" w:rsidR="00C43569" w:rsidRPr="00751924" w:rsidRDefault="00C43569">
            <w:pPr>
              <w:jc w:val="center"/>
              <w:rPr>
                <w:rFonts w:ascii="Arial" w:hAnsi="Arial" w:cs="Arial"/>
                <w:color w:val="000000" w:themeColor="text1"/>
                <w:sz w:val="20"/>
                <w:szCs w:val="20"/>
              </w:rPr>
            </w:pPr>
          </w:p>
        </w:tc>
        <w:tc>
          <w:tcPr>
            <w:tcW w:w="743" w:type="pct"/>
            <w:tcBorders>
              <w:top w:val="single" w:sz="4" w:space="0" w:color="auto"/>
              <w:left w:val="single" w:sz="4" w:space="0" w:color="auto"/>
              <w:bottom w:val="nil"/>
              <w:right w:val="nil"/>
            </w:tcBorders>
            <w:shd w:val="clear" w:color="auto" w:fill="FFFFFF"/>
            <w:vAlign w:val="center"/>
          </w:tcPr>
          <w:p w14:paraId="23FD6C77" w14:textId="77777777" w:rsidR="00C43569" w:rsidRPr="00751924" w:rsidRDefault="00C43569">
            <w:pPr>
              <w:jc w:val="center"/>
              <w:rPr>
                <w:rFonts w:ascii="Arial" w:hAnsi="Arial" w:cs="Arial"/>
                <w:color w:val="000000" w:themeColor="text1"/>
                <w:sz w:val="20"/>
                <w:szCs w:val="20"/>
              </w:rPr>
            </w:pPr>
          </w:p>
        </w:tc>
        <w:tc>
          <w:tcPr>
            <w:tcW w:w="1094" w:type="pct"/>
            <w:tcBorders>
              <w:top w:val="single" w:sz="4" w:space="0" w:color="auto"/>
              <w:left w:val="single" w:sz="4" w:space="0" w:color="auto"/>
              <w:bottom w:val="nil"/>
              <w:right w:val="single" w:sz="4" w:space="0" w:color="auto"/>
            </w:tcBorders>
            <w:shd w:val="clear" w:color="auto" w:fill="FFFFFF"/>
            <w:vAlign w:val="center"/>
          </w:tcPr>
          <w:p w14:paraId="4C36E1B4" w14:textId="77777777" w:rsidR="00C43569" w:rsidRPr="00751924" w:rsidRDefault="00C43569">
            <w:pPr>
              <w:jc w:val="center"/>
              <w:rPr>
                <w:rFonts w:ascii="Arial" w:hAnsi="Arial" w:cs="Arial"/>
                <w:color w:val="000000" w:themeColor="text1"/>
                <w:sz w:val="20"/>
                <w:szCs w:val="20"/>
              </w:rPr>
            </w:pPr>
          </w:p>
        </w:tc>
      </w:tr>
      <w:tr w:rsidR="00C43569" w:rsidRPr="00751924" w14:paraId="34D19604" w14:textId="77777777" w:rsidTr="00C43569">
        <w:trPr>
          <w:trHeight w:val="20"/>
          <w:jc w:val="right"/>
        </w:trPr>
        <w:tc>
          <w:tcPr>
            <w:tcW w:w="431" w:type="pct"/>
            <w:tcBorders>
              <w:top w:val="single" w:sz="4" w:space="0" w:color="auto"/>
              <w:left w:val="single" w:sz="4" w:space="0" w:color="auto"/>
              <w:bottom w:val="single" w:sz="4" w:space="0" w:color="auto"/>
              <w:right w:val="nil"/>
            </w:tcBorders>
            <w:shd w:val="clear" w:color="auto" w:fill="FFFFFF"/>
            <w:vAlign w:val="center"/>
            <w:hideMark/>
          </w:tcPr>
          <w:p w14:paraId="1C8BB3A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w:t>
            </w:r>
          </w:p>
        </w:tc>
        <w:tc>
          <w:tcPr>
            <w:tcW w:w="1107" w:type="pct"/>
            <w:tcBorders>
              <w:top w:val="single" w:sz="4" w:space="0" w:color="auto"/>
              <w:left w:val="single" w:sz="4" w:space="0" w:color="auto"/>
              <w:bottom w:val="single" w:sz="4" w:space="0" w:color="auto"/>
              <w:right w:val="nil"/>
            </w:tcBorders>
            <w:shd w:val="clear" w:color="auto" w:fill="FFFFFF"/>
            <w:vAlign w:val="center"/>
          </w:tcPr>
          <w:p w14:paraId="3678B99B" w14:textId="77777777" w:rsidR="00C43569" w:rsidRPr="00751924" w:rsidRDefault="00C43569">
            <w:pPr>
              <w:jc w:val="center"/>
              <w:rPr>
                <w:rFonts w:ascii="Arial" w:hAnsi="Arial" w:cs="Arial"/>
                <w:color w:val="000000" w:themeColor="text1"/>
                <w:sz w:val="20"/>
                <w:szCs w:val="20"/>
              </w:rPr>
            </w:pPr>
          </w:p>
        </w:tc>
        <w:tc>
          <w:tcPr>
            <w:tcW w:w="891" w:type="pct"/>
            <w:tcBorders>
              <w:top w:val="single" w:sz="4" w:space="0" w:color="auto"/>
              <w:left w:val="single" w:sz="4" w:space="0" w:color="auto"/>
              <w:bottom w:val="single" w:sz="4" w:space="0" w:color="auto"/>
              <w:right w:val="nil"/>
            </w:tcBorders>
            <w:shd w:val="clear" w:color="auto" w:fill="FFFFFF"/>
            <w:vAlign w:val="center"/>
          </w:tcPr>
          <w:p w14:paraId="50754D45" w14:textId="77777777" w:rsidR="00C43569" w:rsidRPr="00751924" w:rsidRDefault="00C43569">
            <w:pPr>
              <w:jc w:val="cente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right w:val="nil"/>
            </w:tcBorders>
            <w:shd w:val="clear" w:color="auto" w:fill="FFFFFF"/>
            <w:vAlign w:val="center"/>
          </w:tcPr>
          <w:p w14:paraId="3F22215D" w14:textId="77777777" w:rsidR="00C43569" w:rsidRPr="00751924" w:rsidRDefault="00C43569">
            <w:pPr>
              <w:jc w:val="center"/>
              <w:rPr>
                <w:rFonts w:ascii="Arial" w:hAnsi="Arial" w:cs="Arial"/>
                <w:color w:val="000000" w:themeColor="text1"/>
                <w:sz w:val="20"/>
                <w:szCs w:val="20"/>
              </w:rPr>
            </w:pPr>
          </w:p>
        </w:tc>
        <w:tc>
          <w:tcPr>
            <w:tcW w:w="743" w:type="pct"/>
            <w:tcBorders>
              <w:top w:val="single" w:sz="4" w:space="0" w:color="auto"/>
              <w:left w:val="single" w:sz="4" w:space="0" w:color="auto"/>
              <w:bottom w:val="single" w:sz="4" w:space="0" w:color="auto"/>
              <w:right w:val="nil"/>
            </w:tcBorders>
            <w:shd w:val="clear" w:color="auto" w:fill="FFFFFF"/>
            <w:vAlign w:val="center"/>
          </w:tcPr>
          <w:p w14:paraId="1B66C9B3" w14:textId="77777777" w:rsidR="00C43569" w:rsidRPr="00751924" w:rsidRDefault="00C43569">
            <w:pPr>
              <w:jc w:val="center"/>
              <w:rPr>
                <w:rFonts w:ascii="Arial" w:hAnsi="Arial" w:cs="Arial"/>
                <w:color w:val="000000" w:themeColor="text1"/>
                <w:sz w:val="20"/>
                <w:szCs w:val="20"/>
              </w:rPr>
            </w:pPr>
          </w:p>
        </w:tc>
        <w:tc>
          <w:tcPr>
            <w:tcW w:w="1094" w:type="pct"/>
            <w:tcBorders>
              <w:top w:val="single" w:sz="4" w:space="0" w:color="auto"/>
              <w:left w:val="single" w:sz="4" w:space="0" w:color="auto"/>
              <w:bottom w:val="single" w:sz="4" w:space="0" w:color="auto"/>
              <w:right w:val="single" w:sz="4" w:space="0" w:color="auto"/>
            </w:tcBorders>
            <w:shd w:val="clear" w:color="auto" w:fill="FFFFFF"/>
            <w:vAlign w:val="center"/>
          </w:tcPr>
          <w:p w14:paraId="5154947E" w14:textId="77777777" w:rsidR="00C43569" w:rsidRPr="00751924" w:rsidRDefault="00C43569">
            <w:pPr>
              <w:jc w:val="center"/>
              <w:rPr>
                <w:rFonts w:ascii="Arial" w:hAnsi="Arial" w:cs="Arial"/>
                <w:color w:val="000000" w:themeColor="text1"/>
                <w:sz w:val="20"/>
                <w:szCs w:val="20"/>
              </w:rPr>
            </w:pPr>
          </w:p>
        </w:tc>
      </w:tr>
    </w:tbl>
    <w:p w14:paraId="6774F50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5. Lái xe, nhân viên phục vụ trên xe</w:t>
      </w:r>
    </w:p>
    <w:p w14:paraId="0CE9557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Số lượng:</w:t>
      </w:r>
    </w:p>
    <w:p w14:paraId="6E800E4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Điều kiện của lái xe:</w:t>
      </w:r>
    </w:p>
    <w:p w14:paraId="41B1343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Có bằng lái xe phù hợp với xe điều khiển.</w:t>
      </w:r>
    </w:p>
    <w:p w14:paraId="462C8A8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Có đủ điều kiện về sức khỏe, bảo đảm an toàn giao thông đường bộ.</w:t>
      </w:r>
    </w:p>
    <w:p w14:paraId="35CB3C8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Có hợp đồng lao động bằng văn bản với đơn vị.</w:t>
      </w:r>
    </w:p>
    <w:p w14:paraId="50DCE41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Lái xe, nhân viên phục vụ trên xe mặc đồng phục, mang bảng tên.</w:t>
      </w:r>
    </w:p>
    <w:p w14:paraId="4526841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71A75D3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Điều kiện của nhân viên phục vụ trên xe</w:t>
      </w:r>
    </w:p>
    <w:p w14:paraId="3CB023E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4C5D565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6. Các dịch vụ khác</w:t>
      </w:r>
    </w:p>
    <w:p w14:paraId="33C70FA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Dịch vụ chung chạy xe trên tuyến: ………………………………..……………………….</w:t>
      </w:r>
    </w:p>
    <w:p w14:paraId="76AFE8F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Dịch vụ đối với những xe chất lượng cao: ………………………………..……………….</w:t>
      </w:r>
    </w:p>
    <w:p w14:paraId="5588EBC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lang w:val="fr-FR"/>
        </w:rPr>
        <w:t xml:space="preserve">7. </w:t>
      </w:r>
      <w:r w:rsidRPr="00751924">
        <w:rPr>
          <w:rFonts w:ascii="Arial" w:hAnsi="Arial" w:cs="Arial"/>
          <w:b/>
          <w:bCs/>
          <w:color w:val="000000" w:themeColor="text1"/>
          <w:sz w:val="20"/>
          <w:szCs w:val="20"/>
        </w:rPr>
        <w:t>Giá vé</w:t>
      </w:r>
    </w:p>
    <w:p w14:paraId="00CAE76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Giá vé:</w:t>
      </w:r>
    </w:p>
    <w:p w14:paraId="031CECC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Giá vé suốt tuyến:…………………………đồng/hành khách.</w:t>
      </w:r>
    </w:p>
    <w:p w14:paraId="07B57B20"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color w:val="000000" w:themeColor="text1"/>
          <w:sz w:val="20"/>
          <w:szCs w:val="20"/>
        </w:rPr>
        <w:t>- Giá vé chặng (nếu có):…………………………….đồng/hành khách.</w:t>
      </w:r>
    </w:p>
    <w:tbl>
      <w:tblPr>
        <w:tblOverlap w:val="never"/>
        <w:tblW w:w="5000" w:type="pct"/>
        <w:jc w:val="right"/>
        <w:tblCellMar>
          <w:left w:w="10" w:type="dxa"/>
          <w:right w:w="10" w:type="dxa"/>
        </w:tblCellMar>
        <w:tblLook w:val="04A0" w:firstRow="1" w:lastRow="0" w:firstColumn="1" w:lastColumn="0" w:noHBand="0" w:noVBand="1"/>
      </w:tblPr>
      <w:tblGrid>
        <w:gridCol w:w="4811"/>
        <w:gridCol w:w="4199"/>
      </w:tblGrid>
      <w:tr w:rsidR="00C43569" w:rsidRPr="00751924" w14:paraId="3DDFFE50" w14:textId="77777777" w:rsidTr="00C43569">
        <w:trPr>
          <w:trHeight w:val="20"/>
          <w:jc w:val="right"/>
        </w:trPr>
        <w:tc>
          <w:tcPr>
            <w:tcW w:w="2670" w:type="pct"/>
            <w:tcBorders>
              <w:top w:val="single" w:sz="4" w:space="0" w:color="auto"/>
              <w:left w:val="single" w:sz="4" w:space="0" w:color="auto"/>
              <w:bottom w:val="nil"/>
              <w:right w:val="nil"/>
            </w:tcBorders>
            <w:shd w:val="clear" w:color="auto" w:fill="FFFFFF"/>
            <w:vAlign w:val="center"/>
            <w:hideMark/>
          </w:tcPr>
          <w:p w14:paraId="584122E5"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Giá vé</w:t>
            </w:r>
          </w:p>
        </w:tc>
        <w:tc>
          <w:tcPr>
            <w:tcW w:w="2330" w:type="pct"/>
            <w:tcBorders>
              <w:top w:val="single" w:sz="4" w:space="0" w:color="auto"/>
              <w:left w:val="single" w:sz="4" w:space="0" w:color="auto"/>
              <w:bottom w:val="nil"/>
              <w:right w:val="single" w:sz="4" w:space="0" w:color="auto"/>
            </w:tcBorders>
            <w:shd w:val="clear" w:color="auto" w:fill="FFFFFF"/>
            <w:vAlign w:val="center"/>
            <w:hideMark/>
          </w:tcPr>
          <w:p w14:paraId="55E49975"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Đồng/hành khách</w:t>
            </w:r>
          </w:p>
        </w:tc>
      </w:tr>
      <w:tr w:rsidR="00C43569" w:rsidRPr="00751924" w14:paraId="350AF32D" w14:textId="77777777" w:rsidTr="00C43569">
        <w:trPr>
          <w:trHeight w:val="20"/>
          <w:jc w:val="right"/>
        </w:trPr>
        <w:tc>
          <w:tcPr>
            <w:tcW w:w="2670" w:type="pct"/>
            <w:tcBorders>
              <w:top w:val="single" w:sz="4" w:space="0" w:color="auto"/>
              <w:left w:val="single" w:sz="4" w:space="0" w:color="auto"/>
              <w:bottom w:val="nil"/>
              <w:right w:val="nil"/>
            </w:tcBorders>
            <w:shd w:val="clear" w:color="auto" w:fill="FFFFFF"/>
            <w:vAlign w:val="center"/>
            <w:hideMark/>
          </w:tcPr>
          <w:p w14:paraId="552C109D"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Trong đó:</w:t>
            </w:r>
          </w:p>
        </w:tc>
        <w:tc>
          <w:tcPr>
            <w:tcW w:w="2330" w:type="pct"/>
            <w:vMerge w:val="restart"/>
            <w:tcBorders>
              <w:top w:val="single" w:sz="4" w:space="0" w:color="auto"/>
              <w:left w:val="single" w:sz="4" w:space="0" w:color="auto"/>
              <w:bottom w:val="nil"/>
              <w:right w:val="single" w:sz="4" w:space="0" w:color="auto"/>
            </w:tcBorders>
            <w:shd w:val="clear" w:color="auto" w:fill="FFFFFF"/>
            <w:vAlign w:val="bottom"/>
            <w:hideMark/>
          </w:tcPr>
          <w:p w14:paraId="168630CD"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đồng/hành khách</w:t>
            </w:r>
          </w:p>
        </w:tc>
      </w:tr>
      <w:tr w:rsidR="00C43569" w:rsidRPr="00751924" w14:paraId="06EB7E36" w14:textId="77777777" w:rsidTr="00C43569">
        <w:trPr>
          <w:trHeight w:val="20"/>
          <w:jc w:val="right"/>
        </w:trPr>
        <w:tc>
          <w:tcPr>
            <w:tcW w:w="2670" w:type="pct"/>
            <w:tcBorders>
              <w:top w:val="nil"/>
              <w:left w:val="single" w:sz="4" w:space="0" w:color="auto"/>
              <w:bottom w:val="nil"/>
              <w:right w:val="nil"/>
            </w:tcBorders>
            <w:shd w:val="clear" w:color="auto" w:fill="FFFFFF"/>
            <w:vAlign w:val="center"/>
            <w:hideMark/>
          </w:tcPr>
          <w:p w14:paraId="001FE2DD"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Giá vé (*)</w:t>
            </w:r>
          </w:p>
        </w:tc>
        <w:tc>
          <w:tcPr>
            <w:tcW w:w="0" w:type="auto"/>
            <w:vMerge/>
            <w:tcBorders>
              <w:top w:val="single" w:sz="4" w:space="0" w:color="auto"/>
              <w:left w:val="single" w:sz="4" w:space="0" w:color="auto"/>
              <w:bottom w:val="nil"/>
              <w:right w:val="single" w:sz="4" w:space="0" w:color="auto"/>
            </w:tcBorders>
            <w:vAlign w:val="center"/>
            <w:hideMark/>
          </w:tcPr>
          <w:p w14:paraId="624EDFC5" w14:textId="77777777" w:rsidR="00C43569" w:rsidRPr="00751924" w:rsidRDefault="00C43569">
            <w:pPr>
              <w:rPr>
                <w:rFonts w:ascii="Arial" w:hAnsi="Arial" w:cs="Arial"/>
                <w:color w:val="000000" w:themeColor="text1"/>
                <w:sz w:val="20"/>
                <w:szCs w:val="20"/>
              </w:rPr>
            </w:pPr>
          </w:p>
        </w:tc>
      </w:tr>
      <w:tr w:rsidR="00C43569" w:rsidRPr="00751924" w14:paraId="55C70DDD" w14:textId="77777777" w:rsidTr="00C43569">
        <w:trPr>
          <w:trHeight w:val="20"/>
          <w:jc w:val="right"/>
        </w:trPr>
        <w:tc>
          <w:tcPr>
            <w:tcW w:w="2670" w:type="pct"/>
            <w:tcBorders>
              <w:top w:val="single" w:sz="4" w:space="0" w:color="auto"/>
              <w:left w:val="single" w:sz="4" w:space="0" w:color="auto"/>
              <w:bottom w:val="nil"/>
              <w:right w:val="nil"/>
            </w:tcBorders>
            <w:shd w:val="clear" w:color="auto" w:fill="FFFFFF"/>
            <w:vAlign w:val="center"/>
            <w:hideMark/>
          </w:tcPr>
          <w:p w14:paraId="13557FDD"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Chi phí các bữa ăn chính</w:t>
            </w:r>
          </w:p>
        </w:tc>
        <w:tc>
          <w:tcPr>
            <w:tcW w:w="2330" w:type="pct"/>
            <w:tcBorders>
              <w:top w:val="single" w:sz="4" w:space="0" w:color="auto"/>
              <w:left w:val="single" w:sz="4" w:space="0" w:color="auto"/>
              <w:bottom w:val="nil"/>
              <w:right w:val="single" w:sz="4" w:space="0" w:color="auto"/>
            </w:tcBorders>
            <w:shd w:val="clear" w:color="auto" w:fill="FFFFFF"/>
            <w:vAlign w:val="center"/>
            <w:hideMark/>
          </w:tcPr>
          <w:p w14:paraId="5216F522"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đồng/hành khách</w:t>
            </w:r>
          </w:p>
        </w:tc>
      </w:tr>
      <w:tr w:rsidR="00C43569" w:rsidRPr="00751924" w14:paraId="4490CBBE" w14:textId="77777777" w:rsidTr="00C43569">
        <w:trPr>
          <w:trHeight w:val="20"/>
          <w:jc w:val="right"/>
        </w:trPr>
        <w:tc>
          <w:tcPr>
            <w:tcW w:w="2670" w:type="pct"/>
            <w:tcBorders>
              <w:top w:val="single" w:sz="4" w:space="0" w:color="auto"/>
              <w:left w:val="single" w:sz="4" w:space="0" w:color="auto"/>
              <w:bottom w:val="nil"/>
              <w:right w:val="nil"/>
            </w:tcBorders>
            <w:shd w:val="clear" w:color="auto" w:fill="FFFFFF"/>
            <w:vAlign w:val="center"/>
            <w:hideMark/>
          </w:tcPr>
          <w:p w14:paraId="506BC26F"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Chi phí các bữa ăn phụ</w:t>
            </w:r>
          </w:p>
        </w:tc>
        <w:tc>
          <w:tcPr>
            <w:tcW w:w="2330" w:type="pct"/>
            <w:tcBorders>
              <w:top w:val="single" w:sz="4" w:space="0" w:color="auto"/>
              <w:left w:val="single" w:sz="4" w:space="0" w:color="auto"/>
              <w:bottom w:val="nil"/>
              <w:right w:val="single" w:sz="4" w:space="0" w:color="auto"/>
            </w:tcBorders>
            <w:shd w:val="clear" w:color="auto" w:fill="FFFFFF"/>
            <w:vAlign w:val="center"/>
            <w:hideMark/>
          </w:tcPr>
          <w:p w14:paraId="510EEC6C"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đồng/hành khách</w:t>
            </w:r>
          </w:p>
        </w:tc>
      </w:tr>
      <w:tr w:rsidR="00C43569" w:rsidRPr="00751924" w14:paraId="3F28CF05" w14:textId="77777777" w:rsidTr="00C43569">
        <w:trPr>
          <w:trHeight w:val="20"/>
          <w:jc w:val="right"/>
        </w:trPr>
        <w:tc>
          <w:tcPr>
            <w:tcW w:w="2670" w:type="pct"/>
            <w:tcBorders>
              <w:top w:val="single" w:sz="4" w:space="0" w:color="auto"/>
              <w:left w:val="single" w:sz="4" w:space="0" w:color="auto"/>
              <w:bottom w:val="single" w:sz="4" w:space="0" w:color="auto"/>
              <w:right w:val="nil"/>
            </w:tcBorders>
            <w:shd w:val="clear" w:color="auto" w:fill="FFFFFF"/>
            <w:vAlign w:val="center"/>
            <w:hideMark/>
          </w:tcPr>
          <w:p w14:paraId="01E51011"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Phục vụ khác: khăn, nước ...</w:t>
            </w:r>
          </w:p>
        </w:tc>
        <w:tc>
          <w:tcPr>
            <w:tcW w:w="23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A6200F"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đồng/hành khách</w:t>
            </w:r>
          </w:p>
        </w:tc>
      </w:tr>
    </w:tbl>
    <w:p w14:paraId="1B9ACF0E"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color w:val="000000" w:themeColor="text1"/>
          <w:sz w:val="20"/>
          <w:szCs w:val="20"/>
        </w:rPr>
        <w:t>(*) Giá vé đã bao gồm bảo hiểm hành khách, phí cầu phà và các dịch vụ bến bãi.</w:t>
      </w:r>
    </w:p>
    <w:p w14:paraId="1D06169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Hình thức bán vé</w:t>
      </w:r>
    </w:p>
    <w:p w14:paraId="0D9C814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Bán vé tại quầy ở bến xe: ………………………………..……………</w:t>
      </w:r>
    </w:p>
    <w:p w14:paraId="4818815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Bán vé tại đại lý: ………………………………..………(ghi rõ tên đại lý, địa chỉ, điện thoại).</w:t>
      </w:r>
    </w:p>
    <w:p w14:paraId="6F27E7A9"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Bán vé qua mạng: ………………………………..…… (địa chỉ trang Web).</w:t>
      </w:r>
    </w:p>
    <w:p w14:paraId="68EF298A"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4DA4C764" w14:textId="77777777" w:rsidTr="00C43569">
        <w:tc>
          <w:tcPr>
            <w:tcW w:w="2500" w:type="pct"/>
          </w:tcPr>
          <w:p w14:paraId="3A1989BF" w14:textId="77777777" w:rsidR="00C43569" w:rsidRPr="00751924" w:rsidRDefault="00C43569">
            <w:pPr>
              <w:rPr>
                <w:rFonts w:ascii="Arial" w:hAnsi="Arial" w:cs="Arial"/>
                <w:color w:val="000000" w:themeColor="text1"/>
                <w:sz w:val="20"/>
                <w:szCs w:val="20"/>
              </w:rPr>
            </w:pPr>
          </w:p>
        </w:tc>
        <w:tc>
          <w:tcPr>
            <w:tcW w:w="2500" w:type="pct"/>
            <w:hideMark/>
          </w:tcPr>
          <w:p w14:paraId="00C62C79"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ĐƠN VỊ KINH DOANH VẬN TẢI</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tc>
      </w:tr>
    </w:tbl>
    <w:p w14:paraId="45823254" w14:textId="77777777" w:rsidR="00C43569" w:rsidRPr="00751924" w:rsidRDefault="00C43569" w:rsidP="00C43569">
      <w:pPr>
        <w:widowControl/>
        <w:rPr>
          <w:rFonts w:ascii="Arial" w:hAnsi="Arial" w:cs="Arial"/>
          <w:color w:val="000000" w:themeColor="text1"/>
          <w:sz w:val="20"/>
          <w:szCs w:val="20"/>
        </w:rPr>
        <w:sectPr w:rsidR="00C43569" w:rsidRPr="00751924" w:rsidSect="00C43569">
          <w:pgSz w:w="11900" w:h="16840"/>
          <w:pgMar w:top="1440" w:right="1440" w:bottom="1440" w:left="1440" w:header="0" w:footer="0" w:gutter="0"/>
          <w:cols w:space="720"/>
        </w:sectPr>
      </w:pPr>
    </w:p>
    <w:p w14:paraId="2ED18E25"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Mẫu số 12. Thông báo khai thác/bổ sung/thay thế phương tiện khai thác tuyến vận tải hành khách cố định giữa Việt Nam và Campuchia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C43569" w:rsidRPr="00751924" w14:paraId="559ED9D2" w14:textId="77777777" w:rsidTr="00C43569">
        <w:tc>
          <w:tcPr>
            <w:tcW w:w="1894" w:type="pct"/>
            <w:hideMark/>
          </w:tcPr>
          <w:p w14:paraId="3846DBD0" w14:textId="77777777" w:rsidR="00C43569" w:rsidRPr="00751924" w:rsidRDefault="00C43569">
            <w:pPr>
              <w:jc w:val="center"/>
              <w:rPr>
                <w:rFonts w:ascii="Arial" w:hAnsi="Arial" w:cs="Arial"/>
                <w:bCs/>
                <w:color w:val="000000" w:themeColor="text1"/>
                <w:sz w:val="20"/>
                <w:szCs w:val="20"/>
              </w:rPr>
            </w:pPr>
            <w:r w:rsidRPr="00751924">
              <w:rPr>
                <w:rFonts w:ascii="Arial" w:hAnsi="Arial" w:cs="Arial"/>
                <w:bCs/>
                <w:color w:val="000000" w:themeColor="text1"/>
                <w:sz w:val="20"/>
                <w:szCs w:val="20"/>
              </w:rPr>
              <w:t>ỦY BAN NHÂN DÂN …..</w:t>
            </w:r>
          </w:p>
          <w:p w14:paraId="116B8126"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SỞ XÂY DỰNG</w:t>
            </w:r>
          </w:p>
          <w:p w14:paraId="64464653"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7704CED7" w14:textId="77777777" w:rsidR="00C43569" w:rsidRPr="00751924" w:rsidRDefault="00C43569">
            <w:pPr>
              <w:jc w:val="center"/>
              <w:rPr>
                <w:rFonts w:ascii="Arial" w:hAnsi="Arial" w:cs="Arial"/>
                <w:b/>
                <w:bCs/>
                <w:color w:val="000000" w:themeColor="text1"/>
                <w:sz w:val="20"/>
                <w:szCs w:val="20"/>
                <w:lang w:val="en-US"/>
              </w:rPr>
            </w:pPr>
            <w:r w:rsidRPr="00751924">
              <w:rPr>
                <w:rFonts w:ascii="Arial" w:hAnsi="Arial" w:cs="Arial"/>
                <w:color w:val="000000" w:themeColor="text1"/>
                <w:sz w:val="20"/>
                <w:szCs w:val="20"/>
              </w:rPr>
              <w:t xml:space="preserve">Số: </w:t>
            </w:r>
            <w:r w:rsidRPr="00751924">
              <w:rPr>
                <w:rFonts w:ascii="Arial" w:hAnsi="Arial" w:cs="Arial"/>
                <w:color w:val="000000" w:themeColor="text1"/>
                <w:sz w:val="20"/>
                <w:szCs w:val="20"/>
                <w:lang w:val="en-US"/>
              </w:rPr>
              <w:t>….SXD-…</w:t>
            </w:r>
          </w:p>
        </w:tc>
        <w:tc>
          <w:tcPr>
            <w:tcW w:w="3106" w:type="pct"/>
            <w:hideMark/>
          </w:tcPr>
          <w:p w14:paraId="0E801581"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62C5B207"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Độc lập - Tự do - Hạnh phúc</w:t>
            </w:r>
          </w:p>
          <w:p w14:paraId="554BB146"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________________________</w:t>
            </w:r>
          </w:p>
          <w:p w14:paraId="53DCB880" w14:textId="77777777" w:rsidR="00C43569" w:rsidRPr="00751924" w:rsidRDefault="00C43569">
            <w:pPr>
              <w:jc w:val="center"/>
              <w:rPr>
                <w:rFonts w:ascii="Arial" w:hAnsi="Arial" w:cs="Arial"/>
                <w:color w:val="000000" w:themeColor="text1"/>
                <w:sz w:val="20"/>
                <w:szCs w:val="20"/>
                <w:lang w:val="en-US"/>
              </w:rPr>
            </w:pP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ngày</w:t>
            </w:r>
            <w:r w:rsidRPr="00751924">
              <w:rPr>
                <w:rFonts w:ascii="Arial" w:hAnsi="Arial" w:cs="Arial"/>
                <w:i/>
                <w:iCs/>
                <w:color w:val="000000" w:themeColor="text1"/>
                <w:sz w:val="20"/>
                <w:szCs w:val="20"/>
                <w:lang w:val="en-US"/>
              </w:rPr>
              <w:t xml:space="preserve"> … </w:t>
            </w:r>
            <w:r w:rsidRPr="00751924">
              <w:rPr>
                <w:rFonts w:ascii="Arial" w:hAnsi="Arial" w:cs="Arial"/>
                <w:i/>
                <w:iCs/>
                <w:color w:val="000000" w:themeColor="text1"/>
                <w:sz w:val="20"/>
                <w:szCs w:val="20"/>
              </w:rPr>
              <w:t xml:space="preserve">tháng </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xml:space="preserve"> năm </w:t>
            </w:r>
            <w:r w:rsidRPr="00751924">
              <w:rPr>
                <w:rFonts w:ascii="Arial" w:hAnsi="Arial" w:cs="Arial"/>
                <w:i/>
                <w:iCs/>
                <w:color w:val="000000" w:themeColor="text1"/>
                <w:sz w:val="20"/>
                <w:szCs w:val="20"/>
                <w:lang w:val="en-US"/>
              </w:rPr>
              <w:t>…</w:t>
            </w:r>
          </w:p>
        </w:tc>
      </w:tr>
    </w:tbl>
    <w:p w14:paraId="4A172687" w14:textId="77777777" w:rsidR="00C43569" w:rsidRPr="00751924" w:rsidRDefault="00C43569" w:rsidP="00C43569">
      <w:pPr>
        <w:jc w:val="center"/>
        <w:rPr>
          <w:rFonts w:ascii="Arial" w:hAnsi="Arial" w:cs="Arial"/>
          <w:color w:val="000000" w:themeColor="text1"/>
          <w:sz w:val="20"/>
          <w:szCs w:val="20"/>
        </w:rPr>
      </w:pPr>
    </w:p>
    <w:p w14:paraId="752DEFB1" w14:textId="77777777" w:rsidR="00C43569" w:rsidRPr="00751924" w:rsidRDefault="00C43569" w:rsidP="00C43569">
      <w:pPr>
        <w:jc w:val="center"/>
        <w:rPr>
          <w:rFonts w:ascii="Arial" w:hAnsi="Arial" w:cs="Arial"/>
          <w:b/>
          <w:bCs/>
          <w:color w:val="000000" w:themeColor="text1"/>
          <w:sz w:val="20"/>
          <w:szCs w:val="20"/>
        </w:rPr>
      </w:pPr>
    </w:p>
    <w:p w14:paraId="7E5153A8"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THÔNG BÁO</w:t>
      </w:r>
    </w:p>
    <w:p w14:paraId="110345B3"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KHAI THÁC/BỔ SUNG/THAY THẾ PHƯƠNG TIỆN KHAI THÁC TUYẾN VẬN TẢI</w:t>
      </w:r>
      <w:r w:rsidRPr="00751924">
        <w:rPr>
          <w:rFonts w:ascii="Arial" w:hAnsi="Arial" w:cs="Arial"/>
          <w:b/>
          <w:bCs/>
          <w:color w:val="000000" w:themeColor="text1"/>
          <w:sz w:val="20"/>
          <w:szCs w:val="20"/>
        </w:rPr>
        <w:br/>
        <w:t>HÀNH KHÁCH CỐ ĐỊNH GIỮA VIỆT NAM VÀ CAMPUCHIA</w:t>
      </w:r>
    </w:p>
    <w:p w14:paraId="4595ACA2"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Tuyến:……………..đi………………và ngược lại</w:t>
      </w:r>
      <w:r w:rsidRPr="00751924">
        <w:rPr>
          <w:rFonts w:ascii="Arial" w:hAnsi="Arial" w:cs="Arial"/>
          <w:b/>
          <w:bCs/>
          <w:color w:val="000000" w:themeColor="text1"/>
          <w:sz w:val="20"/>
          <w:szCs w:val="20"/>
        </w:rPr>
        <w:br/>
        <w:t>Giữa: Bến xe………….và Bến xe…………….</w:t>
      </w:r>
    </w:p>
    <w:p w14:paraId="1A0C9D11" w14:textId="77777777" w:rsidR="00C43569" w:rsidRPr="00751924" w:rsidRDefault="00C43569" w:rsidP="00C43569">
      <w:pPr>
        <w:jc w:val="center"/>
        <w:rPr>
          <w:rFonts w:ascii="Arial" w:hAnsi="Arial" w:cs="Arial"/>
          <w:color w:val="000000" w:themeColor="text1"/>
          <w:sz w:val="20"/>
          <w:szCs w:val="20"/>
        </w:rPr>
      </w:pPr>
    </w:p>
    <w:p w14:paraId="70F26353"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 ……………………………….</w:t>
      </w:r>
    </w:p>
    <w:p w14:paraId="1DD9524D" w14:textId="77777777" w:rsidR="00C43569" w:rsidRPr="00751924" w:rsidRDefault="00C43569" w:rsidP="00C43569">
      <w:pPr>
        <w:rPr>
          <w:rFonts w:ascii="Arial" w:hAnsi="Arial" w:cs="Arial"/>
          <w:color w:val="000000" w:themeColor="text1"/>
          <w:sz w:val="20"/>
          <w:szCs w:val="20"/>
        </w:rPr>
      </w:pPr>
    </w:p>
    <w:p w14:paraId="3537243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Sở Xây dựng……………..nhận được công văn số…………….ngày</w:t>
      </w:r>
      <w:r w:rsidRPr="00751924">
        <w:rPr>
          <w:rFonts w:ascii="Arial" w:hAnsi="Arial" w:cs="Arial"/>
          <w:color w:val="000000" w:themeColor="text1"/>
          <w:sz w:val="20"/>
          <w:szCs w:val="20"/>
        </w:rPr>
        <w:tab/>
        <w:t>... tháng ....năm... và hồ sơ kèm theo của... về việc đăng ký khai thác/bổ sung/thay thế phương tiện khai thác tuyến vận tải hành khách cố định giữa Việt Nam và Campuchia;</w:t>
      </w:r>
    </w:p>
    <w:p w14:paraId="1F7566C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Thực hiện Điều ... Nghị định số………/2025/NĐ-CP ngày ……./……/2025 của Chính phủ …………..., Sở Xây dựng……………thông báo như sau:</w:t>
      </w:r>
    </w:p>
    <w:p w14:paraId="75F5232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Chấp thuận ……………. được</w:t>
      </w:r>
      <w:r w:rsidRPr="00751924">
        <w:rPr>
          <w:rFonts w:ascii="Arial" w:hAnsi="Arial" w:cs="Arial"/>
          <w:color w:val="000000" w:themeColor="text1"/>
          <w:sz w:val="20"/>
          <w:szCs w:val="20"/>
        </w:rPr>
        <w:tab/>
        <w:t>khai thác tuyến/bổ sung/thay thế phương tiện khai thác tuyến vận tải hành khách cố định giữa Việt Nam và Campuchia.</w:t>
      </w:r>
    </w:p>
    <w:p w14:paraId="585386B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Tên tuyến:</w:t>
      </w:r>
      <w:r w:rsidRPr="00751924">
        <w:rPr>
          <w:rFonts w:ascii="Arial" w:hAnsi="Arial" w:cs="Arial"/>
          <w:bCs/>
          <w:color w:val="000000" w:themeColor="text1"/>
          <w:sz w:val="20"/>
          <w:szCs w:val="20"/>
        </w:rPr>
        <w:t>……………….</w:t>
      </w:r>
      <w:r w:rsidRPr="00751924">
        <w:rPr>
          <w:rFonts w:ascii="Arial" w:hAnsi="Arial" w:cs="Arial"/>
          <w:color w:val="000000" w:themeColor="text1"/>
          <w:sz w:val="20"/>
          <w:szCs w:val="20"/>
        </w:rPr>
        <w:t>đi …………… và ngược lại.</w:t>
      </w:r>
    </w:p>
    <w:p w14:paraId="1763B64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Bến đi: </w:t>
      </w:r>
      <w:r w:rsidRPr="00751924">
        <w:rPr>
          <w:rFonts w:ascii="Arial" w:hAnsi="Arial" w:cs="Arial"/>
          <w:color w:val="000000" w:themeColor="text1"/>
          <w:sz w:val="20"/>
          <w:szCs w:val="20"/>
        </w:rPr>
        <w:t>Bến xe…………………...(tên tỉnh đi).</w:t>
      </w:r>
    </w:p>
    <w:p w14:paraId="6754AA8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Bến đến: </w:t>
      </w:r>
      <w:r w:rsidRPr="00751924">
        <w:rPr>
          <w:rFonts w:ascii="Arial" w:hAnsi="Arial" w:cs="Arial"/>
          <w:color w:val="000000" w:themeColor="text1"/>
          <w:sz w:val="20"/>
          <w:szCs w:val="20"/>
        </w:rPr>
        <w:t>Bến xe…………………..(tên tỉnh đến).</w:t>
      </w:r>
    </w:p>
    <w:p w14:paraId="361F6DC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Hành trình:</w:t>
      </w:r>
      <w:r w:rsidRPr="00751924">
        <w:rPr>
          <w:rFonts w:ascii="Arial" w:hAnsi="Arial" w:cs="Arial"/>
          <w:color w:val="000000" w:themeColor="text1"/>
          <w:sz w:val="20"/>
          <w:szCs w:val="20"/>
        </w:rPr>
        <w:t xml:space="preserve"> ………………………………..………… cửa khẩu đi/cửa khẩu đến</w:t>
      </w:r>
    </w:p>
    <w:p w14:paraId="6EC3A94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color w:val="000000" w:themeColor="text1"/>
          <w:sz w:val="20"/>
          <w:szCs w:val="20"/>
        </w:rPr>
        <w:t xml:space="preserve">Số </w:t>
      </w:r>
      <w:r w:rsidRPr="00751924">
        <w:rPr>
          <w:rFonts w:ascii="Arial" w:hAnsi="Arial" w:cs="Arial"/>
          <w:b/>
          <w:bCs/>
          <w:color w:val="000000" w:themeColor="text1"/>
          <w:sz w:val="20"/>
          <w:szCs w:val="20"/>
        </w:rPr>
        <w:t>xe tham gia khai thác:</w:t>
      </w:r>
      <w:r w:rsidRPr="00751924">
        <w:rPr>
          <w:rFonts w:ascii="Arial" w:hAnsi="Arial" w:cs="Arial"/>
          <w:color w:val="000000" w:themeColor="text1"/>
          <w:sz w:val="20"/>
          <w:szCs w:val="20"/>
        </w:rPr>
        <w:t xml:space="preserve"> ………………………………..………… (dành cho phương tiện đăng ký khai thác tuyến)</w:t>
      </w:r>
    </w:p>
    <w:p w14:paraId="63432E1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Số xe bổ sung khai thác tuyến:</w:t>
      </w:r>
      <w:r w:rsidRPr="00751924">
        <w:rPr>
          <w:rFonts w:ascii="Arial" w:hAnsi="Arial" w:cs="Arial"/>
          <w:color w:val="000000" w:themeColor="text1"/>
          <w:sz w:val="20"/>
          <w:szCs w:val="20"/>
        </w:rPr>
        <w:t xml:space="preserve"> ………………………………..………… (dành cho phương tiện bổ sung khai thác tuyến)</w:t>
      </w:r>
    </w:p>
    <w:p w14:paraId="234CF67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Số xe thay thế:</w:t>
      </w:r>
      <w:r w:rsidRPr="00751924">
        <w:rPr>
          <w:rFonts w:ascii="Arial" w:hAnsi="Arial" w:cs="Arial"/>
          <w:color w:val="000000" w:themeColor="text1"/>
          <w:sz w:val="20"/>
          <w:szCs w:val="20"/>
        </w:rPr>
        <w:t xml:space="preserve"> ………………………………</w:t>
      </w:r>
      <w:r w:rsidRPr="00751924">
        <w:rPr>
          <w:rFonts w:ascii="Arial" w:hAnsi="Arial" w:cs="Arial"/>
          <w:b/>
          <w:bCs/>
          <w:color w:val="000000" w:themeColor="text1"/>
          <w:sz w:val="20"/>
          <w:szCs w:val="20"/>
        </w:rPr>
        <w:t xml:space="preserve"> Thay thế cho xe</w:t>
      </w:r>
      <w:r w:rsidRPr="00751924">
        <w:rPr>
          <w:rFonts w:ascii="Arial" w:hAnsi="Arial" w:cs="Arial"/>
          <w:bCs/>
          <w:color w:val="000000" w:themeColor="text1"/>
          <w:sz w:val="20"/>
          <w:szCs w:val="20"/>
        </w:rPr>
        <w:t>……………………..</w:t>
      </w:r>
      <w:r w:rsidRPr="00751924">
        <w:rPr>
          <w:rFonts w:ascii="Arial" w:hAnsi="Arial" w:cs="Arial"/>
          <w:color w:val="000000" w:themeColor="text1"/>
          <w:sz w:val="20"/>
          <w:szCs w:val="20"/>
        </w:rPr>
        <w:t>(dành cho phương tiện thay thế khai thác tuyến)</w:t>
      </w:r>
    </w:p>
    <w:p w14:paraId="5A97E43B"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Trong thời gian 60 ngày, kể từ ngày ký văn bản này, ………………………………..phải đưa phương tiện vào khai thác, phải ký hợp đồng khai thác với bến xe hai đầu tuyến, báo cáo về Sở Xây dựng …………………………….. Quá thời hạn nêu trên, giấy thông báo không còn hiệu lực.</w:t>
      </w:r>
    </w:p>
    <w:p w14:paraId="101BA3B2"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2F9F9594" w14:textId="77777777" w:rsidTr="00C43569">
        <w:tc>
          <w:tcPr>
            <w:tcW w:w="2500" w:type="pct"/>
            <w:hideMark/>
          </w:tcPr>
          <w:p w14:paraId="0F63AB99"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7DBACE71"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trên;</w:t>
            </w:r>
          </w:p>
          <w:p w14:paraId="028EB84B"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w:t>
            </w:r>
          </w:p>
          <w:p w14:paraId="3840D6CF"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Lưu: ….</w:t>
            </w:r>
          </w:p>
        </w:tc>
        <w:tc>
          <w:tcPr>
            <w:tcW w:w="2500" w:type="pct"/>
            <w:hideMark/>
          </w:tcPr>
          <w:p w14:paraId="2A7D9A92"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tc>
      </w:tr>
    </w:tbl>
    <w:p w14:paraId="183A0DA2" w14:textId="77777777" w:rsidR="00C43569" w:rsidRPr="00751924" w:rsidRDefault="00C43569" w:rsidP="00C43569">
      <w:pPr>
        <w:rPr>
          <w:rFonts w:ascii="Arial" w:hAnsi="Arial" w:cs="Arial"/>
          <w:color w:val="000000" w:themeColor="text1"/>
          <w:sz w:val="20"/>
          <w:szCs w:val="20"/>
        </w:rPr>
      </w:pPr>
      <w:r w:rsidRPr="00751924">
        <w:rPr>
          <w:rFonts w:ascii="Arial" w:hAnsi="Arial" w:cs="Arial"/>
          <w:color w:val="000000" w:themeColor="text1"/>
          <w:sz w:val="20"/>
          <w:szCs w:val="20"/>
        </w:rPr>
        <w:br w:type="page"/>
      </w:r>
    </w:p>
    <w:p w14:paraId="0629C28B"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Mẫu số 13. Thông báo ngừng khai thác tuyến, ngừng phương tiện khai thác tuyến vận tải hành khách cố định giữa Việt Nam và Campuchia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C43569" w:rsidRPr="00751924" w14:paraId="49DBE933" w14:textId="77777777" w:rsidTr="00C43569">
        <w:tc>
          <w:tcPr>
            <w:tcW w:w="1894" w:type="pct"/>
            <w:hideMark/>
          </w:tcPr>
          <w:p w14:paraId="0B18F4F0" w14:textId="77777777" w:rsidR="00C43569" w:rsidRPr="00751924" w:rsidRDefault="00C43569">
            <w:pPr>
              <w:jc w:val="center"/>
              <w:rPr>
                <w:rFonts w:ascii="Arial" w:hAnsi="Arial" w:cs="Arial"/>
                <w:bCs/>
                <w:color w:val="000000" w:themeColor="text1"/>
                <w:sz w:val="20"/>
                <w:szCs w:val="20"/>
              </w:rPr>
            </w:pPr>
            <w:r w:rsidRPr="00751924">
              <w:rPr>
                <w:rFonts w:ascii="Arial" w:hAnsi="Arial" w:cs="Arial"/>
                <w:bCs/>
                <w:color w:val="000000" w:themeColor="text1"/>
                <w:sz w:val="20"/>
                <w:szCs w:val="20"/>
              </w:rPr>
              <w:t>ỦY BAN NHÂN DÂN …..</w:t>
            </w:r>
          </w:p>
          <w:p w14:paraId="577955A1"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SỞ XÂY DỰNG</w:t>
            </w:r>
          </w:p>
          <w:p w14:paraId="64D6F567"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25914A2F" w14:textId="77777777" w:rsidR="00C43569" w:rsidRPr="00751924" w:rsidRDefault="00C43569">
            <w:pPr>
              <w:jc w:val="center"/>
              <w:rPr>
                <w:rFonts w:ascii="Arial" w:hAnsi="Arial" w:cs="Arial"/>
                <w:b/>
                <w:bCs/>
                <w:color w:val="000000" w:themeColor="text1"/>
                <w:sz w:val="20"/>
                <w:szCs w:val="20"/>
                <w:lang w:val="en-US"/>
              </w:rPr>
            </w:pPr>
            <w:r w:rsidRPr="00751924">
              <w:rPr>
                <w:rFonts w:ascii="Arial" w:hAnsi="Arial" w:cs="Arial"/>
                <w:color w:val="000000" w:themeColor="text1"/>
                <w:sz w:val="20"/>
                <w:szCs w:val="20"/>
              </w:rPr>
              <w:t xml:space="preserve">Số: </w:t>
            </w:r>
            <w:r w:rsidRPr="00751924">
              <w:rPr>
                <w:rFonts w:ascii="Arial" w:hAnsi="Arial" w:cs="Arial"/>
                <w:color w:val="000000" w:themeColor="text1"/>
                <w:sz w:val="20"/>
                <w:szCs w:val="20"/>
                <w:lang w:val="en-US"/>
              </w:rPr>
              <w:t>…./SXD-…</w:t>
            </w:r>
          </w:p>
        </w:tc>
        <w:tc>
          <w:tcPr>
            <w:tcW w:w="3106" w:type="pct"/>
            <w:hideMark/>
          </w:tcPr>
          <w:p w14:paraId="51D7B7C7"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5BB22ACD"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Độc lập - Tự do - Hạnh phúc</w:t>
            </w:r>
          </w:p>
          <w:p w14:paraId="5D20EEAF"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________________________</w:t>
            </w:r>
          </w:p>
          <w:p w14:paraId="5371A536" w14:textId="77777777" w:rsidR="00C43569" w:rsidRPr="00751924" w:rsidRDefault="00C43569">
            <w:pPr>
              <w:jc w:val="center"/>
              <w:rPr>
                <w:rFonts w:ascii="Arial" w:hAnsi="Arial" w:cs="Arial"/>
                <w:color w:val="000000" w:themeColor="text1"/>
                <w:sz w:val="20"/>
                <w:szCs w:val="20"/>
                <w:lang w:val="en-US"/>
              </w:rPr>
            </w:pP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ngày</w:t>
            </w:r>
            <w:r w:rsidRPr="00751924">
              <w:rPr>
                <w:rFonts w:ascii="Arial" w:hAnsi="Arial" w:cs="Arial"/>
                <w:i/>
                <w:iCs/>
                <w:color w:val="000000" w:themeColor="text1"/>
                <w:sz w:val="20"/>
                <w:szCs w:val="20"/>
                <w:lang w:val="en-US"/>
              </w:rPr>
              <w:t xml:space="preserve"> … </w:t>
            </w:r>
            <w:r w:rsidRPr="00751924">
              <w:rPr>
                <w:rFonts w:ascii="Arial" w:hAnsi="Arial" w:cs="Arial"/>
                <w:i/>
                <w:iCs/>
                <w:color w:val="000000" w:themeColor="text1"/>
                <w:sz w:val="20"/>
                <w:szCs w:val="20"/>
              </w:rPr>
              <w:t xml:space="preserve">tháng </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xml:space="preserve"> năm </w:t>
            </w:r>
            <w:r w:rsidRPr="00751924">
              <w:rPr>
                <w:rFonts w:ascii="Arial" w:hAnsi="Arial" w:cs="Arial"/>
                <w:i/>
                <w:iCs/>
                <w:color w:val="000000" w:themeColor="text1"/>
                <w:sz w:val="20"/>
                <w:szCs w:val="20"/>
                <w:lang w:val="en-US"/>
              </w:rPr>
              <w:t>…</w:t>
            </w:r>
          </w:p>
        </w:tc>
      </w:tr>
    </w:tbl>
    <w:p w14:paraId="148E288A" w14:textId="77777777" w:rsidR="00C43569" w:rsidRPr="00751924" w:rsidRDefault="00C43569" w:rsidP="00C43569">
      <w:pPr>
        <w:jc w:val="center"/>
        <w:rPr>
          <w:rFonts w:ascii="Arial" w:hAnsi="Arial" w:cs="Arial"/>
          <w:color w:val="000000" w:themeColor="text1"/>
          <w:sz w:val="20"/>
          <w:szCs w:val="20"/>
        </w:rPr>
      </w:pPr>
    </w:p>
    <w:p w14:paraId="2CB5F5E6" w14:textId="77777777" w:rsidR="00C43569" w:rsidRPr="00751924" w:rsidRDefault="00C43569" w:rsidP="00C43569">
      <w:pPr>
        <w:jc w:val="center"/>
        <w:rPr>
          <w:rFonts w:ascii="Arial" w:hAnsi="Arial" w:cs="Arial"/>
          <w:b/>
          <w:bCs/>
          <w:color w:val="000000" w:themeColor="text1"/>
          <w:sz w:val="20"/>
          <w:szCs w:val="20"/>
        </w:rPr>
      </w:pPr>
    </w:p>
    <w:p w14:paraId="5BA74222"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THÔNG BÁO</w:t>
      </w:r>
    </w:p>
    <w:p w14:paraId="3AA0FA6D"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NGỪNG KHAI THÁC TUYẾN/NGỪNG PHƯƠNG TIỆN</w:t>
      </w:r>
      <w:r w:rsidRPr="00751924">
        <w:rPr>
          <w:rFonts w:ascii="Arial" w:hAnsi="Arial" w:cs="Arial"/>
          <w:b/>
          <w:bCs/>
          <w:color w:val="000000" w:themeColor="text1"/>
          <w:sz w:val="20"/>
          <w:szCs w:val="20"/>
        </w:rPr>
        <w:br/>
        <w:t>KHAI THÁC TUYẾN VẬN TẢI HÀNH KHÁCH CỐ ĐỊNH</w:t>
      </w:r>
      <w:r w:rsidRPr="00751924">
        <w:rPr>
          <w:rFonts w:ascii="Arial" w:hAnsi="Arial" w:cs="Arial"/>
          <w:b/>
          <w:bCs/>
          <w:color w:val="000000" w:themeColor="text1"/>
          <w:sz w:val="20"/>
          <w:szCs w:val="20"/>
        </w:rPr>
        <w:br/>
        <w:t>GIỮA VIỆT NAM VÀ CAMPUCHIA</w:t>
      </w:r>
    </w:p>
    <w:p w14:paraId="4CB40CE6" w14:textId="77777777" w:rsidR="00C43569" w:rsidRPr="00751924" w:rsidRDefault="00C43569" w:rsidP="00C43569">
      <w:pPr>
        <w:jc w:val="center"/>
        <w:rPr>
          <w:rFonts w:ascii="Arial" w:hAnsi="Arial" w:cs="Arial"/>
          <w:color w:val="000000" w:themeColor="text1"/>
          <w:sz w:val="20"/>
          <w:szCs w:val="20"/>
        </w:rPr>
      </w:pPr>
    </w:p>
    <w:p w14:paraId="325FC393" w14:textId="77777777" w:rsidR="00C43569" w:rsidRPr="00751924" w:rsidRDefault="00C43569" w:rsidP="00C43569">
      <w:pPr>
        <w:jc w:val="center"/>
        <w:rPr>
          <w:rFonts w:ascii="Arial" w:hAnsi="Arial" w:cs="Arial"/>
          <w:i/>
          <w:iCs/>
          <w:color w:val="000000" w:themeColor="text1"/>
          <w:sz w:val="20"/>
          <w:szCs w:val="20"/>
        </w:rPr>
      </w:pPr>
      <w:r w:rsidRPr="00751924">
        <w:rPr>
          <w:rFonts w:ascii="Arial" w:hAnsi="Arial" w:cs="Arial"/>
          <w:color w:val="000000" w:themeColor="text1"/>
          <w:sz w:val="20"/>
          <w:szCs w:val="20"/>
        </w:rPr>
        <w:t>Kính gửi:……………</w:t>
      </w:r>
      <w:r w:rsidRPr="00751924">
        <w:rPr>
          <w:rFonts w:ascii="Arial" w:hAnsi="Arial" w:cs="Arial"/>
          <w:i/>
          <w:iCs/>
          <w:color w:val="000000" w:themeColor="text1"/>
          <w:sz w:val="20"/>
          <w:szCs w:val="20"/>
        </w:rPr>
        <w:t>(Tên đơn vị kinh doanh vận tải gửi hồ sơ đăng ký).</w:t>
      </w:r>
    </w:p>
    <w:p w14:paraId="1EDEA716" w14:textId="77777777" w:rsidR="00C43569" w:rsidRPr="00751924" w:rsidRDefault="00C43569" w:rsidP="00C43569">
      <w:pPr>
        <w:rPr>
          <w:rFonts w:ascii="Arial" w:hAnsi="Arial" w:cs="Arial"/>
          <w:color w:val="000000" w:themeColor="text1"/>
          <w:sz w:val="20"/>
          <w:szCs w:val="20"/>
        </w:rPr>
      </w:pPr>
    </w:p>
    <w:p w14:paraId="5EBCB1C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Căn cứ các quy định hiện hành về tổ chức, quản lý hoạt động vận tải hành khách cố định giữa Việt Nam và Campuchia;</w:t>
      </w:r>
    </w:p>
    <w:p w14:paraId="07FE429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Sở Xây dựng .... thông báo cho đơn vị kinh doanh vận tải ngừng khai thác tuyến/ngừng phương tiện chạy xe trên tuyến vận tải hành khách cố định giữa Việt Nam và Campuchia.</w:t>
      </w:r>
    </w:p>
    <w:p w14:paraId="404D866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tuyến: ……………..đi…………….và ngược lại.</w:t>
      </w:r>
    </w:p>
    <w:p w14:paraId="792903D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đi: Bến xe………………………(thuộc tỉnh (TP)…………….</w:t>
      </w:r>
      <w:r w:rsidRPr="00751924">
        <w:rPr>
          <w:rFonts w:ascii="Arial" w:hAnsi="Arial" w:cs="Arial"/>
          <w:i/>
          <w:iCs/>
          <w:color w:val="000000" w:themeColor="text1"/>
          <w:sz w:val="20"/>
          <w:szCs w:val="20"/>
        </w:rPr>
        <w:t>(tỉnh đi)……………).</w:t>
      </w:r>
    </w:p>
    <w:p w14:paraId="358434D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Bến đến: Bến xe……………………(thuộc tỉnh (TP)………………..</w:t>
      </w:r>
      <w:r w:rsidRPr="00751924">
        <w:rPr>
          <w:rFonts w:ascii="Arial" w:hAnsi="Arial" w:cs="Arial"/>
          <w:i/>
          <w:iCs/>
          <w:color w:val="000000" w:themeColor="text1"/>
          <w:sz w:val="20"/>
          <w:szCs w:val="20"/>
        </w:rPr>
        <w:t>(tỉnh đến)…………….).</w:t>
      </w:r>
    </w:p>
    <w:p w14:paraId="2BEB8302"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Danh sách phương tiện ngừng khai thác tuyến: ………………………………..…………</w:t>
      </w:r>
    </w:p>
    <w:p w14:paraId="050D9CFA"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3EDB789F" w14:textId="77777777" w:rsidTr="00C43569">
        <w:tc>
          <w:tcPr>
            <w:tcW w:w="2500" w:type="pct"/>
            <w:hideMark/>
          </w:tcPr>
          <w:p w14:paraId="764BCD9A"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551B8248"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trên;</w:t>
            </w:r>
          </w:p>
          <w:p w14:paraId="1B61EF62"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w:t>
            </w:r>
          </w:p>
          <w:p w14:paraId="1729334F"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Lưu: ….</w:t>
            </w:r>
          </w:p>
        </w:tc>
        <w:tc>
          <w:tcPr>
            <w:tcW w:w="2500" w:type="pct"/>
            <w:hideMark/>
          </w:tcPr>
          <w:p w14:paraId="22A213BA"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tc>
      </w:tr>
    </w:tbl>
    <w:p w14:paraId="04AF527E" w14:textId="77777777" w:rsidR="00C43569" w:rsidRPr="00751924" w:rsidRDefault="00C43569" w:rsidP="00C43569">
      <w:pPr>
        <w:widowControl/>
        <w:rPr>
          <w:rFonts w:ascii="Arial" w:hAnsi="Arial" w:cs="Arial"/>
          <w:color w:val="000000" w:themeColor="text1"/>
          <w:sz w:val="20"/>
          <w:szCs w:val="20"/>
        </w:rPr>
        <w:sectPr w:rsidR="00C43569" w:rsidRPr="00751924" w:rsidSect="00C43569">
          <w:pgSz w:w="11900" w:h="16840"/>
          <w:pgMar w:top="1440" w:right="1440" w:bottom="1440" w:left="1440" w:header="0" w:footer="0" w:gutter="0"/>
          <w:cols w:space="720"/>
        </w:sectPr>
      </w:pPr>
    </w:p>
    <w:p w14:paraId="54FC605F"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Mẫu số 14. Thông báo điều chỉnh tần suất chạy xe trên tuyến vận tải hành khách cố định giữa Việt Nam và Campuchia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C43569" w:rsidRPr="00751924" w14:paraId="6AD42255" w14:textId="77777777" w:rsidTr="00C43569">
        <w:tc>
          <w:tcPr>
            <w:tcW w:w="1894" w:type="pct"/>
            <w:hideMark/>
          </w:tcPr>
          <w:p w14:paraId="710A09FB" w14:textId="77777777" w:rsidR="00C43569" w:rsidRPr="00751924" w:rsidRDefault="00C43569">
            <w:pPr>
              <w:jc w:val="center"/>
              <w:rPr>
                <w:rFonts w:ascii="Arial" w:hAnsi="Arial" w:cs="Arial"/>
                <w:bCs/>
                <w:color w:val="000000" w:themeColor="text1"/>
                <w:sz w:val="20"/>
                <w:szCs w:val="20"/>
              </w:rPr>
            </w:pPr>
            <w:r w:rsidRPr="00751924">
              <w:rPr>
                <w:rFonts w:ascii="Arial" w:hAnsi="Arial" w:cs="Arial"/>
                <w:bCs/>
                <w:color w:val="000000" w:themeColor="text1"/>
                <w:sz w:val="20"/>
                <w:szCs w:val="20"/>
              </w:rPr>
              <w:t>ỦY BAN NHÂN DÂN …..</w:t>
            </w:r>
          </w:p>
          <w:p w14:paraId="292DCA7C"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SỞ XÂY DỰNG</w:t>
            </w:r>
          </w:p>
          <w:p w14:paraId="5CBDCAE4"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781D707B" w14:textId="77777777" w:rsidR="00C43569" w:rsidRPr="00751924" w:rsidRDefault="00C43569">
            <w:pPr>
              <w:jc w:val="center"/>
              <w:rPr>
                <w:rFonts w:ascii="Arial" w:hAnsi="Arial" w:cs="Arial"/>
                <w:b/>
                <w:bCs/>
                <w:color w:val="000000" w:themeColor="text1"/>
                <w:sz w:val="20"/>
                <w:szCs w:val="20"/>
                <w:lang w:val="en-US"/>
              </w:rPr>
            </w:pPr>
            <w:r w:rsidRPr="00751924">
              <w:rPr>
                <w:rFonts w:ascii="Arial" w:hAnsi="Arial" w:cs="Arial"/>
                <w:color w:val="000000" w:themeColor="text1"/>
                <w:sz w:val="20"/>
                <w:szCs w:val="20"/>
              </w:rPr>
              <w:t xml:space="preserve">Số: </w:t>
            </w:r>
            <w:r w:rsidRPr="00751924">
              <w:rPr>
                <w:rFonts w:ascii="Arial" w:hAnsi="Arial" w:cs="Arial"/>
                <w:color w:val="000000" w:themeColor="text1"/>
                <w:sz w:val="20"/>
                <w:szCs w:val="20"/>
                <w:lang w:val="en-US"/>
              </w:rPr>
              <w:t>…./SXD-…</w:t>
            </w:r>
          </w:p>
        </w:tc>
        <w:tc>
          <w:tcPr>
            <w:tcW w:w="3106" w:type="pct"/>
            <w:hideMark/>
          </w:tcPr>
          <w:p w14:paraId="1C710EDB"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385397E3"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Độc lập - Tự do - Hạnh phúc</w:t>
            </w:r>
          </w:p>
          <w:p w14:paraId="79F6BF5F"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________________________</w:t>
            </w:r>
          </w:p>
          <w:p w14:paraId="0A188C89" w14:textId="77777777" w:rsidR="00C43569" w:rsidRPr="00751924" w:rsidRDefault="00C43569">
            <w:pPr>
              <w:jc w:val="center"/>
              <w:rPr>
                <w:rFonts w:ascii="Arial" w:hAnsi="Arial" w:cs="Arial"/>
                <w:color w:val="000000" w:themeColor="text1"/>
                <w:sz w:val="20"/>
                <w:szCs w:val="20"/>
                <w:lang w:val="en-US"/>
              </w:rPr>
            </w:pP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ngày</w:t>
            </w:r>
            <w:r w:rsidRPr="00751924">
              <w:rPr>
                <w:rFonts w:ascii="Arial" w:hAnsi="Arial" w:cs="Arial"/>
                <w:i/>
                <w:iCs/>
                <w:color w:val="000000" w:themeColor="text1"/>
                <w:sz w:val="20"/>
                <w:szCs w:val="20"/>
                <w:lang w:val="en-US"/>
              </w:rPr>
              <w:t xml:space="preserve"> … </w:t>
            </w:r>
            <w:r w:rsidRPr="00751924">
              <w:rPr>
                <w:rFonts w:ascii="Arial" w:hAnsi="Arial" w:cs="Arial"/>
                <w:i/>
                <w:iCs/>
                <w:color w:val="000000" w:themeColor="text1"/>
                <w:sz w:val="20"/>
                <w:szCs w:val="20"/>
              </w:rPr>
              <w:t xml:space="preserve">tháng </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xml:space="preserve"> năm </w:t>
            </w:r>
            <w:r w:rsidRPr="00751924">
              <w:rPr>
                <w:rFonts w:ascii="Arial" w:hAnsi="Arial" w:cs="Arial"/>
                <w:i/>
                <w:iCs/>
                <w:color w:val="000000" w:themeColor="text1"/>
                <w:sz w:val="20"/>
                <w:szCs w:val="20"/>
                <w:lang w:val="en-US"/>
              </w:rPr>
              <w:t>…</w:t>
            </w:r>
          </w:p>
        </w:tc>
      </w:tr>
    </w:tbl>
    <w:p w14:paraId="67360A6B" w14:textId="77777777" w:rsidR="00C43569" w:rsidRPr="00751924" w:rsidRDefault="00C43569" w:rsidP="00C43569">
      <w:pPr>
        <w:jc w:val="center"/>
        <w:rPr>
          <w:rFonts w:ascii="Arial" w:hAnsi="Arial" w:cs="Arial"/>
          <w:color w:val="000000" w:themeColor="text1"/>
          <w:sz w:val="20"/>
          <w:szCs w:val="20"/>
        </w:rPr>
      </w:pPr>
    </w:p>
    <w:p w14:paraId="1F3A884F" w14:textId="77777777" w:rsidR="00C43569" w:rsidRPr="00751924" w:rsidRDefault="00C43569" w:rsidP="00C43569">
      <w:pPr>
        <w:jc w:val="center"/>
        <w:rPr>
          <w:rFonts w:ascii="Arial" w:hAnsi="Arial" w:cs="Arial"/>
          <w:b/>
          <w:bCs/>
          <w:color w:val="000000" w:themeColor="text1"/>
          <w:sz w:val="20"/>
          <w:szCs w:val="20"/>
        </w:rPr>
      </w:pPr>
    </w:p>
    <w:p w14:paraId="238C0595"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THÔNG BÁO</w:t>
      </w:r>
    </w:p>
    <w:p w14:paraId="4DBEF886"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TĂNG/GIẢM TẦN SUẤT CHẠY XE TUYẾN VẬN TẢI</w:t>
      </w:r>
      <w:r w:rsidRPr="00751924">
        <w:rPr>
          <w:rFonts w:ascii="Arial" w:hAnsi="Arial" w:cs="Arial"/>
          <w:b/>
          <w:bCs/>
          <w:color w:val="000000" w:themeColor="text1"/>
          <w:sz w:val="20"/>
          <w:szCs w:val="20"/>
        </w:rPr>
        <w:br/>
        <w:t>HÀNH KHÁCH CỐ ĐỊNH GIỮA VIỆT NAM VÀ CAMPUCHIA</w:t>
      </w:r>
    </w:p>
    <w:p w14:paraId="32510CE4" w14:textId="77777777" w:rsidR="00C43569" w:rsidRPr="00751924" w:rsidRDefault="00C43569" w:rsidP="00C43569">
      <w:pPr>
        <w:jc w:val="center"/>
        <w:rPr>
          <w:rFonts w:ascii="Arial" w:hAnsi="Arial" w:cs="Arial"/>
          <w:color w:val="000000" w:themeColor="text1"/>
          <w:sz w:val="20"/>
          <w:szCs w:val="20"/>
        </w:rPr>
      </w:pPr>
    </w:p>
    <w:p w14:paraId="6A6842FE"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 ……………………………………</w:t>
      </w:r>
    </w:p>
    <w:p w14:paraId="3CDF0502" w14:textId="77777777" w:rsidR="00C43569" w:rsidRPr="00751924" w:rsidRDefault="00C43569" w:rsidP="00C43569">
      <w:pPr>
        <w:jc w:val="center"/>
        <w:rPr>
          <w:rFonts w:ascii="Arial" w:hAnsi="Arial" w:cs="Arial"/>
          <w:color w:val="000000" w:themeColor="text1"/>
          <w:sz w:val="20"/>
          <w:szCs w:val="20"/>
        </w:rPr>
      </w:pPr>
    </w:p>
    <w:p w14:paraId="52CFE56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Căn cứ các quy định hiện hành về tổ chức, quản lý hoạt động vận tải hành khách cố định giữa Việt Nam và Campuchia;</w:t>
      </w:r>
    </w:p>
    <w:p w14:paraId="0CA1A6A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Sở Xây dựng ………… thông báo cho </w:t>
      </w:r>
      <w:r w:rsidRPr="00751924">
        <w:rPr>
          <w:rFonts w:ascii="Arial" w:hAnsi="Arial" w:cs="Arial"/>
          <w:color w:val="000000" w:themeColor="text1"/>
          <w:sz w:val="20"/>
          <w:szCs w:val="20"/>
        </w:rPr>
        <w:tab/>
        <w:t>…………………(đơn vị kinh doanh vận tải) ………….. tăng/giảm tần suất chạy xe tuyến vận tải hành khách cố định giữa Việt Nam và Campuchia.</w:t>
      </w:r>
    </w:p>
    <w:p w14:paraId="3082E12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tuyến:………………..đi…………………và ngược lại.</w:t>
      </w:r>
    </w:p>
    <w:p w14:paraId="2805885D"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Số chuyến/xe tăng/giảm khai thác trên tuyến:……………………………………..</w:t>
      </w:r>
    </w:p>
    <w:p w14:paraId="774D2BC7"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527C54D2" w14:textId="77777777" w:rsidTr="00C43569">
        <w:tc>
          <w:tcPr>
            <w:tcW w:w="2500" w:type="pct"/>
            <w:hideMark/>
          </w:tcPr>
          <w:p w14:paraId="669562E2"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0BFF6008"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trên;</w:t>
            </w:r>
          </w:p>
          <w:p w14:paraId="5F13C3E8"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w:t>
            </w:r>
          </w:p>
          <w:p w14:paraId="144F938B"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Lưu: ….</w:t>
            </w:r>
          </w:p>
        </w:tc>
        <w:tc>
          <w:tcPr>
            <w:tcW w:w="2500" w:type="pct"/>
            <w:hideMark/>
          </w:tcPr>
          <w:p w14:paraId="4BDC036D"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THỦ TRƯỞNG ĐƠN VỊ</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tc>
      </w:tr>
    </w:tbl>
    <w:p w14:paraId="06CEEF88" w14:textId="77777777" w:rsidR="00C43569" w:rsidRPr="00751924" w:rsidRDefault="00C43569" w:rsidP="00C43569">
      <w:pPr>
        <w:widowControl/>
        <w:rPr>
          <w:rFonts w:ascii="Arial" w:hAnsi="Arial" w:cs="Arial"/>
          <w:color w:val="000000" w:themeColor="text1"/>
          <w:sz w:val="20"/>
          <w:szCs w:val="20"/>
        </w:rPr>
        <w:sectPr w:rsidR="00C43569" w:rsidRPr="00751924" w:rsidSect="00C43569">
          <w:pgSz w:w="11900" w:h="16840"/>
          <w:pgMar w:top="1440" w:right="1440" w:bottom="1440" w:left="1440" w:header="0" w:footer="0" w:gutter="0"/>
          <w:cols w:space="720"/>
        </w:sectPr>
      </w:pPr>
    </w:p>
    <w:p w14:paraId="4BC7F5D1"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b/>
          <w:bCs/>
          <w:color w:val="auto"/>
          <w:sz w:val="20"/>
          <w:szCs w:val="20"/>
          <w:lang w:val="en-US" w:eastAsia="en-US" w:bidi="ar-SA"/>
        </w:rPr>
        <w:lastRenderedPageBreak/>
        <w:br w:type="page"/>
      </w:r>
    </w:p>
    <w:p w14:paraId="512E42B8"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Mẫu số 15. Chứng chỉ thẩm tra viên an toàn giao thông đường bộ</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C43569" w:rsidRPr="00751924" w14:paraId="7EBFCE8F" w14:textId="77777777" w:rsidTr="00C43569">
        <w:tc>
          <w:tcPr>
            <w:tcW w:w="1894" w:type="pct"/>
            <w:hideMark/>
          </w:tcPr>
          <w:p w14:paraId="76C266FB" w14:textId="77777777" w:rsidR="00C43569" w:rsidRPr="00751924" w:rsidRDefault="00C43569">
            <w:pPr>
              <w:jc w:val="center"/>
              <w:rPr>
                <w:rFonts w:ascii="Arial" w:hAnsi="Arial" w:cs="Arial"/>
                <w:bCs/>
                <w:color w:val="000000" w:themeColor="text1"/>
                <w:sz w:val="20"/>
                <w:szCs w:val="20"/>
              </w:rPr>
            </w:pPr>
            <w:r w:rsidRPr="00751924">
              <w:rPr>
                <w:rFonts w:ascii="Arial" w:hAnsi="Arial" w:cs="Arial"/>
                <w:bCs/>
                <w:color w:val="000000" w:themeColor="text1"/>
                <w:sz w:val="20"/>
                <w:szCs w:val="20"/>
              </w:rPr>
              <w:t>ỦY BAN NHÂN DÂN</w:t>
            </w:r>
            <w:r w:rsidRPr="00751924">
              <w:rPr>
                <w:rFonts w:ascii="Arial" w:hAnsi="Arial" w:cs="Arial"/>
                <w:bCs/>
                <w:color w:val="000000" w:themeColor="text1"/>
                <w:sz w:val="20"/>
                <w:szCs w:val="20"/>
                <w:lang w:val="en-US"/>
              </w:rPr>
              <w:t xml:space="preserve"> TỈNH</w:t>
            </w:r>
            <w:r w:rsidRPr="00751924">
              <w:rPr>
                <w:rFonts w:ascii="Arial" w:hAnsi="Arial" w:cs="Arial"/>
                <w:bCs/>
                <w:color w:val="000000" w:themeColor="text1"/>
                <w:sz w:val="20"/>
                <w:szCs w:val="20"/>
              </w:rPr>
              <w:t xml:space="preserve"> …..</w:t>
            </w:r>
          </w:p>
          <w:p w14:paraId="1AF598BB"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SỞ XÂY DỰNG</w:t>
            </w:r>
          </w:p>
          <w:p w14:paraId="5AF106FD"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tc>
        <w:tc>
          <w:tcPr>
            <w:tcW w:w="3106" w:type="pct"/>
            <w:hideMark/>
          </w:tcPr>
          <w:p w14:paraId="6BA5F591"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58CABDD3"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Độc lập - Tự do - Hạnh phúc</w:t>
            </w:r>
          </w:p>
          <w:p w14:paraId="74E1351F"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________________________</w:t>
            </w:r>
          </w:p>
        </w:tc>
      </w:tr>
    </w:tbl>
    <w:p w14:paraId="1F643E29" w14:textId="77777777" w:rsidR="00C43569" w:rsidRPr="00751924" w:rsidRDefault="00C43569" w:rsidP="00C43569">
      <w:pPr>
        <w:jc w:val="center"/>
        <w:rPr>
          <w:rFonts w:ascii="Arial" w:hAnsi="Arial" w:cs="Arial"/>
          <w:color w:val="000000" w:themeColor="text1"/>
          <w:sz w:val="20"/>
          <w:szCs w:val="20"/>
        </w:rPr>
      </w:pPr>
    </w:p>
    <w:p w14:paraId="63B16842" w14:textId="77777777" w:rsidR="00C43569" w:rsidRPr="00751924" w:rsidRDefault="00C43569" w:rsidP="00C43569">
      <w:pPr>
        <w:jc w:val="center"/>
        <w:rPr>
          <w:rFonts w:ascii="Arial" w:hAnsi="Arial" w:cs="Arial"/>
          <w:color w:val="000000" w:themeColor="text1"/>
          <w:sz w:val="20"/>
          <w:szCs w:val="20"/>
        </w:rPr>
      </w:pPr>
    </w:p>
    <w:p w14:paraId="27F9A31D" w14:textId="77777777" w:rsidR="00C43569" w:rsidRPr="00751924" w:rsidRDefault="00C43569" w:rsidP="00C43569">
      <w:pPr>
        <w:jc w:val="center"/>
        <w:rPr>
          <w:rFonts w:ascii="Arial" w:hAnsi="Arial" w:cs="Arial"/>
          <w:b/>
          <w:bCs/>
          <w:color w:val="000000" w:themeColor="text1"/>
          <w:sz w:val="20"/>
          <w:szCs w:val="20"/>
        </w:rPr>
      </w:pPr>
      <w:bookmarkStart w:id="63" w:name="bookmark64"/>
      <w:bookmarkStart w:id="64" w:name="bookmark65"/>
      <w:r w:rsidRPr="00751924">
        <w:rPr>
          <w:rFonts w:ascii="Arial" w:hAnsi="Arial" w:cs="Arial"/>
          <w:b/>
          <w:bCs/>
          <w:color w:val="000000" w:themeColor="text1"/>
          <w:sz w:val="20"/>
          <w:szCs w:val="20"/>
        </w:rPr>
        <w:t>CHỨNG CHỈ</w:t>
      </w:r>
      <w:bookmarkEnd w:id="63"/>
      <w:bookmarkEnd w:id="64"/>
    </w:p>
    <w:p w14:paraId="2EF36208" w14:textId="77777777" w:rsidR="00C43569" w:rsidRPr="00751924" w:rsidRDefault="00C43569" w:rsidP="00C43569">
      <w:pPr>
        <w:jc w:val="center"/>
        <w:rPr>
          <w:rFonts w:ascii="Arial" w:hAnsi="Arial" w:cs="Arial"/>
          <w:b/>
          <w:bCs/>
          <w:color w:val="000000" w:themeColor="text1"/>
          <w:sz w:val="20"/>
          <w:szCs w:val="20"/>
        </w:rPr>
      </w:pPr>
      <w:bookmarkStart w:id="65" w:name="bookmark66"/>
      <w:bookmarkStart w:id="66" w:name="bookmark67"/>
      <w:r w:rsidRPr="00751924">
        <w:rPr>
          <w:rFonts w:ascii="Arial" w:hAnsi="Arial" w:cs="Arial"/>
          <w:b/>
          <w:bCs/>
          <w:color w:val="000000" w:themeColor="text1"/>
          <w:sz w:val="20"/>
          <w:szCs w:val="20"/>
        </w:rPr>
        <w:t>THẨM TRA VIÊN AN TOÀN GIAO THÔNG ĐƯỜNG BỘ</w:t>
      </w:r>
      <w:bookmarkStart w:id="67" w:name="bookmark68"/>
      <w:bookmarkStart w:id="68" w:name="bookmark69"/>
      <w:bookmarkEnd w:id="65"/>
      <w:bookmarkEnd w:id="66"/>
      <w:r w:rsidRPr="00751924">
        <w:rPr>
          <w:rFonts w:ascii="Arial" w:hAnsi="Arial" w:cs="Arial"/>
          <w:b/>
          <w:bCs/>
          <w:color w:val="000000" w:themeColor="text1"/>
          <w:sz w:val="20"/>
          <w:szCs w:val="20"/>
        </w:rPr>
        <w:br/>
        <w:t>GIÁM ĐỐC SỞ XÂY DỰNG ...</w:t>
      </w:r>
      <w:bookmarkEnd w:id="67"/>
      <w:bookmarkEnd w:id="68"/>
    </w:p>
    <w:p w14:paraId="4A04A638" w14:textId="77777777" w:rsidR="00C43569" w:rsidRPr="00751924" w:rsidRDefault="00C43569" w:rsidP="00C43569">
      <w:pPr>
        <w:jc w:val="center"/>
        <w:rPr>
          <w:rFonts w:ascii="Arial" w:hAnsi="Arial" w:cs="Arial"/>
          <w:b/>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7601"/>
      </w:tblGrid>
      <w:tr w:rsidR="00C43569" w:rsidRPr="00751924" w14:paraId="034A0E0D" w14:textId="77777777" w:rsidTr="00C43569">
        <w:tc>
          <w:tcPr>
            <w:tcW w:w="784" w:type="pct"/>
            <w:tcBorders>
              <w:top w:val="single" w:sz="4" w:space="0" w:color="auto"/>
              <w:left w:val="single" w:sz="4" w:space="0" w:color="auto"/>
              <w:bottom w:val="single" w:sz="4" w:space="0" w:color="auto"/>
              <w:right w:val="single" w:sz="4" w:space="0" w:color="auto"/>
            </w:tcBorders>
            <w:vAlign w:val="center"/>
            <w:hideMark/>
          </w:tcPr>
          <w:p w14:paraId="2F699FF7" w14:textId="77777777" w:rsidR="00C43569" w:rsidRPr="00751924" w:rsidRDefault="00C43569">
            <w:pPr>
              <w:jc w:val="center"/>
              <w:rPr>
                <w:rFonts w:ascii="Arial" w:hAnsi="Arial" w:cs="Arial"/>
                <w:bCs/>
                <w:color w:val="000000" w:themeColor="text1"/>
                <w:sz w:val="20"/>
                <w:szCs w:val="20"/>
                <w:lang w:val="en-US"/>
              </w:rPr>
            </w:pPr>
            <w:r w:rsidRPr="00751924">
              <w:rPr>
                <w:rFonts w:ascii="Arial" w:hAnsi="Arial" w:cs="Arial"/>
                <w:bCs/>
                <w:color w:val="000000" w:themeColor="text1"/>
                <w:sz w:val="20"/>
                <w:szCs w:val="20"/>
                <w:lang w:val="en-US"/>
              </w:rPr>
              <w:t>Ảnh 4x6</w:t>
            </w:r>
          </w:p>
        </w:tc>
        <w:tc>
          <w:tcPr>
            <w:tcW w:w="4216" w:type="pct"/>
            <w:tcBorders>
              <w:top w:val="nil"/>
              <w:left w:val="single" w:sz="4" w:space="0" w:color="auto"/>
              <w:bottom w:val="nil"/>
              <w:right w:val="nil"/>
            </w:tcBorders>
            <w:hideMark/>
          </w:tcPr>
          <w:p w14:paraId="022A969C" w14:textId="77777777" w:rsidR="00C43569" w:rsidRPr="00751924" w:rsidRDefault="00C43569">
            <w:pPr>
              <w:spacing w:after="120"/>
              <w:rPr>
                <w:rFonts w:ascii="Arial" w:hAnsi="Arial" w:cs="Arial"/>
                <w:color w:val="000000" w:themeColor="text1"/>
                <w:sz w:val="20"/>
                <w:szCs w:val="20"/>
              </w:rPr>
            </w:pPr>
            <w:r w:rsidRPr="00751924">
              <w:rPr>
                <w:rFonts w:ascii="Arial" w:hAnsi="Arial" w:cs="Arial"/>
                <w:color w:val="000000" w:themeColor="text1"/>
                <w:sz w:val="20"/>
                <w:szCs w:val="20"/>
              </w:rPr>
              <w:t xml:space="preserve">Cấp cho: ... </w:t>
            </w:r>
            <w:r w:rsidRPr="00751924">
              <w:rPr>
                <w:rFonts w:ascii="Arial" w:hAnsi="Arial" w:cs="Arial"/>
                <w:i/>
                <w:iCs/>
                <w:color w:val="000000" w:themeColor="text1"/>
                <w:sz w:val="20"/>
                <w:szCs w:val="20"/>
              </w:rPr>
              <w:t>(ghi đầy đủ họ và tên người được cấp)</w:t>
            </w:r>
          </w:p>
          <w:p w14:paraId="36E083EA" w14:textId="77777777" w:rsidR="00C43569" w:rsidRPr="00751924" w:rsidRDefault="00C43569">
            <w:pPr>
              <w:spacing w:after="120"/>
              <w:rPr>
                <w:rFonts w:ascii="Arial" w:hAnsi="Arial" w:cs="Arial"/>
                <w:color w:val="000000" w:themeColor="text1"/>
                <w:sz w:val="20"/>
                <w:szCs w:val="20"/>
              </w:rPr>
            </w:pPr>
            <w:r w:rsidRPr="00751924">
              <w:rPr>
                <w:rFonts w:ascii="Arial" w:hAnsi="Arial" w:cs="Arial"/>
                <w:color w:val="000000" w:themeColor="text1"/>
                <w:sz w:val="20"/>
                <w:szCs w:val="20"/>
              </w:rPr>
              <w:t>Giới tính:...</w:t>
            </w:r>
          </w:p>
          <w:p w14:paraId="5E31660D" w14:textId="77777777" w:rsidR="00C43569" w:rsidRPr="00751924" w:rsidRDefault="00C43569">
            <w:pPr>
              <w:spacing w:after="120"/>
              <w:rPr>
                <w:rFonts w:ascii="Arial" w:hAnsi="Arial" w:cs="Arial"/>
                <w:color w:val="000000" w:themeColor="text1"/>
                <w:sz w:val="20"/>
                <w:szCs w:val="20"/>
              </w:rPr>
            </w:pPr>
            <w:r w:rsidRPr="00751924">
              <w:rPr>
                <w:rFonts w:ascii="Arial" w:hAnsi="Arial" w:cs="Arial"/>
                <w:color w:val="000000" w:themeColor="text1"/>
                <w:sz w:val="20"/>
                <w:szCs w:val="20"/>
              </w:rPr>
              <w:t>Ngày tháng năm sinh: ..., Nơi sinh: ...</w:t>
            </w:r>
          </w:p>
          <w:p w14:paraId="2824DA7D" w14:textId="77777777" w:rsidR="00C43569" w:rsidRPr="00751924" w:rsidRDefault="00C43569">
            <w:pPr>
              <w:spacing w:after="120"/>
              <w:rPr>
                <w:rFonts w:ascii="Arial" w:hAnsi="Arial" w:cs="Arial"/>
                <w:color w:val="000000" w:themeColor="text1"/>
                <w:sz w:val="20"/>
                <w:szCs w:val="20"/>
              </w:rPr>
            </w:pPr>
            <w:r w:rsidRPr="00751924">
              <w:rPr>
                <w:rFonts w:ascii="Arial" w:hAnsi="Arial" w:cs="Arial"/>
                <w:color w:val="000000" w:themeColor="text1"/>
                <w:sz w:val="20"/>
                <w:szCs w:val="20"/>
              </w:rPr>
              <w:t>Số định danh cá nhân/CCCD: ...</w:t>
            </w:r>
          </w:p>
          <w:p w14:paraId="28DEB81E" w14:textId="77777777" w:rsidR="00C43569" w:rsidRPr="00751924" w:rsidRDefault="00C43569">
            <w:pPr>
              <w:spacing w:after="120"/>
              <w:rPr>
                <w:rFonts w:ascii="Arial" w:hAnsi="Arial" w:cs="Arial"/>
                <w:color w:val="000000" w:themeColor="text1"/>
                <w:sz w:val="20"/>
                <w:szCs w:val="20"/>
              </w:rPr>
            </w:pPr>
            <w:r w:rsidRPr="00751924">
              <w:rPr>
                <w:rFonts w:ascii="Arial" w:hAnsi="Arial" w:cs="Arial"/>
                <w:color w:val="000000" w:themeColor="text1"/>
                <w:sz w:val="20"/>
                <w:szCs w:val="20"/>
              </w:rPr>
              <w:t xml:space="preserve">Đã hoàn thành chương trình đào tạo thẩm tra viên an toàn giao thông đường bộ do ... </w:t>
            </w:r>
            <w:r w:rsidRPr="00751924">
              <w:rPr>
                <w:rFonts w:ascii="Arial" w:hAnsi="Arial" w:cs="Arial"/>
                <w:i/>
                <w:iCs/>
                <w:color w:val="000000" w:themeColor="text1"/>
                <w:sz w:val="20"/>
                <w:szCs w:val="20"/>
              </w:rPr>
              <w:t>(ghi tên cơ sở kinh doanh đào tạo)</w:t>
            </w:r>
            <w:r w:rsidRPr="00751924">
              <w:rPr>
                <w:rFonts w:ascii="Arial" w:hAnsi="Arial" w:cs="Arial"/>
                <w:color w:val="000000" w:themeColor="text1"/>
                <w:sz w:val="20"/>
                <w:szCs w:val="20"/>
              </w:rPr>
              <w:t xml:space="preserve"> tổ chức đào tạo thẩm tra viên an toàn giao thông đường bộ từ ngày ... tháng ... năm ... đến ngày ... tháng ... năm ...</w:t>
            </w:r>
          </w:p>
        </w:tc>
      </w:tr>
    </w:tbl>
    <w:p w14:paraId="4B09B036" w14:textId="77777777" w:rsidR="00C43569" w:rsidRPr="00751924" w:rsidRDefault="00C43569" w:rsidP="00C43569">
      <w:pPr>
        <w:spacing w:after="120"/>
        <w:rPr>
          <w:rFonts w:ascii="Arial" w:hAnsi="Arial" w:cs="Arial"/>
          <w:color w:val="000000" w:themeColor="text1"/>
          <w:sz w:val="20"/>
          <w:szCs w:val="20"/>
        </w:rPr>
      </w:pPr>
      <w:r w:rsidRPr="00751924">
        <w:rPr>
          <w:rFonts w:ascii="Arial" w:hAnsi="Arial" w:cs="Arial"/>
          <w:color w:val="000000" w:themeColor="text1"/>
          <w:sz w:val="20"/>
          <w:szCs w:val="20"/>
          <w:lang w:val="en-US"/>
        </w:rPr>
        <w:t>Số</w:t>
      </w:r>
      <w:r w:rsidRPr="00751924">
        <w:rPr>
          <w:rFonts w:ascii="Arial" w:hAnsi="Arial" w:cs="Arial"/>
          <w:color w:val="000000" w:themeColor="text1"/>
          <w:sz w:val="20"/>
          <w:szCs w:val="20"/>
          <w:lang w:val="en-US"/>
        </w:rPr>
        <w:tab/>
        <w:t>-</w:t>
      </w:r>
      <w:r w:rsidRPr="00751924">
        <w:rPr>
          <w:rFonts w:ascii="Arial" w:hAnsi="Arial" w:cs="Arial"/>
          <w:color w:val="000000" w:themeColor="text1"/>
          <w:sz w:val="20"/>
          <w:szCs w:val="20"/>
          <w:lang w:val="en-US"/>
        </w:rPr>
        <w:tab/>
      </w:r>
      <w:r w:rsidRPr="00751924">
        <w:rPr>
          <w:rFonts w:ascii="Arial" w:hAnsi="Arial" w:cs="Arial"/>
          <w:color w:val="000000" w:themeColor="text1"/>
          <w:sz w:val="20"/>
          <w:szCs w:val="20"/>
        </w:rPr>
        <w:t>Tổ chức tại: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5E2F1873" w14:textId="77777777" w:rsidTr="00C43569">
        <w:tc>
          <w:tcPr>
            <w:tcW w:w="2500" w:type="pct"/>
            <w:hideMark/>
          </w:tcPr>
          <w:p w14:paraId="4DB9D6E5" w14:textId="77777777" w:rsidR="00C43569" w:rsidRPr="00751924" w:rsidRDefault="00C43569">
            <w:pPr>
              <w:jc w:val="center"/>
              <w:rPr>
                <w:rFonts w:ascii="Arial" w:hAnsi="Arial" w:cs="Arial"/>
                <w:color w:val="000000" w:themeColor="text1"/>
                <w:sz w:val="20"/>
                <w:szCs w:val="20"/>
                <w:lang w:val="en-US"/>
              </w:rPr>
            </w:pPr>
            <w:r w:rsidRPr="00751924">
              <w:rPr>
                <w:rFonts w:ascii="Arial" w:hAnsi="Arial" w:cs="Arial"/>
                <w:color w:val="000000" w:themeColor="text1"/>
                <w:sz w:val="20"/>
                <w:szCs w:val="20"/>
              </w:rPr>
              <w:t>Chứng chỉ này có giá trị từ</w:t>
            </w:r>
            <w:r w:rsidRPr="00751924">
              <w:rPr>
                <w:rFonts w:ascii="Arial" w:hAnsi="Arial" w:cs="Arial"/>
                <w:color w:val="000000" w:themeColor="text1"/>
                <w:sz w:val="20"/>
                <w:szCs w:val="20"/>
              </w:rPr>
              <w:br/>
              <w:t>ngày cấp đến ngày….</w:t>
            </w:r>
            <w:r w:rsidRPr="00751924">
              <w:rPr>
                <w:rFonts w:ascii="Arial" w:hAnsi="Arial" w:cs="Arial"/>
                <w:color w:val="000000" w:themeColor="text1"/>
                <w:sz w:val="20"/>
                <w:szCs w:val="20"/>
              </w:rPr>
              <w:br/>
            </w:r>
            <w:r w:rsidRPr="00751924">
              <w:rPr>
                <w:rFonts w:ascii="Arial" w:hAnsi="Arial" w:cs="Arial"/>
                <w:color w:val="000000" w:themeColor="text1"/>
                <w:sz w:val="20"/>
                <w:szCs w:val="20"/>
                <w:lang w:val="en-US"/>
              </w:rPr>
              <w:t>tháng … năm….</w:t>
            </w:r>
          </w:p>
        </w:tc>
        <w:tc>
          <w:tcPr>
            <w:tcW w:w="2500" w:type="pct"/>
            <w:hideMark/>
          </w:tcPr>
          <w:p w14:paraId="6D75E06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ngày….</w:t>
            </w:r>
            <w:r w:rsidRPr="00751924">
              <w:rPr>
                <w:rFonts w:ascii="Arial" w:hAnsi="Arial" w:cs="Arial"/>
                <w:color w:val="000000" w:themeColor="text1"/>
                <w:sz w:val="20"/>
                <w:szCs w:val="20"/>
                <w:lang w:val="en-US"/>
              </w:rPr>
              <w:t>tháng … năm….</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w:t>
            </w:r>
            <w:r w:rsidRPr="00751924">
              <w:rPr>
                <w:rFonts w:ascii="Arial" w:hAnsi="Arial" w:cs="Arial"/>
                <w:i/>
                <w:iCs/>
                <w:color w:val="000000" w:themeColor="text1"/>
                <w:sz w:val="20"/>
                <w:szCs w:val="20"/>
                <w:lang w:val="en-US"/>
              </w:rPr>
              <w:t>Cơ quan cấp chứng chỉ k</w:t>
            </w:r>
            <w:r w:rsidRPr="00751924">
              <w:rPr>
                <w:rFonts w:ascii="Arial" w:hAnsi="Arial" w:cs="Arial"/>
                <w:i/>
                <w:iCs/>
                <w:color w:val="000000" w:themeColor="text1"/>
                <w:sz w:val="20"/>
                <w:szCs w:val="20"/>
              </w:rPr>
              <w:t>ý tên, đóng dấu)</w:t>
            </w:r>
          </w:p>
        </w:tc>
      </w:tr>
    </w:tbl>
    <w:p w14:paraId="4FC9DACE" w14:textId="77777777" w:rsidR="00C43569" w:rsidRPr="00751924" w:rsidRDefault="00C43569" w:rsidP="00C43569">
      <w:pPr>
        <w:rPr>
          <w:rFonts w:ascii="Arial" w:hAnsi="Arial" w:cs="Arial"/>
          <w:color w:val="000000" w:themeColor="text1"/>
          <w:sz w:val="20"/>
          <w:szCs w:val="20"/>
        </w:rPr>
      </w:pPr>
    </w:p>
    <w:p w14:paraId="0DDBE15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Hình thức chứng chỉ:</w:t>
      </w:r>
    </w:p>
    <w:p w14:paraId="475F70A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1. Khổ giấy A4, một mặt, có nền hoa văn trống đồng in chìm.</w:t>
      </w:r>
    </w:p>
    <w:p w14:paraId="3372D36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2. Số chứng chỉ bao gồm 02 nhóm số được phân chia bởi dấu “-”, cụ thể:</w:t>
      </w:r>
    </w:p>
    <w:p w14:paraId="5723CFA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Nhóm 1: có 02 chữ số ghi 02 số cuối của năm cấp chứng chỉ;</w:t>
      </w:r>
    </w:p>
    <w:p w14:paraId="13E157D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 Nhóm 2: có 09 chữ số ghi số thứ tự chứng chỉ.</w:t>
      </w:r>
      <w:r w:rsidRPr="00751924">
        <w:rPr>
          <w:rFonts w:ascii="Arial" w:hAnsi="Arial" w:cs="Arial"/>
          <w:color w:val="000000" w:themeColor="text1"/>
          <w:sz w:val="20"/>
          <w:szCs w:val="20"/>
        </w:rPr>
        <w:br w:type="page"/>
      </w:r>
    </w:p>
    <w:p w14:paraId="46F297DC" w14:textId="77777777" w:rsidR="00C43569" w:rsidRPr="00751924" w:rsidRDefault="00C43569" w:rsidP="00C43569">
      <w:pPr>
        <w:adjustRightInd w:val="0"/>
        <w:snapToGrid w:val="0"/>
        <w:jc w:val="center"/>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Phụ lục V</w:t>
      </w:r>
    </w:p>
    <w:p w14:paraId="63B8AFD5" w14:textId="77777777" w:rsidR="00C43569" w:rsidRPr="00751924" w:rsidRDefault="00C43569" w:rsidP="00C43569">
      <w:pPr>
        <w:adjustRightInd w:val="0"/>
        <w:snapToGrid w:val="0"/>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CÁC BIỂU MẪU THỦ TỤC HÀNH CHÍNH</w:t>
      </w:r>
      <w:r w:rsidRPr="00751924">
        <w:rPr>
          <w:rFonts w:ascii="Arial" w:hAnsi="Arial" w:cs="Arial"/>
          <w:b/>
          <w:bCs/>
          <w:color w:val="000000" w:themeColor="text1"/>
          <w:sz w:val="20"/>
          <w:szCs w:val="20"/>
        </w:rPr>
        <w:br/>
        <w:t>TRONG LĨNH VỰC GIAO THÔNG ĐƯỜNG SẮT</w:t>
      </w:r>
    </w:p>
    <w:p w14:paraId="3F3E6136" w14:textId="77777777" w:rsidR="00C43569" w:rsidRPr="00751924" w:rsidRDefault="00C43569" w:rsidP="00C43569">
      <w:pPr>
        <w:adjustRightInd w:val="0"/>
        <w:snapToGrid w:val="0"/>
        <w:jc w:val="center"/>
        <w:rPr>
          <w:rFonts w:ascii="Arial" w:hAnsi="Arial" w:cs="Arial"/>
          <w:i/>
          <w:iCs/>
          <w:color w:val="000000" w:themeColor="text1"/>
          <w:sz w:val="20"/>
          <w:szCs w:val="20"/>
        </w:rPr>
      </w:pPr>
      <w:r w:rsidRPr="00751924">
        <w:rPr>
          <w:rFonts w:ascii="Arial" w:hAnsi="Arial" w:cs="Arial"/>
          <w:i/>
          <w:iCs/>
          <w:color w:val="000000" w:themeColor="text1"/>
          <w:sz w:val="20"/>
          <w:szCs w:val="20"/>
        </w:rPr>
        <w:t>(Kèm theo Nghị định số 144/2025/NĐ-CP</w:t>
      </w:r>
      <w:r w:rsidRPr="00751924">
        <w:rPr>
          <w:rFonts w:ascii="Arial" w:hAnsi="Arial" w:cs="Arial"/>
          <w:i/>
          <w:iCs/>
          <w:color w:val="000000" w:themeColor="text1"/>
          <w:sz w:val="20"/>
          <w:szCs w:val="20"/>
        </w:rPr>
        <w:br/>
        <w:t>ngày 12 tháng 6 năm 2025 của Chính phủ)</w:t>
      </w:r>
    </w:p>
    <w:p w14:paraId="57241E7F" w14:textId="77777777" w:rsidR="00C43569" w:rsidRPr="00751924" w:rsidRDefault="00C43569" w:rsidP="00C43569">
      <w:pPr>
        <w:adjustRightInd w:val="0"/>
        <w:snapToGrid w:val="0"/>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1FB2CBB9" w14:textId="77777777" w:rsidR="00C43569" w:rsidRPr="00751924" w:rsidRDefault="00C43569" w:rsidP="00C43569">
      <w:pPr>
        <w:rPr>
          <w:rFonts w:ascii="Arial" w:hAnsi="Arial" w:cs="Arial"/>
          <w:color w:val="000000" w:themeColor="text1"/>
          <w:sz w:val="20"/>
          <w:szCs w:val="20"/>
        </w:rPr>
      </w:pPr>
    </w:p>
    <w:p w14:paraId="293E4D07"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b/>
          <w:bCs/>
          <w:color w:val="000000" w:themeColor="text1"/>
          <w:sz w:val="20"/>
          <w:szCs w:val="20"/>
        </w:rPr>
        <w:t>I. Mẫu văn bản đề nghị chấp thuận chủ trương xây dựng đường ngang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C43569" w:rsidRPr="00751924" w14:paraId="77C40A58" w14:textId="77777777" w:rsidTr="00C43569">
        <w:tc>
          <w:tcPr>
            <w:tcW w:w="1894" w:type="pct"/>
            <w:hideMark/>
          </w:tcPr>
          <w:p w14:paraId="561DD0B2" w14:textId="77777777" w:rsidR="00C43569" w:rsidRPr="00751924" w:rsidRDefault="00C43569">
            <w:pPr>
              <w:jc w:val="center"/>
              <w:rPr>
                <w:rFonts w:ascii="Arial" w:hAnsi="Arial" w:cs="Arial"/>
                <w:b/>
                <w:bCs/>
                <w:color w:val="000000" w:themeColor="text1"/>
                <w:sz w:val="20"/>
                <w:szCs w:val="20"/>
                <w:lang w:val="en-US"/>
              </w:rPr>
            </w:pPr>
            <w:proofErr w:type="gramStart"/>
            <w:r w:rsidRPr="00751924">
              <w:rPr>
                <w:rFonts w:ascii="Arial" w:hAnsi="Arial" w:cs="Arial"/>
                <w:b/>
                <w:bCs/>
                <w:color w:val="000000" w:themeColor="text1"/>
                <w:sz w:val="20"/>
                <w:szCs w:val="20"/>
                <w:lang w:val="en-US"/>
              </w:rPr>
              <w:t>(..</w:t>
            </w:r>
            <w:proofErr w:type="gramEnd"/>
            <w:r w:rsidRPr="00751924">
              <w:rPr>
                <w:rFonts w:ascii="Arial" w:hAnsi="Arial" w:cs="Arial"/>
                <w:b/>
                <w:bCs/>
                <w:color w:val="000000" w:themeColor="text1"/>
                <w:sz w:val="20"/>
                <w:szCs w:val="20"/>
                <w:lang w:val="en-US"/>
              </w:rPr>
              <w:t>1..)</w:t>
            </w:r>
          </w:p>
          <w:p w14:paraId="50DC1D9F" w14:textId="77777777" w:rsidR="00C43569" w:rsidRPr="00751924" w:rsidRDefault="00C43569">
            <w:pPr>
              <w:jc w:val="center"/>
              <w:rPr>
                <w:rFonts w:ascii="Arial" w:hAnsi="Arial" w:cs="Arial"/>
                <w:b/>
                <w:bCs/>
                <w:color w:val="000000" w:themeColor="text1"/>
                <w:sz w:val="20"/>
                <w:szCs w:val="20"/>
                <w:lang w:val="en-US"/>
              </w:rPr>
            </w:pPr>
            <w:proofErr w:type="gramStart"/>
            <w:r w:rsidRPr="00751924">
              <w:rPr>
                <w:rFonts w:ascii="Arial" w:hAnsi="Arial" w:cs="Arial"/>
                <w:b/>
                <w:bCs/>
                <w:color w:val="000000" w:themeColor="text1"/>
                <w:sz w:val="20"/>
                <w:szCs w:val="20"/>
                <w:lang w:val="en-US"/>
              </w:rPr>
              <w:t>(..</w:t>
            </w:r>
            <w:proofErr w:type="gramEnd"/>
            <w:r w:rsidRPr="00751924">
              <w:rPr>
                <w:rFonts w:ascii="Arial" w:hAnsi="Arial" w:cs="Arial"/>
                <w:b/>
                <w:bCs/>
                <w:color w:val="000000" w:themeColor="text1"/>
                <w:sz w:val="20"/>
                <w:szCs w:val="20"/>
                <w:lang w:val="en-US"/>
              </w:rPr>
              <w:t>2..)</w:t>
            </w:r>
          </w:p>
          <w:p w14:paraId="27693840"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0A9FC0C7" w14:textId="77777777" w:rsidR="00C43569" w:rsidRPr="00751924" w:rsidRDefault="00C43569">
            <w:pPr>
              <w:jc w:val="center"/>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Số: </w:t>
            </w:r>
            <w:r w:rsidRPr="00751924">
              <w:rPr>
                <w:rFonts w:ascii="Arial" w:hAnsi="Arial" w:cs="Arial"/>
                <w:color w:val="000000" w:themeColor="text1"/>
                <w:sz w:val="20"/>
                <w:szCs w:val="20"/>
                <w:lang w:val="en-US"/>
              </w:rPr>
              <w:t>…./….</w:t>
            </w:r>
          </w:p>
          <w:p w14:paraId="2DB33762" w14:textId="77777777" w:rsidR="00C43569" w:rsidRPr="00751924" w:rsidRDefault="00C43569">
            <w:pPr>
              <w:jc w:val="center"/>
              <w:rPr>
                <w:rFonts w:ascii="Arial" w:hAnsi="Arial" w:cs="Arial"/>
                <w:b/>
                <w:bCs/>
                <w:color w:val="000000" w:themeColor="text1"/>
                <w:sz w:val="20"/>
                <w:szCs w:val="20"/>
                <w:lang w:val="en-US"/>
              </w:rPr>
            </w:pPr>
            <w:r w:rsidRPr="00751924">
              <w:rPr>
                <w:rFonts w:ascii="Arial" w:hAnsi="Arial" w:cs="Arial"/>
                <w:color w:val="000000" w:themeColor="text1"/>
                <w:sz w:val="20"/>
                <w:szCs w:val="20"/>
                <w:lang w:val="en-US"/>
              </w:rPr>
              <w:t>V/v …(4)…..</w:t>
            </w:r>
          </w:p>
        </w:tc>
        <w:tc>
          <w:tcPr>
            <w:tcW w:w="3106" w:type="pct"/>
            <w:hideMark/>
          </w:tcPr>
          <w:p w14:paraId="4F608111"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44445A8B"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Độc lập - Tự do - Hạnh phúc</w:t>
            </w:r>
          </w:p>
          <w:p w14:paraId="0D525985"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________________________</w:t>
            </w:r>
          </w:p>
          <w:p w14:paraId="2B4100AF" w14:textId="77777777" w:rsidR="00C43569" w:rsidRPr="00751924" w:rsidRDefault="00C43569">
            <w:pPr>
              <w:jc w:val="center"/>
              <w:rPr>
                <w:rFonts w:ascii="Arial" w:hAnsi="Arial" w:cs="Arial"/>
                <w:color w:val="000000" w:themeColor="text1"/>
                <w:sz w:val="20"/>
                <w:szCs w:val="20"/>
                <w:lang w:val="en-US"/>
              </w:rPr>
            </w:pPr>
            <w:proofErr w:type="gramStart"/>
            <w:r w:rsidRPr="00751924">
              <w:rPr>
                <w:rFonts w:ascii="Arial" w:hAnsi="Arial" w:cs="Arial"/>
                <w:i/>
                <w:iCs/>
                <w:color w:val="000000" w:themeColor="text1"/>
                <w:sz w:val="20"/>
                <w:szCs w:val="20"/>
                <w:lang w:val="en-US"/>
              </w:rPr>
              <w:t>….(</w:t>
            </w:r>
            <w:proofErr w:type="gramEnd"/>
            <w:r w:rsidRPr="00751924">
              <w:rPr>
                <w:rFonts w:ascii="Arial" w:hAnsi="Arial" w:cs="Arial"/>
                <w:i/>
                <w:iCs/>
                <w:color w:val="000000" w:themeColor="text1"/>
                <w:sz w:val="20"/>
                <w:szCs w:val="20"/>
                <w:lang w:val="en-US"/>
              </w:rPr>
              <w:t>3)…..,</w:t>
            </w:r>
            <w:r w:rsidRPr="00751924">
              <w:rPr>
                <w:rFonts w:ascii="Arial" w:hAnsi="Arial" w:cs="Arial"/>
                <w:i/>
                <w:iCs/>
                <w:color w:val="000000" w:themeColor="text1"/>
                <w:sz w:val="20"/>
                <w:szCs w:val="20"/>
              </w:rPr>
              <w:t xml:space="preserve"> ngày </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xml:space="preserve"> tháng </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xml:space="preserve"> năm 20</w:t>
            </w:r>
            <w:r w:rsidRPr="00751924">
              <w:rPr>
                <w:rFonts w:ascii="Arial" w:hAnsi="Arial" w:cs="Arial"/>
                <w:i/>
                <w:iCs/>
                <w:color w:val="000000" w:themeColor="text1"/>
                <w:sz w:val="20"/>
                <w:szCs w:val="20"/>
                <w:lang w:val="en-US"/>
              </w:rPr>
              <w:t>….</w:t>
            </w:r>
          </w:p>
        </w:tc>
      </w:tr>
    </w:tbl>
    <w:p w14:paraId="36CDCAD4" w14:textId="77777777" w:rsidR="00C43569" w:rsidRPr="00751924" w:rsidRDefault="00C43569" w:rsidP="00C43569">
      <w:pPr>
        <w:jc w:val="center"/>
        <w:rPr>
          <w:rFonts w:ascii="Arial" w:hAnsi="Arial" w:cs="Arial"/>
          <w:color w:val="000000" w:themeColor="text1"/>
          <w:sz w:val="20"/>
          <w:szCs w:val="20"/>
        </w:rPr>
      </w:pPr>
    </w:p>
    <w:p w14:paraId="0FEB0069" w14:textId="77777777" w:rsidR="00C43569" w:rsidRPr="00751924" w:rsidRDefault="00C43569" w:rsidP="00C43569">
      <w:pPr>
        <w:jc w:val="center"/>
        <w:rPr>
          <w:rFonts w:ascii="Arial" w:hAnsi="Arial" w:cs="Arial"/>
          <w:color w:val="000000" w:themeColor="text1"/>
          <w:sz w:val="20"/>
          <w:szCs w:val="20"/>
        </w:rPr>
      </w:pPr>
    </w:p>
    <w:p w14:paraId="457B6402" w14:textId="77777777" w:rsidR="00C43569" w:rsidRPr="00751924" w:rsidRDefault="00C43569" w:rsidP="00C43569">
      <w:pPr>
        <w:jc w:val="cente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xml:space="preserve">Kính gửi: </w:t>
      </w:r>
      <w:proofErr w:type="gramStart"/>
      <w:r w:rsidRPr="00751924">
        <w:rPr>
          <w:rFonts w:ascii="Arial" w:hAnsi="Arial" w:cs="Arial"/>
          <w:color w:val="000000" w:themeColor="text1"/>
          <w:sz w:val="20"/>
          <w:szCs w:val="20"/>
          <w:lang w:val="en-US"/>
        </w:rPr>
        <w:t>…..</w:t>
      </w:r>
      <w:proofErr w:type="gramEnd"/>
      <w:r w:rsidRPr="00751924">
        <w:rPr>
          <w:rFonts w:ascii="Arial" w:hAnsi="Arial" w:cs="Arial"/>
          <w:color w:val="000000" w:themeColor="text1"/>
          <w:sz w:val="20"/>
          <w:szCs w:val="20"/>
          <w:lang w:val="en-US"/>
        </w:rPr>
        <w:t>(5)…………</w:t>
      </w:r>
    </w:p>
    <w:p w14:paraId="29B86C7B" w14:textId="77777777" w:rsidR="00C43569" w:rsidRPr="00751924" w:rsidRDefault="00C43569" w:rsidP="00C43569">
      <w:pPr>
        <w:jc w:val="center"/>
        <w:rPr>
          <w:rFonts w:ascii="Arial" w:hAnsi="Arial" w:cs="Arial"/>
          <w:color w:val="000000" w:themeColor="text1"/>
          <w:sz w:val="20"/>
          <w:szCs w:val="20"/>
          <w:lang w:val="en-US"/>
        </w:rPr>
      </w:pPr>
      <w:r w:rsidRPr="00751924">
        <w:rPr>
          <w:rFonts w:ascii="Arial" w:hAnsi="Arial" w:cs="Arial"/>
          <w:color w:val="000000" w:themeColor="text1"/>
          <w:sz w:val="20"/>
          <w:szCs w:val="20"/>
        </w:rPr>
        <w:t>………………………………..…………</w:t>
      </w:r>
      <w:r w:rsidRPr="00751924">
        <w:rPr>
          <w:rFonts w:ascii="Arial" w:hAnsi="Arial" w:cs="Arial"/>
          <w:color w:val="000000" w:themeColor="text1"/>
          <w:sz w:val="20"/>
          <w:szCs w:val="20"/>
          <w:lang w:val="en-US"/>
        </w:rPr>
        <w:t>………….(6)……………………</w:t>
      </w:r>
    </w:p>
    <w:p w14:paraId="232676AA"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lang w:val="en-US"/>
        </w:rPr>
        <w:t>…………………………………..</w:t>
      </w:r>
      <w:r w:rsidRPr="00751924">
        <w:rPr>
          <w:rFonts w:ascii="Arial" w:hAnsi="Arial" w:cs="Arial"/>
          <w:color w:val="000000" w:themeColor="text1"/>
          <w:sz w:val="20"/>
          <w:szCs w:val="20"/>
        </w:rPr>
        <w:t>………………………………..…………</w:t>
      </w:r>
    </w:p>
    <w:p w14:paraId="15A31248" w14:textId="77777777" w:rsidR="00C43569" w:rsidRPr="00751924" w:rsidRDefault="00C43569" w:rsidP="00C43569">
      <w:pPr>
        <w:rPr>
          <w:rFonts w:ascii="Arial" w:hAnsi="Arial" w:cs="Arial"/>
          <w:color w:val="000000" w:themeColor="text1"/>
          <w:sz w:val="20"/>
          <w:szCs w:val="20"/>
        </w:rPr>
      </w:pPr>
    </w:p>
    <w:p w14:paraId="2C010250" w14:textId="77777777" w:rsidR="00C43569" w:rsidRPr="00751924" w:rsidRDefault="00C43569" w:rsidP="00C43569">
      <w:pPr>
        <w:widowControl/>
        <w:rPr>
          <w:rFonts w:ascii="Arial" w:hAnsi="Arial" w:cs="Arial"/>
          <w:color w:val="000000" w:themeColor="text1"/>
          <w:sz w:val="20"/>
          <w:szCs w:val="20"/>
        </w:rPr>
        <w:sectPr w:rsidR="00C43569" w:rsidRPr="00751924" w:rsidSect="00C43569">
          <w:type w:val="continuous"/>
          <w:pgSz w:w="11900" w:h="16840"/>
          <w:pgMar w:top="1440" w:right="1440" w:bottom="1440" w:left="1440" w:header="0" w:footer="0" w:gutter="0"/>
          <w:cols w:space="720"/>
        </w:sectPr>
      </w:pPr>
    </w:p>
    <w:p w14:paraId="3DC28CB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lastRenderedPageBreak/>
        <w:t>Đường ngang dự kiến xây dựng tại …………..(7)………………………………………………;</w:t>
      </w:r>
      <w:r w:rsidRPr="00751924">
        <w:rPr>
          <w:rFonts w:ascii="Arial" w:hAnsi="Arial" w:cs="Arial"/>
          <w:color w:val="000000" w:themeColor="text1"/>
          <w:sz w:val="20"/>
          <w:szCs w:val="20"/>
        </w:rPr>
        <w:br/>
        <w:t>giao cắt với đường bộ ………….(8)……….., cấp... (9)…………., tại km……………….. (lý trình đường bộ).</w:t>
      </w:r>
    </w:p>
    <w:p w14:paraId="6B9CC6D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Góc giao cắt giữa đường bộ với đường sắt…………….(10)……………………………</w:t>
      </w:r>
    </w:p>
    <w:p w14:paraId="7884B35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Đoạn đường bộ hai bên đường sắt trong phạm vi 100 m mỗi bên là ....(11)……………..</w:t>
      </w:r>
    </w:p>
    <w:p w14:paraId="15E1FCD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Hình thức tổ chức phòng vệ ……………………………………12)…………………………..</w:t>
      </w:r>
    </w:p>
    <w:p w14:paraId="19AD4F9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Kinh phí đầu tư xây dựng công trình:...(13) ………………………..…………………………</w:t>
      </w:r>
    </w:p>
    <w:p w14:paraId="28D265DD"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Kinh phí quản lý, bảo trì và tổ chức phòng vệ đường ngang..............(14)………………..(2)………….đề nghị……….(5)…………………………… xem xét chấp thuận.</w:t>
      </w:r>
    </w:p>
    <w:p w14:paraId="2A9A9040"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6A7CAA8F" w14:textId="77777777" w:rsidTr="00C43569">
        <w:tc>
          <w:tcPr>
            <w:tcW w:w="2500" w:type="pct"/>
            <w:hideMark/>
          </w:tcPr>
          <w:p w14:paraId="069CAD3D"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43AEA34C"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trên;</w:t>
            </w:r>
          </w:p>
          <w:p w14:paraId="1DBB85E9"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w:t>
            </w:r>
          </w:p>
          <w:p w14:paraId="3E0CF351"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xml:space="preserve">- Lưu: </w:t>
            </w:r>
          </w:p>
        </w:tc>
        <w:tc>
          <w:tcPr>
            <w:tcW w:w="2500" w:type="pct"/>
            <w:hideMark/>
          </w:tcPr>
          <w:p w14:paraId="11DF42B2"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ĐẠI DIỆN THEO PHÁP LUẬT CỦA CƠ QUAN</w:t>
            </w:r>
          </w:p>
          <w:p w14:paraId="3D0E5917" w14:textId="77777777" w:rsidR="00C43569" w:rsidRPr="00751924" w:rsidRDefault="00C43569">
            <w:pPr>
              <w:jc w:val="center"/>
              <w:rPr>
                <w:rFonts w:ascii="Arial" w:hAnsi="Arial" w:cs="Arial"/>
                <w:b/>
                <w:bCs/>
                <w:color w:val="000000" w:themeColor="text1"/>
                <w:sz w:val="20"/>
                <w:szCs w:val="20"/>
              </w:rPr>
            </w:pPr>
            <w:bookmarkStart w:id="69" w:name="bookmark73"/>
            <w:bookmarkStart w:id="70" w:name="bookmark72"/>
            <w:r w:rsidRPr="00751924">
              <w:rPr>
                <w:rFonts w:ascii="Arial" w:hAnsi="Arial" w:cs="Arial"/>
                <w:b/>
                <w:bCs/>
                <w:color w:val="000000" w:themeColor="text1"/>
                <w:sz w:val="20"/>
                <w:szCs w:val="20"/>
              </w:rPr>
              <w:t>ĐỀ NGHỊ CHẤP THUẬN CHỦ TRƯƠNG</w:t>
            </w:r>
            <w:bookmarkEnd w:id="69"/>
            <w:bookmarkEnd w:id="70"/>
            <w:r w:rsidRPr="00751924">
              <w:rPr>
                <w:rFonts w:ascii="Arial" w:hAnsi="Arial" w:cs="Arial"/>
                <w:color w:val="000000" w:themeColor="text1"/>
                <w:sz w:val="20"/>
                <w:szCs w:val="20"/>
              </w:rPr>
              <w:br/>
            </w:r>
            <w:r w:rsidRPr="00751924">
              <w:rPr>
                <w:rFonts w:ascii="Arial" w:hAnsi="Arial" w:cs="Arial"/>
                <w:bCs/>
                <w:i/>
                <w:iCs/>
                <w:color w:val="000000" w:themeColor="text1"/>
                <w:sz w:val="20"/>
                <w:szCs w:val="20"/>
              </w:rPr>
              <w:t>(Ký tên, đóng dấu)</w:t>
            </w:r>
          </w:p>
        </w:tc>
      </w:tr>
    </w:tbl>
    <w:p w14:paraId="4BA81CAB" w14:textId="77777777" w:rsidR="00C43569" w:rsidRPr="00751924" w:rsidRDefault="00C43569" w:rsidP="00C43569">
      <w:pPr>
        <w:rPr>
          <w:rFonts w:ascii="Arial" w:hAnsi="Arial" w:cs="Arial"/>
          <w:color w:val="000000" w:themeColor="text1"/>
          <w:sz w:val="20"/>
          <w:szCs w:val="20"/>
        </w:rPr>
      </w:pPr>
    </w:p>
    <w:p w14:paraId="0B60BB7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i/>
          <w:iCs/>
          <w:color w:val="000000" w:themeColor="text1"/>
          <w:sz w:val="20"/>
          <w:szCs w:val="20"/>
        </w:rPr>
        <w:t>Hướng dẫn ghi văn bản đề nghị:</w:t>
      </w:r>
    </w:p>
    <w:p w14:paraId="19049AE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tổ chức hoặc cơ quan cấp trên của đơn vị hoặc tổ chức đề nghị chấp thuận chủ trương (nếu có).</w:t>
      </w:r>
    </w:p>
    <w:p w14:paraId="60B82FA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Tên đơn vị hoặc tổ chức đề nghị chấp thuận chủ trương.</w:t>
      </w:r>
    </w:p>
    <w:p w14:paraId="1508939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Địa danh.</w:t>
      </w:r>
    </w:p>
    <w:p w14:paraId="0513397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Trích yếu nội dung công văn.</w:t>
      </w:r>
    </w:p>
    <w:p w14:paraId="4D8F43E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(5): Cơ quan có thẩm quyền chấp thuận chủ trương xây dựng mới, cải tạo, nâng cấp đường ngang.</w:t>
      </w:r>
    </w:p>
    <w:p w14:paraId="0C2C899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(6): Nêu lý do cần xây dựng mới, cải tạo, nâng cấp đường ngang.</w:t>
      </w:r>
    </w:p>
    <w:p w14:paraId="23A7918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(7): Ghi lý trình, tên tuyến đường sắt (ví dụ km 5+750, tuyến đường sắt Gia Lâm - Hải Phòng).</w:t>
      </w:r>
    </w:p>
    <w:p w14:paraId="6E86541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(8): Tên tuyến đường bộ, ví dụ: quốc lộ số .... tỉnh lộ số .... liên xã nối xã với....</w:t>
      </w:r>
    </w:p>
    <w:p w14:paraId="3255AA3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(9): Cấp đường bộ theo quy định.</w:t>
      </w:r>
    </w:p>
    <w:p w14:paraId="1B70A79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(10): Ghi góc giao cắt giữa đường bộ với đường sắt.</w:t>
      </w:r>
    </w:p>
    <w:p w14:paraId="4BD97BD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(11): Đường thẳng hay cong, bán kính đường cong; bằng hay dốc, độ dốc.</w:t>
      </w:r>
    </w:p>
    <w:p w14:paraId="7170748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(12): Nêu hình thức tổ chức phòng vệ (có người gác, cảnh báo tự động) cho đường ngang này.</w:t>
      </w:r>
    </w:p>
    <w:p w14:paraId="0232D98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lastRenderedPageBreak/>
        <w:t>(13): Kinh phí đầu tư xây dựng công trình do Chủ đầu tư chi trả.</w:t>
      </w:r>
    </w:p>
    <w:p w14:paraId="73CECC8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(14): Kinh phí quản lý, bảo trì và tổ chức phòng vệ do ai chi trả.</w:t>
      </w:r>
    </w:p>
    <w:p w14:paraId="5F8A413F" w14:textId="77777777" w:rsidR="00C43569" w:rsidRPr="00751924" w:rsidRDefault="00C43569" w:rsidP="00C43569">
      <w:pPr>
        <w:widowControl/>
        <w:rPr>
          <w:rFonts w:ascii="Arial" w:hAnsi="Arial" w:cs="Arial"/>
          <w:color w:val="000000" w:themeColor="text1"/>
          <w:sz w:val="20"/>
          <w:szCs w:val="20"/>
        </w:rPr>
        <w:sectPr w:rsidR="00C43569" w:rsidRPr="00751924" w:rsidSect="00C43569">
          <w:type w:val="continuous"/>
          <w:pgSz w:w="11900" w:h="16840"/>
          <w:pgMar w:top="1440" w:right="1440" w:bottom="1440" w:left="1440" w:header="0" w:footer="6" w:gutter="0"/>
          <w:cols w:space="720"/>
        </w:sectPr>
      </w:pPr>
    </w:p>
    <w:p w14:paraId="55F600C0"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II. Mẫu văn bản chấp thuận chủ trương xây dựng đường ngang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C43569" w:rsidRPr="00751924" w14:paraId="3AE3042D" w14:textId="77777777" w:rsidTr="00C43569">
        <w:tc>
          <w:tcPr>
            <w:tcW w:w="1894" w:type="pct"/>
            <w:hideMark/>
          </w:tcPr>
          <w:p w14:paraId="5987B10C" w14:textId="77777777" w:rsidR="00C43569" w:rsidRPr="00751924" w:rsidRDefault="00C43569">
            <w:pPr>
              <w:jc w:val="center"/>
              <w:rPr>
                <w:rFonts w:ascii="Arial" w:hAnsi="Arial" w:cs="Arial"/>
                <w:b/>
                <w:bCs/>
                <w:color w:val="000000" w:themeColor="text1"/>
                <w:sz w:val="20"/>
                <w:szCs w:val="20"/>
                <w:lang w:val="en-US"/>
              </w:rPr>
            </w:pPr>
            <w:proofErr w:type="gramStart"/>
            <w:r w:rsidRPr="00751924">
              <w:rPr>
                <w:rFonts w:ascii="Arial" w:hAnsi="Arial" w:cs="Arial"/>
                <w:b/>
                <w:bCs/>
                <w:color w:val="000000" w:themeColor="text1"/>
                <w:sz w:val="20"/>
                <w:szCs w:val="20"/>
                <w:lang w:val="en-US"/>
              </w:rPr>
              <w:t>(..</w:t>
            </w:r>
            <w:proofErr w:type="gramEnd"/>
            <w:r w:rsidRPr="00751924">
              <w:rPr>
                <w:rFonts w:ascii="Arial" w:hAnsi="Arial" w:cs="Arial"/>
                <w:b/>
                <w:bCs/>
                <w:color w:val="000000" w:themeColor="text1"/>
                <w:sz w:val="20"/>
                <w:szCs w:val="20"/>
                <w:lang w:val="en-US"/>
              </w:rPr>
              <w:t>1..)</w:t>
            </w:r>
          </w:p>
          <w:p w14:paraId="459FF765" w14:textId="77777777" w:rsidR="00C43569" w:rsidRPr="00751924" w:rsidRDefault="00C43569">
            <w:pPr>
              <w:jc w:val="center"/>
              <w:rPr>
                <w:rFonts w:ascii="Arial" w:hAnsi="Arial" w:cs="Arial"/>
                <w:b/>
                <w:bCs/>
                <w:color w:val="000000" w:themeColor="text1"/>
                <w:sz w:val="20"/>
                <w:szCs w:val="20"/>
                <w:lang w:val="en-US"/>
              </w:rPr>
            </w:pPr>
            <w:proofErr w:type="gramStart"/>
            <w:r w:rsidRPr="00751924">
              <w:rPr>
                <w:rFonts w:ascii="Arial" w:hAnsi="Arial" w:cs="Arial"/>
                <w:b/>
                <w:bCs/>
                <w:color w:val="000000" w:themeColor="text1"/>
                <w:sz w:val="20"/>
                <w:szCs w:val="20"/>
                <w:lang w:val="en-US"/>
              </w:rPr>
              <w:t>(..</w:t>
            </w:r>
            <w:proofErr w:type="gramEnd"/>
            <w:r w:rsidRPr="00751924">
              <w:rPr>
                <w:rFonts w:ascii="Arial" w:hAnsi="Arial" w:cs="Arial"/>
                <w:b/>
                <w:bCs/>
                <w:color w:val="000000" w:themeColor="text1"/>
                <w:sz w:val="20"/>
                <w:szCs w:val="20"/>
                <w:lang w:val="en-US"/>
              </w:rPr>
              <w:t>2..)</w:t>
            </w:r>
          </w:p>
          <w:p w14:paraId="24E2B5F5"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286B50CC" w14:textId="77777777" w:rsidR="00C43569" w:rsidRPr="00751924" w:rsidRDefault="00C43569">
            <w:pPr>
              <w:jc w:val="center"/>
              <w:rPr>
                <w:rFonts w:ascii="Arial" w:hAnsi="Arial" w:cs="Arial"/>
                <w:color w:val="000000" w:themeColor="text1"/>
                <w:sz w:val="20"/>
                <w:szCs w:val="20"/>
                <w:lang w:val="en-US"/>
              </w:rPr>
            </w:pPr>
            <w:r w:rsidRPr="00751924">
              <w:rPr>
                <w:rFonts w:ascii="Arial" w:hAnsi="Arial" w:cs="Arial"/>
                <w:color w:val="000000" w:themeColor="text1"/>
                <w:sz w:val="20"/>
                <w:szCs w:val="20"/>
              </w:rPr>
              <w:t xml:space="preserve">Số: </w:t>
            </w:r>
            <w:r w:rsidRPr="00751924">
              <w:rPr>
                <w:rFonts w:ascii="Arial" w:hAnsi="Arial" w:cs="Arial"/>
                <w:color w:val="000000" w:themeColor="text1"/>
                <w:sz w:val="20"/>
                <w:szCs w:val="20"/>
                <w:lang w:val="en-US"/>
              </w:rPr>
              <w:t>…./….</w:t>
            </w:r>
          </w:p>
          <w:p w14:paraId="38075EF4" w14:textId="77777777" w:rsidR="00C43569" w:rsidRPr="00751924" w:rsidRDefault="00C43569">
            <w:pPr>
              <w:jc w:val="center"/>
              <w:rPr>
                <w:rFonts w:ascii="Arial" w:hAnsi="Arial" w:cs="Arial"/>
                <w:b/>
                <w:bCs/>
                <w:color w:val="000000" w:themeColor="text1"/>
                <w:sz w:val="20"/>
                <w:szCs w:val="20"/>
                <w:lang w:val="en-US"/>
              </w:rPr>
            </w:pPr>
            <w:r w:rsidRPr="00751924">
              <w:rPr>
                <w:rFonts w:ascii="Arial" w:hAnsi="Arial" w:cs="Arial"/>
                <w:color w:val="000000" w:themeColor="text1"/>
                <w:sz w:val="20"/>
                <w:szCs w:val="20"/>
                <w:lang w:val="en-US"/>
              </w:rPr>
              <w:t>V/v …(4)…..</w:t>
            </w:r>
          </w:p>
        </w:tc>
        <w:tc>
          <w:tcPr>
            <w:tcW w:w="3106" w:type="pct"/>
            <w:hideMark/>
          </w:tcPr>
          <w:p w14:paraId="0DD27D00"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p>
          <w:p w14:paraId="5F1231FB"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Độc lập - Tự do - Hạnh phúc</w:t>
            </w:r>
          </w:p>
          <w:p w14:paraId="581440E0" w14:textId="77777777" w:rsidR="00C43569" w:rsidRPr="00751924" w:rsidRDefault="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________________________</w:t>
            </w:r>
          </w:p>
          <w:p w14:paraId="1C09B149" w14:textId="77777777" w:rsidR="00C43569" w:rsidRPr="00751924" w:rsidRDefault="00C43569">
            <w:pPr>
              <w:jc w:val="center"/>
              <w:rPr>
                <w:rFonts w:ascii="Arial" w:hAnsi="Arial" w:cs="Arial"/>
                <w:color w:val="000000" w:themeColor="text1"/>
                <w:sz w:val="20"/>
                <w:szCs w:val="20"/>
                <w:lang w:val="en-US"/>
              </w:rPr>
            </w:pPr>
            <w:proofErr w:type="gramStart"/>
            <w:r w:rsidRPr="00751924">
              <w:rPr>
                <w:rFonts w:ascii="Arial" w:hAnsi="Arial" w:cs="Arial"/>
                <w:i/>
                <w:iCs/>
                <w:color w:val="000000" w:themeColor="text1"/>
                <w:sz w:val="20"/>
                <w:szCs w:val="20"/>
                <w:lang w:val="en-US"/>
              </w:rPr>
              <w:t>….(</w:t>
            </w:r>
            <w:proofErr w:type="gramEnd"/>
            <w:r w:rsidRPr="00751924">
              <w:rPr>
                <w:rFonts w:ascii="Arial" w:hAnsi="Arial" w:cs="Arial"/>
                <w:i/>
                <w:iCs/>
                <w:color w:val="000000" w:themeColor="text1"/>
                <w:sz w:val="20"/>
                <w:szCs w:val="20"/>
                <w:lang w:val="en-US"/>
              </w:rPr>
              <w:t>3)…..,</w:t>
            </w:r>
            <w:r w:rsidRPr="00751924">
              <w:rPr>
                <w:rFonts w:ascii="Arial" w:hAnsi="Arial" w:cs="Arial"/>
                <w:i/>
                <w:iCs/>
                <w:color w:val="000000" w:themeColor="text1"/>
                <w:sz w:val="20"/>
                <w:szCs w:val="20"/>
              </w:rPr>
              <w:t xml:space="preserve"> ngày </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xml:space="preserve"> tháng </w:t>
            </w:r>
            <w:r w:rsidRPr="00751924">
              <w:rPr>
                <w:rFonts w:ascii="Arial" w:hAnsi="Arial" w:cs="Arial"/>
                <w:i/>
                <w:iCs/>
                <w:color w:val="000000" w:themeColor="text1"/>
                <w:sz w:val="20"/>
                <w:szCs w:val="20"/>
                <w:lang w:val="en-US"/>
              </w:rPr>
              <w:t>….</w:t>
            </w:r>
            <w:r w:rsidRPr="00751924">
              <w:rPr>
                <w:rFonts w:ascii="Arial" w:hAnsi="Arial" w:cs="Arial"/>
                <w:i/>
                <w:iCs/>
                <w:color w:val="000000" w:themeColor="text1"/>
                <w:sz w:val="20"/>
                <w:szCs w:val="20"/>
              </w:rPr>
              <w:t xml:space="preserve"> năm 20</w:t>
            </w:r>
            <w:r w:rsidRPr="00751924">
              <w:rPr>
                <w:rFonts w:ascii="Arial" w:hAnsi="Arial" w:cs="Arial"/>
                <w:i/>
                <w:iCs/>
                <w:color w:val="000000" w:themeColor="text1"/>
                <w:sz w:val="20"/>
                <w:szCs w:val="20"/>
                <w:lang w:val="en-US"/>
              </w:rPr>
              <w:t>….</w:t>
            </w:r>
          </w:p>
        </w:tc>
      </w:tr>
    </w:tbl>
    <w:p w14:paraId="32241734" w14:textId="77777777" w:rsidR="00C43569" w:rsidRPr="00751924" w:rsidRDefault="00C43569" w:rsidP="00C43569">
      <w:pPr>
        <w:jc w:val="center"/>
        <w:rPr>
          <w:rFonts w:ascii="Arial" w:hAnsi="Arial" w:cs="Arial"/>
          <w:color w:val="000000" w:themeColor="text1"/>
          <w:sz w:val="20"/>
          <w:szCs w:val="20"/>
        </w:rPr>
      </w:pPr>
    </w:p>
    <w:p w14:paraId="2D9AEC1A" w14:textId="77777777" w:rsidR="00C43569" w:rsidRPr="00751924" w:rsidRDefault="00C43569" w:rsidP="00C43569">
      <w:pPr>
        <w:jc w:val="center"/>
        <w:rPr>
          <w:rFonts w:ascii="Arial" w:hAnsi="Arial" w:cs="Arial"/>
          <w:color w:val="000000" w:themeColor="text1"/>
          <w:sz w:val="20"/>
          <w:szCs w:val="20"/>
        </w:rPr>
      </w:pPr>
    </w:p>
    <w:p w14:paraId="2B605C7E" w14:textId="77777777" w:rsidR="00C43569" w:rsidRPr="00751924" w:rsidRDefault="00C43569" w:rsidP="00C43569">
      <w:pPr>
        <w:jc w:val="center"/>
        <w:rPr>
          <w:rFonts w:ascii="Arial" w:hAnsi="Arial" w:cs="Arial"/>
          <w:color w:val="000000" w:themeColor="text1"/>
          <w:sz w:val="20"/>
          <w:szCs w:val="20"/>
          <w:lang w:val="en-US"/>
        </w:rPr>
      </w:pPr>
      <w:r w:rsidRPr="00751924">
        <w:rPr>
          <w:rFonts w:ascii="Arial" w:hAnsi="Arial" w:cs="Arial"/>
          <w:color w:val="000000" w:themeColor="text1"/>
          <w:sz w:val="20"/>
          <w:szCs w:val="20"/>
        </w:rPr>
        <w:t>Kính gửi:...(5)</w:t>
      </w:r>
      <w:r w:rsidRPr="00751924">
        <w:rPr>
          <w:rFonts w:ascii="Arial" w:hAnsi="Arial" w:cs="Arial"/>
          <w:color w:val="000000" w:themeColor="text1"/>
          <w:sz w:val="20"/>
          <w:szCs w:val="20"/>
          <w:lang w:val="en-US"/>
        </w:rPr>
        <w:t>………….</w:t>
      </w:r>
    </w:p>
    <w:p w14:paraId="2AC90659" w14:textId="77777777" w:rsidR="00C43569" w:rsidRPr="00751924" w:rsidRDefault="00C43569" w:rsidP="00C43569">
      <w:pPr>
        <w:rPr>
          <w:rFonts w:ascii="Arial" w:hAnsi="Arial" w:cs="Arial"/>
          <w:color w:val="000000" w:themeColor="text1"/>
          <w:sz w:val="20"/>
          <w:szCs w:val="20"/>
          <w:lang w:val="en-US"/>
        </w:rPr>
      </w:pPr>
    </w:p>
    <w:p w14:paraId="7D053D2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...(6)... nhận được văn bản...(7)... </w:t>
      </w:r>
      <w:r w:rsidRPr="00751924">
        <w:rPr>
          <w:rFonts w:ascii="Arial" w:hAnsi="Arial" w:cs="Arial"/>
          <w:color w:val="000000" w:themeColor="text1"/>
          <w:sz w:val="20"/>
          <w:szCs w:val="20"/>
          <w:lang w:val="en-US"/>
        </w:rPr>
        <w:t>V</w:t>
      </w:r>
      <w:r w:rsidRPr="00751924">
        <w:rPr>
          <w:rFonts w:ascii="Arial" w:hAnsi="Arial" w:cs="Arial"/>
          <w:color w:val="000000" w:themeColor="text1"/>
          <w:sz w:val="20"/>
          <w:szCs w:val="20"/>
        </w:rPr>
        <w:t xml:space="preserve">ề việc </w:t>
      </w:r>
      <w:proofErr w:type="gramStart"/>
      <w:r w:rsidRPr="00751924">
        <w:rPr>
          <w:rFonts w:ascii="Arial" w:hAnsi="Arial" w:cs="Arial"/>
          <w:color w:val="000000" w:themeColor="text1"/>
          <w:sz w:val="20"/>
          <w:szCs w:val="20"/>
        </w:rPr>
        <w:t>này,...</w:t>
      </w:r>
      <w:proofErr w:type="gramEnd"/>
      <w:r w:rsidRPr="00751924">
        <w:rPr>
          <w:rFonts w:ascii="Arial" w:hAnsi="Arial" w:cs="Arial"/>
          <w:color w:val="000000" w:themeColor="text1"/>
          <w:sz w:val="20"/>
          <w:szCs w:val="20"/>
        </w:rPr>
        <w:t xml:space="preserve"> (6)... có ý kiến như sau:</w:t>
      </w:r>
    </w:p>
    <w:p w14:paraId="4D06E8B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…………….(8)……………………: (6) chấp thuận về việc xây dựng đường ngang trên tuyến đường sắt ....(9)…………..tại km ………… (lý trình đường sắt); giao cắt với đường bộ…………(10)…………., cấp...(11)……………. tại km (lý trình đường bộ).</w:t>
      </w:r>
    </w:p>
    <w:p w14:paraId="1D198FB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Góc giao cắt giữa đường bộ với đường sắt....(12)……………….</w:t>
      </w:r>
    </w:p>
    <w:p w14:paraId="78AB28E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Độ dốc của đoạn đường bộ hai bên đường sắt trong phạm vi 100 m mỗi bên ...(13)</w:t>
      </w:r>
    </w:p>
    <w:p w14:paraId="594D4CC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Hình thức tổ chức phòng vệ……………………………………………(14)…………………..</w:t>
      </w:r>
    </w:p>
    <w:p w14:paraId="0587824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Kinh phí đầu tư xây dựng công trình do…………………………..(15)………………..chi trả.</w:t>
      </w:r>
    </w:p>
    <w:p w14:paraId="3A9DADA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Kinh phí quản lý, bảo trì và tổ chức phòng vệ do………………………(16)…………….chi trả.</w:t>
      </w:r>
    </w:p>
    <w:p w14:paraId="4E1C44B9"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Đề nghị chủ đầu tư xây dựng công trình phối hợp với các cơ quan có liên quan làm thủ tục cấp phép xây dựng theo quy định.</w:t>
      </w:r>
    </w:p>
    <w:p w14:paraId="2D85519D"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2019987F" w14:textId="77777777" w:rsidTr="00C43569">
        <w:tc>
          <w:tcPr>
            <w:tcW w:w="2500" w:type="pct"/>
            <w:hideMark/>
          </w:tcPr>
          <w:p w14:paraId="6E98B6CB"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73A983E0"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trên;</w:t>
            </w:r>
          </w:p>
          <w:p w14:paraId="49352B93"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w:t>
            </w:r>
          </w:p>
          <w:p w14:paraId="17D58258"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Lưu: ….</w:t>
            </w:r>
          </w:p>
        </w:tc>
        <w:tc>
          <w:tcPr>
            <w:tcW w:w="2500" w:type="pct"/>
            <w:hideMark/>
          </w:tcPr>
          <w:p w14:paraId="74F61892"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QUYỀN HẠN, CHỨC VỤ CỦA NGƯỜI KÝ</w:t>
            </w:r>
            <w:r w:rsidRPr="00751924">
              <w:rPr>
                <w:rFonts w:ascii="Arial" w:hAnsi="Arial" w:cs="Arial"/>
                <w:b/>
                <w:bCs/>
                <w:color w:val="000000" w:themeColor="text1"/>
                <w:sz w:val="20"/>
                <w:szCs w:val="20"/>
              </w:rPr>
              <w:br/>
            </w:r>
            <w:r w:rsidRPr="00751924">
              <w:rPr>
                <w:rFonts w:ascii="Arial" w:hAnsi="Arial" w:cs="Arial"/>
                <w:i/>
                <w:iCs/>
                <w:color w:val="000000" w:themeColor="text1"/>
                <w:sz w:val="20"/>
                <w:szCs w:val="20"/>
              </w:rPr>
              <w:t>(Ký tên, đóng dấu)</w:t>
            </w:r>
          </w:p>
        </w:tc>
      </w:tr>
    </w:tbl>
    <w:p w14:paraId="10FBF291" w14:textId="77777777" w:rsidR="00C43569" w:rsidRPr="00751924" w:rsidRDefault="00C43569" w:rsidP="00C43569">
      <w:pPr>
        <w:rPr>
          <w:rFonts w:ascii="Arial" w:hAnsi="Arial" w:cs="Arial"/>
          <w:color w:val="000000" w:themeColor="text1"/>
          <w:sz w:val="20"/>
          <w:szCs w:val="20"/>
        </w:rPr>
      </w:pPr>
    </w:p>
    <w:p w14:paraId="2C95618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i/>
          <w:iCs/>
          <w:color w:val="000000" w:themeColor="text1"/>
          <w:sz w:val="20"/>
          <w:szCs w:val="20"/>
        </w:rPr>
        <w:t>Hướng dẫn ghi văn bản chấp thuận:</w:t>
      </w:r>
    </w:p>
    <w:p w14:paraId="79CAF1A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(2): Tên cơ quan ban hành văn bản chấp thuận.</w:t>
      </w:r>
    </w:p>
    <w:p w14:paraId="79A642D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Địa danh.</w:t>
      </w:r>
    </w:p>
    <w:p w14:paraId="7A5E95D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Trích yếu nội dung văn bản.</w:t>
      </w:r>
    </w:p>
    <w:p w14:paraId="19A7E07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(5): Chủ đầu tư dự án đường ngang, cơ quan có thẩm quyền cấp giấy phép xây dựng, cải tạo, nâng cấp đường ngang, chủ quản lý, sử dụng đường ngang.</w:t>
      </w:r>
    </w:p>
    <w:p w14:paraId="585B942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(6): Cơ quan có thẩm quyền chấp thuận chủ trương xây dựng, cải tạo, nâng cấp đường ngang.</w:t>
      </w:r>
    </w:p>
    <w:p w14:paraId="4C4F118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(7): Trích yếu nội dung công văn đề nghị chấp thuận việc xây dựng mới, cải tạo, nâng cấp đường ngang.</w:t>
      </w:r>
    </w:p>
    <w:p w14:paraId="106049D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(8): Nêu vắn tắt sự cần thiết xây dựng mới, cải tạo, nâng cấp đường ngang.</w:t>
      </w:r>
    </w:p>
    <w:p w14:paraId="58FCFF1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(9): Tên tuyến đường sắt, ví dụ: Hà Nội - Hải Phòng; Hà Nội - TP Hồ Chí Minh.</w:t>
      </w:r>
    </w:p>
    <w:p w14:paraId="7CD1F9B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(10): Tên tuyến đường bộ, ví dụ quốc lộ số .... tỉnh lộ số……….liên xã nối xã với…….</w:t>
      </w:r>
    </w:p>
    <w:p w14:paraId="1E664A8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(11): Cấp đường bộ theo quy định.</w:t>
      </w:r>
    </w:p>
    <w:p w14:paraId="5545337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(12): Ghi góc giao cắt giữa đường bộ với đường sắt.</w:t>
      </w:r>
    </w:p>
    <w:p w14:paraId="5AD45F0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(13): Đường bằng hay dốc, độ dốc.</w:t>
      </w:r>
    </w:p>
    <w:p w14:paraId="204F7B7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(14): Nêu hình thức tổ chức phòng vệ (có người gác, cảnh báo tự động - dự kiến) cho đường ngang này.</w:t>
      </w:r>
    </w:p>
    <w:p w14:paraId="24408D3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(15): Kinh phí đầu tư xây dựng công trình do ai chi trả.</w:t>
      </w:r>
    </w:p>
    <w:p w14:paraId="5B75B8D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(16): Kinh phí quản lý, bảo trì và tổ chức phòng vệ đường ngang do ai chi trả.</w:t>
      </w:r>
    </w:p>
    <w:p w14:paraId="4E41E03C" w14:textId="77777777" w:rsidR="00C43569" w:rsidRPr="00751924" w:rsidRDefault="00C43569" w:rsidP="00C43569">
      <w:pPr>
        <w:widowControl/>
        <w:rPr>
          <w:rFonts w:ascii="Arial" w:hAnsi="Arial" w:cs="Arial"/>
          <w:color w:val="000000" w:themeColor="text1"/>
          <w:sz w:val="20"/>
          <w:szCs w:val="20"/>
        </w:rPr>
        <w:sectPr w:rsidR="00C43569" w:rsidRPr="00751924" w:rsidSect="00C43569">
          <w:pgSz w:w="11900" w:h="16840"/>
          <w:pgMar w:top="1440" w:right="1440" w:bottom="1440" w:left="1440" w:header="0" w:footer="0" w:gutter="0"/>
          <w:cols w:space="720"/>
        </w:sectPr>
      </w:pPr>
    </w:p>
    <w:p w14:paraId="5044317E"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lastRenderedPageBreak/>
        <w:t>Phụ lục VI</w:t>
      </w:r>
    </w:p>
    <w:p w14:paraId="632B847D"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VỀ THỦ TỤC HÀNH CHÍNH TRONG LĨNH VỰC</w:t>
      </w:r>
      <w:r w:rsidRPr="00751924">
        <w:rPr>
          <w:rFonts w:ascii="Arial" w:hAnsi="Arial" w:cs="Arial"/>
          <w:b/>
          <w:bCs/>
          <w:color w:val="000000" w:themeColor="text1"/>
          <w:sz w:val="20"/>
          <w:szCs w:val="20"/>
        </w:rPr>
        <w:br/>
        <w:t>HÀNG HẢI, GIAO THÔNG ĐƯỜNG THỦY NỘI ĐỊA</w:t>
      </w:r>
    </w:p>
    <w:p w14:paraId="1786A7D3" w14:textId="77777777" w:rsidR="00C43569" w:rsidRPr="00751924" w:rsidRDefault="00C43569" w:rsidP="00C43569">
      <w:pPr>
        <w:jc w:val="center"/>
        <w:rPr>
          <w:rFonts w:ascii="Arial" w:hAnsi="Arial" w:cs="Arial"/>
          <w:i/>
          <w:iCs/>
          <w:color w:val="000000" w:themeColor="text1"/>
          <w:sz w:val="20"/>
          <w:szCs w:val="20"/>
        </w:rPr>
      </w:pPr>
      <w:r w:rsidRPr="00751924">
        <w:rPr>
          <w:rFonts w:ascii="Arial" w:hAnsi="Arial" w:cs="Arial"/>
          <w:i/>
          <w:iCs/>
          <w:color w:val="000000" w:themeColor="text1"/>
          <w:sz w:val="20"/>
          <w:szCs w:val="20"/>
        </w:rPr>
        <w:t>(Kèm theo Nghị định số 144/2025/NĐ-CP</w:t>
      </w:r>
      <w:r w:rsidRPr="00751924">
        <w:rPr>
          <w:rFonts w:ascii="Arial" w:hAnsi="Arial" w:cs="Arial"/>
          <w:i/>
          <w:iCs/>
          <w:color w:val="000000" w:themeColor="text1"/>
          <w:sz w:val="20"/>
          <w:szCs w:val="20"/>
        </w:rPr>
        <w:br/>
        <w:t>ngày 12 tháng 6 năm 2025 của Chính phủ)</w:t>
      </w:r>
    </w:p>
    <w:p w14:paraId="23E0F929" w14:textId="77777777" w:rsidR="00C43569" w:rsidRPr="00751924" w:rsidRDefault="00C43569" w:rsidP="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w:t>
      </w:r>
    </w:p>
    <w:p w14:paraId="08C35385" w14:textId="77777777" w:rsidR="00C43569" w:rsidRPr="00751924" w:rsidRDefault="00C43569" w:rsidP="00C43569">
      <w:pPr>
        <w:jc w:val="center"/>
        <w:rPr>
          <w:rFonts w:ascii="Arial" w:hAnsi="Arial" w:cs="Arial"/>
          <w:color w:val="000000" w:themeColor="text1"/>
          <w:sz w:val="20"/>
          <w:szCs w:val="20"/>
        </w:rPr>
      </w:pPr>
    </w:p>
    <w:p w14:paraId="4867BC94"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Mục 1</w:t>
      </w:r>
    </w:p>
    <w:p w14:paraId="4EBA5A7F"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TRÌNH TỰ, THỦ TỤC THỰC HIỆN THỦ TỤC HÀNH CHÍNH</w:t>
      </w:r>
    </w:p>
    <w:p w14:paraId="5E2EA715" w14:textId="77777777" w:rsidR="00C43569" w:rsidRPr="00751924" w:rsidRDefault="00C43569" w:rsidP="00C43569">
      <w:pPr>
        <w:jc w:val="center"/>
        <w:rPr>
          <w:rFonts w:ascii="Arial" w:hAnsi="Arial" w:cs="Arial"/>
          <w:color w:val="000000" w:themeColor="text1"/>
          <w:sz w:val="20"/>
          <w:szCs w:val="20"/>
        </w:rPr>
      </w:pPr>
    </w:p>
    <w:p w14:paraId="3ECCAE84" w14:textId="77777777" w:rsidR="00C43569" w:rsidRPr="00751924" w:rsidRDefault="00C43569" w:rsidP="00C43569">
      <w:pPr>
        <w:adjustRightInd w:val="0"/>
        <w:snapToGrid w:val="0"/>
        <w:spacing w:after="120"/>
        <w:ind w:firstLine="720"/>
        <w:jc w:val="both"/>
        <w:rPr>
          <w:rFonts w:ascii="Arial" w:hAnsi="Arial" w:cs="Arial"/>
          <w:b/>
          <w:bCs/>
          <w:color w:val="000000" w:themeColor="text1"/>
          <w:sz w:val="20"/>
          <w:szCs w:val="20"/>
        </w:rPr>
      </w:pPr>
      <w:bookmarkStart w:id="71" w:name="bookmark74"/>
      <w:bookmarkStart w:id="72" w:name="bookmark75"/>
      <w:r w:rsidRPr="00751924">
        <w:rPr>
          <w:rFonts w:ascii="Arial" w:hAnsi="Arial" w:cs="Arial"/>
          <w:b/>
          <w:bCs/>
          <w:color w:val="000000" w:themeColor="text1"/>
          <w:sz w:val="20"/>
          <w:szCs w:val="20"/>
        </w:rPr>
        <w:t>I. Cấp Giấy phép nhập khẩu pháo hiệu hàng hải</w:t>
      </w:r>
      <w:bookmarkEnd w:id="71"/>
      <w:bookmarkEnd w:id="72"/>
    </w:p>
    <w:p w14:paraId="4D4FC84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Trình tự cấp giấy phép</w:t>
      </w:r>
    </w:p>
    <w:p w14:paraId="08C3533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Tổ chức, cá nhân gửi hồ sơ theo quy định tại khoản 1 Điều 23 Nghị định số 70/2016/NĐ-CP ngày 01 tháng 6 năm 2016 của Chính phủ trực tiếp hoặc qua dịch vụ bưu chính hoặc bằng hình thức phù hợp khác theo quy định đến Ủy ban nhân dân cấp tỉnh nơi cư trú của cá nhân hoặc nơi đặt trụ sở giao dịch của tổ chức, doanh nghiệp đề nghị cấp giấy phép (sau đây gọi là Ủy ban nhân dân cấp tỉnh);</w:t>
      </w:r>
    </w:p>
    <w:p w14:paraId="485B3AE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w:t>
      </w:r>
    </w:p>
    <w:p w14:paraId="6EEF309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Trường hợp nhận qua dịch vụ bưu chính hoặc bằng hình thức phù hợp khác, nếu hồ sơ không đầy đủ theo quy định, trong thời hạn 02 ngày làm việc, kể từ ngày nhận được hồ sơ, Ủy ban nhân dân cấp tỉnh có văn bản gửi tổ chức, cá nhân nêu rõ lý do và yêu cầu bổ sung, hoàn thiện hồ sơ;</w:t>
      </w:r>
    </w:p>
    <w:p w14:paraId="6928030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Trong thời hạn 09 ngày làm việc, kể từ ngày nhận được hồ sơ hợp lệ, Ủy ban nhân dân cấp tỉnh cấp Giấy phép theo Mẫu số 01 mục 2 Phụ lục này; trường hợp không cấp Giấy phép, Ủy ban nhân dân cấp tỉnh phải có văn bản trả lời và nêu rõ lý do.</w:t>
      </w:r>
    </w:p>
    <w:p w14:paraId="3F09B64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Ủy ban nhân dân cấp tỉnh không cấp Giấy phép nhập khẩu pháo hiệu hàng hải trong trường hợp pháo hiệu hàng hải đã hết thời hạn sử dụng hoặc có nguồn gốc xuất xứ không rõ ràng.</w:t>
      </w:r>
    </w:p>
    <w:p w14:paraId="72A3AB1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II. Trình tự, thủ tục cấp, cấp lại Giấy chứng nhận cơ sở đủ điều kiện kinh doanh dịch vụ đào tạo thuyền viên, người lái phương tiện thủy nội địa</w:t>
      </w:r>
    </w:p>
    <w:p w14:paraId="0BE7B2F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Trình tự cấp mới Giấy chứng nhận</w:t>
      </w:r>
    </w:p>
    <w:p w14:paraId="52C9F30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Cơ sở đào tạo có nhu cầu đề nghị cấp Giấy chứng nhận nộp 01 bộ hồ sơ theo quy định tại Điều 11 Nghị định số 78/2016/NĐ-CP ngày 01 tháng 7 năm 2016 của Chính phủ gửi trực tiếp hoặc gửi qua dịch vụ bưu chính hoặc bằng các hình thức phù hợp khác đến cơ quan có thẩm quyền quy định.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14:paraId="287CC44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Cơ quan có thẩm quyền tổ chức kiểm tra thực tế cơ sở đào tạo, lập biên bản theo Mẫu số 02 Phụ lục ban hành kèm theo Nghị định số 78/2016/NĐ-CP ngày 01 tháng 7 năm 2016 của Chính phủ. Sau khi kết thúc kiểm tra, nếu đáp ứng đủ điều kiện, trong thời hạn không quá 07 ngày làm việc kể từ ngày nhận được hồ sơ hợp lệ, cơ quan có thẩm quyền cấp Giấy chứng nhận cho cơ sở đào tạo; trường hợp không cấp Giấy chứng nhận phải có văn bản trả lời và nêu rõ lý do.</w:t>
      </w:r>
    </w:p>
    <w:p w14:paraId="5581EFB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Cấp lại Giấy chứng nhận</w:t>
      </w:r>
    </w:p>
    <w:p w14:paraId="74D6343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Giấy chứng nhận được cấp lại khi bị mất, bị hỏng hoặc thay đổi địa chỉ hoặc loại cơ sở đào tạo;</w:t>
      </w:r>
    </w:p>
    <w:p w14:paraId="589E220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Trình tự cấp lại khi Giấy chứng nhận bị mất, bị hỏng</w:t>
      </w:r>
    </w:p>
    <w:p w14:paraId="458C771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Cơ sở đào tạo có văn bản đề nghị cấp lại Giấy chứng nhận theo Mẫu số 03 quy định tại Phụ lục ban hành kèm theo Nghị định số 78/2016/NĐ-CP ngày 01 tháng 7 năm 2016 của Chính phủ, gửi trực tiếp hoặc qua dịch vụ bưu chính hoặc bằng các hình thức phù hợp khác đến cơ quan có thẩm quyền theo quy định. Trong thời hạn 05 ngày làm việc kể từ ngày nhận được văn bản đề nghị của cơ sở đào tạo, cơ quan có thẩm quyền cấp lại Giấy chứng nhận cho cơ sở đào tạo.</w:t>
      </w:r>
    </w:p>
    <w:p w14:paraId="38C122D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Trình tự cấp lại Giấy chứng nhận khi thay đổi địa chỉ hoặc loại cơ sở đào tạo</w:t>
      </w:r>
    </w:p>
    <w:p w14:paraId="6463680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 Cơ sở đào tạo nộp 01 bộ hồ sơ trực tiếp hoặc gửi qua dịch vụ bưu chính hoặc bằng các hình </w:t>
      </w:r>
      <w:r w:rsidRPr="00751924">
        <w:rPr>
          <w:rFonts w:ascii="Arial" w:hAnsi="Arial" w:cs="Arial"/>
          <w:color w:val="000000" w:themeColor="text1"/>
          <w:sz w:val="20"/>
          <w:szCs w:val="20"/>
        </w:rPr>
        <w:lastRenderedPageBreak/>
        <w:t>thức phù hợp khác đến cơ quan có thẩm quyền theo quy định. Hồ sơ bao gồm thành phần và số lượng quy định tại Điều 11 của Nghị định số 78/2016/NĐ-CP ngày 01 tháng 7 năm 2016 của Chính phủ (chỉ bổ sung những nội dung thay đổi so với lần cấp Giấy chứng nhận gần nhất).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14:paraId="5499C18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Cơ quan có thẩm quyền tổ chức kiểm tra thực tế cơ sở đào tạo, lập biên bản kiểm tra. Sau khi kết thúc kiểm tra, nếu đáp ứng đủ điều kiện, trong thời hạn không quá 05 ngày làm việc kể từ ngày nhận được hồ sơ hợp lệ, cơ quan có thẩm quyền cấp Giấy chứng nhận cho cơ sở đào tạo; trường hợp không cấp Giấy chứng nhận phải có văn bản trả lời nêu rõ lý do.</w:t>
      </w:r>
    </w:p>
    <w:p w14:paraId="29A2701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III. Quyết định đưa cơ sở phá dỡ tàu biển vào hoạt động, quyết định lại đưa cơ sở phá dỡ tàu biển vào hoạt động, phê duyệt phương án phá dỡ tàu biển và cấp Giấy phép nhập khẩu tàu biển đã qua sử dụng để phá dỡ</w:t>
      </w:r>
    </w:p>
    <w:p w14:paraId="57B2516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Thủ tục quyết định đưa cơ sở phá dỡ tàu biển vào hoạt động</w:t>
      </w:r>
    </w:p>
    <w:p w14:paraId="6EEAE29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Chủ cơ sở phá dỡ tàu biển nộp 01 bộ hồ sơ đề nghị đưa cơ sở phá dỡ tàu biển vào hoạt động trực tiếp hoặc qua dịch vụ bưu chính hoặc qua hệ thống dịch vụ công trực tuyến đến Ủy ban nhân dân cấp tỉnh.</w:t>
      </w:r>
    </w:p>
    <w:p w14:paraId="4402CD4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Hồ sơ đề nghị đưa cơ sở phá dỡ tàu biển vào hoạt động, gồm:</w:t>
      </w:r>
    </w:p>
    <w:p w14:paraId="3A8B3A9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Văn bản đề nghị đưa cơ sở phá dỡ tàu biển vào hoạt động theo Mẫu số 02 mục 2 Phụ lục này.</w:t>
      </w:r>
    </w:p>
    <w:p w14:paraId="0A54C75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14:paraId="716F5B4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Quy trình kiểm soát các yếu tố nguy hiểm, yếu tố có hại và phương án xử lý sự cố kỹ thuật gây mất an toàn, vệ sinh lao động nghiêm trọng (Bản chính hoặc bản sao có chứng thực hoặc bản sao điện tử hoặc bản sao điện tử có chứng thực từ bản chính).</w:t>
      </w:r>
    </w:p>
    <w:p w14:paraId="580E498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14:paraId="37278E7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Trình tự tiếp nhận, xử lý hồ sơ:</w:t>
      </w:r>
    </w:p>
    <w:p w14:paraId="0392586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Ủy ban nhân dân cấp tỉnh tiếp nhận hồ sơ, kiểm tra phù hợp của hồ sơ, trường hợp hồ sơ chưa hợp lệ thì trong thời hạn 02 ngày làm việc kể từ khi nhận được hồ sơ, Ủy ban nhân dân cấp tỉnh hướng dẫn chủ cơ sở phá dỡ tàu biển hoàn thiện hồ sơ theo quy định tại Nghị định này.</w:t>
      </w:r>
    </w:p>
    <w:p w14:paraId="205759F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Trong thời hạn 04 ngày làm việc kể từ ngày nhận đủ hồ sơ hợp lệ, Ủy ban nhân dân cấp tỉnh quyết định đưa cơ sở phá dỡ tàu biển vào hoạt động theo Mẫu số 04 mục 2 Phụ lục này; trường hợp không chấp thuận phải có văn bản trả lời và nêu rõ lý do. Trong quá trình xử lý hồ sơ, Ủy ban nhân dân cấp tỉnh được tiến hành các hoạt động: khảo sát, kiểm chứng các thông tin, số liệu về cơ sở vật chất của cơ sở phá dỡ tàu biển.</w:t>
      </w:r>
    </w:p>
    <w:p w14:paraId="52222E3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Thủ tục quyết định lại đưa cơ sở phá dỡ tàu biển vào hoạt động</w:t>
      </w:r>
    </w:p>
    <w:p w14:paraId="0452FE1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Quyết định lại đưa cơ sở phá dỡ tàu biển vào hoạt động khi thay đổi nội dung ghi trong Quyết định đã được cấp.</w:t>
      </w:r>
    </w:p>
    <w:p w14:paraId="7EEBA97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Chủ cơ sở phá dỡ tàu biển nộp cho Ủy ban nhân dân cấp tỉnh văn bản đề nghị cấp lại Quyết định đưa cơ sở phá dỡ tàu biển vào hoạt động theo Mẫu số 03 mục 2 Phụ lục này (01 bản chính) và văn bản liên quan đến nội dung thay đổi (01 bản sao có chứng thực hoặc 01 bản sao kèm bản chính để đối chiếu).</w:t>
      </w:r>
    </w:p>
    <w:p w14:paraId="31D097D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Trình tự tiếp nhận và xử lý hồ sơ:</w:t>
      </w:r>
    </w:p>
    <w:p w14:paraId="2A5DDEB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Ủy ban nhân dân cấp tỉnh tiếp nhận hồ sơ, kiểm tra phù hợp của hồ sơ, trường hợp hồ sơ chưa hợp lệ thì trong thời hạn 02 ngày làm việc kể từ khi nhận được hồ sơ, Ủy ban nhân dân cấp tỉnh hướng dẫn chủ cơ sở phá dỡ tàu biển hoàn thiện hồ sơ theo quy định tại Nghị định này.</w:t>
      </w:r>
    </w:p>
    <w:p w14:paraId="6E35AA2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xml:space="preserve">- Trong thời hạn 04 ngày làm việc kể từ ngày nhận đủ hồ sơ hợp lệ, Ủy ban nhân dân cấp tỉnh quyết định lại đưa cơ sở phá dỡ tàu biển vào hoạt động theo Mẫu số 04 mục 2 Phụ lục này; trường hợp không chấp thuận phải có văn bản trả lời và nêu rõ lý do. Trong quá trình xử lý hồ sơ, Ủy ban nhân </w:t>
      </w:r>
      <w:r w:rsidRPr="00751924">
        <w:rPr>
          <w:rFonts w:ascii="Arial" w:hAnsi="Arial" w:cs="Arial"/>
          <w:color w:val="000000" w:themeColor="text1"/>
          <w:sz w:val="20"/>
          <w:szCs w:val="20"/>
        </w:rPr>
        <w:lastRenderedPageBreak/>
        <w:t>dân cấp tỉnh được tiến hành các hoạt động: khảo sát, kiểm chứng các thông tin, số liệu về cơ sở vật chất của cơ sở phá dỡ tàu biển.</w:t>
      </w:r>
    </w:p>
    <w:p w14:paraId="1BCDA9A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Trình tự thực hiện thủ tục phê duyệt phương án phá dỡ tàu biển</w:t>
      </w:r>
    </w:p>
    <w:p w14:paraId="3BF265E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Trong thời hạn 07 ngày, kể từ ngày nhận được hồ sơ hợp lệ, cơ quan chuyên môn cấp tỉnh báo cáo Ủy ban nhân dân cấp tỉnh ban hành quyết định phê duyệt phương án phá dỡ tàu biển theo Mẫu số 06 mục 2 Phụ lục này và gửi cho cơ sở phá dỡ tàu biển; trường hợp không phê duyệt, Ủy ban nhân dân cấp tỉnh phải có văn bản trả lời và nêu rõ lý do.</w:t>
      </w:r>
    </w:p>
    <w:p w14:paraId="5D3B260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Trình tự thực hiện thủ tục cấp Giấy phép nhập khẩu tàu biển đã qua sử dụng để phá dỡ</w:t>
      </w:r>
    </w:p>
    <w:p w14:paraId="412ECAB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Cơ quan chuyên môn thuộc Ủy ban nhân dân cấp tỉnh tiếp nhận, kiểm tra hồ sơ, nếu hồ sơ chưa đầy đủ thì hướng dẫn doanh nghiệp hoàn thiện hồ sơ theo quy định;</w:t>
      </w:r>
    </w:p>
    <w:p w14:paraId="3B237EB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Trong thời hạn 03 ngày làm việc, kể từ ngày nhận đủ hồ sơ theo quy định, cơ quan chuyên môn thuộc Ủy ban nhân dân cấp tỉnh thẩm định và báo cáo Ủy ban nhân dân cấp tỉnh xem xét, quyết định;</w:t>
      </w:r>
    </w:p>
    <w:p w14:paraId="5BC1CB3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Trong thời hạn 02 ngày làm việc, kể từ ngày nhận được văn bản đề nghị của cơ quan chuyên môn thuộc Ủy ban nhân dân cấp tỉnh, Ủy ban nhân dân cấp tỉnh cấp Giấy phép nhập khẩu tàu biển đã qua sử dụng để phá dỡ theo Mẫu số 08 mục 2 Phụ lục này; trường hợp không chấp thuận cấp Giấy phép nhập khẩu tàu biển đã qua sử dụng để phá dỡ, Ủy ban nhân dân cấp tỉnh phải có văn bản trả lời và nêu rõ lý do.</w:t>
      </w:r>
    </w:p>
    <w:p w14:paraId="349EADF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IV. Chấp thuận vùng hoạt động tàu lặn; phê duyệt Phương án đưa tàu lặn vào hoạt động; chấm dứt hoạt động tàu lặn</w:t>
      </w:r>
    </w:p>
    <w:p w14:paraId="4683B4A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Thủ tục chấp thuận vùng hoạt động tàu lặn</w:t>
      </w:r>
    </w:p>
    <w:p w14:paraId="45B6CDD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Tổ chức gửi trực tiếp hoặc qua dịch vụ bưu chính hoặc qua dịch vụ công trực tuyến 01 bộ hồ sơ đến Ủy ban nhân dân cấp tỉnh;</w:t>
      </w:r>
    </w:p>
    <w:p w14:paraId="1103F3D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Ủy ban nhân dân cấp tỉnh tiếp nhận hồ sơ; nếu hồ sơ chưa hợp lệ thì trong thời hạn 03 ngày làm việc kể từ khi nhận được hồ sơ, hướng dẫn tổ chức hoàn thiện hồ sơ theo quy định tại Nghị định số 58/2017/NĐ-CP ngày 10 tháng 5 năm 2017 của Chính phủ;</w:t>
      </w:r>
    </w:p>
    <w:p w14:paraId="5FAE828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Trong thời hạn 20 ngày kể từ ngày nhận được hồ sơ hợp lệ, Ủy ban nhân dân cấp tỉnh có quyết định chấp thuận vùng hoạt động tàu lặn theo Mẫu số 10 mục 2 Phụ lục này; trường hợp không chấp thuận phải trả lời bằng văn bản và nêu rõ lý do.</w:t>
      </w:r>
    </w:p>
    <w:p w14:paraId="44D265C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Thủ tục phê duyệt Phương án đưa tàu lặn vào hoạt động</w:t>
      </w:r>
    </w:p>
    <w:p w14:paraId="56989E3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Tổ chức gửi trực tiếp hoặc qua dịch vụ bưu chính hoặc qua hệ thống dịch vụ công trực tuyến 01 bộ hồ sơ đến cơ quan chuyên môn thuộc Ủy ban nhân dân cấp tỉnh;</w:t>
      </w:r>
    </w:p>
    <w:p w14:paraId="37F9E8D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Cơ quan chuyên môn thuộc Ủy ban nhân dân cấp tỉnh tiếp nhận hồ sơ; nếu hồ sơ chưa hợp lệ thì trong thời hạn 03 ngày làm việc kể từ khi nhận được hồ sơ, hướng dẫn tổ chức hoàn thiện hồ sơ theo quy định tại Nghị định số 58/2017/NĐ-CP ngày 10 tháng 5 năm 2017 của Chính phủ;</w:t>
      </w:r>
    </w:p>
    <w:p w14:paraId="0967341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Trong thời hạn 10 ngày làm việc, kể từ ngày nhận được hồ sơ hợp lệ, cơ quan chuyên môn thuộc Ủy ban nhân dân cấp tỉnh phê duyệt Phương án đưa tàu lặn vào hoạt động theo mẫu quy định; trường hợp không chấp thuận phải có văn bản trả lời và nêu rõ lý do;</w:t>
      </w:r>
    </w:p>
    <w:p w14:paraId="5745121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Các mẫu văn bản liên quan đến thủ tục phê duyệt Phương án đưa tàu lặn vào hoạt động chi tiết theo Mẫu số 11 và Mẫu số 12 mục 2 Phụ lục này.</w:t>
      </w:r>
    </w:p>
    <w:p w14:paraId="0FD4ED9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Chấm dứt hoạt động tàu lặn</w:t>
      </w:r>
    </w:p>
    <w:p w14:paraId="76AC0B9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Tổ chức khai thác hoạt động tàu lặn gửi trực tiếp hoặc qua dịch vụ bưu chính hoặc qua hệ thống dịch vụ công trực tuyến đến cơ quan chuyên môn thuộc Ủy ban nhân dân cấp tỉnh 01 bản chính hoặc biểu mẫu điện tử Đơn đề nghị theo Mẫu số 13 mục 2 Phụ lục này;</w:t>
      </w:r>
    </w:p>
    <w:p w14:paraId="4145166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Trong thời hạn 03 ngày làm việc, kể từ ngày nhận được đơn đề nghị, cơ quan chuyên môn thuộc Ủy ban nhân dân cấp tỉnh ra quyết định chấm dứt hoạt động tàu lặn theo Mẫu số 14 mục 2 Phụ lục này.</w:t>
      </w:r>
    </w:p>
    <w:p w14:paraId="1279BED8" w14:textId="77777777" w:rsidR="00C43569" w:rsidRPr="00751924" w:rsidRDefault="00C43569" w:rsidP="00C43569">
      <w:pPr>
        <w:widowControl/>
        <w:rPr>
          <w:rFonts w:ascii="Arial" w:hAnsi="Arial" w:cs="Arial"/>
          <w:color w:val="000000" w:themeColor="text1"/>
          <w:sz w:val="20"/>
          <w:szCs w:val="20"/>
        </w:rPr>
        <w:sectPr w:rsidR="00C43569" w:rsidRPr="00751924" w:rsidSect="00C43569">
          <w:pgSz w:w="11900" w:h="16840"/>
          <w:pgMar w:top="1440" w:right="1440" w:bottom="1440" w:left="1440" w:header="0" w:footer="6" w:gutter="0"/>
          <w:cols w:space="720"/>
        </w:sectPr>
      </w:pPr>
    </w:p>
    <w:p w14:paraId="639B323E"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Mục 2</w:t>
      </w:r>
    </w:p>
    <w:p w14:paraId="53E36331"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CÁC BIỂU MẪU THỰC HIỆN THỦ TỤC HÀNH CHÍNH</w:t>
      </w:r>
    </w:p>
    <w:p w14:paraId="55613381" w14:textId="77777777" w:rsidR="00C43569" w:rsidRPr="00751924" w:rsidRDefault="00C43569" w:rsidP="00C43569">
      <w:pPr>
        <w:jc w:val="center"/>
        <w:rPr>
          <w:rFonts w:ascii="Arial" w:hAnsi="Arial" w:cs="Arial"/>
          <w:color w:val="000000" w:themeColor="text1"/>
          <w:sz w:val="20"/>
          <w:szCs w:val="20"/>
        </w:rPr>
      </w:pPr>
    </w:p>
    <w:p w14:paraId="0D01BA80" w14:textId="77777777" w:rsidR="00C43569" w:rsidRPr="00751924" w:rsidRDefault="00C43569" w:rsidP="00C43569">
      <w:pPr>
        <w:jc w:val="right"/>
        <w:rPr>
          <w:rFonts w:ascii="Arial" w:hAnsi="Arial" w:cs="Arial"/>
          <w:b/>
          <w:bCs/>
          <w:color w:val="000000" w:themeColor="text1"/>
          <w:sz w:val="20"/>
          <w:szCs w:val="20"/>
        </w:rPr>
      </w:pPr>
      <w:r w:rsidRPr="00751924">
        <w:rPr>
          <w:rFonts w:ascii="Arial" w:hAnsi="Arial" w:cs="Arial"/>
          <w:b/>
          <w:bCs/>
          <w:color w:val="000000" w:themeColor="text1"/>
          <w:sz w:val="20"/>
          <w:szCs w:val="20"/>
        </w:rPr>
        <w:t>Mẫu số 01</w:t>
      </w:r>
    </w:p>
    <w:tbl>
      <w:tblPr>
        <w:tblW w:w="5000" w:type="pct"/>
        <w:tblBorders>
          <w:insideH w:val="nil"/>
          <w:insideV w:val="nil"/>
        </w:tblBorders>
        <w:tblCellMar>
          <w:left w:w="0" w:type="dxa"/>
          <w:right w:w="0" w:type="dxa"/>
        </w:tblCellMar>
        <w:tblLook w:val="04A0" w:firstRow="1" w:lastRow="0" w:firstColumn="1" w:lastColumn="0" w:noHBand="0" w:noVBand="1"/>
      </w:tblPr>
      <w:tblGrid>
        <w:gridCol w:w="3545"/>
        <w:gridCol w:w="5475"/>
      </w:tblGrid>
      <w:tr w:rsidR="00C43569" w:rsidRPr="00751924" w14:paraId="7056F094" w14:textId="77777777" w:rsidTr="00C43569">
        <w:trPr>
          <w:trHeight w:val="920"/>
        </w:trPr>
        <w:tc>
          <w:tcPr>
            <w:tcW w:w="1965" w:type="pct"/>
            <w:tcBorders>
              <w:top w:val="nil"/>
              <w:left w:val="nil"/>
              <w:bottom w:val="nil"/>
              <w:right w:val="nil"/>
            </w:tcBorders>
            <w:tcMar>
              <w:top w:w="0" w:type="dxa"/>
              <w:left w:w="108" w:type="dxa"/>
              <w:bottom w:w="0" w:type="dxa"/>
              <w:right w:w="108" w:type="dxa"/>
            </w:tcMar>
          </w:tcPr>
          <w:p w14:paraId="165C83CA"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rPr>
              <w:t>CƠ QUAN CÓ THẨM QUYỀN CẤP</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76389434" w14:textId="77777777" w:rsidR="00C43569" w:rsidRPr="00751924" w:rsidRDefault="00C43569">
            <w:pPr>
              <w:jc w:val="center"/>
              <w:rPr>
                <w:rFonts w:ascii="Arial" w:hAnsi="Arial" w:cs="Arial"/>
                <w:color w:val="000000" w:themeColor="text1"/>
                <w:sz w:val="20"/>
                <w:szCs w:val="20"/>
              </w:rPr>
            </w:pPr>
          </w:p>
          <w:p w14:paraId="739A751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US"/>
              </w:rPr>
              <w:t xml:space="preserve"> </w:t>
            </w:r>
            <w:r w:rsidRPr="00751924">
              <w:rPr>
                <w:rFonts w:ascii="Arial" w:hAnsi="Arial" w:cs="Arial"/>
                <w:color w:val="000000" w:themeColor="text1"/>
                <w:sz w:val="20"/>
                <w:szCs w:val="20"/>
              </w:rPr>
              <w:t>…</w:t>
            </w:r>
            <w:r w:rsidRPr="00751924">
              <w:rPr>
                <w:rFonts w:ascii="Arial" w:hAnsi="Arial" w:cs="Arial"/>
                <w:color w:val="000000" w:themeColor="text1"/>
                <w:sz w:val="20"/>
                <w:szCs w:val="20"/>
                <w:lang w:val="en-US"/>
              </w:rPr>
              <w:t>./</w:t>
            </w:r>
            <w:r w:rsidRPr="00751924">
              <w:rPr>
                <w:rFonts w:ascii="Arial" w:hAnsi="Arial" w:cs="Arial"/>
                <w:color w:val="000000" w:themeColor="text1"/>
                <w:sz w:val="20"/>
                <w:szCs w:val="20"/>
              </w:rPr>
              <w:t>…</w:t>
            </w:r>
            <w:r w:rsidRPr="00751924">
              <w:rPr>
                <w:rFonts w:ascii="Arial" w:hAnsi="Arial" w:cs="Arial"/>
                <w:color w:val="000000" w:themeColor="text1"/>
                <w:sz w:val="20"/>
                <w:szCs w:val="20"/>
                <w:lang w:val="en-US"/>
              </w:rPr>
              <w:t>./GP-..</w:t>
            </w:r>
            <w:r w:rsidRPr="00751924">
              <w:rPr>
                <w:rFonts w:ascii="Arial" w:hAnsi="Arial" w:cs="Arial"/>
                <w:color w:val="000000" w:themeColor="text1"/>
                <w:sz w:val="20"/>
                <w:szCs w:val="20"/>
              </w:rPr>
              <w:t>..</w:t>
            </w:r>
          </w:p>
        </w:tc>
        <w:tc>
          <w:tcPr>
            <w:tcW w:w="3035" w:type="pct"/>
            <w:tcBorders>
              <w:top w:val="nil"/>
              <w:left w:val="nil"/>
              <w:bottom w:val="nil"/>
              <w:right w:val="nil"/>
            </w:tcBorders>
            <w:tcMar>
              <w:top w:w="0" w:type="dxa"/>
              <w:left w:w="108" w:type="dxa"/>
              <w:bottom w:w="0" w:type="dxa"/>
              <w:right w:w="108" w:type="dxa"/>
            </w:tcMar>
            <w:hideMark/>
          </w:tcPr>
          <w:p w14:paraId="078AEA45"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774A16BB"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Hà Nội, ngày……tháng……năm……</w:t>
            </w:r>
          </w:p>
        </w:tc>
      </w:tr>
    </w:tbl>
    <w:p w14:paraId="5258464A" w14:textId="77777777" w:rsidR="00C43569" w:rsidRPr="00751924" w:rsidRDefault="00C43569" w:rsidP="00C43569">
      <w:pPr>
        <w:jc w:val="center"/>
        <w:rPr>
          <w:rFonts w:ascii="Arial" w:hAnsi="Arial" w:cs="Arial"/>
          <w:color w:val="000000" w:themeColor="text1"/>
          <w:sz w:val="20"/>
          <w:szCs w:val="20"/>
        </w:rPr>
      </w:pPr>
    </w:p>
    <w:p w14:paraId="1F8D6DB6" w14:textId="77777777" w:rsidR="00C43569" w:rsidRPr="00751924" w:rsidRDefault="00C43569" w:rsidP="00C43569">
      <w:pPr>
        <w:jc w:val="center"/>
        <w:rPr>
          <w:rFonts w:ascii="Arial" w:hAnsi="Arial" w:cs="Arial"/>
          <w:b/>
          <w:bCs/>
          <w:color w:val="000000" w:themeColor="text1"/>
          <w:sz w:val="20"/>
          <w:szCs w:val="20"/>
        </w:rPr>
      </w:pPr>
    </w:p>
    <w:p w14:paraId="0FB69704"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GIẤY PHÉP</w:t>
      </w:r>
    </w:p>
    <w:p w14:paraId="6ACC3B42"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Nhập khẩu pháo hiệu hàng hải</w:t>
      </w:r>
    </w:p>
    <w:p w14:paraId="380A45C4" w14:textId="77777777" w:rsidR="00C43569" w:rsidRPr="00751924" w:rsidRDefault="00C43569" w:rsidP="00C43569">
      <w:pPr>
        <w:jc w:val="center"/>
        <w:rPr>
          <w:rFonts w:ascii="Arial" w:hAnsi="Arial" w:cs="Arial"/>
          <w:color w:val="000000" w:themeColor="text1"/>
          <w:sz w:val="20"/>
          <w:szCs w:val="20"/>
        </w:rPr>
      </w:pPr>
    </w:p>
    <w:p w14:paraId="7D235487"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CƠ QUAN CÓ THẨM QUYỀN CẤP</w:t>
      </w:r>
    </w:p>
    <w:p w14:paraId="4F6EC790" w14:textId="77777777" w:rsidR="00C43569" w:rsidRPr="00751924" w:rsidRDefault="00C43569" w:rsidP="00C43569">
      <w:pPr>
        <w:jc w:val="center"/>
        <w:rPr>
          <w:rFonts w:ascii="Arial" w:hAnsi="Arial" w:cs="Arial"/>
          <w:color w:val="000000" w:themeColor="text1"/>
          <w:sz w:val="20"/>
          <w:szCs w:val="20"/>
        </w:rPr>
      </w:pPr>
    </w:p>
    <w:p w14:paraId="67EAB75A" w14:textId="77777777" w:rsidR="00C43569" w:rsidRPr="00751924" w:rsidRDefault="00C43569" w:rsidP="00C43569">
      <w:pPr>
        <w:adjustRightInd w:val="0"/>
        <w:snapToGrid w:val="0"/>
        <w:spacing w:after="120"/>
        <w:ind w:firstLine="720"/>
        <w:jc w:val="both"/>
        <w:rPr>
          <w:rFonts w:ascii="Arial" w:hAnsi="Arial" w:cs="Arial"/>
          <w:i/>
          <w:iCs/>
          <w:color w:val="000000" w:themeColor="text1"/>
          <w:sz w:val="20"/>
          <w:szCs w:val="20"/>
        </w:rPr>
      </w:pPr>
      <w:r w:rsidRPr="00751924">
        <w:rPr>
          <w:rFonts w:ascii="Arial" w:hAnsi="Arial" w:cs="Arial"/>
          <w:i/>
          <w:iCs/>
          <w:color w:val="000000" w:themeColor="text1"/>
          <w:sz w:val="20"/>
          <w:szCs w:val="20"/>
        </w:rPr>
        <w:t>Căn cứ Nghị định số…………;</w:t>
      </w:r>
    </w:p>
    <w:p w14:paraId="3288E1F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 công văn số…………………………của…………………………………….</w:t>
      </w:r>
    </w:p>
    <w:p w14:paraId="4850CA1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Cho phép: ………………(ghi tên, số Giấy chứng nhận đăng ký doanh nghiệp (hoặc Giấy chứng nhận đầu tư), ngày cấp, cơ quan cấp; địa chỉ, điện thoại của tổ chức, cá nhân đề nghị nhập khẩu) nhập khẩu pháo hiệu hàng hải với chủng loại, số lượng như sau:</w:t>
      </w:r>
    </w:p>
    <w:p w14:paraId="5E66CC7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w:t>
      </w:r>
    </w:p>
    <w:p w14:paraId="28BFF7A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w:t>
      </w:r>
    </w:p>
    <w:p w14:paraId="678DBC5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w:t>
      </w:r>
    </w:p>
    <w:p w14:paraId="437FC95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(Ghi rõ chủng loại, số lượng, ký mã hiệu, nước sản xuất của từng loại pháo hiệu).</w:t>
      </w:r>
    </w:p>
    <w:p w14:paraId="185C307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Tổ chức cá nhân được phép nhập khẩu pháo hiệu hàng hải có trách nhiệm thực hiện các quy định của pháp luật về nhập khẩu hàng hóa, chất lượng hàng hóa và sử dụng đúng mục đích cho phép.</w:t>
      </w:r>
    </w:p>
    <w:p w14:paraId="23BB92CE"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Giấy phép có giá trị đến ngày………….tháng……….năm…………</w:t>
      </w:r>
    </w:p>
    <w:p w14:paraId="6DFBB94E"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C43569" w:rsidRPr="00751924" w14:paraId="0678BAF9" w14:textId="77777777" w:rsidTr="00C43569">
        <w:tc>
          <w:tcPr>
            <w:tcW w:w="2279" w:type="pct"/>
            <w:hideMark/>
          </w:tcPr>
          <w:p w14:paraId="6D00E8AF"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56EB6B72"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Tổ chức, cá nhân đề nghị nhập khẩu;</w:t>
            </w:r>
          </w:p>
          <w:p w14:paraId="2085E795"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Bộ Quốc phòng;</w:t>
            </w:r>
          </w:p>
          <w:p w14:paraId="4C11F993"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Bộ Công Thương;</w:t>
            </w:r>
          </w:p>
          <w:p w14:paraId="68A049F3"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Bộ Tài chính;</w:t>
            </w:r>
          </w:p>
          <w:p w14:paraId="6841EF67"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Bộ Công an;</w:t>
            </w:r>
          </w:p>
          <w:p w14:paraId="448A337C"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Bộ Xây dựng</w:t>
            </w:r>
          </w:p>
          <w:p w14:paraId="04E5F990"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Lưu: VT,……</w:t>
            </w:r>
          </w:p>
        </w:tc>
        <w:tc>
          <w:tcPr>
            <w:tcW w:w="2721" w:type="pct"/>
            <w:hideMark/>
          </w:tcPr>
          <w:p w14:paraId="05A3B0CE"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 CÓ THẨM QUYỀN CẤP</w:t>
            </w:r>
          </w:p>
          <w:p w14:paraId="73C277BE"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60A99B2D" w14:textId="77777777" w:rsidR="00C43569" w:rsidRPr="00751924" w:rsidRDefault="00C43569" w:rsidP="00C43569">
      <w:pPr>
        <w:widowControl/>
        <w:rPr>
          <w:rFonts w:ascii="Arial" w:hAnsi="Arial" w:cs="Arial"/>
          <w:color w:val="000000" w:themeColor="text1"/>
          <w:sz w:val="20"/>
          <w:szCs w:val="20"/>
        </w:rPr>
        <w:sectPr w:rsidR="00C43569" w:rsidRPr="00751924" w:rsidSect="00C43569">
          <w:pgSz w:w="11900" w:h="16840"/>
          <w:pgMar w:top="1440" w:right="1440" w:bottom="1440" w:left="1440" w:header="0" w:footer="6" w:gutter="0"/>
          <w:cols w:space="720"/>
        </w:sectPr>
      </w:pPr>
    </w:p>
    <w:p w14:paraId="65B2FA71" w14:textId="77777777" w:rsidR="00C43569" w:rsidRPr="00751924" w:rsidRDefault="00C43569" w:rsidP="00C43569">
      <w:pPr>
        <w:rPr>
          <w:rFonts w:ascii="Arial" w:hAnsi="Arial" w:cs="Arial"/>
          <w:b/>
          <w:color w:val="000000" w:themeColor="text1"/>
          <w:sz w:val="20"/>
          <w:szCs w:val="20"/>
        </w:rPr>
      </w:pPr>
      <w:r w:rsidRPr="00751924">
        <w:rPr>
          <w:rFonts w:ascii="Arial" w:hAnsi="Arial" w:cs="Arial"/>
          <w:b/>
          <w:color w:val="auto"/>
          <w:sz w:val="20"/>
          <w:szCs w:val="20"/>
          <w:lang w:val="en-US" w:eastAsia="en-US" w:bidi="ar-SA"/>
        </w:rPr>
        <w:lastRenderedPageBreak/>
        <w:br w:type="page"/>
      </w:r>
    </w:p>
    <w:p w14:paraId="1E3EACE0" w14:textId="77777777" w:rsidR="00C43569" w:rsidRPr="00751924" w:rsidRDefault="00C43569" w:rsidP="00C43569">
      <w:pPr>
        <w:jc w:val="right"/>
        <w:rPr>
          <w:rFonts w:ascii="Arial" w:hAnsi="Arial" w:cs="Arial"/>
          <w:b/>
          <w:color w:val="000000" w:themeColor="text1"/>
          <w:sz w:val="20"/>
          <w:szCs w:val="20"/>
          <w:lang w:val="en-US"/>
        </w:rPr>
      </w:pPr>
      <w:r w:rsidRPr="00751924">
        <w:rPr>
          <w:rFonts w:ascii="Arial" w:hAnsi="Arial" w:cs="Arial"/>
          <w:b/>
          <w:color w:val="000000" w:themeColor="text1"/>
          <w:sz w:val="20"/>
          <w:szCs w:val="20"/>
        </w:rPr>
        <w:lastRenderedPageBreak/>
        <w:t>M</w:t>
      </w:r>
      <w:r w:rsidRPr="00751924">
        <w:rPr>
          <w:rFonts w:ascii="Arial" w:hAnsi="Arial" w:cs="Arial"/>
          <w:b/>
          <w:color w:val="000000" w:themeColor="text1"/>
          <w:sz w:val="20"/>
          <w:szCs w:val="20"/>
          <w:lang w:val="en-US"/>
        </w:rPr>
        <w:t>ẫu số 02</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09B18D96" w14:textId="77777777" w:rsidTr="00C43569">
        <w:trPr>
          <w:trHeight w:val="920"/>
        </w:trPr>
        <w:tc>
          <w:tcPr>
            <w:tcW w:w="1800" w:type="pct"/>
            <w:tcMar>
              <w:top w:w="0" w:type="dxa"/>
              <w:left w:w="108" w:type="dxa"/>
              <w:bottom w:w="0" w:type="dxa"/>
              <w:right w:w="108" w:type="dxa"/>
            </w:tcMar>
          </w:tcPr>
          <w:p w14:paraId="657ACF76"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TÊN CƠ SỞ PHÁ DỠ TÀU BIỂN</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3375C3A6" w14:textId="77777777" w:rsidR="00C43569" w:rsidRPr="00751924" w:rsidRDefault="00C43569">
            <w:pPr>
              <w:jc w:val="center"/>
              <w:rPr>
                <w:rFonts w:ascii="Arial" w:hAnsi="Arial" w:cs="Arial"/>
                <w:color w:val="000000" w:themeColor="text1"/>
                <w:sz w:val="20"/>
                <w:szCs w:val="20"/>
              </w:rPr>
            </w:pPr>
          </w:p>
          <w:p w14:paraId="47DF92B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670C6765"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61E783A0"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7B915BA7" w14:textId="77777777" w:rsidR="00C43569" w:rsidRPr="00751924" w:rsidRDefault="00C43569" w:rsidP="00C43569">
      <w:pPr>
        <w:jc w:val="center"/>
        <w:rPr>
          <w:rFonts w:ascii="Arial" w:hAnsi="Arial" w:cs="Arial"/>
          <w:b/>
          <w:color w:val="000000" w:themeColor="text1"/>
          <w:sz w:val="20"/>
          <w:szCs w:val="20"/>
          <w:lang w:val="en-US"/>
        </w:rPr>
      </w:pPr>
    </w:p>
    <w:p w14:paraId="1275FD4C" w14:textId="77777777" w:rsidR="00C43569" w:rsidRPr="00751924" w:rsidRDefault="00C43569" w:rsidP="00C43569">
      <w:pPr>
        <w:jc w:val="center"/>
        <w:rPr>
          <w:rFonts w:ascii="Arial" w:hAnsi="Arial" w:cs="Arial"/>
          <w:b/>
          <w:bCs/>
          <w:color w:val="000000" w:themeColor="text1"/>
          <w:sz w:val="20"/>
          <w:szCs w:val="20"/>
        </w:rPr>
      </w:pPr>
    </w:p>
    <w:p w14:paraId="5383082D"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ĐỀ NGHỊ</w:t>
      </w:r>
    </w:p>
    <w:p w14:paraId="64DD8FB2"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Đưa cơ sở phá dỡ tàu biển đã qua sử dụng vào hoạt động</w:t>
      </w:r>
    </w:p>
    <w:p w14:paraId="22DE8857"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4E2141EE" w14:textId="77777777" w:rsidR="00C43569" w:rsidRPr="00751924" w:rsidRDefault="00C43569" w:rsidP="00C43569">
      <w:pPr>
        <w:jc w:val="center"/>
        <w:rPr>
          <w:rFonts w:ascii="Arial" w:hAnsi="Arial" w:cs="Arial"/>
          <w:color w:val="000000" w:themeColor="text1"/>
          <w:sz w:val="20"/>
          <w:szCs w:val="20"/>
        </w:rPr>
      </w:pPr>
    </w:p>
    <w:p w14:paraId="6CEB1682"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 ....</w:t>
      </w:r>
    </w:p>
    <w:p w14:paraId="11CB6B45" w14:textId="77777777" w:rsidR="00C43569" w:rsidRPr="00751924" w:rsidRDefault="00C43569" w:rsidP="00C43569">
      <w:pPr>
        <w:jc w:val="center"/>
        <w:rPr>
          <w:rFonts w:ascii="Arial" w:hAnsi="Arial" w:cs="Arial"/>
          <w:color w:val="000000" w:themeColor="text1"/>
          <w:sz w:val="20"/>
          <w:szCs w:val="20"/>
        </w:rPr>
      </w:pPr>
    </w:p>
    <w:p w14:paraId="43DEFB3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Thông tin về cơ sở phá dỡ tàu biển</w:t>
      </w:r>
    </w:p>
    <w:p w14:paraId="5C58ACA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cơ sở phá dỡ tàu biển: ………………………………………………………</w:t>
      </w:r>
    </w:p>
    <w:p w14:paraId="50E4283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Địa chỉ: …………………………………………………………………………</w:t>
      </w:r>
    </w:p>
    <w:p w14:paraId="5BE7532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Số điện thoại liên hệ: …………………………………………………………….</w:t>
      </w:r>
    </w:p>
    <w:p w14:paraId="546E714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Người đại diện theo pháp luật: …………………………………………………….</w:t>
      </w:r>
    </w:p>
    <w:p w14:paraId="2BFBEC9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Giấy chứng nhận đăng ký kinh doanh số ………………..do (Tên cơ quan cấp) cấp ngày ... tháng ... năm ....</w:t>
      </w:r>
    </w:p>
    <w:p w14:paraId="7AB0EB4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Thông tin năng lực phá dỡ tàu biển</w:t>
      </w:r>
    </w:p>
    <w:p w14:paraId="703EA4A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Loại tàu biển có khả năng phá dỡ: …………………………………………………</w:t>
      </w:r>
    </w:p>
    <w:p w14:paraId="2E3FC52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Giới hạn trọng tải toàn phần của tàu biển vào cơ sở phá dỡ: ………………………..</w:t>
      </w:r>
    </w:p>
    <w:p w14:paraId="5F7A65D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Hồ sơ về cơ sở phá dỡ tàu biển</w:t>
      </w:r>
    </w:p>
    <w:p w14:paraId="75A0F32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14:paraId="3A9D963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Quy trình kiểm soát các yếu tố nguy hiểm, yếu tố có hại và phương án xử lý sự cố kỹ thuật gây mất an toàn, vệ sinh lao động nghiêm trọng (Bản chính hoặc bản sao có chứng thực bản hoặc bản sao điện tử hoặc bản sao điện tử có chứng thực từ chính);</w:t>
      </w:r>
    </w:p>
    <w:p w14:paraId="4A98442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Văn bản thẩm duyệt, kiểm tra nghiệm thu về phòng cháy và chữa cháy của cơ quan Cảnh sát phòng cháy và chữa cháy (bản sao có chứng thực hoặc bản sao kèm bản chính để đối chiếu hoặc bản sao điện tử hoặc bản sao điện tử từ sổ gốc hoặc bản sao điện tử có chứng thực từ bản chính).</w:t>
      </w:r>
    </w:p>
    <w:p w14:paraId="4E7B37ED"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Đề nghị .... xem xét, quyết định đưa cơ sở phá dỡ tàu biển vào hoạt động.</w:t>
      </w:r>
    </w:p>
    <w:p w14:paraId="681D5BEF"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p>
    <w:p w14:paraId="495CBBB0" w14:textId="77777777" w:rsidR="00C43569" w:rsidRPr="00751924" w:rsidRDefault="00C43569" w:rsidP="00C43569">
      <w:pPr>
        <w:jc w:val="right"/>
        <w:rPr>
          <w:rFonts w:ascii="Arial" w:hAnsi="Arial" w:cs="Arial"/>
          <w:color w:val="000000" w:themeColor="text1"/>
          <w:sz w:val="20"/>
          <w:szCs w:val="20"/>
        </w:rPr>
      </w:pPr>
      <w:r w:rsidRPr="00751924">
        <w:rPr>
          <w:rFonts w:ascii="Arial" w:hAnsi="Arial" w:cs="Arial"/>
          <w:b/>
          <w:bCs/>
          <w:color w:val="000000" w:themeColor="text1"/>
          <w:sz w:val="20"/>
          <w:szCs w:val="20"/>
        </w:rPr>
        <w:t>ĐẠI DIỆN CƠ SỞ PHÁ DỠ TÀU BIỂN</w:t>
      </w:r>
    </w:p>
    <w:p w14:paraId="05991CF1"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b/>
          <w:bCs/>
          <w:color w:val="000000" w:themeColor="text1"/>
          <w:sz w:val="20"/>
          <w:szCs w:val="20"/>
        </w:rPr>
        <w:br w:type="page"/>
      </w:r>
    </w:p>
    <w:p w14:paraId="5DF80066" w14:textId="77777777" w:rsidR="00C43569" w:rsidRPr="00751924" w:rsidRDefault="00C43569" w:rsidP="00C43569">
      <w:pPr>
        <w:jc w:val="right"/>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03</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03A10119" w14:textId="77777777" w:rsidTr="00C43569">
        <w:trPr>
          <w:trHeight w:val="920"/>
        </w:trPr>
        <w:tc>
          <w:tcPr>
            <w:tcW w:w="1800" w:type="pct"/>
            <w:tcMar>
              <w:top w:w="0" w:type="dxa"/>
              <w:left w:w="108" w:type="dxa"/>
              <w:bottom w:w="0" w:type="dxa"/>
              <w:right w:w="108" w:type="dxa"/>
            </w:tcMar>
          </w:tcPr>
          <w:p w14:paraId="0E342166"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TÊN CƠ SỞ PHÁ DỠ TÀU BIỂN</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00F1FF74" w14:textId="77777777" w:rsidR="00C43569" w:rsidRPr="00751924" w:rsidRDefault="00C43569">
            <w:pPr>
              <w:jc w:val="center"/>
              <w:rPr>
                <w:rFonts w:ascii="Arial" w:hAnsi="Arial" w:cs="Arial"/>
                <w:color w:val="000000" w:themeColor="text1"/>
                <w:sz w:val="20"/>
                <w:szCs w:val="20"/>
              </w:rPr>
            </w:pPr>
          </w:p>
          <w:p w14:paraId="5EE1BDD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153D8E06"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757E26BC"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52B3C6DE" w14:textId="77777777" w:rsidR="00C43569" w:rsidRPr="00751924" w:rsidRDefault="00C43569" w:rsidP="00C43569">
      <w:pPr>
        <w:jc w:val="center"/>
        <w:rPr>
          <w:rFonts w:ascii="Arial" w:hAnsi="Arial" w:cs="Arial"/>
          <w:b/>
          <w:bCs/>
          <w:color w:val="000000" w:themeColor="text1"/>
          <w:sz w:val="20"/>
          <w:szCs w:val="20"/>
          <w:lang w:val="en-US"/>
        </w:rPr>
      </w:pPr>
    </w:p>
    <w:p w14:paraId="55E1019F" w14:textId="77777777" w:rsidR="00C43569" w:rsidRPr="00751924" w:rsidRDefault="00C43569" w:rsidP="00C43569">
      <w:pPr>
        <w:jc w:val="center"/>
        <w:rPr>
          <w:rFonts w:ascii="Arial" w:hAnsi="Arial" w:cs="Arial"/>
          <w:b/>
          <w:bCs/>
          <w:color w:val="000000" w:themeColor="text1"/>
          <w:sz w:val="20"/>
          <w:szCs w:val="20"/>
          <w:lang w:val="en-US"/>
        </w:rPr>
      </w:pPr>
    </w:p>
    <w:p w14:paraId="34081BD6"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ĐỀ NGHỊ</w:t>
      </w:r>
    </w:p>
    <w:p w14:paraId="3620A9E0"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Quyết định lại đưa cơ sở phá dỡ tàu biển đã qua sử dụng vào hoạt động</w:t>
      </w:r>
    </w:p>
    <w:p w14:paraId="1E21B4A5"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0E1BCF3F" w14:textId="77777777" w:rsidR="00C43569" w:rsidRPr="00751924" w:rsidRDefault="00C43569" w:rsidP="00C43569">
      <w:pPr>
        <w:jc w:val="center"/>
        <w:rPr>
          <w:rFonts w:ascii="Arial" w:hAnsi="Arial" w:cs="Arial"/>
          <w:color w:val="000000" w:themeColor="text1"/>
          <w:sz w:val="20"/>
          <w:szCs w:val="20"/>
        </w:rPr>
      </w:pPr>
    </w:p>
    <w:p w14:paraId="5BEA6B4B"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 ....</w:t>
      </w:r>
    </w:p>
    <w:p w14:paraId="4B22FA0E" w14:textId="77777777" w:rsidR="00C43569" w:rsidRPr="00751924" w:rsidRDefault="00C43569" w:rsidP="00C43569">
      <w:pPr>
        <w:jc w:val="center"/>
        <w:rPr>
          <w:rFonts w:ascii="Arial" w:hAnsi="Arial" w:cs="Arial"/>
          <w:color w:val="000000" w:themeColor="text1"/>
          <w:sz w:val="20"/>
          <w:szCs w:val="20"/>
        </w:rPr>
      </w:pPr>
    </w:p>
    <w:p w14:paraId="17DFD4D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Thông tin về cơ sở phá dỡ tàu biển</w:t>
      </w:r>
    </w:p>
    <w:p w14:paraId="00F3EE5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cơ sở phá dỡ tàu biển: ……………………………………………………….</w:t>
      </w:r>
    </w:p>
    <w:p w14:paraId="290BD4C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Địa chỉ: ………………………………………………………………………….</w:t>
      </w:r>
    </w:p>
    <w:p w14:paraId="45EEA73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Số điện thoại liên hệ: ………………………………………………………………</w:t>
      </w:r>
    </w:p>
    <w:p w14:paraId="6F91D4E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Người đại diện theo pháp luật: ……………………………………………………</w:t>
      </w:r>
    </w:p>
    <w:p w14:paraId="48A1F4C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Giấy chứng nhận đăng ký kinh doanh số……………………..do (Tên cơ quan cấp) cấp ngày…….tháng……..năm………</w:t>
      </w:r>
    </w:p>
    <w:p w14:paraId="0837E27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e) Quyết định đưa cơ sở phá dỡ tàu biển vào hoạt động số…………..do (Tên cơ quan cấp) cấp ngày……tháng……năm…….</w:t>
      </w:r>
    </w:p>
    <w:p w14:paraId="62F6B75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Lý do đề nghị quyết định lại</w:t>
      </w:r>
    </w:p>
    <w:p w14:paraId="2DE501A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457CB36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5BFBC43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Văn bản kèm theo</w:t>
      </w:r>
    </w:p>
    <w:p w14:paraId="64A47D7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Văn bản liên quan đến nội dung thay đổi (01 bản sao có chứng thực hoặc 01 bản sao kèm bản chính để đối chiếu).</w:t>
      </w:r>
    </w:p>
    <w:p w14:paraId="156D997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28A456C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43A1B1C9"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Đề nghị ... thẩm định hồ sơ, trình ...(cơ quan có thẩm quyền)... cấp lại quyết định đưa cơ sở phá dỡ tàu biển vào hoạt động.</w:t>
      </w:r>
    </w:p>
    <w:p w14:paraId="2D2E4D47" w14:textId="77777777" w:rsidR="00C43569" w:rsidRPr="00751924" w:rsidRDefault="00C43569" w:rsidP="00C43569">
      <w:pPr>
        <w:rPr>
          <w:rFonts w:ascii="Arial" w:hAnsi="Arial" w:cs="Arial"/>
          <w:color w:val="000000" w:themeColor="text1"/>
          <w:sz w:val="20"/>
          <w:szCs w:val="20"/>
        </w:rPr>
      </w:pPr>
    </w:p>
    <w:p w14:paraId="64576DCA" w14:textId="77777777" w:rsidR="00C43569" w:rsidRPr="00751924" w:rsidRDefault="00C43569" w:rsidP="00C43569">
      <w:pPr>
        <w:jc w:val="right"/>
        <w:rPr>
          <w:rFonts w:ascii="Arial" w:hAnsi="Arial" w:cs="Arial"/>
          <w:color w:val="000000" w:themeColor="text1"/>
          <w:sz w:val="20"/>
          <w:szCs w:val="20"/>
        </w:rPr>
      </w:pPr>
      <w:r w:rsidRPr="00751924">
        <w:rPr>
          <w:rFonts w:ascii="Arial" w:hAnsi="Arial" w:cs="Arial"/>
          <w:b/>
          <w:bCs/>
          <w:color w:val="000000" w:themeColor="text1"/>
          <w:sz w:val="20"/>
          <w:szCs w:val="20"/>
        </w:rPr>
        <w:t>ĐẠI DIỆN CƠ SỞ PHÁ DỠ TÀU BIỂN</w:t>
      </w:r>
      <w:r w:rsidRPr="00751924">
        <w:rPr>
          <w:rFonts w:ascii="Arial" w:hAnsi="Arial" w:cs="Arial"/>
          <w:color w:val="000000" w:themeColor="text1"/>
          <w:sz w:val="20"/>
          <w:szCs w:val="20"/>
        </w:rPr>
        <w:br w:type="page"/>
      </w:r>
    </w:p>
    <w:p w14:paraId="091BC5CA" w14:textId="77777777" w:rsidR="00C43569" w:rsidRPr="00751924" w:rsidRDefault="00C43569" w:rsidP="00C43569">
      <w:pPr>
        <w:jc w:val="right"/>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04</w:t>
      </w:r>
    </w:p>
    <w:tbl>
      <w:tblPr>
        <w:tblW w:w="5000" w:type="pct"/>
        <w:tblBorders>
          <w:insideH w:val="nil"/>
          <w:insideV w:val="nil"/>
        </w:tblBorders>
        <w:tblCellMar>
          <w:left w:w="0" w:type="dxa"/>
          <w:right w:w="0" w:type="dxa"/>
        </w:tblCellMar>
        <w:tblLook w:val="04A0" w:firstRow="1" w:lastRow="0" w:firstColumn="1" w:lastColumn="0" w:noHBand="0" w:noVBand="1"/>
      </w:tblPr>
      <w:tblGrid>
        <w:gridCol w:w="3545"/>
        <w:gridCol w:w="5475"/>
      </w:tblGrid>
      <w:tr w:rsidR="00C43569" w:rsidRPr="00751924" w14:paraId="2AC59BA9" w14:textId="77777777" w:rsidTr="00C43569">
        <w:trPr>
          <w:trHeight w:val="920"/>
        </w:trPr>
        <w:tc>
          <w:tcPr>
            <w:tcW w:w="1965" w:type="pct"/>
            <w:tcMar>
              <w:top w:w="0" w:type="dxa"/>
              <w:left w:w="108" w:type="dxa"/>
              <w:bottom w:w="0" w:type="dxa"/>
              <w:right w:w="108" w:type="dxa"/>
            </w:tcMar>
          </w:tcPr>
          <w:p w14:paraId="097F7CF9"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CƠ QUAN CÓ THẨM QUYỀN CẤP</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7AEA24D6" w14:textId="77777777" w:rsidR="00C43569" w:rsidRPr="00751924" w:rsidRDefault="00C43569">
            <w:pPr>
              <w:jc w:val="center"/>
              <w:rPr>
                <w:rFonts w:ascii="Arial" w:hAnsi="Arial" w:cs="Arial"/>
                <w:color w:val="000000" w:themeColor="text1"/>
                <w:sz w:val="20"/>
                <w:szCs w:val="20"/>
              </w:rPr>
            </w:pPr>
          </w:p>
          <w:p w14:paraId="0394116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US"/>
              </w:rPr>
              <w:t>/QĐ-</w:t>
            </w:r>
            <w:r w:rsidRPr="00751924">
              <w:rPr>
                <w:rFonts w:ascii="Arial" w:hAnsi="Arial" w:cs="Arial"/>
                <w:color w:val="000000" w:themeColor="text1"/>
                <w:sz w:val="20"/>
                <w:szCs w:val="20"/>
              </w:rPr>
              <w:t>…..</w:t>
            </w:r>
          </w:p>
        </w:tc>
        <w:tc>
          <w:tcPr>
            <w:tcW w:w="3035" w:type="pct"/>
            <w:tcMar>
              <w:top w:w="0" w:type="dxa"/>
              <w:left w:w="108" w:type="dxa"/>
              <w:bottom w:w="0" w:type="dxa"/>
              <w:right w:w="108" w:type="dxa"/>
            </w:tcMar>
            <w:hideMark/>
          </w:tcPr>
          <w:p w14:paraId="626CEA18"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075D8BB7"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79F1745D" w14:textId="77777777" w:rsidR="00C43569" w:rsidRPr="00751924" w:rsidRDefault="00C43569" w:rsidP="00C43569">
      <w:pPr>
        <w:jc w:val="center"/>
        <w:rPr>
          <w:rFonts w:ascii="Arial" w:hAnsi="Arial" w:cs="Arial"/>
          <w:b/>
          <w:bCs/>
          <w:color w:val="000000" w:themeColor="text1"/>
          <w:sz w:val="20"/>
          <w:szCs w:val="20"/>
          <w:lang w:val="en-US"/>
        </w:rPr>
      </w:pPr>
    </w:p>
    <w:p w14:paraId="3F0A090C" w14:textId="77777777" w:rsidR="00C43569" w:rsidRPr="00751924" w:rsidRDefault="00C43569" w:rsidP="00C43569">
      <w:pPr>
        <w:jc w:val="center"/>
        <w:rPr>
          <w:rFonts w:ascii="Arial" w:hAnsi="Arial" w:cs="Arial"/>
          <w:b/>
          <w:bCs/>
          <w:color w:val="000000" w:themeColor="text1"/>
          <w:sz w:val="20"/>
          <w:szCs w:val="20"/>
          <w:lang w:val="en-US"/>
        </w:rPr>
      </w:pPr>
    </w:p>
    <w:p w14:paraId="7F09F589"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QUYẾT ĐỊNH</w:t>
      </w:r>
    </w:p>
    <w:p w14:paraId="3C1D835A"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Đưa cơ sở phá dỡ tàu biển đã qua sử dụng vào hoạt động</w:t>
      </w:r>
    </w:p>
    <w:p w14:paraId="5344F3D4"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174AE795"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CƠ QUAN CÓ THẨM QUYỀN CẤP</w:t>
      </w:r>
    </w:p>
    <w:p w14:paraId="2FA2F142" w14:textId="77777777" w:rsidR="00C43569" w:rsidRPr="00751924" w:rsidRDefault="00C43569" w:rsidP="00C43569">
      <w:pPr>
        <w:jc w:val="center"/>
        <w:rPr>
          <w:rFonts w:ascii="Arial" w:hAnsi="Arial" w:cs="Arial"/>
          <w:color w:val="000000" w:themeColor="text1"/>
          <w:sz w:val="20"/>
          <w:szCs w:val="20"/>
        </w:rPr>
      </w:pPr>
    </w:p>
    <w:p w14:paraId="190E385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 Nghị định số</w:t>
      </w:r>
      <w:r w:rsidRPr="00751924">
        <w:rPr>
          <w:rFonts w:ascii="Arial" w:hAnsi="Arial" w:cs="Arial"/>
          <w:color w:val="000000" w:themeColor="text1"/>
          <w:sz w:val="20"/>
          <w:szCs w:val="20"/>
        </w:rPr>
        <w:t>…………………………………………………………………</w:t>
      </w:r>
    </w:p>
    <w:p w14:paraId="5193058A"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Theo đề nghị của…….</w:t>
      </w:r>
      <w:r w:rsidRPr="00751924">
        <w:rPr>
          <w:rFonts w:ascii="Arial" w:hAnsi="Arial" w:cs="Arial"/>
          <w:color w:val="000000" w:themeColor="text1"/>
          <w:sz w:val="20"/>
          <w:szCs w:val="20"/>
        </w:rPr>
        <w:t>……………………………………………………………….</w:t>
      </w:r>
    </w:p>
    <w:p w14:paraId="10486CFB" w14:textId="77777777" w:rsidR="00C43569" w:rsidRPr="00751924" w:rsidRDefault="00C43569" w:rsidP="00C43569">
      <w:pPr>
        <w:adjustRightInd w:val="0"/>
        <w:snapToGrid w:val="0"/>
        <w:jc w:val="center"/>
        <w:rPr>
          <w:rFonts w:ascii="Arial" w:hAnsi="Arial" w:cs="Arial"/>
          <w:b/>
          <w:bCs/>
          <w:color w:val="000000" w:themeColor="text1"/>
          <w:sz w:val="20"/>
          <w:szCs w:val="20"/>
        </w:rPr>
      </w:pPr>
    </w:p>
    <w:p w14:paraId="45899799" w14:textId="77777777" w:rsidR="00C43569" w:rsidRPr="00751924" w:rsidRDefault="00C43569" w:rsidP="00C43569">
      <w:pPr>
        <w:adjustRightInd w:val="0"/>
        <w:snapToGrid w:val="0"/>
        <w:jc w:val="center"/>
        <w:rPr>
          <w:rFonts w:ascii="Arial" w:hAnsi="Arial" w:cs="Arial"/>
          <w:b/>
          <w:bCs/>
          <w:color w:val="000000" w:themeColor="text1"/>
          <w:sz w:val="20"/>
          <w:szCs w:val="20"/>
        </w:rPr>
      </w:pPr>
      <w:r w:rsidRPr="00751924">
        <w:rPr>
          <w:rFonts w:ascii="Arial" w:hAnsi="Arial" w:cs="Arial"/>
          <w:b/>
          <w:bCs/>
          <w:color w:val="000000" w:themeColor="text1"/>
          <w:sz w:val="20"/>
          <w:szCs w:val="20"/>
        </w:rPr>
        <w:t>QUYẾT ĐỊNH:</w:t>
      </w:r>
    </w:p>
    <w:p w14:paraId="4A89AE2F"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p>
    <w:p w14:paraId="1EEC269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 </w:t>
      </w:r>
      <w:r w:rsidRPr="00751924">
        <w:rPr>
          <w:rFonts w:ascii="Arial" w:hAnsi="Arial" w:cs="Arial"/>
          <w:color w:val="000000" w:themeColor="text1"/>
          <w:sz w:val="20"/>
          <w:szCs w:val="20"/>
        </w:rPr>
        <w:t>Cơ sở phá dỡ tàu biển sau đây được phép tiếp nhận tàu biển để phá dỡ:</w:t>
      </w:r>
    </w:p>
    <w:p w14:paraId="6491C08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cơ sở phá dỡ tàu biển: ……………………………………………………….</w:t>
      </w:r>
    </w:p>
    <w:p w14:paraId="4692F78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Địa chỉ: …………………………………………………………………………</w:t>
      </w:r>
    </w:p>
    <w:p w14:paraId="0F2F71C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Số điện thoại liên hệ: ……………………………………………………………</w:t>
      </w:r>
    </w:p>
    <w:p w14:paraId="2A2DAB4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Người đại diện theo pháp luật: …………………………………………………..</w:t>
      </w:r>
    </w:p>
    <w:p w14:paraId="35117D0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5. Loại tàu biển phá dỡ: …………………………………………………………….</w:t>
      </w:r>
    </w:p>
    <w:p w14:paraId="7AF6E13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6. Giới hạn trọng tải toàn phần của tàu biển phá dỡ: …………………………………</w:t>
      </w:r>
    </w:p>
    <w:p w14:paraId="6C29F89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2. </w:t>
      </w:r>
      <w:r w:rsidRPr="00751924">
        <w:rPr>
          <w:rFonts w:ascii="Arial" w:hAnsi="Arial" w:cs="Arial"/>
          <w:bCs/>
          <w:color w:val="000000" w:themeColor="text1"/>
          <w:sz w:val="20"/>
          <w:szCs w:val="20"/>
        </w:rPr>
        <w:t>Cơ</w:t>
      </w:r>
      <w:r w:rsidRPr="00751924">
        <w:rPr>
          <w:rFonts w:ascii="Arial" w:hAnsi="Arial" w:cs="Arial"/>
          <w:b/>
          <w:bCs/>
          <w:color w:val="000000" w:themeColor="text1"/>
          <w:sz w:val="20"/>
          <w:szCs w:val="20"/>
        </w:rPr>
        <w:t xml:space="preserve"> </w:t>
      </w:r>
      <w:r w:rsidRPr="00751924">
        <w:rPr>
          <w:rFonts w:ascii="Arial" w:hAnsi="Arial" w:cs="Arial"/>
          <w:color w:val="000000" w:themeColor="text1"/>
          <w:sz w:val="20"/>
          <w:szCs w:val="20"/>
        </w:rPr>
        <w:t>sở phá dỡ tàu biển căn cứ Quyết định này và các quy định khác có liên quan của pháp luật để tổ chức thực hiện hoạt động phá dỡ đúng mục đích, bảo đảm an toàn hàng hải, an ninh hàng hải, an toàn lao động, phòng cháy, chữa cháy, bảo vệ sức khỏe con người và môi trường.</w:t>
      </w:r>
    </w:p>
    <w:p w14:paraId="21332A0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3. </w:t>
      </w:r>
      <w:r w:rsidRPr="00751924">
        <w:rPr>
          <w:rFonts w:ascii="Arial" w:hAnsi="Arial" w:cs="Arial"/>
          <w:color w:val="000000" w:themeColor="text1"/>
          <w:sz w:val="20"/>
          <w:szCs w:val="20"/>
        </w:rPr>
        <w:t>Các cơ quan quản lý nhà nước có liên quan căn cứ Quyết định này và các quy định có liên quan của pháp luật để tổ chức thực hiện các hoạt động nghiệp vụ theo chức trách, nhiệm vụ được giao.</w:t>
      </w:r>
    </w:p>
    <w:p w14:paraId="42E1032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4. </w:t>
      </w:r>
      <w:r w:rsidRPr="00751924">
        <w:rPr>
          <w:rFonts w:ascii="Arial" w:hAnsi="Arial" w:cs="Arial"/>
          <w:color w:val="000000" w:themeColor="text1"/>
          <w:sz w:val="20"/>
          <w:szCs w:val="20"/>
        </w:rPr>
        <w:t>Hiệu lực thi hành</w:t>
      </w:r>
    </w:p>
    <w:p w14:paraId="4D438FA4"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5. </w:t>
      </w:r>
      <w:r w:rsidRPr="00751924">
        <w:rPr>
          <w:rFonts w:ascii="Arial" w:hAnsi="Arial" w:cs="Arial"/>
          <w:color w:val="000000" w:themeColor="text1"/>
          <w:sz w:val="20"/>
          <w:szCs w:val="20"/>
        </w:rPr>
        <w:t>Tổ chức thực hiện</w:t>
      </w:r>
    </w:p>
    <w:p w14:paraId="33EA6C8E"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3A8BDBC0" w14:textId="77777777" w:rsidTr="00C43569">
        <w:tc>
          <w:tcPr>
            <w:tcW w:w="2500" w:type="pct"/>
            <w:hideMark/>
          </w:tcPr>
          <w:p w14:paraId="43536598"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716D422C"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Điều 5;</w:t>
            </w:r>
          </w:p>
          <w:p w14:paraId="0790768B"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Các bộ, cơ quan ngang bộ có liên quan (01 bản);</w:t>
            </w:r>
          </w:p>
          <w:p w14:paraId="4C205CFB"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Cơ sở phá dỡ tàu biển đề nghị (01 bản);</w:t>
            </w:r>
          </w:p>
          <w:p w14:paraId="109BE2A7"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4752CF7F"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rPr>
              <w:t>- Lưu</w:t>
            </w:r>
            <w:r w:rsidRPr="00751924">
              <w:rPr>
                <w:rFonts w:ascii="Arial" w:hAnsi="Arial" w:cs="Arial"/>
                <w:color w:val="000000" w:themeColor="text1"/>
                <w:sz w:val="20"/>
                <w:szCs w:val="20"/>
                <w:lang w:val="en-US"/>
              </w:rPr>
              <w:t>: VT,…..</w:t>
            </w:r>
          </w:p>
        </w:tc>
        <w:tc>
          <w:tcPr>
            <w:tcW w:w="2500" w:type="pct"/>
            <w:hideMark/>
          </w:tcPr>
          <w:p w14:paraId="4EEF2922"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w:t>
            </w:r>
            <w:r w:rsidRPr="00751924">
              <w:rPr>
                <w:rFonts w:ascii="Arial" w:hAnsi="Arial" w:cs="Arial"/>
                <w:b/>
                <w:bCs/>
                <w:color w:val="000000" w:themeColor="text1"/>
                <w:sz w:val="20"/>
                <w:szCs w:val="20"/>
              </w:rPr>
              <w:br/>
              <w:t>CÓ THẨM QUYỀN CẤP</w:t>
            </w:r>
          </w:p>
          <w:p w14:paraId="4809C9B4"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227A3B07" w14:textId="77777777" w:rsidR="00C43569" w:rsidRPr="00751924" w:rsidRDefault="00C43569" w:rsidP="00C43569">
      <w:pPr>
        <w:widowControl/>
        <w:rPr>
          <w:rFonts w:ascii="Arial" w:hAnsi="Arial" w:cs="Arial"/>
          <w:color w:val="000000" w:themeColor="text1"/>
          <w:sz w:val="20"/>
          <w:szCs w:val="20"/>
        </w:rPr>
        <w:sectPr w:rsidR="00C43569" w:rsidRPr="00751924" w:rsidSect="00C43569">
          <w:type w:val="continuous"/>
          <w:pgSz w:w="11900" w:h="16840"/>
          <w:pgMar w:top="1440" w:right="1440" w:bottom="1440" w:left="1440" w:header="0" w:footer="6" w:gutter="0"/>
          <w:cols w:space="720"/>
        </w:sectPr>
      </w:pPr>
    </w:p>
    <w:p w14:paraId="4637530F" w14:textId="77777777" w:rsidR="00C43569" w:rsidRPr="00751924" w:rsidRDefault="00C43569" w:rsidP="00C43569">
      <w:pPr>
        <w:jc w:val="right"/>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05</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0900C5A5" w14:textId="77777777" w:rsidTr="00C43569">
        <w:trPr>
          <w:trHeight w:val="920"/>
        </w:trPr>
        <w:tc>
          <w:tcPr>
            <w:tcW w:w="1800" w:type="pct"/>
            <w:tcMar>
              <w:top w:w="0" w:type="dxa"/>
              <w:left w:w="108" w:type="dxa"/>
              <w:bottom w:w="0" w:type="dxa"/>
              <w:right w:w="108" w:type="dxa"/>
            </w:tcMar>
          </w:tcPr>
          <w:p w14:paraId="537A4648"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TÊN CƠ SỞ PHÁ DỠ TÀU BIỂN</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14E71E36" w14:textId="77777777" w:rsidR="00C43569" w:rsidRPr="00751924" w:rsidRDefault="00C43569">
            <w:pPr>
              <w:jc w:val="center"/>
              <w:rPr>
                <w:rFonts w:ascii="Arial" w:hAnsi="Arial" w:cs="Arial"/>
                <w:color w:val="000000" w:themeColor="text1"/>
                <w:sz w:val="20"/>
                <w:szCs w:val="20"/>
              </w:rPr>
            </w:pPr>
          </w:p>
          <w:p w14:paraId="017EC03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76A15D44"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2783DEA2"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7DAB07C8" w14:textId="77777777" w:rsidR="00C43569" w:rsidRPr="00751924" w:rsidRDefault="00C43569" w:rsidP="00C43569">
      <w:pPr>
        <w:jc w:val="center"/>
        <w:rPr>
          <w:rFonts w:ascii="Arial" w:hAnsi="Arial" w:cs="Arial"/>
          <w:b/>
          <w:bCs/>
          <w:color w:val="000000" w:themeColor="text1"/>
          <w:sz w:val="20"/>
          <w:szCs w:val="20"/>
          <w:lang w:val="en-US"/>
        </w:rPr>
      </w:pPr>
    </w:p>
    <w:p w14:paraId="25567061" w14:textId="77777777" w:rsidR="00C43569" w:rsidRPr="00751924" w:rsidRDefault="00C43569" w:rsidP="00C43569">
      <w:pPr>
        <w:jc w:val="center"/>
        <w:rPr>
          <w:rFonts w:ascii="Arial" w:hAnsi="Arial" w:cs="Arial"/>
          <w:b/>
          <w:bCs/>
          <w:color w:val="000000" w:themeColor="text1"/>
          <w:sz w:val="20"/>
          <w:szCs w:val="20"/>
          <w:lang w:val="en-US"/>
        </w:rPr>
      </w:pPr>
    </w:p>
    <w:p w14:paraId="0022024C"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ĐỀ NGHỊ</w:t>
      </w:r>
    </w:p>
    <w:p w14:paraId="33BED4E8"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Phê duyệt phương án phá dỡ tàu biển</w:t>
      </w:r>
    </w:p>
    <w:p w14:paraId="3AFAA412" w14:textId="77777777" w:rsidR="00C43569" w:rsidRPr="00751924" w:rsidRDefault="00C43569" w:rsidP="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w:t>
      </w:r>
    </w:p>
    <w:p w14:paraId="3C751BF5" w14:textId="77777777" w:rsidR="00C43569" w:rsidRPr="00751924" w:rsidRDefault="00C43569" w:rsidP="00C43569">
      <w:pPr>
        <w:jc w:val="center"/>
        <w:rPr>
          <w:rFonts w:ascii="Arial" w:hAnsi="Arial" w:cs="Arial"/>
          <w:color w:val="000000" w:themeColor="text1"/>
          <w:sz w:val="20"/>
          <w:szCs w:val="20"/>
        </w:rPr>
      </w:pPr>
    </w:p>
    <w:p w14:paraId="73BE628A"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w:t>
      </w:r>
    </w:p>
    <w:p w14:paraId="69D72E7C" w14:textId="77777777" w:rsidR="00C43569" w:rsidRPr="00751924" w:rsidRDefault="00C43569" w:rsidP="00C43569">
      <w:pPr>
        <w:jc w:val="center"/>
        <w:rPr>
          <w:rFonts w:ascii="Arial" w:hAnsi="Arial" w:cs="Arial"/>
          <w:color w:val="000000" w:themeColor="text1"/>
          <w:sz w:val="20"/>
          <w:szCs w:val="20"/>
        </w:rPr>
      </w:pPr>
    </w:p>
    <w:p w14:paraId="7F1F29A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Thông tin về cơ sở phá dỡ tàu biển</w:t>
      </w:r>
    </w:p>
    <w:p w14:paraId="698EE1D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cơ sở phá dỡ tàu biển: ……………………………………………………….</w:t>
      </w:r>
    </w:p>
    <w:p w14:paraId="297B934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Địa chỉ: …………………………………………………………………………..</w:t>
      </w:r>
    </w:p>
    <w:p w14:paraId="04CD18C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Số điện thoại liên hệ: …………………………………………………………….</w:t>
      </w:r>
    </w:p>
    <w:p w14:paraId="4B3B6C6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Người đại diện theo pháp luật: …………………………………………………….</w:t>
      </w:r>
    </w:p>
    <w:p w14:paraId="41BB299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Quyết định đưa cơ sở phá dỡ tàu biển vào hoạt động số……………………do (Tên cơ quan cấp) cấp ngày…….tháng…….năm………</w:t>
      </w:r>
    </w:p>
    <w:p w14:paraId="4436CB0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Thông tin về tàu biển phá dỡ</w:t>
      </w:r>
    </w:p>
    <w:p w14:paraId="051801E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tàu: ………………………………………….………………………………</w:t>
      </w:r>
    </w:p>
    <w:p w14:paraId="050E728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Số IMO: ………………………………………….………………………………</w:t>
      </w:r>
    </w:p>
    <w:p w14:paraId="164D97C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Loại tàu: ………………………………………………………………………….</w:t>
      </w:r>
    </w:p>
    <w:p w14:paraId="39C4F0E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Trọng tải toàn phần (DWT): ………………………………………………………</w:t>
      </w:r>
    </w:p>
    <w:p w14:paraId="535BBE6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Giấy phép nhập khẩu tàu biển đã qua sử dụng để phá dỡ số………………… do (Tên cơ quan cấp) cấp ngày………tháng……năm……..</w:t>
      </w:r>
    </w:p>
    <w:p w14:paraId="01A4CE3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Văn bản kèm theo</w:t>
      </w:r>
    </w:p>
    <w:p w14:paraId="2A86CD9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01 bản chính phương án phá dỡ tàu biển;</w:t>
      </w:r>
    </w:p>
    <w:p w14:paraId="1089347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7AAF1AE0"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Kính đề nghị…………………………xem xét, phê duyệt phương án phá dỡ tàu biển.</w:t>
      </w:r>
    </w:p>
    <w:p w14:paraId="2AA6F0CF"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0A2E80E6" w14:textId="77777777" w:rsidTr="00C43569">
        <w:tc>
          <w:tcPr>
            <w:tcW w:w="2500" w:type="pct"/>
          </w:tcPr>
          <w:p w14:paraId="617106F2" w14:textId="77777777" w:rsidR="00C43569" w:rsidRPr="00751924" w:rsidRDefault="00C43569">
            <w:pPr>
              <w:rPr>
                <w:rFonts w:ascii="Arial" w:hAnsi="Arial" w:cs="Arial"/>
                <w:color w:val="000000" w:themeColor="text1"/>
                <w:sz w:val="20"/>
                <w:szCs w:val="20"/>
              </w:rPr>
            </w:pPr>
          </w:p>
        </w:tc>
        <w:tc>
          <w:tcPr>
            <w:tcW w:w="2500" w:type="pct"/>
            <w:hideMark/>
          </w:tcPr>
          <w:p w14:paraId="48245246" w14:textId="77777777" w:rsidR="00C43569" w:rsidRPr="00751924" w:rsidRDefault="00C43569">
            <w:pPr>
              <w:jc w:val="center"/>
              <w:rPr>
                <w:rFonts w:ascii="Arial" w:hAnsi="Arial" w:cs="Arial"/>
                <w:b/>
                <w:bCs/>
                <w:color w:val="000000" w:themeColor="text1"/>
                <w:sz w:val="20"/>
                <w:szCs w:val="20"/>
              </w:rPr>
            </w:pPr>
            <w:bookmarkStart w:id="73" w:name="bookmark77"/>
            <w:bookmarkStart w:id="74" w:name="bookmark76"/>
            <w:r w:rsidRPr="00751924">
              <w:rPr>
                <w:rFonts w:ascii="Arial" w:hAnsi="Arial" w:cs="Arial"/>
                <w:b/>
                <w:bCs/>
                <w:color w:val="000000" w:themeColor="text1"/>
                <w:sz w:val="20"/>
                <w:szCs w:val="20"/>
              </w:rPr>
              <w:t>ĐẠI DIỆN CƠ SỞ PHÁ DỠ TÀU BIỂN</w:t>
            </w:r>
            <w:bookmarkEnd w:id="73"/>
            <w:bookmarkEnd w:id="74"/>
          </w:p>
          <w:p w14:paraId="34751189"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3513C003" w14:textId="77777777" w:rsidR="00C43569" w:rsidRPr="00751924" w:rsidRDefault="00C43569" w:rsidP="00C43569">
      <w:pPr>
        <w:rPr>
          <w:rFonts w:ascii="Arial" w:hAnsi="Arial" w:cs="Arial"/>
          <w:color w:val="000000" w:themeColor="text1"/>
          <w:sz w:val="20"/>
          <w:szCs w:val="20"/>
        </w:rPr>
      </w:pPr>
      <w:r w:rsidRPr="00751924">
        <w:rPr>
          <w:rFonts w:ascii="Arial" w:hAnsi="Arial" w:cs="Arial"/>
          <w:color w:val="000000" w:themeColor="text1"/>
          <w:sz w:val="20"/>
          <w:szCs w:val="20"/>
        </w:rPr>
        <w:br w:type="page"/>
      </w:r>
    </w:p>
    <w:p w14:paraId="51B9FF5E" w14:textId="77777777" w:rsidR="00C43569" w:rsidRPr="00751924" w:rsidRDefault="00C43569" w:rsidP="00C43569">
      <w:pPr>
        <w:jc w:val="right"/>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06</w:t>
      </w:r>
    </w:p>
    <w:tbl>
      <w:tblPr>
        <w:tblW w:w="5000" w:type="pct"/>
        <w:tblBorders>
          <w:insideH w:val="nil"/>
          <w:insideV w:val="nil"/>
        </w:tblBorders>
        <w:tblCellMar>
          <w:left w:w="0" w:type="dxa"/>
          <w:right w:w="0" w:type="dxa"/>
        </w:tblCellMar>
        <w:tblLook w:val="04A0" w:firstRow="1" w:lastRow="0" w:firstColumn="1" w:lastColumn="0" w:noHBand="0" w:noVBand="1"/>
      </w:tblPr>
      <w:tblGrid>
        <w:gridCol w:w="3828"/>
        <w:gridCol w:w="5192"/>
      </w:tblGrid>
      <w:tr w:rsidR="00C43569" w:rsidRPr="00751924" w14:paraId="2B79CF88" w14:textId="77777777" w:rsidTr="00C43569">
        <w:trPr>
          <w:trHeight w:val="920"/>
        </w:trPr>
        <w:tc>
          <w:tcPr>
            <w:tcW w:w="2122" w:type="pct"/>
            <w:tcMar>
              <w:top w:w="0" w:type="dxa"/>
              <w:left w:w="108" w:type="dxa"/>
              <w:bottom w:w="0" w:type="dxa"/>
              <w:right w:w="108" w:type="dxa"/>
            </w:tcMar>
          </w:tcPr>
          <w:p w14:paraId="67868F8A"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CƠ QUAN CÓ THẨM QUYỀN CẤP</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303D8B88" w14:textId="77777777" w:rsidR="00C43569" w:rsidRPr="00751924" w:rsidRDefault="00C43569">
            <w:pPr>
              <w:jc w:val="center"/>
              <w:rPr>
                <w:rFonts w:ascii="Arial" w:hAnsi="Arial" w:cs="Arial"/>
                <w:color w:val="000000" w:themeColor="text1"/>
                <w:sz w:val="20"/>
                <w:szCs w:val="20"/>
              </w:rPr>
            </w:pPr>
          </w:p>
          <w:p w14:paraId="441EB78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US"/>
              </w:rPr>
              <w:t>/QĐ-</w:t>
            </w:r>
            <w:r w:rsidRPr="00751924">
              <w:rPr>
                <w:rFonts w:ascii="Arial" w:hAnsi="Arial" w:cs="Arial"/>
                <w:color w:val="000000" w:themeColor="text1"/>
                <w:sz w:val="20"/>
                <w:szCs w:val="20"/>
              </w:rPr>
              <w:t>…..</w:t>
            </w:r>
          </w:p>
        </w:tc>
        <w:tc>
          <w:tcPr>
            <w:tcW w:w="2878" w:type="pct"/>
            <w:tcMar>
              <w:top w:w="0" w:type="dxa"/>
              <w:left w:w="108" w:type="dxa"/>
              <w:bottom w:w="0" w:type="dxa"/>
              <w:right w:w="108" w:type="dxa"/>
            </w:tcMar>
            <w:hideMark/>
          </w:tcPr>
          <w:p w14:paraId="69745936"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2F8F6747"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7B1B6BD8" w14:textId="77777777" w:rsidR="00C43569" w:rsidRPr="00751924" w:rsidRDefault="00C43569" w:rsidP="00C43569">
      <w:pPr>
        <w:jc w:val="center"/>
        <w:rPr>
          <w:rFonts w:ascii="Arial" w:hAnsi="Arial" w:cs="Arial"/>
          <w:b/>
          <w:bCs/>
          <w:color w:val="000000" w:themeColor="text1"/>
          <w:sz w:val="20"/>
          <w:szCs w:val="20"/>
          <w:lang w:val="en-US"/>
        </w:rPr>
      </w:pPr>
    </w:p>
    <w:p w14:paraId="66053CB2" w14:textId="77777777" w:rsidR="00C43569" w:rsidRPr="00751924" w:rsidRDefault="00C43569" w:rsidP="00C43569">
      <w:pPr>
        <w:jc w:val="center"/>
        <w:rPr>
          <w:rFonts w:ascii="Arial" w:hAnsi="Arial" w:cs="Arial"/>
          <w:b/>
          <w:bCs/>
          <w:color w:val="000000" w:themeColor="text1"/>
          <w:sz w:val="20"/>
          <w:szCs w:val="20"/>
          <w:lang w:val="en-US"/>
        </w:rPr>
      </w:pPr>
    </w:p>
    <w:p w14:paraId="71F662FC"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QUYẾT ĐỊNH</w:t>
      </w:r>
    </w:p>
    <w:p w14:paraId="14405416"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Phê duyệt phương án phá dỡ tàu biển</w:t>
      </w:r>
    </w:p>
    <w:p w14:paraId="02E69142"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625F4C78"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ỦY BAN NHÂN DÂN TỈNH …</w:t>
      </w:r>
    </w:p>
    <w:p w14:paraId="7D0579F9" w14:textId="77777777" w:rsidR="00C43569" w:rsidRPr="00751924" w:rsidRDefault="00C43569" w:rsidP="00C43569">
      <w:pPr>
        <w:jc w:val="center"/>
        <w:rPr>
          <w:rFonts w:ascii="Arial" w:hAnsi="Arial" w:cs="Arial"/>
          <w:color w:val="000000" w:themeColor="text1"/>
          <w:sz w:val="20"/>
          <w:szCs w:val="20"/>
        </w:rPr>
      </w:pPr>
    </w:p>
    <w:p w14:paraId="5625494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 Nghị định số……………..;</w:t>
      </w:r>
    </w:p>
    <w:p w14:paraId="6F782FE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w:t>
      </w:r>
      <w:r w:rsidRPr="00751924">
        <w:rPr>
          <w:rFonts w:ascii="Arial" w:hAnsi="Arial" w:cs="Arial"/>
          <w:color w:val="000000" w:themeColor="text1"/>
          <w:sz w:val="20"/>
          <w:szCs w:val="20"/>
        </w:rPr>
        <w:t xml:space="preserve"> ………………………………………….</w:t>
      </w:r>
      <w:r w:rsidRPr="00751924">
        <w:rPr>
          <w:rFonts w:ascii="Arial" w:hAnsi="Arial" w:cs="Arial"/>
          <w:i/>
          <w:iCs/>
          <w:color w:val="000000" w:themeColor="text1"/>
          <w:sz w:val="20"/>
          <w:szCs w:val="20"/>
        </w:rPr>
        <w:t xml:space="preserve"> ……………………………………;</w:t>
      </w:r>
    </w:p>
    <w:p w14:paraId="70D3BE2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Xét nội dung phương án phá dỡ tàu biển gửi kèm văn bản đề nghị số …...ngày…….tháng…….năm 20……..của (Tên cơ sở phá dỡ tàu biển);</w:t>
      </w:r>
    </w:p>
    <w:p w14:paraId="063413AE"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Theo đề nghị</w:t>
      </w:r>
      <w:r w:rsidRPr="00751924">
        <w:rPr>
          <w:rFonts w:ascii="Arial" w:hAnsi="Arial" w:cs="Arial"/>
          <w:color w:val="000000" w:themeColor="text1"/>
          <w:sz w:val="20"/>
          <w:szCs w:val="20"/>
        </w:rPr>
        <w:t xml:space="preserve"> …………………………………………………………………………</w:t>
      </w:r>
    </w:p>
    <w:p w14:paraId="16E39E67" w14:textId="77777777" w:rsidR="00C43569" w:rsidRPr="00751924" w:rsidRDefault="00C43569" w:rsidP="00C43569">
      <w:pPr>
        <w:adjustRightInd w:val="0"/>
        <w:snapToGrid w:val="0"/>
        <w:jc w:val="center"/>
        <w:rPr>
          <w:rFonts w:ascii="Arial" w:hAnsi="Arial" w:cs="Arial"/>
          <w:b/>
          <w:bCs/>
          <w:color w:val="000000" w:themeColor="text1"/>
          <w:sz w:val="20"/>
          <w:szCs w:val="20"/>
        </w:rPr>
      </w:pPr>
    </w:p>
    <w:p w14:paraId="3540A4FE" w14:textId="77777777" w:rsidR="00C43569" w:rsidRPr="00751924" w:rsidRDefault="00C43569" w:rsidP="00C43569">
      <w:pPr>
        <w:adjustRightInd w:val="0"/>
        <w:snapToGrid w:val="0"/>
        <w:jc w:val="center"/>
        <w:rPr>
          <w:rFonts w:ascii="Arial" w:hAnsi="Arial" w:cs="Arial"/>
          <w:b/>
          <w:bCs/>
          <w:color w:val="000000" w:themeColor="text1"/>
          <w:sz w:val="20"/>
          <w:szCs w:val="20"/>
        </w:rPr>
      </w:pPr>
      <w:r w:rsidRPr="00751924">
        <w:rPr>
          <w:rFonts w:ascii="Arial" w:hAnsi="Arial" w:cs="Arial"/>
          <w:b/>
          <w:bCs/>
          <w:color w:val="000000" w:themeColor="text1"/>
          <w:sz w:val="20"/>
          <w:szCs w:val="20"/>
        </w:rPr>
        <w:t>QUYẾT ĐỊNH:</w:t>
      </w:r>
    </w:p>
    <w:p w14:paraId="0C067A5F"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p>
    <w:p w14:paraId="6F9136A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 </w:t>
      </w:r>
      <w:r w:rsidRPr="00751924">
        <w:rPr>
          <w:rFonts w:ascii="Arial" w:hAnsi="Arial" w:cs="Arial"/>
          <w:color w:val="000000" w:themeColor="text1"/>
          <w:sz w:val="20"/>
          <w:szCs w:val="20"/>
        </w:rPr>
        <w:t>Phê duyệt phương án phá dỡ tàu biển của tàu biển có thông số chính như sau:</w:t>
      </w:r>
    </w:p>
    <w:p w14:paraId="30EB4C1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tàu: …………………………………………. ………………………………</w:t>
      </w:r>
    </w:p>
    <w:p w14:paraId="4DD3B01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Số IMO: …………………………………………. ………………………………</w:t>
      </w:r>
    </w:p>
    <w:p w14:paraId="4D17BEC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Loại tàu: …………………………………………. ………………………………</w:t>
      </w:r>
    </w:p>
    <w:p w14:paraId="22FF5A6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Trọng tải toàn phần (DWT): ……………………………………………………….</w:t>
      </w:r>
    </w:p>
    <w:p w14:paraId="393CB18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2. </w:t>
      </w:r>
      <w:r w:rsidRPr="00751924">
        <w:rPr>
          <w:rFonts w:ascii="Arial" w:hAnsi="Arial" w:cs="Arial"/>
          <w:color w:val="000000" w:themeColor="text1"/>
          <w:sz w:val="20"/>
          <w:szCs w:val="20"/>
        </w:rPr>
        <w:t>Tàu biển nêu trên được phép vào (Tên cơ sở phá dỡ tàu biển) để thực hiện phá dỡ. Cơ sở phá dỡ tàu biển có trách nhiệm:</w:t>
      </w:r>
    </w:p>
    <w:p w14:paraId="687489F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Tổ chức thực hiện phá dỡ theo đúng phương án phá dỡ tàu biển được phê duyệt.</w:t>
      </w:r>
    </w:p>
    <w:p w14:paraId="59DEEDA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Đóng các khoản phí, lệ phí theo quy định của pháp luật.</w:t>
      </w:r>
    </w:p>
    <w:p w14:paraId="5850F13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3. </w:t>
      </w:r>
      <w:r w:rsidRPr="00751924">
        <w:rPr>
          <w:rFonts w:ascii="Arial" w:hAnsi="Arial" w:cs="Arial"/>
          <w:color w:val="000000" w:themeColor="text1"/>
          <w:sz w:val="20"/>
          <w:szCs w:val="20"/>
        </w:rPr>
        <w:t>Các cơ quan quản lý nhà nước chuyên ngành có liên quan căn cứ quy định của Quyết định này và các quy định có liên quan của pháp luật để tổ chức thực hiện các hoạt động nghiệp vụ trong khu vực cảng biển………………………</w:t>
      </w:r>
    </w:p>
    <w:p w14:paraId="3442D65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4. </w:t>
      </w:r>
      <w:r w:rsidRPr="00751924">
        <w:rPr>
          <w:rFonts w:ascii="Arial" w:hAnsi="Arial" w:cs="Arial"/>
          <w:color w:val="000000" w:themeColor="text1"/>
          <w:sz w:val="20"/>
          <w:szCs w:val="20"/>
        </w:rPr>
        <w:t>Quyết định này có hiệu lực thi hành kể từ ngày ký.</w:t>
      </w:r>
    </w:p>
    <w:p w14:paraId="0325E87B"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5. </w:t>
      </w:r>
      <w:r w:rsidRPr="00751924">
        <w:rPr>
          <w:rFonts w:ascii="Arial" w:hAnsi="Arial" w:cs="Arial"/>
          <w:color w:val="000000" w:themeColor="text1"/>
          <w:sz w:val="20"/>
          <w:szCs w:val="20"/>
        </w:rPr>
        <w:t>Tổ chức thực hiện....</w:t>
      </w:r>
    </w:p>
    <w:p w14:paraId="6054697C"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0522B75E" w14:textId="77777777" w:rsidTr="00C43569">
        <w:tc>
          <w:tcPr>
            <w:tcW w:w="2500" w:type="pct"/>
            <w:hideMark/>
          </w:tcPr>
          <w:p w14:paraId="215F99BC"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6B998A0D"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Điều 5;</w:t>
            </w:r>
          </w:p>
          <w:p w14:paraId="7C51FCDF"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Các cơ quan quản lý chuyên ngành có liên quan (hải quan, hàng hải và đường thủy...);</w:t>
            </w:r>
          </w:p>
          <w:p w14:paraId="705EE36E"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Cơ sở phá dỡ tàu biển đề nghị (01 bản);</w:t>
            </w:r>
          </w:p>
          <w:p w14:paraId="0347ECE0"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7956EEDD"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rPr>
              <w:t>- Lưu</w:t>
            </w:r>
            <w:r w:rsidRPr="00751924">
              <w:rPr>
                <w:rFonts w:ascii="Arial" w:hAnsi="Arial" w:cs="Arial"/>
                <w:color w:val="000000" w:themeColor="text1"/>
                <w:sz w:val="20"/>
                <w:szCs w:val="20"/>
                <w:lang w:val="en-US"/>
              </w:rPr>
              <w:t>: VT,…..</w:t>
            </w:r>
          </w:p>
        </w:tc>
        <w:tc>
          <w:tcPr>
            <w:tcW w:w="2500" w:type="pct"/>
            <w:hideMark/>
          </w:tcPr>
          <w:p w14:paraId="17169BE9"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w:t>
            </w:r>
            <w:r w:rsidRPr="00751924">
              <w:rPr>
                <w:rFonts w:ascii="Arial" w:hAnsi="Arial" w:cs="Arial"/>
                <w:b/>
                <w:bCs/>
                <w:color w:val="000000" w:themeColor="text1"/>
                <w:sz w:val="20"/>
                <w:szCs w:val="20"/>
              </w:rPr>
              <w:br/>
              <w:t>CÓ THẨM QUYỀN CẤP</w:t>
            </w:r>
          </w:p>
          <w:p w14:paraId="5967FB5B"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1FE13471" w14:textId="77777777" w:rsidR="00C43569" w:rsidRPr="00751924" w:rsidRDefault="00C43569" w:rsidP="00C43569">
      <w:pPr>
        <w:rPr>
          <w:rFonts w:ascii="Arial" w:hAnsi="Arial" w:cs="Arial"/>
          <w:color w:val="000000" w:themeColor="text1"/>
          <w:sz w:val="20"/>
          <w:szCs w:val="20"/>
        </w:rPr>
      </w:pPr>
      <w:r w:rsidRPr="00751924">
        <w:rPr>
          <w:rFonts w:ascii="Arial" w:hAnsi="Arial" w:cs="Arial"/>
          <w:color w:val="000000" w:themeColor="text1"/>
          <w:sz w:val="20"/>
          <w:szCs w:val="20"/>
        </w:rPr>
        <w:br w:type="page"/>
      </w:r>
    </w:p>
    <w:p w14:paraId="1DA59BBC" w14:textId="77777777" w:rsidR="00C43569" w:rsidRPr="00751924" w:rsidRDefault="00C43569" w:rsidP="00C43569">
      <w:pPr>
        <w:jc w:val="right"/>
        <w:rPr>
          <w:rFonts w:ascii="Arial" w:hAnsi="Arial" w:cs="Arial"/>
          <w:b/>
          <w:sz w:val="20"/>
          <w:szCs w:val="20"/>
          <w:lang w:val="en-GB"/>
        </w:rPr>
      </w:pPr>
      <w:r w:rsidRPr="00751924">
        <w:rPr>
          <w:rFonts w:ascii="Arial" w:hAnsi="Arial" w:cs="Arial"/>
          <w:b/>
          <w:sz w:val="20"/>
          <w:szCs w:val="20"/>
          <w:lang w:val="en-GB"/>
        </w:rPr>
        <w:lastRenderedPageBreak/>
        <w:t>Mẫu số 07</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1E329A83" w14:textId="77777777" w:rsidTr="00C43569">
        <w:trPr>
          <w:trHeight w:val="920"/>
        </w:trPr>
        <w:tc>
          <w:tcPr>
            <w:tcW w:w="1800" w:type="pct"/>
            <w:tcMar>
              <w:top w:w="0" w:type="dxa"/>
              <w:left w:w="108" w:type="dxa"/>
              <w:bottom w:w="0" w:type="dxa"/>
              <w:right w:w="108" w:type="dxa"/>
            </w:tcMar>
            <w:hideMark/>
          </w:tcPr>
          <w:p w14:paraId="7554361D"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rPr>
              <w:t>TÊN DOANH NGHIỆP NHẬP</w:t>
            </w:r>
            <w:r w:rsidRPr="00751924">
              <w:rPr>
                <w:rFonts w:ascii="Arial" w:hAnsi="Arial" w:cs="Arial"/>
                <w:b/>
                <w:bCs/>
                <w:color w:val="000000" w:themeColor="text1"/>
                <w:sz w:val="20"/>
                <w:szCs w:val="20"/>
              </w:rPr>
              <w:br/>
              <w:t>KHẨU TÀU BIỂN ĐÃ QUA</w:t>
            </w:r>
            <w:r w:rsidRPr="00751924">
              <w:rPr>
                <w:rFonts w:ascii="Arial" w:hAnsi="Arial" w:cs="Arial"/>
                <w:b/>
                <w:bCs/>
                <w:color w:val="000000" w:themeColor="text1"/>
                <w:sz w:val="20"/>
                <w:szCs w:val="20"/>
              </w:rPr>
              <w:br/>
              <w:t>SỬ DỤNG ĐỂ PHÁ DỠ</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3AACE6E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1623FD9F"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7DC58956"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165E4738" w14:textId="77777777" w:rsidR="00C43569" w:rsidRPr="00751924" w:rsidRDefault="00C43569" w:rsidP="00C43569">
      <w:pPr>
        <w:jc w:val="center"/>
        <w:rPr>
          <w:rFonts w:ascii="Arial" w:hAnsi="Arial" w:cs="Arial"/>
          <w:b/>
          <w:bCs/>
          <w:color w:val="000000" w:themeColor="text1"/>
          <w:sz w:val="20"/>
          <w:szCs w:val="20"/>
        </w:rPr>
      </w:pPr>
    </w:p>
    <w:p w14:paraId="39DEE897" w14:textId="77777777" w:rsidR="00C43569" w:rsidRPr="00751924" w:rsidRDefault="00C43569" w:rsidP="00C43569">
      <w:pPr>
        <w:jc w:val="center"/>
        <w:rPr>
          <w:rFonts w:ascii="Arial" w:hAnsi="Arial" w:cs="Arial"/>
          <w:color w:val="000000" w:themeColor="text1"/>
          <w:sz w:val="20"/>
          <w:szCs w:val="20"/>
        </w:rPr>
      </w:pPr>
    </w:p>
    <w:p w14:paraId="378DBA01"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ĐỀ NGHỊ</w:t>
      </w:r>
    </w:p>
    <w:p w14:paraId="53258756"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Cấp giấy phép nhập khẩu tàu biển đã qua sử dụng để phá dỡ</w:t>
      </w:r>
    </w:p>
    <w:p w14:paraId="61C5D950"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7E2EC18D" w14:textId="77777777" w:rsidR="00C43569" w:rsidRPr="00751924" w:rsidRDefault="00C43569" w:rsidP="00C43569">
      <w:pPr>
        <w:jc w:val="center"/>
        <w:rPr>
          <w:rFonts w:ascii="Arial" w:hAnsi="Arial" w:cs="Arial"/>
          <w:color w:val="000000" w:themeColor="text1"/>
          <w:sz w:val="20"/>
          <w:szCs w:val="20"/>
        </w:rPr>
      </w:pPr>
    </w:p>
    <w:p w14:paraId="62C44936" w14:textId="77777777" w:rsidR="00C43569" w:rsidRPr="00751924" w:rsidRDefault="00C43569" w:rsidP="00C43569">
      <w:pPr>
        <w:jc w:val="center"/>
        <w:rPr>
          <w:rFonts w:ascii="Arial" w:hAnsi="Arial" w:cs="Arial"/>
          <w:color w:val="000000" w:themeColor="text1"/>
          <w:sz w:val="20"/>
          <w:szCs w:val="20"/>
          <w:lang w:val="en-GB"/>
        </w:rPr>
      </w:pPr>
      <w:r w:rsidRPr="00751924">
        <w:rPr>
          <w:rFonts w:ascii="Arial" w:hAnsi="Arial" w:cs="Arial"/>
          <w:color w:val="000000" w:themeColor="text1"/>
          <w:sz w:val="20"/>
          <w:szCs w:val="20"/>
        </w:rPr>
        <w:t>Kính gửi: ...</w:t>
      </w:r>
      <w:r w:rsidRPr="00751924">
        <w:rPr>
          <w:rFonts w:ascii="Arial" w:hAnsi="Arial" w:cs="Arial"/>
          <w:color w:val="000000" w:themeColor="text1"/>
          <w:sz w:val="20"/>
          <w:szCs w:val="20"/>
          <w:lang w:val="en-GB"/>
        </w:rPr>
        <w:t>......</w:t>
      </w:r>
    </w:p>
    <w:p w14:paraId="1F399AB9" w14:textId="77777777" w:rsidR="00C43569" w:rsidRPr="00751924" w:rsidRDefault="00C43569" w:rsidP="00C43569">
      <w:pPr>
        <w:jc w:val="center"/>
        <w:rPr>
          <w:rFonts w:ascii="Arial" w:hAnsi="Arial" w:cs="Arial"/>
          <w:color w:val="000000" w:themeColor="text1"/>
          <w:sz w:val="20"/>
          <w:szCs w:val="20"/>
        </w:rPr>
      </w:pPr>
    </w:p>
    <w:p w14:paraId="7FF1799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doanh nghiệp đề nghị cấp Giấy phép nhập khẩu tàu biển đã qua sử dụng để phá dỡ: ………………………………………….</w:t>
      </w:r>
    </w:p>
    <w:p w14:paraId="6DD222D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Địa chỉ trụ sở chính:</w:t>
      </w:r>
    </w:p>
    <w:p w14:paraId="318E961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Địa chỉ: …………………………………………. …………………………………</w:t>
      </w:r>
    </w:p>
    <w:p w14:paraId="462125C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Điện thoại:………………………..Fax:………..…………..Email:………………………</w:t>
      </w:r>
    </w:p>
    <w:p w14:paraId="00B253C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Địa chỉ kinh doanh:</w:t>
      </w:r>
    </w:p>
    <w:p w14:paraId="5445AE8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Địa chỉ: …………………………………………. …………………………………</w:t>
      </w:r>
    </w:p>
    <w:p w14:paraId="1045165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Điện thoại:…………………………Fax:………………….Email:………………………..</w:t>
      </w:r>
    </w:p>
    <w:p w14:paraId="457797E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Người đại diện theo pháp luật:</w:t>
      </w:r>
    </w:p>
    <w:p w14:paraId="180B092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Họ tên: ……………………………………Chức danh: …………………………….</w:t>
      </w:r>
    </w:p>
    <w:p w14:paraId="7A6BED2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Số CMND/Hộ chiếu:………………………………Ngày, nơi cấp:………………………….</w:t>
      </w:r>
    </w:p>
    <w:p w14:paraId="1975909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Quốc tịch: …………………………………………………………………………..</w:t>
      </w:r>
    </w:p>
    <w:p w14:paraId="4E37C25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5. Giấy chứng nhận đăng ký kinh doanh số………………………….do (Tên cơ quan cấp) cấp ngày………tháng………năm……….</w:t>
      </w:r>
    </w:p>
    <w:p w14:paraId="4C27A89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6. Quyết định đưa cơ sở phá dỡ tàu biển thuộc sở hữu hoặc quản lý, khai thác của doanh nghiệp vào hoạt động số………..ngày ... tháng….năm…..</w:t>
      </w:r>
    </w:p>
    <w:p w14:paraId="287BCE6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Đề nghị………thẩm định hồ sơ, trình ... cấp Giấy phép nhập khẩu tàu biển đã qua sử dụng để phá dỡ đối với:</w:t>
      </w:r>
    </w:p>
    <w:p w14:paraId="30A8F5B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tàu: ………………………………………………………………………….</w:t>
      </w:r>
    </w:p>
    <w:p w14:paraId="5CE75A3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Số IMO: …………………………………………………………………………</w:t>
      </w:r>
    </w:p>
    <w:p w14:paraId="327C45D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Loại tàu: …………………………………………………………………………</w:t>
      </w:r>
    </w:p>
    <w:p w14:paraId="649152B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Trọng tải toàn phần (DWT): ………………………………………………………</w:t>
      </w:r>
    </w:p>
    <w:p w14:paraId="361EA34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Ngày tàu đến cảng biển đầu tiên của Việt Nam: ……………………………………</w:t>
      </w:r>
    </w:p>
    <w:p w14:paraId="506B87A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doanh nghiệp) cam kết thực hiện nhập khẩu, phá dỡ tàu biển đã qua sử dụng theo đúng Giấy phép nhập khẩu và các quy định của pháp luật./.</w:t>
      </w:r>
    </w:p>
    <w:p w14:paraId="483F105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Văn bản kèm theo:</w:t>
      </w:r>
    </w:p>
    <w:p w14:paraId="3662C62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06598DC2" w14:textId="77777777" w:rsidR="00C43569" w:rsidRPr="00751924" w:rsidRDefault="00C43569" w:rsidP="00C43569">
      <w:pPr>
        <w:adjustRightInd w:val="0"/>
        <w:snapToGrid w:val="0"/>
        <w:ind w:firstLine="720"/>
        <w:jc w:val="both"/>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34A0040C" w14:textId="77777777" w:rsidR="00C43569" w:rsidRPr="00751924" w:rsidRDefault="00C43569" w:rsidP="00C43569">
      <w:pPr>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7BFE5C6C" w14:textId="77777777" w:rsidTr="00C43569">
        <w:tc>
          <w:tcPr>
            <w:tcW w:w="2500" w:type="pct"/>
          </w:tcPr>
          <w:p w14:paraId="79C81F84" w14:textId="77777777" w:rsidR="00C43569" w:rsidRPr="00751924" w:rsidRDefault="00C43569">
            <w:pPr>
              <w:rPr>
                <w:rFonts w:ascii="Arial" w:hAnsi="Arial" w:cs="Arial"/>
                <w:color w:val="000000" w:themeColor="text1"/>
                <w:sz w:val="20"/>
                <w:szCs w:val="20"/>
                <w:lang w:val="en-US"/>
              </w:rPr>
            </w:pPr>
          </w:p>
        </w:tc>
        <w:tc>
          <w:tcPr>
            <w:tcW w:w="2500" w:type="pct"/>
            <w:hideMark/>
          </w:tcPr>
          <w:p w14:paraId="0D6DFF05" w14:textId="77777777" w:rsidR="00C43569" w:rsidRPr="00751924" w:rsidRDefault="00C43569">
            <w:pPr>
              <w:jc w:val="center"/>
              <w:rPr>
                <w:rFonts w:ascii="Arial" w:hAnsi="Arial" w:cs="Arial"/>
                <w:i/>
                <w:iCs/>
                <w:color w:val="000000" w:themeColor="text1"/>
                <w:sz w:val="20"/>
                <w:szCs w:val="20"/>
              </w:rPr>
            </w:pPr>
            <w:r w:rsidRPr="00751924">
              <w:rPr>
                <w:rFonts w:ascii="Arial" w:hAnsi="Arial" w:cs="Arial"/>
                <w:i/>
                <w:iCs/>
                <w:color w:val="000000" w:themeColor="text1"/>
                <w:sz w:val="20"/>
                <w:szCs w:val="20"/>
              </w:rPr>
              <w:t>……., ngày……tháng……năm……</w:t>
            </w:r>
          </w:p>
          <w:p w14:paraId="4FDD243A" w14:textId="77777777" w:rsidR="00C43569" w:rsidRPr="00751924" w:rsidRDefault="00C43569">
            <w:pPr>
              <w:jc w:val="center"/>
              <w:rPr>
                <w:rFonts w:ascii="Arial" w:hAnsi="Arial" w:cs="Arial"/>
                <w:b/>
                <w:iCs/>
                <w:color w:val="000000" w:themeColor="text1"/>
                <w:sz w:val="20"/>
                <w:szCs w:val="20"/>
                <w:lang w:val="en-US"/>
              </w:rPr>
            </w:pPr>
            <w:r w:rsidRPr="00751924">
              <w:rPr>
                <w:rFonts w:ascii="Arial" w:hAnsi="Arial" w:cs="Arial"/>
                <w:b/>
                <w:iCs/>
                <w:color w:val="000000" w:themeColor="text1"/>
                <w:sz w:val="20"/>
                <w:szCs w:val="20"/>
                <w:lang w:val="en-US"/>
              </w:rPr>
              <w:t>ĐẠI DIỆN DOANH NGHIỆP</w:t>
            </w:r>
          </w:p>
          <w:p w14:paraId="71C3B4DC"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682C88DA" w14:textId="77777777" w:rsidR="00C43569" w:rsidRPr="00751924" w:rsidRDefault="00C43569" w:rsidP="00C43569">
      <w:pPr>
        <w:rPr>
          <w:rFonts w:ascii="Arial" w:hAnsi="Arial" w:cs="Arial"/>
          <w:color w:val="000000" w:themeColor="text1"/>
          <w:sz w:val="20"/>
          <w:szCs w:val="20"/>
        </w:rPr>
      </w:pPr>
      <w:r w:rsidRPr="00751924">
        <w:rPr>
          <w:rFonts w:ascii="Arial" w:hAnsi="Arial" w:cs="Arial"/>
          <w:color w:val="000000" w:themeColor="text1"/>
          <w:sz w:val="20"/>
          <w:szCs w:val="20"/>
        </w:rPr>
        <w:br w:type="page"/>
      </w:r>
    </w:p>
    <w:p w14:paraId="0F8B0983" w14:textId="77777777" w:rsidR="00C43569" w:rsidRPr="00751924" w:rsidRDefault="00C43569" w:rsidP="00C43569">
      <w:pPr>
        <w:jc w:val="right"/>
        <w:rPr>
          <w:rFonts w:ascii="Arial" w:hAnsi="Arial" w:cs="Arial"/>
          <w:b/>
          <w:bCs/>
          <w:color w:val="000000" w:themeColor="text1"/>
          <w:sz w:val="20"/>
          <w:szCs w:val="20"/>
          <w:lang w:val="en-US"/>
        </w:rPr>
      </w:pPr>
      <w:r w:rsidRPr="00751924">
        <w:rPr>
          <w:rFonts w:ascii="Arial" w:hAnsi="Arial" w:cs="Arial"/>
          <w:b/>
          <w:bCs/>
          <w:color w:val="000000" w:themeColor="text1"/>
          <w:sz w:val="20"/>
          <w:szCs w:val="20"/>
          <w:lang w:val="en-US"/>
        </w:rPr>
        <w:lastRenderedPageBreak/>
        <w:t>Mẫu số 08</w:t>
      </w:r>
    </w:p>
    <w:tbl>
      <w:tblPr>
        <w:tblW w:w="5000" w:type="pct"/>
        <w:tblBorders>
          <w:insideH w:val="nil"/>
          <w:insideV w:val="nil"/>
        </w:tblBorders>
        <w:tblCellMar>
          <w:left w:w="0" w:type="dxa"/>
          <w:right w:w="0" w:type="dxa"/>
        </w:tblCellMar>
        <w:tblLook w:val="04A0" w:firstRow="1" w:lastRow="0" w:firstColumn="1" w:lastColumn="0" w:noHBand="0" w:noVBand="1"/>
      </w:tblPr>
      <w:tblGrid>
        <w:gridCol w:w="3686"/>
        <w:gridCol w:w="5334"/>
      </w:tblGrid>
      <w:tr w:rsidR="00C43569" w:rsidRPr="00751924" w14:paraId="0A7E2244" w14:textId="77777777" w:rsidTr="00C43569">
        <w:trPr>
          <w:trHeight w:val="920"/>
        </w:trPr>
        <w:tc>
          <w:tcPr>
            <w:tcW w:w="2043" w:type="pct"/>
            <w:tcMar>
              <w:top w:w="0" w:type="dxa"/>
              <w:left w:w="108" w:type="dxa"/>
              <w:bottom w:w="0" w:type="dxa"/>
              <w:right w:w="108" w:type="dxa"/>
            </w:tcMar>
            <w:hideMark/>
          </w:tcPr>
          <w:p w14:paraId="63F892CC"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CƠ QUAN CÓ THẨM QUYỀN CẤP</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tc>
        <w:tc>
          <w:tcPr>
            <w:tcW w:w="2957" w:type="pct"/>
            <w:tcMar>
              <w:top w:w="0" w:type="dxa"/>
              <w:left w:w="108" w:type="dxa"/>
              <w:bottom w:w="0" w:type="dxa"/>
              <w:right w:w="108" w:type="dxa"/>
            </w:tcMar>
            <w:hideMark/>
          </w:tcPr>
          <w:p w14:paraId="52247C64"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5CC4F1D3"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23F552C9" w14:textId="77777777" w:rsidR="00C43569" w:rsidRPr="00751924" w:rsidRDefault="00C43569" w:rsidP="00C43569">
      <w:pPr>
        <w:jc w:val="center"/>
        <w:rPr>
          <w:rFonts w:ascii="Arial" w:hAnsi="Arial" w:cs="Arial"/>
          <w:b/>
          <w:bCs/>
          <w:color w:val="000000" w:themeColor="text1"/>
          <w:sz w:val="20"/>
          <w:szCs w:val="20"/>
          <w:lang w:val="en-US"/>
        </w:rPr>
      </w:pPr>
    </w:p>
    <w:p w14:paraId="1575B8D2" w14:textId="77777777" w:rsidR="00C43569" w:rsidRPr="00751924" w:rsidRDefault="00C43569" w:rsidP="00C43569">
      <w:pPr>
        <w:jc w:val="center"/>
        <w:rPr>
          <w:rFonts w:ascii="Arial" w:hAnsi="Arial" w:cs="Arial"/>
          <w:b/>
          <w:bCs/>
          <w:color w:val="000000" w:themeColor="text1"/>
          <w:sz w:val="20"/>
          <w:szCs w:val="20"/>
          <w:lang w:val="en-US"/>
        </w:rPr>
      </w:pPr>
    </w:p>
    <w:p w14:paraId="604014EC"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GIẤY PHÉP</w:t>
      </w:r>
    </w:p>
    <w:p w14:paraId="156F8A43" w14:textId="77777777" w:rsidR="00C43569" w:rsidRPr="00751924" w:rsidRDefault="00C43569" w:rsidP="00C43569">
      <w:pPr>
        <w:jc w:val="center"/>
        <w:rPr>
          <w:rFonts w:ascii="Arial" w:hAnsi="Arial" w:cs="Arial"/>
          <w:b/>
          <w:bCs/>
          <w:color w:val="000000" w:themeColor="text1"/>
          <w:sz w:val="20"/>
          <w:szCs w:val="20"/>
        </w:rPr>
      </w:pPr>
      <w:bookmarkStart w:id="75" w:name="bookmark78"/>
      <w:bookmarkStart w:id="76" w:name="bookmark79"/>
      <w:r w:rsidRPr="00751924">
        <w:rPr>
          <w:rFonts w:ascii="Arial" w:hAnsi="Arial" w:cs="Arial"/>
          <w:b/>
          <w:bCs/>
          <w:color w:val="000000" w:themeColor="text1"/>
          <w:sz w:val="20"/>
          <w:szCs w:val="20"/>
        </w:rPr>
        <w:t>NHẬP KHẨU TÀU BIỂN ĐÃ QUA SỬ DỤNG ĐỂ PHÁ DỠ</w:t>
      </w:r>
      <w:bookmarkEnd w:id="75"/>
      <w:bookmarkEnd w:id="76"/>
    </w:p>
    <w:p w14:paraId="7317EEB9"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 ..../năm…/GPNKTB</w:t>
      </w:r>
    </w:p>
    <w:p w14:paraId="782E2CDC" w14:textId="77777777" w:rsidR="00C43569" w:rsidRPr="00751924" w:rsidRDefault="00C43569" w:rsidP="00C43569">
      <w:pPr>
        <w:jc w:val="center"/>
        <w:rPr>
          <w:rFonts w:ascii="Arial" w:hAnsi="Arial" w:cs="Arial"/>
          <w:color w:val="000000" w:themeColor="text1"/>
          <w:sz w:val="20"/>
          <w:szCs w:val="20"/>
        </w:rPr>
      </w:pPr>
    </w:p>
    <w:p w14:paraId="1E7BE54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 Nghị định số …………;</w:t>
      </w:r>
    </w:p>
    <w:p w14:paraId="12181AF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w:t>
      </w:r>
      <w:r w:rsidRPr="00751924">
        <w:rPr>
          <w:rFonts w:ascii="Arial" w:hAnsi="Arial" w:cs="Arial"/>
          <w:color w:val="000000" w:themeColor="text1"/>
          <w:sz w:val="20"/>
          <w:szCs w:val="20"/>
        </w:rPr>
        <w:t>……………………………………………………………………………..</w:t>
      </w:r>
      <w:r w:rsidRPr="00751924">
        <w:rPr>
          <w:rFonts w:ascii="Arial" w:hAnsi="Arial" w:cs="Arial"/>
          <w:i/>
          <w:iCs/>
          <w:color w:val="000000" w:themeColor="text1"/>
          <w:sz w:val="20"/>
          <w:szCs w:val="20"/>
        </w:rPr>
        <w:t>;</w:t>
      </w:r>
    </w:p>
    <w:p w14:paraId="41CFD38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Theo đề nghị của</w:t>
      </w:r>
      <w:r w:rsidRPr="00751924">
        <w:rPr>
          <w:rFonts w:ascii="Arial" w:hAnsi="Arial" w:cs="Arial"/>
          <w:color w:val="000000" w:themeColor="text1"/>
          <w:sz w:val="20"/>
          <w:szCs w:val="20"/>
        </w:rPr>
        <w:t>……………………………………………………………………</w:t>
      </w:r>
    </w:p>
    <w:p w14:paraId="5CF261F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...(Cơ quan có thẩm quyền)... cấp Giấy phép nhập khẩu tàu biển đã qua sử dụng để phá dỡ như sau:</w:t>
      </w:r>
    </w:p>
    <w:p w14:paraId="59A539F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Thông tin về doanh nghiệp nhập khẩu tàu biển đã qua sử dụng để phá dỡ</w:t>
      </w:r>
    </w:p>
    <w:p w14:paraId="32AD8E8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doanh nghiệp: ………………………………………………………………..</w:t>
      </w:r>
    </w:p>
    <w:p w14:paraId="474183B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Địa chỉ trụ sở chính: ………………………………………………………………</w:t>
      </w:r>
    </w:p>
    <w:p w14:paraId="3766156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Địa chỉ kinh doanh: ………………………………………………………………</w:t>
      </w:r>
    </w:p>
    <w:p w14:paraId="62503D8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Giấy chứng nhận đăng ký kinh doanh số………………………..do....(Tên cơ quan cấp)... cấp ngày…..tháng……..năm……..</w:t>
      </w:r>
    </w:p>
    <w:p w14:paraId="3B5447F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Người đại diện theo pháp luật: …………………………………………………….</w:t>
      </w:r>
    </w:p>
    <w:p w14:paraId="2B59C13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Thông tin về cơ sở phá dỡ tàu biển</w:t>
      </w:r>
    </w:p>
    <w:p w14:paraId="2D56702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cơ sở phá dỡ: …………………………………………………………………</w:t>
      </w:r>
    </w:p>
    <w:p w14:paraId="6819C78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Địa chỉ cơ sở phá dỡ: ………………………………………………………………</w:t>
      </w:r>
    </w:p>
    <w:p w14:paraId="4008A92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Thông tin về Giấy phép</w:t>
      </w:r>
    </w:p>
    <w:p w14:paraId="274E744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Tàu biển đã qua sử dụng được phép nhập khẩu để phá dỡ:</w:t>
      </w:r>
    </w:p>
    <w:p w14:paraId="07D0386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tàu: …………………………………………. Số IMO:</w:t>
      </w:r>
      <w:r w:rsidRPr="00751924">
        <w:rPr>
          <w:rFonts w:ascii="Arial" w:hAnsi="Arial" w:cs="Arial"/>
          <w:color w:val="000000" w:themeColor="text1"/>
          <w:sz w:val="20"/>
          <w:szCs w:val="20"/>
        </w:rPr>
        <w:tab/>
        <w:t>………………………….</w:t>
      </w:r>
    </w:p>
    <w:p w14:paraId="5A10115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Loại tàu: ……………………………………Trọng tải toàn phần (DWT):……………..</w:t>
      </w:r>
    </w:p>
    <w:p w14:paraId="35754B1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Thời hạn hiệu lực: Từ ngày………………….….đến ngày………………………..</w:t>
      </w:r>
    </w:p>
    <w:p w14:paraId="6FCE4BBA"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Nơi cấp: ………………………………………….Ngày cấp:……………………….</w:t>
      </w:r>
    </w:p>
    <w:p w14:paraId="583C1C60"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121A2258" w14:textId="77777777" w:rsidTr="00C43569">
        <w:tc>
          <w:tcPr>
            <w:tcW w:w="2500" w:type="pct"/>
            <w:hideMark/>
          </w:tcPr>
          <w:p w14:paraId="151967D1"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0AB087B5" w14:textId="77777777" w:rsidR="00C43569" w:rsidRPr="00751924" w:rsidRDefault="00C43569" w:rsidP="00590349">
            <w:pPr>
              <w:numPr>
                <w:ilvl w:val="0"/>
                <w:numId w:val="1"/>
              </w:numPr>
              <w:rPr>
                <w:rFonts w:ascii="Arial" w:hAnsi="Arial" w:cs="Arial"/>
                <w:color w:val="000000" w:themeColor="text1"/>
                <w:sz w:val="20"/>
                <w:szCs w:val="20"/>
              </w:rPr>
            </w:pPr>
            <w:r w:rsidRPr="00751924">
              <w:rPr>
                <w:rFonts w:ascii="Arial" w:hAnsi="Arial" w:cs="Arial"/>
                <w:color w:val="000000" w:themeColor="text1"/>
                <w:sz w:val="20"/>
                <w:szCs w:val="20"/>
              </w:rPr>
              <w:t>Các cơ quan quản lý chuyên ngành có liên quan (hải quan, hàng hải và đường thủy...);</w:t>
            </w:r>
          </w:p>
          <w:p w14:paraId="3152E8DF"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Doanh nghiệp đề nghị (01 bản);</w:t>
            </w:r>
          </w:p>
          <w:p w14:paraId="54BC7CBD"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5E0A54AC"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rPr>
              <w:t>- Lưu</w:t>
            </w:r>
            <w:r w:rsidRPr="00751924">
              <w:rPr>
                <w:rFonts w:ascii="Arial" w:hAnsi="Arial" w:cs="Arial"/>
                <w:color w:val="000000" w:themeColor="text1"/>
                <w:sz w:val="20"/>
                <w:szCs w:val="20"/>
                <w:lang w:val="en-US"/>
              </w:rPr>
              <w:t>: VT,…..</w:t>
            </w:r>
          </w:p>
        </w:tc>
        <w:tc>
          <w:tcPr>
            <w:tcW w:w="2500" w:type="pct"/>
            <w:hideMark/>
          </w:tcPr>
          <w:p w14:paraId="4D5F278B"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w:t>
            </w:r>
            <w:r w:rsidRPr="00751924">
              <w:rPr>
                <w:rFonts w:ascii="Arial" w:hAnsi="Arial" w:cs="Arial"/>
                <w:b/>
                <w:bCs/>
                <w:color w:val="000000" w:themeColor="text1"/>
                <w:sz w:val="20"/>
                <w:szCs w:val="20"/>
              </w:rPr>
              <w:br/>
              <w:t>CÓ THẨM QUYỀN CẤP</w:t>
            </w:r>
          </w:p>
          <w:p w14:paraId="567CF043"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0FA441F2" w14:textId="77777777" w:rsidR="00C43569" w:rsidRPr="00751924" w:rsidRDefault="00C43569" w:rsidP="00C43569">
      <w:pPr>
        <w:rPr>
          <w:rFonts w:ascii="Arial" w:hAnsi="Arial" w:cs="Arial"/>
          <w:color w:val="000000" w:themeColor="text1"/>
          <w:sz w:val="20"/>
          <w:szCs w:val="20"/>
        </w:rPr>
      </w:pPr>
    </w:p>
    <w:p w14:paraId="2B828854"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b/>
          <w:bCs/>
          <w:color w:val="000000" w:themeColor="text1"/>
          <w:sz w:val="20"/>
          <w:szCs w:val="20"/>
        </w:rPr>
        <w:br w:type="page"/>
      </w:r>
    </w:p>
    <w:p w14:paraId="49B4C6D2" w14:textId="77777777" w:rsidR="00C43569" w:rsidRPr="00751924" w:rsidRDefault="00C43569" w:rsidP="00C43569">
      <w:pPr>
        <w:jc w:val="right"/>
        <w:rPr>
          <w:rFonts w:ascii="Arial" w:hAnsi="Arial" w:cs="Arial"/>
          <w:b/>
          <w:bCs/>
          <w:color w:val="000000" w:themeColor="text1"/>
          <w:sz w:val="20"/>
          <w:szCs w:val="20"/>
          <w:lang w:val="en-GB"/>
        </w:rPr>
      </w:pPr>
      <w:r w:rsidRPr="00751924">
        <w:rPr>
          <w:rFonts w:ascii="Arial" w:hAnsi="Arial" w:cs="Arial"/>
          <w:b/>
          <w:bCs/>
          <w:color w:val="000000" w:themeColor="text1"/>
          <w:sz w:val="20"/>
          <w:szCs w:val="20"/>
          <w:lang w:val="en-GB"/>
        </w:rPr>
        <w:lastRenderedPageBreak/>
        <w:t>Mẫu số 09</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389574FD" w14:textId="77777777" w:rsidTr="00C43569">
        <w:trPr>
          <w:trHeight w:val="920"/>
        </w:trPr>
        <w:tc>
          <w:tcPr>
            <w:tcW w:w="1800" w:type="pct"/>
            <w:tcMar>
              <w:top w:w="0" w:type="dxa"/>
              <w:left w:w="108" w:type="dxa"/>
              <w:bottom w:w="0" w:type="dxa"/>
              <w:right w:w="108" w:type="dxa"/>
            </w:tcMar>
          </w:tcPr>
          <w:p w14:paraId="373C4AFE"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TÊN TỔ CHỨC</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w:t>
            </w:r>
          </w:p>
          <w:p w14:paraId="1F15D0E9" w14:textId="77777777" w:rsidR="00C43569" w:rsidRPr="00751924" w:rsidRDefault="00C43569">
            <w:pPr>
              <w:jc w:val="center"/>
              <w:rPr>
                <w:rFonts w:ascii="Arial" w:hAnsi="Arial" w:cs="Arial"/>
                <w:color w:val="000000" w:themeColor="text1"/>
                <w:sz w:val="20"/>
                <w:szCs w:val="20"/>
              </w:rPr>
            </w:pPr>
          </w:p>
          <w:p w14:paraId="22FC3DE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41E0B1A5"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640BED24"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58B5F1DD" w14:textId="77777777" w:rsidR="00C43569" w:rsidRPr="00751924" w:rsidRDefault="00C43569" w:rsidP="00C43569">
      <w:pPr>
        <w:jc w:val="center"/>
        <w:rPr>
          <w:rFonts w:ascii="Arial" w:hAnsi="Arial" w:cs="Arial"/>
          <w:b/>
          <w:bCs/>
          <w:color w:val="000000" w:themeColor="text1"/>
          <w:sz w:val="20"/>
          <w:szCs w:val="20"/>
          <w:lang w:val="en-GB"/>
        </w:rPr>
      </w:pPr>
    </w:p>
    <w:p w14:paraId="570C90F6" w14:textId="77777777" w:rsidR="00C43569" w:rsidRPr="00751924" w:rsidRDefault="00C43569" w:rsidP="00C43569">
      <w:pPr>
        <w:jc w:val="center"/>
        <w:rPr>
          <w:rFonts w:ascii="Arial" w:hAnsi="Arial" w:cs="Arial"/>
          <w:b/>
          <w:bCs/>
          <w:color w:val="000000" w:themeColor="text1"/>
          <w:sz w:val="20"/>
          <w:szCs w:val="20"/>
          <w:lang w:val="en-GB"/>
        </w:rPr>
      </w:pPr>
    </w:p>
    <w:p w14:paraId="182219DE"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ĐƠN ĐỀ NGHỊ</w:t>
      </w:r>
    </w:p>
    <w:p w14:paraId="6F470DB9"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Chấp thuận vùng hoạt động tàu lặn……………(2)</w:t>
      </w:r>
    </w:p>
    <w:p w14:paraId="13E65544" w14:textId="77777777" w:rsidR="00C43569" w:rsidRPr="00751924" w:rsidRDefault="00C43569" w:rsidP="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w:t>
      </w:r>
    </w:p>
    <w:p w14:paraId="0661CA47" w14:textId="77777777" w:rsidR="00C43569" w:rsidRPr="00751924" w:rsidRDefault="00C43569" w:rsidP="00C43569">
      <w:pPr>
        <w:jc w:val="center"/>
        <w:rPr>
          <w:rFonts w:ascii="Arial" w:hAnsi="Arial" w:cs="Arial"/>
          <w:color w:val="000000" w:themeColor="text1"/>
          <w:sz w:val="20"/>
          <w:szCs w:val="20"/>
        </w:rPr>
      </w:pPr>
    </w:p>
    <w:p w14:paraId="7099BE96"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gửi:………..(3)……….</w:t>
      </w:r>
    </w:p>
    <w:p w14:paraId="5531748E" w14:textId="77777777" w:rsidR="00C43569" w:rsidRPr="00751924" w:rsidRDefault="00C43569" w:rsidP="00C43569">
      <w:pPr>
        <w:jc w:val="center"/>
        <w:rPr>
          <w:rFonts w:ascii="Arial" w:hAnsi="Arial" w:cs="Arial"/>
          <w:color w:val="000000" w:themeColor="text1"/>
          <w:sz w:val="20"/>
          <w:szCs w:val="20"/>
        </w:rPr>
      </w:pPr>
    </w:p>
    <w:p w14:paraId="6551535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Thông tin tổ chức đề nghị chấp thuận vùng hoạt động tàu lặn</w:t>
      </w:r>
    </w:p>
    <w:p w14:paraId="7BF7E03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GB"/>
        </w:rPr>
        <w:t xml:space="preserve">a) </w:t>
      </w:r>
      <w:r w:rsidRPr="00751924">
        <w:rPr>
          <w:rFonts w:ascii="Arial" w:hAnsi="Arial" w:cs="Arial"/>
          <w:color w:val="000000" w:themeColor="text1"/>
          <w:sz w:val="20"/>
          <w:szCs w:val="20"/>
        </w:rPr>
        <w:t>Tên tổ chức/Doanh nghiệp:</w:t>
      </w:r>
      <w:r w:rsidRPr="00751924">
        <w:rPr>
          <w:rFonts w:ascii="Arial" w:hAnsi="Arial" w:cs="Arial"/>
          <w:color w:val="000000" w:themeColor="text1"/>
          <w:sz w:val="20"/>
          <w:szCs w:val="20"/>
          <w:lang w:val="en-US"/>
        </w:rPr>
        <w:t xml:space="preserve"> …………………………………………………</w:t>
      </w:r>
      <w:proofErr w:type="gramStart"/>
      <w:r w:rsidRPr="00751924">
        <w:rPr>
          <w:rFonts w:ascii="Arial" w:hAnsi="Arial" w:cs="Arial"/>
          <w:color w:val="000000" w:themeColor="text1"/>
          <w:sz w:val="20"/>
          <w:szCs w:val="20"/>
          <w:lang w:val="en-US"/>
        </w:rPr>
        <w:t>…..</w:t>
      </w:r>
      <w:proofErr w:type="gramEnd"/>
    </w:p>
    <w:p w14:paraId="6F61781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Người đại diện theo pháp luật: …………………………………………………..</w:t>
      </w:r>
    </w:p>
    <w:p w14:paraId="094A048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Đăng ký kinh doanh:………………….ngày……tháng…….năm……tại…….</w:t>
      </w:r>
    </w:p>
    <w:p w14:paraId="779C324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Địa chỉ: ………………………………………………………………………….</w:t>
      </w:r>
    </w:p>
    <w:p w14:paraId="3E412D4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Số điện thoại liên hệ: …………………………………………………………….</w:t>
      </w:r>
    </w:p>
    <w:p w14:paraId="6572B6D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Nội dung đề xuất</w:t>
      </w:r>
    </w:p>
    <w:p w14:paraId="7CDE0D5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Quy mô, kích thước, diện tích vùng hoạt động: …………………………………;</w:t>
      </w:r>
    </w:p>
    <w:p w14:paraId="6DB34A6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Tọa độ các điểm xác định vùng hoạt động (theo Hệ quy chiếu và Hệ tọa độ quốc gia VN-2000): …………………………………</w:t>
      </w:r>
    </w:p>
    <w:p w14:paraId="123B26D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Thời gian bắt đầu thực hiện khai thác………………………………………….;</w:t>
      </w:r>
    </w:p>
    <w:p w14:paraId="024EE27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(4)…………………….kính đề nghị …………….(3)…………xem xét, chấp thuận vùng hoạt động tàu lặn tại……………..(2) ………………………………………….</w:t>
      </w:r>
    </w:p>
    <w:p w14:paraId="27521A6A"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Xin trân trọng cảm ơn.</w:t>
      </w:r>
    </w:p>
    <w:p w14:paraId="13CC16AD"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65ADEA67" w14:textId="77777777" w:rsidTr="00C43569">
        <w:tc>
          <w:tcPr>
            <w:tcW w:w="2500" w:type="pct"/>
            <w:hideMark/>
          </w:tcPr>
          <w:p w14:paraId="178E9DE0"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554B6899"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trên;</w:t>
            </w:r>
          </w:p>
          <w:p w14:paraId="48F8A7B3"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Lưu: VT.</w:t>
            </w:r>
          </w:p>
        </w:tc>
        <w:tc>
          <w:tcPr>
            <w:tcW w:w="2500" w:type="pct"/>
            <w:hideMark/>
          </w:tcPr>
          <w:p w14:paraId="06464A02"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TỔ CHỨC ĐỀ NGHỊ (5)</w:t>
            </w:r>
          </w:p>
          <w:p w14:paraId="5191E93F"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tên, đóng dấu, họ và tên)</w:t>
            </w:r>
          </w:p>
        </w:tc>
      </w:tr>
    </w:tbl>
    <w:p w14:paraId="5C066D6C" w14:textId="77777777" w:rsidR="00C43569" w:rsidRPr="00751924" w:rsidRDefault="00C43569" w:rsidP="00C43569">
      <w:pPr>
        <w:rPr>
          <w:rFonts w:ascii="Arial" w:hAnsi="Arial" w:cs="Arial"/>
          <w:color w:val="000000" w:themeColor="text1"/>
          <w:sz w:val="20"/>
          <w:szCs w:val="20"/>
        </w:rPr>
      </w:pPr>
    </w:p>
    <w:p w14:paraId="7DA0B9A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i/>
          <w:iCs/>
          <w:color w:val="000000" w:themeColor="text1"/>
          <w:sz w:val="20"/>
          <w:szCs w:val="20"/>
        </w:rPr>
        <w:t>Ghi chú:</w:t>
      </w:r>
    </w:p>
    <w:p w14:paraId="19FFFBD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Ký hiệu viết tắt của cơ quan, tổ chức (đơn vị, doanh nghiệp).</w:t>
      </w:r>
    </w:p>
    <w:p w14:paraId="0C6D206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Nêu tên vùng hoạt động (nếu có).</w:t>
      </w:r>
    </w:p>
    <w:p w14:paraId="5181CDB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Nêu tên cơ quan có thẩm quyền chấp thuận theo quy định.</w:t>
      </w:r>
    </w:p>
    <w:p w14:paraId="7BBDB05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Tên cơ quan, tổ chức.</w:t>
      </w:r>
    </w:p>
    <w:p w14:paraId="3722985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(5) Thẩm quyền ký là Thủ trưởng cơ quan, tổ chức.</w:t>
      </w:r>
    </w:p>
    <w:p w14:paraId="453A9446"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b/>
          <w:bCs/>
          <w:color w:val="000000" w:themeColor="text1"/>
          <w:sz w:val="20"/>
          <w:szCs w:val="20"/>
        </w:rPr>
        <w:br w:type="page"/>
      </w:r>
    </w:p>
    <w:p w14:paraId="73571F63" w14:textId="77777777" w:rsidR="00C43569" w:rsidRPr="00751924" w:rsidRDefault="00C43569" w:rsidP="00C43569">
      <w:pPr>
        <w:jc w:val="right"/>
        <w:rPr>
          <w:rFonts w:ascii="Arial" w:hAnsi="Arial" w:cs="Arial"/>
          <w:b/>
          <w:bCs/>
          <w:color w:val="000000" w:themeColor="text1"/>
          <w:sz w:val="20"/>
          <w:szCs w:val="20"/>
          <w:lang w:val="en-GB"/>
        </w:rPr>
      </w:pPr>
      <w:r w:rsidRPr="00751924">
        <w:rPr>
          <w:rFonts w:ascii="Arial" w:hAnsi="Arial" w:cs="Arial"/>
          <w:b/>
          <w:bCs/>
          <w:color w:val="000000" w:themeColor="text1"/>
          <w:sz w:val="20"/>
          <w:szCs w:val="20"/>
          <w:lang w:val="en-GB"/>
        </w:rPr>
        <w:lastRenderedPageBreak/>
        <w:t>Mẫu số 10</w:t>
      </w:r>
    </w:p>
    <w:tbl>
      <w:tblPr>
        <w:tblW w:w="5000" w:type="pct"/>
        <w:tblBorders>
          <w:insideH w:val="nil"/>
          <w:insideV w:val="nil"/>
        </w:tblBorders>
        <w:tblCellMar>
          <w:left w:w="0" w:type="dxa"/>
          <w:right w:w="0" w:type="dxa"/>
        </w:tblCellMar>
        <w:tblLook w:val="04A0" w:firstRow="1" w:lastRow="0" w:firstColumn="1" w:lastColumn="0" w:noHBand="0" w:noVBand="1"/>
      </w:tblPr>
      <w:tblGrid>
        <w:gridCol w:w="3545"/>
        <w:gridCol w:w="5475"/>
      </w:tblGrid>
      <w:tr w:rsidR="00C43569" w:rsidRPr="00751924" w14:paraId="57B8320D" w14:textId="77777777" w:rsidTr="00C43569">
        <w:trPr>
          <w:trHeight w:val="920"/>
        </w:trPr>
        <w:tc>
          <w:tcPr>
            <w:tcW w:w="1965" w:type="pct"/>
            <w:tcMar>
              <w:top w:w="0" w:type="dxa"/>
              <w:left w:w="108" w:type="dxa"/>
              <w:bottom w:w="0" w:type="dxa"/>
              <w:right w:w="108" w:type="dxa"/>
            </w:tcMar>
          </w:tcPr>
          <w:p w14:paraId="705C109F"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GB"/>
              </w:rPr>
              <w:t>CƠ QUAN CÓ THẨM QUYỀN CẤP</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16F6A71D" w14:textId="77777777" w:rsidR="00C43569" w:rsidRPr="00751924" w:rsidRDefault="00C43569">
            <w:pPr>
              <w:jc w:val="center"/>
              <w:rPr>
                <w:rFonts w:ascii="Arial" w:hAnsi="Arial" w:cs="Arial"/>
                <w:color w:val="000000" w:themeColor="text1"/>
                <w:sz w:val="20"/>
                <w:szCs w:val="20"/>
              </w:rPr>
            </w:pPr>
          </w:p>
          <w:p w14:paraId="0F75C70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GB"/>
              </w:rPr>
              <w:t>/QĐ-</w:t>
            </w:r>
            <w:r w:rsidRPr="00751924">
              <w:rPr>
                <w:rFonts w:ascii="Arial" w:hAnsi="Arial" w:cs="Arial"/>
                <w:color w:val="000000" w:themeColor="text1"/>
                <w:sz w:val="20"/>
                <w:szCs w:val="20"/>
              </w:rPr>
              <w:t>…..</w:t>
            </w:r>
          </w:p>
        </w:tc>
        <w:tc>
          <w:tcPr>
            <w:tcW w:w="3035" w:type="pct"/>
            <w:tcMar>
              <w:top w:w="0" w:type="dxa"/>
              <w:left w:w="108" w:type="dxa"/>
              <w:bottom w:w="0" w:type="dxa"/>
              <w:right w:w="108" w:type="dxa"/>
            </w:tcMar>
            <w:hideMark/>
          </w:tcPr>
          <w:p w14:paraId="3461E416"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2A77F9D5"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5064F61D" w14:textId="77777777" w:rsidR="00C43569" w:rsidRPr="00751924" w:rsidRDefault="00C43569" w:rsidP="00C43569">
      <w:pPr>
        <w:jc w:val="center"/>
        <w:rPr>
          <w:rFonts w:ascii="Arial" w:hAnsi="Arial" w:cs="Arial"/>
          <w:b/>
          <w:bCs/>
          <w:color w:val="000000" w:themeColor="text1"/>
          <w:sz w:val="20"/>
          <w:szCs w:val="20"/>
        </w:rPr>
      </w:pPr>
    </w:p>
    <w:p w14:paraId="4C4284C3" w14:textId="77777777" w:rsidR="00C43569" w:rsidRPr="00751924" w:rsidRDefault="00C43569" w:rsidP="00C43569">
      <w:pPr>
        <w:jc w:val="center"/>
        <w:rPr>
          <w:rFonts w:ascii="Arial" w:hAnsi="Arial" w:cs="Arial"/>
          <w:b/>
          <w:bCs/>
          <w:color w:val="000000" w:themeColor="text1"/>
          <w:sz w:val="20"/>
          <w:szCs w:val="20"/>
        </w:rPr>
      </w:pPr>
    </w:p>
    <w:p w14:paraId="2EEBF898"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Q</w:t>
      </w:r>
      <w:r w:rsidRPr="00751924">
        <w:rPr>
          <w:rFonts w:ascii="Arial" w:hAnsi="Arial" w:cs="Arial"/>
          <w:b/>
          <w:bCs/>
          <w:color w:val="000000" w:themeColor="text1"/>
          <w:sz w:val="20"/>
          <w:szCs w:val="20"/>
          <w:lang w:val="en-GB"/>
        </w:rPr>
        <w:t>U</w:t>
      </w:r>
      <w:r w:rsidRPr="00751924">
        <w:rPr>
          <w:rFonts w:ascii="Arial" w:hAnsi="Arial" w:cs="Arial"/>
          <w:b/>
          <w:bCs/>
          <w:color w:val="000000" w:themeColor="text1"/>
          <w:sz w:val="20"/>
          <w:szCs w:val="20"/>
        </w:rPr>
        <w:t>Y</w:t>
      </w:r>
      <w:r w:rsidRPr="00751924">
        <w:rPr>
          <w:rFonts w:ascii="Arial" w:hAnsi="Arial" w:cs="Arial"/>
          <w:b/>
          <w:bCs/>
          <w:color w:val="000000" w:themeColor="text1"/>
          <w:sz w:val="20"/>
          <w:szCs w:val="20"/>
          <w:lang w:val="en-GB"/>
        </w:rPr>
        <w:t>Ế</w:t>
      </w:r>
      <w:r w:rsidRPr="00751924">
        <w:rPr>
          <w:rFonts w:ascii="Arial" w:hAnsi="Arial" w:cs="Arial"/>
          <w:b/>
          <w:bCs/>
          <w:color w:val="000000" w:themeColor="text1"/>
          <w:sz w:val="20"/>
          <w:szCs w:val="20"/>
        </w:rPr>
        <w:t>T ĐỊNH</w:t>
      </w:r>
    </w:p>
    <w:p w14:paraId="2DACAB33"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Chấp thuận vùng hoạt động tàu lặn</w:t>
      </w:r>
    </w:p>
    <w:p w14:paraId="54307E0C"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636066E0"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 CÓ THẨM QUYỀN</w:t>
      </w:r>
    </w:p>
    <w:p w14:paraId="04579B63" w14:textId="77777777" w:rsidR="00C43569" w:rsidRPr="00751924" w:rsidRDefault="00C43569" w:rsidP="00C43569">
      <w:pPr>
        <w:jc w:val="center"/>
        <w:rPr>
          <w:rFonts w:ascii="Arial" w:hAnsi="Arial" w:cs="Arial"/>
          <w:color w:val="000000" w:themeColor="text1"/>
          <w:sz w:val="20"/>
          <w:szCs w:val="20"/>
        </w:rPr>
      </w:pPr>
    </w:p>
    <w:p w14:paraId="2FF0C9A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w:t>
      </w:r>
      <w:r w:rsidRPr="00751924">
        <w:rPr>
          <w:rFonts w:ascii="Arial" w:hAnsi="Arial" w:cs="Arial"/>
          <w:color w:val="000000" w:themeColor="text1"/>
          <w:sz w:val="20"/>
          <w:szCs w:val="20"/>
        </w:rPr>
        <w:t>……………………………………………………………………</w:t>
      </w:r>
      <w:r w:rsidRPr="00751924">
        <w:rPr>
          <w:rFonts w:ascii="Arial" w:hAnsi="Arial" w:cs="Arial"/>
          <w:i/>
          <w:iCs/>
          <w:color w:val="000000" w:themeColor="text1"/>
          <w:sz w:val="20"/>
          <w:szCs w:val="20"/>
        </w:rPr>
        <w:t>;</w:t>
      </w:r>
    </w:p>
    <w:p w14:paraId="4375F23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Xét Đơn đề nghị chấp thuận vùng hoạt động tàu lặn của ………..(1)………….. và các hồ sơ liên quan;</w:t>
      </w:r>
    </w:p>
    <w:p w14:paraId="1ED96E23"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Theo đề nghị của</w:t>
      </w:r>
      <w:r w:rsidRPr="00751924">
        <w:rPr>
          <w:rFonts w:ascii="Arial" w:hAnsi="Arial" w:cs="Arial"/>
          <w:color w:val="000000" w:themeColor="text1"/>
          <w:sz w:val="20"/>
          <w:szCs w:val="20"/>
        </w:rPr>
        <w:t>……………………………………………………………….</w:t>
      </w:r>
    </w:p>
    <w:p w14:paraId="166305DD" w14:textId="77777777" w:rsidR="00C43569" w:rsidRPr="00751924" w:rsidRDefault="00C43569" w:rsidP="00C43569">
      <w:pPr>
        <w:adjustRightInd w:val="0"/>
        <w:snapToGrid w:val="0"/>
        <w:jc w:val="center"/>
        <w:rPr>
          <w:rFonts w:ascii="Arial" w:hAnsi="Arial" w:cs="Arial"/>
          <w:b/>
          <w:bCs/>
          <w:color w:val="000000" w:themeColor="text1"/>
          <w:sz w:val="20"/>
          <w:szCs w:val="20"/>
        </w:rPr>
      </w:pPr>
    </w:p>
    <w:p w14:paraId="6FE4BE42" w14:textId="77777777" w:rsidR="00C43569" w:rsidRPr="00751924" w:rsidRDefault="00C43569" w:rsidP="00C43569">
      <w:pPr>
        <w:adjustRightInd w:val="0"/>
        <w:snapToGrid w:val="0"/>
        <w:jc w:val="center"/>
        <w:rPr>
          <w:rFonts w:ascii="Arial" w:hAnsi="Arial" w:cs="Arial"/>
          <w:b/>
          <w:bCs/>
          <w:color w:val="000000" w:themeColor="text1"/>
          <w:sz w:val="20"/>
          <w:szCs w:val="20"/>
        </w:rPr>
      </w:pPr>
      <w:r w:rsidRPr="00751924">
        <w:rPr>
          <w:rFonts w:ascii="Arial" w:hAnsi="Arial" w:cs="Arial"/>
          <w:b/>
          <w:bCs/>
          <w:color w:val="000000" w:themeColor="text1"/>
          <w:sz w:val="20"/>
          <w:szCs w:val="20"/>
        </w:rPr>
        <w:t>QUYẾT ĐỊNH:</w:t>
      </w:r>
    </w:p>
    <w:p w14:paraId="3563D50D"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p>
    <w:p w14:paraId="51F11CE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 </w:t>
      </w:r>
      <w:r w:rsidRPr="00751924">
        <w:rPr>
          <w:rFonts w:ascii="Arial" w:hAnsi="Arial" w:cs="Arial"/>
          <w:color w:val="000000" w:themeColor="text1"/>
          <w:sz w:val="20"/>
          <w:szCs w:val="20"/>
        </w:rPr>
        <w:t>Chấp thuận vùng hoạt động tàu lặn của…………(1)………., với các nội dung:</w:t>
      </w:r>
    </w:p>
    <w:p w14:paraId="29EF9BB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Thông tin chi tiết vùng hoạt động tàu lặn:</w:t>
      </w:r>
    </w:p>
    <w:p w14:paraId="6834CF3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GB"/>
        </w:rPr>
        <w:t xml:space="preserve">a) </w:t>
      </w:r>
      <w:r w:rsidRPr="00751924">
        <w:rPr>
          <w:rFonts w:ascii="Arial" w:hAnsi="Arial" w:cs="Arial"/>
          <w:color w:val="000000" w:themeColor="text1"/>
          <w:sz w:val="20"/>
          <w:szCs w:val="20"/>
        </w:rPr>
        <w:t>Quy mô, kích thước, diện tích:</w:t>
      </w:r>
      <w:r w:rsidRPr="00751924">
        <w:rPr>
          <w:rFonts w:ascii="Arial" w:hAnsi="Arial" w:cs="Arial"/>
          <w:color w:val="000000" w:themeColor="text1"/>
          <w:sz w:val="20"/>
          <w:szCs w:val="20"/>
          <w:lang w:val="en-US"/>
        </w:rPr>
        <w:t xml:space="preserve"> ……………………………………………………</w:t>
      </w:r>
    </w:p>
    <w:p w14:paraId="4CFE126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Vị trí tọa độ các điểm khống chế vùng hoạt động của tàu lặn …...(2)…………..</w:t>
      </w:r>
    </w:p>
    <w:p w14:paraId="4A14AD5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lang w:val="en-GB"/>
        </w:rPr>
        <w:t xml:space="preserve">2. </w:t>
      </w:r>
      <w:r w:rsidRPr="00751924">
        <w:rPr>
          <w:rFonts w:ascii="Arial" w:hAnsi="Arial" w:cs="Arial"/>
          <w:color w:val="000000" w:themeColor="text1"/>
          <w:sz w:val="20"/>
          <w:szCs w:val="20"/>
        </w:rPr>
        <w:t>Thời gian sử dụng vùng nước:</w:t>
      </w:r>
      <w:r w:rsidRPr="00751924">
        <w:rPr>
          <w:rFonts w:ascii="Arial" w:hAnsi="Arial" w:cs="Arial"/>
          <w:color w:val="000000" w:themeColor="text1"/>
          <w:sz w:val="20"/>
          <w:szCs w:val="20"/>
          <w:lang w:val="en-US"/>
        </w:rPr>
        <w:t xml:space="preserve"> …………………………………………………….</w:t>
      </w:r>
    </w:p>
    <w:p w14:paraId="164ADE1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Các yêu cầu về biện pháp bảo đảm an ninh, an toàn, cứu hộ, cứu nạn và ngăn ngừa ô nhiễm môi trường.</w:t>
      </w:r>
    </w:p>
    <w:p w14:paraId="5136D90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Chủ khai thác: …………………………………………………………………….</w:t>
      </w:r>
    </w:p>
    <w:p w14:paraId="4030654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Địa chỉ trụ sở: ……………………………………….…………………………….;</w:t>
      </w:r>
    </w:p>
    <w:p w14:paraId="1BAAA4D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 Số điện thoại: ………………………………………………………………………</w:t>
      </w:r>
    </w:p>
    <w:p w14:paraId="7C83C27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5. Mục đích sử dụng: ………………………………………………………………..</w:t>
      </w:r>
    </w:p>
    <w:p w14:paraId="65C77B8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2. </w:t>
      </w:r>
      <w:r w:rsidRPr="00751924">
        <w:rPr>
          <w:rFonts w:ascii="Arial" w:hAnsi="Arial" w:cs="Arial"/>
          <w:bCs/>
          <w:color w:val="000000" w:themeColor="text1"/>
          <w:sz w:val="20"/>
          <w:szCs w:val="20"/>
        </w:rPr>
        <w:t>……..</w:t>
      </w:r>
      <w:r w:rsidRPr="00751924">
        <w:rPr>
          <w:rFonts w:ascii="Arial" w:hAnsi="Arial" w:cs="Arial"/>
          <w:color w:val="000000" w:themeColor="text1"/>
          <w:sz w:val="20"/>
          <w:szCs w:val="20"/>
        </w:rPr>
        <w:t>(1)………..trong quá trình khai thác vùng hoạt động tàu lặn có trách nhiệm:</w:t>
      </w:r>
    </w:p>
    <w:p w14:paraId="30DB14C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Thực hiện nghiêm chỉnh các quy định tại Nghị định số .../……/NĐ-CP ngày ... tháng ... năm…… của Chính phủ quy định về………………………………………….</w:t>
      </w:r>
    </w:p>
    <w:p w14:paraId="5FB9FB1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Không được phép hoạt động trái mục đích được cơ quan nhà nước có thẩm quyền chấp thuận.</w:t>
      </w:r>
    </w:p>
    <w:p w14:paraId="7CE2ED3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lang w:val="en-GB"/>
        </w:rPr>
      </w:pPr>
      <w:r w:rsidRPr="00751924">
        <w:rPr>
          <w:rFonts w:ascii="Arial" w:hAnsi="Arial" w:cs="Arial"/>
          <w:color w:val="000000" w:themeColor="text1"/>
          <w:sz w:val="20"/>
          <w:szCs w:val="20"/>
          <w:lang w:val="en-GB"/>
        </w:rPr>
        <w:t>3. …………………………………………………………………………………………</w:t>
      </w:r>
    </w:p>
    <w:p w14:paraId="28B3FA01"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3. </w:t>
      </w:r>
      <w:r w:rsidRPr="00751924">
        <w:rPr>
          <w:rFonts w:ascii="Arial" w:hAnsi="Arial" w:cs="Arial"/>
          <w:color w:val="000000" w:themeColor="text1"/>
          <w:sz w:val="20"/>
          <w:szCs w:val="20"/>
        </w:rPr>
        <w:t>Các ....(3)……….và các tổ chức, cá nhân có liên quan chịu trách nhiệm thi hành Quyết định này.</w:t>
      </w:r>
    </w:p>
    <w:p w14:paraId="1B8ABEB9"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42"/>
      </w:tblGrid>
      <w:tr w:rsidR="00C43569" w:rsidRPr="00751924" w14:paraId="6C4ECCDD" w14:textId="77777777" w:rsidTr="00C43569">
        <w:tc>
          <w:tcPr>
            <w:tcW w:w="2593" w:type="pct"/>
            <w:hideMark/>
          </w:tcPr>
          <w:p w14:paraId="34C38830"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4C4C7021"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Điều 3;</w:t>
            </w:r>
          </w:p>
          <w:p w14:paraId="2B7681E6"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Các cơ quan quản lý chuyên ngành có liên quan (quốc phòng, công an, hàng hải và đường thủy...);</w:t>
            </w:r>
          </w:p>
          <w:p w14:paraId="7C621B35"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Tổ chức đề nghị chấp thuận vùng hoạt động tàu lặn (01 bản);</w:t>
            </w:r>
          </w:p>
          <w:p w14:paraId="5ABACB78"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4B1CA750"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rPr>
              <w:t>- Lưu</w:t>
            </w:r>
            <w:r w:rsidRPr="00751924">
              <w:rPr>
                <w:rFonts w:ascii="Arial" w:hAnsi="Arial" w:cs="Arial"/>
                <w:color w:val="000000" w:themeColor="text1"/>
                <w:sz w:val="20"/>
                <w:szCs w:val="20"/>
                <w:lang w:val="en-US"/>
              </w:rPr>
              <w:t>: VT,…..</w:t>
            </w:r>
          </w:p>
        </w:tc>
        <w:tc>
          <w:tcPr>
            <w:tcW w:w="2407" w:type="pct"/>
            <w:hideMark/>
          </w:tcPr>
          <w:p w14:paraId="254B9768"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w:t>
            </w:r>
            <w:r w:rsidRPr="00751924">
              <w:rPr>
                <w:rFonts w:ascii="Arial" w:hAnsi="Arial" w:cs="Arial"/>
                <w:b/>
                <w:bCs/>
                <w:color w:val="000000" w:themeColor="text1"/>
                <w:sz w:val="20"/>
                <w:szCs w:val="20"/>
              </w:rPr>
              <w:br/>
              <w:t>CÓ THẨM QUYỀN CẤP</w:t>
            </w:r>
          </w:p>
          <w:p w14:paraId="5FFC4779"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2616274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i/>
          <w:iCs/>
          <w:color w:val="000000" w:themeColor="text1"/>
          <w:sz w:val="20"/>
          <w:szCs w:val="20"/>
        </w:rPr>
        <w:t>Ghi chú:</w:t>
      </w:r>
    </w:p>
    <w:p w14:paraId="3AEEC04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của tổ chức, cá nhân đề nghị chấp thuận vùng hoạt động tàu lặn.</w:t>
      </w:r>
    </w:p>
    <w:p w14:paraId="7452BDE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Thông tin về phạm vi vùng hoạt động tàu lặn.</w:t>
      </w:r>
    </w:p>
    <w:p w14:paraId="254B3E07"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lastRenderedPageBreak/>
        <w:t>(3) Các cá nhân là Thủ trưởng các tổ chức có liên quan.</w:t>
      </w:r>
    </w:p>
    <w:p w14:paraId="52974B90"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b/>
          <w:bCs/>
          <w:color w:val="000000" w:themeColor="text1"/>
          <w:sz w:val="20"/>
          <w:szCs w:val="20"/>
        </w:rPr>
        <w:br w:type="page"/>
      </w:r>
    </w:p>
    <w:p w14:paraId="113AB5EC" w14:textId="77777777" w:rsidR="00C43569" w:rsidRPr="00751924" w:rsidRDefault="00C43569" w:rsidP="00C43569">
      <w:pPr>
        <w:jc w:val="right"/>
        <w:rPr>
          <w:rFonts w:ascii="Arial" w:hAnsi="Arial" w:cs="Arial"/>
          <w:color w:val="000000" w:themeColor="text1"/>
          <w:sz w:val="20"/>
          <w:szCs w:val="20"/>
        </w:rPr>
      </w:pPr>
      <w:r w:rsidRPr="00751924">
        <w:rPr>
          <w:rFonts w:ascii="Arial" w:hAnsi="Arial" w:cs="Arial"/>
          <w:b/>
          <w:bCs/>
          <w:color w:val="000000" w:themeColor="text1"/>
          <w:sz w:val="20"/>
          <w:szCs w:val="20"/>
        </w:rPr>
        <w:lastRenderedPageBreak/>
        <w:t>Mẫu số 11</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50FC7320" w14:textId="77777777" w:rsidTr="00C43569">
        <w:trPr>
          <w:trHeight w:val="920"/>
        </w:trPr>
        <w:tc>
          <w:tcPr>
            <w:tcW w:w="1800" w:type="pct"/>
            <w:tcMar>
              <w:top w:w="0" w:type="dxa"/>
              <w:left w:w="108" w:type="dxa"/>
              <w:bottom w:w="0" w:type="dxa"/>
              <w:right w:w="108" w:type="dxa"/>
            </w:tcMar>
          </w:tcPr>
          <w:p w14:paraId="1461D3B6"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rPr>
              <w:t xml:space="preserve">TÊN </w:t>
            </w:r>
            <w:r w:rsidRPr="00751924">
              <w:rPr>
                <w:rFonts w:ascii="Arial" w:hAnsi="Arial" w:cs="Arial"/>
                <w:b/>
                <w:bCs/>
                <w:color w:val="000000" w:themeColor="text1"/>
                <w:sz w:val="20"/>
                <w:szCs w:val="20"/>
                <w:lang w:val="en-GB"/>
              </w:rPr>
              <w:t>TỔ CHỨC</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w:t>
            </w:r>
          </w:p>
          <w:p w14:paraId="0803B0B5" w14:textId="77777777" w:rsidR="00C43569" w:rsidRPr="00751924" w:rsidRDefault="00C43569">
            <w:pPr>
              <w:jc w:val="center"/>
              <w:rPr>
                <w:rFonts w:ascii="Arial" w:hAnsi="Arial" w:cs="Arial"/>
                <w:color w:val="000000" w:themeColor="text1"/>
                <w:sz w:val="20"/>
                <w:szCs w:val="20"/>
              </w:rPr>
            </w:pPr>
          </w:p>
          <w:p w14:paraId="109EBD1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34C8CAB6"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16157A2B"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7FD9729B" w14:textId="77777777" w:rsidR="00C43569" w:rsidRPr="00751924" w:rsidRDefault="00C43569" w:rsidP="00C43569">
      <w:pPr>
        <w:jc w:val="center"/>
        <w:rPr>
          <w:rFonts w:ascii="Arial" w:hAnsi="Arial" w:cs="Arial"/>
          <w:b/>
          <w:bCs/>
          <w:color w:val="000000" w:themeColor="text1"/>
          <w:sz w:val="20"/>
          <w:szCs w:val="20"/>
        </w:rPr>
      </w:pPr>
    </w:p>
    <w:p w14:paraId="540E984C" w14:textId="77777777" w:rsidR="00C43569" w:rsidRPr="00751924" w:rsidRDefault="00C43569" w:rsidP="00C43569">
      <w:pPr>
        <w:jc w:val="center"/>
        <w:rPr>
          <w:rFonts w:ascii="Arial" w:hAnsi="Arial" w:cs="Arial"/>
          <w:b/>
          <w:bCs/>
          <w:color w:val="000000" w:themeColor="text1"/>
          <w:sz w:val="20"/>
          <w:szCs w:val="20"/>
        </w:rPr>
      </w:pPr>
    </w:p>
    <w:p w14:paraId="4EF57C57"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ĐƠN ĐỀ NGHỊ</w:t>
      </w:r>
    </w:p>
    <w:p w14:paraId="3AB0028D"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Phê duyệt Phương án đưa tàu lặn vào hoạt động</w:t>
      </w:r>
    </w:p>
    <w:p w14:paraId="0D5EB91C" w14:textId="77777777" w:rsidR="00C43569" w:rsidRPr="00751924" w:rsidRDefault="00C43569" w:rsidP="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w:t>
      </w:r>
    </w:p>
    <w:p w14:paraId="05F03181" w14:textId="77777777" w:rsidR="00C43569" w:rsidRPr="00751924" w:rsidRDefault="00C43569" w:rsidP="00C43569">
      <w:pPr>
        <w:jc w:val="center"/>
        <w:rPr>
          <w:rFonts w:ascii="Arial" w:hAnsi="Arial" w:cs="Arial"/>
          <w:color w:val="000000" w:themeColor="text1"/>
          <w:sz w:val="20"/>
          <w:szCs w:val="20"/>
        </w:rPr>
      </w:pPr>
    </w:p>
    <w:p w14:paraId="6AA7DC88"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w:t>
      </w:r>
    </w:p>
    <w:p w14:paraId="44C42FDD" w14:textId="77777777" w:rsidR="00C43569" w:rsidRPr="00751924" w:rsidRDefault="00C43569" w:rsidP="00C43569">
      <w:pPr>
        <w:jc w:val="center"/>
        <w:rPr>
          <w:rFonts w:ascii="Arial" w:hAnsi="Arial" w:cs="Arial"/>
          <w:color w:val="000000" w:themeColor="text1"/>
          <w:sz w:val="20"/>
          <w:szCs w:val="20"/>
        </w:rPr>
      </w:pPr>
    </w:p>
    <w:p w14:paraId="356CFEB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Thông tin về tổ chức khai thác tàu lặn</w:t>
      </w:r>
    </w:p>
    <w:p w14:paraId="317371C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tổ chức khai thác tàu lặn: ……………………………………………………</w:t>
      </w:r>
    </w:p>
    <w:p w14:paraId="34E03F2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Địa chỉ: …………………………………………………………………………</w:t>
      </w:r>
    </w:p>
    <w:p w14:paraId="19E3719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Số điện thoại liên hệ: …………………………………………………………….</w:t>
      </w:r>
    </w:p>
    <w:p w14:paraId="45889C9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Người đại diện theo pháp luật: …………………………………………………..</w:t>
      </w:r>
    </w:p>
    <w:p w14:paraId="24EB5F2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 Giấy chứng nhận đăng ký kinh doanh số ……………………….. do (Tên cơ quan cấp) cấp…………………ngày…..tháng……..năm……..</w:t>
      </w:r>
    </w:p>
    <w:p w14:paraId="74AE84B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Thông tin về tàu lặn</w:t>
      </w:r>
    </w:p>
    <w:p w14:paraId="6626D5C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Tên tàu lặn: …………………………………………………………………….</w:t>
      </w:r>
    </w:p>
    <w:p w14:paraId="7AE4C14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Vùng khai thác………………………………………………………………….</w:t>
      </w:r>
    </w:p>
    <w:p w14:paraId="34D6EC2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Quyết định chấp thuận vùng hoạt động tàu lặn số ……………………….do (Tên cơ quan cấp) cấp ngày ….. tháng……năm……….</w:t>
      </w:r>
    </w:p>
    <w:p w14:paraId="342D57E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Quyết định giao khu vực biển số……………………………..do (Tên cơ quan cấp) cấp ngày ……. tháng……năm…….</w:t>
      </w:r>
    </w:p>
    <w:p w14:paraId="4A90F47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Hồ sơ phê duyệt Phương án đưa tàu lặn vào hoạt động</w:t>
      </w:r>
    </w:p>
    <w:p w14:paraId="35FEFC4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a) Bản sao hoặc bản sao điện tử Giấy chứng nhận đăng ký, đăng kiểm tàu lặn;</w:t>
      </w:r>
    </w:p>
    <w:p w14:paraId="122200F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b) Bản sao có chứng thực hoặc bản sao điện tử được chứng thực từ bản chính Quyết định về việc giao khu vực biển;</w:t>
      </w:r>
    </w:p>
    <w:p w14:paraId="3D8C129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c) Bản chính hoặc bản sao có chứng thực hoặc bản sao điện tử được chứng thực từ bản chính Phương án bố trí người khai thác tàu lặn;</w:t>
      </w:r>
    </w:p>
    <w:p w14:paraId="41B3202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d) Bản chính hoặc bản sao có chứng thực hoặc bản sao điện tử được chứng thực từ bản chính Phương án đảm bảo an toàn, an ninh hàng hải, phòng ngừa ô nhiễm môi trường và tìm kiếm cứu nạn trong quá trình khai thác hoạt động tàu lặn.</w:t>
      </w:r>
    </w:p>
    <w:p w14:paraId="0FE52919"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Kính đề nghị ………..xem xét, phê duyệt Phương án đưa tàu lặn vào hoạt động.</w:t>
      </w:r>
    </w:p>
    <w:p w14:paraId="65666F02"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3CA4B5FA" w14:textId="77777777" w:rsidTr="00C43569">
        <w:tc>
          <w:tcPr>
            <w:tcW w:w="2500" w:type="pct"/>
          </w:tcPr>
          <w:p w14:paraId="25BD9225" w14:textId="77777777" w:rsidR="00C43569" w:rsidRPr="00751924" w:rsidRDefault="00C43569">
            <w:pPr>
              <w:rPr>
                <w:rFonts w:ascii="Arial" w:hAnsi="Arial" w:cs="Arial"/>
                <w:color w:val="000000" w:themeColor="text1"/>
                <w:sz w:val="20"/>
                <w:szCs w:val="20"/>
              </w:rPr>
            </w:pPr>
          </w:p>
        </w:tc>
        <w:tc>
          <w:tcPr>
            <w:tcW w:w="2500" w:type="pct"/>
            <w:hideMark/>
          </w:tcPr>
          <w:p w14:paraId="749C56ED"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ĐẠI DIỆN</w:t>
            </w:r>
          </w:p>
          <w:p w14:paraId="2CBFB8DC"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TỔ CHỨC KHAI THÁC TÀU LẶN</w:t>
            </w:r>
          </w:p>
          <w:p w14:paraId="5223A604"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15E61F73" w14:textId="77777777" w:rsidR="00C43569" w:rsidRPr="00751924" w:rsidRDefault="00C43569" w:rsidP="00C43569">
      <w:pPr>
        <w:rPr>
          <w:rFonts w:ascii="Arial" w:hAnsi="Arial" w:cs="Arial"/>
          <w:color w:val="000000" w:themeColor="text1"/>
          <w:sz w:val="20"/>
          <w:szCs w:val="20"/>
        </w:rPr>
      </w:pPr>
    </w:p>
    <w:p w14:paraId="38513A45"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b/>
          <w:bCs/>
          <w:color w:val="000000" w:themeColor="text1"/>
          <w:sz w:val="20"/>
          <w:szCs w:val="20"/>
        </w:rPr>
        <w:br w:type="page"/>
      </w:r>
    </w:p>
    <w:p w14:paraId="1F354B73" w14:textId="77777777" w:rsidR="00C43569" w:rsidRPr="00751924" w:rsidRDefault="00C43569" w:rsidP="00C43569">
      <w:pPr>
        <w:jc w:val="right"/>
        <w:rPr>
          <w:rFonts w:ascii="Arial" w:hAnsi="Arial" w:cs="Arial"/>
          <w:b/>
          <w:bCs/>
          <w:color w:val="000000" w:themeColor="text1"/>
          <w:sz w:val="20"/>
          <w:szCs w:val="20"/>
          <w:lang w:val="en-GB"/>
        </w:rPr>
      </w:pPr>
      <w:r w:rsidRPr="00751924">
        <w:rPr>
          <w:rFonts w:ascii="Arial" w:hAnsi="Arial" w:cs="Arial"/>
          <w:b/>
          <w:bCs/>
          <w:color w:val="000000" w:themeColor="text1"/>
          <w:sz w:val="20"/>
          <w:szCs w:val="20"/>
          <w:lang w:val="en-GB"/>
        </w:rPr>
        <w:lastRenderedPageBreak/>
        <w:t>Mẫu số 12</w:t>
      </w:r>
    </w:p>
    <w:tbl>
      <w:tblPr>
        <w:tblW w:w="5000" w:type="pct"/>
        <w:tblBorders>
          <w:insideH w:val="nil"/>
          <w:insideV w:val="nil"/>
        </w:tblBorders>
        <w:tblCellMar>
          <w:left w:w="0" w:type="dxa"/>
          <w:right w:w="0" w:type="dxa"/>
        </w:tblCellMar>
        <w:tblLook w:val="04A0" w:firstRow="1" w:lastRow="0" w:firstColumn="1" w:lastColumn="0" w:noHBand="0" w:noVBand="1"/>
      </w:tblPr>
      <w:tblGrid>
        <w:gridCol w:w="3828"/>
        <w:gridCol w:w="5192"/>
      </w:tblGrid>
      <w:tr w:rsidR="00C43569" w:rsidRPr="00751924" w14:paraId="7028A282" w14:textId="77777777" w:rsidTr="00C43569">
        <w:trPr>
          <w:trHeight w:val="920"/>
        </w:trPr>
        <w:tc>
          <w:tcPr>
            <w:tcW w:w="2122" w:type="pct"/>
            <w:tcMar>
              <w:top w:w="0" w:type="dxa"/>
              <w:left w:w="108" w:type="dxa"/>
              <w:bottom w:w="0" w:type="dxa"/>
              <w:right w:w="108" w:type="dxa"/>
            </w:tcMar>
          </w:tcPr>
          <w:p w14:paraId="5A9C4135"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GB"/>
              </w:rPr>
              <w:t>CƠ QUAN CÓ THẨM QUYỀN CẤP</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377E8491" w14:textId="77777777" w:rsidR="00C43569" w:rsidRPr="00751924" w:rsidRDefault="00C43569">
            <w:pPr>
              <w:jc w:val="center"/>
              <w:rPr>
                <w:rFonts w:ascii="Arial" w:hAnsi="Arial" w:cs="Arial"/>
                <w:color w:val="000000" w:themeColor="text1"/>
                <w:sz w:val="20"/>
                <w:szCs w:val="20"/>
              </w:rPr>
            </w:pPr>
          </w:p>
          <w:p w14:paraId="0BB0814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GB"/>
              </w:rPr>
              <w:t>/QĐ-</w:t>
            </w:r>
            <w:r w:rsidRPr="00751924">
              <w:rPr>
                <w:rFonts w:ascii="Arial" w:hAnsi="Arial" w:cs="Arial"/>
                <w:color w:val="000000" w:themeColor="text1"/>
                <w:sz w:val="20"/>
                <w:szCs w:val="20"/>
              </w:rPr>
              <w:t>…..</w:t>
            </w:r>
          </w:p>
        </w:tc>
        <w:tc>
          <w:tcPr>
            <w:tcW w:w="2878" w:type="pct"/>
            <w:tcMar>
              <w:top w:w="0" w:type="dxa"/>
              <w:left w:w="108" w:type="dxa"/>
              <w:bottom w:w="0" w:type="dxa"/>
              <w:right w:w="108" w:type="dxa"/>
            </w:tcMar>
            <w:hideMark/>
          </w:tcPr>
          <w:p w14:paraId="0D5B2E2C"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7E07111E"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61EF43BE" w14:textId="77777777" w:rsidR="00C43569" w:rsidRPr="00751924" w:rsidRDefault="00C43569" w:rsidP="00C43569">
      <w:pPr>
        <w:jc w:val="center"/>
        <w:rPr>
          <w:rFonts w:ascii="Arial" w:hAnsi="Arial" w:cs="Arial"/>
          <w:b/>
          <w:bCs/>
          <w:color w:val="000000" w:themeColor="text1"/>
          <w:sz w:val="20"/>
          <w:szCs w:val="20"/>
          <w:lang w:val="en-GB"/>
        </w:rPr>
      </w:pPr>
    </w:p>
    <w:p w14:paraId="3306CD3B" w14:textId="77777777" w:rsidR="00C43569" w:rsidRPr="00751924" w:rsidRDefault="00C43569" w:rsidP="00C43569">
      <w:pPr>
        <w:jc w:val="center"/>
        <w:rPr>
          <w:rFonts w:ascii="Arial" w:hAnsi="Arial" w:cs="Arial"/>
          <w:b/>
          <w:bCs/>
          <w:color w:val="000000" w:themeColor="text1"/>
          <w:sz w:val="20"/>
          <w:szCs w:val="20"/>
          <w:lang w:val="en-GB"/>
        </w:rPr>
      </w:pPr>
    </w:p>
    <w:p w14:paraId="26FC17EB"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QUY</w:t>
      </w:r>
      <w:r w:rsidRPr="00751924">
        <w:rPr>
          <w:rFonts w:ascii="Arial" w:hAnsi="Arial" w:cs="Arial"/>
          <w:b/>
          <w:bCs/>
          <w:color w:val="000000" w:themeColor="text1"/>
          <w:sz w:val="20"/>
          <w:szCs w:val="20"/>
          <w:lang w:val="en-GB"/>
        </w:rPr>
        <w:t>Ế</w:t>
      </w:r>
      <w:r w:rsidRPr="00751924">
        <w:rPr>
          <w:rFonts w:ascii="Arial" w:hAnsi="Arial" w:cs="Arial"/>
          <w:b/>
          <w:bCs/>
          <w:color w:val="000000" w:themeColor="text1"/>
          <w:sz w:val="20"/>
          <w:szCs w:val="20"/>
        </w:rPr>
        <w:t>T ĐỊNH</w:t>
      </w:r>
    </w:p>
    <w:p w14:paraId="302E50CA"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Phê duyệt Phương án đưa tàu lặn vào hoạt động</w:t>
      </w:r>
    </w:p>
    <w:p w14:paraId="7BDE149E"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11C9FD4B"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 CÓ THẨM QUYỀN</w:t>
      </w:r>
    </w:p>
    <w:p w14:paraId="0D06DE85" w14:textId="77777777" w:rsidR="00C43569" w:rsidRPr="00751924" w:rsidRDefault="00C43569" w:rsidP="00C43569">
      <w:pPr>
        <w:jc w:val="center"/>
        <w:rPr>
          <w:rFonts w:ascii="Arial" w:hAnsi="Arial" w:cs="Arial"/>
          <w:color w:val="000000" w:themeColor="text1"/>
          <w:sz w:val="20"/>
          <w:szCs w:val="20"/>
        </w:rPr>
      </w:pPr>
    </w:p>
    <w:p w14:paraId="5B93579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w:t>
      </w:r>
      <w:r w:rsidRPr="00751924">
        <w:rPr>
          <w:rFonts w:ascii="Arial" w:hAnsi="Arial" w:cs="Arial"/>
          <w:color w:val="000000" w:themeColor="text1"/>
          <w:sz w:val="20"/>
          <w:szCs w:val="20"/>
        </w:rPr>
        <w:t>……………………………………………………………………………;</w:t>
      </w:r>
    </w:p>
    <w:p w14:paraId="3E948D21"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Xét đề nghị của</w:t>
      </w:r>
      <w:r w:rsidRPr="00751924">
        <w:rPr>
          <w:rFonts w:ascii="Arial" w:hAnsi="Arial" w:cs="Arial"/>
          <w:color w:val="000000" w:themeColor="text1"/>
          <w:sz w:val="20"/>
          <w:szCs w:val="20"/>
        </w:rPr>
        <w:t>……………………………………………………………………</w:t>
      </w:r>
    </w:p>
    <w:p w14:paraId="63F71130" w14:textId="77777777" w:rsidR="00C43569" w:rsidRPr="00751924" w:rsidRDefault="00C43569" w:rsidP="00C43569">
      <w:pPr>
        <w:adjustRightInd w:val="0"/>
        <w:snapToGrid w:val="0"/>
        <w:jc w:val="center"/>
        <w:rPr>
          <w:rFonts w:ascii="Arial" w:hAnsi="Arial" w:cs="Arial"/>
          <w:b/>
          <w:bCs/>
          <w:color w:val="000000" w:themeColor="text1"/>
          <w:sz w:val="20"/>
          <w:szCs w:val="20"/>
        </w:rPr>
      </w:pPr>
      <w:bookmarkStart w:id="77" w:name="bookmark86"/>
      <w:bookmarkStart w:id="78" w:name="bookmark87"/>
    </w:p>
    <w:p w14:paraId="185B555A" w14:textId="77777777" w:rsidR="00C43569" w:rsidRPr="00751924" w:rsidRDefault="00C43569" w:rsidP="00C43569">
      <w:pPr>
        <w:adjustRightInd w:val="0"/>
        <w:snapToGrid w:val="0"/>
        <w:jc w:val="center"/>
        <w:rPr>
          <w:rFonts w:ascii="Arial" w:hAnsi="Arial" w:cs="Arial"/>
          <w:b/>
          <w:bCs/>
          <w:color w:val="000000" w:themeColor="text1"/>
          <w:sz w:val="20"/>
          <w:szCs w:val="20"/>
        </w:rPr>
      </w:pPr>
      <w:r w:rsidRPr="00751924">
        <w:rPr>
          <w:rFonts w:ascii="Arial" w:hAnsi="Arial" w:cs="Arial"/>
          <w:b/>
          <w:bCs/>
          <w:color w:val="000000" w:themeColor="text1"/>
          <w:sz w:val="20"/>
          <w:szCs w:val="20"/>
        </w:rPr>
        <w:t>QUYẾT ĐỊNH:</w:t>
      </w:r>
      <w:bookmarkEnd w:id="77"/>
      <w:bookmarkEnd w:id="78"/>
    </w:p>
    <w:p w14:paraId="02E61B4A" w14:textId="77777777" w:rsidR="00C43569" w:rsidRPr="00751924" w:rsidRDefault="00C43569" w:rsidP="00C43569">
      <w:pPr>
        <w:adjustRightInd w:val="0"/>
        <w:snapToGrid w:val="0"/>
        <w:ind w:firstLine="720"/>
        <w:jc w:val="both"/>
        <w:rPr>
          <w:rFonts w:ascii="Arial" w:hAnsi="Arial" w:cs="Arial"/>
          <w:b/>
          <w:bCs/>
          <w:color w:val="000000" w:themeColor="text1"/>
          <w:sz w:val="20"/>
          <w:szCs w:val="20"/>
        </w:rPr>
      </w:pPr>
    </w:p>
    <w:p w14:paraId="50B1A53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 </w:t>
      </w:r>
      <w:r w:rsidRPr="00751924">
        <w:rPr>
          <w:rFonts w:ascii="Arial" w:hAnsi="Arial" w:cs="Arial"/>
          <w:color w:val="000000" w:themeColor="text1"/>
          <w:sz w:val="20"/>
          <w:szCs w:val="20"/>
        </w:rPr>
        <w:t>Tổ chức khai thác tàu lặn sau đây được phép tiến hành hoạt động khai thác tàu lặn:</w:t>
      </w:r>
    </w:p>
    <w:p w14:paraId="4A1B5BA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tổ chức khai thác tàu lặn: ……………………………………………………</w:t>
      </w:r>
    </w:p>
    <w:p w14:paraId="169853D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Địa chỉ: …………………………………………………………………………</w:t>
      </w:r>
    </w:p>
    <w:p w14:paraId="6CD512B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Số điện thoại liên hệ: ……………………………………………………………</w:t>
      </w:r>
    </w:p>
    <w:p w14:paraId="453C6F8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Người đại diện theo pháp luật: …………………………………………………..</w:t>
      </w:r>
    </w:p>
    <w:p w14:paraId="3A8FF8A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5. Thông số kỹ thuật tàu lặn: ……………………………………………………….</w:t>
      </w:r>
    </w:p>
    <w:p w14:paraId="4042A0E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6. Vùng khai thác: ………………………………………………………………..</w:t>
      </w:r>
    </w:p>
    <w:p w14:paraId="57241C1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2. </w:t>
      </w:r>
      <w:r w:rsidRPr="00751924">
        <w:rPr>
          <w:rFonts w:ascii="Arial" w:hAnsi="Arial" w:cs="Arial"/>
          <w:color w:val="000000" w:themeColor="text1"/>
          <w:sz w:val="20"/>
          <w:szCs w:val="20"/>
        </w:rPr>
        <w:t>Tổ chức khai thác tàu lặn có trách nhiệm tổ chức thực hiện các nội dung trong phương án đã được phê duyệt và những yêu cầu bắt buộc như sau:</w:t>
      </w:r>
    </w:p>
    <w:p w14:paraId="1F561AC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w:t>
      </w:r>
    </w:p>
    <w:p w14:paraId="454D691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3. </w:t>
      </w:r>
      <w:r w:rsidRPr="00751924">
        <w:rPr>
          <w:rFonts w:ascii="Arial" w:hAnsi="Arial" w:cs="Arial"/>
          <w:color w:val="000000" w:themeColor="text1"/>
          <w:sz w:val="20"/>
          <w:szCs w:val="20"/>
        </w:rPr>
        <w:t>Các cơ quan quản lý nhà nước chuyên ngành có liên quan căn cứ quy định của Quyết định này và các quy định có liên quan của pháp luật để tổ chức thực hiện các hoạt động nghiệp vụ trong khu vực cảng biển….………………………………………….</w:t>
      </w:r>
    </w:p>
    <w:p w14:paraId="45C6087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4. </w:t>
      </w:r>
      <w:r w:rsidRPr="00751924">
        <w:rPr>
          <w:rFonts w:ascii="Arial" w:hAnsi="Arial" w:cs="Arial"/>
          <w:color w:val="000000" w:themeColor="text1"/>
          <w:sz w:val="20"/>
          <w:szCs w:val="20"/>
        </w:rPr>
        <w:t>Quyết định này có hiệu lực thi hành kể từ ngày ký.</w:t>
      </w:r>
    </w:p>
    <w:p w14:paraId="593FF7BA"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Trưởng phòng..., tổ chức khai thác tàu lặn, Thủ trưởng các cơ quan, tổ chức và cá nhân có liên quan chịu trách nhiệm thi hành Quyết định này.</w:t>
      </w:r>
    </w:p>
    <w:p w14:paraId="060F7862"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6D8FB903" w14:textId="77777777" w:rsidTr="00C43569">
        <w:tc>
          <w:tcPr>
            <w:tcW w:w="2500" w:type="pct"/>
            <w:hideMark/>
          </w:tcPr>
          <w:p w14:paraId="1A8A0AF7"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3CD36485"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Điều 4;</w:t>
            </w:r>
          </w:p>
          <w:p w14:paraId="14C42467"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Các cơ quan quản lý chuyên ngành có liên quan;</w:t>
            </w:r>
          </w:p>
          <w:p w14:paraId="43B52DFA"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Tổ chức đề nghị (01 bản);</w:t>
            </w:r>
          </w:p>
          <w:p w14:paraId="18B1B041"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73C37EAF"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rPr>
              <w:t>- Lưu</w:t>
            </w:r>
            <w:r w:rsidRPr="00751924">
              <w:rPr>
                <w:rFonts w:ascii="Arial" w:hAnsi="Arial" w:cs="Arial"/>
                <w:color w:val="000000" w:themeColor="text1"/>
                <w:sz w:val="20"/>
                <w:szCs w:val="20"/>
                <w:lang w:val="en-US"/>
              </w:rPr>
              <w:t>: VT,…..</w:t>
            </w:r>
          </w:p>
        </w:tc>
        <w:tc>
          <w:tcPr>
            <w:tcW w:w="2500" w:type="pct"/>
            <w:hideMark/>
          </w:tcPr>
          <w:p w14:paraId="2DDFEDF2"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w:t>
            </w:r>
            <w:r w:rsidRPr="00751924">
              <w:rPr>
                <w:rFonts w:ascii="Arial" w:hAnsi="Arial" w:cs="Arial"/>
                <w:b/>
                <w:bCs/>
                <w:color w:val="000000" w:themeColor="text1"/>
                <w:sz w:val="20"/>
                <w:szCs w:val="20"/>
              </w:rPr>
              <w:br/>
              <w:t>CÓ THẨM QUYỀN CẤP</w:t>
            </w:r>
          </w:p>
          <w:p w14:paraId="02B825D3"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3DB98C1F" w14:textId="77777777" w:rsidR="00C43569" w:rsidRPr="00751924" w:rsidRDefault="00C43569" w:rsidP="00C43569">
      <w:pPr>
        <w:rPr>
          <w:rFonts w:ascii="Arial" w:hAnsi="Arial" w:cs="Arial"/>
          <w:color w:val="000000" w:themeColor="text1"/>
          <w:sz w:val="20"/>
          <w:szCs w:val="20"/>
        </w:rPr>
      </w:pPr>
    </w:p>
    <w:p w14:paraId="12415E8D"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color w:val="000000" w:themeColor="text1"/>
          <w:sz w:val="20"/>
          <w:szCs w:val="20"/>
        </w:rPr>
        <w:br w:type="page"/>
      </w:r>
      <w:bookmarkStart w:id="79" w:name="bookmark88"/>
      <w:bookmarkStart w:id="80" w:name="bookmark89"/>
    </w:p>
    <w:p w14:paraId="70D5002A" w14:textId="77777777" w:rsidR="00C43569" w:rsidRPr="00751924" w:rsidRDefault="00C43569" w:rsidP="00C43569">
      <w:pPr>
        <w:jc w:val="right"/>
        <w:rPr>
          <w:rFonts w:ascii="Arial" w:hAnsi="Arial" w:cs="Arial"/>
          <w:b/>
          <w:bCs/>
          <w:color w:val="000000" w:themeColor="text1"/>
          <w:sz w:val="20"/>
          <w:szCs w:val="20"/>
          <w:lang w:val="en-GB"/>
        </w:rPr>
      </w:pPr>
      <w:r w:rsidRPr="00751924">
        <w:rPr>
          <w:rFonts w:ascii="Arial" w:hAnsi="Arial" w:cs="Arial"/>
          <w:b/>
          <w:bCs/>
          <w:color w:val="000000" w:themeColor="text1"/>
          <w:sz w:val="20"/>
          <w:szCs w:val="20"/>
        </w:rPr>
        <w:lastRenderedPageBreak/>
        <w:t>Mẫu</w:t>
      </w:r>
      <w:r w:rsidRPr="00751924">
        <w:rPr>
          <w:rFonts w:ascii="Arial" w:hAnsi="Arial" w:cs="Arial"/>
          <w:b/>
          <w:bCs/>
          <w:color w:val="000000" w:themeColor="text1"/>
          <w:sz w:val="20"/>
          <w:szCs w:val="20"/>
          <w:lang w:val="en-GB"/>
        </w:rPr>
        <w:t xml:space="preserve"> số 13</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3EDB965F" w14:textId="77777777" w:rsidTr="00C43569">
        <w:trPr>
          <w:trHeight w:val="920"/>
        </w:trPr>
        <w:tc>
          <w:tcPr>
            <w:tcW w:w="1800" w:type="pct"/>
            <w:tcMar>
              <w:top w:w="0" w:type="dxa"/>
              <w:left w:w="108" w:type="dxa"/>
              <w:bottom w:w="0" w:type="dxa"/>
              <w:right w:w="108" w:type="dxa"/>
            </w:tcMar>
          </w:tcPr>
          <w:p w14:paraId="36744D42"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TÊN TỔ CHỨC</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w:t>
            </w:r>
          </w:p>
          <w:p w14:paraId="26C4BC83" w14:textId="77777777" w:rsidR="00C43569" w:rsidRPr="00751924" w:rsidRDefault="00C43569">
            <w:pPr>
              <w:jc w:val="center"/>
              <w:rPr>
                <w:rFonts w:ascii="Arial" w:hAnsi="Arial" w:cs="Arial"/>
                <w:color w:val="000000" w:themeColor="text1"/>
                <w:sz w:val="20"/>
                <w:szCs w:val="20"/>
              </w:rPr>
            </w:pPr>
          </w:p>
          <w:p w14:paraId="6480B7C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3916D3AA"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3BC2E518"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09248D63" w14:textId="77777777" w:rsidR="00C43569" w:rsidRPr="00751924" w:rsidRDefault="00C43569" w:rsidP="00C43569">
      <w:pPr>
        <w:jc w:val="center"/>
        <w:rPr>
          <w:rFonts w:ascii="Arial" w:hAnsi="Arial" w:cs="Arial"/>
          <w:b/>
          <w:bCs/>
          <w:color w:val="000000" w:themeColor="text1"/>
          <w:sz w:val="20"/>
          <w:szCs w:val="20"/>
          <w:lang w:val="en-GB"/>
        </w:rPr>
      </w:pPr>
    </w:p>
    <w:p w14:paraId="5A50BE65" w14:textId="77777777" w:rsidR="00C43569" w:rsidRPr="00751924" w:rsidRDefault="00C43569" w:rsidP="00C43569">
      <w:pPr>
        <w:jc w:val="center"/>
        <w:rPr>
          <w:rFonts w:ascii="Arial" w:hAnsi="Arial" w:cs="Arial"/>
          <w:b/>
          <w:bCs/>
          <w:color w:val="000000" w:themeColor="text1"/>
          <w:sz w:val="20"/>
          <w:szCs w:val="20"/>
          <w:lang w:val="en-GB"/>
        </w:rPr>
      </w:pPr>
    </w:p>
    <w:p w14:paraId="66A501B4"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ĐƠN ĐỀ NGHỊ</w:t>
      </w:r>
      <w:r w:rsidRPr="00751924">
        <w:rPr>
          <w:rFonts w:ascii="Arial" w:hAnsi="Arial" w:cs="Arial"/>
          <w:b/>
          <w:bCs/>
          <w:color w:val="000000" w:themeColor="text1"/>
          <w:sz w:val="20"/>
          <w:szCs w:val="20"/>
        </w:rPr>
        <w:br/>
        <w:t>Chấm dứt hoạt động tàu lặn</w:t>
      </w:r>
      <w:bookmarkEnd w:id="79"/>
      <w:bookmarkEnd w:id="80"/>
    </w:p>
    <w:p w14:paraId="633F4E80" w14:textId="77777777" w:rsidR="00C43569" w:rsidRPr="00751924" w:rsidRDefault="00C43569" w:rsidP="00C43569">
      <w:pPr>
        <w:jc w:val="center"/>
        <w:rPr>
          <w:rFonts w:ascii="Arial" w:hAnsi="Arial" w:cs="Arial"/>
          <w:b/>
          <w:color w:val="000000" w:themeColor="text1"/>
          <w:sz w:val="20"/>
          <w:szCs w:val="20"/>
          <w:vertAlign w:val="superscript"/>
        </w:rPr>
      </w:pPr>
      <w:r w:rsidRPr="00751924">
        <w:rPr>
          <w:rFonts w:ascii="Arial" w:hAnsi="Arial" w:cs="Arial"/>
          <w:b/>
          <w:color w:val="000000" w:themeColor="text1"/>
          <w:sz w:val="20"/>
          <w:szCs w:val="20"/>
          <w:vertAlign w:val="superscript"/>
        </w:rPr>
        <w:t>__________</w:t>
      </w:r>
    </w:p>
    <w:p w14:paraId="0EB364DC" w14:textId="77777777" w:rsidR="00C43569" w:rsidRPr="00751924" w:rsidRDefault="00C43569" w:rsidP="00C43569">
      <w:pPr>
        <w:jc w:val="center"/>
        <w:rPr>
          <w:rFonts w:ascii="Arial" w:hAnsi="Arial" w:cs="Arial"/>
          <w:b/>
          <w:bCs/>
          <w:color w:val="000000" w:themeColor="text1"/>
          <w:sz w:val="20"/>
          <w:szCs w:val="20"/>
        </w:rPr>
      </w:pPr>
    </w:p>
    <w:p w14:paraId="13311607"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color w:val="000000" w:themeColor="text1"/>
          <w:sz w:val="20"/>
          <w:szCs w:val="20"/>
        </w:rPr>
        <w:t>Kính gửi:…………</w:t>
      </w:r>
    </w:p>
    <w:p w14:paraId="5D26D6AB" w14:textId="77777777" w:rsidR="00C43569" w:rsidRPr="00751924" w:rsidRDefault="00C43569" w:rsidP="00C43569">
      <w:pPr>
        <w:jc w:val="center"/>
        <w:rPr>
          <w:rFonts w:ascii="Arial" w:hAnsi="Arial" w:cs="Arial"/>
          <w:color w:val="000000" w:themeColor="text1"/>
          <w:sz w:val="20"/>
          <w:szCs w:val="20"/>
        </w:rPr>
      </w:pPr>
    </w:p>
    <w:p w14:paraId="36064CF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tổ chức đề nghị: ……………………………………………………………….</w:t>
      </w:r>
    </w:p>
    <w:p w14:paraId="2AC285D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Người đại diện theo pháp luật: ……………………………………………………..</w:t>
      </w:r>
    </w:p>
    <w:p w14:paraId="0394EC69"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Đăng ký kinh doanh: Số ……………….do ……………. cấp ngày.... tháng....năm.... tại…..</w:t>
      </w:r>
    </w:p>
    <w:p w14:paraId="033E3C2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Địa chỉ: ………………………………………….…………………………………</w:t>
      </w:r>
    </w:p>
    <w:p w14:paraId="059787D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Số điện thoại liên hệ: ………………………………………………………………..</w:t>
      </w:r>
    </w:p>
    <w:p w14:paraId="2143998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Đề nghị ... xem xét, tiến hành chấm dứt hoạt động tàu lặn với các thông tin dưới đây:</w:t>
      </w:r>
    </w:p>
    <w:p w14:paraId="3966A183"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tàu lặn: ……………………………………………………………………….</w:t>
      </w:r>
    </w:p>
    <w:p w14:paraId="314EED6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Vùng khai thác hoạt động tàu lặn: …………………………………………………</w:t>
      </w:r>
    </w:p>
    <w:p w14:paraId="3BF568AC"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Lý do: ……………………………………………………………………………</w:t>
      </w:r>
    </w:p>
    <w:p w14:paraId="50BD5E6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Bản sao ý kiến của các cơ quan liên quan (nếu có): …………………………………</w:t>
      </w:r>
    </w:p>
    <w:p w14:paraId="0BDC9AE6"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Kính đề nghị ... xem xét, giải quyết.</w:t>
      </w:r>
    </w:p>
    <w:p w14:paraId="292F237A"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538193F6" w14:textId="77777777" w:rsidTr="00C43569">
        <w:tc>
          <w:tcPr>
            <w:tcW w:w="2500" w:type="pct"/>
          </w:tcPr>
          <w:p w14:paraId="1070C276" w14:textId="77777777" w:rsidR="00C43569" w:rsidRPr="00751924" w:rsidRDefault="00C43569">
            <w:pPr>
              <w:rPr>
                <w:rFonts w:ascii="Arial" w:hAnsi="Arial" w:cs="Arial"/>
                <w:color w:val="000000" w:themeColor="text1"/>
                <w:sz w:val="20"/>
                <w:szCs w:val="20"/>
              </w:rPr>
            </w:pPr>
          </w:p>
        </w:tc>
        <w:tc>
          <w:tcPr>
            <w:tcW w:w="2500" w:type="pct"/>
            <w:hideMark/>
          </w:tcPr>
          <w:p w14:paraId="50E0D2C0"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TỔ CHỨC ĐỀ NGHỊ</w:t>
            </w:r>
          </w:p>
          <w:p w14:paraId="5C01FE31"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2D162F5E" w14:textId="77777777" w:rsidR="00C43569" w:rsidRPr="00751924" w:rsidRDefault="00C43569" w:rsidP="00C43569">
      <w:pPr>
        <w:rPr>
          <w:rFonts w:ascii="Arial" w:hAnsi="Arial" w:cs="Arial"/>
          <w:color w:val="000000" w:themeColor="text1"/>
          <w:sz w:val="20"/>
          <w:szCs w:val="20"/>
        </w:rPr>
      </w:pPr>
    </w:p>
    <w:p w14:paraId="4723EB4F"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b/>
          <w:bCs/>
          <w:color w:val="000000" w:themeColor="text1"/>
          <w:sz w:val="20"/>
          <w:szCs w:val="20"/>
        </w:rPr>
        <w:br w:type="page"/>
      </w:r>
    </w:p>
    <w:p w14:paraId="48071E73" w14:textId="77777777" w:rsidR="00C43569" w:rsidRPr="00751924" w:rsidRDefault="00C43569" w:rsidP="00C43569">
      <w:pPr>
        <w:jc w:val="right"/>
        <w:rPr>
          <w:rFonts w:ascii="Arial" w:hAnsi="Arial" w:cs="Arial"/>
          <w:b/>
          <w:bCs/>
          <w:color w:val="000000" w:themeColor="text1"/>
          <w:sz w:val="20"/>
          <w:szCs w:val="20"/>
          <w:lang w:val="en-GB"/>
        </w:rPr>
      </w:pPr>
      <w:r w:rsidRPr="00751924">
        <w:rPr>
          <w:rFonts w:ascii="Arial" w:hAnsi="Arial" w:cs="Arial"/>
          <w:b/>
          <w:bCs/>
          <w:color w:val="000000" w:themeColor="text1"/>
          <w:sz w:val="20"/>
          <w:szCs w:val="20"/>
          <w:lang w:val="en-GB"/>
        </w:rPr>
        <w:lastRenderedPageBreak/>
        <w:t>Mẫu số 14</w:t>
      </w:r>
    </w:p>
    <w:tbl>
      <w:tblPr>
        <w:tblW w:w="5000" w:type="pct"/>
        <w:tblBorders>
          <w:insideH w:val="nil"/>
          <w:insideV w:val="nil"/>
        </w:tblBorders>
        <w:tblCellMar>
          <w:left w:w="0" w:type="dxa"/>
          <w:right w:w="0" w:type="dxa"/>
        </w:tblCellMar>
        <w:tblLook w:val="04A0" w:firstRow="1" w:lastRow="0" w:firstColumn="1" w:lastColumn="0" w:noHBand="0" w:noVBand="1"/>
      </w:tblPr>
      <w:tblGrid>
        <w:gridCol w:w="3686"/>
        <w:gridCol w:w="5334"/>
      </w:tblGrid>
      <w:tr w:rsidR="00C43569" w:rsidRPr="00751924" w14:paraId="28F70B76" w14:textId="77777777" w:rsidTr="00C43569">
        <w:trPr>
          <w:trHeight w:val="920"/>
        </w:trPr>
        <w:tc>
          <w:tcPr>
            <w:tcW w:w="2043" w:type="pct"/>
            <w:tcMar>
              <w:top w:w="0" w:type="dxa"/>
              <w:left w:w="108" w:type="dxa"/>
              <w:bottom w:w="0" w:type="dxa"/>
              <w:right w:w="108" w:type="dxa"/>
            </w:tcMar>
          </w:tcPr>
          <w:p w14:paraId="5427F911"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GB"/>
              </w:rPr>
              <w:t>CƠ QUAN CÓ THẨM QUYỀN CẤP</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w:t>
            </w:r>
          </w:p>
          <w:p w14:paraId="1C8AF278" w14:textId="77777777" w:rsidR="00C43569" w:rsidRPr="00751924" w:rsidRDefault="00C43569">
            <w:pPr>
              <w:jc w:val="center"/>
              <w:rPr>
                <w:rFonts w:ascii="Arial" w:hAnsi="Arial" w:cs="Arial"/>
                <w:color w:val="000000" w:themeColor="text1"/>
                <w:sz w:val="20"/>
                <w:szCs w:val="20"/>
              </w:rPr>
            </w:pPr>
          </w:p>
          <w:p w14:paraId="1984B1A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r w:rsidRPr="00751924">
              <w:rPr>
                <w:rFonts w:ascii="Arial" w:hAnsi="Arial" w:cs="Arial"/>
                <w:color w:val="000000" w:themeColor="text1"/>
                <w:sz w:val="20"/>
                <w:szCs w:val="20"/>
                <w:lang w:val="en-GB"/>
              </w:rPr>
              <w:t>/QĐ-</w:t>
            </w:r>
            <w:r w:rsidRPr="00751924">
              <w:rPr>
                <w:rFonts w:ascii="Arial" w:hAnsi="Arial" w:cs="Arial"/>
                <w:color w:val="000000" w:themeColor="text1"/>
                <w:sz w:val="20"/>
                <w:szCs w:val="20"/>
              </w:rPr>
              <w:t>…..</w:t>
            </w:r>
          </w:p>
        </w:tc>
        <w:tc>
          <w:tcPr>
            <w:tcW w:w="2957" w:type="pct"/>
            <w:tcMar>
              <w:top w:w="0" w:type="dxa"/>
              <w:left w:w="108" w:type="dxa"/>
              <w:bottom w:w="0" w:type="dxa"/>
              <w:right w:w="108" w:type="dxa"/>
            </w:tcMar>
            <w:hideMark/>
          </w:tcPr>
          <w:p w14:paraId="129FEECC"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1C98B226"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287F756D" w14:textId="77777777" w:rsidR="00C43569" w:rsidRPr="00751924" w:rsidRDefault="00C43569" w:rsidP="00C43569">
      <w:pPr>
        <w:jc w:val="center"/>
        <w:rPr>
          <w:rFonts w:ascii="Arial" w:hAnsi="Arial" w:cs="Arial"/>
          <w:b/>
          <w:bCs/>
          <w:color w:val="000000" w:themeColor="text1"/>
          <w:sz w:val="20"/>
          <w:szCs w:val="20"/>
          <w:lang w:val="en-GB"/>
        </w:rPr>
      </w:pPr>
    </w:p>
    <w:p w14:paraId="3CC89BFB" w14:textId="77777777" w:rsidR="00C43569" w:rsidRPr="00751924" w:rsidRDefault="00C43569" w:rsidP="00C43569">
      <w:pPr>
        <w:jc w:val="center"/>
        <w:rPr>
          <w:rFonts w:ascii="Arial" w:hAnsi="Arial" w:cs="Arial"/>
          <w:b/>
          <w:bCs/>
          <w:color w:val="000000" w:themeColor="text1"/>
          <w:sz w:val="20"/>
          <w:szCs w:val="20"/>
          <w:lang w:val="en-GB"/>
        </w:rPr>
      </w:pPr>
    </w:p>
    <w:p w14:paraId="7714CDAA"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QUYẾT ĐỊNH</w:t>
      </w:r>
    </w:p>
    <w:p w14:paraId="7422D8A8"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Chấm dứt hoạt động tàu lặn</w:t>
      </w:r>
    </w:p>
    <w:p w14:paraId="77DEA66E"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Cs/>
          <w:color w:val="000000" w:themeColor="text1"/>
          <w:sz w:val="20"/>
          <w:szCs w:val="20"/>
          <w:vertAlign w:val="superscript"/>
        </w:rPr>
        <w:t>__________</w:t>
      </w:r>
    </w:p>
    <w:p w14:paraId="33A3BE7A"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 CÓ THẨM QUYỀN</w:t>
      </w:r>
    </w:p>
    <w:p w14:paraId="2BCF132E" w14:textId="77777777" w:rsidR="00C43569" w:rsidRPr="00751924" w:rsidRDefault="00C43569" w:rsidP="00C43569">
      <w:pPr>
        <w:jc w:val="center"/>
        <w:rPr>
          <w:rFonts w:ascii="Arial" w:hAnsi="Arial" w:cs="Arial"/>
          <w:color w:val="000000" w:themeColor="text1"/>
          <w:sz w:val="20"/>
          <w:szCs w:val="20"/>
        </w:rPr>
      </w:pPr>
    </w:p>
    <w:p w14:paraId="421FA2C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w:t>
      </w:r>
      <w:r w:rsidRPr="00751924">
        <w:rPr>
          <w:rFonts w:ascii="Arial" w:hAnsi="Arial" w:cs="Arial"/>
          <w:color w:val="000000" w:themeColor="text1"/>
          <w:sz w:val="20"/>
          <w:szCs w:val="20"/>
        </w:rPr>
        <w:t>………………………………………….…………………………………</w:t>
      </w:r>
      <w:r w:rsidRPr="00751924">
        <w:rPr>
          <w:rFonts w:ascii="Arial" w:hAnsi="Arial" w:cs="Arial"/>
          <w:i/>
          <w:iCs/>
          <w:color w:val="000000" w:themeColor="text1"/>
          <w:sz w:val="20"/>
          <w:szCs w:val="20"/>
        </w:rPr>
        <w:t>;</w:t>
      </w:r>
    </w:p>
    <w:p w14:paraId="52B488AE"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Căn cứ</w:t>
      </w:r>
      <w:r w:rsidRPr="00751924">
        <w:rPr>
          <w:rFonts w:ascii="Arial" w:hAnsi="Arial" w:cs="Arial"/>
          <w:color w:val="000000" w:themeColor="text1"/>
          <w:sz w:val="20"/>
          <w:szCs w:val="20"/>
        </w:rPr>
        <w:t>………………………………………….…………………………………</w:t>
      </w:r>
      <w:r w:rsidRPr="00751924">
        <w:rPr>
          <w:rFonts w:ascii="Arial" w:hAnsi="Arial" w:cs="Arial"/>
          <w:i/>
          <w:iCs/>
          <w:color w:val="000000" w:themeColor="text1"/>
          <w:sz w:val="20"/>
          <w:szCs w:val="20"/>
        </w:rPr>
        <w:t>;</w:t>
      </w:r>
    </w:p>
    <w:p w14:paraId="72EC53A0"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Xét đơn đề nghị của</w:t>
      </w:r>
      <w:r w:rsidRPr="00751924">
        <w:rPr>
          <w:rFonts w:ascii="Arial" w:hAnsi="Arial" w:cs="Arial"/>
          <w:color w:val="000000" w:themeColor="text1"/>
          <w:sz w:val="20"/>
          <w:szCs w:val="20"/>
        </w:rPr>
        <w:t>………………………………………………………………..</w:t>
      </w:r>
    </w:p>
    <w:p w14:paraId="6F5107D9"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i/>
          <w:iCs/>
          <w:color w:val="000000" w:themeColor="text1"/>
          <w:sz w:val="20"/>
          <w:szCs w:val="20"/>
        </w:rPr>
        <w:t>Theo đề nghị của</w:t>
      </w:r>
      <w:r w:rsidRPr="00751924">
        <w:rPr>
          <w:rFonts w:ascii="Arial" w:hAnsi="Arial" w:cs="Arial"/>
          <w:color w:val="000000" w:themeColor="text1"/>
          <w:sz w:val="20"/>
          <w:szCs w:val="20"/>
        </w:rPr>
        <w:t>……………………………………………………………………</w:t>
      </w:r>
    </w:p>
    <w:p w14:paraId="12A7113C" w14:textId="77777777" w:rsidR="00C43569" w:rsidRPr="00751924" w:rsidRDefault="00C43569" w:rsidP="00C43569">
      <w:pPr>
        <w:adjustRightInd w:val="0"/>
        <w:snapToGrid w:val="0"/>
        <w:jc w:val="center"/>
        <w:rPr>
          <w:rFonts w:ascii="Arial" w:hAnsi="Arial" w:cs="Arial"/>
          <w:b/>
          <w:bCs/>
          <w:color w:val="000000" w:themeColor="text1"/>
          <w:sz w:val="20"/>
          <w:szCs w:val="20"/>
        </w:rPr>
      </w:pPr>
    </w:p>
    <w:p w14:paraId="2E4CF8F3" w14:textId="77777777" w:rsidR="00C43569" w:rsidRPr="00751924" w:rsidRDefault="00C43569" w:rsidP="00C43569">
      <w:pPr>
        <w:adjustRightInd w:val="0"/>
        <w:snapToGrid w:val="0"/>
        <w:jc w:val="center"/>
        <w:rPr>
          <w:rFonts w:ascii="Arial" w:hAnsi="Arial" w:cs="Arial"/>
          <w:b/>
          <w:bCs/>
          <w:color w:val="000000" w:themeColor="text1"/>
          <w:sz w:val="20"/>
          <w:szCs w:val="20"/>
        </w:rPr>
      </w:pPr>
      <w:r w:rsidRPr="00751924">
        <w:rPr>
          <w:rFonts w:ascii="Arial" w:hAnsi="Arial" w:cs="Arial"/>
          <w:b/>
          <w:bCs/>
          <w:color w:val="000000" w:themeColor="text1"/>
          <w:sz w:val="20"/>
          <w:szCs w:val="20"/>
        </w:rPr>
        <w:t>QUYẾT ĐỊNH:</w:t>
      </w:r>
    </w:p>
    <w:p w14:paraId="59F7470F"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p>
    <w:p w14:paraId="7E6E00E8"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1. </w:t>
      </w:r>
      <w:r w:rsidRPr="00751924">
        <w:rPr>
          <w:rFonts w:ascii="Arial" w:hAnsi="Arial" w:cs="Arial"/>
          <w:color w:val="000000" w:themeColor="text1"/>
          <w:sz w:val="20"/>
          <w:szCs w:val="20"/>
        </w:rPr>
        <w:t>Chấm dứt hoạt động tàu lặn…………………………………………………</w:t>
      </w:r>
    </w:p>
    <w:p w14:paraId="5D25CB2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Điều 2.</w:t>
      </w:r>
    </w:p>
    <w:p w14:paraId="0DEF6F36"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Tổ chức khai thác tàu lặn………………………………….có trách nhiệm…………..</w:t>
      </w:r>
    </w:p>
    <w:p w14:paraId="358A2E8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w:t>
      </w:r>
    </w:p>
    <w:p w14:paraId="1126D41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3. </w:t>
      </w:r>
      <w:r w:rsidRPr="00751924">
        <w:rPr>
          <w:rFonts w:ascii="Arial" w:hAnsi="Arial" w:cs="Arial"/>
          <w:color w:val="000000" w:themeColor="text1"/>
          <w:sz w:val="20"/>
          <w:szCs w:val="20"/>
        </w:rPr>
        <w:t>Quyết định này có hiệu lực kể từ ngày ký. Bãi bỏ Quyết định số………….</w:t>
      </w:r>
    </w:p>
    <w:p w14:paraId="19A27BC7"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b/>
          <w:bCs/>
          <w:color w:val="000000" w:themeColor="text1"/>
          <w:sz w:val="20"/>
          <w:szCs w:val="20"/>
        </w:rPr>
        <w:t xml:space="preserve">Điều 4. </w:t>
      </w:r>
      <w:r w:rsidRPr="00751924">
        <w:rPr>
          <w:rFonts w:ascii="Arial" w:hAnsi="Arial" w:cs="Arial"/>
          <w:color w:val="000000" w:themeColor="text1"/>
          <w:sz w:val="20"/>
          <w:szCs w:val="20"/>
        </w:rPr>
        <w:t>Trưởng phòng ……………, tổ chức khai thác tàu lặn, Thủ trưởng các cơ quan, đơn vị có liên quan chịu trách nhiệm thi hành Quyết định này.</w:t>
      </w:r>
    </w:p>
    <w:p w14:paraId="09732E7A" w14:textId="77777777" w:rsidR="00C43569" w:rsidRPr="00751924" w:rsidRDefault="00C43569" w:rsidP="00C4356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2A64996A" w14:textId="77777777" w:rsidTr="00C43569">
        <w:tc>
          <w:tcPr>
            <w:tcW w:w="2500" w:type="pct"/>
            <w:hideMark/>
          </w:tcPr>
          <w:p w14:paraId="22CAC61B" w14:textId="77777777" w:rsidR="00C43569" w:rsidRPr="00751924" w:rsidRDefault="00C43569">
            <w:pPr>
              <w:rPr>
                <w:rFonts w:ascii="Arial" w:hAnsi="Arial" w:cs="Arial"/>
                <w:b/>
                <w:i/>
                <w:color w:val="000000" w:themeColor="text1"/>
                <w:sz w:val="20"/>
                <w:szCs w:val="20"/>
              </w:rPr>
            </w:pPr>
            <w:r w:rsidRPr="00751924">
              <w:rPr>
                <w:rFonts w:ascii="Arial" w:hAnsi="Arial" w:cs="Arial"/>
                <w:b/>
                <w:i/>
                <w:color w:val="000000" w:themeColor="text1"/>
                <w:sz w:val="20"/>
                <w:szCs w:val="20"/>
              </w:rPr>
              <w:t>Nơi nhận:</w:t>
            </w:r>
          </w:p>
          <w:p w14:paraId="581EADBC"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Như Điều 4;</w:t>
            </w:r>
          </w:p>
          <w:p w14:paraId="2BFBDA6B"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Các cơ quan quản lý chuyên ngành có liên quan;</w:t>
            </w:r>
          </w:p>
          <w:p w14:paraId="77F6FB88"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 Tổ chức đề nghị (01 bản);</w:t>
            </w:r>
          </w:p>
          <w:p w14:paraId="591C873E"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lang w:val="en-US"/>
              </w:rPr>
              <w:t>- ………………………………………..;</w:t>
            </w:r>
          </w:p>
          <w:p w14:paraId="367D32A9" w14:textId="77777777" w:rsidR="00C43569" w:rsidRPr="00751924" w:rsidRDefault="00C43569">
            <w:pPr>
              <w:rPr>
                <w:rFonts w:ascii="Arial" w:hAnsi="Arial" w:cs="Arial"/>
                <w:color w:val="000000" w:themeColor="text1"/>
                <w:sz w:val="20"/>
                <w:szCs w:val="20"/>
                <w:lang w:val="en-US"/>
              </w:rPr>
            </w:pPr>
            <w:r w:rsidRPr="00751924">
              <w:rPr>
                <w:rFonts w:ascii="Arial" w:hAnsi="Arial" w:cs="Arial"/>
                <w:color w:val="000000" w:themeColor="text1"/>
                <w:sz w:val="20"/>
                <w:szCs w:val="20"/>
              </w:rPr>
              <w:t>- Lưu</w:t>
            </w:r>
            <w:r w:rsidRPr="00751924">
              <w:rPr>
                <w:rFonts w:ascii="Arial" w:hAnsi="Arial" w:cs="Arial"/>
                <w:color w:val="000000" w:themeColor="text1"/>
                <w:sz w:val="20"/>
                <w:szCs w:val="20"/>
                <w:lang w:val="en-US"/>
              </w:rPr>
              <w:t>: VT,…..</w:t>
            </w:r>
          </w:p>
        </w:tc>
        <w:tc>
          <w:tcPr>
            <w:tcW w:w="2500" w:type="pct"/>
            <w:hideMark/>
          </w:tcPr>
          <w:p w14:paraId="7C0D4EC3"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THỦ TRƯỞNG CƠ QUAN</w:t>
            </w:r>
            <w:r w:rsidRPr="00751924">
              <w:rPr>
                <w:rFonts w:ascii="Arial" w:hAnsi="Arial" w:cs="Arial"/>
                <w:b/>
                <w:bCs/>
                <w:color w:val="000000" w:themeColor="text1"/>
                <w:sz w:val="20"/>
                <w:szCs w:val="20"/>
              </w:rPr>
              <w:br/>
              <w:t>CÓ THẨM QUYỀN CẤP</w:t>
            </w:r>
          </w:p>
          <w:p w14:paraId="25939916"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tbl>
    <w:p w14:paraId="705E48BA" w14:textId="77777777" w:rsidR="00C43569" w:rsidRPr="00751924" w:rsidRDefault="00C43569" w:rsidP="00C43569">
      <w:pPr>
        <w:rPr>
          <w:rFonts w:ascii="Arial" w:hAnsi="Arial" w:cs="Arial"/>
          <w:b/>
          <w:bCs/>
          <w:color w:val="000000" w:themeColor="text1"/>
          <w:sz w:val="20"/>
          <w:szCs w:val="20"/>
        </w:rPr>
      </w:pPr>
      <w:r w:rsidRPr="00751924">
        <w:rPr>
          <w:rFonts w:ascii="Arial" w:hAnsi="Arial" w:cs="Arial"/>
          <w:color w:val="000000" w:themeColor="text1"/>
          <w:sz w:val="20"/>
          <w:szCs w:val="20"/>
        </w:rPr>
        <w:br w:type="page"/>
      </w:r>
      <w:bookmarkStart w:id="81" w:name="bookmark92"/>
      <w:bookmarkStart w:id="82" w:name="bookmark93"/>
    </w:p>
    <w:p w14:paraId="6C1903E0" w14:textId="77777777" w:rsidR="00C43569" w:rsidRPr="00751924" w:rsidRDefault="00C43569" w:rsidP="00C43569">
      <w:pPr>
        <w:jc w:val="right"/>
        <w:rPr>
          <w:rFonts w:ascii="Arial" w:hAnsi="Arial" w:cs="Arial"/>
          <w:b/>
          <w:bCs/>
          <w:color w:val="000000" w:themeColor="text1"/>
          <w:sz w:val="20"/>
          <w:szCs w:val="20"/>
          <w:lang w:val="en-GB"/>
        </w:rPr>
      </w:pPr>
      <w:r w:rsidRPr="00751924">
        <w:rPr>
          <w:rFonts w:ascii="Arial" w:hAnsi="Arial" w:cs="Arial"/>
          <w:b/>
          <w:bCs/>
          <w:color w:val="000000" w:themeColor="text1"/>
          <w:sz w:val="20"/>
          <w:szCs w:val="20"/>
          <w:lang w:val="en-GB"/>
        </w:rPr>
        <w:lastRenderedPageBreak/>
        <w:t>Mẫu số 15</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C43569" w:rsidRPr="00751924" w14:paraId="0DD3708E" w14:textId="77777777" w:rsidTr="00C43569">
        <w:trPr>
          <w:trHeight w:val="920"/>
        </w:trPr>
        <w:tc>
          <w:tcPr>
            <w:tcW w:w="1800" w:type="pct"/>
            <w:tcMar>
              <w:top w:w="0" w:type="dxa"/>
              <w:left w:w="108" w:type="dxa"/>
              <w:bottom w:w="0" w:type="dxa"/>
              <w:right w:w="108" w:type="dxa"/>
            </w:tcMar>
          </w:tcPr>
          <w:p w14:paraId="16B68F67" w14:textId="77777777" w:rsidR="00C43569" w:rsidRPr="00751924" w:rsidRDefault="00C43569">
            <w:pPr>
              <w:jc w:val="center"/>
              <w:rPr>
                <w:rFonts w:ascii="Arial" w:hAnsi="Arial" w:cs="Arial"/>
                <w:color w:val="000000" w:themeColor="text1"/>
                <w:sz w:val="20"/>
                <w:szCs w:val="20"/>
                <w:vertAlign w:val="superscript"/>
              </w:rPr>
            </w:pPr>
            <w:r w:rsidRPr="00751924">
              <w:rPr>
                <w:rFonts w:ascii="Arial" w:hAnsi="Arial" w:cs="Arial"/>
                <w:b/>
                <w:bCs/>
                <w:color w:val="000000" w:themeColor="text1"/>
                <w:sz w:val="20"/>
                <w:szCs w:val="20"/>
                <w:lang w:val="en-US"/>
              </w:rPr>
              <w:t>TÊN TỔ CHỨC</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w:t>
            </w:r>
          </w:p>
          <w:p w14:paraId="74A832F7" w14:textId="77777777" w:rsidR="00C43569" w:rsidRPr="00751924" w:rsidRDefault="00C43569">
            <w:pPr>
              <w:jc w:val="center"/>
              <w:rPr>
                <w:rFonts w:ascii="Arial" w:hAnsi="Arial" w:cs="Arial"/>
                <w:color w:val="000000" w:themeColor="text1"/>
                <w:sz w:val="20"/>
                <w:szCs w:val="20"/>
              </w:rPr>
            </w:pPr>
          </w:p>
          <w:p w14:paraId="73B811A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Số:………..</w:t>
            </w:r>
          </w:p>
        </w:tc>
        <w:tc>
          <w:tcPr>
            <w:tcW w:w="3200" w:type="pct"/>
            <w:tcMar>
              <w:top w:w="0" w:type="dxa"/>
              <w:left w:w="108" w:type="dxa"/>
              <w:bottom w:w="0" w:type="dxa"/>
              <w:right w:w="108" w:type="dxa"/>
            </w:tcMar>
            <w:hideMark/>
          </w:tcPr>
          <w:p w14:paraId="778B4C66"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CỘNG HÒA XÃ HỘI CHỦ NGHĨA VIỆT NAM</w:t>
            </w:r>
            <w:r w:rsidRPr="00751924">
              <w:rPr>
                <w:rFonts w:ascii="Arial" w:hAnsi="Arial" w:cs="Arial"/>
                <w:b/>
                <w:bCs/>
                <w:color w:val="000000" w:themeColor="text1"/>
                <w:sz w:val="20"/>
                <w:szCs w:val="20"/>
              </w:rPr>
              <w:br/>
              <w:t xml:space="preserve">Độc lập - Tự do - Hạnh phúc </w:t>
            </w:r>
            <w:r w:rsidRPr="00751924">
              <w:rPr>
                <w:rFonts w:ascii="Arial" w:hAnsi="Arial" w:cs="Arial"/>
                <w:b/>
                <w:bCs/>
                <w:color w:val="000000" w:themeColor="text1"/>
                <w:sz w:val="20"/>
                <w:szCs w:val="20"/>
              </w:rPr>
              <w:br/>
            </w:r>
            <w:r w:rsidRPr="00751924">
              <w:rPr>
                <w:rFonts w:ascii="Arial" w:hAnsi="Arial" w:cs="Arial"/>
                <w:bCs/>
                <w:color w:val="000000" w:themeColor="text1"/>
                <w:sz w:val="20"/>
                <w:szCs w:val="20"/>
                <w:vertAlign w:val="superscript"/>
              </w:rPr>
              <w:t>______________________</w:t>
            </w:r>
          </w:p>
          <w:p w14:paraId="35FEDF90"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 ngày……tháng……năm……</w:t>
            </w:r>
          </w:p>
        </w:tc>
      </w:tr>
    </w:tbl>
    <w:p w14:paraId="0391B7E1" w14:textId="77777777" w:rsidR="00C43569" w:rsidRPr="00751924" w:rsidRDefault="00C43569" w:rsidP="00C43569">
      <w:pPr>
        <w:jc w:val="center"/>
        <w:rPr>
          <w:rFonts w:ascii="Arial" w:hAnsi="Arial" w:cs="Arial"/>
          <w:b/>
          <w:bCs/>
          <w:color w:val="000000" w:themeColor="text1"/>
          <w:sz w:val="20"/>
          <w:szCs w:val="20"/>
          <w:lang w:val="en-GB"/>
        </w:rPr>
      </w:pPr>
    </w:p>
    <w:p w14:paraId="0847E060" w14:textId="77777777" w:rsidR="00C43569" w:rsidRPr="00751924" w:rsidRDefault="00C43569" w:rsidP="00C43569">
      <w:pPr>
        <w:jc w:val="center"/>
        <w:rPr>
          <w:rFonts w:ascii="Arial" w:hAnsi="Arial" w:cs="Arial"/>
          <w:b/>
          <w:bCs/>
          <w:color w:val="000000" w:themeColor="text1"/>
          <w:sz w:val="20"/>
          <w:szCs w:val="20"/>
          <w:lang w:val="en-GB"/>
        </w:rPr>
      </w:pPr>
    </w:p>
    <w:p w14:paraId="487767BD"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TỜ KHAI</w:t>
      </w:r>
      <w:bookmarkEnd w:id="81"/>
      <w:bookmarkEnd w:id="82"/>
    </w:p>
    <w:p w14:paraId="27D3A596" w14:textId="77777777" w:rsidR="00C43569" w:rsidRPr="00751924" w:rsidRDefault="00C43569" w:rsidP="00C43569">
      <w:pPr>
        <w:jc w:val="center"/>
        <w:rPr>
          <w:rFonts w:ascii="Arial" w:hAnsi="Arial" w:cs="Arial"/>
          <w:b/>
          <w:bCs/>
          <w:color w:val="000000" w:themeColor="text1"/>
          <w:sz w:val="20"/>
          <w:szCs w:val="20"/>
        </w:rPr>
      </w:pPr>
      <w:bookmarkStart w:id="83" w:name="bookmark94"/>
      <w:bookmarkStart w:id="84" w:name="bookmark95"/>
      <w:r w:rsidRPr="00751924">
        <w:rPr>
          <w:rFonts w:ascii="Arial" w:hAnsi="Arial" w:cs="Arial"/>
          <w:b/>
          <w:bCs/>
          <w:color w:val="000000" w:themeColor="text1"/>
          <w:sz w:val="20"/>
          <w:szCs w:val="20"/>
        </w:rPr>
        <w:t>Đổi tên cảng cạn</w:t>
      </w:r>
      <w:bookmarkEnd w:id="83"/>
      <w:bookmarkEnd w:id="84"/>
    </w:p>
    <w:p w14:paraId="7D8442DB" w14:textId="77777777" w:rsidR="00C43569" w:rsidRPr="00751924" w:rsidRDefault="00C43569" w:rsidP="00C43569">
      <w:pPr>
        <w:jc w:val="center"/>
        <w:rPr>
          <w:rFonts w:ascii="Arial" w:hAnsi="Arial" w:cs="Arial"/>
          <w:color w:val="000000" w:themeColor="text1"/>
          <w:sz w:val="20"/>
          <w:szCs w:val="20"/>
          <w:vertAlign w:val="superscript"/>
        </w:rPr>
      </w:pPr>
      <w:r w:rsidRPr="00751924">
        <w:rPr>
          <w:rFonts w:ascii="Arial" w:hAnsi="Arial" w:cs="Arial"/>
          <w:color w:val="000000" w:themeColor="text1"/>
          <w:sz w:val="20"/>
          <w:szCs w:val="20"/>
          <w:vertAlign w:val="superscript"/>
        </w:rPr>
        <w:t>__________</w:t>
      </w:r>
    </w:p>
    <w:p w14:paraId="5605C3D1" w14:textId="77777777" w:rsidR="00C43569" w:rsidRPr="00751924" w:rsidRDefault="00C43569" w:rsidP="00C43569">
      <w:pPr>
        <w:jc w:val="center"/>
        <w:rPr>
          <w:rFonts w:ascii="Arial" w:hAnsi="Arial" w:cs="Arial"/>
          <w:bCs/>
          <w:color w:val="000000" w:themeColor="text1"/>
          <w:sz w:val="20"/>
          <w:szCs w:val="20"/>
        </w:rPr>
      </w:pPr>
    </w:p>
    <w:p w14:paraId="3636174C" w14:textId="77777777" w:rsidR="00C43569" w:rsidRPr="00751924" w:rsidRDefault="00C43569" w:rsidP="00C43569">
      <w:pPr>
        <w:jc w:val="center"/>
        <w:rPr>
          <w:rFonts w:ascii="Arial" w:hAnsi="Arial" w:cs="Arial"/>
          <w:color w:val="000000" w:themeColor="text1"/>
          <w:sz w:val="20"/>
          <w:szCs w:val="20"/>
          <w:lang w:val="en-GB"/>
        </w:rPr>
      </w:pPr>
      <w:r w:rsidRPr="00751924">
        <w:rPr>
          <w:rFonts w:ascii="Arial" w:hAnsi="Arial" w:cs="Arial"/>
          <w:color w:val="000000" w:themeColor="text1"/>
          <w:sz w:val="20"/>
          <w:szCs w:val="20"/>
        </w:rPr>
        <w:t>Kính gửi:…</w:t>
      </w:r>
      <w:r w:rsidRPr="00751924">
        <w:rPr>
          <w:rFonts w:ascii="Arial" w:hAnsi="Arial" w:cs="Arial"/>
          <w:color w:val="000000" w:themeColor="text1"/>
          <w:sz w:val="20"/>
          <w:szCs w:val="20"/>
          <w:lang w:val="en-GB"/>
        </w:rPr>
        <w:t>……………………</w:t>
      </w:r>
    </w:p>
    <w:p w14:paraId="54288770" w14:textId="77777777" w:rsidR="00C43569" w:rsidRPr="00751924" w:rsidRDefault="00C43569" w:rsidP="00C43569">
      <w:pPr>
        <w:rPr>
          <w:rFonts w:ascii="Arial" w:hAnsi="Arial" w:cs="Arial"/>
          <w:color w:val="000000" w:themeColor="text1"/>
          <w:sz w:val="20"/>
          <w:szCs w:val="20"/>
          <w:lang w:val="en-GB"/>
        </w:rPr>
      </w:pPr>
    </w:p>
    <w:p w14:paraId="31E0C2C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Tên doanh nghiệp, tổ chức:</w:t>
      </w:r>
      <w:r w:rsidRPr="00751924">
        <w:rPr>
          <w:rFonts w:ascii="Arial" w:hAnsi="Arial" w:cs="Arial"/>
          <w:color w:val="000000" w:themeColor="text1"/>
          <w:sz w:val="20"/>
          <w:szCs w:val="20"/>
          <w:lang w:val="en-US"/>
        </w:rPr>
        <w:t xml:space="preserve"> ………………………………………………………..</w:t>
      </w:r>
    </w:p>
    <w:p w14:paraId="169E40FD"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Người đại diện theo pháp luật: ……………………………………………………...</w:t>
      </w:r>
    </w:p>
    <w:p w14:paraId="502FEFD1"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Đăng ký kinh doanh: Số…………….do…</w:t>
      </w:r>
      <w:r w:rsidRPr="00751924">
        <w:rPr>
          <w:rFonts w:ascii="Arial" w:hAnsi="Arial" w:cs="Arial"/>
          <w:color w:val="000000" w:themeColor="text1"/>
          <w:sz w:val="20"/>
          <w:szCs w:val="20"/>
          <w:lang w:val="en-GB"/>
        </w:rPr>
        <w:t>………….</w:t>
      </w:r>
      <w:r w:rsidRPr="00751924">
        <w:rPr>
          <w:rFonts w:ascii="Arial" w:hAnsi="Arial" w:cs="Arial"/>
          <w:color w:val="000000" w:themeColor="text1"/>
          <w:sz w:val="20"/>
          <w:szCs w:val="20"/>
        </w:rPr>
        <w:t xml:space="preserve"> cấp ngày….tháng…..năm….. tại………</w:t>
      </w:r>
    </w:p>
    <w:p w14:paraId="5A1010D2"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Địa chỉ: ………………………………………….…………………………………</w:t>
      </w:r>
    </w:p>
    <w:p w14:paraId="356237B5"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Số điện thoại liên hệ: ………………………………………………………………</w:t>
      </w:r>
    </w:p>
    <w:p w14:paraId="13FFF86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Đề nghị …………..(1) xem xét, chấp thuận đổi tên cảng cạn với các thông tin dưới đây:</w:t>
      </w:r>
    </w:p>
    <w:p w14:paraId="5DE9D64B"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1. Tên công trình: …………………………………………………………………..</w:t>
      </w:r>
    </w:p>
    <w:p w14:paraId="6ECEE8A4"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2. Vị trí: ……………………………………………………………………………</w:t>
      </w:r>
    </w:p>
    <w:p w14:paraId="12BFBCEA"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3. Tên cũ đã công bố: ………………………………………………………………</w:t>
      </w:r>
    </w:p>
    <w:p w14:paraId="60BF0EAF" w14:textId="77777777" w:rsidR="00C43569" w:rsidRPr="00751924" w:rsidRDefault="00C43569" w:rsidP="00C43569">
      <w:pPr>
        <w:adjustRightInd w:val="0"/>
        <w:snapToGrid w:val="0"/>
        <w:spacing w:after="12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4. Tên mới: ………………………………………………………………………..</w:t>
      </w:r>
    </w:p>
    <w:p w14:paraId="1CA339D3" w14:textId="77777777" w:rsidR="00C43569" w:rsidRPr="00751924" w:rsidRDefault="00C43569" w:rsidP="00C43569">
      <w:pPr>
        <w:adjustRightInd w:val="0"/>
        <w:snapToGrid w:val="0"/>
        <w:ind w:firstLine="720"/>
        <w:jc w:val="both"/>
        <w:rPr>
          <w:rFonts w:ascii="Arial" w:hAnsi="Arial" w:cs="Arial"/>
          <w:color w:val="000000" w:themeColor="text1"/>
          <w:sz w:val="20"/>
          <w:szCs w:val="20"/>
        </w:rPr>
      </w:pPr>
      <w:r w:rsidRPr="00751924">
        <w:rPr>
          <w:rFonts w:ascii="Arial" w:hAnsi="Arial" w:cs="Arial"/>
          <w:color w:val="000000" w:themeColor="text1"/>
          <w:sz w:val="20"/>
          <w:szCs w:val="20"/>
        </w:rPr>
        <w:t>Kính đề nghị ………………………………(1) …………………………………… xem xét, giải quyết.</w:t>
      </w:r>
    </w:p>
    <w:p w14:paraId="3CEE1CDC" w14:textId="77777777" w:rsidR="00C43569" w:rsidRPr="00751924" w:rsidRDefault="00C43569" w:rsidP="00C43569">
      <w:pPr>
        <w:rPr>
          <w:rFonts w:ascii="Arial" w:hAnsi="Arial" w:cs="Arial"/>
          <w:b/>
          <w:bCs/>
          <w:color w:val="000000" w:themeColor="text1"/>
          <w:sz w:val="20"/>
          <w:szCs w:val="20"/>
        </w:rPr>
      </w:pPr>
      <w:bookmarkStart w:id="85" w:name="bookmark96"/>
      <w:bookmarkStart w:id="86" w:name="bookmark9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43569" w:rsidRPr="00751924" w14:paraId="325A60A6" w14:textId="77777777" w:rsidTr="00C43569">
        <w:tc>
          <w:tcPr>
            <w:tcW w:w="2500" w:type="pct"/>
          </w:tcPr>
          <w:p w14:paraId="15D5E929" w14:textId="77777777" w:rsidR="00C43569" w:rsidRPr="00751924" w:rsidRDefault="00C43569">
            <w:pPr>
              <w:rPr>
                <w:rFonts w:ascii="Arial" w:hAnsi="Arial" w:cs="Arial"/>
                <w:color w:val="000000" w:themeColor="text1"/>
                <w:sz w:val="20"/>
                <w:szCs w:val="20"/>
              </w:rPr>
            </w:pPr>
          </w:p>
        </w:tc>
        <w:tc>
          <w:tcPr>
            <w:tcW w:w="2500" w:type="pct"/>
            <w:hideMark/>
          </w:tcPr>
          <w:p w14:paraId="4A5E7713" w14:textId="77777777" w:rsidR="00C43569" w:rsidRPr="00751924" w:rsidRDefault="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CHỦ ĐẦU TƯ</w:t>
            </w:r>
          </w:p>
          <w:p w14:paraId="250B020D" w14:textId="77777777" w:rsidR="00C43569" w:rsidRPr="00751924" w:rsidRDefault="00C43569">
            <w:pPr>
              <w:jc w:val="center"/>
              <w:rPr>
                <w:rFonts w:ascii="Arial" w:hAnsi="Arial" w:cs="Arial"/>
                <w:color w:val="000000" w:themeColor="text1"/>
                <w:sz w:val="20"/>
                <w:szCs w:val="20"/>
              </w:rPr>
            </w:pPr>
            <w:r w:rsidRPr="00751924">
              <w:rPr>
                <w:rFonts w:ascii="Arial" w:hAnsi="Arial" w:cs="Arial"/>
                <w:i/>
                <w:iCs/>
                <w:color w:val="000000" w:themeColor="text1"/>
                <w:sz w:val="20"/>
                <w:szCs w:val="20"/>
              </w:rPr>
              <w:t>(Ký, ghi rõ họ tên, đóng dấu)</w:t>
            </w:r>
          </w:p>
        </w:tc>
      </w:tr>
      <w:bookmarkEnd w:id="85"/>
      <w:bookmarkEnd w:id="86"/>
    </w:tbl>
    <w:p w14:paraId="503A956C" w14:textId="77777777" w:rsidR="00C43569" w:rsidRPr="00751924" w:rsidRDefault="00C43569" w:rsidP="00C43569">
      <w:pPr>
        <w:rPr>
          <w:rFonts w:ascii="Arial" w:hAnsi="Arial" w:cs="Arial"/>
          <w:color w:val="000000" w:themeColor="text1"/>
          <w:sz w:val="20"/>
          <w:szCs w:val="20"/>
        </w:rPr>
      </w:pPr>
      <w:r w:rsidRPr="00751924">
        <w:rPr>
          <w:rFonts w:ascii="Arial" w:hAnsi="Arial" w:cs="Arial"/>
          <w:color w:val="000000" w:themeColor="text1"/>
          <w:sz w:val="20"/>
          <w:szCs w:val="20"/>
        </w:rPr>
        <w:br w:type="page"/>
      </w:r>
    </w:p>
    <w:p w14:paraId="72833742"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Phụ lục VII</w:t>
      </w:r>
    </w:p>
    <w:p w14:paraId="2EEBD5D0" w14:textId="77777777" w:rsidR="00C43569" w:rsidRPr="00751924" w:rsidRDefault="00C43569" w:rsidP="00C43569">
      <w:pPr>
        <w:jc w:val="center"/>
        <w:rPr>
          <w:rFonts w:ascii="Arial" w:hAnsi="Arial" w:cs="Arial"/>
          <w:b/>
          <w:bCs/>
          <w:color w:val="000000" w:themeColor="text1"/>
          <w:sz w:val="20"/>
          <w:szCs w:val="20"/>
        </w:rPr>
      </w:pPr>
      <w:r w:rsidRPr="00751924">
        <w:rPr>
          <w:rFonts w:ascii="Arial" w:hAnsi="Arial" w:cs="Arial"/>
          <w:b/>
          <w:bCs/>
          <w:color w:val="000000" w:themeColor="text1"/>
          <w:sz w:val="20"/>
          <w:szCs w:val="20"/>
        </w:rPr>
        <w:t>KÝ HIỆU NƠI CẤP CHỨNG CHỈ HÀNH NGHỀ HOẠT ĐỘNG</w:t>
      </w:r>
      <w:r w:rsidRPr="00751924">
        <w:rPr>
          <w:rFonts w:ascii="Arial" w:hAnsi="Arial" w:cs="Arial"/>
          <w:b/>
          <w:bCs/>
          <w:color w:val="000000" w:themeColor="text1"/>
          <w:sz w:val="20"/>
          <w:szCs w:val="20"/>
        </w:rPr>
        <w:br/>
        <w:t>XÂY DỰNG, CHỨNG CHỈ NĂNG LỰC HOẠT ĐỘNG XÂY DỰNG</w:t>
      </w:r>
    </w:p>
    <w:p w14:paraId="287669B3" w14:textId="77777777" w:rsidR="00C43569" w:rsidRPr="00751924" w:rsidRDefault="00C43569" w:rsidP="00C43569">
      <w:pPr>
        <w:jc w:val="center"/>
        <w:rPr>
          <w:rFonts w:ascii="Arial" w:hAnsi="Arial" w:cs="Arial"/>
          <w:i/>
          <w:iCs/>
          <w:color w:val="000000" w:themeColor="text1"/>
          <w:sz w:val="20"/>
          <w:szCs w:val="20"/>
        </w:rPr>
      </w:pPr>
      <w:r w:rsidRPr="00751924">
        <w:rPr>
          <w:rFonts w:ascii="Arial" w:hAnsi="Arial" w:cs="Arial"/>
          <w:i/>
          <w:iCs/>
          <w:color w:val="000000" w:themeColor="text1"/>
          <w:sz w:val="20"/>
          <w:szCs w:val="20"/>
        </w:rPr>
        <w:t>(Kèm theo Nghị định số 144/2025/NĐ-CP</w:t>
      </w:r>
      <w:r w:rsidRPr="00751924">
        <w:rPr>
          <w:rFonts w:ascii="Arial" w:hAnsi="Arial" w:cs="Arial"/>
          <w:i/>
          <w:iCs/>
          <w:color w:val="000000" w:themeColor="text1"/>
          <w:sz w:val="20"/>
          <w:szCs w:val="20"/>
        </w:rPr>
        <w:br/>
        <w:t>ngày 12 tháng 6 năm 2025 của Chính phủ)</w:t>
      </w:r>
    </w:p>
    <w:p w14:paraId="61C1C966" w14:textId="77777777" w:rsidR="00C43569" w:rsidRPr="00751924" w:rsidRDefault="00C43569" w:rsidP="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w:t>
      </w:r>
    </w:p>
    <w:p w14:paraId="625831EF" w14:textId="77777777" w:rsidR="00C43569" w:rsidRPr="00751924" w:rsidRDefault="00C43569" w:rsidP="00C43569">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24"/>
        <w:gridCol w:w="1694"/>
        <w:gridCol w:w="2007"/>
        <w:gridCol w:w="701"/>
        <w:gridCol w:w="1723"/>
        <w:gridCol w:w="2161"/>
      </w:tblGrid>
      <w:tr w:rsidR="00C43569" w:rsidRPr="00751924" w14:paraId="6C5D4D09"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6C807C88"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STT</w:t>
            </w:r>
          </w:p>
        </w:tc>
        <w:tc>
          <w:tcPr>
            <w:tcW w:w="940" w:type="pct"/>
            <w:tcBorders>
              <w:top w:val="single" w:sz="4" w:space="0" w:color="auto"/>
              <w:left w:val="single" w:sz="4" w:space="0" w:color="auto"/>
              <w:bottom w:val="nil"/>
              <w:right w:val="nil"/>
            </w:tcBorders>
            <w:shd w:val="clear" w:color="auto" w:fill="FFFFFF"/>
            <w:vAlign w:val="center"/>
            <w:hideMark/>
          </w:tcPr>
          <w:p w14:paraId="18365E07"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N</w:t>
            </w:r>
            <w:r w:rsidRPr="00751924">
              <w:rPr>
                <w:rFonts w:ascii="Arial" w:hAnsi="Arial" w:cs="Arial"/>
                <w:b/>
                <w:bCs/>
                <w:color w:val="000000" w:themeColor="text1"/>
                <w:sz w:val="20"/>
                <w:szCs w:val="20"/>
                <w:lang w:val="en-GB"/>
              </w:rPr>
              <w:t>ơ</w:t>
            </w:r>
            <w:r w:rsidRPr="00751924">
              <w:rPr>
                <w:rFonts w:ascii="Arial" w:hAnsi="Arial" w:cs="Arial"/>
                <w:b/>
                <w:bCs/>
                <w:color w:val="000000" w:themeColor="text1"/>
                <w:sz w:val="20"/>
                <w:szCs w:val="20"/>
              </w:rPr>
              <w:t>i cấp</w:t>
            </w:r>
          </w:p>
        </w:tc>
        <w:tc>
          <w:tcPr>
            <w:tcW w:w="1114" w:type="pct"/>
            <w:tcBorders>
              <w:top w:val="single" w:sz="4" w:space="0" w:color="auto"/>
              <w:left w:val="single" w:sz="4" w:space="0" w:color="auto"/>
              <w:bottom w:val="nil"/>
              <w:right w:val="nil"/>
            </w:tcBorders>
            <w:shd w:val="clear" w:color="auto" w:fill="FFFFFF"/>
            <w:vAlign w:val="center"/>
            <w:hideMark/>
          </w:tcPr>
          <w:p w14:paraId="78C1E651"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Ký hiệu</w:t>
            </w:r>
          </w:p>
        </w:tc>
        <w:tc>
          <w:tcPr>
            <w:tcW w:w="389" w:type="pct"/>
            <w:tcBorders>
              <w:top w:val="single" w:sz="4" w:space="0" w:color="auto"/>
              <w:left w:val="single" w:sz="4" w:space="0" w:color="auto"/>
              <w:bottom w:val="nil"/>
              <w:right w:val="nil"/>
            </w:tcBorders>
            <w:shd w:val="clear" w:color="auto" w:fill="FFFFFF"/>
            <w:vAlign w:val="center"/>
            <w:hideMark/>
          </w:tcPr>
          <w:p w14:paraId="41AD9EF9"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STT</w:t>
            </w:r>
          </w:p>
        </w:tc>
        <w:tc>
          <w:tcPr>
            <w:tcW w:w="956" w:type="pct"/>
            <w:tcBorders>
              <w:top w:val="single" w:sz="4" w:space="0" w:color="auto"/>
              <w:left w:val="single" w:sz="4" w:space="0" w:color="auto"/>
              <w:bottom w:val="nil"/>
              <w:right w:val="nil"/>
            </w:tcBorders>
            <w:shd w:val="clear" w:color="auto" w:fill="FFFFFF"/>
            <w:vAlign w:val="center"/>
            <w:hideMark/>
          </w:tcPr>
          <w:p w14:paraId="3CB87F83"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N</w:t>
            </w:r>
            <w:r w:rsidRPr="00751924">
              <w:rPr>
                <w:rFonts w:ascii="Arial" w:hAnsi="Arial" w:cs="Arial"/>
                <w:b/>
                <w:bCs/>
                <w:color w:val="000000" w:themeColor="text1"/>
                <w:sz w:val="20"/>
                <w:szCs w:val="20"/>
                <w:lang w:val="en-GB"/>
              </w:rPr>
              <w:t>ơ</w:t>
            </w:r>
            <w:r w:rsidRPr="00751924">
              <w:rPr>
                <w:rFonts w:ascii="Arial" w:hAnsi="Arial" w:cs="Arial"/>
                <w:b/>
                <w:bCs/>
                <w:color w:val="000000" w:themeColor="text1"/>
                <w:sz w:val="20"/>
                <w:szCs w:val="20"/>
              </w:rPr>
              <w:t>i cấp</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0D00A241"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Ký hiệu</w:t>
            </w:r>
          </w:p>
        </w:tc>
      </w:tr>
      <w:tr w:rsidR="00C43569" w:rsidRPr="00751924" w14:paraId="68739FC6"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52613FA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w:t>
            </w:r>
          </w:p>
        </w:tc>
        <w:tc>
          <w:tcPr>
            <w:tcW w:w="940" w:type="pct"/>
            <w:tcBorders>
              <w:top w:val="single" w:sz="4" w:space="0" w:color="auto"/>
              <w:left w:val="single" w:sz="4" w:space="0" w:color="auto"/>
              <w:bottom w:val="nil"/>
              <w:right w:val="nil"/>
            </w:tcBorders>
            <w:shd w:val="clear" w:color="auto" w:fill="FFFFFF"/>
            <w:vAlign w:val="center"/>
            <w:hideMark/>
          </w:tcPr>
          <w:p w14:paraId="77D43E1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An Giang</w:t>
            </w:r>
          </w:p>
        </w:tc>
        <w:tc>
          <w:tcPr>
            <w:tcW w:w="1114" w:type="pct"/>
            <w:tcBorders>
              <w:top w:val="single" w:sz="4" w:space="0" w:color="auto"/>
              <w:left w:val="single" w:sz="4" w:space="0" w:color="auto"/>
              <w:bottom w:val="nil"/>
              <w:right w:val="nil"/>
            </w:tcBorders>
            <w:shd w:val="clear" w:color="auto" w:fill="FFFFFF"/>
            <w:vAlign w:val="center"/>
            <w:hideMark/>
          </w:tcPr>
          <w:p w14:paraId="245ED05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ANG</w:t>
            </w:r>
          </w:p>
        </w:tc>
        <w:tc>
          <w:tcPr>
            <w:tcW w:w="389" w:type="pct"/>
            <w:tcBorders>
              <w:top w:val="single" w:sz="4" w:space="0" w:color="auto"/>
              <w:left w:val="single" w:sz="4" w:space="0" w:color="auto"/>
              <w:bottom w:val="nil"/>
              <w:right w:val="nil"/>
            </w:tcBorders>
            <w:shd w:val="clear" w:color="auto" w:fill="FFFFFF"/>
            <w:vAlign w:val="center"/>
            <w:hideMark/>
          </w:tcPr>
          <w:p w14:paraId="646ABD3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18</w:t>
            </w:r>
          </w:p>
        </w:tc>
        <w:tc>
          <w:tcPr>
            <w:tcW w:w="956" w:type="pct"/>
            <w:tcBorders>
              <w:top w:val="single" w:sz="4" w:space="0" w:color="auto"/>
              <w:left w:val="single" w:sz="4" w:space="0" w:color="auto"/>
              <w:bottom w:val="nil"/>
              <w:right w:val="nil"/>
            </w:tcBorders>
            <w:shd w:val="clear" w:color="auto" w:fill="FFFFFF"/>
            <w:vAlign w:val="center"/>
            <w:hideMark/>
          </w:tcPr>
          <w:p w14:paraId="6DE9E89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Lâm Đồng</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418D654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LAD</w:t>
            </w:r>
          </w:p>
        </w:tc>
      </w:tr>
      <w:tr w:rsidR="00C43569" w:rsidRPr="00751924" w14:paraId="783CF894"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36C54B3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w:t>
            </w:r>
          </w:p>
        </w:tc>
        <w:tc>
          <w:tcPr>
            <w:tcW w:w="940" w:type="pct"/>
            <w:tcBorders>
              <w:top w:val="single" w:sz="4" w:space="0" w:color="auto"/>
              <w:left w:val="single" w:sz="4" w:space="0" w:color="auto"/>
              <w:bottom w:val="nil"/>
              <w:right w:val="nil"/>
            </w:tcBorders>
            <w:shd w:val="clear" w:color="auto" w:fill="FFFFFF"/>
            <w:vAlign w:val="center"/>
            <w:hideMark/>
          </w:tcPr>
          <w:p w14:paraId="49E45AF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Bắc Ninh</w:t>
            </w:r>
          </w:p>
        </w:tc>
        <w:tc>
          <w:tcPr>
            <w:tcW w:w="1114" w:type="pct"/>
            <w:tcBorders>
              <w:top w:val="single" w:sz="4" w:space="0" w:color="auto"/>
              <w:left w:val="single" w:sz="4" w:space="0" w:color="auto"/>
              <w:bottom w:val="nil"/>
              <w:right w:val="nil"/>
            </w:tcBorders>
            <w:shd w:val="clear" w:color="auto" w:fill="FFFFFF"/>
            <w:vAlign w:val="center"/>
            <w:hideMark/>
          </w:tcPr>
          <w:p w14:paraId="5882C6F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BAN</w:t>
            </w:r>
          </w:p>
        </w:tc>
        <w:tc>
          <w:tcPr>
            <w:tcW w:w="389" w:type="pct"/>
            <w:tcBorders>
              <w:top w:val="single" w:sz="4" w:space="0" w:color="auto"/>
              <w:left w:val="single" w:sz="4" w:space="0" w:color="auto"/>
              <w:bottom w:val="nil"/>
              <w:right w:val="nil"/>
            </w:tcBorders>
            <w:shd w:val="clear" w:color="auto" w:fill="FFFFFF"/>
            <w:vAlign w:val="center"/>
            <w:hideMark/>
          </w:tcPr>
          <w:p w14:paraId="2C16E62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19</w:t>
            </w:r>
          </w:p>
        </w:tc>
        <w:tc>
          <w:tcPr>
            <w:tcW w:w="956" w:type="pct"/>
            <w:tcBorders>
              <w:top w:val="single" w:sz="4" w:space="0" w:color="auto"/>
              <w:left w:val="single" w:sz="4" w:space="0" w:color="auto"/>
              <w:bottom w:val="nil"/>
              <w:right w:val="nil"/>
            </w:tcBorders>
            <w:shd w:val="clear" w:color="auto" w:fill="FFFFFF"/>
            <w:vAlign w:val="center"/>
            <w:hideMark/>
          </w:tcPr>
          <w:p w14:paraId="0587BDB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Lạng Sơn</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43859F4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w:t>
            </w:r>
          </w:p>
        </w:tc>
      </w:tr>
      <w:tr w:rsidR="00C43569" w:rsidRPr="00751924" w14:paraId="2D8D09D2"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56193B0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w:t>
            </w:r>
          </w:p>
        </w:tc>
        <w:tc>
          <w:tcPr>
            <w:tcW w:w="940" w:type="pct"/>
            <w:tcBorders>
              <w:top w:val="single" w:sz="4" w:space="0" w:color="auto"/>
              <w:left w:val="single" w:sz="4" w:space="0" w:color="auto"/>
              <w:bottom w:val="nil"/>
              <w:right w:val="nil"/>
            </w:tcBorders>
            <w:shd w:val="clear" w:color="auto" w:fill="FFFFFF"/>
            <w:vAlign w:val="center"/>
            <w:hideMark/>
          </w:tcPr>
          <w:p w14:paraId="20FA5FB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Cà Mau</w:t>
            </w:r>
          </w:p>
        </w:tc>
        <w:tc>
          <w:tcPr>
            <w:tcW w:w="1114" w:type="pct"/>
            <w:tcBorders>
              <w:top w:val="single" w:sz="4" w:space="0" w:color="auto"/>
              <w:left w:val="single" w:sz="4" w:space="0" w:color="auto"/>
              <w:bottom w:val="nil"/>
              <w:right w:val="nil"/>
            </w:tcBorders>
            <w:shd w:val="clear" w:color="auto" w:fill="FFFFFF"/>
            <w:vAlign w:val="center"/>
            <w:hideMark/>
          </w:tcPr>
          <w:p w14:paraId="4037106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CAM</w:t>
            </w:r>
          </w:p>
        </w:tc>
        <w:tc>
          <w:tcPr>
            <w:tcW w:w="389" w:type="pct"/>
            <w:tcBorders>
              <w:top w:val="single" w:sz="4" w:space="0" w:color="auto"/>
              <w:left w:val="single" w:sz="4" w:space="0" w:color="auto"/>
              <w:bottom w:val="nil"/>
              <w:right w:val="nil"/>
            </w:tcBorders>
            <w:shd w:val="clear" w:color="auto" w:fill="FFFFFF"/>
            <w:vAlign w:val="center"/>
            <w:hideMark/>
          </w:tcPr>
          <w:p w14:paraId="1B7E05B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20</w:t>
            </w:r>
          </w:p>
        </w:tc>
        <w:tc>
          <w:tcPr>
            <w:tcW w:w="956" w:type="pct"/>
            <w:tcBorders>
              <w:top w:val="single" w:sz="4" w:space="0" w:color="auto"/>
              <w:left w:val="single" w:sz="4" w:space="0" w:color="auto"/>
              <w:bottom w:val="nil"/>
              <w:right w:val="nil"/>
            </w:tcBorders>
            <w:shd w:val="clear" w:color="auto" w:fill="FFFFFF"/>
            <w:vAlign w:val="center"/>
            <w:hideMark/>
          </w:tcPr>
          <w:p w14:paraId="4CAEB27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Lào Cai</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65028AA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LCA</w:t>
            </w:r>
          </w:p>
        </w:tc>
      </w:tr>
      <w:tr w:rsidR="00C43569" w:rsidRPr="00751924" w14:paraId="5421944A"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16BE942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4</w:t>
            </w:r>
          </w:p>
        </w:tc>
        <w:tc>
          <w:tcPr>
            <w:tcW w:w="940" w:type="pct"/>
            <w:tcBorders>
              <w:top w:val="single" w:sz="4" w:space="0" w:color="auto"/>
              <w:left w:val="single" w:sz="4" w:space="0" w:color="auto"/>
              <w:bottom w:val="nil"/>
              <w:right w:val="nil"/>
            </w:tcBorders>
            <w:shd w:val="clear" w:color="auto" w:fill="FFFFFF"/>
            <w:vAlign w:val="center"/>
            <w:hideMark/>
          </w:tcPr>
          <w:p w14:paraId="2845A3D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Cao Bằng</w:t>
            </w:r>
          </w:p>
        </w:tc>
        <w:tc>
          <w:tcPr>
            <w:tcW w:w="1114" w:type="pct"/>
            <w:tcBorders>
              <w:top w:val="single" w:sz="4" w:space="0" w:color="auto"/>
              <w:left w:val="single" w:sz="4" w:space="0" w:color="auto"/>
              <w:bottom w:val="nil"/>
              <w:right w:val="nil"/>
            </w:tcBorders>
            <w:shd w:val="clear" w:color="auto" w:fill="FFFFFF"/>
            <w:vAlign w:val="center"/>
            <w:hideMark/>
          </w:tcPr>
          <w:p w14:paraId="12AB072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CAB</w:t>
            </w:r>
          </w:p>
        </w:tc>
        <w:tc>
          <w:tcPr>
            <w:tcW w:w="389" w:type="pct"/>
            <w:tcBorders>
              <w:top w:val="single" w:sz="4" w:space="0" w:color="auto"/>
              <w:left w:val="single" w:sz="4" w:space="0" w:color="auto"/>
              <w:bottom w:val="nil"/>
              <w:right w:val="nil"/>
            </w:tcBorders>
            <w:shd w:val="clear" w:color="auto" w:fill="FFFFFF"/>
            <w:vAlign w:val="center"/>
            <w:hideMark/>
          </w:tcPr>
          <w:p w14:paraId="463E6F2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21</w:t>
            </w:r>
          </w:p>
        </w:tc>
        <w:tc>
          <w:tcPr>
            <w:tcW w:w="956" w:type="pct"/>
            <w:tcBorders>
              <w:top w:val="single" w:sz="4" w:space="0" w:color="auto"/>
              <w:left w:val="single" w:sz="4" w:space="0" w:color="auto"/>
              <w:bottom w:val="nil"/>
              <w:right w:val="nil"/>
            </w:tcBorders>
            <w:shd w:val="clear" w:color="auto" w:fill="FFFFFF"/>
            <w:vAlign w:val="center"/>
            <w:hideMark/>
          </w:tcPr>
          <w:p w14:paraId="643A50E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Nghệ An</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2C3DA64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NGA</w:t>
            </w:r>
          </w:p>
        </w:tc>
      </w:tr>
      <w:tr w:rsidR="00C43569" w:rsidRPr="00751924" w14:paraId="5872CFC4"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2742BD3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5</w:t>
            </w:r>
          </w:p>
        </w:tc>
        <w:tc>
          <w:tcPr>
            <w:tcW w:w="940" w:type="pct"/>
            <w:tcBorders>
              <w:top w:val="single" w:sz="4" w:space="0" w:color="auto"/>
              <w:left w:val="single" w:sz="4" w:space="0" w:color="auto"/>
              <w:bottom w:val="nil"/>
              <w:right w:val="nil"/>
            </w:tcBorders>
            <w:shd w:val="clear" w:color="auto" w:fill="FFFFFF"/>
            <w:vAlign w:val="center"/>
            <w:hideMark/>
          </w:tcPr>
          <w:p w14:paraId="4660C04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Cần Thơ</w:t>
            </w:r>
          </w:p>
        </w:tc>
        <w:tc>
          <w:tcPr>
            <w:tcW w:w="1114" w:type="pct"/>
            <w:tcBorders>
              <w:top w:val="single" w:sz="4" w:space="0" w:color="auto"/>
              <w:left w:val="single" w:sz="4" w:space="0" w:color="auto"/>
              <w:bottom w:val="nil"/>
              <w:right w:val="nil"/>
            </w:tcBorders>
            <w:shd w:val="clear" w:color="auto" w:fill="FFFFFF"/>
            <w:vAlign w:val="center"/>
            <w:hideMark/>
          </w:tcPr>
          <w:p w14:paraId="08BCC4C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lang w:bidi="en-US"/>
              </w:rPr>
              <w:t>CAT</w:t>
            </w:r>
          </w:p>
        </w:tc>
        <w:tc>
          <w:tcPr>
            <w:tcW w:w="389" w:type="pct"/>
            <w:tcBorders>
              <w:top w:val="single" w:sz="4" w:space="0" w:color="auto"/>
              <w:left w:val="single" w:sz="4" w:space="0" w:color="auto"/>
              <w:bottom w:val="nil"/>
              <w:right w:val="nil"/>
            </w:tcBorders>
            <w:shd w:val="clear" w:color="auto" w:fill="FFFFFF"/>
            <w:vAlign w:val="center"/>
            <w:hideMark/>
          </w:tcPr>
          <w:p w14:paraId="4CD5B22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22</w:t>
            </w:r>
          </w:p>
        </w:tc>
        <w:tc>
          <w:tcPr>
            <w:tcW w:w="956" w:type="pct"/>
            <w:tcBorders>
              <w:top w:val="single" w:sz="4" w:space="0" w:color="auto"/>
              <w:left w:val="single" w:sz="4" w:space="0" w:color="auto"/>
              <w:bottom w:val="nil"/>
              <w:right w:val="nil"/>
            </w:tcBorders>
            <w:shd w:val="clear" w:color="auto" w:fill="FFFFFF"/>
            <w:vAlign w:val="center"/>
            <w:hideMark/>
          </w:tcPr>
          <w:p w14:paraId="3D1F596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Ninh Bình</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76B6A8B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NIB</w:t>
            </w:r>
          </w:p>
        </w:tc>
      </w:tr>
      <w:tr w:rsidR="00C43569" w:rsidRPr="00751924" w14:paraId="374E8552"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47996C0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6</w:t>
            </w:r>
          </w:p>
        </w:tc>
        <w:tc>
          <w:tcPr>
            <w:tcW w:w="940" w:type="pct"/>
            <w:tcBorders>
              <w:top w:val="single" w:sz="4" w:space="0" w:color="auto"/>
              <w:left w:val="single" w:sz="4" w:space="0" w:color="auto"/>
              <w:bottom w:val="nil"/>
              <w:right w:val="nil"/>
            </w:tcBorders>
            <w:shd w:val="clear" w:color="auto" w:fill="FFFFFF"/>
            <w:vAlign w:val="center"/>
            <w:hideMark/>
          </w:tcPr>
          <w:p w14:paraId="63D2B3A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Đà N</w:t>
            </w:r>
            <w:r w:rsidRPr="00751924">
              <w:rPr>
                <w:rFonts w:ascii="Arial" w:hAnsi="Arial" w:cs="Arial"/>
                <w:color w:val="000000" w:themeColor="text1"/>
                <w:sz w:val="20"/>
                <w:szCs w:val="20"/>
                <w:lang w:val="en-GB"/>
              </w:rPr>
              <w:t>ẵ</w:t>
            </w:r>
            <w:r w:rsidRPr="00751924">
              <w:rPr>
                <w:rFonts w:ascii="Arial" w:hAnsi="Arial" w:cs="Arial"/>
                <w:color w:val="000000" w:themeColor="text1"/>
                <w:sz w:val="20"/>
                <w:szCs w:val="20"/>
              </w:rPr>
              <w:t>ng</w:t>
            </w:r>
          </w:p>
        </w:tc>
        <w:tc>
          <w:tcPr>
            <w:tcW w:w="1114" w:type="pct"/>
            <w:tcBorders>
              <w:top w:val="single" w:sz="4" w:space="0" w:color="auto"/>
              <w:left w:val="single" w:sz="4" w:space="0" w:color="auto"/>
              <w:bottom w:val="nil"/>
              <w:right w:val="nil"/>
            </w:tcBorders>
            <w:shd w:val="clear" w:color="auto" w:fill="FFFFFF"/>
            <w:vAlign w:val="center"/>
            <w:hideMark/>
          </w:tcPr>
          <w:p w14:paraId="2543808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DNA</w:t>
            </w:r>
          </w:p>
        </w:tc>
        <w:tc>
          <w:tcPr>
            <w:tcW w:w="389" w:type="pct"/>
            <w:tcBorders>
              <w:top w:val="single" w:sz="4" w:space="0" w:color="auto"/>
              <w:left w:val="single" w:sz="4" w:space="0" w:color="auto"/>
              <w:bottom w:val="nil"/>
              <w:right w:val="nil"/>
            </w:tcBorders>
            <w:shd w:val="clear" w:color="auto" w:fill="FFFFFF"/>
            <w:vAlign w:val="center"/>
            <w:hideMark/>
          </w:tcPr>
          <w:p w14:paraId="29A5EFD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23</w:t>
            </w:r>
          </w:p>
        </w:tc>
        <w:tc>
          <w:tcPr>
            <w:tcW w:w="956" w:type="pct"/>
            <w:tcBorders>
              <w:top w:val="single" w:sz="4" w:space="0" w:color="auto"/>
              <w:left w:val="single" w:sz="4" w:space="0" w:color="auto"/>
              <w:bottom w:val="nil"/>
              <w:right w:val="nil"/>
            </w:tcBorders>
            <w:shd w:val="clear" w:color="auto" w:fill="FFFFFF"/>
            <w:vAlign w:val="center"/>
            <w:hideMark/>
          </w:tcPr>
          <w:p w14:paraId="5DEDF0A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Phú Thọ</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0C370F3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PHT</w:t>
            </w:r>
          </w:p>
        </w:tc>
      </w:tr>
      <w:tr w:rsidR="00C43569" w:rsidRPr="00751924" w14:paraId="2E99F101"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5A5D6F4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7</w:t>
            </w:r>
          </w:p>
        </w:tc>
        <w:tc>
          <w:tcPr>
            <w:tcW w:w="940" w:type="pct"/>
            <w:tcBorders>
              <w:top w:val="single" w:sz="4" w:space="0" w:color="auto"/>
              <w:left w:val="single" w:sz="4" w:space="0" w:color="auto"/>
              <w:bottom w:val="nil"/>
              <w:right w:val="nil"/>
            </w:tcBorders>
            <w:shd w:val="clear" w:color="auto" w:fill="FFFFFF"/>
            <w:vAlign w:val="center"/>
            <w:hideMark/>
          </w:tcPr>
          <w:p w14:paraId="4D83FF5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Đắk Lắk</w:t>
            </w:r>
          </w:p>
        </w:tc>
        <w:tc>
          <w:tcPr>
            <w:tcW w:w="1114" w:type="pct"/>
            <w:tcBorders>
              <w:top w:val="single" w:sz="4" w:space="0" w:color="auto"/>
              <w:left w:val="single" w:sz="4" w:space="0" w:color="auto"/>
              <w:bottom w:val="nil"/>
              <w:right w:val="nil"/>
            </w:tcBorders>
            <w:shd w:val="clear" w:color="auto" w:fill="FFFFFF"/>
            <w:vAlign w:val="center"/>
            <w:hideMark/>
          </w:tcPr>
          <w:p w14:paraId="5BE79E0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DAL</w:t>
            </w:r>
          </w:p>
        </w:tc>
        <w:tc>
          <w:tcPr>
            <w:tcW w:w="389" w:type="pct"/>
            <w:tcBorders>
              <w:top w:val="single" w:sz="4" w:space="0" w:color="auto"/>
              <w:left w:val="single" w:sz="4" w:space="0" w:color="auto"/>
              <w:bottom w:val="nil"/>
              <w:right w:val="nil"/>
            </w:tcBorders>
            <w:shd w:val="clear" w:color="auto" w:fill="FFFFFF"/>
            <w:vAlign w:val="center"/>
            <w:hideMark/>
          </w:tcPr>
          <w:p w14:paraId="5FA70C5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24</w:t>
            </w:r>
          </w:p>
        </w:tc>
        <w:tc>
          <w:tcPr>
            <w:tcW w:w="956" w:type="pct"/>
            <w:tcBorders>
              <w:top w:val="single" w:sz="4" w:space="0" w:color="auto"/>
              <w:left w:val="single" w:sz="4" w:space="0" w:color="auto"/>
              <w:bottom w:val="nil"/>
              <w:right w:val="nil"/>
            </w:tcBorders>
            <w:shd w:val="clear" w:color="auto" w:fill="FFFFFF"/>
            <w:vAlign w:val="center"/>
            <w:hideMark/>
          </w:tcPr>
          <w:p w14:paraId="269191F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Quảng Ngãi</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39989BB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QNG</w:t>
            </w:r>
          </w:p>
        </w:tc>
      </w:tr>
      <w:tr w:rsidR="00C43569" w:rsidRPr="00751924" w14:paraId="2A6A66C5"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62BF781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8</w:t>
            </w:r>
          </w:p>
        </w:tc>
        <w:tc>
          <w:tcPr>
            <w:tcW w:w="940" w:type="pct"/>
            <w:tcBorders>
              <w:top w:val="single" w:sz="4" w:space="0" w:color="auto"/>
              <w:left w:val="single" w:sz="4" w:space="0" w:color="auto"/>
              <w:bottom w:val="nil"/>
              <w:right w:val="nil"/>
            </w:tcBorders>
            <w:shd w:val="clear" w:color="auto" w:fill="FFFFFF"/>
            <w:vAlign w:val="center"/>
            <w:hideMark/>
          </w:tcPr>
          <w:p w14:paraId="666E3A0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Điện Biên</w:t>
            </w:r>
          </w:p>
        </w:tc>
        <w:tc>
          <w:tcPr>
            <w:tcW w:w="1114" w:type="pct"/>
            <w:tcBorders>
              <w:top w:val="single" w:sz="4" w:space="0" w:color="auto"/>
              <w:left w:val="single" w:sz="4" w:space="0" w:color="auto"/>
              <w:bottom w:val="nil"/>
              <w:right w:val="nil"/>
            </w:tcBorders>
            <w:shd w:val="clear" w:color="auto" w:fill="FFFFFF"/>
            <w:vAlign w:val="center"/>
            <w:hideMark/>
          </w:tcPr>
          <w:p w14:paraId="2DB5298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DIB</w:t>
            </w:r>
          </w:p>
        </w:tc>
        <w:tc>
          <w:tcPr>
            <w:tcW w:w="389" w:type="pct"/>
            <w:tcBorders>
              <w:top w:val="single" w:sz="4" w:space="0" w:color="auto"/>
              <w:left w:val="single" w:sz="4" w:space="0" w:color="auto"/>
              <w:bottom w:val="nil"/>
              <w:right w:val="nil"/>
            </w:tcBorders>
            <w:shd w:val="clear" w:color="auto" w:fill="FFFFFF"/>
            <w:vAlign w:val="center"/>
            <w:hideMark/>
          </w:tcPr>
          <w:p w14:paraId="1A07447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25</w:t>
            </w:r>
          </w:p>
        </w:tc>
        <w:tc>
          <w:tcPr>
            <w:tcW w:w="956" w:type="pct"/>
            <w:tcBorders>
              <w:top w:val="single" w:sz="4" w:space="0" w:color="auto"/>
              <w:left w:val="single" w:sz="4" w:space="0" w:color="auto"/>
              <w:bottom w:val="nil"/>
              <w:right w:val="nil"/>
            </w:tcBorders>
            <w:shd w:val="clear" w:color="auto" w:fill="FFFFFF"/>
            <w:vAlign w:val="center"/>
            <w:hideMark/>
          </w:tcPr>
          <w:p w14:paraId="23D9441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Quảng Ninh</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61162A8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QNI</w:t>
            </w:r>
          </w:p>
        </w:tc>
      </w:tr>
      <w:tr w:rsidR="00C43569" w:rsidRPr="00751924" w14:paraId="71743FA4"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4EF5525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9</w:t>
            </w:r>
          </w:p>
        </w:tc>
        <w:tc>
          <w:tcPr>
            <w:tcW w:w="940" w:type="pct"/>
            <w:tcBorders>
              <w:top w:val="single" w:sz="4" w:space="0" w:color="auto"/>
              <w:left w:val="single" w:sz="4" w:space="0" w:color="auto"/>
              <w:bottom w:val="nil"/>
              <w:right w:val="nil"/>
            </w:tcBorders>
            <w:shd w:val="clear" w:color="auto" w:fill="FFFFFF"/>
            <w:vAlign w:val="center"/>
            <w:hideMark/>
          </w:tcPr>
          <w:p w14:paraId="34654F2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Đồng Nai</w:t>
            </w:r>
          </w:p>
        </w:tc>
        <w:tc>
          <w:tcPr>
            <w:tcW w:w="1114" w:type="pct"/>
            <w:tcBorders>
              <w:top w:val="single" w:sz="4" w:space="0" w:color="auto"/>
              <w:left w:val="single" w:sz="4" w:space="0" w:color="auto"/>
              <w:bottom w:val="nil"/>
              <w:right w:val="nil"/>
            </w:tcBorders>
            <w:shd w:val="clear" w:color="auto" w:fill="FFFFFF"/>
            <w:vAlign w:val="center"/>
            <w:hideMark/>
          </w:tcPr>
          <w:p w14:paraId="2D99E90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DON</w:t>
            </w:r>
          </w:p>
        </w:tc>
        <w:tc>
          <w:tcPr>
            <w:tcW w:w="389" w:type="pct"/>
            <w:tcBorders>
              <w:top w:val="single" w:sz="4" w:space="0" w:color="auto"/>
              <w:left w:val="single" w:sz="4" w:space="0" w:color="auto"/>
              <w:bottom w:val="nil"/>
              <w:right w:val="nil"/>
            </w:tcBorders>
            <w:shd w:val="clear" w:color="auto" w:fill="FFFFFF"/>
            <w:vAlign w:val="center"/>
            <w:hideMark/>
          </w:tcPr>
          <w:p w14:paraId="048C857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26</w:t>
            </w:r>
          </w:p>
        </w:tc>
        <w:tc>
          <w:tcPr>
            <w:tcW w:w="956" w:type="pct"/>
            <w:tcBorders>
              <w:top w:val="single" w:sz="4" w:space="0" w:color="auto"/>
              <w:left w:val="single" w:sz="4" w:space="0" w:color="auto"/>
              <w:bottom w:val="nil"/>
              <w:right w:val="nil"/>
            </w:tcBorders>
            <w:shd w:val="clear" w:color="auto" w:fill="FFFFFF"/>
            <w:vAlign w:val="center"/>
            <w:hideMark/>
          </w:tcPr>
          <w:p w14:paraId="1DE7C46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Quảng Trị</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5F66450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QTR</w:t>
            </w:r>
          </w:p>
        </w:tc>
      </w:tr>
      <w:tr w:rsidR="00C43569" w:rsidRPr="00751924" w14:paraId="5FF6E1DF"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13BA65B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10</w:t>
            </w:r>
          </w:p>
        </w:tc>
        <w:tc>
          <w:tcPr>
            <w:tcW w:w="940" w:type="pct"/>
            <w:tcBorders>
              <w:top w:val="single" w:sz="4" w:space="0" w:color="auto"/>
              <w:left w:val="single" w:sz="4" w:space="0" w:color="auto"/>
              <w:bottom w:val="nil"/>
              <w:right w:val="nil"/>
            </w:tcBorders>
            <w:shd w:val="clear" w:color="auto" w:fill="FFFFFF"/>
            <w:vAlign w:val="center"/>
            <w:hideMark/>
          </w:tcPr>
          <w:p w14:paraId="70DC45E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Đồng Tháp</w:t>
            </w:r>
          </w:p>
        </w:tc>
        <w:tc>
          <w:tcPr>
            <w:tcW w:w="1114" w:type="pct"/>
            <w:tcBorders>
              <w:top w:val="single" w:sz="4" w:space="0" w:color="auto"/>
              <w:left w:val="single" w:sz="4" w:space="0" w:color="auto"/>
              <w:bottom w:val="nil"/>
              <w:right w:val="nil"/>
            </w:tcBorders>
            <w:shd w:val="clear" w:color="auto" w:fill="FFFFFF"/>
            <w:vAlign w:val="center"/>
            <w:hideMark/>
          </w:tcPr>
          <w:p w14:paraId="4D7208B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lang w:bidi="en-US"/>
              </w:rPr>
              <w:t>DOT</w:t>
            </w:r>
          </w:p>
        </w:tc>
        <w:tc>
          <w:tcPr>
            <w:tcW w:w="389" w:type="pct"/>
            <w:tcBorders>
              <w:top w:val="single" w:sz="4" w:space="0" w:color="auto"/>
              <w:left w:val="single" w:sz="4" w:space="0" w:color="auto"/>
              <w:bottom w:val="nil"/>
              <w:right w:val="nil"/>
            </w:tcBorders>
            <w:shd w:val="clear" w:color="auto" w:fill="FFFFFF"/>
            <w:vAlign w:val="center"/>
            <w:hideMark/>
          </w:tcPr>
          <w:p w14:paraId="2AC4C95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27</w:t>
            </w:r>
          </w:p>
        </w:tc>
        <w:tc>
          <w:tcPr>
            <w:tcW w:w="956" w:type="pct"/>
            <w:tcBorders>
              <w:top w:val="single" w:sz="4" w:space="0" w:color="auto"/>
              <w:left w:val="single" w:sz="4" w:space="0" w:color="auto"/>
              <w:bottom w:val="nil"/>
              <w:right w:val="nil"/>
            </w:tcBorders>
            <w:shd w:val="clear" w:color="auto" w:fill="FFFFFF"/>
            <w:vAlign w:val="center"/>
            <w:hideMark/>
          </w:tcPr>
          <w:p w14:paraId="5A6BFFC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Sơn La</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7C40E0A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SOL</w:t>
            </w:r>
          </w:p>
        </w:tc>
      </w:tr>
      <w:tr w:rsidR="00C43569" w:rsidRPr="00751924" w14:paraId="46CA7457"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1D44103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11</w:t>
            </w:r>
          </w:p>
        </w:tc>
        <w:tc>
          <w:tcPr>
            <w:tcW w:w="940" w:type="pct"/>
            <w:tcBorders>
              <w:top w:val="single" w:sz="4" w:space="0" w:color="auto"/>
              <w:left w:val="single" w:sz="4" w:space="0" w:color="auto"/>
              <w:bottom w:val="nil"/>
              <w:right w:val="nil"/>
            </w:tcBorders>
            <w:shd w:val="clear" w:color="auto" w:fill="FFFFFF"/>
            <w:vAlign w:val="center"/>
            <w:hideMark/>
          </w:tcPr>
          <w:p w14:paraId="572FC10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Gia Lai</w:t>
            </w:r>
          </w:p>
        </w:tc>
        <w:tc>
          <w:tcPr>
            <w:tcW w:w="1114" w:type="pct"/>
            <w:tcBorders>
              <w:top w:val="single" w:sz="4" w:space="0" w:color="auto"/>
              <w:left w:val="single" w:sz="4" w:space="0" w:color="auto"/>
              <w:bottom w:val="nil"/>
              <w:right w:val="nil"/>
            </w:tcBorders>
            <w:shd w:val="clear" w:color="auto" w:fill="FFFFFF"/>
            <w:vAlign w:val="center"/>
            <w:hideMark/>
          </w:tcPr>
          <w:p w14:paraId="5E0D5E0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lang w:bidi="en-US"/>
              </w:rPr>
              <w:t>GIL</w:t>
            </w:r>
          </w:p>
        </w:tc>
        <w:tc>
          <w:tcPr>
            <w:tcW w:w="389" w:type="pct"/>
            <w:tcBorders>
              <w:top w:val="single" w:sz="4" w:space="0" w:color="auto"/>
              <w:left w:val="single" w:sz="4" w:space="0" w:color="auto"/>
              <w:bottom w:val="nil"/>
              <w:right w:val="nil"/>
            </w:tcBorders>
            <w:shd w:val="clear" w:color="auto" w:fill="FFFFFF"/>
            <w:vAlign w:val="center"/>
            <w:hideMark/>
          </w:tcPr>
          <w:p w14:paraId="41DDBBC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28</w:t>
            </w:r>
          </w:p>
        </w:tc>
        <w:tc>
          <w:tcPr>
            <w:tcW w:w="956" w:type="pct"/>
            <w:tcBorders>
              <w:top w:val="single" w:sz="4" w:space="0" w:color="auto"/>
              <w:left w:val="single" w:sz="4" w:space="0" w:color="auto"/>
              <w:bottom w:val="nil"/>
              <w:right w:val="nil"/>
            </w:tcBorders>
            <w:shd w:val="clear" w:color="auto" w:fill="FFFFFF"/>
            <w:vAlign w:val="center"/>
            <w:hideMark/>
          </w:tcPr>
          <w:p w14:paraId="727A0E85"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Tây Ninh</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4F8BF1D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TAN</w:t>
            </w:r>
          </w:p>
        </w:tc>
      </w:tr>
      <w:tr w:rsidR="00C43569" w:rsidRPr="00751924" w14:paraId="29EAAA42"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5FDE0B4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12</w:t>
            </w:r>
          </w:p>
        </w:tc>
        <w:tc>
          <w:tcPr>
            <w:tcW w:w="940" w:type="pct"/>
            <w:tcBorders>
              <w:top w:val="single" w:sz="4" w:space="0" w:color="auto"/>
              <w:left w:val="single" w:sz="4" w:space="0" w:color="auto"/>
              <w:bottom w:val="nil"/>
              <w:right w:val="nil"/>
            </w:tcBorders>
            <w:shd w:val="clear" w:color="auto" w:fill="FFFFFF"/>
            <w:vAlign w:val="center"/>
            <w:hideMark/>
          </w:tcPr>
          <w:p w14:paraId="64630B7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Hà Nội</w:t>
            </w:r>
          </w:p>
        </w:tc>
        <w:tc>
          <w:tcPr>
            <w:tcW w:w="1114" w:type="pct"/>
            <w:tcBorders>
              <w:top w:val="single" w:sz="4" w:space="0" w:color="auto"/>
              <w:left w:val="single" w:sz="4" w:space="0" w:color="auto"/>
              <w:bottom w:val="nil"/>
              <w:right w:val="nil"/>
            </w:tcBorders>
            <w:shd w:val="clear" w:color="auto" w:fill="FFFFFF"/>
            <w:vAlign w:val="center"/>
            <w:hideMark/>
          </w:tcPr>
          <w:p w14:paraId="46BCA7C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HAN</w:t>
            </w:r>
          </w:p>
        </w:tc>
        <w:tc>
          <w:tcPr>
            <w:tcW w:w="389" w:type="pct"/>
            <w:tcBorders>
              <w:top w:val="single" w:sz="4" w:space="0" w:color="auto"/>
              <w:left w:val="single" w:sz="4" w:space="0" w:color="auto"/>
              <w:bottom w:val="nil"/>
              <w:right w:val="nil"/>
            </w:tcBorders>
            <w:shd w:val="clear" w:color="auto" w:fill="FFFFFF"/>
            <w:vAlign w:val="center"/>
            <w:hideMark/>
          </w:tcPr>
          <w:p w14:paraId="4E7E6B2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29</w:t>
            </w:r>
          </w:p>
        </w:tc>
        <w:tc>
          <w:tcPr>
            <w:tcW w:w="956" w:type="pct"/>
            <w:tcBorders>
              <w:top w:val="single" w:sz="4" w:space="0" w:color="auto"/>
              <w:left w:val="single" w:sz="4" w:space="0" w:color="auto"/>
              <w:bottom w:val="nil"/>
              <w:right w:val="nil"/>
            </w:tcBorders>
            <w:shd w:val="clear" w:color="auto" w:fill="FFFFFF"/>
            <w:vAlign w:val="center"/>
            <w:hideMark/>
          </w:tcPr>
          <w:p w14:paraId="62E2289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Thái Nguyên</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193BE5C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THN</w:t>
            </w:r>
          </w:p>
        </w:tc>
      </w:tr>
      <w:tr w:rsidR="00C43569" w:rsidRPr="00751924" w14:paraId="30DE2869"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2A926AD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13</w:t>
            </w:r>
          </w:p>
        </w:tc>
        <w:tc>
          <w:tcPr>
            <w:tcW w:w="940" w:type="pct"/>
            <w:tcBorders>
              <w:top w:val="single" w:sz="4" w:space="0" w:color="auto"/>
              <w:left w:val="single" w:sz="4" w:space="0" w:color="auto"/>
              <w:bottom w:val="nil"/>
              <w:right w:val="nil"/>
            </w:tcBorders>
            <w:shd w:val="clear" w:color="auto" w:fill="FFFFFF"/>
            <w:vAlign w:val="center"/>
            <w:hideMark/>
          </w:tcPr>
          <w:p w14:paraId="4E196AC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Hà Tĩnh</w:t>
            </w:r>
          </w:p>
        </w:tc>
        <w:tc>
          <w:tcPr>
            <w:tcW w:w="1114" w:type="pct"/>
            <w:tcBorders>
              <w:top w:val="single" w:sz="4" w:space="0" w:color="auto"/>
              <w:left w:val="single" w:sz="4" w:space="0" w:color="auto"/>
              <w:bottom w:val="nil"/>
              <w:right w:val="nil"/>
            </w:tcBorders>
            <w:shd w:val="clear" w:color="auto" w:fill="FFFFFF"/>
            <w:vAlign w:val="center"/>
            <w:hideMark/>
          </w:tcPr>
          <w:p w14:paraId="4023639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HAT</w:t>
            </w:r>
          </w:p>
        </w:tc>
        <w:tc>
          <w:tcPr>
            <w:tcW w:w="389" w:type="pct"/>
            <w:tcBorders>
              <w:top w:val="single" w:sz="4" w:space="0" w:color="auto"/>
              <w:left w:val="single" w:sz="4" w:space="0" w:color="auto"/>
              <w:bottom w:val="nil"/>
              <w:right w:val="nil"/>
            </w:tcBorders>
            <w:shd w:val="clear" w:color="auto" w:fill="FFFFFF"/>
            <w:vAlign w:val="center"/>
            <w:hideMark/>
          </w:tcPr>
          <w:p w14:paraId="28B049E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30</w:t>
            </w:r>
          </w:p>
        </w:tc>
        <w:tc>
          <w:tcPr>
            <w:tcW w:w="956" w:type="pct"/>
            <w:tcBorders>
              <w:top w:val="single" w:sz="4" w:space="0" w:color="auto"/>
              <w:left w:val="single" w:sz="4" w:space="0" w:color="auto"/>
              <w:bottom w:val="nil"/>
              <w:right w:val="nil"/>
            </w:tcBorders>
            <w:shd w:val="clear" w:color="auto" w:fill="FFFFFF"/>
            <w:vAlign w:val="center"/>
            <w:hideMark/>
          </w:tcPr>
          <w:p w14:paraId="0E10300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Thanh Hóa</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1E0E97B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THH</w:t>
            </w:r>
          </w:p>
        </w:tc>
      </w:tr>
      <w:tr w:rsidR="00C43569" w:rsidRPr="00751924" w14:paraId="791C44A8"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55C10615"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14</w:t>
            </w:r>
          </w:p>
        </w:tc>
        <w:tc>
          <w:tcPr>
            <w:tcW w:w="940" w:type="pct"/>
            <w:tcBorders>
              <w:top w:val="single" w:sz="4" w:space="0" w:color="auto"/>
              <w:left w:val="single" w:sz="4" w:space="0" w:color="auto"/>
              <w:bottom w:val="nil"/>
              <w:right w:val="nil"/>
            </w:tcBorders>
            <w:shd w:val="clear" w:color="auto" w:fill="FFFFFF"/>
            <w:vAlign w:val="center"/>
            <w:hideMark/>
          </w:tcPr>
          <w:p w14:paraId="6913277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Hải Phòng</w:t>
            </w:r>
          </w:p>
        </w:tc>
        <w:tc>
          <w:tcPr>
            <w:tcW w:w="1114" w:type="pct"/>
            <w:tcBorders>
              <w:top w:val="single" w:sz="4" w:space="0" w:color="auto"/>
              <w:left w:val="single" w:sz="4" w:space="0" w:color="auto"/>
              <w:bottom w:val="nil"/>
              <w:right w:val="nil"/>
            </w:tcBorders>
            <w:shd w:val="clear" w:color="auto" w:fill="FFFFFF"/>
            <w:vAlign w:val="center"/>
            <w:hideMark/>
          </w:tcPr>
          <w:p w14:paraId="1EDE309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HAP</w:t>
            </w:r>
          </w:p>
        </w:tc>
        <w:tc>
          <w:tcPr>
            <w:tcW w:w="389" w:type="pct"/>
            <w:tcBorders>
              <w:top w:val="single" w:sz="4" w:space="0" w:color="auto"/>
              <w:left w:val="single" w:sz="4" w:space="0" w:color="auto"/>
              <w:bottom w:val="nil"/>
              <w:right w:val="nil"/>
            </w:tcBorders>
            <w:shd w:val="clear" w:color="auto" w:fill="FFFFFF"/>
            <w:vAlign w:val="center"/>
            <w:hideMark/>
          </w:tcPr>
          <w:p w14:paraId="4CFBC0D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31</w:t>
            </w:r>
          </w:p>
        </w:tc>
        <w:tc>
          <w:tcPr>
            <w:tcW w:w="956" w:type="pct"/>
            <w:tcBorders>
              <w:top w:val="single" w:sz="4" w:space="0" w:color="auto"/>
              <w:left w:val="single" w:sz="4" w:space="0" w:color="auto"/>
              <w:bottom w:val="nil"/>
              <w:right w:val="nil"/>
            </w:tcBorders>
            <w:shd w:val="clear" w:color="auto" w:fill="FFFFFF"/>
            <w:vAlign w:val="center"/>
            <w:hideMark/>
          </w:tcPr>
          <w:p w14:paraId="7121CEB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Huế</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3904682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lang w:bidi="en-US"/>
              </w:rPr>
              <w:t>HUE</w:t>
            </w:r>
          </w:p>
        </w:tc>
      </w:tr>
      <w:tr w:rsidR="00C43569" w:rsidRPr="00751924" w14:paraId="2166CC07"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4C82CC7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15</w:t>
            </w:r>
          </w:p>
        </w:tc>
        <w:tc>
          <w:tcPr>
            <w:tcW w:w="940" w:type="pct"/>
            <w:tcBorders>
              <w:top w:val="single" w:sz="4" w:space="0" w:color="auto"/>
              <w:left w:val="single" w:sz="4" w:space="0" w:color="auto"/>
              <w:bottom w:val="nil"/>
              <w:right w:val="nil"/>
            </w:tcBorders>
            <w:shd w:val="clear" w:color="auto" w:fill="FFFFFF"/>
            <w:vAlign w:val="center"/>
            <w:hideMark/>
          </w:tcPr>
          <w:p w14:paraId="50EB507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Hưng Yên</w:t>
            </w:r>
          </w:p>
        </w:tc>
        <w:tc>
          <w:tcPr>
            <w:tcW w:w="1114" w:type="pct"/>
            <w:tcBorders>
              <w:top w:val="single" w:sz="4" w:space="0" w:color="auto"/>
              <w:left w:val="single" w:sz="4" w:space="0" w:color="auto"/>
              <w:bottom w:val="nil"/>
              <w:right w:val="nil"/>
            </w:tcBorders>
            <w:shd w:val="clear" w:color="auto" w:fill="FFFFFF"/>
            <w:vAlign w:val="center"/>
            <w:hideMark/>
          </w:tcPr>
          <w:p w14:paraId="6E79DD0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HUY</w:t>
            </w:r>
          </w:p>
        </w:tc>
        <w:tc>
          <w:tcPr>
            <w:tcW w:w="389" w:type="pct"/>
            <w:tcBorders>
              <w:top w:val="single" w:sz="4" w:space="0" w:color="auto"/>
              <w:left w:val="single" w:sz="4" w:space="0" w:color="auto"/>
              <w:bottom w:val="nil"/>
              <w:right w:val="nil"/>
            </w:tcBorders>
            <w:shd w:val="clear" w:color="auto" w:fill="FFFFFF"/>
            <w:vAlign w:val="center"/>
            <w:hideMark/>
          </w:tcPr>
          <w:p w14:paraId="54208D6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32</w:t>
            </w:r>
          </w:p>
        </w:tc>
        <w:tc>
          <w:tcPr>
            <w:tcW w:w="956" w:type="pct"/>
            <w:tcBorders>
              <w:top w:val="single" w:sz="4" w:space="0" w:color="auto"/>
              <w:left w:val="single" w:sz="4" w:space="0" w:color="auto"/>
              <w:bottom w:val="nil"/>
              <w:right w:val="nil"/>
            </w:tcBorders>
            <w:shd w:val="clear" w:color="auto" w:fill="FFFFFF"/>
            <w:vAlign w:val="center"/>
            <w:hideMark/>
          </w:tcPr>
          <w:p w14:paraId="7FDCEBF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TP. Hồ Chí Minh</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5954B31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HCM</w:t>
            </w:r>
          </w:p>
        </w:tc>
      </w:tr>
      <w:tr w:rsidR="00C43569" w:rsidRPr="00751924" w14:paraId="29439478"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7FADE02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16</w:t>
            </w:r>
          </w:p>
        </w:tc>
        <w:tc>
          <w:tcPr>
            <w:tcW w:w="940" w:type="pct"/>
            <w:tcBorders>
              <w:top w:val="single" w:sz="4" w:space="0" w:color="auto"/>
              <w:left w:val="single" w:sz="4" w:space="0" w:color="auto"/>
              <w:bottom w:val="nil"/>
              <w:right w:val="nil"/>
            </w:tcBorders>
            <w:shd w:val="clear" w:color="auto" w:fill="FFFFFF"/>
            <w:vAlign w:val="center"/>
            <w:hideMark/>
          </w:tcPr>
          <w:p w14:paraId="4C7C966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Khánh Hòa</w:t>
            </w:r>
          </w:p>
        </w:tc>
        <w:tc>
          <w:tcPr>
            <w:tcW w:w="1114" w:type="pct"/>
            <w:tcBorders>
              <w:top w:val="single" w:sz="4" w:space="0" w:color="auto"/>
              <w:left w:val="single" w:sz="4" w:space="0" w:color="auto"/>
              <w:bottom w:val="nil"/>
              <w:right w:val="nil"/>
            </w:tcBorders>
            <w:shd w:val="clear" w:color="auto" w:fill="FFFFFF"/>
            <w:vAlign w:val="center"/>
            <w:hideMark/>
          </w:tcPr>
          <w:p w14:paraId="62A1BDD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KHH</w:t>
            </w:r>
          </w:p>
        </w:tc>
        <w:tc>
          <w:tcPr>
            <w:tcW w:w="389" w:type="pct"/>
            <w:tcBorders>
              <w:top w:val="single" w:sz="4" w:space="0" w:color="auto"/>
              <w:left w:val="single" w:sz="4" w:space="0" w:color="auto"/>
              <w:bottom w:val="nil"/>
              <w:right w:val="nil"/>
            </w:tcBorders>
            <w:shd w:val="clear" w:color="auto" w:fill="FFFFFF"/>
            <w:vAlign w:val="center"/>
            <w:hideMark/>
          </w:tcPr>
          <w:p w14:paraId="71FD8AB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33</w:t>
            </w:r>
          </w:p>
        </w:tc>
        <w:tc>
          <w:tcPr>
            <w:tcW w:w="956" w:type="pct"/>
            <w:tcBorders>
              <w:top w:val="single" w:sz="4" w:space="0" w:color="auto"/>
              <w:left w:val="single" w:sz="4" w:space="0" w:color="auto"/>
              <w:bottom w:val="nil"/>
              <w:right w:val="nil"/>
            </w:tcBorders>
            <w:shd w:val="clear" w:color="auto" w:fill="FFFFFF"/>
            <w:vAlign w:val="center"/>
            <w:hideMark/>
          </w:tcPr>
          <w:p w14:paraId="26BFA0F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Tuyên Quang</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208F01C5"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w:t>
            </w:r>
            <w:r w:rsidRPr="00751924">
              <w:rPr>
                <w:rFonts w:ascii="Arial" w:hAnsi="Arial" w:cs="Arial"/>
                <w:color w:val="000000" w:themeColor="text1"/>
                <w:sz w:val="20"/>
                <w:szCs w:val="20"/>
                <w:lang w:val="en-GB"/>
              </w:rPr>
              <w:t>U</w:t>
            </w:r>
            <w:r w:rsidRPr="00751924">
              <w:rPr>
                <w:rFonts w:ascii="Arial" w:hAnsi="Arial" w:cs="Arial"/>
                <w:color w:val="000000" w:themeColor="text1"/>
                <w:sz w:val="20"/>
                <w:szCs w:val="20"/>
              </w:rPr>
              <w:t>Q</w:t>
            </w:r>
          </w:p>
        </w:tc>
      </w:tr>
      <w:tr w:rsidR="00C43569" w:rsidRPr="00751924" w14:paraId="37FFB1EC" w14:textId="77777777" w:rsidTr="00C43569">
        <w:trPr>
          <w:trHeight w:val="20"/>
          <w:jc w:val="center"/>
        </w:trPr>
        <w:tc>
          <w:tcPr>
            <w:tcW w:w="402" w:type="pct"/>
            <w:tcBorders>
              <w:top w:val="single" w:sz="4" w:space="0" w:color="auto"/>
              <w:left w:val="single" w:sz="4" w:space="0" w:color="auto"/>
              <w:bottom w:val="nil"/>
              <w:right w:val="nil"/>
            </w:tcBorders>
            <w:shd w:val="clear" w:color="auto" w:fill="FFFFFF"/>
            <w:vAlign w:val="center"/>
            <w:hideMark/>
          </w:tcPr>
          <w:p w14:paraId="20A3986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17</w:t>
            </w:r>
          </w:p>
        </w:tc>
        <w:tc>
          <w:tcPr>
            <w:tcW w:w="940" w:type="pct"/>
            <w:tcBorders>
              <w:top w:val="single" w:sz="4" w:space="0" w:color="auto"/>
              <w:left w:val="single" w:sz="4" w:space="0" w:color="auto"/>
              <w:bottom w:val="nil"/>
              <w:right w:val="nil"/>
            </w:tcBorders>
            <w:shd w:val="clear" w:color="auto" w:fill="FFFFFF"/>
            <w:vAlign w:val="center"/>
            <w:hideMark/>
          </w:tcPr>
          <w:p w14:paraId="3F19CAC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Lai Châu</w:t>
            </w:r>
          </w:p>
        </w:tc>
        <w:tc>
          <w:tcPr>
            <w:tcW w:w="1114" w:type="pct"/>
            <w:tcBorders>
              <w:top w:val="single" w:sz="4" w:space="0" w:color="auto"/>
              <w:left w:val="single" w:sz="4" w:space="0" w:color="auto"/>
              <w:bottom w:val="nil"/>
              <w:right w:val="nil"/>
            </w:tcBorders>
            <w:shd w:val="clear" w:color="auto" w:fill="FFFFFF"/>
            <w:vAlign w:val="center"/>
            <w:hideMark/>
          </w:tcPr>
          <w:p w14:paraId="5B862D8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LAC</w:t>
            </w:r>
          </w:p>
        </w:tc>
        <w:tc>
          <w:tcPr>
            <w:tcW w:w="389" w:type="pct"/>
            <w:tcBorders>
              <w:top w:val="single" w:sz="4" w:space="0" w:color="auto"/>
              <w:left w:val="single" w:sz="4" w:space="0" w:color="auto"/>
              <w:bottom w:val="nil"/>
              <w:right w:val="nil"/>
            </w:tcBorders>
            <w:shd w:val="clear" w:color="auto" w:fill="FFFFFF"/>
            <w:vAlign w:val="center"/>
            <w:hideMark/>
          </w:tcPr>
          <w:p w14:paraId="458E8FE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34</w:t>
            </w:r>
          </w:p>
        </w:tc>
        <w:tc>
          <w:tcPr>
            <w:tcW w:w="956" w:type="pct"/>
            <w:tcBorders>
              <w:top w:val="single" w:sz="4" w:space="0" w:color="auto"/>
              <w:left w:val="single" w:sz="4" w:space="0" w:color="auto"/>
              <w:bottom w:val="nil"/>
              <w:right w:val="nil"/>
            </w:tcBorders>
            <w:shd w:val="clear" w:color="auto" w:fill="FFFFFF"/>
            <w:vAlign w:val="center"/>
            <w:hideMark/>
          </w:tcPr>
          <w:p w14:paraId="0934742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Vĩnh Long</w:t>
            </w:r>
          </w:p>
        </w:tc>
        <w:tc>
          <w:tcPr>
            <w:tcW w:w="1199" w:type="pct"/>
            <w:tcBorders>
              <w:top w:val="single" w:sz="4" w:space="0" w:color="auto"/>
              <w:left w:val="single" w:sz="4" w:space="0" w:color="auto"/>
              <w:bottom w:val="nil"/>
              <w:right w:val="single" w:sz="4" w:space="0" w:color="auto"/>
            </w:tcBorders>
            <w:shd w:val="clear" w:color="auto" w:fill="FFFFFF"/>
            <w:vAlign w:val="center"/>
            <w:hideMark/>
          </w:tcPr>
          <w:p w14:paraId="3C58DC1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VIL</w:t>
            </w:r>
          </w:p>
        </w:tc>
      </w:tr>
      <w:tr w:rsidR="00C43569" w:rsidRPr="00751924" w14:paraId="3091C162" w14:textId="77777777" w:rsidTr="00C43569">
        <w:trPr>
          <w:trHeight w:val="20"/>
          <w:jc w:val="center"/>
        </w:trPr>
        <w:tc>
          <w:tcPr>
            <w:tcW w:w="402" w:type="pct"/>
            <w:tcBorders>
              <w:top w:val="single" w:sz="4" w:space="0" w:color="auto"/>
              <w:left w:val="single" w:sz="4" w:space="0" w:color="auto"/>
              <w:bottom w:val="single" w:sz="4" w:space="0" w:color="auto"/>
              <w:right w:val="nil"/>
            </w:tcBorders>
            <w:shd w:val="clear" w:color="auto" w:fill="FFFFFF"/>
            <w:vAlign w:val="center"/>
          </w:tcPr>
          <w:p w14:paraId="67598F96" w14:textId="77777777" w:rsidR="00C43569" w:rsidRPr="00751924" w:rsidRDefault="00C43569">
            <w:pPr>
              <w:jc w:val="center"/>
              <w:rPr>
                <w:rFonts w:ascii="Arial" w:hAnsi="Arial" w:cs="Arial"/>
                <w:color w:val="000000" w:themeColor="text1"/>
                <w:sz w:val="20"/>
                <w:szCs w:val="20"/>
              </w:rPr>
            </w:pPr>
          </w:p>
        </w:tc>
        <w:tc>
          <w:tcPr>
            <w:tcW w:w="940" w:type="pct"/>
            <w:tcBorders>
              <w:top w:val="single" w:sz="4" w:space="0" w:color="auto"/>
              <w:left w:val="single" w:sz="4" w:space="0" w:color="auto"/>
              <w:bottom w:val="single" w:sz="4" w:space="0" w:color="auto"/>
              <w:right w:val="nil"/>
            </w:tcBorders>
            <w:shd w:val="clear" w:color="auto" w:fill="FFFFFF"/>
            <w:vAlign w:val="center"/>
          </w:tcPr>
          <w:p w14:paraId="71E65A10" w14:textId="77777777" w:rsidR="00C43569" w:rsidRPr="00751924" w:rsidRDefault="00C43569">
            <w:pPr>
              <w:jc w:val="center"/>
              <w:rPr>
                <w:rFonts w:ascii="Arial" w:hAnsi="Arial" w:cs="Arial"/>
                <w:color w:val="000000" w:themeColor="text1"/>
                <w:sz w:val="20"/>
                <w:szCs w:val="20"/>
              </w:rPr>
            </w:pPr>
          </w:p>
        </w:tc>
        <w:tc>
          <w:tcPr>
            <w:tcW w:w="1114" w:type="pct"/>
            <w:tcBorders>
              <w:top w:val="single" w:sz="4" w:space="0" w:color="auto"/>
              <w:left w:val="single" w:sz="4" w:space="0" w:color="auto"/>
              <w:bottom w:val="single" w:sz="4" w:space="0" w:color="auto"/>
              <w:right w:val="nil"/>
            </w:tcBorders>
            <w:shd w:val="clear" w:color="auto" w:fill="FFFFFF"/>
            <w:vAlign w:val="center"/>
          </w:tcPr>
          <w:p w14:paraId="2D19F939" w14:textId="77777777" w:rsidR="00C43569" w:rsidRPr="00751924" w:rsidRDefault="00C43569">
            <w:pPr>
              <w:jc w:val="center"/>
              <w:rPr>
                <w:rFonts w:ascii="Arial" w:hAnsi="Arial" w:cs="Arial"/>
                <w:color w:val="000000" w:themeColor="text1"/>
                <w:sz w:val="20"/>
                <w:szCs w:val="20"/>
              </w:rPr>
            </w:pPr>
          </w:p>
        </w:tc>
        <w:tc>
          <w:tcPr>
            <w:tcW w:w="389" w:type="pct"/>
            <w:tcBorders>
              <w:top w:val="single" w:sz="4" w:space="0" w:color="auto"/>
              <w:left w:val="single" w:sz="4" w:space="0" w:color="auto"/>
              <w:bottom w:val="single" w:sz="4" w:space="0" w:color="auto"/>
              <w:right w:val="nil"/>
            </w:tcBorders>
            <w:shd w:val="clear" w:color="auto" w:fill="FFFFFF"/>
            <w:hideMark/>
          </w:tcPr>
          <w:p w14:paraId="587AB84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35</w:t>
            </w:r>
          </w:p>
        </w:tc>
        <w:tc>
          <w:tcPr>
            <w:tcW w:w="956" w:type="pct"/>
            <w:tcBorders>
              <w:top w:val="single" w:sz="4" w:space="0" w:color="auto"/>
              <w:left w:val="single" w:sz="4" w:space="0" w:color="auto"/>
              <w:bottom w:val="single" w:sz="4" w:space="0" w:color="auto"/>
              <w:right w:val="nil"/>
            </w:tcBorders>
            <w:shd w:val="clear" w:color="auto" w:fill="FFFFFF"/>
            <w:hideMark/>
          </w:tcPr>
          <w:p w14:paraId="76FC5AF3"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Chứng chỉ do tổ chức xã hội - nghề nghiệp được công nhận cấp</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14:paraId="4A3A1057" w14:textId="77777777" w:rsidR="00C43569" w:rsidRPr="00751924" w:rsidRDefault="00C43569">
            <w:pPr>
              <w:rPr>
                <w:rFonts w:ascii="Arial" w:hAnsi="Arial" w:cs="Arial"/>
                <w:color w:val="000000" w:themeColor="text1"/>
                <w:sz w:val="20"/>
                <w:szCs w:val="20"/>
              </w:rPr>
            </w:pPr>
            <w:r w:rsidRPr="00751924">
              <w:rPr>
                <w:rFonts w:ascii="Arial" w:hAnsi="Arial" w:cs="Arial"/>
                <w:color w:val="000000" w:themeColor="text1"/>
                <w:sz w:val="20"/>
                <w:szCs w:val="20"/>
              </w:rPr>
              <w:t>Ủy ban nhân dân cấp tỉnh quy định cụ thể trong Quyết định công nhận tổ chức xã hội - nghề nghiệp đủ điều kiện cấp chứng chỉ hành nghề hoạt động xây dựng, chứng chỉ năng lực hoạt động xây dựng</w:t>
            </w:r>
          </w:p>
        </w:tc>
      </w:tr>
    </w:tbl>
    <w:p w14:paraId="62B49608" w14:textId="77777777" w:rsidR="00C43569" w:rsidRPr="00751924" w:rsidRDefault="00C43569" w:rsidP="00C43569">
      <w:pPr>
        <w:rPr>
          <w:rFonts w:ascii="Arial" w:hAnsi="Arial" w:cs="Arial"/>
          <w:color w:val="000000" w:themeColor="text1"/>
          <w:sz w:val="20"/>
          <w:szCs w:val="20"/>
        </w:rPr>
      </w:pPr>
      <w:r w:rsidRPr="00751924">
        <w:rPr>
          <w:rFonts w:ascii="Arial" w:hAnsi="Arial" w:cs="Arial"/>
          <w:color w:val="000000" w:themeColor="text1"/>
          <w:sz w:val="20"/>
          <w:szCs w:val="20"/>
        </w:rPr>
        <w:br w:type="page"/>
      </w:r>
    </w:p>
    <w:p w14:paraId="44EC8B0C" w14:textId="77777777" w:rsidR="00C43569" w:rsidRPr="00751924" w:rsidRDefault="00C43569" w:rsidP="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lastRenderedPageBreak/>
        <w:t>Phụ lục VIII</w:t>
      </w:r>
    </w:p>
    <w:p w14:paraId="419F128B" w14:textId="77777777" w:rsidR="00C43569" w:rsidRPr="00751924" w:rsidRDefault="00C43569" w:rsidP="00C43569">
      <w:pPr>
        <w:jc w:val="center"/>
        <w:rPr>
          <w:rFonts w:ascii="Arial" w:hAnsi="Arial" w:cs="Arial"/>
          <w:b/>
          <w:bCs/>
          <w:color w:val="000000" w:themeColor="text1"/>
          <w:sz w:val="20"/>
          <w:szCs w:val="20"/>
        </w:rPr>
      </w:pPr>
      <w:bookmarkStart w:id="87" w:name="bookmark98"/>
      <w:bookmarkStart w:id="88" w:name="bookmark99"/>
      <w:r w:rsidRPr="00751924">
        <w:rPr>
          <w:rFonts w:ascii="Arial" w:hAnsi="Arial" w:cs="Arial"/>
          <w:b/>
          <w:bCs/>
          <w:color w:val="000000" w:themeColor="text1"/>
          <w:sz w:val="20"/>
          <w:szCs w:val="20"/>
        </w:rPr>
        <w:t>MÃ ĐỊNH DANH PHÒNG THÍ NGHIỆM CHUYÊN NGÀNH</w:t>
      </w:r>
      <w:r w:rsidRPr="00751924">
        <w:rPr>
          <w:rFonts w:ascii="Arial" w:hAnsi="Arial" w:cs="Arial"/>
          <w:b/>
          <w:bCs/>
          <w:color w:val="000000" w:themeColor="text1"/>
          <w:sz w:val="20"/>
          <w:szCs w:val="20"/>
        </w:rPr>
        <w:br/>
        <w:t>XÂY DỰNG THEO TỈNH/THÀNH PHỐ</w:t>
      </w:r>
      <w:bookmarkEnd w:id="87"/>
      <w:bookmarkEnd w:id="88"/>
    </w:p>
    <w:p w14:paraId="0E972768" w14:textId="77777777" w:rsidR="00C43569" w:rsidRPr="00751924" w:rsidRDefault="00C43569" w:rsidP="00C43569">
      <w:pPr>
        <w:jc w:val="center"/>
        <w:rPr>
          <w:rFonts w:ascii="Arial" w:hAnsi="Arial" w:cs="Arial"/>
          <w:i/>
          <w:iCs/>
          <w:color w:val="000000" w:themeColor="text1"/>
          <w:sz w:val="20"/>
          <w:szCs w:val="20"/>
        </w:rPr>
      </w:pPr>
      <w:r w:rsidRPr="00751924">
        <w:rPr>
          <w:rFonts w:ascii="Arial" w:hAnsi="Arial" w:cs="Arial"/>
          <w:i/>
          <w:iCs/>
          <w:color w:val="000000" w:themeColor="text1"/>
          <w:sz w:val="20"/>
          <w:szCs w:val="20"/>
        </w:rPr>
        <w:t>(Kèm theo Nghị định số 144/2025/NĐ-CP</w:t>
      </w:r>
      <w:r w:rsidRPr="00751924">
        <w:rPr>
          <w:rFonts w:ascii="Arial" w:hAnsi="Arial" w:cs="Arial"/>
          <w:i/>
          <w:iCs/>
          <w:color w:val="000000" w:themeColor="text1"/>
          <w:sz w:val="20"/>
          <w:szCs w:val="20"/>
        </w:rPr>
        <w:br/>
        <w:t>ngày 12 tháng 6 năm 2025 của Chính phủ)</w:t>
      </w:r>
    </w:p>
    <w:p w14:paraId="57CF6A24" w14:textId="77777777" w:rsidR="00C43569" w:rsidRPr="00751924" w:rsidRDefault="00C43569" w:rsidP="00C43569">
      <w:pPr>
        <w:jc w:val="center"/>
        <w:rPr>
          <w:rFonts w:ascii="Arial" w:hAnsi="Arial" w:cs="Arial"/>
          <w:bCs/>
          <w:color w:val="000000" w:themeColor="text1"/>
          <w:sz w:val="20"/>
          <w:szCs w:val="20"/>
          <w:vertAlign w:val="superscript"/>
        </w:rPr>
      </w:pPr>
      <w:r w:rsidRPr="00751924">
        <w:rPr>
          <w:rFonts w:ascii="Arial" w:hAnsi="Arial" w:cs="Arial"/>
          <w:bCs/>
          <w:color w:val="000000" w:themeColor="text1"/>
          <w:sz w:val="20"/>
          <w:szCs w:val="20"/>
          <w:vertAlign w:val="superscript"/>
        </w:rPr>
        <w:t>__________</w:t>
      </w:r>
    </w:p>
    <w:p w14:paraId="4B27CB1B" w14:textId="77777777" w:rsidR="00C43569" w:rsidRPr="00751924" w:rsidRDefault="00C43569" w:rsidP="00C43569">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2319"/>
        <w:gridCol w:w="2191"/>
        <w:gridCol w:w="2314"/>
        <w:gridCol w:w="2186"/>
      </w:tblGrid>
      <w:tr w:rsidR="00C43569" w:rsidRPr="00751924" w14:paraId="63E3ADD6"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50A7B774"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 xml:space="preserve">Mã định danh </w:t>
            </w:r>
            <w:r w:rsidRPr="00751924">
              <w:rPr>
                <w:rFonts w:ascii="Arial" w:hAnsi="Arial" w:cs="Arial"/>
                <w:b/>
                <w:bCs/>
                <w:color w:val="000000" w:themeColor="text1"/>
                <w:sz w:val="20"/>
                <w:szCs w:val="20"/>
                <w:lang w:bidi="en-US"/>
              </w:rPr>
              <w:t>LAS-XD</w:t>
            </w:r>
          </w:p>
        </w:tc>
        <w:tc>
          <w:tcPr>
            <w:tcW w:w="1216" w:type="pct"/>
            <w:tcBorders>
              <w:top w:val="single" w:sz="4" w:space="0" w:color="auto"/>
              <w:left w:val="single" w:sz="4" w:space="0" w:color="auto"/>
              <w:bottom w:val="nil"/>
              <w:right w:val="nil"/>
            </w:tcBorders>
            <w:shd w:val="clear" w:color="auto" w:fill="FFFFFF"/>
            <w:vAlign w:val="center"/>
            <w:hideMark/>
          </w:tcPr>
          <w:p w14:paraId="4D35C584"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Tỉnh/thành phố</w:t>
            </w:r>
          </w:p>
        </w:tc>
        <w:tc>
          <w:tcPr>
            <w:tcW w:w="1284" w:type="pct"/>
            <w:tcBorders>
              <w:top w:val="single" w:sz="4" w:space="0" w:color="auto"/>
              <w:left w:val="single" w:sz="4" w:space="0" w:color="auto"/>
              <w:bottom w:val="nil"/>
              <w:right w:val="nil"/>
            </w:tcBorders>
            <w:shd w:val="clear" w:color="auto" w:fill="FFFFFF"/>
            <w:vAlign w:val="center"/>
            <w:hideMark/>
          </w:tcPr>
          <w:p w14:paraId="22E733C5"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Mã định danh L</w:t>
            </w:r>
            <w:r w:rsidRPr="00751924">
              <w:rPr>
                <w:rFonts w:ascii="Arial" w:hAnsi="Arial" w:cs="Arial"/>
                <w:b/>
                <w:bCs/>
                <w:color w:val="000000" w:themeColor="text1"/>
                <w:sz w:val="20"/>
                <w:szCs w:val="20"/>
                <w:lang w:val="en-GB"/>
              </w:rPr>
              <w:t>A</w:t>
            </w:r>
            <w:r w:rsidRPr="00751924">
              <w:rPr>
                <w:rFonts w:ascii="Arial" w:hAnsi="Arial" w:cs="Arial"/>
                <w:b/>
                <w:bCs/>
                <w:color w:val="000000" w:themeColor="text1"/>
                <w:sz w:val="20"/>
                <w:szCs w:val="20"/>
              </w:rPr>
              <w:t>S-XD</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1AB9C5BD" w14:textId="77777777" w:rsidR="00C43569" w:rsidRPr="00751924" w:rsidRDefault="00C43569">
            <w:pPr>
              <w:jc w:val="center"/>
              <w:rPr>
                <w:rFonts w:ascii="Arial" w:hAnsi="Arial" w:cs="Arial"/>
                <w:color w:val="000000" w:themeColor="text1"/>
                <w:sz w:val="20"/>
                <w:szCs w:val="20"/>
              </w:rPr>
            </w:pPr>
            <w:r w:rsidRPr="00751924">
              <w:rPr>
                <w:rFonts w:ascii="Arial" w:hAnsi="Arial" w:cs="Arial"/>
                <w:b/>
                <w:bCs/>
                <w:color w:val="000000" w:themeColor="text1"/>
                <w:sz w:val="20"/>
                <w:szCs w:val="20"/>
              </w:rPr>
              <w:t>Tỉnh/thành phố</w:t>
            </w:r>
          </w:p>
        </w:tc>
      </w:tr>
      <w:tr w:rsidR="00C43569" w:rsidRPr="00751924" w14:paraId="47DFC50F"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3090E43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ANG</w:t>
            </w:r>
          </w:p>
        </w:tc>
        <w:tc>
          <w:tcPr>
            <w:tcW w:w="1216" w:type="pct"/>
            <w:tcBorders>
              <w:top w:val="single" w:sz="4" w:space="0" w:color="auto"/>
              <w:left w:val="single" w:sz="4" w:space="0" w:color="auto"/>
              <w:bottom w:val="nil"/>
              <w:right w:val="nil"/>
            </w:tcBorders>
            <w:shd w:val="clear" w:color="auto" w:fill="FFFFFF"/>
            <w:vAlign w:val="center"/>
            <w:hideMark/>
          </w:tcPr>
          <w:p w14:paraId="418F633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An Giang</w:t>
            </w:r>
          </w:p>
        </w:tc>
        <w:tc>
          <w:tcPr>
            <w:tcW w:w="1284" w:type="pct"/>
            <w:tcBorders>
              <w:top w:val="single" w:sz="4" w:space="0" w:color="auto"/>
              <w:left w:val="single" w:sz="4" w:space="0" w:color="auto"/>
              <w:bottom w:val="nil"/>
              <w:right w:val="nil"/>
            </w:tcBorders>
            <w:shd w:val="clear" w:color="auto" w:fill="FFFFFF"/>
            <w:vAlign w:val="center"/>
            <w:hideMark/>
          </w:tcPr>
          <w:p w14:paraId="34DE74B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LAD</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5530B01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Lâm Đồng</w:t>
            </w:r>
          </w:p>
        </w:tc>
      </w:tr>
      <w:tr w:rsidR="00C43569" w:rsidRPr="00751924" w14:paraId="734743F1"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6E97A97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BAN</w:t>
            </w:r>
          </w:p>
        </w:tc>
        <w:tc>
          <w:tcPr>
            <w:tcW w:w="1216" w:type="pct"/>
            <w:tcBorders>
              <w:top w:val="single" w:sz="4" w:space="0" w:color="auto"/>
              <w:left w:val="single" w:sz="4" w:space="0" w:color="auto"/>
              <w:bottom w:val="nil"/>
              <w:right w:val="nil"/>
            </w:tcBorders>
            <w:shd w:val="clear" w:color="auto" w:fill="FFFFFF"/>
            <w:vAlign w:val="center"/>
            <w:hideMark/>
          </w:tcPr>
          <w:p w14:paraId="4B4D0BF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Bắc Ninh</w:t>
            </w:r>
          </w:p>
        </w:tc>
        <w:tc>
          <w:tcPr>
            <w:tcW w:w="1284" w:type="pct"/>
            <w:tcBorders>
              <w:top w:val="single" w:sz="4" w:space="0" w:color="auto"/>
              <w:left w:val="single" w:sz="4" w:space="0" w:color="auto"/>
              <w:bottom w:val="nil"/>
              <w:right w:val="nil"/>
            </w:tcBorders>
            <w:shd w:val="clear" w:color="auto" w:fill="FFFFFF"/>
            <w:vAlign w:val="center"/>
            <w:hideMark/>
          </w:tcPr>
          <w:p w14:paraId="65D1564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LAS</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2AE6CCB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Lạng Sơn</w:t>
            </w:r>
          </w:p>
        </w:tc>
      </w:tr>
      <w:tr w:rsidR="00C43569" w:rsidRPr="00751924" w14:paraId="7E944E80"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100663B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CAM</w:t>
            </w:r>
          </w:p>
        </w:tc>
        <w:tc>
          <w:tcPr>
            <w:tcW w:w="1216" w:type="pct"/>
            <w:tcBorders>
              <w:top w:val="single" w:sz="4" w:space="0" w:color="auto"/>
              <w:left w:val="single" w:sz="4" w:space="0" w:color="auto"/>
              <w:bottom w:val="nil"/>
              <w:right w:val="nil"/>
            </w:tcBorders>
            <w:shd w:val="clear" w:color="auto" w:fill="FFFFFF"/>
            <w:vAlign w:val="center"/>
            <w:hideMark/>
          </w:tcPr>
          <w:p w14:paraId="602D5F2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Cà Mau</w:t>
            </w:r>
          </w:p>
        </w:tc>
        <w:tc>
          <w:tcPr>
            <w:tcW w:w="1284" w:type="pct"/>
            <w:tcBorders>
              <w:top w:val="single" w:sz="4" w:space="0" w:color="auto"/>
              <w:left w:val="single" w:sz="4" w:space="0" w:color="auto"/>
              <w:bottom w:val="nil"/>
              <w:right w:val="nil"/>
            </w:tcBorders>
            <w:shd w:val="clear" w:color="auto" w:fill="FFFFFF"/>
            <w:vAlign w:val="center"/>
            <w:hideMark/>
          </w:tcPr>
          <w:p w14:paraId="47A7D03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LCA</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0BEC2D5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Lào Cai</w:t>
            </w:r>
          </w:p>
        </w:tc>
      </w:tr>
      <w:tr w:rsidR="00C43569" w:rsidRPr="00751924" w14:paraId="1C08EF34"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1A9473E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CAB</w:t>
            </w:r>
          </w:p>
        </w:tc>
        <w:tc>
          <w:tcPr>
            <w:tcW w:w="1216" w:type="pct"/>
            <w:tcBorders>
              <w:top w:val="single" w:sz="4" w:space="0" w:color="auto"/>
              <w:left w:val="single" w:sz="4" w:space="0" w:color="auto"/>
              <w:bottom w:val="nil"/>
              <w:right w:val="nil"/>
            </w:tcBorders>
            <w:shd w:val="clear" w:color="auto" w:fill="FFFFFF"/>
            <w:vAlign w:val="center"/>
            <w:hideMark/>
          </w:tcPr>
          <w:p w14:paraId="4C2FDC1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Cao Bằng</w:t>
            </w:r>
          </w:p>
        </w:tc>
        <w:tc>
          <w:tcPr>
            <w:tcW w:w="1284" w:type="pct"/>
            <w:tcBorders>
              <w:top w:val="single" w:sz="4" w:space="0" w:color="auto"/>
              <w:left w:val="single" w:sz="4" w:space="0" w:color="auto"/>
              <w:bottom w:val="nil"/>
              <w:right w:val="nil"/>
            </w:tcBorders>
            <w:shd w:val="clear" w:color="auto" w:fill="FFFFFF"/>
            <w:vAlign w:val="center"/>
            <w:hideMark/>
          </w:tcPr>
          <w:p w14:paraId="631BDA9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NGA</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3E9CAF9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Nghệ An</w:t>
            </w:r>
          </w:p>
        </w:tc>
      </w:tr>
      <w:tr w:rsidR="00C43569" w:rsidRPr="00751924" w14:paraId="5E33FBDF"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1DCD4BF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 xml:space="preserve">LAS-XD </w:t>
            </w:r>
            <w:r w:rsidRPr="00751924">
              <w:rPr>
                <w:rFonts w:ascii="Arial" w:hAnsi="Arial" w:cs="Arial"/>
                <w:color w:val="000000" w:themeColor="text1"/>
                <w:sz w:val="20"/>
                <w:szCs w:val="20"/>
                <w:lang w:bidi="en-US"/>
              </w:rPr>
              <w:t>CAT</w:t>
            </w:r>
          </w:p>
        </w:tc>
        <w:tc>
          <w:tcPr>
            <w:tcW w:w="1216" w:type="pct"/>
            <w:tcBorders>
              <w:top w:val="single" w:sz="4" w:space="0" w:color="auto"/>
              <w:left w:val="single" w:sz="4" w:space="0" w:color="auto"/>
              <w:bottom w:val="nil"/>
              <w:right w:val="nil"/>
            </w:tcBorders>
            <w:shd w:val="clear" w:color="auto" w:fill="FFFFFF"/>
            <w:vAlign w:val="center"/>
            <w:hideMark/>
          </w:tcPr>
          <w:p w14:paraId="67E85E2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Cần Thơ</w:t>
            </w:r>
          </w:p>
        </w:tc>
        <w:tc>
          <w:tcPr>
            <w:tcW w:w="1284" w:type="pct"/>
            <w:tcBorders>
              <w:top w:val="single" w:sz="4" w:space="0" w:color="auto"/>
              <w:left w:val="single" w:sz="4" w:space="0" w:color="auto"/>
              <w:bottom w:val="nil"/>
              <w:right w:val="nil"/>
            </w:tcBorders>
            <w:shd w:val="clear" w:color="auto" w:fill="FFFFFF"/>
            <w:vAlign w:val="center"/>
            <w:hideMark/>
          </w:tcPr>
          <w:p w14:paraId="58700D8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NIB</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5DC4B3D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Ninh Bình</w:t>
            </w:r>
          </w:p>
        </w:tc>
      </w:tr>
      <w:tr w:rsidR="00C43569" w:rsidRPr="00751924" w14:paraId="01675D59"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0B527FC5"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DNA</w:t>
            </w:r>
          </w:p>
        </w:tc>
        <w:tc>
          <w:tcPr>
            <w:tcW w:w="1216" w:type="pct"/>
            <w:tcBorders>
              <w:top w:val="single" w:sz="4" w:space="0" w:color="auto"/>
              <w:left w:val="single" w:sz="4" w:space="0" w:color="auto"/>
              <w:bottom w:val="nil"/>
              <w:right w:val="nil"/>
            </w:tcBorders>
            <w:shd w:val="clear" w:color="auto" w:fill="FFFFFF"/>
            <w:vAlign w:val="center"/>
            <w:hideMark/>
          </w:tcPr>
          <w:p w14:paraId="76FC4F4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Đà N</w:t>
            </w:r>
            <w:r w:rsidRPr="00751924">
              <w:rPr>
                <w:rFonts w:ascii="Arial" w:hAnsi="Arial" w:cs="Arial"/>
                <w:color w:val="000000" w:themeColor="text1"/>
                <w:sz w:val="20"/>
                <w:szCs w:val="20"/>
                <w:lang w:val="en-GB"/>
              </w:rPr>
              <w:t>ẵ</w:t>
            </w:r>
            <w:r w:rsidRPr="00751924">
              <w:rPr>
                <w:rFonts w:ascii="Arial" w:hAnsi="Arial" w:cs="Arial"/>
                <w:color w:val="000000" w:themeColor="text1"/>
                <w:sz w:val="20"/>
                <w:szCs w:val="20"/>
              </w:rPr>
              <w:t>ng</w:t>
            </w:r>
          </w:p>
        </w:tc>
        <w:tc>
          <w:tcPr>
            <w:tcW w:w="1284" w:type="pct"/>
            <w:tcBorders>
              <w:top w:val="single" w:sz="4" w:space="0" w:color="auto"/>
              <w:left w:val="single" w:sz="4" w:space="0" w:color="auto"/>
              <w:bottom w:val="nil"/>
              <w:right w:val="nil"/>
            </w:tcBorders>
            <w:shd w:val="clear" w:color="auto" w:fill="FFFFFF"/>
            <w:vAlign w:val="center"/>
            <w:hideMark/>
          </w:tcPr>
          <w:p w14:paraId="487B39A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PHT</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3A5F9F1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Phú Thọ</w:t>
            </w:r>
          </w:p>
        </w:tc>
      </w:tr>
      <w:tr w:rsidR="00C43569" w:rsidRPr="00751924" w14:paraId="2DE808E0"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7574DBF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DAL</w:t>
            </w:r>
          </w:p>
        </w:tc>
        <w:tc>
          <w:tcPr>
            <w:tcW w:w="1216" w:type="pct"/>
            <w:tcBorders>
              <w:top w:val="single" w:sz="4" w:space="0" w:color="auto"/>
              <w:left w:val="single" w:sz="4" w:space="0" w:color="auto"/>
              <w:bottom w:val="nil"/>
              <w:right w:val="nil"/>
            </w:tcBorders>
            <w:shd w:val="clear" w:color="auto" w:fill="FFFFFF"/>
            <w:vAlign w:val="center"/>
            <w:hideMark/>
          </w:tcPr>
          <w:p w14:paraId="1F26D119"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Đắk Lắk</w:t>
            </w:r>
          </w:p>
        </w:tc>
        <w:tc>
          <w:tcPr>
            <w:tcW w:w="1284" w:type="pct"/>
            <w:tcBorders>
              <w:top w:val="single" w:sz="4" w:space="0" w:color="auto"/>
              <w:left w:val="single" w:sz="4" w:space="0" w:color="auto"/>
              <w:bottom w:val="nil"/>
              <w:right w:val="nil"/>
            </w:tcBorders>
            <w:shd w:val="clear" w:color="auto" w:fill="FFFFFF"/>
            <w:vAlign w:val="center"/>
            <w:hideMark/>
          </w:tcPr>
          <w:p w14:paraId="2F30669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QNG</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6EDCF67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Quảng Ngãi</w:t>
            </w:r>
          </w:p>
        </w:tc>
      </w:tr>
      <w:tr w:rsidR="00C43569" w:rsidRPr="00751924" w14:paraId="6B477B46"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39A9448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DIB</w:t>
            </w:r>
          </w:p>
        </w:tc>
        <w:tc>
          <w:tcPr>
            <w:tcW w:w="1216" w:type="pct"/>
            <w:tcBorders>
              <w:top w:val="single" w:sz="4" w:space="0" w:color="auto"/>
              <w:left w:val="single" w:sz="4" w:space="0" w:color="auto"/>
              <w:bottom w:val="nil"/>
              <w:right w:val="nil"/>
            </w:tcBorders>
            <w:shd w:val="clear" w:color="auto" w:fill="FFFFFF"/>
            <w:vAlign w:val="center"/>
            <w:hideMark/>
          </w:tcPr>
          <w:p w14:paraId="2DB6D00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Điện Biên</w:t>
            </w:r>
          </w:p>
        </w:tc>
        <w:tc>
          <w:tcPr>
            <w:tcW w:w="1284" w:type="pct"/>
            <w:tcBorders>
              <w:top w:val="single" w:sz="4" w:space="0" w:color="auto"/>
              <w:left w:val="single" w:sz="4" w:space="0" w:color="auto"/>
              <w:bottom w:val="nil"/>
              <w:right w:val="nil"/>
            </w:tcBorders>
            <w:shd w:val="clear" w:color="auto" w:fill="FFFFFF"/>
            <w:vAlign w:val="center"/>
            <w:hideMark/>
          </w:tcPr>
          <w:p w14:paraId="59566B7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QNI</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63666BE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Quảng Ninh</w:t>
            </w:r>
          </w:p>
        </w:tc>
      </w:tr>
      <w:tr w:rsidR="00C43569" w:rsidRPr="00751924" w14:paraId="2D21B1C2"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3051294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DON</w:t>
            </w:r>
          </w:p>
        </w:tc>
        <w:tc>
          <w:tcPr>
            <w:tcW w:w="1216" w:type="pct"/>
            <w:tcBorders>
              <w:top w:val="single" w:sz="4" w:space="0" w:color="auto"/>
              <w:left w:val="single" w:sz="4" w:space="0" w:color="auto"/>
              <w:bottom w:val="nil"/>
              <w:right w:val="nil"/>
            </w:tcBorders>
            <w:shd w:val="clear" w:color="auto" w:fill="FFFFFF"/>
            <w:vAlign w:val="center"/>
            <w:hideMark/>
          </w:tcPr>
          <w:p w14:paraId="34A8BA7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Đồng Nai</w:t>
            </w:r>
          </w:p>
        </w:tc>
        <w:tc>
          <w:tcPr>
            <w:tcW w:w="1284" w:type="pct"/>
            <w:tcBorders>
              <w:top w:val="single" w:sz="4" w:space="0" w:color="auto"/>
              <w:left w:val="single" w:sz="4" w:space="0" w:color="auto"/>
              <w:bottom w:val="nil"/>
              <w:right w:val="nil"/>
            </w:tcBorders>
            <w:shd w:val="clear" w:color="auto" w:fill="FFFFFF"/>
            <w:vAlign w:val="center"/>
            <w:hideMark/>
          </w:tcPr>
          <w:p w14:paraId="480754B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QTR</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5C4A656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Quảng Trị</w:t>
            </w:r>
          </w:p>
        </w:tc>
      </w:tr>
      <w:tr w:rsidR="00C43569" w:rsidRPr="00751924" w14:paraId="53876617"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00AD2AE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 xml:space="preserve">LAS-XD </w:t>
            </w:r>
            <w:r w:rsidRPr="00751924">
              <w:rPr>
                <w:rFonts w:ascii="Arial" w:hAnsi="Arial" w:cs="Arial"/>
                <w:color w:val="000000" w:themeColor="text1"/>
                <w:sz w:val="20"/>
                <w:szCs w:val="20"/>
                <w:lang w:bidi="en-US"/>
              </w:rPr>
              <w:t>DOT</w:t>
            </w:r>
          </w:p>
        </w:tc>
        <w:tc>
          <w:tcPr>
            <w:tcW w:w="1216" w:type="pct"/>
            <w:tcBorders>
              <w:top w:val="single" w:sz="4" w:space="0" w:color="auto"/>
              <w:left w:val="single" w:sz="4" w:space="0" w:color="auto"/>
              <w:bottom w:val="nil"/>
              <w:right w:val="nil"/>
            </w:tcBorders>
            <w:shd w:val="clear" w:color="auto" w:fill="FFFFFF"/>
            <w:vAlign w:val="center"/>
            <w:hideMark/>
          </w:tcPr>
          <w:p w14:paraId="0E54C2E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Đồng Tháp</w:t>
            </w:r>
          </w:p>
        </w:tc>
        <w:tc>
          <w:tcPr>
            <w:tcW w:w="1284" w:type="pct"/>
            <w:tcBorders>
              <w:top w:val="single" w:sz="4" w:space="0" w:color="auto"/>
              <w:left w:val="single" w:sz="4" w:space="0" w:color="auto"/>
              <w:bottom w:val="nil"/>
              <w:right w:val="nil"/>
            </w:tcBorders>
            <w:shd w:val="clear" w:color="auto" w:fill="FFFFFF"/>
            <w:vAlign w:val="center"/>
            <w:hideMark/>
          </w:tcPr>
          <w:p w14:paraId="64C6EF7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SOL</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3EDD86C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Sơn La</w:t>
            </w:r>
          </w:p>
        </w:tc>
      </w:tr>
      <w:tr w:rsidR="00C43569" w:rsidRPr="00751924" w14:paraId="1CDB3B36"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0C64613E"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GIL</w:t>
            </w:r>
          </w:p>
        </w:tc>
        <w:tc>
          <w:tcPr>
            <w:tcW w:w="1216" w:type="pct"/>
            <w:tcBorders>
              <w:top w:val="single" w:sz="4" w:space="0" w:color="auto"/>
              <w:left w:val="single" w:sz="4" w:space="0" w:color="auto"/>
              <w:bottom w:val="nil"/>
              <w:right w:val="nil"/>
            </w:tcBorders>
            <w:shd w:val="clear" w:color="auto" w:fill="FFFFFF"/>
            <w:vAlign w:val="center"/>
            <w:hideMark/>
          </w:tcPr>
          <w:p w14:paraId="01F335A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Gia Lai</w:t>
            </w:r>
          </w:p>
        </w:tc>
        <w:tc>
          <w:tcPr>
            <w:tcW w:w="1284" w:type="pct"/>
            <w:tcBorders>
              <w:top w:val="single" w:sz="4" w:space="0" w:color="auto"/>
              <w:left w:val="single" w:sz="4" w:space="0" w:color="auto"/>
              <w:bottom w:val="nil"/>
              <w:right w:val="nil"/>
            </w:tcBorders>
            <w:shd w:val="clear" w:color="auto" w:fill="FFFFFF"/>
            <w:vAlign w:val="center"/>
            <w:hideMark/>
          </w:tcPr>
          <w:p w14:paraId="6A5F29D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TAN</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5FD581A3"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Tây Ninh</w:t>
            </w:r>
          </w:p>
        </w:tc>
      </w:tr>
      <w:tr w:rsidR="00C43569" w:rsidRPr="00751924" w14:paraId="75A9600E"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217B36CC"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HAN</w:t>
            </w:r>
          </w:p>
        </w:tc>
        <w:tc>
          <w:tcPr>
            <w:tcW w:w="1216" w:type="pct"/>
            <w:tcBorders>
              <w:top w:val="single" w:sz="4" w:space="0" w:color="auto"/>
              <w:left w:val="single" w:sz="4" w:space="0" w:color="auto"/>
              <w:bottom w:val="nil"/>
              <w:right w:val="nil"/>
            </w:tcBorders>
            <w:shd w:val="clear" w:color="auto" w:fill="FFFFFF"/>
            <w:vAlign w:val="center"/>
            <w:hideMark/>
          </w:tcPr>
          <w:p w14:paraId="0EF2021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Hà Nội</w:t>
            </w:r>
          </w:p>
        </w:tc>
        <w:tc>
          <w:tcPr>
            <w:tcW w:w="1284" w:type="pct"/>
            <w:tcBorders>
              <w:top w:val="single" w:sz="4" w:space="0" w:color="auto"/>
              <w:left w:val="single" w:sz="4" w:space="0" w:color="auto"/>
              <w:bottom w:val="nil"/>
              <w:right w:val="nil"/>
            </w:tcBorders>
            <w:shd w:val="clear" w:color="auto" w:fill="FFFFFF"/>
            <w:vAlign w:val="center"/>
            <w:hideMark/>
          </w:tcPr>
          <w:p w14:paraId="7546AE8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THN</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33A2552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Thái Nguyên</w:t>
            </w:r>
          </w:p>
        </w:tc>
      </w:tr>
      <w:tr w:rsidR="00C43569" w:rsidRPr="00751924" w14:paraId="65E7D7C5"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7DD6DD5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HAT</w:t>
            </w:r>
          </w:p>
        </w:tc>
        <w:tc>
          <w:tcPr>
            <w:tcW w:w="1216" w:type="pct"/>
            <w:tcBorders>
              <w:top w:val="single" w:sz="4" w:space="0" w:color="auto"/>
              <w:left w:val="single" w:sz="4" w:space="0" w:color="auto"/>
              <w:bottom w:val="nil"/>
              <w:right w:val="nil"/>
            </w:tcBorders>
            <w:shd w:val="clear" w:color="auto" w:fill="FFFFFF"/>
            <w:vAlign w:val="center"/>
            <w:hideMark/>
          </w:tcPr>
          <w:p w14:paraId="36F62DF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Hà Tĩnh</w:t>
            </w:r>
          </w:p>
        </w:tc>
        <w:tc>
          <w:tcPr>
            <w:tcW w:w="1284" w:type="pct"/>
            <w:tcBorders>
              <w:top w:val="single" w:sz="4" w:space="0" w:color="auto"/>
              <w:left w:val="single" w:sz="4" w:space="0" w:color="auto"/>
              <w:bottom w:val="nil"/>
              <w:right w:val="nil"/>
            </w:tcBorders>
            <w:shd w:val="clear" w:color="auto" w:fill="FFFFFF"/>
            <w:vAlign w:val="center"/>
            <w:hideMark/>
          </w:tcPr>
          <w:p w14:paraId="1D4D6094"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THH</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3C7EC211"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Thanh Hóa</w:t>
            </w:r>
          </w:p>
        </w:tc>
      </w:tr>
      <w:tr w:rsidR="00C43569" w:rsidRPr="00751924" w14:paraId="28508900"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0A4D995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HAP</w:t>
            </w:r>
          </w:p>
        </w:tc>
        <w:tc>
          <w:tcPr>
            <w:tcW w:w="1216" w:type="pct"/>
            <w:tcBorders>
              <w:top w:val="single" w:sz="4" w:space="0" w:color="auto"/>
              <w:left w:val="single" w:sz="4" w:space="0" w:color="auto"/>
              <w:bottom w:val="nil"/>
              <w:right w:val="nil"/>
            </w:tcBorders>
            <w:shd w:val="clear" w:color="auto" w:fill="FFFFFF"/>
            <w:vAlign w:val="center"/>
            <w:hideMark/>
          </w:tcPr>
          <w:p w14:paraId="5E00E40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Hải Phòng</w:t>
            </w:r>
          </w:p>
        </w:tc>
        <w:tc>
          <w:tcPr>
            <w:tcW w:w="1284" w:type="pct"/>
            <w:tcBorders>
              <w:top w:val="single" w:sz="4" w:space="0" w:color="auto"/>
              <w:left w:val="single" w:sz="4" w:space="0" w:color="auto"/>
              <w:bottom w:val="nil"/>
              <w:right w:val="nil"/>
            </w:tcBorders>
            <w:shd w:val="clear" w:color="auto" w:fill="FFFFFF"/>
            <w:vAlign w:val="center"/>
            <w:hideMark/>
          </w:tcPr>
          <w:p w14:paraId="6339455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 xml:space="preserve">LAS-XD </w:t>
            </w:r>
            <w:r w:rsidRPr="00751924">
              <w:rPr>
                <w:rFonts w:ascii="Arial" w:hAnsi="Arial" w:cs="Arial"/>
                <w:color w:val="000000" w:themeColor="text1"/>
                <w:sz w:val="20"/>
                <w:szCs w:val="20"/>
                <w:lang w:bidi="en-US"/>
              </w:rPr>
              <w:t>HUE</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27274360"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Huế</w:t>
            </w:r>
          </w:p>
        </w:tc>
      </w:tr>
      <w:tr w:rsidR="00C43569" w:rsidRPr="00751924" w14:paraId="48B1B9CD"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34A497A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HUY</w:t>
            </w:r>
          </w:p>
        </w:tc>
        <w:tc>
          <w:tcPr>
            <w:tcW w:w="1216" w:type="pct"/>
            <w:tcBorders>
              <w:top w:val="single" w:sz="4" w:space="0" w:color="auto"/>
              <w:left w:val="single" w:sz="4" w:space="0" w:color="auto"/>
              <w:bottom w:val="nil"/>
              <w:right w:val="nil"/>
            </w:tcBorders>
            <w:shd w:val="clear" w:color="auto" w:fill="FFFFFF"/>
            <w:vAlign w:val="center"/>
            <w:hideMark/>
          </w:tcPr>
          <w:p w14:paraId="295A7C3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Hưng Yên</w:t>
            </w:r>
          </w:p>
        </w:tc>
        <w:tc>
          <w:tcPr>
            <w:tcW w:w="1284" w:type="pct"/>
            <w:tcBorders>
              <w:top w:val="single" w:sz="4" w:space="0" w:color="auto"/>
              <w:left w:val="single" w:sz="4" w:space="0" w:color="auto"/>
              <w:bottom w:val="nil"/>
              <w:right w:val="nil"/>
            </w:tcBorders>
            <w:shd w:val="clear" w:color="auto" w:fill="FFFFFF"/>
            <w:vAlign w:val="center"/>
            <w:hideMark/>
          </w:tcPr>
          <w:p w14:paraId="0F5B492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HCM</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3C133A56"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TP. Hồ Chí Minh</w:t>
            </w:r>
          </w:p>
        </w:tc>
      </w:tr>
      <w:tr w:rsidR="00C43569" w:rsidRPr="00751924" w14:paraId="01DFDE05" w14:textId="77777777" w:rsidTr="00C43569">
        <w:trPr>
          <w:trHeight w:val="20"/>
          <w:jc w:val="center"/>
        </w:trPr>
        <w:tc>
          <w:tcPr>
            <w:tcW w:w="1287" w:type="pct"/>
            <w:tcBorders>
              <w:top w:val="single" w:sz="4" w:space="0" w:color="auto"/>
              <w:left w:val="single" w:sz="4" w:space="0" w:color="auto"/>
              <w:bottom w:val="nil"/>
              <w:right w:val="nil"/>
            </w:tcBorders>
            <w:shd w:val="clear" w:color="auto" w:fill="FFFFFF"/>
            <w:vAlign w:val="center"/>
            <w:hideMark/>
          </w:tcPr>
          <w:p w14:paraId="6531CF07"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KHH</w:t>
            </w:r>
          </w:p>
        </w:tc>
        <w:tc>
          <w:tcPr>
            <w:tcW w:w="1216" w:type="pct"/>
            <w:tcBorders>
              <w:top w:val="single" w:sz="4" w:space="0" w:color="auto"/>
              <w:left w:val="single" w:sz="4" w:space="0" w:color="auto"/>
              <w:bottom w:val="nil"/>
              <w:right w:val="nil"/>
            </w:tcBorders>
            <w:shd w:val="clear" w:color="auto" w:fill="FFFFFF"/>
            <w:vAlign w:val="center"/>
            <w:hideMark/>
          </w:tcPr>
          <w:p w14:paraId="42E02C6A"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Khánh Hòa</w:t>
            </w:r>
          </w:p>
        </w:tc>
        <w:tc>
          <w:tcPr>
            <w:tcW w:w="1284" w:type="pct"/>
            <w:tcBorders>
              <w:top w:val="single" w:sz="4" w:space="0" w:color="auto"/>
              <w:left w:val="single" w:sz="4" w:space="0" w:color="auto"/>
              <w:bottom w:val="nil"/>
              <w:right w:val="nil"/>
            </w:tcBorders>
            <w:shd w:val="clear" w:color="auto" w:fill="FFFFFF"/>
            <w:vAlign w:val="center"/>
            <w:hideMark/>
          </w:tcPr>
          <w:p w14:paraId="2D14B56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T</w:t>
            </w:r>
            <w:r w:rsidRPr="00751924">
              <w:rPr>
                <w:rFonts w:ascii="Arial" w:hAnsi="Arial" w:cs="Arial"/>
                <w:color w:val="000000" w:themeColor="text1"/>
                <w:sz w:val="20"/>
                <w:szCs w:val="20"/>
                <w:lang w:val="en-GB"/>
              </w:rPr>
              <w:t>U</w:t>
            </w:r>
            <w:r w:rsidRPr="00751924">
              <w:rPr>
                <w:rFonts w:ascii="Arial" w:hAnsi="Arial" w:cs="Arial"/>
                <w:color w:val="000000" w:themeColor="text1"/>
                <w:sz w:val="20"/>
                <w:szCs w:val="20"/>
              </w:rPr>
              <w:t>Q</w:t>
            </w:r>
          </w:p>
        </w:tc>
        <w:tc>
          <w:tcPr>
            <w:tcW w:w="1213" w:type="pct"/>
            <w:tcBorders>
              <w:top w:val="single" w:sz="4" w:space="0" w:color="auto"/>
              <w:left w:val="single" w:sz="4" w:space="0" w:color="auto"/>
              <w:bottom w:val="nil"/>
              <w:right w:val="single" w:sz="4" w:space="0" w:color="auto"/>
            </w:tcBorders>
            <w:shd w:val="clear" w:color="auto" w:fill="FFFFFF"/>
            <w:vAlign w:val="center"/>
            <w:hideMark/>
          </w:tcPr>
          <w:p w14:paraId="0E80E50D"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Tuyên Quang</w:t>
            </w:r>
          </w:p>
        </w:tc>
      </w:tr>
      <w:tr w:rsidR="00C43569" w:rsidRPr="00751924" w14:paraId="204A86F4" w14:textId="77777777" w:rsidTr="00C43569">
        <w:trPr>
          <w:trHeight w:val="20"/>
          <w:jc w:val="center"/>
        </w:trPr>
        <w:tc>
          <w:tcPr>
            <w:tcW w:w="1287" w:type="pct"/>
            <w:tcBorders>
              <w:top w:val="single" w:sz="4" w:space="0" w:color="auto"/>
              <w:left w:val="single" w:sz="4" w:space="0" w:color="auto"/>
              <w:bottom w:val="single" w:sz="4" w:space="0" w:color="auto"/>
              <w:right w:val="nil"/>
            </w:tcBorders>
            <w:shd w:val="clear" w:color="auto" w:fill="FFFFFF"/>
            <w:vAlign w:val="center"/>
            <w:hideMark/>
          </w:tcPr>
          <w:p w14:paraId="0455256F"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LAC</w:t>
            </w:r>
          </w:p>
        </w:tc>
        <w:tc>
          <w:tcPr>
            <w:tcW w:w="1216" w:type="pct"/>
            <w:tcBorders>
              <w:top w:val="single" w:sz="4" w:space="0" w:color="auto"/>
              <w:left w:val="single" w:sz="4" w:space="0" w:color="auto"/>
              <w:bottom w:val="single" w:sz="4" w:space="0" w:color="auto"/>
              <w:right w:val="nil"/>
            </w:tcBorders>
            <w:shd w:val="clear" w:color="auto" w:fill="FFFFFF"/>
            <w:vAlign w:val="center"/>
            <w:hideMark/>
          </w:tcPr>
          <w:p w14:paraId="5189CEF8"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Lai Châu</w:t>
            </w:r>
          </w:p>
        </w:tc>
        <w:tc>
          <w:tcPr>
            <w:tcW w:w="1284" w:type="pct"/>
            <w:tcBorders>
              <w:top w:val="single" w:sz="4" w:space="0" w:color="auto"/>
              <w:left w:val="single" w:sz="4" w:space="0" w:color="auto"/>
              <w:bottom w:val="single" w:sz="4" w:space="0" w:color="auto"/>
              <w:right w:val="nil"/>
            </w:tcBorders>
            <w:shd w:val="clear" w:color="auto" w:fill="FFFFFF"/>
            <w:vAlign w:val="center"/>
            <w:hideMark/>
          </w:tcPr>
          <w:p w14:paraId="2ED5E10B"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LAS-XD VIL</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272F32" w14:textId="77777777" w:rsidR="00C43569" w:rsidRPr="00751924" w:rsidRDefault="00C43569">
            <w:pPr>
              <w:jc w:val="center"/>
              <w:rPr>
                <w:rFonts w:ascii="Arial" w:hAnsi="Arial" w:cs="Arial"/>
                <w:color w:val="000000" w:themeColor="text1"/>
                <w:sz w:val="20"/>
                <w:szCs w:val="20"/>
              </w:rPr>
            </w:pPr>
            <w:r w:rsidRPr="00751924">
              <w:rPr>
                <w:rFonts w:ascii="Arial" w:hAnsi="Arial" w:cs="Arial"/>
                <w:color w:val="000000" w:themeColor="text1"/>
                <w:sz w:val="20"/>
                <w:szCs w:val="20"/>
              </w:rPr>
              <w:t>Vĩnh Long</w:t>
            </w:r>
          </w:p>
        </w:tc>
      </w:tr>
    </w:tbl>
    <w:p w14:paraId="662806CB" w14:textId="77777777" w:rsidR="00C43569" w:rsidRPr="00751924" w:rsidRDefault="00C43569" w:rsidP="00C43569">
      <w:pPr>
        <w:rPr>
          <w:rFonts w:ascii="Arial" w:hAnsi="Arial" w:cs="Arial"/>
          <w:color w:val="000000" w:themeColor="text1"/>
          <w:sz w:val="20"/>
          <w:szCs w:val="20"/>
        </w:rPr>
      </w:pPr>
    </w:p>
    <w:p w14:paraId="1B18E628" w14:textId="77A5E81E" w:rsidR="00147FCA" w:rsidRPr="00751924" w:rsidRDefault="00147FCA" w:rsidP="003E191F">
      <w:pPr>
        <w:pStyle w:val="Bodytext40"/>
        <w:shd w:val="clear" w:color="auto" w:fill="auto"/>
        <w:spacing w:after="0" w:line="240" w:lineRule="auto"/>
        <w:ind w:left="0"/>
        <w:jc w:val="center"/>
        <w:rPr>
          <w:rFonts w:ascii="Arial" w:hAnsi="Arial" w:cs="Arial"/>
          <w:color w:val="000000" w:themeColor="text1"/>
          <w:sz w:val="20"/>
          <w:szCs w:val="20"/>
        </w:rPr>
      </w:pPr>
    </w:p>
    <w:sectPr w:rsidR="00147FCA" w:rsidRPr="00751924" w:rsidSect="00366EED">
      <w:pgSz w:w="11900" w:h="16840" w:code="122"/>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94BF1" w14:textId="77777777" w:rsidR="00590349" w:rsidRDefault="00590349">
      <w:r>
        <w:separator/>
      </w:r>
    </w:p>
  </w:endnote>
  <w:endnote w:type="continuationSeparator" w:id="0">
    <w:p w14:paraId="3BE2BABE" w14:textId="77777777" w:rsidR="00590349" w:rsidRDefault="0059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71E0A" w14:textId="77777777" w:rsidR="00590349" w:rsidRDefault="00590349">
      <w:r>
        <w:separator/>
      </w:r>
    </w:p>
  </w:footnote>
  <w:footnote w:type="continuationSeparator" w:id="0">
    <w:p w14:paraId="6AADA2F8" w14:textId="77777777" w:rsidR="00590349" w:rsidRDefault="005903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A579A"/>
    <w:multiLevelType w:val="multilevel"/>
    <w:tmpl w:val="D63A2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BB"/>
    <w:rsid w:val="00003E9E"/>
    <w:rsid w:val="00037431"/>
    <w:rsid w:val="00041189"/>
    <w:rsid w:val="00147FCA"/>
    <w:rsid w:val="001C6797"/>
    <w:rsid w:val="001E393F"/>
    <w:rsid w:val="001F530D"/>
    <w:rsid w:val="00225EDB"/>
    <w:rsid w:val="00283DE6"/>
    <w:rsid w:val="00297283"/>
    <w:rsid w:val="002B1461"/>
    <w:rsid w:val="002C5C63"/>
    <w:rsid w:val="00357F77"/>
    <w:rsid w:val="00366EED"/>
    <w:rsid w:val="003E191F"/>
    <w:rsid w:val="003F6D7C"/>
    <w:rsid w:val="00446DAA"/>
    <w:rsid w:val="00481C51"/>
    <w:rsid w:val="00494921"/>
    <w:rsid w:val="004951FC"/>
    <w:rsid w:val="004E002E"/>
    <w:rsid w:val="004E2241"/>
    <w:rsid w:val="004F7611"/>
    <w:rsid w:val="00514654"/>
    <w:rsid w:val="00545E28"/>
    <w:rsid w:val="00585FA6"/>
    <w:rsid w:val="00590349"/>
    <w:rsid w:val="005B0C4C"/>
    <w:rsid w:val="00600ABB"/>
    <w:rsid w:val="006717A2"/>
    <w:rsid w:val="006A5675"/>
    <w:rsid w:val="006E0250"/>
    <w:rsid w:val="00751924"/>
    <w:rsid w:val="00864E17"/>
    <w:rsid w:val="008723FC"/>
    <w:rsid w:val="008A60B5"/>
    <w:rsid w:val="008A78B5"/>
    <w:rsid w:val="00902F6F"/>
    <w:rsid w:val="009D3F96"/>
    <w:rsid w:val="009E2CDF"/>
    <w:rsid w:val="00A541AB"/>
    <w:rsid w:val="00C43569"/>
    <w:rsid w:val="00CF27F0"/>
    <w:rsid w:val="00D11AC2"/>
    <w:rsid w:val="00D33735"/>
    <w:rsid w:val="00DE067E"/>
    <w:rsid w:val="00E52C75"/>
    <w:rsid w:val="00ED0EF4"/>
    <w:rsid w:val="00F05FF5"/>
    <w:rsid w:val="00F40CDD"/>
    <w:rsid w:val="00F9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03831"/>
  <w15:docId w15:val="{DC377D3D-6021-4DEC-9452-2AFCD290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8"/>
      <w:szCs w:val="18"/>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strike w:val="0"/>
      <w:sz w:val="34"/>
      <w:szCs w:val="34"/>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5"/>
      <w:szCs w:val="15"/>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strike w:val="0"/>
      <w:sz w:val="30"/>
      <w:szCs w:val="3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40"/>
      <w:szCs w:val="40"/>
      <w:u w:val="none"/>
    </w:rPr>
  </w:style>
  <w:style w:type="paragraph" w:customStyle="1" w:styleId="Footnote0">
    <w:name w:val="Footnote"/>
    <w:basedOn w:val="Normal"/>
    <w:link w:val="Footnote"/>
    <w:pPr>
      <w:shd w:val="clear" w:color="auto" w:fill="FFFFFF"/>
      <w:spacing w:line="257" w:lineRule="auto"/>
      <w:ind w:left="70" w:firstLine="640"/>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18"/>
      <w:szCs w:val="18"/>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6"/>
      <w:szCs w:val="26"/>
    </w:rPr>
  </w:style>
  <w:style w:type="paragraph" w:customStyle="1" w:styleId="Other0">
    <w:name w:val="Other"/>
    <w:basedOn w:val="Normal"/>
    <w:link w:val="Other"/>
    <w:pPr>
      <w:shd w:val="clear" w:color="auto" w:fill="FFFFFF"/>
      <w:spacing w:after="220" w:line="264" w:lineRule="auto"/>
      <w:ind w:firstLine="400"/>
    </w:pPr>
    <w:rPr>
      <w:rFonts w:ascii="Times New Roman" w:eastAsia="Times New Roman" w:hAnsi="Times New Roman" w:cs="Times New Roman"/>
      <w:sz w:val="26"/>
      <w:szCs w:val="26"/>
    </w:rPr>
  </w:style>
  <w:style w:type="paragraph" w:styleId="BodyText">
    <w:name w:val="Body Text"/>
    <w:basedOn w:val="Normal"/>
    <w:link w:val="BodyTextChar"/>
    <w:qFormat/>
    <w:pPr>
      <w:shd w:val="clear" w:color="auto" w:fill="FFFFFF"/>
      <w:spacing w:after="220" w:line="264" w:lineRule="auto"/>
      <w:ind w:firstLine="400"/>
    </w:pPr>
    <w:rPr>
      <w:rFonts w:ascii="Times New Roman" w:eastAsia="Times New Roman" w:hAnsi="Times New Roman" w:cs="Times New Roman"/>
      <w:sz w:val="26"/>
      <w:szCs w:val="26"/>
    </w:rPr>
  </w:style>
  <w:style w:type="paragraph" w:customStyle="1" w:styleId="Heading30">
    <w:name w:val="Heading #3"/>
    <w:basedOn w:val="Normal"/>
    <w:link w:val="Heading3"/>
    <w:pPr>
      <w:shd w:val="clear" w:color="auto" w:fill="FFFFFF"/>
      <w:spacing w:after="220" w:line="259" w:lineRule="auto"/>
      <w:ind w:firstLine="560"/>
      <w:outlineLvl w:val="2"/>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after="120" w:line="254" w:lineRule="auto"/>
      <w:ind w:left="1220"/>
    </w:pPr>
    <w:rPr>
      <w:rFonts w:ascii="Times New Roman" w:eastAsia="Times New Roman" w:hAnsi="Times New Roman" w:cs="Times New Roman"/>
      <w:sz w:val="22"/>
      <w:szCs w:val="22"/>
    </w:rPr>
  </w:style>
  <w:style w:type="paragraph" w:customStyle="1" w:styleId="Heading20">
    <w:name w:val="Heading #2"/>
    <w:basedOn w:val="Normal"/>
    <w:link w:val="Heading2"/>
    <w:pPr>
      <w:shd w:val="clear" w:color="auto" w:fill="FFFFFF"/>
      <w:ind w:firstLine="440"/>
      <w:outlineLvl w:val="1"/>
    </w:pPr>
    <w:rPr>
      <w:rFonts w:ascii="Times New Roman" w:eastAsia="Times New Roman" w:hAnsi="Times New Roman" w:cs="Times New Roman"/>
      <w:b/>
      <w:bCs/>
      <w:smallCaps/>
      <w:sz w:val="34"/>
      <w:szCs w:val="34"/>
    </w:rPr>
  </w:style>
  <w:style w:type="paragraph" w:customStyle="1" w:styleId="Bodytext60">
    <w:name w:val="Body text (6)"/>
    <w:basedOn w:val="Normal"/>
    <w:link w:val="Bodytext6"/>
    <w:pPr>
      <w:shd w:val="clear" w:color="auto" w:fill="FFFFFF"/>
      <w:jc w:val="right"/>
    </w:pPr>
    <w:rPr>
      <w:rFonts w:ascii="Arial" w:eastAsia="Arial" w:hAnsi="Arial" w:cs="Arial"/>
      <w:sz w:val="15"/>
      <w:szCs w:val="15"/>
    </w:rPr>
  </w:style>
  <w:style w:type="paragraph" w:customStyle="1" w:styleId="Bodytext50">
    <w:name w:val="Body text (5)"/>
    <w:basedOn w:val="Normal"/>
    <w:link w:val="Bodytext5"/>
    <w:pPr>
      <w:shd w:val="clear" w:color="auto" w:fill="FFFFFF"/>
    </w:pPr>
    <w:rPr>
      <w:rFonts w:ascii="Times New Roman" w:eastAsia="Times New Roman" w:hAnsi="Times New Roman" w:cs="Times New Roman"/>
      <w:smallCaps/>
      <w:sz w:val="30"/>
      <w:szCs w:val="30"/>
    </w:rPr>
  </w:style>
  <w:style w:type="paragraph" w:customStyle="1" w:styleId="Heading10">
    <w:name w:val="Heading #1"/>
    <w:basedOn w:val="Normal"/>
    <w:link w:val="Heading1"/>
    <w:pPr>
      <w:shd w:val="clear" w:color="auto" w:fill="FFFFFF"/>
      <w:spacing w:after="120"/>
      <w:jc w:val="center"/>
      <w:outlineLvl w:val="0"/>
    </w:pPr>
    <w:rPr>
      <w:rFonts w:ascii="Times New Roman" w:eastAsia="Times New Roman" w:hAnsi="Times New Roman" w:cs="Times New Roman"/>
      <w:b/>
      <w:bCs/>
      <w:sz w:val="40"/>
      <w:szCs w:val="40"/>
    </w:rPr>
  </w:style>
  <w:style w:type="table" w:styleId="TableGrid">
    <w:name w:val="Table Grid"/>
    <w:basedOn w:val="TableNormal"/>
    <w:uiPriority w:val="39"/>
    <w:rsid w:val="00366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DAA"/>
    <w:pPr>
      <w:tabs>
        <w:tab w:val="center" w:pos="4680"/>
        <w:tab w:val="right" w:pos="9360"/>
      </w:tabs>
    </w:pPr>
  </w:style>
  <w:style w:type="character" w:customStyle="1" w:styleId="HeaderChar">
    <w:name w:val="Header Char"/>
    <w:basedOn w:val="DefaultParagraphFont"/>
    <w:link w:val="Header"/>
    <w:uiPriority w:val="99"/>
    <w:rsid w:val="00446DAA"/>
    <w:rPr>
      <w:color w:val="000000"/>
    </w:rPr>
  </w:style>
  <w:style w:type="paragraph" w:styleId="Footer">
    <w:name w:val="footer"/>
    <w:basedOn w:val="Normal"/>
    <w:link w:val="FooterChar"/>
    <w:uiPriority w:val="99"/>
    <w:unhideWhenUsed/>
    <w:rsid w:val="00446DAA"/>
    <w:pPr>
      <w:tabs>
        <w:tab w:val="center" w:pos="4680"/>
        <w:tab w:val="right" w:pos="9360"/>
      </w:tabs>
    </w:pPr>
  </w:style>
  <w:style w:type="character" w:customStyle="1" w:styleId="FooterChar">
    <w:name w:val="Footer Char"/>
    <w:basedOn w:val="DefaultParagraphFont"/>
    <w:link w:val="Footer"/>
    <w:uiPriority w:val="99"/>
    <w:rsid w:val="00446DAA"/>
    <w:rPr>
      <w:color w:val="000000"/>
    </w:rPr>
  </w:style>
  <w:style w:type="paragraph" w:customStyle="1" w:styleId="msonormal0">
    <w:name w:val="msonormal"/>
    <w:basedOn w:val="Normal"/>
    <w:rsid w:val="00C4356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Char1">
    <w:name w:val="Body Text Char1"/>
    <w:basedOn w:val="DefaultParagraphFont"/>
    <w:uiPriority w:val="99"/>
    <w:semiHidden/>
    <w:rsid w:val="00C435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295285">
      <w:bodyDiv w:val="1"/>
      <w:marLeft w:val="0"/>
      <w:marRight w:val="0"/>
      <w:marTop w:val="0"/>
      <w:marBottom w:val="0"/>
      <w:divBdr>
        <w:top w:val="none" w:sz="0" w:space="0" w:color="auto"/>
        <w:left w:val="none" w:sz="0" w:space="0" w:color="auto"/>
        <w:bottom w:val="none" w:sz="0" w:space="0" w:color="auto"/>
        <w:right w:val="none" w:sz="0" w:space="0" w:color="auto"/>
      </w:divBdr>
    </w:div>
    <w:div w:id="647326719">
      <w:bodyDiv w:val="1"/>
      <w:marLeft w:val="0"/>
      <w:marRight w:val="0"/>
      <w:marTop w:val="0"/>
      <w:marBottom w:val="0"/>
      <w:divBdr>
        <w:top w:val="none" w:sz="0" w:space="0" w:color="auto"/>
        <w:left w:val="none" w:sz="0" w:space="0" w:color="auto"/>
        <w:bottom w:val="none" w:sz="0" w:space="0" w:color="auto"/>
        <w:right w:val="none" w:sz="0" w:space="0" w:color="auto"/>
      </w:divBdr>
    </w:div>
    <w:div w:id="751969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27291</Words>
  <Characters>155559</Characters>
  <Application>Microsoft Office Word</Application>
  <DocSecurity>0</DocSecurity>
  <Lines>1296</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2025-06-14T02:23:00Z</dcterms:created>
  <dcterms:modified xsi:type="dcterms:W3CDTF">2025-06-14T02:43:00Z</dcterms:modified>
</cp:coreProperties>
</file>