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621"/>
        <w:gridCol w:w="5405"/>
      </w:tblGrid>
      <w:tr w:rsidR="003D294F" w:rsidRPr="00AE437E" w:rsidTr="00ED1530">
        <w:tc>
          <w:tcPr>
            <w:tcW w:w="2006" w:type="pct"/>
            <w:shd w:val="clear" w:color="auto" w:fill="auto"/>
          </w:tcPr>
          <w:p w:rsidR="003D294F" w:rsidRPr="00AE437E" w:rsidRDefault="003D294F" w:rsidP="006B5DA6">
            <w:pPr>
              <w:rPr>
                <w:rStyle w:val="BodyTextChar1"/>
                <w:rFonts w:ascii="Arial" w:hAnsi="Arial" w:cs="Arial"/>
                <w:b/>
                <w:bCs/>
                <w:sz w:val="20"/>
                <w:szCs w:val="20"/>
              </w:rPr>
            </w:pPr>
            <w:r w:rsidRPr="00AE437E">
              <w:rPr>
                <w:rStyle w:val="BodyTextChar1"/>
                <w:rFonts w:ascii="Arial" w:hAnsi="Arial" w:cs="Arial"/>
                <w:b/>
                <w:bCs/>
                <w:sz w:val="20"/>
                <w:szCs w:val="20"/>
              </w:rPr>
              <w:t>CHÍNH PHỦ</w:t>
            </w:r>
          </w:p>
          <w:p w:rsidR="003D294F" w:rsidRPr="00AE437E" w:rsidRDefault="003D294F" w:rsidP="006B5DA6">
            <w:pPr>
              <w:rPr>
                <w:rFonts w:cs="Arial"/>
                <w:szCs w:val="20"/>
                <w:lang w:val="en-US"/>
              </w:rPr>
            </w:pP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p>
          <w:p w:rsidR="003D294F" w:rsidRPr="00AE437E" w:rsidRDefault="003D294F" w:rsidP="006B5DA6">
            <w:pPr>
              <w:rPr>
                <w:rFonts w:cs="Arial"/>
                <w:szCs w:val="20"/>
              </w:rPr>
            </w:pPr>
            <w:r w:rsidRPr="00AE437E">
              <w:rPr>
                <w:rStyle w:val="BodyTextChar1"/>
                <w:rFonts w:ascii="Arial" w:hAnsi="Arial" w:cs="Arial"/>
                <w:sz w:val="20"/>
                <w:szCs w:val="20"/>
              </w:rPr>
              <w:t>Số: 63/2023/NĐ-CP</w:t>
            </w:r>
          </w:p>
          <w:p w:rsidR="003D294F" w:rsidRPr="00AE437E" w:rsidRDefault="003D294F" w:rsidP="006B5DA6">
            <w:pPr>
              <w:rPr>
                <w:rStyle w:val="BodyTextChar1"/>
                <w:rFonts w:ascii="Arial" w:hAnsi="Arial" w:cs="Arial"/>
                <w:b/>
                <w:bCs/>
                <w:sz w:val="20"/>
                <w:szCs w:val="20"/>
              </w:rPr>
            </w:pPr>
          </w:p>
        </w:tc>
        <w:tc>
          <w:tcPr>
            <w:tcW w:w="2994" w:type="pct"/>
            <w:shd w:val="clear" w:color="auto" w:fill="auto"/>
          </w:tcPr>
          <w:p w:rsidR="003D294F" w:rsidRPr="00AE437E" w:rsidRDefault="003D294F" w:rsidP="006B5DA6">
            <w:pPr>
              <w:rPr>
                <w:rStyle w:val="BodyTextChar1"/>
                <w:rFonts w:ascii="Arial" w:hAnsi="Arial" w:cs="Arial"/>
                <w:b/>
                <w:bCs/>
                <w:sz w:val="20"/>
                <w:szCs w:val="20"/>
              </w:rPr>
            </w:pPr>
            <w:r w:rsidRPr="00AE437E">
              <w:rPr>
                <w:rStyle w:val="BodyTextChar1"/>
                <w:rFonts w:ascii="Arial" w:hAnsi="Arial" w:cs="Arial"/>
                <w:b/>
                <w:bCs/>
                <w:sz w:val="20"/>
                <w:szCs w:val="20"/>
              </w:rPr>
              <w:t>CỘNG HÒA XÃ HỘI CHỦ NGHĨA VIỆT NAM</w:t>
            </w:r>
            <w:r w:rsidRPr="00AE437E">
              <w:rPr>
                <w:rStyle w:val="BodyTextChar1"/>
                <w:rFonts w:ascii="Arial" w:hAnsi="Arial" w:cs="Arial"/>
                <w:b/>
                <w:bCs/>
                <w:sz w:val="20"/>
                <w:szCs w:val="20"/>
              </w:rPr>
              <w:br/>
              <w:t>Độc lập - Tự do - Hạnh phúc</w:t>
            </w:r>
          </w:p>
          <w:p w:rsidR="003D294F" w:rsidRPr="00AE437E" w:rsidRDefault="003D294F" w:rsidP="006B5DA6">
            <w:pPr>
              <w:rPr>
                <w:rFonts w:cs="Arial"/>
                <w:szCs w:val="20"/>
                <w:lang w:val="en-US"/>
              </w:rPr>
            </w:pP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r w:rsidRPr="00AE437E">
              <w:rPr>
                <w:rStyle w:val="BodyTextChar1"/>
                <w:rFonts w:ascii="Arial" w:hAnsi="Arial" w:cs="Arial"/>
                <w:sz w:val="20"/>
                <w:szCs w:val="20"/>
                <w:lang w:val="en-US"/>
              </w:rPr>
              <w:t>_</w:t>
            </w:r>
            <w:r w:rsidRPr="00AE437E">
              <w:rPr>
                <w:rStyle w:val="BodyTextChar1"/>
                <w:rFonts w:ascii="Arial" w:hAnsi="Arial" w:cs="Arial"/>
                <w:sz w:val="20"/>
                <w:szCs w:val="20"/>
              </w:rPr>
              <w:t>_</w:t>
            </w:r>
          </w:p>
          <w:p w:rsidR="003D294F" w:rsidRPr="00AE437E" w:rsidRDefault="003D294F" w:rsidP="006B5DA6">
            <w:pPr>
              <w:rPr>
                <w:rStyle w:val="BodyTextChar1"/>
                <w:rFonts w:ascii="Arial" w:hAnsi="Arial" w:cs="Arial"/>
                <w:sz w:val="20"/>
                <w:szCs w:val="20"/>
              </w:rPr>
            </w:pPr>
            <w:r w:rsidRPr="00AE437E">
              <w:rPr>
                <w:rStyle w:val="BodyTextChar1"/>
                <w:rFonts w:ascii="Arial" w:hAnsi="Arial" w:cs="Arial"/>
                <w:i/>
                <w:iCs/>
                <w:sz w:val="20"/>
                <w:szCs w:val="20"/>
              </w:rPr>
              <w:t>Hà Nội, ngày 18 tháng 8 năm 2023</w:t>
            </w:r>
          </w:p>
        </w:tc>
      </w:tr>
    </w:tbl>
    <w:p w:rsidR="003D294F" w:rsidRPr="00AE437E" w:rsidRDefault="003D294F" w:rsidP="006B5DA6">
      <w:pPr>
        <w:rPr>
          <w:rStyle w:val="BodyTextChar1"/>
          <w:rFonts w:ascii="Arial" w:hAnsi="Arial" w:cs="Arial"/>
          <w:b/>
          <w:bCs/>
          <w:sz w:val="20"/>
          <w:szCs w:val="20"/>
        </w:rPr>
      </w:pPr>
    </w:p>
    <w:p w:rsidR="003D294F" w:rsidRPr="00AE437E" w:rsidRDefault="003D294F" w:rsidP="006B5DA6">
      <w:pPr>
        <w:rPr>
          <w:rStyle w:val="Heading1"/>
          <w:rFonts w:ascii="Arial" w:hAnsi="Arial" w:cs="Arial"/>
          <w:b w:val="0"/>
          <w:bCs w:val="0"/>
          <w:szCs w:val="20"/>
        </w:rPr>
      </w:pPr>
      <w:bookmarkStart w:id="0" w:name="bookmark0"/>
      <w:bookmarkStart w:id="1" w:name="bookmark1"/>
    </w:p>
    <w:p w:rsidR="00DF7695" w:rsidRPr="00AE437E" w:rsidRDefault="00DF7695" w:rsidP="006B5DA6">
      <w:pPr>
        <w:rPr>
          <w:rFonts w:cs="Arial"/>
          <w:szCs w:val="20"/>
        </w:rPr>
      </w:pPr>
      <w:r w:rsidRPr="00AE437E">
        <w:rPr>
          <w:rStyle w:val="Heading1"/>
          <w:rFonts w:ascii="Arial" w:hAnsi="Arial" w:cs="Arial"/>
          <w:szCs w:val="20"/>
        </w:rPr>
        <w:t>NGHỊ ĐỊNH</w:t>
      </w:r>
      <w:bookmarkEnd w:id="0"/>
      <w:bookmarkEnd w:id="1"/>
    </w:p>
    <w:p w:rsidR="00DF7695" w:rsidRPr="00AE437E" w:rsidRDefault="00DF7695" w:rsidP="006B5DA6">
      <w:pPr>
        <w:rPr>
          <w:rStyle w:val="Heading1"/>
          <w:rFonts w:ascii="Arial" w:hAnsi="Arial" w:cs="Arial"/>
          <w:szCs w:val="20"/>
          <w:lang w:val="en-US"/>
        </w:rPr>
      </w:pPr>
      <w:bookmarkStart w:id="2" w:name="bookmark2"/>
      <w:bookmarkStart w:id="3" w:name="bookmark3"/>
      <w:r w:rsidRPr="00AE437E">
        <w:rPr>
          <w:rStyle w:val="Heading1"/>
          <w:rFonts w:ascii="Arial" w:hAnsi="Arial" w:cs="Arial"/>
          <w:szCs w:val="20"/>
        </w:rPr>
        <w:t>Quy định chi tiết một số điều của Luật Tần số vô tuyến điện</w:t>
      </w:r>
      <w:r w:rsidR="003D294F" w:rsidRPr="00AE437E">
        <w:rPr>
          <w:rStyle w:val="Heading1"/>
          <w:rFonts w:ascii="Arial" w:hAnsi="Arial" w:cs="Arial"/>
          <w:szCs w:val="20"/>
          <w:lang w:val="en-US"/>
        </w:rPr>
        <w:t xml:space="preserve"> </w:t>
      </w:r>
      <w:r w:rsidRPr="00AE437E">
        <w:rPr>
          <w:rStyle w:val="Heading1"/>
          <w:rFonts w:ascii="Arial" w:hAnsi="Arial" w:cs="Arial"/>
          <w:szCs w:val="20"/>
        </w:rPr>
        <w:t>số 42/2009/QH12, được sửa đổi, bổ sung một số điều</w:t>
      </w:r>
      <w:r w:rsidR="003D294F" w:rsidRPr="00AE437E">
        <w:rPr>
          <w:rStyle w:val="Heading1"/>
          <w:rFonts w:ascii="Arial" w:hAnsi="Arial" w:cs="Arial"/>
          <w:szCs w:val="20"/>
          <w:lang w:val="en-US"/>
        </w:rPr>
        <w:t xml:space="preserve"> </w:t>
      </w:r>
      <w:r w:rsidRPr="00AE437E">
        <w:rPr>
          <w:rStyle w:val="Heading1"/>
          <w:rFonts w:ascii="Arial" w:hAnsi="Arial" w:cs="Arial"/>
          <w:szCs w:val="20"/>
        </w:rPr>
        <w:t xml:space="preserve">theo Luật số </w:t>
      </w:r>
      <w:r w:rsidRPr="00AE437E">
        <w:rPr>
          <w:rStyle w:val="Heading1"/>
          <w:rFonts w:ascii="Arial" w:hAnsi="Arial" w:cs="Arial"/>
          <w:szCs w:val="20"/>
          <w:lang w:val="en-US"/>
        </w:rPr>
        <w:t>09/2022/QH15</w:t>
      </w:r>
      <w:bookmarkEnd w:id="2"/>
      <w:bookmarkEnd w:id="3"/>
    </w:p>
    <w:p w:rsidR="003D294F" w:rsidRPr="00AE437E" w:rsidRDefault="003D294F" w:rsidP="006B5DA6">
      <w:pPr>
        <w:rPr>
          <w:rStyle w:val="Heading1"/>
          <w:rFonts w:ascii="Arial" w:hAnsi="Arial" w:cs="Arial"/>
          <w:szCs w:val="20"/>
          <w:lang w:val="en-US"/>
        </w:rPr>
      </w:pPr>
      <w:r w:rsidRPr="00AE437E">
        <w:rPr>
          <w:rStyle w:val="Heading1"/>
          <w:rFonts w:ascii="Arial" w:hAnsi="Arial" w:cs="Arial"/>
          <w:szCs w:val="20"/>
          <w:lang w:val="en-US"/>
        </w:rPr>
        <w:t>______________</w:t>
      </w:r>
    </w:p>
    <w:p w:rsidR="003D294F" w:rsidRPr="00AE437E" w:rsidRDefault="003D294F"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Tổ chức Chính phủ ngày 19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6 năm 2015;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3D294F"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của Luật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và Luật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chính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địa phương ngày 22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2019;</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 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Tần số vô tuyến điện ngày 09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Theo đề nghị của Bộ trưởng Bộ Thông tin và Truyền thông;</w:t>
      </w:r>
    </w:p>
    <w:p w:rsidR="00DF7695" w:rsidRPr="00AE437E" w:rsidRDefault="00DF7695" w:rsidP="0033174E">
      <w:pPr>
        <w:pStyle w:val="BodyText"/>
        <w:shd w:val="clear" w:color="auto" w:fill="auto"/>
        <w:spacing w:after="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Chính phủ ban hành Nghị định quy định chi tiết một số điều của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 </w:t>
      </w:r>
      <w:r w:rsidRPr="00AE437E">
        <w:rPr>
          <w:rStyle w:val="BodyTextChar1"/>
          <w:rFonts w:ascii="Arial" w:hAnsi="Arial" w:cs="Arial"/>
          <w:i/>
          <w:iCs/>
          <w:color w:val="000000"/>
          <w:sz w:val="20"/>
          <w:szCs w:val="20"/>
          <w:lang w:val="en-US"/>
        </w:rPr>
        <w:t>s</w:t>
      </w:r>
      <w:r w:rsidR="003D294F" w:rsidRPr="00AE437E">
        <w:rPr>
          <w:rStyle w:val="BodyTextChar1"/>
          <w:rFonts w:ascii="Arial" w:hAnsi="Arial" w:cs="Arial"/>
          <w:i/>
          <w:iCs/>
          <w:color w:val="000000"/>
          <w:sz w:val="20"/>
          <w:szCs w:val="20"/>
          <w:lang w:val="en-US"/>
        </w:rPr>
        <w:t>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42/2009/QH12,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theo Luật s</w:t>
      </w:r>
      <w:r w:rsidR="003D294F"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i/>
          <w:iCs/>
          <w:color w:val="000000"/>
          <w:sz w:val="20"/>
          <w:szCs w:val="20"/>
          <w:lang w:val="en-US"/>
        </w:rPr>
        <w:t>09/2022/QH15.</w:t>
      </w:r>
    </w:p>
    <w:p w:rsidR="003D294F" w:rsidRPr="00AE437E" w:rsidRDefault="003D294F" w:rsidP="006B5DA6">
      <w:pPr>
        <w:rPr>
          <w:rStyle w:val="Heading1"/>
          <w:rFonts w:ascii="Arial" w:hAnsi="Arial" w:cs="Arial"/>
          <w:szCs w:val="20"/>
          <w:lang w:val="en-US"/>
        </w:rPr>
      </w:pPr>
      <w:bookmarkStart w:id="4" w:name="bookmark4"/>
      <w:bookmarkStart w:id="5" w:name="bookmark5"/>
    </w:p>
    <w:p w:rsidR="00DF7695" w:rsidRPr="00AE437E" w:rsidRDefault="003D294F" w:rsidP="006B5DA6">
      <w:pPr>
        <w:rPr>
          <w:rStyle w:val="Heading1"/>
          <w:rFonts w:ascii="Arial" w:hAnsi="Arial" w:cs="Arial"/>
          <w:szCs w:val="20"/>
        </w:rPr>
      </w:pPr>
      <w:r w:rsidRPr="00AE437E">
        <w:rPr>
          <w:rStyle w:val="Heading1"/>
          <w:rFonts w:ascii="Arial" w:hAnsi="Arial" w:cs="Arial"/>
          <w:szCs w:val="20"/>
          <w:lang w:val="en-US"/>
        </w:rPr>
        <w:t>Chương</w:t>
      </w:r>
      <w:r w:rsidR="00DF7695" w:rsidRPr="00AE437E">
        <w:rPr>
          <w:rStyle w:val="Heading1"/>
          <w:rFonts w:ascii="Arial" w:hAnsi="Arial" w:cs="Arial"/>
          <w:szCs w:val="20"/>
          <w:lang w:val="en-US"/>
        </w:rPr>
        <w:t xml:space="preserve"> </w:t>
      </w:r>
      <w:r w:rsidR="00DF7695" w:rsidRPr="00AE437E">
        <w:rPr>
          <w:rStyle w:val="Heading1"/>
          <w:rFonts w:ascii="Arial" w:hAnsi="Arial" w:cs="Arial"/>
          <w:szCs w:val="20"/>
        </w:rPr>
        <w:t>I</w:t>
      </w:r>
      <w:r w:rsidR="00DF7695" w:rsidRPr="00AE437E">
        <w:rPr>
          <w:rStyle w:val="Heading1"/>
          <w:rFonts w:ascii="Arial" w:hAnsi="Arial" w:cs="Arial"/>
          <w:szCs w:val="20"/>
        </w:rPr>
        <w:br/>
        <w:t xml:space="preserve">QUY ĐỊNH </w:t>
      </w:r>
      <w:r w:rsidRPr="00AE437E">
        <w:rPr>
          <w:rStyle w:val="Heading1"/>
          <w:rFonts w:ascii="Arial" w:hAnsi="Arial" w:cs="Arial"/>
          <w:szCs w:val="20"/>
        </w:rPr>
        <w:t>CHUNG</w:t>
      </w:r>
      <w:bookmarkEnd w:id="4"/>
      <w:bookmarkEnd w:id="5"/>
    </w:p>
    <w:p w:rsidR="003D294F" w:rsidRPr="00AE437E" w:rsidRDefault="003D294F" w:rsidP="006B5DA6">
      <w:pPr>
        <w:rPr>
          <w:rFonts w:cs="Arial"/>
          <w:b/>
          <w:bCs/>
          <w:szCs w:val="20"/>
        </w:rPr>
      </w:pP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6" w:name="bookmark6"/>
      <w:bookmarkStart w:id="7" w:name="bookmark7"/>
      <w:r w:rsidRPr="00AE437E">
        <w:rPr>
          <w:rStyle w:val="Heading1"/>
          <w:rFonts w:ascii="Arial" w:hAnsi="Arial" w:cs="Arial"/>
          <w:b/>
          <w:bCs/>
          <w:color w:val="000000"/>
          <w:szCs w:val="20"/>
          <w:lang w:eastAsia="vi-VN"/>
        </w:rPr>
        <w:t>Điều 1. Phạm vi điều chỉnh</w:t>
      </w:r>
      <w:bookmarkEnd w:id="6"/>
      <w:bookmarkEnd w:id="7"/>
    </w:p>
    <w:p w:rsidR="00DF7695" w:rsidRPr="00AE437E" w:rsidRDefault="003D294F"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Nghị định này quy định chi tiết khoản 4 Điều 16, khoản 5 Điều 18, khoản 5 Điều 18a, điểm b khoản 1 Điều 19, khoản 5 Điều 24, khoản 3 Điều 25, khoản 3 Điều 26, khoản 4 Điều 31 và khoản 2 Điều 32 Luật Tần số vô tuyến điện số 42/2009/QH12, được sửa đổi, bổ sung một số điều theo Luật số </w:t>
      </w:r>
      <w:r w:rsidR="00DF7695" w:rsidRPr="00AE437E">
        <w:rPr>
          <w:rStyle w:val="BodyTextChar1"/>
          <w:rFonts w:ascii="Arial" w:hAnsi="Arial" w:cs="Arial"/>
          <w:color w:val="000000"/>
          <w:sz w:val="20"/>
          <w:szCs w:val="20"/>
          <w:lang w:val="en-US"/>
        </w:rPr>
        <w:t xml:space="preserve">09/2022/QH15 </w:t>
      </w:r>
      <w:r w:rsidR="00DF7695" w:rsidRPr="00AE437E">
        <w:rPr>
          <w:rStyle w:val="BodyTextChar1"/>
          <w:rFonts w:ascii="Arial" w:hAnsi="Arial" w:cs="Arial"/>
          <w:color w:val="000000"/>
          <w:sz w:val="20"/>
          <w:szCs w:val="20"/>
          <w:lang w:eastAsia="vi-VN"/>
        </w:rPr>
        <w:t>về:</w:t>
      </w:r>
    </w:p>
    <w:p w:rsidR="00DF7695" w:rsidRPr="00AE437E" w:rsidRDefault="003D294F"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Cấp, cấp lại, cấp đổi, sửa đổi, bổ sung, gia hạn, thu hồi giấy phép sử dụng tần số vô tuyến điện; đình chỉ có thời hạn một phần quyền sử dụng </w:t>
      </w:r>
      <w:r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w:t>
      </w:r>
    </w:p>
    <w:p w:rsidR="00DF7695" w:rsidRPr="00AE437E" w:rsidRDefault="003D294F" w:rsidP="006B5DA6">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Cho thuê, cho mượn thiết bị vô tuyến điện;</w:t>
      </w:r>
    </w:p>
    <w:p w:rsidR="00DF7695" w:rsidRPr="00AE437E" w:rsidRDefault="003D294F" w:rsidP="006B5DA6">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Sử dụng chung tần số vô tuyến điện;</w:t>
      </w:r>
    </w:p>
    <w:p w:rsidR="00DF7695" w:rsidRPr="00AE437E" w:rsidRDefault="003D294F" w:rsidP="006B5DA6">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Chuyển nhượng quyền sử dụng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Tiền cấp quyền sử dụng tần số vô tuyến điện;</w:t>
      </w:r>
    </w:p>
    <w:p w:rsidR="00DF7695" w:rsidRPr="00AE437E" w:rsidRDefault="003D294F" w:rsidP="006B5DA6">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e) </w:t>
      </w:r>
      <w:r w:rsidR="00DF7695" w:rsidRPr="00AE437E">
        <w:rPr>
          <w:rStyle w:val="BodyTextChar1"/>
          <w:rFonts w:ascii="Arial" w:hAnsi="Arial" w:cs="Arial"/>
          <w:color w:val="000000"/>
          <w:sz w:val="20"/>
          <w:szCs w:val="20"/>
          <w:lang w:eastAsia="vi-VN"/>
        </w:rPr>
        <w:t xml:space="preserve">Điều kiện, thủ tục công nhận tổ chức đủ điều kiện đào tạo, cấp chứng chỉ vô tuyến điện viên thuộc nghiệp vụ di động hàng hải, </w:t>
      </w:r>
      <w:r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nghiệp dư; quy định chứng chỉ vô tuyến điện viên, đối tượng, điều kiện, thủ tục cấp, thu hồi chứng chỉ vô tuyến điện viên; công nhận chứng chỉ vô tuyến điện viên nước ngoài.</w:t>
      </w:r>
    </w:p>
    <w:p w:rsidR="00DF7695" w:rsidRPr="00AE437E" w:rsidRDefault="003D294F" w:rsidP="006B5DA6">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Nghị định này không áp dụng đối với việc sử dụng tần số </w:t>
      </w:r>
      <w:r w:rsidR="000D34B0"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chỉ phục vụ mục đích quốc phòng, an ninh.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2. Đối tượng áp dụng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Nghị định này áp dụng đối với tổ chức, cá nhân tham gia quản lý, sử dụng tần số vô tuyến điện tại Việt Nam.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3. Giải thích từ ng</w:t>
      </w:r>
      <w:r w:rsidR="009B0C52">
        <w:rPr>
          <w:rStyle w:val="BodyTextChar1"/>
          <w:rFonts w:ascii="Arial" w:hAnsi="Arial" w:cs="Arial"/>
          <w:b/>
          <w:bCs/>
          <w:color w:val="000000"/>
          <w:sz w:val="20"/>
          <w:szCs w:val="20"/>
          <w:lang w:eastAsia="vi-VN"/>
        </w:rPr>
        <w:t>ữ</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Nghị định này, các từ ngữ dưới đây được hiểu như sau:</w:t>
      </w:r>
    </w:p>
    <w:p w:rsidR="00DF7695" w:rsidRPr="00AE437E" w:rsidRDefault="003D294F" w:rsidP="006B5DA6">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Đài trái đất là đài được đặt trên bề mặt trái đất hoặc trong phần chính của khí quyển trái đất dùng để thông tin với một hoặc nhiều đài vũ trụ hoặc với một hoặc nhiều đài cùng loại thông qua một hay nhiều vệ tinh phản xạ hay các vật thể khác trong không gian.</w:t>
      </w:r>
    </w:p>
    <w:p w:rsidR="00DF7695" w:rsidRPr="00AE437E" w:rsidRDefault="003D294F" w:rsidP="006B5DA6">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Đài vô tuyến điện nghiệp dư là đài thuộc nghiệp vụ vô tuyến điện nghiệp dư và nghiệp vụ vô tuyến điện nghiệp dư qua vệ tinh.</w:t>
      </w:r>
    </w:p>
    <w:p w:rsidR="00DF7695" w:rsidRPr="00AE437E" w:rsidRDefault="003D294F" w:rsidP="006B5DA6">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Đài tàu là đài di động đặt trên tàu thuyền, các phương tiện nổi hoặc đặt trên các mô hình mô phỏng (để phục</w:t>
      </w:r>
      <w:bookmarkStart w:id="8" w:name="_GoBack"/>
      <w:bookmarkEnd w:id="8"/>
      <w:r w:rsidR="00DF7695" w:rsidRPr="00AE437E">
        <w:rPr>
          <w:rStyle w:val="BodyTextChar1"/>
          <w:rFonts w:ascii="Arial" w:hAnsi="Arial" w:cs="Arial"/>
          <w:color w:val="000000"/>
          <w:sz w:val="20"/>
          <w:szCs w:val="20"/>
          <w:lang w:eastAsia="vi-VN"/>
        </w:rPr>
        <w:t xml:space="preserve"> vụ cho công tác dạy học, nghiên cứu khác) không phải đài tàu cứu nạn, sử dụng tần </w:t>
      </w:r>
      <w:r w:rsidR="00DF7695" w:rsidRPr="00AE437E">
        <w:rPr>
          <w:rStyle w:val="BodyTextChar1"/>
          <w:rFonts w:ascii="Arial" w:hAnsi="Arial" w:cs="Arial"/>
          <w:color w:val="000000"/>
          <w:sz w:val="20"/>
          <w:szCs w:val="20"/>
          <w:lang w:eastAsia="vi-VN"/>
        </w:rPr>
        <w:lastRenderedPageBreak/>
        <w:t xml:space="preserve">số vô tuyến điện thuộc nghiệp vụ di động hàng hải, nghiệp vụ di động hàng hải qua vệ tinh và nghiệp vụ </w:t>
      </w:r>
      <w:r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xác định thuộc hệ thống cấp cứu và an toàn hàng hải toàn cầu (GMDSS).</w:t>
      </w:r>
    </w:p>
    <w:p w:rsidR="00DF7695" w:rsidRPr="00AE437E" w:rsidRDefault="003D294F" w:rsidP="006B5DA6">
      <w:pPr>
        <w:pStyle w:val="BodyText"/>
        <w:shd w:val="clear" w:color="auto" w:fill="auto"/>
        <w:tabs>
          <w:tab w:val="left" w:pos="97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Đài bờ là đài mặt đất dùng trong nghiệp vụ di động hàng hải.</w:t>
      </w:r>
    </w:p>
    <w:p w:rsidR="00DF7695" w:rsidRPr="00AE437E" w:rsidRDefault="003D294F"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 xml:space="preserve">Hệ thống cấp cứu và an toàn hàng hải toàn cầu (GMDSS) là hệ thống thông tin hàng hải được Hội nghị các nước thành viên của </w:t>
      </w:r>
      <w:r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Hàng hải quốc tế thông qua năm 1988 trên cơ sở sửa đổi, bổ sung chương IV Công ước quốc tế về An toàn sinh mạng trên biển năm 1974 và các sửa đổi </w:t>
      </w:r>
      <w:r w:rsidR="00DF7695" w:rsidRPr="00AE437E">
        <w:rPr>
          <w:rStyle w:val="BodyTextChar1"/>
          <w:rFonts w:ascii="Arial" w:hAnsi="Arial" w:cs="Arial"/>
          <w:color w:val="000000"/>
          <w:sz w:val="20"/>
          <w:szCs w:val="20"/>
          <w:lang w:val="en-US"/>
        </w:rPr>
        <w:t xml:space="preserve">(SOLAS </w:t>
      </w:r>
      <w:r w:rsidR="00DF7695" w:rsidRPr="00AE437E">
        <w:rPr>
          <w:rStyle w:val="BodyTextChar1"/>
          <w:rFonts w:ascii="Arial" w:hAnsi="Arial" w:cs="Arial"/>
          <w:color w:val="000000"/>
          <w:sz w:val="20"/>
          <w:szCs w:val="20"/>
          <w:lang w:eastAsia="vi-VN"/>
        </w:rPr>
        <w:t>74 và các sửa đổi).</w:t>
      </w:r>
    </w:p>
    <w:p w:rsidR="00DF7695" w:rsidRPr="00AE437E" w:rsidRDefault="003D294F"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Đài vô tuyến điện đặt trên phương tiện nghề cá là đài di động đặt trên phương tiện nghề cá, sử dụng tần số vô tuyến điện dành cho phương tiện nghề cá, tần số vô tuyến điện cho mục đích giám sát hành trình tàu cá và tần số vô tuyến điện cho mục đích an toàn trên biển.</w:t>
      </w:r>
    </w:p>
    <w:p w:rsidR="00DF7695" w:rsidRPr="00AE437E" w:rsidRDefault="003D294F"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7. </w:t>
      </w:r>
      <w:r w:rsidR="00DF7695" w:rsidRPr="00AE437E">
        <w:rPr>
          <w:rStyle w:val="BodyTextChar1"/>
          <w:rFonts w:ascii="Arial" w:hAnsi="Arial" w:cs="Arial"/>
          <w:color w:val="000000"/>
          <w:sz w:val="20"/>
          <w:szCs w:val="20"/>
          <w:lang w:eastAsia="vi-VN"/>
        </w:rPr>
        <w:t>Đài vô tuyến điện liên lạc với phương tiện nghề cá là đài vô tuyến điện đặt trên đất liền để liên lạc với phương tiện nghề cá, sử dụng tần số vô tuyến điện dành cho phương tiện nghề cá và các tần số vô tuyến điện cho mục đích an toàn trên biển, không cung cấp dịch vụ viễn thông.</w:t>
      </w:r>
    </w:p>
    <w:p w:rsidR="00DF7695" w:rsidRPr="00AE437E" w:rsidRDefault="003D294F"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8. </w:t>
      </w:r>
      <w:r w:rsidR="00DF7695" w:rsidRPr="00AE437E">
        <w:rPr>
          <w:rStyle w:val="BodyTextChar1"/>
          <w:rFonts w:ascii="Arial" w:hAnsi="Arial" w:cs="Arial"/>
          <w:color w:val="000000"/>
          <w:sz w:val="20"/>
          <w:szCs w:val="20"/>
          <w:lang w:eastAsia="vi-VN"/>
        </w:rPr>
        <w:t>Đài truyền thanh không dây là đài phát vô tuyến điện truyền tín hiệu âm thanh một chiều đến các cụm loa không dây.</w:t>
      </w:r>
    </w:p>
    <w:p w:rsidR="00DF7695" w:rsidRPr="00AE437E" w:rsidRDefault="003D294F"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9. </w:t>
      </w:r>
      <w:r w:rsidR="00DF7695" w:rsidRPr="00AE437E">
        <w:rPr>
          <w:rStyle w:val="BodyTextChar1"/>
          <w:rFonts w:ascii="Arial" w:hAnsi="Arial" w:cs="Arial"/>
          <w:color w:val="000000"/>
          <w:sz w:val="20"/>
          <w:szCs w:val="20"/>
          <w:lang w:eastAsia="vi-VN"/>
        </w:rPr>
        <w:t>Mạng viễn thông dùng riêng sử dụng tần số thuộc nghiệp vụ di động mặt đất là mạng viễn thông gồm các đài vô tuyến điện di động hoặc các đài vô tuyến điện cố định và di động sử dụng tần số vô tuyến điện thuộc nghiệp vụ di động mặt đất do tổ chức, cá nhân thiết lập để phục vụ liên lạc, không nhằm mục đích sinh lợi trực tiếp từ hoạt động của mạng.</w:t>
      </w:r>
    </w:p>
    <w:p w:rsidR="00DF7695" w:rsidRPr="00AE437E" w:rsidRDefault="003D294F" w:rsidP="006B5DA6">
      <w:pPr>
        <w:pStyle w:val="BodyText"/>
        <w:shd w:val="clear" w:color="auto" w:fill="auto"/>
        <w:tabs>
          <w:tab w:val="left" w:pos="10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10. </w:t>
      </w:r>
      <w:r w:rsidR="00DF7695" w:rsidRPr="00AE437E">
        <w:rPr>
          <w:rStyle w:val="BodyTextChar1"/>
          <w:rFonts w:ascii="Arial" w:hAnsi="Arial" w:cs="Arial"/>
          <w:color w:val="000000"/>
          <w:sz w:val="20"/>
          <w:szCs w:val="20"/>
          <w:lang w:eastAsia="vi-VN"/>
        </w:rPr>
        <w:t xml:space="preserve">Mạng thông tin vô tuyến điện nội bộ là mạng viễn thông nội bộ gồm các đài vô tuyến điện di động sử dụng tần số vô tuyến điện thuộc nghiệp vụ di động mặt đất, sử dụng ăng-ten </w:t>
      </w:r>
      <w:r w:rsidRPr="00AE437E">
        <w:rPr>
          <w:rStyle w:val="BodyTextChar1"/>
          <w:rFonts w:ascii="Arial" w:hAnsi="Arial" w:cs="Arial"/>
          <w:color w:val="000000"/>
          <w:sz w:val="20"/>
          <w:szCs w:val="20"/>
          <w:lang w:eastAsia="vi-VN"/>
        </w:rPr>
        <w:t>tích hợp</w:t>
      </w:r>
      <w:r w:rsidR="00DF7695" w:rsidRPr="00AE437E">
        <w:rPr>
          <w:rStyle w:val="BodyTextChar1"/>
          <w:rFonts w:ascii="Arial" w:hAnsi="Arial" w:cs="Arial"/>
          <w:color w:val="000000"/>
          <w:sz w:val="20"/>
          <w:szCs w:val="20"/>
          <w:lang w:eastAsia="vi-VN"/>
        </w:rPr>
        <w:t>, có công suất phát sóng vô tuyến điện không quá 5W (Oát) do tổ chức, cá nhân thiết lập tại địa điểm có địa chỉ và phạm vi xác định mà tại khu vực này chủ mạng đó được quyền sử dụng đ</w:t>
      </w:r>
      <w:r w:rsidRPr="00AE437E">
        <w:rPr>
          <w:rStyle w:val="BodyTextChar1"/>
          <w:rFonts w:ascii="Arial" w:hAnsi="Arial" w:cs="Arial"/>
          <w:color w:val="000000"/>
          <w:sz w:val="20"/>
          <w:szCs w:val="20"/>
          <w:lang w:val="en-US" w:eastAsia="vi-VN"/>
        </w:rPr>
        <w:t>ể</w:t>
      </w:r>
      <w:r w:rsidR="00DF7695" w:rsidRPr="00AE437E">
        <w:rPr>
          <w:rStyle w:val="BodyTextChar1"/>
          <w:rFonts w:ascii="Arial" w:hAnsi="Arial" w:cs="Arial"/>
          <w:color w:val="000000"/>
          <w:sz w:val="20"/>
          <w:szCs w:val="20"/>
          <w:lang w:eastAsia="vi-VN"/>
        </w:rPr>
        <w:t xml:space="preserve"> phục vụ liên lạc nội bộ, không nhằm mục đích sinh lợi trực tiếp từ hoạt động của mạng.</w:t>
      </w:r>
    </w:p>
    <w:p w:rsidR="00DF7695" w:rsidRPr="00AE437E" w:rsidRDefault="003D294F" w:rsidP="006B5DA6">
      <w:pPr>
        <w:pStyle w:val="BodyText"/>
        <w:shd w:val="clear" w:color="auto" w:fill="auto"/>
        <w:tabs>
          <w:tab w:val="left" w:pos="10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11. </w:t>
      </w:r>
      <w:r w:rsidR="00DF7695" w:rsidRPr="00AE437E">
        <w:rPr>
          <w:rStyle w:val="BodyTextChar1"/>
          <w:rFonts w:ascii="Arial" w:hAnsi="Arial" w:cs="Arial"/>
          <w:color w:val="000000"/>
          <w:sz w:val="20"/>
          <w:szCs w:val="20"/>
          <w:lang w:eastAsia="vi-VN"/>
        </w:rPr>
        <w:t xml:space="preserve">Cơ quan đại diện nước ngoài là cơ quan đại diện ngoại giao, cơ quan đại diện lãnh sự, cơ quan được ủy quyền thực hiện chức năng </w:t>
      </w:r>
      <w:r w:rsidRPr="00AE437E">
        <w:rPr>
          <w:rStyle w:val="BodyTextChar1"/>
          <w:rFonts w:ascii="Arial" w:hAnsi="Arial" w:cs="Arial"/>
          <w:color w:val="000000"/>
          <w:sz w:val="20"/>
          <w:szCs w:val="20"/>
          <w:lang w:eastAsia="vi-VN"/>
        </w:rPr>
        <w:t>lãnh sự</w:t>
      </w:r>
      <w:r w:rsidR="00DF7695" w:rsidRPr="00AE437E">
        <w:rPr>
          <w:rStyle w:val="BodyTextChar1"/>
          <w:rFonts w:ascii="Arial" w:hAnsi="Arial" w:cs="Arial"/>
          <w:color w:val="000000"/>
          <w:sz w:val="20"/>
          <w:szCs w:val="20"/>
          <w:lang w:eastAsia="vi-VN"/>
        </w:rPr>
        <w:t xml:space="preserve"> tại Việt Nam, cơ quan đại diện của tổ chức quốc tế thuộc hệ thống Liên </w:t>
      </w:r>
      <w:r w:rsidRPr="00AE437E">
        <w:rPr>
          <w:rStyle w:val="BodyTextChar1"/>
          <w:rFonts w:ascii="Arial" w:hAnsi="Arial" w:cs="Arial"/>
          <w:color w:val="000000"/>
          <w:sz w:val="20"/>
          <w:szCs w:val="20"/>
          <w:lang w:eastAsia="vi-VN"/>
        </w:rPr>
        <w:t>hợp quốc</w:t>
      </w:r>
      <w:r w:rsidR="00DF7695" w:rsidRPr="00AE437E">
        <w:rPr>
          <w:rStyle w:val="BodyTextChar1"/>
          <w:rFonts w:ascii="Arial" w:hAnsi="Arial" w:cs="Arial"/>
          <w:color w:val="000000"/>
          <w:sz w:val="20"/>
          <w:szCs w:val="20"/>
          <w:lang w:eastAsia="vi-VN"/>
        </w:rPr>
        <w:t xml:space="preserve"> và tổ chức quốc tế liên chính phủ ngoài hệ thống Liên </w:t>
      </w:r>
      <w:r w:rsidRPr="00AE437E">
        <w:rPr>
          <w:rStyle w:val="BodyTextChar1"/>
          <w:rFonts w:ascii="Arial" w:hAnsi="Arial" w:cs="Arial"/>
          <w:color w:val="000000"/>
          <w:sz w:val="20"/>
          <w:szCs w:val="20"/>
          <w:lang w:eastAsia="vi-VN"/>
        </w:rPr>
        <w:t>hợp quốc</w:t>
      </w:r>
      <w:r w:rsidR="00DF7695" w:rsidRPr="00AE437E">
        <w:rPr>
          <w:rStyle w:val="BodyTextChar1"/>
          <w:rFonts w:ascii="Arial" w:hAnsi="Arial" w:cs="Arial"/>
          <w:color w:val="000000"/>
          <w:sz w:val="20"/>
          <w:szCs w:val="20"/>
          <w:lang w:eastAsia="vi-VN"/>
        </w:rPr>
        <w:t xml:space="preserve"> tại Việt Nam.</w:t>
      </w:r>
    </w:p>
    <w:p w:rsidR="00DF7695" w:rsidRPr="00AE437E" w:rsidRDefault="003D294F" w:rsidP="006B5DA6">
      <w:pPr>
        <w:pStyle w:val="BodyText"/>
        <w:shd w:val="clear" w:color="auto" w:fill="auto"/>
        <w:tabs>
          <w:tab w:val="left" w:pos="10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12. </w:t>
      </w:r>
      <w:r w:rsidR="00DF7695" w:rsidRPr="00AE437E">
        <w:rPr>
          <w:rStyle w:val="BodyTextChar1"/>
          <w:rFonts w:ascii="Arial" w:hAnsi="Arial" w:cs="Arial"/>
          <w:color w:val="000000"/>
          <w:sz w:val="20"/>
          <w:szCs w:val="20"/>
          <w:lang w:eastAsia="vi-VN"/>
        </w:rPr>
        <w:t>Đoàn khách nước ngoài là đoàn khách nước ngoài đến thăm Việt Nam theo lời mời của lãnh đạo Đảng, Nhà nước, Quốc hội, Chính phủ và các cơ quan nhà nước khác của Việt Nam.</w:t>
      </w:r>
    </w:p>
    <w:p w:rsidR="00DF7695" w:rsidRPr="00AE437E" w:rsidRDefault="003D294F" w:rsidP="006B5DA6">
      <w:pPr>
        <w:pStyle w:val="BodyText"/>
        <w:shd w:val="clear" w:color="auto" w:fill="auto"/>
        <w:tabs>
          <w:tab w:val="left" w:pos="10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13. </w:t>
      </w:r>
      <w:r w:rsidR="00DF7695" w:rsidRPr="00AE437E">
        <w:rPr>
          <w:rStyle w:val="BodyTextChar1"/>
          <w:rFonts w:ascii="Arial" w:hAnsi="Arial" w:cs="Arial"/>
          <w:color w:val="000000"/>
          <w:sz w:val="20"/>
          <w:szCs w:val="20"/>
          <w:lang w:eastAsia="vi-VN"/>
        </w:rPr>
        <w:t>Bản sao là bản chụp từ bản chính hoặc bản đánh máy có nội dung đầy đủ, chính xác như nội dung ghi trong sổ gốc.</w:t>
      </w:r>
    </w:p>
    <w:p w:rsidR="00DF7695" w:rsidRPr="00AE437E" w:rsidRDefault="003D294F" w:rsidP="006B5DA6">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14. </w:t>
      </w:r>
      <w:r w:rsidR="00DF7695" w:rsidRPr="00AE437E">
        <w:rPr>
          <w:rStyle w:val="BodyTextChar1"/>
          <w:rFonts w:ascii="Arial" w:hAnsi="Arial" w:cs="Arial"/>
          <w:color w:val="000000"/>
          <w:sz w:val="20"/>
          <w:szCs w:val="20"/>
          <w:lang w:eastAsia="vi-VN"/>
        </w:rPr>
        <w:t xml:space="preserve">Bản sao </w:t>
      </w:r>
      <w:r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là bản sao được cấp từ sổ gốc, bản sao được chứng thực từ bản chính hoặc bản sao kèm theo bản chính để đối chiếu (trong trường hợp nộp hồ sơ trực tiếp và được người tiếp nhận hồ sơ ký xác nhận).</w:t>
      </w:r>
    </w:p>
    <w:p w:rsidR="00DF7695" w:rsidRPr="00AE437E" w:rsidRDefault="003D294F" w:rsidP="006B5DA6">
      <w:pPr>
        <w:pStyle w:val="BodyText"/>
        <w:shd w:val="clear" w:color="auto" w:fill="auto"/>
        <w:tabs>
          <w:tab w:val="left" w:pos="104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15. </w:t>
      </w:r>
      <w:r w:rsidR="00DF7695" w:rsidRPr="00AE437E">
        <w:rPr>
          <w:rStyle w:val="BodyTextChar1"/>
          <w:rFonts w:ascii="Arial" w:hAnsi="Arial" w:cs="Arial"/>
          <w:color w:val="000000"/>
          <w:sz w:val="20"/>
          <w:szCs w:val="20"/>
          <w:lang w:eastAsia="vi-VN"/>
        </w:rPr>
        <w:t xml:space="preserve">Bản sao điện tử </w:t>
      </w:r>
      <w:r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là bản sao điện tử được cấp từ sổ gốc hoặc bản sao điện tử được chứng thực từ bản chính.</w:t>
      </w:r>
    </w:p>
    <w:p w:rsidR="00DF7695" w:rsidRPr="00AE437E" w:rsidRDefault="003D294F" w:rsidP="006B5DA6">
      <w:pPr>
        <w:pStyle w:val="BodyText"/>
        <w:shd w:val="clear" w:color="auto" w:fill="auto"/>
        <w:tabs>
          <w:tab w:val="left" w:pos="10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16. </w:t>
      </w:r>
      <w:r w:rsidR="00DF7695" w:rsidRPr="00AE437E">
        <w:rPr>
          <w:rStyle w:val="BodyTextChar1"/>
          <w:rFonts w:ascii="Arial" w:hAnsi="Arial" w:cs="Arial"/>
          <w:color w:val="000000"/>
          <w:sz w:val="20"/>
          <w:szCs w:val="20"/>
          <w:lang w:eastAsia="vi-VN"/>
        </w:rPr>
        <w:t>Thời điểm xác định mức thu cơ sở là ngày Quyết định của Bộ trưởng Bộ Thông tin và Truyền thông về tổ chức xác định mức thu cơ sở có hiệu lực.</w:t>
      </w:r>
    </w:p>
    <w:p w:rsidR="00DF7695" w:rsidRPr="00AE437E" w:rsidRDefault="003D294F" w:rsidP="006B5DA6">
      <w:pPr>
        <w:pStyle w:val="BodyText"/>
        <w:shd w:val="clear" w:color="auto" w:fill="auto"/>
        <w:tabs>
          <w:tab w:val="left" w:pos="104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17. </w:t>
      </w:r>
      <w:r w:rsidR="00DF7695" w:rsidRPr="00AE437E">
        <w:rPr>
          <w:rStyle w:val="BodyTextChar1"/>
          <w:rFonts w:ascii="Arial" w:hAnsi="Arial" w:cs="Arial"/>
          <w:color w:val="000000"/>
          <w:sz w:val="20"/>
          <w:szCs w:val="20"/>
          <w:lang w:eastAsia="vi-VN"/>
        </w:rPr>
        <w:t xml:space="preserve">Băng tần cùng loại: các băng tần là cùng loại khi cùng nằm trong một băng tần được Dự án đối tác thế hệ thứ ba (the 3rd </w:t>
      </w:r>
      <w:r w:rsidR="00DF7695" w:rsidRPr="00AE437E">
        <w:rPr>
          <w:rStyle w:val="BodyTextChar1"/>
          <w:rFonts w:ascii="Arial" w:hAnsi="Arial" w:cs="Arial"/>
          <w:color w:val="000000"/>
          <w:sz w:val="20"/>
          <w:szCs w:val="20"/>
          <w:lang w:val="en-US"/>
        </w:rPr>
        <w:t xml:space="preserve">Generation Partnership Project) </w:t>
      </w:r>
      <w:r w:rsidR="00DF7695" w:rsidRPr="00AE437E">
        <w:rPr>
          <w:rStyle w:val="BodyTextChar1"/>
          <w:rFonts w:ascii="Arial" w:hAnsi="Arial" w:cs="Arial"/>
          <w:color w:val="000000"/>
          <w:sz w:val="20"/>
          <w:szCs w:val="20"/>
          <w:lang w:eastAsia="vi-VN"/>
        </w:rPr>
        <w:t>định nghĩa và có cùng phương thức truyền dẫn song công.</w:t>
      </w:r>
    </w:p>
    <w:p w:rsidR="00DF7695" w:rsidRPr="00AE437E" w:rsidRDefault="003D294F" w:rsidP="006B5DA6">
      <w:pPr>
        <w:pStyle w:val="BodyText"/>
        <w:shd w:val="clear" w:color="auto" w:fill="auto"/>
        <w:tabs>
          <w:tab w:val="left" w:pos="105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18. </w:t>
      </w:r>
      <w:r w:rsidR="00DF7695" w:rsidRPr="00AE437E">
        <w:rPr>
          <w:rStyle w:val="BodyTextChar1"/>
          <w:rFonts w:ascii="Arial" w:hAnsi="Arial" w:cs="Arial"/>
          <w:color w:val="000000"/>
          <w:sz w:val="20"/>
          <w:szCs w:val="20"/>
          <w:lang w:eastAsia="vi-VN"/>
        </w:rPr>
        <w:t xml:space="preserve">Băng tần tương đồng: hai băng tần thuộc các băng tần được Dự án đối tác thế hệ thứ ba (the 3rd </w:t>
      </w:r>
      <w:r w:rsidR="00DF7695" w:rsidRPr="00AE437E">
        <w:rPr>
          <w:rStyle w:val="BodyTextChar1"/>
          <w:rFonts w:ascii="Arial" w:hAnsi="Arial" w:cs="Arial"/>
          <w:color w:val="000000"/>
          <w:sz w:val="20"/>
          <w:szCs w:val="20"/>
          <w:lang w:val="en-US"/>
        </w:rPr>
        <w:t xml:space="preserve">Generation Partnership Project) </w:t>
      </w:r>
      <w:r w:rsidR="00DF7695" w:rsidRPr="00AE437E">
        <w:rPr>
          <w:rStyle w:val="BodyTextChar1"/>
          <w:rFonts w:ascii="Arial" w:hAnsi="Arial" w:cs="Arial"/>
          <w:color w:val="000000"/>
          <w:sz w:val="20"/>
          <w:szCs w:val="20"/>
          <w:lang w:eastAsia="vi-VN"/>
        </w:rPr>
        <w:t xml:space="preserve">định nghĩa là tương đồng khi có cùng phương thức truyền dẫn song công và có ít nhất một </w:t>
      </w:r>
      <w:r w:rsidRPr="00AE437E">
        <w:rPr>
          <w:rStyle w:val="BodyTextChar1"/>
          <w:rFonts w:ascii="Arial" w:hAnsi="Arial" w:cs="Arial"/>
          <w:color w:val="000000"/>
          <w:sz w:val="20"/>
          <w:szCs w:val="20"/>
          <w:lang w:val="en-US"/>
        </w:rPr>
        <w:t>tần số</w:t>
      </w:r>
      <w:r w:rsidR="00DF7695" w:rsidRPr="00AE437E">
        <w:rPr>
          <w:rStyle w:val="BodyTextChar1"/>
          <w:rFonts w:ascii="Arial" w:hAnsi="Arial" w:cs="Arial"/>
          <w:color w:val="000000"/>
          <w:sz w:val="20"/>
          <w:szCs w:val="20"/>
          <w:lang w:val="en-US"/>
        </w:rPr>
        <w:t xml:space="preserve"> </w:t>
      </w:r>
      <w:r w:rsidR="00DF7695" w:rsidRPr="00AE437E">
        <w:rPr>
          <w:rStyle w:val="BodyTextChar1"/>
          <w:rFonts w:ascii="Arial" w:hAnsi="Arial" w:cs="Arial"/>
          <w:color w:val="000000"/>
          <w:sz w:val="20"/>
          <w:szCs w:val="20"/>
          <w:lang w:eastAsia="vi-VN"/>
        </w:rPr>
        <w:t xml:space="preserve">vô tuyến điện trong đoạn băng tần được sử dụng làm đường xuống </w:t>
      </w:r>
      <w:r w:rsidR="00DF7695" w:rsidRPr="00AE437E">
        <w:rPr>
          <w:rStyle w:val="BodyTextChar1"/>
          <w:rFonts w:ascii="Arial" w:hAnsi="Arial" w:cs="Arial"/>
          <w:color w:val="000000"/>
          <w:sz w:val="20"/>
          <w:szCs w:val="20"/>
          <w:lang w:val="en-US"/>
        </w:rPr>
        <w:t xml:space="preserve">(downlink) </w:t>
      </w:r>
      <w:r w:rsidR="00DF7695" w:rsidRPr="00AE437E">
        <w:rPr>
          <w:rStyle w:val="BodyTextChar1"/>
          <w:rFonts w:ascii="Arial" w:hAnsi="Arial" w:cs="Arial"/>
          <w:color w:val="000000"/>
          <w:sz w:val="20"/>
          <w:szCs w:val="20"/>
          <w:lang w:eastAsia="vi-VN"/>
        </w:rPr>
        <w:t xml:space="preserve">của băng tần này bằng 0,9 đến 1,1 lần tần số vô tuyến điện tại vị trí chính giữa của đoạn băng tần được sử dụng làm đường xuống </w:t>
      </w:r>
      <w:r w:rsidR="00DF7695" w:rsidRPr="00AE437E">
        <w:rPr>
          <w:rStyle w:val="BodyTextChar1"/>
          <w:rFonts w:ascii="Arial" w:hAnsi="Arial" w:cs="Arial"/>
          <w:color w:val="000000"/>
          <w:sz w:val="20"/>
          <w:szCs w:val="20"/>
          <w:lang w:val="en-US"/>
        </w:rPr>
        <w:t xml:space="preserve">(downlink) </w:t>
      </w:r>
      <w:r w:rsidR="00DF7695" w:rsidRPr="00AE437E">
        <w:rPr>
          <w:rStyle w:val="BodyTextChar1"/>
          <w:rFonts w:ascii="Arial" w:hAnsi="Arial" w:cs="Arial"/>
          <w:color w:val="000000"/>
          <w:sz w:val="20"/>
          <w:szCs w:val="20"/>
          <w:lang w:eastAsia="vi-VN"/>
        </w:rPr>
        <w:t>của băng tần còn lại.</w:t>
      </w:r>
    </w:p>
    <w:p w:rsidR="00DF7695" w:rsidRPr="00AE437E" w:rsidRDefault="00E37510" w:rsidP="0033174E">
      <w:pPr>
        <w:pStyle w:val="BodyText"/>
        <w:shd w:val="clear" w:color="auto" w:fill="auto"/>
        <w:tabs>
          <w:tab w:val="left" w:pos="1050"/>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19. </w:t>
      </w:r>
      <w:r w:rsidR="00DF7695" w:rsidRPr="00AE437E">
        <w:rPr>
          <w:rStyle w:val="BodyTextChar1"/>
          <w:rFonts w:ascii="Arial" w:hAnsi="Arial" w:cs="Arial"/>
          <w:color w:val="000000"/>
          <w:sz w:val="20"/>
          <w:szCs w:val="20"/>
          <w:lang w:eastAsia="vi-VN"/>
        </w:rPr>
        <w:t>Khai thác viên vô tuyến điện nghiệp dư là người có chứng chỉ vô tuyến điện nghiệp dư hoặc chứng chỉ vô tuyến điện nghiệp dư nước ngoài.</w:t>
      </w:r>
    </w:p>
    <w:p w:rsidR="003D294F" w:rsidRPr="00AE437E" w:rsidRDefault="003D294F" w:rsidP="006B5DA6">
      <w:pPr>
        <w:rPr>
          <w:rStyle w:val="BodyTextChar1"/>
          <w:rFonts w:ascii="Arial" w:hAnsi="Arial" w:cs="Arial"/>
          <w:b/>
          <w:bCs/>
          <w:sz w:val="20"/>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Chương II</w:t>
      </w:r>
    </w:p>
    <w:p w:rsidR="00DF7695" w:rsidRPr="00AE437E" w:rsidRDefault="00DF7695" w:rsidP="006B5DA6">
      <w:pPr>
        <w:rPr>
          <w:rFonts w:cs="Arial"/>
          <w:szCs w:val="20"/>
        </w:rPr>
      </w:pPr>
      <w:r w:rsidRPr="00AE437E">
        <w:rPr>
          <w:rStyle w:val="BodyTextChar1"/>
          <w:rFonts w:ascii="Arial" w:hAnsi="Arial" w:cs="Arial"/>
          <w:b/>
          <w:bCs/>
          <w:sz w:val="20"/>
          <w:szCs w:val="20"/>
        </w:rPr>
        <w:t xml:space="preserve">CẤP, </w:t>
      </w:r>
      <w:r w:rsidR="00E37510" w:rsidRPr="00AE437E">
        <w:rPr>
          <w:rStyle w:val="BodyTextChar1"/>
          <w:rFonts w:ascii="Arial" w:hAnsi="Arial" w:cs="Arial"/>
          <w:b/>
          <w:bCs/>
          <w:sz w:val="20"/>
          <w:szCs w:val="20"/>
        </w:rPr>
        <w:t>CẤP</w:t>
      </w:r>
      <w:r w:rsidRPr="00AE437E">
        <w:rPr>
          <w:rStyle w:val="BodyTextChar1"/>
          <w:rFonts w:ascii="Arial" w:hAnsi="Arial" w:cs="Arial"/>
          <w:b/>
          <w:bCs/>
          <w:sz w:val="20"/>
          <w:szCs w:val="20"/>
        </w:rPr>
        <w:t xml:space="preserve"> LẠI, CẤP </w:t>
      </w:r>
      <w:r w:rsidR="00E37510" w:rsidRPr="00AE437E">
        <w:rPr>
          <w:rStyle w:val="BodyTextChar1"/>
          <w:rFonts w:ascii="Arial" w:hAnsi="Arial" w:cs="Arial"/>
          <w:b/>
          <w:bCs/>
          <w:sz w:val="20"/>
          <w:szCs w:val="20"/>
        </w:rPr>
        <w:t>ĐỔI</w:t>
      </w:r>
      <w:r w:rsidRPr="00AE437E">
        <w:rPr>
          <w:rStyle w:val="BodyTextChar1"/>
          <w:rFonts w:ascii="Arial" w:hAnsi="Arial" w:cs="Arial"/>
          <w:b/>
          <w:bCs/>
          <w:sz w:val="20"/>
          <w:szCs w:val="20"/>
        </w:rPr>
        <w:t xml:space="preserve">, GIA HẠN, SỬA </w:t>
      </w:r>
      <w:r w:rsidR="00E37510" w:rsidRPr="00AE437E">
        <w:rPr>
          <w:rStyle w:val="BodyTextChar1"/>
          <w:rFonts w:ascii="Arial" w:hAnsi="Arial" w:cs="Arial"/>
          <w:b/>
          <w:bCs/>
          <w:sz w:val="20"/>
          <w:szCs w:val="20"/>
        </w:rPr>
        <w:t>ĐỔI</w:t>
      </w:r>
      <w:r w:rsidRPr="00AE437E">
        <w:rPr>
          <w:rStyle w:val="BodyTextChar1"/>
          <w:rFonts w:ascii="Arial" w:hAnsi="Arial" w:cs="Arial"/>
          <w:b/>
          <w:bCs/>
          <w:sz w:val="20"/>
          <w:szCs w:val="20"/>
        </w:rPr>
        <w:t xml:space="preserve">, </w:t>
      </w:r>
      <w:r w:rsidR="00E37510" w:rsidRPr="00AE437E">
        <w:rPr>
          <w:rStyle w:val="BodyTextChar1"/>
          <w:rFonts w:ascii="Arial" w:hAnsi="Arial" w:cs="Arial"/>
          <w:b/>
          <w:bCs/>
          <w:sz w:val="20"/>
          <w:szCs w:val="20"/>
        </w:rPr>
        <w:t>BỔ SUNG</w:t>
      </w:r>
      <w:r w:rsidRPr="00AE437E">
        <w:rPr>
          <w:rStyle w:val="BodyTextChar1"/>
          <w:rFonts w:ascii="Arial" w:hAnsi="Arial" w:cs="Arial"/>
          <w:b/>
          <w:bCs/>
          <w:sz w:val="20"/>
          <w:szCs w:val="20"/>
        </w:rPr>
        <w:t>,</w:t>
      </w:r>
      <w:r w:rsidR="003D294F" w:rsidRPr="00AE437E">
        <w:rPr>
          <w:rStyle w:val="BodyTextChar1"/>
          <w:rFonts w:ascii="Arial" w:hAnsi="Arial" w:cs="Arial"/>
          <w:b/>
          <w:bCs/>
          <w:sz w:val="20"/>
          <w:szCs w:val="20"/>
          <w:lang w:val="en-US"/>
        </w:rPr>
        <w:t xml:space="preserve"> </w:t>
      </w:r>
      <w:r w:rsidR="00E37510" w:rsidRPr="00AE437E">
        <w:rPr>
          <w:rStyle w:val="BodyTextChar1"/>
          <w:rFonts w:ascii="Arial" w:hAnsi="Arial" w:cs="Arial"/>
          <w:b/>
          <w:bCs/>
          <w:sz w:val="20"/>
          <w:szCs w:val="20"/>
        </w:rPr>
        <w:t>THU HỒI</w:t>
      </w:r>
      <w:r w:rsidRPr="00AE437E">
        <w:rPr>
          <w:rStyle w:val="BodyTextChar1"/>
          <w:rFonts w:ascii="Arial" w:hAnsi="Arial" w:cs="Arial"/>
          <w:b/>
          <w:bCs/>
          <w:sz w:val="20"/>
          <w:szCs w:val="20"/>
        </w:rPr>
        <w:t xml:space="preserve"> GIẤY PHÉP SỬ DỤNG </w:t>
      </w:r>
      <w:r w:rsidR="00E37510" w:rsidRPr="00AE437E">
        <w:rPr>
          <w:rStyle w:val="BodyTextChar1"/>
          <w:rFonts w:ascii="Arial" w:hAnsi="Arial" w:cs="Arial"/>
          <w:b/>
          <w:bCs/>
          <w:sz w:val="20"/>
          <w:szCs w:val="20"/>
        </w:rPr>
        <w:t xml:space="preserve">TẦN </w:t>
      </w:r>
      <w:r w:rsidR="00E37510" w:rsidRPr="00AE437E">
        <w:rPr>
          <w:rStyle w:val="BodyTextChar1"/>
          <w:rFonts w:ascii="Arial" w:hAnsi="Arial" w:cs="Arial"/>
          <w:b/>
          <w:bCs/>
          <w:sz w:val="20"/>
          <w:szCs w:val="20"/>
        </w:rPr>
        <w:lastRenderedPageBreak/>
        <w:t>SỐ</w:t>
      </w:r>
      <w:r w:rsidRPr="00AE437E">
        <w:rPr>
          <w:rStyle w:val="BodyTextChar1"/>
          <w:rFonts w:ascii="Arial" w:hAnsi="Arial" w:cs="Arial"/>
          <w:b/>
          <w:bCs/>
          <w:sz w:val="20"/>
          <w:szCs w:val="20"/>
        </w:rPr>
        <w:t xml:space="preserve"> VÔ TUYẾN ĐIỆN;</w:t>
      </w:r>
      <w:r w:rsidR="003D294F" w:rsidRPr="00AE437E">
        <w:rPr>
          <w:rStyle w:val="BodyTextChar1"/>
          <w:rFonts w:ascii="Arial" w:hAnsi="Arial" w:cs="Arial"/>
          <w:b/>
          <w:bCs/>
          <w:sz w:val="20"/>
          <w:szCs w:val="20"/>
          <w:lang w:val="en-US"/>
        </w:rPr>
        <w:t xml:space="preserve"> </w:t>
      </w:r>
      <w:r w:rsidRPr="00AE437E">
        <w:rPr>
          <w:rStyle w:val="BodyTextChar1"/>
          <w:rFonts w:ascii="Arial" w:hAnsi="Arial" w:cs="Arial"/>
          <w:b/>
          <w:bCs/>
          <w:sz w:val="20"/>
          <w:szCs w:val="20"/>
        </w:rPr>
        <w:t>ĐÌNH CHỈ MỘT PH</w:t>
      </w:r>
      <w:r w:rsidR="00E37510" w:rsidRPr="00AE437E">
        <w:rPr>
          <w:rStyle w:val="BodyTextChar1"/>
          <w:rFonts w:ascii="Arial" w:hAnsi="Arial" w:cs="Arial"/>
          <w:b/>
          <w:bCs/>
          <w:sz w:val="20"/>
          <w:szCs w:val="20"/>
          <w:lang w:val="en-US"/>
        </w:rPr>
        <w:t>Ầ</w:t>
      </w:r>
      <w:r w:rsidRPr="00AE437E">
        <w:rPr>
          <w:rStyle w:val="BodyTextChar1"/>
          <w:rFonts w:ascii="Arial" w:hAnsi="Arial" w:cs="Arial"/>
          <w:b/>
          <w:bCs/>
          <w:sz w:val="20"/>
          <w:szCs w:val="20"/>
        </w:rPr>
        <w:t xml:space="preserve">N QUYỀN </w:t>
      </w:r>
      <w:r w:rsidR="00E37510" w:rsidRPr="00AE437E">
        <w:rPr>
          <w:rStyle w:val="BodyTextChar1"/>
          <w:rFonts w:ascii="Arial" w:hAnsi="Arial" w:cs="Arial"/>
          <w:b/>
          <w:bCs/>
          <w:sz w:val="20"/>
          <w:szCs w:val="20"/>
          <w:lang w:val="en-US"/>
        </w:rPr>
        <w:t>SỬ</w:t>
      </w:r>
      <w:r w:rsidRPr="00AE437E">
        <w:rPr>
          <w:rStyle w:val="BodyTextChar1"/>
          <w:rFonts w:ascii="Arial" w:hAnsi="Arial" w:cs="Arial"/>
          <w:b/>
          <w:bCs/>
          <w:sz w:val="20"/>
          <w:szCs w:val="20"/>
        </w:rPr>
        <w:t xml:space="preserve">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VÔ </w:t>
      </w:r>
      <w:r w:rsidR="00E37510"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w:t>
      </w:r>
    </w:p>
    <w:p w:rsidR="00DF7695" w:rsidRPr="00AE437E" w:rsidRDefault="00DF7695" w:rsidP="006B5DA6">
      <w:pPr>
        <w:rPr>
          <w:rStyle w:val="BodyTextChar1"/>
          <w:rFonts w:ascii="Arial" w:hAnsi="Arial" w:cs="Arial"/>
          <w:b/>
          <w:bCs/>
          <w:sz w:val="20"/>
          <w:szCs w:val="20"/>
        </w:rPr>
      </w:pPr>
      <w:r w:rsidRPr="00AE437E">
        <w:rPr>
          <w:rStyle w:val="BodyTextChar1"/>
          <w:rFonts w:ascii="Arial" w:hAnsi="Arial" w:cs="Arial"/>
          <w:b/>
          <w:bCs/>
          <w:sz w:val="20"/>
          <w:szCs w:val="20"/>
        </w:rPr>
        <w:t>Mục 1</w:t>
      </w:r>
      <w:r w:rsidRPr="00AE437E">
        <w:rPr>
          <w:rStyle w:val="BodyTextChar1"/>
          <w:rFonts w:ascii="Arial" w:hAnsi="Arial" w:cs="Arial"/>
          <w:b/>
          <w:bCs/>
          <w:sz w:val="20"/>
          <w:szCs w:val="20"/>
        </w:rPr>
        <w:br/>
        <w:t xml:space="preserve">QUY ĐỊNH </w:t>
      </w:r>
      <w:r w:rsidR="003D294F" w:rsidRPr="00AE437E">
        <w:rPr>
          <w:rStyle w:val="BodyTextChar1"/>
          <w:rFonts w:ascii="Arial" w:hAnsi="Arial" w:cs="Arial"/>
          <w:b/>
          <w:bCs/>
          <w:sz w:val="20"/>
          <w:szCs w:val="20"/>
        </w:rPr>
        <w:t>CHUNG</w:t>
      </w:r>
    </w:p>
    <w:p w:rsidR="00E37510" w:rsidRPr="00AE437E" w:rsidRDefault="00E37510"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 Quy định về cấp phép và </w:t>
      </w:r>
      <w:r w:rsidR="00E37510" w:rsidRPr="00AE437E">
        <w:rPr>
          <w:rStyle w:val="BodyTextChar1"/>
          <w:rFonts w:ascii="Arial" w:hAnsi="Arial" w:cs="Arial"/>
          <w:b/>
          <w:bCs/>
          <w:color w:val="000000"/>
          <w:sz w:val="20"/>
          <w:szCs w:val="20"/>
          <w:lang w:val="en-US" w:eastAsia="vi-VN"/>
        </w:rPr>
        <w:t>hồ sơ</w:t>
      </w:r>
      <w:r w:rsidRPr="00AE437E">
        <w:rPr>
          <w:rStyle w:val="BodyTextChar1"/>
          <w:rFonts w:ascii="Arial" w:hAnsi="Arial" w:cs="Arial"/>
          <w:b/>
          <w:bCs/>
          <w:color w:val="000000"/>
          <w:sz w:val="20"/>
          <w:szCs w:val="20"/>
          <w:lang w:eastAsia="vi-VN"/>
        </w:rPr>
        <w:t xml:space="preserve"> đề nghị cấp, cấp lại, cấp đổi, gia hạn, sửa đổi, </w:t>
      </w:r>
      <w:r w:rsidR="003D294F" w:rsidRPr="00AE437E">
        <w:rPr>
          <w:rStyle w:val="BodyTextChar1"/>
          <w:rFonts w:ascii="Arial" w:hAnsi="Arial" w:cs="Arial"/>
          <w:b/>
          <w:bCs/>
          <w:color w:val="000000"/>
          <w:sz w:val="20"/>
          <w:szCs w:val="20"/>
          <w:lang w:eastAsia="vi-VN"/>
        </w:rPr>
        <w:t>bổ sung</w:t>
      </w:r>
      <w:r w:rsidRPr="00AE437E">
        <w:rPr>
          <w:rStyle w:val="BodyTextChar1"/>
          <w:rFonts w:ascii="Arial" w:hAnsi="Arial" w:cs="Arial"/>
          <w:b/>
          <w:bCs/>
          <w:color w:val="000000"/>
          <w:sz w:val="20"/>
          <w:szCs w:val="20"/>
          <w:lang w:eastAsia="vi-VN"/>
        </w:rPr>
        <w:t xml:space="preserve"> nội dung giấy phép sử dụng tần số vô tuyến điện</w:t>
      </w:r>
    </w:p>
    <w:p w:rsidR="00DF7695" w:rsidRPr="00AE437E" w:rsidRDefault="00E37510" w:rsidP="006B5DA6">
      <w:pPr>
        <w:pStyle w:val="BodyText"/>
        <w:shd w:val="clear" w:color="auto" w:fill="auto"/>
        <w:tabs>
          <w:tab w:val="left" w:pos="96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Tổ chức, cá nhân đề nghị cấp, cấp lại, cấp đổi, gia hạn, sửa đổi, bổ sung nội dung giấy phép chịu trách nhiệm trước pháp luật về tính chính xác, tính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của các tài liệu và nội dung kê khai trong hồ sơ.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Đối với hồ sơ nộp trực tiếp hoặc nộp qua đường bưu chính: các tài liệu trong hồ sơ mà Nghị định này không yêu cầu công chứng hoặc chứng thực, tổ chức đề nghị cấp, cấp lại, cấp đổi, gia hạn, sửa đổi, bổ sung nội dung giấy phép phải đóng dấu; cá nhân, hộ kinh doanh phải ký xác nhận vào từng tài liệu;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tài liệu có nhiều tờ phải được đóng dấu giáp lai đối với tổ chức hoặc ký xác nhận vào từng trang đối với cá nhân, hộ kinh doanh.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Đối với hồ sơ nộp qua Hệ thống dịch vụ công trực tuyến: các tài liệu trong </w:t>
      </w:r>
      <w:r w:rsidR="00E37510" w:rsidRPr="00AE437E">
        <w:rPr>
          <w:rStyle w:val="BodyTextChar1"/>
          <w:rFonts w:ascii="Arial" w:hAnsi="Arial" w:cs="Arial"/>
          <w:color w:val="000000"/>
          <w:sz w:val="20"/>
          <w:szCs w:val="20"/>
          <w:lang w:eastAsia="vi-VN"/>
        </w:rPr>
        <w:t>hồ sơ</w:t>
      </w:r>
      <w:r w:rsidRPr="00AE437E">
        <w:rPr>
          <w:rStyle w:val="BodyTextChar1"/>
          <w:rFonts w:ascii="Arial" w:hAnsi="Arial" w:cs="Arial"/>
          <w:color w:val="000000"/>
          <w:sz w:val="20"/>
          <w:szCs w:val="20"/>
          <w:lang w:eastAsia="vi-VN"/>
        </w:rPr>
        <w:t xml:space="preserve"> mà Nghị định này yêu cầu ký, đóng dấu của tổ chức, cá nhân đề nghị cấp, cấp lại, cấp đổi, gia hạn, sửa đổi, bổ sung nội dung giấy phép thì tổ chức không phải ký, đóng dấu; cá nhân, hộ kinh doanh không phải ký các tài liệu đó.</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Người nước ngoài đề nghị cấp giấy phép đối với đài vô tuyến điện nghiệp dư được phép nộp bản sao Hộ chiếu còn thời hạn quy định tại khoản 2 Điều 6 Nghị định này và phải xuất trình bản chính khi nhận giấy phép.</w:t>
      </w:r>
    </w:p>
    <w:p w:rsidR="00DF7695" w:rsidRPr="00AE437E" w:rsidRDefault="00E37510" w:rsidP="006B5DA6">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Tổ chức, cá nhân đã được cơ quan có thẩm quyền cấp tài khoản định danh điện tử khi nộp hồ sơ đề nghị cấp, cấp lại, cấp đổi, gia hạn, sửa đổi,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qua hệ thống dịch vụ công trực tuyến thì không yêu cầu nộp bản sao điện tử hợp pháp các giấy tờ Căn cước công dân hoặc Hộ chiếu còn thời hạn hoặc Giấy chứng nhận đăng ký hộ kinh doanh.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Đối với hồ sơ nộp trực tiếp hoặc qua đường bưu chính: tổ chức, cá nhân không phải nộp tài liệu trong hồ sơ quy định tại khoản 2, điểm b khoản 3 Điều 6 Nghị định này về Căn cước công dân hoặc Giấy chứng minh nhân dân hoặc Giấy chứng nhận đăng ký hộ kinh doanh hoặc Giấy chứng nhận đăng ký doanh nghiệp khi cơ quan cấp giấy phép sử dụng tần số vô tuyến điện tra cứu được các thông tin này tại Cơ sở dữ liệu quốc gia về dân cư, Cơ sở dữ liệu quốc gia về đăng ký doanh nghiệp. Thời điểm áp dụng cụ thể quy định này được công bố công khai trên trang thông tin điện tử của cơ quan cấp giấy phép sử dụng tần số vô tuyến điện.</w:t>
      </w:r>
    </w:p>
    <w:p w:rsidR="00DF7695" w:rsidRPr="00AE437E" w:rsidRDefault="00E37510" w:rsidP="006B5DA6">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Tổ chức, cá nhân không phải nộp lại các tài liệu quy định trong hồ sơ đã nộp trong lần đề nghị cấp, cấp lại, cấp đổi, gia hạn, sửa đổi, bổ sung nội dung giấy phép trước đó nếu tài liệu còn hiệu lực và không có sự thay đổi về nội dung, trừ thành phần hồ sơ là bản khai quy định tại Phụ lục II ban hành kèm theo Nghị định này.</w:t>
      </w:r>
    </w:p>
    <w:p w:rsidR="00DF7695" w:rsidRPr="00AE437E" w:rsidRDefault="00E37510" w:rsidP="006B5DA6">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Tổ chức, cá nhân phải nộp bổ sung các tài liệu liên quan đến hồ sơ đề nghị cấp, cấp lại, cấp đổi, gia hạn, sửa đổi, bổ sung nội dung giấy phép trong </w:t>
      </w:r>
      <w:r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w:t>
      </w:r>
    </w:p>
    <w:p w:rsidR="00DF7695" w:rsidRPr="00AE437E" w:rsidRDefault="00E37510" w:rsidP="006B5DA6">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Cơ quan cấp giấy phép sử dụng tần số vô tuyến điện cần phải xác minh lại thông tin trong bản khai quy định tại Phụ lục II ban hành kèm theo Nghị định này để ấn định tần số vô tuyến điện và cấp, sửa đổi, bổ sung nội dung giấy phép;</w:t>
      </w:r>
    </w:p>
    <w:p w:rsidR="00DF7695" w:rsidRPr="00AE437E" w:rsidRDefault="00E37510" w:rsidP="006B5DA6">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Cơ quan cấp giấy phép sử dụng tần số vô tuyến điện cần có thông tin đ</w:t>
      </w:r>
      <w:r w:rsidRPr="00AE437E">
        <w:rPr>
          <w:rStyle w:val="BodyTextChar1"/>
          <w:rFonts w:ascii="Arial" w:hAnsi="Arial" w:cs="Arial"/>
          <w:color w:val="000000"/>
          <w:sz w:val="20"/>
          <w:szCs w:val="20"/>
          <w:lang w:val="en-US" w:eastAsia="vi-VN"/>
        </w:rPr>
        <w:t xml:space="preserve">ể </w:t>
      </w:r>
      <w:r w:rsidR="00DF7695" w:rsidRPr="00AE437E">
        <w:rPr>
          <w:rStyle w:val="BodyTextChar1"/>
          <w:rFonts w:ascii="Arial" w:hAnsi="Arial" w:cs="Arial"/>
          <w:color w:val="000000"/>
          <w:sz w:val="20"/>
          <w:szCs w:val="20"/>
          <w:lang w:eastAsia="vi-VN"/>
        </w:rPr>
        <w:t>xác định tổ chức, cá nhân thuộc đối tượng được miễn, giảm lệ phí cấp giấy phép sử dụng tần số vô tuyến điện, phí sử dụng tần số vô tuyến điện (sau đây gọi là lệ phí, phí sử dụng tần số vô tuyến điện) theo quy định.</w:t>
      </w:r>
    </w:p>
    <w:p w:rsidR="00DF7695" w:rsidRPr="00AE437E" w:rsidRDefault="00E37510" w:rsidP="006B5DA6">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Khi giấy phép còn hiệu lực, tổ chức, cá nhân có nhu cầu sửa đổi, bổ sung một số nội dung trong giấy phép (trừ thời hạn sử dụng) phải làm hồ sơ đề nghị theo đúng quy định.</w:t>
      </w:r>
    </w:p>
    <w:p w:rsidR="00DF7695" w:rsidRPr="00AE437E" w:rsidRDefault="00E37510" w:rsidP="006B5DA6">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 xml:space="preserve">Khi tổ chức, cá nhân đề nghị đồng thời gia hạn và sửa đổi, bổ sung nội dung của cùng một giấy phép,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cấp một giấy phép để gia hạn và sửa đổi, bổ sung nội dung giấy phép.</w:t>
      </w:r>
    </w:p>
    <w:p w:rsidR="00DF7695" w:rsidRPr="00AE437E" w:rsidRDefault="00E37510" w:rsidP="006B5DA6">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7. </w:t>
      </w:r>
      <w:r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cá nhân được phép nộp một bản khai thông tin chung cho hồ sơ </w:t>
      </w:r>
      <w:r w:rsidRPr="00AE437E">
        <w:rPr>
          <w:rStyle w:val="BodyTextChar1"/>
          <w:rFonts w:ascii="Arial" w:hAnsi="Arial" w:cs="Arial"/>
          <w:color w:val="000000"/>
          <w:sz w:val="20"/>
          <w:szCs w:val="20"/>
          <w:lang w:eastAsia="vi-VN"/>
        </w:rPr>
        <w:t>gồm</w:t>
      </w:r>
      <w:r w:rsidR="00DF7695" w:rsidRPr="00AE437E">
        <w:rPr>
          <w:rStyle w:val="BodyTextChar1"/>
          <w:rFonts w:ascii="Arial" w:hAnsi="Arial" w:cs="Arial"/>
          <w:color w:val="000000"/>
          <w:sz w:val="20"/>
          <w:szCs w:val="20"/>
          <w:lang w:eastAsia="vi-VN"/>
        </w:rPr>
        <w:t xml:space="preserve"> nhiều bản khai thông số kỹ thuật khai thác, bản khai đề nghị </w:t>
      </w:r>
      <w:r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gia hạn giấy phép sử dụng tần số vô tuyến điện.</w:t>
      </w:r>
    </w:p>
    <w:p w:rsidR="00DF7695" w:rsidRPr="00AE437E" w:rsidRDefault="00E37510" w:rsidP="006B5DA6">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8. </w:t>
      </w:r>
      <w:r w:rsidR="00DF7695" w:rsidRPr="00AE437E">
        <w:rPr>
          <w:rStyle w:val="BodyTextChar1"/>
          <w:rFonts w:ascii="Arial" w:hAnsi="Arial" w:cs="Arial"/>
          <w:color w:val="000000"/>
          <w:sz w:val="20"/>
          <w:szCs w:val="20"/>
          <w:lang w:eastAsia="vi-VN"/>
        </w:rPr>
        <w:t xml:space="preserve">Đối với đài vô tuyến điện, nghiệp vụ vô tuyến điện phải đăng ký, phối hợp tần số </w:t>
      </w:r>
      <w:r w:rsidRPr="00AE437E">
        <w:rPr>
          <w:rStyle w:val="BodyTextChar1"/>
          <w:rFonts w:ascii="Arial" w:hAnsi="Arial" w:cs="Arial"/>
          <w:color w:val="000000"/>
          <w:sz w:val="20"/>
          <w:szCs w:val="20"/>
          <w:lang w:eastAsia="vi-VN"/>
        </w:rPr>
        <w:t>quốc tế</w:t>
      </w:r>
      <w:r w:rsidR="00DF7695"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lastRenderedPageBreak/>
        <w:t xml:space="preserve">theo quy định tại Điều 41 Luật Tần số vô tuyến điện, tổ chức, cá nhân được xem xét cấp, cấp lại, cấp đổi, gia hạn, sửa đổi, bổ sung nội dung giấy phép trong thời gian đăng ký, phối hợp tần số quốc tế nhưng phải thực hiện thủ tục sửa đổi, bổ sung nội dung giấy phép theo quy định của Nghị định này khi cần thay đổi tần số vô tuyến điện hoặc các thông số kỹ thuật khác theo kết quả đăng ký, phối hợp tần số quốc tế với Liên minh Viễn thông </w:t>
      </w:r>
      <w:r w:rsidRPr="00AE437E">
        <w:rPr>
          <w:rStyle w:val="BodyTextChar1"/>
          <w:rFonts w:ascii="Arial" w:hAnsi="Arial" w:cs="Arial"/>
          <w:color w:val="000000"/>
          <w:sz w:val="20"/>
          <w:szCs w:val="20"/>
          <w:lang w:eastAsia="vi-VN"/>
        </w:rPr>
        <w:t>quốc tế</w:t>
      </w:r>
      <w:r w:rsidR="00DF7695" w:rsidRPr="00AE437E">
        <w:rPr>
          <w:rStyle w:val="BodyTextChar1"/>
          <w:rFonts w:ascii="Arial" w:hAnsi="Arial" w:cs="Arial"/>
          <w:color w:val="000000"/>
          <w:sz w:val="20"/>
          <w:szCs w:val="20"/>
          <w:lang w:eastAsia="vi-VN"/>
        </w:rPr>
        <w:t>.</w:t>
      </w:r>
    </w:p>
    <w:p w:rsidR="00DF7695" w:rsidRPr="00AE437E" w:rsidRDefault="00E37510" w:rsidP="006B5DA6">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9. </w:t>
      </w:r>
      <w:r w:rsidR="00DF7695" w:rsidRPr="00AE437E">
        <w:rPr>
          <w:rStyle w:val="BodyTextChar1"/>
          <w:rFonts w:ascii="Arial" w:hAnsi="Arial" w:cs="Arial"/>
          <w:color w:val="000000"/>
          <w:sz w:val="20"/>
          <w:szCs w:val="20"/>
          <w:lang w:eastAsia="vi-VN"/>
        </w:rPr>
        <w:t>Tổ chức, cá nhân chỉ được nhận giấy phép khi đã nộp đủ lệ phí, phí sử dụng tần số vô tuyến điện theo quy định.</w:t>
      </w:r>
    </w:p>
    <w:p w:rsidR="00DF7695" w:rsidRPr="00AE437E" w:rsidRDefault="00E37510" w:rsidP="006B5DA6">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10. </w:t>
      </w:r>
      <w:r w:rsidR="00DF7695" w:rsidRPr="00AE437E">
        <w:rPr>
          <w:rStyle w:val="BodyTextChar1"/>
          <w:rFonts w:ascii="Arial" w:hAnsi="Arial" w:cs="Arial"/>
          <w:color w:val="000000"/>
          <w:sz w:val="20"/>
          <w:szCs w:val="20"/>
          <w:lang w:eastAsia="vi-VN"/>
        </w:rPr>
        <w:t xml:space="preserve">Sau 30 ngày kể từ ngày cơ quan cấp giấy phép sử dụng tần số vô tuyến điện gửi thông báo </w:t>
      </w:r>
      <w:r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hoàn thiện hồ sơ đề nghị cấp giấy phép, nếu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cá nhân không thực hiện thì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h</w:t>
      </w:r>
      <w:r w:rsidR="00071530" w:rsidRPr="00AE437E">
        <w:rPr>
          <w:rStyle w:val="BodyTextChar1"/>
          <w:rFonts w:ascii="Arial" w:hAnsi="Arial" w:cs="Arial"/>
          <w:color w:val="000000"/>
          <w:sz w:val="20"/>
          <w:szCs w:val="20"/>
          <w:lang w:eastAsia="vi-VN"/>
        </w:rPr>
        <w:t>ủy</w:t>
      </w:r>
      <w:r w:rsidR="00DF7695" w:rsidRPr="00AE437E">
        <w:rPr>
          <w:rStyle w:val="BodyTextChar1"/>
          <w:rFonts w:ascii="Arial" w:hAnsi="Arial" w:cs="Arial"/>
          <w:color w:val="000000"/>
          <w:sz w:val="20"/>
          <w:szCs w:val="20"/>
          <w:lang w:eastAsia="vi-VN"/>
        </w:rPr>
        <w:t xml:space="preserve"> hồ sơ đề nghị cấp </w:t>
      </w:r>
      <w:r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w:t>
      </w:r>
    </w:p>
    <w:p w:rsidR="00DF7695" w:rsidRPr="00AE437E" w:rsidRDefault="00E37510" w:rsidP="006B5DA6">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11. </w:t>
      </w:r>
      <w:r w:rsidR="00DF7695" w:rsidRPr="00AE437E">
        <w:rPr>
          <w:rStyle w:val="BodyTextChar1"/>
          <w:rFonts w:ascii="Arial" w:hAnsi="Arial" w:cs="Arial"/>
          <w:color w:val="000000"/>
          <w:sz w:val="20"/>
          <w:szCs w:val="20"/>
          <w:lang w:eastAsia="vi-VN"/>
        </w:rPr>
        <w:t xml:space="preserve">Sau 30 ngày kể từ ngày cơ quan cấp giấy phép sử dụng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gửi thông báo nộp lệ phí, phí sử dụng tần số vô tuyến điện, nếu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cá nhân không thực hiện đầy đủ nghĩa vụ nộp lệ phí, phí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theo quy định thì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h</w:t>
      </w:r>
      <w:r w:rsidR="00071530" w:rsidRPr="00AE437E">
        <w:rPr>
          <w:rStyle w:val="BodyTextChar1"/>
          <w:rFonts w:ascii="Arial" w:hAnsi="Arial" w:cs="Arial"/>
          <w:color w:val="000000"/>
          <w:sz w:val="20"/>
          <w:szCs w:val="20"/>
          <w:lang w:eastAsia="vi-VN"/>
        </w:rPr>
        <w:t>ủy</w:t>
      </w:r>
      <w:r w:rsidR="00DF7695" w:rsidRPr="00AE437E">
        <w:rPr>
          <w:rStyle w:val="BodyTextChar1"/>
          <w:rFonts w:ascii="Arial" w:hAnsi="Arial" w:cs="Arial"/>
          <w:color w:val="000000"/>
          <w:sz w:val="20"/>
          <w:szCs w:val="20"/>
          <w:lang w:eastAsia="vi-VN"/>
        </w:rPr>
        <w:t xml:space="preserve"> kết quả giải quyết hồ sơ.</w:t>
      </w:r>
    </w:p>
    <w:p w:rsidR="00DF7695" w:rsidRPr="00AE437E" w:rsidRDefault="00E37510" w:rsidP="006B5DA6">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12. </w:t>
      </w:r>
      <w:r w:rsidR="00DF7695" w:rsidRPr="00AE437E">
        <w:rPr>
          <w:rStyle w:val="BodyTextChar1"/>
          <w:rFonts w:ascii="Arial" w:hAnsi="Arial" w:cs="Arial"/>
          <w:color w:val="000000"/>
          <w:sz w:val="20"/>
          <w:szCs w:val="20"/>
          <w:lang w:eastAsia="vi-VN"/>
        </w:rPr>
        <w:t xml:space="preserve">Các giới hạn phát xạ vô tuyến điện trong giấy phép sử dụng băng tần được quy định theo quy chuẩn kỹ thuật quốc gia. </w:t>
      </w:r>
      <w:r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chưa có quy chuẩn kỹ thuật quốc gia thì áp dụng tiêu chuẩn quốc tế và khả năng thực tế của công nghệ để bảo đảm </w:t>
      </w:r>
      <w:r w:rsidRPr="00AE437E">
        <w:rPr>
          <w:rStyle w:val="BodyTextChar1"/>
          <w:rFonts w:ascii="Arial" w:hAnsi="Arial" w:cs="Arial"/>
          <w:color w:val="000000"/>
          <w:sz w:val="20"/>
          <w:szCs w:val="20"/>
          <w:lang w:eastAsia="vi-VN"/>
        </w:rPr>
        <w:t>giảm thiểu</w:t>
      </w:r>
      <w:r w:rsidR="00DF7695" w:rsidRPr="00AE437E">
        <w:rPr>
          <w:rStyle w:val="BodyTextChar1"/>
          <w:rFonts w:ascii="Arial" w:hAnsi="Arial" w:cs="Arial"/>
          <w:color w:val="000000"/>
          <w:sz w:val="20"/>
          <w:szCs w:val="20"/>
          <w:lang w:eastAsia="vi-VN"/>
        </w:rPr>
        <w:t xml:space="preserve"> khả năng gây nhiễu có hại.</w:t>
      </w:r>
    </w:p>
    <w:p w:rsidR="00DF7695" w:rsidRPr="00AE437E" w:rsidRDefault="00E37510" w:rsidP="006B5DA6">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13. </w:t>
      </w:r>
      <w:r w:rsidR="00DF7695" w:rsidRPr="00AE437E">
        <w:rPr>
          <w:rStyle w:val="BodyTextChar1"/>
          <w:rFonts w:ascii="Arial" w:hAnsi="Arial" w:cs="Arial"/>
          <w:color w:val="000000"/>
          <w:sz w:val="20"/>
          <w:szCs w:val="20"/>
          <w:lang w:eastAsia="vi-VN"/>
        </w:rPr>
        <w:t xml:space="preserve">Tổ chức được cấp giấy phép sử dụng </w:t>
      </w:r>
      <w:r w:rsidRPr="00AE437E">
        <w:rPr>
          <w:rStyle w:val="BodyTextChar1"/>
          <w:rFonts w:ascii="Arial" w:hAnsi="Arial" w:cs="Arial"/>
          <w:color w:val="000000"/>
          <w:sz w:val="20"/>
          <w:szCs w:val="20"/>
          <w:lang w:eastAsia="vi-VN"/>
        </w:rPr>
        <w:t>băng tần</w:t>
      </w:r>
      <w:r w:rsidR="00DF7695" w:rsidRPr="00AE437E">
        <w:rPr>
          <w:rStyle w:val="BodyTextChar1"/>
          <w:rFonts w:ascii="Arial" w:hAnsi="Arial" w:cs="Arial"/>
          <w:color w:val="000000"/>
          <w:sz w:val="20"/>
          <w:szCs w:val="20"/>
          <w:lang w:eastAsia="vi-VN"/>
        </w:rPr>
        <w:t xml:space="preserve"> có trách nhiệm báo cáo Bộ Thông tin và Truyền thông (Cục Tần số vô tuyến điện) định kỳ hàng quý trong thời hạn quy định của Bộ Thông tin và Truyền thông về Danh mục thiết bị phát sóng vô tuyến điện sử dụng trong mạng thông tin vô tuyến điện theo mẫu quy định tại Phụ lục I ban hành kèm theo Nghị định này và báo cáo đột xuất trong thời hạn 05 ngày làm việc kể từ ngày Bộ Thông tin và Truyền thông (Cục Tần số vô tuyến điện) gửi văn bản.</w:t>
      </w:r>
    </w:p>
    <w:p w:rsidR="00DF7695" w:rsidRPr="00AE437E" w:rsidRDefault="00E37510" w:rsidP="006B5DA6">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14. </w:t>
      </w:r>
      <w:r w:rsidR="00DF7695" w:rsidRPr="00AE437E">
        <w:rPr>
          <w:rStyle w:val="BodyTextChar1"/>
          <w:rFonts w:ascii="Arial" w:hAnsi="Arial" w:cs="Arial"/>
          <w:color w:val="000000"/>
          <w:sz w:val="20"/>
          <w:szCs w:val="20"/>
          <w:lang w:eastAsia="vi-VN"/>
        </w:rPr>
        <w:t xml:space="preserve">Tổ chức, cá nhân gửi hồ sơ đề nghị cấp, cấp lại, </w:t>
      </w:r>
      <w:r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gia hạn, sửa đổi, </w:t>
      </w:r>
      <w:r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qua một trong các phương thức sau: nộp hồ sơ qua hệ thống dịch vụ công trực tuyến hoặc nộp hồ sơ qua đường bưu chính hoặc nộp hồ sơ trực tiếp.</w:t>
      </w:r>
    </w:p>
    <w:p w:rsidR="00DF7695" w:rsidRPr="00AE437E" w:rsidRDefault="00E37510" w:rsidP="006B5DA6">
      <w:pPr>
        <w:pStyle w:val="BodyText"/>
        <w:shd w:val="clear" w:color="auto" w:fill="auto"/>
        <w:tabs>
          <w:tab w:val="left" w:pos="105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15. </w:t>
      </w:r>
      <w:r w:rsidR="00DF7695" w:rsidRPr="00AE437E">
        <w:rPr>
          <w:rStyle w:val="BodyTextChar1"/>
          <w:rFonts w:ascii="Arial" w:hAnsi="Arial" w:cs="Arial"/>
          <w:color w:val="000000"/>
          <w:sz w:val="20"/>
          <w:szCs w:val="20"/>
          <w:lang w:eastAsia="vi-VN"/>
        </w:rPr>
        <w:t>Kết quả giải quyết hồ sơ đề nghị cấp, cấp lại, cấp đổi, gia hạn, sửa đổi, bổ sung nội dung giấy phép được gửi tới tổ chức, cá nhân qua một trong các phương thức sau: trả kết quả qua hệ thống dịch vụ công trực tuyến hoặc qua phương thức điện tử hoặc qua đường bưu chính hoặc trả trực tiếp.</w:t>
      </w:r>
    </w:p>
    <w:p w:rsidR="00DF7695" w:rsidRPr="00AE437E" w:rsidRDefault="00E37510" w:rsidP="006B5DA6">
      <w:pPr>
        <w:pStyle w:val="BodyText"/>
        <w:shd w:val="clear" w:color="auto" w:fill="auto"/>
        <w:tabs>
          <w:tab w:val="left" w:pos="104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16. </w:t>
      </w:r>
      <w:r w:rsidR="00DF7695" w:rsidRPr="00AE437E">
        <w:rPr>
          <w:rStyle w:val="BodyTextChar1"/>
          <w:rFonts w:ascii="Arial" w:hAnsi="Arial" w:cs="Arial"/>
          <w:color w:val="000000"/>
          <w:sz w:val="20"/>
          <w:szCs w:val="20"/>
          <w:lang w:eastAsia="vi-VN"/>
        </w:rPr>
        <w:t xml:space="preserve">Tổ chức, cá nhân nước ngoài được cấp giấy phép sử dụng tần số và thiết bị vô tuyến điện đối với đài vô tuyến điện nghiệp dư chỉ được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và thiết bị vô tuyến điện trong thời gian lưu trú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tại Việt Nam.</w:t>
      </w:r>
    </w:p>
    <w:p w:rsidR="00DF7695" w:rsidRPr="00AE437E" w:rsidRDefault="00E37510" w:rsidP="006B5DA6">
      <w:pPr>
        <w:pStyle w:val="BodyText"/>
        <w:shd w:val="clear" w:color="auto" w:fill="auto"/>
        <w:tabs>
          <w:tab w:val="left" w:pos="105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17. </w:t>
      </w:r>
      <w:r w:rsidR="00DF7695" w:rsidRPr="00AE437E">
        <w:rPr>
          <w:rStyle w:val="BodyTextChar1"/>
          <w:rFonts w:ascii="Arial" w:hAnsi="Arial" w:cs="Arial"/>
          <w:color w:val="000000"/>
          <w:sz w:val="20"/>
          <w:szCs w:val="20"/>
          <w:lang w:eastAsia="vi-VN"/>
        </w:rPr>
        <w:t>Trong thời hạn 75 ngày kể từ ngày Liên minh Viễn thông quốc tế ban hành Thông tư thông tin tần số quốc tế (BR</w:t>
      </w:r>
      <w:r w:rsidR="00DF7695" w:rsidRPr="00AE437E">
        <w:rPr>
          <w:rStyle w:val="BodyTextChar1"/>
          <w:rFonts w:ascii="Arial" w:hAnsi="Arial" w:cs="Arial"/>
          <w:color w:val="000000"/>
          <w:sz w:val="20"/>
          <w:szCs w:val="20"/>
          <w:lang w:val="en-US"/>
        </w:rPr>
        <w:t xml:space="preserve">IFIC </w:t>
      </w:r>
      <w:r w:rsidR="00DF7695" w:rsidRPr="00AE437E">
        <w:rPr>
          <w:rStyle w:val="BodyTextChar1"/>
          <w:rFonts w:ascii="Arial" w:hAnsi="Arial" w:cs="Arial"/>
          <w:color w:val="000000"/>
          <w:sz w:val="20"/>
          <w:szCs w:val="20"/>
          <w:lang w:eastAsia="vi-VN"/>
        </w:rPr>
        <w:t xml:space="preserve">- BR International </w:t>
      </w:r>
      <w:r w:rsidR="00DF7695" w:rsidRPr="00AE437E">
        <w:rPr>
          <w:rStyle w:val="BodyTextChar1"/>
          <w:rFonts w:ascii="Arial" w:hAnsi="Arial" w:cs="Arial"/>
          <w:color w:val="000000"/>
          <w:sz w:val="20"/>
          <w:szCs w:val="20"/>
          <w:lang w:val="en-US"/>
        </w:rPr>
        <w:t xml:space="preserve">Frequency Information Circular), </w:t>
      </w:r>
      <w:r w:rsidR="00DF7695" w:rsidRPr="00AE437E">
        <w:rPr>
          <w:rStyle w:val="BodyTextChar1"/>
          <w:rFonts w:ascii="Arial" w:hAnsi="Arial" w:cs="Arial"/>
          <w:color w:val="000000"/>
          <w:sz w:val="20"/>
          <w:szCs w:val="20"/>
          <w:lang w:eastAsia="vi-VN"/>
        </w:rPr>
        <w:t xml:space="preserve">tổ chức được cấp giấy phép sử dụng tần số vô tuyến điện và quỹ đạo vệ tinh có trách nhiệm báo cáo Bộ Thông tin và Truyền thông (Cục Tần số vô tuyến điện) kết quả kiểm tra các đăng ký tần số vô tuyến điện và quỹ đạo vệ tinh của nước ngoài được Liên minh </w:t>
      </w:r>
      <w:r w:rsidRPr="00AE437E">
        <w:rPr>
          <w:rStyle w:val="BodyTextChar1"/>
          <w:rFonts w:ascii="Arial" w:hAnsi="Arial" w:cs="Arial"/>
          <w:color w:val="000000"/>
          <w:sz w:val="20"/>
          <w:szCs w:val="20"/>
          <w:lang w:eastAsia="vi-VN"/>
        </w:rPr>
        <w:t>Viễn thông</w:t>
      </w:r>
      <w:r w:rsidR="00DF7695" w:rsidRPr="00AE437E">
        <w:rPr>
          <w:rStyle w:val="BodyTextChar1"/>
          <w:rFonts w:ascii="Arial" w:hAnsi="Arial" w:cs="Arial"/>
          <w:color w:val="000000"/>
          <w:sz w:val="20"/>
          <w:szCs w:val="20"/>
          <w:lang w:eastAsia="vi-VN"/>
        </w:rPr>
        <w:t xml:space="preserve"> quốc tế công bố có khả năng ảnh hưởng đến vệ tinh đã được cấp giấy phép.</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5. Cơ quan cấp giấy phép </w:t>
      </w:r>
      <w:r w:rsidR="00E37510" w:rsidRPr="00AE437E">
        <w:rPr>
          <w:rStyle w:val="BodyTextChar1"/>
          <w:rFonts w:ascii="Arial" w:hAnsi="Arial" w:cs="Arial"/>
          <w:b/>
          <w:bCs/>
          <w:color w:val="000000"/>
          <w:sz w:val="20"/>
          <w:szCs w:val="20"/>
          <w:lang w:val="en-US" w:eastAsia="vi-VN"/>
        </w:rPr>
        <w:t>sử</w:t>
      </w:r>
      <w:r w:rsidRPr="00AE437E">
        <w:rPr>
          <w:rStyle w:val="BodyTextChar1"/>
          <w:rFonts w:ascii="Arial" w:hAnsi="Arial" w:cs="Arial"/>
          <w:b/>
          <w:bCs/>
          <w:color w:val="000000"/>
          <w:sz w:val="20"/>
          <w:szCs w:val="20"/>
          <w:lang w:eastAsia="vi-VN"/>
        </w:rPr>
        <w:t xml:space="preserve"> dụng tần số vô tuyến điện</w:t>
      </w:r>
    </w:p>
    <w:p w:rsidR="00DF7695" w:rsidRPr="00AE437E" w:rsidRDefault="00E37510" w:rsidP="006B5DA6">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Bộ Thông tin và Truyền thông (Cục Tần số vô tuyến điện) cấp, cấp lại, cấp đổi, gia hạn, sửa đổi, bổ sung, thu hồi giấy phép sử dụng tần số vô tuyến điện, đình chỉ một phần quyền sử dụng tần số vô tuyến điện, xử lý đề nghị ngừng sử dụng tần số vô tuyến điện đối với các loại giấy phép theo quy định của Luật Tần số vô tuyến điện trừ các trường hợp quy định tại khoản 2 Điều này.</w:t>
      </w:r>
    </w:p>
    <w:p w:rsidR="00DF7695" w:rsidRPr="00AE437E" w:rsidRDefault="000D34B0" w:rsidP="0033174E">
      <w:pPr>
        <w:ind w:firstLine="720"/>
        <w:jc w:val="both"/>
        <w:rPr>
          <w:rFonts w:cs="Arial"/>
          <w:szCs w:val="20"/>
        </w:rPr>
      </w:pPr>
      <w:r w:rsidRPr="00AE437E">
        <w:rPr>
          <w:rStyle w:val="BodyTextChar1"/>
          <w:rFonts w:ascii="Arial" w:hAnsi="Arial" w:cs="Arial"/>
          <w:sz w:val="20"/>
          <w:szCs w:val="20"/>
        </w:rPr>
        <w:t xml:space="preserve">2. </w:t>
      </w:r>
      <w:r w:rsidR="00DF7695" w:rsidRPr="00AE437E">
        <w:rPr>
          <w:rStyle w:val="BodyTextChar1"/>
          <w:rFonts w:ascii="Arial" w:hAnsi="Arial" w:cs="Arial"/>
          <w:sz w:val="20"/>
          <w:szCs w:val="20"/>
        </w:rPr>
        <w:t xml:space="preserve">Cục Tần số vô tuyến điện (Trung tâm Tần số vô tuyến điện khu vực) cấp, cấp đổi, gia hạn, sửa đổi, bổ sung, thu hồi giấy phép sử dụng tần số và </w:t>
      </w:r>
      <w:r w:rsidR="006B05A4" w:rsidRPr="00AE437E">
        <w:rPr>
          <w:rStyle w:val="BodyTextChar1"/>
          <w:rFonts w:ascii="Arial" w:hAnsi="Arial" w:cs="Arial"/>
          <w:sz w:val="20"/>
          <w:szCs w:val="20"/>
        </w:rPr>
        <w:t>thiết</w:t>
      </w:r>
      <w:r w:rsidR="00DF7695" w:rsidRPr="00AE437E">
        <w:rPr>
          <w:rStyle w:val="BodyTextChar1"/>
          <w:rFonts w:ascii="Arial" w:hAnsi="Arial" w:cs="Arial"/>
          <w:sz w:val="20"/>
          <w:szCs w:val="20"/>
        </w:rPr>
        <w:t xml:space="preserve"> bị vô tuyến điện, xử lý đề nghị ngừng sử dụng tần số vô tuyến điện đối với đài vô tuyến điện nghiệp dư, đài tàu, đài </w:t>
      </w:r>
      <w:r w:rsidRPr="00AE437E">
        <w:rPr>
          <w:rStyle w:val="BodyTextChar1"/>
          <w:rFonts w:ascii="Arial" w:hAnsi="Arial" w:cs="Arial"/>
          <w:sz w:val="20"/>
          <w:szCs w:val="20"/>
        </w:rPr>
        <w:t>vô tuyến</w:t>
      </w:r>
      <w:r w:rsidR="00DF7695" w:rsidRPr="00AE437E">
        <w:rPr>
          <w:rStyle w:val="BodyTextChar1"/>
          <w:rFonts w:ascii="Arial" w:hAnsi="Arial" w:cs="Arial"/>
          <w:sz w:val="20"/>
          <w:szCs w:val="20"/>
        </w:rPr>
        <w:t xml:space="preserve"> điện đặt trên phương tiện nghề cá, đài vô tuyến điện liên lạc với phương tiện nghề cá, đài truyền thanh không dây, mạng thông tin vô tuyến điện nội bộ.</w:t>
      </w:r>
    </w:p>
    <w:p w:rsidR="000D34B0" w:rsidRPr="00AE437E" w:rsidRDefault="000D34B0" w:rsidP="006B5DA6">
      <w:pPr>
        <w:rPr>
          <w:rStyle w:val="BodyTextChar1"/>
          <w:rFonts w:ascii="Arial" w:hAnsi="Arial" w:cs="Arial"/>
          <w:b/>
          <w:bCs/>
          <w:sz w:val="20"/>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2</w:t>
      </w:r>
    </w:p>
    <w:p w:rsidR="00DF7695" w:rsidRPr="00AE437E" w:rsidRDefault="00DF7695" w:rsidP="006B5DA6">
      <w:pPr>
        <w:rPr>
          <w:rStyle w:val="BodyTextChar1"/>
          <w:rFonts w:ascii="Arial" w:hAnsi="Arial" w:cs="Arial"/>
          <w:b/>
          <w:bCs/>
          <w:sz w:val="20"/>
          <w:szCs w:val="20"/>
        </w:rPr>
      </w:pPr>
      <w:r w:rsidRPr="00AE437E">
        <w:rPr>
          <w:rStyle w:val="BodyTextChar1"/>
          <w:rFonts w:ascii="Arial" w:hAnsi="Arial" w:cs="Arial"/>
          <w:b/>
          <w:bCs/>
          <w:sz w:val="20"/>
          <w:szCs w:val="20"/>
        </w:rPr>
        <w:t xml:space="preserve">CẤP, </w:t>
      </w:r>
      <w:r w:rsidR="000D34B0" w:rsidRPr="00AE437E">
        <w:rPr>
          <w:rStyle w:val="BodyTextChar1"/>
          <w:rFonts w:ascii="Arial" w:hAnsi="Arial" w:cs="Arial"/>
          <w:b/>
          <w:bCs/>
          <w:sz w:val="20"/>
          <w:szCs w:val="20"/>
        </w:rPr>
        <w:t>CẤP ĐỔI</w:t>
      </w:r>
      <w:r w:rsidRPr="00AE437E">
        <w:rPr>
          <w:rStyle w:val="BodyTextChar1"/>
          <w:rFonts w:ascii="Arial" w:hAnsi="Arial" w:cs="Arial"/>
          <w:b/>
          <w:bCs/>
          <w:sz w:val="20"/>
          <w:szCs w:val="20"/>
        </w:rPr>
        <w:t xml:space="preserve">, GIA HẠN, SỬA </w:t>
      </w:r>
      <w:r w:rsidR="00E37510" w:rsidRPr="00AE437E">
        <w:rPr>
          <w:rStyle w:val="BodyTextChar1"/>
          <w:rFonts w:ascii="Arial" w:hAnsi="Arial" w:cs="Arial"/>
          <w:b/>
          <w:bCs/>
          <w:sz w:val="20"/>
          <w:szCs w:val="20"/>
        </w:rPr>
        <w:t>ĐỔI</w:t>
      </w:r>
      <w:r w:rsidRPr="00AE437E">
        <w:rPr>
          <w:rStyle w:val="BodyTextChar1"/>
          <w:rFonts w:ascii="Arial" w:hAnsi="Arial" w:cs="Arial"/>
          <w:b/>
          <w:bCs/>
          <w:sz w:val="20"/>
          <w:szCs w:val="20"/>
        </w:rPr>
        <w:t>, B</w:t>
      </w:r>
      <w:r w:rsidR="000D34B0" w:rsidRPr="00AE437E">
        <w:rPr>
          <w:rStyle w:val="BodyTextChar1"/>
          <w:rFonts w:ascii="Arial" w:hAnsi="Arial" w:cs="Arial"/>
          <w:b/>
          <w:bCs/>
          <w:sz w:val="20"/>
          <w:szCs w:val="20"/>
        </w:rPr>
        <w:t>Ổ</w:t>
      </w:r>
      <w:r w:rsidRPr="00AE437E">
        <w:rPr>
          <w:rStyle w:val="BodyTextChar1"/>
          <w:rFonts w:ascii="Arial" w:hAnsi="Arial" w:cs="Arial"/>
          <w:b/>
          <w:bCs/>
          <w:sz w:val="20"/>
          <w:szCs w:val="20"/>
        </w:rPr>
        <w:t xml:space="preserve"> S</w:t>
      </w:r>
      <w:r w:rsidR="000D34B0" w:rsidRPr="00AE437E">
        <w:rPr>
          <w:rStyle w:val="BodyTextChar1"/>
          <w:rFonts w:ascii="Arial" w:hAnsi="Arial" w:cs="Arial"/>
          <w:b/>
          <w:bCs/>
          <w:sz w:val="20"/>
          <w:szCs w:val="20"/>
        </w:rPr>
        <w:t>U</w:t>
      </w:r>
      <w:r w:rsidRPr="00AE437E">
        <w:rPr>
          <w:rStyle w:val="BodyTextChar1"/>
          <w:rFonts w:ascii="Arial" w:hAnsi="Arial" w:cs="Arial"/>
          <w:b/>
          <w:bCs/>
          <w:sz w:val="20"/>
          <w:szCs w:val="20"/>
        </w:rPr>
        <w:t>NG NỘI D</w:t>
      </w:r>
      <w:r w:rsidR="000D34B0" w:rsidRPr="00AE437E">
        <w:rPr>
          <w:rStyle w:val="BodyTextChar1"/>
          <w:rFonts w:ascii="Arial" w:hAnsi="Arial" w:cs="Arial"/>
          <w:b/>
          <w:bCs/>
          <w:sz w:val="20"/>
          <w:szCs w:val="20"/>
        </w:rPr>
        <w:t>U</w:t>
      </w:r>
      <w:r w:rsidRPr="00AE437E">
        <w:rPr>
          <w:rStyle w:val="BodyTextChar1"/>
          <w:rFonts w:ascii="Arial" w:hAnsi="Arial" w:cs="Arial"/>
          <w:b/>
          <w:bCs/>
          <w:sz w:val="20"/>
          <w:szCs w:val="20"/>
        </w:rPr>
        <w:t>NG</w:t>
      </w:r>
      <w:r w:rsidR="00432EE3"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GIẤY PHÉP SỬ DỤNG T</w:t>
      </w:r>
      <w:r w:rsidR="000D34B0" w:rsidRPr="00AE437E">
        <w:rPr>
          <w:rStyle w:val="BodyTextChar1"/>
          <w:rFonts w:ascii="Arial" w:hAnsi="Arial" w:cs="Arial"/>
          <w:b/>
          <w:bCs/>
          <w:sz w:val="20"/>
          <w:szCs w:val="20"/>
        </w:rPr>
        <w:t>Ầ</w:t>
      </w:r>
      <w:r w:rsidRPr="00AE437E">
        <w:rPr>
          <w:rStyle w:val="BodyTextChar1"/>
          <w:rFonts w:ascii="Arial" w:hAnsi="Arial" w:cs="Arial"/>
          <w:b/>
          <w:bCs/>
          <w:sz w:val="20"/>
          <w:szCs w:val="20"/>
        </w:rPr>
        <w:t>N S</w:t>
      </w:r>
      <w:r w:rsidR="000D34B0" w:rsidRPr="00AE437E">
        <w:rPr>
          <w:rStyle w:val="BodyTextChar1"/>
          <w:rFonts w:ascii="Arial" w:hAnsi="Arial" w:cs="Arial"/>
          <w:b/>
          <w:bCs/>
          <w:sz w:val="20"/>
          <w:szCs w:val="20"/>
        </w:rPr>
        <w:t xml:space="preserve">Ố </w:t>
      </w:r>
      <w:r w:rsidRPr="00AE437E">
        <w:rPr>
          <w:rStyle w:val="BodyTextChar1"/>
          <w:rFonts w:ascii="Arial" w:hAnsi="Arial" w:cs="Arial"/>
          <w:b/>
          <w:bCs/>
          <w:sz w:val="20"/>
          <w:szCs w:val="20"/>
        </w:rPr>
        <w:t xml:space="preserve">VÀ </w:t>
      </w:r>
      <w:r w:rsidR="00C07C9D" w:rsidRPr="00AE437E">
        <w:rPr>
          <w:rStyle w:val="BodyTextChar1"/>
          <w:rFonts w:ascii="Arial" w:hAnsi="Arial" w:cs="Arial"/>
          <w:b/>
          <w:bCs/>
          <w:sz w:val="20"/>
          <w:szCs w:val="20"/>
        </w:rPr>
        <w:t>THIẾT</w:t>
      </w:r>
      <w:r w:rsidRPr="00AE437E">
        <w:rPr>
          <w:rStyle w:val="BodyTextChar1"/>
          <w:rFonts w:ascii="Arial" w:hAnsi="Arial" w:cs="Arial"/>
          <w:b/>
          <w:bCs/>
          <w:sz w:val="20"/>
          <w:szCs w:val="20"/>
        </w:rPr>
        <w:t xml:space="preserve"> BỊ VÔ T</w:t>
      </w:r>
      <w:r w:rsidR="000D34B0" w:rsidRPr="00AE437E">
        <w:rPr>
          <w:rStyle w:val="BodyTextChar1"/>
          <w:rFonts w:ascii="Arial" w:hAnsi="Arial" w:cs="Arial"/>
          <w:b/>
          <w:bCs/>
          <w:sz w:val="20"/>
          <w:szCs w:val="20"/>
        </w:rPr>
        <w:t>U</w:t>
      </w:r>
      <w:r w:rsidRPr="00AE437E">
        <w:rPr>
          <w:rStyle w:val="BodyTextChar1"/>
          <w:rFonts w:ascii="Arial" w:hAnsi="Arial" w:cs="Arial"/>
          <w:b/>
          <w:bCs/>
          <w:sz w:val="20"/>
          <w:szCs w:val="20"/>
        </w:rPr>
        <w:t>YẾN ĐIỆN</w:t>
      </w:r>
      <w:r w:rsidR="00432EE3"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 xml:space="preserve">KHÔNG BAO GỒM CÁC </w:t>
      </w:r>
      <w:r w:rsidR="00E37510" w:rsidRPr="00AE437E">
        <w:rPr>
          <w:rStyle w:val="BodyTextChar1"/>
          <w:rFonts w:ascii="Arial" w:hAnsi="Arial" w:cs="Arial"/>
          <w:b/>
          <w:bCs/>
          <w:sz w:val="20"/>
          <w:szCs w:val="20"/>
        </w:rPr>
        <w:t>TRƯỜNG HỢP</w:t>
      </w:r>
      <w:r w:rsidRPr="00AE437E">
        <w:rPr>
          <w:rStyle w:val="BodyTextChar1"/>
          <w:rFonts w:ascii="Arial" w:hAnsi="Arial" w:cs="Arial"/>
          <w:b/>
          <w:bCs/>
          <w:sz w:val="20"/>
          <w:szCs w:val="20"/>
        </w:rPr>
        <w:t xml:space="preserve"> </w:t>
      </w:r>
      <w:r w:rsidR="000D34B0" w:rsidRPr="00AE437E">
        <w:rPr>
          <w:rStyle w:val="BodyTextChar1"/>
          <w:rFonts w:ascii="Arial" w:hAnsi="Arial" w:cs="Arial"/>
          <w:b/>
          <w:bCs/>
          <w:sz w:val="20"/>
          <w:szCs w:val="20"/>
        </w:rPr>
        <w:t>QUY</w:t>
      </w:r>
      <w:r w:rsidRPr="00AE437E">
        <w:rPr>
          <w:rStyle w:val="BodyTextChar1"/>
          <w:rFonts w:ascii="Arial" w:hAnsi="Arial" w:cs="Arial"/>
          <w:b/>
          <w:bCs/>
          <w:sz w:val="20"/>
          <w:szCs w:val="20"/>
        </w:rPr>
        <w:t xml:space="preserve"> ĐỊNH TẠI MỤC 3</w:t>
      </w:r>
      <w:r w:rsidR="006A456F">
        <w:rPr>
          <w:rStyle w:val="BodyTextChar1"/>
          <w:rFonts w:ascii="Arial" w:hAnsi="Arial" w:cs="Arial"/>
          <w:b/>
          <w:bCs/>
          <w:sz w:val="20"/>
          <w:szCs w:val="20"/>
        </w:rPr>
        <w:t xml:space="preserve"> </w:t>
      </w:r>
      <w:r w:rsidRPr="00AE437E">
        <w:rPr>
          <w:rStyle w:val="BodyTextChar1"/>
          <w:rFonts w:ascii="Arial" w:hAnsi="Arial" w:cs="Arial"/>
          <w:b/>
          <w:bCs/>
          <w:sz w:val="20"/>
          <w:szCs w:val="20"/>
        </w:rPr>
        <w:t>VÀ MỤC 4 CỦA CHƯ</w:t>
      </w:r>
      <w:r w:rsidR="00432EE3" w:rsidRPr="00AE437E">
        <w:rPr>
          <w:rStyle w:val="BodyTextChar1"/>
          <w:rFonts w:ascii="Arial" w:hAnsi="Arial" w:cs="Arial"/>
          <w:b/>
          <w:bCs/>
          <w:sz w:val="20"/>
          <w:szCs w:val="20"/>
        </w:rPr>
        <w:t>Ơ</w:t>
      </w:r>
      <w:r w:rsidRPr="00AE437E">
        <w:rPr>
          <w:rStyle w:val="BodyTextChar1"/>
          <w:rFonts w:ascii="Arial" w:hAnsi="Arial" w:cs="Arial"/>
          <w:b/>
          <w:bCs/>
          <w:sz w:val="20"/>
          <w:szCs w:val="20"/>
        </w:rPr>
        <w:t>NG NÀY</w:t>
      </w:r>
    </w:p>
    <w:p w:rsidR="00432EE3" w:rsidRPr="00AE437E" w:rsidRDefault="00432EE3"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lastRenderedPageBreak/>
        <w:t xml:space="preserve">Điều 6. Hồ </w:t>
      </w:r>
      <w:r w:rsidR="00432EE3"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đề nghị cấp giấy phép</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Hồ sơ đề nghị cấp giấy phép gồm:</w:t>
      </w:r>
    </w:p>
    <w:p w:rsidR="00DF7695" w:rsidRPr="00AE437E" w:rsidRDefault="00432EE3" w:rsidP="006B5DA6">
      <w:pPr>
        <w:pStyle w:val="BodyText"/>
        <w:shd w:val="clear" w:color="auto" w:fill="auto"/>
        <w:tabs>
          <w:tab w:val="left" w:pos="97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Bản khai thông tin chung và bản khai thông số kỹ thuật, khai thác theo mẫu quy định tại Phụ lục II ban hành kèm theo Nghị định này.</w:t>
      </w:r>
    </w:p>
    <w:p w:rsidR="00DF7695" w:rsidRPr="00AE437E" w:rsidRDefault="00432EE3" w:rsidP="006B5DA6">
      <w:pPr>
        <w:pStyle w:val="BodyText"/>
        <w:shd w:val="clear" w:color="auto" w:fill="auto"/>
        <w:tabs>
          <w:tab w:val="left" w:pos="8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hoặc bản sao điện tử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Căn cước công dân hoặc Giấy chứng minh nhân dân hoặc Hộ chiếu còn thời hạn (đối với cá nhân đề nghị cấp giấy phép); 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hoặc bản sao điện tử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Giấy chứng nhận </w:t>
      </w:r>
      <w:r w:rsidR="00F30385" w:rsidRPr="00AE437E">
        <w:rPr>
          <w:rStyle w:val="BodyTextChar1"/>
          <w:rFonts w:ascii="Arial" w:hAnsi="Arial" w:cs="Arial"/>
          <w:color w:val="000000"/>
          <w:sz w:val="20"/>
          <w:szCs w:val="20"/>
          <w:lang w:eastAsia="vi-VN"/>
        </w:rPr>
        <w:t>đăng</w:t>
      </w:r>
      <w:r w:rsidR="00DF7695" w:rsidRPr="00AE437E">
        <w:rPr>
          <w:rStyle w:val="BodyTextChar1"/>
          <w:rFonts w:ascii="Arial" w:hAnsi="Arial" w:cs="Arial"/>
          <w:color w:val="000000"/>
          <w:sz w:val="20"/>
          <w:szCs w:val="20"/>
          <w:lang w:eastAsia="vi-VN"/>
        </w:rPr>
        <w:t xml:space="preserve"> ký hộ kinh doanh (đối với hộ kinh doanh đề nghị cấp giấy phép).</w:t>
      </w:r>
    </w:p>
    <w:p w:rsidR="00DF7695" w:rsidRPr="00AE437E" w:rsidRDefault="00432EE3" w:rsidP="006B5DA6">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Các tài liệu, giấy tờ khác kèm theo:</w:t>
      </w:r>
    </w:p>
    <w:p w:rsidR="00DF7695" w:rsidRPr="00AE437E" w:rsidRDefault="00432EE3"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sao Chứng chỉ vô tuyến điện nghiệp dư hoặc thông tin liên quan đến Chứng chỉ vô tuyến điện nghiệp dư theo quy định của nước sở tại của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cá nhân đề nghị cấp giấy phép (áp dụng đối với đài vô tuyến điện nghiệp dư);</w:t>
      </w:r>
    </w:p>
    <w:p w:rsidR="00DF7695" w:rsidRPr="00AE437E" w:rsidRDefault="00432EE3" w:rsidP="006B5DA6">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Bản sao </w:t>
      </w:r>
      <w:r w:rsidRPr="00AE437E">
        <w:rPr>
          <w:rStyle w:val="BodyTextChar1"/>
          <w:rFonts w:ascii="Arial" w:hAnsi="Arial" w:cs="Arial"/>
          <w:color w:val="000000"/>
          <w:sz w:val="20"/>
          <w:szCs w:val="20"/>
          <w:lang w:eastAsia="vi-VN"/>
        </w:rPr>
        <w:t>Hợp đồng</w:t>
      </w:r>
      <w:r w:rsidR="00DF7695" w:rsidRPr="00AE437E">
        <w:rPr>
          <w:rStyle w:val="BodyTextChar1"/>
          <w:rFonts w:ascii="Arial" w:hAnsi="Arial" w:cs="Arial"/>
          <w:color w:val="000000"/>
          <w:sz w:val="20"/>
          <w:szCs w:val="20"/>
          <w:lang w:eastAsia="vi-VN"/>
        </w:rPr>
        <w:t xml:space="preserve"> sử dụng dịch vụ thông tin vệ tinh với doanh nghiệp viễn thông hoặc đại lý được doanh nghiệp viễn thông ủy quyền đã được Bộ Thông tin và Truyền thông cấp giấy phép cung cấp dịch vụ (áp dụng đối với đài trái đất hoạt động độc lập của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cá nhân, hộ kinh doanh và đài vô tuyến điện đặt trên phương tiện nghề cá có thiết bị giám sát hành trình tàu cá qua vệ tinh), trừ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đã được cấp giấy phép viễn thông để thiết lập mạng cố định vệ tinh, di động vệ tinh;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sao </w:t>
      </w:r>
      <w:r w:rsidR="003D294F" w:rsidRPr="00AE437E">
        <w:rPr>
          <w:rStyle w:val="BodyTextChar1"/>
          <w:rFonts w:ascii="Arial" w:hAnsi="Arial" w:cs="Arial"/>
          <w:color w:val="000000"/>
          <w:sz w:val="20"/>
          <w:szCs w:val="20"/>
          <w:lang w:eastAsia="vi-VN"/>
        </w:rPr>
        <w:t>hợp pháp</w:t>
      </w:r>
      <w:r w:rsidRPr="00AE437E">
        <w:rPr>
          <w:rStyle w:val="BodyTextChar1"/>
          <w:rFonts w:ascii="Arial" w:hAnsi="Arial" w:cs="Arial"/>
          <w:color w:val="000000"/>
          <w:sz w:val="20"/>
          <w:szCs w:val="20"/>
          <w:lang w:eastAsia="vi-VN"/>
        </w:rPr>
        <w:t xml:space="preserve"> hoặc bản sao điện tử hợp pháp Quyết định thành lập hoặc bản sao Giấy chứng nhận đăng ký doanh nghiệp hoặc bản sao </w:t>
      </w:r>
      <w:r w:rsidR="00E37510" w:rsidRPr="00AE437E">
        <w:rPr>
          <w:rStyle w:val="BodyTextChar1"/>
          <w:rFonts w:ascii="Arial" w:hAnsi="Arial" w:cs="Arial"/>
          <w:color w:val="000000"/>
          <w:sz w:val="20"/>
          <w:szCs w:val="20"/>
          <w:lang w:eastAsia="vi-VN"/>
        </w:rPr>
        <w:t>Giấy</w:t>
      </w:r>
      <w:r w:rsidRPr="00AE437E">
        <w:rPr>
          <w:rStyle w:val="BodyTextChar1"/>
          <w:rFonts w:ascii="Arial" w:hAnsi="Arial" w:cs="Arial"/>
          <w:color w:val="000000"/>
          <w:sz w:val="20"/>
          <w:szCs w:val="20"/>
          <w:lang w:eastAsia="vi-VN"/>
        </w:rPr>
        <w:t xml:space="preserve"> chứng nhận đầu tư (áp dụng đối với đài trái đất của tổ chức, doanh nghiệp kinh doanh ngoài biển, công ty đa quốc gia, cơ quan Chính phủ, khu phát triển phần mềm và khu công nghệ cao khi sử dụng vệ tinh khu vực hoặc quốc tế), trừ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đã được cấp giấy phép viễn thông để thiết lập mạng cố định vệ tinh, di động vệ tinh;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sao </w:t>
      </w:r>
      <w:r w:rsidR="003D294F" w:rsidRPr="00AE437E">
        <w:rPr>
          <w:rStyle w:val="BodyTextChar1"/>
          <w:rFonts w:ascii="Arial" w:hAnsi="Arial" w:cs="Arial"/>
          <w:color w:val="000000"/>
          <w:sz w:val="20"/>
          <w:szCs w:val="20"/>
          <w:lang w:eastAsia="vi-VN"/>
        </w:rPr>
        <w:t>hợp pháp</w:t>
      </w:r>
      <w:r w:rsidRPr="00AE437E">
        <w:rPr>
          <w:rStyle w:val="BodyTextChar1"/>
          <w:rFonts w:ascii="Arial" w:hAnsi="Arial" w:cs="Arial"/>
          <w:color w:val="000000"/>
          <w:sz w:val="20"/>
          <w:szCs w:val="20"/>
          <w:lang w:eastAsia="vi-VN"/>
        </w:rPr>
        <w:t xml:space="preserve"> hoặc bản sao điện tử hợp pháp văn bản do cơ quan có thẩm quyền cấp (áp dụng đối với đài trái đất của tổ chức, doanh nghiệp được phép tham gia hoạt động bảo đảm an toàn hàng không, an toàn hàng hải theo quy định của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Hàng không quốc tế,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Hàng hải </w:t>
      </w:r>
      <w:r w:rsidR="00432EE3" w:rsidRPr="00AE437E">
        <w:rPr>
          <w:rStyle w:val="BodyTextChar1"/>
          <w:rFonts w:ascii="Arial" w:hAnsi="Arial" w:cs="Arial"/>
          <w:color w:val="000000"/>
          <w:sz w:val="20"/>
          <w:szCs w:val="20"/>
          <w:lang w:eastAsia="vi-VN"/>
        </w:rPr>
        <w:t>quốc tế</w:t>
      </w:r>
      <w:r w:rsidRPr="00AE437E">
        <w:rPr>
          <w:rStyle w:val="BodyTextChar1"/>
          <w:rFonts w:ascii="Arial" w:hAnsi="Arial" w:cs="Arial"/>
          <w:color w:val="000000"/>
          <w:sz w:val="20"/>
          <w:szCs w:val="20"/>
          <w:lang w:eastAsia="vi-VN"/>
        </w:rPr>
        <w:t xml:space="preserve"> khi sử dụng vệ tinh khu vực hoặc quốc tế), trừ trường hợp đ</w:t>
      </w:r>
      <w:r w:rsidR="00432EE3" w:rsidRPr="00AE437E">
        <w:rPr>
          <w:rStyle w:val="BodyTextChar1"/>
          <w:rFonts w:ascii="Arial" w:hAnsi="Arial" w:cs="Arial"/>
          <w:color w:val="000000"/>
          <w:sz w:val="20"/>
          <w:szCs w:val="20"/>
          <w:lang w:eastAsia="vi-VN"/>
        </w:rPr>
        <w:t>ã</w:t>
      </w:r>
      <w:r w:rsidRPr="00AE437E">
        <w:rPr>
          <w:rStyle w:val="BodyTextChar1"/>
          <w:rFonts w:ascii="Arial" w:hAnsi="Arial" w:cs="Arial"/>
          <w:color w:val="000000"/>
          <w:sz w:val="20"/>
          <w:szCs w:val="20"/>
          <w:lang w:eastAsia="vi-VN"/>
        </w:rPr>
        <w:t xml:space="preserve"> được cấp giấy phép viễn thông để thiết lập mạng cố định vệ tinh, di động vệ tinh;</w:t>
      </w:r>
    </w:p>
    <w:p w:rsidR="00DF7695" w:rsidRPr="00AE437E" w:rsidRDefault="00432EE3" w:rsidP="006B5DA6">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Văn bản đề nghị của cơ quan chuyên môn thuộc Bộ Ngoại giao (áp dụng đối với đài vô tuyến điện của đoàn khách nước ngoài thăm, làm việc tại Việt Nam theo lời mời của lãnh đạo Nhà nước, Chính phủ);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Văn bản đề nghị của cơ quan chuyên môn thuộc Ban Đối ngoại Trung ương (áp dụng đối với đài vô tuyến điện của đoàn khách nước ngoài thăm, làm việc tại Việt Nam theo lời mời của l</w:t>
      </w:r>
      <w:r w:rsidR="00432EE3" w:rsidRPr="00AE437E">
        <w:rPr>
          <w:rStyle w:val="BodyTextChar1"/>
          <w:rFonts w:ascii="Arial" w:hAnsi="Arial" w:cs="Arial"/>
          <w:color w:val="000000"/>
          <w:sz w:val="20"/>
          <w:szCs w:val="20"/>
          <w:lang w:eastAsia="vi-VN"/>
        </w:rPr>
        <w:t>ã</w:t>
      </w:r>
      <w:r w:rsidRPr="00AE437E">
        <w:rPr>
          <w:rStyle w:val="BodyTextChar1"/>
          <w:rFonts w:ascii="Arial" w:hAnsi="Arial" w:cs="Arial"/>
          <w:color w:val="000000"/>
          <w:sz w:val="20"/>
          <w:szCs w:val="20"/>
          <w:lang w:eastAsia="vi-VN"/>
        </w:rPr>
        <w:t>nh đạo Đảng);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Văn bản đề nghị của cơ quan chuyên môn thuộc Văn phòng Quốc hội (áp dụng đối với đài vô tuyến điện của đoàn khách nước ngoài thăm, làm việc tại Việt Nam theo lời mời của </w:t>
      </w:r>
      <w:r w:rsidR="00432EE3" w:rsidRPr="00AE437E">
        <w:rPr>
          <w:rStyle w:val="BodyTextChar1"/>
          <w:rFonts w:ascii="Arial" w:hAnsi="Arial" w:cs="Arial"/>
          <w:color w:val="000000"/>
          <w:sz w:val="20"/>
          <w:szCs w:val="20"/>
          <w:lang w:eastAsia="vi-VN"/>
        </w:rPr>
        <w:t>lãnh đạo</w:t>
      </w:r>
      <w:r w:rsidRPr="00AE437E">
        <w:rPr>
          <w:rStyle w:val="BodyTextChar1"/>
          <w:rFonts w:ascii="Arial" w:hAnsi="Arial" w:cs="Arial"/>
          <w:color w:val="000000"/>
          <w:sz w:val="20"/>
          <w:szCs w:val="20"/>
          <w:lang w:eastAsia="vi-VN"/>
        </w:rPr>
        <w:t xml:space="preserve"> </w:t>
      </w:r>
      <w:r w:rsidR="00432EE3" w:rsidRPr="00AE437E">
        <w:rPr>
          <w:rStyle w:val="BodyTextChar1"/>
          <w:rFonts w:ascii="Arial" w:hAnsi="Arial" w:cs="Arial"/>
          <w:color w:val="000000"/>
          <w:sz w:val="20"/>
          <w:szCs w:val="20"/>
          <w:lang w:eastAsia="vi-VN"/>
        </w:rPr>
        <w:t>Quốc</w:t>
      </w:r>
      <w:r w:rsidRPr="00AE437E">
        <w:rPr>
          <w:rStyle w:val="BodyTextChar1"/>
          <w:rFonts w:ascii="Arial" w:hAnsi="Arial" w:cs="Arial"/>
          <w:color w:val="000000"/>
          <w:sz w:val="20"/>
          <w:szCs w:val="20"/>
          <w:lang w:eastAsia="vi-VN"/>
        </w:rPr>
        <w:t xml:space="preserve"> hội);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Văn bản đề nghị của cơ quan chủ quản đón đoàn (áp dụng đối với đài vô tuyến điện của đoàn khách nước ngoài khác);</w:t>
      </w:r>
    </w:p>
    <w:p w:rsidR="00DF7695" w:rsidRPr="00AE437E" w:rsidRDefault="00432EE3" w:rsidP="006B5DA6">
      <w:pPr>
        <w:pStyle w:val="BodyText"/>
        <w:shd w:val="clear" w:color="auto" w:fill="auto"/>
        <w:tabs>
          <w:tab w:val="left" w:pos="96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Văn bản đề nghị của cơ quan chuyên môn thuộc Bộ Ngoại giao (áp dụng đối với đài vô tuyến điện của phóng viên nước ngoài đi theo phục vụ đoàn khách nước ngoài);</w:t>
      </w:r>
    </w:p>
    <w:p w:rsidR="00DF7695" w:rsidRPr="00AE437E" w:rsidRDefault="00432EE3" w:rsidP="006B5DA6">
      <w:pPr>
        <w:pStyle w:val="BodyText"/>
        <w:shd w:val="clear" w:color="auto" w:fill="auto"/>
        <w:tabs>
          <w:tab w:val="left" w:pos="96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e) </w:t>
      </w:r>
      <w:r w:rsidR="00DF7695" w:rsidRPr="00AE437E">
        <w:rPr>
          <w:rStyle w:val="BodyTextChar1"/>
          <w:rFonts w:ascii="Arial" w:hAnsi="Arial" w:cs="Arial"/>
          <w:color w:val="000000"/>
          <w:sz w:val="20"/>
          <w:szCs w:val="20"/>
          <w:lang w:eastAsia="vi-VN"/>
        </w:rPr>
        <w:t>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 Tài liệu chứng minh thuộc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sử dụng tần số vô tuyến điện ngoài quy hoạch quy định tại Điều 11a Luật Tần số vô tuyến điện được </w:t>
      </w:r>
      <w:r w:rsidR="003D294F"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tại khoản 3 Điều 1 Luật sửa đổi, bổ sung một điều của Luật Tần số vô tuyến điện, kèm theo phương án sử dụng thiết bị vô tuyến điện (áp dụng đối với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đề nghị sử dụng tần số vô tuyến điện ngoài quy hoạch).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7. Hồ </w:t>
      </w:r>
      <w:r w:rsidR="00432EE3"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đề nghị cấp đổi, gia hạn, sửa đổi, b</w:t>
      </w:r>
      <w:r w:rsidR="00432EE3" w:rsidRPr="00AE437E">
        <w:rPr>
          <w:rStyle w:val="BodyTextChar1"/>
          <w:rFonts w:ascii="Arial" w:hAnsi="Arial" w:cs="Arial"/>
          <w:b/>
          <w:bCs/>
          <w:color w:val="000000"/>
          <w:sz w:val="20"/>
          <w:szCs w:val="20"/>
          <w:lang w:eastAsia="vi-VN"/>
        </w:rPr>
        <w:t>ổ</w:t>
      </w:r>
      <w:r w:rsidRPr="00AE437E">
        <w:rPr>
          <w:rStyle w:val="BodyTextChar1"/>
          <w:rFonts w:ascii="Arial" w:hAnsi="Arial" w:cs="Arial"/>
          <w:b/>
          <w:bCs/>
          <w:color w:val="000000"/>
          <w:sz w:val="20"/>
          <w:szCs w:val="20"/>
          <w:lang w:eastAsia="vi-VN"/>
        </w:rPr>
        <w:t xml:space="preserve"> sung nội dung giấy phép</w:t>
      </w:r>
    </w:p>
    <w:p w:rsidR="00DF7695" w:rsidRPr="00AE437E" w:rsidRDefault="00432EE3" w:rsidP="006B5DA6">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1. </w:t>
      </w:r>
      <w:r w:rsidR="00DF7695" w:rsidRPr="00AE437E">
        <w:rPr>
          <w:rStyle w:val="BodyTextChar1"/>
          <w:rFonts w:ascii="Arial" w:hAnsi="Arial" w:cs="Arial"/>
          <w:color w:val="000000"/>
          <w:sz w:val="20"/>
          <w:szCs w:val="20"/>
          <w:lang w:eastAsia="vi-VN"/>
        </w:rPr>
        <w:t>Hồ sơ đề nghị cấp đổi, gia hạn giấy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Bản khai thông tin chung và bản khai đề nghị cấp đổi, gia hạn giấy phép sử dụng tần số và thiết bị vô tuyến điện theo mẫu quy định tại Phụ lục II ban hành kèm theo Nghị định này.</w:t>
      </w:r>
    </w:p>
    <w:p w:rsidR="00DF7695" w:rsidRPr="00AE437E" w:rsidRDefault="00432EE3" w:rsidP="006B5DA6">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Hồ sơ đề nghị sửa đổi, bổ sung nội dung giấy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Bản khai thông tin chung và bản khai thông số kỹ thuật, khai thác theo mẫu quy định tại Phụ lục II ban hành kèm theo Nghị định này.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8. Trình tự, thủ tục giải quyết hồ sơ đề nghị cấp, cấp đổi, gia hạn, sửa </w:t>
      </w:r>
      <w:r w:rsidR="00432EE3" w:rsidRPr="00AE437E">
        <w:rPr>
          <w:rStyle w:val="BodyTextChar1"/>
          <w:rFonts w:ascii="Arial" w:hAnsi="Arial" w:cs="Arial"/>
          <w:b/>
          <w:bCs/>
          <w:color w:val="000000"/>
          <w:sz w:val="20"/>
          <w:szCs w:val="20"/>
          <w:lang w:eastAsia="vi-VN"/>
        </w:rPr>
        <w:t>đổi</w:t>
      </w:r>
      <w:r w:rsidRPr="00AE437E">
        <w:rPr>
          <w:rStyle w:val="BodyTextChar1"/>
          <w:rFonts w:ascii="Arial" w:hAnsi="Arial" w:cs="Arial"/>
          <w:b/>
          <w:bCs/>
          <w:color w:val="000000"/>
          <w:sz w:val="20"/>
          <w:szCs w:val="20"/>
          <w:lang w:eastAsia="vi-VN"/>
        </w:rPr>
        <w:t>, bổ sung nội dung giấy phép</w:t>
      </w:r>
    </w:p>
    <w:p w:rsidR="00DF7695" w:rsidRPr="00AE437E" w:rsidRDefault="00432EE3" w:rsidP="006B5DA6">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Tổ chức, cá nhân nộp 01 bộ hồ sơ đề nghị cấp, cấp đổi, gia hạn, sửa đổi, bổ sung nội dung giấy phép đến cơ quan cấp giấy phép sử dụng tần số vô tuyến điện.</w:t>
      </w:r>
    </w:p>
    <w:p w:rsidR="00DF7695" w:rsidRPr="00AE437E" w:rsidRDefault="00432EE3" w:rsidP="006B5DA6">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Cơ quan cấp giấy phép sử dụng tần số vô tuyến điện tiếp nhận, kiểm tra tính hợp lệ của hồ sơ.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w:t>
      </w:r>
      <w:r w:rsidR="00602EBB">
        <w:rPr>
          <w:rStyle w:val="BodyTextChar1"/>
          <w:rFonts w:ascii="Arial" w:hAnsi="Arial" w:cs="Arial"/>
          <w:color w:val="000000"/>
          <w:sz w:val="20"/>
          <w:szCs w:val="20"/>
          <w:lang w:eastAsia="vi-VN"/>
        </w:rPr>
        <w:t>ầ</w:t>
      </w:r>
      <w:r w:rsidR="00DF7695" w:rsidRPr="00AE437E">
        <w:rPr>
          <w:rStyle w:val="BodyTextChar1"/>
          <w:rFonts w:ascii="Arial" w:hAnsi="Arial" w:cs="Arial"/>
          <w:color w:val="000000"/>
          <w:sz w:val="20"/>
          <w:szCs w:val="20"/>
          <w:lang w:eastAsia="vi-VN"/>
        </w:rPr>
        <w:t xml:space="preserve">y đủ, chưa đúng quy định </w:t>
      </w:r>
      <w:r w:rsidR="000F2D4F" w:rsidRPr="00AE437E">
        <w:rPr>
          <w:rStyle w:val="BodyTextChar1"/>
          <w:rFonts w:ascii="Arial" w:hAnsi="Arial" w:cs="Arial"/>
          <w:color w:val="000000"/>
          <w:sz w:val="20"/>
          <w:szCs w:val="20"/>
          <w:lang w:eastAsia="vi-VN"/>
        </w:rPr>
        <w:t>về</w:t>
      </w:r>
      <w:r w:rsidR="00DF7695" w:rsidRPr="00AE437E">
        <w:rPr>
          <w:rStyle w:val="BodyTextChar1"/>
          <w:rFonts w:ascii="Arial" w:hAnsi="Arial" w:cs="Arial"/>
          <w:color w:val="000000"/>
          <w:sz w:val="20"/>
          <w:szCs w:val="20"/>
          <w:lang w:eastAsia="vi-VN"/>
        </w:rPr>
        <w:t xml:space="preserve"> thành phần hồ sơ thì trong thời hạn 05 ngày làm việc kể từ ngày nhận được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cơ quan cấp giấy phép sử dụng tần số vô tuyến điện th</w:t>
      </w:r>
      <w:r w:rsidRPr="00AE437E">
        <w:rPr>
          <w:rStyle w:val="BodyTextChar1"/>
          <w:rFonts w:ascii="Arial" w:hAnsi="Arial" w:cs="Arial"/>
          <w:color w:val="000000"/>
          <w:sz w:val="20"/>
          <w:szCs w:val="20"/>
          <w:lang w:eastAsia="vi-VN"/>
        </w:rPr>
        <w:t>ô</w:t>
      </w:r>
      <w:r w:rsidR="00DF7695" w:rsidRPr="00AE437E">
        <w:rPr>
          <w:rStyle w:val="BodyTextChar1"/>
          <w:rFonts w:ascii="Arial" w:hAnsi="Arial" w:cs="Arial"/>
          <w:color w:val="000000"/>
          <w:sz w:val="20"/>
          <w:szCs w:val="20"/>
          <w:lang w:eastAsia="vi-VN"/>
        </w:rPr>
        <w:t xml:space="preserve">ng báo, </w:t>
      </w:r>
      <w:r w:rsidR="005C1E62" w:rsidRPr="00AE437E">
        <w:rPr>
          <w:rStyle w:val="BodyTextChar1"/>
          <w:rFonts w:ascii="Arial" w:hAnsi="Arial" w:cs="Arial"/>
          <w:color w:val="000000"/>
          <w:sz w:val="20"/>
          <w:szCs w:val="20"/>
          <w:lang w:eastAsia="vi-VN"/>
        </w:rPr>
        <w:t>hướng dẫn</w:t>
      </w:r>
      <w:r w:rsidR="00DF7695" w:rsidRPr="00AE437E">
        <w:rPr>
          <w:rStyle w:val="BodyTextChar1"/>
          <w:rFonts w:ascii="Arial" w:hAnsi="Arial" w:cs="Arial"/>
          <w:color w:val="000000"/>
          <w:sz w:val="20"/>
          <w:szCs w:val="20"/>
          <w:lang w:eastAsia="vi-VN"/>
        </w:rPr>
        <w:t xml:space="preserve"> tổ chức, cá nhân bổ sung, hoàn thiện hồ sơ.</w:t>
      </w:r>
    </w:p>
    <w:p w:rsidR="00DF7695" w:rsidRPr="00AE437E" w:rsidRDefault="00432EE3" w:rsidP="006B5DA6">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Trong thời hạn 14 ngày đối với đài vô tuyến điện nghiệp dư, đài vô tuyến điện đặt trên phương tiện nghề cá và đài tàu, 28 ngày đối với các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còn lại kể từ ngày nhận đủ hồ sơ </w:t>
      </w:r>
      <w:r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cơ quan cấp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sử dụng tần số vô tuyến điện cấp, gia hạn, </w:t>
      </w:r>
      <w:r w:rsidR="00EC0793"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bổ sung nội dung giấy phép theo mẫu quy định tại Phụ lục </w:t>
      </w:r>
      <w:r w:rsidR="00DF7695" w:rsidRPr="00AE437E">
        <w:rPr>
          <w:rStyle w:val="BodyTextChar1"/>
          <w:rFonts w:ascii="Arial" w:hAnsi="Arial" w:cs="Arial"/>
          <w:color w:val="000000"/>
          <w:sz w:val="20"/>
          <w:szCs w:val="20"/>
          <w:lang w:val="en-US"/>
        </w:rPr>
        <w:t xml:space="preserve">III </w:t>
      </w:r>
      <w:r w:rsidR="00DF7695" w:rsidRPr="00AE437E">
        <w:rPr>
          <w:rStyle w:val="BodyTextChar1"/>
          <w:rFonts w:ascii="Arial" w:hAnsi="Arial" w:cs="Arial"/>
          <w:color w:val="000000"/>
          <w:sz w:val="20"/>
          <w:szCs w:val="20"/>
          <w:lang w:eastAsia="vi-VN"/>
        </w:rPr>
        <w:t xml:space="preserve">ban hành kèm theo Nghị định này hoặc từ chối cấp, gia hạn, </w:t>
      </w:r>
      <w:r w:rsidR="00EC0793"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bổ sung nội dung giấy phép và nêu rõ lý do, trừ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quy định tại khoản 4 Điều này.</w:t>
      </w:r>
    </w:p>
    <w:p w:rsidR="00DF7695" w:rsidRPr="00AE437E" w:rsidRDefault="00432EE3" w:rsidP="006B5DA6">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số lượng tần số vô tuyến điện cần phải ấn định vượt quá 100 tần số trong một hồ sơ hoặc vượt quá 100 tần số trong các hồ sơ được gửi trong vòng 28 ngày của một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cá nhân, cơ quan cấp giấy phép sử dụng tần số vô tuyến điện giải quyết hồ sơ đề nghị cấp, gia hạn, sửa đổi,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trong thời hạn 03 tháng.</w:t>
      </w:r>
    </w:p>
    <w:p w:rsidR="00DF7695" w:rsidRPr="00AE437E" w:rsidRDefault="00432EE3" w:rsidP="0033174E">
      <w:pPr>
        <w:pStyle w:val="BodyText"/>
        <w:shd w:val="clear" w:color="auto" w:fill="auto"/>
        <w:tabs>
          <w:tab w:val="left" w:pos="911"/>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 xml:space="preserve">Trong thời hạn 14 ngày kể từ ngày nhận đủ hồ sơ </w:t>
      </w:r>
      <w:r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cơ quan cấp giấy phép sử dụng tần số vô tuyến điện cấp đổi giấy phép theo mẫu quy định Phụ lục </w:t>
      </w:r>
      <w:r w:rsidR="00DF7695" w:rsidRPr="00AE437E">
        <w:rPr>
          <w:rStyle w:val="BodyTextChar1"/>
          <w:rFonts w:ascii="Arial" w:hAnsi="Arial" w:cs="Arial"/>
          <w:color w:val="000000"/>
          <w:sz w:val="20"/>
          <w:szCs w:val="20"/>
          <w:lang w:val="en-US"/>
        </w:rPr>
        <w:t xml:space="preserve">III </w:t>
      </w:r>
      <w:r w:rsidR="00DF7695" w:rsidRPr="00AE437E">
        <w:rPr>
          <w:rStyle w:val="BodyTextChar1"/>
          <w:rFonts w:ascii="Arial" w:hAnsi="Arial" w:cs="Arial"/>
          <w:color w:val="000000"/>
          <w:sz w:val="20"/>
          <w:szCs w:val="20"/>
          <w:lang w:eastAsia="vi-VN"/>
        </w:rPr>
        <w:t xml:space="preserve">ban hành kèm theo Nghị định này hoặc </w:t>
      </w:r>
      <w:r w:rsidRPr="00AE437E">
        <w:rPr>
          <w:rStyle w:val="BodyTextChar1"/>
          <w:rFonts w:ascii="Arial" w:hAnsi="Arial" w:cs="Arial"/>
          <w:color w:val="000000"/>
          <w:sz w:val="20"/>
          <w:szCs w:val="20"/>
          <w:lang w:eastAsia="vi-VN"/>
        </w:rPr>
        <w:t>từ chối</w:t>
      </w:r>
      <w:r w:rsidR="00DF7695" w:rsidRPr="00AE437E">
        <w:rPr>
          <w:rStyle w:val="BodyTextChar1"/>
          <w:rFonts w:ascii="Arial" w:hAnsi="Arial" w:cs="Arial"/>
          <w:color w:val="000000"/>
          <w:sz w:val="20"/>
          <w:szCs w:val="20"/>
          <w:lang w:eastAsia="vi-VN"/>
        </w:rPr>
        <w:t xml:space="preserve"> </w:t>
      </w:r>
      <w:r w:rsidR="00EC0793"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và nêu rõ lý do.</w:t>
      </w:r>
    </w:p>
    <w:p w:rsidR="00432EE3" w:rsidRPr="00AE437E" w:rsidRDefault="00432EE3" w:rsidP="006B5DA6">
      <w:pPr>
        <w:rPr>
          <w:rFonts w:cs="Arial"/>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3</w:t>
      </w:r>
    </w:p>
    <w:p w:rsidR="00DF7695" w:rsidRPr="00AE437E" w:rsidRDefault="00FE56D2" w:rsidP="006B5DA6">
      <w:pPr>
        <w:rPr>
          <w:rStyle w:val="BodyTextChar1"/>
          <w:rFonts w:ascii="Arial" w:hAnsi="Arial" w:cs="Arial"/>
          <w:b/>
          <w:bCs/>
          <w:sz w:val="20"/>
          <w:szCs w:val="20"/>
        </w:rPr>
      </w:pPr>
      <w:r w:rsidRPr="00AE437E">
        <w:rPr>
          <w:rStyle w:val="BodyTextChar1"/>
          <w:rFonts w:ascii="Arial" w:hAnsi="Arial" w:cs="Arial"/>
          <w:b/>
          <w:bCs/>
          <w:sz w:val="20"/>
          <w:szCs w:val="20"/>
        </w:rPr>
        <w:t>CẤP</w:t>
      </w:r>
      <w:r w:rsidR="00DF7695" w:rsidRPr="00AE437E">
        <w:rPr>
          <w:rStyle w:val="BodyTextChar1"/>
          <w:rFonts w:ascii="Arial" w:hAnsi="Arial" w:cs="Arial"/>
          <w:b/>
          <w:bCs/>
          <w:sz w:val="20"/>
          <w:szCs w:val="20"/>
        </w:rPr>
        <w:t xml:space="preserve">, </w:t>
      </w:r>
      <w:r w:rsidR="00EF3490" w:rsidRPr="00AE437E">
        <w:rPr>
          <w:rStyle w:val="BodyTextChar1"/>
          <w:rFonts w:ascii="Arial" w:hAnsi="Arial" w:cs="Arial"/>
          <w:b/>
          <w:bCs/>
          <w:sz w:val="20"/>
          <w:szCs w:val="20"/>
        </w:rPr>
        <w:t>CẤP ĐỔI</w:t>
      </w:r>
      <w:r w:rsidR="00DF7695" w:rsidRPr="00AE437E">
        <w:rPr>
          <w:rStyle w:val="BodyTextChar1"/>
          <w:rFonts w:ascii="Arial" w:hAnsi="Arial" w:cs="Arial"/>
          <w:b/>
          <w:bCs/>
          <w:sz w:val="20"/>
          <w:szCs w:val="20"/>
        </w:rPr>
        <w:t xml:space="preserve">, GIA HẠN, SỬA </w:t>
      </w:r>
      <w:r w:rsidR="00E37510" w:rsidRPr="00AE437E">
        <w:rPr>
          <w:rStyle w:val="BodyTextChar1"/>
          <w:rFonts w:ascii="Arial" w:hAnsi="Arial" w:cs="Arial"/>
          <w:b/>
          <w:bCs/>
          <w:sz w:val="20"/>
          <w:szCs w:val="20"/>
        </w:rPr>
        <w:t>ĐỔI</w:t>
      </w:r>
      <w:r w:rsidR="00DF7695" w:rsidRPr="00AE437E">
        <w:rPr>
          <w:rStyle w:val="BodyTextChar1"/>
          <w:rFonts w:ascii="Arial" w:hAnsi="Arial" w:cs="Arial"/>
          <w:b/>
          <w:bCs/>
          <w:sz w:val="20"/>
          <w:szCs w:val="20"/>
        </w:rPr>
        <w:t xml:space="preserve">, </w:t>
      </w:r>
      <w:r w:rsidR="00432EE3" w:rsidRPr="00AE437E">
        <w:rPr>
          <w:rStyle w:val="BodyTextChar1"/>
          <w:rFonts w:ascii="Arial" w:hAnsi="Arial" w:cs="Arial"/>
          <w:b/>
          <w:bCs/>
          <w:sz w:val="20"/>
          <w:szCs w:val="20"/>
        </w:rPr>
        <w:t>BỔ SUNG</w:t>
      </w:r>
      <w:r w:rsidR="00DF7695" w:rsidRPr="00AE437E">
        <w:rPr>
          <w:rStyle w:val="BodyTextChar1"/>
          <w:rFonts w:ascii="Arial" w:hAnsi="Arial" w:cs="Arial"/>
          <w:b/>
          <w:bCs/>
          <w:sz w:val="20"/>
          <w:szCs w:val="20"/>
        </w:rPr>
        <w:t xml:space="preserve"> NỘI D</w:t>
      </w:r>
      <w:r w:rsidR="00432EE3" w:rsidRPr="00AE437E">
        <w:rPr>
          <w:rStyle w:val="BodyTextChar1"/>
          <w:rFonts w:ascii="Arial" w:hAnsi="Arial" w:cs="Arial"/>
          <w:b/>
          <w:bCs/>
          <w:sz w:val="20"/>
          <w:szCs w:val="20"/>
        </w:rPr>
        <w:t>U</w:t>
      </w:r>
      <w:r w:rsidR="00DF7695" w:rsidRPr="00AE437E">
        <w:rPr>
          <w:rStyle w:val="BodyTextChar1"/>
          <w:rFonts w:ascii="Arial" w:hAnsi="Arial" w:cs="Arial"/>
          <w:b/>
          <w:bCs/>
          <w:sz w:val="20"/>
          <w:szCs w:val="20"/>
        </w:rPr>
        <w:t>NG</w:t>
      </w:r>
      <w:r w:rsidR="00432EE3"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GIẤY PHÉP SỬ DỤNG T</w:t>
      </w:r>
      <w:r w:rsidR="00432EE3" w:rsidRPr="00AE437E">
        <w:rPr>
          <w:rStyle w:val="BodyTextChar1"/>
          <w:rFonts w:ascii="Arial" w:hAnsi="Arial" w:cs="Arial"/>
          <w:b/>
          <w:bCs/>
          <w:sz w:val="20"/>
          <w:szCs w:val="20"/>
        </w:rPr>
        <w:t>Ầ</w:t>
      </w:r>
      <w:r w:rsidR="00DF7695" w:rsidRPr="00AE437E">
        <w:rPr>
          <w:rStyle w:val="BodyTextChar1"/>
          <w:rFonts w:ascii="Arial" w:hAnsi="Arial" w:cs="Arial"/>
          <w:b/>
          <w:bCs/>
          <w:sz w:val="20"/>
          <w:szCs w:val="20"/>
        </w:rPr>
        <w:t>N S</w:t>
      </w:r>
      <w:r w:rsidR="00432EE3" w:rsidRPr="00AE437E">
        <w:rPr>
          <w:rStyle w:val="BodyTextChar1"/>
          <w:rFonts w:ascii="Arial" w:hAnsi="Arial" w:cs="Arial"/>
          <w:b/>
          <w:bCs/>
          <w:sz w:val="20"/>
          <w:szCs w:val="20"/>
        </w:rPr>
        <w:t xml:space="preserve">Ố </w:t>
      </w:r>
      <w:r w:rsidR="00DF7695" w:rsidRPr="00AE437E">
        <w:rPr>
          <w:rStyle w:val="BodyTextChar1"/>
          <w:rFonts w:ascii="Arial" w:hAnsi="Arial" w:cs="Arial"/>
          <w:b/>
          <w:bCs/>
          <w:sz w:val="20"/>
          <w:szCs w:val="20"/>
        </w:rPr>
        <w:t>VÀ THIẾT BỊ VÔ TUYẾN ĐI</w:t>
      </w:r>
      <w:r w:rsidR="00432EE3" w:rsidRPr="00AE437E">
        <w:rPr>
          <w:rStyle w:val="BodyTextChar1"/>
          <w:rFonts w:ascii="Arial" w:hAnsi="Arial" w:cs="Arial"/>
          <w:b/>
          <w:bCs/>
          <w:sz w:val="20"/>
          <w:szCs w:val="20"/>
        </w:rPr>
        <w:t xml:space="preserve">ỆN </w:t>
      </w:r>
      <w:r w:rsidR="00400D7E" w:rsidRPr="00AE437E">
        <w:rPr>
          <w:rStyle w:val="BodyTextChar1"/>
          <w:rFonts w:ascii="Arial" w:hAnsi="Arial" w:cs="Arial"/>
          <w:b/>
          <w:bCs/>
          <w:sz w:val="20"/>
          <w:szCs w:val="20"/>
        </w:rPr>
        <w:t>ĐỐI</w:t>
      </w:r>
      <w:r w:rsidR="00DF7695" w:rsidRPr="00AE437E">
        <w:rPr>
          <w:rStyle w:val="BodyTextChar1"/>
          <w:rFonts w:ascii="Arial" w:hAnsi="Arial" w:cs="Arial"/>
          <w:b/>
          <w:bCs/>
          <w:sz w:val="20"/>
          <w:szCs w:val="20"/>
        </w:rPr>
        <w:t xml:space="preserve"> VỚI ĐÀI </w:t>
      </w:r>
      <w:r w:rsidR="003D294F" w:rsidRPr="00AE437E">
        <w:rPr>
          <w:rStyle w:val="BodyTextChar1"/>
          <w:rFonts w:ascii="Arial" w:hAnsi="Arial" w:cs="Arial"/>
          <w:b/>
          <w:bCs/>
          <w:sz w:val="20"/>
          <w:szCs w:val="20"/>
        </w:rPr>
        <w:t>VÔ TUYẾN</w:t>
      </w:r>
      <w:r w:rsidR="00DF7695" w:rsidRPr="00AE437E">
        <w:rPr>
          <w:rStyle w:val="BodyTextChar1"/>
          <w:rFonts w:ascii="Arial" w:hAnsi="Arial" w:cs="Arial"/>
          <w:b/>
          <w:bCs/>
          <w:sz w:val="20"/>
          <w:szCs w:val="20"/>
        </w:rPr>
        <w:t xml:space="preserve"> ĐIỆN PHẢI ĐĂNG KÝ </w:t>
      </w:r>
      <w:r w:rsidR="00432EE3" w:rsidRPr="00AE437E">
        <w:rPr>
          <w:rStyle w:val="BodyTextChar1"/>
          <w:rFonts w:ascii="Arial" w:hAnsi="Arial" w:cs="Arial"/>
          <w:b/>
          <w:bCs/>
          <w:sz w:val="20"/>
          <w:szCs w:val="20"/>
        </w:rPr>
        <w:t>VỚI</w:t>
      </w:r>
      <w:r w:rsidR="00DF7695" w:rsidRPr="00AE437E">
        <w:rPr>
          <w:rStyle w:val="BodyTextChar1"/>
          <w:rFonts w:ascii="Arial" w:hAnsi="Arial" w:cs="Arial"/>
          <w:b/>
          <w:bCs/>
          <w:sz w:val="20"/>
          <w:szCs w:val="20"/>
        </w:rPr>
        <w:t xml:space="preserve"> </w:t>
      </w:r>
      <w:r w:rsidR="00785DFD" w:rsidRPr="00AE437E">
        <w:rPr>
          <w:rStyle w:val="BodyTextChar1"/>
          <w:rFonts w:ascii="Arial" w:hAnsi="Arial" w:cs="Arial"/>
          <w:b/>
          <w:bCs/>
          <w:sz w:val="20"/>
          <w:szCs w:val="20"/>
        </w:rPr>
        <w:t>TỔ CHỨC</w:t>
      </w:r>
      <w:r w:rsidR="00432EE3"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 xml:space="preserve">HÀNG KHÔNG DÂN DỤNG </w:t>
      </w:r>
      <w:r w:rsidR="00432EE3" w:rsidRPr="00AE437E">
        <w:rPr>
          <w:rStyle w:val="BodyTextChar1"/>
          <w:rFonts w:ascii="Arial" w:hAnsi="Arial" w:cs="Arial"/>
          <w:b/>
          <w:bCs/>
          <w:sz w:val="20"/>
          <w:szCs w:val="20"/>
        </w:rPr>
        <w:t>QUỐC</w:t>
      </w:r>
      <w:r w:rsidR="00DF7695" w:rsidRPr="00AE437E">
        <w:rPr>
          <w:rStyle w:val="BodyTextChar1"/>
          <w:rFonts w:ascii="Arial" w:hAnsi="Arial" w:cs="Arial"/>
          <w:b/>
          <w:bCs/>
          <w:sz w:val="20"/>
          <w:szCs w:val="20"/>
        </w:rPr>
        <w:t xml:space="preserve"> T</w:t>
      </w:r>
      <w:r w:rsidR="00432EE3" w:rsidRPr="00AE437E">
        <w:rPr>
          <w:rStyle w:val="BodyTextChar1"/>
          <w:rFonts w:ascii="Arial" w:hAnsi="Arial" w:cs="Arial"/>
          <w:b/>
          <w:bCs/>
          <w:sz w:val="20"/>
          <w:szCs w:val="20"/>
        </w:rPr>
        <w:t>Ế</w:t>
      </w:r>
      <w:r w:rsidR="00DF7695" w:rsidRPr="00AE437E">
        <w:rPr>
          <w:rStyle w:val="BodyTextChar1"/>
          <w:rFonts w:ascii="Arial" w:hAnsi="Arial" w:cs="Arial"/>
          <w:b/>
          <w:bCs/>
          <w:sz w:val="20"/>
          <w:szCs w:val="20"/>
        </w:rPr>
        <w:t xml:space="preserve"> THUỘC NGHIỆP </w:t>
      </w:r>
      <w:r w:rsidR="00432EE3" w:rsidRPr="00AE437E">
        <w:rPr>
          <w:rStyle w:val="BodyTextChar1"/>
          <w:rFonts w:ascii="Arial" w:hAnsi="Arial" w:cs="Arial"/>
          <w:b/>
          <w:bCs/>
          <w:sz w:val="20"/>
          <w:szCs w:val="20"/>
        </w:rPr>
        <w:t xml:space="preserve">VỤ </w:t>
      </w:r>
      <w:r w:rsidR="00DF7695" w:rsidRPr="00AE437E">
        <w:rPr>
          <w:rStyle w:val="BodyTextChar1"/>
          <w:rFonts w:ascii="Arial" w:hAnsi="Arial" w:cs="Arial"/>
          <w:b/>
          <w:bCs/>
          <w:sz w:val="20"/>
          <w:szCs w:val="20"/>
        </w:rPr>
        <w:t xml:space="preserve">DI ĐỘNG HÀNG KHÔNG </w:t>
      </w:r>
      <w:r w:rsidR="00432EE3" w:rsidRPr="00AE437E">
        <w:rPr>
          <w:rStyle w:val="BodyTextChar1"/>
          <w:rFonts w:ascii="Arial" w:hAnsi="Arial" w:cs="Arial"/>
          <w:b/>
          <w:bCs/>
          <w:sz w:val="20"/>
          <w:szCs w:val="20"/>
        </w:rPr>
        <w:t>SỬ</w:t>
      </w:r>
      <w:r w:rsidR="00DF7695" w:rsidRPr="00AE437E">
        <w:rPr>
          <w:rStyle w:val="BodyTextChar1"/>
          <w:rFonts w:ascii="Arial" w:hAnsi="Arial" w:cs="Arial"/>
          <w:b/>
          <w:bCs/>
          <w:sz w:val="20"/>
          <w:szCs w:val="20"/>
        </w:rPr>
        <w:t xml:space="preserve"> DỤNG </w:t>
      </w:r>
      <w:r w:rsidR="00126C35" w:rsidRPr="00AE437E">
        <w:rPr>
          <w:rStyle w:val="BodyTextChar1"/>
          <w:rFonts w:ascii="Arial" w:hAnsi="Arial" w:cs="Arial"/>
          <w:b/>
          <w:bCs/>
          <w:sz w:val="20"/>
          <w:szCs w:val="20"/>
        </w:rPr>
        <w:t>TẦN SỐ</w:t>
      </w:r>
      <w:r w:rsidR="00DF7695" w:rsidRPr="00AE437E">
        <w:rPr>
          <w:rStyle w:val="BodyTextChar1"/>
          <w:rFonts w:ascii="Arial" w:hAnsi="Arial" w:cs="Arial"/>
          <w:b/>
          <w:bCs/>
          <w:sz w:val="20"/>
          <w:szCs w:val="20"/>
        </w:rPr>
        <w:t xml:space="preserve"> VÔ TUYẾN ĐIỆN</w:t>
      </w:r>
      <w:r w:rsidR="00432EE3"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 xml:space="preserve">NGOÀI </w:t>
      </w:r>
      <w:r w:rsidR="00071530" w:rsidRPr="00AE437E">
        <w:rPr>
          <w:rStyle w:val="BodyTextChar1"/>
          <w:rFonts w:ascii="Arial" w:hAnsi="Arial" w:cs="Arial"/>
          <w:b/>
          <w:bCs/>
          <w:sz w:val="20"/>
          <w:szCs w:val="20"/>
        </w:rPr>
        <w:t>BĂNG TẦN</w:t>
      </w:r>
      <w:r w:rsidR="00DF7695" w:rsidRPr="00AE437E">
        <w:rPr>
          <w:rStyle w:val="BodyTextChar1"/>
          <w:rFonts w:ascii="Arial" w:hAnsi="Arial" w:cs="Arial"/>
          <w:b/>
          <w:bCs/>
          <w:sz w:val="20"/>
          <w:szCs w:val="20"/>
        </w:rPr>
        <w:t xml:space="preserve"> TỪ 2850 </w:t>
      </w:r>
      <w:r w:rsidR="00DF7695" w:rsidRPr="00AE437E">
        <w:rPr>
          <w:rStyle w:val="BodyTextChar1"/>
          <w:rFonts w:ascii="Arial" w:hAnsi="Arial" w:cs="Arial"/>
          <w:b/>
          <w:bCs/>
          <w:sz w:val="20"/>
          <w:szCs w:val="20"/>
          <w:lang w:val="en-US"/>
        </w:rPr>
        <w:t xml:space="preserve">KHz </w:t>
      </w:r>
      <w:r w:rsidR="00DF7695" w:rsidRPr="00AE437E">
        <w:rPr>
          <w:rStyle w:val="BodyTextChar1"/>
          <w:rFonts w:ascii="Arial" w:hAnsi="Arial" w:cs="Arial"/>
          <w:b/>
          <w:bCs/>
          <w:sz w:val="20"/>
          <w:szCs w:val="20"/>
        </w:rPr>
        <w:t xml:space="preserve">ĐẾN 22000 </w:t>
      </w:r>
      <w:r w:rsidR="00DF7695" w:rsidRPr="00AE437E">
        <w:rPr>
          <w:rStyle w:val="BodyTextChar1"/>
          <w:rFonts w:ascii="Arial" w:hAnsi="Arial" w:cs="Arial"/>
          <w:b/>
          <w:bCs/>
          <w:sz w:val="20"/>
          <w:szCs w:val="20"/>
          <w:lang w:val="en-US"/>
        </w:rPr>
        <w:t xml:space="preserve">KHz </w:t>
      </w:r>
      <w:r w:rsidR="00DF7695" w:rsidRPr="00AE437E">
        <w:rPr>
          <w:rStyle w:val="BodyTextChar1"/>
          <w:rFonts w:ascii="Arial" w:hAnsi="Arial" w:cs="Arial"/>
          <w:b/>
          <w:bCs/>
          <w:sz w:val="20"/>
          <w:szCs w:val="20"/>
        </w:rPr>
        <w:t xml:space="preserve">VÀ NGHIỆP </w:t>
      </w:r>
      <w:r w:rsidR="00432EE3" w:rsidRPr="00AE437E">
        <w:rPr>
          <w:rStyle w:val="BodyTextChar1"/>
          <w:rFonts w:ascii="Arial" w:hAnsi="Arial" w:cs="Arial"/>
          <w:b/>
          <w:bCs/>
          <w:sz w:val="20"/>
          <w:szCs w:val="20"/>
        </w:rPr>
        <w:t xml:space="preserve">VỤ </w:t>
      </w:r>
      <w:r w:rsidR="00DF7695" w:rsidRPr="00AE437E">
        <w:rPr>
          <w:rStyle w:val="BodyTextChar1"/>
          <w:rFonts w:ascii="Arial" w:hAnsi="Arial" w:cs="Arial"/>
          <w:b/>
          <w:bCs/>
          <w:sz w:val="20"/>
          <w:szCs w:val="20"/>
        </w:rPr>
        <w:t>VÔ TUYẾN D</w:t>
      </w:r>
      <w:r w:rsidR="00432EE3" w:rsidRPr="00AE437E">
        <w:rPr>
          <w:rStyle w:val="BodyTextChar1"/>
          <w:rFonts w:ascii="Arial" w:hAnsi="Arial" w:cs="Arial"/>
          <w:b/>
          <w:bCs/>
          <w:sz w:val="20"/>
          <w:szCs w:val="20"/>
        </w:rPr>
        <w:t>Ẫ</w:t>
      </w:r>
      <w:r w:rsidR="00DF7695" w:rsidRPr="00AE437E">
        <w:rPr>
          <w:rStyle w:val="BodyTextChar1"/>
          <w:rFonts w:ascii="Arial" w:hAnsi="Arial" w:cs="Arial"/>
          <w:b/>
          <w:bCs/>
          <w:sz w:val="20"/>
          <w:szCs w:val="20"/>
        </w:rPr>
        <w:t>N ĐƯỜNG HÀNG KHÔNG, BAO G</w:t>
      </w:r>
      <w:r w:rsidR="00432EE3" w:rsidRPr="00AE437E">
        <w:rPr>
          <w:rStyle w:val="BodyTextChar1"/>
          <w:rFonts w:ascii="Arial" w:hAnsi="Arial" w:cs="Arial"/>
          <w:b/>
          <w:bCs/>
          <w:sz w:val="20"/>
          <w:szCs w:val="20"/>
        </w:rPr>
        <w:t>Ồ</w:t>
      </w:r>
      <w:r w:rsidR="00DF7695" w:rsidRPr="00AE437E">
        <w:rPr>
          <w:rStyle w:val="BodyTextChar1"/>
          <w:rFonts w:ascii="Arial" w:hAnsi="Arial" w:cs="Arial"/>
          <w:b/>
          <w:bCs/>
          <w:sz w:val="20"/>
          <w:szCs w:val="20"/>
        </w:rPr>
        <w:t>M ĐÀI</w:t>
      </w:r>
      <w:r w:rsidR="00432EE3"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VÔ TUYẾN ĐIỆN ĐẶT TẠI CÁC SÂN BAY CHUYÊN DÙNG</w:t>
      </w:r>
    </w:p>
    <w:p w:rsidR="00432EE3" w:rsidRPr="00AE437E" w:rsidRDefault="00432EE3"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9. Hồ sơ đề nghị cấp, cấp đổi, gia hạn, </w:t>
      </w:r>
      <w:r w:rsidR="00EC0793" w:rsidRPr="00AE437E">
        <w:rPr>
          <w:rStyle w:val="BodyTextChar1"/>
          <w:rFonts w:ascii="Arial" w:hAnsi="Arial" w:cs="Arial"/>
          <w:b/>
          <w:bCs/>
          <w:color w:val="000000"/>
          <w:sz w:val="20"/>
          <w:szCs w:val="20"/>
          <w:lang w:eastAsia="vi-VN"/>
        </w:rPr>
        <w:t>sửa đổi</w:t>
      </w:r>
      <w:r w:rsidRPr="00AE437E">
        <w:rPr>
          <w:rStyle w:val="BodyTextChar1"/>
          <w:rFonts w:ascii="Arial" w:hAnsi="Arial" w:cs="Arial"/>
          <w:b/>
          <w:bCs/>
          <w:color w:val="000000"/>
          <w:sz w:val="20"/>
          <w:szCs w:val="20"/>
          <w:lang w:eastAsia="vi-VN"/>
        </w:rPr>
        <w:t>, bổ sung nội dung giấy phép</w:t>
      </w:r>
    </w:p>
    <w:p w:rsidR="00DF7695" w:rsidRPr="00AE437E" w:rsidRDefault="00432EE3" w:rsidP="006B5DA6">
      <w:pPr>
        <w:pStyle w:val="BodyText"/>
        <w:shd w:val="clear" w:color="auto" w:fill="auto"/>
        <w:tabs>
          <w:tab w:val="left" w:pos="8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Hồ sơ đề nghị cấp giấy phép gồm:</w:t>
      </w:r>
    </w:p>
    <w:p w:rsidR="00DF7695" w:rsidRPr="00AE437E" w:rsidRDefault="00432EE3" w:rsidP="006B5DA6">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khai thông tin chung và bản khai thông số kỹ thuật, khai thác theo </w:t>
      </w:r>
      <w:r w:rsidR="00C07C9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1</w:t>
      </w:r>
      <w:r w:rsidR="00DF7695" w:rsidRPr="00AE437E">
        <w:rPr>
          <w:rStyle w:val="BodyTextChar1"/>
          <w:rFonts w:ascii="Arial" w:hAnsi="Arial" w:cs="Arial"/>
          <w:color w:val="000000"/>
          <w:sz w:val="20"/>
          <w:szCs w:val="20"/>
          <w:lang w:eastAsia="vi-VN"/>
        </w:rPr>
        <w:t>a quy định tại Phụ lục II ban hành kèm theo Nghị định này;</w:t>
      </w:r>
    </w:p>
    <w:p w:rsidR="00DF7695" w:rsidRPr="00AE437E" w:rsidRDefault="00432EE3" w:rsidP="006B5DA6">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Văn bản của cơ quan chuyên môn thuộc Bộ Quốc phòng về việc mở sân bay chuyên dùng (áp dụng đối với đài vô tuyến điện thuộc nghiệp vụ di động hàng không, nghiệp vụ vô tuyến dẫn đường hàng không đặt tại sân bay chuyên dùng).</w:t>
      </w:r>
    </w:p>
    <w:p w:rsidR="00DF7695" w:rsidRPr="00AE437E" w:rsidRDefault="00432EE3" w:rsidP="006B5DA6">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Hồ sơ đề nghị cấp đổi, gia hạn giấy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khai thông tin chung và bản khai đề nghị </w:t>
      </w:r>
      <w:r w:rsidR="00EF3490" w:rsidRPr="00AE437E">
        <w:rPr>
          <w:rStyle w:val="BodyTextChar1"/>
          <w:rFonts w:ascii="Arial" w:hAnsi="Arial" w:cs="Arial"/>
          <w:color w:val="000000"/>
          <w:sz w:val="20"/>
          <w:szCs w:val="20"/>
          <w:lang w:eastAsia="vi-VN"/>
        </w:rPr>
        <w:t>cấp đổi</w:t>
      </w:r>
      <w:r w:rsidRPr="00AE437E">
        <w:rPr>
          <w:rStyle w:val="BodyTextChar1"/>
          <w:rFonts w:ascii="Arial" w:hAnsi="Arial" w:cs="Arial"/>
          <w:color w:val="000000"/>
          <w:sz w:val="20"/>
          <w:szCs w:val="20"/>
          <w:lang w:eastAsia="vi-VN"/>
        </w:rPr>
        <w:t xml:space="preserve">, gia hạn </w:t>
      </w:r>
      <w:r w:rsidR="00E37510" w:rsidRPr="00AE437E">
        <w:rPr>
          <w:rStyle w:val="BodyTextChar1"/>
          <w:rFonts w:ascii="Arial" w:hAnsi="Arial" w:cs="Arial"/>
          <w:color w:val="000000"/>
          <w:sz w:val="20"/>
          <w:szCs w:val="20"/>
          <w:lang w:eastAsia="vi-VN"/>
        </w:rPr>
        <w:t>giấy</w:t>
      </w:r>
      <w:r w:rsidRPr="00AE437E">
        <w:rPr>
          <w:rStyle w:val="BodyTextChar1"/>
          <w:rFonts w:ascii="Arial" w:hAnsi="Arial" w:cs="Arial"/>
          <w:color w:val="000000"/>
          <w:sz w:val="20"/>
          <w:szCs w:val="20"/>
          <w:lang w:eastAsia="vi-VN"/>
        </w:rPr>
        <w:t xml:space="preserve"> phép sử dụng tần số và thiết bị vô tuyến điện theo mẫu quy định tại Phụ lục II ban hành kèm theo Nghị định này.</w:t>
      </w:r>
    </w:p>
    <w:p w:rsidR="00DF7695" w:rsidRPr="00AE437E" w:rsidRDefault="00432EE3" w:rsidP="006B5DA6">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Hồ sơ đề nghị sửa đổi, bổ sung nội dung giấy phép gồm:</w:t>
      </w:r>
    </w:p>
    <w:p w:rsidR="00DF7695" w:rsidRPr="00AE437E" w:rsidRDefault="00432EE3" w:rsidP="006B5DA6">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khai thông tin chung và bản khai thông số kỹ thuật, khai thác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a quy định tại Phụ lục II ban hành kèm theo Nghị định này;</w:t>
      </w:r>
    </w:p>
    <w:p w:rsidR="00DF7695" w:rsidRPr="00AE437E" w:rsidRDefault="00432EE3" w:rsidP="006B5DA6">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lastRenderedPageBreak/>
        <w:t xml:space="preserve">Điều 10. Trình tự, thủ tục giải quyết </w:t>
      </w:r>
      <w:r w:rsidR="00432EE3" w:rsidRPr="00AE437E">
        <w:rPr>
          <w:rStyle w:val="BodyTextChar1"/>
          <w:rFonts w:ascii="Arial" w:hAnsi="Arial" w:cs="Arial"/>
          <w:b/>
          <w:bCs/>
          <w:color w:val="000000"/>
          <w:sz w:val="20"/>
          <w:szCs w:val="20"/>
          <w:lang w:eastAsia="vi-VN"/>
        </w:rPr>
        <w:t>hồ sơ</w:t>
      </w:r>
      <w:r w:rsidRPr="00AE437E">
        <w:rPr>
          <w:rStyle w:val="BodyTextChar1"/>
          <w:rFonts w:ascii="Arial" w:hAnsi="Arial" w:cs="Arial"/>
          <w:b/>
          <w:bCs/>
          <w:color w:val="000000"/>
          <w:sz w:val="20"/>
          <w:szCs w:val="20"/>
          <w:lang w:eastAsia="vi-VN"/>
        </w:rPr>
        <w:t xml:space="preserve"> đề nghị cấp, cấp đổi, gia hạn, sửa đổi, bổ sung nội dung giấy phép</w:t>
      </w:r>
    </w:p>
    <w:p w:rsidR="00DF7695" w:rsidRPr="00AE437E" w:rsidRDefault="00432EE3" w:rsidP="006B5DA6">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Tổ chức, cá nhân nộp 01 bộ hồ sơ đề nghị cấp, cấp đổi, gia hạn, sửa đổi, bổ sung nội dung giấy phép đến cơ quan cấp giấy phép sử dụng tần số vô tuyến điện.</w:t>
      </w:r>
    </w:p>
    <w:p w:rsidR="00DF7695" w:rsidRPr="00AE437E" w:rsidRDefault="00432EE3" w:rsidP="006B5DA6">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Trường hợp hồ sơ hợp lệ, cơ quan cấp giấy phép sử dụng tần số vô tuyến điện thực hiện trình tự phối </w:t>
      </w:r>
      <w:r w:rsidR="003D294F" w:rsidRPr="00AE437E">
        <w:rPr>
          <w:rStyle w:val="BodyTextChar1"/>
          <w:rFonts w:ascii="Arial" w:hAnsi="Arial" w:cs="Arial"/>
          <w:color w:val="000000"/>
          <w:sz w:val="20"/>
          <w:szCs w:val="20"/>
          <w:lang w:eastAsia="vi-VN"/>
        </w:rPr>
        <w:t>hợp quốc</w:t>
      </w:r>
      <w:r w:rsidR="00DF7695" w:rsidRPr="00AE437E">
        <w:rPr>
          <w:rStyle w:val="BodyTextChar1"/>
          <w:rFonts w:ascii="Arial" w:hAnsi="Arial" w:cs="Arial"/>
          <w:color w:val="000000"/>
          <w:sz w:val="20"/>
          <w:szCs w:val="20"/>
          <w:lang w:eastAsia="vi-VN"/>
        </w:rPr>
        <w:t xml:space="preserve"> tế về tần số vô tuyến điện theo quy định tại Điều 11 Nghị định này đối với các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cấp, sửa đổi, bổ sung nội dung giấy phép phải tính toán lại tần số vô tuyến điện.</w:t>
      </w:r>
    </w:p>
    <w:p w:rsidR="00DF7695" w:rsidRPr="00AE437E" w:rsidRDefault="00432EE3" w:rsidP="006B5DA6">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Thời hạn giải quyết hồ sơ:</w:t>
      </w:r>
    </w:p>
    <w:p w:rsidR="00DF7695" w:rsidRPr="00AE437E" w:rsidRDefault="00432EE3" w:rsidP="006B5DA6">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phải thực hiện phối hợp trong nước và quốc tế về tần số vô tuyến điện, thời hạn giải quyết hồ sơ quy định như sau:</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a</w:t>
      </w:r>
      <w:r w:rsidR="00432EE3"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xml:space="preserve">) Trong thời hạn 07 ngày kể từ ngày nhận được văn bản thông báo của Bộ Giao thông vận tải về kết quả phối hợp tần số quốc tế, cơ quan cấp giấy phép sử dụng tần số vô tuyến điện cấp, sửa đổi, bổ sung nội dung giấy phép theo </w:t>
      </w:r>
      <w:r w:rsidR="00785DF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w:t>
      </w:r>
      <w:r w:rsidR="00432EE3"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xml:space="preserve">a quy định tại Phụ lục </w:t>
      </w:r>
      <w:r w:rsidRPr="00AE437E">
        <w:rPr>
          <w:rStyle w:val="BodyTextChar1"/>
          <w:rFonts w:ascii="Arial" w:hAnsi="Arial" w:cs="Arial"/>
          <w:color w:val="000000"/>
          <w:sz w:val="20"/>
          <w:szCs w:val="20"/>
          <w:lang w:val="en-US"/>
        </w:rPr>
        <w:t xml:space="preserve">III </w:t>
      </w:r>
      <w:r w:rsidRPr="00AE437E">
        <w:rPr>
          <w:rStyle w:val="BodyTextChar1"/>
          <w:rFonts w:ascii="Arial" w:hAnsi="Arial" w:cs="Arial"/>
          <w:color w:val="000000"/>
          <w:sz w:val="20"/>
          <w:szCs w:val="20"/>
          <w:lang w:eastAsia="vi-VN"/>
        </w:rPr>
        <w:t>ban hành kèm theo Nghị định này hoặc từ chối cấp, sửa đổi, bổ sung nội dung giấy phép và nêu rõ lý do;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a2) Trong thời hạn 28 ngày kể từ ngày nhận đủ hồ sơ hợp lệ, trường hợp việc ấn định và phối hợp tần số trong nước không khả thi, cơ quan cấp giấy phép sử dụng tần số vô tuyến </w:t>
      </w:r>
      <w:r w:rsidR="00126C35" w:rsidRPr="00AE437E">
        <w:rPr>
          <w:rStyle w:val="BodyTextChar1"/>
          <w:rFonts w:ascii="Arial" w:hAnsi="Arial" w:cs="Arial"/>
          <w:color w:val="000000"/>
          <w:sz w:val="20"/>
          <w:szCs w:val="20"/>
          <w:lang w:eastAsia="vi-VN"/>
        </w:rPr>
        <w:t xml:space="preserve">điện </w:t>
      </w:r>
      <w:r w:rsidR="00432EE3" w:rsidRPr="00AE437E">
        <w:rPr>
          <w:rStyle w:val="BodyTextChar1"/>
          <w:rFonts w:ascii="Arial" w:hAnsi="Arial" w:cs="Arial"/>
          <w:color w:val="000000"/>
          <w:sz w:val="20"/>
          <w:szCs w:val="20"/>
          <w:lang w:eastAsia="vi-VN"/>
        </w:rPr>
        <w:t>từ chối</w:t>
      </w:r>
      <w:r w:rsidRPr="00AE437E">
        <w:rPr>
          <w:rStyle w:val="BodyTextChar1"/>
          <w:rFonts w:ascii="Arial" w:hAnsi="Arial" w:cs="Arial"/>
          <w:color w:val="000000"/>
          <w:sz w:val="20"/>
          <w:szCs w:val="20"/>
          <w:lang w:eastAsia="vi-VN"/>
        </w:rPr>
        <w:t xml:space="preserve"> cấp, </w:t>
      </w:r>
      <w:r w:rsidR="000F2D4F" w:rsidRPr="00AE437E">
        <w:rPr>
          <w:rStyle w:val="BodyTextChar1"/>
          <w:rFonts w:ascii="Arial" w:hAnsi="Arial" w:cs="Arial"/>
          <w:color w:val="000000"/>
          <w:sz w:val="20"/>
          <w:szCs w:val="20"/>
          <w:lang w:eastAsia="vi-VN"/>
        </w:rPr>
        <w:t>sửa đổi</w:t>
      </w:r>
      <w:r w:rsidRPr="00AE437E">
        <w:rPr>
          <w:rStyle w:val="BodyTextChar1"/>
          <w:rFonts w:ascii="Arial" w:hAnsi="Arial" w:cs="Arial"/>
          <w:color w:val="000000"/>
          <w:sz w:val="20"/>
          <w:szCs w:val="20"/>
          <w:lang w:eastAsia="vi-VN"/>
        </w:rPr>
        <w:t>, bổ sung nội dung giấy phép và nêu rõ lý do;</w:t>
      </w:r>
    </w:p>
    <w:p w:rsidR="00DF7695" w:rsidRPr="00AE437E" w:rsidRDefault="00432EE3" w:rsidP="006B5DA6">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Trường hợp không phải thực hiện phối hợp trong nước và quốc tế về tần số vô tuyến điện, trong thời hạn 28 ngày kể từ ngày nhận đủ hồ sơ </w:t>
      </w:r>
      <w:r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cơ quan cấp giấy phép sử dụng tần số vô tuyến điện gia hạn, </w:t>
      </w:r>
      <w:r w:rsidR="003D294F"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theo </w:t>
      </w:r>
      <w:r w:rsidRPr="00AE437E">
        <w:rPr>
          <w:rStyle w:val="BodyTextChar1"/>
          <w:rFonts w:ascii="Arial" w:hAnsi="Arial" w:cs="Arial"/>
          <w:color w:val="000000"/>
          <w:sz w:val="20"/>
          <w:szCs w:val="20"/>
          <w:lang w:eastAsia="vi-VN"/>
        </w:rPr>
        <w:t>Mẫu 1a</w:t>
      </w:r>
      <w:r w:rsidR="00DF7695" w:rsidRPr="00AE437E">
        <w:rPr>
          <w:rStyle w:val="BodyTextChar1"/>
          <w:rFonts w:ascii="Arial" w:hAnsi="Arial" w:cs="Arial"/>
          <w:color w:val="000000"/>
          <w:sz w:val="20"/>
          <w:szCs w:val="20"/>
          <w:lang w:eastAsia="vi-VN"/>
        </w:rPr>
        <w:t xml:space="preserve"> quy định tại Phụ lục </w:t>
      </w:r>
      <w:r w:rsidR="00DF7695" w:rsidRPr="00AE437E">
        <w:rPr>
          <w:rStyle w:val="BodyTextChar1"/>
          <w:rFonts w:ascii="Arial" w:hAnsi="Arial" w:cs="Arial"/>
          <w:color w:val="000000"/>
          <w:sz w:val="20"/>
          <w:szCs w:val="20"/>
          <w:lang w:val="en-US"/>
        </w:rPr>
        <w:t xml:space="preserve">III </w:t>
      </w:r>
      <w:r w:rsidR="00DF7695" w:rsidRPr="00AE437E">
        <w:rPr>
          <w:rStyle w:val="BodyTextChar1"/>
          <w:rFonts w:ascii="Arial" w:hAnsi="Arial" w:cs="Arial"/>
          <w:color w:val="000000"/>
          <w:sz w:val="20"/>
          <w:szCs w:val="20"/>
          <w:lang w:eastAsia="vi-VN"/>
        </w:rPr>
        <w:t xml:space="preserve">ban hành kèm theo Nghị định này hoặc từ chối gia hạn, sửa đổi,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và nêu rõ lý do;</w:t>
      </w:r>
    </w:p>
    <w:p w:rsidR="00DF7695" w:rsidRPr="00AE437E" w:rsidRDefault="00432EE3" w:rsidP="006B5DA6">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14 ngày kể từ ngày nhận đủ hồ sơ hợp lệ, cơ quan cấp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sử dụng </w:t>
      </w:r>
      <w:r w:rsidR="001B79A9" w:rsidRPr="00AE437E">
        <w:rPr>
          <w:rStyle w:val="BodyTextChar1"/>
          <w:rFonts w:ascii="Arial" w:hAnsi="Arial" w:cs="Arial"/>
          <w:color w:val="000000"/>
          <w:sz w:val="20"/>
          <w:szCs w:val="20"/>
          <w:lang w:eastAsia="vi-VN"/>
        </w:rPr>
        <w:t>tần</w:t>
      </w:r>
      <w:r w:rsidR="00DF7695" w:rsidRPr="00AE437E">
        <w:rPr>
          <w:rStyle w:val="BodyTextChar1"/>
          <w:rFonts w:ascii="Arial" w:hAnsi="Arial" w:cs="Arial"/>
          <w:color w:val="000000"/>
          <w:sz w:val="20"/>
          <w:szCs w:val="20"/>
          <w:lang w:eastAsia="vi-VN"/>
        </w:rPr>
        <w:t xml:space="preserve"> số vô tuyến điện cấp đổi giấy phép theo mẫu quy định Phụ lục </w:t>
      </w:r>
      <w:r w:rsidR="00DF7695" w:rsidRPr="00AE437E">
        <w:rPr>
          <w:rStyle w:val="BodyTextChar1"/>
          <w:rFonts w:ascii="Arial" w:hAnsi="Arial" w:cs="Arial"/>
          <w:color w:val="000000"/>
          <w:sz w:val="20"/>
          <w:szCs w:val="20"/>
          <w:lang w:val="en-US"/>
        </w:rPr>
        <w:t xml:space="preserve">III </w:t>
      </w:r>
      <w:r w:rsidR="00DF7695" w:rsidRPr="00AE437E">
        <w:rPr>
          <w:rStyle w:val="BodyTextChar1"/>
          <w:rFonts w:ascii="Arial" w:hAnsi="Arial" w:cs="Arial"/>
          <w:color w:val="000000"/>
          <w:sz w:val="20"/>
          <w:szCs w:val="20"/>
          <w:lang w:eastAsia="vi-VN"/>
        </w:rPr>
        <w:t xml:space="preserve">ban hành kèm theo Nghị định này hoặc từ chối </w:t>
      </w:r>
      <w:r w:rsidR="00E37510"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giấy phép và nêu rõ lý do.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11. Trình tự </w:t>
      </w:r>
      <w:r w:rsidR="00E63085" w:rsidRPr="00AE437E">
        <w:rPr>
          <w:rStyle w:val="BodyTextChar1"/>
          <w:rFonts w:ascii="Arial" w:hAnsi="Arial" w:cs="Arial"/>
          <w:b/>
          <w:bCs/>
          <w:color w:val="000000"/>
          <w:sz w:val="20"/>
          <w:szCs w:val="20"/>
          <w:lang w:eastAsia="vi-VN"/>
        </w:rPr>
        <w:t>phối hợp</w:t>
      </w:r>
      <w:r w:rsidRPr="00AE437E">
        <w:rPr>
          <w:rStyle w:val="BodyTextChar1"/>
          <w:rFonts w:ascii="Arial" w:hAnsi="Arial" w:cs="Arial"/>
          <w:b/>
          <w:bCs/>
          <w:color w:val="000000"/>
          <w:sz w:val="20"/>
          <w:szCs w:val="20"/>
          <w:lang w:eastAsia="vi-VN"/>
        </w:rPr>
        <w:t xml:space="preserve"> trong </w:t>
      </w:r>
      <w:r w:rsidR="00432EE3" w:rsidRPr="00AE437E">
        <w:rPr>
          <w:rStyle w:val="BodyTextChar1"/>
          <w:rFonts w:ascii="Arial" w:hAnsi="Arial" w:cs="Arial"/>
          <w:b/>
          <w:bCs/>
          <w:color w:val="000000"/>
          <w:sz w:val="20"/>
          <w:szCs w:val="20"/>
          <w:lang w:eastAsia="vi-VN"/>
        </w:rPr>
        <w:t>nước</w:t>
      </w:r>
      <w:r w:rsidRPr="00AE437E">
        <w:rPr>
          <w:rStyle w:val="BodyTextChar1"/>
          <w:rFonts w:ascii="Arial" w:hAnsi="Arial" w:cs="Arial"/>
          <w:b/>
          <w:bCs/>
          <w:color w:val="000000"/>
          <w:sz w:val="20"/>
          <w:szCs w:val="20"/>
          <w:lang w:eastAsia="vi-VN"/>
        </w:rPr>
        <w:t xml:space="preserve"> và quốc tế về tần số vô tuyến điện</w:t>
      </w:r>
    </w:p>
    <w:p w:rsidR="00DF7695" w:rsidRPr="00AE437E" w:rsidRDefault="00432EE3" w:rsidP="006B5DA6">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Trong thời hạn 21 ngày kể từ ngày nhận đủ hồ sơ hợp lệ, cơ quan cấp giấy phép sử dụng tần số vô tuyến điện thực hiện việc ấn định, phối hợp tần số vô tuyến điện trong nước, trường hợp tần số khả thi thì gửi văn bản kèm theo bản sao hồ sơ quy định tại Điều 9 Nghị định này đề nghị cơ quan chuyên môn thuộc Bộ Giao thông vận tải phối </w:t>
      </w:r>
      <w:r w:rsidR="003D294F" w:rsidRPr="00AE437E">
        <w:rPr>
          <w:rStyle w:val="BodyTextChar1"/>
          <w:rFonts w:ascii="Arial" w:hAnsi="Arial" w:cs="Arial"/>
          <w:color w:val="000000"/>
          <w:sz w:val="20"/>
          <w:szCs w:val="20"/>
          <w:lang w:eastAsia="vi-VN"/>
        </w:rPr>
        <w:t>hợp quốc</w:t>
      </w:r>
      <w:r w:rsidR="00DF7695" w:rsidRPr="00AE437E">
        <w:rPr>
          <w:rStyle w:val="BodyTextChar1"/>
          <w:rFonts w:ascii="Arial" w:hAnsi="Arial" w:cs="Arial"/>
          <w:color w:val="000000"/>
          <w:sz w:val="20"/>
          <w:szCs w:val="20"/>
          <w:lang w:eastAsia="vi-VN"/>
        </w:rPr>
        <w:t xml:space="preserve"> tế về tần số vô tuyến điện.</w:t>
      </w:r>
    </w:p>
    <w:p w:rsidR="00DF7695" w:rsidRPr="00AE437E" w:rsidRDefault="00432EE3" w:rsidP="006B5DA6">
      <w:pPr>
        <w:pStyle w:val="BodyText"/>
        <w:shd w:val="clear" w:color="auto" w:fill="auto"/>
        <w:tabs>
          <w:tab w:val="left" w:pos="90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Trong thời hạn 38 ngày kể từ ngày nhận được văn bản đề nghị của cơ quan cấp giấy phép sử dụng tần số vô tuyến điện, cơ quan chuyên môn thuộc Bộ Giao thông vận tải thực hiện các công việc sau:</w:t>
      </w:r>
    </w:p>
    <w:p w:rsidR="00DF7695" w:rsidRPr="00AE437E" w:rsidRDefault="00432EE3" w:rsidP="006B5DA6">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Phối hợp quốc tế về tần số vô tuyến điện với các nhà chức trách hàng không quốc tế, Tổ chức Hàng không dân dụng quốc tế;</w:t>
      </w:r>
    </w:p>
    <w:p w:rsidR="00DF7695" w:rsidRPr="00AE437E" w:rsidRDefault="00432EE3" w:rsidP="006B5DA6">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Phối hợp với tổ chức, cá nhân phát, thu thử tần số vô tuyến điện khi cần thiết trên cơ sở ý kiến đồng ý của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Cơ quan cấp giấy phép sử dụng tần số vô tuyến điện có ý kiến </w:t>
      </w:r>
      <w:r w:rsidR="000F2D4F" w:rsidRPr="00AE437E">
        <w:rPr>
          <w:rStyle w:val="BodyTextChar1"/>
          <w:rFonts w:ascii="Arial" w:hAnsi="Arial" w:cs="Arial"/>
          <w:color w:val="000000"/>
          <w:sz w:val="20"/>
          <w:szCs w:val="20"/>
          <w:lang w:eastAsia="vi-VN"/>
        </w:rPr>
        <w:t>về</w:t>
      </w:r>
      <w:r w:rsidR="00DF7695" w:rsidRPr="00AE437E">
        <w:rPr>
          <w:rStyle w:val="BodyTextChar1"/>
          <w:rFonts w:ascii="Arial" w:hAnsi="Arial" w:cs="Arial"/>
          <w:color w:val="000000"/>
          <w:sz w:val="20"/>
          <w:szCs w:val="20"/>
          <w:lang w:eastAsia="vi-VN"/>
        </w:rPr>
        <w:t xml:space="preserve"> việc phát, thu thử trong thời hạn 03 ngày làm việc kể từ ngày nhận được yêu cầu phát, thu thử của cơ quan chuyên môn thuộc Bộ Giao thông vận tải;</w:t>
      </w:r>
    </w:p>
    <w:p w:rsidR="00DF7695" w:rsidRPr="00AE437E" w:rsidRDefault="00550390" w:rsidP="006B5DA6">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Gửi văn bản thông báo cho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về kết quả phối </w:t>
      </w:r>
      <w:r w:rsidR="003D294F" w:rsidRPr="00AE437E">
        <w:rPr>
          <w:rStyle w:val="BodyTextChar1"/>
          <w:rFonts w:ascii="Arial" w:hAnsi="Arial" w:cs="Arial"/>
          <w:color w:val="000000"/>
          <w:sz w:val="20"/>
          <w:szCs w:val="20"/>
          <w:lang w:eastAsia="vi-VN"/>
        </w:rPr>
        <w:t>hợp quốc</w:t>
      </w:r>
      <w:r w:rsidR="00DF7695" w:rsidRPr="00AE437E">
        <w:rPr>
          <w:rStyle w:val="BodyTextChar1"/>
          <w:rFonts w:ascii="Arial" w:hAnsi="Arial" w:cs="Arial"/>
          <w:color w:val="000000"/>
          <w:sz w:val="20"/>
          <w:szCs w:val="20"/>
          <w:lang w:eastAsia="vi-VN"/>
        </w:rPr>
        <w:t xml:space="preserve"> tế về tần số vô tuyến điện bao </w:t>
      </w:r>
      <w:r w:rsidR="00E37510" w:rsidRPr="00AE437E">
        <w:rPr>
          <w:rStyle w:val="BodyTextChar1"/>
          <w:rFonts w:ascii="Arial" w:hAnsi="Arial" w:cs="Arial"/>
          <w:color w:val="000000"/>
          <w:sz w:val="20"/>
          <w:szCs w:val="20"/>
          <w:lang w:eastAsia="vi-VN"/>
        </w:rPr>
        <w:t>gồm</w:t>
      </w:r>
      <w:r w:rsidR="00DF7695" w:rsidRPr="00AE437E">
        <w:rPr>
          <w:rStyle w:val="BodyTextChar1"/>
          <w:rFonts w:ascii="Arial" w:hAnsi="Arial" w:cs="Arial"/>
          <w:color w:val="000000"/>
          <w:sz w:val="20"/>
          <w:szCs w:val="20"/>
          <w:lang w:eastAsia="vi-VN"/>
        </w:rPr>
        <w:t xml:space="preserve"> cả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w:t>
      </w:r>
      <w:r w:rsidR="00E63085" w:rsidRPr="00AE437E">
        <w:rPr>
          <w:rStyle w:val="BodyTextChar1"/>
          <w:rFonts w:ascii="Arial" w:hAnsi="Arial" w:cs="Arial"/>
          <w:color w:val="000000"/>
          <w:sz w:val="20"/>
          <w:szCs w:val="20"/>
          <w:lang w:eastAsia="vi-VN"/>
        </w:rPr>
        <w:t>phối hợp</w:t>
      </w:r>
      <w:r w:rsidR="00DF7695" w:rsidRPr="00AE437E">
        <w:rPr>
          <w:rStyle w:val="BodyTextChar1"/>
          <w:rFonts w:ascii="Arial" w:hAnsi="Arial" w:cs="Arial"/>
          <w:color w:val="000000"/>
          <w:sz w:val="20"/>
          <w:szCs w:val="20"/>
          <w:lang w:eastAsia="vi-VN"/>
        </w:rPr>
        <w:t xml:space="preserve"> thành công và không thành công.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w:t>
      </w:r>
      <w:r w:rsidR="00E63085" w:rsidRPr="00AE437E">
        <w:rPr>
          <w:rStyle w:val="BodyTextChar1"/>
          <w:rFonts w:ascii="Arial" w:hAnsi="Arial" w:cs="Arial"/>
          <w:color w:val="000000"/>
          <w:sz w:val="20"/>
          <w:szCs w:val="20"/>
          <w:lang w:eastAsia="vi-VN"/>
        </w:rPr>
        <w:t>phối hợp</w:t>
      </w:r>
      <w:r w:rsidR="00DF7695" w:rsidRPr="00AE437E">
        <w:rPr>
          <w:rStyle w:val="BodyTextChar1"/>
          <w:rFonts w:ascii="Arial" w:hAnsi="Arial" w:cs="Arial"/>
          <w:color w:val="000000"/>
          <w:sz w:val="20"/>
          <w:szCs w:val="20"/>
          <w:lang w:eastAsia="vi-VN"/>
        </w:rPr>
        <w:t xml:space="preserve"> thành công, nội dung thông báo bao gồm thông tin về các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phối hợp</w:t>
      </w:r>
      <w:r w:rsidR="00DF7695" w:rsidRPr="00AE437E">
        <w:rPr>
          <w:rStyle w:val="BodyTextChar1"/>
          <w:rFonts w:ascii="Arial" w:hAnsi="Arial" w:cs="Arial"/>
          <w:color w:val="000000"/>
          <w:sz w:val="20"/>
          <w:szCs w:val="20"/>
          <w:lang w:eastAsia="vi-VN"/>
        </w:rPr>
        <w:t xml:space="preserve"> thành công kèm theo nhận dạng của đài vô tuyến điện.</w:t>
      </w:r>
    </w:p>
    <w:p w:rsidR="00DF7695" w:rsidRPr="00AE437E" w:rsidRDefault="00550390" w:rsidP="006B5DA6">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việc phối </w:t>
      </w:r>
      <w:r w:rsidR="003D294F" w:rsidRPr="00AE437E">
        <w:rPr>
          <w:rStyle w:val="BodyTextChar1"/>
          <w:rFonts w:ascii="Arial" w:hAnsi="Arial" w:cs="Arial"/>
          <w:color w:val="000000"/>
          <w:sz w:val="20"/>
          <w:szCs w:val="20"/>
          <w:lang w:eastAsia="vi-VN"/>
        </w:rPr>
        <w:t>hợp quốc</w:t>
      </w:r>
      <w:r w:rsidR="00DF7695" w:rsidRPr="00AE437E">
        <w:rPr>
          <w:rStyle w:val="BodyTextChar1"/>
          <w:rFonts w:ascii="Arial" w:hAnsi="Arial" w:cs="Arial"/>
          <w:color w:val="000000"/>
          <w:sz w:val="20"/>
          <w:szCs w:val="20"/>
          <w:lang w:eastAsia="vi-VN"/>
        </w:rPr>
        <w:t xml:space="preserve"> tế về t</w:t>
      </w:r>
      <w:r w:rsidRPr="00AE437E">
        <w:rPr>
          <w:rStyle w:val="BodyTextChar1"/>
          <w:rFonts w:ascii="Arial" w:hAnsi="Arial" w:cs="Arial"/>
          <w:color w:val="000000"/>
          <w:sz w:val="20"/>
          <w:szCs w:val="20"/>
          <w:lang w:eastAsia="vi-VN"/>
        </w:rPr>
        <w:t>ầ</w:t>
      </w:r>
      <w:r w:rsidR="00DF7695" w:rsidRPr="00AE437E">
        <w:rPr>
          <w:rStyle w:val="BodyTextChar1"/>
          <w:rFonts w:ascii="Arial" w:hAnsi="Arial" w:cs="Arial"/>
          <w:color w:val="000000"/>
          <w:sz w:val="20"/>
          <w:szCs w:val="20"/>
          <w:lang w:eastAsia="vi-VN"/>
        </w:rPr>
        <w:t xml:space="preserve">n số vô tuyến điện cần có sự </w:t>
      </w:r>
      <w:r w:rsidR="00E63085" w:rsidRPr="00AE437E">
        <w:rPr>
          <w:rStyle w:val="BodyTextChar1"/>
          <w:rFonts w:ascii="Arial" w:hAnsi="Arial" w:cs="Arial"/>
          <w:color w:val="000000"/>
          <w:sz w:val="20"/>
          <w:szCs w:val="20"/>
          <w:lang w:eastAsia="vi-VN"/>
        </w:rPr>
        <w:t>phối hợp</w:t>
      </w:r>
      <w:r w:rsidR="00DF7695" w:rsidRPr="00AE437E">
        <w:rPr>
          <w:rStyle w:val="BodyTextChar1"/>
          <w:rFonts w:ascii="Arial" w:hAnsi="Arial" w:cs="Arial"/>
          <w:color w:val="000000"/>
          <w:sz w:val="20"/>
          <w:szCs w:val="20"/>
          <w:lang w:eastAsia="vi-VN"/>
        </w:rPr>
        <w:t xml:space="preserve"> chuyên sâu về kỹ thuật, cơ quan chuyên môn thuộc Bộ Giao thông vận tải phối hợp với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thực hiện việc phối hợp này.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12. Đăng ký tần số vô tuyến điện </w:t>
      </w:r>
      <w:r w:rsidR="00C07C9D" w:rsidRPr="00AE437E">
        <w:rPr>
          <w:rStyle w:val="BodyTextChar1"/>
          <w:rFonts w:ascii="Arial" w:hAnsi="Arial" w:cs="Arial"/>
          <w:b/>
          <w:bCs/>
          <w:color w:val="000000"/>
          <w:sz w:val="20"/>
          <w:szCs w:val="20"/>
          <w:lang w:eastAsia="vi-VN"/>
        </w:rPr>
        <w:t>với</w:t>
      </w:r>
      <w:r w:rsidRPr="00AE437E">
        <w:rPr>
          <w:rStyle w:val="BodyTextChar1"/>
          <w:rFonts w:ascii="Arial" w:hAnsi="Arial" w:cs="Arial"/>
          <w:b/>
          <w:bCs/>
          <w:color w:val="000000"/>
          <w:sz w:val="20"/>
          <w:szCs w:val="20"/>
          <w:lang w:eastAsia="vi-VN"/>
        </w:rPr>
        <w:t xml:space="preserve"> Liên minh Viễn thông quốc tế</w:t>
      </w:r>
    </w:p>
    <w:p w:rsidR="00DF7695" w:rsidRPr="00AE437E" w:rsidRDefault="00DF7695" w:rsidP="0033174E">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Cơ quan cấp giấy phép sử dụng tần số vô tuyến điện đăng ký tần số </w:t>
      </w:r>
      <w:r w:rsidR="000D34B0" w:rsidRPr="00AE437E">
        <w:rPr>
          <w:rStyle w:val="BodyTextChar1"/>
          <w:rFonts w:ascii="Arial" w:hAnsi="Arial" w:cs="Arial"/>
          <w:color w:val="000000"/>
          <w:sz w:val="20"/>
          <w:szCs w:val="20"/>
          <w:lang w:eastAsia="vi-VN"/>
        </w:rPr>
        <w:t>vô tuyến</w:t>
      </w:r>
      <w:r w:rsidRPr="00AE437E">
        <w:rPr>
          <w:rStyle w:val="BodyTextChar1"/>
          <w:rFonts w:ascii="Arial" w:hAnsi="Arial" w:cs="Arial"/>
          <w:color w:val="000000"/>
          <w:sz w:val="20"/>
          <w:szCs w:val="20"/>
          <w:lang w:eastAsia="vi-VN"/>
        </w:rPr>
        <w:t xml:space="preserve"> điện với Liên </w:t>
      </w:r>
      <w:r w:rsidRPr="00AE437E">
        <w:rPr>
          <w:rStyle w:val="BodyTextChar1"/>
          <w:rFonts w:ascii="Arial" w:hAnsi="Arial" w:cs="Arial"/>
          <w:color w:val="000000"/>
          <w:sz w:val="20"/>
          <w:szCs w:val="20"/>
          <w:lang w:eastAsia="vi-VN"/>
        </w:rPr>
        <w:lastRenderedPageBreak/>
        <w:t xml:space="preserve">minh Viễn thông quốc tế trong thời hạn 15 ngày </w:t>
      </w:r>
      <w:r w:rsidR="00550390" w:rsidRPr="00AE437E">
        <w:rPr>
          <w:rStyle w:val="BodyTextChar1"/>
          <w:rFonts w:ascii="Arial" w:hAnsi="Arial" w:cs="Arial"/>
          <w:color w:val="000000"/>
          <w:sz w:val="20"/>
          <w:szCs w:val="20"/>
          <w:lang w:eastAsia="vi-VN"/>
        </w:rPr>
        <w:t>kể từ</w:t>
      </w:r>
      <w:r w:rsidRPr="00AE437E">
        <w:rPr>
          <w:rStyle w:val="BodyTextChar1"/>
          <w:rFonts w:ascii="Arial" w:hAnsi="Arial" w:cs="Arial"/>
          <w:color w:val="000000"/>
          <w:sz w:val="20"/>
          <w:szCs w:val="20"/>
          <w:lang w:eastAsia="vi-VN"/>
        </w:rPr>
        <w:t xml:space="preserve"> ngày cấp giấy phép sử dụng tần số vô tuyến điện.</w:t>
      </w:r>
    </w:p>
    <w:p w:rsidR="00550390" w:rsidRPr="00AE437E" w:rsidRDefault="00550390" w:rsidP="006B5DA6">
      <w:pPr>
        <w:rPr>
          <w:rFonts w:cs="Arial"/>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4</w:t>
      </w:r>
    </w:p>
    <w:p w:rsidR="00DF7695" w:rsidRPr="00AE437E" w:rsidRDefault="00DF7695" w:rsidP="006B5DA6">
      <w:pPr>
        <w:rPr>
          <w:rStyle w:val="BodyTextChar1"/>
          <w:rFonts w:ascii="Arial" w:hAnsi="Arial" w:cs="Arial"/>
          <w:b/>
          <w:bCs/>
          <w:sz w:val="20"/>
          <w:szCs w:val="20"/>
        </w:rPr>
      </w:pPr>
      <w:r w:rsidRPr="00AE437E">
        <w:rPr>
          <w:rStyle w:val="BodyTextChar1"/>
          <w:rFonts w:ascii="Arial" w:hAnsi="Arial" w:cs="Arial"/>
          <w:b/>
          <w:bCs/>
          <w:sz w:val="20"/>
          <w:szCs w:val="20"/>
        </w:rPr>
        <w:t xml:space="preserve">CẤP, </w:t>
      </w:r>
      <w:r w:rsidR="00071530" w:rsidRPr="00AE437E">
        <w:rPr>
          <w:rStyle w:val="BodyTextChar1"/>
          <w:rFonts w:ascii="Arial" w:hAnsi="Arial" w:cs="Arial"/>
          <w:b/>
          <w:bCs/>
          <w:sz w:val="20"/>
          <w:szCs w:val="20"/>
        </w:rPr>
        <w:t>CẤP ĐỔI</w:t>
      </w:r>
      <w:r w:rsidRPr="00AE437E">
        <w:rPr>
          <w:rStyle w:val="BodyTextChar1"/>
          <w:rFonts w:ascii="Arial" w:hAnsi="Arial" w:cs="Arial"/>
          <w:b/>
          <w:bCs/>
          <w:sz w:val="20"/>
          <w:szCs w:val="20"/>
        </w:rPr>
        <w:t xml:space="preserve">, </w:t>
      </w:r>
      <w:r w:rsidR="00FE56D2" w:rsidRPr="00AE437E">
        <w:rPr>
          <w:rStyle w:val="BodyTextChar1"/>
          <w:rFonts w:ascii="Arial" w:hAnsi="Arial" w:cs="Arial"/>
          <w:b/>
          <w:bCs/>
          <w:sz w:val="20"/>
          <w:szCs w:val="20"/>
          <w:lang w:val="en-US"/>
        </w:rPr>
        <w:t>GIA HẠN</w:t>
      </w:r>
      <w:r w:rsidRPr="00AE437E">
        <w:rPr>
          <w:rStyle w:val="BodyTextChar1"/>
          <w:rFonts w:ascii="Arial" w:hAnsi="Arial" w:cs="Arial"/>
          <w:b/>
          <w:bCs/>
          <w:sz w:val="20"/>
          <w:szCs w:val="20"/>
        </w:rPr>
        <w:t>, S</w:t>
      </w:r>
      <w:r w:rsidR="00550390" w:rsidRPr="00AE437E">
        <w:rPr>
          <w:rStyle w:val="BodyTextChar1"/>
          <w:rFonts w:ascii="Arial" w:hAnsi="Arial" w:cs="Arial"/>
          <w:b/>
          <w:bCs/>
          <w:sz w:val="20"/>
          <w:szCs w:val="20"/>
        </w:rPr>
        <w:t>Ử</w:t>
      </w:r>
      <w:r w:rsidRPr="00AE437E">
        <w:rPr>
          <w:rStyle w:val="BodyTextChar1"/>
          <w:rFonts w:ascii="Arial" w:hAnsi="Arial" w:cs="Arial"/>
          <w:b/>
          <w:bCs/>
          <w:sz w:val="20"/>
          <w:szCs w:val="20"/>
        </w:rPr>
        <w:t xml:space="preserve">A </w:t>
      </w:r>
      <w:r w:rsidR="00E37510" w:rsidRPr="00AE437E">
        <w:rPr>
          <w:rStyle w:val="BodyTextChar1"/>
          <w:rFonts w:ascii="Arial" w:hAnsi="Arial" w:cs="Arial"/>
          <w:b/>
          <w:bCs/>
          <w:sz w:val="20"/>
          <w:szCs w:val="20"/>
        </w:rPr>
        <w:t>ĐỔI</w:t>
      </w:r>
      <w:r w:rsidRPr="00AE437E">
        <w:rPr>
          <w:rStyle w:val="BodyTextChar1"/>
          <w:rFonts w:ascii="Arial" w:hAnsi="Arial" w:cs="Arial"/>
          <w:b/>
          <w:bCs/>
          <w:sz w:val="20"/>
          <w:szCs w:val="20"/>
        </w:rPr>
        <w:t xml:space="preserve">, </w:t>
      </w:r>
      <w:r w:rsidR="00E37510" w:rsidRPr="00AE437E">
        <w:rPr>
          <w:rStyle w:val="BodyTextChar1"/>
          <w:rFonts w:ascii="Arial" w:hAnsi="Arial" w:cs="Arial"/>
          <w:b/>
          <w:bCs/>
          <w:sz w:val="20"/>
          <w:szCs w:val="20"/>
        </w:rPr>
        <w:t>BỔ SUNG</w:t>
      </w:r>
      <w:r w:rsidRPr="00AE437E">
        <w:rPr>
          <w:rStyle w:val="BodyTextChar1"/>
          <w:rFonts w:ascii="Arial" w:hAnsi="Arial" w:cs="Arial"/>
          <w:b/>
          <w:bCs/>
          <w:sz w:val="20"/>
          <w:szCs w:val="20"/>
        </w:rPr>
        <w:t xml:space="preserve"> NỘI DUNG</w:t>
      </w:r>
      <w:r w:rsidR="00550390"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 xml:space="preserve">GIẤY PHÉP SỬ DỤNG </w:t>
      </w:r>
      <w:r w:rsidR="00550390" w:rsidRPr="00AE437E">
        <w:rPr>
          <w:rStyle w:val="BodyTextChar1"/>
          <w:rFonts w:ascii="Arial" w:hAnsi="Arial" w:cs="Arial"/>
          <w:b/>
          <w:bCs/>
          <w:sz w:val="20"/>
          <w:szCs w:val="20"/>
        </w:rPr>
        <w:t>TẦN SỐ VÀ</w:t>
      </w:r>
      <w:r w:rsidRPr="00AE437E">
        <w:rPr>
          <w:rStyle w:val="BodyTextChar1"/>
          <w:rFonts w:ascii="Arial" w:hAnsi="Arial" w:cs="Arial"/>
          <w:b/>
          <w:bCs/>
          <w:sz w:val="20"/>
          <w:szCs w:val="20"/>
        </w:rPr>
        <w:t xml:space="preserve"> </w:t>
      </w:r>
      <w:r w:rsidR="00C07C9D" w:rsidRPr="00AE437E">
        <w:rPr>
          <w:rStyle w:val="BodyTextChar1"/>
          <w:rFonts w:ascii="Arial" w:hAnsi="Arial" w:cs="Arial"/>
          <w:b/>
          <w:bCs/>
          <w:sz w:val="20"/>
          <w:szCs w:val="20"/>
        </w:rPr>
        <w:t>THIẾT</w:t>
      </w:r>
      <w:r w:rsidRPr="00AE437E">
        <w:rPr>
          <w:rStyle w:val="BodyTextChar1"/>
          <w:rFonts w:ascii="Arial" w:hAnsi="Arial" w:cs="Arial"/>
          <w:b/>
          <w:bCs/>
          <w:sz w:val="20"/>
          <w:szCs w:val="20"/>
        </w:rPr>
        <w:t xml:space="preserve"> </w:t>
      </w:r>
      <w:r w:rsidR="00550390" w:rsidRPr="00AE437E">
        <w:rPr>
          <w:rStyle w:val="BodyTextChar1"/>
          <w:rFonts w:ascii="Arial" w:hAnsi="Arial" w:cs="Arial"/>
          <w:b/>
          <w:bCs/>
          <w:smallCaps/>
          <w:sz w:val="20"/>
          <w:szCs w:val="20"/>
        </w:rPr>
        <w:t xml:space="preserve">BỊ VÔ TUYẾN ĐIỆN </w:t>
      </w:r>
      <w:r w:rsidR="00400D7E" w:rsidRPr="00AE437E">
        <w:rPr>
          <w:rStyle w:val="BodyTextChar1"/>
          <w:rFonts w:ascii="Arial" w:hAnsi="Arial" w:cs="Arial"/>
          <w:b/>
          <w:bCs/>
          <w:sz w:val="20"/>
          <w:szCs w:val="20"/>
        </w:rPr>
        <w:t>ĐỐI</w:t>
      </w:r>
      <w:r w:rsidRPr="00AE437E">
        <w:rPr>
          <w:rStyle w:val="BodyTextChar1"/>
          <w:rFonts w:ascii="Arial" w:hAnsi="Arial" w:cs="Arial"/>
          <w:b/>
          <w:bCs/>
          <w:sz w:val="20"/>
          <w:szCs w:val="20"/>
        </w:rPr>
        <w:t xml:space="preserve"> VỚI ĐÀI TRÁI ĐẤT CỦA </w:t>
      </w:r>
      <w:r w:rsidR="00550390" w:rsidRPr="00AE437E">
        <w:rPr>
          <w:rStyle w:val="BodyTextChar1"/>
          <w:rFonts w:ascii="Arial" w:hAnsi="Arial" w:cs="Arial"/>
          <w:b/>
          <w:bCs/>
          <w:sz w:val="20"/>
          <w:szCs w:val="20"/>
        </w:rPr>
        <w:t>CƠ</w:t>
      </w:r>
      <w:r w:rsidRPr="00AE437E">
        <w:rPr>
          <w:rStyle w:val="BodyTextChar1"/>
          <w:rFonts w:ascii="Arial" w:hAnsi="Arial" w:cs="Arial"/>
          <w:b/>
          <w:bCs/>
          <w:sz w:val="20"/>
          <w:szCs w:val="20"/>
        </w:rPr>
        <w:t xml:space="preserve"> QUAN ĐẠI DIỆN NƯỚC NGOÀI,</w:t>
      </w:r>
      <w:r w:rsidR="006B5DA6"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ĐOÀN KHÁCH NƯỚC NGOÀI, PHÓNG VIÊN NƯỚC NGOÀI ĐI THEO</w:t>
      </w:r>
      <w:r w:rsidR="00550390"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 xml:space="preserve">PHỤC VỤ ĐOÀN SỬ DỤNG DỊCH </w:t>
      </w:r>
      <w:r w:rsidR="00550390" w:rsidRPr="00AE437E">
        <w:rPr>
          <w:rStyle w:val="BodyTextChar1"/>
          <w:rFonts w:ascii="Arial" w:hAnsi="Arial" w:cs="Arial"/>
          <w:b/>
          <w:bCs/>
          <w:sz w:val="20"/>
          <w:szCs w:val="20"/>
        </w:rPr>
        <w:t>VỤ</w:t>
      </w:r>
      <w:r w:rsidRPr="00AE437E">
        <w:rPr>
          <w:rStyle w:val="BodyTextChar1"/>
          <w:rFonts w:ascii="Arial" w:hAnsi="Arial" w:cs="Arial"/>
          <w:b/>
          <w:bCs/>
          <w:sz w:val="20"/>
          <w:szCs w:val="20"/>
        </w:rPr>
        <w:t xml:space="preserve"> THÔNG TIN VỆ TIN</w:t>
      </w:r>
      <w:r w:rsidR="00550390" w:rsidRPr="00AE437E">
        <w:rPr>
          <w:rStyle w:val="BodyTextChar1"/>
          <w:rFonts w:ascii="Arial" w:hAnsi="Arial" w:cs="Arial"/>
          <w:b/>
          <w:bCs/>
          <w:sz w:val="20"/>
          <w:szCs w:val="20"/>
        </w:rPr>
        <w:t xml:space="preserve">H </w:t>
      </w:r>
      <w:r w:rsidRPr="00AE437E">
        <w:rPr>
          <w:rStyle w:val="BodyTextChar1"/>
          <w:rFonts w:ascii="Arial" w:hAnsi="Arial" w:cs="Arial"/>
          <w:b/>
          <w:bCs/>
          <w:sz w:val="20"/>
          <w:szCs w:val="20"/>
        </w:rPr>
        <w:t xml:space="preserve">CỦA NƯỚC NGOÀI HOẶC CÁC </w:t>
      </w:r>
      <w:r w:rsidR="003D294F" w:rsidRPr="00AE437E">
        <w:rPr>
          <w:rStyle w:val="BodyTextChar1"/>
          <w:rFonts w:ascii="Arial" w:hAnsi="Arial" w:cs="Arial"/>
          <w:b/>
          <w:bCs/>
          <w:sz w:val="20"/>
          <w:szCs w:val="20"/>
        </w:rPr>
        <w:t>TỔ CHỨC</w:t>
      </w:r>
      <w:r w:rsidRPr="00AE437E">
        <w:rPr>
          <w:rStyle w:val="BodyTextChar1"/>
          <w:rFonts w:ascii="Arial" w:hAnsi="Arial" w:cs="Arial"/>
          <w:b/>
          <w:bCs/>
          <w:sz w:val="20"/>
          <w:szCs w:val="20"/>
        </w:rPr>
        <w:t xml:space="preserve"> </w:t>
      </w:r>
      <w:r w:rsidR="006B05A4" w:rsidRPr="00AE437E">
        <w:rPr>
          <w:rStyle w:val="BodyTextChar1"/>
          <w:rFonts w:ascii="Arial" w:hAnsi="Arial" w:cs="Arial"/>
          <w:b/>
          <w:bCs/>
          <w:sz w:val="20"/>
          <w:szCs w:val="20"/>
        </w:rPr>
        <w:t>QUỐC</w:t>
      </w:r>
      <w:r w:rsidRPr="00AE437E">
        <w:rPr>
          <w:rStyle w:val="BodyTextChar1"/>
          <w:rFonts w:ascii="Arial" w:hAnsi="Arial" w:cs="Arial"/>
          <w:b/>
          <w:bCs/>
          <w:sz w:val="20"/>
          <w:szCs w:val="20"/>
        </w:rPr>
        <w:t xml:space="preserve"> TẾ</w:t>
      </w:r>
      <w:r w:rsidR="00550390" w:rsidRPr="00AE437E">
        <w:rPr>
          <w:rStyle w:val="BodyTextChar1"/>
          <w:rFonts w:ascii="Arial" w:hAnsi="Arial" w:cs="Arial"/>
          <w:b/>
          <w:bCs/>
          <w:sz w:val="20"/>
          <w:szCs w:val="20"/>
        </w:rPr>
        <w:t xml:space="preserve"> </w:t>
      </w:r>
      <w:r w:rsidR="00E63085" w:rsidRPr="00AE437E">
        <w:rPr>
          <w:rStyle w:val="BodyTextChar1"/>
          <w:rFonts w:ascii="Arial" w:hAnsi="Arial" w:cs="Arial"/>
          <w:b/>
          <w:bCs/>
          <w:sz w:val="20"/>
          <w:szCs w:val="20"/>
        </w:rPr>
        <w:t>VỀ</w:t>
      </w:r>
      <w:r w:rsidRPr="00AE437E">
        <w:rPr>
          <w:rStyle w:val="BodyTextChar1"/>
          <w:rFonts w:ascii="Arial" w:hAnsi="Arial" w:cs="Arial"/>
          <w:b/>
          <w:bCs/>
          <w:sz w:val="20"/>
          <w:szCs w:val="20"/>
        </w:rPr>
        <w:t xml:space="preserve"> THÔNG TIN VỆ TINH</w:t>
      </w:r>
    </w:p>
    <w:p w:rsidR="00550390" w:rsidRPr="00AE437E" w:rsidRDefault="00550390"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13. Hồ </w:t>
      </w:r>
      <w:r w:rsidR="00550390"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đề nghị cấp, cấp đổi, gia hạn, sửa đổi, bổ sung nội dung giấy phép</w:t>
      </w:r>
    </w:p>
    <w:p w:rsidR="00DF7695" w:rsidRPr="00AE437E" w:rsidRDefault="00550390" w:rsidP="006B5DA6">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Hồ sơ đề nghị cấp giấy phép áp dụng đối với đài trái đất của cơ quan đại diện nước ngoài gồm:</w:t>
      </w:r>
    </w:p>
    <w:p w:rsidR="00DF7695" w:rsidRPr="00AE437E" w:rsidRDefault="00550390" w:rsidP="006B5DA6">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khai thông tin chung và bản khai thông số kỹ thuật, khai thác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m quy định tại Phụ lục II ban hành kèm theo Nghị định này;</w:t>
      </w:r>
    </w:p>
    <w:p w:rsidR="00DF7695" w:rsidRPr="00AE437E" w:rsidRDefault="00550390" w:rsidP="006B5DA6">
      <w:pPr>
        <w:pStyle w:val="BodyText"/>
        <w:shd w:val="clear" w:color="auto" w:fill="auto"/>
        <w:tabs>
          <w:tab w:val="left" w:pos="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Văn bản đề nghị của cơ quan chuyên môn thuộc Bộ Ngoại giao hoặc Sở Ngoại vụ Thành phố Hồ Chí Minh hoặc Sở Ngoại vụ được phân công quản lý.</w:t>
      </w:r>
    </w:p>
    <w:p w:rsidR="00DF7695" w:rsidRPr="00AE437E" w:rsidRDefault="00550390" w:rsidP="006B5DA6">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Hồ sơ đề nghị cấp giấy phép áp dụng đối với đài trái đất của đoàn khách nước ngoài thăm Việt Nam gồm:</w:t>
      </w:r>
    </w:p>
    <w:p w:rsidR="00DF7695" w:rsidRPr="00AE437E" w:rsidRDefault="00550390" w:rsidP="006B5DA6">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khai thông tin chung và bản khai thông số kỹ thuật, khai thác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m quy định tại Phụ lục II ban hành kèm theo Nghị định này;</w:t>
      </w:r>
    </w:p>
    <w:p w:rsidR="00DF7695" w:rsidRPr="00AE437E" w:rsidRDefault="00550390" w:rsidP="006B5DA6">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Văn bản đề nghị của cơ quan chuyên môn thuộc Bộ Ngoại giao (áp dụng đối với đài trái đất của đoàn khách nước ngoài theo lời mời của lãnh đạo Nhà nước, Chính phủ);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Văn bản đề nghị của cơ quan chuyên môn thuộc Ban Đối ngoại Trung ương (áp dụng đối với đài trái đất của đoàn khách nước ngoài theo lời mời của </w:t>
      </w:r>
      <w:r w:rsidR="00432EE3" w:rsidRPr="00AE437E">
        <w:rPr>
          <w:rStyle w:val="BodyTextChar1"/>
          <w:rFonts w:ascii="Arial" w:hAnsi="Arial" w:cs="Arial"/>
          <w:color w:val="000000"/>
          <w:sz w:val="20"/>
          <w:szCs w:val="20"/>
          <w:lang w:eastAsia="vi-VN"/>
        </w:rPr>
        <w:t>lãnh đạo</w:t>
      </w:r>
      <w:r w:rsidRPr="00AE437E">
        <w:rPr>
          <w:rStyle w:val="BodyTextChar1"/>
          <w:rFonts w:ascii="Arial" w:hAnsi="Arial" w:cs="Arial"/>
          <w:color w:val="000000"/>
          <w:sz w:val="20"/>
          <w:szCs w:val="20"/>
          <w:lang w:eastAsia="vi-VN"/>
        </w:rPr>
        <w:t xml:space="preserve"> Đảng);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Văn bản đề nghị của cơ quan chuyên môn thuộc Văn phòng Quốc hội (áp dụng đối với đài trái đất của đoàn khách nước ngoài theo lời mời của lãnh đạo Quốc hội); hoặc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Văn bản đề nghị của cơ quan chủ quản đón đoàn (áp dụng đối với đài trái đất của đoàn khách nước ngoài khác).</w:t>
      </w:r>
    </w:p>
    <w:p w:rsidR="00DF7695" w:rsidRPr="00AE437E" w:rsidRDefault="00550390" w:rsidP="006B5DA6">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Hồ sơ đề nghị cấp giấy phép áp dụng đối với đài trái đất của phóng viên nước ngoài đi theo phục vụ đoàn khách nước ngoài </w:t>
      </w:r>
      <w:r w:rsidR="00E37510" w:rsidRPr="00AE437E">
        <w:rPr>
          <w:rStyle w:val="BodyTextChar1"/>
          <w:rFonts w:ascii="Arial" w:hAnsi="Arial" w:cs="Arial"/>
          <w:color w:val="000000"/>
          <w:sz w:val="20"/>
          <w:szCs w:val="20"/>
          <w:lang w:eastAsia="vi-VN"/>
        </w:rPr>
        <w:t>gồm</w:t>
      </w:r>
      <w:r w:rsidR="00DF7695" w:rsidRPr="00AE437E">
        <w:rPr>
          <w:rStyle w:val="BodyTextChar1"/>
          <w:rFonts w:ascii="Arial" w:hAnsi="Arial" w:cs="Arial"/>
          <w:color w:val="000000"/>
          <w:sz w:val="20"/>
          <w:szCs w:val="20"/>
          <w:lang w:eastAsia="vi-VN"/>
        </w:rPr>
        <w:t>:</w:t>
      </w:r>
    </w:p>
    <w:p w:rsidR="00DF7695" w:rsidRPr="00AE437E" w:rsidRDefault="00550390" w:rsidP="006B5DA6">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khai thông tin chung và bản khai thông số kỹ thuật, khai thác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m quy định tại Phụ lục II ban hành kèm theo Nghị định này;</w:t>
      </w:r>
    </w:p>
    <w:p w:rsidR="00DF7695" w:rsidRPr="00AE437E" w:rsidRDefault="00550390" w:rsidP="006B5DA6">
      <w:pPr>
        <w:pStyle w:val="BodyText"/>
        <w:shd w:val="clear" w:color="auto" w:fill="auto"/>
        <w:tabs>
          <w:tab w:val="left" w:pos="98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Văn bản đề nghị của cơ quan chuyên môn thuộc Bộ Ngoại giao.</w:t>
      </w:r>
    </w:p>
    <w:p w:rsidR="00DF7695" w:rsidRPr="00AE437E" w:rsidRDefault="00550390" w:rsidP="006B5DA6">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Hồ sơ đề nghị cấp đổi, gia hạn giấy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khai thông tin chung và bản khai đề nghị </w:t>
      </w:r>
      <w:r w:rsidR="00EF3490" w:rsidRPr="00AE437E">
        <w:rPr>
          <w:rStyle w:val="BodyTextChar1"/>
          <w:rFonts w:ascii="Arial" w:hAnsi="Arial" w:cs="Arial"/>
          <w:color w:val="000000"/>
          <w:sz w:val="20"/>
          <w:szCs w:val="20"/>
          <w:lang w:eastAsia="vi-VN"/>
        </w:rPr>
        <w:t>cấp đổi</w:t>
      </w:r>
      <w:r w:rsidRPr="00AE437E">
        <w:rPr>
          <w:rStyle w:val="BodyTextChar1"/>
          <w:rFonts w:ascii="Arial" w:hAnsi="Arial" w:cs="Arial"/>
          <w:color w:val="000000"/>
          <w:sz w:val="20"/>
          <w:szCs w:val="20"/>
          <w:lang w:eastAsia="vi-VN"/>
        </w:rPr>
        <w:t xml:space="preserve">, gia hạn giấy phép sử dụng </w:t>
      </w:r>
      <w:r w:rsidR="003D294F" w:rsidRPr="00AE437E">
        <w:rPr>
          <w:rStyle w:val="BodyTextChar1"/>
          <w:rFonts w:ascii="Arial" w:hAnsi="Arial" w:cs="Arial"/>
          <w:color w:val="000000"/>
          <w:sz w:val="20"/>
          <w:szCs w:val="20"/>
          <w:lang w:eastAsia="vi-VN"/>
        </w:rPr>
        <w:t>tần số</w:t>
      </w:r>
      <w:r w:rsidRPr="00AE437E">
        <w:rPr>
          <w:rStyle w:val="BodyTextChar1"/>
          <w:rFonts w:ascii="Arial" w:hAnsi="Arial" w:cs="Arial"/>
          <w:color w:val="000000"/>
          <w:sz w:val="20"/>
          <w:szCs w:val="20"/>
          <w:lang w:eastAsia="vi-VN"/>
        </w:rPr>
        <w:t xml:space="preserve"> và thiết bị vô tuyến điện theo quy định tại Phụ lục II ban hành kèm theo Nghị định này.</w:t>
      </w:r>
    </w:p>
    <w:p w:rsidR="00DF7695" w:rsidRPr="00AE437E" w:rsidRDefault="00550390" w:rsidP="006B5DA6">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Hồ sơ đề nghị sửa đổi, bổ sung nội dung giấy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khai thông tin chung và bản khai thông số kỹ thuật, khai thác theo </w:t>
      </w:r>
      <w:r w:rsidR="00C07C9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w:t>
      </w:r>
      <w:r w:rsidR="00550390"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m quy định tại Phụ lục II ban hành kèm theo Nghị định này.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14. Trình tự, thủ tục giải quyết hồ </w:t>
      </w:r>
      <w:r w:rsidR="00550390"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đề nghị cấp, cấp đổi, gia hạn, sửa đổi, bổ sung nội dung giấy phép</w:t>
      </w:r>
    </w:p>
    <w:p w:rsidR="00DF7695" w:rsidRPr="00AE437E" w:rsidRDefault="00550390" w:rsidP="006B5DA6">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Trình tự phối hợp và thời hạn giải quyết cấp, gia hạn, sửa đổi, bổ sung nội dung giấy phép đối với cơ quan đại diện nước ngoài</w:t>
      </w:r>
    </w:p>
    <w:p w:rsidR="00DF7695" w:rsidRPr="00AE437E" w:rsidRDefault="00550390" w:rsidP="006B5DA6">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Cơ quan đại diện nước ngoài nộp 01 bộ hồ sơ đề nghị cấp, gia hạn, sửa đổi, bổ sung nội dung giấy phép theo quy định tại Điều 13 Nghị định này đến cơ quan cấp giấy phép sử dụng tần số vô tuyến điện;</w:t>
      </w:r>
    </w:p>
    <w:p w:rsidR="00DF7695" w:rsidRPr="00AE437E" w:rsidRDefault="00550390"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Cơ quan cấp giấy phép sử dụng tần số vô tuyến điện kiểm tra tính hợp lệ của hồ sơ. Trường hợp hồ sơ chưa đầy đủ, chưa đúng quy định về thành phần hồ sơ hoặc có nội dung cần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làm rõ, trong thời hạn 03 ngày làm việc kể từ ngày nhận được hồ sơ, cơ quan cấp giấy phép sử dụng tần </w:t>
      </w:r>
      <w:r w:rsidR="00DF7695" w:rsidRPr="00AE437E">
        <w:rPr>
          <w:rStyle w:val="BodyTextChar1"/>
          <w:rFonts w:ascii="Arial" w:hAnsi="Arial" w:cs="Arial"/>
          <w:color w:val="000000"/>
          <w:sz w:val="20"/>
          <w:szCs w:val="20"/>
          <w:lang w:eastAsia="vi-VN"/>
        </w:rPr>
        <w:lastRenderedPageBreak/>
        <w:t xml:space="preserve">số vô tuyến điện thông báo, hướng dẫn cơ quan đại diện nước ngoài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hoàn thiện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đồng thời thông báo cho cơ quan chuyên môn thuộc Bộ Ngoại giao hoặc Sở Ngoại vụ Thành phố Hồ Chí Minh hoặc Sở Ngoại vụ được phân công quản lý để phối hợp; trong thời hạn 03 ngày làm việc kể từ ngày cơ quan cấp giấy phép sử dụng tần số vô tuyến điện gửi thông báo, cơ quan đại diện nước ngoài phải hoàn thiện và nộp đủ hồ sơ theo quy định;</w:t>
      </w:r>
    </w:p>
    <w:p w:rsidR="00DF7695" w:rsidRPr="00AE437E" w:rsidRDefault="00550390"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01 ngày làm việc kể từ ngày nhận đủ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cơ quan cấp giấy phép sử dụng tần số vô tuyến điện gửi văn bản kèm theo bản sao hồ sơ đề nghị cấp giấy phép để lấy ý kiến của cơ quan chuyên môn thuộc Bộ Công an;</w:t>
      </w:r>
    </w:p>
    <w:p w:rsidR="00DF7695" w:rsidRPr="00AE437E" w:rsidRDefault="00550390"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Trong thời hạn 06 ngày làm việc kể từ ngày cơ quan cấp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sử dụng tần số vô tuyến điện gửi văn bản, cơ quan chuyên môn thuộc Bộ </w:t>
      </w:r>
      <w:r w:rsidRPr="00AE437E">
        <w:rPr>
          <w:rStyle w:val="BodyTextChar1"/>
          <w:rFonts w:ascii="Arial" w:hAnsi="Arial" w:cs="Arial"/>
          <w:color w:val="000000"/>
          <w:sz w:val="20"/>
          <w:szCs w:val="20"/>
          <w:lang w:eastAsia="vi-VN"/>
        </w:rPr>
        <w:t>Cô</w:t>
      </w:r>
      <w:r w:rsidR="00DF7695" w:rsidRPr="00AE437E">
        <w:rPr>
          <w:rStyle w:val="BodyTextChar1"/>
          <w:rFonts w:ascii="Arial" w:hAnsi="Arial" w:cs="Arial"/>
          <w:color w:val="000000"/>
          <w:sz w:val="20"/>
          <w:szCs w:val="20"/>
          <w:lang w:eastAsia="vi-VN"/>
        </w:rPr>
        <w:t>ng an có ý kiến bằng văn bản.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cần phải </w:t>
      </w:r>
      <w:r w:rsidR="00F30385" w:rsidRPr="00AE437E">
        <w:rPr>
          <w:rStyle w:val="BodyTextChar1"/>
          <w:rFonts w:ascii="Arial" w:hAnsi="Arial" w:cs="Arial"/>
          <w:color w:val="000000"/>
          <w:sz w:val="20"/>
          <w:szCs w:val="20"/>
          <w:lang w:eastAsia="vi-VN"/>
        </w:rPr>
        <w:t xml:space="preserve">có </w:t>
      </w:r>
      <w:r w:rsidR="00400D7E" w:rsidRPr="00AE437E">
        <w:rPr>
          <w:rStyle w:val="BodyTextChar1"/>
          <w:rFonts w:ascii="Arial" w:hAnsi="Arial" w:cs="Arial"/>
          <w:color w:val="000000"/>
          <w:sz w:val="20"/>
          <w:szCs w:val="20"/>
          <w:lang w:eastAsia="vi-VN"/>
        </w:rPr>
        <w:t>thêm</w:t>
      </w:r>
      <w:r w:rsidRPr="00AE437E">
        <w:rPr>
          <w:rStyle w:val="BodyTextChar1"/>
          <w:rFonts w:ascii="Arial" w:hAnsi="Arial" w:cs="Arial"/>
          <w:color w:val="000000"/>
          <w:sz w:val="20"/>
          <w:szCs w:val="20"/>
          <w:lang w:eastAsia="vi-VN"/>
        </w:rPr>
        <w:t xml:space="preserve"> thời gian xem xét, cơ quan chuyên môn thuộc Bộ Công an có văn bản thông báo gửi cơ quan cấp giấy phép sử dụng tần số vô tuyến điện, nhưng tổng thời hạn giải quyết không quá 14 ngày;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Trong thời hạn 06 ngày làm việc kể từ ngày nhận được văn bản của cơ quan chuyên môn thuộc Bộ Công an, cơ quan cấp giấy phép sử dụng </w:t>
      </w:r>
      <w:r w:rsidR="003D294F" w:rsidRPr="00AE437E">
        <w:rPr>
          <w:rStyle w:val="BodyTextChar1"/>
          <w:rFonts w:ascii="Arial" w:hAnsi="Arial" w:cs="Arial"/>
          <w:color w:val="000000"/>
          <w:sz w:val="20"/>
          <w:szCs w:val="20"/>
          <w:lang w:eastAsia="vi-VN"/>
        </w:rPr>
        <w:t>tần số</w:t>
      </w:r>
      <w:r w:rsidRPr="00AE437E">
        <w:rPr>
          <w:rStyle w:val="BodyTextChar1"/>
          <w:rFonts w:ascii="Arial" w:hAnsi="Arial" w:cs="Arial"/>
          <w:color w:val="000000"/>
          <w:sz w:val="20"/>
          <w:szCs w:val="20"/>
          <w:lang w:eastAsia="vi-VN"/>
        </w:rPr>
        <w:t xml:space="preserve"> vô tuyến điện cấp giấy phép sử dụng tần số và thiết bị vô tuyến điện theo </w:t>
      </w:r>
      <w:r w:rsidR="00785DF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w:t>
      </w:r>
      <w:r w:rsidR="00550390"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xml:space="preserve">m quy định tại Phụ lục </w:t>
      </w:r>
      <w:r w:rsidRPr="00AE437E">
        <w:rPr>
          <w:rStyle w:val="BodyTextChar1"/>
          <w:rFonts w:ascii="Arial" w:hAnsi="Arial" w:cs="Arial"/>
          <w:color w:val="000000"/>
          <w:sz w:val="20"/>
          <w:szCs w:val="20"/>
          <w:lang w:val="en-US"/>
        </w:rPr>
        <w:t xml:space="preserve">III </w:t>
      </w:r>
      <w:r w:rsidRPr="00AE437E">
        <w:rPr>
          <w:rStyle w:val="BodyTextChar1"/>
          <w:rFonts w:ascii="Arial" w:hAnsi="Arial" w:cs="Arial"/>
          <w:color w:val="000000"/>
          <w:sz w:val="20"/>
          <w:szCs w:val="20"/>
          <w:lang w:eastAsia="vi-VN"/>
        </w:rPr>
        <w:t>ban hành kèm theo Nghị định này hoặc từ chối cấp giấy phép và nêu rõ lý do, đồng thời thông báo kết quả cho cơ quan chuyên môn thuộc Bộ Ngoại giao hoặc Sở Ngoại vụ Thành phố Hồ Chí Minh hoặc Sở Ngoại vụ được phân công quản lý và cơ quan chuyên môn thuộc Bộ Công an.</w:t>
      </w:r>
    </w:p>
    <w:p w:rsidR="00DF7695" w:rsidRPr="00AE437E" w:rsidRDefault="00550390" w:rsidP="006B5DA6">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Trình tự phối hợp và thời hạn giải quyết cấp</w:t>
      </w: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 xml:space="preserve"> gia hạn, sửa đổi, bổ sung nội dung giấy phép đối với đoàn khách nước ngoài</w:t>
      </w:r>
    </w:p>
    <w:p w:rsidR="00DF7695" w:rsidRPr="00AE437E" w:rsidRDefault="00550390" w:rsidP="006B5DA6">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Đoàn khách nước ngoài nộp 01 bộ hồ sơ đề nghị cấp, gia hạn, sửa đổi, bổ sung nội dung giấy phép theo quy định tại Điều 13 Nghị định này đến cơ quan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w:t>
      </w:r>
    </w:p>
    <w:p w:rsidR="00DF7695" w:rsidRPr="00AE437E" w:rsidRDefault="00550390" w:rsidP="006B5DA6">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Cơ quan cấp giấy phép sử dụng tần số vô tuyến điện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Trường hợp hồ sơ chưa đầy đủ, chưa đúng quy định về thành phần hồ sơ hoặc có nội dung cần bổ sung, làm rõ, trong thời hạn 01 ngày làm việc kể từ ngày nhận được hồ sơ, cơ quan cấp giấy phép sử dụng tần số vô tuyến điện thông báo, hướng dẫn đoàn khách nước ngoài bổ sung, hoàn thiện hồ sơ, đồng thời thông báo cho cơ quan chủ trì đón, tiếp để phối hợp; trong thời hạn 01 ngày làm việc kể từ ngày cơ quan cấp giấy phép sử dụng tần số vô tuyến điện gửi thông báo, đoàn khách nước ngoài phải hoàn thiện và nộp đủ hồ sơ theo quy định;</w:t>
      </w:r>
    </w:p>
    <w:p w:rsidR="00DF7695" w:rsidRPr="00AE437E" w:rsidRDefault="00550390" w:rsidP="006B5DA6">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Trong thời hạn 01 ngày làm việc kể từ ngày nhận đủ hồ sơ hợp lệ, cơ quan cấp giấy phép sử dụng tần số vô tuyến điện gửi văn bản kèm theo bản sao hồ sơ đề nghị cấp giấy phép của đoàn khách nước ngoài đến cơ quan chuyên môn thuộc Bộ Công an;</w:t>
      </w:r>
    </w:p>
    <w:p w:rsidR="00DF7695" w:rsidRPr="00AE437E" w:rsidRDefault="00550390" w:rsidP="006B5DA6">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Trong thời hạn 03 ngày làm việc kể từ ngày cơ quan cấp giấy phép sử dụng tần số vô tuyến điện gửi văn bản, cơ quan chuyên môn thuộc Bộ Công an có ý kiến bằng văn bản gửi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Trong thời hạn 03 ngày làm việc kể từ ngày nhận được văn bản của cơ quan chuyên môn thuộc Bộ Công an, cơ quan cấp giấy phép sử dụng </w:t>
      </w:r>
      <w:r w:rsidR="003D294F" w:rsidRPr="00AE437E">
        <w:rPr>
          <w:rStyle w:val="BodyTextChar1"/>
          <w:rFonts w:ascii="Arial" w:hAnsi="Arial" w:cs="Arial"/>
          <w:color w:val="000000"/>
          <w:sz w:val="20"/>
          <w:szCs w:val="20"/>
          <w:lang w:eastAsia="vi-VN"/>
        </w:rPr>
        <w:t>tần số</w:t>
      </w:r>
      <w:r w:rsidRPr="00AE437E">
        <w:rPr>
          <w:rStyle w:val="BodyTextChar1"/>
          <w:rFonts w:ascii="Arial" w:hAnsi="Arial" w:cs="Arial"/>
          <w:color w:val="000000"/>
          <w:sz w:val="20"/>
          <w:szCs w:val="20"/>
          <w:lang w:eastAsia="vi-VN"/>
        </w:rPr>
        <w:t xml:space="preserve"> vô tuyến điện cấp giấy phép sử dụng tần số và thiết bị vô tuyến điện theo </w:t>
      </w:r>
      <w:r w:rsidR="00785DF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w:t>
      </w:r>
      <w:r w:rsidR="00550390"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xml:space="preserve">m quy định tại Phụ lục </w:t>
      </w:r>
      <w:r w:rsidRPr="00AE437E">
        <w:rPr>
          <w:rStyle w:val="BodyTextChar1"/>
          <w:rFonts w:ascii="Arial" w:hAnsi="Arial" w:cs="Arial"/>
          <w:color w:val="000000"/>
          <w:sz w:val="20"/>
          <w:szCs w:val="20"/>
          <w:lang w:val="en-US"/>
        </w:rPr>
        <w:t xml:space="preserve">III </w:t>
      </w:r>
      <w:r w:rsidRPr="00AE437E">
        <w:rPr>
          <w:rStyle w:val="BodyTextChar1"/>
          <w:rFonts w:ascii="Arial" w:hAnsi="Arial" w:cs="Arial"/>
          <w:color w:val="000000"/>
          <w:sz w:val="20"/>
          <w:szCs w:val="20"/>
          <w:lang w:eastAsia="vi-VN"/>
        </w:rPr>
        <w:t>ban hành kèm theo Nghị định này hoặc từ chối cấp giấy phép và nêu rõ lý do, đồng thời thông báo kết quả cho cơ quan chuyên môn thuộc Bộ Công an và cơ quan chủ trì tiếp, đón.</w:t>
      </w:r>
    </w:p>
    <w:p w:rsidR="00DF7695" w:rsidRPr="00AE437E" w:rsidRDefault="00550390" w:rsidP="006B5DA6">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Trình tự </w:t>
      </w:r>
      <w:r w:rsidR="00E63085" w:rsidRPr="00AE437E">
        <w:rPr>
          <w:rStyle w:val="BodyTextChar1"/>
          <w:rFonts w:ascii="Arial" w:hAnsi="Arial" w:cs="Arial"/>
          <w:color w:val="000000"/>
          <w:sz w:val="20"/>
          <w:szCs w:val="20"/>
          <w:lang w:eastAsia="vi-VN"/>
        </w:rPr>
        <w:t>phối hợp</w:t>
      </w:r>
      <w:r w:rsidR="00DF7695" w:rsidRPr="00AE437E">
        <w:rPr>
          <w:rStyle w:val="BodyTextChar1"/>
          <w:rFonts w:ascii="Arial" w:hAnsi="Arial" w:cs="Arial"/>
          <w:color w:val="000000"/>
          <w:sz w:val="20"/>
          <w:szCs w:val="20"/>
          <w:lang w:eastAsia="vi-VN"/>
        </w:rPr>
        <w:t xml:space="preserve"> và thời hạn giải quyết cấp, gia hạn, </w:t>
      </w:r>
      <w:r w:rsidR="00EC0793"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đối với phóng viên nước ngoài đi theo phục vụ đoàn khách nước ngoài</w:t>
      </w:r>
    </w:p>
    <w:p w:rsidR="00DF7695" w:rsidRPr="00AE437E" w:rsidRDefault="00550390" w:rsidP="006B5DA6">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Phóng viên nước ngoài đi theo phục vụ đoàn khách nước ngoài nộp 01 bộ hồ sơ đề nghị cấp, gia hạn, sửa đổi,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theo quy định tại Điều 13 Nghị định này đến cơ quan cấp giấy phép sử dụng tần số vô tuyến điện;</w:t>
      </w:r>
    </w:p>
    <w:p w:rsidR="00DF7695" w:rsidRPr="00AE437E" w:rsidRDefault="00550390" w:rsidP="006B5DA6">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Cơ quan cấp giấy phép sử dụng tần số vô tuyến điện kiểm tra tính hợp lệ của hồ sơ.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đầy đủ, chưa đúng quy định về thành phần hồ sơ hoặc có nội dung cần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làm rõ, trong thời hạn 03 ngày làm việc kể từ ngày nhận được hồ sơ, cơ quan cấp giấy phép sử dụng tần số vô tuyến điện thông báo, hướng dẫn phóng viên nước ngoài đi theo phục vụ đoàn khách nước ngoài bổ sung, hoàn thiện hồ sơ, đồng thời thông báo cho cơ quan chuyên môn thuộc Bộ Ngoại giao để phối hợp; trong thời hạn 03 ngày làm việc kể từ ngày cơ quan cấp giấy phép sử dụng tần số </w:t>
      </w:r>
      <w:r w:rsidR="000D34B0"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w:t>
      </w:r>
      <w:r w:rsidR="00DF7695" w:rsidRPr="00AE437E">
        <w:rPr>
          <w:rStyle w:val="BodyTextChar1"/>
          <w:rFonts w:ascii="Arial" w:hAnsi="Arial" w:cs="Arial"/>
          <w:color w:val="000000"/>
          <w:sz w:val="20"/>
          <w:szCs w:val="20"/>
          <w:lang w:eastAsia="vi-VN"/>
        </w:rPr>
        <w:lastRenderedPageBreak/>
        <w:t>gửi thông báo, phóng viên nước ngoài đi theo phục vụ đoàn khách nước ngoài phải hoàn thiện và nộp đủ hồ sơ theo quy định;</w:t>
      </w:r>
    </w:p>
    <w:p w:rsidR="00DF7695" w:rsidRPr="00AE437E" w:rsidRDefault="00550390" w:rsidP="006B5DA6">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01 ngày làm việc kể từ ngày nhận đủ hồ sơ hợp lệ, cơ quan cấp giấy phép sử dụng tần số vô tuyến điện gửi văn bản kèm theo bản sao hồ sơ đề nghị cấp, gia hạn, sửa đổi,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nội dung giấy phép của phóng viên nước ngoài đi theo phục vụ đoàn khách nước ngoài đến cơ quan chuyên môn thuộc Bộ Công an;</w:t>
      </w:r>
    </w:p>
    <w:p w:rsidR="00DF7695" w:rsidRPr="00AE437E" w:rsidRDefault="00550390" w:rsidP="006B5DA6">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Trong thời hạn 05 ngày làm việc kể từ ngày cơ quan cấp giấy phép sử dụng tần số vô tuyến điện gửi văn bản, cơ quan chuyên môn thuộc Bộ Công an có ý kiến b</w:t>
      </w:r>
      <w:r w:rsidRPr="00AE437E">
        <w:rPr>
          <w:rStyle w:val="BodyTextChar1"/>
          <w:rFonts w:ascii="Arial" w:hAnsi="Arial" w:cs="Arial"/>
          <w:color w:val="000000"/>
          <w:sz w:val="20"/>
          <w:szCs w:val="20"/>
          <w:lang w:eastAsia="vi-VN"/>
        </w:rPr>
        <w:t>ằ</w:t>
      </w:r>
      <w:r w:rsidR="00DF7695" w:rsidRPr="00AE437E">
        <w:rPr>
          <w:rStyle w:val="BodyTextChar1"/>
          <w:rFonts w:ascii="Arial" w:hAnsi="Arial" w:cs="Arial"/>
          <w:color w:val="000000"/>
          <w:sz w:val="20"/>
          <w:szCs w:val="20"/>
          <w:lang w:eastAsia="vi-VN"/>
        </w:rPr>
        <w:t>ng văn bản gửi cơ quan cấp giấy phép sử dụng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trường hợp cần phải </w:t>
      </w:r>
      <w:r w:rsidR="00F30385" w:rsidRPr="00AE437E">
        <w:rPr>
          <w:rStyle w:val="BodyTextChar1"/>
          <w:rFonts w:ascii="Arial" w:hAnsi="Arial" w:cs="Arial"/>
          <w:color w:val="000000"/>
          <w:sz w:val="20"/>
          <w:szCs w:val="20"/>
          <w:lang w:eastAsia="vi-VN"/>
        </w:rPr>
        <w:t xml:space="preserve">có </w:t>
      </w:r>
      <w:r w:rsidR="00400D7E" w:rsidRPr="00AE437E">
        <w:rPr>
          <w:rStyle w:val="BodyTextChar1"/>
          <w:rFonts w:ascii="Arial" w:hAnsi="Arial" w:cs="Arial"/>
          <w:color w:val="000000"/>
          <w:sz w:val="20"/>
          <w:szCs w:val="20"/>
          <w:lang w:eastAsia="vi-VN"/>
        </w:rPr>
        <w:t>thêm</w:t>
      </w:r>
      <w:r w:rsidRPr="00AE437E">
        <w:rPr>
          <w:rStyle w:val="BodyTextChar1"/>
          <w:rFonts w:ascii="Arial" w:hAnsi="Arial" w:cs="Arial"/>
          <w:color w:val="000000"/>
          <w:sz w:val="20"/>
          <w:szCs w:val="20"/>
          <w:lang w:eastAsia="vi-VN"/>
        </w:rPr>
        <w:t xml:space="preserve"> thời gian xem xét, cơ quan chuyên môn thuộc Bộ Công an có văn bản thông báo gửi cơ quan cấp giấy phép sử dụng tần số vô tuyến điện, nhưng tổng thời hạn xử lý không quá 14 ngày;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Trong thời hạn 05 ngày làm việc kể từ ngày nhận được văn bản của cơ quan chuyên môn thuộc Bộ Công an, cơ quan cấp </w:t>
      </w:r>
      <w:r w:rsidR="00E37510" w:rsidRPr="00AE437E">
        <w:rPr>
          <w:rStyle w:val="BodyTextChar1"/>
          <w:rFonts w:ascii="Arial" w:hAnsi="Arial" w:cs="Arial"/>
          <w:color w:val="000000"/>
          <w:sz w:val="20"/>
          <w:szCs w:val="20"/>
          <w:lang w:eastAsia="vi-VN"/>
        </w:rPr>
        <w:t>giấy</w:t>
      </w:r>
      <w:r w:rsidRPr="00AE437E">
        <w:rPr>
          <w:rStyle w:val="BodyTextChar1"/>
          <w:rFonts w:ascii="Arial" w:hAnsi="Arial" w:cs="Arial"/>
          <w:color w:val="000000"/>
          <w:sz w:val="20"/>
          <w:szCs w:val="20"/>
          <w:lang w:eastAsia="vi-VN"/>
        </w:rPr>
        <w:t xml:space="preserve"> phép sử dụng </w:t>
      </w:r>
      <w:r w:rsidR="003D294F" w:rsidRPr="00AE437E">
        <w:rPr>
          <w:rStyle w:val="BodyTextChar1"/>
          <w:rFonts w:ascii="Arial" w:hAnsi="Arial" w:cs="Arial"/>
          <w:color w:val="000000"/>
          <w:sz w:val="20"/>
          <w:szCs w:val="20"/>
          <w:lang w:eastAsia="vi-VN"/>
        </w:rPr>
        <w:t>tần số</w:t>
      </w:r>
      <w:r w:rsidRPr="00AE437E">
        <w:rPr>
          <w:rStyle w:val="BodyTextChar1"/>
          <w:rFonts w:ascii="Arial" w:hAnsi="Arial" w:cs="Arial"/>
          <w:color w:val="000000"/>
          <w:sz w:val="20"/>
          <w:szCs w:val="20"/>
          <w:lang w:eastAsia="vi-VN"/>
        </w:rPr>
        <w:t xml:space="preserve"> vô tuyến điện cấp giấy phép sử dụng tần số và thiết bị vô tuyến điện theo </w:t>
      </w:r>
      <w:r w:rsidR="00785DF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w:t>
      </w:r>
      <w:r w:rsidR="00550390"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xml:space="preserve">m quy định tại Phụ lục </w:t>
      </w:r>
      <w:r w:rsidRPr="00AE437E">
        <w:rPr>
          <w:rStyle w:val="BodyTextChar1"/>
          <w:rFonts w:ascii="Arial" w:hAnsi="Arial" w:cs="Arial"/>
          <w:color w:val="000000"/>
          <w:sz w:val="20"/>
          <w:szCs w:val="20"/>
          <w:lang w:val="en-US"/>
        </w:rPr>
        <w:t xml:space="preserve">III </w:t>
      </w:r>
      <w:r w:rsidRPr="00AE437E">
        <w:rPr>
          <w:rStyle w:val="BodyTextChar1"/>
          <w:rFonts w:ascii="Arial" w:hAnsi="Arial" w:cs="Arial"/>
          <w:color w:val="000000"/>
          <w:sz w:val="20"/>
          <w:szCs w:val="20"/>
          <w:lang w:eastAsia="vi-VN"/>
        </w:rPr>
        <w:t>ban hành kèm theo Nghị định này hoặc từ chối cấp giấy phép và nêu rõ lý do, đồng thời thông báo kết quả cho cơ quan chuyên môn thuộc Bộ Công an và Bộ Ngoại giao.</w:t>
      </w:r>
    </w:p>
    <w:p w:rsidR="00DF7695" w:rsidRPr="00AE437E" w:rsidRDefault="00550390" w:rsidP="006B5DA6">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 xml:space="preserve">Trình tự, thủ tục và thời hạn giải quyết hồ sơ đề nghị </w:t>
      </w:r>
      <w:r w:rsidR="005C1E62"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giấy phép đối với cơ quan đại diện nước ngoài, đoàn khách nước ngoài, phóng viên nước ngoài đi theo phục vụ đoàn khách nước ngoài;</w:t>
      </w:r>
    </w:p>
    <w:p w:rsidR="00DF7695" w:rsidRPr="00AE437E" w:rsidRDefault="00550390"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Cơ quan đại diện nước ngoài, đoàn khách nước ngoài, phóng viên nước ngoài đi theo phục vụ đoàn khách nước ngoài nộp 01 bộ hồ sơ theo quy định tại khoản 4 Điều 13 Nghị định này đến cơ quan cấp giấy phép sử dụng tần số vô tuyến điện;</w:t>
      </w:r>
    </w:p>
    <w:p w:rsidR="00DF7695" w:rsidRPr="00AE437E" w:rsidRDefault="00550390" w:rsidP="006B5DA6">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Cơ quan cấp giấy phép sử dụng tần số vô tuyến điện kiểm tra tính hợp lệ của hồ sơ. Trường hợp hồ sơ chưa đầy đủ, chưa đúng quy định về thành ph</w:t>
      </w:r>
      <w:r w:rsidRPr="00AE437E">
        <w:rPr>
          <w:rStyle w:val="BodyTextChar1"/>
          <w:rFonts w:ascii="Arial" w:hAnsi="Arial" w:cs="Arial"/>
          <w:color w:val="000000"/>
          <w:sz w:val="20"/>
          <w:szCs w:val="20"/>
          <w:lang w:eastAsia="vi-VN"/>
        </w:rPr>
        <w:t>ầ</w:t>
      </w:r>
      <w:r w:rsidR="00DF7695" w:rsidRPr="00AE437E">
        <w:rPr>
          <w:rStyle w:val="BodyTextChar1"/>
          <w:rFonts w:ascii="Arial" w:hAnsi="Arial" w:cs="Arial"/>
          <w:color w:val="000000"/>
          <w:sz w:val="20"/>
          <w:szCs w:val="20"/>
          <w:lang w:eastAsia="vi-VN"/>
        </w:rPr>
        <w:t xml:space="preserve">n hồ sơ hoặc có nội dung cần bổ sung, làm rõ, trong thời hạn 03 ngày làm việc kể từ ngày nhận được hồ sơ, cơ quan cấp giấy phép sử dụng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thông báo, hướng dẫn cơ quan đại diện nước ngoài, đoàn khách nước ngoài, phóng viên nước ngoài đi theo phục vụ đoàn khách nước ngoài bổ sung, hoàn thiện hồ sơ; trong thời hạn 03 ngày làm việc kể từ ngày cơ quan cấp giấy phép sử dụng tần số vô tuyến điện gửi thông báo, cơ quan đại diện nước ngoài, đoàn khách nước ngoài, phóng viên nước ngoài đi theo phục vụ đoàn khách nước ngoài phải hoàn thiện và nộp đủ hồ sơ theo quy định;</w:t>
      </w:r>
    </w:p>
    <w:p w:rsidR="00DF7695" w:rsidRPr="00AE437E" w:rsidRDefault="00550390" w:rsidP="0033174E">
      <w:pPr>
        <w:pStyle w:val="BodyText"/>
        <w:shd w:val="clear" w:color="auto" w:fill="auto"/>
        <w:tabs>
          <w:tab w:val="left" w:pos="919"/>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05 ngày làm việc kể từ ngày nhận đủ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cơ quan cấp giấy phép sử dụng tần số vô tuyến điện </w:t>
      </w:r>
      <w:r w:rsidR="00EF3490"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giấy phép theo mẫu quy định tại Phụ lục </w:t>
      </w:r>
      <w:r w:rsidR="00DF7695" w:rsidRPr="00AE437E">
        <w:rPr>
          <w:rStyle w:val="BodyTextChar1"/>
          <w:rFonts w:ascii="Arial" w:hAnsi="Arial" w:cs="Arial"/>
          <w:color w:val="000000"/>
          <w:sz w:val="20"/>
          <w:szCs w:val="20"/>
          <w:lang w:val="en-US"/>
        </w:rPr>
        <w:t xml:space="preserve">III </w:t>
      </w:r>
      <w:r w:rsidR="00DF7695" w:rsidRPr="00AE437E">
        <w:rPr>
          <w:rStyle w:val="BodyTextChar1"/>
          <w:rFonts w:ascii="Arial" w:hAnsi="Arial" w:cs="Arial"/>
          <w:color w:val="000000"/>
          <w:sz w:val="20"/>
          <w:szCs w:val="20"/>
          <w:lang w:eastAsia="vi-VN"/>
        </w:rPr>
        <w:t>ban hành kèm theo Nghị định này hoặc từ chối cấp đổi giấy phép và nêu rõ lý do.</w:t>
      </w:r>
    </w:p>
    <w:p w:rsidR="00550390" w:rsidRPr="00AE437E" w:rsidRDefault="00550390" w:rsidP="006B5DA6">
      <w:pPr>
        <w:rPr>
          <w:rStyle w:val="BodyTextChar1"/>
          <w:rFonts w:ascii="Arial" w:hAnsi="Arial" w:cs="Arial"/>
          <w:b/>
          <w:bCs/>
          <w:sz w:val="20"/>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5</w:t>
      </w:r>
    </w:p>
    <w:p w:rsidR="00DF7695" w:rsidRPr="00AE437E" w:rsidRDefault="00FE56D2" w:rsidP="006B5DA6">
      <w:pPr>
        <w:rPr>
          <w:rStyle w:val="BodyTextChar1"/>
          <w:rFonts w:ascii="Arial" w:hAnsi="Arial" w:cs="Arial"/>
          <w:b/>
          <w:bCs/>
          <w:sz w:val="20"/>
          <w:szCs w:val="20"/>
        </w:rPr>
      </w:pPr>
      <w:r w:rsidRPr="00AE437E">
        <w:rPr>
          <w:rStyle w:val="BodyTextChar1"/>
          <w:rFonts w:ascii="Arial" w:hAnsi="Arial" w:cs="Arial"/>
          <w:b/>
          <w:bCs/>
          <w:sz w:val="20"/>
          <w:szCs w:val="20"/>
        </w:rPr>
        <w:t>CẤP</w:t>
      </w:r>
      <w:r w:rsidR="00DF7695" w:rsidRPr="00AE437E">
        <w:rPr>
          <w:rStyle w:val="BodyTextChar1"/>
          <w:rFonts w:ascii="Arial" w:hAnsi="Arial" w:cs="Arial"/>
          <w:b/>
          <w:bCs/>
          <w:sz w:val="20"/>
          <w:szCs w:val="20"/>
        </w:rPr>
        <w:t xml:space="preserve">, </w:t>
      </w:r>
      <w:r w:rsidR="00071530" w:rsidRPr="00AE437E">
        <w:rPr>
          <w:rStyle w:val="BodyTextChar1"/>
          <w:rFonts w:ascii="Arial" w:hAnsi="Arial" w:cs="Arial"/>
          <w:b/>
          <w:bCs/>
          <w:sz w:val="20"/>
          <w:szCs w:val="20"/>
        </w:rPr>
        <w:t>CẤP ĐỔI</w:t>
      </w:r>
      <w:r w:rsidR="00DF7695" w:rsidRPr="00AE437E">
        <w:rPr>
          <w:rStyle w:val="BodyTextChar1"/>
          <w:rFonts w:ascii="Arial" w:hAnsi="Arial" w:cs="Arial"/>
          <w:b/>
          <w:bCs/>
          <w:sz w:val="20"/>
          <w:szCs w:val="20"/>
        </w:rPr>
        <w:t xml:space="preserve">, GIA HẠN, SỬA </w:t>
      </w:r>
      <w:r w:rsidR="00E37510" w:rsidRPr="00AE437E">
        <w:rPr>
          <w:rStyle w:val="BodyTextChar1"/>
          <w:rFonts w:ascii="Arial" w:hAnsi="Arial" w:cs="Arial"/>
          <w:b/>
          <w:bCs/>
          <w:sz w:val="20"/>
          <w:szCs w:val="20"/>
        </w:rPr>
        <w:t>ĐỔI</w:t>
      </w:r>
      <w:r w:rsidR="00DF7695" w:rsidRPr="00AE437E">
        <w:rPr>
          <w:rStyle w:val="BodyTextChar1"/>
          <w:rFonts w:ascii="Arial" w:hAnsi="Arial" w:cs="Arial"/>
          <w:b/>
          <w:bCs/>
          <w:sz w:val="20"/>
          <w:szCs w:val="20"/>
        </w:rPr>
        <w:t>, B</w:t>
      </w:r>
      <w:r w:rsidR="00550390" w:rsidRPr="00AE437E">
        <w:rPr>
          <w:rStyle w:val="BodyTextChar1"/>
          <w:rFonts w:ascii="Arial" w:hAnsi="Arial" w:cs="Arial"/>
          <w:b/>
          <w:bCs/>
          <w:sz w:val="20"/>
          <w:szCs w:val="20"/>
        </w:rPr>
        <w:t>Ổ SUNG</w:t>
      </w:r>
      <w:r w:rsidR="00C30BD3">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NỘI DUNG</w:t>
      </w:r>
      <w:r w:rsidR="00550390"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lang w:val="en-US"/>
        </w:rPr>
        <w:t>GI</w:t>
      </w:r>
      <w:r w:rsidR="00550390" w:rsidRPr="00AE437E">
        <w:rPr>
          <w:rStyle w:val="BodyTextChar1"/>
          <w:rFonts w:ascii="Arial" w:hAnsi="Arial" w:cs="Arial"/>
          <w:b/>
          <w:bCs/>
          <w:sz w:val="20"/>
          <w:szCs w:val="20"/>
        </w:rPr>
        <w:t>Ấ</w:t>
      </w:r>
      <w:r w:rsidR="00DF7695" w:rsidRPr="00AE437E">
        <w:rPr>
          <w:rStyle w:val="BodyTextChar1"/>
          <w:rFonts w:ascii="Arial" w:hAnsi="Arial" w:cs="Arial"/>
          <w:b/>
          <w:bCs/>
          <w:sz w:val="20"/>
          <w:szCs w:val="20"/>
          <w:lang w:val="en-US"/>
        </w:rPr>
        <w:t xml:space="preserve">Y </w:t>
      </w:r>
      <w:r w:rsidR="00DF7695" w:rsidRPr="00AE437E">
        <w:rPr>
          <w:rStyle w:val="BodyTextChar1"/>
          <w:rFonts w:ascii="Arial" w:hAnsi="Arial" w:cs="Arial"/>
          <w:b/>
          <w:bCs/>
          <w:sz w:val="20"/>
          <w:szCs w:val="20"/>
        </w:rPr>
        <w:t xml:space="preserve">PHÉP SỬ DỤNG </w:t>
      </w:r>
      <w:r w:rsidR="00126C35" w:rsidRPr="00AE437E">
        <w:rPr>
          <w:rStyle w:val="BodyTextChar1"/>
          <w:rFonts w:ascii="Arial" w:hAnsi="Arial" w:cs="Arial"/>
          <w:b/>
          <w:bCs/>
          <w:sz w:val="20"/>
          <w:szCs w:val="20"/>
        </w:rPr>
        <w:t>TẦN SỐ</w:t>
      </w:r>
      <w:r w:rsidR="00DF7695" w:rsidRPr="00AE437E">
        <w:rPr>
          <w:rStyle w:val="BodyTextChar1"/>
          <w:rFonts w:ascii="Arial" w:hAnsi="Arial" w:cs="Arial"/>
          <w:b/>
          <w:bCs/>
          <w:sz w:val="20"/>
          <w:szCs w:val="20"/>
        </w:rPr>
        <w:t xml:space="preserve"> VÀ QUỸ ĐẠO V</w:t>
      </w:r>
      <w:r w:rsidR="00550390" w:rsidRPr="00AE437E">
        <w:rPr>
          <w:rStyle w:val="BodyTextChar1"/>
          <w:rFonts w:ascii="Arial" w:hAnsi="Arial" w:cs="Arial"/>
          <w:b/>
          <w:bCs/>
          <w:sz w:val="20"/>
          <w:szCs w:val="20"/>
        </w:rPr>
        <w:t>Ệ</w:t>
      </w:r>
      <w:r w:rsidR="00DF7695" w:rsidRPr="00AE437E">
        <w:rPr>
          <w:rStyle w:val="BodyTextChar1"/>
          <w:rFonts w:ascii="Arial" w:hAnsi="Arial" w:cs="Arial"/>
          <w:b/>
          <w:bCs/>
          <w:sz w:val="20"/>
          <w:szCs w:val="20"/>
        </w:rPr>
        <w:t xml:space="preserve"> TINH</w:t>
      </w:r>
    </w:p>
    <w:p w:rsidR="00550390" w:rsidRPr="00AE437E" w:rsidRDefault="00550390"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15. Hồ sơ đề nghị cấp, cấp đổi, gia hạn, sửa đổi, bổ sung nội dung giấy phép </w:t>
      </w:r>
      <w:r w:rsidR="00550390" w:rsidRPr="00AE437E">
        <w:rPr>
          <w:rStyle w:val="BodyTextChar1"/>
          <w:rFonts w:ascii="Arial" w:hAnsi="Arial" w:cs="Arial"/>
          <w:b/>
          <w:bCs/>
          <w:color w:val="000000"/>
          <w:sz w:val="20"/>
          <w:szCs w:val="20"/>
          <w:lang w:eastAsia="vi-VN"/>
        </w:rPr>
        <w:t>sử</w:t>
      </w:r>
      <w:r w:rsidRPr="00AE437E">
        <w:rPr>
          <w:rStyle w:val="BodyTextChar1"/>
          <w:rFonts w:ascii="Arial" w:hAnsi="Arial" w:cs="Arial"/>
          <w:b/>
          <w:bCs/>
          <w:color w:val="000000"/>
          <w:sz w:val="20"/>
          <w:szCs w:val="20"/>
          <w:lang w:eastAsia="vi-VN"/>
        </w:rPr>
        <w:t xml:space="preserve"> dụng tần số và quỹ đạo vệ tinh</w:t>
      </w:r>
    </w:p>
    <w:p w:rsidR="00DF7695" w:rsidRPr="00AE437E" w:rsidRDefault="00550390" w:rsidP="006B5DA6">
      <w:pPr>
        <w:pStyle w:val="BodyText"/>
        <w:shd w:val="clear" w:color="auto" w:fill="auto"/>
        <w:tabs>
          <w:tab w:val="left" w:pos="89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Bản khai đề nghị cấp, cấp đổi, gia hạn, sửa đổi, bổ sung nội dung giấy phép sử dụng tần số và quỹ đạo vệ tinh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3 quy định tại Phụ lục II ban hành kèm theo Nghị định này.</w:t>
      </w:r>
    </w:p>
    <w:p w:rsidR="00DF7695" w:rsidRPr="00AE437E" w:rsidRDefault="00550390" w:rsidP="006B5DA6">
      <w:pPr>
        <w:pStyle w:val="BodyText"/>
        <w:shd w:val="clear" w:color="auto" w:fill="auto"/>
        <w:tabs>
          <w:tab w:val="left" w:pos="88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Cam kết đáp ứng các điều kiện quy định tại khoản 2 Điều 21 Luật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đề án hoặc dự án được cấp có thẩm quyền phê duyệt (áp dụng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đề nghị cấp, sửa đổi, bổ sung nội dung giấy phép).</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16. Trình tự giải quyết hồ sơ đề nghị cấp, cấp đổi, gia hạn, sửa đổi, bổ sung nội dung giấy phép sử dụng tần số và quỹ đạo vệ tinh</w:t>
      </w:r>
    </w:p>
    <w:p w:rsidR="00DF7695" w:rsidRPr="00AE437E" w:rsidRDefault="00550390" w:rsidP="006B5DA6">
      <w:pPr>
        <w:pStyle w:val="BodyText"/>
        <w:shd w:val="clear" w:color="auto" w:fill="auto"/>
        <w:tabs>
          <w:tab w:val="left" w:pos="88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Tổ chức nộp 01 bộ hồ sơ đề nghị cấp, cấp đổi, gia hạn, sửa đổi, bổ sung nội dung giấy phép đến cơ quan cấp giấy phép sử dụng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w:t>
      </w:r>
    </w:p>
    <w:p w:rsidR="00DF7695" w:rsidRPr="00AE437E" w:rsidRDefault="00550390" w:rsidP="006B5DA6">
      <w:pPr>
        <w:pStyle w:val="BodyText"/>
        <w:shd w:val="clear" w:color="auto" w:fill="auto"/>
        <w:tabs>
          <w:tab w:val="left" w:pos="89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Cơ quan cấp giấy phép sử dụng tần số vô tuyến điện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Trường hợp hồ sơ chưa đầy đủ, chưa đúng quy định </w:t>
      </w:r>
      <w:r w:rsidR="000F2D4F" w:rsidRPr="00AE437E">
        <w:rPr>
          <w:rStyle w:val="BodyTextChar1"/>
          <w:rFonts w:ascii="Arial" w:hAnsi="Arial" w:cs="Arial"/>
          <w:color w:val="000000"/>
          <w:sz w:val="20"/>
          <w:szCs w:val="20"/>
          <w:lang w:eastAsia="vi-VN"/>
        </w:rPr>
        <w:t>về</w:t>
      </w:r>
      <w:r w:rsidR="00DF7695" w:rsidRPr="00AE437E">
        <w:rPr>
          <w:rStyle w:val="BodyTextChar1"/>
          <w:rFonts w:ascii="Arial" w:hAnsi="Arial" w:cs="Arial"/>
          <w:color w:val="000000"/>
          <w:sz w:val="20"/>
          <w:szCs w:val="20"/>
          <w:lang w:eastAsia="vi-VN"/>
        </w:rPr>
        <w:t xml:space="preserve"> thành phần hồ sơ thì trong thời hạn 05 ngày làm việc kể từ ngày nhận được hồ sơ, cơ quan cấp giấy phép sử dụng tần số vô tuyến điện thông </w:t>
      </w:r>
      <w:r w:rsidR="00DF7695" w:rsidRPr="00AE437E">
        <w:rPr>
          <w:rStyle w:val="BodyTextChar1"/>
          <w:rFonts w:ascii="Arial" w:hAnsi="Arial" w:cs="Arial"/>
          <w:color w:val="000000"/>
          <w:sz w:val="20"/>
          <w:szCs w:val="20"/>
          <w:lang w:eastAsia="vi-VN"/>
        </w:rPr>
        <w:lastRenderedPageBreak/>
        <w:t>báo, hướng dẫn tổ chức bổ sung, hoàn thiện hồ sơ.</w:t>
      </w:r>
    </w:p>
    <w:p w:rsidR="00DF7695" w:rsidRPr="00AE437E" w:rsidRDefault="00550390" w:rsidP="006B5DA6">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cấp, gia hạn, sửa đổi, bổ sung nội dung giấy phép:</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thời hạn 05 ngày làm việc kể từ ngày nhận đủ hồ sơ </w:t>
      </w:r>
      <w:r w:rsidR="00432EE3" w:rsidRPr="00AE437E">
        <w:rPr>
          <w:rStyle w:val="BodyTextChar1"/>
          <w:rFonts w:ascii="Arial" w:hAnsi="Arial" w:cs="Arial"/>
          <w:color w:val="000000"/>
          <w:sz w:val="20"/>
          <w:szCs w:val="20"/>
          <w:lang w:eastAsia="vi-VN"/>
        </w:rPr>
        <w:t>hợp lệ</w:t>
      </w:r>
      <w:r w:rsidRPr="00AE437E">
        <w:rPr>
          <w:rStyle w:val="BodyTextChar1"/>
          <w:rFonts w:ascii="Arial" w:hAnsi="Arial" w:cs="Arial"/>
          <w:color w:val="000000"/>
          <w:sz w:val="20"/>
          <w:szCs w:val="20"/>
          <w:lang w:eastAsia="vi-VN"/>
        </w:rPr>
        <w:t>, cơ quan cấp giấy phép sử dụng tần số vô tuyến điện gửi văn bản kèm theo bản sao hồ sơ đề nghị cấp giấy phép để lấy ý kiến của cơ quan chuyên môn thuộc Bộ Công an.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thời hạn 10 ngày kể từ ngày cơ quan cấp giấy phép sử dụng tần số vô tuyến điện gửi văn bản, cơ quan chuyên môn thuộc Bộ Công an có ý kiến bằng văn bản.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thời hạn 40 ngày kể từ ngày nhận được ý kiến bằng văn bản của cơ quan chuyên môn thuộc Bộ Công an, cơ quan cấp giấy phép sử dụng tần số vô tuyến điện cấp, gia hạn, sửa đổi, bổ sung nội dung giấy phép theo mẫu quy định tại Phụ lục </w:t>
      </w:r>
      <w:r w:rsidRPr="00AE437E">
        <w:rPr>
          <w:rStyle w:val="BodyTextChar1"/>
          <w:rFonts w:ascii="Arial" w:hAnsi="Arial" w:cs="Arial"/>
          <w:color w:val="000000"/>
          <w:sz w:val="20"/>
          <w:szCs w:val="20"/>
          <w:lang w:val="en-US"/>
        </w:rPr>
        <w:t xml:space="preserve">III </w:t>
      </w:r>
      <w:r w:rsidRPr="00AE437E">
        <w:rPr>
          <w:rStyle w:val="BodyTextChar1"/>
          <w:rFonts w:ascii="Arial" w:hAnsi="Arial" w:cs="Arial"/>
          <w:color w:val="000000"/>
          <w:sz w:val="20"/>
          <w:szCs w:val="20"/>
          <w:lang w:eastAsia="vi-VN"/>
        </w:rPr>
        <w:t>ban hành kèm theo Nghị định này hoặc từ chối cấp, gia hạn, sửa đổi, bổ sung nội dung giấy phép và nêu rõ lý do.</w:t>
      </w:r>
    </w:p>
    <w:p w:rsidR="00DF7695" w:rsidRPr="00AE437E" w:rsidRDefault="00550390" w:rsidP="006B5DA6">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 xml:space="preserve">Đối với trường hợp </w:t>
      </w:r>
      <w:r w:rsidR="00E37510"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giấy phép:</w:t>
      </w:r>
    </w:p>
    <w:p w:rsidR="00DF7695" w:rsidRPr="00AE437E" w:rsidRDefault="00DF7695" w:rsidP="0033174E">
      <w:pPr>
        <w:pStyle w:val="BodyText"/>
        <w:shd w:val="clear" w:color="auto" w:fill="auto"/>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thời hạn 14 ngày kể từ ngày nhận đủ hồ sơ </w:t>
      </w:r>
      <w:r w:rsidR="00432EE3" w:rsidRPr="00AE437E">
        <w:rPr>
          <w:rStyle w:val="BodyTextChar1"/>
          <w:rFonts w:ascii="Arial" w:hAnsi="Arial" w:cs="Arial"/>
          <w:color w:val="000000"/>
          <w:sz w:val="20"/>
          <w:szCs w:val="20"/>
          <w:lang w:eastAsia="vi-VN"/>
        </w:rPr>
        <w:t>hợp lệ</w:t>
      </w:r>
      <w:r w:rsidRPr="00AE437E">
        <w:rPr>
          <w:rStyle w:val="BodyTextChar1"/>
          <w:rFonts w:ascii="Arial" w:hAnsi="Arial" w:cs="Arial"/>
          <w:color w:val="000000"/>
          <w:sz w:val="20"/>
          <w:szCs w:val="20"/>
          <w:lang w:eastAsia="vi-VN"/>
        </w:rPr>
        <w:t xml:space="preserve">, cơ quan cấp giấy phép sử dụng tần số vô tuyến điện cấp đổi giấy phép theo mẫu quy định tại Phụ lục </w:t>
      </w:r>
      <w:r w:rsidRPr="00AE437E">
        <w:rPr>
          <w:rStyle w:val="BodyTextChar1"/>
          <w:rFonts w:ascii="Arial" w:hAnsi="Arial" w:cs="Arial"/>
          <w:color w:val="000000"/>
          <w:sz w:val="20"/>
          <w:szCs w:val="20"/>
          <w:lang w:val="en-US"/>
        </w:rPr>
        <w:t xml:space="preserve">III </w:t>
      </w:r>
      <w:r w:rsidRPr="00AE437E">
        <w:rPr>
          <w:rStyle w:val="BodyTextChar1"/>
          <w:rFonts w:ascii="Arial" w:hAnsi="Arial" w:cs="Arial"/>
          <w:color w:val="000000"/>
          <w:sz w:val="20"/>
          <w:szCs w:val="20"/>
          <w:lang w:eastAsia="vi-VN"/>
        </w:rPr>
        <w:t>ban hành kèm theo Nghị định này hoặc từ chối cấp đổi giấy phép và nêu rõ lý do.</w:t>
      </w:r>
    </w:p>
    <w:p w:rsidR="00697DF8" w:rsidRPr="00AE437E" w:rsidRDefault="00697DF8" w:rsidP="006B5DA6">
      <w:pPr>
        <w:rPr>
          <w:rStyle w:val="BodyTextChar1"/>
          <w:rFonts w:ascii="Arial" w:hAnsi="Arial" w:cs="Arial"/>
          <w:b/>
          <w:bCs/>
          <w:sz w:val="20"/>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6</w:t>
      </w:r>
    </w:p>
    <w:p w:rsidR="00DF7695" w:rsidRPr="00AE437E" w:rsidRDefault="00126C35" w:rsidP="006B5DA6">
      <w:pPr>
        <w:rPr>
          <w:rStyle w:val="BodyTextChar1"/>
          <w:rFonts w:ascii="Arial" w:hAnsi="Arial" w:cs="Arial"/>
          <w:b/>
          <w:bCs/>
          <w:sz w:val="20"/>
          <w:szCs w:val="20"/>
        </w:rPr>
      </w:pPr>
      <w:r w:rsidRPr="00AE437E">
        <w:rPr>
          <w:rStyle w:val="BodyTextChar1"/>
          <w:rFonts w:ascii="Arial" w:hAnsi="Arial" w:cs="Arial"/>
          <w:b/>
          <w:bCs/>
          <w:sz w:val="20"/>
          <w:szCs w:val="20"/>
        </w:rPr>
        <w:t>CẤP GIẤY</w:t>
      </w:r>
      <w:r w:rsidR="00DF7695" w:rsidRPr="00AE437E">
        <w:rPr>
          <w:rStyle w:val="BodyTextChar1"/>
          <w:rFonts w:ascii="Arial" w:hAnsi="Arial" w:cs="Arial"/>
          <w:b/>
          <w:bCs/>
          <w:sz w:val="20"/>
          <w:szCs w:val="20"/>
        </w:rPr>
        <w:t xml:space="preserve"> PHÉP SỬ DỤNG BĂNG T</w:t>
      </w:r>
      <w:r w:rsidR="00697DF8" w:rsidRPr="00AE437E">
        <w:rPr>
          <w:rStyle w:val="BodyTextChar1"/>
          <w:rFonts w:ascii="Arial" w:hAnsi="Arial" w:cs="Arial"/>
          <w:b/>
          <w:bCs/>
          <w:sz w:val="20"/>
          <w:szCs w:val="20"/>
        </w:rPr>
        <w:t>Ầ</w:t>
      </w:r>
      <w:r w:rsidR="00DF7695" w:rsidRPr="00AE437E">
        <w:rPr>
          <w:rStyle w:val="BodyTextChar1"/>
          <w:rFonts w:ascii="Arial" w:hAnsi="Arial" w:cs="Arial"/>
          <w:b/>
          <w:bCs/>
          <w:sz w:val="20"/>
          <w:szCs w:val="20"/>
        </w:rPr>
        <w:t xml:space="preserve">N THÔNG QUA </w:t>
      </w:r>
      <w:r w:rsidR="00785DFD" w:rsidRPr="00AE437E">
        <w:rPr>
          <w:rStyle w:val="BodyTextChar1"/>
          <w:rFonts w:ascii="Arial" w:hAnsi="Arial" w:cs="Arial"/>
          <w:b/>
          <w:bCs/>
          <w:sz w:val="20"/>
          <w:szCs w:val="20"/>
        </w:rPr>
        <w:t>ĐẤU</w:t>
      </w:r>
      <w:r w:rsidR="00DF7695" w:rsidRPr="00AE437E">
        <w:rPr>
          <w:rStyle w:val="BodyTextChar1"/>
          <w:rFonts w:ascii="Arial" w:hAnsi="Arial" w:cs="Arial"/>
          <w:b/>
          <w:bCs/>
          <w:sz w:val="20"/>
          <w:szCs w:val="20"/>
        </w:rPr>
        <w:t xml:space="preserve"> GIÁ</w:t>
      </w:r>
      <w:r w:rsidR="00697DF8"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 xml:space="preserve">QUYỀN SỬ DỤNG </w:t>
      </w:r>
      <w:r w:rsidR="00E37510" w:rsidRPr="00AE437E">
        <w:rPr>
          <w:rStyle w:val="BodyTextChar1"/>
          <w:rFonts w:ascii="Arial" w:hAnsi="Arial" w:cs="Arial"/>
          <w:b/>
          <w:bCs/>
          <w:sz w:val="20"/>
          <w:szCs w:val="20"/>
        </w:rPr>
        <w:t>TẦN SỐ</w:t>
      </w:r>
      <w:r w:rsidR="00DF7695" w:rsidRPr="00AE437E">
        <w:rPr>
          <w:rStyle w:val="BodyTextChar1"/>
          <w:rFonts w:ascii="Arial" w:hAnsi="Arial" w:cs="Arial"/>
          <w:b/>
          <w:bCs/>
          <w:sz w:val="20"/>
          <w:szCs w:val="20"/>
        </w:rPr>
        <w:t xml:space="preserve"> VÔ TUYẾN ĐIỆN</w:t>
      </w:r>
    </w:p>
    <w:p w:rsidR="00697DF8" w:rsidRPr="00AE437E" w:rsidRDefault="00697DF8"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17. </w:t>
      </w:r>
      <w:r w:rsidR="00FF4BE0" w:rsidRPr="00AE437E">
        <w:rPr>
          <w:rStyle w:val="BodyTextChar1"/>
          <w:rFonts w:ascii="Arial" w:hAnsi="Arial" w:cs="Arial"/>
          <w:b/>
          <w:bCs/>
          <w:color w:val="000000"/>
          <w:sz w:val="20"/>
          <w:szCs w:val="20"/>
          <w:lang w:val="en-US"/>
        </w:rPr>
        <w:t>Phương</w:t>
      </w:r>
      <w:r w:rsidRPr="00AE437E">
        <w:rPr>
          <w:rStyle w:val="BodyTextChar1"/>
          <w:rFonts w:ascii="Arial" w:hAnsi="Arial" w:cs="Arial"/>
          <w:b/>
          <w:bCs/>
          <w:color w:val="000000"/>
          <w:sz w:val="20"/>
          <w:szCs w:val="20"/>
          <w:lang w:val="en-US"/>
        </w:rPr>
        <w:t xml:space="preserve"> </w:t>
      </w:r>
      <w:r w:rsidRPr="00AE437E">
        <w:rPr>
          <w:rStyle w:val="BodyTextChar1"/>
          <w:rFonts w:ascii="Arial" w:hAnsi="Arial" w:cs="Arial"/>
          <w:b/>
          <w:bCs/>
          <w:color w:val="000000"/>
          <w:sz w:val="20"/>
          <w:szCs w:val="20"/>
          <w:lang w:eastAsia="vi-VN"/>
        </w:rPr>
        <w:t>án tổ chức đấu giá</w:t>
      </w:r>
    </w:p>
    <w:p w:rsidR="00DF7695" w:rsidRPr="00AE437E" w:rsidRDefault="00697DF8" w:rsidP="006B5DA6">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Bộ trưởng Bộ Thông tin và Truyền thông phê duyệt phương án tổ chức đấu giá và tổ chức thực hiện việc đấu giá.</w:t>
      </w:r>
    </w:p>
    <w:p w:rsidR="00DF7695" w:rsidRPr="00AE437E" w:rsidRDefault="00697DF8" w:rsidP="006B5DA6">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Phương án tổ chức đấu giá gồm các nội dung chính sau đây:</w:t>
      </w:r>
    </w:p>
    <w:p w:rsidR="00DF7695" w:rsidRPr="00AE437E" w:rsidRDefault="00697DF8" w:rsidP="006B5DA6">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Yêu cầu cam kết triển khai mạng viễn thông để đảm bảo phát triển viễn thông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quy hoạch phát triển viễn thông quốc gia, hài hòa lợi ích của nhà nước, người dân và doanh nghiệp;</w:t>
      </w:r>
    </w:p>
    <w:p w:rsidR="00DF7695" w:rsidRPr="00AE437E" w:rsidRDefault="00697DF8" w:rsidP="006B5DA6">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Thông tin và điều kiện sử dụng băng tần, thời hạn của giấy phép sử dụng băng tần;</w:t>
      </w:r>
    </w:p>
    <w:p w:rsidR="00DF7695" w:rsidRPr="00AE437E" w:rsidRDefault="00697DF8" w:rsidP="006B5DA6">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Giá khởi điểm, bước giá và tiền đặt trước;</w:t>
      </w:r>
    </w:p>
    <w:p w:rsidR="00DF7695" w:rsidRPr="00AE437E" w:rsidRDefault="00697DF8" w:rsidP="006B5DA6">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Hình thức, phương thức đấu giá;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Xử lý tình huống đấu giá (nếu có).</w:t>
      </w:r>
    </w:p>
    <w:p w:rsidR="00DF7695" w:rsidRPr="00AE437E" w:rsidRDefault="00697DF8" w:rsidP="006B5DA6">
      <w:pPr>
        <w:pStyle w:val="BodyText"/>
        <w:shd w:val="clear" w:color="auto" w:fill="auto"/>
        <w:tabs>
          <w:tab w:val="left" w:pos="89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Phương án tổ chức đấu giá phải được thông báo công khai trên cổng thông tin điện tử của Bộ Thông tin và Truyền thông không muộn hơn 05 ngày làm việc kể từ ngày phê duyệt và chỉ được sử dụng cho một lần tổ chức đấu giá.</w:t>
      </w:r>
    </w:p>
    <w:p w:rsidR="00DF7695" w:rsidRPr="00AE437E" w:rsidRDefault="00697DF8" w:rsidP="006B5DA6">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Xử lý tình huống đấu giá trong trường hợp chỉ có một tổ chức đăng ký tham gia đấu giá, một tổ chức tham gia đấu giá, một tổ chức trả giá:</w:t>
      </w:r>
    </w:p>
    <w:p w:rsidR="00DF7695" w:rsidRPr="00AE437E" w:rsidRDefault="00697DF8" w:rsidP="006B5DA6">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Trường hợp đấu giá lại các khối băng tần sau cuộc đấu giá không thành, tại cuộc đấu giá lại, khi đã hết thời hạn đăng ký tham gia đấu giá mà chỉ có một tổ chức đăng ký tham gia đấu giá hoặc có nhiều tổ chức đăng ký tham gia đấu giá nhưng chỉ có một tổ chức tham gia cuộc đấu giá hoặc có nhiều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tham gia cuộc đấu giá nhưng chỉ có một tổ chức trả giá hoặc có nhiều tổ chức trả giá nhưng chỉ có một tổ chức trả giá cao nhất và trả giá ít nhất bằng giá khởi điểm thì khối băng tần được bán cho tổ chức đó. Việc bán khối băng tần cho tổ chức quy định tại khoản này phải được quy định tại phương án tổ chức đấu giá do Bộ trưởng Bộ Thông tin và Truyền thông phê duyệt;</w:t>
      </w:r>
    </w:p>
    <w:p w:rsidR="00DF7695" w:rsidRPr="00AE437E" w:rsidRDefault="00697DF8" w:rsidP="006B5DA6">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Việc đấu giá tài sản trong trư</w:t>
      </w:r>
      <w:r w:rsidRPr="00AE437E">
        <w:rPr>
          <w:rStyle w:val="BodyTextChar1"/>
          <w:rFonts w:ascii="Arial" w:hAnsi="Arial" w:cs="Arial"/>
          <w:color w:val="000000"/>
          <w:sz w:val="20"/>
          <w:szCs w:val="20"/>
          <w:lang w:eastAsia="vi-VN"/>
        </w:rPr>
        <w:t>ờ</w:t>
      </w:r>
      <w:r w:rsidR="00DF7695" w:rsidRPr="00AE437E">
        <w:rPr>
          <w:rStyle w:val="BodyTextChar1"/>
          <w:rFonts w:ascii="Arial" w:hAnsi="Arial" w:cs="Arial"/>
          <w:color w:val="000000"/>
          <w:sz w:val="20"/>
          <w:szCs w:val="20"/>
          <w:lang w:eastAsia="vi-VN"/>
        </w:rPr>
        <w:t>ng hợp quy định tại điểm a khoản này chỉ được tiến hành sau khi đã thực hiện đầy đủ trình tự, thủ tục đấu giá tài sản theo quy định của Luật Đấu giá tài sản, các văn bản quy định chi tiết Luật Đấu giá tài sản, quy định của Nghị định này và không có khiếu nại liên quan đến trình tự, thủ tục cho đến ngày tổ chức cuộc đấu giá;</w:t>
      </w:r>
    </w:p>
    <w:p w:rsidR="00DF7695" w:rsidRPr="00AE437E" w:rsidRDefault="00697DF8" w:rsidP="006B5DA6">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03 ngày làm việc kể từ ngày kết thúc cuộc đấu giá quy định tại điểm a khoản này, tổ chức đấu giá tài sản hoặc Hội đồng đấu giá tài sản gửi Bộ Thông tin và Truyền thông báo cáo về quá trình đấu giá và biên bản đấu giá. Biên bản đấu giá trong trường hợp này ngoài các nội dung theo quy định của pháp luật về đấu giá phải thể hiện quá trình đấu giá chỉ có một tổ chức đăng ký tham gia đấu giá hoặc có nhiều tổ chức đăng ký tham gia đấu giá nhưng chỉ có một tổ chức tham gia cuộc </w:t>
      </w:r>
      <w:r w:rsidR="00DF7695" w:rsidRPr="00AE437E">
        <w:rPr>
          <w:rStyle w:val="BodyTextChar1"/>
          <w:rFonts w:ascii="Arial" w:hAnsi="Arial" w:cs="Arial"/>
          <w:color w:val="000000"/>
          <w:sz w:val="20"/>
          <w:szCs w:val="20"/>
          <w:lang w:eastAsia="vi-VN"/>
        </w:rPr>
        <w:lastRenderedPageBreak/>
        <w:t xml:space="preserve">đấu giá hoặc có nhiều tổ chức tham gia cuộc đấu giá nhưng chỉ có một tổ chức trả giá hoặc có nhiều tổ chức trả giá nhưng chỉ có một tổ chức trả giá cao nhất và trả giá ít nhất bằng giá khởi </w:t>
      </w:r>
      <w:r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w:t>
      </w:r>
    </w:p>
    <w:p w:rsidR="00DF7695" w:rsidRPr="00AE437E" w:rsidRDefault="00697DF8" w:rsidP="006B5DA6">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Việc phê duyệt và công bố kết quả đấu giá được thực hiện theo quy định tại Điều 22 Nghị định này.</w:t>
      </w: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9" w:name="bookmark8"/>
      <w:bookmarkStart w:id="10" w:name="bookmark9"/>
      <w:r w:rsidRPr="00AE437E">
        <w:rPr>
          <w:rStyle w:val="Heading1"/>
          <w:rFonts w:ascii="Arial" w:hAnsi="Arial" w:cs="Arial"/>
          <w:b/>
          <w:bCs/>
          <w:color w:val="000000"/>
          <w:szCs w:val="20"/>
          <w:lang w:eastAsia="vi-VN"/>
        </w:rPr>
        <w:t xml:space="preserve">Điều 18. Giá </w:t>
      </w:r>
      <w:r w:rsidR="00697DF8" w:rsidRPr="00AE437E">
        <w:rPr>
          <w:rStyle w:val="Heading1"/>
          <w:rFonts w:ascii="Arial" w:hAnsi="Arial" w:cs="Arial"/>
          <w:b/>
          <w:bCs/>
          <w:color w:val="000000"/>
          <w:szCs w:val="20"/>
          <w:lang w:eastAsia="vi-VN"/>
        </w:rPr>
        <w:t>khởi</w:t>
      </w:r>
      <w:r w:rsidRPr="00AE437E">
        <w:rPr>
          <w:rStyle w:val="Heading1"/>
          <w:rFonts w:ascii="Arial" w:hAnsi="Arial" w:cs="Arial"/>
          <w:b/>
          <w:bCs/>
          <w:color w:val="000000"/>
          <w:szCs w:val="20"/>
          <w:lang w:eastAsia="vi-VN"/>
        </w:rPr>
        <w:t xml:space="preserve"> điểm</w:t>
      </w:r>
      <w:bookmarkEnd w:id="9"/>
      <w:bookmarkEnd w:id="10"/>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Giá khởi điểm của khối băng tần được xác định như sau:</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GKĐ</w:t>
      </w:r>
      <w:r w:rsidRPr="00AE437E">
        <w:rPr>
          <w:rStyle w:val="BodyTextChar1"/>
          <w:rFonts w:ascii="Arial" w:hAnsi="Arial" w:cs="Arial"/>
          <w:i/>
          <w:iCs/>
          <w:smallCaps/>
          <w:color w:val="000000"/>
          <w:sz w:val="20"/>
          <w:szCs w:val="20"/>
          <w:lang w:eastAsia="vi-VN"/>
        </w:rPr>
        <w:t xml:space="preserve"> = MTCS</w:t>
      </w:r>
      <w:r w:rsidRPr="00AE437E">
        <w:rPr>
          <w:rStyle w:val="BodyTextChar1"/>
          <w:rFonts w:ascii="Arial" w:hAnsi="Arial" w:cs="Arial"/>
          <w:i/>
          <w:iCs/>
          <w:smallCaps/>
          <w:color w:val="000000"/>
          <w:sz w:val="20"/>
          <w:szCs w:val="20"/>
          <w:vertAlign w:val="subscript"/>
          <w:lang w:eastAsia="vi-VN"/>
        </w:rPr>
        <w:t>MHz</w:t>
      </w:r>
      <w:r w:rsidRPr="00AE437E">
        <w:rPr>
          <w:rStyle w:val="BodyTextChar1"/>
          <w:rFonts w:ascii="Arial" w:hAnsi="Arial" w:cs="Arial"/>
          <w:color w:val="000000"/>
          <w:sz w:val="20"/>
          <w:szCs w:val="20"/>
          <w:lang w:eastAsia="vi-VN"/>
        </w:rPr>
        <w:t xml:space="preserve"> </w:t>
      </w:r>
      <w:r w:rsidR="00697DF8" w:rsidRPr="00AE437E">
        <w:rPr>
          <w:rStyle w:val="BodyTextChar1"/>
          <w:rFonts w:ascii="Arial" w:hAnsi="Arial" w:cs="Arial"/>
          <w:color w:val="000000"/>
          <w:sz w:val="20"/>
          <w:szCs w:val="20"/>
          <w:lang w:eastAsia="vi-VN"/>
        </w:rPr>
        <w:t>x</w:t>
      </w:r>
      <w:r w:rsidRPr="00AE437E">
        <w:rPr>
          <w:rStyle w:val="BodyTextChar1"/>
          <w:rFonts w:ascii="Arial" w:hAnsi="Arial" w:cs="Arial"/>
          <w:color w:val="000000"/>
          <w:sz w:val="20"/>
          <w:szCs w:val="20"/>
          <w:lang w:eastAsia="vi-VN"/>
        </w:rPr>
        <w:t xml:space="preserve"> </w:t>
      </w:r>
      <w:r w:rsidRPr="00AE437E">
        <w:rPr>
          <w:rStyle w:val="BodyTextChar1"/>
          <w:rFonts w:ascii="Arial" w:hAnsi="Arial" w:cs="Arial"/>
          <w:i/>
          <w:iCs/>
          <w:color w:val="000000"/>
          <w:sz w:val="20"/>
          <w:szCs w:val="20"/>
          <w:lang w:val="en-US"/>
        </w:rPr>
        <w:t>Bw</w:t>
      </w:r>
      <w:r w:rsidRPr="00AE437E">
        <w:rPr>
          <w:rStyle w:val="BodyTextChar1"/>
          <w:rFonts w:ascii="Arial" w:hAnsi="Arial" w:cs="Arial"/>
          <w:color w:val="000000"/>
          <w:sz w:val="20"/>
          <w:szCs w:val="20"/>
          <w:lang w:val="en-US"/>
        </w:rPr>
        <w:t xml:space="preserve"> </w:t>
      </w:r>
      <w:r w:rsidR="00697DF8" w:rsidRPr="00AE437E">
        <w:rPr>
          <w:rStyle w:val="BodyTextChar1"/>
          <w:rFonts w:ascii="Arial" w:hAnsi="Arial" w:cs="Arial"/>
          <w:color w:val="000000"/>
          <w:sz w:val="20"/>
          <w:szCs w:val="20"/>
          <w:lang w:eastAsia="vi-VN"/>
        </w:rPr>
        <w:t>x</w:t>
      </w:r>
      <w:r w:rsidRPr="00AE437E">
        <w:rPr>
          <w:rStyle w:val="BodyTextChar1"/>
          <w:rFonts w:ascii="Arial" w:hAnsi="Arial" w:cs="Arial"/>
          <w:color w:val="000000"/>
          <w:sz w:val="20"/>
          <w:szCs w:val="20"/>
          <w:lang w:eastAsia="vi-VN"/>
        </w:rPr>
        <w:t xml:space="preserve"> </w:t>
      </w:r>
      <w:r w:rsidRPr="00AE437E">
        <w:rPr>
          <w:rStyle w:val="BodyTextChar1"/>
          <w:rFonts w:ascii="Arial" w:hAnsi="Arial" w:cs="Arial"/>
          <w:i/>
          <w:iCs/>
          <w:color w:val="000000"/>
          <w:sz w:val="20"/>
          <w:szCs w:val="20"/>
          <w:lang w:eastAsia="vi-VN"/>
        </w:rPr>
        <w:t>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đó:</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GKĐ</w:t>
      </w:r>
      <w:r w:rsidRPr="00AE437E">
        <w:rPr>
          <w:rStyle w:val="BodyTextChar1"/>
          <w:rFonts w:ascii="Arial" w:hAnsi="Arial" w:cs="Arial"/>
          <w:color w:val="000000"/>
          <w:sz w:val="20"/>
          <w:szCs w:val="20"/>
          <w:lang w:eastAsia="vi-VN"/>
        </w:rPr>
        <w:t xml:space="preserve"> là giá khởi điểm, đơn vị tính là Đồng Việt Nam;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val="en-US"/>
        </w:rPr>
        <w:t>MTCSmhz</w:t>
      </w:r>
      <w:r w:rsidRPr="00AE437E">
        <w:rPr>
          <w:rStyle w:val="BodyTextChar1"/>
          <w:rFonts w:ascii="Arial" w:hAnsi="Arial" w:cs="Arial"/>
          <w:color w:val="000000"/>
          <w:sz w:val="20"/>
          <w:szCs w:val="20"/>
          <w:lang w:val="en-US"/>
        </w:rPr>
        <w:t xml:space="preserve"> </w:t>
      </w:r>
      <w:r w:rsidRPr="00AE437E">
        <w:rPr>
          <w:rStyle w:val="BodyTextChar1"/>
          <w:rFonts w:ascii="Arial" w:hAnsi="Arial" w:cs="Arial"/>
          <w:color w:val="000000"/>
          <w:sz w:val="20"/>
          <w:szCs w:val="20"/>
          <w:lang w:eastAsia="vi-VN"/>
        </w:rPr>
        <w:t xml:space="preserve">là mức thu cơ sở được quyết định theo quy định của Nghị định này, </w:t>
      </w:r>
      <w:r w:rsidR="00697DF8" w:rsidRPr="00AE437E">
        <w:rPr>
          <w:rStyle w:val="BodyTextChar1"/>
          <w:rFonts w:ascii="Arial" w:hAnsi="Arial" w:cs="Arial"/>
          <w:color w:val="000000"/>
          <w:sz w:val="20"/>
          <w:szCs w:val="20"/>
          <w:lang w:eastAsia="vi-VN"/>
        </w:rPr>
        <w:t>đơn</w:t>
      </w:r>
      <w:r w:rsidRPr="00AE437E">
        <w:rPr>
          <w:rStyle w:val="BodyTextChar1"/>
          <w:rFonts w:ascii="Arial" w:hAnsi="Arial" w:cs="Arial"/>
          <w:color w:val="000000"/>
          <w:sz w:val="20"/>
          <w:szCs w:val="20"/>
          <w:lang w:eastAsia="vi-VN"/>
        </w:rPr>
        <w:t xml:space="preserve"> vị tính là Đồng Việt Nam/MHz/năm;</w:t>
      </w:r>
    </w:p>
    <w:p w:rsidR="00DF7695" w:rsidRPr="00AE437E" w:rsidRDefault="00697DF8"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B</w:t>
      </w:r>
      <w:r w:rsidRPr="00AE437E">
        <w:rPr>
          <w:rStyle w:val="BodyTextChar1"/>
          <w:rFonts w:ascii="Arial" w:hAnsi="Arial" w:cs="Arial"/>
          <w:i/>
          <w:iCs/>
          <w:color w:val="000000"/>
          <w:sz w:val="20"/>
          <w:szCs w:val="20"/>
          <w:vertAlign w:val="subscript"/>
          <w:lang w:eastAsia="vi-VN"/>
        </w:rPr>
        <w:t>W</w:t>
      </w: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 xml:space="preserve">là độ rộng của khối băng tần cần xác định giá khởi điểm, đơn vị tính là </w:t>
      </w:r>
      <w:r w:rsidR="00DF7695" w:rsidRPr="00AE437E">
        <w:rPr>
          <w:rStyle w:val="BodyTextChar1"/>
          <w:rFonts w:ascii="Arial" w:hAnsi="Arial" w:cs="Arial"/>
          <w:color w:val="000000"/>
          <w:sz w:val="20"/>
          <w:szCs w:val="20"/>
          <w:lang w:val="en-US"/>
        </w:rPr>
        <w:t xml:space="preserve">MHz </w:t>
      </w:r>
      <w:r w:rsidR="00DF7695" w:rsidRPr="00AE437E">
        <w:rPr>
          <w:rStyle w:val="BodyTextChar1"/>
          <w:rFonts w:ascii="Arial" w:hAnsi="Arial" w:cs="Arial"/>
          <w:color w:val="000000"/>
          <w:sz w:val="20"/>
          <w:szCs w:val="20"/>
          <w:lang w:eastAsia="vi-VN"/>
        </w:rPr>
        <w:t>(Mê-ga-héc);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w:t>
      </w:r>
      <w:r w:rsidRPr="00AE437E">
        <w:rPr>
          <w:rStyle w:val="BodyTextChar1"/>
          <w:rFonts w:ascii="Arial" w:hAnsi="Arial" w:cs="Arial"/>
          <w:color w:val="000000"/>
          <w:sz w:val="20"/>
          <w:szCs w:val="20"/>
          <w:lang w:eastAsia="vi-VN"/>
        </w:rPr>
        <w:t xml:space="preserve"> là toàn bộ thời gian được phép sử dụng băng tần, đơn vị tính là năm.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19. Thẩm định điều kiện tham gia đấu giá</w:t>
      </w:r>
    </w:p>
    <w:p w:rsidR="00DF7695" w:rsidRPr="00AE437E" w:rsidRDefault="00697DF8" w:rsidP="006B5DA6">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Thẩm định điều kiện tham gia đấu giá là việc xem xét, đánh giá hồ sơ để xác nhận các tổ chức tham gia đấu giá đáp ứng điều kiện theo quy định tại khoản 2 Điều này.</w:t>
      </w:r>
    </w:p>
    <w:p w:rsidR="00DF7695" w:rsidRPr="00AE437E" w:rsidRDefault="00697DF8"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Điều kiện tham gia đấu giá bao gồm:</w:t>
      </w:r>
    </w:p>
    <w:p w:rsidR="00DF7695" w:rsidRPr="00AE437E" w:rsidRDefault="00697DF8"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Các điều kiện quy định tại điểm a và c khoản 1 Điều 18a Luật Tần số vô tuyến điện được bổ sung tại khoản 6 Điều 1 Luật sửa đổi, bổ sung một số điều của Luật Tần số vô tuyến điện;</w:t>
      </w:r>
    </w:p>
    <w:p w:rsidR="00DF7695" w:rsidRPr="00AE437E" w:rsidRDefault="00697DF8" w:rsidP="006B5DA6">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Điều kiện để được cấp giấy phép thiết lập mạng viễn thông sử dụng băng tần được cấp phép thông qua đấu giá như sau:</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w:t>
      </w:r>
      <w:r w:rsidR="00697DF8"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Đáp ứng điều kiện cấp hoặc cấp mới hoặc sửa đổi, bổ sung giấy phép thiết lập mạng viễn thông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b2) Kế hoạch kinh doanh, kế hoạch kỹ thuật sử dụng băng tần được cấp phép thông qua đấu giá xây dựng chung cho các hoạt động kinh doanh dịch vụ viễn thông tại giấy phép kinh doanh dịch vụ viễn thông và phù hợp với yêu cầu cam kết triển khai mạng viễn thông của băng t</w:t>
      </w:r>
      <w:r w:rsidR="00697DF8" w:rsidRPr="00AE437E">
        <w:rPr>
          <w:rStyle w:val="BodyTextChar1"/>
          <w:rFonts w:ascii="Arial" w:hAnsi="Arial" w:cs="Arial"/>
          <w:color w:val="000000"/>
          <w:sz w:val="20"/>
          <w:szCs w:val="20"/>
          <w:lang w:eastAsia="vi-VN"/>
        </w:rPr>
        <w:t>ầ</w:t>
      </w:r>
      <w:r w:rsidRPr="00AE437E">
        <w:rPr>
          <w:rStyle w:val="BodyTextChar1"/>
          <w:rFonts w:ascii="Arial" w:hAnsi="Arial" w:cs="Arial"/>
          <w:color w:val="000000"/>
          <w:sz w:val="20"/>
          <w:szCs w:val="20"/>
          <w:lang w:eastAsia="vi-VN"/>
        </w:rPr>
        <w:t>n được cấp phép thông qua đấu giá;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b3) Cam kết đáp ứng điều kiện triển khai mạng viễn thông đối với băng tần được cấp phép thông qua đấu giá.</w:t>
      </w:r>
    </w:p>
    <w:p w:rsidR="00DF7695" w:rsidRPr="00AE437E" w:rsidRDefault="00697DF8"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Trong thời hạn 30 ngày kể từ ngày Bộ Thông tin và Truyền thông thông báo công khai phương án tổ chức đấu giá, tổ chức phải nộp 01 bộ hồ </w:t>
      </w:r>
      <w:r w:rsidRPr="00AE437E">
        <w:rPr>
          <w:rStyle w:val="BodyTextChar1"/>
          <w:rFonts w:ascii="Arial" w:hAnsi="Arial" w:cs="Arial"/>
          <w:color w:val="000000"/>
          <w:sz w:val="20"/>
          <w:szCs w:val="20"/>
          <w:lang w:eastAsia="vi-VN"/>
        </w:rPr>
        <w:t>sơ</w:t>
      </w:r>
      <w:r w:rsidR="00DF7695" w:rsidRPr="00AE437E">
        <w:rPr>
          <w:rStyle w:val="BodyTextChar1"/>
          <w:rFonts w:ascii="Arial" w:hAnsi="Arial" w:cs="Arial"/>
          <w:color w:val="000000"/>
          <w:sz w:val="20"/>
          <w:szCs w:val="20"/>
          <w:lang w:eastAsia="vi-VN"/>
        </w:rPr>
        <w:t xml:space="preserve"> đề nghị xác nhận đáp ứng điều kiện tham gia đấu giá tới Bộ Thông tin và Truyền thông (Cục Viễn thông) thông qua một trong các phương thức sau: qua hệ thống dịch vụ công trực tuyến hoặc qua đường bưu chính hoặc nộp trực tiếp. Các hồ sơ nộp không đúng thời hạn trên sẽ không được tiếp nhận và giải quyết.</w:t>
      </w:r>
    </w:p>
    <w:p w:rsidR="00DF7695" w:rsidRPr="00AE437E" w:rsidRDefault="00697DF8"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 xml:space="preserve">Hồ sơ đề nghị cấp giấy xác nhận đáp ứng điều kiện tham gia đấu giá đối với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đã được cấp phép kinh doanh dịch vụ viễn thông gồm:</w:t>
      </w:r>
    </w:p>
    <w:p w:rsidR="00DF7695" w:rsidRPr="00AE437E" w:rsidRDefault="00697DF8" w:rsidP="006B5DA6">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Đơn đề nghị cấp giấy xác nhận đáp ứng điều kiện tham gia đấu giá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01 tại Phụ lục V ban hành kèm theo Nghị định này;</w:t>
      </w:r>
    </w:p>
    <w:p w:rsidR="00DF7695" w:rsidRPr="00AE437E" w:rsidRDefault="00697DF8" w:rsidP="006B5DA6">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Hồ sơ đề nghị cấp mới giấy phép kinh doanh dịch vụ viễn thông sử dụng băng tần được cấp phép thông qua đấu giá theo quy định của pháp luật về viễn thông; hoặc hồ sơ sửa đổi, bổ sung giấy phép thiết lập mạng viễn thông công cộng, giấy phép cung cấp dịch vụ viễn thông sử dụng băng tần do </w:t>
      </w:r>
      <w:r w:rsidRPr="00AE437E">
        <w:rPr>
          <w:rStyle w:val="BodyTextChar1"/>
          <w:rFonts w:ascii="Arial" w:hAnsi="Arial" w:cs="Arial"/>
          <w:color w:val="000000"/>
          <w:sz w:val="20"/>
          <w:szCs w:val="20"/>
          <w:lang w:eastAsia="vi-VN"/>
        </w:rPr>
        <w:t>thay đổi</w:t>
      </w:r>
      <w:r w:rsidR="00DF7695" w:rsidRPr="00AE437E">
        <w:rPr>
          <w:rStyle w:val="BodyTextChar1"/>
          <w:rFonts w:ascii="Arial" w:hAnsi="Arial" w:cs="Arial"/>
          <w:color w:val="000000"/>
          <w:sz w:val="20"/>
          <w:szCs w:val="20"/>
          <w:lang w:eastAsia="vi-VN"/>
        </w:rPr>
        <w:t xml:space="preserve"> nhu cầu sử dụng tài nguyên viễn thông đã được cấp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w:t>
      </w:r>
      <w:r w:rsidR="00697DF8"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Đơn đề nghị sửa đổi, bổ sung giấy phép kinh doanh dịch vụ viễn thông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b2) Báo cáo tình hình thực hiện giấy phép kể từ ngày được cấp giấy phép đến ngày nộp hồ sơ đề nghị sửa đổi, bổ sung giấy phép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b3) </w:t>
      </w:r>
      <w:r w:rsidR="00697DF8" w:rsidRPr="00AE437E">
        <w:rPr>
          <w:rStyle w:val="BodyTextChar1"/>
          <w:rFonts w:ascii="Arial" w:hAnsi="Arial" w:cs="Arial"/>
          <w:color w:val="000000"/>
          <w:sz w:val="20"/>
          <w:szCs w:val="20"/>
          <w:lang w:eastAsia="vi-VN"/>
        </w:rPr>
        <w:t>Kế hoạch</w:t>
      </w:r>
      <w:r w:rsidRPr="00AE437E">
        <w:rPr>
          <w:rStyle w:val="BodyTextChar1"/>
          <w:rFonts w:ascii="Arial" w:hAnsi="Arial" w:cs="Arial"/>
          <w:color w:val="000000"/>
          <w:sz w:val="20"/>
          <w:szCs w:val="20"/>
          <w:lang w:eastAsia="vi-VN"/>
        </w:rPr>
        <w:t xml:space="preserve"> kinh doanh và kế hoạch kỹ thuật phù hợp với tài nguyên viễn thông thay đổi theo quy định của pháp luật về viễn thông;</w:t>
      </w:r>
    </w:p>
    <w:p w:rsidR="00DF7695" w:rsidRPr="00AE437E" w:rsidRDefault="00697DF8"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c) </w:t>
      </w:r>
      <w:r w:rsidR="00DF7695" w:rsidRPr="00AE437E">
        <w:rPr>
          <w:rStyle w:val="BodyTextChar1"/>
          <w:rFonts w:ascii="Arial" w:hAnsi="Arial" w:cs="Arial"/>
          <w:color w:val="000000"/>
          <w:sz w:val="20"/>
          <w:szCs w:val="20"/>
          <w:lang w:eastAsia="vi-VN"/>
        </w:rPr>
        <w:t>Bản cam kết triển khai mạng viễn thông sau khi trúng đấu giá theo mẫu tại Phụ lục IV ban hành kèm theo Nghị định này;</w:t>
      </w:r>
    </w:p>
    <w:p w:rsidR="00DF7695" w:rsidRPr="00AE437E" w:rsidRDefault="00697DF8"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Bản cam kết mức trả giá trong trường hợp tổ chức trúng đấu giá đảm bảo phương án kỹ thuật và phương án kinh doanh đáp ứng điều kiện cấp hoặc cấp mới hoặc </w:t>
      </w:r>
      <w:r w:rsidR="000F2D4F"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bổ sung giấy phép kinh doanh dịch vụ viễn thông sử dụng băng tần được cấp phép thông qua đấu giá theo quy định của pháp luật về viễn thông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02 tại Phụ lục V ban hành kèm theo Nghị định này;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Cam kết đáp ứng điều kiện quy định tại điểm a khoản 1 Điều 18a Luật Tần số vô tuyến điện được bổ sung tại khoản 6 Điều 1 Luật sửa đổi, bổ sung một số điều của Luật Tần số vô tuyến điện.</w:t>
      </w:r>
    </w:p>
    <w:p w:rsidR="00DF7695" w:rsidRPr="00AE437E" w:rsidRDefault="00697DF8" w:rsidP="006B5DA6">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Hồ sơ đề nghị cấp giấy xác nhận đáp ứng điều kiện tham gia đấu giá đối với tổ chức chưa có giấy phép kinh doanh dịch vụ viễn thông gồm:</w:t>
      </w:r>
    </w:p>
    <w:p w:rsidR="00DF7695" w:rsidRPr="00AE437E" w:rsidRDefault="00697DF8" w:rsidP="006B5DA6">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Đơn đề nghị cấp giấy xác nhận đáp ứng điều kiện tham gia đấu giá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01 tại Phụ lục V ban hành kèm theo Nghị định này;</w:t>
      </w:r>
    </w:p>
    <w:p w:rsidR="00DF7695" w:rsidRPr="00AE437E" w:rsidRDefault="00697DF8" w:rsidP="006B5DA6">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Hồ sơ đề nghị cấp giấy phép thiết lập mạng viễn thông công cộng, giấy phép cung cấp dịch vụ viễn thông sử dụng băng tần theo quy định của pháp luật về viễn thông;</w:t>
      </w:r>
    </w:p>
    <w:p w:rsidR="00DF7695" w:rsidRPr="00AE437E" w:rsidRDefault="00697DF8" w:rsidP="006B5DA6">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Bản cam kết triển khai mạng viễn thông sau khi trúng đấu giá theo mẫu tại Phụ lục IV ban hành kèm theo Nghị định này;</w:t>
      </w:r>
    </w:p>
    <w:p w:rsidR="00DF7695" w:rsidRPr="00AE437E" w:rsidRDefault="00697DF8" w:rsidP="006B5DA6">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Bản </w:t>
      </w:r>
      <w:r w:rsidR="00DF7695" w:rsidRPr="00AE437E">
        <w:rPr>
          <w:rStyle w:val="BodyTextChar1"/>
          <w:rFonts w:ascii="Arial" w:hAnsi="Arial" w:cs="Arial"/>
          <w:color w:val="000000"/>
          <w:sz w:val="20"/>
          <w:szCs w:val="20"/>
          <w:lang w:val="en-US"/>
        </w:rPr>
        <w:t xml:space="preserve">cam </w:t>
      </w:r>
      <w:r w:rsidR="00DF7695" w:rsidRPr="00AE437E">
        <w:rPr>
          <w:rStyle w:val="BodyTextChar1"/>
          <w:rFonts w:ascii="Arial" w:hAnsi="Arial" w:cs="Arial"/>
          <w:color w:val="000000"/>
          <w:sz w:val="20"/>
          <w:szCs w:val="20"/>
          <w:lang w:eastAsia="vi-VN"/>
        </w:rPr>
        <w:t xml:space="preserve">kết mức trả giá trong trường hợp tổ chức trúng đấu giá đảm bảo phương án kỹ thuật và phương án kinh doanh đáp ứng điều kiện cấp hoặc cấp mới hoặc sửa đổi, bổ sung giấy phép kinh doanh dịch vụ viễn thông sử dụng băng tần được cấp phép thông qua đấu giá theo quy định của pháp luật về viễn thông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02 tại Phụ lục V ban hành kèm theo Nghị định này;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Cam kết đáp ứng điều kiện quy định tại điểm a khoản 1 Điều 18a Luật Tần số vô tuyến điện được </w:t>
      </w:r>
      <w:r w:rsidR="00E37510"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tại khoản 6 Điều 1 Luật sửa đổi, </w:t>
      </w:r>
      <w:r w:rsidR="003D294F"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một số điều của Luật Tần số vô tuyến điện.</w:t>
      </w:r>
    </w:p>
    <w:p w:rsidR="00DF7695" w:rsidRPr="00AE437E" w:rsidRDefault="00697DF8" w:rsidP="006B5DA6">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6. </w:t>
      </w:r>
      <w:r w:rsidR="00DF7695" w:rsidRPr="00AE437E">
        <w:rPr>
          <w:rStyle w:val="BodyTextChar1"/>
          <w:rFonts w:ascii="Arial" w:hAnsi="Arial" w:cs="Arial"/>
          <w:color w:val="000000"/>
          <w:sz w:val="20"/>
          <w:szCs w:val="20"/>
          <w:lang w:eastAsia="vi-VN"/>
        </w:rPr>
        <w:t xml:space="preserve">Việc xét cấp giấy xác nhận đáp ứng điều kiện tham gia đấu giá tiến hành đồng thời với việc xét cấp hoặc cấp mới hoặc sửa đổi, bổ sung giấy phép kinh doanh dịch vụ viễn thông, được thực hiện theo quy định tại Điều 18a Luật Tần số vô tuyến điện được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tại khoản 6 Điều 1 Luật sửa đổi,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một </w:t>
      </w:r>
      <w:r w:rsidR="003D294F" w:rsidRPr="00AE437E">
        <w:rPr>
          <w:rStyle w:val="BodyTextChar1"/>
          <w:rFonts w:ascii="Arial" w:hAnsi="Arial" w:cs="Arial"/>
          <w:color w:val="000000"/>
          <w:sz w:val="20"/>
          <w:szCs w:val="20"/>
          <w:lang w:eastAsia="vi-VN"/>
        </w:rPr>
        <w:t>số điều</w:t>
      </w:r>
      <w:r w:rsidR="00DF7695" w:rsidRPr="00AE437E">
        <w:rPr>
          <w:rStyle w:val="BodyTextChar1"/>
          <w:rFonts w:ascii="Arial" w:hAnsi="Arial" w:cs="Arial"/>
          <w:color w:val="000000"/>
          <w:sz w:val="20"/>
          <w:szCs w:val="20"/>
          <w:lang w:eastAsia="vi-VN"/>
        </w:rPr>
        <w:t xml:space="preserve"> của Luật Tần số vô tuyến điện và các điều kiện quy định tại điểm b khoản 2 Điều này.</w:t>
      </w:r>
    </w:p>
    <w:p w:rsidR="00DF7695" w:rsidRPr="00AE437E" w:rsidRDefault="00697DF8" w:rsidP="006B5DA6">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7. </w:t>
      </w:r>
      <w:r w:rsidR="00DF7695" w:rsidRPr="00AE437E">
        <w:rPr>
          <w:rStyle w:val="BodyTextChar1"/>
          <w:rFonts w:ascii="Arial" w:hAnsi="Arial" w:cs="Arial"/>
          <w:color w:val="000000"/>
          <w:sz w:val="20"/>
          <w:szCs w:val="20"/>
          <w:lang w:eastAsia="vi-VN"/>
        </w:rPr>
        <w:t>Thời hạn và quy trình giải quyết hồ sơ:</w:t>
      </w:r>
    </w:p>
    <w:p w:rsidR="00DF7695" w:rsidRPr="00AE437E" w:rsidRDefault="00697DF8"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Trong thời hạn 01 ngày kể từ ngày nhận được hồ sơ, Bộ Thông tin và Truyền thông (Cục Viễn thông) có văn bản thông báo cho tổ chức biết về hồ sơ không hợp lệ. Trong thời hạn 04 ngày kể từ ngày nhận được văn bản thông báo hồ sơ không hợp lệ, tổ chức phải hoàn thiện và nộp lại hồ sơ theo quy định;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tiếp tục không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Bộ Thông tin và Truyền thông (Cục Viễn thông) có văn bản thông báo từ chối xem xét cấp giấy xác nhận;</w:t>
      </w:r>
    </w:p>
    <w:p w:rsidR="00DF7695" w:rsidRPr="00AE437E" w:rsidRDefault="00697DF8" w:rsidP="006B5DA6">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Trong thời hạn 15 ngày kể từ ngày nhận được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Bộ Thông tin và Truyền thông xem xét cấp giấy xác nhận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đáp ứng điều kiện tham gia đấu giá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03 tại Phụ lục V ban hành kèm theo Nghị định này;</w:t>
      </w:r>
    </w:p>
    <w:p w:rsidR="00DF7695" w:rsidRPr="00AE437E" w:rsidRDefault="00697DF8"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Trường hợp hồ sơ không đáp ứng điều kiện theo quy định tại Điều 18a Luật Tần số vô tuyến điện được bổ sung tại khoản 6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1 Luật </w:t>
      </w:r>
      <w:r w:rsidR="003D294F"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một điều của Luật Tần số vô tuyến điện, Bộ Thông tin và Truyền thông có văn bản thông báo từ chối cấp giấy xác nhận, nêu rõ lý do.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20. Hồ </w:t>
      </w:r>
      <w:r w:rsidR="00697DF8"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tham gia đấu giá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Hồ sơ tham gia đấu giá bao gồm những nội dung chính sau đây:</w:t>
      </w:r>
    </w:p>
    <w:p w:rsidR="00DF7695" w:rsidRPr="00AE437E" w:rsidRDefault="00697DF8"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Đơn đăng ký tham gia đấu giá.</w:t>
      </w:r>
    </w:p>
    <w:p w:rsidR="00DF7695" w:rsidRPr="00AE437E" w:rsidRDefault="00697DF8" w:rsidP="006B5DA6">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Khối băng tần đăng ký mua.</w:t>
      </w:r>
    </w:p>
    <w:p w:rsidR="00DF7695" w:rsidRPr="00AE437E" w:rsidRDefault="00697DF8" w:rsidP="006B5DA6">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Bản chính hoặc 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giấy xác nhận đáp ứng điều kiện tham gia đấu giá do Bộ trưởng Bộ Thông tin và Truyền thông cấp.</w:t>
      </w: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1" w:name="bookmark10"/>
      <w:bookmarkStart w:id="12" w:name="bookmark11"/>
      <w:r w:rsidRPr="00AE437E">
        <w:rPr>
          <w:rStyle w:val="Heading1"/>
          <w:rFonts w:ascii="Arial" w:hAnsi="Arial" w:cs="Arial"/>
          <w:b/>
          <w:bCs/>
          <w:color w:val="000000"/>
          <w:szCs w:val="20"/>
          <w:lang w:eastAsia="vi-VN"/>
        </w:rPr>
        <w:t xml:space="preserve">Điều </w:t>
      </w:r>
      <w:r w:rsidRPr="00AE437E">
        <w:rPr>
          <w:rStyle w:val="Heading1"/>
          <w:rFonts w:ascii="Arial" w:hAnsi="Arial" w:cs="Arial"/>
          <w:b/>
          <w:bCs/>
          <w:color w:val="000000"/>
          <w:szCs w:val="20"/>
          <w:lang w:val="en-US"/>
        </w:rPr>
        <w:t xml:space="preserve">21. </w:t>
      </w:r>
      <w:r w:rsidRPr="00AE437E">
        <w:rPr>
          <w:rStyle w:val="Heading1"/>
          <w:rFonts w:ascii="Arial" w:hAnsi="Arial" w:cs="Arial"/>
          <w:b/>
          <w:bCs/>
          <w:color w:val="000000"/>
          <w:szCs w:val="20"/>
          <w:lang w:eastAsia="vi-VN"/>
        </w:rPr>
        <w:t>Xử lý tiền đặt cọc</w:t>
      </w:r>
      <w:bookmarkEnd w:id="11"/>
      <w:bookmarkEnd w:id="12"/>
    </w:p>
    <w:p w:rsidR="00DF7695" w:rsidRPr="00AE437E" w:rsidRDefault="00697DF8" w:rsidP="006B5DA6">
      <w:pPr>
        <w:pStyle w:val="BodyText"/>
        <w:shd w:val="clear" w:color="auto" w:fill="auto"/>
        <w:tabs>
          <w:tab w:val="left" w:pos="88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Sau khi trúng đấu giá, khoản tiền đặt trước và tiền lãi (nếu có) của tổ chức trúng đấu giá được chuyển thành tiền đặt cọc để bảo đảm thực hiện nghĩa vụ nộp tiền trúng đấu giá.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Tổ chức không hoàn thành nghĩa vụ nộp tiền cấp quyền sử dụng tần số vô tuyến điện sau khi </w:t>
      </w:r>
      <w:r w:rsidRPr="00AE437E">
        <w:rPr>
          <w:rStyle w:val="BodyTextChar1"/>
          <w:rFonts w:ascii="Arial" w:hAnsi="Arial" w:cs="Arial"/>
          <w:color w:val="000000"/>
          <w:sz w:val="20"/>
          <w:szCs w:val="20"/>
          <w:lang w:eastAsia="vi-VN"/>
        </w:rPr>
        <w:lastRenderedPageBreak/>
        <w:t>trúng đấu giá theo quy định tại khoản 1 Điều 53 Nghị định này thì không được hoàn trả tiền đặt cọc, số tiền này được nộp vào ngân sách nhà nước.</w:t>
      </w:r>
    </w:p>
    <w:p w:rsidR="00DF7695" w:rsidRPr="00AE437E" w:rsidRDefault="00697DF8" w:rsidP="006B5DA6">
      <w:pPr>
        <w:pStyle w:val="BodyText"/>
        <w:shd w:val="clear" w:color="auto" w:fill="auto"/>
        <w:tabs>
          <w:tab w:val="left" w:pos="88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Trong thời hạn 03 ngày làm việc kể từ ngày kết thúc cuộc đấu giá, tổ chức đấu giá tài sản có trách nhiệm nộp khoản tiền đặt cọc và tiền lãi (nếu có) của tổ chức trúng đấu giá vào tài khoản mở tại kho bạc nhà nước của Bộ Thông tin và Truyền thông hoặc tổ chức được Bộ Thông tin và Truyền thông giao nhiệm vụ thu tiền cấp quyền sử dụng tần số vô tuyến điện theo quy định của pháp luật về ngân sách nhà nước.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22. Phê duyệt kết quả trúng đấu giá</w:t>
      </w:r>
    </w:p>
    <w:p w:rsidR="00DF7695" w:rsidRPr="00AE437E" w:rsidRDefault="00697DF8" w:rsidP="006B5DA6">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Trong thời hạn 15 ngày kể từ ngày nhận được danh sách tổ chức trúng đấu giá từ tổ chức đấu giá tài sản hoặc Hội đồng đấu giá tài sản, Bộ trưởng Bộ Thông tin và Truyền thông ra Quyết định phê duyệt kết quả trúng đấu giá gửi tổ chức trúng đấu giá.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Quyết định phê duyệt kết quả trúng đấu giá gồm các thông tin: tổ chức trúng đấu giá, khối băng tần trúng đấu giá, thời hạn được phép sử dụng, số tiền trúng đấu giá, phương thức nộp tiền cấp quyền sử dụng tần số vô tuyến điện và trách nhiệm của tổ chức trúng đấu giá trong việc nộp đầy đủ, đúng hạn tiền cấp quyền sử dụng tần số vô tuyến điện để được cấp giấy phép kinh doanh dịch vụ viễn thông, giấy phép sử dụng băng tần.</w:t>
      </w:r>
    </w:p>
    <w:p w:rsidR="00DF7695" w:rsidRPr="00AE437E" w:rsidRDefault="00697DF8" w:rsidP="006B5DA6">
      <w:pPr>
        <w:pStyle w:val="BodyText"/>
        <w:shd w:val="clear" w:color="auto" w:fill="auto"/>
        <w:tabs>
          <w:tab w:val="left" w:pos="8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Kết thúc cuộc đấu giá, Bộ Thông tin và Truyền thông thông báo công khai thông tin về cuộc đấu giá trên cổng thông tin điện tử của Bộ Thông tin và Truyền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23. Cấp giấy phép s</w:t>
      </w:r>
      <w:r w:rsidR="00697DF8" w:rsidRPr="00AE437E">
        <w:rPr>
          <w:rStyle w:val="BodyTextChar1"/>
          <w:rFonts w:ascii="Arial" w:hAnsi="Arial" w:cs="Arial"/>
          <w:b/>
          <w:bCs/>
          <w:color w:val="000000"/>
          <w:sz w:val="20"/>
          <w:szCs w:val="20"/>
          <w:lang w:eastAsia="vi-VN"/>
        </w:rPr>
        <w:t>ử</w:t>
      </w:r>
      <w:r w:rsidRPr="00AE437E">
        <w:rPr>
          <w:rStyle w:val="BodyTextChar1"/>
          <w:rFonts w:ascii="Arial" w:hAnsi="Arial" w:cs="Arial"/>
          <w:b/>
          <w:bCs/>
          <w:color w:val="000000"/>
          <w:sz w:val="20"/>
          <w:szCs w:val="20"/>
          <w:lang w:eastAsia="vi-VN"/>
        </w:rPr>
        <w:t xml:space="preserve"> dụng băng tần, giấy phép kinh doanh dịch vụ viễn thông</w:t>
      </w:r>
    </w:p>
    <w:p w:rsidR="00DF7695" w:rsidRPr="00AE437E" w:rsidRDefault="00697DF8" w:rsidP="006B5DA6">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Trong thời hạn 03 ngày làm việc kể từ ngày Bộ Thông tin và Truyền thông phê duyệt kết quả trúng đấu giá, Bộ Thông tin và Truyền thông (cơ quan cấp giấy phép sử dụng tần số vô tuyến điện, Cục Viễn thông) thông báo cho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trúng đấu giá mức thu tiền cấp quyền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lệ phí, phí sử dụng tần số vô tuyến điện, lệ phí, phí cấp phép hoạt động viễn thông, phí quyền hoạt động viễn thông phải nộp để được cấp giấy phép kinh doanh dịch vụ viễn thông và giấy phép sử dụng băng tần.</w:t>
      </w:r>
    </w:p>
    <w:p w:rsidR="00DF7695" w:rsidRPr="00AE437E" w:rsidRDefault="00697DF8" w:rsidP="006B5DA6">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Trong thời hạn 15 ngày kể từ ngày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đã nộp đủ các khoản tài chính quy định tại khoản 1 Điều này đúng theo quy định, tổ chức được cấp giấy phép kinh doanh dịch vụ viễn thông và giấy phép sử dụng băng tần.</w:t>
      </w:r>
    </w:p>
    <w:p w:rsidR="00DF7695" w:rsidRPr="00AE437E" w:rsidRDefault="00697DF8" w:rsidP="0033174E">
      <w:pPr>
        <w:pStyle w:val="BodyText"/>
        <w:shd w:val="clear" w:color="auto" w:fill="auto"/>
        <w:tabs>
          <w:tab w:val="left" w:pos="956"/>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không nộp đủ, đúng hạn các khoản tài chính quy định tại khoản 1 Điều này thì không được cấp giấy phép kinh doanh dịch vụ viễn thông và giấy phép sử dụng băng tần. Bộ Thông tin và Truyền thông h</w:t>
      </w:r>
      <w:r w:rsidR="00071530" w:rsidRPr="00AE437E">
        <w:rPr>
          <w:rStyle w:val="BodyTextChar1"/>
          <w:rFonts w:ascii="Arial" w:hAnsi="Arial" w:cs="Arial"/>
          <w:color w:val="000000"/>
          <w:sz w:val="20"/>
          <w:szCs w:val="20"/>
          <w:lang w:eastAsia="vi-VN"/>
        </w:rPr>
        <w:t>ủy</w:t>
      </w:r>
      <w:r w:rsidR="00DF7695" w:rsidRPr="00AE437E">
        <w:rPr>
          <w:rStyle w:val="BodyTextChar1"/>
          <w:rFonts w:ascii="Arial" w:hAnsi="Arial" w:cs="Arial"/>
          <w:color w:val="000000"/>
          <w:sz w:val="20"/>
          <w:szCs w:val="20"/>
          <w:lang w:eastAsia="vi-VN"/>
        </w:rPr>
        <w:t xml:space="preserve"> bỏ Quyết định phê duyệt kết quả trúng đấu giá đối với tổ chức này.</w:t>
      </w:r>
    </w:p>
    <w:p w:rsidR="00697DF8" w:rsidRPr="00AE437E" w:rsidRDefault="00697DF8" w:rsidP="006B5DA6">
      <w:pPr>
        <w:rPr>
          <w:rStyle w:val="BodyTextChar1"/>
          <w:rFonts w:ascii="Arial" w:hAnsi="Arial" w:cs="Arial"/>
          <w:b/>
          <w:bCs/>
          <w:sz w:val="20"/>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7</w:t>
      </w:r>
    </w:p>
    <w:p w:rsidR="00DF7695" w:rsidRPr="00AE437E" w:rsidRDefault="00DF7695" w:rsidP="006B5DA6">
      <w:pPr>
        <w:rPr>
          <w:rStyle w:val="BodyTextChar1"/>
          <w:rFonts w:ascii="Arial" w:hAnsi="Arial" w:cs="Arial"/>
          <w:b/>
          <w:bCs/>
          <w:sz w:val="20"/>
          <w:szCs w:val="20"/>
        </w:rPr>
      </w:pPr>
      <w:r w:rsidRPr="00AE437E">
        <w:rPr>
          <w:rStyle w:val="BodyTextChar1"/>
          <w:rFonts w:ascii="Arial" w:hAnsi="Arial" w:cs="Arial"/>
          <w:b/>
          <w:bCs/>
          <w:sz w:val="20"/>
          <w:szCs w:val="20"/>
        </w:rPr>
        <w:t>CẤP GIẤY PHÉP SỬ DỤNG BĂNG TẦN TH</w:t>
      </w:r>
      <w:r w:rsidR="00697DF8" w:rsidRPr="00AE437E">
        <w:rPr>
          <w:rStyle w:val="BodyTextChar1"/>
          <w:rFonts w:ascii="Arial" w:hAnsi="Arial" w:cs="Arial"/>
          <w:b/>
          <w:bCs/>
          <w:sz w:val="20"/>
          <w:szCs w:val="20"/>
        </w:rPr>
        <w:t>Ô</w:t>
      </w:r>
      <w:r w:rsidRPr="00AE437E">
        <w:rPr>
          <w:rStyle w:val="BodyTextChar1"/>
          <w:rFonts w:ascii="Arial" w:hAnsi="Arial" w:cs="Arial"/>
          <w:b/>
          <w:bCs/>
          <w:sz w:val="20"/>
          <w:szCs w:val="20"/>
        </w:rPr>
        <w:t>NG QUA</w:t>
      </w:r>
      <w:r w:rsidR="00697DF8"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THI TUY</w:t>
      </w:r>
      <w:r w:rsidR="00697DF8" w:rsidRPr="00AE437E">
        <w:rPr>
          <w:rStyle w:val="BodyTextChar1"/>
          <w:rFonts w:ascii="Arial" w:hAnsi="Arial" w:cs="Arial"/>
          <w:b/>
          <w:bCs/>
          <w:sz w:val="20"/>
          <w:szCs w:val="20"/>
        </w:rPr>
        <w:t>ỂN</w:t>
      </w:r>
      <w:r w:rsidRPr="00AE437E">
        <w:rPr>
          <w:rStyle w:val="BodyTextChar1"/>
          <w:rFonts w:ascii="Arial" w:hAnsi="Arial" w:cs="Arial"/>
          <w:b/>
          <w:bCs/>
          <w:sz w:val="20"/>
          <w:szCs w:val="20"/>
        </w:rPr>
        <w:t xml:space="preserve"> </w:t>
      </w:r>
      <w:r w:rsidR="00C07C9D" w:rsidRPr="00AE437E">
        <w:rPr>
          <w:rStyle w:val="BodyTextChar1"/>
          <w:rFonts w:ascii="Arial" w:hAnsi="Arial" w:cs="Arial"/>
          <w:b/>
          <w:bCs/>
          <w:sz w:val="20"/>
          <w:szCs w:val="20"/>
        </w:rPr>
        <w:t>QUYỀN</w:t>
      </w:r>
      <w:r w:rsidRPr="00AE437E">
        <w:rPr>
          <w:rStyle w:val="BodyTextChar1"/>
          <w:rFonts w:ascii="Arial" w:hAnsi="Arial" w:cs="Arial"/>
          <w:b/>
          <w:bCs/>
          <w:sz w:val="20"/>
          <w:szCs w:val="20"/>
        </w:rPr>
        <w:t xml:space="preserve"> </w:t>
      </w:r>
      <w:r w:rsidR="00697DF8" w:rsidRPr="00AE437E">
        <w:rPr>
          <w:rStyle w:val="BodyTextChar1"/>
          <w:rFonts w:ascii="Arial" w:hAnsi="Arial" w:cs="Arial"/>
          <w:b/>
          <w:bCs/>
          <w:sz w:val="20"/>
          <w:szCs w:val="20"/>
        </w:rPr>
        <w:t>SỬ</w:t>
      </w:r>
      <w:r w:rsidRPr="00AE437E">
        <w:rPr>
          <w:rStyle w:val="BodyTextChar1"/>
          <w:rFonts w:ascii="Arial" w:hAnsi="Arial" w:cs="Arial"/>
          <w:b/>
          <w:bCs/>
          <w:sz w:val="20"/>
          <w:szCs w:val="20"/>
        </w:rPr>
        <w:t xml:space="preserve"> DỤNG TẦN S</w:t>
      </w:r>
      <w:r w:rsidR="00697DF8" w:rsidRPr="00AE437E">
        <w:rPr>
          <w:rStyle w:val="BodyTextChar1"/>
          <w:rFonts w:ascii="Arial" w:hAnsi="Arial" w:cs="Arial"/>
          <w:b/>
          <w:bCs/>
          <w:sz w:val="20"/>
          <w:szCs w:val="20"/>
        </w:rPr>
        <w:t>Ố</w:t>
      </w:r>
      <w:r w:rsidRPr="00AE437E">
        <w:rPr>
          <w:rStyle w:val="BodyTextChar1"/>
          <w:rFonts w:ascii="Arial" w:hAnsi="Arial" w:cs="Arial"/>
          <w:b/>
          <w:bCs/>
          <w:sz w:val="20"/>
          <w:szCs w:val="20"/>
        </w:rPr>
        <w:t xml:space="preserve"> VÔ TUYẾN ĐIỆN</w:t>
      </w:r>
    </w:p>
    <w:p w:rsidR="00697DF8" w:rsidRPr="00AE437E" w:rsidRDefault="00697DF8"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24. </w:t>
      </w:r>
      <w:r w:rsidR="00FF4BE0" w:rsidRPr="00AE437E">
        <w:rPr>
          <w:rStyle w:val="BodyTextChar1"/>
          <w:rFonts w:ascii="Arial" w:hAnsi="Arial" w:cs="Arial"/>
          <w:b/>
          <w:bCs/>
          <w:color w:val="000000"/>
          <w:sz w:val="20"/>
          <w:szCs w:val="20"/>
          <w:lang w:val="en-US"/>
        </w:rPr>
        <w:t>Phương</w:t>
      </w:r>
      <w:r w:rsidRPr="00AE437E">
        <w:rPr>
          <w:rStyle w:val="BodyTextChar1"/>
          <w:rFonts w:ascii="Arial" w:hAnsi="Arial" w:cs="Arial"/>
          <w:b/>
          <w:bCs/>
          <w:color w:val="000000"/>
          <w:sz w:val="20"/>
          <w:szCs w:val="20"/>
          <w:lang w:val="en-US"/>
        </w:rPr>
        <w:t xml:space="preserve"> </w:t>
      </w:r>
      <w:r w:rsidRPr="00AE437E">
        <w:rPr>
          <w:rStyle w:val="BodyTextChar1"/>
          <w:rFonts w:ascii="Arial" w:hAnsi="Arial" w:cs="Arial"/>
          <w:b/>
          <w:bCs/>
          <w:color w:val="000000"/>
          <w:sz w:val="20"/>
          <w:szCs w:val="20"/>
          <w:lang w:eastAsia="vi-VN"/>
        </w:rPr>
        <w:t>án tổ chức thi tuyển</w:t>
      </w:r>
    </w:p>
    <w:p w:rsidR="00DF7695" w:rsidRPr="00AE437E" w:rsidRDefault="00697DF8" w:rsidP="006B5DA6">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Trên cơ sở Quyết định của Thủ tướng Chính phủ về băng tần được thi tuyển quyền sử dụng tần số vô tuyến điện, Bộ trưởng Bộ Thông tin và Truyền thông phê duyệt phương án tổ chức thi tuyển và tổ chức thực hiện việc thi tuyển. Phương án tổ chức thi tuyển gồm các nội dung chính như sau:</w:t>
      </w:r>
    </w:p>
    <w:p w:rsidR="00DF7695" w:rsidRPr="00AE437E" w:rsidRDefault="00697DF8" w:rsidP="006B5DA6">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Thông tin, điều kiện sử dụng băng tần, thời hạn của giấy phép;</w:t>
      </w:r>
    </w:p>
    <w:p w:rsidR="00DF7695" w:rsidRPr="00AE437E" w:rsidRDefault="00697DF8" w:rsidP="006B5DA6">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Yêu cầu tối thiểu về cam kết triển khai mạng viễn thông để đảm bảo phát triển viễn thông phù hợp với quy hoạch phát triển viễn thông quốc gia, hài hòa lợi ích của nhà nước, người dân và doanh nghiệp;</w:t>
      </w:r>
    </w:p>
    <w:p w:rsidR="00DF7695" w:rsidRPr="00AE437E" w:rsidRDefault="00697DF8" w:rsidP="006B5DA6">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Mức thu tiền cấp quyền sử dụng tần số vô tuyến điện;</w:t>
      </w:r>
    </w:p>
    <w:p w:rsidR="00DF7695" w:rsidRPr="00AE437E" w:rsidRDefault="00697DF8" w:rsidP="006B5DA6">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Điều kiện tham gia thi tuyển;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Tiêu chí thi tuyển, nguyên tắc chấm </w:t>
      </w:r>
      <w:r w:rsidR="00697DF8" w:rsidRPr="00AE437E">
        <w:rPr>
          <w:rStyle w:val="BodyTextChar1"/>
          <w:rFonts w:ascii="Arial" w:hAnsi="Arial" w:cs="Arial"/>
          <w:color w:val="000000"/>
          <w:sz w:val="20"/>
          <w:szCs w:val="20"/>
          <w:lang w:eastAsia="vi-VN"/>
        </w:rPr>
        <w:t>điểm</w:t>
      </w:r>
      <w:r w:rsidRPr="00AE437E">
        <w:rPr>
          <w:rStyle w:val="BodyTextChar1"/>
          <w:rFonts w:ascii="Arial" w:hAnsi="Arial" w:cs="Arial"/>
          <w:color w:val="000000"/>
          <w:sz w:val="20"/>
          <w:szCs w:val="20"/>
          <w:lang w:eastAsia="vi-VN"/>
        </w:rPr>
        <w:t xml:space="preserve">, thang </w:t>
      </w:r>
      <w:r w:rsidR="00697DF8" w:rsidRPr="00AE437E">
        <w:rPr>
          <w:rStyle w:val="BodyTextChar1"/>
          <w:rFonts w:ascii="Arial" w:hAnsi="Arial" w:cs="Arial"/>
          <w:color w:val="000000"/>
          <w:sz w:val="20"/>
          <w:szCs w:val="20"/>
          <w:lang w:eastAsia="vi-VN"/>
        </w:rPr>
        <w:t>điểm</w:t>
      </w:r>
      <w:r w:rsidRPr="00AE437E">
        <w:rPr>
          <w:rStyle w:val="BodyTextChar1"/>
          <w:rFonts w:ascii="Arial" w:hAnsi="Arial" w:cs="Arial"/>
          <w:color w:val="000000"/>
          <w:sz w:val="20"/>
          <w:szCs w:val="20"/>
          <w:lang w:eastAsia="vi-VN"/>
        </w:rPr>
        <w:t>;</w:t>
      </w:r>
    </w:p>
    <w:p w:rsidR="00DF7695" w:rsidRPr="00AE437E" w:rsidRDefault="00697DF8" w:rsidP="006B5DA6">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e) </w:t>
      </w:r>
      <w:r w:rsidR="00DF7695" w:rsidRPr="00AE437E">
        <w:rPr>
          <w:rStyle w:val="BodyTextChar1"/>
          <w:rFonts w:ascii="Arial" w:hAnsi="Arial" w:cs="Arial"/>
          <w:color w:val="000000"/>
          <w:sz w:val="20"/>
          <w:szCs w:val="20"/>
          <w:lang w:eastAsia="vi-VN"/>
        </w:rPr>
        <w:t>Cách xác định tổ chức trúng tuyển và xử lý tình hu</w:t>
      </w:r>
      <w:r w:rsidRPr="00AE437E">
        <w:rPr>
          <w:rStyle w:val="BodyTextChar1"/>
          <w:rFonts w:ascii="Arial" w:hAnsi="Arial" w:cs="Arial"/>
          <w:color w:val="000000"/>
          <w:sz w:val="20"/>
          <w:szCs w:val="20"/>
          <w:lang w:eastAsia="vi-VN"/>
        </w:rPr>
        <w:t>ố</w:t>
      </w:r>
      <w:r w:rsidR="00DF7695" w:rsidRPr="00AE437E">
        <w:rPr>
          <w:rStyle w:val="BodyTextChar1"/>
          <w:rFonts w:ascii="Arial" w:hAnsi="Arial" w:cs="Arial"/>
          <w:color w:val="000000"/>
          <w:sz w:val="20"/>
          <w:szCs w:val="20"/>
          <w:lang w:eastAsia="vi-VN"/>
        </w:rPr>
        <w:t xml:space="preserve">ng các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xml:space="preserve"> thi tuyển có điểm số bằng nhau;</w:t>
      </w:r>
    </w:p>
    <w:p w:rsidR="00DF7695" w:rsidRPr="00AE437E" w:rsidRDefault="00697DF8" w:rsidP="006B5DA6">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Bản cam kết triển khai mạng viễn thông;</w:t>
      </w:r>
    </w:p>
    <w:p w:rsidR="00DF7695" w:rsidRPr="00AE437E" w:rsidRDefault="00697DF8" w:rsidP="006B5DA6">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 </w:t>
      </w:r>
      <w:r w:rsidR="00DF7695" w:rsidRPr="00AE437E">
        <w:rPr>
          <w:rStyle w:val="BodyTextChar1"/>
          <w:rFonts w:ascii="Arial" w:hAnsi="Arial" w:cs="Arial"/>
          <w:color w:val="000000"/>
          <w:sz w:val="20"/>
          <w:szCs w:val="20"/>
          <w:lang w:eastAsia="vi-VN"/>
        </w:rPr>
        <w:t xml:space="preserve">Địa điểm, phương thức nộp hồ sơ </w:t>
      </w:r>
      <w:r w:rsidRPr="00AE437E">
        <w:rPr>
          <w:rStyle w:val="BodyTextChar1"/>
          <w:rFonts w:ascii="Arial" w:hAnsi="Arial" w:cs="Arial"/>
          <w:color w:val="000000"/>
          <w:sz w:val="20"/>
          <w:szCs w:val="20"/>
          <w:lang w:eastAsia="vi-VN"/>
        </w:rPr>
        <w:t>thi tuyển</w:t>
      </w:r>
      <w:r w:rsidR="00DF7695" w:rsidRPr="00AE437E">
        <w:rPr>
          <w:rStyle w:val="BodyTextChar1"/>
          <w:rFonts w:ascii="Arial" w:hAnsi="Arial" w:cs="Arial"/>
          <w:color w:val="000000"/>
          <w:sz w:val="20"/>
          <w:szCs w:val="20"/>
          <w:lang w:eastAsia="vi-VN"/>
        </w:rPr>
        <w:t>;</w:t>
      </w:r>
    </w:p>
    <w:p w:rsidR="00DF7695" w:rsidRPr="00AE437E" w:rsidRDefault="00697DF8" w:rsidP="006B5DA6">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i) </w:t>
      </w:r>
      <w:r w:rsidR="00DF7695" w:rsidRPr="00AE437E">
        <w:rPr>
          <w:rStyle w:val="BodyTextChar1"/>
          <w:rFonts w:ascii="Arial" w:hAnsi="Arial" w:cs="Arial"/>
          <w:color w:val="000000"/>
          <w:sz w:val="20"/>
          <w:szCs w:val="20"/>
          <w:lang w:eastAsia="vi-VN"/>
        </w:rPr>
        <w:t xml:space="preserve">Thời gian, địa </w:t>
      </w:r>
      <w:r w:rsidR="00C66F6D"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 xml:space="preserve"> mở hồ sơ thi tuyển.</w:t>
      </w:r>
    </w:p>
    <w:p w:rsidR="00DF7695" w:rsidRPr="00AE437E" w:rsidRDefault="00697DF8" w:rsidP="006B5DA6">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Phương án tổ chức thi tuyển phải được thông báo công khai trên cổng thông tin điện tử của Bộ Thông tin và Truyền thông không muộn hơn 05 ngày làm việc kể từ ngày phê duyệt và chỉ được sử dụng cho một lần tổ chức </w:t>
      </w:r>
      <w:r w:rsidRPr="00AE437E">
        <w:rPr>
          <w:rStyle w:val="BodyTextChar1"/>
          <w:rFonts w:ascii="Arial" w:hAnsi="Arial" w:cs="Arial"/>
          <w:color w:val="000000"/>
          <w:sz w:val="20"/>
          <w:szCs w:val="20"/>
          <w:lang w:eastAsia="vi-VN"/>
        </w:rPr>
        <w:t>thi tuyển</w:t>
      </w:r>
      <w:r w:rsidR="00DF7695" w:rsidRPr="00AE437E">
        <w:rPr>
          <w:rStyle w:val="BodyTextChar1"/>
          <w:rFonts w:ascii="Arial" w:hAnsi="Arial" w:cs="Arial"/>
          <w:color w:val="000000"/>
          <w:sz w:val="20"/>
          <w:szCs w:val="20"/>
          <w:lang w:eastAsia="vi-VN"/>
        </w:rPr>
        <w:t>.</w:t>
      </w: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3" w:name="bookmark12"/>
      <w:bookmarkStart w:id="14" w:name="bookmark13"/>
      <w:r w:rsidRPr="00AE437E">
        <w:rPr>
          <w:rStyle w:val="Heading1"/>
          <w:rFonts w:ascii="Arial" w:hAnsi="Arial" w:cs="Arial"/>
          <w:b/>
          <w:bCs/>
          <w:color w:val="000000"/>
          <w:szCs w:val="20"/>
          <w:lang w:eastAsia="vi-VN"/>
        </w:rPr>
        <w:t xml:space="preserve">Điều 25. Hội đồng đánh giá hồ </w:t>
      </w:r>
      <w:r w:rsidR="00697DF8" w:rsidRPr="00AE437E">
        <w:rPr>
          <w:rStyle w:val="Heading1"/>
          <w:rFonts w:ascii="Arial" w:hAnsi="Arial" w:cs="Arial"/>
          <w:b/>
          <w:bCs/>
          <w:color w:val="000000"/>
          <w:szCs w:val="20"/>
          <w:lang w:eastAsia="vi-VN"/>
        </w:rPr>
        <w:t>sơ</w:t>
      </w:r>
      <w:r w:rsidRPr="00AE437E">
        <w:rPr>
          <w:rStyle w:val="Heading1"/>
          <w:rFonts w:ascii="Arial" w:hAnsi="Arial" w:cs="Arial"/>
          <w:b/>
          <w:bCs/>
          <w:color w:val="000000"/>
          <w:szCs w:val="20"/>
          <w:lang w:eastAsia="vi-VN"/>
        </w:rPr>
        <w:t xml:space="preserve"> thi tuyển</w:t>
      </w:r>
      <w:bookmarkEnd w:id="13"/>
      <w:bookmarkEnd w:id="14"/>
    </w:p>
    <w:p w:rsidR="00DF7695" w:rsidRPr="00AE437E" w:rsidRDefault="00697DF8" w:rsidP="006B5DA6">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Bộ trưởng Bộ Thông tin và Truyền thông thành lập Hội đồng đánh giá hồ sơ thi tuyển để giúp việc chấm điểm hồ sơ thi tuyển.</w:t>
      </w:r>
    </w:p>
    <w:p w:rsidR="00DF7695" w:rsidRPr="00AE437E" w:rsidRDefault="00697DF8" w:rsidP="006B5DA6">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Hội đồng đánh giá hồ sơ thi tuyển có tối thiểu 05 người, gồm 01 chủ tịch và các thành viên bắt buộc của các đơn vị thuộc Bộ Thông tin và </w:t>
      </w:r>
      <w:r w:rsidR="00180FDD" w:rsidRPr="00AE437E">
        <w:rPr>
          <w:rStyle w:val="BodyTextChar1"/>
          <w:rFonts w:ascii="Arial" w:hAnsi="Arial" w:cs="Arial"/>
          <w:color w:val="000000"/>
          <w:sz w:val="20"/>
          <w:szCs w:val="20"/>
          <w:lang w:eastAsia="vi-VN"/>
        </w:rPr>
        <w:t>Truyền thông</w:t>
      </w:r>
      <w:r w:rsidR="00DF7695" w:rsidRPr="00AE437E">
        <w:rPr>
          <w:rStyle w:val="BodyTextChar1"/>
          <w:rFonts w:ascii="Arial" w:hAnsi="Arial" w:cs="Arial"/>
          <w:color w:val="000000"/>
          <w:sz w:val="20"/>
          <w:szCs w:val="20"/>
          <w:lang w:eastAsia="vi-VN"/>
        </w:rPr>
        <w:t xml:space="preserve"> được giao thực hiện chức năng quản lý về viễn thông, tần số vô tuyến điện, tài chính và thành viên khác (nếu cần).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26. Hồ </w:t>
      </w:r>
      <w:r w:rsidR="00697DF8"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thi tuyển</w:t>
      </w:r>
    </w:p>
    <w:p w:rsidR="00DF7695" w:rsidRPr="00AE437E" w:rsidRDefault="00697DF8"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Trong thời hạn 60 ngày kể từ ngày Bộ Thông tin và Truyền thông thông báo công khai phương án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thi tuyển, tổ chức phải nộp hồ sơ thi tuyển tới Bộ Thông tin và Truyền thông (Cục Viễn thông) qua đường bưu chính hoặc nộp trực tiếp. Các hồ sơ nộp không đúng thời hạn trên sẽ không được tiếp nhận và giải quyết.</w:t>
      </w:r>
    </w:p>
    <w:p w:rsidR="00DF7695" w:rsidRPr="00AE437E" w:rsidRDefault="00697DF8" w:rsidP="006B5DA6">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Đối với tổ chức đã được cấp phép kinh doanh dịch vụ viễn thông sử dụng băng tần, hồ sơ gồm:</w:t>
      </w:r>
    </w:p>
    <w:p w:rsidR="00DF7695" w:rsidRPr="00AE437E" w:rsidRDefault="00697DF8"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Đơn đăng ký tham gia thi tuyển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04 quy định tại Phụ lục V ban hành kèm theo Nghị định này;</w:t>
      </w:r>
    </w:p>
    <w:p w:rsidR="00DF7695" w:rsidRPr="00AE437E" w:rsidRDefault="00697DF8" w:rsidP="006B5DA6">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Hồ sơ đề nghị cấp mới giấy phép kinh doanh dịch vụ viễn thông sử dụng băng tần được cấp phép thông qua thi tuyển theo quy định của pháp luật về viễn thông; hoặc hồ sơ sửa đổi, bổ sung giấy phép thiết lập mạng viễn thông công cộng, giấy phép cung cấp dịch vụ </w:t>
      </w:r>
      <w:r w:rsidR="00E37510" w:rsidRPr="00AE437E">
        <w:rPr>
          <w:rStyle w:val="BodyTextChar1"/>
          <w:rFonts w:ascii="Arial" w:hAnsi="Arial" w:cs="Arial"/>
          <w:color w:val="000000"/>
          <w:sz w:val="20"/>
          <w:szCs w:val="20"/>
          <w:lang w:eastAsia="vi-VN"/>
        </w:rPr>
        <w:t>viễn thông</w:t>
      </w:r>
      <w:r w:rsidR="00DF7695" w:rsidRPr="00AE437E">
        <w:rPr>
          <w:rStyle w:val="BodyTextChar1"/>
          <w:rFonts w:ascii="Arial" w:hAnsi="Arial" w:cs="Arial"/>
          <w:color w:val="000000"/>
          <w:sz w:val="20"/>
          <w:szCs w:val="20"/>
          <w:lang w:eastAsia="vi-VN"/>
        </w:rPr>
        <w:t xml:space="preserve"> sử dụng băng tần do thay đổi nhu cầu sử dụng tài nguyên viễn thông đã được cấp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w:t>
      </w:r>
      <w:r w:rsidR="00697DF8"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xml:space="preserve">) Đơn đề nghị sửa đổi, </w:t>
      </w:r>
      <w:r w:rsidR="00E37510"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giấy phép kinh doanh dịch vụ viễn thông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b2) Báo cáo tình hình thực hiện giấy phép kể từ ngày được cấp giấy phép đến ngày nộp hồ sơ đề nghị sửa đổi, bổ sung giấy phép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b3) Kế hoạch kinh doanh và kế hoạch kỹ thuật sửa đổi, bổ sung </w:t>
      </w:r>
      <w:r w:rsidR="00126C35" w:rsidRPr="00AE437E">
        <w:rPr>
          <w:rStyle w:val="BodyTextChar1"/>
          <w:rFonts w:ascii="Arial" w:hAnsi="Arial" w:cs="Arial"/>
          <w:color w:val="000000"/>
          <w:sz w:val="20"/>
          <w:szCs w:val="20"/>
          <w:lang w:eastAsia="vi-VN"/>
        </w:rPr>
        <w:t>phù hợp</w:t>
      </w:r>
      <w:r w:rsidRPr="00AE437E">
        <w:rPr>
          <w:rStyle w:val="BodyTextChar1"/>
          <w:rFonts w:ascii="Arial" w:hAnsi="Arial" w:cs="Arial"/>
          <w:color w:val="000000"/>
          <w:sz w:val="20"/>
          <w:szCs w:val="20"/>
          <w:lang w:eastAsia="vi-VN"/>
        </w:rPr>
        <w:t xml:space="preserve"> với tài nguyên viễn thông thay đổi theo quy định của pháp luật </w:t>
      </w:r>
      <w:r w:rsidR="000F2D4F" w:rsidRPr="00AE437E">
        <w:rPr>
          <w:rStyle w:val="BodyTextChar1"/>
          <w:rFonts w:ascii="Arial" w:hAnsi="Arial" w:cs="Arial"/>
          <w:color w:val="000000"/>
          <w:sz w:val="20"/>
          <w:szCs w:val="20"/>
          <w:lang w:eastAsia="vi-VN"/>
        </w:rPr>
        <w:t>về</w:t>
      </w:r>
      <w:r w:rsidRPr="00AE437E">
        <w:rPr>
          <w:rStyle w:val="BodyTextChar1"/>
          <w:rFonts w:ascii="Arial" w:hAnsi="Arial" w:cs="Arial"/>
          <w:color w:val="000000"/>
          <w:sz w:val="20"/>
          <w:szCs w:val="20"/>
          <w:lang w:eastAsia="vi-VN"/>
        </w:rPr>
        <w:t xml:space="preserve"> viễn thông;</w:t>
      </w:r>
    </w:p>
    <w:p w:rsidR="00DF7695" w:rsidRPr="00AE437E" w:rsidRDefault="00697DF8" w:rsidP="006B5DA6">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Bản cam kết triển khai mạng viễn thông sau khi trúng tuyển theo mẫu tại Phụ lục IV ban hành kèm theo Nghị định này;</w:t>
      </w:r>
    </w:p>
    <w:p w:rsidR="00DF7695" w:rsidRPr="00AE437E" w:rsidRDefault="00697DF8" w:rsidP="006B5DA6">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Cam kết đáp ứng điều kiện quy định tại điểm a khoản 1 Điều 18a Luật Tần số vô tuyến điện được bổ sung tại khoản 6 Điều 1 Luật </w:t>
      </w:r>
      <w:r w:rsidR="00EC0793"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một số điều của Luật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Tài liệu khác theo yêu cầu của phương án tổ chức thi tuyển.</w:t>
      </w:r>
    </w:p>
    <w:p w:rsidR="00DF7695" w:rsidRPr="00AE437E" w:rsidRDefault="00697DF8"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Đối với tổ chức không thuộc trường hợp quy định tại khoản 2 Điều này, hồ sơ gồm:</w:t>
      </w:r>
    </w:p>
    <w:p w:rsidR="00DF7695" w:rsidRPr="00AE437E" w:rsidRDefault="00697DF8" w:rsidP="006B5DA6">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Đơn đăng ký tham gia thi tuyển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04 quy định tại Phụ lục V ban hành kèm theo Nghị định này;</w:t>
      </w:r>
    </w:p>
    <w:p w:rsidR="00DF7695" w:rsidRPr="00AE437E" w:rsidRDefault="00697DF8" w:rsidP="006B5DA6">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Hồ sơ đề nghị cấp hoặc cấp mới giấy phép thiết lập mạng viễn thông công cộng, giấy phép cung cấp dịch vụ viễn thông sử dụng băng tần theo quy định của pháp luật về viễn thông;</w:t>
      </w:r>
    </w:p>
    <w:p w:rsidR="00DF7695" w:rsidRPr="00AE437E" w:rsidRDefault="00697DF8" w:rsidP="006B5DA6">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Bản cam kết triển khai mạng viễn thông sau khi trúng tuyển theo mẫu tại Phụ lục IV ban hành kèm theo Nghị định này;</w:t>
      </w:r>
    </w:p>
    <w:p w:rsidR="00DF7695" w:rsidRPr="00AE437E" w:rsidRDefault="00697DF8" w:rsidP="006B5DA6">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Cam kết đáp ứng điều kiện quy định tại điểm a khoản 1 Điều 18a Luật Tần số vô tuyến điện được bổ sung tại khoản 6 Điều 1 Luật </w:t>
      </w:r>
      <w:r w:rsidR="00EC0793"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một số điều của Luật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Tài liệu khác theo yêu cầu của phương án tổ chức thi tuyển.</w:t>
      </w:r>
    </w:p>
    <w:p w:rsidR="00DF7695" w:rsidRPr="00AE437E" w:rsidRDefault="00697DF8" w:rsidP="006B5DA6">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Hồ sơ thi tuyển được lập thành 02 bộ gốc kèm theo bản lưu bằng phương tiện điện tử, được đóng gói, niêm phong theo quy định tại phương án thi tuyển.</w:t>
      </w:r>
    </w:p>
    <w:p w:rsidR="00DF7695" w:rsidRPr="00AE437E" w:rsidRDefault="002C363F"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Sau khi hết thời hạn nộp hồ sơ thi tuyển, tổ chức không được thay đổi hồ sơ thi tuyển đã nộp.</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lastRenderedPageBreak/>
        <w:t xml:space="preserve">Điều 27. </w:t>
      </w:r>
      <w:r w:rsidR="002C363F" w:rsidRPr="00AE437E">
        <w:rPr>
          <w:rStyle w:val="BodyTextChar1"/>
          <w:rFonts w:ascii="Arial" w:hAnsi="Arial" w:cs="Arial"/>
          <w:b/>
          <w:bCs/>
          <w:color w:val="000000"/>
          <w:sz w:val="20"/>
          <w:szCs w:val="20"/>
          <w:lang w:eastAsia="vi-VN"/>
        </w:rPr>
        <w:t>Mở hồ sơ</w:t>
      </w:r>
      <w:r w:rsidRPr="00AE437E">
        <w:rPr>
          <w:rStyle w:val="BodyTextChar1"/>
          <w:rFonts w:ascii="Arial" w:hAnsi="Arial" w:cs="Arial"/>
          <w:b/>
          <w:bCs/>
          <w:color w:val="000000"/>
          <w:sz w:val="20"/>
          <w:szCs w:val="20"/>
          <w:lang w:eastAsia="vi-VN"/>
        </w:rPr>
        <w:t xml:space="preserve"> thi tuyển</w:t>
      </w:r>
    </w:p>
    <w:p w:rsidR="00DF7695" w:rsidRPr="00AE437E" w:rsidRDefault="002C363F" w:rsidP="006B5DA6">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Bộ Thông tin và Truyền thông tổ chức mở hồ sơ thi tuyển theo thời gian và địa điểm tại phương án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w:t>
      </w:r>
      <w:r w:rsidR="00697DF8" w:rsidRPr="00AE437E">
        <w:rPr>
          <w:rStyle w:val="BodyTextChar1"/>
          <w:rFonts w:ascii="Arial" w:hAnsi="Arial" w:cs="Arial"/>
          <w:color w:val="000000"/>
          <w:sz w:val="20"/>
          <w:szCs w:val="20"/>
          <w:lang w:eastAsia="vi-VN"/>
        </w:rPr>
        <w:t>thi tuyển</w:t>
      </w:r>
      <w:r w:rsidR="00DF7695" w:rsidRPr="00AE437E">
        <w:rPr>
          <w:rStyle w:val="BodyTextChar1"/>
          <w:rFonts w:ascii="Arial" w:hAnsi="Arial" w:cs="Arial"/>
          <w:color w:val="000000"/>
          <w:sz w:val="20"/>
          <w:szCs w:val="20"/>
          <w:lang w:eastAsia="vi-VN"/>
        </w:rPr>
        <w:t>.</w:t>
      </w:r>
    </w:p>
    <w:p w:rsidR="00DF7695" w:rsidRPr="00AE437E" w:rsidRDefault="002C363F" w:rsidP="006B5DA6">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Các tổ chức tham gia thi tuyển cử đại diện đến tham dự mở hồ sơ thi tuyển. Việc mở hồ sơ thi tuyển được thực hiện đúng theo thời gian quy định, không phụ thuộc vào việc có mặt hay vắng mặt của các đại diện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tham gia thi tuyển.</w:t>
      </w:r>
    </w:p>
    <w:p w:rsidR="00DF7695" w:rsidRPr="00AE437E" w:rsidRDefault="002C363F" w:rsidP="006B5DA6">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Trình tự mở hồ sơ thi tuyển được thực hiện như sau:</w:t>
      </w:r>
    </w:p>
    <w:p w:rsidR="00DF7695" w:rsidRPr="00AE437E" w:rsidRDefault="002C363F" w:rsidP="006B5DA6">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Thông báo thành phần tham dự;</w:t>
      </w:r>
    </w:p>
    <w:p w:rsidR="00DF7695" w:rsidRPr="00AE437E" w:rsidRDefault="002C363F" w:rsidP="006B5DA6">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Thông báo số lượng hồ sơ thi tuyển và tên các tổ chức tham gia thi tuyển;</w:t>
      </w:r>
    </w:p>
    <w:p w:rsidR="00DF7695" w:rsidRPr="00AE437E" w:rsidRDefault="002C363F" w:rsidP="006B5DA6">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Kiểm tra niêm phong của hồ sơ thi tuyển;</w:t>
      </w:r>
    </w:p>
    <w:p w:rsidR="00DF7695" w:rsidRPr="00AE437E" w:rsidRDefault="002C363F" w:rsidP="006B5DA6">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Mở lần lượt các bộ hồ sơ và ghi vào biên bản mở hồ sơ thi tuyển các thông tin về: tên doanh nghiệp, số lượng bộ hồ sơ gốc và bản lưu bằng phương tiện điện tử;</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Thông qua biên bản mở hồ sơ thi tuyển;</w:t>
      </w:r>
    </w:p>
    <w:p w:rsidR="00DF7695" w:rsidRPr="00AE437E" w:rsidRDefault="002C363F" w:rsidP="006B5DA6">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e) </w:t>
      </w:r>
      <w:r w:rsidR="00DF7695" w:rsidRPr="00AE437E">
        <w:rPr>
          <w:rStyle w:val="BodyTextChar1"/>
          <w:rFonts w:ascii="Arial" w:hAnsi="Arial" w:cs="Arial"/>
          <w:color w:val="000000"/>
          <w:sz w:val="20"/>
          <w:szCs w:val="20"/>
          <w:lang w:eastAsia="vi-VN"/>
        </w:rPr>
        <w:t>Đại diện của từng tổ chức và đại diện Bộ Thông tin và Truyền thông ký xác nhận vào biên bản mở hồ sơ thi tuyển. Bản sao của biên bản mở hồ sơ thi tuyển được gửi cho tất cả các tổ chức tham gia thi tuyển;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 Sau khi mở hồ sơ thi tuyển, đại diện Bộ Thông tin và Truyền thông ký xác nhận vào bản gốc của tất cả các hồ sơ thi tuyển và niêm phong 01 bộ hồ sơ bản gốc. Trên giấy niêm phong có chữ ký của đại diện Bộ Thông tin và Truyền thông và đại diện của tổ chức tham gia thi tuyển có mặt.</w:t>
      </w:r>
    </w:p>
    <w:p w:rsidR="00DF7695" w:rsidRPr="00AE437E" w:rsidRDefault="002C363F" w:rsidP="006B5DA6">
      <w:pPr>
        <w:pStyle w:val="BodyText"/>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Việc xác định tổ chức đủ điều kiện tham gia thi tuyển quyền sử dụng tần số vô tuyến điện, chấm điểm hồ sơ thi tuyển được thực hiện trên bản sao. Bản gốc của hồ sơ thi tuyển được bảo quản và lưu trữ tại Bộ Thông tin và Truyền thông sau khi kết quả thi tuyển được công bố.</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28. Xác định tổ chức đáp </w:t>
      </w:r>
      <w:r w:rsidR="002C363F" w:rsidRPr="00AE437E">
        <w:rPr>
          <w:rStyle w:val="BodyTextChar1"/>
          <w:rFonts w:ascii="Arial" w:hAnsi="Arial" w:cs="Arial"/>
          <w:b/>
          <w:bCs/>
          <w:color w:val="000000"/>
          <w:sz w:val="20"/>
          <w:szCs w:val="20"/>
          <w:lang w:eastAsia="vi-VN"/>
        </w:rPr>
        <w:t>ứng</w:t>
      </w:r>
      <w:r w:rsidRPr="00AE437E">
        <w:rPr>
          <w:rStyle w:val="BodyTextChar1"/>
          <w:rFonts w:ascii="Arial" w:hAnsi="Arial" w:cs="Arial"/>
          <w:b/>
          <w:bCs/>
          <w:color w:val="000000"/>
          <w:sz w:val="20"/>
          <w:szCs w:val="20"/>
          <w:lang w:eastAsia="vi-VN"/>
        </w:rPr>
        <w:t xml:space="preserve"> điều kiện tham gia thi tuyển quyền sử dụng tần số vô tuyến điện</w:t>
      </w:r>
    </w:p>
    <w:p w:rsidR="00DF7695" w:rsidRPr="00AE437E" w:rsidRDefault="002C363F" w:rsidP="006B5DA6">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Trong thời hạn 15 ngày kể từ ngày mở hồ sơ thi tuyển, Bộ Thông tin và Truyền thông phê duyệt danh sách tổ chức đáp ứng điều kiện tham gia thi tuyển quyền sử dụng tần số vô tuyến điện. Trường hợp tổ chức không đáp ứng điều kiện tham gia thi tuyển quyền sử dụng tần số vô tuyến điện, Bộ Thông tin và Truyền thông có văn bản thông báo cho tổ chức và nêu rõ lý do. Hồ sơ thi tuyển của tổ chức không đáp ứng điều kiện tham gia thi tuyển quyền sử dụng tần số vô tuyến điện không được chấm điểm.</w:t>
      </w:r>
    </w:p>
    <w:p w:rsidR="00DF7695" w:rsidRPr="00AE437E" w:rsidRDefault="002C363F" w:rsidP="006B5DA6">
      <w:pPr>
        <w:pStyle w:val="BodyText"/>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Tổ chức được xác định đáp ứng điều kiện tham gia thi tuyển quyền sử dụng tần số vô tuyến điện nếu đáp ứng các điều kiện sau:</w:t>
      </w:r>
    </w:p>
    <w:p w:rsidR="00DF7695" w:rsidRPr="00AE437E" w:rsidRDefault="002C363F" w:rsidP="006B5DA6">
      <w:pPr>
        <w:pStyle w:val="BodyText"/>
        <w:shd w:val="clear" w:color="auto" w:fill="auto"/>
        <w:tabs>
          <w:tab w:val="left" w:pos="92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Các điều kiện,quy định tại điểm a và c khoản 1 Điều </w:t>
      </w:r>
      <w:r w:rsidR="00DF7695" w:rsidRPr="00AE437E">
        <w:rPr>
          <w:rStyle w:val="BodyTextChar1"/>
          <w:rFonts w:ascii="Arial" w:hAnsi="Arial" w:cs="Arial"/>
          <w:color w:val="000000"/>
          <w:sz w:val="20"/>
          <w:szCs w:val="20"/>
          <w:lang w:val="en-US"/>
        </w:rPr>
        <w:t xml:space="preserve">18a </w:t>
      </w:r>
      <w:r w:rsidR="00DF7695" w:rsidRPr="00AE437E">
        <w:rPr>
          <w:rStyle w:val="BodyTextChar1"/>
          <w:rFonts w:ascii="Arial" w:hAnsi="Arial" w:cs="Arial"/>
          <w:color w:val="000000"/>
          <w:sz w:val="20"/>
          <w:szCs w:val="20"/>
          <w:lang w:eastAsia="vi-VN"/>
        </w:rPr>
        <w:t>Luật Tần số vô tuyến điện được bổ sung tại khoản 6 Điều 1 Luật sửa đổi, bổ sung một số điều của Luật Tần số vô tuyến điện;</w:t>
      </w:r>
    </w:p>
    <w:p w:rsidR="00DF7695" w:rsidRPr="00AE437E" w:rsidRDefault="002C363F"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Điều kiện để được cấp giấy phép thiết lập mạng viễn thông sử dụng băng tần được cấp phép sử dụng thông qua thi tuyển như sau:</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w:t>
      </w:r>
      <w:r w:rsidR="002C363F"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xml:space="preserve"> Đáp ứng điều kiện cấp hoặc cấp mới hoặc sửa đổi, bổ sung giấy phép kinh doanh dịch vụ viễn thông theo quy định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b2) Kế hoạch kinh doanh, kế hoạch kỹ thuật sử dụng băng tần được cấp phép thông qua thi tuyển xây dựng chung cho các hoạt động kinh doanh dịch vụ viễn thông tại giấy phép kinh doanh dịch vụ viễn thông và phù hợp với yêu cầu cam kết triển khai mạng viễn thông của băng tần được cấp phép thông qua thi tuyển;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rPr>
        <w:t xml:space="preserve">b3) Cam </w:t>
      </w:r>
      <w:r w:rsidRPr="00AE437E">
        <w:rPr>
          <w:rStyle w:val="BodyTextChar1"/>
          <w:rFonts w:ascii="Arial" w:hAnsi="Arial" w:cs="Arial"/>
          <w:color w:val="000000"/>
          <w:sz w:val="20"/>
          <w:szCs w:val="20"/>
          <w:lang w:eastAsia="vi-VN"/>
        </w:rPr>
        <w:t xml:space="preserve">kết đáp ứng điều kiện triển khai mạng viễn thông </w:t>
      </w:r>
      <w:r w:rsidR="00C66F6D" w:rsidRPr="00AE437E">
        <w:rPr>
          <w:rStyle w:val="BodyTextChar1"/>
          <w:rFonts w:ascii="Arial" w:hAnsi="Arial" w:cs="Arial"/>
          <w:color w:val="000000"/>
          <w:sz w:val="20"/>
          <w:szCs w:val="20"/>
          <w:lang w:eastAsia="vi-VN"/>
        </w:rPr>
        <w:t>đối với</w:t>
      </w:r>
      <w:r w:rsidRPr="00AE437E">
        <w:rPr>
          <w:rStyle w:val="BodyTextChar1"/>
          <w:rFonts w:ascii="Arial" w:hAnsi="Arial" w:cs="Arial"/>
          <w:color w:val="000000"/>
          <w:sz w:val="20"/>
          <w:szCs w:val="20"/>
          <w:lang w:eastAsia="vi-VN"/>
        </w:rPr>
        <w:t xml:space="preserve"> băng tần được cấp phép thông qua </w:t>
      </w:r>
      <w:r w:rsidR="00697DF8" w:rsidRPr="00AE437E">
        <w:rPr>
          <w:rStyle w:val="BodyTextChar1"/>
          <w:rFonts w:ascii="Arial" w:hAnsi="Arial" w:cs="Arial"/>
          <w:color w:val="000000"/>
          <w:sz w:val="20"/>
          <w:szCs w:val="20"/>
          <w:lang w:eastAsia="vi-VN"/>
        </w:rPr>
        <w:t>thi tuyển</w:t>
      </w:r>
      <w:r w:rsidRPr="00AE437E">
        <w:rPr>
          <w:rStyle w:val="BodyTextChar1"/>
          <w:rFonts w:ascii="Arial" w:hAnsi="Arial" w:cs="Arial"/>
          <w:color w:val="000000"/>
          <w:sz w:val="20"/>
          <w:szCs w:val="20"/>
          <w:lang w:eastAsia="vi-VN"/>
        </w:rPr>
        <w:t>.</w:t>
      </w:r>
    </w:p>
    <w:p w:rsidR="00DF7695" w:rsidRPr="00AE437E" w:rsidRDefault="002C363F"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Việc xác định tổ chức đáp ứng điều kiện tham gia thi tuyển quyền sử dụng tần số vô tuyến điện thực hiện đồng thời với việc xét cấp hoặc cấp mới hoặc </w:t>
      </w:r>
      <w:r w:rsidR="000F2D4F"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giấy phép kinh doanh dịch vụ viễn thông, được thực hiện theo quy định tại Điều 18a Luật Tần số vô tuyến điện được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tại khoản 6 Điều 1 Luật sửa đổi,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một điều của Luật Tần số vô tuyến điện và tại khoản 2 Điều này.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lastRenderedPageBreak/>
        <w:t xml:space="preserve">Điều 29. Chấm điểm hồ </w:t>
      </w:r>
      <w:r w:rsidR="002C363F"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thi tuyển và xác định tổ chức trúng tuyển</w:t>
      </w:r>
    </w:p>
    <w:p w:rsidR="00DF7695" w:rsidRPr="00AE437E" w:rsidRDefault="002C363F"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Trong thời hạn 30 ngày kể từ ngày Bộ trưởng Bộ Thông và Truyền thông phê duyệt danh sách tổ chức đáp ứng điều kiện tham gia </w:t>
      </w:r>
      <w:r w:rsidR="00697DF8" w:rsidRPr="00AE437E">
        <w:rPr>
          <w:rStyle w:val="BodyTextChar1"/>
          <w:rFonts w:ascii="Arial" w:hAnsi="Arial" w:cs="Arial"/>
          <w:color w:val="000000"/>
          <w:sz w:val="20"/>
          <w:szCs w:val="20"/>
          <w:lang w:eastAsia="vi-VN"/>
        </w:rPr>
        <w:t>thi tuyển</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quyền</w:t>
      </w:r>
      <w:r w:rsidR="00DF7695" w:rsidRPr="00AE437E">
        <w:rPr>
          <w:rStyle w:val="BodyTextChar1"/>
          <w:rFonts w:ascii="Arial" w:hAnsi="Arial" w:cs="Arial"/>
          <w:color w:val="000000"/>
          <w:sz w:val="20"/>
          <w:szCs w:val="20"/>
          <w:lang w:eastAsia="vi-VN"/>
        </w:rPr>
        <w:t xml:space="preserve"> sử dụng tần số vô tuyến điện, Hội đồng đánh giá hồ sơ thi tuyển có trách nhiệm tổ chức thực hiện chấm điểm hồ sơ thi tuyển và báo cáo kết quả cho Bộ Thông tin và Truyền thông.</w:t>
      </w:r>
    </w:p>
    <w:p w:rsidR="00DF7695" w:rsidRPr="00AE437E" w:rsidRDefault="002C363F"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Tiêu chí chấm điểm, thang điểm và nguyên tắc chấm điểm quy định tại phương án tổ chức thi tuyển.</w:t>
      </w:r>
    </w:p>
    <w:p w:rsidR="00DF7695" w:rsidRPr="00AE437E" w:rsidRDefault="002C363F"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Bộ Thông tin và Truyền thông xác định tổ chức trúng tuyển theo quy định tại phương án tổ chức thi tuyển.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30. Phê duyệt kết quả trúng tuyển, cấp giấy phép sử dụng băng tần, giấy phép kinh doanh dịch vụ viễn thông</w:t>
      </w:r>
    </w:p>
    <w:p w:rsidR="00DF7695" w:rsidRPr="00AE437E" w:rsidRDefault="002C363F" w:rsidP="006B5DA6">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Trong thời hạn 15 ngày kể từ ngày nhận được báo cáo kết quả ch</w:t>
      </w:r>
      <w:r w:rsidRPr="00AE437E">
        <w:rPr>
          <w:rStyle w:val="BodyTextChar1"/>
          <w:rFonts w:ascii="Arial" w:hAnsi="Arial" w:cs="Arial"/>
          <w:color w:val="000000"/>
          <w:sz w:val="20"/>
          <w:szCs w:val="20"/>
          <w:lang w:eastAsia="vi-VN"/>
        </w:rPr>
        <w:t>ấ</w:t>
      </w:r>
      <w:r w:rsidR="00DF7695" w:rsidRPr="00AE437E">
        <w:rPr>
          <w:rStyle w:val="BodyTextChar1"/>
          <w:rFonts w:ascii="Arial" w:hAnsi="Arial" w:cs="Arial"/>
          <w:color w:val="000000"/>
          <w:sz w:val="20"/>
          <w:szCs w:val="20"/>
          <w:lang w:eastAsia="vi-VN"/>
        </w:rPr>
        <w:t xml:space="preserve">m điểm của Hội đồng đánh giá hồ sơ thi tuyển, Bộ trưởng Bộ Thông tin và Truyền thông ra Quyết định phê duyệt kết quả </w:t>
      </w:r>
      <w:r w:rsidRPr="00AE437E">
        <w:rPr>
          <w:rStyle w:val="BodyTextChar1"/>
          <w:rFonts w:ascii="Arial" w:hAnsi="Arial" w:cs="Arial"/>
          <w:color w:val="000000"/>
          <w:sz w:val="20"/>
          <w:szCs w:val="20"/>
          <w:lang w:eastAsia="vi-VN"/>
        </w:rPr>
        <w:t>trúng tuyển</w:t>
      </w:r>
      <w:r w:rsidR="00DF7695"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Quyết định phê duyệt kết quả trúng tuyển bao gồm các thông tin về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trúng tuyển, khối băng tần trúng tuyển, thời hạn được phép sử dụng, số tiền cấp quyền sử dụng tần số vô tuyến điện, phương thức nộp tiền cấp </w:t>
      </w:r>
      <w:r w:rsidR="003D294F" w:rsidRPr="00AE437E">
        <w:rPr>
          <w:rStyle w:val="BodyTextChar1"/>
          <w:rFonts w:ascii="Arial" w:hAnsi="Arial" w:cs="Arial"/>
          <w:color w:val="000000"/>
          <w:sz w:val="20"/>
          <w:szCs w:val="20"/>
          <w:lang w:eastAsia="vi-VN"/>
        </w:rPr>
        <w:t>quyền</w:t>
      </w:r>
      <w:r w:rsidRPr="00AE437E">
        <w:rPr>
          <w:rStyle w:val="BodyTextChar1"/>
          <w:rFonts w:ascii="Arial" w:hAnsi="Arial" w:cs="Arial"/>
          <w:color w:val="000000"/>
          <w:sz w:val="20"/>
          <w:szCs w:val="20"/>
          <w:lang w:eastAsia="vi-VN"/>
        </w:rPr>
        <w:t xml:space="preserve"> sử dụng tần số vô tuyến điện và thông tin yêu cầu tổ chức nộp đầy đủ, đúng hạn tiền cấp quyền sử dụng tần số vô tuyến điện để được cấp giấy phép kinh doanh dịch vụ viễn thông, giấy phép sử dụng băng tần.</w:t>
      </w:r>
    </w:p>
    <w:p w:rsidR="00DF7695" w:rsidRPr="00AE437E" w:rsidRDefault="002C363F" w:rsidP="006B5DA6">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Kết thúc cuộc thi tuyển, Bộ Thông tin và Truyền thông thông báo công khai thông tin về cuộc thi tuyển trên cổng thông tin điện tử của Bộ Thông tin và Truyền thông.</w:t>
      </w:r>
    </w:p>
    <w:p w:rsidR="00DF7695" w:rsidRPr="00AE437E" w:rsidRDefault="002C363F" w:rsidP="006B5DA6">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Trong thời hạn 03 ngày làm việc kể từ ngày phê duyệt kết quả trúng tuyển, Bộ Thông tin và Truyền thông (cơ quan cấp giấy phép sử dụng tần số vô tuyến điện, Cục Viễn thông) thông báo cho tổ chức trúng tuyển mức thu tiền cấp quyền sử dụng tần số vô tuyến điện, lệ phí, phí sử dụng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lệ phí, phí cấp phép hoạt động viễn thông, phí quyền hoạt động viễn thông để được cấp giấy phép kinh doanh dịch vụ viễn thông và giấy phép sử dụng băng tần.</w:t>
      </w:r>
    </w:p>
    <w:p w:rsidR="00DF7695" w:rsidRPr="00AE437E" w:rsidRDefault="002C363F" w:rsidP="006B5DA6">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Trong thời hạn 20 ngày kể từ ngày kết thúc thời hạn nộp tiền cấp quyền sử dụng tần số vô tuyến điện theo quy định tại điểm a khoản 3 Điều 54 Nghị định này, tổ chức đã nộp đủ các khoản tiền quy định tại khoản 3 Điều này được cấp giấy phép kinh doanh dịch vụ viễn thông và giấy phép sử dụng băng tần.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31. Hủy kết quả thi tuyển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Bộ trưởng Bộ Thông tin và Truyền thông hủy Quyết định phê duyệt kết quả trúng tuyển của tổ chức trong các trường hợp sau:</w:t>
      </w:r>
    </w:p>
    <w:p w:rsidR="00DF7695" w:rsidRPr="00AE437E" w:rsidRDefault="002C363F" w:rsidP="006B5DA6">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Có bằng chứng về việc đưa, nhận, môi giới hối lộ, thông đồng, gian lận, lợi dụng chức vụ, quyền hạn để can thiệp trái pháp luật vào hoạt động thi tuyển.</w:t>
      </w:r>
    </w:p>
    <w:p w:rsidR="00DF7695" w:rsidRPr="00AE437E" w:rsidRDefault="002C363F" w:rsidP="0033174E">
      <w:pPr>
        <w:pStyle w:val="BodyText"/>
        <w:shd w:val="clear" w:color="auto" w:fill="auto"/>
        <w:tabs>
          <w:tab w:val="left" w:pos="942"/>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trúng tuyển không nộp đầy đủ, đúng hạn các khoản tài chính quy định tại khoản 3 Điều 30 Nghị định này.</w:t>
      </w:r>
    </w:p>
    <w:p w:rsidR="002C363F" w:rsidRPr="00AE437E" w:rsidRDefault="002C363F" w:rsidP="006B5DA6">
      <w:pPr>
        <w:rPr>
          <w:rStyle w:val="BodyTextChar1"/>
          <w:rFonts w:ascii="Arial" w:hAnsi="Arial" w:cs="Arial"/>
          <w:b/>
          <w:bCs/>
          <w:sz w:val="20"/>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8</w:t>
      </w:r>
    </w:p>
    <w:p w:rsidR="00DF7695" w:rsidRPr="00AE437E" w:rsidRDefault="00DF7695" w:rsidP="006B5DA6">
      <w:pPr>
        <w:rPr>
          <w:rStyle w:val="BodyTextChar1"/>
          <w:rFonts w:ascii="Arial" w:hAnsi="Arial" w:cs="Arial"/>
          <w:b/>
          <w:bCs/>
          <w:sz w:val="20"/>
          <w:szCs w:val="20"/>
        </w:rPr>
      </w:pPr>
      <w:r w:rsidRPr="00AE437E">
        <w:rPr>
          <w:rStyle w:val="BodyTextChar1"/>
          <w:rFonts w:ascii="Arial" w:hAnsi="Arial" w:cs="Arial"/>
          <w:b/>
          <w:bCs/>
          <w:sz w:val="20"/>
          <w:szCs w:val="20"/>
        </w:rPr>
        <w:t xml:space="preserve">CẤP TRỰC TIẾP GIẤY PHÉP </w:t>
      </w:r>
      <w:r w:rsidR="002C363F" w:rsidRPr="00AE437E">
        <w:rPr>
          <w:rStyle w:val="BodyTextChar1"/>
          <w:rFonts w:ascii="Arial" w:hAnsi="Arial" w:cs="Arial"/>
          <w:b/>
          <w:bCs/>
          <w:sz w:val="20"/>
          <w:szCs w:val="20"/>
        </w:rPr>
        <w:t>SỬ</w:t>
      </w:r>
      <w:r w:rsidRPr="00AE437E">
        <w:rPr>
          <w:rStyle w:val="BodyTextChar1"/>
          <w:rFonts w:ascii="Arial" w:hAnsi="Arial" w:cs="Arial"/>
          <w:b/>
          <w:bCs/>
          <w:sz w:val="20"/>
          <w:szCs w:val="20"/>
        </w:rPr>
        <w:t xml:space="preserve"> DỤNG BĂNG TẦN</w:t>
      </w:r>
    </w:p>
    <w:p w:rsidR="002C363F" w:rsidRPr="00AE437E" w:rsidRDefault="002C363F"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32. </w:t>
      </w:r>
      <w:r w:rsidR="002C363F" w:rsidRPr="00AE437E">
        <w:rPr>
          <w:rStyle w:val="BodyTextChar1"/>
          <w:rFonts w:ascii="Arial" w:hAnsi="Arial" w:cs="Arial"/>
          <w:b/>
          <w:bCs/>
          <w:color w:val="000000"/>
          <w:sz w:val="20"/>
          <w:szCs w:val="20"/>
          <w:lang w:eastAsia="vi-VN"/>
        </w:rPr>
        <w:t>Hồ sơ</w:t>
      </w:r>
      <w:r w:rsidRPr="00AE437E">
        <w:rPr>
          <w:rStyle w:val="BodyTextChar1"/>
          <w:rFonts w:ascii="Arial" w:hAnsi="Arial" w:cs="Arial"/>
          <w:b/>
          <w:bCs/>
          <w:color w:val="000000"/>
          <w:sz w:val="20"/>
          <w:szCs w:val="20"/>
          <w:lang w:eastAsia="vi-VN"/>
        </w:rPr>
        <w:t>, trình tự, thủ tục giải quyết đề nghị cấp trực tiếp giấy phép sử dụng b</w:t>
      </w:r>
      <w:r w:rsidR="00E63085" w:rsidRPr="00AE437E">
        <w:rPr>
          <w:rStyle w:val="BodyTextChar1"/>
          <w:rFonts w:ascii="Arial" w:hAnsi="Arial" w:cs="Arial"/>
          <w:b/>
          <w:bCs/>
          <w:color w:val="000000"/>
          <w:sz w:val="20"/>
          <w:szCs w:val="20"/>
          <w:lang w:eastAsia="vi-VN"/>
        </w:rPr>
        <w:t>ăng</w:t>
      </w:r>
      <w:r w:rsidRPr="00AE437E">
        <w:rPr>
          <w:rStyle w:val="BodyTextChar1"/>
          <w:rFonts w:ascii="Arial" w:hAnsi="Arial" w:cs="Arial"/>
          <w:b/>
          <w:bCs/>
          <w:color w:val="000000"/>
          <w:sz w:val="20"/>
          <w:szCs w:val="20"/>
          <w:lang w:eastAsia="vi-VN"/>
        </w:rPr>
        <w:t xml:space="preserve"> tần</w:t>
      </w:r>
    </w:p>
    <w:p w:rsidR="00DF7695" w:rsidRPr="00AE437E" w:rsidRDefault="002C363F" w:rsidP="006B5DA6">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Hồ sơ đề nghị cấp trực tiếp giấy phép sử dụng băng tần gồm:</w:t>
      </w:r>
    </w:p>
    <w:p w:rsidR="00DF7695" w:rsidRPr="00AE437E" w:rsidRDefault="002C363F"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khai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2 quy định tại Phụ lục II ban hành kèm theo Nghị định này;</w:t>
      </w:r>
    </w:p>
    <w:p w:rsidR="00DF7695" w:rsidRPr="00AE437E" w:rsidRDefault="002C363F" w:rsidP="006B5DA6">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Bản sao hợp pháp hoặc bản sao điện tử hợp pháp Quyết định của Thủ tướng Chính phủ phê duyệt </w:t>
      </w:r>
      <w:r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sử dụng băng tần để phát triển kinh tế kết hợp với nhiệm vụ quốc phòng, an ninh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cấp giấy phép theo quy định tại điểm d khoản 4 Điều 18 Luật Tần số vô tuyến điện được sửa đổi,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tại khoản 6 Điều 1 Luật sửa đổi, bổ sung một số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của Luật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w:t>
      </w:r>
    </w:p>
    <w:p w:rsidR="00DF7695" w:rsidRPr="00AE437E" w:rsidRDefault="002C363F"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Trình tự, thủ tục giải quyết hồ sơ đề nghị cấp trực tiếp giấy phép sử dụng băng tần</w:t>
      </w:r>
    </w:p>
    <w:p w:rsidR="00DF7695" w:rsidRPr="00AE437E" w:rsidRDefault="002C363F" w:rsidP="006B5DA6">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a) </w:t>
      </w:r>
      <w:r w:rsidR="00DF7695" w:rsidRPr="00AE437E">
        <w:rPr>
          <w:rStyle w:val="BodyTextChar1"/>
          <w:rFonts w:ascii="Arial" w:hAnsi="Arial" w:cs="Arial"/>
          <w:color w:val="000000"/>
          <w:sz w:val="20"/>
          <w:szCs w:val="20"/>
          <w:lang w:eastAsia="vi-VN"/>
        </w:rPr>
        <w:t>Tổ chức nộp 01 bộ hồ sơ đề nghị cấp trực tiếp giấy phép sử dụng băng tần đến cơ quan cấp giấy phép sử dụng tần số vô tuyến điện;</w:t>
      </w:r>
    </w:p>
    <w:p w:rsidR="00DF7695" w:rsidRPr="00AE437E" w:rsidRDefault="002C363F" w:rsidP="006B5DA6">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Cơ quan cấp giấy phép sử dụng tần số vô tuyến điện tiếp nhận, kiểm tra hồ sơ.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đầy đủ, chưa đúng quy định về thành phần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xml:space="preserve"> thì trong thời hạn 05 ngày làm việc kể từ ngày nhận được hồ sơ, cơ quan cấp giấy phép sử dụng tần số vô tuyến điện thông báo</w:t>
      </w: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 xml:space="preserve"> hướng dẫn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bổ sung, hoàn thiện hồ sơ; trong thời hạn 05 ngày làm việc kể từ ngày nhận được văn bản thông báo,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phải hoàn thiện và nộp đủ hồ sơ theo quy định;</w:t>
      </w:r>
    </w:p>
    <w:p w:rsidR="00DF7695" w:rsidRPr="00AE437E" w:rsidRDefault="002C363F" w:rsidP="006B5DA6">
      <w:pPr>
        <w:pStyle w:val="BodyText"/>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55 ngày, kể từ ngày nhận đủ hồ sơ hợp lệ, cơ quan cấp giấy phép sử dụng tần số vô tuyến điện cấp giấy phép theo mẫu quy định tại Phụ lục </w:t>
      </w:r>
      <w:r w:rsidR="00DF7695" w:rsidRPr="00AE437E">
        <w:rPr>
          <w:rStyle w:val="BodyTextChar1"/>
          <w:rFonts w:ascii="Arial" w:hAnsi="Arial" w:cs="Arial"/>
          <w:color w:val="000000"/>
          <w:sz w:val="20"/>
          <w:szCs w:val="20"/>
          <w:lang w:val="en-US"/>
        </w:rPr>
        <w:t xml:space="preserve">III </w:t>
      </w:r>
      <w:r w:rsidR="00DF7695" w:rsidRPr="00AE437E">
        <w:rPr>
          <w:rStyle w:val="BodyTextChar1"/>
          <w:rFonts w:ascii="Arial" w:hAnsi="Arial" w:cs="Arial"/>
          <w:color w:val="000000"/>
          <w:sz w:val="20"/>
          <w:szCs w:val="20"/>
          <w:lang w:eastAsia="vi-VN"/>
        </w:rPr>
        <w:t>ban hành kèm theo Nghị định này hoặc từ chối cấp giấy phép và nêu rõ lý do.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33. Hồ </w:t>
      </w:r>
      <w:r w:rsidR="002C363F"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trình tự, thủ tục giải quyết đề nghị cấp trực tiếp giấy phép </w:t>
      </w:r>
      <w:r w:rsidR="002C363F" w:rsidRPr="00AE437E">
        <w:rPr>
          <w:rStyle w:val="BodyTextChar1"/>
          <w:rFonts w:ascii="Arial" w:hAnsi="Arial" w:cs="Arial"/>
          <w:b/>
          <w:bCs/>
          <w:color w:val="000000"/>
          <w:sz w:val="20"/>
          <w:szCs w:val="20"/>
          <w:lang w:eastAsia="vi-VN"/>
        </w:rPr>
        <w:t>sử</w:t>
      </w:r>
      <w:r w:rsidRPr="00AE437E">
        <w:rPr>
          <w:rStyle w:val="BodyTextChar1"/>
          <w:rFonts w:ascii="Arial" w:hAnsi="Arial" w:cs="Arial"/>
          <w:b/>
          <w:bCs/>
          <w:color w:val="000000"/>
          <w:sz w:val="20"/>
          <w:szCs w:val="20"/>
          <w:lang w:eastAsia="vi-VN"/>
        </w:rPr>
        <w:t xml:space="preserve"> dụng băng tần trong </w:t>
      </w:r>
      <w:r w:rsidR="002C363F" w:rsidRPr="00AE437E">
        <w:rPr>
          <w:rStyle w:val="BodyTextChar1"/>
          <w:rFonts w:ascii="Arial" w:hAnsi="Arial" w:cs="Arial"/>
          <w:b/>
          <w:bCs/>
          <w:color w:val="000000"/>
          <w:sz w:val="20"/>
          <w:szCs w:val="20"/>
          <w:lang w:eastAsia="vi-VN"/>
        </w:rPr>
        <w:t>trường</w:t>
      </w:r>
      <w:r w:rsidRPr="00AE437E">
        <w:rPr>
          <w:rStyle w:val="BodyTextChar1"/>
          <w:rFonts w:ascii="Arial" w:hAnsi="Arial" w:cs="Arial"/>
          <w:b/>
          <w:bCs/>
          <w:color w:val="000000"/>
          <w:sz w:val="20"/>
          <w:szCs w:val="20"/>
          <w:lang w:eastAsia="vi-VN"/>
        </w:rPr>
        <w:t xml:space="preserve"> h</w:t>
      </w:r>
      <w:r w:rsidR="002C363F" w:rsidRPr="00AE437E">
        <w:rPr>
          <w:rStyle w:val="BodyTextChar1"/>
          <w:rFonts w:ascii="Arial" w:hAnsi="Arial" w:cs="Arial"/>
          <w:b/>
          <w:bCs/>
          <w:color w:val="000000"/>
          <w:sz w:val="20"/>
          <w:szCs w:val="20"/>
          <w:lang w:eastAsia="vi-VN"/>
        </w:rPr>
        <w:t>ợ</w:t>
      </w:r>
      <w:r w:rsidRPr="00AE437E">
        <w:rPr>
          <w:rStyle w:val="BodyTextChar1"/>
          <w:rFonts w:ascii="Arial" w:hAnsi="Arial" w:cs="Arial"/>
          <w:b/>
          <w:bCs/>
          <w:color w:val="000000"/>
          <w:sz w:val="20"/>
          <w:szCs w:val="20"/>
          <w:lang w:eastAsia="vi-VN"/>
        </w:rPr>
        <w:t>p cấp lại</w:t>
      </w:r>
    </w:p>
    <w:p w:rsidR="00DF7695" w:rsidRPr="00AE437E" w:rsidRDefault="002C363F" w:rsidP="006B5DA6">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Điều kiện để được cấp giấy phép kinh doanh dịch vụ viễn thông sử dụng băng tần được cấp lại giấy phép sử dụng băng tần như sau:</w:t>
      </w:r>
    </w:p>
    <w:p w:rsidR="00DF7695" w:rsidRPr="00AE437E" w:rsidRDefault="002C363F" w:rsidP="006B5DA6">
      <w:pPr>
        <w:pStyle w:val="BodyText"/>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Đáp ứng điều kiện cấp, sửa đổi,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giấy phép kinh doanh dịch vụ viễn thông theo quy định của pháp luật về </w:t>
      </w:r>
      <w:r w:rsidR="00EC0793" w:rsidRPr="00AE437E">
        <w:rPr>
          <w:rStyle w:val="BodyTextChar1"/>
          <w:rFonts w:ascii="Arial" w:hAnsi="Arial" w:cs="Arial"/>
          <w:color w:val="000000"/>
          <w:sz w:val="20"/>
          <w:szCs w:val="20"/>
          <w:lang w:eastAsia="vi-VN"/>
        </w:rPr>
        <w:t>viễn thông</w:t>
      </w:r>
      <w:r w:rsidR="00DF7695" w:rsidRPr="00AE437E">
        <w:rPr>
          <w:rStyle w:val="BodyTextChar1"/>
          <w:rFonts w:ascii="Arial" w:hAnsi="Arial" w:cs="Arial"/>
          <w:color w:val="000000"/>
          <w:sz w:val="20"/>
          <w:szCs w:val="20"/>
          <w:lang w:eastAsia="vi-VN"/>
        </w:rPr>
        <w:t>;</w:t>
      </w:r>
    </w:p>
    <w:p w:rsidR="00DF7695" w:rsidRPr="00AE437E" w:rsidRDefault="002C363F" w:rsidP="006B5DA6">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Kế hoạch kinh doanh, kế hoạch kỹ thuật sử dụng băng tần được cấp lại xây dựng chung cho các hoạt động kinh doanh dịch vụ viễn thông tại giấy phép kinh doanh dịch vụ viễn thông và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yêu cầu cam kết triển khai mạng viễn thông của băng tần được cấp lại;</w:t>
      </w:r>
    </w:p>
    <w:p w:rsidR="00DF7695" w:rsidRPr="00AE437E" w:rsidRDefault="002C363F" w:rsidP="006B5DA6">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Cam kết đáp ứng điều kiện triển khai mạng viễn thông đối với </w:t>
      </w:r>
      <w:r w:rsidR="00E37510" w:rsidRPr="00AE437E">
        <w:rPr>
          <w:rStyle w:val="BodyTextChar1"/>
          <w:rFonts w:ascii="Arial" w:hAnsi="Arial" w:cs="Arial"/>
          <w:color w:val="000000"/>
          <w:sz w:val="20"/>
          <w:szCs w:val="20"/>
          <w:lang w:eastAsia="vi-VN"/>
        </w:rPr>
        <w:t>băng tần</w:t>
      </w:r>
      <w:r w:rsidR="00DF7695" w:rsidRPr="00AE437E">
        <w:rPr>
          <w:rStyle w:val="BodyTextChar1"/>
          <w:rFonts w:ascii="Arial" w:hAnsi="Arial" w:cs="Arial"/>
          <w:color w:val="000000"/>
          <w:sz w:val="20"/>
          <w:szCs w:val="20"/>
          <w:lang w:eastAsia="vi-VN"/>
        </w:rPr>
        <w:t xml:space="preserve"> được cấp lại giấy phép sử dụng băng tần.</w:t>
      </w:r>
    </w:p>
    <w:p w:rsidR="00DF7695" w:rsidRPr="00AE437E" w:rsidRDefault="002C363F" w:rsidP="006B5DA6">
      <w:pPr>
        <w:pStyle w:val="BodyText"/>
        <w:shd w:val="clear" w:color="auto" w:fill="auto"/>
        <w:tabs>
          <w:tab w:val="left" w:pos="89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Muộn nhất 12 tháng trước ngày giấy phép sử dụng băng tần hết hiệu lực, Bộ Thông tin và Truyền thông thông báo về thời hạn giấy phép sử dụng băng tần được cấp lại, yêu cầu cam kết triển khai mạng viễn thông đối với băng tần được cấp lại.</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Nội dung yêu cầu cam kết </w:t>
      </w:r>
      <w:r w:rsidR="002C363F" w:rsidRPr="00AE437E">
        <w:rPr>
          <w:rStyle w:val="BodyTextChar1"/>
          <w:rFonts w:ascii="Arial" w:hAnsi="Arial" w:cs="Arial"/>
          <w:color w:val="000000"/>
          <w:sz w:val="20"/>
          <w:szCs w:val="20"/>
          <w:lang w:eastAsia="vi-VN"/>
        </w:rPr>
        <w:t>triển</w:t>
      </w:r>
      <w:r w:rsidRPr="00AE437E">
        <w:rPr>
          <w:rStyle w:val="BodyTextChar1"/>
          <w:rFonts w:ascii="Arial" w:hAnsi="Arial" w:cs="Arial"/>
          <w:color w:val="000000"/>
          <w:sz w:val="20"/>
          <w:szCs w:val="20"/>
          <w:lang w:eastAsia="vi-VN"/>
        </w:rPr>
        <w:t xml:space="preserve"> khai mạng viễn thông phải </w:t>
      </w:r>
      <w:r w:rsidR="00126C35" w:rsidRPr="00AE437E">
        <w:rPr>
          <w:rStyle w:val="BodyTextChar1"/>
          <w:rFonts w:ascii="Arial" w:hAnsi="Arial" w:cs="Arial"/>
          <w:color w:val="000000"/>
          <w:sz w:val="20"/>
          <w:szCs w:val="20"/>
          <w:lang w:eastAsia="vi-VN"/>
        </w:rPr>
        <w:t>phù hợp</w:t>
      </w:r>
      <w:r w:rsidRPr="00AE437E">
        <w:rPr>
          <w:rStyle w:val="BodyTextChar1"/>
          <w:rFonts w:ascii="Arial" w:hAnsi="Arial" w:cs="Arial"/>
          <w:color w:val="000000"/>
          <w:sz w:val="20"/>
          <w:szCs w:val="20"/>
          <w:lang w:eastAsia="vi-VN"/>
        </w:rPr>
        <w:t xml:space="preserve"> với yêu cầu phát triển viễn thông từng thời kỳ theo quy hoạch phát triển viễn thông quốc gia, hài hòa lợi ích của nhà nước, người dân và doanh nghiệp.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cam kết triển khai mạng viễn thông đối với băng tần được cấp lại </w:t>
      </w:r>
      <w:r w:rsidR="00180FDD" w:rsidRPr="00AE437E">
        <w:rPr>
          <w:rStyle w:val="BodyTextChar1"/>
          <w:rFonts w:ascii="Arial" w:hAnsi="Arial" w:cs="Arial"/>
          <w:color w:val="000000"/>
          <w:sz w:val="20"/>
          <w:szCs w:val="20"/>
          <w:lang w:eastAsia="vi-VN"/>
        </w:rPr>
        <w:t>yêu cầu</w:t>
      </w:r>
      <w:r w:rsidRPr="00AE437E">
        <w:rPr>
          <w:rStyle w:val="BodyTextChar1"/>
          <w:rFonts w:ascii="Arial" w:hAnsi="Arial" w:cs="Arial"/>
          <w:color w:val="000000"/>
          <w:sz w:val="20"/>
          <w:szCs w:val="20"/>
          <w:lang w:eastAsia="vi-VN"/>
        </w:rPr>
        <w:t xml:space="preserve"> ngừng công nghệ đang triển khai thì thời hạn tổ chức được phép duy trì công nghệ đang triển khai tối thiểu là 03 năm kể từ ngày giấy phép sử dụng băng tần cấp cho băng tần được cấp lại có hiệu lực.</w:t>
      </w:r>
    </w:p>
    <w:p w:rsidR="00DF7695" w:rsidRPr="00AE437E" w:rsidRDefault="002C363F" w:rsidP="006B5DA6">
      <w:pPr>
        <w:pStyle w:val="BodyText"/>
        <w:shd w:val="clear" w:color="auto" w:fill="auto"/>
        <w:tabs>
          <w:tab w:val="left" w:pos="89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Trong thời hạn 30 ngày trước ngày giấy phép sử dụng băng tần còn hiệu lực 06 tháng, tổ chức có nhu cầu được cấp lại giấy phép sử dụng </w:t>
      </w:r>
      <w:r w:rsidR="00E37510" w:rsidRPr="00AE437E">
        <w:rPr>
          <w:rStyle w:val="BodyTextChar1"/>
          <w:rFonts w:ascii="Arial" w:hAnsi="Arial" w:cs="Arial"/>
          <w:color w:val="000000"/>
          <w:sz w:val="20"/>
          <w:szCs w:val="20"/>
          <w:lang w:eastAsia="vi-VN"/>
        </w:rPr>
        <w:t>băng tần</w:t>
      </w:r>
      <w:r w:rsidR="00DF7695" w:rsidRPr="00AE437E">
        <w:rPr>
          <w:rStyle w:val="BodyTextChar1"/>
          <w:rFonts w:ascii="Arial" w:hAnsi="Arial" w:cs="Arial"/>
          <w:color w:val="000000"/>
          <w:sz w:val="20"/>
          <w:szCs w:val="20"/>
          <w:lang w:eastAsia="vi-VN"/>
        </w:rPr>
        <w:t xml:space="preserve"> phải nộp 02 bộ hồ sơ đến cơ quan có th</w:t>
      </w:r>
      <w:r w:rsidRPr="00AE437E">
        <w:rPr>
          <w:rStyle w:val="BodyTextChar1"/>
          <w:rFonts w:ascii="Arial" w:hAnsi="Arial" w:cs="Arial"/>
          <w:color w:val="000000"/>
          <w:sz w:val="20"/>
          <w:szCs w:val="20"/>
          <w:lang w:eastAsia="vi-VN"/>
        </w:rPr>
        <w:t>ẩ</w:t>
      </w:r>
      <w:r w:rsidR="00DF7695" w:rsidRPr="00AE437E">
        <w:rPr>
          <w:rStyle w:val="BodyTextChar1"/>
          <w:rFonts w:ascii="Arial" w:hAnsi="Arial" w:cs="Arial"/>
          <w:color w:val="000000"/>
          <w:sz w:val="20"/>
          <w:szCs w:val="20"/>
          <w:lang w:eastAsia="vi-VN"/>
        </w:rPr>
        <w:t>m quyền theo quy định như sau:</w:t>
      </w:r>
    </w:p>
    <w:p w:rsidR="00DF7695" w:rsidRPr="00AE437E" w:rsidRDefault="002C363F" w:rsidP="006B5DA6">
      <w:pPr>
        <w:pStyle w:val="BodyText"/>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Nộp 01 bộ hồ sơ đ</w:t>
      </w:r>
      <w:r w:rsidRPr="00AE437E">
        <w:rPr>
          <w:rStyle w:val="BodyTextChar1"/>
          <w:rFonts w:ascii="Arial" w:hAnsi="Arial" w:cs="Arial"/>
          <w:color w:val="000000"/>
          <w:sz w:val="20"/>
          <w:szCs w:val="20"/>
          <w:lang w:eastAsia="vi-VN"/>
        </w:rPr>
        <w:t>ế</w:t>
      </w:r>
      <w:r w:rsidR="00DF7695" w:rsidRPr="00AE437E">
        <w:rPr>
          <w:rStyle w:val="BodyTextChar1"/>
          <w:rFonts w:ascii="Arial" w:hAnsi="Arial" w:cs="Arial"/>
          <w:color w:val="000000"/>
          <w:sz w:val="20"/>
          <w:szCs w:val="20"/>
          <w:lang w:eastAsia="vi-VN"/>
        </w:rPr>
        <w:t xml:space="preserve">n cơ quan cấp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gồm: Bản khai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2 quy định tại Phụ lục II ban hành kèm theo Nghị định này;</w:t>
      </w:r>
    </w:p>
    <w:p w:rsidR="00DF7695" w:rsidRPr="00AE437E" w:rsidRDefault="002C363F" w:rsidP="006B5DA6">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Nộp </w:t>
      </w:r>
      <w:r w:rsidR="00DF7695" w:rsidRPr="00AE437E">
        <w:rPr>
          <w:rStyle w:val="BodyTextChar1"/>
          <w:rFonts w:ascii="Arial" w:hAnsi="Arial" w:cs="Arial"/>
          <w:color w:val="000000"/>
          <w:sz w:val="20"/>
          <w:szCs w:val="20"/>
          <w:lang w:val="en-US"/>
        </w:rPr>
        <w:t xml:space="preserve">01 </w:t>
      </w:r>
      <w:r w:rsidR="00DF7695" w:rsidRPr="00AE437E">
        <w:rPr>
          <w:rStyle w:val="BodyTextChar1"/>
          <w:rFonts w:ascii="Arial" w:hAnsi="Arial" w:cs="Arial"/>
          <w:color w:val="000000"/>
          <w:sz w:val="20"/>
          <w:szCs w:val="20"/>
          <w:lang w:eastAsia="vi-VN"/>
        </w:rPr>
        <w:t>bộ hồ sơ đến Bộ Thông tin và Truyền thông (Cục Viễn thông) gồm: Hồ sơ đề nghị cấp giấy phép kinh doanh dịch vụ viễn thông đối với băng tần đề nghị cấp lại giấy phép sử dụng băng tần theo quy định tại khoản 4 Điều này.</w:t>
      </w:r>
    </w:p>
    <w:p w:rsidR="00DF7695" w:rsidRPr="00AE437E" w:rsidRDefault="002C363F" w:rsidP="006B5DA6">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Hồ sơ đề nghị cấp giấy phép kinh doanh dịch vụ viễn thông</w:t>
      </w:r>
    </w:p>
    <w:p w:rsidR="00DF7695" w:rsidRPr="00AE437E" w:rsidRDefault="002C363F"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Đối với tổ chức đã được cấp phép kinh doanh dịch vụ viễn thông, hồ sơ bao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a</w:t>
      </w:r>
      <w:r w:rsidR="002C363F"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 Hồ sơ đề nghị sửa đổi, bổ sung giấy phép thiết lập mạng viễn thông công cộng, giấy phép cung cấp dịch vụ viễn thông sử dụng băng tần do thay đổi nhu cầu sử dụng tài nguyên viễn thông đã được cấp phép bao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Đơn đề nghị sửa đổi, </w:t>
      </w:r>
      <w:r w:rsidR="003D294F"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giấy phép kinh doanh dịch vụ viễn thông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Báo cáo tình hình thực hiện giấy phép kể từ ngày được cấp giấy phép đến ngày nộp hồ sơ đề nghị sửa đổi, bổ sung giấy phép theo quy định của pháp luật về viễn thông;</w:t>
      </w:r>
    </w:p>
    <w:p w:rsidR="00DF7695" w:rsidRPr="00AE437E" w:rsidRDefault="00697DF8"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Kế hoạch</w:t>
      </w:r>
      <w:r w:rsidR="00DF7695" w:rsidRPr="00AE437E">
        <w:rPr>
          <w:rStyle w:val="BodyTextChar1"/>
          <w:rFonts w:ascii="Arial" w:hAnsi="Arial" w:cs="Arial"/>
          <w:color w:val="000000"/>
          <w:sz w:val="20"/>
          <w:szCs w:val="20"/>
          <w:lang w:eastAsia="vi-VN"/>
        </w:rPr>
        <w:t xml:space="preserve"> kinh doanh và kế hoạch kỹ thuật sửa đổi, bổ sung phù hợp với tài nguyên viễn thông thay đổi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a2) Bản cam kết triển khai mạng viễn thông theo mẫu tại Phụ lục IV ban hành kèm theo Nghị </w:t>
      </w:r>
      <w:r w:rsidRPr="00AE437E">
        <w:rPr>
          <w:rStyle w:val="BodyTextChar1"/>
          <w:rFonts w:ascii="Arial" w:hAnsi="Arial" w:cs="Arial"/>
          <w:color w:val="000000"/>
          <w:sz w:val="20"/>
          <w:szCs w:val="20"/>
          <w:lang w:eastAsia="vi-VN"/>
        </w:rPr>
        <w:lastRenderedPageBreak/>
        <w:t>định này;</w:t>
      </w:r>
    </w:p>
    <w:p w:rsidR="00DF7695" w:rsidRPr="00AE437E" w:rsidRDefault="002C363F" w:rsidP="006B5DA6">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Đối với doanh nghiệp không thuộc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quy định tại </w:t>
      </w:r>
      <w:r w:rsidR="00697DF8"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val="en-US"/>
        </w:rPr>
        <w:t xml:space="preserve">a </w:t>
      </w:r>
      <w:r w:rsidR="00DF7695" w:rsidRPr="00AE437E">
        <w:rPr>
          <w:rStyle w:val="BodyTextChar1"/>
          <w:rFonts w:ascii="Arial" w:hAnsi="Arial" w:cs="Arial"/>
          <w:color w:val="000000"/>
          <w:sz w:val="20"/>
          <w:szCs w:val="20"/>
          <w:lang w:eastAsia="vi-VN"/>
        </w:rPr>
        <w:t>khoản này, hồ sơ bao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b1) Hồ sơ đề nghị cấp mới giấy phép thiết lập mạng viễn thông công cộng, giấy phép cung cấp dịch vụ viễn thông sử dụng băng tần theo quy định của pháp luật về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b2) Bản cam kết triển khai mạng viễn thông theo mẫu tại Phụ lục IV ban hành kèm theo Nghị định này.</w:t>
      </w:r>
    </w:p>
    <w:p w:rsidR="00DF7695" w:rsidRPr="00AE437E" w:rsidRDefault="002C363F" w:rsidP="006B5DA6">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Thời hạn giải quyết hồ sơ:</w:t>
      </w:r>
    </w:p>
    <w:p w:rsidR="00DF7695" w:rsidRPr="00AE437E" w:rsidRDefault="002C363F"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Trong thời hạn 05 ngày làm việc kể từ ngày nhận được hồ sơ, Bộ Thông tin và Truyền thông (cơ quan cấp giấy phép sử dụng tần số vô tuyến điện, Cục Viễn thông) có văn bản thông báo cho tổ chức biết về hồ sơ không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Trong thời hạn 05 ngày làm việc </w:t>
      </w:r>
      <w:r w:rsidRPr="00AE437E">
        <w:rPr>
          <w:rStyle w:val="BodyTextChar1"/>
          <w:rFonts w:ascii="Arial" w:hAnsi="Arial" w:cs="Arial"/>
          <w:color w:val="000000"/>
          <w:sz w:val="20"/>
          <w:szCs w:val="20"/>
          <w:lang w:eastAsia="vi-VN"/>
        </w:rPr>
        <w:t>kể từ</w:t>
      </w:r>
      <w:r w:rsidR="00DF7695" w:rsidRPr="00AE437E">
        <w:rPr>
          <w:rStyle w:val="BodyTextChar1"/>
          <w:rFonts w:ascii="Arial" w:hAnsi="Arial" w:cs="Arial"/>
          <w:color w:val="000000"/>
          <w:sz w:val="20"/>
          <w:szCs w:val="20"/>
          <w:lang w:eastAsia="vi-VN"/>
        </w:rPr>
        <w:t xml:space="preserve"> ngày nhận được văn bản thông báo,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phải hoàn thiện và nộp đủ hồ sơ hợp lệ theo quy định;</w:t>
      </w:r>
    </w:p>
    <w:p w:rsidR="00DF7695" w:rsidRPr="00AE437E" w:rsidRDefault="002C363F"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Chậm nhất 90 ngày trước ngày giấy phép sử dụng băng tần hết hạn, Bộ Thông tin và Truyền thông thông báo cho tổ chức về việc đủ điều kiện xét cấp lại giấy phép sử dụng băng tần,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không đủ điều kiện cấp lại thì phải nêu rõ lý do; Bộ Thông tin và Truyền thông (cơ quan cấp giấy phép sử dụng tần số vô tuyến điện, Cục Viễn thông) thông báo cho tổ chức đủ điều kiện xét cấp lại giấy phép sử dụng băng tần về mức thu tiền cấp quyền sử dụng tần số vô tuyến điện, lệ phí, phí sử dụng tần số vô tuyến điện, lệ phí, phí cấp phép hoạt động viễn thông, phí quyền hoạt động viễn thông phải nộp để được cấp giấy phép kinh doanh dịch vụ viễn thông và giấy phép sử dụng băng tần;</w:t>
      </w:r>
    </w:p>
    <w:p w:rsidR="00DF7695" w:rsidRPr="00AE437E" w:rsidRDefault="002C363F" w:rsidP="0033174E">
      <w:pPr>
        <w:pStyle w:val="BodyText"/>
        <w:shd w:val="clear" w:color="auto" w:fill="auto"/>
        <w:tabs>
          <w:tab w:val="left" w:pos="964"/>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Chậm nhất 30 ngày trước ngày giấy phép sử dụng băng tần đã cấp hết hiệu lực, tổ chức đã nộp đủ các khoản tiền quy định tại điểm b khoản này được cấp giấy phép kinh doanh dịch vụ viễn thông, giấy phép sử dụng băng tần.</w:t>
      </w:r>
    </w:p>
    <w:p w:rsidR="002C363F" w:rsidRPr="00AE437E" w:rsidRDefault="002C363F" w:rsidP="006B5DA6">
      <w:pPr>
        <w:rPr>
          <w:rFonts w:cs="Arial"/>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9</w:t>
      </w:r>
    </w:p>
    <w:p w:rsidR="00DF7695" w:rsidRPr="00AE437E" w:rsidRDefault="00071530" w:rsidP="006B5DA6">
      <w:pPr>
        <w:rPr>
          <w:rStyle w:val="BodyTextChar1"/>
          <w:rFonts w:ascii="Arial" w:hAnsi="Arial" w:cs="Arial"/>
          <w:b/>
          <w:bCs/>
          <w:sz w:val="20"/>
          <w:szCs w:val="20"/>
        </w:rPr>
      </w:pPr>
      <w:r w:rsidRPr="00AE437E">
        <w:rPr>
          <w:rStyle w:val="BodyTextChar1"/>
          <w:rFonts w:ascii="Arial" w:hAnsi="Arial" w:cs="Arial"/>
          <w:b/>
          <w:bCs/>
          <w:sz w:val="20"/>
          <w:szCs w:val="20"/>
        </w:rPr>
        <w:t>CẤP ĐỔI</w:t>
      </w:r>
      <w:r w:rsidR="00DF7695" w:rsidRPr="00AE437E">
        <w:rPr>
          <w:rStyle w:val="BodyTextChar1"/>
          <w:rFonts w:ascii="Arial" w:hAnsi="Arial" w:cs="Arial"/>
          <w:b/>
          <w:bCs/>
          <w:sz w:val="20"/>
          <w:szCs w:val="20"/>
        </w:rPr>
        <w:t xml:space="preserve">, GIA HẠN, SỬA </w:t>
      </w:r>
      <w:r w:rsidR="00E37510" w:rsidRPr="00AE437E">
        <w:rPr>
          <w:rStyle w:val="BodyTextChar1"/>
          <w:rFonts w:ascii="Arial" w:hAnsi="Arial" w:cs="Arial"/>
          <w:b/>
          <w:bCs/>
          <w:sz w:val="20"/>
          <w:szCs w:val="20"/>
        </w:rPr>
        <w:t>ĐỔI</w:t>
      </w:r>
      <w:r w:rsidR="00DF7695" w:rsidRPr="00AE437E">
        <w:rPr>
          <w:rStyle w:val="BodyTextChar1"/>
          <w:rFonts w:ascii="Arial" w:hAnsi="Arial" w:cs="Arial"/>
          <w:b/>
          <w:bCs/>
          <w:sz w:val="20"/>
          <w:szCs w:val="20"/>
        </w:rPr>
        <w:t xml:space="preserve">, </w:t>
      </w:r>
      <w:r w:rsidR="003D294F" w:rsidRPr="00AE437E">
        <w:rPr>
          <w:rStyle w:val="BodyTextChar1"/>
          <w:rFonts w:ascii="Arial" w:hAnsi="Arial" w:cs="Arial"/>
          <w:b/>
          <w:bCs/>
          <w:sz w:val="20"/>
          <w:szCs w:val="20"/>
        </w:rPr>
        <w:t>BỔ SUNG</w:t>
      </w:r>
      <w:r w:rsidR="00DF7695" w:rsidRPr="00AE437E">
        <w:rPr>
          <w:rStyle w:val="BodyTextChar1"/>
          <w:rFonts w:ascii="Arial" w:hAnsi="Arial" w:cs="Arial"/>
          <w:b/>
          <w:bCs/>
          <w:sz w:val="20"/>
          <w:szCs w:val="20"/>
        </w:rPr>
        <w:t xml:space="preserve"> NỘI DUNG</w:t>
      </w:r>
      <w:r w:rsidR="002C363F"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GIẤY PHÉP SỬ DỤNG BĂNG TẦN</w:t>
      </w:r>
    </w:p>
    <w:p w:rsidR="002C363F" w:rsidRPr="00AE437E" w:rsidRDefault="002C363F" w:rsidP="006B5DA6">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34. Hồ </w:t>
      </w:r>
      <w:r w:rsidR="002C363F"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xml:space="preserve">, trình tự, thủ tục đề nghị cấp đổi, sửa đổi, bổ sung nội dung giấy phép </w:t>
      </w:r>
      <w:r w:rsidR="002C363F" w:rsidRPr="00AE437E">
        <w:rPr>
          <w:rStyle w:val="BodyTextChar1"/>
          <w:rFonts w:ascii="Arial" w:hAnsi="Arial" w:cs="Arial"/>
          <w:b/>
          <w:bCs/>
          <w:color w:val="000000"/>
          <w:sz w:val="20"/>
          <w:szCs w:val="20"/>
          <w:lang w:eastAsia="vi-VN"/>
        </w:rPr>
        <w:t>sử</w:t>
      </w:r>
      <w:r w:rsidRPr="00AE437E">
        <w:rPr>
          <w:rStyle w:val="BodyTextChar1"/>
          <w:rFonts w:ascii="Arial" w:hAnsi="Arial" w:cs="Arial"/>
          <w:b/>
          <w:bCs/>
          <w:color w:val="000000"/>
          <w:sz w:val="20"/>
          <w:szCs w:val="20"/>
          <w:lang w:eastAsia="vi-VN"/>
        </w:rPr>
        <w:t xml:space="preserve"> dụng băng tần</w:t>
      </w:r>
    </w:p>
    <w:p w:rsidR="00DF7695" w:rsidRPr="00AE437E" w:rsidRDefault="002C363F" w:rsidP="006B5DA6">
      <w:pPr>
        <w:pStyle w:val="BodyText"/>
        <w:shd w:val="clear" w:color="auto" w:fill="auto"/>
        <w:tabs>
          <w:tab w:val="left" w:pos="90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Hồ sơ đề nghị cấp đổi giấy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khai theo </w:t>
      </w:r>
      <w:r w:rsidR="00785DF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2 quy định tại Phụ lục II ban hành kèm theo Nghị định này.</w:t>
      </w:r>
    </w:p>
    <w:p w:rsidR="00DF7695" w:rsidRPr="00AE437E" w:rsidRDefault="002C363F" w:rsidP="006B5DA6">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Hồ sơ đề nghị sửa đổi, bổ sung nội dung giấy phép gồm: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khai theo </w:t>
      </w:r>
      <w:r w:rsidR="00C07C9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2 quy định tại Phụ lục II ban hành kèm theo Nghị định này.</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Bản sao </w:t>
      </w:r>
      <w:r w:rsidR="003D294F" w:rsidRPr="00AE437E">
        <w:rPr>
          <w:rStyle w:val="BodyTextChar1"/>
          <w:rFonts w:ascii="Arial" w:hAnsi="Arial" w:cs="Arial"/>
          <w:color w:val="000000"/>
          <w:sz w:val="20"/>
          <w:szCs w:val="20"/>
          <w:lang w:eastAsia="vi-VN"/>
        </w:rPr>
        <w:t>hợp pháp</w:t>
      </w:r>
      <w:r w:rsidRPr="00AE437E">
        <w:rPr>
          <w:rStyle w:val="BodyTextChar1"/>
          <w:rFonts w:ascii="Arial" w:hAnsi="Arial" w:cs="Arial"/>
          <w:color w:val="000000"/>
          <w:sz w:val="20"/>
          <w:szCs w:val="20"/>
          <w:lang w:eastAsia="vi-VN"/>
        </w:rPr>
        <w:t xml:space="preserve"> hoặc bản sao điện tử </w:t>
      </w:r>
      <w:r w:rsidR="003D294F" w:rsidRPr="00AE437E">
        <w:rPr>
          <w:rStyle w:val="BodyTextChar1"/>
          <w:rFonts w:ascii="Arial" w:hAnsi="Arial" w:cs="Arial"/>
          <w:color w:val="000000"/>
          <w:sz w:val="20"/>
          <w:szCs w:val="20"/>
          <w:lang w:eastAsia="vi-VN"/>
        </w:rPr>
        <w:t>hợp pháp</w:t>
      </w:r>
      <w:r w:rsidRPr="00AE437E">
        <w:rPr>
          <w:rStyle w:val="BodyTextChar1"/>
          <w:rFonts w:ascii="Arial" w:hAnsi="Arial" w:cs="Arial"/>
          <w:color w:val="000000"/>
          <w:sz w:val="20"/>
          <w:szCs w:val="20"/>
          <w:lang w:eastAsia="vi-VN"/>
        </w:rPr>
        <w:t xml:space="preserve"> Quyết định của Thủ </w:t>
      </w:r>
      <w:r w:rsidR="002C363F" w:rsidRPr="00AE437E">
        <w:rPr>
          <w:rStyle w:val="BodyTextChar1"/>
          <w:rFonts w:ascii="Arial" w:hAnsi="Arial" w:cs="Arial"/>
          <w:color w:val="000000"/>
          <w:sz w:val="20"/>
          <w:szCs w:val="20"/>
          <w:lang w:eastAsia="vi-VN"/>
        </w:rPr>
        <w:t>tướng</w:t>
      </w:r>
      <w:r w:rsidRPr="00AE437E">
        <w:rPr>
          <w:rStyle w:val="BodyTextChar1"/>
          <w:rFonts w:ascii="Arial" w:hAnsi="Arial" w:cs="Arial"/>
          <w:color w:val="000000"/>
          <w:sz w:val="20"/>
          <w:szCs w:val="20"/>
          <w:lang w:eastAsia="vi-VN"/>
        </w:rPr>
        <w:t xml:space="preserve"> Chính phủ về việc điều chỉnh </w:t>
      </w:r>
      <w:r w:rsidR="002C363F" w:rsidRPr="00AE437E">
        <w:rPr>
          <w:rStyle w:val="BodyTextChar1"/>
          <w:rFonts w:ascii="Arial" w:hAnsi="Arial" w:cs="Arial"/>
          <w:color w:val="000000"/>
          <w:sz w:val="20"/>
          <w:szCs w:val="20"/>
          <w:lang w:eastAsia="vi-VN"/>
        </w:rPr>
        <w:t>Đề án</w:t>
      </w:r>
      <w:r w:rsidRPr="00AE437E">
        <w:rPr>
          <w:rStyle w:val="BodyTextChar1"/>
          <w:rFonts w:ascii="Arial" w:hAnsi="Arial" w:cs="Arial"/>
          <w:color w:val="000000"/>
          <w:sz w:val="20"/>
          <w:szCs w:val="20"/>
          <w:lang w:eastAsia="vi-VN"/>
        </w:rPr>
        <w:t xml:space="preserve"> sử dụng băng tần để phát triển kinh tế kết hợp với nhiệm vụ quốc phòng, an ninh đối với trường hợp đề nghị sửa đổi, bổ sung nội dung giấy phép được cấp theo quy định tại điểm d khoản 4 Điều 18 Luật Tần số vô tuyến điện được sửa đổi, bổ sung tại khoản 6 Điều 1 Luật sửa đổi, </w:t>
      </w:r>
      <w:r w:rsidR="003D294F"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một số điều của Luật Tần số vô tuyến điện (đối với trường hợp có điều chỉnh </w:t>
      </w:r>
      <w:r w:rsidR="002C363F" w:rsidRPr="00AE437E">
        <w:rPr>
          <w:rStyle w:val="BodyTextChar1"/>
          <w:rFonts w:ascii="Arial" w:hAnsi="Arial" w:cs="Arial"/>
          <w:color w:val="000000"/>
          <w:sz w:val="20"/>
          <w:szCs w:val="20"/>
          <w:lang w:eastAsia="vi-VN"/>
        </w:rPr>
        <w:t>Đề án</w:t>
      </w:r>
      <w:r w:rsidRPr="00AE437E">
        <w:rPr>
          <w:rStyle w:val="BodyTextChar1"/>
          <w:rFonts w:ascii="Arial" w:hAnsi="Arial" w:cs="Arial"/>
          <w:color w:val="000000"/>
          <w:sz w:val="20"/>
          <w:szCs w:val="20"/>
          <w:lang w:eastAsia="vi-VN"/>
        </w:rPr>
        <w:t>).</w:t>
      </w:r>
    </w:p>
    <w:p w:rsidR="00DF7695" w:rsidRPr="00AE437E" w:rsidRDefault="002C363F" w:rsidP="006B5DA6">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Trình tự, thủ tục giải quyết hồ sơ đề nghị cấp đổi, sửa đổi, bổ sung nội dung giấy phép sử dụng băng tần</w:t>
      </w:r>
    </w:p>
    <w:p w:rsidR="00DF7695" w:rsidRPr="00AE437E" w:rsidRDefault="002C363F" w:rsidP="006B5DA6">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Tổ chức nộp 01 bộ hồ sơ đề nghị cấp đổi, sửa đổi, bổ sung nội dung giấy phép sử dụng băng t</w:t>
      </w:r>
      <w:r w:rsidRPr="00AE437E">
        <w:rPr>
          <w:rStyle w:val="BodyTextChar1"/>
          <w:rFonts w:ascii="Arial" w:hAnsi="Arial" w:cs="Arial"/>
          <w:color w:val="000000"/>
          <w:sz w:val="20"/>
          <w:szCs w:val="20"/>
          <w:lang w:eastAsia="vi-VN"/>
        </w:rPr>
        <w:t>ầ</w:t>
      </w:r>
      <w:r w:rsidR="00DF7695" w:rsidRPr="00AE437E">
        <w:rPr>
          <w:rStyle w:val="BodyTextChar1"/>
          <w:rFonts w:ascii="Arial" w:hAnsi="Arial" w:cs="Arial"/>
          <w:color w:val="000000"/>
          <w:sz w:val="20"/>
          <w:szCs w:val="20"/>
          <w:lang w:eastAsia="vi-VN"/>
        </w:rPr>
        <w:t>n đến cơ quan cấp giấy phép sử dụng tần số vô tuyến điện;</w:t>
      </w:r>
    </w:p>
    <w:p w:rsidR="00DF7695" w:rsidRPr="00AE437E" w:rsidRDefault="002C363F" w:rsidP="006B5DA6">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trong thời hạn 05 ngày làm việc kể từ ngày nhận được thông báo, tổ chức phải hoàn thiện và nộp đủ hồ sơ theo quy định;</w:t>
      </w:r>
    </w:p>
    <w:p w:rsidR="00DF7695" w:rsidRPr="00AE437E" w:rsidRDefault="002C363F" w:rsidP="006B5DA6">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14 ngày đối với cấp đổi giấy phép, 55 ngày đối với sửa đổi, bổ sung nội dung giấy phép, kể từ ngày nhận đủ hồ sơ hợp lệ, cơ quan cấp giấy phép sử dụng tần số vô tuyến điện cấp giấy phép theo mẫu quy định tại Phụ lục </w:t>
      </w:r>
      <w:r w:rsidR="00DF7695" w:rsidRPr="00AE437E">
        <w:rPr>
          <w:rStyle w:val="BodyTextChar1"/>
          <w:rFonts w:ascii="Arial" w:hAnsi="Arial" w:cs="Arial"/>
          <w:color w:val="000000"/>
          <w:sz w:val="20"/>
          <w:szCs w:val="20"/>
          <w:lang w:val="en-US"/>
        </w:rPr>
        <w:t xml:space="preserve">III </w:t>
      </w:r>
      <w:r w:rsidR="00DF7695" w:rsidRPr="00AE437E">
        <w:rPr>
          <w:rStyle w:val="BodyTextChar1"/>
          <w:rFonts w:ascii="Arial" w:hAnsi="Arial" w:cs="Arial"/>
          <w:color w:val="000000"/>
          <w:sz w:val="20"/>
          <w:szCs w:val="20"/>
          <w:lang w:eastAsia="vi-VN"/>
        </w:rPr>
        <w:t>ban hành kèm theo Nghị định này hoặc từ chối cấp giấy phép và nêu rõ lý do.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35. Hồ </w:t>
      </w:r>
      <w:r w:rsidR="002C363F" w:rsidRPr="00AE437E">
        <w:rPr>
          <w:rStyle w:val="BodyTextChar1"/>
          <w:rFonts w:ascii="Arial" w:hAnsi="Arial" w:cs="Arial"/>
          <w:b/>
          <w:bCs/>
          <w:color w:val="000000"/>
          <w:sz w:val="20"/>
          <w:szCs w:val="20"/>
          <w:lang w:eastAsia="vi-VN"/>
        </w:rPr>
        <w:t>sơ</w:t>
      </w:r>
      <w:r w:rsidRPr="00AE437E">
        <w:rPr>
          <w:rStyle w:val="BodyTextChar1"/>
          <w:rFonts w:ascii="Arial" w:hAnsi="Arial" w:cs="Arial"/>
          <w:b/>
          <w:bCs/>
          <w:color w:val="000000"/>
          <w:sz w:val="20"/>
          <w:szCs w:val="20"/>
          <w:lang w:eastAsia="vi-VN"/>
        </w:rPr>
        <w:t>, trình tự, thủ tục giải quyết đề nghị gia hạn giấy phép sử dụng b</w:t>
      </w:r>
      <w:r w:rsidR="00E63085" w:rsidRPr="00AE437E">
        <w:rPr>
          <w:rStyle w:val="BodyTextChar1"/>
          <w:rFonts w:ascii="Arial" w:hAnsi="Arial" w:cs="Arial"/>
          <w:b/>
          <w:bCs/>
          <w:color w:val="000000"/>
          <w:sz w:val="20"/>
          <w:szCs w:val="20"/>
          <w:lang w:eastAsia="vi-VN"/>
        </w:rPr>
        <w:t>ăng</w:t>
      </w:r>
      <w:r w:rsidRPr="00AE437E">
        <w:rPr>
          <w:rStyle w:val="BodyTextChar1"/>
          <w:rFonts w:ascii="Arial" w:hAnsi="Arial" w:cs="Arial"/>
          <w:b/>
          <w:bCs/>
          <w:color w:val="000000"/>
          <w:sz w:val="20"/>
          <w:szCs w:val="20"/>
          <w:lang w:eastAsia="vi-VN"/>
        </w:rPr>
        <w:t xml:space="preserve"> tần</w:t>
      </w:r>
    </w:p>
    <w:p w:rsidR="00DF7695" w:rsidRPr="00AE437E" w:rsidRDefault="002C363F" w:rsidP="006B5DA6">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1. </w:t>
      </w:r>
      <w:r w:rsidR="00DF7695" w:rsidRPr="00AE437E">
        <w:rPr>
          <w:rStyle w:val="BodyTextChar1"/>
          <w:rFonts w:ascii="Arial" w:hAnsi="Arial" w:cs="Arial"/>
          <w:color w:val="000000"/>
          <w:sz w:val="20"/>
          <w:szCs w:val="20"/>
          <w:lang w:eastAsia="vi-VN"/>
        </w:rPr>
        <w:t>Hồ sơ đề nghị gia hạn giấy phép gồm:</w:t>
      </w:r>
    </w:p>
    <w:p w:rsidR="00DF7695" w:rsidRPr="00AE437E" w:rsidRDefault="002C363F" w:rsidP="006B5DA6">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Bản khai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2 quy định tại Phụ lục II ban hành kèm theo Nghị định này;</w:t>
      </w:r>
    </w:p>
    <w:p w:rsidR="00DF7695" w:rsidRPr="00AE437E" w:rsidRDefault="002C363F" w:rsidP="006B5DA6">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Bản sao hợp pháp hoặc bản sao điện tử hợp pháp Quyết định của Thủ tướng Chính phủ phê duyệt về việc tiếp tục thực hiện </w:t>
      </w:r>
      <w:r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đối với trường hợp đề nghị gia hạn giấy phép được cấp theo quy định tại điểm d khoản 4 Điều 18 Luật Tần số vô tuyến điện được sửa đổi, bổ sung tại khoản 6 Điều 1 Luật sửa đổi, bổ sung một số điều của Luật Tần số vô tuyến điện.</w:t>
      </w:r>
    </w:p>
    <w:p w:rsidR="00DF7695" w:rsidRPr="00AE437E" w:rsidRDefault="002C363F" w:rsidP="006B5DA6">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Trình tự, thủ tục giải quyết đề nghị gia hạn giấy phép</w:t>
      </w:r>
    </w:p>
    <w:p w:rsidR="00DF7695" w:rsidRPr="00AE437E" w:rsidRDefault="002C363F" w:rsidP="006B5DA6">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Trong thời hạn 05 ngày làm việc kể từ ngày nhận được hồ sơ, cơ quan cấp giấy phép sử dụng tần số vô tuyến điện có văn bản thông báo cho tổ chức biết về hồ sơ không hợp lệ. Trong thời hạn 05 ngày làm việc kể từ ngày nhận được văn bản thông báo, tổ chức phải hoàn thiện và nộp đủ hồ sơ theo quy định;</w:t>
      </w:r>
    </w:p>
    <w:p w:rsidR="00DF7695" w:rsidRPr="00AE437E" w:rsidRDefault="002C363F" w:rsidP="006B5DA6">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Chậm nhất 45 ngày trước ngày giấy phép sử dụng băng tần hết hạn, cơ quan cấp giấy phép sử dụng tần số vô tuyến điện thông báo cho tổ chức đủ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kiện xét gia hạn mức thu tiền cấp quyền sử dụng tần số vô tuyến điện, lệ phí, phí sử dụng tần số vô tuyến điện phải nộp, trường hợp không đủ điều kiện xét gia hạn thì phải nêu rõ lý do;</w:t>
      </w:r>
    </w:p>
    <w:p w:rsidR="00DF7695" w:rsidRPr="00AE437E" w:rsidRDefault="002C363F" w:rsidP="0033174E">
      <w:pPr>
        <w:pStyle w:val="BodyText"/>
        <w:shd w:val="clear" w:color="auto" w:fill="auto"/>
        <w:tabs>
          <w:tab w:val="left" w:pos="926"/>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Trước khi giấy phép hết hạn, tổ chức đã nộp đủ các khoản tiền quy định tại điểm b khoản này được gia hạn giấy phép theo mẫu quy định tại Phụ lục III ban hành kèm theo Nghị định này.</w:t>
      </w:r>
    </w:p>
    <w:p w:rsidR="002C363F" w:rsidRPr="00AE437E" w:rsidRDefault="002C363F" w:rsidP="006B5DA6">
      <w:pPr>
        <w:rPr>
          <w:rFonts w:cs="Arial"/>
          <w:szCs w:val="20"/>
        </w:rPr>
      </w:pPr>
    </w:p>
    <w:p w:rsidR="00DF7695" w:rsidRPr="00AE437E" w:rsidRDefault="00DF7695" w:rsidP="006B5DA6">
      <w:pPr>
        <w:rPr>
          <w:rFonts w:cs="Arial"/>
          <w:szCs w:val="20"/>
        </w:rPr>
      </w:pPr>
      <w:r w:rsidRPr="00AE437E">
        <w:rPr>
          <w:rStyle w:val="BodyTextChar1"/>
          <w:rFonts w:ascii="Arial" w:hAnsi="Arial" w:cs="Arial"/>
          <w:b/>
          <w:bCs/>
          <w:sz w:val="20"/>
          <w:szCs w:val="20"/>
        </w:rPr>
        <w:t>Mục 10</w:t>
      </w:r>
    </w:p>
    <w:p w:rsidR="00DF7695" w:rsidRPr="00AE437E" w:rsidRDefault="002C363F" w:rsidP="006B5DA6">
      <w:pPr>
        <w:rPr>
          <w:rStyle w:val="BodyTextChar1"/>
          <w:rFonts w:ascii="Arial" w:hAnsi="Arial" w:cs="Arial"/>
          <w:b/>
          <w:bCs/>
          <w:sz w:val="20"/>
          <w:szCs w:val="20"/>
        </w:rPr>
      </w:pPr>
      <w:r w:rsidRPr="00AE437E">
        <w:rPr>
          <w:rStyle w:val="BodyTextChar1"/>
          <w:rFonts w:ascii="Arial" w:hAnsi="Arial" w:cs="Arial"/>
          <w:b/>
          <w:bCs/>
          <w:sz w:val="20"/>
          <w:szCs w:val="20"/>
        </w:rPr>
        <w:t>XÂY DỰNG</w:t>
      </w:r>
      <w:r w:rsidR="00DF7695" w:rsidRPr="00AE437E">
        <w:rPr>
          <w:rStyle w:val="BodyTextChar1"/>
          <w:rFonts w:ascii="Arial" w:hAnsi="Arial" w:cs="Arial"/>
          <w:b/>
          <w:bCs/>
          <w:sz w:val="20"/>
          <w:szCs w:val="20"/>
        </w:rPr>
        <w:t xml:space="preserve">, PHÊ DUYỆT </w:t>
      </w:r>
      <w:r w:rsidRPr="00AE437E">
        <w:rPr>
          <w:rStyle w:val="BodyTextChar1"/>
          <w:rFonts w:ascii="Arial" w:hAnsi="Arial" w:cs="Arial"/>
          <w:b/>
          <w:bCs/>
          <w:sz w:val="20"/>
          <w:szCs w:val="20"/>
        </w:rPr>
        <w:t>ĐỀ ÁN</w:t>
      </w:r>
      <w:r w:rsidR="00DF7695"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SỬ</w:t>
      </w:r>
      <w:r w:rsidR="00DF7695" w:rsidRPr="00AE437E">
        <w:rPr>
          <w:rStyle w:val="BodyTextChar1"/>
          <w:rFonts w:ascii="Arial" w:hAnsi="Arial" w:cs="Arial"/>
          <w:b/>
          <w:bCs/>
          <w:sz w:val="20"/>
          <w:szCs w:val="20"/>
        </w:rPr>
        <w:t xml:space="preserve"> DỤNG BĂNG TẦN</w:t>
      </w:r>
      <w:r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Đ</w:t>
      </w:r>
      <w:r w:rsidRPr="00AE437E">
        <w:rPr>
          <w:rStyle w:val="BodyTextChar1"/>
          <w:rFonts w:ascii="Arial" w:hAnsi="Arial" w:cs="Arial"/>
          <w:b/>
          <w:bCs/>
          <w:sz w:val="20"/>
          <w:szCs w:val="20"/>
        </w:rPr>
        <w:t>Ể</w:t>
      </w:r>
      <w:r w:rsidR="00DF7695" w:rsidRPr="00AE437E">
        <w:rPr>
          <w:rStyle w:val="BodyTextChar1"/>
          <w:rFonts w:ascii="Arial" w:hAnsi="Arial" w:cs="Arial"/>
          <w:b/>
          <w:bCs/>
          <w:sz w:val="20"/>
          <w:szCs w:val="20"/>
        </w:rPr>
        <w:t xml:space="preserve"> PH</w:t>
      </w:r>
      <w:r w:rsidRPr="00AE437E">
        <w:rPr>
          <w:rStyle w:val="BodyTextChar1"/>
          <w:rFonts w:ascii="Arial" w:hAnsi="Arial" w:cs="Arial"/>
          <w:b/>
          <w:bCs/>
          <w:sz w:val="20"/>
          <w:szCs w:val="20"/>
        </w:rPr>
        <w:t>Á</w:t>
      </w:r>
      <w:r w:rsidR="00DF7695" w:rsidRPr="00AE437E">
        <w:rPr>
          <w:rStyle w:val="BodyTextChar1"/>
          <w:rFonts w:ascii="Arial" w:hAnsi="Arial" w:cs="Arial"/>
          <w:b/>
          <w:bCs/>
          <w:sz w:val="20"/>
          <w:szCs w:val="20"/>
        </w:rPr>
        <w:t>T TRIỂN KINH T</w:t>
      </w:r>
      <w:r w:rsidRPr="00AE437E">
        <w:rPr>
          <w:rStyle w:val="BodyTextChar1"/>
          <w:rFonts w:ascii="Arial" w:hAnsi="Arial" w:cs="Arial"/>
          <w:b/>
          <w:bCs/>
          <w:sz w:val="20"/>
          <w:szCs w:val="20"/>
        </w:rPr>
        <w:t>Ế</w:t>
      </w:r>
      <w:r w:rsidR="00DF7695" w:rsidRPr="00AE437E">
        <w:rPr>
          <w:rStyle w:val="BodyTextChar1"/>
          <w:rFonts w:ascii="Arial" w:hAnsi="Arial" w:cs="Arial"/>
          <w:b/>
          <w:bCs/>
          <w:sz w:val="20"/>
          <w:szCs w:val="20"/>
        </w:rPr>
        <w:t xml:space="preserve"> KẾ</w:t>
      </w:r>
      <w:r w:rsidRPr="00AE437E">
        <w:rPr>
          <w:rStyle w:val="BodyTextChar1"/>
          <w:rFonts w:ascii="Arial" w:hAnsi="Arial" w:cs="Arial"/>
          <w:b/>
          <w:bCs/>
          <w:sz w:val="20"/>
          <w:szCs w:val="20"/>
        </w:rPr>
        <w:t>T HỢ</w:t>
      </w:r>
      <w:r w:rsidR="00DF7695" w:rsidRPr="00AE437E">
        <w:rPr>
          <w:rStyle w:val="BodyTextChar1"/>
          <w:rFonts w:ascii="Arial" w:hAnsi="Arial" w:cs="Arial"/>
          <w:b/>
          <w:bCs/>
          <w:sz w:val="20"/>
          <w:szCs w:val="20"/>
        </w:rPr>
        <w:t xml:space="preserve">P VỚI </w:t>
      </w:r>
      <w:r w:rsidRPr="00AE437E">
        <w:rPr>
          <w:rStyle w:val="BodyTextChar1"/>
          <w:rFonts w:ascii="Arial" w:hAnsi="Arial" w:cs="Arial"/>
          <w:b/>
          <w:bCs/>
          <w:sz w:val="20"/>
          <w:szCs w:val="20"/>
        </w:rPr>
        <w:t xml:space="preserve">NHIỆM VỤ </w:t>
      </w:r>
      <w:r w:rsidR="00DF7695" w:rsidRPr="00AE437E">
        <w:rPr>
          <w:rStyle w:val="BodyTextChar1"/>
          <w:rFonts w:ascii="Arial" w:hAnsi="Arial" w:cs="Arial"/>
          <w:b/>
          <w:bCs/>
          <w:sz w:val="20"/>
          <w:szCs w:val="20"/>
        </w:rPr>
        <w:t>QUỐC PHÒNG, AN NINH</w:t>
      </w:r>
    </w:p>
    <w:p w:rsidR="002C363F" w:rsidRPr="00AE437E" w:rsidRDefault="002C363F" w:rsidP="006B5DA6">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36. </w:t>
      </w:r>
      <w:r w:rsidR="002C363F" w:rsidRPr="00AE437E">
        <w:rPr>
          <w:rStyle w:val="BodyTextChar1"/>
          <w:rFonts w:ascii="Arial" w:hAnsi="Arial" w:cs="Arial"/>
          <w:b/>
          <w:bCs/>
          <w:color w:val="000000"/>
          <w:sz w:val="20"/>
          <w:szCs w:val="20"/>
          <w:lang w:eastAsia="vi-VN"/>
        </w:rPr>
        <w:t>Đề án</w:t>
      </w:r>
      <w:r w:rsidRPr="00AE437E">
        <w:rPr>
          <w:rStyle w:val="BodyTextChar1"/>
          <w:rFonts w:ascii="Arial" w:hAnsi="Arial" w:cs="Arial"/>
          <w:b/>
          <w:bCs/>
          <w:color w:val="000000"/>
          <w:sz w:val="20"/>
          <w:szCs w:val="20"/>
          <w:lang w:eastAsia="vi-VN"/>
        </w:rPr>
        <w:t xml:space="preserve"> sử dụng băng tần để phát triển kinh tế </w:t>
      </w:r>
      <w:r w:rsidR="008B7ABF" w:rsidRPr="00AE437E">
        <w:rPr>
          <w:rStyle w:val="BodyTextChar1"/>
          <w:rFonts w:ascii="Arial" w:hAnsi="Arial" w:cs="Arial"/>
          <w:b/>
          <w:bCs/>
          <w:color w:val="000000"/>
          <w:sz w:val="20"/>
          <w:szCs w:val="20"/>
          <w:lang w:eastAsia="vi-VN"/>
        </w:rPr>
        <w:t>kết hợp</w:t>
      </w:r>
      <w:r w:rsidRPr="00AE437E">
        <w:rPr>
          <w:rStyle w:val="BodyTextChar1"/>
          <w:rFonts w:ascii="Arial" w:hAnsi="Arial" w:cs="Arial"/>
          <w:b/>
          <w:bCs/>
          <w:color w:val="000000"/>
          <w:sz w:val="20"/>
          <w:szCs w:val="20"/>
          <w:lang w:eastAsia="vi-VN"/>
        </w:rPr>
        <w:t xml:space="preserve"> </w:t>
      </w:r>
      <w:r w:rsidR="00C07C9D" w:rsidRPr="00AE437E">
        <w:rPr>
          <w:rStyle w:val="BodyTextChar1"/>
          <w:rFonts w:ascii="Arial" w:hAnsi="Arial" w:cs="Arial"/>
          <w:b/>
          <w:bCs/>
          <w:color w:val="000000"/>
          <w:sz w:val="20"/>
          <w:szCs w:val="20"/>
          <w:lang w:eastAsia="vi-VN"/>
        </w:rPr>
        <w:t>với</w:t>
      </w:r>
      <w:r w:rsidRPr="00AE437E">
        <w:rPr>
          <w:rStyle w:val="BodyTextChar1"/>
          <w:rFonts w:ascii="Arial" w:hAnsi="Arial" w:cs="Arial"/>
          <w:b/>
          <w:bCs/>
          <w:color w:val="000000"/>
          <w:sz w:val="20"/>
          <w:szCs w:val="20"/>
          <w:lang w:eastAsia="vi-VN"/>
        </w:rPr>
        <w:t xml:space="preserve"> nhiệm vụ quốc phòng, an ninh</w:t>
      </w:r>
    </w:p>
    <w:p w:rsidR="00DF7695" w:rsidRPr="00AE437E" w:rsidRDefault="008B7ABF" w:rsidP="0033174E">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Nội dung Đề án sử dụng băng tần để phát triển kinh tế kết hợp với nhiệm vụ quốc phòng, an ninh gồm các nội dung chính sau:</w:t>
      </w:r>
    </w:p>
    <w:p w:rsidR="00DF7695" w:rsidRPr="00AE437E" w:rsidRDefault="008B7ABF" w:rsidP="0033174E">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Sự cần thiết, mục đích, yêu cầu của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w:t>
      </w:r>
    </w:p>
    <w:p w:rsidR="00DF7695" w:rsidRPr="00AE437E" w:rsidRDefault="008B7ABF"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Xác định cụ thể nhiệm vụ quốc phòng, an ninh giao cho doanh nghiệp nhà </w:t>
      </w:r>
      <w:r w:rsidRPr="00AE437E">
        <w:rPr>
          <w:rStyle w:val="BodyTextChar1"/>
          <w:rFonts w:ascii="Arial" w:hAnsi="Arial" w:cs="Arial"/>
          <w:color w:val="000000"/>
          <w:sz w:val="20"/>
          <w:szCs w:val="20"/>
          <w:lang w:eastAsia="vi-VN"/>
        </w:rPr>
        <w:t>nước</w:t>
      </w:r>
      <w:r w:rsidR="00DF7695" w:rsidRPr="00AE437E">
        <w:rPr>
          <w:rStyle w:val="BodyTextChar1"/>
          <w:rFonts w:ascii="Arial" w:hAnsi="Arial" w:cs="Arial"/>
          <w:color w:val="000000"/>
          <w:sz w:val="20"/>
          <w:szCs w:val="20"/>
          <w:lang w:eastAsia="vi-VN"/>
        </w:rPr>
        <w:t xml:space="preserve"> trực tiếp phục vụ quốc phòng, an ninh theo quy định của pháp luật </w:t>
      </w:r>
      <w:r w:rsidR="000F2D4F" w:rsidRPr="00AE437E">
        <w:rPr>
          <w:rStyle w:val="BodyTextChar1"/>
          <w:rFonts w:ascii="Arial" w:hAnsi="Arial" w:cs="Arial"/>
          <w:color w:val="000000"/>
          <w:sz w:val="20"/>
          <w:szCs w:val="20"/>
          <w:lang w:eastAsia="vi-VN"/>
        </w:rPr>
        <w:t>về</w:t>
      </w:r>
      <w:r w:rsidR="00DF7695" w:rsidRPr="00AE437E">
        <w:rPr>
          <w:rStyle w:val="BodyTextChar1"/>
          <w:rFonts w:ascii="Arial" w:hAnsi="Arial" w:cs="Arial"/>
          <w:color w:val="000000"/>
          <w:sz w:val="20"/>
          <w:szCs w:val="20"/>
          <w:lang w:eastAsia="vi-VN"/>
        </w:rPr>
        <w:t xml:space="preserve"> doanh nghiệp thực hiện; sự cần thiết phải sử dụng mạng viễn thông công cộng mặt đất để phục vụ nhiệm vụ quốc phòng, an ninh;</w:t>
      </w:r>
    </w:p>
    <w:p w:rsidR="00DF7695" w:rsidRPr="00AE437E" w:rsidRDefault="008B7ABF"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Thiết kế kỹ thuật mạng viễn thông công cộng mặt đất, phương án khai thác mạng, phương án khai thác băng tần phải đảm bảo lượng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phục vụ nhiệm vụ quốc phòng, an ninh chiếm tỷ lệ tối thiểu 51% trên </w:t>
      </w:r>
      <w:r w:rsidRPr="00AE437E">
        <w:rPr>
          <w:rStyle w:val="BodyTextChar1"/>
          <w:rFonts w:ascii="Arial" w:hAnsi="Arial" w:cs="Arial"/>
          <w:color w:val="000000"/>
          <w:sz w:val="20"/>
          <w:szCs w:val="20"/>
          <w:lang w:eastAsia="vi-VN"/>
        </w:rPr>
        <w:t>tổng</w:t>
      </w:r>
      <w:r w:rsidR="00DF7695" w:rsidRPr="00AE437E">
        <w:rPr>
          <w:rStyle w:val="BodyTextChar1"/>
          <w:rFonts w:ascii="Arial" w:hAnsi="Arial" w:cs="Arial"/>
          <w:color w:val="000000"/>
          <w:sz w:val="20"/>
          <w:szCs w:val="20"/>
          <w:lang w:eastAsia="vi-VN"/>
        </w:rPr>
        <w:t xml:space="preserve"> lượng tần số vô tuyến điện đề nghị cấp phép;</w:t>
      </w:r>
    </w:p>
    <w:p w:rsidR="00DF7695" w:rsidRPr="00AE437E" w:rsidRDefault="008B7ABF" w:rsidP="0033174E">
      <w:pPr>
        <w:pStyle w:val="BodyText"/>
        <w:shd w:val="clear" w:color="auto" w:fill="auto"/>
        <w:tabs>
          <w:tab w:val="left" w:pos="10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Phương án kinh doanh, vận hành, tài chính, tổ chức bộ máy và nhân sự;</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Phương án thực hiện nhiệm vụ quốc phòng, an ninh;</w:t>
      </w:r>
    </w:p>
    <w:p w:rsidR="00DF7695" w:rsidRPr="00AE437E" w:rsidRDefault="008B7ABF" w:rsidP="0033174E">
      <w:pPr>
        <w:pStyle w:val="BodyText"/>
        <w:shd w:val="clear" w:color="auto" w:fill="auto"/>
        <w:tabs>
          <w:tab w:val="left" w:pos="10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e) </w:t>
      </w:r>
      <w:r w:rsidR="00DF7695" w:rsidRPr="00AE437E">
        <w:rPr>
          <w:rStyle w:val="BodyTextChar1"/>
          <w:rFonts w:ascii="Arial" w:hAnsi="Arial" w:cs="Arial"/>
          <w:color w:val="000000"/>
          <w:sz w:val="20"/>
          <w:szCs w:val="20"/>
          <w:lang w:eastAsia="vi-VN"/>
        </w:rPr>
        <w:t>Phương án bảo đảm an ninh mạng, an toàn thông tin, bảo vệ bí mật nhà nước;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 Phương án phòng cháy và chữa cháy, dự phòng </w:t>
      </w:r>
      <w:r w:rsidR="008B7ABF" w:rsidRPr="00AE437E">
        <w:rPr>
          <w:rStyle w:val="BodyTextChar1"/>
          <w:rFonts w:ascii="Arial" w:hAnsi="Arial" w:cs="Arial"/>
          <w:color w:val="000000"/>
          <w:sz w:val="20"/>
          <w:szCs w:val="20"/>
          <w:lang w:eastAsia="vi-VN"/>
        </w:rPr>
        <w:t>thảm họa</w:t>
      </w:r>
      <w:r w:rsidRPr="00AE437E">
        <w:rPr>
          <w:rStyle w:val="BodyTextChar1"/>
          <w:rFonts w:ascii="Arial" w:hAnsi="Arial" w:cs="Arial"/>
          <w:color w:val="000000"/>
          <w:sz w:val="20"/>
          <w:szCs w:val="20"/>
          <w:lang w:eastAsia="vi-VN"/>
        </w:rPr>
        <w:t xml:space="preserve"> và bảo đảm vận hành ổn định, thông suốt dịch vụ.</w:t>
      </w:r>
    </w:p>
    <w:p w:rsidR="00DF7695" w:rsidRPr="00AE437E" w:rsidRDefault="008B7ABF" w:rsidP="0033174E">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Bộ Thông tin và Truyền thông, Bộ Quốc phòng (trong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Bộ Công an là đơn vị chủ trì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Bộ Công an (trong trường hợp Bộ Quốc phòng là đơn vị chủ trì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trong phạm vi chức năng, nhiệm vụ được giao có trách nhiệm cho ý kiến về nội dung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trước khi Thủ tướng Chính phủ phê duyệt.</w:t>
      </w:r>
    </w:p>
    <w:p w:rsidR="00DF7695" w:rsidRPr="00AE437E" w:rsidRDefault="008B7AB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Bộ chủ trì xây dựng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có trách nhiệm </w:t>
      </w:r>
      <w:r w:rsidRPr="00AE437E">
        <w:rPr>
          <w:rStyle w:val="BodyTextChar1"/>
          <w:rFonts w:ascii="Arial" w:hAnsi="Arial" w:cs="Arial"/>
          <w:color w:val="000000"/>
          <w:sz w:val="20"/>
          <w:szCs w:val="20"/>
          <w:lang w:eastAsia="vi-VN"/>
        </w:rPr>
        <w:t>tổng hợp</w:t>
      </w:r>
      <w:r w:rsidR="00DF7695" w:rsidRPr="00AE437E">
        <w:rPr>
          <w:rStyle w:val="BodyTextChar1"/>
          <w:rFonts w:ascii="Arial" w:hAnsi="Arial" w:cs="Arial"/>
          <w:color w:val="000000"/>
          <w:sz w:val="20"/>
          <w:szCs w:val="20"/>
          <w:lang w:eastAsia="vi-VN"/>
        </w:rPr>
        <w:t xml:space="preserve">, giải trình, tiếp thu, hoàn thiện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và trình Thủ tướng Chính phủ xem xét ra </w:t>
      </w:r>
      <w:r w:rsidR="00222683" w:rsidRPr="00AE437E">
        <w:rPr>
          <w:rStyle w:val="BodyTextChar1"/>
          <w:rFonts w:ascii="Arial" w:hAnsi="Arial" w:cs="Arial"/>
          <w:color w:val="000000"/>
          <w:sz w:val="20"/>
          <w:szCs w:val="20"/>
          <w:lang w:eastAsia="vi-VN"/>
        </w:rPr>
        <w:t>quyết</w:t>
      </w:r>
      <w:r w:rsidR="00DF7695" w:rsidRPr="00AE437E">
        <w:rPr>
          <w:rStyle w:val="BodyTextChar1"/>
          <w:rFonts w:ascii="Arial" w:hAnsi="Arial" w:cs="Arial"/>
          <w:color w:val="000000"/>
          <w:sz w:val="20"/>
          <w:szCs w:val="20"/>
          <w:lang w:eastAsia="vi-VN"/>
        </w:rPr>
        <w:t xml:space="preserve"> định phê duyệt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w:t>
      </w:r>
    </w:p>
    <w:p w:rsidR="00DF7695" w:rsidRPr="00AE437E" w:rsidRDefault="008B7ABF"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Trong quá trình thực hiện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nếu cần điều chỉnh tỷ lệ tần số vô tuyến điện phục vụ nhiệm vụ quốc phòng, an ninh khác với tỷ lệ đã được Thủ tướng Chính phủ phê duyệt, Bộ chủ trì xây dựng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xml:space="preserve"> báo cáo Thủ tướng Chính phủ để xem xét ra quyết định nhưng phải đảm bảo lượng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phục vụ nhiệm vụ quốc phòng, an ninh chiếm tỷ lệ </w:t>
      </w:r>
      <w:r w:rsidR="006B05A4" w:rsidRPr="00AE437E">
        <w:rPr>
          <w:rStyle w:val="BodyTextChar1"/>
          <w:rFonts w:ascii="Arial" w:hAnsi="Arial" w:cs="Arial"/>
          <w:color w:val="000000"/>
          <w:sz w:val="20"/>
          <w:szCs w:val="20"/>
          <w:lang w:eastAsia="vi-VN"/>
        </w:rPr>
        <w:t>tối thiểu</w:t>
      </w:r>
      <w:r w:rsidR="00DF7695" w:rsidRPr="00AE437E">
        <w:rPr>
          <w:rStyle w:val="BodyTextChar1"/>
          <w:rFonts w:ascii="Arial" w:hAnsi="Arial" w:cs="Arial"/>
          <w:color w:val="000000"/>
          <w:sz w:val="20"/>
          <w:szCs w:val="20"/>
          <w:lang w:eastAsia="vi-VN"/>
        </w:rPr>
        <w:t xml:space="preserve"> theo quy định tại điểm c khoản 1 Điều này.</w:t>
      </w:r>
    </w:p>
    <w:p w:rsidR="00DF7695" w:rsidRPr="00AE437E" w:rsidRDefault="00DF7695" w:rsidP="0033174E">
      <w:pPr>
        <w:pStyle w:val="Heading10"/>
        <w:keepNext/>
        <w:keepLines/>
        <w:shd w:val="clear" w:color="auto" w:fill="auto"/>
        <w:spacing w:after="120" w:line="240" w:lineRule="auto"/>
        <w:ind w:firstLine="720"/>
        <w:jc w:val="both"/>
        <w:rPr>
          <w:rFonts w:ascii="Arial" w:hAnsi="Arial" w:cs="Arial"/>
          <w:color w:val="000000"/>
          <w:szCs w:val="20"/>
        </w:rPr>
      </w:pPr>
      <w:bookmarkStart w:id="15" w:name="bookmark14"/>
      <w:bookmarkStart w:id="16" w:name="bookmark15"/>
      <w:r w:rsidRPr="00AE437E">
        <w:rPr>
          <w:rStyle w:val="Heading1"/>
          <w:rFonts w:ascii="Arial" w:hAnsi="Arial" w:cs="Arial"/>
          <w:b/>
          <w:bCs/>
          <w:color w:val="000000"/>
          <w:szCs w:val="20"/>
          <w:lang w:eastAsia="vi-VN"/>
        </w:rPr>
        <w:lastRenderedPageBreak/>
        <w:t>Điều 37. Đánh giá việc thực hiện Đ</w:t>
      </w:r>
      <w:r w:rsidR="008B7ABF" w:rsidRPr="00AE437E">
        <w:rPr>
          <w:rStyle w:val="Heading1"/>
          <w:rFonts w:ascii="Arial" w:hAnsi="Arial" w:cs="Arial"/>
          <w:b/>
          <w:bCs/>
          <w:color w:val="000000"/>
          <w:szCs w:val="20"/>
          <w:lang w:val="en-US" w:eastAsia="vi-VN"/>
        </w:rPr>
        <w:t>ề</w:t>
      </w:r>
      <w:r w:rsidRPr="00AE437E">
        <w:rPr>
          <w:rStyle w:val="Heading1"/>
          <w:rFonts w:ascii="Arial" w:hAnsi="Arial" w:cs="Arial"/>
          <w:b/>
          <w:bCs/>
          <w:color w:val="000000"/>
          <w:szCs w:val="20"/>
          <w:lang w:eastAsia="vi-VN"/>
        </w:rPr>
        <w:t xml:space="preserve"> án sử dụng băng tần để phát triển kinh tế </w:t>
      </w:r>
      <w:r w:rsidR="008B7ABF" w:rsidRPr="00AE437E">
        <w:rPr>
          <w:rStyle w:val="Heading1"/>
          <w:rFonts w:ascii="Arial" w:hAnsi="Arial" w:cs="Arial"/>
          <w:b/>
          <w:bCs/>
          <w:color w:val="000000"/>
          <w:szCs w:val="20"/>
          <w:lang w:eastAsia="vi-VN"/>
        </w:rPr>
        <w:t>kết hợp</w:t>
      </w:r>
      <w:r w:rsidRPr="00AE437E">
        <w:rPr>
          <w:rStyle w:val="Heading1"/>
          <w:rFonts w:ascii="Arial" w:hAnsi="Arial" w:cs="Arial"/>
          <w:b/>
          <w:bCs/>
          <w:color w:val="000000"/>
          <w:szCs w:val="20"/>
          <w:lang w:eastAsia="vi-VN"/>
        </w:rPr>
        <w:t xml:space="preserve"> </w:t>
      </w:r>
      <w:r w:rsidR="00C07C9D" w:rsidRPr="00AE437E">
        <w:rPr>
          <w:rStyle w:val="Heading1"/>
          <w:rFonts w:ascii="Arial" w:hAnsi="Arial" w:cs="Arial"/>
          <w:b/>
          <w:bCs/>
          <w:color w:val="000000"/>
          <w:szCs w:val="20"/>
          <w:lang w:eastAsia="vi-VN"/>
        </w:rPr>
        <w:t>với</w:t>
      </w:r>
      <w:r w:rsidRPr="00AE437E">
        <w:rPr>
          <w:rStyle w:val="Heading1"/>
          <w:rFonts w:ascii="Arial" w:hAnsi="Arial" w:cs="Arial"/>
          <w:b/>
          <w:bCs/>
          <w:color w:val="000000"/>
          <w:szCs w:val="20"/>
          <w:lang w:eastAsia="vi-VN"/>
        </w:rPr>
        <w:t xml:space="preserve"> nhiệm vụ quốc phòng, an ninh</w:t>
      </w:r>
      <w:bookmarkEnd w:id="15"/>
      <w:bookmarkEnd w:id="16"/>
    </w:p>
    <w:p w:rsidR="00DF7695" w:rsidRPr="00AE437E" w:rsidRDefault="008B7ABF"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Trước khi giấy phép hết thời hạn 03 tháng, Bộ Quốc phòng, Bộ Công an tổ chức đánh giá hiệu quả việc sử dụng băng tần đã cấp, báo cáo Thủ tướng Chính phủ xem xét, quyết định dừng hoặc tiếp tục thực hiện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 Nội dung đánh giá gồm:</w:t>
      </w:r>
    </w:p>
    <w:p w:rsidR="00DF7695" w:rsidRPr="00AE437E" w:rsidRDefault="008B7ABF"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Kết quả triển khai các công tác bảo đảm an ninh quốc gia, trật tự, an toàn xã hội trên băng tần được cấp phép theo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w:t>
      </w:r>
    </w:p>
    <w:p w:rsidR="00DF7695" w:rsidRPr="00AE437E" w:rsidRDefault="008B7ABF" w:rsidP="0033174E">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Pr="00AE437E">
        <w:rPr>
          <w:rStyle w:val="BodyTextChar1"/>
          <w:rFonts w:ascii="Arial" w:hAnsi="Arial" w:cs="Arial"/>
          <w:color w:val="000000"/>
          <w:sz w:val="20"/>
          <w:szCs w:val="20"/>
          <w:lang w:eastAsia="vi-VN"/>
        </w:rPr>
        <w:t>Kết quả</w:t>
      </w:r>
      <w:r w:rsidR="00DF7695" w:rsidRPr="00AE437E">
        <w:rPr>
          <w:rStyle w:val="BodyTextChar1"/>
          <w:rFonts w:ascii="Arial" w:hAnsi="Arial" w:cs="Arial"/>
          <w:color w:val="000000"/>
          <w:sz w:val="20"/>
          <w:szCs w:val="20"/>
          <w:lang w:eastAsia="vi-VN"/>
        </w:rPr>
        <w:t xml:space="preserve"> triển khai phương án kỹ thuật, phương án kinh doanh khả thi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w:t>
      </w:r>
    </w:p>
    <w:p w:rsidR="00DF7695" w:rsidRPr="00AE437E" w:rsidRDefault="008B7ABF" w:rsidP="0033174E">
      <w:pPr>
        <w:pStyle w:val="BodyText"/>
        <w:shd w:val="clear" w:color="auto" w:fill="auto"/>
        <w:tabs>
          <w:tab w:val="left" w:pos="10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Biện pháp bảo đảm an toàn cơ sở hạ tầng viễn thông và an ninh mạng;</w:t>
      </w:r>
    </w:p>
    <w:p w:rsidR="00DF7695" w:rsidRPr="00AE437E" w:rsidRDefault="008B7ABF" w:rsidP="0033174E">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Kết quả thực hiện phương án tài chính, tổ chức bộ máy và nhân sự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w:t>
      </w:r>
      <w:r w:rsidR="002C363F" w:rsidRPr="00AE437E">
        <w:rPr>
          <w:rStyle w:val="BodyTextChar1"/>
          <w:rFonts w:ascii="Arial" w:hAnsi="Arial" w:cs="Arial"/>
          <w:color w:val="000000"/>
          <w:sz w:val="20"/>
          <w:szCs w:val="20"/>
          <w:lang w:eastAsia="vi-VN"/>
        </w:rPr>
        <w:t>Đề án</w:t>
      </w:r>
      <w:r w:rsidR="00DF7695" w:rsidRPr="00AE437E">
        <w:rPr>
          <w:rStyle w:val="BodyTextChar1"/>
          <w:rFonts w:ascii="Arial" w:hAnsi="Arial" w:cs="Arial"/>
          <w:color w:val="000000"/>
          <w:sz w:val="20"/>
          <w:szCs w:val="20"/>
          <w:lang w:eastAsia="vi-VN"/>
        </w:rPr>
        <w:t>;</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Phương hướng, công tác trọng tâm triển khai Đề án và kiến nghị, đề xuất Thủ tướng Chính phủ.</w:t>
      </w:r>
    </w:p>
    <w:p w:rsidR="00DF7695" w:rsidRPr="00AE437E" w:rsidRDefault="008B7ABF" w:rsidP="0033174E">
      <w:pPr>
        <w:pStyle w:val="BodyText"/>
        <w:shd w:val="clear" w:color="auto" w:fill="auto"/>
        <w:tabs>
          <w:tab w:val="left" w:pos="942"/>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Trường hợp Thủ tướng Chính phủ ra quyết định tiếp tục thực hiện Đề án, doanh nghiệp có trách nhiệm nộp hồ sơ đề nghị gia hạn giấy phép sử dụng băng tần theo quy định tại khoản 1 Điều 35 Nghị định này.</w:t>
      </w:r>
    </w:p>
    <w:p w:rsidR="008B7ABF" w:rsidRPr="00AE437E" w:rsidRDefault="008B7ABF" w:rsidP="0033174E">
      <w:pPr>
        <w:rPr>
          <w:rFonts w:cs="Arial"/>
          <w:szCs w:val="20"/>
        </w:rPr>
      </w:pPr>
    </w:p>
    <w:p w:rsidR="00DF7695" w:rsidRPr="00AE437E" w:rsidRDefault="00DF7695" w:rsidP="0033174E">
      <w:pPr>
        <w:rPr>
          <w:rFonts w:cs="Arial"/>
          <w:szCs w:val="20"/>
        </w:rPr>
      </w:pPr>
      <w:r w:rsidRPr="00AE437E">
        <w:rPr>
          <w:rStyle w:val="BodyTextChar1"/>
          <w:rFonts w:ascii="Arial" w:hAnsi="Arial" w:cs="Arial"/>
          <w:b/>
          <w:bCs/>
          <w:sz w:val="20"/>
          <w:szCs w:val="20"/>
        </w:rPr>
        <w:t>Mục 11</w:t>
      </w:r>
    </w:p>
    <w:p w:rsidR="00DF7695" w:rsidRPr="00AE437E" w:rsidRDefault="00DF7695" w:rsidP="0033174E">
      <w:pPr>
        <w:rPr>
          <w:rStyle w:val="BodyTextChar1"/>
          <w:rFonts w:ascii="Arial" w:hAnsi="Arial" w:cs="Arial"/>
          <w:b/>
          <w:bCs/>
          <w:sz w:val="20"/>
          <w:szCs w:val="20"/>
        </w:rPr>
      </w:pPr>
      <w:r w:rsidRPr="00AE437E">
        <w:rPr>
          <w:rStyle w:val="BodyTextChar1"/>
          <w:rFonts w:ascii="Arial" w:hAnsi="Arial" w:cs="Arial"/>
          <w:b/>
          <w:bCs/>
          <w:sz w:val="20"/>
          <w:szCs w:val="20"/>
        </w:rPr>
        <w:t>TH</w:t>
      </w:r>
      <w:r w:rsidR="008B7ABF" w:rsidRPr="00AE437E">
        <w:rPr>
          <w:rStyle w:val="BodyTextChar1"/>
          <w:rFonts w:ascii="Arial" w:hAnsi="Arial" w:cs="Arial"/>
          <w:b/>
          <w:bCs/>
          <w:sz w:val="20"/>
          <w:szCs w:val="20"/>
          <w:lang w:val="en-US"/>
        </w:rPr>
        <w:t>U HỒ</w:t>
      </w:r>
      <w:r w:rsidRPr="00AE437E">
        <w:rPr>
          <w:rStyle w:val="BodyTextChar1"/>
          <w:rFonts w:ascii="Arial" w:hAnsi="Arial" w:cs="Arial"/>
          <w:b/>
          <w:bCs/>
          <w:sz w:val="20"/>
          <w:szCs w:val="20"/>
        </w:rPr>
        <w:t xml:space="preserve">I GIẤY PHÉP 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VÔ TUYẾN ĐIỆN</w:t>
      </w:r>
    </w:p>
    <w:p w:rsidR="008B7ABF" w:rsidRPr="00AE437E" w:rsidRDefault="008B7ABF"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38. Thu hồi giấy phép sử dụng tần số vô tuyến điện</w:t>
      </w:r>
    </w:p>
    <w:p w:rsidR="00DF7695" w:rsidRPr="00AE437E" w:rsidRDefault="008B7AB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Căn cứ thu hồi giấy phép sử dụng tần số </w:t>
      </w:r>
      <w:r w:rsidR="000D34B0"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theo quy định tại khoản 1 Điều 23 Luật Tần số vô tuyến điện được sửa đổi, bổ sung tại điểm </w:t>
      </w:r>
      <w:r w:rsidR="00DF7695" w:rsidRPr="00AE437E">
        <w:rPr>
          <w:rStyle w:val="BodyTextChar1"/>
          <w:rFonts w:ascii="Arial" w:hAnsi="Arial" w:cs="Arial"/>
          <w:color w:val="000000"/>
          <w:sz w:val="20"/>
          <w:szCs w:val="20"/>
          <w:lang w:val="en-US"/>
        </w:rPr>
        <w:t xml:space="preserve">a </w:t>
      </w:r>
      <w:r w:rsidR="00DF7695" w:rsidRPr="00AE437E">
        <w:rPr>
          <w:rStyle w:val="BodyTextChar1"/>
          <w:rFonts w:ascii="Arial" w:hAnsi="Arial" w:cs="Arial"/>
          <w:color w:val="000000"/>
          <w:sz w:val="20"/>
          <w:szCs w:val="20"/>
          <w:lang w:eastAsia="vi-VN"/>
        </w:rPr>
        <w:t>khoản 10 Điều 1 Luật sửa đổi, bổ sung một số điều của Luật Tần số vô tuyến điện:</w:t>
      </w:r>
    </w:p>
    <w:p w:rsidR="00DF7695" w:rsidRPr="00AE437E" w:rsidRDefault="008B7ABF" w:rsidP="0033174E">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Quyết định của tòa án hoặc cơ quan nhà nước có thẩm quyền đối với các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quy định tại các điểm a và b khoản 1 Điều 23 Luật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w:t>
      </w:r>
    </w:p>
    <w:p w:rsidR="00DF7695" w:rsidRPr="00AE437E" w:rsidRDefault="008B7ABF" w:rsidP="0033174E">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Kết luận thanh tra, kiểm tra tần số vô tuyến điện hoặc quyết định của tòa án đối với các trường hợp quy định tại các điểm c và d khoản 1 Điều 23 Luật Tần số vô tuyến điện, các điểm e và h khoản 1 Điều 23 Luật Tần số vô tuyến điện được sửa đổi, bổ sung tại điểm a khoản 10 Điều 1 Luật </w:t>
      </w:r>
      <w:r w:rsidR="003D294F"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một số điều của Luật Tần số vô tuyến điện;</w:t>
      </w:r>
    </w:p>
    <w:p w:rsidR="00DF7695" w:rsidRPr="00AE437E" w:rsidRDefault="008B7ABF" w:rsidP="0033174E">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Xác nhận của cơ quan thu phí sử dụng tần số vô tuyến điện, tiền cấp quyền sử dụng tần số vô tuyến điện đối với trường hợp quy định tại </w:t>
      </w:r>
      <w:r w:rsidR="00C66F6D"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 xml:space="preserve"> đ khoản 1 Điều 23 Luật Tần số vô tuyến điện được sửa đổi, bổ sung tại </w:t>
      </w:r>
      <w:r w:rsidRPr="00AE437E">
        <w:rPr>
          <w:rStyle w:val="BodyTextChar1"/>
          <w:rFonts w:ascii="Arial" w:hAnsi="Arial" w:cs="Arial"/>
          <w:color w:val="000000"/>
          <w:sz w:val="20"/>
          <w:szCs w:val="20"/>
          <w:lang w:val="en-US"/>
        </w:rPr>
        <w:t>điểm</w:t>
      </w:r>
      <w:r w:rsidR="00DF7695" w:rsidRPr="00AE437E">
        <w:rPr>
          <w:rStyle w:val="BodyTextChar1"/>
          <w:rFonts w:ascii="Arial" w:hAnsi="Arial" w:cs="Arial"/>
          <w:color w:val="000000"/>
          <w:sz w:val="20"/>
          <w:szCs w:val="20"/>
          <w:lang w:val="en-US"/>
        </w:rPr>
        <w:t xml:space="preserve"> a </w:t>
      </w:r>
      <w:r w:rsidR="00DF7695" w:rsidRPr="00AE437E">
        <w:rPr>
          <w:rStyle w:val="BodyTextChar1"/>
          <w:rFonts w:ascii="Arial" w:hAnsi="Arial" w:cs="Arial"/>
          <w:color w:val="000000"/>
          <w:sz w:val="20"/>
          <w:szCs w:val="20"/>
          <w:lang w:eastAsia="vi-VN"/>
        </w:rPr>
        <w:t>khoản 10 Điều 1 Luật sửa đổi, bổ sung một số điều của Luật Tần số vô tuyến điện;</w:t>
      </w:r>
    </w:p>
    <w:p w:rsidR="00DF7695" w:rsidRPr="00AE437E" w:rsidRDefault="008B7ABF" w:rsidP="0033174E">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Quyết định thu hồi giấy phép viễn thông, giấy phép hoạt động báo chí hoặc quyền phát sóng phát thanh, truyền hình tương ứng đối với trường hợp quy định tại </w:t>
      </w:r>
      <w:r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 xml:space="preserve"> g khoản 1 Điều 23 Luật Tần số vô tuyến điện được </w:t>
      </w:r>
      <w:r w:rsidR="003D294F" w:rsidRPr="00AE437E">
        <w:rPr>
          <w:rStyle w:val="BodyTextChar1"/>
          <w:rFonts w:ascii="Arial" w:hAnsi="Arial" w:cs="Arial"/>
          <w:color w:val="000000"/>
          <w:sz w:val="20"/>
          <w:szCs w:val="20"/>
          <w:lang w:eastAsia="vi-VN"/>
        </w:rPr>
        <w:t>sửa đổi</w:t>
      </w:r>
      <w:r w:rsidR="00DF7695"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tại điểm a khoản 10 Điều 1 Luật sửa đổi,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một số điều của Luật Tần số vô tuyến điện.</w:t>
      </w:r>
    </w:p>
    <w:p w:rsidR="00DF7695" w:rsidRPr="00AE437E" w:rsidRDefault="008B7ABF" w:rsidP="0033174E">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Thẩm quyền thu hồi giấy phép: cơ quan đã cấp giấy phép có trách nhiệm thu hồi giấy phép khi có đủ các căn cứ quy định tại khoản 1 Điều này.</w:t>
      </w:r>
    </w:p>
    <w:p w:rsidR="00DF7695" w:rsidRPr="00AE437E" w:rsidRDefault="008B7ABF"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Thủ tục thu hồi giấy phép được thực hiện như sau:</w:t>
      </w:r>
    </w:p>
    <w:p w:rsidR="00DF7695" w:rsidRPr="00AE437E" w:rsidRDefault="008B7ABF" w:rsidP="0033174E">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Trong thời hạn 30 ngày, kể từ ngày có đủ căn cứ theo quy định tại khoản 1 Điều này, cơ quan có </w:t>
      </w:r>
      <w:r w:rsidR="001B79A9" w:rsidRPr="00AE437E">
        <w:rPr>
          <w:rStyle w:val="BodyTextChar1"/>
          <w:rFonts w:ascii="Arial" w:hAnsi="Arial" w:cs="Arial"/>
          <w:color w:val="000000"/>
          <w:sz w:val="20"/>
          <w:szCs w:val="20"/>
          <w:lang w:eastAsia="vi-VN"/>
        </w:rPr>
        <w:t>thẩm</w:t>
      </w:r>
      <w:r w:rsidR="00DF7695" w:rsidRPr="00AE437E">
        <w:rPr>
          <w:rStyle w:val="BodyTextChar1"/>
          <w:rFonts w:ascii="Arial" w:hAnsi="Arial" w:cs="Arial"/>
          <w:color w:val="000000"/>
          <w:sz w:val="20"/>
          <w:szCs w:val="20"/>
          <w:lang w:eastAsia="vi-VN"/>
        </w:rPr>
        <w:t xml:space="preserve"> quyền ban hành quyết định thu hồi giấy phép sử dụng tần số vô tuyến điện;</w:t>
      </w:r>
    </w:p>
    <w:p w:rsidR="00DF7695" w:rsidRPr="00AE437E" w:rsidRDefault="008B7ABF" w:rsidP="0033174E">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Cơ quan có thẩm quyền thu hồi giấy phép sử dụng </w:t>
      </w:r>
      <w:r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có trách nhiệm gửi Quyết định thu hồi giấy phép sử dụng tần số vô tuyến điện cho tổ chức, cá nhân bị thu hồi và công bố công khai trên c</w:t>
      </w:r>
      <w:r w:rsidRPr="00AE437E">
        <w:rPr>
          <w:rStyle w:val="BodyTextChar1"/>
          <w:rFonts w:ascii="Arial" w:hAnsi="Arial" w:cs="Arial"/>
          <w:color w:val="000000"/>
          <w:sz w:val="20"/>
          <w:szCs w:val="20"/>
          <w:lang w:val="en-US" w:eastAsia="vi-VN"/>
        </w:rPr>
        <w:t>ổ</w:t>
      </w:r>
      <w:r w:rsidR="00DF7695" w:rsidRPr="00AE437E">
        <w:rPr>
          <w:rStyle w:val="BodyTextChar1"/>
          <w:rFonts w:ascii="Arial" w:hAnsi="Arial" w:cs="Arial"/>
          <w:color w:val="000000"/>
          <w:sz w:val="20"/>
          <w:szCs w:val="20"/>
          <w:lang w:eastAsia="vi-VN"/>
        </w:rPr>
        <w:t xml:space="preserve">ng thông tin điện tử của cơ quan cấp giấy phép sử dụng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w:t>
      </w:r>
    </w:p>
    <w:p w:rsidR="00DF7695" w:rsidRPr="00AE437E" w:rsidRDefault="008B7ABF" w:rsidP="0033174E">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Tổ chức, cá nhân có trách nhiệm nộp lại bản chính giấy phép sử dụng tần số vô tuyến điện (nếu có) trong thời hạn 15 ngày kể từ ngày nhận được Quyết định thu hồi giấy phép sử dụng tần số vô tuyến điện của cơ quan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giấy phép sử dụng tần số vô tuyến điện.</w:t>
      </w:r>
    </w:p>
    <w:p w:rsidR="00DF7695" w:rsidRPr="00AE437E" w:rsidRDefault="008B7ABF" w:rsidP="0033174E">
      <w:pPr>
        <w:pStyle w:val="BodyText"/>
        <w:shd w:val="clear" w:color="auto" w:fill="auto"/>
        <w:tabs>
          <w:tab w:val="left" w:pos="939"/>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 xml:space="preserve">Việc xác định thời </w:t>
      </w:r>
      <w:r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 xml:space="preserve"> giấy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hết hiệu lực tại Quyết định thu hồi giấy phép sử dụng tần số vô tuyến điện phải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các quy định của pháp luật về viễn thông khi việc thu hồi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sử dụng tần số vô tuyến điện dẫn đến việc phải thu hồi giấy phép cung </w:t>
      </w:r>
      <w:r w:rsidR="00DF7695" w:rsidRPr="00AE437E">
        <w:rPr>
          <w:rStyle w:val="BodyTextChar1"/>
          <w:rFonts w:ascii="Arial" w:hAnsi="Arial" w:cs="Arial"/>
          <w:color w:val="000000"/>
          <w:sz w:val="20"/>
          <w:szCs w:val="20"/>
          <w:lang w:eastAsia="vi-VN"/>
        </w:rPr>
        <w:lastRenderedPageBreak/>
        <w:t>cấp dịch vụ viễn thông tương ứng.</w:t>
      </w:r>
    </w:p>
    <w:p w:rsidR="008B7ABF" w:rsidRPr="00AE437E" w:rsidRDefault="008B7ABF" w:rsidP="0033174E">
      <w:pPr>
        <w:rPr>
          <w:rFonts w:cs="Arial"/>
          <w:szCs w:val="20"/>
        </w:rPr>
      </w:pPr>
    </w:p>
    <w:p w:rsidR="00DF7695" w:rsidRPr="00AE437E" w:rsidRDefault="00DF7695" w:rsidP="0033174E">
      <w:pPr>
        <w:rPr>
          <w:rFonts w:cs="Arial"/>
          <w:szCs w:val="20"/>
        </w:rPr>
      </w:pPr>
      <w:r w:rsidRPr="00AE437E">
        <w:rPr>
          <w:rStyle w:val="BodyTextChar1"/>
          <w:rFonts w:ascii="Arial" w:hAnsi="Arial" w:cs="Arial"/>
          <w:b/>
          <w:bCs/>
          <w:sz w:val="20"/>
          <w:szCs w:val="20"/>
        </w:rPr>
        <w:t>Mục 12</w:t>
      </w:r>
    </w:p>
    <w:p w:rsidR="00DF7695" w:rsidRPr="00AE437E" w:rsidRDefault="00DF7695" w:rsidP="0033174E">
      <w:pPr>
        <w:rPr>
          <w:rStyle w:val="BodyTextChar1"/>
          <w:rFonts w:ascii="Arial" w:hAnsi="Arial" w:cs="Arial"/>
          <w:b/>
          <w:bCs/>
          <w:sz w:val="20"/>
          <w:szCs w:val="20"/>
        </w:rPr>
      </w:pPr>
      <w:r w:rsidRPr="00AE437E">
        <w:rPr>
          <w:rStyle w:val="BodyTextChar1"/>
          <w:rFonts w:ascii="Arial" w:hAnsi="Arial" w:cs="Arial"/>
          <w:b/>
          <w:bCs/>
          <w:sz w:val="20"/>
          <w:szCs w:val="20"/>
        </w:rPr>
        <w:t xml:space="preserve">ĐÌNH CHỈ MỘT PHẦN QUYỀN </w:t>
      </w:r>
      <w:r w:rsidR="008B7ABF" w:rsidRPr="00AE437E">
        <w:rPr>
          <w:rStyle w:val="BodyTextChar1"/>
          <w:rFonts w:ascii="Arial" w:hAnsi="Arial" w:cs="Arial"/>
          <w:b/>
          <w:bCs/>
          <w:sz w:val="20"/>
          <w:szCs w:val="20"/>
          <w:lang w:val="en-US"/>
        </w:rPr>
        <w:t>SỬ</w:t>
      </w:r>
      <w:r w:rsidRPr="00AE437E">
        <w:rPr>
          <w:rStyle w:val="BodyTextChar1"/>
          <w:rFonts w:ascii="Arial" w:hAnsi="Arial" w:cs="Arial"/>
          <w:b/>
          <w:bCs/>
          <w:sz w:val="20"/>
          <w:szCs w:val="20"/>
        </w:rPr>
        <w:t xml:space="preserve"> DỤNG T</w:t>
      </w:r>
      <w:r w:rsidR="008B7ABF" w:rsidRPr="00AE437E">
        <w:rPr>
          <w:rStyle w:val="BodyTextChar1"/>
          <w:rFonts w:ascii="Arial" w:hAnsi="Arial" w:cs="Arial"/>
          <w:b/>
          <w:bCs/>
          <w:sz w:val="20"/>
          <w:szCs w:val="20"/>
          <w:lang w:val="en-US"/>
        </w:rPr>
        <w:t>Ầ</w:t>
      </w:r>
      <w:r w:rsidRPr="00AE437E">
        <w:rPr>
          <w:rStyle w:val="BodyTextChar1"/>
          <w:rFonts w:ascii="Arial" w:hAnsi="Arial" w:cs="Arial"/>
          <w:b/>
          <w:bCs/>
          <w:sz w:val="20"/>
          <w:szCs w:val="20"/>
        </w:rPr>
        <w:t>N S</w:t>
      </w:r>
      <w:r w:rsidR="008B7ABF" w:rsidRPr="00AE437E">
        <w:rPr>
          <w:rStyle w:val="BodyTextChar1"/>
          <w:rFonts w:ascii="Arial" w:hAnsi="Arial" w:cs="Arial"/>
          <w:b/>
          <w:bCs/>
          <w:sz w:val="20"/>
          <w:szCs w:val="20"/>
          <w:lang w:val="en-US"/>
        </w:rPr>
        <w:t>Ố</w:t>
      </w:r>
      <w:r w:rsidRPr="00AE437E">
        <w:rPr>
          <w:rStyle w:val="BodyTextChar1"/>
          <w:rFonts w:ascii="Arial" w:hAnsi="Arial" w:cs="Arial"/>
          <w:b/>
          <w:bCs/>
          <w:sz w:val="20"/>
          <w:szCs w:val="20"/>
        </w:rPr>
        <w:t xml:space="preserve"> VÔ </w:t>
      </w:r>
      <w:r w:rsidR="006B05A4"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w:t>
      </w:r>
    </w:p>
    <w:p w:rsidR="008B7ABF" w:rsidRPr="00AE437E" w:rsidRDefault="008B7ABF"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39. Đánh giá việc thực hiện cam kết triển khai mạng viễn thông</w:t>
      </w:r>
    </w:p>
    <w:p w:rsidR="00DF7695" w:rsidRPr="00AE437E" w:rsidRDefault="008B7ABF" w:rsidP="0033174E">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Kết thúc từng giai đoạn thực hiện cam kết triển khai mạng viễn thông, Bộ Thông tin và Truyền thông ban hành kế hoạch và tổ chức đánh giá việc thực hiện cam kết triển khai mạng </w:t>
      </w:r>
      <w:r w:rsidR="00EC0793" w:rsidRPr="00AE437E">
        <w:rPr>
          <w:rStyle w:val="BodyTextChar1"/>
          <w:rFonts w:ascii="Arial" w:hAnsi="Arial" w:cs="Arial"/>
          <w:color w:val="000000"/>
          <w:sz w:val="20"/>
          <w:szCs w:val="20"/>
          <w:lang w:eastAsia="vi-VN"/>
        </w:rPr>
        <w:t>viễn thông</w:t>
      </w:r>
      <w:r w:rsidR="00DF7695" w:rsidRPr="00AE437E">
        <w:rPr>
          <w:rStyle w:val="BodyTextChar1"/>
          <w:rFonts w:ascii="Arial" w:hAnsi="Arial" w:cs="Arial"/>
          <w:color w:val="000000"/>
          <w:sz w:val="20"/>
          <w:szCs w:val="20"/>
          <w:lang w:eastAsia="vi-VN"/>
        </w:rPr>
        <w:t>.</w:t>
      </w:r>
    </w:p>
    <w:p w:rsidR="00DF7695" w:rsidRPr="00AE437E" w:rsidRDefault="00697DF8"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rPr>
        <w:t>Kế hoạch</w:t>
      </w:r>
      <w:r w:rsidR="00DF7695" w:rsidRPr="00AE437E">
        <w:rPr>
          <w:rStyle w:val="BodyTextChar1"/>
          <w:rFonts w:ascii="Arial" w:hAnsi="Arial" w:cs="Arial"/>
          <w:color w:val="000000"/>
          <w:sz w:val="20"/>
          <w:szCs w:val="20"/>
          <w:lang w:eastAsia="vi-VN"/>
        </w:rPr>
        <w:t xml:space="preserve"> đánh giá việc thực hiện cam kết triển khai mạng viễn thông phải được ban hành và gửi cho đối tượng bị đánh giá ít nhất 03 tháng trước khi thực hiện.</w:t>
      </w:r>
    </w:p>
    <w:p w:rsidR="00DF7695" w:rsidRPr="00AE437E" w:rsidRDefault="008B7ABF"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Bộ trưởng Bộ Thông tin và Truyền thông quyết định thành lập Đoàn kiểm tra đánh giá việc thực hiện cam kết triển khai mạng viễn thông. </w:t>
      </w:r>
      <w:r w:rsidR="00697DF8" w:rsidRPr="00AE437E">
        <w:rPr>
          <w:rStyle w:val="BodyTextChar1"/>
          <w:rFonts w:ascii="Arial" w:hAnsi="Arial" w:cs="Arial"/>
          <w:color w:val="000000"/>
          <w:sz w:val="20"/>
          <w:szCs w:val="20"/>
          <w:lang w:eastAsia="vi-VN"/>
        </w:rPr>
        <w:t>Kế hoạch</w:t>
      </w:r>
      <w:r w:rsidR="00DF7695" w:rsidRPr="00AE437E">
        <w:rPr>
          <w:rStyle w:val="BodyTextChar1"/>
          <w:rFonts w:ascii="Arial" w:hAnsi="Arial" w:cs="Arial"/>
          <w:color w:val="000000"/>
          <w:sz w:val="20"/>
          <w:szCs w:val="20"/>
          <w:lang w:eastAsia="vi-VN"/>
        </w:rPr>
        <w:t xml:space="preserve"> đánh giá việc thực hiện cam kết triển khai mạng viễn thông của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gồm những nội dung sau:</w:t>
      </w:r>
    </w:p>
    <w:p w:rsidR="00DF7695" w:rsidRPr="00AE437E" w:rsidRDefault="008B7ABF" w:rsidP="0033174E">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Đối tượng được đánh giá;</w:t>
      </w:r>
    </w:p>
    <w:p w:rsidR="00DF7695" w:rsidRPr="00AE437E" w:rsidRDefault="008B7ABF"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Thời gian, giai đoạn thực hiện đánh giá;</w:t>
      </w:r>
    </w:p>
    <w:p w:rsidR="00DF7695" w:rsidRPr="00AE437E" w:rsidRDefault="008B7ABF"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Phương pháp lựa chọn mẫu để đánh giá;</w:t>
      </w:r>
    </w:p>
    <w:p w:rsidR="00DF7695" w:rsidRPr="00AE437E" w:rsidRDefault="008B7ABF"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Phương pháp đánh giá, xác định mẫu vi phạm;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Phương pháp đánh giá việc khắc phục vi phạm;</w:t>
      </w:r>
    </w:p>
    <w:p w:rsidR="00DF7695" w:rsidRPr="00AE437E" w:rsidRDefault="008B7ABF"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e) </w:t>
      </w:r>
      <w:r w:rsidR="00DF7695" w:rsidRPr="00AE437E">
        <w:rPr>
          <w:rStyle w:val="BodyTextChar1"/>
          <w:rFonts w:ascii="Arial" w:hAnsi="Arial" w:cs="Arial"/>
          <w:color w:val="000000"/>
          <w:sz w:val="20"/>
          <w:szCs w:val="20"/>
          <w:lang w:eastAsia="vi-VN"/>
        </w:rPr>
        <w:t>Tiến độ triển khai thực hiện kế hoạch;</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 Các nội dung khác có liên quan.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40. Đình chỉ một phần quyền </w:t>
      </w:r>
      <w:r w:rsidR="008B7ABF" w:rsidRPr="00AE437E">
        <w:rPr>
          <w:rStyle w:val="BodyTextChar1"/>
          <w:rFonts w:ascii="Arial" w:hAnsi="Arial" w:cs="Arial"/>
          <w:b/>
          <w:bCs/>
          <w:color w:val="000000"/>
          <w:sz w:val="20"/>
          <w:szCs w:val="20"/>
          <w:lang w:eastAsia="vi-VN"/>
        </w:rPr>
        <w:t>sử</w:t>
      </w:r>
      <w:r w:rsidRPr="00AE437E">
        <w:rPr>
          <w:rStyle w:val="BodyTextChar1"/>
          <w:rFonts w:ascii="Arial" w:hAnsi="Arial" w:cs="Arial"/>
          <w:b/>
          <w:bCs/>
          <w:color w:val="000000"/>
          <w:sz w:val="20"/>
          <w:szCs w:val="20"/>
          <w:lang w:eastAsia="vi-VN"/>
        </w:rPr>
        <w:t xml:space="preserve"> dụng tần số vô tuyến điện</w:t>
      </w:r>
    </w:p>
    <w:p w:rsidR="00DF7695" w:rsidRPr="00AE437E" w:rsidRDefault="008B7ABF"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Tổ chức bị đình chỉ một phần quyền sử dụng tần số vô tuyến điện đối </w:t>
      </w:r>
      <w:r w:rsidR="00C07C9D" w:rsidRPr="00AE437E">
        <w:rPr>
          <w:rStyle w:val="BodyTextChar1"/>
          <w:rFonts w:ascii="Arial" w:hAnsi="Arial" w:cs="Arial"/>
          <w:color w:val="000000"/>
          <w:sz w:val="20"/>
          <w:szCs w:val="20"/>
          <w:lang w:eastAsia="vi-VN"/>
        </w:rPr>
        <w:t>với</w:t>
      </w:r>
      <w:r w:rsidR="00DF7695" w:rsidRPr="00AE437E">
        <w:rPr>
          <w:rStyle w:val="BodyTextChar1"/>
          <w:rFonts w:ascii="Arial" w:hAnsi="Arial" w:cs="Arial"/>
          <w:color w:val="000000"/>
          <w:sz w:val="20"/>
          <w:szCs w:val="20"/>
          <w:lang w:eastAsia="vi-VN"/>
        </w:rPr>
        <w:t xml:space="preserve"> băng tần trong trường hợp vi phạm một trong các nội dung cam kết </w:t>
      </w:r>
      <w:r w:rsidRPr="00AE437E">
        <w:rPr>
          <w:rStyle w:val="BodyTextChar1"/>
          <w:rFonts w:ascii="Arial" w:hAnsi="Arial" w:cs="Arial"/>
          <w:color w:val="000000"/>
          <w:sz w:val="20"/>
          <w:szCs w:val="20"/>
          <w:lang w:eastAsia="vi-VN"/>
        </w:rPr>
        <w:t>triển</w:t>
      </w:r>
      <w:r w:rsidR="00DF7695" w:rsidRPr="00AE437E">
        <w:rPr>
          <w:rStyle w:val="BodyTextChar1"/>
          <w:rFonts w:ascii="Arial" w:hAnsi="Arial" w:cs="Arial"/>
          <w:color w:val="000000"/>
          <w:sz w:val="20"/>
          <w:szCs w:val="20"/>
          <w:lang w:eastAsia="vi-VN"/>
        </w:rPr>
        <w:t xml:space="preserve"> khai mạng viễn thông đối </w:t>
      </w:r>
      <w:r w:rsidR="00C07C9D" w:rsidRPr="00AE437E">
        <w:rPr>
          <w:rStyle w:val="BodyTextChar1"/>
          <w:rFonts w:ascii="Arial" w:hAnsi="Arial" w:cs="Arial"/>
          <w:color w:val="000000"/>
          <w:sz w:val="20"/>
          <w:szCs w:val="20"/>
          <w:lang w:eastAsia="vi-VN"/>
        </w:rPr>
        <w:t>với</w:t>
      </w:r>
      <w:r w:rsidR="00DF7695" w:rsidRPr="00AE437E">
        <w:rPr>
          <w:rStyle w:val="BodyTextChar1"/>
          <w:rFonts w:ascii="Arial" w:hAnsi="Arial" w:cs="Arial"/>
          <w:color w:val="000000"/>
          <w:sz w:val="20"/>
          <w:szCs w:val="20"/>
          <w:lang w:eastAsia="vi-VN"/>
        </w:rPr>
        <w:t xml:space="preserve"> băng tần đó như sau:</w:t>
      </w:r>
    </w:p>
    <w:p w:rsidR="00DF7695" w:rsidRPr="00AE437E" w:rsidRDefault="008B7ABF" w:rsidP="0033174E">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Tổng số vốn đầu tư vào mạng lưới;</w:t>
      </w:r>
    </w:p>
    <w:p w:rsidR="00DF7695" w:rsidRPr="00AE437E" w:rsidRDefault="008B7ABF" w:rsidP="0033174E">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Số lượng trạm phát sóng vô tuyến điện phải triển khai;</w:t>
      </w:r>
    </w:p>
    <w:p w:rsidR="00DF7695" w:rsidRPr="00AE437E" w:rsidRDefault="008B7ABF" w:rsidP="0033174E">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Vùng phủ sóng tính theo dân số hoặc khu vực địa lý.</w:t>
      </w:r>
    </w:p>
    <w:p w:rsidR="00DF7695" w:rsidRPr="00AE437E" w:rsidRDefault="008B7AB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Căn cứ thông báo kết quả kiểm tra xác nhận vi phạm cam kết triển khai mạng viễn thông, Cục trưởng Cục Tần số vô tuyến điện ra quyết định đình chỉ việc sử dụng 50% độ rộng băng tần được cấp giấy phép sử dụng trong thời hạn 12 tháng. Lượng tần số vô tuyến điện bị đình chỉ được tính theo đơn vị </w:t>
      </w:r>
      <w:r w:rsidR="00DF7695" w:rsidRPr="00AE437E">
        <w:rPr>
          <w:rStyle w:val="BodyTextChar1"/>
          <w:rFonts w:ascii="Arial" w:hAnsi="Arial" w:cs="Arial"/>
          <w:color w:val="000000"/>
          <w:sz w:val="20"/>
          <w:szCs w:val="20"/>
          <w:lang w:val="en-US"/>
        </w:rPr>
        <w:t xml:space="preserve">MHz </w:t>
      </w:r>
      <w:r w:rsidR="00DF7695" w:rsidRPr="00AE437E">
        <w:rPr>
          <w:rStyle w:val="BodyTextChar1"/>
          <w:rFonts w:ascii="Arial" w:hAnsi="Arial" w:cs="Arial"/>
          <w:color w:val="000000"/>
          <w:sz w:val="20"/>
          <w:szCs w:val="20"/>
          <w:lang w:eastAsia="vi-VN"/>
        </w:rPr>
        <w:t>(Mê-ga-héc), không lấy chữ số sau chữ số đơn vị.</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Hết thời hạn 12 tháng đình chỉ, cơ quan nhà nước có thẩm quyền xem xét đánh giá mức độ khắc phục vi phạm để làm sở cứ cho việc chấm dứt quyết định đình chỉ hoặc ra quyết định thu hồi giấy phép theo quy định tại Điều 38 Nghị định này.</w:t>
      </w:r>
    </w:p>
    <w:p w:rsidR="00DF7695" w:rsidRPr="00AE437E" w:rsidRDefault="00DB108F" w:rsidP="0033174E">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Trường hợp tổ chức được cấp phép đ</w:t>
      </w:r>
      <w:r w:rsidRPr="00AE437E">
        <w:rPr>
          <w:rStyle w:val="BodyTextChar1"/>
          <w:rFonts w:ascii="Arial" w:hAnsi="Arial" w:cs="Arial"/>
          <w:color w:val="000000"/>
          <w:sz w:val="20"/>
          <w:szCs w:val="20"/>
          <w:lang w:val="en-US" w:eastAsia="vi-VN"/>
        </w:rPr>
        <w:t>ã</w:t>
      </w:r>
      <w:r w:rsidR="00DF7695" w:rsidRPr="00AE437E">
        <w:rPr>
          <w:rStyle w:val="BodyTextChar1"/>
          <w:rFonts w:ascii="Arial" w:hAnsi="Arial" w:cs="Arial"/>
          <w:color w:val="000000"/>
          <w:sz w:val="20"/>
          <w:szCs w:val="20"/>
          <w:lang w:eastAsia="vi-VN"/>
        </w:rPr>
        <w:t xml:space="preserve"> khắc phục vi phạm cam kết triển khai mạng viễn thông trước thời hạn 12 tháng thì thông báo bằng văn bản để được xem xét chấm dứt quyết định đình chỉ một phần quyền sử dụng tần số vô tuyến điện trước thời hạn.</w:t>
      </w:r>
    </w:p>
    <w:p w:rsidR="00DF7695" w:rsidRPr="00AE437E" w:rsidRDefault="00DB108F" w:rsidP="0033174E">
      <w:pPr>
        <w:pStyle w:val="BodyText"/>
        <w:shd w:val="clear" w:color="auto" w:fill="auto"/>
        <w:tabs>
          <w:tab w:val="left" w:pos="911"/>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Trong thời hạn 15 ngày kể từ ngày tổ chức thông báo đã khắc phục vi phạm theo quy định tại khoản 3 Điều này, Bộ Thông tin và Truyền thông tổ chức đánh giá việc khắc phục vi phạm theo kế hoạch đã được ban hành quy định tại khoản 2 Điều 39 Nghị định này.</w:t>
      </w:r>
    </w:p>
    <w:p w:rsidR="00DB108F" w:rsidRPr="00AE437E" w:rsidRDefault="00DB108F" w:rsidP="0033174E">
      <w:pPr>
        <w:rPr>
          <w:rStyle w:val="BodyTextChar1"/>
          <w:rFonts w:ascii="Arial" w:hAnsi="Arial" w:cs="Arial"/>
          <w:b/>
          <w:bCs/>
          <w:sz w:val="20"/>
          <w:szCs w:val="20"/>
          <w:lang w:val="en-US"/>
        </w:rPr>
      </w:pPr>
    </w:p>
    <w:p w:rsidR="00DF7695" w:rsidRPr="00AE437E" w:rsidRDefault="003D294F" w:rsidP="0033174E">
      <w:pPr>
        <w:rPr>
          <w:rFonts w:cs="Arial"/>
          <w:szCs w:val="20"/>
        </w:rPr>
      </w:pPr>
      <w:r w:rsidRPr="00AE437E">
        <w:rPr>
          <w:rStyle w:val="BodyTextChar1"/>
          <w:rFonts w:ascii="Arial" w:hAnsi="Arial" w:cs="Arial"/>
          <w:b/>
          <w:bCs/>
          <w:sz w:val="20"/>
          <w:szCs w:val="20"/>
          <w:lang w:val="en-US"/>
        </w:rPr>
        <w:t>Chương</w:t>
      </w:r>
      <w:r w:rsidR="00DF7695" w:rsidRPr="00AE437E">
        <w:rPr>
          <w:rStyle w:val="BodyTextChar1"/>
          <w:rFonts w:ascii="Arial" w:hAnsi="Arial" w:cs="Arial"/>
          <w:b/>
          <w:bCs/>
          <w:sz w:val="20"/>
          <w:szCs w:val="20"/>
          <w:lang w:val="en-US"/>
        </w:rPr>
        <w:t xml:space="preserve"> </w:t>
      </w:r>
      <w:r w:rsidR="00DF7695" w:rsidRPr="00AE437E">
        <w:rPr>
          <w:rStyle w:val="BodyTextChar1"/>
          <w:rFonts w:ascii="Arial" w:hAnsi="Arial" w:cs="Arial"/>
          <w:b/>
          <w:bCs/>
          <w:sz w:val="20"/>
          <w:szCs w:val="20"/>
        </w:rPr>
        <w:t>III</w:t>
      </w:r>
    </w:p>
    <w:p w:rsidR="00DF7695" w:rsidRPr="00AE437E" w:rsidRDefault="00DF7695" w:rsidP="0033174E">
      <w:pPr>
        <w:rPr>
          <w:rStyle w:val="BodyTextChar1"/>
          <w:rFonts w:ascii="Arial" w:hAnsi="Arial" w:cs="Arial"/>
          <w:b/>
          <w:bCs/>
          <w:sz w:val="20"/>
          <w:szCs w:val="20"/>
        </w:rPr>
      </w:pPr>
      <w:r w:rsidRPr="00AE437E">
        <w:rPr>
          <w:rStyle w:val="BodyTextChar1"/>
          <w:rFonts w:ascii="Arial" w:hAnsi="Arial" w:cs="Arial"/>
          <w:b/>
          <w:bCs/>
          <w:sz w:val="20"/>
          <w:szCs w:val="20"/>
        </w:rPr>
        <w:t>CHO THUÊ, CHO MƯỢN THIẾT BỊ VÔ TUYẾN ĐIỆN</w:t>
      </w:r>
    </w:p>
    <w:p w:rsidR="00DB108F" w:rsidRPr="00AE437E" w:rsidRDefault="00DB108F"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41. Quy định về cho thuê, cho </w:t>
      </w:r>
      <w:r w:rsidR="00DB108F" w:rsidRPr="00AE437E">
        <w:rPr>
          <w:rStyle w:val="BodyTextChar1"/>
          <w:rFonts w:ascii="Arial" w:hAnsi="Arial" w:cs="Arial"/>
          <w:b/>
          <w:bCs/>
          <w:color w:val="000000"/>
          <w:sz w:val="20"/>
          <w:szCs w:val="20"/>
          <w:lang w:val="en-US" w:eastAsia="vi-VN"/>
        </w:rPr>
        <w:t>mượn</w:t>
      </w:r>
      <w:r w:rsidRPr="00AE437E">
        <w:rPr>
          <w:rStyle w:val="BodyTextChar1"/>
          <w:rFonts w:ascii="Arial" w:hAnsi="Arial" w:cs="Arial"/>
          <w:b/>
          <w:bCs/>
          <w:color w:val="000000"/>
          <w:sz w:val="20"/>
          <w:szCs w:val="20"/>
          <w:lang w:eastAsia="vi-VN"/>
        </w:rPr>
        <w:t xml:space="preserve"> đài vô tuyến điện nghiệp dư, thiết bị vô tuyến điện đặt trên ph</w:t>
      </w:r>
      <w:r w:rsidR="00EC0793" w:rsidRPr="00AE437E">
        <w:rPr>
          <w:rStyle w:val="BodyTextChar1"/>
          <w:rFonts w:ascii="Arial" w:hAnsi="Arial" w:cs="Arial"/>
          <w:b/>
          <w:bCs/>
          <w:color w:val="000000"/>
          <w:sz w:val="20"/>
          <w:szCs w:val="20"/>
          <w:lang w:eastAsia="vi-VN"/>
        </w:rPr>
        <w:t>ương</w:t>
      </w:r>
      <w:r w:rsidRPr="00AE437E">
        <w:rPr>
          <w:rStyle w:val="BodyTextChar1"/>
          <w:rFonts w:ascii="Arial" w:hAnsi="Arial" w:cs="Arial"/>
          <w:b/>
          <w:bCs/>
          <w:color w:val="000000"/>
          <w:sz w:val="20"/>
          <w:szCs w:val="20"/>
          <w:lang w:eastAsia="vi-VN"/>
        </w:rPr>
        <w:t xml:space="preserve"> tiện giao thông</w:t>
      </w:r>
    </w:p>
    <w:p w:rsidR="00DF7695" w:rsidRPr="00AE437E" w:rsidRDefault="00DB108F" w:rsidP="0033174E">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Tổ chức, cá nhân là chủ </w:t>
      </w:r>
      <w:r w:rsidRPr="00AE437E">
        <w:rPr>
          <w:rStyle w:val="BodyTextChar1"/>
          <w:rFonts w:ascii="Arial" w:hAnsi="Arial" w:cs="Arial"/>
          <w:color w:val="000000"/>
          <w:sz w:val="20"/>
          <w:szCs w:val="20"/>
          <w:lang w:eastAsia="vi-VN"/>
        </w:rPr>
        <w:t>sở hữu</w:t>
      </w:r>
      <w:r w:rsidR="00DF7695" w:rsidRPr="00AE437E">
        <w:rPr>
          <w:rStyle w:val="BodyTextChar1"/>
          <w:rFonts w:ascii="Arial" w:hAnsi="Arial" w:cs="Arial"/>
          <w:color w:val="000000"/>
          <w:sz w:val="20"/>
          <w:szCs w:val="20"/>
          <w:lang w:eastAsia="vi-VN"/>
        </w:rPr>
        <w:t xml:space="preserve"> tàu biển, phương tiện thủy nội địa, phương tiện nghề cá, chủ sở hữu các phương tiện giao thông khác có trang bị thiết bị vô tuyến điện (trừ đài trái đất) được phép cho tổ chức, cá nhân khác thuê, mượn phương tiện giao thông có trang bị thiết bị vô tuyến điện đã được cấp giấy phép của mình đ</w:t>
      </w:r>
      <w:r w:rsidRPr="00AE437E">
        <w:rPr>
          <w:rStyle w:val="BodyTextChar1"/>
          <w:rFonts w:ascii="Arial" w:hAnsi="Arial" w:cs="Arial"/>
          <w:color w:val="000000"/>
          <w:sz w:val="20"/>
          <w:szCs w:val="20"/>
          <w:lang w:val="en-US" w:eastAsia="vi-VN"/>
        </w:rPr>
        <w:t>ể</w:t>
      </w:r>
      <w:r w:rsidR="00DF7695" w:rsidRPr="00AE437E">
        <w:rPr>
          <w:rStyle w:val="BodyTextChar1"/>
          <w:rFonts w:ascii="Arial" w:hAnsi="Arial" w:cs="Arial"/>
          <w:color w:val="000000"/>
          <w:sz w:val="20"/>
          <w:szCs w:val="20"/>
          <w:lang w:eastAsia="vi-VN"/>
        </w:rPr>
        <w:t xml:space="preserve"> khai thác.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Tổ chức, cá nhân là chủ sở hữu đài vô tuyến điện nghiệp dư được phép cho tổ chức, cá nhân khác thuê, mượn đài vô tuyến điện nghiệp dư đã được </w:t>
      </w:r>
      <w:r w:rsidR="006B05A4"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giấy phép của mình đ</w:t>
      </w:r>
      <w:r w:rsidR="00DB108F" w:rsidRPr="00AE437E">
        <w:rPr>
          <w:rStyle w:val="BodyTextChar1"/>
          <w:rFonts w:ascii="Arial" w:hAnsi="Arial" w:cs="Arial"/>
          <w:color w:val="000000"/>
          <w:sz w:val="20"/>
          <w:szCs w:val="20"/>
          <w:lang w:val="en-US" w:eastAsia="vi-VN"/>
        </w:rPr>
        <w:t>ể</w:t>
      </w:r>
      <w:r w:rsidRPr="00AE437E">
        <w:rPr>
          <w:rStyle w:val="BodyTextChar1"/>
          <w:rFonts w:ascii="Arial" w:hAnsi="Arial" w:cs="Arial"/>
          <w:color w:val="000000"/>
          <w:sz w:val="20"/>
          <w:szCs w:val="20"/>
          <w:lang w:eastAsia="vi-VN"/>
        </w:rPr>
        <w:t xml:space="preserve"> khai thác.</w:t>
      </w:r>
    </w:p>
    <w:p w:rsidR="00DF7695" w:rsidRPr="00AE437E" w:rsidRDefault="00DB108F" w:rsidP="0033174E">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Bên cho thuê, cho mượn và bên thuê, bên mượn phải tuân thủ quy định trong giấy phép sử dụng tần số và thiết bị vô tuyến điện, quy định của pháp luật về tần số vô tuyến điện và các quy định khác của pháp luật có liên quan.</w:t>
      </w:r>
    </w:p>
    <w:p w:rsidR="00DF7695" w:rsidRPr="00AE437E" w:rsidRDefault="00DB108F" w:rsidP="0033174E">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Bên cho thuê, cho mượn có trách nhiệm kiểm tra, </w:t>
      </w:r>
      <w:r w:rsidRPr="00AE437E">
        <w:rPr>
          <w:rStyle w:val="BodyTextChar1"/>
          <w:rFonts w:ascii="Arial" w:hAnsi="Arial" w:cs="Arial"/>
          <w:color w:val="000000"/>
          <w:sz w:val="20"/>
          <w:szCs w:val="20"/>
          <w:lang w:eastAsia="vi-VN"/>
        </w:rPr>
        <w:t>lưu giữ</w:t>
      </w:r>
      <w:r w:rsidR="00DF7695" w:rsidRPr="00AE437E">
        <w:rPr>
          <w:rStyle w:val="BodyTextChar1"/>
          <w:rFonts w:ascii="Arial" w:hAnsi="Arial" w:cs="Arial"/>
          <w:color w:val="000000"/>
          <w:sz w:val="20"/>
          <w:szCs w:val="20"/>
          <w:lang w:eastAsia="vi-VN"/>
        </w:rPr>
        <w:t xml:space="preserve"> các tài liệu liên quan đến việc cho thuê, cho mượn đài vô tuyến điện nghiệp dư, thiết bị vô tuyến điện đặt trên phương tiện giao thông.</w:t>
      </w:r>
    </w:p>
    <w:p w:rsidR="00DF7695" w:rsidRPr="00AE437E" w:rsidRDefault="00DB108F" w:rsidP="0033174E">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Bên cho thuê, cho mượn có trách nhiệm thông báo theo mẫu quy định tại Phụ lục VI ban hành kèm theo Nghị định này cho Cục Tần số vô tuyến điện (Trung tâm Tần số vô tuyến điện khu vực sở tại) về việc cho thuê, cho mượn ít nhất 05 ngày làm việc trước khi bàn giao đài vô tuyến điện nghiệp dư, thiết bị vô tuyến điện đặt trên phương tiện giao thông.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42. Quy định sử dụng đài vô tuyến điện nghiệp dư </w:t>
      </w:r>
      <w:r w:rsidR="00C07C9D" w:rsidRPr="00AE437E">
        <w:rPr>
          <w:rStyle w:val="BodyTextChar1"/>
          <w:rFonts w:ascii="Arial" w:hAnsi="Arial" w:cs="Arial"/>
          <w:b/>
          <w:bCs/>
          <w:color w:val="000000"/>
          <w:sz w:val="20"/>
          <w:szCs w:val="20"/>
          <w:lang w:eastAsia="vi-VN"/>
        </w:rPr>
        <w:t>được</w:t>
      </w:r>
      <w:r w:rsidRPr="00AE437E">
        <w:rPr>
          <w:rStyle w:val="BodyTextChar1"/>
          <w:rFonts w:ascii="Arial" w:hAnsi="Arial" w:cs="Arial"/>
          <w:b/>
          <w:bCs/>
          <w:color w:val="000000"/>
          <w:sz w:val="20"/>
          <w:szCs w:val="20"/>
          <w:lang w:eastAsia="vi-VN"/>
        </w:rPr>
        <w:t xml:space="preserve"> cho thuê, cho mượn</w:t>
      </w:r>
    </w:p>
    <w:p w:rsidR="00DF7695" w:rsidRPr="00AE437E" w:rsidRDefault="00DB108F" w:rsidP="0033174E">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Khi sử dụng đài vô tuyến điện nghiệp dư được cho thuê, cho mượn, khai thác viên thuê, mượn đài chỉ được thực hiện liên lạc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cấp bậc chứng chỉ vô tuyến điện nghiệp dư của mình và khai thác hạn chế theo quy định tại giấy phép cấp cho đài vô tuyến điện nghiệp dư cho thuê, cho mượn.</w:t>
      </w:r>
    </w:p>
    <w:p w:rsidR="00DF7695" w:rsidRPr="00AE437E" w:rsidRDefault="00DB108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Khi thuê, mượn đài vô tuyến điện nghiệp dư, khai thác viên vô tuyến điện nghiệp dư phải dùng hô hiệu của đài cho thuê, cho mượn kèm theo sau là hô hiệu hoặc tên của khai thác viên vô tuyến điện nghiệp dư </w:t>
      </w:r>
      <w:r w:rsidRPr="00AE437E">
        <w:rPr>
          <w:rStyle w:val="BodyTextChar1"/>
          <w:rFonts w:ascii="Arial" w:hAnsi="Arial" w:cs="Arial"/>
          <w:color w:val="000000"/>
          <w:sz w:val="20"/>
          <w:szCs w:val="20"/>
          <w:lang w:eastAsia="vi-VN"/>
        </w:rPr>
        <w:t>thuê</w:t>
      </w:r>
      <w:r w:rsidR="00DF7695" w:rsidRPr="00AE437E">
        <w:rPr>
          <w:rStyle w:val="BodyTextChar1"/>
          <w:rFonts w:ascii="Arial" w:hAnsi="Arial" w:cs="Arial"/>
          <w:color w:val="000000"/>
          <w:sz w:val="20"/>
          <w:szCs w:val="20"/>
          <w:lang w:eastAsia="vi-VN"/>
        </w:rPr>
        <w:t>, mượn đài.</w:t>
      </w:r>
    </w:p>
    <w:p w:rsidR="00DF7695" w:rsidRPr="00AE437E" w:rsidRDefault="00DB108F" w:rsidP="0033174E">
      <w:pPr>
        <w:pStyle w:val="BodyText"/>
        <w:shd w:val="clear" w:color="auto" w:fill="auto"/>
        <w:tabs>
          <w:tab w:val="left" w:pos="945"/>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Bên cho thuê, cho mượn đài vô tuyến điện nghiệp dư phải ghi nhật biên đầy đủ và đảm bảo bên thuê, mượn đài không khai thác vượt quá các giới hạn quy định trong giấy phép cấp cho đài.</w:t>
      </w:r>
    </w:p>
    <w:p w:rsidR="00DB108F" w:rsidRPr="00AE437E" w:rsidRDefault="00DB108F" w:rsidP="0033174E">
      <w:pPr>
        <w:rPr>
          <w:rFonts w:cs="Arial"/>
          <w:szCs w:val="20"/>
        </w:rPr>
      </w:pPr>
    </w:p>
    <w:p w:rsidR="00DF7695" w:rsidRPr="00AE437E" w:rsidRDefault="003D294F" w:rsidP="0033174E">
      <w:pPr>
        <w:rPr>
          <w:rFonts w:cs="Arial"/>
          <w:szCs w:val="20"/>
        </w:rPr>
      </w:pPr>
      <w:r w:rsidRPr="00AE437E">
        <w:rPr>
          <w:rStyle w:val="BodyTextChar1"/>
          <w:rFonts w:ascii="Arial" w:hAnsi="Arial" w:cs="Arial"/>
          <w:b/>
          <w:bCs/>
          <w:sz w:val="20"/>
          <w:szCs w:val="20"/>
          <w:lang w:val="en-US"/>
        </w:rPr>
        <w:t>Chương</w:t>
      </w:r>
      <w:r w:rsidR="00DB108F" w:rsidRPr="00AE437E">
        <w:rPr>
          <w:rStyle w:val="BodyTextChar1"/>
          <w:rFonts w:ascii="Arial" w:hAnsi="Arial" w:cs="Arial"/>
          <w:b/>
          <w:bCs/>
          <w:sz w:val="20"/>
          <w:szCs w:val="20"/>
          <w:lang w:val="en-US"/>
        </w:rPr>
        <w:t xml:space="preserve"> </w:t>
      </w:r>
      <w:r w:rsidR="00DF7695" w:rsidRPr="00AE437E">
        <w:rPr>
          <w:rStyle w:val="BodyTextChar1"/>
          <w:rFonts w:ascii="Arial" w:hAnsi="Arial" w:cs="Arial"/>
          <w:b/>
          <w:bCs/>
          <w:sz w:val="20"/>
          <w:szCs w:val="20"/>
        </w:rPr>
        <w:t>IV</w:t>
      </w:r>
    </w:p>
    <w:p w:rsidR="00DF7695" w:rsidRPr="00AE437E" w:rsidRDefault="00DF7695" w:rsidP="0033174E">
      <w:pPr>
        <w:rPr>
          <w:rStyle w:val="BodyTextChar1"/>
          <w:rFonts w:ascii="Arial" w:hAnsi="Arial" w:cs="Arial"/>
          <w:b/>
          <w:bCs/>
          <w:sz w:val="20"/>
          <w:szCs w:val="20"/>
        </w:rPr>
      </w:pPr>
      <w:r w:rsidRPr="00AE437E">
        <w:rPr>
          <w:rStyle w:val="BodyTextChar1"/>
          <w:rFonts w:ascii="Arial" w:hAnsi="Arial" w:cs="Arial"/>
          <w:b/>
          <w:bCs/>
          <w:sz w:val="20"/>
          <w:szCs w:val="20"/>
        </w:rPr>
        <w:t>SỬ DỤNG CHUNG TẦN SỐ VÔ TUYẾN ĐIỆN</w:t>
      </w:r>
    </w:p>
    <w:p w:rsidR="00DB108F" w:rsidRPr="00AE437E" w:rsidRDefault="00DB108F"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43. </w:t>
      </w:r>
      <w:r w:rsidR="00DB108F" w:rsidRPr="00AE437E">
        <w:rPr>
          <w:rStyle w:val="BodyTextChar1"/>
          <w:rFonts w:ascii="Arial" w:hAnsi="Arial" w:cs="Arial"/>
          <w:b/>
          <w:bCs/>
          <w:color w:val="000000"/>
          <w:sz w:val="20"/>
          <w:szCs w:val="20"/>
          <w:lang w:eastAsia="vi-VN"/>
        </w:rPr>
        <w:t>Trường</w:t>
      </w:r>
      <w:r w:rsidRPr="00AE437E">
        <w:rPr>
          <w:rStyle w:val="BodyTextChar1"/>
          <w:rFonts w:ascii="Arial" w:hAnsi="Arial" w:cs="Arial"/>
          <w:b/>
          <w:bCs/>
          <w:color w:val="000000"/>
          <w:sz w:val="20"/>
          <w:szCs w:val="20"/>
          <w:lang w:eastAsia="vi-VN"/>
        </w:rPr>
        <w:t xml:space="preserve"> h</w:t>
      </w:r>
      <w:r w:rsidR="00DB108F" w:rsidRPr="00AE437E">
        <w:rPr>
          <w:rStyle w:val="BodyTextChar1"/>
          <w:rFonts w:ascii="Arial" w:hAnsi="Arial" w:cs="Arial"/>
          <w:b/>
          <w:bCs/>
          <w:color w:val="000000"/>
          <w:sz w:val="20"/>
          <w:szCs w:val="20"/>
          <w:lang w:val="en-US" w:eastAsia="vi-VN"/>
        </w:rPr>
        <w:t>ợ</w:t>
      </w:r>
      <w:r w:rsidRPr="00AE437E">
        <w:rPr>
          <w:rStyle w:val="BodyTextChar1"/>
          <w:rFonts w:ascii="Arial" w:hAnsi="Arial" w:cs="Arial"/>
          <w:b/>
          <w:bCs/>
          <w:color w:val="000000"/>
          <w:sz w:val="20"/>
          <w:szCs w:val="20"/>
          <w:lang w:eastAsia="vi-VN"/>
        </w:rPr>
        <w:t>p phải sử dụng chung tần số vô tuyến điện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Ngoài các trường hợp phải sử dụng chung tần số vô tuyến điện theo quy định của Liên minh Viễn thông quốc tế, tổ chức, cá nhân sử dụng tần số và thiết bị vô tuyến điện thuộc các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sau đây phải sử dụng chung tần số vô tuyến điện với tổ chức, cá nhân khác theo các điều kiện ghi trong giấy phép sử dụng tần số và thiết bị vô tuyến điện:</w:t>
      </w:r>
    </w:p>
    <w:p w:rsidR="00DF7695" w:rsidRPr="00AE437E" w:rsidRDefault="00DB108F"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Mạng viễn thông dùng riêng sử dụng tần số vô tuyến điện thuộc nghiệp vụ di động mặt đất, sử dụng thiết bị vô tuyến điện có ăng-ten tích hợp và công suất phát sóng vô tuyến </w:t>
      </w:r>
      <w:r w:rsidR="00126C35" w:rsidRPr="00AE437E">
        <w:rPr>
          <w:rStyle w:val="BodyTextChar1"/>
          <w:rFonts w:ascii="Arial" w:hAnsi="Arial" w:cs="Arial"/>
          <w:color w:val="000000"/>
          <w:sz w:val="20"/>
          <w:szCs w:val="20"/>
          <w:lang w:eastAsia="vi-VN"/>
        </w:rPr>
        <w:t>điện t</w:t>
      </w:r>
      <w:r w:rsidR="003E6A2B">
        <w:rPr>
          <w:rStyle w:val="BodyTextChar1"/>
          <w:rFonts w:ascii="Arial" w:hAnsi="Arial" w:cs="Arial"/>
          <w:color w:val="000000"/>
          <w:sz w:val="20"/>
          <w:szCs w:val="20"/>
          <w:lang w:eastAsia="vi-VN"/>
        </w:rPr>
        <w:t>ừ</w:t>
      </w:r>
      <w:r w:rsidR="00DF7695" w:rsidRPr="00AE437E">
        <w:rPr>
          <w:rStyle w:val="BodyTextChar1"/>
          <w:rFonts w:ascii="Arial" w:hAnsi="Arial" w:cs="Arial"/>
          <w:color w:val="000000"/>
          <w:sz w:val="20"/>
          <w:szCs w:val="20"/>
          <w:lang w:eastAsia="vi-VN"/>
        </w:rPr>
        <w:t xml:space="preserve"> 10w (Oát) trở xuống (không áp dụng với mạng thông tin vô tuyến điện mà việc sử dụng tần số và thiết bị vô tuyến điện có liên quan đến an toàn, tính mạng con người; mạng thông tin vô tuyến điện nội bộ).</w:t>
      </w:r>
    </w:p>
    <w:p w:rsidR="00DF7695" w:rsidRPr="00AE437E" w:rsidRDefault="00DB108F" w:rsidP="0033174E">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Đài vô tuyến điện liên lạc với phương tiện nghề cá.</w:t>
      </w:r>
    </w:p>
    <w:p w:rsidR="00DF7695" w:rsidRPr="00AE437E" w:rsidRDefault="00DB108F" w:rsidP="0033174E">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Đài bờ (không cung cấp dịch vụ viễn thông).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44. Quy định sử dụng tần số vô tuyến điện sử dụng chung</w:t>
      </w:r>
    </w:p>
    <w:p w:rsidR="00DF7695" w:rsidRPr="00AE437E" w:rsidRDefault="00DB108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Tuân thủ nguyên tắc đàm thoại chỉ phục vụ công việc, đúng đối tượng, đúng mục đích sử dụng trong giấy phép.</w:t>
      </w:r>
    </w:p>
    <w:p w:rsidR="00DF7695" w:rsidRPr="00AE437E" w:rsidRDefault="00DB108F"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Trước khi phát, phải lắng nghe trên tần số vô tuyến điện dự định phát để đảm bảo tần số này đang rỗi, trừ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liên quan đến cấp cứu, an toàn tính mạng con người.</w:t>
      </w:r>
    </w:p>
    <w:p w:rsidR="00DF7695" w:rsidRPr="00AE437E" w:rsidRDefault="00DB108F"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Phát hô hiệu được quy định trong giấy phép sử dụng tần số và thiết bị vô tuyến điện tại đầu và cuối mỗi cuộc gọi.</w:t>
      </w:r>
    </w:p>
    <w:p w:rsidR="00DF7695" w:rsidRPr="00AE437E" w:rsidRDefault="00DB108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Thời gian liên lạc ngắn gọn, không vượt quá 05 phút đối với mỗi cuộc đàm thoại.</w:t>
      </w:r>
    </w:p>
    <w:p w:rsidR="00DF7695" w:rsidRPr="00AE437E" w:rsidRDefault="00DB108F" w:rsidP="0033174E">
      <w:pPr>
        <w:pStyle w:val="BodyText"/>
        <w:shd w:val="clear" w:color="auto" w:fill="auto"/>
        <w:tabs>
          <w:tab w:val="left" w:pos="945"/>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Khuyến khích sử dụng mã hóa hoặc các biện pháp kỹ thuật khác để bảo đảm giữ bí mật thông tin.</w:t>
      </w:r>
    </w:p>
    <w:p w:rsidR="00DB108F" w:rsidRPr="00AE437E" w:rsidRDefault="00DB108F" w:rsidP="0033174E">
      <w:pPr>
        <w:rPr>
          <w:rFonts w:cs="Arial"/>
          <w:szCs w:val="20"/>
        </w:rPr>
      </w:pPr>
    </w:p>
    <w:p w:rsidR="00DF7695" w:rsidRPr="00AE437E" w:rsidRDefault="00DF7695" w:rsidP="0033174E">
      <w:pPr>
        <w:rPr>
          <w:rFonts w:cs="Arial"/>
          <w:szCs w:val="20"/>
        </w:rPr>
      </w:pPr>
      <w:r w:rsidRPr="00AE437E">
        <w:rPr>
          <w:rStyle w:val="BodyTextChar1"/>
          <w:rFonts w:ascii="Arial" w:hAnsi="Arial" w:cs="Arial"/>
          <w:b/>
          <w:bCs/>
          <w:sz w:val="20"/>
          <w:szCs w:val="20"/>
        </w:rPr>
        <w:t>Chương V</w:t>
      </w:r>
    </w:p>
    <w:p w:rsidR="00DF7695" w:rsidRPr="00AE437E" w:rsidRDefault="00DB108F" w:rsidP="0033174E">
      <w:pPr>
        <w:rPr>
          <w:rStyle w:val="BodyTextChar1"/>
          <w:rFonts w:ascii="Arial" w:hAnsi="Arial" w:cs="Arial"/>
          <w:b/>
          <w:bCs/>
          <w:sz w:val="20"/>
          <w:szCs w:val="20"/>
        </w:rPr>
      </w:pPr>
      <w:r w:rsidRPr="00AE437E">
        <w:rPr>
          <w:rStyle w:val="BodyTextChar1"/>
          <w:rFonts w:ascii="Arial" w:hAnsi="Arial" w:cs="Arial"/>
          <w:b/>
          <w:bCs/>
          <w:sz w:val="20"/>
          <w:szCs w:val="20"/>
        </w:rPr>
        <w:t>CHUYỂN NHƯỢNG</w:t>
      </w:r>
      <w:r w:rsidR="00DF7695" w:rsidRPr="00AE437E">
        <w:rPr>
          <w:rStyle w:val="BodyTextChar1"/>
          <w:rFonts w:ascii="Arial" w:hAnsi="Arial" w:cs="Arial"/>
          <w:b/>
          <w:bCs/>
          <w:sz w:val="20"/>
          <w:szCs w:val="20"/>
        </w:rPr>
        <w:t xml:space="preserve"> QUYỀN </w:t>
      </w:r>
      <w:r w:rsidRPr="00AE437E">
        <w:rPr>
          <w:rStyle w:val="BodyTextChar1"/>
          <w:rFonts w:ascii="Arial" w:hAnsi="Arial" w:cs="Arial"/>
          <w:b/>
          <w:bCs/>
          <w:sz w:val="20"/>
          <w:szCs w:val="20"/>
          <w:lang w:val="en-US"/>
        </w:rPr>
        <w:t>SỬ</w:t>
      </w:r>
      <w:r w:rsidR="00DF7695" w:rsidRPr="00AE437E">
        <w:rPr>
          <w:rStyle w:val="BodyTextChar1"/>
          <w:rFonts w:ascii="Arial" w:hAnsi="Arial" w:cs="Arial"/>
          <w:b/>
          <w:bCs/>
          <w:sz w:val="20"/>
          <w:szCs w:val="20"/>
        </w:rPr>
        <w:t xml:space="preserve"> DỤNG </w:t>
      </w:r>
      <w:r w:rsidR="00222683" w:rsidRPr="00AE437E">
        <w:rPr>
          <w:rStyle w:val="BodyTextChar1"/>
          <w:rFonts w:ascii="Arial" w:hAnsi="Arial" w:cs="Arial"/>
          <w:b/>
          <w:bCs/>
          <w:sz w:val="20"/>
          <w:szCs w:val="20"/>
        </w:rPr>
        <w:t>TẦN SỐ</w:t>
      </w:r>
      <w:r w:rsidR="00DF7695" w:rsidRPr="00AE437E">
        <w:rPr>
          <w:rStyle w:val="BodyTextChar1"/>
          <w:rFonts w:ascii="Arial" w:hAnsi="Arial" w:cs="Arial"/>
          <w:b/>
          <w:bCs/>
          <w:sz w:val="20"/>
          <w:szCs w:val="20"/>
        </w:rPr>
        <w:t xml:space="preserve"> VÔ TUYẾN ĐIỆN</w:t>
      </w:r>
    </w:p>
    <w:p w:rsidR="00DB108F" w:rsidRPr="00AE437E" w:rsidRDefault="00DB108F"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45. Thủ tục chuy</w:t>
      </w:r>
      <w:r w:rsidR="00DB108F" w:rsidRPr="00AE437E">
        <w:rPr>
          <w:rStyle w:val="BodyTextChar1"/>
          <w:rFonts w:ascii="Arial" w:hAnsi="Arial" w:cs="Arial"/>
          <w:b/>
          <w:bCs/>
          <w:color w:val="000000"/>
          <w:sz w:val="20"/>
          <w:szCs w:val="20"/>
          <w:lang w:val="en-US" w:eastAsia="vi-VN"/>
        </w:rPr>
        <w:t>ể</w:t>
      </w:r>
      <w:r w:rsidRPr="00AE437E">
        <w:rPr>
          <w:rStyle w:val="BodyTextChar1"/>
          <w:rFonts w:ascii="Arial" w:hAnsi="Arial" w:cs="Arial"/>
          <w:b/>
          <w:bCs/>
          <w:color w:val="000000"/>
          <w:sz w:val="20"/>
          <w:szCs w:val="20"/>
          <w:lang w:eastAsia="vi-VN"/>
        </w:rPr>
        <w:t xml:space="preserve">n </w:t>
      </w:r>
      <w:r w:rsidR="00DB108F" w:rsidRPr="00AE437E">
        <w:rPr>
          <w:rStyle w:val="BodyTextChar1"/>
          <w:rFonts w:ascii="Arial" w:hAnsi="Arial" w:cs="Arial"/>
          <w:b/>
          <w:bCs/>
          <w:color w:val="000000"/>
          <w:sz w:val="20"/>
          <w:szCs w:val="20"/>
          <w:lang w:eastAsia="vi-VN"/>
        </w:rPr>
        <w:t>nhượng</w:t>
      </w:r>
    </w:p>
    <w:p w:rsidR="00DF7695" w:rsidRPr="00AE437E" w:rsidRDefault="00DB108F"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1. </w:t>
      </w:r>
      <w:r w:rsidR="00DF7695" w:rsidRPr="00AE437E">
        <w:rPr>
          <w:rStyle w:val="BodyTextChar1"/>
          <w:rFonts w:ascii="Arial" w:hAnsi="Arial" w:cs="Arial"/>
          <w:color w:val="000000"/>
          <w:sz w:val="20"/>
          <w:szCs w:val="20"/>
          <w:lang w:eastAsia="vi-VN"/>
        </w:rPr>
        <w:t xml:space="preserve">Tổ chức đề nghị nhận chuyển nhượng quyền sử dụng tần số vô tuyến điện phải gửi 01 bộ hồ sơ chuyển nhượng đến Bộ Thông tin và Truyền thông (Cục Viễn thông) thông qua một trong các phương thức sau: qua hệ thống dịch vụ công trực tuyến hoặc qua đường bưu chính hoặc nộp trực </w:t>
      </w:r>
      <w:r w:rsidRPr="00AE437E">
        <w:rPr>
          <w:rStyle w:val="BodyTextChar1"/>
          <w:rFonts w:ascii="Arial" w:hAnsi="Arial" w:cs="Arial"/>
          <w:color w:val="000000"/>
          <w:sz w:val="20"/>
          <w:szCs w:val="20"/>
          <w:lang w:eastAsia="vi-VN"/>
        </w:rPr>
        <w:t>tiếp</w:t>
      </w:r>
      <w:r w:rsidR="00DF7695" w:rsidRPr="00AE437E">
        <w:rPr>
          <w:rStyle w:val="BodyTextChar1"/>
          <w:rFonts w:ascii="Arial" w:hAnsi="Arial" w:cs="Arial"/>
          <w:color w:val="000000"/>
          <w:sz w:val="20"/>
          <w:szCs w:val="20"/>
          <w:lang w:eastAsia="vi-VN"/>
        </w:rPr>
        <w:t>.</w:t>
      </w:r>
    </w:p>
    <w:p w:rsidR="00DF7695" w:rsidRPr="00AE437E" w:rsidRDefault="00DB108F"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Đối với tổ chức đã có giấy phép kinh doanh dịch vụ viễn thông sử dụng băng tần đề nghị nhận chuyển nhượng, hồ sơ </w:t>
      </w:r>
      <w:r w:rsidRPr="00AE437E">
        <w:rPr>
          <w:rStyle w:val="BodyTextChar1"/>
          <w:rFonts w:ascii="Arial" w:hAnsi="Arial" w:cs="Arial"/>
          <w:color w:val="000000"/>
          <w:sz w:val="20"/>
          <w:szCs w:val="20"/>
          <w:lang w:eastAsia="vi-VN"/>
        </w:rPr>
        <w:t>chuyển nhượng</w:t>
      </w:r>
      <w:r w:rsidR="00DF7695"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gồm</w:t>
      </w:r>
      <w:r w:rsidR="00DF7695" w:rsidRPr="00AE437E">
        <w:rPr>
          <w:rStyle w:val="BodyTextChar1"/>
          <w:rFonts w:ascii="Arial" w:hAnsi="Arial" w:cs="Arial"/>
          <w:color w:val="000000"/>
          <w:sz w:val="20"/>
          <w:szCs w:val="20"/>
          <w:lang w:eastAsia="vi-VN"/>
        </w:rPr>
        <w:t xml:space="preserve"> các tài liệu sau:</w:t>
      </w:r>
    </w:p>
    <w:p w:rsidR="00DF7695" w:rsidRPr="00AE437E" w:rsidRDefault="00DB108F"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Văn bản đề nghị chuyển nhượng có dấu và chữ ký của người đại diện theo pháp luật của tổ chức đề nghị chuyển nhượng;</w:t>
      </w:r>
    </w:p>
    <w:p w:rsidR="00DF7695" w:rsidRPr="00AE437E" w:rsidRDefault="00DB108F" w:rsidP="0033174E">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Văn bản thỏa thuận giữa tổ chức đề nghị chuyển nhượng và tổ chức đề nghị nhận chuyển nhượng về bảo đảm quyền và lợi ích hợp pháp của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cá nhân chịu ảnh hưởng của việc chuyển nhượng;</w:t>
      </w:r>
    </w:p>
    <w:p w:rsidR="00DF7695" w:rsidRPr="00AE437E" w:rsidRDefault="00DB108F" w:rsidP="0033174E">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Cam kết của tổ chức đề nghị nhận chuyển nhượng về việc kế thừa đ</w:t>
      </w:r>
      <w:r w:rsidR="0068548C">
        <w:rPr>
          <w:rStyle w:val="BodyTextChar1"/>
          <w:rFonts w:ascii="Arial" w:hAnsi="Arial" w:cs="Arial"/>
          <w:color w:val="000000"/>
          <w:sz w:val="20"/>
          <w:szCs w:val="20"/>
          <w:lang w:eastAsia="vi-VN"/>
        </w:rPr>
        <w:t>ầ</w:t>
      </w:r>
      <w:r w:rsidR="00DF7695" w:rsidRPr="00AE437E">
        <w:rPr>
          <w:rStyle w:val="BodyTextChar1"/>
          <w:rFonts w:ascii="Arial" w:hAnsi="Arial" w:cs="Arial"/>
          <w:color w:val="000000"/>
          <w:sz w:val="20"/>
          <w:szCs w:val="20"/>
          <w:lang w:eastAsia="vi-VN"/>
        </w:rPr>
        <w:t>y đủ nghĩa vụ của tổ chức chuyển nhượng;</w:t>
      </w:r>
    </w:p>
    <w:p w:rsidR="00DF7695" w:rsidRPr="00AE437E" w:rsidRDefault="00DB108F" w:rsidP="0033174E">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Báo cáo tình hình thực hiện giấy phép kinh doanh dịch vụ viễn thông đ</w:t>
      </w:r>
      <w:r w:rsidRPr="00AE437E">
        <w:rPr>
          <w:rStyle w:val="BodyTextChar1"/>
          <w:rFonts w:ascii="Arial" w:hAnsi="Arial" w:cs="Arial"/>
          <w:color w:val="000000"/>
          <w:sz w:val="20"/>
          <w:szCs w:val="20"/>
          <w:lang w:val="en-US" w:eastAsia="vi-VN"/>
        </w:rPr>
        <w:t>ã</w:t>
      </w:r>
      <w:r w:rsidR="00DF7695" w:rsidRPr="00AE437E">
        <w:rPr>
          <w:rStyle w:val="BodyTextChar1"/>
          <w:rFonts w:ascii="Arial" w:hAnsi="Arial" w:cs="Arial"/>
          <w:color w:val="000000"/>
          <w:sz w:val="20"/>
          <w:szCs w:val="20"/>
          <w:lang w:eastAsia="vi-VN"/>
        </w:rPr>
        <w:t xml:space="preserve"> được cấp, tình hình thực hiện cam kết triển khai mạng viễn thông sau khi trúng đấu giá của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đề nghị chuyển nhượng;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Hồ sơ đề nghị sửa đổi, bổ sung giấy phép kinh doanh dịch vụ viễn thông sử dụng băng tần của tổ chức đề nghị nhận chuyển nhượng;</w:t>
      </w:r>
    </w:p>
    <w:p w:rsidR="00DF7695" w:rsidRPr="00AE437E" w:rsidRDefault="00DB108F" w:rsidP="0033174E">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e) </w:t>
      </w:r>
      <w:r w:rsidR="00DF7695" w:rsidRPr="00AE437E">
        <w:rPr>
          <w:rStyle w:val="BodyTextChar1"/>
          <w:rFonts w:ascii="Arial" w:hAnsi="Arial" w:cs="Arial"/>
          <w:color w:val="000000"/>
          <w:sz w:val="20"/>
          <w:szCs w:val="20"/>
          <w:lang w:eastAsia="vi-VN"/>
        </w:rPr>
        <w:t xml:space="preserve">Hồ sơ đề nghị sửa đổi, bổ sung giấy phép kinh doanh dịch vụ viễn thông hoặc văn bản đề nghị thu hồi giấy phép kinh doanh dịch vụ viễn thông của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đề nghị chuyển nhượng.</w:t>
      </w:r>
    </w:p>
    <w:p w:rsidR="00DF7695" w:rsidRPr="00AE437E" w:rsidRDefault="00DB108F"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Đối với tổ chức đề nghị nhận chuyển nhượng không thuộc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quy định tại khoản 2 Điều này, hồ sơ chuyển nhượng bao gồm các tài liệu sau:</w:t>
      </w:r>
    </w:p>
    <w:p w:rsidR="00DF7695" w:rsidRPr="00AE437E" w:rsidRDefault="00DB108F" w:rsidP="0033174E">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Văn bản đề nghị chuyển nhượng có dấu và chữ ký của người đại diện theo pháp luật của tổ chức đề nghị chuyển nhượng;</w:t>
      </w:r>
    </w:p>
    <w:p w:rsidR="00DF7695" w:rsidRPr="00AE437E" w:rsidRDefault="00DB108F" w:rsidP="0033174E">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Văn bản thỏa thuận giữa tổ chức đề nghị chuyển nhượng và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w:t>
      </w:r>
      <w:r w:rsidR="00FF4BE0" w:rsidRPr="00AE437E">
        <w:rPr>
          <w:rStyle w:val="BodyTextChar1"/>
          <w:rFonts w:ascii="Arial" w:hAnsi="Arial" w:cs="Arial"/>
          <w:color w:val="000000"/>
          <w:sz w:val="20"/>
          <w:szCs w:val="20"/>
          <w:lang w:eastAsia="vi-VN"/>
        </w:rPr>
        <w:t>đề nghị</w:t>
      </w:r>
      <w:r w:rsidR="00DF7695" w:rsidRPr="00AE437E">
        <w:rPr>
          <w:rStyle w:val="BodyTextChar1"/>
          <w:rFonts w:ascii="Arial" w:hAnsi="Arial" w:cs="Arial"/>
          <w:color w:val="000000"/>
          <w:sz w:val="20"/>
          <w:szCs w:val="20"/>
          <w:lang w:eastAsia="vi-VN"/>
        </w:rPr>
        <w:t xml:space="preserve"> nhận chuyển nhượng về bảo đảm quyền và lợi ích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của tổ chức, cá nhân chịu ảnh hưởng của việc chuyển nhượng;</w:t>
      </w:r>
    </w:p>
    <w:p w:rsidR="00DF7695" w:rsidRPr="00AE437E" w:rsidRDefault="00DB108F"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rPr>
        <w:t xml:space="preserve">c) </w:t>
      </w:r>
      <w:r w:rsidR="00DF7695" w:rsidRPr="00AE437E">
        <w:rPr>
          <w:rStyle w:val="BodyTextChar1"/>
          <w:rFonts w:ascii="Arial" w:hAnsi="Arial" w:cs="Arial"/>
          <w:color w:val="000000"/>
          <w:sz w:val="20"/>
          <w:szCs w:val="20"/>
          <w:lang w:val="en-US"/>
        </w:rPr>
        <w:t xml:space="preserve">Cam </w:t>
      </w:r>
      <w:r w:rsidR="00DF7695" w:rsidRPr="00AE437E">
        <w:rPr>
          <w:rStyle w:val="BodyTextChar1"/>
          <w:rFonts w:ascii="Arial" w:hAnsi="Arial" w:cs="Arial"/>
          <w:color w:val="000000"/>
          <w:sz w:val="20"/>
          <w:szCs w:val="20"/>
          <w:lang w:eastAsia="vi-VN"/>
        </w:rPr>
        <w:t>kết của tổ chức đề nghị nhận chuyển nhượng về việc kế thừa đầy đủ nghĩa vụ của tổ chức chuyển nhượng;</w:t>
      </w:r>
    </w:p>
    <w:p w:rsidR="00DF7695" w:rsidRPr="00AE437E" w:rsidRDefault="00DB108F" w:rsidP="0033174E">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Hồ sơ đề nghị cấp giấy phép kinh doanh dịch vụ viễn thông có sử dụng </w:t>
      </w:r>
      <w:r w:rsidR="00E37510" w:rsidRPr="00AE437E">
        <w:rPr>
          <w:rStyle w:val="BodyTextChar1"/>
          <w:rFonts w:ascii="Arial" w:hAnsi="Arial" w:cs="Arial"/>
          <w:color w:val="000000"/>
          <w:sz w:val="20"/>
          <w:szCs w:val="20"/>
          <w:lang w:eastAsia="vi-VN"/>
        </w:rPr>
        <w:t>băng tần</w:t>
      </w:r>
      <w:r w:rsidR="00DF7695" w:rsidRPr="00AE437E">
        <w:rPr>
          <w:rStyle w:val="BodyTextChar1"/>
          <w:rFonts w:ascii="Arial" w:hAnsi="Arial" w:cs="Arial"/>
          <w:color w:val="000000"/>
          <w:sz w:val="20"/>
          <w:szCs w:val="20"/>
          <w:lang w:eastAsia="vi-VN"/>
        </w:rPr>
        <w:t xml:space="preserve"> của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đề nghị nhận chuyển nhượng theo quy định của pháp luật về viễn thông;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Báo cáo tình hình thực hiện giấy phép kinh doanh dịch vụ viễn thông đã được cấp, tình hình thực hiện cam kết triển khai mạng viễn thông sau khi trúng đấu giá của tổ chức đề nghị chuyển nhượng;</w:t>
      </w:r>
    </w:p>
    <w:p w:rsidR="00DF7695" w:rsidRPr="00AE437E" w:rsidRDefault="00DB108F"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e) </w:t>
      </w:r>
      <w:r w:rsidR="00DF7695" w:rsidRPr="00AE437E">
        <w:rPr>
          <w:rStyle w:val="BodyTextChar1"/>
          <w:rFonts w:ascii="Arial" w:hAnsi="Arial" w:cs="Arial"/>
          <w:color w:val="000000"/>
          <w:sz w:val="20"/>
          <w:szCs w:val="20"/>
          <w:lang w:eastAsia="vi-VN"/>
        </w:rPr>
        <w:t>Hồ sơ đề nghị sửa đổi, bổ sung giấy phép kinh doanh dịch vụ viễn thông hoặc văn bản đề nghị thu hồi giấy phép kinh doanh dịch vụ viễn thông của tổ chức đề nghị chuyển nhượng theo quy định của pháp luật về viễn thông.</w:t>
      </w:r>
    </w:p>
    <w:p w:rsidR="00DF7695" w:rsidRPr="00AE437E" w:rsidRDefault="00DB108F" w:rsidP="0033174E">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Thời hạn và quy trình giải quyết hồ sơ:</w:t>
      </w:r>
    </w:p>
    <w:p w:rsidR="00DF7695" w:rsidRPr="00AE437E" w:rsidRDefault="00DB108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Trong thời hạn 05 ngày làm việc kể từ ngày nhận được hồ sơ, Bộ Thông tin và Truyền thông (Cục Viễn thông) thông báo cho tổ chức về hồ sơ không hợp lệ;</w:t>
      </w:r>
    </w:p>
    <w:p w:rsidR="00DF7695" w:rsidRPr="00AE437E" w:rsidRDefault="00DB108F"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Trong thời hạn 45 ngày kể từ ngày nhận được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Bộ Thông tin và Truyền thông xem xét quyết định việc cho phép chuyển nhượng quyền sử dụng tần số vô tuyến điện hoặc từ chối và nêu rõ lý do.</w:t>
      </w:r>
    </w:p>
    <w:p w:rsidR="00DF7695" w:rsidRPr="00AE437E" w:rsidRDefault="00DB108F" w:rsidP="0033174E">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Cấp giấy phép viễn thông sau khi chuyển nhượng: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Tổ chức được phép chuyển nhượng quyền sử dụng tần số vô tuyến điện được cấp giấy phép kinh doanh dịch vụ viễn thông </w:t>
      </w:r>
      <w:r w:rsidR="000F2D4F" w:rsidRPr="00AE437E">
        <w:rPr>
          <w:rStyle w:val="BodyTextChar1"/>
          <w:rFonts w:ascii="Arial" w:hAnsi="Arial" w:cs="Arial"/>
          <w:color w:val="000000"/>
          <w:sz w:val="20"/>
          <w:szCs w:val="20"/>
          <w:lang w:eastAsia="vi-VN"/>
        </w:rPr>
        <w:t>sửa đổi</w:t>
      </w:r>
      <w:r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hoặc thu hồi giấy phép kinh doanh dịch vụ viễn thông; tổ chức được nhận </w:t>
      </w:r>
      <w:r w:rsidR="00DB108F" w:rsidRPr="00AE437E">
        <w:rPr>
          <w:rStyle w:val="BodyTextChar1"/>
          <w:rFonts w:ascii="Arial" w:hAnsi="Arial" w:cs="Arial"/>
          <w:color w:val="000000"/>
          <w:sz w:val="20"/>
          <w:szCs w:val="20"/>
          <w:lang w:eastAsia="vi-VN"/>
        </w:rPr>
        <w:t>chuyển nhượng</w:t>
      </w:r>
      <w:r w:rsidRPr="00AE437E">
        <w:rPr>
          <w:rStyle w:val="BodyTextChar1"/>
          <w:rFonts w:ascii="Arial" w:hAnsi="Arial" w:cs="Arial"/>
          <w:color w:val="000000"/>
          <w:sz w:val="20"/>
          <w:szCs w:val="20"/>
          <w:lang w:eastAsia="vi-VN"/>
        </w:rPr>
        <w:t xml:space="preserve"> quyền sử dụng tần số vô tuyến điện được cấp giấy phép kinh doanh dịch vụ viễn thông hoặc sửa đổi, bổ sung giấy phép kinh doanh dịch vụ viễn thông theo quy định của pháp luật về viễn thông.</w:t>
      </w:r>
    </w:p>
    <w:p w:rsidR="00DF7695" w:rsidRPr="00AE437E" w:rsidRDefault="00DB108F" w:rsidP="0033174E">
      <w:pPr>
        <w:pStyle w:val="BodyText"/>
        <w:shd w:val="clear" w:color="auto" w:fill="auto"/>
        <w:tabs>
          <w:tab w:val="left" w:pos="94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Cấp giấy phép sử dụng băng tần sau khi chuyển nhượng:</w:t>
      </w:r>
    </w:p>
    <w:p w:rsidR="00DF7695" w:rsidRPr="00AE437E" w:rsidRDefault="00DB108F"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Hồ sơ đề nghị cấp giấy phép sử dụng băng tần gồm: Bản khai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2 quy định tại Phụ lục II ban hành kèm theo Nghị định này;</w:t>
      </w:r>
    </w:p>
    <w:p w:rsidR="00DF7695" w:rsidRPr="00AE437E" w:rsidRDefault="00DB108F" w:rsidP="0033174E">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b) </w:t>
      </w:r>
      <w:r w:rsidR="00DF7695" w:rsidRPr="00AE437E">
        <w:rPr>
          <w:rStyle w:val="BodyTextChar1"/>
          <w:rFonts w:ascii="Arial" w:hAnsi="Arial" w:cs="Arial"/>
          <w:color w:val="000000"/>
          <w:sz w:val="20"/>
          <w:szCs w:val="20"/>
          <w:lang w:eastAsia="vi-VN"/>
        </w:rPr>
        <w:t>Tổ chức nộp 01 bộ hồ sơ đề nghị cấp giấy phép sử dụng băng tần đến cơ quan cấp giấy phép sử dụng tần số vô tuyến điện.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Cơ quan cấp giấy phép sử dụng tần số vô tuyến điện tiếp nhận, kiểm tra hồ sơ. Trường hợp hồ sơ chưa đầy đủ, chưa đúng quy định </w:t>
      </w:r>
      <w:r w:rsidR="000F2D4F" w:rsidRPr="00AE437E">
        <w:rPr>
          <w:rStyle w:val="BodyTextChar1"/>
          <w:rFonts w:ascii="Arial" w:hAnsi="Arial" w:cs="Arial"/>
          <w:color w:val="000000"/>
          <w:sz w:val="20"/>
          <w:szCs w:val="20"/>
          <w:lang w:eastAsia="vi-VN"/>
        </w:rPr>
        <w:t>về</w:t>
      </w:r>
      <w:r w:rsidRPr="00AE437E">
        <w:rPr>
          <w:rStyle w:val="BodyTextChar1"/>
          <w:rFonts w:ascii="Arial" w:hAnsi="Arial" w:cs="Arial"/>
          <w:color w:val="000000"/>
          <w:sz w:val="20"/>
          <w:szCs w:val="20"/>
          <w:lang w:eastAsia="vi-VN"/>
        </w:rPr>
        <w:t xml:space="preserve"> </w:t>
      </w:r>
      <w:r w:rsidR="00DB108F" w:rsidRPr="00AE437E">
        <w:rPr>
          <w:rStyle w:val="BodyTextChar1"/>
          <w:rFonts w:ascii="Arial" w:hAnsi="Arial" w:cs="Arial"/>
          <w:color w:val="000000"/>
          <w:sz w:val="20"/>
          <w:szCs w:val="20"/>
          <w:lang w:eastAsia="vi-VN"/>
        </w:rPr>
        <w:t>thành phần</w:t>
      </w:r>
      <w:r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hồ sơ</w:t>
      </w:r>
      <w:r w:rsidRPr="00AE437E">
        <w:rPr>
          <w:rStyle w:val="BodyTextChar1"/>
          <w:rFonts w:ascii="Arial" w:hAnsi="Arial" w:cs="Arial"/>
          <w:color w:val="000000"/>
          <w:sz w:val="20"/>
          <w:szCs w:val="20"/>
          <w:lang w:eastAsia="vi-VN"/>
        </w:rPr>
        <w:t xml:space="preserve"> thì trong thời hạn 05 ngày làm việc </w:t>
      </w:r>
      <w:r w:rsidR="00DB108F" w:rsidRPr="00AE437E">
        <w:rPr>
          <w:rStyle w:val="BodyTextChar1"/>
          <w:rFonts w:ascii="Arial" w:hAnsi="Arial" w:cs="Arial"/>
          <w:color w:val="000000"/>
          <w:sz w:val="20"/>
          <w:szCs w:val="20"/>
          <w:lang w:eastAsia="vi-VN"/>
        </w:rPr>
        <w:t>kể từ</w:t>
      </w:r>
      <w:r w:rsidRPr="00AE437E">
        <w:rPr>
          <w:rStyle w:val="BodyTextChar1"/>
          <w:rFonts w:ascii="Arial" w:hAnsi="Arial" w:cs="Arial"/>
          <w:color w:val="000000"/>
          <w:sz w:val="20"/>
          <w:szCs w:val="20"/>
          <w:lang w:eastAsia="vi-VN"/>
        </w:rPr>
        <w:t xml:space="preserve"> ngày nhận được </w:t>
      </w:r>
      <w:r w:rsidR="00E37510" w:rsidRPr="00AE437E">
        <w:rPr>
          <w:rStyle w:val="BodyTextChar1"/>
          <w:rFonts w:ascii="Arial" w:hAnsi="Arial" w:cs="Arial"/>
          <w:color w:val="000000"/>
          <w:sz w:val="20"/>
          <w:szCs w:val="20"/>
          <w:lang w:eastAsia="vi-VN"/>
        </w:rPr>
        <w:t>hồ sơ</w:t>
      </w:r>
      <w:r w:rsidRPr="00AE437E">
        <w:rPr>
          <w:rStyle w:val="BodyTextChar1"/>
          <w:rFonts w:ascii="Arial" w:hAnsi="Arial" w:cs="Arial"/>
          <w:color w:val="000000"/>
          <w:sz w:val="20"/>
          <w:szCs w:val="20"/>
          <w:lang w:eastAsia="vi-VN"/>
        </w:rPr>
        <w:t xml:space="preserve">, cơ quan </w:t>
      </w:r>
      <w:r w:rsidR="006B05A4"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giấy phép sử dụng tần số vô tuyến điện thông báo, hướng dẫn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hoàn thiện hồ sơ.</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thời hạn 05 ngày làm việc </w:t>
      </w:r>
      <w:r w:rsidR="00DB108F" w:rsidRPr="00AE437E">
        <w:rPr>
          <w:rStyle w:val="BodyTextChar1"/>
          <w:rFonts w:ascii="Arial" w:hAnsi="Arial" w:cs="Arial"/>
          <w:color w:val="000000"/>
          <w:sz w:val="20"/>
          <w:szCs w:val="20"/>
          <w:lang w:eastAsia="vi-VN"/>
        </w:rPr>
        <w:t>kể từ</w:t>
      </w:r>
      <w:r w:rsidRPr="00AE437E">
        <w:rPr>
          <w:rStyle w:val="BodyTextChar1"/>
          <w:rFonts w:ascii="Arial" w:hAnsi="Arial" w:cs="Arial"/>
          <w:color w:val="000000"/>
          <w:sz w:val="20"/>
          <w:szCs w:val="20"/>
          <w:lang w:eastAsia="vi-VN"/>
        </w:rPr>
        <w:t xml:space="preserve"> ngày nhận đủ </w:t>
      </w:r>
      <w:r w:rsidR="00E37510" w:rsidRPr="00AE437E">
        <w:rPr>
          <w:rStyle w:val="BodyTextChar1"/>
          <w:rFonts w:ascii="Arial" w:hAnsi="Arial" w:cs="Arial"/>
          <w:color w:val="000000"/>
          <w:sz w:val="20"/>
          <w:szCs w:val="20"/>
          <w:lang w:eastAsia="vi-VN"/>
        </w:rPr>
        <w:t>hồ sơ</w:t>
      </w:r>
      <w:r w:rsidRPr="00AE437E">
        <w:rPr>
          <w:rStyle w:val="BodyTextChar1"/>
          <w:rFonts w:ascii="Arial" w:hAnsi="Arial" w:cs="Arial"/>
          <w:color w:val="000000"/>
          <w:sz w:val="20"/>
          <w:szCs w:val="20"/>
          <w:lang w:eastAsia="vi-VN"/>
        </w:rPr>
        <w:t xml:space="preserve"> </w:t>
      </w:r>
      <w:r w:rsidR="00432EE3" w:rsidRPr="00AE437E">
        <w:rPr>
          <w:rStyle w:val="BodyTextChar1"/>
          <w:rFonts w:ascii="Arial" w:hAnsi="Arial" w:cs="Arial"/>
          <w:color w:val="000000"/>
          <w:sz w:val="20"/>
          <w:szCs w:val="20"/>
          <w:lang w:eastAsia="vi-VN"/>
        </w:rPr>
        <w:t>hợp lệ</w:t>
      </w:r>
      <w:r w:rsidRPr="00AE437E">
        <w:rPr>
          <w:rStyle w:val="BodyTextChar1"/>
          <w:rFonts w:ascii="Arial" w:hAnsi="Arial" w:cs="Arial"/>
          <w:color w:val="000000"/>
          <w:sz w:val="20"/>
          <w:szCs w:val="20"/>
          <w:lang w:eastAsia="vi-VN"/>
        </w:rPr>
        <w:t xml:space="preserve">, cơ quan </w:t>
      </w:r>
      <w:r w:rsidR="006B05A4"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giấy phép sử dụng tần số vô tuyến điện cấp giấy phép sử dụng </w:t>
      </w:r>
      <w:r w:rsidR="00E37510" w:rsidRPr="00AE437E">
        <w:rPr>
          <w:rStyle w:val="BodyTextChar1"/>
          <w:rFonts w:ascii="Arial" w:hAnsi="Arial" w:cs="Arial"/>
          <w:color w:val="000000"/>
          <w:sz w:val="20"/>
          <w:szCs w:val="20"/>
          <w:lang w:eastAsia="vi-VN"/>
        </w:rPr>
        <w:t>băng tần</w:t>
      </w:r>
      <w:r w:rsidRPr="00AE437E">
        <w:rPr>
          <w:rStyle w:val="BodyTextChar1"/>
          <w:rFonts w:ascii="Arial" w:hAnsi="Arial" w:cs="Arial"/>
          <w:color w:val="000000"/>
          <w:sz w:val="20"/>
          <w:szCs w:val="20"/>
          <w:lang w:eastAsia="vi-VN"/>
        </w:rPr>
        <w:t xml:space="preserve"> cho tổ chức đề nghị nhận chuyển nhượng theo mẫu quy định tại Phụ lục </w:t>
      </w:r>
      <w:r w:rsidRPr="00AE437E">
        <w:rPr>
          <w:rStyle w:val="BodyTextChar1"/>
          <w:rFonts w:ascii="Arial" w:hAnsi="Arial" w:cs="Arial"/>
          <w:color w:val="000000"/>
          <w:sz w:val="20"/>
          <w:szCs w:val="20"/>
          <w:lang w:val="en-US"/>
        </w:rPr>
        <w:t xml:space="preserve">III </w:t>
      </w:r>
      <w:r w:rsidRPr="00AE437E">
        <w:rPr>
          <w:rStyle w:val="BodyTextChar1"/>
          <w:rFonts w:ascii="Arial" w:hAnsi="Arial" w:cs="Arial"/>
          <w:color w:val="000000"/>
          <w:sz w:val="20"/>
          <w:szCs w:val="20"/>
          <w:lang w:eastAsia="vi-VN"/>
        </w:rPr>
        <w:t>ban hành kèm theo Nghị định này hoặc từ chối cấp giấy phép và nêu rõ lý do.</w:t>
      </w:r>
    </w:p>
    <w:p w:rsidR="00DF7695" w:rsidRPr="00AE437E" w:rsidRDefault="007861E5"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7. </w:t>
      </w:r>
      <w:r w:rsidR="00DF7695" w:rsidRPr="00AE437E">
        <w:rPr>
          <w:rStyle w:val="BodyTextChar1"/>
          <w:rFonts w:ascii="Arial" w:hAnsi="Arial" w:cs="Arial"/>
          <w:color w:val="000000"/>
          <w:sz w:val="20"/>
          <w:szCs w:val="20"/>
          <w:lang w:eastAsia="vi-VN"/>
        </w:rPr>
        <w:t>Giấy phép kinh doanh dịch vụ viễn thông, giấy phép sử dụng băng tần chuyển nhượng cấp cho tổ chức đề nghị nhận chuyển nhượng có giá trị hiệu lực tới ngày hết giá trị hiệu lực của giấy phép kinh doanh dịch vụ viễn thông, giấy phép sử dụng băng tần đ</w:t>
      </w:r>
      <w:r w:rsidRPr="00AE437E">
        <w:rPr>
          <w:rStyle w:val="BodyTextChar1"/>
          <w:rFonts w:ascii="Arial" w:hAnsi="Arial" w:cs="Arial"/>
          <w:color w:val="000000"/>
          <w:sz w:val="20"/>
          <w:szCs w:val="20"/>
          <w:lang w:val="en-US" w:eastAsia="vi-VN"/>
        </w:rPr>
        <w:t>ã</w:t>
      </w:r>
      <w:r w:rsidR="00DF7695" w:rsidRPr="00AE437E">
        <w:rPr>
          <w:rStyle w:val="BodyTextChar1"/>
          <w:rFonts w:ascii="Arial" w:hAnsi="Arial" w:cs="Arial"/>
          <w:color w:val="000000"/>
          <w:sz w:val="20"/>
          <w:szCs w:val="20"/>
          <w:lang w:eastAsia="vi-VN"/>
        </w:rPr>
        <w:t xml:space="preserve"> cấp cho tổ chức đề nghị </w:t>
      </w:r>
      <w:r w:rsidR="00DB108F" w:rsidRPr="00AE437E">
        <w:rPr>
          <w:rStyle w:val="BodyTextChar1"/>
          <w:rFonts w:ascii="Arial" w:hAnsi="Arial" w:cs="Arial"/>
          <w:color w:val="000000"/>
          <w:sz w:val="20"/>
          <w:szCs w:val="20"/>
          <w:lang w:eastAsia="vi-VN"/>
        </w:rPr>
        <w:t>chuyển nhượng</w:t>
      </w:r>
      <w:r w:rsidR="00DF7695" w:rsidRPr="00AE437E">
        <w:rPr>
          <w:rStyle w:val="BodyTextChar1"/>
          <w:rFonts w:ascii="Arial" w:hAnsi="Arial" w:cs="Arial"/>
          <w:color w:val="000000"/>
          <w:sz w:val="20"/>
          <w:szCs w:val="20"/>
          <w:lang w:eastAsia="vi-VN"/>
        </w:rPr>
        <w:t>.</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46. Trách nhiệm của tổ chức đề nghị chuyển nhượng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Tổ chức đề nghị chuyển nhượng quyền sử dụng tần số vô tuyến điện có trách nhiệm sau:</w:t>
      </w:r>
    </w:p>
    <w:p w:rsidR="00DF7695" w:rsidRPr="00AE437E" w:rsidRDefault="007861E5"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Bảo đảm quyền và lợi ích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của tổ chức, cá nhân chịu ảnh hưởng của việc chuyển nhượng.</w:t>
      </w:r>
    </w:p>
    <w:p w:rsidR="00DF7695" w:rsidRPr="00AE437E" w:rsidRDefault="007861E5"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Thực hiện các nghĩa vụ tài chính liên quan đến chuyển nhượng quyền sử dụng tần số vô tuyến điện theo quy định của pháp luật.</w:t>
      </w:r>
    </w:p>
    <w:p w:rsidR="00DF7695" w:rsidRPr="00AE437E" w:rsidRDefault="007861E5"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Hoàn thành các nghĩa vụ tài chính về tiền cấp quyền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vô tuyến điện, lệ phí, phí sử dụng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47. Trách nhiệm của tổ </w:t>
      </w:r>
      <w:r w:rsidR="00222683" w:rsidRPr="00AE437E">
        <w:rPr>
          <w:rStyle w:val="BodyTextChar1"/>
          <w:rFonts w:ascii="Arial" w:hAnsi="Arial" w:cs="Arial"/>
          <w:b/>
          <w:bCs/>
          <w:color w:val="000000"/>
          <w:sz w:val="20"/>
          <w:szCs w:val="20"/>
          <w:lang w:eastAsia="vi-VN"/>
        </w:rPr>
        <w:t>chức</w:t>
      </w:r>
      <w:r w:rsidRPr="00AE437E">
        <w:rPr>
          <w:rStyle w:val="BodyTextChar1"/>
          <w:rFonts w:ascii="Arial" w:hAnsi="Arial" w:cs="Arial"/>
          <w:b/>
          <w:bCs/>
          <w:color w:val="000000"/>
          <w:sz w:val="20"/>
          <w:szCs w:val="20"/>
          <w:lang w:eastAsia="vi-VN"/>
        </w:rPr>
        <w:t xml:space="preserve"> đề nghị nhận chuyển nhượng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Tổ chức đề nghị nhận chuyển nhượng quyền sử dụng tần số vô tuyến điện có trách nhiệm sau:</w:t>
      </w:r>
    </w:p>
    <w:p w:rsidR="00DF7695" w:rsidRPr="00AE437E" w:rsidRDefault="007861E5"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Thực hiện các quyền, trách nhiệm được chuyển nhượng và không được phép tiếp tục chuyển nhượng quyền sử dụng tần số vô tuyến điện được </w:t>
      </w:r>
      <w:r w:rsidR="00DB108F" w:rsidRPr="00AE437E">
        <w:rPr>
          <w:rStyle w:val="BodyTextChar1"/>
          <w:rFonts w:ascii="Arial" w:hAnsi="Arial" w:cs="Arial"/>
          <w:color w:val="000000"/>
          <w:sz w:val="20"/>
          <w:szCs w:val="20"/>
          <w:lang w:eastAsia="vi-VN"/>
        </w:rPr>
        <w:t>chuyển nhượng</w:t>
      </w:r>
      <w:r w:rsidR="00DF7695" w:rsidRPr="00AE437E">
        <w:rPr>
          <w:rStyle w:val="BodyTextChar1"/>
          <w:rFonts w:ascii="Arial" w:hAnsi="Arial" w:cs="Arial"/>
          <w:color w:val="000000"/>
          <w:sz w:val="20"/>
          <w:szCs w:val="20"/>
          <w:lang w:eastAsia="vi-VN"/>
        </w:rPr>
        <w:t xml:space="preserve"> cho tổ chức khác.</w:t>
      </w:r>
    </w:p>
    <w:p w:rsidR="00DF7695" w:rsidRPr="00AE437E" w:rsidRDefault="007861E5"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Thực hiện cam kết triển khai mạng viễn thông do bên chuyển nhượng đ</w:t>
      </w:r>
      <w:r w:rsidRPr="00AE437E">
        <w:rPr>
          <w:rStyle w:val="BodyTextChar1"/>
          <w:rFonts w:ascii="Arial" w:hAnsi="Arial" w:cs="Arial"/>
          <w:color w:val="000000"/>
          <w:sz w:val="20"/>
          <w:szCs w:val="20"/>
          <w:lang w:val="en-US" w:eastAsia="vi-VN"/>
        </w:rPr>
        <w:t>ã</w:t>
      </w:r>
      <w:r w:rsidR="00DF7695" w:rsidRPr="00AE437E">
        <w:rPr>
          <w:rStyle w:val="BodyTextChar1"/>
          <w:rFonts w:ascii="Arial" w:hAnsi="Arial" w:cs="Arial"/>
          <w:color w:val="000000"/>
          <w:sz w:val="20"/>
          <w:szCs w:val="20"/>
          <w:lang w:eastAsia="vi-VN"/>
        </w:rPr>
        <w:t xml:space="preserve"> cam kết đ</w:t>
      </w:r>
      <w:r w:rsidRPr="00AE437E">
        <w:rPr>
          <w:rStyle w:val="BodyTextChar1"/>
          <w:rFonts w:ascii="Arial" w:hAnsi="Arial" w:cs="Arial"/>
          <w:color w:val="000000"/>
          <w:sz w:val="20"/>
          <w:szCs w:val="20"/>
          <w:lang w:val="en-US" w:eastAsia="vi-VN"/>
        </w:rPr>
        <w:t>ể</w:t>
      </w:r>
      <w:r w:rsidR="00DF7695" w:rsidRPr="00AE437E">
        <w:rPr>
          <w:rStyle w:val="BodyTextChar1"/>
          <w:rFonts w:ascii="Arial" w:hAnsi="Arial" w:cs="Arial"/>
          <w:color w:val="000000"/>
          <w:sz w:val="20"/>
          <w:szCs w:val="20"/>
          <w:lang w:eastAsia="vi-VN"/>
        </w:rPr>
        <w:t xml:space="preserve"> được cấp giấy phép sử dụng băng tần; thực hiện các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kiện cấp giấy phép kinh doanh dịch vụ viễn thông, quyền và nghĩa vụ tại giấy phép kinh doanh dịch vụ viễn thông của bên </w:t>
      </w:r>
      <w:r w:rsidR="00DB108F" w:rsidRPr="00AE437E">
        <w:rPr>
          <w:rStyle w:val="BodyTextChar1"/>
          <w:rFonts w:ascii="Arial" w:hAnsi="Arial" w:cs="Arial"/>
          <w:color w:val="000000"/>
          <w:sz w:val="20"/>
          <w:szCs w:val="20"/>
          <w:lang w:eastAsia="vi-VN"/>
        </w:rPr>
        <w:t>chuyển nhượng</w:t>
      </w:r>
      <w:r w:rsidR="00DF7695" w:rsidRPr="00AE437E">
        <w:rPr>
          <w:rStyle w:val="BodyTextChar1"/>
          <w:rFonts w:ascii="Arial" w:hAnsi="Arial" w:cs="Arial"/>
          <w:color w:val="000000"/>
          <w:sz w:val="20"/>
          <w:szCs w:val="20"/>
          <w:lang w:eastAsia="vi-VN"/>
        </w:rPr>
        <w:t>.</w:t>
      </w:r>
    </w:p>
    <w:p w:rsidR="00DF7695" w:rsidRPr="00AE437E" w:rsidRDefault="007861E5"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Thực hiện các nghĩa vụ về tài chính liên quan đến </w:t>
      </w:r>
      <w:r w:rsidR="00DB108F" w:rsidRPr="00AE437E">
        <w:rPr>
          <w:rStyle w:val="BodyTextChar1"/>
          <w:rFonts w:ascii="Arial" w:hAnsi="Arial" w:cs="Arial"/>
          <w:color w:val="000000"/>
          <w:sz w:val="20"/>
          <w:szCs w:val="20"/>
          <w:lang w:eastAsia="vi-VN"/>
        </w:rPr>
        <w:t>chuyển nhượng</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quyền</w:t>
      </w:r>
      <w:r w:rsidR="00DF7695" w:rsidRPr="00AE437E">
        <w:rPr>
          <w:rStyle w:val="BodyTextChar1"/>
          <w:rFonts w:ascii="Arial" w:hAnsi="Arial" w:cs="Arial"/>
          <w:color w:val="000000"/>
          <w:sz w:val="20"/>
          <w:szCs w:val="20"/>
          <w:lang w:eastAsia="vi-VN"/>
        </w:rPr>
        <w:t xml:space="preserve"> sử dụng tần số vô tuyến điện theo quy định của pháp luật.</w:t>
      </w:r>
    </w:p>
    <w:p w:rsidR="00DF7695" w:rsidRPr="00AE437E" w:rsidRDefault="007861E5" w:rsidP="0033174E">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Tuân thủ các quy định của pháp luật về viễn thông, tần số vô tuyến điện.</w:t>
      </w:r>
    </w:p>
    <w:p w:rsidR="007861E5" w:rsidRPr="00AE437E" w:rsidRDefault="007861E5" w:rsidP="0033174E">
      <w:pPr>
        <w:pStyle w:val="BodyText"/>
        <w:shd w:val="clear" w:color="auto" w:fill="auto"/>
        <w:tabs>
          <w:tab w:val="left" w:pos="960"/>
        </w:tabs>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 xml:space="preserve">Nộp đầy đủ, đúng hạn lệ phí, phí sử dụng tần số vô tuyến điện, lệ phí, phí về </w:t>
      </w:r>
      <w:r w:rsidR="00EC0793" w:rsidRPr="00AE437E">
        <w:rPr>
          <w:rStyle w:val="BodyTextChar1"/>
          <w:rFonts w:ascii="Arial" w:hAnsi="Arial" w:cs="Arial"/>
          <w:color w:val="000000"/>
          <w:sz w:val="20"/>
          <w:szCs w:val="20"/>
          <w:lang w:eastAsia="vi-VN"/>
        </w:rPr>
        <w:t>viễn thông</w:t>
      </w:r>
      <w:r w:rsidR="00DF7695" w:rsidRPr="00AE437E">
        <w:rPr>
          <w:rStyle w:val="BodyTextChar1"/>
          <w:rFonts w:ascii="Arial" w:hAnsi="Arial" w:cs="Arial"/>
          <w:color w:val="000000"/>
          <w:sz w:val="20"/>
          <w:szCs w:val="20"/>
          <w:lang w:eastAsia="vi-VN"/>
        </w:rPr>
        <w:t xml:space="preserve"> theo quy định của pháp luật về tần số vô tuyến điện, viễn thông.</w:t>
      </w:r>
    </w:p>
    <w:p w:rsidR="00DF7695" w:rsidRPr="00AE437E" w:rsidRDefault="00DF7695" w:rsidP="0033174E">
      <w:pPr>
        <w:rPr>
          <w:rFonts w:cs="Arial"/>
          <w:szCs w:val="20"/>
        </w:rPr>
      </w:pPr>
    </w:p>
    <w:p w:rsidR="00DF7695" w:rsidRPr="00AE437E" w:rsidRDefault="003D294F" w:rsidP="0033174E">
      <w:pPr>
        <w:rPr>
          <w:rFonts w:cs="Arial"/>
          <w:szCs w:val="20"/>
        </w:rPr>
      </w:pPr>
      <w:r w:rsidRPr="00AE437E">
        <w:rPr>
          <w:rStyle w:val="BodyTextChar1"/>
          <w:rFonts w:ascii="Arial" w:hAnsi="Arial" w:cs="Arial"/>
          <w:b/>
          <w:bCs/>
          <w:sz w:val="20"/>
          <w:szCs w:val="20"/>
          <w:lang w:val="en-US"/>
        </w:rPr>
        <w:t>Chương</w:t>
      </w:r>
      <w:r w:rsidR="00DF7695" w:rsidRPr="00AE437E">
        <w:rPr>
          <w:rStyle w:val="BodyTextChar1"/>
          <w:rFonts w:ascii="Arial" w:hAnsi="Arial" w:cs="Arial"/>
          <w:b/>
          <w:bCs/>
          <w:sz w:val="20"/>
          <w:szCs w:val="20"/>
          <w:lang w:val="en-US"/>
        </w:rPr>
        <w:t xml:space="preserve"> VI</w:t>
      </w:r>
    </w:p>
    <w:p w:rsidR="00DF7695" w:rsidRPr="00AE437E" w:rsidRDefault="00DF7695" w:rsidP="0033174E">
      <w:pPr>
        <w:rPr>
          <w:rStyle w:val="BodyTextChar1"/>
          <w:rFonts w:ascii="Arial" w:hAnsi="Arial" w:cs="Arial"/>
          <w:b/>
          <w:bCs/>
          <w:sz w:val="20"/>
          <w:szCs w:val="20"/>
        </w:rPr>
      </w:pPr>
      <w:r w:rsidRPr="00AE437E">
        <w:rPr>
          <w:rStyle w:val="BodyTextChar1"/>
          <w:rFonts w:ascii="Arial" w:hAnsi="Arial" w:cs="Arial"/>
          <w:b/>
          <w:bCs/>
          <w:sz w:val="20"/>
          <w:szCs w:val="20"/>
        </w:rPr>
        <w:t xml:space="preserve">TIỀN </w:t>
      </w:r>
      <w:r w:rsidR="00FE56D2" w:rsidRPr="00AE437E">
        <w:rPr>
          <w:rStyle w:val="BodyTextChar1"/>
          <w:rFonts w:ascii="Arial" w:hAnsi="Arial" w:cs="Arial"/>
          <w:b/>
          <w:bCs/>
          <w:sz w:val="20"/>
          <w:szCs w:val="20"/>
        </w:rPr>
        <w:t>CẤP</w:t>
      </w:r>
      <w:r w:rsidRPr="00AE437E">
        <w:rPr>
          <w:rStyle w:val="BodyTextChar1"/>
          <w:rFonts w:ascii="Arial" w:hAnsi="Arial" w:cs="Arial"/>
          <w:b/>
          <w:bCs/>
          <w:sz w:val="20"/>
          <w:szCs w:val="20"/>
        </w:rPr>
        <w:t xml:space="preserve"> QUYỀN SỬ DỤNG TẦN SỐ VÔ TUYẾN ĐIỆN</w:t>
      </w:r>
    </w:p>
    <w:p w:rsidR="007861E5" w:rsidRPr="00AE437E" w:rsidRDefault="007861E5"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48. </w:t>
      </w:r>
      <w:r w:rsidR="00FF4BE0" w:rsidRPr="00AE437E">
        <w:rPr>
          <w:rStyle w:val="BodyTextChar1"/>
          <w:rFonts w:ascii="Arial" w:hAnsi="Arial" w:cs="Arial"/>
          <w:b/>
          <w:bCs/>
          <w:color w:val="000000"/>
          <w:sz w:val="20"/>
          <w:szCs w:val="20"/>
          <w:lang w:val="en-US"/>
        </w:rPr>
        <w:t>Phương</w:t>
      </w:r>
      <w:r w:rsidRPr="00AE437E">
        <w:rPr>
          <w:rStyle w:val="BodyTextChar1"/>
          <w:rFonts w:ascii="Arial" w:hAnsi="Arial" w:cs="Arial"/>
          <w:b/>
          <w:bCs/>
          <w:color w:val="000000"/>
          <w:sz w:val="20"/>
          <w:szCs w:val="20"/>
          <w:lang w:val="en-US"/>
        </w:rPr>
        <w:t xml:space="preserve"> </w:t>
      </w:r>
      <w:r w:rsidRPr="00AE437E">
        <w:rPr>
          <w:rStyle w:val="BodyTextChar1"/>
          <w:rFonts w:ascii="Arial" w:hAnsi="Arial" w:cs="Arial"/>
          <w:b/>
          <w:bCs/>
          <w:color w:val="000000"/>
          <w:sz w:val="20"/>
          <w:szCs w:val="20"/>
          <w:lang w:eastAsia="vi-VN"/>
        </w:rPr>
        <w:t xml:space="preserve">pháp xác định </w:t>
      </w:r>
      <w:r w:rsidR="007861E5" w:rsidRPr="00AE437E">
        <w:rPr>
          <w:rStyle w:val="BodyTextChar1"/>
          <w:rFonts w:ascii="Arial" w:hAnsi="Arial" w:cs="Arial"/>
          <w:b/>
          <w:bCs/>
          <w:color w:val="000000"/>
          <w:sz w:val="20"/>
          <w:szCs w:val="20"/>
          <w:lang w:eastAsia="vi-VN"/>
        </w:rPr>
        <w:t>mức</w:t>
      </w:r>
      <w:r w:rsidRPr="00AE437E">
        <w:rPr>
          <w:rStyle w:val="BodyTextChar1"/>
          <w:rFonts w:ascii="Arial" w:hAnsi="Arial" w:cs="Arial"/>
          <w:b/>
          <w:bCs/>
          <w:color w:val="000000"/>
          <w:sz w:val="20"/>
          <w:szCs w:val="20"/>
          <w:lang w:eastAsia="vi-VN"/>
        </w:rPr>
        <w:t xml:space="preserve"> thu </w:t>
      </w:r>
      <w:r w:rsidR="007861E5" w:rsidRPr="00AE437E">
        <w:rPr>
          <w:rStyle w:val="BodyTextChar1"/>
          <w:rFonts w:ascii="Arial" w:hAnsi="Arial" w:cs="Arial"/>
          <w:b/>
          <w:bCs/>
          <w:color w:val="000000"/>
          <w:sz w:val="20"/>
          <w:szCs w:val="20"/>
          <w:lang w:val="en-US" w:eastAsia="vi-VN"/>
        </w:rPr>
        <w:t>cơ</w:t>
      </w:r>
      <w:r w:rsidRPr="00AE437E">
        <w:rPr>
          <w:rStyle w:val="BodyTextChar1"/>
          <w:rFonts w:ascii="Arial" w:hAnsi="Arial" w:cs="Arial"/>
          <w:b/>
          <w:bCs/>
          <w:color w:val="000000"/>
          <w:sz w:val="20"/>
          <w:szCs w:val="20"/>
          <w:lang w:eastAsia="vi-VN"/>
        </w:rPr>
        <w:t xml:space="preserve"> sở sử dụng </w:t>
      </w:r>
      <w:r w:rsidR="007861E5" w:rsidRPr="00AE437E">
        <w:rPr>
          <w:rStyle w:val="BodyTextChar1"/>
          <w:rFonts w:ascii="Arial" w:hAnsi="Arial" w:cs="Arial"/>
          <w:b/>
          <w:bCs/>
          <w:color w:val="000000"/>
          <w:sz w:val="20"/>
          <w:szCs w:val="20"/>
          <w:lang w:eastAsia="vi-VN"/>
        </w:rPr>
        <w:t>mức</w:t>
      </w:r>
      <w:r w:rsidRPr="00AE437E">
        <w:rPr>
          <w:rStyle w:val="BodyTextChar1"/>
          <w:rFonts w:ascii="Arial" w:hAnsi="Arial" w:cs="Arial"/>
          <w:b/>
          <w:bCs/>
          <w:color w:val="000000"/>
          <w:sz w:val="20"/>
          <w:szCs w:val="20"/>
          <w:lang w:eastAsia="vi-VN"/>
        </w:rPr>
        <w:t xml:space="preserve"> thu tiền cấp quyền sử dụng tần số vô tuyến điện đối </w:t>
      </w:r>
      <w:r w:rsidR="00C07C9D" w:rsidRPr="00AE437E">
        <w:rPr>
          <w:rStyle w:val="BodyTextChar1"/>
          <w:rFonts w:ascii="Arial" w:hAnsi="Arial" w:cs="Arial"/>
          <w:b/>
          <w:bCs/>
          <w:color w:val="000000"/>
          <w:sz w:val="20"/>
          <w:szCs w:val="20"/>
          <w:lang w:eastAsia="vi-VN"/>
        </w:rPr>
        <w:t>với</w:t>
      </w:r>
      <w:r w:rsidRPr="00AE437E">
        <w:rPr>
          <w:rStyle w:val="BodyTextChar1"/>
          <w:rFonts w:ascii="Arial" w:hAnsi="Arial" w:cs="Arial"/>
          <w:b/>
          <w:bCs/>
          <w:color w:val="000000"/>
          <w:sz w:val="20"/>
          <w:szCs w:val="20"/>
          <w:lang w:eastAsia="vi-VN"/>
        </w:rPr>
        <w:t xml:space="preserve"> băng tần cùng loại của Việt Nam</w:t>
      </w:r>
    </w:p>
    <w:p w:rsidR="00DF7695" w:rsidRPr="00AE437E" w:rsidRDefault="007861E5" w:rsidP="0033174E">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Trường hợp trong khoảng thời gian 12 tháng trở về trước kể từ thời điểm xác định mức thu cơ sở, Việt Nam đã cấp giấy phép sử dụng băng tần cùng loại với băng tần cần xác định mức thu cơ sở thông qua cấp lại giấy phép sử dụng băng tần hoặc gia hạn giấy phép sử dụng băng tần hoặc đấu giá quyền sử dụng tần số vô tuyến điện thì mức thu cơ sở được xác định theo quy định tại khoản 2 Điều này.</w:t>
      </w:r>
    </w:p>
    <w:p w:rsidR="00DF7695" w:rsidRPr="00AE437E" w:rsidRDefault="007861E5" w:rsidP="0033174E">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Mức thu cơ sở được xác định là mức thu tiền cấp quyền sử dụng tần số vô tuyến điện cao nhất (tính cho 01 </w:t>
      </w:r>
      <w:r w:rsidR="00DF7695" w:rsidRPr="00AE437E">
        <w:rPr>
          <w:rStyle w:val="BodyTextChar1"/>
          <w:rFonts w:ascii="Arial" w:hAnsi="Arial" w:cs="Arial"/>
          <w:color w:val="000000"/>
          <w:sz w:val="20"/>
          <w:szCs w:val="20"/>
          <w:lang w:val="en-US"/>
        </w:rPr>
        <w:t xml:space="preserve">MHz </w:t>
      </w:r>
      <w:r w:rsidR="00DF7695" w:rsidRPr="00AE437E">
        <w:rPr>
          <w:rStyle w:val="BodyTextChar1"/>
          <w:rFonts w:ascii="Arial" w:hAnsi="Arial" w:cs="Arial"/>
          <w:color w:val="000000"/>
          <w:sz w:val="20"/>
          <w:szCs w:val="20"/>
          <w:lang w:eastAsia="vi-VN"/>
        </w:rPr>
        <w:t xml:space="preserve">(Mê-ga-héc) cho 01 năm được phép sử dụng) của băng tần cùng loại được cấp giấy phép sử dụng băng tần thông qua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lại, gia hạn hoặc đấu giá trong thời gian 12 tháng trở về trước kể từ thời </w:t>
      </w:r>
      <w:r w:rsidR="00697DF8"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 xml:space="preserve"> xác định mức thu cơ sở, đơn vị tính là Đồng Việt Nam/MHz/năm.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49. </w:t>
      </w:r>
      <w:r w:rsidR="00FF4BE0" w:rsidRPr="00AE437E">
        <w:rPr>
          <w:rStyle w:val="BodyTextChar1"/>
          <w:rFonts w:ascii="Arial" w:hAnsi="Arial" w:cs="Arial"/>
          <w:b/>
          <w:bCs/>
          <w:color w:val="000000"/>
          <w:sz w:val="20"/>
          <w:szCs w:val="20"/>
          <w:lang w:val="en-US"/>
        </w:rPr>
        <w:t>Phương</w:t>
      </w:r>
      <w:r w:rsidRPr="00AE437E">
        <w:rPr>
          <w:rStyle w:val="BodyTextChar1"/>
          <w:rFonts w:ascii="Arial" w:hAnsi="Arial" w:cs="Arial"/>
          <w:b/>
          <w:bCs/>
          <w:color w:val="000000"/>
          <w:sz w:val="20"/>
          <w:szCs w:val="20"/>
          <w:lang w:val="en-US"/>
        </w:rPr>
        <w:t xml:space="preserve"> </w:t>
      </w:r>
      <w:r w:rsidRPr="00AE437E">
        <w:rPr>
          <w:rStyle w:val="BodyTextChar1"/>
          <w:rFonts w:ascii="Arial" w:hAnsi="Arial" w:cs="Arial"/>
          <w:b/>
          <w:bCs/>
          <w:color w:val="000000"/>
          <w:sz w:val="20"/>
          <w:szCs w:val="20"/>
          <w:lang w:eastAsia="vi-VN"/>
        </w:rPr>
        <w:t xml:space="preserve">pháp xác định </w:t>
      </w:r>
      <w:r w:rsidR="007861E5" w:rsidRPr="00AE437E">
        <w:rPr>
          <w:rStyle w:val="BodyTextChar1"/>
          <w:rFonts w:ascii="Arial" w:hAnsi="Arial" w:cs="Arial"/>
          <w:b/>
          <w:bCs/>
          <w:color w:val="000000"/>
          <w:sz w:val="20"/>
          <w:szCs w:val="20"/>
          <w:lang w:eastAsia="vi-VN"/>
        </w:rPr>
        <w:t>mức</w:t>
      </w:r>
      <w:r w:rsidRPr="00AE437E">
        <w:rPr>
          <w:rStyle w:val="BodyTextChar1"/>
          <w:rFonts w:ascii="Arial" w:hAnsi="Arial" w:cs="Arial"/>
          <w:b/>
          <w:bCs/>
          <w:color w:val="000000"/>
          <w:sz w:val="20"/>
          <w:szCs w:val="20"/>
          <w:lang w:eastAsia="vi-VN"/>
        </w:rPr>
        <w:t xml:space="preserve"> thu </w:t>
      </w:r>
      <w:r w:rsidR="007861E5" w:rsidRPr="00AE437E">
        <w:rPr>
          <w:rStyle w:val="BodyTextChar1"/>
          <w:rFonts w:ascii="Arial" w:hAnsi="Arial" w:cs="Arial"/>
          <w:b/>
          <w:bCs/>
          <w:color w:val="000000"/>
          <w:sz w:val="20"/>
          <w:szCs w:val="20"/>
          <w:lang w:val="en-US" w:eastAsia="vi-VN"/>
        </w:rPr>
        <w:t>cơ</w:t>
      </w:r>
      <w:r w:rsidRPr="00AE437E">
        <w:rPr>
          <w:rStyle w:val="BodyTextChar1"/>
          <w:rFonts w:ascii="Arial" w:hAnsi="Arial" w:cs="Arial"/>
          <w:b/>
          <w:bCs/>
          <w:color w:val="000000"/>
          <w:sz w:val="20"/>
          <w:szCs w:val="20"/>
          <w:lang w:eastAsia="vi-VN"/>
        </w:rPr>
        <w:t xml:space="preserve"> </w:t>
      </w:r>
      <w:r w:rsidR="007861E5" w:rsidRPr="00AE437E">
        <w:rPr>
          <w:rStyle w:val="BodyTextChar1"/>
          <w:rFonts w:ascii="Arial" w:hAnsi="Arial" w:cs="Arial"/>
          <w:b/>
          <w:bCs/>
          <w:color w:val="000000"/>
          <w:sz w:val="20"/>
          <w:szCs w:val="20"/>
          <w:lang w:val="en-US" w:eastAsia="vi-VN"/>
        </w:rPr>
        <w:t>sở</w:t>
      </w:r>
      <w:r w:rsidRPr="00AE437E">
        <w:rPr>
          <w:rStyle w:val="BodyTextChar1"/>
          <w:rFonts w:ascii="Arial" w:hAnsi="Arial" w:cs="Arial"/>
          <w:b/>
          <w:bCs/>
          <w:color w:val="000000"/>
          <w:sz w:val="20"/>
          <w:szCs w:val="20"/>
          <w:lang w:eastAsia="vi-VN"/>
        </w:rPr>
        <w:t xml:space="preserve"> sử dụng thông tin về tiền trúng đấu giá băng tần tại các quốc gia và vùng lãnh thổ</w:t>
      </w:r>
    </w:p>
    <w:p w:rsidR="00DF7695" w:rsidRPr="00AE437E" w:rsidRDefault="00E37510"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Trường hợp</w:t>
      </w:r>
      <w:r w:rsidR="00DF7695" w:rsidRPr="00AE437E">
        <w:rPr>
          <w:rStyle w:val="BodyTextChar1"/>
          <w:rFonts w:ascii="Arial" w:hAnsi="Arial" w:cs="Arial"/>
          <w:color w:val="000000"/>
          <w:sz w:val="20"/>
          <w:szCs w:val="20"/>
          <w:lang w:eastAsia="vi-VN"/>
        </w:rPr>
        <w:t xml:space="preserve"> không xác định được mức thu cơ sở theo phương pháp quy định tại Điều 48 Nghị định này thì áp dụng phương pháp quy định tại Điều này để xác định mức thu cơ sở.</w:t>
      </w:r>
    </w:p>
    <w:p w:rsidR="00DF7695" w:rsidRPr="00AE437E" w:rsidRDefault="007861E5" w:rsidP="0033174E">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Mức thu cơ sở là trung bình cộng tiền quy đổi từ tiền trúng đấu giá của các mẫu hợp lệ như sau:</w:t>
      </w:r>
    </w:p>
    <w:p w:rsidR="00DF7695" w:rsidRPr="00AE437E" w:rsidRDefault="00ED1530" w:rsidP="0033174E">
      <w:pPr>
        <w:spacing w:after="120"/>
        <w:ind w:firstLine="720"/>
        <w:jc w:val="both"/>
        <w:rPr>
          <w:rFonts w:cs="Arial"/>
          <w:szCs w:val="20"/>
          <w:lang w:eastAsia="en-US"/>
        </w:rPr>
      </w:pPr>
      <w:r w:rsidRPr="00AE437E">
        <w:rPr>
          <w:rFonts w:cs="Arial"/>
          <w:noProof/>
          <w:szCs w:val="20"/>
          <w:lang w:val="en-US" w:eastAsia="en-US"/>
        </w:rPr>
        <w:drawing>
          <wp:inline distT="0" distB="0" distL="0" distR="0">
            <wp:extent cx="39147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4775" cy="1371600"/>
                    </a:xfrm>
                    <a:prstGeom prst="rect">
                      <a:avLst/>
                    </a:prstGeom>
                    <a:noFill/>
                    <a:ln>
                      <a:noFill/>
                    </a:ln>
                  </pic:spPr>
                </pic:pic>
              </a:graphicData>
            </a:graphic>
          </wp:inline>
        </w:drawing>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đó:</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val="en-US"/>
        </w:rPr>
        <w:t>MTCS</w:t>
      </w:r>
      <w:r w:rsidRPr="00AE437E">
        <w:rPr>
          <w:rStyle w:val="BodyTextChar1"/>
          <w:rFonts w:ascii="Arial" w:hAnsi="Arial" w:cs="Arial"/>
          <w:i/>
          <w:iCs/>
          <w:smallCaps/>
          <w:color w:val="000000"/>
          <w:sz w:val="20"/>
          <w:szCs w:val="20"/>
          <w:vertAlign w:val="subscript"/>
          <w:lang w:val="en-US"/>
        </w:rPr>
        <w:t>mhz</w:t>
      </w:r>
      <w:r w:rsidRPr="00AE437E">
        <w:rPr>
          <w:rStyle w:val="BodyTextChar1"/>
          <w:rFonts w:ascii="Arial" w:hAnsi="Arial" w:cs="Arial"/>
          <w:color w:val="000000"/>
          <w:sz w:val="20"/>
          <w:szCs w:val="20"/>
          <w:lang w:val="en-US"/>
        </w:rPr>
        <w:t xml:space="preserve"> </w:t>
      </w:r>
      <w:r w:rsidRPr="00AE437E">
        <w:rPr>
          <w:rStyle w:val="BodyTextChar1"/>
          <w:rFonts w:ascii="Arial" w:hAnsi="Arial" w:cs="Arial"/>
          <w:color w:val="000000"/>
          <w:sz w:val="20"/>
          <w:szCs w:val="20"/>
          <w:lang w:eastAsia="vi-VN"/>
        </w:rPr>
        <w:t xml:space="preserve">là mức thu cơ sở cho 01 </w:t>
      </w:r>
      <w:r w:rsidRPr="00AE437E">
        <w:rPr>
          <w:rStyle w:val="BodyTextChar1"/>
          <w:rFonts w:ascii="Arial" w:hAnsi="Arial" w:cs="Arial"/>
          <w:color w:val="000000"/>
          <w:sz w:val="20"/>
          <w:szCs w:val="20"/>
          <w:lang w:val="en-US"/>
        </w:rPr>
        <w:t xml:space="preserve">MHz </w:t>
      </w:r>
      <w:r w:rsidRPr="00AE437E">
        <w:rPr>
          <w:rStyle w:val="BodyTextChar1"/>
          <w:rFonts w:ascii="Arial" w:hAnsi="Arial" w:cs="Arial"/>
          <w:color w:val="000000"/>
          <w:sz w:val="20"/>
          <w:szCs w:val="20"/>
          <w:lang w:eastAsia="vi-VN"/>
        </w:rPr>
        <w:t>(Mê-ga-héc) cho 01 năm được phép sử dụng, đơn vị tính là Đồng Việt Nam/MHz/năm;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N</w:t>
      </w:r>
      <w:r w:rsidRPr="00AE437E">
        <w:rPr>
          <w:rStyle w:val="BodyTextChar1"/>
          <w:rFonts w:ascii="Arial" w:hAnsi="Arial" w:cs="Arial"/>
          <w:color w:val="000000"/>
          <w:sz w:val="20"/>
          <w:szCs w:val="20"/>
          <w:lang w:eastAsia="vi-VN"/>
        </w:rPr>
        <w:t xml:space="preserve"> là số lượng mẫu </w:t>
      </w:r>
      <w:r w:rsidR="00432EE3" w:rsidRPr="00AE437E">
        <w:rPr>
          <w:rStyle w:val="BodyTextChar1"/>
          <w:rFonts w:ascii="Arial" w:hAnsi="Arial" w:cs="Arial"/>
          <w:color w:val="000000"/>
          <w:sz w:val="20"/>
          <w:szCs w:val="20"/>
          <w:lang w:eastAsia="vi-VN"/>
        </w:rPr>
        <w:t>hợp lệ</w:t>
      </w:r>
      <w:r w:rsidRPr="00AE437E">
        <w:rPr>
          <w:rStyle w:val="BodyTextChar1"/>
          <w:rFonts w:ascii="Arial" w:hAnsi="Arial" w:cs="Arial"/>
          <w:color w:val="000000"/>
          <w:sz w:val="20"/>
          <w:szCs w:val="20"/>
          <w:lang w:eastAsia="vi-VN"/>
        </w:rPr>
        <w:t xml:space="preserve"> xác định theo quy định tại các khoản 4, 5 và 6 Điều này;</w:t>
      </w:r>
    </w:p>
    <w:p w:rsidR="007861E5" w:rsidRPr="00AE437E" w:rsidRDefault="00DF7695" w:rsidP="0033174E">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i/>
          <w:iCs/>
          <w:color w:val="000000"/>
          <w:sz w:val="20"/>
          <w:szCs w:val="20"/>
          <w:lang w:eastAsia="vi-VN"/>
        </w:rPr>
        <w:t>GQĐ</w:t>
      </w:r>
      <w:r w:rsidR="009B7382">
        <w:rPr>
          <w:rStyle w:val="BodyTextChar1"/>
          <w:rFonts w:ascii="Arial" w:hAnsi="Arial" w:cs="Arial"/>
          <w:i/>
          <w:iCs/>
          <w:color w:val="000000"/>
          <w:sz w:val="20"/>
          <w:szCs w:val="20"/>
          <w:vertAlign w:val="subscript"/>
          <w:lang w:eastAsia="vi-VN"/>
        </w:rPr>
        <w:t>i</w:t>
      </w:r>
      <w:r w:rsidRPr="00AE437E">
        <w:rPr>
          <w:rStyle w:val="BodyTextChar1"/>
          <w:rFonts w:ascii="Arial" w:hAnsi="Arial" w:cs="Arial"/>
          <w:color w:val="000000"/>
          <w:sz w:val="20"/>
          <w:szCs w:val="20"/>
          <w:lang w:eastAsia="vi-VN"/>
        </w:rPr>
        <w:t xml:space="preserve"> là tiền quy đổi từ tiền trúng đấu giá của cuộc đấu giá tại quốc gia hoặc vùng lãnh thổ về Việt Nam tương ứng với </w:t>
      </w:r>
      <w:r w:rsidR="00F30385"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thứ </w:t>
      </w:r>
      <w:r w:rsidR="007861E5" w:rsidRPr="00AE437E">
        <w:rPr>
          <w:rStyle w:val="BodyTextChar1"/>
          <w:rFonts w:ascii="Arial" w:hAnsi="Arial" w:cs="Arial"/>
          <w:i/>
          <w:iCs/>
          <w:color w:val="000000"/>
          <w:sz w:val="20"/>
          <w:szCs w:val="20"/>
          <w:lang w:val="en-US" w:eastAsia="vi-VN"/>
        </w:rPr>
        <w:t>i</w:t>
      </w:r>
      <w:r w:rsidRPr="00AE437E">
        <w:rPr>
          <w:rStyle w:val="BodyTextChar1"/>
          <w:rFonts w:ascii="Arial" w:hAnsi="Arial" w:cs="Arial"/>
          <w:color w:val="000000"/>
          <w:sz w:val="20"/>
          <w:szCs w:val="20"/>
          <w:lang w:eastAsia="vi-VN"/>
        </w:rPr>
        <w:t>, đơn vị là Đ</w:t>
      </w:r>
      <w:r w:rsidR="007861E5" w:rsidRPr="00AE437E">
        <w:rPr>
          <w:rStyle w:val="BodyTextChar1"/>
          <w:rFonts w:ascii="Arial" w:hAnsi="Arial" w:cs="Arial"/>
          <w:color w:val="000000"/>
          <w:sz w:val="20"/>
          <w:szCs w:val="20"/>
          <w:lang w:val="en-US" w:eastAsia="vi-VN"/>
        </w:rPr>
        <w:t>ồ</w:t>
      </w:r>
      <w:r w:rsidRPr="00AE437E">
        <w:rPr>
          <w:rStyle w:val="BodyTextChar1"/>
          <w:rFonts w:ascii="Arial" w:hAnsi="Arial" w:cs="Arial"/>
          <w:color w:val="000000"/>
          <w:sz w:val="20"/>
          <w:szCs w:val="20"/>
          <w:lang w:eastAsia="vi-VN"/>
        </w:rPr>
        <w:t>ng Việt Nam/MHz/</w:t>
      </w:r>
      <w:r w:rsidR="000F2D4F" w:rsidRPr="00AE437E">
        <w:rPr>
          <w:rStyle w:val="BodyTextChar1"/>
          <w:rFonts w:ascii="Arial" w:hAnsi="Arial" w:cs="Arial"/>
          <w:color w:val="000000"/>
          <w:sz w:val="20"/>
          <w:szCs w:val="20"/>
          <w:lang w:eastAsia="vi-VN"/>
        </w:rPr>
        <w:t>năm</w:t>
      </w:r>
      <w:r w:rsidRPr="00AE437E">
        <w:rPr>
          <w:rStyle w:val="BodyTextChar1"/>
          <w:rFonts w:ascii="Arial" w:hAnsi="Arial" w:cs="Arial"/>
          <w:color w:val="000000"/>
          <w:sz w:val="20"/>
          <w:szCs w:val="20"/>
          <w:lang w:eastAsia="vi-VN"/>
        </w:rPr>
        <w:t xml:space="preserve">, được xác định theo quy định tại khoản 2 </w:t>
      </w:r>
      <w:r w:rsidR="003D294F" w:rsidRPr="00AE437E">
        <w:rPr>
          <w:rStyle w:val="BodyTextChar1"/>
          <w:rFonts w:ascii="Arial" w:hAnsi="Arial" w:cs="Arial"/>
          <w:color w:val="000000"/>
          <w:sz w:val="20"/>
          <w:szCs w:val="20"/>
          <w:lang w:eastAsia="vi-VN"/>
        </w:rPr>
        <w:t>Điều</w:t>
      </w:r>
      <w:r w:rsidRPr="00AE437E">
        <w:rPr>
          <w:rStyle w:val="BodyTextChar1"/>
          <w:rFonts w:ascii="Arial" w:hAnsi="Arial" w:cs="Arial"/>
          <w:color w:val="000000"/>
          <w:sz w:val="20"/>
          <w:szCs w:val="20"/>
          <w:lang w:eastAsia="vi-VN"/>
        </w:rPr>
        <w:t xml:space="preserve"> này.</w:t>
      </w:r>
    </w:p>
    <w:p w:rsidR="00DF7695" w:rsidRPr="00AE437E" w:rsidRDefault="007861E5"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Tiền quy đổi từ tiền trúng đấu giá của cuộc đấu giá từ quốc gia hoặc vùng lãnh thổ về Việt Nam </w:t>
      </w:r>
      <w:r w:rsidR="00DF7695" w:rsidRPr="00AE437E">
        <w:rPr>
          <w:rStyle w:val="BodyTextChar1"/>
          <w:rFonts w:ascii="Arial" w:hAnsi="Arial" w:cs="Arial"/>
          <w:i/>
          <w:iCs/>
          <w:color w:val="000000"/>
          <w:sz w:val="20"/>
          <w:szCs w:val="20"/>
          <w:lang w:eastAsia="vi-VN"/>
        </w:rPr>
        <w:t>(GQĐ)</w:t>
      </w:r>
      <w:r w:rsidR="00DF7695" w:rsidRPr="00AE437E">
        <w:rPr>
          <w:rStyle w:val="BodyTextChar1"/>
          <w:rFonts w:ascii="Arial" w:hAnsi="Arial" w:cs="Arial"/>
          <w:color w:val="000000"/>
          <w:sz w:val="20"/>
          <w:szCs w:val="20"/>
          <w:lang w:eastAsia="vi-VN"/>
        </w:rPr>
        <w:t xml:space="preserve"> được xác định như sau:</w:t>
      </w:r>
    </w:p>
    <w:p w:rsidR="00DF7695" w:rsidRPr="00AE437E" w:rsidRDefault="00ED1530" w:rsidP="0033174E">
      <w:pPr>
        <w:rPr>
          <w:rFonts w:cs="Arial"/>
          <w:szCs w:val="20"/>
        </w:rPr>
      </w:pPr>
      <w:r w:rsidRPr="00AE437E">
        <w:rPr>
          <w:rFonts w:cs="Arial"/>
          <w:noProof/>
          <w:szCs w:val="20"/>
          <w:lang w:val="en-US" w:eastAsia="en-US"/>
        </w:rPr>
        <w:drawing>
          <wp:inline distT="0" distB="0" distL="0" distR="0">
            <wp:extent cx="5734050" cy="6381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638175"/>
                    </a:xfrm>
                    <a:prstGeom prst="rect">
                      <a:avLst/>
                    </a:prstGeom>
                    <a:noFill/>
                    <a:ln>
                      <a:noFill/>
                    </a:ln>
                  </pic:spPr>
                </pic:pic>
              </a:graphicData>
            </a:graphic>
          </wp:inline>
        </w:drawing>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DS</w:t>
      </w:r>
      <w:r w:rsidRPr="00AE437E">
        <w:rPr>
          <w:rStyle w:val="BodyTextChar1"/>
          <w:rFonts w:ascii="Arial" w:hAnsi="Arial" w:cs="Arial"/>
          <w:i/>
          <w:iCs/>
          <w:color w:val="000000"/>
          <w:sz w:val="20"/>
          <w:szCs w:val="20"/>
          <w:vertAlign w:val="subscript"/>
          <w:lang w:eastAsia="vi-VN"/>
        </w:rPr>
        <w:t>vn</w:t>
      </w:r>
      <w:r w:rsidRPr="00AE437E">
        <w:rPr>
          <w:rStyle w:val="BodyTextChar1"/>
          <w:rFonts w:ascii="Arial" w:hAnsi="Arial" w:cs="Arial"/>
          <w:color w:val="000000"/>
          <w:sz w:val="20"/>
          <w:szCs w:val="20"/>
          <w:lang w:eastAsia="vi-VN"/>
        </w:rPr>
        <w:t xml:space="preserve"> là dân số Việt Nam tại thời điểm công bố gần nhất trước thời điểm xác định mức thu cơ sở, đơn vị tính là người;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TG</w:t>
      </w:r>
      <w:r w:rsidRPr="00AE437E">
        <w:rPr>
          <w:rStyle w:val="BodyTextChar1"/>
          <w:rFonts w:ascii="Arial" w:hAnsi="Arial" w:cs="Arial"/>
          <w:i/>
          <w:iCs/>
          <w:color w:val="000000"/>
          <w:sz w:val="20"/>
          <w:szCs w:val="20"/>
          <w:vertAlign w:val="subscript"/>
          <w:lang w:eastAsia="vi-VN"/>
        </w:rPr>
        <w:t>vn</w:t>
      </w:r>
      <w:r w:rsidRPr="00AE437E">
        <w:rPr>
          <w:rStyle w:val="BodyTextChar1"/>
          <w:rFonts w:ascii="Arial" w:hAnsi="Arial" w:cs="Arial"/>
          <w:color w:val="000000"/>
          <w:sz w:val="20"/>
          <w:szCs w:val="20"/>
          <w:lang w:eastAsia="vi-VN"/>
        </w:rPr>
        <w:t xml:space="preserve"> là tỷ giá giữa Đồng Việt Nam với Đô la Mỹ mua vào theo hình thức chuyển khoản của Hội sở chính Ngân hàng thương mại cổ phần Ngoại thương Việt Nam tại thời điểm công bố gần nhất trước thời điểm xác định mức thu cơ sở;</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M</w:t>
      </w:r>
      <w:r w:rsidRPr="00AE437E">
        <w:rPr>
          <w:rStyle w:val="BodyTextChar1"/>
          <w:rFonts w:ascii="Arial" w:hAnsi="Arial" w:cs="Arial"/>
          <w:color w:val="000000"/>
          <w:sz w:val="20"/>
          <w:szCs w:val="20"/>
          <w:lang w:eastAsia="vi-VN"/>
        </w:rPr>
        <w:t xml:space="preserve"> là tổng số tiền trúng đấu giá cho toàn bộ thời gian sử dụng băng tần, được xác định theo khoản 3 Điều này;</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BT</w:t>
      </w:r>
      <w:r w:rsidRPr="00AE437E">
        <w:rPr>
          <w:rStyle w:val="BodyTextChar1"/>
          <w:rFonts w:ascii="Arial" w:hAnsi="Arial" w:cs="Arial"/>
          <w:color w:val="000000"/>
          <w:sz w:val="20"/>
          <w:szCs w:val="20"/>
          <w:lang w:eastAsia="vi-VN"/>
        </w:rPr>
        <w:t xml:space="preserve"> là tổng độ rộng băng tần tương ứng với tổng số tiền trúng đấu giá </w:t>
      </w:r>
      <w:r w:rsidRPr="00AE437E">
        <w:rPr>
          <w:rStyle w:val="BodyTextChar1"/>
          <w:rFonts w:ascii="Arial" w:hAnsi="Arial" w:cs="Arial"/>
          <w:i/>
          <w:iCs/>
          <w:color w:val="000000"/>
          <w:sz w:val="20"/>
          <w:szCs w:val="20"/>
          <w:lang w:eastAsia="vi-VN"/>
        </w:rPr>
        <w:t xml:space="preserve">M, </w:t>
      </w:r>
      <w:r w:rsidRPr="00AE437E">
        <w:rPr>
          <w:rStyle w:val="BodyTextChar1"/>
          <w:rFonts w:ascii="Arial" w:hAnsi="Arial" w:cs="Arial"/>
          <w:color w:val="000000"/>
          <w:sz w:val="20"/>
          <w:szCs w:val="20"/>
          <w:lang w:eastAsia="vi-VN"/>
        </w:rPr>
        <w:t xml:space="preserve">đơn vị tính là </w:t>
      </w:r>
      <w:r w:rsidRPr="00AE437E">
        <w:rPr>
          <w:rStyle w:val="BodyTextChar1"/>
          <w:rFonts w:ascii="Arial" w:hAnsi="Arial" w:cs="Arial"/>
          <w:color w:val="000000"/>
          <w:sz w:val="20"/>
          <w:szCs w:val="20"/>
          <w:lang w:val="en-US"/>
        </w:rPr>
        <w:t xml:space="preserve">MHz </w:t>
      </w:r>
      <w:r w:rsidRPr="00AE437E">
        <w:rPr>
          <w:rStyle w:val="BodyTextChar1"/>
          <w:rFonts w:ascii="Arial" w:hAnsi="Arial" w:cs="Arial"/>
          <w:color w:val="000000"/>
          <w:sz w:val="20"/>
          <w:szCs w:val="20"/>
          <w:lang w:eastAsia="vi-VN"/>
        </w:rPr>
        <w:t>(Mê-ga-héc);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DS</w:t>
      </w:r>
      <w:r w:rsidRPr="00AE437E">
        <w:rPr>
          <w:rStyle w:val="BodyTextChar1"/>
          <w:rFonts w:ascii="Arial" w:hAnsi="Arial" w:cs="Arial"/>
          <w:color w:val="000000"/>
          <w:sz w:val="20"/>
          <w:szCs w:val="20"/>
          <w:lang w:eastAsia="vi-VN"/>
        </w:rPr>
        <w:t xml:space="preserve"> là dân số của quốc gia hoặc vùng lãnh thổ tại thời điểm công bố gần nhất trước thời điểm kết quả đấu giá được công bố, đơn vị tính là người;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GP</w:t>
      </w:r>
      <w:r w:rsidR="007861E5" w:rsidRPr="00AE437E">
        <w:rPr>
          <w:rStyle w:val="BodyTextChar1"/>
          <w:rFonts w:ascii="Arial" w:hAnsi="Arial" w:cs="Arial"/>
          <w:i/>
          <w:iCs/>
          <w:color w:val="000000"/>
          <w:sz w:val="20"/>
          <w:szCs w:val="20"/>
          <w:lang w:val="en-US" w:eastAsia="vi-VN"/>
        </w:rPr>
        <w:t xml:space="preserve"> l</w:t>
      </w:r>
      <w:r w:rsidRPr="00AE437E">
        <w:rPr>
          <w:rStyle w:val="BodyTextChar1"/>
          <w:rFonts w:ascii="Arial" w:hAnsi="Arial" w:cs="Arial"/>
          <w:i/>
          <w:iCs/>
          <w:color w:val="000000"/>
          <w:sz w:val="20"/>
          <w:szCs w:val="20"/>
          <w:lang w:eastAsia="vi-VN"/>
        </w:rPr>
        <w:t>à</w:t>
      </w:r>
      <w:r w:rsidRPr="00AE437E">
        <w:rPr>
          <w:rStyle w:val="BodyTextChar1"/>
          <w:rFonts w:ascii="Arial" w:hAnsi="Arial" w:cs="Arial"/>
          <w:color w:val="000000"/>
          <w:sz w:val="20"/>
          <w:szCs w:val="20"/>
          <w:lang w:eastAsia="vi-VN"/>
        </w:rPr>
        <w:t xml:space="preserve"> toàn bộ thời gian được phép sử dụng băng tần, đơn vị tính là năm;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eastAsia="vi-VN"/>
        </w:rPr>
        <w:t>CPIt</w:t>
      </w:r>
      <w:r w:rsidRPr="00AE437E">
        <w:rPr>
          <w:rStyle w:val="BodyTextChar1"/>
          <w:rFonts w:ascii="Arial" w:hAnsi="Arial" w:cs="Arial"/>
          <w:color w:val="000000"/>
          <w:sz w:val="20"/>
          <w:szCs w:val="20"/>
          <w:lang w:eastAsia="vi-VN"/>
        </w:rPr>
        <w:t xml:space="preserve"> là chỉ số giá tiêu dùng (CPI) của quốc gia hoặc vùng lãnh thổ tại thời điểm công bố gần nhất trước thời điểm xác định mức thu cơ sở;</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eastAsia="vi-VN"/>
        </w:rPr>
        <w:t>CP</w:t>
      </w:r>
      <w:r w:rsidR="007861E5" w:rsidRPr="00AE437E">
        <w:rPr>
          <w:rStyle w:val="BodyTextChar1"/>
          <w:rFonts w:ascii="Arial" w:hAnsi="Arial" w:cs="Arial"/>
          <w:i/>
          <w:iCs/>
          <w:smallCaps/>
          <w:color w:val="000000"/>
          <w:sz w:val="20"/>
          <w:szCs w:val="20"/>
          <w:lang w:val="en-US" w:eastAsia="vi-VN"/>
        </w:rPr>
        <w:t>I</w:t>
      </w:r>
      <w:r w:rsidR="006A05AA" w:rsidRPr="00AE437E">
        <w:rPr>
          <w:rStyle w:val="BodyTextChar1"/>
          <w:rFonts w:ascii="Arial" w:hAnsi="Arial" w:cs="Arial"/>
          <w:i/>
          <w:iCs/>
          <w:smallCaps/>
          <w:color w:val="000000"/>
          <w:sz w:val="20"/>
          <w:szCs w:val="20"/>
          <w:lang w:eastAsia="vi-VN"/>
        </w:rPr>
        <w:t>d</w:t>
      </w:r>
      <w:r w:rsidRPr="00AE437E">
        <w:rPr>
          <w:rStyle w:val="BodyTextChar1"/>
          <w:rFonts w:ascii="Arial" w:hAnsi="Arial" w:cs="Arial"/>
          <w:color w:val="000000"/>
          <w:sz w:val="20"/>
          <w:szCs w:val="20"/>
          <w:lang w:eastAsia="vi-VN"/>
        </w:rPr>
        <w:t xml:space="preserve"> là chỉ số giá tiêu dùng (</w:t>
      </w:r>
      <w:r w:rsidR="007861E5" w:rsidRPr="00AE437E">
        <w:rPr>
          <w:rStyle w:val="BodyTextChar1"/>
          <w:rFonts w:ascii="Arial" w:hAnsi="Arial" w:cs="Arial"/>
          <w:color w:val="000000"/>
          <w:sz w:val="20"/>
          <w:szCs w:val="20"/>
          <w:lang w:eastAsia="vi-VN"/>
        </w:rPr>
        <w:t>CPI</w:t>
      </w:r>
      <w:r w:rsidRPr="00AE437E">
        <w:rPr>
          <w:rStyle w:val="BodyTextChar1"/>
          <w:rFonts w:ascii="Arial" w:hAnsi="Arial" w:cs="Arial"/>
          <w:color w:val="000000"/>
          <w:sz w:val="20"/>
          <w:szCs w:val="20"/>
          <w:lang w:eastAsia="vi-VN"/>
        </w:rPr>
        <w:t xml:space="preserve">) của quốc gia hoặc vùng </w:t>
      </w:r>
      <w:r w:rsidR="0059482F">
        <w:rPr>
          <w:rStyle w:val="BodyTextChar1"/>
          <w:rFonts w:ascii="Arial" w:hAnsi="Arial" w:cs="Arial"/>
          <w:color w:val="000000"/>
          <w:sz w:val="20"/>
          <w:szCs w:val="20"/>
          <w:lang w:eastAsia="vi-VN"/>
        </w:rPr>
        <w:t>lãnh</w:t>
      </w:r>
      <w:r w:rsidRPr="00AE437E">
        <w:rPr>
          <w:rStyle w:val="BodyTextChar1"/>
          <w:rFonts w:ascii="Arial" w:hAnsi="Arial" w:cs="Arial"/>
          <w:color w:val="000000"/>
          <w:sz w:val="20"/>
          <w:szCs w:val="20"/>
          <w:lang w:eastAsia="vi-VN"/>
        </w:rPr>
        <w:t xml:space="preserve"> thổ tại thời điểm công bố gần nhất trước thời điểm kết quả đấu giá được </w:t>
      </w:r>
      <w:r w:rsidR="007861E5" w:rsidRPr="00AE437E">
        <w:rPr>
          <w:rStyle w:val="BodyTextChar1"/>
          <w:rFonts w:ascii="Arial" w:hAnsi="Arial" w:cs="Arial"/>
          <w:color w:val="000000"/>
          <w:sz w:val="20"/>
          <w:szCs w:val="20"/>
          <w:lang w:eastAsia="vi-VN"/>
        </w:rPr>
        <w:t>công bố</w:t>
      </w:r>
      <w:r w:rsidRPr="00AE437E">
        <w:rPr>
          <w:rStyle w:val="BodyTextChar1"/>
          <w:rFonts w:ascii="Arial" w:hAnsi="Arial" w:cs="Arial"/>
          <w:color w:val="000000"/>
          <w:sz w:val="20"/>
          <w:szCs w:val="20"/>
          <w:lang w:eastAsia="vi-VN"/>
        </w:rPr>
        <w:t>;</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GDP</w:t>
      </w:r>
      <w:r w:rsidRPr="00AE437E">
        <w:rPr>
          <w:rStyle w:val="BodyTextChar1"/>
          <w:rFonts w:ascii="Arial" w:hAnsi="Arial" w:cs="Arial"/>
          <w:i/>
          <w:iCs/>
          <w:color w:val="000000"/>
          <w:sz w:val="20"/>
          <w:szCs w:val="20"/>
          <w:vertAlign w:val="subscript"/>
          <w:lang w:eastAsia="vi-VN"/>
        </w:rPr>
        <w:t>vn</w:t>
      </w:r>
      <w:r w:rsidRPr="00AE437E">
        <w:rPr>
          <w:rStyle w:val="BodyTextChar1"/>
          <w:rFonts w:ascii="Arial" w:hAnsi="Arial" w:cs="Arial"/>
          <w:color w:val="000000"/>
          <w:sz w:val="20"/>
          <w:szCs w:val="20"/>
          <w:lang w:eastAsia="vi-VN"/>
        </w:rPr>
        <w:t xml:space="preserve"> là chỉ số thu nhập bình quân đầu người danh định (GDP/capita) của Việt Nam tại thời điểm công bố gần nhất trước thời điểm xác định mức thu cơ sở, đơn vị tính là Đô la Mỹ;</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GDP</w:t>
      </w:r>
      <w:r w:rsidRPr="00AE437E">
        <w:rPr>
          <w:rStyle w:val="BodyTextChar1"/>
          <w:rFonts w:ascii="Arial" w:hAnsi="Arial" w:cs="Arial"/>
          <w:color w:val="000000"/>
          <w:sz w:val="20"/>
          <w:szCs w:val="20"/>
          <w:lang w:eastAsia="vi-VN"/>
        </w:rPr>
        <w:t xml:space="preserve"> là chỉ số thu nhập bình quân đầu người danh định (GDP/capita) của quốc gia hoặc vùng lãnh thổ tại thời điểm công bố gần nhất trước thời điểm kết quả đấu giá được công bố, đơn vị tính là Đô la Mỹ;</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TG</w:t>
      </w:r>
      <w:r w:rsidRPr="00AE437E">
        <w:rPr>
          <w:rStyle w:val="BodyTextChar1"/>
          <w:rFonts w:ascii="Arial" w:hAnsi="Arial" w:cs="Arial"/>
          <w:color w:val="000000"/>
          <w:sz w:val="20"/>
          <w:szCs w:val="20"/>
          <w:lang w:eastAsia="vi-VN"/>
        </w:rPr>
        <w:t xml:space="preserve"> là tỷ giá quy đổi từ đồng tiền sử dụng trong đấu giá của quốc gia hoặc vùng lãnh thổ ra Đô la Mỹ tại thời điểm công bố gần nhất trước thời điểm xác định mức thu cơ sở (TG =1 trong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đồng tiền sử dụng trong </w:t>
      </w:r>
      <w:r w:rsidR="007861E5" w:rsidRPr="00AE437E">
        <w:rPr>
          <w:rStyle w:val="BodyTextChar1"/>
          <w:rFonts w:ascii="Arial" w:hAnsi="Arial" w:cs="Arial"/>
          <w:color w:val="000000"/>
          <w:sz w:val="20"/>
          <w:szCs w:val="20"/>
          <w:lang w:eastAsia="vi-VN"/>
        </w:rPr>
        <w:t>đấu giá</w:t>
      </w:r>
      <w:r w:rsidRPr="00AE437E">
        <w:rPr>
          <w:rStyle w:val="BodyTextChar1"/>
          <w:rFonts w:ascii="Arial" w:hAnsi="Arial" w:cs="Arial"/>
          <w:color w:val="000000"/>
          <w:sz w:val="20"/>
          <w:szCs w:val="20"/>
          <w:lang w:eastAsia="vi-VN"/>
        </w:rPr>
        <w:t xml:space="preserve"> là Đô la Mỹ).</w:t>
      </w:r>
    </w:p>
    <w:p w:rsidR="00DF7695" w:rsidRPr="00AE437E" w:rsidRDefault="007861E5"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3. </w:t>
      </w:r>
      <w:r w:rsidR="00DF7695" w:rsidRPr="00AE437E">
        <w:rPr>
          <w:rStyle w:val="BodyTextChar1"/>
          <w:rFonts w:ascii="Arial" w:hAnsi="Arial" w:cs="Arial"/>
          <w:color w:val="000000"/>
          <w:sz w:val="20"/>
          <w:szCs w:val="20"/>
          <w:lang w:eastAsia="vi-VN"/>
        </w:rPr>
        <w:t xml:space="preserve">Tổng số tiền trúng đấu giá </w:t>
      </w:r>
      <w:r w:rsidR="00DF7695" w:rsidRPr="00AE437E">
        <w:rPr>
          <w:rStyle w:val="BodyTextChar1"/>
          <w:rFonts w:ascii="Arial" w:hAnsi="Arial" w:cs="Arial"/>
          <w:i/>
          <w:iCs/>
          <w:color w:val="000000"/>
          <w:sz w:val="20"/>
          <w:szCs w:val="20"/>
          <w:lang w:eastAsia="vi-VN"/>
        </w:rPr>
        <w:t>M</w:t>
      </w:r>
      <w:r w:rsidR="00DF7695" w:rsidRPr="00AE437E">
        <w:rPr>
          <w:rStyle w:val="BodyTextChar1"/>
          <w:rFonts w:ascii="Arial" w:hAnsi="Arial" w:cs="Arial"/>
          <w:color w:val="000000"/>
          <w:sz w:val="20"/>
          <w:szCs w:val="20"/>
          <w:lang w:eastAsia="vi-VN"/>
        </w:rPr>
        <w:t xml:space="preserve"> tại khoản 2 Điều này được xác định như sau:</w:t>
      </w:r>
    </w:p>
    <w:p w:rsidR="00DF7695" w:rsidRPr="00AE437E" w:rsidRDefault="007861E5"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cuộc đấu giá tại quốc gia hoặc vùng lãnh thổ công bố tổng số tiền trúng đấu giá cho toàn bộ thời gian sử dụng băng tần và quy định thu tiền trúng đấu giá theo một trong hai phương thức hoặc cả hai phương thức là thu một lần hoặc thu nhiều lần (có quy định lãi suất hoặc tăng số tiền phải nộp cho khoản tiền nộp sau) thì </w:t>
      </w:r>
      <w:r w:rsidR="00DF7695" w:rsidRPr="00AE437E">
        <w:rPr>
          <w:rStyle w:val="BodyTextChar1"/>
          <w:rFonts w:ascii="Arial" w:hAnsi="Arial" w:cs="Arial"/>
          <w:i/>
          <w:iCs/>
          <w:color w:val="000000"/>
          <w:sz w:val="20"/>
          <w:szCs w:val="20"/>
          <w:lang w:eastAsia="vi-VN"/>
        </w:rPr>
        <w:t>M</w:t>
      </w:r>
      <w:r w:rsidR="00DF7695" w:rsidRPr="00AE437E">
        <w:rPr>
          <w:rStyle w:val="BodyTextChar1"/>
          <w:rFonts w:ascii="Arial" w:hAnsi="Arial" w:cs="Arial"/>
          <w:color w:val="000000"/>
          <w:sz w:val="20"/>
          <w:szCs w:val="20"/>
          <w:lang w:eastAsia="vi-VN"/>
        </w:rPr>
        <w:t xml:space="preserve"> là tổng số tiền trúng đấu giá cho toàn bộ thời gian sử dụng băng tần đã công bố;</w:t>
      </w:r>
    </w:p>
    <w:p w:rsidR="00DF7695" w:rsidRPr="00AE437E" w:rsidRDefault="007861E5" w:rsidP="0033174E">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Trường hợp cuộc đấu giá tại quốc gia hoặc vùng </w:t>
      </w:r>
      <w:r w:rsidR="00504AEC" w:rsidRPr="00AE437E">
        <w:rPr>
          <w:rStyle w:val="BodyTextChar1"/>
          <w:rFonts w:ascii="Arial" w:hAnsi="Arial" w:cs="Arial"/>
          <w:color w:val="000000"/>
          <w:sz w:val="20"/>
          <w:szCs w:val="20"/>
          <w:lang w:eastAsia="vi-VN"/>
        </w:rPr>
        <w:t>lãnh thổ</w:t>
      </w:r>
      <w:r w:rsidR="00DF7695" w:rsidRPr="00AE437E">
        <w:rPr>
          <w:rStyle w:val="BodyTextChar1"/>
          <w:rFonts w:ascii="Arial" w:hAnsi="Arial" w:cs="Arial"/>
          <w:color w:val="000000"/>
          <w:sz w:val="20"/>
          <w:szCs w:val="20"/>
          <w:lang w:eastAsia="vi-VN"/>
        </w:rPr>
        <w:t xml:space="preserve"> công bố tổng số tiền trúng đấu giá cho toàn bộ thời gian sử dụng băng tần và quy định thu nhiều lần (không quy định </w:t>
      </w:r>
      <w:r w:rsidRPr="00AE437E">
        <w:rPr>
          <w:rStyle w:val="BodyTextChar1"/>
          <w:rFonts w:ascii="Arial" w:hAnsi="Arial" w:cs="Arial"/>
          <w:color w:val="000000"/>
          <w:sz w:val="20"/>
          <w:szCs w:val="20"/>
          <w:lang w:eastAsia="vi-VN"/>
        </w:rPr>
        <w:t>lãi suất</w:t>
      </w:r>
      <w:r w:rsidR="00DF7695" w:rsidRPr="00AE437E">
        <w:rPr>
          <w:rStyle w:val="BodyTextChar1"/>
          <w:rFonts w:ascii="Arial" w:hAnsi="Arial" w:cs="Arial"/>
          <w:color w:val="000000"/>
          <w:sz w:val="20"/>
          <w:szCs w:val="20"/>
          <w:lang w:eastAsia="vi-VN"/>
        </w:rPr>
        <w:t xml:space="preserve"> hoặc không tăng số tiền phải nộp cho khoản tiền nộp sau) hoặc trường hợp chỉ công bố số tiền trúng đấu giá cho một năm sử dụng và thu nhiều lần (không quy định lãi suất hoặc không tăng số tiền phải nộp cho khoản tiền nộp sau) thì </w:t>
      </w:r>
      <w:r w:rsidR="00DF7695" w:rsidRPr="00AE437E">
        <w:rPr>
          <w:rStyle w:val="BodyTextChar1"/>
          <w:rFonts w:ascii="Arial" w:hAnsi="Arial" w:cs="Arial"/>
          <w:i/>
          <w:iCs/>
          <w:color w:val="000000"/>
          <w:sz w:val="20"/>
          <w:szCs w:val="20"/>
          <w:lang w:eastAsia="vi-VN"/>
        </w:rPr>
        <w:t>M</w:t>
      </w:r>
      <w:r w:rsidRPr="00AE437E">
        <w:rPr>
          <w:rStyle w:val="BodyTextChar1"/>
          <w:rFonts w:ascii="Arial" w:hAnsi="Arial" w:cs="Arial"/>
          <w:i/>
          <w:iCs/>
          <w:color w:val="000000"/>
          <w:sz w:val="20"/>
          <w:szCs w:val="20"/>
          <w:lang w:val="en-US" w:eastAsia="vi-VN"/>
        </w:rPr>
        <w:t xml:space="preserve"> </w:t>
      </w:r>
      <w:r w:rsidR="00DF7695" w:rsidRPr="00AE437E">
        <w:rPr>
          <w:rStyle w:val="BodyTextChar1"/>
          <w:rFonts w:ascii="Arial" w:hAnsi="Arial" w:cs="Arial"/>
          <w:color w:val="000000"/>
          <w:sz w:val="20"/>
          <w:szCs w:val="20"/>
          <w:lang w:eastAsia="vi-VN"/>
        </w:rPr>
        <w:t>được xác định như sau:</w:t>
      </w:r>
    </w:p>
    <w:p w:rsidR="007861E5" w:rsidRPr="00AE437E" w:rsidRDefault="00ED1530" w:rsidP="0033174E">
      <w:pPr>
        <w:pStyle w:val="BodyText"/>
        <w:shd w:val="clear" w:color="auto" w:fill="auto"/>
        <w:spacing w:after="120" w:line="240" w:lineRule="auto"/>
        <w:ind w:firstLine="720"/>
        <w:jc w:val="both"/>
        <w:rPr>
          <w:rFonts w:ascii="Arial" w:hAnsi="Arial" w:cs="Arial"/>
          <w:noProof/>
          <w:color w:val="000000"/>
          <w:sz w:val="20"/>
          <w:szCs w:val="20"/>
        </w:rPr>
      </w:pPr>
      <w:r w:rsidRPr="00AE437E">
        <w:rPr>
          <w:rFonts w:ascii="Arial" w:hAnsi="Arial" w:cs="Arial"/>
          <w:noProof/>
          <w:color w:val="000000"/>
          <w:sz w:val="20"/>
          <w:szCs w:val="20"/>
          <w:lang w:val="en-US"/>
        </w:rPr>
        <w:drawing>
          <wp:inline distT="0" distB="0" distL="0" distR="0">
            <wp:extent cx="2562225" cy="14954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495425"/>
                    </a:xfrm>
                    <a:prstGeom prst="rect">
                      <a:avLst/>
                    </a:prstGeom>
                    <a:noFill/>
                    <a:ln>
                      <a:noFill/>
                    </a:ln>
                  </pic:spPr>
                </pic:pic>
              </a:graphicData>
            </a:graphic>
          </wp:inline>
        </w:drawing>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đó:</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M</w:t>
      </w:r>
      <w:r w:rsidRPr="00AE437E">
        <w:rPr>
          <w:rStyle w:val="BodyTextChar1"/>
          <w:rFonts w:ascii="Arial" w:hAnsi="Arial" w:cs="Arial"/>
          <w:color w:val="000000"/>
          <w:sz w:val="20"/>
          <w:szCs w:val="20"/>
          <w:lang w:eastAsia="vi-VN"/>
        </w:rPr>
        <w:t xml:space="preserve"> là tổng số tiền trúng đấu giá được quy đổi về giá trị tại thời điểm công bố kết quả đấu giá, đơn vị tính là đồng tiền sử dụng trong đấu giá của quốc gia hoặc vùng </w:t>
      </w:r>
      <w:r w:rsidR="0059482F">
        <w:rPr>
          <w:rStyle w:val="BodyTextChar1"/>
          <w:rFonts w:ascii="Arial" w:hAnsi="Arial" w:cs="Arial"/>
          <w:color w:val="000000"/>
          <w:sz w:val="20"/>
          <w:szCs w:val="20"/>
          <w:lang w:eastAsia="vi-VN"/>
        </w:rPr>
        <w:t>lãnh</w:t>
      </w:r>
      <w:r w:rsidRPr="00AE437E">
        <w:rPr>
          <w:rStyle w:val="BodyTextChar1"/>
          <w:rFonts w:ascii="Arial" w:hAnsi="Arial" w:cs="Arial"/>
          <w:color w:val="000000"/>
          <w:sz w:val="20"/>
          <w:szCs w:val="20"/>
          <w:lang w:eastAsia="vi-VN"/>
        </w:rPr>
        <w:t xml:space="preserve"> thổ;</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n</w:t>
      </w:r>
      <w:r w:rsidRPr="00AE437E">
        <w:rPr>
          <w:rStyle w:val="BodyTextChar1"/>
          <w:rFonts w:ascii="Arial" w:hAnsi="Arial" w:cs="Arial"/>
          <w:color w:val="000000"/>
          <w:sz w:val="20"/>
          <w:szCs w:val="20"/>
          <w:lang w:eastAsia="vi-VN"/>
        </w:rPr>
        <w:t xml:space="preserve"> là số lần nộp tiền trúng đấu giá;</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M</w:t>
      </w:r>
      <w:r w:rsidRPr="00AE437E">
        <w:rPr>
          <w:rStyle w:val="BodyTextChar1"/>
          <w:rFonts w:ascii="Arial" w:hAnsi="Arial" w:cs="Arial"/>
          <w:i/>
          <w:iCs/>
          <w:color w:val="000000"/>
          <w:sz w:val="20"/>
          <w:szCs w:val="20"/>
          <w:vertAlign w:val="subscript"/>
          <w:lang w:eastAsia="vi-VN"/>
        </w:rPr>
        <w:t>i</w:t>
      </w:r>
      <w:r w:rsidRPr="00AE437E">
        <w:rPr>
          <w:rStyle w:val="BodyTextChar1"/>
          <w:rFonts w:ascii="Arial" w:hAnsi="Arial" w:cs="Arial"/>
          <w:color w:val="000000"/>
          <w:sz w:val="20"/>
          <w:szCs w:val="20"/>
          <w:lang w:eastAsia="vi-VN"/>
        </w:rPr>
        <w:t xml:space="preserve"> là số tiền nộp trong lần thứ </w:t>
      </w:r>
      <w:r w:rsidRPr="00AE437E">
        <w:rPr>
          <w:rStyle w:val="BodyTextChar1"/>
          <w:rFonts w:ascii="Arial" w:hAnsi="Arial" w:cs="Arial"/>
          <w:i/>
          <w:iCs/>
          <w:color w:val="000000"/>
          <w:sz w:val="20"/>
          <w:szCs w:val="20"/>
          <w:lang w:eastAsia="vi-VN"/>
        </w:rPr>
        <w:t>i,</w:t>
      </w:r>
      <w:r w:rsidRPr="00AE437E">
        <w:rPr>
          <w:rStyle w:val="BodyTextChar1"/>
          <w:rFonts w:ascii="Arial" w:hAnsi="Arial" w:cs="Arial"/>
          <w:color w:val="000000"/>
          <w:sz w:val="20"/>
          <w:szCs w:val="20"/>
          <w:lang w:eastAsia="vi-VN"/>
        </w:rPr>
        <w:t xml:space="preserve"> đơn vị tính là đồng tiền sử dụng trong đấu giá của quốc gia hoặc vùng lãnh thổ;</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r là tỷ số lãi suất trái phiếu Chính phủ cố định của quốc gia hoặc vùng lãnh thổ có kỳ hạn gần nhất với thời hạn cuối cùng nộp tiền trúng đấu giá được l</w:t>
      </w:r>
      <w:r w:rsidR="007861E5" w:rsidRPr="00AE437E">
        <w:rPr>
          <w:rStyle w:val="BodyTextChar1"/>
          <w:rFonts w:ascii="Arial" w:hAnsi="Arial" w:cs="Arial"/>
          <w:color w:val="000000"/>
          <w:sz w:val="20"/>
          <w:szCs w:val="20"/>
          <w:lang w:val="en-US" w:eastAsia="vi-VN"/>
        </w:rPr>
        <w:t>ấ</w:t>
      </w:r>
      <w:r w:rsidRPr="00AE437E">
        <w:rPr>
          <w:rStyle w:val="BodyTextChar1"/>
          <w:rFonts w:ascii="Arial" w:hAnsi="Arial" w:cs="Arial"/>
          <w:color w:val="000000"/>
          <w:sz w:val="20"/>
          <w:szCs w:val="20"/>
          <w:lang w:eastAsia="vi-VN"/>
        </w:rPr>
        <w:t>y tại thời điểm gần nhất trước thời điểm công bố kết quả đấu giá, đơn vị tính là phần trăm/năm;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y</w:t>
      </w:r>
      <w:r w:rsidRPr="00AE437E">
        <w:rPr>
          <w:rStyle w:val="BodyTextChar1"/>
          <w:rFonts w:ascii="Arial" w:hAnsi="Arial" w:cs="Arial"/>
          <w:i/>
          <w:iCs/>
          <w:color w:val="000000"/>
          <w:sz w:val="20"/>
          <w:szCs w:val="20"/>
          <w:vertAlign w:val="subscript"/>
          <w:lang w:eastAsia="vi-VN"/>
        </w:rPr>
        <w:t>i</w:t>
      </w:r>
      <w:r w:rsidRPr="00AE437E">
        <w:rPr>
          <w:rStyle w:val="BodyTextChar1"/>
          <w:rFonts w:ascii="Arial" w:hAnsi="Arial" w:cs="Arial"/>
          <w:color w:val="000000"/>
          <w:sz w:val="20"/>
          <w:szCs w:val="20"/>
          <w:lang w:eastAsia="vi-VN"/>
        </w:rPr>
        <w:t xml:space="preserve"> được tính bằng chênh lệch thời gian làm tròn xuống theo năm </w:t>
      </w:r>
      <w:r w:rsidR="007861E5" w:rsidRPr="00AE437E">
        <w:rPr>
          <w:rStyle w:val="BodyTextChar1"/>
          <w:rFonts w:ascii="Arial" w:hAnsi="Arial" w:cs="Arial"/>
          <w:color w:val="000000"/>
          <w:sz w:val="20"/>
          <w:szCs w:val="20"/>
          <w:lang w:eastAsia="vi-VN"/>
        </w:rPr>
        <w:t>giữa</w:t>
      </w:r>
      <w:r w:rsidRPr="00AE437E">
        <w:rPr>
          <w:rStyle w:val="BodyTextChar1"/>
          <w:rFonts w:ascii="Arial" w:hAnsi="Arial" w:cs="Arial"/>
          <w:color w:val="000000"/>
          <w:sz w:val="20"/>
          <w:szCs w:val="20"/>
          <w:lang w:eastAsia="vi-VN"/>
        </w:rPr>
        <w:t xml:space="preserve"> thời điểm cuối cùng phải nộp tiền lần thứ </w:t>
      </w:r>
      <w:r w:rsidRPr="00AE437E">
        <w:rPr>
          <w:rStyle w:val="BodyTextChar1"/>
          <w:rFonts w:ascii="Arial" w:hAnsi="Arial" w:cs="Arial"/>
          <w:i/>
          <w:iCs/>
          <w:color w:val="000000"/>
          <w:sz w:val="20"/>
          <w:szCs w:val="20"/>
          <w:lang w:eastAsia="vi-VN"/>
        </w:rPr>
        <w:t>i</w:t>
      </w:r>
      <w:r w:rsidRPr="00AE437E">
        <w:rPr>
          <w:rStyle w:val="BodyTextChar1"/>
          <w:rFonts w:ascii="Arial" w:hAnsi="Arial" w:cs="Arial"/>
          <w:color w:val="000000"/>
          <w:sz w:val="20"/>
          <w:szCs w:val="20"/>
          <w:lang w:eastAsia="vi-VN"/>
        </w:rPr>
        <w:t xml:space="preserve"> với thời điểm kết quả </w:t>
      </w:r>
      <w:r w:rsidR="007861E5" w:rsidRPr="00AE437E">
        <w:rPr>
          <w:rStyle w:val="BodyTextChar1"/>
          <w:rFonts w:ascii="Arial" w:hAnsi="Arial" w:cs="Arial"/>
          <w:color w:val="000000"/>
          <w:sz w:val="20"/>
          <w:szCs w:val="20"/>
          <w:lang w:eastAsia="vi-VN"/>
        </w:rPr>
        <w:t>đấu giá</w:t>
      </w:r>
      <w:r w:rsidRPr="00AE437E">
        <w:rPr>
          <w:rStyle w:val="BodyTextChar1"/>
          <w:rFonts w:ascii="Arial" w:hAnsi="Arial" w:cs="Arial"/>
          <w:color w:val="000000"/>
          <w:sz w:val="20"/>
          <w:szCs w:val="20"/>
          <w:lang w:eastAsia="vi-VN"/>
        </w:rPr>
        <w:t xml:space="preserve"> được công bố.</w:t>
      </w:r>
    </w:p>
    <w:p w:rsidR="00DF7695" w:rsidRPr="00AE437E" w:rsidRDefault="007861E5" w:rsidP="0033174E">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Nguyên tắc lấy mẫu</w:t>
      </w:r>
    </w:p>
    <w:p w:rsidR="00DF7695" w:rsidRPr="00AE437E" w:rsidRDefault="007861E5"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Chỉ thu thập thông tin các cuộc đấu giá tại quốc gia hoặc vùng lãnh thổ </w:t>
      </w:r>
      <w:r w:rsidRPr="00AE437E">
        <w:rPr>
          <w:rStyle w:val="BodyTextChar1"/>
          <w:rFonts w:ascii="Arial" w:hAnsi="Arial" w:cs="Arial"/>
          <w:color w:val="000000"/>
          <w:sz w:val="20"/>
          <w:szCs w:val="20"/>
          <w:lang w:val="en-US" w:eastAsia="vi-VN"/>
        </w:rPr>
        <w:t>đã</w:t>
      </w:r>
      <w:r w:rsidR="00DF7695" w:rsidRPr="00AE437E">
        <w:rPr>
          <w:rStyle w:val="BodyTextChar1"/>
          <w:rFonts w:ascii="Arial" w:hAnsi="Arial" w:cs="Arial"/>
          <w:color w:val="000000"/>
          <w:sz w:val="20"/>
          <w:szCs w:val="20"/>
          <w:lang w:eastAsia="vi-VN"/>
        </w:rPr>
        <w:t xml:space="preserve"> kết thúc trước thời điểm xác định mức thu cơ sở;</w:t>
      </w:r>
    </w:p>
    <w:p w:rsidR="00DF7695" w:rsidRPr="00AE437E" w:rsidRDefault="007861E5" w:rsidP="0033174E">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Mỗi cuộc đấu giá được tính là một mẫu;</w:t>
      </w:r>
    </w:p>
    <w:p w:rsidR="00DF7695" w:rsidRPr="00AE437E" w:rsidRDefault="007861E5" w:rsidP="0033174E">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là mẫu không bị loại theo phương pháp loại bỏ mẫu dị biệt quy định tại Phụ lục VII ban hành kèm theo Nghị định này;</w:t>
      </w:r>
    </w:p>
    <w:p w:rsidR="00DF7695" w:rsidRPr="00AE437E" w:rsidRDefault="007861E5" w:rsidP="0033174E">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Điều kiện về số lượng mẫu: tổng số mẫu thu thập được phải từ 04 mẫu trở lên và sau khi loại bỏ mẫu dị biệt phải từ 03 mẫu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trở lên;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Thu thập các mẫu của băng tần cùng loại với băng tần cần xác định mức thu cơ sở trong khoảng thời gian 07 năm trở về trước kể từ thời điểm xác định mức thu cơ sở, nếu không đáp ứng điều kiện về số lượng mẫu thì </w:t>
      </w:r>
      <w:r w:rsidR="007861E5" w:rsidRPr="00AE437E">
        <w:rPr>
          <w:rStyle w:val="BodyTextChar1"/>
          <w:rFonts w:ascii="Arial" w:hAnsi="Arial" w:cs="Arial"/>
          <w:color w:val="000000"/>
          <w:sz w:val="20"/>
          <w:szCs w:val="20"/>
          <w:lang w:eastAsia="vi-VN"/>
        </w:rPr>
        <w:t>thay đổi</w:t>
      </w:r>
      <w:r w:rsidRPr="00AE437E">
        <w:rPr>
          <w:rStyle w:val="BodyTextChar1"/>
          <w:rFonts w:ascii="Arial" w:hAnsi="Arial" w:cs="Arial"/>
          <w:color w:val="000000"/>
          <w:sz w:val="20"/>
          <w:szCs w:val="20"/>
          <w:lang w:eastAsia="vi-VN"/>
        </w:rPr>
        <w:t xml:space="preserve"> thời gian thu thập mẫu từ 07 năm thành 10 năm; nếu vẫn không đáp ứng điều kiện về số lượng mẫu thì thu thập thêm mẫu của băng tần tương đồng với băng tần cần xác định mức thu cơ sở trong khoảng thời gian 07 năm trở về trước </w:t>
      </w:r>
      <w:r w:rsidR="00DB108F" w:rsidRPr="00AE437E">
        <w:rPr>
          <w:rStyle w:val="BodyTextChar1"/>
          <w:rFonts w:ascii="Arial" w:hAnsi="Arial" w:cs="Arial"/>
          <w:color w:val="000000"/>
          <w:sz w:val="20"/>
          <w:szCs w:val="20"/>
          <w:lang w:eastAsia="vi-VN"/>
        </w:rPr>
        <w:t>kể từ</w:t>
      </w:r>
      <w:r w:rsidRPr="00AE437E">
        <w:rPr>
          <w:rStyle w:val="BodyTextChar1"/>
          <w:rFonts w:ascii="Arial" w:hAnsi="Arial" w:cs="Arial"/>
          <w:color w:val="000000"/>
          <w:sz w:val="20"/>
          <w:szCs w:val="20"/>
          <w:lang w:eastAsia="vi-VN"/>
        </w:rPr>
        <w:t xml:space="preserve"> thời điểm xác định mức thu cơ sở, nếu vẫn không đáp ứng điều kiện về </w:t>
      </w:r>
      <w:r w:rsidR="007861E5" w:rsidRPr="00AE437E">
        <w:rPr>
          <w:rStyle w:val="BodyTextChar1"/>
          <w:rFonts w:ascii="Arial" w:hAnsi="Arial" w:cs="Arial"/>
          <w:color w:val="000000"/>
          <w:sz w:val="20"/>
          <w:szCs w:val="20"/>
          <w:lang w:val="en-US"/>
        </w:rPr>
        <w:t>số lượng</w:t>
      </w:r>
      <w:r w:rsidRPr="00AE437E">
        <w:rPr>
          <w:rStyle w:val="BodyTextChar1"/>
          <w:rFonts w:ascii="Arial" w:hAnsi="Arial" w:cs="Arial"/>
          <w:color w:val="000000"/>
          <w:sz w:val="20"/>
          <w:szCs w:val="20"/>
          <w:lang w:eastAsia="vi-VN"/>
        </w:rPr>
        <w:t xml:space="preserve"> mẫu thì thay đổi thời gian thu thập mẫu của băng tần tương đồng từ 07 năm thành 10 năm.</w:t>
      </w:r>
    </w:p>
    <w:p w:rsidR="00DF7695" w:rsidRPr="00AE437E" w:rsidRDefault="00E37510"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đã thu thập số mẫu của băng tần cùng loại và băng tần tương đồng trong thời gian 10 năm trở về trước kể từ thời điểm xác định mức thu cơ sở mà vẫn không đáp ứng điều kiện về số lượng mẫu thì không áp dụng phương pháp quy định tại Điều này để xác định mức thu cơ sở.</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Khi thu thập mẫu của băng tần cùng loại, băng tần tương đồng với băng tần cần xác định mức </w:t>
      </w:r>
      <w:r w:rsidRPr="00AE437E">
        <w:rPr>
          <w:rStyle w:val="BodyTextChar1"/>
          <w:rFonts w:ascii="Arial" w:hAnsi="Arial" w:cs="Arial"/>
          <w:color w:val="000000"/>
          <w:sz w:val="20"/>
          <w:szCs w:val="20"/>
          <w:lang w:eastAsia="vi-VN"/>
        </w:rPr>
        <w:lastRenderedPageBreak/>
        <w:t>thu cơ sở thì các cuộc đấu giá băng tần cùng loại, băng tần tương đồng này tại Việt Nam trong khoảng thời gian lấy mẫu cũng được lấy làm mẫu.</w:t>
      </w:r>
    </w:p>
    <w:p w:rsidR="00DF7695" w:rsidRPr="00AE437E" w:rsidRDefault="007861E5" w:rsidP="0033174E">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Việc lựa chọn kết quả cuộc đấu giá để làm mẫu xác định mức thu cơ sở phải đáp ứng các tiêu chí sau:</w:t>
      </w:r>
    </w:p>
    <w:p w:rsidR="00DF7695" w:rsidRPr="00AE437E" w:rsidRDefault="007861E5"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Thời hạn được phép sử dụng băng tần phải từ 10 năm trở lên;</w:t>
      </w:r>
    </w:p>
    <w:p w:rsidR="00DF7695" w:rsidRPr="00AE437E" w:rsidRDefault="007861E5" w:rsidP="0033174E">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Đấu giá băng tần trên phạm vi toàn quốc; không sử dụng thông tin các cuộc đấu giá theo khu vực địa lý.</w:t>
      </w:r>
    </w:p>
    <w:p w:rsidR="00DF7695" w:rsidRPr="00AE437E" w:rsidRDefault="007861E5" w:rsidP="0033174E">
      <w:pPr>
        <w:pStyle w:val="BodyText"/>
        <w:shd w:val="clear" w:color="auto" w:fill="auto"/>
        <w:tabs>
          <w:tab w:val="left" w:pos="8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 xml:space="preserve">Yêu cầu về việc thu thập số liệu từ quốc gia hoặc vùng </w:t>
      </w:r>
      <w:r w:rsidRPr="00AE437E">
        <w:rPr>
          <w:rStyle w:val="BodyTextChar1"/>
          <w:rFonts w:ascii="Arial" w:hAnsi="Arial" w:cs="Arial"/>
          <w:color w:val="000000"/>
          <w:sz w:val="20"/>
          <w:szCs w:val="20"/>
          <w:lang w:eastAsia="vi-VN"/>
        </w:rPr>
        <w:t>lãnh thổ</w:t>
      </w:r>
      <w:r w:rsidR="00DF7695" w:rsidRPr="00AE437E">
        <w:rPr>
          <w:rStyle w:val="BodyTextChar1"/>
          <w:rFonts w:ascii="Arial" w:hAnsi="Arial" w:cs="Arial"/>
          <w:color w:val="000000"/>
          <w:sz w:val="20"/>
          <w:szCs w:val="20"/>
          <w:lang w:eastAsia="vi-VN"/>
        </w:rPr>
        <w:t xml:space="preserve"> đ</w:t>
      </w:r>
      <w:r w:rsidRPr="00AE437E">
        <w:rPr>
          <w:rStyle w:val="BodyTextChar1"/>
          <w:rFonts w:ascii="Arial" w:hAnsi="Arial" w:cs="Arial"/>
          <w:color w:val="000000"/>
          <w:sz w:val="20"/>
          <w:szCs w:val="20"/>
          <w:lang w:val="en-US" w:eastAsia="vi-VN"/>
        </w:rPr>
        <w:t>ể</w:t>
      </w:r>
      <w:r w:rsidR="00DF7695" w:rsidRPr="00AE437E">
        <w:rPr>
          <w:rStyle w:val="BodyTextChar1"/>
          <w:rFonts w:ascii="Arial" w:hAnsi="Arial" w:cs="Arial"/>
          <w:color w:val="000000"/>
          <w:sz w:val="20"/>
          <w:szCs w:val="20"/>
          <w:lang w:eastAsia="vi-VN"/>
        </w:rPr>
        <w:t xml:space="preserve"> xác định mức thu cơ sở như sau:</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Số liệu về số tiền trúng đấu giá, độ rộng băng tần, thời hạn được phép sử dụng băng tần được cấp thông qua đấu giá của quốc gia hoặc vùng </w:t>
      </w:r>
      <w:r w:rsidR="007861E5" w:rsidRPr="00AE437E">
        <w:rPr>
          <w:rStyle w:val="BodyTextChar1"/>
          <w:rFonts w:ascii="Arial" w:hAnsi="Arial" w:cs="Arial"/>
          <w:color w:val="000000"/>
          <w:sz w:val="20"/>
          <w:szCs w:val="20"/>
          <w:lang w:eastAsia="vi-VN"/>
        </w:rPr>
        <w:t>lãnh thổ</w:t>
      </w:r>
      <w:r w:rsidRPr="00AE437E">
        <w:rPr>
          <w:rStyle w:val="BodyTextChar1"/>
          <w:rFonts w:ascii="Arial" w:hAnsi="Arial" w:cs="Arial"/>
          <w:color w:val="000000"/>
          <w:sz w:val="20"/>
          <w:szCs w:val="20"/>
          <w:lang w:eastAsia="vi-VN"/>
        </w:rPr>
        <w:t xml:space="preserve"> lấy từ kết quả tham vấn cơ quan quản lý nhà nước của </w:t>
      </w:r>
      <w:r w:rsidR="00432EE3" w:rsidRPr="00AE437E">
        <w:rPr>
          <w:rStyle w:val="BodyTextChar1"/>
          <w:rFonts w:ascii="Arial" w:hAnsi="Arial" w:cs="Arial"/>
          <w:color w:val="000000"/>
          <w:sz w:val="20"/>
          <w:szCs w:val="20"/>
          <w:lang w:eastAsia="vi-VN"/>
        </w:rPr>
        <w:t>quốc</w:t>
      </w:r>
      <w:r w:rsidRPr="00AE437E">
        <w:rPr>
          <w:rStyle w:val="BodyTextChar1"/>
          <w:rFonts w:ascii="Arial" w:hAnsi="Arial" w:cs="Arial"/>
          <w:color w:val="000000"/>
          <w:sz w:val="20"/>
          <w:szCs w:val="20"/>
          <w:lang w:eastAsia="vi-VN"/>
        </w:rPr>
        <w:t xml:space="preserve"> gia hoặc vùng </w:t>
      </w:r>
      <w:r w:rsidR="0059482F">
        <w:rPr>
          <w:rStyle w:val="BodyTextChar1"/>
          <w:rFonts w:ascii="Arial" w:hAnsi="Arial" w:cs="Arial"/>
          <w:color w:val="000000"/>
          <w:sz w:val="20"/>
          <w:szCs w:val="20"/>
          <w:lang w:eastAsia="vi-VN"/>
        </w:rPr>
        <w:t>lãnh</w:t>
      </w:r>
      <w:r w:rsidRPr="00AE437E">
        <w:rPr>
          <w:rStyle w:val="BodyTextChar1"/>
          <w:rFonts w:ascii="Arial" w:hAnsi="Arial" w:cs="Arial"/>
          <w:color w:val="000000"/>
          <w:sz w:val="20"/>
          <w:szCs w:val="20"/>
          <w:lang w:eastAsia="vi-VN"/>
        </w:rPr>
        <w:t xml:space="preserve"> thổ đó hoặc nguồn do cơ quan quản lý nhà nước của quốc gia hoặc vùng </w:t>
      </w:r>
      <w:r w:rsidR="007861E5" w:rsidRPr="00AE437E">
        <w:rPr>
          <w:rStyle w:val="BodyTextChar1"/>
          <w:rFonts w:ascii="Arial" w:hAnsi="Arial" w:cs="Arial"/>
          <w:color w:val="000000"/>
          <w:sz w:val="20"/>
          <w:szCs w:val="20"/>
          <w:lang w:eastAsia="vi-VN"/>
        </w:rPr>
        <w:t>lãnh thổ</w:t>
      </w:r>
      <w:r w:rsidRPr="00AE437E">
        <w:rPr>
          <w:rStyle w:val="BodyTextChar1"/>
          <w:rFonts w:ascii="Arial" w:hAnsi="Arial" w:cs="Arial"/>
          <w:color w:val="000000"/>
          <w:sz w:val="20"/>
          <w:szCs w:val="20"/>
          <w:lang w:eastAsia="vi-VN"/>
        </w:rPr>
        <w:t xml:space="preserve"> đó công bố; nếu số liệu từ các nguồn khác nhau thì sử dụng kết quả tham vấn cơ quan quản lý nhà nước;</w:t>
      </w:r>
    </w:p>
    <w:p w:rsidR="00DF7695" w:rsidRPr="00AE437E" w:rsidRDefault="00F334EE" w:rsidP="0033174E">
      <w:pPr>
        <w:pStyle w:val="BodyText"/>
        <w:shd w:val="clear" w:color="auto" w:fill="auto"/>
        <w:tabs>
          <w:tab w:val="left" w:pos="92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Yêu cầu về tham vấn: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Trường hợp có danh sách các quốc gia hoặc vùng lãnh thổ đ</w:t>
      </w:r>
      <w:r w:rsidR="00F334EE" w:rsidRPr="00AE437E">
        <w:rPr>
          <w:rStyle w:val="BodyTextChar1"/>
          <w:rFonts w:ascii="Arial" w:hAnsi="Arial" w:cs="Arial"/>
          <w:color w:val="000000"/>
          <w:sz w:val="20"/>
          <w:szCs w:val="20"/>
          <w:lang w:val="en-US" w:eastAsia="vi-VN"/>
        </w:rPr>
        <w:t>ã</w:t>
      </w:r>
      <w:r w:rsidRPr="00AE437E">
        <w:rPr>
          <w:rStyle w:val="BodyTextChar1"/>
          <w:rFonts w:ascii="Arial" w:hAnsi="Arial" w:cs="Arial"/>
          <w:color w:val="000000"/>
          <w:sz w:val="20"/>
          <w:szCs w:val="20"/>
          <w:lang w:eastAsia="vi-VN"/>
        </w:rPr>
        <w:t xml:space="preserve"> tổ chức đấu giá băng tần cần thu thập thông tin do Hiệp hội thông tin di động toàn cầu (GSMA - Global System </w:t>
      </w:r>
      <w:r w:rsidRPr="00AE437E">
        <w:rPr>
          <w:rStyle w:val="BodyTextChar1"/>
          <w:rFonts w:ascii="Arial" w:hAnsi="Arial" w:cs="Arial"/>
          <w:color w:val="000000"/>
          <w:sz w:val="20"/>
          <w:szCs w:val="20"/>
          <w:lang w:val="en-US"/>
        </w:rPr>
        <w:t xml:space="preserve">for Mobile </w:t>
      </w:r>
      <w:r w:rsidRPr="00AE437E">
        <w:rPr>
          <w:rStyle w:val="BodyTextChar1"/>
          <w:rFonts w:ascii="Arial" w:hAnsi="Arial" w:cs="Arial"/>
          <w:color w:val="000000"/>
          <w:sz w:val="20"/>
          <w:szCs w:val="20"/>
          <w:lang w:eastAsia="vi-VN"/>
        </w:rPr>
        <w:t xml:space="preserve">Communications </w:t>
      </w:r>
      <w:r w:rsidRPr="00AE437E">
        <w:rPr>
          <w:rStyle w:val="BodyTextChar1"/>
          <w:rFonts w:ascii="Arial" w:hAnsi="Arial" w:cs="Arial"/>
          <w:color w:val="000000"/>
          <w:sz w:val="20"/>
          <w:szCs w:val="20"/>
          <w:lang w:val="en-US"/>
        </w:rPr>
        <w:t xml:space="preserve">Association) </w:t>
      </w:r>
      <w:r w:rsidRPr="00AE437E">
        <w:rPr>
          <w:rStyle w:val="BodyTextChar1"/>
          <w:rFonts w:ascii="Arial" w:hAnsi="Arial" w:cs="Arial"/>
          <w:color w:val="000000"/>
          <w:sz w:val="20"/>
          <w:szCs w:val="20"/>
          <w:lang w:eastAsia="vi-VN"/>
        </w:rPr>
        <w:t xml:space="preserve">cung cấp thì gửi tham vấn các quốc gia hoặc vùng lãnh thổ mà cơ quan quản lý nhà nước của </w:t>
      </w:r>
      <w:r w:rsidR="00432EE3" w:rsidRPr="00AE437E">
        <w:rPr>
          <w:rStyle w:val="BodyTextChar1"/>
          <w:rFonts w:ascii="Arial" w:hAnsi="Arial" w:cs="Arial"/>
          <w:color w:val="000000"/>
          <w:sz w:val="20"/>
          <w:szCs w:val="20"/>
          <w:lang w:eastAsia="vi-VN"/>
        </w:rPr>
        <w:t>quốc</w:t>
      </w:r>
      <w:r w:rsidRPr="00AE437E">
        <w:rPr>
          <w:rStyle w:val="BodyTextChar1"/>
          <w:rFonts w:ascii="Arial" w:hAnsi="Arial" w:cs="Arial"/>
          <w:color w:val="000000"/>
          <w:sz w:val="20"/>
          <w:szCs w:val="20"/>
          <w:lang w:eastAsia="vi-VN"/>
        </w:rPr>
        <w:t xml:space="preserve"> gia hoặc vùng </w:t>
      </w:r>
      <w:r w:rsidR="007861E5" w:rsidRPr="00AE437E">
        <w:rPr>
          <w:rStyle w:val="BodyTextChar1"/>
          <w:rFonts w:ascii="Arial" w:hAnsi="Arial" w:cs="Arial"/>
          <w:color w:val="000000"/>
          <w:sz w:val="20"/>
          <w:szCs w:val="20"/>
          <w:lang w:eastAsia="vi-VN"/>
        </w:rPr>
        <w:t>lãnh thổ</w:t>
      </w:r>
      <w:r w:rsidRPr="00AE437E">
        <w:rPr>
          <w:rStyle w:val="BodyTextChar1"/>
          <w:rFonts w:ascii="Arial" w:hAnsi="Arial" w:cs="Arial"/>
          <w:color w:val="000000"/>
          <w:sz w:val="20"/>
          <w:szCs w:val="20"/>
          <w:lang w:eastAsia="vi-VN"/>
        </w:rPr>
        <w:t xml:space="preserve"> đó chưa công bố đủ thông tin về thời điểm </w:t>
      </w:r>
      <w:r w:rsidR="007861E5" w:rsidRPr="00AE437E">
        <w:rPr>
          <w:rStyle w:val="BodyTextChar1"/>
          <w:rFonts w:ascii="Arial" w:hAnsi="Arial" w:cs="Arial"/>
          <w:color w:val="000000"/>
          <w:sz w:val="20"/>
          <w:szCs w:val="20"/>
          <w:lang w:eastAsia="vi-VN"/>
        </w:rPr>
        <w:t>công bố</w:t>
      </w:r>
      <w:r w:rsidRPr="00AE437E">
        <w:rPr>
          <w:rStyle w:val="BodyTextChar1"/>
          <w:rFonts w:ascii="Arial" w:hAnsi="Arial" w:cs="Arial"/>
          <w:color w:val="000000"/>
          <w:sz w:val="20"/>
          <w:szCs w:val="20"/>
          <w:lang w:eastAsia="vi-VN"/>
        </w:rPr>
        <w:t xml:space="preserve"> </w:t>
      </w:r>
      <w:r w:rsidR="00D16E82" w:rsidRPr="00AE437E">
        <w:rPr>
          <w:rStyle w:val="BodyTextChar1"/>
          <w:rFonts w:ascii="Arial" w:hAnsi="Arial" w:cs="Arial"/>
          <w:color w:val="000000"/>
          <w:sz w:val="20"/>
          <w:szCs w:val="20"/>
          <w:lang w:eastAsia="vi-VN"/>
        </w:rPr>
        <w:t>kết</w:t>
      </w:r>
      <w:r w:rsidRPr="00AE437E">
        <w:rPr>
          <w:rStyle w:val="BodyTextChar1"/>
          <w:rFonts w:ascii="Arial" w:hAnsi="Arial" w:cs="Arial"/>
          <w:color w:val="000000"/>
          <w:sz w:val="20"/>
          <w:szCs w:val="20"/>
          <w:lang w:eastAsia="vi-VN"/>
        </w:rPr>
        <w:t xml:space="preserve"> quả trúng đấu giá, số tiền trúng đấu giá, độ rộng băng tần, thời gian được phép sử dụng băng tần; trường hợp không có danh sách này thì tham vấn </w:t>
      </w:r>
      <w:r w:rsidR="00EC0793" w:rsidRPr="00AE437E">
        <w:rPr>
          <w:rStyle w:val="BodyTextChar1"/>
          <w:rFonts w:ascii="Arial" w:hAnsi="Arial" w:cs="Arial"/>
          <w:color w:val="000000"/>
          <w:sz w:val="20"/>
          <w:szCs w:val="20"/>
          <w:lang w:eastAsia="vi-VN"/>
        </w:rPr>
        <w:t>tất</w:t>
      </w:r>
      <w:r w:rsidRPr="00AE437E">
        <w:rPr>
          <w:rStyle w:val="BodyTextChar1"/>
          <w:rFonts w:ascii="Arial" w:hAnsi="Arial" w:cs="Arial"/>
          <w:color w:val="000000"/>
          <w:sz w:val="20"/>
          <w:szCs w:val="20"/>
          <w:lang w:eastAsia="vi-VN"/>
        </w:rPr>
        <w:t xml:space="preserve"> cả </w:t>
      </w:r>
      <w:r w:rsidR="00432EE3" w:rsidRPr="00AE437E">
        <w:rPr>
          <w:rStyle w:val="BodyTextChar1"/>
          <w:rFonts w:ascii="Arial" w:hAnsi="Arial" w:cs="Arial"/>
          <w:color w:val="000000"/>
          <w:sz w:val="20"/>
          <w:szCs w:val="20"/>
          <w:lang w:eastAsia="vi-VN"/>
        </w:rPr>
        <w:t>quốc</w:t>
      </w:r>
      <w:r w:rsidRPr="00AE437E">
        <w:rPr>
          <w:rStyle w:val="BodyTextChar1"/>
          <w:rFonts w:ascii="Arial" w:hAnsi="Arial" w:cs="Arial"/>
          <w:color w:val="000000"/>
          <w:sz w:val="20"/>
          <w:szCs w:val="20"/>
          <w:lang w:eastAsia="vi-VN"/>
        </w:rPr>
        <w:t xml:space="preserve"> gia hoặc vùng </w:t>
      </w:r>
      <w:r w:rsidR="007861E5" w:rsidRPr="00AE437E">
        <w:rPr>
          <w:rStyle w:val="BodyTextChar1"/>
          <w:rFonts w:ascii="Arial" w:hAnsi="Arial" w:cs="Arial"/>
          <w:color w:val="000000"/>
          <w:sz w:val="20"/>
          <w:szCs w:val="20"/>
          <w:lang w:eastAsia="vi-VN"/>
        </w:rPr>
        <w:t>lãnh thổ</w:t>
      </w:r>
      <w:r w:rsidRPr="00AE437E">
        <w:rPr>
          <w:rStyle w:val="BodyTextChar1"/>
          <w:rFonts w:ascii="Arial" w:hAnsi="Arial" w:cs="Arial"/>
          <w:color w:val="000000"/>
          <w:sz w:val="20"/>
          <w:szCs w:val="20"/>
          <w:lang w:eastAsia="vi-VN"/>
        </w:rPr>
        <w:t xml:space="preserve"> mà cơ quan quản lý nhà nước của quốc gia hoặc vùng lãnh thổ đó chưa công bố đủ thông tin về thời điểm công bố kết quả trúng </w:t>
      </w:r>
      <w:r w:rsidR="007861E5" w:rsidRPr="00AE437E">
        <w:rPr>
          <w:rStyle w:val="BodyTextChar1"/>
          <w:rFonts w:ascii="Arial" w:hAnsi="Arial" w:cs="Arial"/>
          <w:color w:val="000000"/>
          <w:sz w:val="20"/>
          <w:szCs w:val="20"/>
          <w:lang w:eastAsia="vi-VN"/>
        </w:rPr>
        <w:t>đấu giá</w:t>
      </w:r>
      <w:r w:rsidRPr="00AE437E">
        <w:rPr>
          <w:rStyle w:val="BodyTextChar1"/>
          <w:rFonts w:ascii="Arial" w:hAnsi="Arial" w:cs="Arial"/>
          <w:color w:val="000000"/>
          <w:sz w:val="20"/>
          <w:szCs w:val="20"/>
          <w:lang w:eastAsia="vi-VN"/>
        </w:rPr>
        <w:t xml:space="preserve">, </w:t>
      </w:r>
      <w:r w:rsidR="00F334EE" w:rsidRPr="00AE437E">
        <w:rPr>
          <w:rStyle w:val="BodyTextChar1"/>
          <w:rFonts w:ascii="Arial" w:hAnsi="Arial" w:cs="Arial"/>
          <w:color w:val="000000"/>
          <w:sz w:val="20"/>
          <w:szCs w:val="20"/>
          <w:lang w:eastAsia="vi-VN"/>
        </w:rPr>
        <w:t>số tiền</w:t>
      </w:r>
      <w:r w:rsidRPr="00AE437E">
        <w:rPr>
          <w:rStyle w:val="BodyTextChar1"/>
          <w:rFonts w:ascii="Arial" w:hAnsi="Arial" w:cs="Arial"/>
          <w:color w:val="000000"/>
          <w:sz w:val="20"/>
          <w:szCs w:val="20"/>
          <w:lang w:eastAsia="vi-VN"/>
        </w:rPr>
        <w:t xml:space="preserve"> trúng đấu giá, độ rộng băng tần, thời gian được phép sử dụng băng tần.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thời hạn 15 ngày kể từ ngày gửi, nếu không nhận được thông tin trả lời thì được hiểu là không có thông tin tham vấn; việc tham vấn thực hiện qua một trong </w:t>
      </w:r>
      <w:r w:rsidR="00F334EE" w:rsidRPr="00AE437E">
        <w:rPr>
          <w:rStyle w:val="BodyTextChar1"/>
          <w:rFonts w:ascii="Arial" w:hAnsi="Arial" w:cs="Arial"/>
          <w:color w:val="000000"/>
          <w:sz w:val="20"/>
          <w:szCs w:val="20"/>
          <w:lang w:eastAsia="vi-VN"/>
        </w:rPr>
        <w:t>những</w:t>
      </w:r>
      <w:r w:rsidRPr="00AE437E">
        <w:rPr>
          <w:rStyle w:val="BodyTextChar1"/>
          <w:rFonts w:ascii="Arial" w:hAnsi="Arial" w:cs="Arial"/>
          <w:color w:val="000000"/>
          <w:sz w:val="20"/>
          <w:szCs w:val="20"/>
          <w:lang w:eastAsia="vi-VN"/>
        </w:rPr>
        <w:t xml:space="preserve"> phương thức sau: thư điện tử, </w:t>
      </w:r>
      <w:r w:rsidRPr="00AE437E">
        <w:rPr>
          <w:rStyle w:val="BodyTextChar1"/>
          <w:rFonts w:ascii="Arial" w:hAnsi="Arial" w:cs="Arial"/>
          <w:color w:val="000000"/>
          <w:sz w:val="20"/>
          <w:szCs w:val="20"/>
          <w:lang w:val="en-US"/>
        </w:rPr>
        <w:t xml:space="preserve">fax, </w:t>
      </w:r>
      <w:r w:rsidRPr="00AE437E">
        <w:rPr>
          <w:rStyle w:val="BodyTextChar1"/>
          <w:rFonts w:ascii="Arial" w:hAnsi="Arial" w:cs="Arial"/>
          <w:color w:val="000000"/>
          <w:sz w:val="20"/>
          <w:szCs w:val="20"/>
          <w:lang w:eastAsia="vi-VN"/>
        </w:rPr>
        <w:t>đường bưu chính hoặc các hình thức khác;</w:t>
      </w:r>
    </w:p>
    <w:p w:rsidR="00DF7695" w:rsidRPr="00AE437E" w:rsidRDefault="00F334EE" w:rsidP="0033174E">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Số liệu về dân số, thu nhập bình quân đầu người danh định (GDP/capita) tại các quốc gia hoặc vùng lãnh thổ và Việt Nam được lấy trên trang thông tin điện tử của Ngân hàng Thế giới </w:t>
      </w:r>
      <w:r w:rsidR="00DF7695" w:rsidRPr="00AE437E">
        <w:rPr>
          <w:rStyle w:val="BodyTextChar1"/>
          <w:rFonts w:ascii="Arial" w:hAnsi="Arial" w:cs="Arial"/>
          <w:color w:val="000000"/>
          <w:sz w:val="20"/>
          <w:szCs w:val="20"/>
          <w:lang w:val="en-US"/>
        </w:rPr>
        <w:t xml:space="preserve">(World </w:t>
      </w:r>
      <w:r w:rsidR="00DF7695" w:rsidRPr="00AE437E">
        <w:rPr>
          <w:rStyle w:val="BodyTextChar1"/>
          <w:rFonts w:ascii="Arial" w:hAnsi="Arial" w:cs="Arial"/>
          <w:color w:val="000000"/>
          <w:sz w:val="20"/>
          <w:szCs w:val="20"/>
          <w:lang w:eastAsia="vi-VN"/>
        </w:rPr>
        <w:t>Bank). Trường hợp quốc gia hoặc vùng lãnh thổ nào không có số liệu từ Ngân hàng Thế giới thì lấy số liệu từ cơ quan quản lý nhà nước của quốc gia hoặc vùng lãnh thổ đó;</w:t>
      </w:r>
    </w:p>
    <w:p w:rsidR="00DF7695" w:rsidRPr="00AE437E" w:rsidRDefault="00F334EE" w:rsidP="0033174E">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Số liệu về tỷ giá giữa đồng tiền sử dụng trong đấu giá của các quốc gia hoặc vùng lãnh thổ lấy trên trang thông tin điện tử thị trường tài chính </w:t>
      </w:r>
      <w:r w:rsidR="00DF7695" w:rsidRPr="00AE437E">
        <w:rPr>
          <w:rStyle w:val="BodyTextChar1"/>
          <w:rFonts w:ascii="Arial" w:hAnsi="Arial" w:cs="Arial"/>
          <w:color w:val="000000"/>
          <w:sz w:val="20"/>
          <w:szCs w:val="20"/>
          <w:lang w:val="en-US"/>
        </w:rPr>
        <w:t xml:space="preserve">Bloomberg;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không có số liệu từ </w:t>
      </w:r>
      <w:r w:rsidR="00DF7695" w:rsidRPr="00AE437E">
        <w:rPr>
          <w:rStyle w:val="BodyTextChar1"/>
          <w:rFonts w:ascii="Arial" w:hAnsi="Arial" w:cs="Arial"/>
          <w:color w:val="000000"/>
          <w:sz w:val="20"/>
          <w:szCs w:val="20"/>
          <w:lang w:val="en-US"/>
        </w:rPr>
        <w:t xml:space="preserve">Bloomberg </w:t>
      </w:r>
      <w:r w:rsidR="00DF7695" w:rsidRPr="00AE437E">
        <w:rPr>
          <w:rStyle w:val="BodyTextChar1"/>
          <w:rFonts w:ascii="Arial" w:hAnsi="Arial" w:cs="Arial"/>
          <w:color w:val="000000"/>
          <w:sz w:val="20"/>
          <w:szCs w:val="20"/>
          <w:lang w:eastAsia="vi-VN"/>
        </w:rPr>
        <w:t>thì lấy từ trang thông tin điện tử thị trường tài chính X-rates; nếu không có số liệu từ X-rates thì l</w:t>
      </w:r>
      <w:r w:rsidRPr="00AE437E">
        <w:rPr>
          <w:rStyle w:val="BodyTextChar1"/>
          <w:rFonts w:ascii="Arial" w:hAnsi="Arial" w:cs="Arial"/>
          <w:color w:val="000000"/>
          <w:sz w:val="20"/>
          <w:szCs w:val="20"/>
          <w:lang w:val="en-US" w:eastAsia="vi-VN"/>
        </w:rPr>
        <w:t>ấ</w:t>
      </w:r>
      <w:r w:rsidR="00DF7695" w:rsidRPr="00AE437E">
        <w:rPr>
          <w:rStyle w:val="BodyTextChar1"/>
          <w:rFonts w:ascii="Arial" w:hAnsi="Arial" w:cs="Arial"/>
          <w:color w:val="000000"/>
          <w:sz w:val="20"/>
          <w:szCs w:val="20"/>
          <w:lang w:eastAsia="vi-VN"/>
        </w:rPr>
        <w:t>y từ trang thông tin điện tử thị trường tài chính khác chuyên cung cấp tỷ giá;</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Số liệu về chỉ số giá tiêu dùng (CPI) tại các quốc gia hoặc vùng lãnh thổ lấy từ trang thông tin điện tử của Quỹ tiền tệ Quốc tế </w:t>
      </w:r>
      <w:r w:rsidRPr="00AE437E">
        <w:rPr>
          <w:rStyle w:val="BodyTextChar1"/>
          <w:rFonts w:ascii="Arial" w:hAnsi="Arial" w:cs="Arial"/>
          <w:color w:val="000000"/>
          <w:sz w:val="20"/>
          <w:szCs w:val="20"/>
          <w:lang w:val="en-US"/>
        </w:rPr>
        <w:t xml:space="preserve">(IMF) </w:t>
      </w:r>
      <w:r w:rsidRPr="00AE437E">
        <w:rPr>
          <w:rStyle w:val="BodyTextChar1"/>
          <w:rFonts w:ascii="Arial" w:hAnsi="Arial" w:cs="Arial"/>
          <w:color w:val="000000"/>
          <w:sz w:val="20"/>
          <w:szCs w:val="20"/>
          <w:lang w:eastAsia="vi-VN"/>
        </w:rPr>
        <w:t xml:space="preserve">và lấy giá trị CPI truyền thông </w:t>
      </w:r>
      <w:r w:rsidRPr="00AE437E">
        <w:rPr>
          <w:rStyle w:val="BodyTextChar1"/>
          <w:rFonts w:ascii="Arial" w:hAnsi="Arial" w:cs="Arial"/>
          <w:color w:val="000000"/>
          <w:sz w:val="20"/>
          <w:szCs w:val="20"/>
          <w:lang w:val="en-US"/>
        </w:rPr>
        <w:t xml:space="preserve">(CPI communication);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không có số liệu về CPI truyền thông thì lấy giá trị CPI chung </w:t>
      </w:r>
      <w:r w:rsidRPr="00AE437E">
        <w:rPr>
          <w:rStyle w:val="BodyTextChar1"/>
          <w:rFonts w:ascii="Arial" w:hAnsi="Arial" w:cs="Arial"/>
          <w:color w:val="000000"/>
          <w:sz w:val="20"/>
          <w:szCs w:val="20"/>
          <w:lang w:val="en-US"/>
        </w:rPr>
        <w:t xml:space="preserve">(CPI all items). </w:t>
      </w:r>
      <w:r w:rsidRPr="00AE437E">
        <w:rPr>
          <w:rStyle w:val="BodyTextChar1"/>
          <w:rFonts w:ascii="Arial" w:hAnsi="Arial" w:cs="Arial"/>
          <w:color w:val="000000"/>
          <w:sz w:val="20"/>
          <w:szCs w:val="20"/>
          <w:lang w:eastAsia="vi-VN"/>
        </w:rPr>
        <w:t xml:space="preserve">Trường hợp quốc gia hoặc vùng </w:t>
      </w:r>
      <w:r w:rsidR="007861E5" w:rsidRPr="00AE437E">
        <w:rPr>
          <w:rStyle w:val="BodyTextChar1"/>
          <w:rFonts w:ascii="Arial" w:hAnsi="Arial" w:cs="Arial"/>
          <w:color w:val="000000"/>
          <w:sz w:val="20"/>
          <w:szCs w:val="20"/>
          <w:lang w:eastAsia="vi-VN"/>
        </w:rPr>
        <w:t>lãnh thổ</w:t>
      </w:r>
      <w:r w:rsidRPr="00AE437E">
        <w:rPr>
          <w:rStyle w:val="BodyTextChar1"/>
          <w:rFonts w:ascii="Arial" w:hAnsi="Arial" w:cs="Arial"/>
          <w:color w:val="000000"/>
          <w:sz w:val="20"/>
          <w:szCs w:val="20"/>
          <w:lang w:eastAsia="vi-VN"/>
        </w:rPr>
        <w:t xml:space="preserve"> nào không có </w:t>
      </w:r>
      <w:r w:rsidR="00F334EE" w:rsidRPr="00AE437E">
        <w:rPr>
          <w:rStyle w:val="BodyTextChar1"/>
          <w:rFonts w:ascii="Arial" w:hAnsi="Arial" w:cs="Arial"/>
          <w:color w:val="000000"/>
          <w:sz w:val="20"/>
          <w:szCs w:val="20"/>
          <w:lang w:eastAsia="vi-VN"/>
        </w:rPr>
        <w:t>số liệu</w:t>
      </w:r>
      <w:r w:rsidRPr="00AE437E">
        <w:rPr>
          <w:rStyle w:val="BodyTextChar1"/>
          <w:rFonts w:ascii="Arial" w:hAnsi="Arial" w:cs="Arial"/>
          <w:color w:val="000000"/>
          <w:sz w:val="20"/>
          <w:szCs w:val="20"/>
          <w:lang w:eastAsia="vi-VN"/>
        </w:rPr>
        <w:t xml:space="preserve"> từ </w:t>
      </w:r>
      <w:r w:rsidRPr="00AE437E">
        <w:rPr>
          <w:rStyle w:val="BodyTextChar1"/>
          <w:rFonts w:ascii="Arial" w:hAnsi="Arial" w:cs="Arial"/>
          <w:color w:val="000000"/>
          <w:sz w:val="20"/>
          <w:szCs w:val="20"/>
          <w:lang w:val="en-US"/>
        </w:rPr>
        <w:t xml:space="preserve">IMF </w:t>
      </w:r>
      <w:r w:rsidRPr="00AE437E">
        <w:rPr>
          <w:rStyle w:val="BodyTextChar1"/>
          <w:rFonts w:ascii="Arial" w:hAnsi="Arial" w:cs="Arial"/>
          <w:color w:val="000000"/>
          <w:sz w:val="20"/>
          <w:szCs w:val="20"/>
          <w:lang w:eastAsia="vi-VN"/>
        </w:rPr>
        <w:t>thì l</w:t>
      </w:r>
      <w:r w:rsidR="00F334EE" w:rsidRPr="00AE437E">
        <w:rPr>
          <w:rStyle w:val="BodyTextChar1"/>
          <w:rFonts w:ascii="Arial" w:hAnsi="Arial" w:cs="Arial"/>
          <w:color w:val="000000"/>
          <w:sz w:val="20"/>
          <w:szCs w:val="20"/>
          <w:lang w:val="en-US" w:eastAsia="vi-VN"/>
        </w:rPr>
        <w:t>ấ</w:t>
      </w:r>
      <w:r w:rsidRPr="00AE437E">
        <w:rPr>
          <w:rStyle w:val="BodyTextChar1"/>
          <w:rFonts w:ascii="Arial" w:hAnsi="Arial" w:cs="Arial"/>
          <w:color w:val="000000"/>
          <w:sz w:val="20"/>
          <w:szCs w:val="20"/>
          <w:lang w:eastAsia="vi-VN"/>
        </w:rPr>
        <w:t>y từ cơ quan quản lý nhà nước của quốc gia hoặc vùng lãnh thổ đó;</w:t>
      </w:r>
    </w:p>
    <w:p w:rsidR="00DF7695" w:rsidRPr="00AE437E" w:rsidRDefault="00F334EE" w:rsidP="0033174E">
      <w:pPr>
        <w:pStyle w:val="BodyText"/>
        <w:shd w:val="clear" w:color="auto" w:fill="auto"/>
        <w:tabs>
          <w:tab w:val="left" w:pos="90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e) </w:t>
      </w:r>
      <w:r w:rsidR="00DF7695" w:rsidRPr="00AE437E">
        <w:rPr>
          <w:rStyle w:val="BodyTextChar1"/>
          <w:rFonts w:ascii="Arial" w:hAnsi="Arial" w:cs="Arial"/>
          <w:color w:val="000000"/>
          <w:sz w:val="20"/>
          <w:szCs w:val="20"/>
          <w:lang w:eastAsia="vi-VN"/>
        </w:rPr>
        <w:t xml:space="preserve">Số liệu về lãi suất trái phiếu Chính phủ được lấy trên trang thông tin điện tử </w:t>
      </w:r>
      <w:r w:rsidR="00DF7695" w:rsidRPr="00AE437E">
        <w:rPr>
          <w:rStyle w:val="BodyTextChar1"/>
          <w:rFonts w:ascii="Arial" w:hAnsi="Arial" w:cs="Arial"/>
          <w:color w:val="000000"/>
          <w:sz w:val="20"/>
          <w:szCs w:val="20"/>
          <w:lang w:val="en-US"/>
        </w:rPr>
        <w:t xml:space="preserve">Trading Economics; </w:t>
      </w:r>
      <w:r w:rsidR="00DF7695" w:rsidRPr="00AE437E">
        <w:rPr>
          <w:rStyle w:val="BodyTextChar1"/>
          <w:rFonts w:ascii="Arial" w:hAnsi="Arial" w:cs="Arial"/>
          <w:color w:val="000000"/>
          <w:sz w:val="20"/>
          <w:szCs w:val="20"/>
          <w:lang w:eastAsia="vi-VN"/>
        </w:rPr>
        <w:t xml:space="preserve">trường hợp không có số liệu trên trang thông tin điện tử </w:t>
      </w:r>
      <w:r w:rsidR="00DF7695" w:rsidRPr="00AE437E">
        <w:rPr>
          <w:rStyle w:val="BodyTextChar1"/>
          <w:rFonts w:ascii="Arial" w:hAnsi="Arial" w:cs="Arial"/>
          <w:color w:val="000000"/>
          <w:sz w:val="20"/>
          <w:szCs w:val="20"/>
          <w:lang w:val="en-US"/>
        </w:rPr>
        <w:t xml:space="preserve">Trading Economics </w:t>
      </w:r>
      <w:r w:rsidR="00DF7695" w:rsidRPr="00AE437E">
        <w:rPr>
          <w:rStyle w:val="BodyTextChar1"/>
          <w:rFonts w:ascii="Arial" w:hAnsi="Arial" w:cs="Arial"/>
          <w:color w:val="000000"/>
          <w:sz w:val="20"/>
          <w:szCs w:val="20"/>
          <w:lang w:eastAsia="vi-VN"/>
        </w:rPr>
        <w:t xml:space="preserve">thì lấy từ trang thông tin điện tử </w:t>
      </w:r>
      <w:r w:rsidR="00DF7695" w:rsidRPr="00AE437E">
        <w:rPr>
          <w:rStyle w:val="BodyTextChar1"/>
          <w:rFonts w:ascii="Arial" w:hAnsi="Arial" w:cs="Arial"/>
          <w:color w:val="000000"/>
          <w:sz w:val="20"/>
          <w:szCs w:val="20"/>
          <w:lang w:val="en-US"/>
        </w:rPr>
        <w:t xml:space="preserve">Investing; </w:t>
      </w:r>
      <w:r w:rsidR="00DF7695" w:rsidRPr="00AE437E">
        <w:rPr>
          <w:rStyle w:val="BodyTextChar1"/>
          <w:rFonts w:ascii="Arial" w:hAnsi="Arial" w:cs="Arial"/>
          <w:color w:val="000000"/>
          <w:sz w:val="20"/>
          <w:szCs w:val="20"/>
          <w:lang w:eastAsia="vi-VN"/>
        </w:rPr>
        <w:t xml:space="preserve">trường hợp không có số liệu trên trang thông tin điện tử </w:t>
      </w:r>
      <w:r w:rsidR="00DF7695" w:rsidRPr="00AE437E">
        <w:rPr>
          <w:rStyle w:val="BodyTextChar1"/>
          <w:rFonts w:ascii="Arial" w:hAnsi="Arial" w:cs="Arial"/>
          <w:color w:val="000000"/>
          <w:sz w:val="20"/>
          <w:szCs w:val="20"/>
          <w:lang w:val="en-US"/>
        </w:rPr>
        <w:t xml:space="preserve">Investing </w:t>
      </w:r>
      <w:r w:rsidR="00DF7695" w:rsidRPr="00AE437E">
        <w:rPr>
          <w:rStyle w:val="BodyTextChar1"/>
          <w:rFonts w:ascii="Arial" w:hAnsi="Arial" w:cs="Arial"/>
          <w:color w:val="000000"/>
          <w:sz w:val="20"/>
          <w:szCs w:val="20"/>
          <w:lang w:eastAsia="vi-VN"/>
        </w:rPr>
        <w:t xml:space="preserve">thì </w:t>
      </w:r>
      <w:r w:rsidRPr="00AE437E">
        <w:rPr>
          <w:rStyle w:val="BodyTextChar1"/>
          <w:rFonts w:ascii="Arial" w:hAnsi="Arial" w:cs="Arial"/>
          <w:color w:val="000000"/>
          <w:sz w:val="20"/>
          <w:szCs w:val="20"/>
          <w:lang w:eastAsia="vi-VN"/>
        </w:rPr>
        <w:t>lấy từ</w:t>
      </w:r>
      <w:r w:rsidR="00DF7695" w:rsidRPr="00AE437E">
        <w:rPr>
          <w:rStyle w:val="BodyTextChar1"/>
          <w:rFonts w:ascii="Arial" w:hAnsi="Arial" w:cs="Arial"/>
          <w:color w:val="000000"/>
          <w:sz w:val="20"/>
          <w:szCs w:val="20"/>
          <w:lang w:eastAsia="vi-VN"/>
        </w:rPr>
        <w:t xml:space="preserve"> trang thông tin điện tử </w:t>
      </w:r>
      <w:r w:rsidR="00DF7695" w:rsidRPr="00AE437E">
        <w:rPr>
          <w:rStyle w:val="BodyTextChar1"/>
          <w:rFonts w:ascii="Arial" w:hAnsi="Arial" w:cs="Arial"/>
          <w:color w:val="000000"/>
          <w:sz w:val="20"/>
          <w:szCs w:val="20"/>
          <w:lang w:val="en-US"/>
        </w:rPr>
        <w:t xml:space="preserve">World </w:t>
      </w:r>
      <w:r w:rsidR="00DF7695" w:rsidRPr="00AE437E">
        <w:rPr>
          <w:rStyle w:val="BodyTextChar1"/>
          <w:rFonts w:ascii="Arial" w:hAnsi="Arial" w:cs="Arial"/>
          <w:color w:val="000000"/>
          <w:sz w:val="20"/>
          <w:szCs w:val="20"/>
          <w:lang w:eastAsia="vi-VN"/>
        </w:rPr>
        <w:t xml:space="preserve">Government </w:t>
      </w:r>
      <w:r w:rsidR="00DF7695" w:rsidRPr="00AE437E">
        <w:rPr>
          <w:rStyle w:val="BodyTextChar1"/>
          <w:rFonts w:ascii="Arial" w:hAnsi="Arial" w:cs="Arial"/>
          <w:color w:val="000000"/>
          <w:sz w:val="20"/>
          <w:szCs w:val="20"/>
          <w:lang w:val="en-US"/>
        </w:rPr>
        <w:t xml:space="preserve">Bonds; </w:t>
      </w:r>
      <w:r w:rsidR="00DF7695" w:rsidRPr="00AE437E">
        <w:rPr>
          <w:rStyle w:val="BodyTextChar1"/>
          <w:rFonts w:ascii="Arial" w:hAnsi="Arial" w:cs="Arial"/>
          <w:color w:val="000000"/>
          <w:sz w:val="20"/>
          <w:szCs w:val="20"/>
          <w:lang w:eastAsia="vi-VN"/>
        </w:rPr>
        <w:t xml:space="preserve">trường hợp không có </w:t>
      </w:r>
      <w:r w:rsidRPr="00AE437E">
        <w:rPr>
          <w:rStyle w:val="BodyTextChar1"/>
          <w:rFonts w:ascii="Arial" w:hAnsi="Arial" w:cs="Arial"/>
          <w:color w:val="000000"/>
          <w:sz w:val="20"/>
          <w:szCs w:val="20"/>
          <w:lang w:eastAsia="vi-VN"/>
        </w:rPr>
        <w:t>số liệu</w:t>
      </w:r>
      <w:r w:rsidR="00DF7695" w:rsidRPr="00AE437E">
        <w:rPr>
          <w:rStyle w:val="BodyTextChar1"/>
          <w:rFonts w:ascii="Arial" w:hAnsi="Arial" w:cs="Arial"/>
          <w:color w:val="000000"/>
          <w:sz w:val="20"/>
          <w:szCs w:val="20"/>
          <w:lang w:eastAsia="vi-VN"/>
        </w:rPr>
        <w:t xml:space="preserve"> trên trang thông tin điện tử </w:t>
      </w:r>
      <w:r w:rsidR="00DF7695" w:rsidRPr="00AE437E">
        <w:rPr>
          <w:rStyle w:val="BodyTextChar1"/>
          <w:rFonts w:ascii="Arial" w:hAnsi="Arial" w:cs="Arial"/>
          <w:color w:val="000000"/>
          <w:sz w:val="20"/>
          <w:szCs w:val="20"/>
          <w:lang w:val="en-US"/>
        </w:rPr>
        <w:t xml:space="preserve">World </w:t>
      </w:r>
      <w:r w:rsidR="00DF7695" w:rsidRPr="00AE437E">
        <w:rPr>
          <w:rStyle w:val="BodyTextChar1"/>
          <w:rFonts w:ascii="Arial" w:hAnsi="Arial" w:cs="Arial"/>
          <w:color w:val="000000"/>
          <w:sz w:val="20"/>
          <w:szCs w:val="20"/>
          <w:lang w:eastAsia="vi-VN"/>
        </w:rPr>
        <w:t xml:space="preserve">Government </w:t>
      </w:r>
      <w:r w:rsidR="00DF7695" w:rsidRPr="00AE437E">
        <w:rPr>
          <w:rStyle w:val="BodyTextChar1"/>
          <w:rFonts w:ascii="Arial" w:hAnsi="Arial" w:cs="Arial"/>
          <w:color w:val="000000"/>
          <w:sz w:val="20"/>
          <w:szCs w:val="20"/>
          <w:lang w:val="en-US"/>
        </w:rPr>
        <w:t xml:space="preserve">Bonds </w:t>
      </w:r>
      <w:r w:rsidR="00DF7695" w:rsidRPr="00AE437E">
        <w:rPr>
          <w:rStyle w:val="BodyTextChar1"/>
          <w:rFonts w:ascii="Arial" w:hAnsi="Arial" w:cs="Arial"/>
          <w:color w:val="000000"/>
          <w:sz w:val="20"/>
          <w:szCs w:val="20"/>
          <w:lang w:eastAsia="vi-VN"/>
        </w:rPr>
        <w:t xml:space="preserve">thì lấy từ trang thông tin điện tử </w:t>
      </w:r>
      <w:r w:rsidR="00DF7695" w:rsidRPr="00AE437E">
        <w:rPr>
          <w:rStyle w:val="BodyTextChar1"/>
          <w:rFonts w:ascii="Arial" w:hAnsi="Arial" w:cs="Arial"/>
          <w:color w:val="000000"/>
          <w:sz w:val="20"/>
          <w:szCs w:val="20"/>
          <w:lang w:val="en-US"/>
        </w:rPr>
        <w:t xml:space="preserve">Refinitiv </w:t>
      </w:r>
      <w:r w:rsidR="00DF7695" w:rsidRPr="00AE437E">
        <w:rPr>
          <w:rStyle w:val="BodyTextChar1"/>
          <w:rFonts w:ascii="Arial" w:hAnsi="Arial" w:cs="Arial"/>
          <w:color w:val="000000"/>
          <w:sz w:val="20"/>
          <w:szCs w:val="20"/>
          <w:lang w:eastAsia="vi-VN"/>
        </w:rPr>
        <w:t xml:space="preserve">(LSEG).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không tìm được thông tin trên các trang thông tin điện tử này thì lãi suất tính bằng 0% (không phần trăm).</w:t>
      </w:r>
    </w:p>
    <w:p w:rsidR="00DF7695" w:rsidRPr="00AE437E" w:rsidRDefault="00F334EE" w:rsidP="0033174E">
      <w:pPr>
        <w:pStyle w:val="Heading10"/>
        <w:keepNext/>
        <w:keepLines/>
        <w:shd w:val="clear" w:color="auto" w:fill="auto"/>
        <w:spacing w:after="120" w:line="240" w:lineRule="auto"/>
        <w:ind w:firstLine="720"/>
        <w:jc w:val="both"/>
        <w:rPr>
          <w:rFonts w:ascii="Arial" w:hAnsi="Arial" w:cs="Arial"/>
          <w:color w:val="000000"/>
          <w:szCs w:val="20"/>
        </w:rPr>
      </w:pPr>
      <w:bookmarkStart w:id="17" w:name="bookmark16"/>
      <w:bookmarkStart w:id="18" w:name="bookmark17"/>
      <w:r w:rsidRPr="00AE437E">
        <w:rPr>
          <w:rStyle w:val="Heading1"/>
          <w:rFonts w:ascii="Arial" w:hAnsi="Arial" w:cs="Arial"/>
          <w:b/>
          <w:bCs/>
          <w:color w:val="000000"/>
          <w:szCs w:val="20"/>
          <w:lang w:eastAsia="vi-VN"/>
        </w:rPr>
        <w:t>Điều</w:t>
      </w:r>
      <w:r w:rsidR="00DF7695" w:rsidRPr="00AE437E">
        <w:rPr>
          <w:rStyle w:val="Heading1"/>
          <w:rFonts w:ascii="Arial" w:hAnsi="Arial" w:cs="Arial"/>
          <w:b/>
          <w:bCs/>
          <w:color w:val="000000"/>
          <w:szCs w:val="20"/>
          <w:lang w:eastAsia="vi-VN"/>
        </w:rPr>
        <w:t xml:space="preserve"> 50. Xác định mức thu </w:t>
      </w:r>
      <w:r w:rsidRPr="00AE437E">
        <w:rPr>
          <w:rStyle w:val="Heading1"/>
          <w:rFonts w:ascii="Arial" w:hAnsi="Arial" w:cs="Arial"/>
          <w:b/>
          <w:bCs/>
          <w:color w:val="000000"/>
          <w:szCs w:val="20"/>
          <w:lang w:val="en-US" w:eastAsia="vi-VN"/>
        </w:rPr>
        <w:t>cơ</w:t>
      </w:r>
      <w:r w:rsidR="00DF7695" w:rsidRPr="00AE437E">
        <w:rPr>
          <w:rStyle w:val="Heading1"/>
          <w:rFonts w:ascii="Arial" w:hAnsi="Arial" w:cs="Arial"/>
          <w:b/>
          <w:bCs/>
          <w:color w:val="000000"/>
          <w:szCs w:val="20"/>
          <w:lang w:eastAsia="vi-VN"/>
        </w:rPr>
        <w:t xml:space="preserve"> </w:t>
      </w:r>
      <w:r w:rsidRPr="00AE437E">
        <w:rPr>
          <w:rStyle w:val="Heading1"/>
          <w:rFonts w:ascii="Arial" w:hAnsi="Arial" w:cs="Arial"/>
          <w:b/>
          <w:bCs/>
          <w:color w:val="000000"/>
          <w:szCs w:val="20"/>
          <w:lang w:val="en-US" w:eastAsia="vi-VN"/>
        </w:rPr>
        <w:t>sở</w:t>
      </w:r>
      <w:r w:rsidR="00DF7695" w:rsidRPr="00AE437E">
        <w:rPr>
          <w:rStyle w:val="Heading1"/>
          <w:rFonts w:ascii="Arial" w:hAnsi="Arial" w:cs="Arial"/>
          <w:b/>
          <w:bCs/>
          <w:color w:val="000000"/>
          <w:szCs w:val="20"/>
          <w:lang w:eastAsia="vi-VN"/>
        </w:rPr>
        <w:t xml:space="preserve"> trong </w:t>
      </w:r>
      <w:r w:rsidR="00E37510" w:rsidRPr="00AE437E">
        <w:rPr>
          <w:rStyle w:val="Heading1"/>
          <w:rFonts w:ascii="Arial" w:hAnsi="Arial" w:cs="Arial"/>
          <w:b/>
          <w:bCs/>
          <w:color w:val="000000"/>
          <w:szCs w:val="20"/>
          <w:lang w:eastAsia="vi-VN"/>
        </w:rPr>
        <w:t>trường hợp</w:t>
      </w:r>
      <w:r w:rsidR="00DF7695" w:rsidRPr="00AE437E">
        <w:rPr>
          <w:rStyle w:val="Heading1"/>
          <w:rFonts w:ascii="Arial" w:hAnsi="Arial" w:cs="Arial"/>
          <w:b/>
          <w:bCs/>
          <w:color w:val="000000"/>
          <w:szCs w:val="20"/>
          <w:lang w:eastAsia="vi-VN"/>
        </w:rPr>
        <w:t xml:space="preserve"> không áp dụng </w:t>
      </w:r>
      <w:r w:rsidRPr="00AE437E">
        <w:rPr>
          <w:rStyle w:val="Heading1"/>
          <w:rFonts w:ascii="Arial" w:hAnsi="Arial" w:cs="Arial"/>
          <w:b/>
          <w:bCs/>
          <w:color w:val="000000"/>
          <w:szCs w:val="20"/>
          <w:lang w:eastAsia="vi-VN"/>
        </w:rPr>
        <w:t>được</w:t>
      </w:r>
      <w:r w:rsidR="00DF7695" w:rsidRPr="00AE437E">
        <w:rPr>
          <w:rStyle w:val="Heading1"/>
          <w:rFonts w:ascii="Arial" w:hAnsi="Arial" w:cs="Arial"/>
          <w:b/>
          <w:bCs/>
          <w:color w:val="000000"/>
          <w:szCs w:val="20"/>
          <w:lang w:eastAsia="vi-VN"/>
        </w:rPr>
        <w:t xml:space="preserve"> Điều 48 và Điều 49 Nghị định này</w:t>
      </w:r>
      <w:bookmarkEnd w:id="17"/>
      <w:bookmarkEnd w:id="18"/>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Trường hợp không xác định được mức thu cơ sở theo phương pháp quy định tại các Điều 48 và Điều 49 Nghị định này Bộ Thông tin và Truyền thông được quyền thuê tổ chức tư vấn độc lập trong nước và quốc tế để xác định mức thu cơ sở.</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lang w:val="en-US"/>
        </w:rPr>
      </w:pPr>
      <w:r w:rsidRPr="00AE437E">
        <w:rPr>
          <w:rStyle w:val="BodyTextChar1"/>
          <w:rFonts w:ascii="Arial" w:hAnsi="Arial" w:cs="Arial"/>
          <w:b/>
          <w:bCs/>
          <w:color w:val="000000"/>
          <w:sz w:val="20"/>
          <w:szCs w:val="20"/>
          <w:lang w:eastAsia="vi-VN"/>
        </w:rPr>
        <w:t>Điều 51. Tổ chức xác định và th</w:t>
      </w:r>
      <w:r w:rsidR="00F334EE" w:rsidRPr="00AE437E">
        <w:rPr>
          <w:rStyle w:val="BodyTextChar1"/>
          <w:rFonts w:ascii="Arial" w:hAnsi="Arial" w:cs="Arial"/>
          <w:b/>
          <w:bCs/>
          <w:color w:val="000000"/>
          <w:sz w:val="20"/>
          <w:szCs w:val="20"/>
          <w:lang w:val="en-US" w:eastAsia="vi-VN"/>
        </w:rPr>
        <w:t>ẩ</w:t>
      </w:r>
      <w:r w:rsidRPr="00AE437E">
        <w:rPr>
          <w:rStyle w:val="BodyTextChar1"/>
          <w:rFonts w:ascii="Arial" w:hAnsi="Arial" w:cs="Arial"/>
          <w:b/>
          <w:bCs/>
          <w:color w:val="000000"/>
          <w:sz w:val="20"/>
          <w:szCs w:val="20"/>
          <w:lang w:eastAsia="vi-VN"/>
        </w:rPr>
        <w:t xml:space="preserve">m quyền quyết định </w:t>
      </w:r>
      <w:r w:rsidR="007861E5" w:rsidRPr="00AE437E">
        <w:rPr>
          <w:rStyle w:val="BodyTextChar1"/>
          <w:rFonts w:ascii="Arial" w:hAnsi="Arial" w:cs="Arial"/>
          <w:b/>
          <w:bCs/>
          <w:color w:val="000000"/>
          <w:sz w:val="20"/>
          <w:szCs w:val="20"/>
          <w:lang w:eastAsia="vi-VN"/>
        </w:rPr>
        <w:t>mức</w:t>
      </w:r>
      <w:r w:rsidRPr="00AE437E">
        <w:rPr>
          <w:rStyle w:val="BodyTextChar1"/>
          <w:rFonts w:ascii="Arial" w:hAnsi="Arial" w:cs="Arial"/>
          <w:b/>
          <w:bCs/>
          <w:color w:val="000000"/>
          <w:sz w:val="20"/>
          <w:szCs w:val="20"/>
          <w:lang w:eastAsia="vi-VN"/>
        </w:rPr>
        <w:t xml:space="preserve"> thu </w:t>
      </w:r>
      <w:r w:rsidR="00F334EE" w:rsidRPr="00AE437E">
        <w:rPr>
          <w:rStyle w:val="BodyTextChar1"/>
          <w:rFonts w:ascii="Arial" w:hAnsi="Arial" w:cs="Arial"/>
          <w:b/>
          <w:bCs/>
          <w:color w:val="000000"/>
          <w:sz w:val="20"/>
          <w:szCs w:val="20"/>
          <w:lang w:val="en-US" w:eastAsia="vi-VN"/>
        </w:rPr>
        <w:t>cơ sở</w:t>
      </w:r>
    </w:p>
    <w:p w:rsidR="00DF7695" w:rsidRPr="00AE437E" w:rsidRDefault="00F334EE" w:rsidP="0033174E">
      <w:pPr>
        <w:pStyle w:val="BodyText"/>
        <w:shd w:val="clear" w:color="auto" w:fill="auto"/>
        <w:tabs>
          <w:tab w:val="left" w:pos="91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Bộ trưởng Bộ Thông tin và Truyền thông ra quyết định tổ chức xác định mức thu cơ sở; tổ </w:t>
      </w:r>
      <w:r w:rsidR="00DF7695" w:rsidRPr="00AE437E">
        <w:rPr>
          <w:rStyle w:val="BodyTextChar1"/>
          <w:rFonts w:ascii="Arial" w:hAnsi="Arial" w:cs="Arial"/>
          <w:color w:val="000000"/>
          <w:sz w:val="20"/>
          <w:szCs w:val="20"/>
          <w:lang w:eastAsia="vi-VN"/>
        </w:rPr>
        <w:lastRenderedPageBreak/>
        <w:t>chức xác định mức thu cơ sở và quyết định mức thu cơ sở theo các phương pháp quy định tại Điều 48, Điều 49 hoặc Điều 50 Nghị định này.</w:t>
      </w:r>
    </w:p>
    <w:p w:rsidR="00DF7695" w:rsidRPr="00AE437E" w:rsidRDefault="00F334EE" w:rsidP="0033174E">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xác định mức thu cơ sở theo phương pháp quy định tại Điều 49 Nghị định này, Bộ trưởng Bộ Thông tin và </w:t>
      </w:r>
      <w:r w:rsidR="00180FDD" w:rsidRPr="00AE437E">
        <w:rPr>
          <w:rStyle w:val="BodyTextChar1"/>
          <w:rFonts w:ascii="Arial" w:hAnsi="Arial" w:cs="Arial"/>
          <w:color w:val="000000"/>
          <w:sz w:val="20"/>
          <w:szCs w:val="20"/>
          <w:lang w:eastAsia="vi-VN"/>
        </w:rPr>
        <w:t>Truyền thông</w:t>
      </w:r>
      <w:r w:rsidR="00DF7695" w:rsidRPr="00AE437E">
        <w:rPr>
          <w:rStyle w:val="BodyTextChar1"/>
          <w:rFonts w:ascii="Arial" w:hAnsi="Arial" w:cs="Arial"/>
          <w:color w:val="000000"/>
          <w:sz w:val="20"/>
          <w:szCs w:val="20"/>
          <w:lang w:eastAsia="vi-VN"/>
        </w:rPr>
        <w:t xml:space="preserve"> </w:t>
      </w:r>
      <w:r w:rsidR="00222683" w:rsidRPr="00AE437E">
        <w:rPr>
          <w:rStyle w:val="BodyTextChar1"/>
          <w:rFonts w:ascii="Arial" w:hAnsi="Arial" w:cs="Arial"/>
          <w:color w:val="000000"/>
          <w:sz w:val="20"/>
          <w:szCs w:val="20"/>
          <w:lang w:eastAsia="vi-VN"/>
        </w:rPr>
        <w:t>quyết</w:t>
      </w:r>
      <w:r w:rsidR="00DF7695" w:rsidRPr="00AE437E">
        <w:rPr>
          <w:rStyle w:val="BodyTextChar1"/>
          <w:rFonts w:ascii="Arial" w:hAnsi="Arial" w:cs="Arial"/>
          <w:color w:val="000000"/>
          <w:sz w:val="20"/>
          <w:szCs w:val="20"/>
          <w:lang w:eastAsia="vi-VN"/>
        </w:rPr>
        <w:t xml:space="preserve"> định mức thu cơ sở sau khi có kết quả do tổ chức đủ điều kiện hoạt động thẩm định giá xác định. Trường hợp xác định mức thu cơ sở theo phương pháp quy định tại Điều 50 Nghị định này, Bộ trưởng Bộ Thông tin và Truyền thông quyết định mức thu cơ sở sau khi có kết quả do tổ chức tư vấn độc lập xác định.</w:t>
      </w:r>
    </w:p>
    <w:p w:rsidR="00DF7695" w:rsidRPr="00AE437E" w:rsidRDefault="00F334EE" w:rsidP="0033174E">
      <w:pPr>
        <w:pStyle w:val="BodyText"/>
        <w:shd w:val="clear" w:color="auto" w:fill="auto"/>
        <w:tabs>
          <w:tab w:val="left" w:pos="9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Thời hạn áp dụng mức thu cơ sở tối đa không quá 06 tháng tính từ ngày Quyết định phê duyệt mức thu cơ sở của Bộ trưởng Bộ Thông tin và Truyền thông có hiệu lực đến ngày thông báo mức thu tiền cấp quyền trong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cấp trực tiếp, cấp lại, gia hạn hoặc đến ngày mở cuộc đấu giá hoặc đến ngày mở hồ sơ thi tuyển.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52. Mức thu tiền cấp quyền sử dụng tần số vô tuyến điện</w:t>
      </w:r>
    </w:p>
    <w:p w:rsidR="00DF7695" w:rsidRPr="00AE437E" w:rsidRDefault="00F334EE" w:rsidP="0033174E">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Mức thu tiền cấp quyền sử dụng tần số vô tuyến điện đối với trường hợp giấy phép sử dụng băng tần được cấp thông qua đấu giá quyền sử dụng tần số vô tuyến điện là số tiền trúng đấu giá.</w:t>
      </w:r>
    </w:p>
    <w:p w:rsidR="00DF7695" w:rsidRPr="00AE437E" w:rsidRDefault="00F334EE" w:rsidP="0033174E">
      <w:pPr>
        <w:pStyle w:val="BodyText"/>
        <w:shd w:val="clear" w:color="auto" w:fill="auto"/>
        <w:tabs>
          <w:tab w:val="left" w:pos="91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Trừ trường hợp quy định tại khoản 3 Điều này, mức thu tiền cấp quyền sử dụng tần số vô tuyến điện đối với trường hợp giấy phép sử dụng băng tần được cấp trực tiếp, gia hạn, cấp lại hoặc cấp thông qua thi tuyển quyền sử dụng tần số vô tuyến điện được xác định như sau:</w:t>
      </w:r>
    </w:p>
    <w:p w:rsidR="00F334EE" w:rsidRPr="00AE437E" w:rsidRDefault="00ED1530" w:rsidP="0033174E">
      <w:pPr>
        <w:pStyle w:val="BodyText"/>
        <w:shd w:val="clear" w:color="auto" w:fill="auto"/>
        <w:spacing w:after="120" w:line="240" w:lineRule="auto"/>
        <w:ind w:firstLine="720"/>
        <w:jc w:val="both"/>
        <w:rPr>
          <w:rFonts w:ascii="Arial" w:hAnsi="Arial" w:cs="Arial"/>
          <w:noProof/>
          <w:color w:val="000000"/>
          <w:sz w:val="20"/>
          <w:szCs w:val="20"/>
        </w:rPr>
      </w:pPr>
      <w:r w:rsidRPr="00AE437E">
        <w:rPr>
          <w:rFonts w:ascii="Arial" w:hAnsi="Arial" w:cs="Arial"/>
          <w:noProof/>
          <w:color w:val="000000"/>
          <w:sz w:val="20"/>
          <w:szCs w:val="20"/>
          <w:lang w:val="en-US"/>
        </w:rPr>
        <w:drawing>
          <wp:inline distT="0" distB="0" distL="0" distR="0">
            <wp:extent cx="4905375" cy="12192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1219200"/>
                    </a:xfrm>
                    <a:prstGeom prst="rect">
                      <a:avLst/>
                    </a:prstGeom>
                    <a:noFill/>
                    <a:ln>
                      <a:noFill/>
                    </a:ln>
                  </pic:spPr>
                </pic:pic>
              </a:graphicData>
            </a:graphic>
          </wp:inline>
        </w:drawing>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đó:</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eastAsia="vi-VN"/>
        </w:rPr>
        <w:t>Mt</w:t>
      </w:r>
      <w:r w:rsidRPr="00AE437E">
        <w:rPr>
          <w:rStyle w:val="BodyTextChar1"/>
          <w:rFonts w:ascii="Arial" w:hAnsi="Arial" w:cs="Arial"/>
          <w:color w:val="000000"/>
          <w:sz w:val="20"/>
          <w:szCs w:val="20"/>
          <w:lang w:eastAsia="vi-VN"/>
        </w:rPr>
        <w:t xml:space="preserve"> là mức thu tiền cấp quyền sử dụng tần số vô tuyến điện đối với toàn bộ thời gian được phép sử dụng băng tần được cấp thông qua thi tuyển, cấp trực tiếp, cấp lại hoặc gia hạn, đơn vị tính là Đồng Việt Nam;</w:t>
      </w:r>
    </w:p>
    <w:p w:rsidR="00DF7695" w:rsidRPr="00AE437E" w:rsidRDefault="00F334EE"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rPr>
        <w:t>α</w:t>
      </w:r>
      <w:r w:rsidR="00DF7695" w:rsidRPr="00AE437E">
        <w:rPr>
          <w:rStyle w:val="BodyTextChar1"/>
          <w:rFonts w:ascii="Arial" w:hAnsi="Arial" w:cs="Arial"/>
          <w:i/>
          <w:iCs/>
          <w:color w:val="000000"/>
          <w:sz w:val="20"/>
          <w:szCs w:val="20"/>
          <w:lang w:val="en-US"/>
        </w:rPr>
        <w:t xml:space="preserve"> =</w:t>
      </w:r>
      <w:r w:rsidR="00DF7695" w:rsidRPr="00AE437E">
        <w:rPr>
          <w:rStyle w:val="BodyTextChar1"/>
          <w:rFonts w:ascii="Arial" w:hAnsi="Arial" w:cs="Arial"/>
          <w:color w:val="000000"/>
          <w:sz w:val="20"/>
          <w:szCs w:val="20"/>
          <w:lang w:val="en-US"/>
        </w:rPr>
        <w:t xml:space="preserve"> 1 </w:t>
      </w:r>
      <w:r w:rsidR="00DF7695" w:rsidRPr="00AE437E">
        <w:rPr>
          <w:rStyle w:val="BodyTextChar1"/>
          <w:rFonts w:ascii="Arial" w:hAnsi="Arial" w:cs="Arial"/>
          <w:color w:val="000000"/>
          <w:sz w:val="20"/>
          <w:szCs w:val="20"/>
          <w:lang w:eastAsia="vi-VN"/>
        </w:rPr>
        <w:t xml:space="preserve">áp dụng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cấp trực tiếp, cấp lại và gia hạn giấy phép;</w:t>
      </w:r>
      <w:r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i/>
          <w:iCs/>
          <w:color w:val="000000"/>
          <w:sz w:val="20"/>
          <w:szCs w:val="20"/>
          <w:lang w:val="en-US"/>
        </w:rPr>
        <w:t>α</w:t>
      </w:r>
      <w:r w:rsidR="00DF7695" w:rsidRPr="00AE437E">
        <w:rPr>
          <w:rStyle w:val="BodyTextChar1"/>
          <w:rFonts w:ascii="Arial" w:hAnsi="Arial" w:cs="Arial"/>
          <w:i/>
          <w:iCs/>
          <w:color w:val="000000"/>
          <w:sz w:val="20"/>
          <w:szCs w:val="20"/>
          <w:lang w:val="en-US"/>
        </w:rPr>
        <w:t xml:space="preserve"> </w:t>
      </w:r>
      <w:r w:rsidR="00DF7695" w:rsidRPr="00AE437E">
        <w:rPr>
          <w:rStyle w:val="BodyTextChar1"/>
          <w:rFonts w:ascii="Arial" w:hAnsi="Arial" w:cs="Arial"/>
          <w:i/>
          <w:iCs/>
          <w:color w:val="000000"/>
          <w:sz w:val="20"/>
          <w:szCs w:val="20"/>
          <w:lang w:eastAsia="vi-VN"/>
        </w:rPr>
        <w:t>=</w:t>
      </w:r>
      <w:r w:rsidR="00DF7695" w:rsidRPr="00AE437E">
        <w:rPr>
          <w:rStyle w:val="BodyTextChar1"/>
          <w:rFonts w:ascii="Arial" w:hAnsi="Arial" w:cs="Arial"/>
          <w:color w:val="000000"/>
          <w:sz w:val="20"/>
          <w:szCs w:val="20"/>
          <w:lang w:eastAsia="vi-VN"/>
        </w:rPr>
        <w:t xml:space="preserve"> 0,3 áp dụng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thi tuyển;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val="en-US"/>
        </w:rPr>
        <w:t>MTCS</w:t>
      </w:r>
      <w:r w:rsidRPr="00AE437E">
        <w:rPr>
          <w:rStyle w:val="BodyTextChar1"/>
          <w:rFonts w:ascii="Arial" w:hAnsi="Arial" w:cs="Arial"/>
          <w:i/>
          <w:iCs/>
          <w:smallCaps/>
          <w:color w:val="000000"/>
          <w:sz w:val="20"/>
          <w:szCs w:val="20"/>
          <w:vertAlign w:val="subscript"/>
          <w:lang w:val="en-US"/>
        </w:rPr>
        <w:t>mhz</w:t>
      </w:r>
      <w:r w:rsidRPr="00AE437E">
        <w:rPr>
          <w:rStyle w:val="BodyTextChar1"/>
          <w:rFonts w:ascii="Arial" w:hAnsi="Arial" w:cs="Arial"/>
          <w:color w:val="000000"/>
          <w:sz w:val="20"/>
          <w:szCs w:val="20"/>
          <w:lang w:val="en-US"/>
        </w:rPr>
        <w:t xml:space="preserve"> </w:t>
      </w:r>
      <w:r w:rsidRPr="00AE437E">
        <w:rPr>
          <w:rStyle w:val="BodyTextChar1"/>
          <w:rFonts w:ascii="Arial" w:hAnsi="Arial" w:cs="Arial"/>
          <w:color w:val="000000"/>
          <w:sz w:val="20"/>
          <w:szCs w:val="20"/>
          <w:lang w:eastAsia="vi-VN"/>
        </w:rPr>
        <w:t>là mức thu cơ sở của băng tần được cấp phép thông qua thi tuyển, cấp trực tiếp, cấp lại hoặc gia hạn, được quyết định theo quy định tại Điều 51 Nghị định này, đơn vị tính là Đồng Việt Nam/MHz/năm;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Bw</w:t>
      </w:r>
      <w:r w:rsidRPr="00AE437E">
        <w:rPr>
          <w:rStyle w:val="BodyTextChar1"/>
          <w:rFonts w:ascii="Arial" w:hAnsi="Arial" w:cs="Arial"/>
          <w:color w:val="000000"/>
          <w:sz w:val="20"/>
          <w:szCs w:val="20"/>
          <w:lang w:eastAsia="vi-VN"/>
        </w:rPr>
        <w:t xml:space="preserve"> là độ rộng băng tần được cấp phép thông qua thi tuyển, cấp trực tiếp, cấp lại hoặc gia hạn, đơn vị tính là </w:t>
      </w:r>
      <w:r w:rsidRPr="00AE437E">
        <w:rPr>
          <w:rStyle w:val="BodyTextChar1"/>
          <w:rFonts w:ascii="Arial" w:hAnsi="Arial" w:cs="Arial"/>
          <w:color w:val="000000"/>
          <w:sz w:val="20"/>
          <w:szCs w:val="20"/>
          <w:lang w:val="en-US"/>
        </w:rPr>
        <w:t xml:space="preserve">MHz </w:t>
      </w:r>
      <w:r w:rsidRPr="00AE437E">
        <w:rPr>
          <w:rStyle w:val="BodyTextChar1"/>
          <w:rFonts w:ascii="Arial" w:hAnsi="Arial" w:cs="Arial"/>
          <w:color w:val="000000"/>
          <w:sz w:val="20"/>
          <w:szCs w:val="20"/>
          <w:lang w:eastAsia="vi-VN"/>
        </w:rPr>
        <w:t>(Mê-ga-héc);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w:t>
      </w:r>
      <w:r w:rsidRPr="00AE437E">
        <w:rPr>
          <w:rStyle w:val="BodyTextChar1"/>
          <w:rFonts w:ascii="Arial" w:hAnsi="Arial" w:cs="Arial"/>
          <w:color w:val="000000"/>
          <w:sz w:val="20"/>
          <w:szCs w:val="20"/>
          <w:lang w:eastAsia="vi-VN"/>
        </w:rPr>
        <w:t xml:space="preserve"> là toàn bộ thời gian được phép sử dụng băng tần được cấp phép thông qua thi tuyển, cấp trực tiếp, cấp lại hoặc gia hạn, đơn vị tính là tháng.</w:t>
      </w:r>
    </w:p>
    <w:p w:rsidR="00DF7695" w:rsidRPr="00AE437E" w:rsidRDefault="00F334EE" w:rsidP="0033174E">
      <w:pPr>
        <w:pStyle w:val="BodyText"/>
        <w:shd w:val="clear" w:color="auto" w:fill="auto"/>
        <w:tabs>
          <w:tab w:val="left" w:pos="91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Mức thu tiền cấp quyền sử dụng tần số vô tuyến điện trong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sử dụng băng tần được cấp trực tiếp hoặc gia hạn cho doanh nghiệp nhà nước trực tiếp phục vụ quốc phòng, an ninh để phát triển kinh tế </w:t>
      </w:r>
      <w:r w:rsidR="008B7ABF" w:rsidRPr="00AE437E">
        <w:rPr>
          <w:rStyle w:val="BodyTextChar1"/>
          <w:rFonts w:ascii="Arial" w:hAnsi="Arial" w:cs="Arial"/>
          <w:color w:val="000000"/>
          <w:sz w:val="20"/>
          <w:szCs w:val="20"/>
          <w:lang w:eastAsia="vi-VN"/>
        </w:rPr>
        <w:t>kết hợp</w:t>
      </w:r>
      <w:r w:rsidR="00DF7695" w:rsidRPr="00AE437E">
        <w:rPr>
          <w:rStyle w:val="BodyTextChar1"/>
          <w:rFonts w:ascii="Arial" w:hAnsi="Arial" w:cs="Arial"/>
          <w:color w:val="000000"/>
          <w:sz w:val="20"/>
          <w:szCs w:val="20"/>
          <w:lang w:eastAsia="vi-VN"/>
        </w:rPr>
        <w:t xml:space="preserve"> với nhiệm vụ quốc phòng, an ninh của năm thứ </w:t>
      </w:r>
      <w:r w:rsidR="00DF7695" w:rsidRPr="00AE437E">
        <w:rPr>
          <w:rStyle w:val="BodyTextChar1"/>
          <w:rFonts w:ascii="Arial" w:hAnsi="Arial" w:cs="Arial"/>
          <w:i/>
          <w:iCs/>
          <w:color w:val="000000"/>
          <w:sz w:val="20"/>
          <w:szCs w:val="20"/>
          <w:lang w:eastAsia="vi-VN"/>
        </w:rPr>
        <w:t>n</w:t>
      </w:r>
      <w:r w:rsidR="00DF7695" w:rsidRPr="00AE437E">
        <w:rPr>
          <w:rStyle w:val="BodyTextChar1"/>
          <w:rFonts w:ascii="Arial" w:hAnsi="Arial" w:cs="Arial"/>
          <w:color w:val="000000"/>
          <w:sz w:val="20"/>
          <w:szCs w:val="20"/>
          <w:lang w:eastAsia="vi-VN"/>
        </w:rPr>
        <w:t xml:space="preserve"> trong thời hạn giấy phép được xác định như sau:</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M</w:t>
      </w:r>
      <w:r w:rsidRPr="00AE437E">
        <w:rPr>
          <w:rStyle w:val="BodyTextChar1"/>
          <w:rFonts w:ascii="Arial" w:hAnsi="Arial" w:cs="Arial"/>
          <w:i/>
          <w:iCs/>
          <w:color w:val="000000"/>
          <w:sz w:val="20"/>
          <w:szCs w:val="20"/>
          <w:vertAlign w:val="subscript"/>
          <w:lang w:eastAsia="vi-VN"/>
        </w:rPr>
        <w:t>n</w:t>
      </w:r>
      <w:r w:rsidRPr="00AE437E">
        <w:rPr>
          <w:rStyle w:val="BodyTextChar1"/>
          <w:rFonts w:ascii="Arial" w:hAnsi="Arial" w:cs="Arial"/>
          <w:i/>
          <w:iCs/>
          <w:color w:val="000000"/>
          <w:sz w:val="20"/>
          <w:szCs w:val="20"/>
          <w:lang w:eastAsia="vi-VN"/>
        </w:rPr>
        <w:t xml:space="preserve"> = </w:t>
      </w:r>
      <w:r w:rsidRPr="00AE437E">
        <w:rPr>
          <w:rStyle w:val="BodyTextChar1"/>
          <w:rFonts w:ascii="Arial" w:hAnsi="Arial" w:cs="Arial"/>
          <w:i/>
          <w:iCs/>
          <w:smallCaps/>
          <w:color w:val="000000"/>
          <w:sz w:val="20"/>
          <w:szCs w:val="20"/>
          <w:lang w:eastAsia="vi-VN"/>
        </w:rPr>
        <w:t>MTCS</w:t>
      </w:r>
      <w:r w:rsidRPr="00AE437E">
        <w:rPr>
          <w:rStyle w:val="BodyTextChar1"/>
          <w:rFonts w:ascii="Arial" w:hAnsi="Arial" w:cs="Arial"/>
          <w:i/>
          <w:iCs/>
          <w:smallCaps/>
          <w:color w:val="000000"/>
          <w:sz w:val="20"/>
          <w:szCs w:val="20"/>
          <w:vertAlign w:val="subscript"/>
          <w:lang w:eastAsia="vi-VN"/>
        </w:rPr>
        <w:t>MHz</w:t>
      </w:r>
      <w:r w:rsidRPr="00AE437E">
        <w:rPr>
          <w:rStyle w:val="BodyTextChar1"/>
          <w:rFonts w:ascii="Arial" w:hAnsi="Arial" w:cs="Arial"/>
          <w:color w:val="000000"/>
          <w:sz w:val="20"/>
          <w:szCs w:val="20"/>
          <w:lang w:eastAsia="vi-VN"/>
        </w:rPr>
        <w:t xml:space="preserve"> </w:t>
      </w:r>
      <w:r w:rsidR="00F334EE" w:rsidRPr="00AE437E">
        <w:rPr>
          <w:rStyle w:val="BodyTextChar1"/>
          <w:rFonts w:ascii="Arial" w:hAnsi="Arial" w:cs="Arial"/>
          <w:color w:val="000000"/>
          <w:sz w:val="20"/>
          <w:szCs w:val="20"/>
          <w:lang w:val="en-US" w:eastAsia="vi-VN"/>
        </w:rPr>
        <w:t>x</w:t>
      </w:r>
      <w:r w:rsidRPr="00AE437E">
        <w:rPr>
          <w:rStyle w:val="BodyTextChar1"/>
          <w:rFonts w:ascii="Arial" w:hAnsi="Arial" w:cs="Arial"/>
          <w:color w:val="000000"/>
          <w:sz w:val="20"/>
          <w:szCs w:val="20"/>
          <w:lang w:eastAsia="vi-VN"/>
        </w:rPr>
        <w:t xml:space="preserve"> </w:t>
      </w:r>
      <w:r w:rsidRPr="00AE437E">
        <w:rPr>
          <w:rStyle w:val="BodyTextChar1"/>
          <w:rFonts w:ascii="Arial" w:hAnsi="Arial" w:cs="Arial"/>
          <w:i/>
          <w:iCs/>
          <w:color w:val="000000"/>
          <w:sz w:val="20"/>
          <w:szCs w:val="20"/>
          <w:lang w:val="en-US"/>
        </w:rPr>
        <w:t>Bw</w:t>
      </w:r>
      <w:r w:rsidRPr="00AE437E">
        <w:rPr>
          <w:rStyle w:val="BodyTextChar1"/>
          <w:rFonts w:ascii="Arial" w:hAnsi="Arial" w:cs="Arial"/>
          <w:color w:val="000000"/>
          <w:sz w:val="20"/>
          <w:szCs w:val="20"/>
          <w:lang w:val="en-US"/>
        </w:rPr>
        <w:t xml:space="preserve"> </w:t>
      </w:r>
      <w:r w:rsidR="00F334EE" w:rsidRPr="00AE437E">
        <w:rPr>
          <w:rStyle w:val="BodyTextChar1"/>
          <w:rFonts w:ascii="Arial" w:hAnsi="Arial" w:cs="Arial"/>
          <w:color w:val="000000"/>
          <w:sz w:val="20"/>
          <w:szCs w:val="20"/>
          <w:lang w:val="en-US" w:eastAsia="vi-VN"/>
        </w:rPr>
        <w:t>x</w:t>
      </w:r>
      <w:r w:rsidRPr="00AE437E">
        <w:rPr>
          <w:rStyle w:val="BodyTextChar1"/>
          <w:rFonts w:ascii="Arial" w:hAnsi="Arial" w:cs="Arial"/>
          <w:color w:val="000000"/>
          <w:sz w:val="20"/>
          <w:szCs w:val="20"/>
          <w:lang w:eastAsia="vi-VN"/>
        </w:rPr>
        <w:t xml:space="preserve"> (100% - C</w:t>
      </w:r>
      <w:r w:rsidRPr="00AE437E">
        <w:rPr>
          <w:rStyle w:val="BodyTextChar1"/>
          <w:rFonts w:ascii="Arial" w:hAnsi="Arial" w:cs="Arial"/>
          <w:color w:val="000000"/>
          <w:sz w:val="20"/>
          <w:szCs w:val="20"/>
          <w:vertAlign w:val="subscript"/>
          <w:lang w:eastAsia="vi-VN"/>
        </w:rPr>
        <w:t>a</w:t>
      </w:r>
      <w:r w:rsidR="00F334EE" w:rsidRPr="00AE437E">
        <w:rPr>
          <w:rStyle w:val="BodyTextChar1"/>
          <w:rFonts w:ascii="Arial" w:hAnsi="Arial" w:cs="Arial"/>
          <w:color w:val="000000"/>
          <w:sz w:val="20"/>
          <w:szCs w:val="20"/>
          <w:vertAlign w:val="subscript"/>
          <w:lang w:val="en-US" w:eastAsia="vi-VN"/>
        </w:rPr>
        <w:t>nqp</w:t>
      </w:r>
      <w:r w:rsidRPr="00AE437E">
        <w:rPr>
          <w:rStyle w:val="BodyTextChar1"/>
          <w:rFonts w:ascii="Arial" w:hAnsi="Arial" w:cs="Arial"/>
          <w:color w:val="000000"/>
          <w:sz w:val="20"/>
          <w:szCs w:val="20"/>
          <w:lang w:eastAsia="vi-VN"/>
        </w:rPr>
        <w:t xml:space="preserve">) </w:t>
      </w:r>
      <w:r w:rsidR="00F334EE" w:rsidRPr="00AE437E">
        <w:rPr>
          <w:rStyle w:val="BodyTextChar1"/>
          <w:rFonts w:ascii="Arial" w:hAnsi="Arial" w:cs="Arial"/>
          <w:color w:val="000000"/>
          <w:sz w:val="20"/>
          <w:szCs w:val="20"/>
          <w:lang w:val="en-US" w:eastAsia="vi-VN"/>
        </w:rPr>
        <w:t>x</w:t>
      </w:r>
      <w:r w:rsidRPr="00AE437E">
        <w:rPr>
          <w:rStyle w:val="BodyTextChar1"/>
          <w:rFonts w:ascii="Arial" w:hAnsi="Arial" w:cs="Arial"/>
          <w:color w:val="000000"/>
          <w:sz w:val="20"/>
          <w:szCs w:val="20"/>
          <w:lang w:eastAsia="vi-VN"/>
        </w:rPr>
        <w:t xml:space="preserve"> [</w:t>
      </w:r>
      <w:r w:rsidR="00F334EE" w:rsidRPr="00AE437E">
        <w:rPr>
          <w:rStyle w:val="BodyTextChar1"/>
          <w:rFonts w:ascii="Arial" w:hAnsi="Arial" w:cs="Arial"/>
          <w:color w:val="000000"/>
          <w:sz w:val="20"/>
          <w:szCs w:val="20"/>
          <w:lang w:val="en-US" w:eastAsia="vi-VN"/>
        </w:rPr>
        <w:t>1</w:t>
      </w:r>
      <w:r w:rsidRPr="00AE437E">
        <w:rPr>
          <w:rStyle w:val="BodyTextChar1"/>
          <w:rFonts w:ascii="Arial" w:hAnsi="Arial" w:cs="Arial"/>
          <w:color w:val="000000"/>
          <w:sz w:val="20"/>
          <w:szCs w:val="20"/>
          <w:lang w:eastAsia="vi-VN"/>
        </w:rPr>
        <w:t xml:space="preserve"> + (n-</w:t>
      </w:r>
      <w:r w:rsidR="00F334EE" w:rsidRPr="00AE437E">
        <w:rPr>
          <w:rStyle w:val="BodyTextChar1"/>
          <w:rFonts w:ascii="Arial" w:hAnsi="Arial" w:cs="Arial"/>
          <w:color w:val="000000"/>
          <w:sz w:val="20"/>
          <w:szCs w:val="20"/>
          <w:lang w:val="en-US" w:eastAsia="vi-VN"/>
        </w:rPr>
        <w:t>1</w:t>
      </w:r>
      <w:r w:rsidRPr="00AE437E">
        <w:rPr>
          <w:rStyle w:val="BodyTextChar1"/>
          <w:rFonts w:ascii="Arial" w:hAnsi="Arial" w:cs="Arial"/>
          <w:color w:val="000000"/>
          <w:sz w:val="20"/>
          <w:szCs w:val="20"/>
          <w:lang w:eastAsia="vi-VN"/>
        </w:rPr>
        <w:t>)x</w:t>
      </w:r>
      <w:r w:rsidR="00F334EE"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i/>
          <w:iCs/>
          <w:color w:val="000000"/>
          <w:sz w:val="20"/>
          <w:szCs w:val="20"/>
          <w:lang w:eastAsia="vi-VN"/>
        </w:rPr>
        <w:t>r</w:t>
      </w:r>
      <w:r w:rsidRPr="00AE437E">
        <w:rPr>
          <w:rStyle w:val="BodyTextChar1"/>
          <w:rFonts w:ascii="Arial" w:hAnsi="Arial" w:cs="Arial"/>
          <w:color w:val="000000"/>
          <w:sz w:val="20"/>
          <w:szCs w:val="20"/>
          <w:lang w:eastAsia="vi-VN"/>
        </w:rPr>
        <w:t>]</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đó:</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M</w:t>
      </w:r>
      <w:r w:rsidRPr="00AE437E">
        <w:rPr>
          <w:rStyle w:val="BodyTextChar1"/>
          <w:rFonts w:ascii="Arial" w:hAnsi="Arial" w:cs="Arial"/>
          <w:i/>
          <w:iCs/>
          <w:color w:val="000000"/>
          <w:sz w:val="20"/>
          <w:szCs w:val="20"/>
          <w:vertAlign w:val="subscript"/>
          <w:lang w:eastAsia="vi-VN"/>
        </w:rPr>
        <w:t>n</w:t>
      </w:r>
      <w:r w:rsidRPr="00AE437E">
        <w:rPr>
          <w:rStyle w:val="BodyTextChar1"/>
          <w:rFonts w:ascii="Arial" w:hAnsi="Arial" w:cs="Arial"/>
          <w:color w:val="000000"/>
          <w:sz w:val="20"/>
          <w:szCs w:val="20"/>
          <w:lang w:eastAsia="vi-VN"/>
        </w:rPr>
        <w:t xml:space="preserve"> là số tiền cấp quyền sử dụng tần số vô tuyến điện cho năm sử dụng thứ n, đơn vị tính là Đồng Việt Nam;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val="en-US"/>
        </w:rPr>
        <w:t>MTCS</w:t>
      </w:r>
      <w:r w:rsidRPr="00AE437E">
        <w:rPr>
          <w:rStyle w:val="BodyTextChar1"/>
          <w:rFonts w:ascii="Arial" w:hAnsi="Arial" w:cs="Arial"/>
          <w:i/>
          <w:iCs/>
          <w:smallCaps/>
          <w:color w:val="000000"/>
          <w:sz w:val="20"/>
          <w:szCs w:val="20"/>
          <w:vertAlign w:val="subscript"/>
          <w:lang w:val="en-US"/>
        </w:rPr>
        <w:t>mhz</w:t>
      </w:r>
      <w:r w:rsidRPr="00AE437E">
        <w:rPr>
          <w:rStyle w:val="BodyTextChar1"/>
          <w:rFonts w:ascii="Arial" w:hAnsi="Arial" w:cs="Arial"/>
          <w:color w:val="000000"/>
          <w:sz w:val="20"/>
          <w:szCs w:val="20"/>
          <w:lang w:val="en-US"/>
        </w:rPr>
        <w:t xml:space="preserve"> </w:t>
      </w:r>
      <w:r w:rsidRPr="00AE437E">
        <w:rPr>
          <w:rStyle w:val="BodyTextChar1"/>
          <w:rFonts w:ascii="Arial" w:hAnsi="Arial" w:cs="Arial"/>
          <w:color w:val="000000"/>
          <w:sz w:val="20"/>
          <w:szCs w:val="20"/>
          <w:lang w:eastAsia="vi-VN"/>
        </w:rPr>
        <w:t xml:space="preserve">là mức thu cơ sở của băng tần được cấp phép, đơn vị tính là Đồng Việt Nam/MHz/năm. </w:t>
      </w:r>
      <w:r w:rsidRPr="00AE437E">
        <w:rPr>
          <w:rStyle w:val="BodyTextChar1"/>
          <w:rFonts w:ascii="Arial" w:hAnsi="Arial" w:cs="Arial"/>
          <w:i/>
          <w:iCs/>
          <w:smallCaps/>
          <w:color w:val="000000"/>
          <w:sz w:val="20"/>
          <w:szCs w:val="20"/>
          <w:lang w:eastAsia="vi-VN"/>
        </w:rPr>
        <w:t>MTCS</w:t>
      </w:r>
      <w:r w:rsidRPr="00AE437E">
        <w:rPr>
          <w:rStyle w:val="BodyTextChar1"/>
          <w:rFonts w:ascii="Arial" w:hAnsi="Arial" w:cs="Arial"/>
          <w:i/>
          <w:iCs/>
          <w:smallCaps/>
          <w:color w:val="000000"/>
          <w:sz w:val="20"/>
          <w:szCs w:val="20"/>
          <w:vertAlign w:val="subscript"/>
          <w:lang w:eastAsia="vi-VN"/>
        </w:rPr>
        <w:t>mhz</w:t>
      </w:r>
      <w:r w:rsidRPr="00AE437E">
        <w:rPr>
          <w:rStyle w:val="BodyTextChar1"/>
          <w:rFonts w:ascii="Arial" w:hAnsi="Arial" w:cs="Arial"/>
          <w:color w:val="000000"/>
          <w:sz w:val="20"/>
          <w:szCs w:val="20"/>
          <w:vertAlign w:val="subscript"/>
          <w:lang w:eastAsia="vi-VN"/>
        </w:rPr>
        <w:t xml:space="preserve"> </w:t>
      </w:r>
      <w:r w:rsidRPr="00AE437E">
        <w:rPr>
          <w:rStyle w:val="BodyTextChar1"/>
          <w:rFonts w:ascii="Arial" w:hAnsi="Arial" w:cs="Arial"/>
          <w:color w:val="000000"/>
          <w:sz w:val="20"/>
          <w:szCs w:val="20"/>
          <w:lang w:eastAsia="vi-VN"/>
        </w:rPr>
        <w:t>được quyết định theo quy định tại Điều 51 Nghị định này và được áp dụng để tính tiền cấp quyền sử dụng tần số vô tuyến điện hàng năm cho đến khi hết thời hạn giấy phép cấp lần đầu hoặc gia hạn;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lastRenderedPageBreak/>
        <w:t>Bw</w:t>
      </w:r>
      <w:r w:rsidRPr="00AE437E">
        <w:rPr>
          <w:rStyle w:val="BodyTextChar1"/>
          <w:rFonts w:ascii="Arial" w:hAnsi="Arial" w:cs="Arial"/>
          <w:color w:val="000000"/>
          <w:sz w:val="20"/>
          <w:szCs w:val="20"/>
          <w:lang w:eastAsia="vi-VN"/>
        </w:rPr>
        <w:t xml:space="preserve"> là tổng độ rộng băng tần được cấp phép, đơn vị tính là </w:t>
      </w:r>
      <w:r w:rsidRPr="00AE437E">
        <w:rPr>
          <w:rStyle w:val="BodyTextChar1"/>
          <w:rFonts w:ascii="Arial" w:hAnsi="Arial" w:cs="Arial"/>
          <w:color w:val="000000"/>
          <w:sz w:val="20"/>
          <w:szCs w:val="20"/>
          <w:lang w:val="en-US"/>
        </w:rPr>
        <w:t xml:space="preserve">MHz </w:t>
      </w:r>
      <w:r w:rsidRPr="00AE437E">
        <w:rPr>
          <w:rStyle w:val="BodyTextChar1"/>
          <w:rFonts w:ascii="Arial" w:hAnsi="Arial" w:cs="Arial"/>
          <w:color w:val="000000"/>
          <w:sz w:val="20"/>
          <w:szCs w:val="20"/>
          <w:lang w:eastAsia="vi-VN"/>
        </w:rPr>
        <w:t>(Mê-ga-héc);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w:t>
      </w:r>
      <w:r w:rsidRPr="00AE437E">
        <w:rPr>
          <w:rStyle w:val="BodyTextChar1"/>
          <w:rFonts w:ascii="Arial" w:hAnsi="Arial" w:cs="Arial"/>
          <w:i/>
          <w:iCs/>
          <w:color w:val="000000"/>
          <w:sz w:val="20"/>
          <w:szCs w:val="20"/>
          <w:vertAlign w:val="subscript"/>
          <w:lang w:eastAsia="vi-VN"/>
        </w:rPr>
        <w:t>anqp</w:t>
      </w:r>
      <w:r w:rsidRPr="00AE437E">
        <w:rPr>
          <w:rStyle w:val="BodyTextChar1"/>
          <w:rFonts w:ascii="Arial" w:hAnsi="Arial" w:cs="Arial"/>
          <w:color w:val="000000"/>
          <w:sz w:val="20"/>
          <w:szCs w:val="20"/>
          <w:lang w:eastAsia="vi-VN"/>
        </w:rPr>
        <w:t xml:space="preserve"> là tỷ lệ hàng năm của lượng tần số vô tuyến điện phục vụ nhiệm vụ quốc phòng, an ninh trên tổng lượng tần số vô tuyến điện đề nghị cấp phép, được xác định theo quy định tại Đề án sử dụng băng tần để phát triển kinh tế kết hợp với nhiệm vụ quốc phòng, an ninh được Thủ tướng Chính phủ phê duyệt, đơn vị tính là phần trăm (%);</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r </w:t>
      </w:r>
      <w:r w:rsidRPr="00AE437E">
        <w:rPr>
          <w:rStyle w:val="BodyTextChar1"/>
          <w:rFonts w:ascii="Arial" w:hAnsi="Arial" w:cs="Arial"/>
          <w:color w:val="000000"/>
          <w:sz w:val="20"/>
          <w:szCs w:val="20"/>
          <w:lang w:eastAsia="vi-VN"/>
        </w:rPr>
        <w:t>là lãi suất danh nghĩa của trái phiếu Chính phủ có kỳ hạn gần nhất với thời hạn của giấy phép sử dụng băng t</w:t>
      </w:r>
      <w:r w:rsidR="00F334EE" w:rsidRPr="00AE437E">
        <w:rPr>
          <w:rStyle w:val="BodyTextChar1"/>
          <w:rFonts w:ascii="Arial" w:hAnsi="Arial" w:cs="Arial"/>
          <w:color w:val="000000"/>
          <w:sz w:val="20"/>
          <w:szCs w:val="20"/>
          <w:lang w:val="en-US" w:eastAsia="vi-VN"/>
        </w:rPr>
        <w:t>ầ</w:t>
      </w:r>
      <w:r w:rsidRPr="00AE437E">
        <w:rPr>
          <w:rStyle w:val="BodyTextChar1"/>
          <w:rFonts w:ascii="Arial" w:hAnsi="Arial" w:cs="Arial"/>
          <w:color w:val="000000"/>
          <w:sz w:val="20"/>
          <w:szCs w:val="20"/>
          <w:lang w:eastAsia="vi-VN"/>
        </w:rPr>
        <w:t>n, được phát hành gần nhất trước thời điểm cơ quan cấp giấy phép sử dụng tần số vô tuyến điện cấp trực tiếp hoặc gia hạn giấy phép sử dụng băng tần, đơn vị tính là phần trăm/năm; kết quả phát hành trái phiếu Chính phủ được lấy trên trang thông tin điện tử của Kho bạc nhà nước, Bộ Tài chính.</w:t>
      </w:r>
    </w:p>
    <w:p w:rsidR="00DF7695" w:rsidRPr="00AE437E" w:rsidRDefault="00DF7695" w:rsidP="0033174E">
      <w:pPr>
        <w:pStyle w:val="Heading10"/>
        <w:keepNext/>
        <w:keepLines/>
        <w:shd w:val="clear" w:color="auto" w:fill="auto"/>
        <w:spacing w:after="120" w:line="240" w:lineRule="auto"/>
        <w:ind w:firstLine="720"/>
        <w:jc w:val="both"/>
        <w:rPr>
          <w:rFonts w:ascii="Arial" w:hAnsi="Arial" w:cs="Arial"/>
          <w:color w:val="000000"/>
          <w:szCs w:val="20"/>
        </w:rPr>
      </w:pPr>
      <w:bookmarkStart w:id="19" w:name="bookmark18"/>
      <w:bookmarkStart w:id="20" w:name="bookmark19"/>
      <w:r w:rsidRPr="00AE437E">
        <w:rPr>
          <w:rStyle w:val="Heading1"/>
          <w:rFonts w:ascii="Arial" w:hAnsi="Arial" w:cs="Arial"/>
          <w:b/>
          <w:bCs/>
          <w:color w:val="000000"/>
          <w:szCs w:val="20"/>
          <w:lang w:eastAsia="vi-VN"/>
        </w:rPr>
        <w:t xml:space="preserve">Điều 53. Thu tiền cấp quyền </w:t>
      </w:r>
      <w:r w:rsidR="008B7ABF" w:rsidRPr="00AE437E">
        <w:rPr>
          <w:rStyle w:val="Heading1"/>
          <w:rFonts w:ascii="Arial" w:hAnsi="Arial" w:cs="Arial"/>
          <w:b/>
          <w:bCs/>
          <w:color w:val="000000"/>
          <w:szCs w:val="20"/>
          <w:lang w:eastAsia="vi-VN"/>
        </w:rPr>
        <w:t>sử</w:t>
      </w:r>
      <w:r w:rsidRPr="00AE437E">
        <w:rPr>
          <w:rStyle w:val="Heading1"/>
          <w:rFonts w:ascii="Arial" w:hAnsi="Arial" w:cs="Arial"/>
          <w:b/>
          <w:bCs/>
          <w:color w:val="000000"/>
          <w:szCs w:val="20"/>
          <w:lang w:eastAsia="vi-VN"/>
        </w:rPr>
        <w:t xml:space="preserve"> dụng tần số vô tuyến điện đối </w:t>
      </w:r>
      <w:r w:rsidR="00C07C9D" w:rsidRPr="00AE437E">
        <w:rPr>
          <w:rStyle w:val="Heading1"/>
          <w:rFonts w:ascii="Arial" w:hAnsi="Arial" w:cs="Arial"/>
          <w:b/>
          <w:bCs/>
          <w:color w:val="000000"/>
          <w:szCs w:val="20"/>
          <w:lang w:eastAsia="vi-VN"/>
        </w:rPr>
        <w:t>với</w:t>
      </w:r>
      <w:r w:rsidRPr="00AE437E">
        <w:rPr>
          <w:rStyle w:val="Heading1"/>
          <w:rFonts w:ascii="Arial" w:hAnsi="Arial" w:cs="Arial"/>
          <w:b/>
          <w:bCs/>
          <w:color w:val="000000"/>
          <w:szCs w:val="20"/>
          <w:lang w:eastAsia="vi-VN"/>
        </w:rPr>
        <w:t xml:space="preserve"> </w:t>
      </w:r>
      <w:r w:rsidR="00E37510" w:rsidRPr="00AE437E">
        <w:rPr>
          <w:rStyle w:val="Heading1"/>
          <w:rFonts w:ascii="Arial" w:hAnsi="Arial" w:cs="Arial"/>
          <w:b/>
          <w:bCs/>
          <w:color w:val="000000"/>
          <w:szCs w:val="20"/>
          <w:lang w:eastAsia="vi-VN"/>
        </w:rPr>
        <w:t>trường hợp</w:t>
      </w:r>
      <w:r w:rsidRPr="00AE437E">
        <w:rPr>
          <w:rStyle w:val="Heading1"/>
          <w:rFonts w:ascii="Arial" w:hAnsi="Arial" w:cs="Arial"/>
          <w:b/>
          <w:bCs/>
          <w:color w:val="000000"/>
          <w:szCs w:val="20"/>
          <w:lang w:eastAsia="vi-VN"/>
        </w:rPr>
        <w:t xml:space="preserve"> cấp giấy ph</w:t>
      </w:r>
      <w:r w:rsidR="00F334EE" w:rsidRPr="00AE437E">
        <w:rPr>
          <w:rStyle w:val="Heading1"/>
          <w:rFonts w:ascii="Arial" w:hAnsi="Arial" w:cs="Arial"/>
          <w:b/>
          <w:bCs/>
          <w:color w:val="000000"/>
          <w:szCs w:val="20"/>
          <w:lang w:val="en-US" w:eastAsia="vi-VN"/>
        </w:rPr>
        <w:t>é</w:t>
      </w:r>
      <w:r w:rsidRPr="00AE437E">
        <w:rPr>
          <w:rStyle w:val="Heading1"/>
          <w:rFonts w:ascii="Arial" w:hAnsi="Arial" w:cs="Arial"/>
          <w:b/>
          <w:bCs/>
          <w:color w:val="000000"/>
          <w:szCs w:val="20"/>
          <w:lang w:eastAsia="vi-VN"/>
        </w:rPr>
        <w:t>p sử dụng b</w:t>
      </w:r>
      <w:r w:rsidR="00E63085" w:rsidRPr="00AE437E">
        <w:rPr>
          <w:rStyle w:val="Heading1"/>
          <w:rFonts w:ascii="Arial" w:hAnsi="Arial" w:cs="Arial"/>
          <w:b/>
          <w:bCs/>
          <w:color w:val="000000"/>
          <w:szCs w:val="20"/>
          <w:lang w:eastAsia="vi-VN"/>
        </w:rPr>
        <w:t>ăng</w:t>
      </w:r>
      <w:r w:rsidRPr="00AE437E">
        <w:rPr>
          <w:rStyle w:val="Heading1"/>
          <w:rFonts w:ascii="Arial" w:hAnsi="Arial" w:cs="Arial"/>
          <w:b/>
          <w:bCs/>
          <w:color w:val="000000"/>
          <w:szCs w:val="20"/>
          <w:lang w:eastAsia="vi-VN"/>
        </w:rPr>
        <w:t xml:space="preserve"> tần thông qua đấu giá</w:t>
      </w:r>
      <w:bookmarkEnd w:id="19"/>
      <w:bookmarkEnd w:id="20"/>
    </w:p>
    <w:p w:rsidR="00DF7695" w:rsidRPr="00AE437E" w:rsidRDefault="00E37510"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trúng đấu giá quyền sử dụng tần số vô tuyến điện phải nộp tiền cấp quyền sử dụng tần số vô tuyến điện theo quy định sau:</w:t>
      </w:r>
    </w:p>
    <w:p w:rsidR="00DF7695" w:rsidRPr="00AE437E" w:rsidRDefault="00F334EE" w:rsidP="0033174E">
      <w:pPr>
        <w:pStyle w:val="BodyText"/>
        <w:shd w:val="clear" w:color="auto" w:fill="auto"/>
        <w:tabs>
          <w:tab w:val="left" w:pos="91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Trong thời hạn 03 tháng kể từ ngày Bộ Thông tin và Truyền thông phê duyệt kết quả trúng đấu giá,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trúng đấu giá phải nộp một lần </w:t>
      </w:r>
      <w:r w:rsidR="006B05A4" w:rsidRPr="00AE437E">
        <w:rPr>
          <w:rStyle w:val="BodyTextChar1"/>
          <w:rFonts w:ascii="Arial" w:hAnsi="Arial" w:cs="Arial"/>
          <w:color w:val="000000"/>
          <w:sz w:val="20"/>
          <w:szCs w:val="20"/>
          <w:lang w:eastAsia="vi-VN"/>
        </w:rPr>
        <w:t>tối thiểu</w:t>
      </w:r>
      <w:r w:rsidR="00DF7695" w:rsidRPr="00AE437E">
        <w:rPr>
          <w:rStyle w:val="BodyTextChar1"/>
          <w:rFonts w:ascii="Arial" w:hAnsi="Arial" w:cs="Arial"/>
          <w:color w:val="000000"/>
          <w:sz w:val="20"/>
          <w:szCs w:val="20"/>
          <w:lang w:eastAsia="vi-VN"/>
        </w:rPr>
        <w:t xml:space="preserve"> 50% số tiền cấp quyền sử dụng tần số vô tuyến điện (nếu giấy phép có thời hạn từ 30 tháng trở lên) hoặc nộp một lần toàn bộ số tiền cấp quyền sử dụng tần số vô tuyến điện (nếu giấy phép có thời hạn ít hơn 30 tháng).</w:t>
      </w:r>
    </w:p>
    <w:p w:rsidR="00DF7695" w:rsidRPr="00AE437E" w:rsidRDefault="00F334EE" w:rsidP="0033174E">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Trong thời hạn 30 tháng kể từ ngày Bộ Thông tin và Truyền thông phê duyệt kết quả trúng đấu giá, tổ chức trúng đấu giá phải nộp tiếp một lần tối thiểu 50% số tiền cấp quyền sử dụng tần số vô tuyến điện còn lại (nếu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có thời hạn từ 60 tháng trở lên) hoặc nộp một lần toàn bộ số tiền cấp quyền sử dụng tần số vô tuyến điện còn lại (nếu giấy phép có thời hạn ít hơn 60 tháng), cộng với số tiền lãi tính theo quy định tại khoản 4 Điều này.</w:t>
      </w:r>
    </w:p>
    <w:p w:rsidR="00DF7695" w:rsidRPr="00AE437E" w:rsidRDefault="00F334EE" w:rsidP="0033174E">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Trong thời hạn 60 tháng kể từ ngày Bộ Thông tin và Truyền thông phê duyệt kết quả trúng đấu giá, tổ chức trúng đấu giá phải nộp tiếp một lần toàn bộ số tiền cấp quyền sử dụng tần số vô tuyến điện còn lại, cộng với </w:t>
      </w:r>
      <w:r w:rsidRPr="00AE437E">
        <w:rPr>
          <w:rStyle w:val="BodyTextChar1"/>
          <w:rFonts w:ascii="Arial" w:hAnsi="Arial" w:cs="Arial"/>
          <w:color w:val="000000"/>
          <w:sz w:val="20"/>
          <w:szCs w:val="20"/>
          <w:lang w:val="en-US" w:eastAsia="vi-VN"/>
        </w:rPr>
        <w:t>số tiền</w:t>
      </w:r>
      <w:r w:rsidR="00DF7695" w:rsidRPr="00AE437E">
        <w:rPr>
          <w:rStyle w:val="BodyTextChar1"/>
          <w:rFonts w:ascii="Arial" w:hAnsi="Arial" w:cs="Arial"/>
          <w:color w:val="000000"/>
          <w:sz w:val="20"/>
          <w:szCs w:val="20"/>
          <w:lang w:eastAsia="vi-VN"/>
        </w:rPr>
        <w:t xml:space="preserve"> lãi tính theo quy định tại khoản 4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này.</w:t>
      </w:r>
    </w:p>
    <w:p w:rsidR="00DF7695" w:rsidRPr="00AE437E" w:rsidRDefault="00F334EE" w:rsidP="0033174E">
      <w:pPr>
        <w:pStyle w:val="BodyText"/>
        <w:shd w:val="clear" w:color="auto" w:fill="auto"/>
        <w:tabs>
          <w:tab w:val="left" w:pos="91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Số tiền lãi phát sinh khi tổ chức trúng đấu giá nộp tiền cấp quyền sử dụng tần số vô tuyến điện theo quy định tại khoản 2, khoản 3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này được xác định như sau:</w:t>
      </w:r>
    </w:p>
    <w:p w:rsidR="00F334EE" w:rsidRPr="00AE437E" w:rsidRDefault="00ED1530" w:rsidP="0033174E">
      <w:pPr>
        <w:pStyle w:val="BodyText"/>
        <w:shd w:val="clear" w:color="auto" w:fill="auto"/>
        <w:spacing w:after="120" w:line="240" w:lineRule="auto"/>
        <w:ind w:firstLine="720"/>
        <w:jc w:val="both"/>
        <w:rPr>
          <w:rFonts w:ascii="Arial" w:hAnsi="Arial" w:cs="Arial"/>
          <w:noProof/>
          <w:color w:val="000000"/>
          <w:sz w:val="20"/>
          <w:szCs w:val="20"/>
        </w:rPr>
      </w:pPr>
      <w:r w:rsidRPr="00AE437E">
        <w:rPr>
          <w:rFonts w:ascii="Arial" w:hAnsi="Arial" w:cs="Arial"/>
          <w:noProof/>
          <w:color w:val="000000"/>
          <w:sz w:val="20"/>
          <w:szCs w:val="20"/>
          <w:lang w:val="en-US"/>
        </w:rPr>
        <w:drawing>
          <wp:inline distT="0" distB="0" distL="0" distR="0">
            <wp:extent cx="3438525" cy="108585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8525" cy="1085850"/>
                    </a:xfrm>
                    <a:prstGeom prst="rect">
                      <a:avLst/>
                    </a:prstGeom>
                    <a:noFill/>
                    <a:ln>
                      <a:noFill/>
                    </a:ln>
                  </pic:spPr>
                </pic:pic>
              </a:graphicData>
            </a:graphic>
          </wp:inline>
        </w:drawing>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M</w:t>
      </w:r>
      <w:r w:rsidRPr="00AE437E">
        <w:rPr>
          <w:rStyle w:val="BodyTextChar1"/>
          <w:rFonts w:ascii="Arial" w:hAnsi="Arial" w:cs="Arial"/>
          <w:i/>
          <w:iCs/>
          <w:color w:val="000000"/>
          <w:sz w:val="20"/>
          <w:szCs w:val="20"/>
          <w:vertAlign w:val="subscript"/>
          <w:lang w:eastAsia="vi-VN"/>
        </w:rPr>
        <w:t>p</w:t>
      </w:r>
      <w:r w:rsidRPr="00AE437E">
        <w:rPr>
          <w:rStyle w:val="BodyTextChar1"/>
          <w:rFonts w:ascii="Arial" w:hAnsi="Arial" w:cs="Arial"/>
          <w:color w:val="000000"/>
          <w:sz w:val="20"/>
          <w:szCs w:val="20"/>
          <w:lang w:eastAsia="vi-VN"/>
        </w:rPr>
        <w:t xml:space="preserve"> là số </w:t>
      </w:r>
      <w:r w:rsidR="00F334EE" w:rsidRPr="00AE437E">
        <w:rPr>
          <w:rStyle w:val="BodyTextChar1"/>
          <w:rFonts w:ascii="Arial" w:hAnsi="Arial" w:cs="Arial"/>
          <w:color w:val="000000"/>
          <w:sz w:val="20"/>
          <w:szCs w:val="20"/>
          <w:lang w:eastAsia="vi-VN"/>
        </w:rPr>
        <w:t>tiền lãi</w:t>
      </w:r>
      <w:r w:rsidRPr="00AE437E">
        <w:rPr>
          <w:rStyle w:val="BodyTextChar1"/>
          <w:rFonts w:ascii="Arial" w:hAnsi="Arial" w:cs="Arial"/>
          <w:color w:val="000000"/>
          <w:sz w:val="20"/>
          <w:szCs w:val="20"/>
          <w:lang w:eastAsia="vi-VN"/>
        </w:rPr>
        <w:t>, đơn vị tính là Đồng Việt Nam;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eastAsia="vi-VN"/>
        </w:rPr>
        <w:t>Mtn</w:t>
      </w:r>
      <w:r w:rsidRPr="00AE437E">
        <w:rPr>
          <w:rStyle w:val="BodyTextChar1"/>
          <w:rFonts w:ascii="Arial" w:hAnsi="Arial" w:cs="Arial"/>
          <w:color w:val="000000"/>
          <w:sz w:val="20"/>
          <w:szCs w:val="20"/>
          <w:lang w:eastAsia="vi-VN"/>
        </w:rPr>
        <w:t xml:space="preserve"> là số tiền cấp quyền sử dụng tần số vô tuyến điện mà tổ chức trúng đấu giá nộp theo quy định tại khoản 2, khoản 3 Điều này chưa bao gồm tiền lãi, đơn vị tính là Đồng Việt Nam;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w:t>
      </w:r>
      <w:r w:rsidRPr="00AE437E">
        <w:rPr>
          <w:rStyle w:val="BodyTextChar1"/>
          <w:rFonts w:ascii="Arial" w:hAnsi="Arial" w:cs="Arial"/>
          <w:color w:val="000000"/>
          <w:sz w:val="20"/>
          <w:szCs w:val="20"/>
          <w:lang w:eastAsia="vi-VN"/>
        </w:rPr>
        <w:t xml:space="preserve"> là số ngày tính từ ngày kết thúc thời hạn nộp tiền quy định tại khoản 1 Điều này đến ngày tổ chức trúng đấu giá nộp tiền cấp quyền sử dụng tần số vô tuyến điện theo quy định khoản 2, khoản 3 Điều này;</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r</w:t>
      </w:r>
      <w:r w:rsidRPr="00AE437E">
        <w:rPr>
          <w:rStyle w:val="BodyTextChar1"/>
          <w:rFonts w:ascii="Arial" w:hAnsi="Arial" w:cs="Arial"/>
          <w:color w:val="000000"/>
          <w:sz w:val="20"/>
          <w:szCs w:val="20"/>
          <w:lang w:eastAsia="vi-VN"/>
        </w:rPr>
        <w:t xml:space="preserve"> là lãi suất danh nghĩa của trái phiếu Chính phủ có kỳ hạn 05 năm (nếu không có kỳ hạn 05 năm thì lấy kỳ hạn gần nhất với kỳ hạn 05 năm) được phát hành gần nhất trước thời điểm Bộ Thông tin và Truyền thông phê duyệt kết quả trúng đấu giá, đơn vị tính là phần trăm/năm; kết quả phát hành trái phiếu Chính phủ được lấy trên trang thông tin điện tử của Kho bạc nhà nước, Bộ Tài chính.</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54. Thu tiền cấp quyền sử dụng tần số vô tuyến điện đối </w:t>
      </w:r>
      <w:r w:rsidR="00F334EE" w:rsidRPr="00AE437E">
        <w:rPr>
          <w:rStyle w:val="BodyTextChar1"/>
          <w:rFonts w:ascii="Arial" w:hAnsi="Arial" w:cs="Arial"/>
          <w:b/>
          <w:bCs/>
          <w:color w:val="000000"/>
          <w:sz w:val="20"/>
          <w:szCs w:val="20"/>
          <w:lang w:val="en-US" w:eastAsia="vi-VN"/>
        </w:rPr>
        <w:t>với trường hợp</w:t>
      </w:r>
      <w:r w:rsidRPr="00AE437E">
        <w:rPr>
          <w:rStyle w:val="BodyTextChar1"/>
          <w:rFonts w:ascii="Arial" w:hAnsi="Arial" w:cs="Arial"/>
          <w:b/>
          <w:bCs/>
          <w:color w:val="000000"/>
          <w:sz w:val="20"/>
          <w:szCs w:val="20"/>
          <w:lang w:eastAsia="vi-VN"/>
        </w:rPr>
        <w:t xml:space="preserve"> cấp giấy phép sử dụng băng tần thông qua thi tuyển, cấp </w:t>
      </w:r>
      <w:r w:rsidR="00F334EE" w:rsidRPr="00AE437E">
        <w:rPr>
          <w:rStyle w:val="BodyTextChar1"/>
          <w:rFonts w:ascii="Arial" w:hAnsi="Arial" w:cs="Arial"/>
          <w:b/>
          <w:bCs/>
          <w:color w:val="000000"/>
          <w:sz w:val="20"/>
          <w:szCs w:val="20"/>
          <w:lang w:val="en-US" w:eastAsia="vi-VN"/>
        </w:rPr>
        <w:t>l</w:t>
      </w:r>
      <w:r w:rsidRPr="00AE437E">
        <w:rPr>
          <w:rStyle w:val="BodyTextChar1"/>
          <w:rFonts w:ascii="Arial" w:hAnsi="Arial" w:cs="Arial"/>
          <w:b/>
          <w:bCs/>
          <w:color w:val="000000"/>
          <w:sz w:val="20"/>
          <w:szCs w:val="20"/>
          <w:lang w:eastAsia="vi-VN"/>
        </w:rPr>
        <w:t xml:space="preserve">ại và gia hạn giấy phép </w:t>
      </w:r>
      <w:r w:rsidR="00F334EE" w:rsidRPr="00AE437E">
        <w:rPr>
          <w:rStyle w:val="BodyTextChar1"/>
          <w:rFonts w:ascii="Arial" w:hAnsi="Arial" w:cs="Arial"/>
          <w:b/>
          <w:bCs/>
          <w:color w:val="000000"/>
          <w:sz w:val="20"/>
          <w:szCs w:val="20"/>
          <w:lang w:val="en-US" w:eastAsia="vi-VN"/>
        </w:rPr>
        <w:t>sử</w:t>
      </w:r>
      <w:r w:rsidRPr="00AE437E">
        <w:rPr>
          <w:rStyle w:val="BodyTextChar1"/>
          <w:rFonts w:ascii="Arial" w:hAnsi="Arial" w:cs="Arial"/>
          <w:b/>
          <w:bCs/>
          <w:color w:val="000000"/>
          <w:sz w:val="20"/>
          <w:szCs w:val="20"/>
          <w:lang w:eastAsia="vi-VN"/>
        </w:rPr>
        <w:t xml:space="preserve"> dụng băng tần</w:t>
      </w:r>
    </w:p>
    <w:p w:rsidR="00DF7695" w:rsidRPr="00AE437E" w:rsidRDefault="00F334EE"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Tổ chức trúng tuyển hoặc được cấp lại, gia hạn giấy phép sử dụng </w:t>
      </w:r>
      <w:r w:rsidR="00E37510" w:rsidRPr="00AE437E">
        <w:rPr>
          <w:rStyle w:val="BodyTextChar1"/>
          <w:rFonts w:ascii="Arial" w:hAnsi="Arial" w:cs="Arial"/>
          <w:color w:val="000000"/>
          <w:sz w:val="20"/>
          <w:szCs w:val="20"/>
          <w:lang w:eastAsia="vi-VN"/>
        </w:rPr>
        <w:t>băng tần</w:t>
      </w:r>
      <w:r w:rsidR="00DF7695" w:rsidRPr="00AE437E">
        <w:rPr>
          <w:rStyle w:val="BodyTextChar1"/>
          <w:rFonts w:ascii="Arial" w:hAnsi="Arial" w:cs="Arial"/>
          <w:color w:val="000000"/>
          <w:sz w:val="20"/>
          <w:szCs w:val="20"/>
          <w:lang w:eastAsia="vi-VN"/>
        </w:rPr>
        <w:t xml:space="preserve"> thực hiện </w:t>
      </w:r>
      <w:r w:rsidRPr="00AE437E">
        <w:rPr>
          <w:rStyle w:val="BodyTextChar1"/>
          <w:rFonts w:ascii="Arial" w:hAnsi="Arial" w:cs="Arial"/>
          <w:color w:val="000000"/>
          <w:sz w:val="20"/>
          <w:szCs w:val="20"/>
          <w:lang w:eastAsia="vi-VN"/>
        </w:rPr>
        <w:t>nộp tiền</w:t>
      </w:r>
      <w:r w:rsidR="00DF7695" w:rsidRPr="00AE437E">
        <w:rPr>
          <w:rStyle w:val="BodyTextChar1"/>
          <w:rFonts w:ascii="Arial" w:hAnsi="Arial" w:cs="Arial"/>
          <w:color w:val="000000"/>
          <w:sz w:val="20"/>
          <w:szCs w:val="20"/>
          <w:lang w:eastAsia="vi-VN"/>
        </w:rPr>
        <w:t xml:space="preserve"> cấp quyền sử dụng tần số vô tuyến điện theo phương thức nộp hàng năm trong thời hạn của giấy phép.</w:t>
      </w:r>
    </w:p>
    <w:p w:rsidR="00DF7695" w:rsidRPr="00AE437E" w:rsidRDefault="00F334EE"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Xác định số tiền cấp quyền sử dụng tần số vô tuyến điện phải nộp hàng năm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Số tiền cấp quyền sử dụng tần số vô tuyến điện tổ chức phải nộp của năm thứ </w:t>
      </w:r>
      <w:r w:rsidRPr="00AE437E">
        <w:rPr>
          <w:rStyle w:val="BodyTextChar1"/>
          <w:rFonts w:ascii="Arial" w:hAnsi="Arial" w:cs="Arial"/>
          <w:i/>
          <w:iCs/>
          <w:color w:val="000000"/>
          <w:sz w:val="20"/>
          <w:szCs w:val="20"/>
          <w:lang w:eastAsia="vi-VN"/>
        </w:rPr>
        <w:t>n</w:t>
      </w:r>
      <w:r w:rsidRPr="00AE437E">
        <w:rPr>
          <w:rStyle w:val="BodyTextChar1"/>
          <w:rFonts w:ascii="Arial" w:hAnsi="Arial" w:cs="Arial"/>
          <w:color w:val="000000"/>
          <w:sz w:val="20"/>
          <w:szCs w:val="20"/>
          <w:lang w:eastAsia="vi-VN"/>
        </w:rPr>
        <w:t xml:space="preserve"> trong thời hạn giấy phép được xác định như sau:</w:t>
      </w:r>
    </w:p>
    <w:p w:rsidR="00F334EE" w:rsidRPr="00AE437E" w:rsidRDefault="00ED1530" w:rsidP="0033174E">
      <w:pPr>
        <w:pStyle w:val="BodyText"/>
        <w:shd w:val="clear" w:color="auto" w:fill="auto"/>
        <w:spacing w:after="120" w:line="240" w:lineRule="auto"/>
        <w:ind w:firstLine="720"/>
        <w:jc w:val="both"/>
        <w:rPr>
          <w:rFonts w:ascii="Arial" w:hAnsi="Arial" w:cs="Arial"/>
          <w:noProof/>
          <w:color w:val="000000"/>
          <w:sz w:val="20"/>
          <w:szCs w:val="20"/>
        </w:rPr>
      </w:pPr>
      <w:r w:rsidRPr="00AE437E">
        <w:rPr>
          <w:rFonts w:ascii="Arial" w:hAnsi="Arial" w:cs="Arial"/>
          <w:noProof/>
          <w:color w:val="000000"/>
          <w:sz w:val="20"/>
          <w:szCs w:val="20"/>
          <w:lang w:val="en-US"/>
        </w:rPr>
        <w:drawing>
          <wp:inline distT="0" distB="0" distL="0" distR="0">
            <wp:extent cx="5324475" cy="80962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4475" cy="809625"/>
                    </a:xfrm>
                    <a:prstGeom prst="rect">
                      <a:avLst/>
                    </a:prstGeom>
                    <a:noFill/>
                    <a:ln>
                      <a:noFill/>
                    </a:ln>
                  </pic:spPr>
                </pic:pic>
              </a:graphicData>
            </a:graphic>
          </wp:inline>
        </w:drawing>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đó:</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M</w:t>
      </w:r>
      <w:r w:rsidRPr="00AE437E">
        <w:rPr>
          <w:rStyle w:val="BodyTextChar1"/>
          <w:rFonts w:ascii="Arial" w:hAnsi="Arial" w:cs="Arial"/>
          <w:i/>
          <w:iCs/>
          <w:color w:val="000000"/>
          <w:sz w:val="20"/>
          <w:szCs w:val="20"/>
          <w:vertAlign w:val="subscript"/>
          <w:lang w:eastAsia="vi-VN"/>
        </w:rPr>
        <w:t>n</w:t>
      </w:r>
      <w:r w:rsidRPr="00AE437E">
        <w:rPr>
          <w:rStyle w:val="BodyTextChar1"/>
          <w:rFonts w:ascii="Arial" w:hAnsi="Arial" w:cs="Arial"/>
          <w:color w:val="000000"/>
          <w:sz w:val="20"/>
          <w:szCs w:val="20"/>
          <w:lang w:eastAsia="vi-VN"/>
        </w:rPr>
        <w:t xml:space="preserve"> là số tiền cấp quyền sử dụng tần số vô tuyến điện phải nộp cho năm thứ </w:t>
      </w:r>
      <w:r w:rsidR="00F334EE" w:rsidRPr="00AE437E">
        <w:rPr>
          <w:rStyle w:val="BodyTextChar1"/>
          <w:rFonts w:ascii="Arial" w:hAnsi="Arial" w:cs="Arial"/>
          <w:i/>
          <w:iCs/>
          <w:color w:val="000000"/>
          <w:sz w:val="20"/>
          <w:szCs w:val="20"/>
          <w:lang w:val="en-US" w:eastAsia="vi-VN"/>
        </w:rPr>
        <w:t>n</w:t>
      </w:r>
      <w:r w:rsidRPr="00AE437E">
        <w:rPr>
          <w:rStyle w:val="BodyTextChar1"/>
          <w:rFonts w:ascii="Arial" w:hAnsi="Arial" w:cs="Arial"/>
          <w:color w:val="000000"/>
          <w:sz w:val="20"/>
          <w:szCs w:val="20"/>
          <w:lang w:eastAsia="vi-VN"/>
        </w:rPr>
        <w:t>, đơn vị tính là Đồng Việt Nam;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smallCaps/>
          <w:color w:val="000000"/>
          <w:sz w:val="20"/>
          <w:szCs w:val="20"/>
          <w:lang w:eastAsia="vi-VN"/>
        </w:rPr>
        <w:t>M</w:t>
      </w:r>
      <w:r w:rsidRPr="00AE437E">
        <w:rPr>
          <w:rStyle w:val="BodyTextChar1"/>
          <w:rFonts w:ascii="Arial" w:hAnsi="Arial" w:cs="Arial"/>
          <w:i/>
          <w:iCs/>
          <w:smallCaps/>
          <w:color w:val="000000"/>
          <w:sz w:val="20"/>
          <w:szCs w:val="20"/>
          <w:vertAlign w:val="subscript"/>
          <w:lang w:eastAsia="vi-VN"/>
        </w:rPr>
        <w:t>t</w:t>
      </w:r>
      <w:r w:rsidRPr="00AE437E">
        <w:rPr>
          <w:rStyle w:val="BodyTextChar1"/>
          <w:rFonts w:ascii="Arial" w:hAnsi="Arial" w:cs="Arial"/>
          <w:color w:val="000000"/>
          <w:sz w:val="20"/>
          <w:szCs w:val="20"/>
          <w:lang w:eastAsia="vi-VN"/>
        </w:rPr>
        <w:t xml:space="preserve"> là mức thu tiền cấp quyền sử dụng tần số vô tuyến điện cho toàn bộ thời gian được phép sử dụng băng tần được xác định theo quy định tại khoản 2 Điều 52 Nghị định này, đơn vị tính là Đồng Việt Nam;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w:t>
      </w:r>
      <w:r w:rsidRPr="00AE437E">
        <w:rPr>
          <w:rStyle w:val="BodyTextChar1"/>
          <w:rFonts w:ascii="Arial" w:hAnsi="Arial" w:cs="Arial"/>
          <w:color w:val="000000"/>
          <w:sz w:val="20"/>
          <w:szCs w:val="20"/>
          <w:lang w:eastAsia="vi-VN"/>
        </w:rPr>
        <w:t xml:space="preserve"> là toàn bộ thời gian được phép sử dụng băng tần, đơn vị tính là tháng;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 =</w:t>
      </w:r>
      <w:r w:rsidRPr="00AE437E">
        <w:rPr>
          <w:rStyle w:val="BodyTextChar1"/>
          <w:rFonts w:ascii="Arial" w:hAnsi="Arial" w:cs="Arial"/>
          <w:color w:val="000000"/>
          <w:sz w:val="20"/>
          <w:szCs w:val="20"/>
          <w:lang w:eastAsia="vi-VN"/>
        </w:rPr>
        <w:t xml:space="preserve"> 12 tháng, trừ trường hợp năm cuối cùng của thời hạn giấy phép không còn đủ thời hạn 12 tháng thì </w:t>
      </w:r>
      <w:r w:rsidRPr="00AE437E">
        <w:rPr>
          <w:rStyle w:val="BodyTextChar1"/>
          <w:rFonts w:ascii="Arial" w:hAnsi="Arial" w:cs="Arial"/>
          <w:i/>
          <w:iCs/>
          <w:color w:val="000000"/>
          <w:sz w:val="20"/>
          <w:szCs w:val="20"/>
          <w:lang w:eastAsia="vi-VN"/>
        </w:rPr>
        <w:t>t</w:t>
      </w:r>
      <w:r w:rsidRPr="00AE437E">
        <w:rPr>
          <w:rStyle w:val="BodyTextChar1"/>
          <w:rFonts w:ascii="Arial" w:hAnsi="Arial" w:cs="Arial"/>
          <w:color w:val="000000"/>
          <w:sz w:val="20"/>
          <w:szCs w:val="20"/>
          <w:lang w:eastAsia="vi-VN"/>
        </w:rPr>
        <w:t xml:space="preserve"> được xác định bằng cách lấy </w:t>
      </w:r>
      <w:r w:rsidR="008B7ABF" w:rsidRPr="00AE437E">
        <w:rPr>
          <w:rStyle w:val="BodyTextChar1"/>
          <w:rFonts w:ascii="Arial" w:hAnsi="Arial" w:cs="Arial"/>
          <w:color w:val="000000"/>
          <w:sz w:val="20"/>
          <w:szCs w:val="20"/>
          <w:lang w:eastAsia="vi-VN"/>
        </w:rPr>
        <w:t>tổng</w:t>
      </w:r>
      <w:r w:rsidRPr="00AE437E">
        <w:rPr>
          <w:rStyle w:val="BodyTextChar1"/>
          <w:rFonts w:ascii="Arial" w:hAnsi="Arial" w:cs="Arial"/>
          <w:color w:val="000000"/>
          <w:sz w:val="20"/>
          <w:szCs w:val="20"/>
          <w:lang w:eastAsia="vi-VN"/>
        </w:rPr>
        <w:t xml:space="preserve"> số ngày có hiệu lực còn lại của giấy phép chia cho 30;</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r</w:t>
      </w:r>
      <w:r w:rsidRPr="00AE437E">
        <w:rPr>
          <w:rStyle w:val="BodyTextChar1"/>
          <w:rFonts w:ascii="Arial" w:hAnsi="Arial" w:cs="Arial"/>
          <w:color w:val="000000"/>
          <w:sz w:val="20"/>
          <w:szCs w:val="20"/>
          <w:lang w:eastAsia="vi-VN"/>
        </w:rPr>
        <w:t xml:space="preserve"> là </w:t>
      </w:r>
      <w:r w:rsidR="007861E5" w:rsidRPr="00AE437E">
        <w:rPr>
          <w:rStyle w:val="BodyTextChar1"/>
          <w:rFonts w:ascii="Arial" w:hAnsi="Arial" w:cs="Arial"/>
          <w:color w:val="000000"/>
          <w:sz w:val="20"/>
          <w:szCs w:val="20"/>
          <w:lang w:eastAsia="vi-VN"/>
        </w:rPr>
        <w:t>lãi suất</w:t>
      </w:r>
      <w:r w:rsidRPr="00AE437E">
        <w:rPr>
          <w:rStyle w:val="BodyTextChar1"/>
          <w:rFonts w:ascii="Arial" w:hAnsi="Arial" w:cs="Arial"/>
          <w:color w:val="000000"/>
          <w:sz w:val="20"/>
          <w:szCs w:val="20"/>
          <w:lang w:eastAsia="vi-VN"/>
        </w:rPr>
        <w:t xml:space="preserve"> danh nghĩa của trái phiếu Chính phủ có kỳ hạn gần nhất với thời hạn của giấy phép sử dụng băng tần, được phát hành gần nhất trước thời điểm Bộ Thông tin và Truyền thông phê duyệt kết quả trúng tuyển hoặc thời điểm cơ quan cấp giấy phép sử dụng tần số vô tuyến điện thông báo </w:t>
      </w:r>
      <w:r w:rsidR="000F2D4F" w:rsidRPr="00AE437E">
        <w:rPr>
          <w:rStyle w:val="BodyTextChar1"/>
          <w:rFonts w:ascii="Arial" w:hAnsi="Arial" w:cs="Arial"/>
          <w:color w:val="000000"/>
          <w:sz w:val="20"/>
          <w:szCs w:val="20"/>
          <w:lang w:eastAsia="vi-VN"/>
        </w:rPr>
        <w:t>về</w:t>
      </w:r>
      <w:r w:rsidRPr="00AE437E">
        <w:rPr>
          <w:rStyle w:val="BodyTextChar1"/>
          <w:rFonts w:ascii="Arial" w:hAnsi="Arial" w:cs="Arial"/>
          <w:color w:val="000000"/>
          <w:sz w:val="20"/>
          <w:szCs w:val="20"/>
          <w:lang w:eastAsia="vi-VN"/>
        </w:rPr>
        <w:t xml:space="preserve"> mức thu tiền cấp quyền trong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cấp lại, gia hạn giấy phép sử dụng </w:t>
      </w:r>
      <w:r w:rsidR="00E37510" w:rsidRPr="00AE437E">
        <w:rPr>
          <w:rStyle w:val="BodyTextChar1"/>
          <w:rFonts w:ascii="Arial" w:hAnsi="Arial" w:cs="Arial"/>
          <w:color w:val="000000"/>
          <w:sz w:val="20"/>
          <w:szCs w:val="20"/>
          <w:lang w:eastAsia="vi-VN"/>
        </w:rPr>
        <w:t>băng tần</w:t>
      </w:r>
      <w:r w:rsidRPr="00AE437E">
        <w:rPr>
          <w:rStyle w:val="BodyTextChar1"/>
          <w:rFonts w:ascii="Arial" w:hAnsi="Arial" w:cs="Arial"/>
          <w:color w:val="000000"/>
          <w:sz w:val="20"/>
          <w:szCs w:val="20"/>
          <w:lang w:eastAsia="vi-VN"/>
        </w:rPr>
        <w:t>, đơn vị tính là phần trăm/năm; kết quả phát hành trái phiếu Chính phủ được lấy trên trang thông tin điện tử của Kho bạc nhà nước, Bộ Tài chính.</w:t>
      </w:r>
    </w:p>
    <w:p w:rsidR="00DF7695" w:rsidRPr="00AE437E" w:rsidRDefault="00F334EE" w:rsidP="0033174E">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Phương thức nộp tiền</w:t>
      </w:r>
    </w:p>
    <w:p w:rsidR="00DF7695" w:rsidRPr="00AE437E" w:rsidRDefault="00F334EE" w:rsidP="0033174E">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Trong thời hạn 30 ngày </w:t>
      </w:r>
      <w:r w:rsidR="002C363F" w:rsidRPr="00AE437E">
        <w:rPr>
          <w:rStyle w:val="BodyTextChar1"/>
          <w:rFonts w:ascii="Arial" w:hAnsi="Arial" w:cs="Arial"/>
          <w:color w:val="000000"/>
          <w:sz w:val="20"/>
          <w:szCs w:val="20"/>
          <w:lang w:eastAsia="vi-VN"/>
        </w:rPr>
        <w:t>kể từ</w:t>
      </w:r>
      <w:r w:rsidR="00DF7695" w:rsidRPr="00AE437E">
        <w:rPr>
          <w:rStyle w:val="BodyTextChar1"/>
          <w:rFonts w:ascii="Arial" w:hAnsi="Arial" w:cs="Arial"/>
          <w:color w:val="000000"/>
          <w:sz w:val="20"/>
          <w:szCs w:val="20"/>
          <w:lang w:eastAsia="vi-VN"/>
        </w:rPr>
        <w:t xml:space="preserve"> ngày cơ quan cấp giấy phép sử dụng tần số vô tuyến điện thông báo cho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trúng tuy</w:t>
      </w:r>
      <w:r w:rsidRPr="00AE437E">
        <w:rPr>
          <w:rStyle w:val="BodyTextChar1"/>
          <w:rFonts w:ascii="Arial" w:hAnsi="Arial" w:cs="Arial"/>
          <w:color w:val="000000"/>
          <w:sz w:val="20"/>
          <w:szCs w:val="20"/>
          <w:lang w:val="en-US" w:eastAsia="vi-VN"/>
        </w:rPr>
        <w:t>ể</w:t>
      </w:r>
      <w:r w:rsidR="00DF7695" w:rsidRPr="00AE437E">
        <w:rPr>
          <w:rStyle w:val="BodyTextChar1"/>
          <w:rFonts w:ascii="Arial" w:hAnsi="Arial" w:cs="Arial"/>
          <w:color w:val="000000"/>
          <w:sz w:val="20"/>
          <w:szCs w:val="20"/>
          <w:lang w:eastAsia="vi-VN"/>
        </w:rPr>
        <w:t>n hoặc tổ chức đủ điều kiện được xét cấp lại, gia hạn giấy phép sử dụng băng tần về số tiền cấp quyền sử dụng tần số vô tuyến điện phải nộp, tổ chức trúng tuyển hoặc tổ chức đủ điều kiện được xét cấp lại, gia hạn giấy phép phải nộp một lần toàn bộ số tiền cấp quyền sử dụng tần số vô tuyến điện cho năm thứ nhất;</w:t>
      </w:r>
    </w:p>
    <w:p w:rsidR="00DF7695" w:rsidRPr="00AE437E" w:rsidRDefault="00F334EE" w:rsidP="0033174E">
      <w:pPr>
        <w:pStyle w:val="BodyText"/>
        <w:shd w:val="clear" w:color="auto" w:fill="auto"/>
        <w:tabs>
          <w:tab w:val="left" w:pos="9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b) K</w:t>
      </w:r>
      <w:r w:rsidR="00DF7695" w:rsidRPr="00AE437E">
        <w:rPr>
          <w:rStyle w:val="BodyTextChar1"/>
          <w:rFonts w:ascii="Arial" w:hAnsi="Arial" w:cs="Arial"/>
          <w:color w:val="000000"/>
          <w:sz w:val="20"/>
          <w:szCs w:val="20"/>
          <w:lang w:eastAsia="vi-VN"/>
        </w:rPr>
        <w:t>ể từ năm thứ hai của giấy phép trở đi, muộn nhất 45 ngày trước ngày bắt đầu năm tiếp theo của giấy phép, cơ quan cấp giấy phép sử dụng tần số vô tuyến điện thông báo cho tổ chức được cấp giấy phép sử dụng băng tần về số tiền cấp quyền sử dụng tần số vô tuyến điện phải nộp cho năm tiếp theo;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w:t>
      </w:r>
      <w:r w:rsidR="00C07C9D" w:rsidRPr="00AE437E">
        <w:rPr>
          <w:rStyle w:val="BodyTextChar1"/>
          <w:rFonts w:ascii="Arial" w:hAnsi="Arial" w:cs="Arial"/>
          <w:color w:val="000000"/>
          <w:sz w:val="20"/>
          <w:szCs w:val="20"/>
          <w:lang w:eastAsia="vi-VN"/>
        </w:rPr>
        <w:t>thời</w:t>
      </w:r>
      <w:r w:rsidRPr="00AE437E">
        <w:rPr>
          <w:rStyle w:val="BodyTextChar1"/>
          <w:rFonts w:ascii="Arial" w:hAnsi="Arial" w:cs="Arial"/>
          <w:color w:val="000000"/>
          <w:sz w:val="20"/>
          <w:szCs w:val="20"/>
          <w:lang w:eastAsia="vi-VN"/>
        </w:rPr>
        <w:t xml:space="preserve"> hạn 30 ngày kể từ ngày cơ quan cấp giấy phép sử dụng tần số vô tuyến điện ra thông báo số tiền cấp quyền sử dụng tần số vô tuyến điện phải nộp, tổ chức được cấp giấy phép sử dụng băng tần phải nộp một lần toàn bộ </w:t>
      </w:r>
      <w:r w:rsidR="00F334EE" w:rsidRPr="00AE437E">
        <w:rPr>
          <w:rStyle w:val="BodyTextChar1"/>
          <w:rFonts w:ascii="Arial" w:hAnsi="Arial" w:cs="Arial"/>
          <w:color w:val="000000"/>
          <w:sz w:val="20"/>
          <w:szCs w:val="20"/>
          <w:lang w:eastAsia="vi-VN"/>
        </w:rPr>
        <w:t>số tiền</w:t>
      </w:r>
      <w:r w:rsidRPr="00AE437E">
        <w:rPr>
          <w:rStyle w:val="BodyTextChar1"/>
          <w:rFonts w:ascii="Arial" w:hAnsi="Arial" w:cs="Arial"/>
          <w:color w:val="000000"/>
          <w:sz w:val="20"/>
          <w:szCs w:val="20"/>
          <w:lang w:eastAsia="vi-VN"/>
        </w:rPr>
        <w:t xml:space="preserve"> cấp quyền sử dụng tần số vô tuyến điện được thông báo.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55. Thu tiền cấp quyền sử dụng tần số vô tuyến điện đ</w:t>
      </w:r>
      <w:r w:rsidR="00F334EE" w:rsidRPr="00AE437E">
        <w:rPr>
          <w:rStyle w:val="BodyTextChar1"/>
          <w:rFonts w:ascii="Arial" w:hAnsi="Arial" w:cs="Arial"/>
          <w:b/>
          <w:bCs/>
          <w:color w:val="000000"/>
          <w:sz w:val="20"/>
          <w:szCs w:val="20"/>
          <w:lang w:val="en-US" w:eastAsia="vi-VN"/>
        </w:rPr>
        <w:t>ố</w:t>
      </w:r>
      <w:r w:rsidRPr="00AE437E">
        <w:rPr>
          <w:rStyle w:val="BodyTextChar1"/>
          <w:rFonts w:ascii="Arial" w:hAnsi="Arial" w:cs="Arial"/>
          <w:b/>
          <w:bCs/>
          <w:color w:val="000000"/>
          <w:sz w:val="20"/>
          <w:szCs w:val="20"/>
          <w:lang w:eastAsia="vi-VN"/>
        </w:rPr>
        <w:t xml:space="preserve">i </w:t>
      </w:r>
      <w:r w:rsidR="00C07C9D" w:rsidRPr="00AE437E">
        <w:rPr>
          <w:rStyle w:val="BodyTextChar1"/>
          <w:rFonts w:ascii="Arial" w:hAnsi="Arial" w:cs="Arial"/>
          <w:b/>
          <w:bCs/>
          <w:color w:val="000000"/>
          <w:sz w:val="20"/>
          <w:szCs w:val="20"/>
          <w:lang w:eastAsia="vi-VN"/>
        </w:rPr>
        <w:t>với</w:t>
      </w:r>
      <w:r w:rsidRPr="00AE437E">
        <w:rPr>
          <w:rStyle w:val="BodyTextChar1"/>
          <w:rFonts w:ascii="Arial" w:hAnsi="Arial" w:cs="Arial"/>
          <w:b/>
          <w:bCs/>
          <w:color w:val="000000"/>
          <w:sz w:val="20"/>
          <w:szCs w:val="20"/>
          <w:lang w:eastAsia="vi-VN"/>
        </w:rPr>
        <w:t xml:space="preserve"> </w:t>
      </w:r>
      <w:r w:rsidR="00F334EE" w:rsidRPr="00AE437E">
        <w:rPr>
          <w:rStyle w:val="BodyTextChar1"/>
          <w:rFonts w:ascii="Arial" w:hAnsi="Arial" w:cs="Arial"/>
          <w:b/>
          <w:bCs/>
          <w:color w:val="000000"/>
          <w:sz w:val="20"/>
          <w:szCs w:val="20"/>
          <w:lang w:eastAsia="vi-VN"/>
        </w:rPr>
        <w:t>trường</w:t>
      </w:r>
      <w:r w:rsidRPr="00AE437E">
        <w:rPr>
          <w:rStyle w:val="BodyTextChar1"/>
          <w:rFonts w:ascii="Arial" w:hAnsi="Arial" w:cs="Arial"/>
          <w:b/>
          <w:bCs/>
          <w:color w:val="000000"/>
          <w:sz w:val="20"/>
          <w:szCs w:val="20"/>
          <w:lang w:eastAsia="vi-VN"/>
        </w:rPr>
        <w:t xml:space="preserve"> h</w:t>
      </w:r>
      <w:r w:rsidR="00F334EE" w:rsidRPr="00AE437E">
        <w:rPr>
          <w:rStyle w:val="BodyTextChar1"/>
          <w:rFonts w:ascii="Arial" w:hAnsi="Arial" w:cs="Arial"/>
          <w:b/>
          <w:bCs/>
          <w:color w:val="000000"/>
          <w:sz w:val="20"/>
          <w:szCs w:val="20"/>
          <w:lang w:val="en-US" w:eastAsia="vi-VN"/>
        </w:rPr>
        <w:t>ợ</w:t>
      </w:r>
      <w:r w:rsidRPr="00AE437E">
        <w:rPr>
          <w:rStyle w:val="BodyTextChar1"/>
          <w:rFonts w:ascii="Arial" w:hAnsi="Arial" w:cs="Arial"/>
          <w:b/>
          <w:bCs/>
          <w:color w:val="000000"/>
          <w:sz w:val="20"/>
          <w:szCs w:val="20"/>
          <w:lang w:eastAsia="vi-VN"/>
        </w:rPr>
        <w:t xml:space="preserve">p cấp </w:t>
      </w:r>
      <w:r w:rsidR="00F334EE" w:rsidRPr="00AE437E">
        <w:rPr>
          <w:rStyle w:val="BodyTextChar1"/>
          <w:rFonts w:ascii="Arial" w:hAnsi="Arial" w:cs="Arial"/>
          <w:b/>
          <w:bCs/>
          <w:color w:val="000000"/>
          <w:sz w:val="20"/>
          <w:szCs w:val="20"/>
          <w:lang w:val="en-US" w:eastAsia="vi-VN"/>
        </w:rPr>
        <w:t>trực</w:t>
      </w:r>
      <w:r w:rsidRPr="00AE437E">
        <w:rPr>
          <w:rStyle w:val="BodyTextChar1"/>
          <w:rFonts w:ascii="Arial" w:hAnsi="Arial" w:cs="Arial"/>
          <w:b/>
          <w:bCs/>
          <w:color w:val="000000"/>
          <w:sz w:val="20"/>
          <w:szCs w:val="20"/>
          <w:lang w:eastAsia="vi-VN"/>
        </w:rPr>
        <w:t xml:space="preserve"> tiếp, gia hạn giấy phép sử dụng băng tần cho doanh nghiệp nhà </w:t>
      </w:r>
      <w:r w:rsidR="00F334EE" w:rsidRPr="00AE437E">
        <w:rPr>
          <w:rStyle w:val="BodyTextChar1"/>
          <w:rFonts w:ascii="Arial" w:hAnsi="Arial" w:cs="Arial"/>
          <w:b/>
          <w:bCs/>
          <w:color w:val="000000"/>
          <w:sz w:val="20"/>
          <w:szCs w:val="20"/>
          <w:lang w:val="en-US" w:eastAsia="vi-VN"/>
        </w:rPr>
        <w:t>nước</w:t>
      </w:r>
      <w:r w:rsidRPr="00AE437E">
        <w:rPr>
          <w:rStyle w:val="BodyTextChar1"/>
          <w:rFonts w:ascii="Arial" w:hAnsi="Arial" w:cs="Arial"/>
          <w:b/>
          <w:bCs/>
          <w:color w:val="000000"/>
          <w:sz w:val="20"/>
          <w:szCs w:val="20"/>
          <w:lang w:eastAsia="vi-VN"/>
        </w:rPr>
        <w:t xml:space="preserve"> trực tiếp phục vụ quốc phòng, an ninh; cấp trực tiếp trong tình trạng khẩn cấp</w:t>
      </w:r>
    </w:p>
    <w:p w:rsidR="00DF7695" w:rsidRPr="00AE437E" w:rsidRDefault="00F334EE" w:rsidP="0033174E">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Đối với trường hợp cấp trực tiếp giấy phép sử dụng băng tần trong tình trạng khẩn cấp theo quy định tại điểm c khoản 4 Điều 18 Luật Tần số vô tuyến điện được sửa đổi, bổ sung tại khoản 6 Điều 1 Luật sửa đổi, bổ sung một </w:t>
      </w:r>
      <w:r w:rsidR="003D294F" w:rsidRPr="00AE437E">
        <w:rPr>
          <w:rStyle w:val="BodyTextChar1"/>
          <w:rFonts w:ascii="Arial" w:hAnsi="Arial" w:cs="Arial"/>
          <w:color w:val="000000"/>
          <w:sz w:val="20"/>
          <w:szCs w:val="20"/>
          <w:lang w:eastAsia="vi-VN"/>
        </w:rPr>
        <w:t>số điều</w:t>
      </w:r>
      <w:r w:rsidR="00DF7695" w:rsidRPr="00AE437E">
        <w:rPr>
          <w:rStyle w:val="BodyTextChar1"/>
          <w:rFonts w:ascii="Arial" w:hAnsi="Arial" w:cs="Arial"/>
          <w:color w:val="000000"/>
          <w:sz w:val="20"/>
          <w:szCs w:val="20"/>
          <w:lang w:eastAsia="vi-VN"/>
        </w:rPr>
        <w:t xml:space="preserve"> của Luật Tần số vô tuyến điện, tổ chức được xem xét cấp giấy phép sử dụng băng tần trước khi nộp tiền cấp quyền sử dụng tần số vô tuyến điện đối với tần số vô tuyến điện được cấp giấy phép sử dụng trong tình trạng kh</w:t>
      </w:r>
      <w:r w:rsidR="0059482F">
        <w:rPr>
          <w:rStyle w:val="BodyTextChar1"/>
          <w:rFonts w:ascii="Arial" w:hAnsi="Arial" w:cs="Arial"/>
          <w:color w:val="000000"/>
          <w:sz w:val="20"/>
          <w:szCs w:val="20"/>
          <w:lang w:eastAsia="vi-VN"/>
        </w:rPr>
        <w:t>ẩ</w:t>
      </w:r>
      <w:r w:rsidR="00DF7695" w:rsidRPr="00AE437E">
        <w:rPr>
          <w:rStyle w:val="BodyTextChar1"/>
          <w:rFonts w:ascii="Arial" w:hAnsi="Arial" w:cs="Arial"/>
          <w:color w:val="000000"/>
          <w:sz w:val="20"/>
          <w:szCs w:val="20"/>
          <w:lang w:eastAsia="vi-VN"/>
        </w:rPr>
        <w:t xml:space="preserve">n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thời gian 09 tháng kể từ ngày cấp giấy phép, cơ quan cấp giấy phép sử dụng tần số vô tuyến điện thông báo cho tổ chức được cấp giấy phép sử dụng băng tần về số tiền cấp quyền sử dụng tần số vô tuyến điện mà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được cấp giấy phép phải nộp cho toàn bộ thời hạn của giấy phép.</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Trong thời hạn 03 tháng kể từ ngày cơ quan cấp giấy phép sử dụng tần số vô tuyến điện ra thông báo, tổ chức được cấp giấy phép sử dụng băng tần phải nộp một lần toàn bộ số tiền cấp quyền sử dụng tần số vô tuyến điện được thông báo.</w:t>
      </w:r>
    </w:p>
    <w:p w:rsidR="00DF7695" w:rsidRPr="00AE437E" w:rsidRDefault="00962721" w:rsidP="0033174E">
      <w:pPr>
        <w:pStyle w:val="BodyText"/>
        <w:shd w:val="clear" w:color="auto" w:fill="auto"/>
        <w:tabs>
          <w:tab w:val="left" w:pos="90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Đối với trường hợp cấp trực tiếp, gia hạn giấy phép sử dụng băng tần cho doanh nghiệp </w:t>
      </w:r>
      <w:r w:rsidR="00DF7695" w:rsidRPr="00AE437E">
        <w:rPr>
          <w:rStyle w:val="BodyTextChar1"/>
          <w:rFonts w:ascii="Arial" w:hAnsi="Arial" w:cs="Arial"/>
          <w:color w:val="000000"/>
          <w:sz w:val="20"/>
          <w:szCs w:val="20"/>
          <w:lang w:eastAsia="vi-VN"/>
        </w:rPr>
        <w:lastRenderedPageBreak/>
        <w:t>nhà nước trực tiếp phục vụ quốc phòng, an ninh sử dụng băng tần để phát triển kinh tế kết hợp với nhiệm vụ quốc phòng, an ninh theo quy định tại điểm d khoản 4 Điều 18 Luật Tần số vô tuyến điện được sửa đổi, bổ sung tại khoản 6 Điều 1 Luật sửa đổi, bổ sung một số điều của Luật Tần số vô tuyến điện, hàng năm Bộ chủ quản của doanh nghiệp được cấp giấy phép tổ chức xác định và thu tiền cấp quyền sử dụng đối với lượng tần số vô tuyến điện được sử dụng cho phát triển kinh tế.</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Trường hợp băng tần được sử dụng để phát triển kinh tế kết hợp với nhiệm vụ quốc phòng, an ninh chưa có mức thu cơ sở hoặc mức thu cơ sở đã h</w:t>
      </w:r>
      <w:r w:rsidR="00962721" w:rsidRPr="00AE437E">
        <w:rPr>
          <w:rStyle w:val="BodyTextChar1"/>
          <w:rFonts w:ascii="Arial" w:hAnsi="Arial" w:cs="Arial"/>
          <w:color w:val="000000"/>
          <w:sz w:val="20"/>
          <w:szCs w:val="20"/>
          <w:lang w:val="en-US" w:eastAsia="vi-VN"/>
        </w:rPr>
        <w:t>ế</w:t>
      </w:r>
      <w:r w:rsidRPr="00AE437E">
        <w:rPr>
          <w:rStyle w:val="BodyTextChar1"/>
          <w:rFonts w:ascii="Arial" w:hAnsi="Arial" w:cs="Arial"/>
          <w:color w:val="000000"/>
          <w:sz w:val="20"/>
          <w:szCs w:val="20"/>
          <w:lang w:eastAsia="vi-VN"/>
        </w:rPr>
        <w:t>t hiệu lực, Bộ chủ quản của doanh nghiệp được cấp giấy phép đề nghị Bộ Thông tin và Truyền thông xác định mức thu cơ sở theo quy định tại Nghị định này. Việc sử dụng mức thu cơ sở phải bảo đảm thời gian hiệu lực của mức thu cơ sở kể từ ngày Bộ trưởng Bộ Thông tin và Truyền thông phê duyệt đến ngày Bộ chủ quản thông báo cho doanh nghiệp về số tiền phải nộp là không quá 06 tháng.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56. Thu, nộp, quản lý, sử dụng tiền cấp quyền </w:t>
      </w:r>
      <w:r w:rsidR="008B7ABF" w:rsidRPr="00AE437E">
        <w:rPr>
          <w:rStyle w:val="BodyTextChar1"/>
          <w:rFonts w:ascii="Arial" w:hAnsi="Arial" w:cs="Arial"/>
          <w:b/>
          <w:bCs/>
          <w:color w:val="000000"/>
          <w:sz w:val="20"/>
          <w:szCs w:val="20"/>
          <w:lang w:eastAsia="vi-VN"/>
        </w:rPr>
        <w:t>sử</w:t>
      </w:r>
      <w:r w:rsidRPr="00AE437E">
        <w:rPr>
          <w:rStyle w:val="BodyTextChar1"/>
          <w:rFonts w:ascii="Arial" w:hAnsi="Arial" w:cs="Arial"/>
          <w:b/>
          <w:bCs/>
          <w:color w:val="000000"/>
          <w:sz w:val="20"/>
          <w:szCs w:val="20"/>
          <w:lang w:eastAsia="vi-VN"/>
        </w:rPr>
        <w:t xml:space="preserve"> dụng tần số vô tuyến điện</w:t>
      </w:r>
    </w:p>
    <w:p w:rsidR="00DF7695" w:rsidRPr="00AE437E" w:rsidRDefault="00962721" w:rsidP="0033174E">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Bộ Thông tin và Truyền thông tổ chức thu tiền cấp quyền sử dụng tần số vô tuyến điện đối với các trường hợp quy định tại Điều 53, Điều 54 và khoản 1 Điều 55 Nghị định này vào tài khoản mở tại Kho bạc nhà nước của Bộ Thông tin và Truyền thông hoặc của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Bộ Thông tin và Truyền thông giao nhiệm vụ thu tiền cấp quyền sử dụng tần số vô tuyến điện. Bộ Quốc phòng, Bộ Công an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thu tiền cấp quyền sử dụng tần số vô tuyến điện và nộp vào ngân sách nhà nước đối với các trường hợp quy định tại khoản 2 Điều 55 Nghị định này. Thông báo nộp tiền cấp quyền sử dụng tần số vô tuyến điện quy định tại Phụ lục VIII ban hành kèm theo Nghị định này.</w:t>
      </w:r>
    </w:p>
    <w:p w:rsidR="00DF7695" w:rsidRPr="00AE437E" w:rsidRDefault="00962721" w:rsidP="0033174E">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Ch</w:t>
      </w:r>
      <w:r w:rsidR="00193D70">
        <w:rPr>
          <w:rStyle w:val="BodyTextChar1"/>
          <w:rFonts w:ascii="Arial" w:hAnsi="Arial" w:cs="Arial"/>
          <w:color w:val="000000"/>
          <w:sz w:val="20"/>
          <w:szCs w:val="20"/>
          <w:lang w:eastAsia="vi-VN"/>
        </w:rPr>
        <w:t>i</w:t>
      </w:r>
      <w:r w:rsidR="00DF7695" w:rsidRPr="00AE437E">
        <w:rPr>
          <w:rStyle w:val="BodyTextChar1"/>
          <w:rFonts w:ascii="Arial" w:hAnsi="Arial" w:cs="Arial"/>
          <w:color w:val="000000"/>
          <w:sz w:val="20"/>
          <w:szCs w:val="20"/>
          <w:lang w:eastAsia="vi-VN"/>
        </w:rPr>
        <w:t xml:space="preserve"> phục vụ hoạt động thu cấp quyền sử dụng tần số vô tuyến điện do ngân sách nhà nước bảo đảm theo phân cấp quản lý ngân sách nhà nước hiện hành (trừ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được quy định tại </w:t>
      </w:r>
      <w:r w:rsidR="00071530" w:rsidRPr="00AE437E">
        <w:rPr>
          <w:rStyle w:val="BodyTextChar1"/>
          <w:rFonts w:ascii="Arial" w:hAnsi="Arial" w:cs="Arial"/>
          <w:color w:val="000000"/>
          <w:sz w:val="20"/>
          <w:szCs w:val="20"/>
          <w:lang w:eastAsia="vi-VN"/>
        </w:rPr>
        <w:t>văn</w:t>
      </w:r>
      <w:r w:rsidR="00DF7695" w:rsidRPr="00AE437E">
        <w:rPr>
          <w:rStyle w:val="BodyTextChar1"/>
          <w:rFonts w:ascii="Arial" w:hAnsi="Arial" w:cs="Arial"/>
          <w:color w:val="000000"/>
          <w:sz w:val="20"/>
          <w:szCs w:val="20"/>
          <w:lang w:eastAsia="vi-VN"/>
        </w:rPr>
        <w:t xml:space="preserve"> bản của cấp có </w:t>
      </w:r>
      <w:r w:rsidR="00180FDD" w:rsidRPr="00AE437E">
        <w:rPr>
          <w:rStyle w:val="BodyTextChar1"/>
          <w:rFonts w:ascii="Arial" w:hAnsi="Arial" w:cs="Arial"/>
          <w:color w:val="000000"/>
          <w:sz w:val="20"/>
          <w:szCs w:val="20"/>
          <w:lang w:eastAsia="vi-VN"/>
        </w:rPr>
        <w:t>thẩm quyền</w:t>
      </w:r>
      <w:r w:rsidR="00DF7695" w:rsidRPr="00AE437E">
        <w:rPr>
          <w:rStyle w:val="BodyTextChar1"/>
          <w:rFonts w:ascii="Arial" w:hAnsi="Arial" w:cs="Arial"/>
          <w:color w:val="000000"/>
          <w:sz w:val="20"/>
          <w:szCs w:val="20"/>
          <w:lang w:eastAsia="vi-VN"/>
        </w:rPr>
        <w:t>).</w:t>
      </w:r>
    </w:p>
    <w:p w:rsidR="00DF7695" w:rsidRPr="00AE437E" w:rsidRDefault="00962721" w:rsidP="0033174E">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Bộ Thông tin và Truyền thông hoặc tổ chức được Bộ Thông tin và Truyền thông giao nhiệm vụ thu tiền cấp quyền sử dụng tần số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có trách nhiệm nộp toàn bộ tiền cấp quyền sử dụng tần số vô tuyến điện thu được vào ngân sách nhà nước.</w:t>
      </w:r>
    </w:p>
    <w:p w:rsidR="00DF7695" w:rsidRPr="00AE437E" w:rsidRDefault="00962721" w:rsidP="0033174E">
      <w:pPr>
        <w:pStyle w:val="BodyText"/>
        <w:shd w:val="clear" w:color="auto" w:fill="auto"/>
        <w:tabs>
          <w:tab w:val="left" w:pos="915"/>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Tiền cấp quyền sử dụng tần số vô tuyến điện được tính vào chi phí sản xuất kinh doanh của tổ chức, được trừ khi xác định thu nhập chịu thuế thu nhập doanh nghiệp theo quy định của Luật Thuế thu nhập doanh nghiệp và các văn bản hướng dẫn thi hành.</w:t>
      </w:r>
    </w:p>
    <w:p w:rsidR="00962721" w:rsidRPr="00AE437E" w:rsidRDefault="00962721" w:rsidP="0033174E">
      <w:pPr>
        <w:rPr>
          <w:rStyle w:val="BodyTextChar1"/>
          <w:rFonts w:ascii="Arial" w:hAnsi="Arial" w:cs="Arial"/>
          <w:b/>
          <w:bCs/>
          <w:sz w:val="20"/>
          <w:szCs w:val="20"/>
        </w:rPr>
      </w:pPr>
    </w:p>
    <w:p w:rsidR="00DF7695" w:rsidRPr="00AE437E" w:rsidRDefault="00DF7695" w:rsidP="0033174E">
      <w:pPr>
        <w:rPr>
          <w:rFonts w:cs="Arial"/>
          <w:szCs w:val="20"/>
        </w:rPr>
      </w:pPr>
      <w:r w:rsidRPr="00AE437E">
        <w:rPr>
          <w:rStyle w:val="BodyTextChar1"/>
          <w:rFonts w:ascii="Arial" w:hAnsi="Arial" w:cs="Arial"/>
          <w:b/>
          <w:bCs/>
          <w:sz w:val="20"/>
          <w:szCs w:val="20"/>
        </w:rPr>
        <w:t>Ch</w:t>
      </w:r>
      <w:r w:rsidR="00EC0793" w:rsidRPr="00AE437E">
        <w:rPr>
          <w:rStyle w:val="BodyTextChar1"/>
          <w:rFonts w:ascii="Arial" w:hAnsi="Arial" w:cs="Arial"/>
          <w:b/>
          <w:bCs/>
          <w:sz w:val="20"/>
          <w:szCs w:val="20"/>
        </w:rPr>
        <w:t>ương</w:t>
      </w:r>
      <w:r w:rsidRPr="00AE437E">
        <w:rPr>
          <w:rStyle w:val="BodyTextChar1"/>
          <w:rFonts w:ascii="Arial" w:hAnsi="Arial" w:cs="Arial"/>
          <w:b/>
          <w:bCs/>
          <w:sz w:val="20"/>
          <w:szCs w:val="20"/>
        </w:rPr>
        <w:t xml:space="preserve"> VII</w:t>
      </w:r>
    </w:p>
    <w:p w:rsidR="00DF7695" w:rsidRPr="00AE437E" w:rsidRDefault="00785DFD" w:rsidP="0033174E">
      <w:pPr>
        <w:rPr>
          <w:rFonts w:cs="Arial"/>
          <w:szCs w:val="20"/>
        </w:rPr>
      </w:pPr>
      <w:r w:rsidRPr="00AE437E">
        <w:rPr>
          <w:rStyle w:val="BodyTextChar1"/>
          <w:rFonts w:ascii="Arial" w:hAnsi="Arial" w:cs="Arial"/>
          <w:b/>
          <w:bCs/>
          <w:sz w:val="20"/>
          <w:szCs w:val="20"/>
        </w:rPr>
        <w:t>CHỨNG CHỈ</w:t>
      </w:r>
      <w:r w:rsidR="00DF7695" w:rsidRPr="00AE437E">
        <w:rPr>
          <w:rStyle w:val="BodyTextChar1"/>
          <w:rFonts w:ascii="Arial" w:hAnsi="Arial" w:cs="Arial"/>
          <w:b/>
          <w:bCs/>
          <w:sz w:val="20"/>
          <w:szCs w:val="20"/>
        </w:rPr>
        <w:t xml:space="preserve"> VÔ TUYẾN ĐIỆN VIÊN</w:t>
      </w:r>
    </w:p>
    <w:p w:rsidR="00DF7695" w:rsidRPr="00AE437E" w:rsidRDefault="00DF7695" w:rsidP="0033174E">
      <w:pPr>
        <w:rPr>
          <w:rFonts w:cs="Arial"/>
          <w:szCs w:val="20"/>
        </w:rPr>
      </w:pPr>
      <w:r w:rsidRPr="00AE437E">
        <w:rPr>
          <w:rStyle w:val="BodyTextChar1"/>
          <w:rFonts w:ascii="Arial" w:hAnsi="Arial" w:cs="Arial"/>
          <w:b/>
          <w:bCs/>
          <w:sz w:val="20"/>
          <w:szCs w:val="20"/>
        </w:rPr>
        <w:t>Mục 1</w:t>
      </w:r>
    </w:p>
    <w:p w:rsidR="00DF7695" w:rsidRPr="00AE437E" w:rsidRDefault="00785DFD" w:rsidP="0033174E">
      <w:pPr>
        <w:rPr>
          <w:rStyle w:val="BodyTextChar1"/>
          <w:rFonts w:ascii="Arial" w:hAnsi="Arial" w:cs="Arial"/>
          <w:b/>
          <w:bCs/>
          <w:sz w:val="20"/>
          <w:szCs w:val="20"/>
        </w:rPr>
      </w:pPr>
      <w:r w:rsidRPr="00AE437E">
        <w:rPr>
          <w:rStyle w:val="BodyTextChar1"/>
          <w:rFonts w:ascii="Arial" w:hAnsi="Arial" w:cs="Arial"/>
          <w:b/>
          <w:bCs/>
          <w:sz w:val="20"/>
          <w:szCs w:val="20"/>
        </w:rPr>
        <w:t>CHỨNG CHỈ</w:t>
      </w:r>
      <w:r w:rsidR="00DF7695" w:rsidRPr="00AE437E">
        <w:rPr>
          <w:rStyle w:val="BodyTextChar1"/>
          <w:rFonts w:ascii="Arial" w:hAnsi="Arial" w:cs="Arial"/>
          <w:b/>
          <w:bCs/>
          <w:sz w:val="20"/>
          <w:szCs w:val="20"/>
        </w:rPr>
        <w:t xml:space="preserve"> V</w:t>
      </w:r>
      <w:r w:rsidR="008D1757">
        <w:rPr>
          <w:rStyle w:val="BodyTextChar1"/>
          <w:rFonts w:ascii="Arial" w:hAnsi="Arial" w:cs="Arial"/>
          <w:b/>
          <w:bCs/>
          <w:sz w:val="20"/>
          <w:szCs w:val="20"/>
        </w:rPr>
        <w:t>Ô</w:t>
      </w:r>
      <w:r w:rsidR="00DF7695" w:rsidRPr="00AE437E">
        <w:rPr>
          <w:rStyle w:val="BodyTextChar1"/>
          <w:rFonts w:ascii="Arial" w:hAnsi="Arial" w:cs="Arial"/>
          <w:b/>
          <w:bCs/>
          <w:sz w:val="20"/>
          <w:szCs w:val="20"/>
        </w:rPr>
        <w:t xml:space="preserve"> </w:t>
      </w:r>
      <w:r w:rsidR="00962721" w:rsidRPr="00AE437E">
        <w:rPr>
          <w:rStyle w:val="BodyTextChar1"/>
          <w:rFonts w:ascii="Arial" w:hAnsi="Arial" w:cs="Arial"/>
          <w:b/>
          <w:bCs/>
          <w:sz w:val="20"/>
          <w:szCs w:val="20"/>
          <w:lang w:val="en-US"/>
        </w:rPr>
        <w:t>TUYẾN</w:t>
      </w:r>
      <w:r w:rsidR="00DF7695" w:rsidRPr="00AE437E">
        <w:rPr>
          <w:rStyle w:val="BodyTextChar1"/>
          <w:rFonts w:ascii="Arial" w:hAnsi="Arial" w:cs="Arial"/>
          <w:b/>
          <w:bCs/>
          <w:sz w:val="20"/>
          <w:szCs w:val="20"/>
        </w:rPr>
        <w:t xml:space="preserve"> ĐIỆN NGHIỆP DƯ</w:t>
      </w:r>
    </w:p>
    <w:p w:rsidR="00962721" w:rsidRPr="00AE437E" w:rsidRDefault="00962721"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57. Hệ thống </w:t>
      </w:r>
      <w:r w:rsidR="00562FB1" w:rsidRPr="00AE437E">
        <w:rPr>
          <w:rStyle w:val="BodyTextChar1"/>
          <w:rFonts w:ascii="Arial" w:hAnsi="Arial" w:cs="Arial"/>
          <w:b/>
          <w:bCs/>
          <w:color w:val="000000"/>
          <w:sz w:val="20"/>
          <w:szCs w:val="20"/>
          <w:lang w:eastAsia="vi-VN"/>
        </w:rPr>
        <w:t>chứng chỉ</w:t>
      </w:r>
      <w:r w:rsidRPr="00AE437E">
        <w:rPr>
          <w:rStyle w:val="BodyTextChar1"/>
          <w:rFonts w:ascii="Arial" w:hAnsi="Arial" w:cs="Arial"/>
          <w:b/>
          <w:bCs/>
          <w:color w:val="000000"/>
          <w:sz w:val="20"/>
          <w:szCs w:val="20"/>
          <w:lang w:eastAsia="vi-VN"/>
        </w:rPr>
        <w:t xml:space="preserve"> vô tuyến điện </w:t>
      </w:r>
      <w:r w:rsidR="00A90895" w:rsidRPr="00AE437E">
        <w:rPr>
          <w:rStyle w:val="BodyTextChar1"/>
          <w:rFonts w:ascii="Arial" w:hAnsi="Arial" w:cs="Arial"/>
          <w:b/>
          <w:bCs/>
          <w:color w:val="000000"/>
          <w:sz w:val="20"/>
          <w:szCs w:val="20"/>
          <w:lang w:eastAsia="vi-VN"/>
        </w:rPr>
        <w:t>nghiệp dư</w:t>
      </w:r>
    </w:p>
    <w:p w:rsidR="00DF7695" w:rsidRPr="00AE437E" w:rsidRDefault="00962721" w:rsidP="0033174E">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Hệ thống chứng chỉ vô tuyến điện nghiệp dư gồm:</w:t>
      </w:r>
    </w:p>
    <w:p w:rsidR="00DF7695" w:rsidRPr="00AE437E" w:rsidRDefault="00962721" w:rsidP="0033174E">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Chứng chỉ </w:t>
      </w:r>
      <w:r w:rsidR="000D34B0"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nghiệp dư cấp một: người có chứng chỉ này được phép khai thác đài vô tuyến điện nghiệp dư trên tất cả các phương thức phát với công suất phát ra ăng-ten không vượt quá </w:t>
      </w:r>
      <w:r w:rsidR="00DF7695" w:rsidRPr="00AE437E">
        <w:rPr>
          <w:rStyle w:val="BodyTextChar1"/>
          <w:rFonts w:ascii="Arial" w:hAnsi="Arial" w:cs="Arial"/>
          <w:color w:val="000000"/>
          <w:sz w:val="20"/>
          <w:szCs w:val="20"/>
          <w:lang w:val="en-US"/>
        </w:rPr>
        <w:t xml:space="preserve">1000W </w:t>
      </w:r>
      <w:r w:rsidR="00DF7695" w:rsidRPr="00AE437E">
        <w:rPr>
          <w:rStyle w:val="BodyTextChar1"/>
          <w:rFonts w:ascii="Arial" w:hAnsi="Arial" w:cs="Arial"/>
          <w:color w:val="000000"/>
          <w:sz w:val="20"/>
          <w:szCs w:val="20"/>
          <w:lang w:eastAsia="vi-VN"/>
        </w:rPr>
        <w:t>(Oát);</w:t>
      </w:r>
    </w:p>
    <w:p w:rsidR="00DF7695" w:rsidRPr="00AE437E" w:rsidRDefault="00962721" w:rsidP="0033174E">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Chứng chỉ vô tuyến điện nghiệp dư cấp hai: người có chứng chỉ này được phép khai thác đài vô tuyến điện nghiệp dư trên tất cả các phương thức phát với công suất phát ra ăng-ten không vượt quá </w:t>
      </w:r>
      <w:r w:rsidR="00DF7695" w:rsidRPr="00AE437E">
        <w:rPr>
          <w:rStyle w:val="BodyTextChar1"/>
          <w:rFonts w:ascii="Arial" w:hAnsi="Arial" w:cs="Arial"/>
          <w:color w:val="000000"/>
          <w:sz w:val="20"/>
          <w:szCs w:val="20"/>
          <w:lang w:val="en-US"/>
        </w:rPr>
        <w:t xml:space="preserve">200W </w:t>
      </w:r>
      <w:r w:rsidR="00DF7695" w:rsidRPr="00AE437E">
        <w:rPr>
          <w:rStyle w:val="BodyTextChar1"/>
          <w:rFonts w:ascii="Arial" w:hAnsi="Arial" w:cs="Arial"/>
          <w:color w:val="000000"/>
          <w:sz w:val="20"/>
          <w:szCs w:val="20"/>
          <w:lang w:eastAsia="vi-VN"/>
        </w:rPr>
        <w:t>(Oát);</w:t>
      </w:r>
    </w:p>
    <w:p w:rsidR="00DF7695" w:rsidRPr="00AE437E" w:rsidRDefault="00962721" w:rsidP="0033174E">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Chứng chỉ vô tuyến điện nghiệp dư cấp ba: người có chứng chỉ này được phép khai thác đài vô tuyến điện nghiệp dư trên tất cả các phương thức phát với công suất phát ra ăng-ten không vượt quá </w:t>
      </w:r>
      <w:r w:rsidR="00DF7695" w:rsidRPr="00AE437E">
        <w:rPr>
          <w:rStyle w:val="BodyTextChar1"/>
          <w:rFonts w:ascii="Arial" w:hAnsi="Arial" w:cs="Arial"/>
          <w:color w:val="000000"/>
          <w:sz w:val="20"/>
          <w:szCs w:val="20"/>
          <w:lang w:val="en-US"/>
        </w:rPr>
        <w:t xml:space="preserve">50W </w:t>
      </w:r>
      <w:r w:rsidR="00DF7695" w:rsidRPr="00AE437E">
        <w:rPr>
          <w:rStyle w:val="BodyTextChar1"/>
          <w:rFonts w:ascii="Arial" w:hAnsi="Arial" w:cs="Arial"/>
          <w:color w:val="000000"/>
          <w:sz w:val="20"/>
          <w:szCs w:val="20"/>
          <w:lang w:eastAsia="vi-VN"/>
        </w:rPr>
        <w:t>(Oát);</w:t>
      </w:r>
    </w:p>
    <w:p w:rsidR="00DF7695" w:rsidRPr="00AE437E" w:rsidRDefault="00962721" w:rsidP="0033174E">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Chứng chỉ vô tuyến điện nghiệp dư cấp bốn: người có chứng chỉ này được phép khai thác đài vô tuyến điện nghiệp dư trên tất cả các phương thức phát (trừ phương thức phát điện báo CW) với công suất phát ra ăng-ten không vượt quá </w:t>
      </w:r>
      <w:r w:rsidR="00DF7695" w:rsidRPr="00AE437E">
        <w:rPr>
          <w:rStyle w:val="BodyTextChar1"/>
          <w:rFonts w:ascii="Arial" w:hAnsi="Arial" w:cs="Arial"/>
          <w:color w:val="000000"/>
          <w:sz w:val="20"/>
          <w:szCs w:val="20"/>
          <w:lang w:val="en-US"/>
        </w:rPr>
        <w:t xml:space="preserve">20W </w:t>
      </w:r>
      <w:r w:rsidR="00DF7695" w:rsidRPr="00AE437E">
        <w:rPr>
          <w:rStyle w:val="BodyTextChar1"/>
          <w:rFonts w:ascii="Arial" w:hAnsi="Arial" w:cs="Arial"/>
          <w:color w:val="000000"/>
          <w:sz w:val="20"/>
          <w:szCs w:val="20"/>
          <w:lang w:eastAsia="vi-VN"/>
        </w:rPr>
        <w:t>(Oát).</w:t>
      </w:r>
    </w:p>
    <w:p w:rsidR="00DF7695" w:rsidRPr="00AE437E" w:rsidRDefault="00962721"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Chứng chỉ vô tuyến điện nghiệp dư có giá trị sử dụng cho đến khi bị thu hồi theo quy định tại Nghị định này.</w:t>
      </w:r>
    </w:p>
    <w:p w:rsidR="00DF7695" w:rsidRPr="00AE437E" w:rsidRDefault="00F334EE"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w:t>
      </w:r>
      <w:r w:rsidR="00DF7695" w:rsidRPr="00AE437E">
        <w:rPr>
          <w:rStyle w:val="BodyTextChar1"/>
          <w:rFonts w:ascii="Arial" w:hAnsi="Arial" w:cs="Arial"/>
          <w:b/>
          <w:bCs/>
          <w:color w:val="000000"/>
          <w:sz w:val="20"/>
          <w:szCs w:val="20"/>
          <w:lang w:eastAsia="vi-VN"/>
        </w:rPr>
        <w:t xml:space="preserve"> 58. Điều kiện công nhận tổ chức đủ điều kiện cấp </w:t>
      </w:r>
      <w:r w:rsidR="00785DFD" w:rsidRPr="00AE437E">
        <w:rPr>
          <w:rStyle w:val="BodyTextChar1"/>
          <w:rFonts w:ascii="Arial" w:hAnsi="Arial" w:cs="Arial"/>
          <w:b/>
          <w:bCs/>
          <w:color w:val="000000"/>
          <w:sz w:val="20"/>
          <w:szCs w:val="20"/>
          <w:lang w:eastAsia="vi-VN"/>
        </w:rPr>
        <w:t>chứng chỉ</w:t>
      </w:r>
      <w:r w:rsidR="00DF7695" w:rsidRPr="00AE437E">
        <w:rPr>
          <w:rStyle w:val="BodyTextChar1"/>
          <w:rFonts w:ascii="Arial" w:hAnsi="Arial" w:cs="Arial"/>
          <w:b/>
          <w:bCs/>
          <w:color w:val="000000"/>
          <w:sz w:val="20"/>
          <w:szCs w:val="20"/>
          <w:lang w:eastAsia="vi-VN"/>
        </w:rPr>
        <w:t xml:space="preserve"> vô tuyến điện nghiệp dư</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Tổ chức được công nhận là tổ chức đủ điều kiện cấp chứng chỉ vô tuyến điện nghiệp dư khi </w:t>
      </w:r>
      <w:r w:rsidRPr="00AE437E">
        <w:rPr>
          <w:rStyle w:val="BodyTextChar1"/>
          <w:rFonts w:ascii="Arial" w:hAnsi="Arial" w:cs="Arial"/>
          <w:color w:val="000000"/>
          <w:sz w:val="20"/>
          <w:szCs w:val="20"/>
          <w:lang w:eastAsia="vi-VN"/>
        </w:rPr>
        <w:lastRenderedPageBreak/>
        <w:t xml:space="preserve">đáp ứng các </w:t>
      </w:r>
      <w:r w:rsidR="003D294F" w:rsidRPr="00AE437E">
        <w:rPr>
          <w:rStyle w:val="BodyTextChar1"/>
          <w:rFonts w:ascii="Arial" w:hAnsi="Arial" w:cs="Arial"/>
          <w:color w:val="000000"/>
          <w:sz w:val="20"/>
          <w:szCs w:val="20"/>
          <w:lang w:eastAsia="vi-VN"/>
        </w:rPr>
        <w:t>điều</w:t>
      </w:r>
      <w:r w:rsidRPr="00AE437E">
        <w:rPr>
          <w:rStyle w:val="BodyTextChar1"/>
          <w:rFonts w:ascii="Arial" w:hAnsi="Arial" w:cs="Arial"/>
          <w:color w:val="000000"/>
          <w:sz w:val="20"/>
          <w:szCs w:val="20"/>
          <w:lang w:eastAsia="vi-VN"/>
        </w:rPr>
        <w:t xml:space="preserve"> kiện sau:</w:t>
      </w:r>
    </w:p>
    <w:p w:rsidR="00DF7695" w:rsidRPr="00AE437E" w:rsidRDefault="00962721"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Có đài vô tuyến điện nghiệp dư được cấp giấy phép sử dụng tần số vô tuyến điện đảm bảo đáp ứng yêu cầu th</w:t>
      </w:r>
      <w:r w:rsidRPr="00AE437E">
        <w:rPr>
          <w:rStyle w:val="BodyTextChar1"/>
          <w:rFonts w:ascii="Arial" w:hAnsi="Arial" w:cs="Arial"/>
          <w:color w:val="000000"/>
          <w:sz w:val="20"/>
          <w:szCs w:val="20"/>
          <w:lang w:val="en-US" w:eastAsia="vi-VN"/>
        </w:rPr>
        <w:t>i</w:t>
      </w:r>
      <w:r w:rsidR="00DF7695" w:rsidRPr="00AE437E">
        <w:rPr>
          <w:rStyle w:val="BodyTextChar1"/>
          <w:rFonts w:ascii="Arial" w:hAnsi="Arial" w:cs="Arial"/>
          <w:color w:val="000000"/>
          <w:sz w:val="20"/>
          <w:szCs w:val="20"/>
          <w:lang w:eastAsia="vi-VN"/>
        </w:rPr>
        <w:t xml:space="preserve"> thực hành của người dự thi với loại chứng chỉ vô tuyến điện nghiệp dư tương ứng.</w:t>
      </w:r>
    </w:p>
    <w:p w:rsidR="00DF7695" w:rsidRPr="00AE437E" w:rsidRDefault="00962721"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Có bộ câu hỏi thi lý thuyết vô tuyến điện nghiệp dư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cơ cấu bài thi lý thuyết theo quy định tại Điều 62 Nghị định này.</w:t>
      </w:r>
    </w:p>
    <w:p w:rsidR="00DF7695" w:rsidRPr="00AE437E" w:rsidRDefault="00962721"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Yêu cầu đối với người tham gia hoạt động tổ chức thi vô tuyến điện nghiệp dư:</w:t>
      </w:r>
    </w:p>
    <w:p w:rsidR="00DF7695" w:rsidRPr="00AE437E" w:rsidRDefault="00962721"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Tốt nghiệp đại học trở lên một trong các chuyên ngành vô tuyến điện, điện tử, viễn thông hoặc tương đương;</w:t>
      </w:r>
    </w:p>
    <w:p w:rsidR="00DF7695" w:rsidRPr="00AE437E" w:rsidRDefault="00962721" w:rsidP="0033174E">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Có chứng chỉ vô tuyến điện nghiệp dư cao hơn người dự thi; hoặc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Có chứng chỉ cùng bậc với người dự thi nhưng phải trải qua ít nhất 01 năm khai thác đài vô tuyến điện nghiệp dư kể từ ngày chấm thi trở </w:t>
      </w:r>
      <w:r w:rsidR="000F2D4F" w:rsidRPr="00AE437E">
        <w:rPr>
          <w:rStyle w:val="BodyTextChar1"/>
          <w:rFonts w:ascii="Arial" w:hAnsi="Arial" w:cs="Arial"/>
          <w:color w:val="000000"/>
          <w:sz w:val="20"/>
          <w:szCs w:val="20"/>
          <w:lang w:eastAsia="vi-VN"/>
        </w:rPr>
        <w:t>về</w:t>
      </w:r>
      <w:r w:rsidRPr="00AE437E">
        <w:rPr>
          <w:rStyle w:val="BodyTextChar1"/>
          <w:rFonts w:ascii="Arial" w:hAnsi="Arial" w:cs="Arial"/>
          <w:color w:val="000000"/>
          <w:sz w:val="20"/>
          <w:szCs w:val="20"/>
          <w:lang w:eastAsia="vi-VN"/>
        </w:rPr>
        <w:t xml:space="preserve"> trước; hoặc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Đã trải qua ít nhất 01 năm làm nghề điện báo (có khả năng nhận bằng tai và gửi bằng tay các bản tin dưới dạng mã Móc-xơ quốc tế thông qua máy thu phát vô tuyến điện).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59. Trình tự, thủ tục cấp giấy công nhận tổ chức đủ điều kiện cấp </w:t>
      </w:r>
      <w:r w:rsidR="00562FB1" w:rsidRPr="00AE437E">
        <w:rPr>
          <w:rStyle w:val="BodyTextChar1"/>
          <w:rFonts w:ascii="Arial" w:hAnsi="Arial" w:cs="Arial"/>
          <w:b/>
          <w:bCs/>
          <w:color w:val="000000"/>
          <w:sz w:val="20"/>
          <w:szCs w:val="20"/>
          <w:lang w:eastAsia="vi-VN"/>
        </w:rPr>
        <w:t>chứng chỉ</w:t>
      </w:r>
      <w:r w:rsidRPr="00AE437E">
        <w:rPr>
          <w:rStyle w:val="BodyTextChar1"/>
          <w:rFonts w:ascii="Arial" w:hAnsi="Arial" w:cs="Arial"/>
          <w:b/>
          <w:bCs/>
          <w:color w:val="000000"/>
          <w:sz w:val="20"/>
          <w:szCs w:val="20"/>
          <w:lang w:eastAsia="vi-VN"/>
        </w:rPr>
        <w:t xml:space="preserve"> vô tuyến điện nghiệp dư</w:t>
      </w:r>
    </w:p>
    <w:p w:rsidR="00DF7695" w:rsidRPr="00AE437E" w:rsidRDefault="00962721" w:rsidP="0033174E">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Hồ sơ đề nghị cấp giấy công nhận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đủ điều kiện cấp chứng chỉ vô tuyến điện nghiệp dư gồm:</w:t>
      </w:r>
    </w:p>
    <w:p w:rsidR="00DF7695" w:rsidRPr="00AE437E" w:rsidRDefault="00962721" w:rsidP="0033174E">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Văn bản đề nghị cấp giấy công nhận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01 quy định tại Phụ lục IX ban hành kèm theo Nghị định này;</w:t>
      </w:r>
    </w:p>
    <w:p w:rsidR="00DF7695" w:rsidRPr="00AE437E" w:rsidRDefault="00962721" w:rsidP="0033174E">
      <w:pPr>
        <w:pStyle w:val="BodyText"/>
        <w:shd w:val="clear" w:color="auto" w:fill="auto"/>
        <w:tabs>
          <w:tab w:val="left" w:pos="99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giấy phép hoặc quyết định thành lập tổ chức;</w:t>
      </w:r>
    </w:p>
    <w:p w:rsidR="00DF7695" w:rsidRPr="00AE437E" w:rsidRDefault="00962721" w:rsidP="0033174E">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Báo cáo thuyết minh đáp ứng yêu cầu quy định tại Điều 58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02 quy định tại Phụ lục IX ban hành kèm theo Nghị định này;</w:t>
      </w:r>
    </w:p>
    <w:p w:rsidR="00DF7695" w:rsidRPr="00AE437E" w:rsidRDefault="00962721" w:rsidP="0033174E">
      <w:pPr>
        <w:pStyle w:val="BodyText"/>
        <w:shd w:val="clear" w:color="auto" w:fill="auto"/>
        <w:tabs>
          <w:tab w:val="left" w:pos="99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Bộ câu hỏi thi lý thuyết vô tuyến điện nghiệp dư.</w:t>
      </w:r>
    </w:p>
    <w:p w:rsidR="00DF7695" w:rsidRPr="00AE437E" w:rsidRDefault="00962721" w:rsidP="0033174E">
      <w:pPr>
        <w:pStyle w:val="BodyText"/>
        <w:shd w:val="clear" w:color="auto" w:fill="auto"/>
        <w:tabs>
          <w:tab w:val="left" w:pos="92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Tổ chức nộp 01 bộ hồ sơ đề nghị cấp giấy công nhận tổ chức đủ điều kiện cấp chứng chỉ vô tuyến điện nghiệp dư đến Bộ Thông tin và Truyền thông qua đường bưu chính hoặc nộp hồ sơ trực tiếp tại Bộ Thông tin và Truyền thông.</w:t>
      </w:r>
    </w:p>
    <w:p w:rsidR="00DF7695" w:rsidRPr="00AE437E" w:rsidRDefault="00962721" w:rsidP="0033174E">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Bộ Thông tin và Truyền thông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đầy đủ, chưa đúng quy định về thành phần hồ sơ thì trong thời hạn 05 ngày làm việc kể từ ngày nhận được hồ sơ, Bộ Thông tin và Truyền thông thông báo, hướng dẫn tổ chức bổ sung, hoàn thiện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w:t>
      </w:r>
    </w:p>
    <w:p w:rsidR="00DF7695" w:rsidRPr="00AE437E" w:rsidRDefault="00962721" w:rsidP="0033174E">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Trong thời hạn 30 ngày kể từ ngày nhận đủ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Bộ Thông tin và Truyền thông tổ chức đánh giá, xác minh thực tế các điều kiện quy định tại Điều 58 Nghị định này và cấp giấy công nhận tổ chức đủ điều kiện cấp chứng chỉ vô tuyến điện nghiệp dư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03 quy định tại Phụ lục IX ban hành kèm theo Nghị định này hoặc từ chối cấp giấy công nhận tổ chức đủ điều kiện cấp chứng chỉ vô tuyến điện nghiệp dư và nêu rõ lý do.</w:t>
      </w:r>
    </w:p>
    <w:p w:rsidR="00DF7695" w:rsidRPr="00AE437E" w:rsidRDefault="00962721" w:rsidP="0033174E">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Kết quả giải quyết hồ sơ đề nghị cấp giấy công nhận tổ chức đủ điều kiện cấp chứng chỉ vô tuyến điện nghiệp dư được gửi tới tổ chức qua một trong các phương thức sau: trả kết quả qua đường bưu chính hoặc trả trực tiếp tại Bộ Thông tin và Truyền thông.</w:t>
      </w:r>
    </w:p>
    <w:p w:rsidR="00DF7695" w:rsidRPr="00AE437E" w:rsidRDefault="00962721" w:rsidP="0033174E">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Danh sách các tổ chức được công nhận đủ điều kiện cấp chứng chỉ vô tuyến điện nghiệp dư được công bố trên cổng thông tin điện tử của Bộ Thông tin và Truyền thông.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60. Trình tự, thủ tục cấp đổi giấy công nhận tổ chức đủ điều kiện cấp chứng chỉ vô tuyến điện nghiệp dư</w:t>
      </w:r>
    </w:p>
    <w:p w:rsidR="00DF7695" w:rsidRPr="00AE437E" w:rsidRDefault="00962721" w:rsidP="0033174E">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Giấy công nhận tổ chức đủ điều kiện cấp chứng chỉ vô tuyến điện nghiệp dư được cấp đổi trong trường hợp bị mất, bị hư hỏng hoặc có sự thay đổi thông tin về tổ chức.</w:t>
      </w:r>
    </w:p>
    <w:p w:rsidR="00DF7695" w:rsidRPr="00AE437E" w:rsidRDefault="00962721" w:rsidP="0033174E">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Hồ sơ đề nghị </w:t>
      </w:r>
      <w:r w:rsidR="00071530"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giấy công nhận tổ chức đủ điều kiện cấp chứng chỉ vô tuyến điện nghiệp dư gồm:</w:t>
      </w:r>
    </w:p>
    <w:p w:rsidR="00DF7695" w:rsidRPr="00AE437E" w:rsidRDefault="00962721" w:rsidP="0033174E">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Văn bản đề nghị cấp đổi giấy c</w:t>
      </w:r>
      <w:r w:rsidR="008D1757">
        <w:rPr>
          <w:rStyle w:val="BodyTextChar1"/>
          <w:rFonts w:ascii="Arial" w:hAnsi="Arial" w:cs="Arial"/>
          <w:color w:val="000000"/>
          <w:sz w:val="20"/>
          <w:szCs w:val="20"/>
          <w:lang w:eastAsia="vi-VN"/>
        </w:rPr>
        <w:t>ô</w:t>
      </w:r>
      <w:r w:rsidR="00DF7695" w:rsidRPr="00AE437E">
        <w:rPr>
          <w:rStyle w:val="BodyTextChar1"/>
          <w:rFonts w:ascii="Arial" w:hAnsi="Arial" w:cs="Arial"/>
          <w:color w:val="000000"/>
          <w:sz w:val="20"/>
          <w:szCs w:val="20"/>
          <w:lang w:eastAsia="vi-VN"/>
        </w:rPr>
        <w:t xml:space="preserve">ng nhận tổ chức đủ điều kiện cấp chứng chỉ vô tuyến điện nghiệp dư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05 quy định tại Phụ lục IX ban hành kèm theo Nghị định này;</w:t>
      </w:r>
    </w:p>
    <w:p w:rsidR="00DF7695" w:rsidRPr="00AE437E" w:rsidRDefault="00962721" w:rsidP="0033174E">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b) </w:t>
      </w:r>
      <w:r w:rsidR="00DF7695" w:rsidRPr="00AE437E">
        <w:rPr>
          <w:rStyle w:val="BodyTextChar1"/>
          <w:rFonts w:ascii="Arial" w:hAnsi="Arial" w:cs="Arial"/>
          <w:color w:val="000000"/>
          <w:sz w:val="20"/>
          <w:szCs w:val="20"/>
          <w:lang w:eastAsia="vi-VN"/>
        </w:rPr>
        <w:t>Báo cáo về thay đổi thông tin của tổ chức trong trường hợp có sự thay đổi thông tin (có chữ ký của người có thẩm quyền và đóng dấu của tổ chức đề nghị cấp giấy công nhận).</w:t>
      </w:r>
    </w:p>
    <w:p w:rsidR="00DF7695" w:rsidRPr="00AE437E" w:rsidRDefault="00962721" w:rsidP="0033174E">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Tổ chức nộp 01 bộ hồ sơ đề nghị cấp đổi giấy công nhận tổ chức đủ điều kiện cấp chứng chỉ vô tuyến điện nghiệp dư đến Bộ Thông tin và Truyền thông qua đường bưu chính hoặc nộp hồ sơ trực tiếp tại Bộ Thông tin và Truyền thông.</w:t>
      </w:r>
    </w:p>
    <w:p w:rsidR="00DF7695" w:rsidRPr="00AE437E" w:rsidRDefault="00962721" w:rsidP="0033174E">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sidR="00DF7695" w:rsidRPr="00AE437E" w:rsidRDefault="00962721" w:rsidP="0033174E">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 xml:space="preserve">Trong thời hạn 20 ngày kể từ ngày nhận đủ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Bộ Thông tin và Truyền thông cấp đổi giấy công nhận tổ chức đủ điều kiện cấp chứng chỉ vô tuyến điện nghiệp dư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04 quy định tại Phụ lục IX ban hành kèm theo Nghị định này hoặc từ chối cấp đổi giấy công nhận tổ chức đủ điều kiện cấp chứng chỉ vô tuyến điện nghiệp dư và nêu rõ lý do.</w:t>
      </w:r>
    </w:p>
    <w:p w:rsidR="00DF7695" w:rsidRPr="00AE437E" w:rsidRDefault="00962721" w:rsidP="0033174E">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Kết quả giải quyết hồ sơ đề nghị cấp đổi giấy công nhận tổ chức đủ điều kiện cấp chứng chỉ vô tuyến điện nghiệp dư được gửi tới tổ chức qua một trong các phương thức sau: trả kết quả qua đường bưu chính hoặc trả trực tiếp tại Bộ Thông tin và Truyền thông.</w:t>
      </w:r>
    </w:p>
    <w:p w:rsidR="00DF7695" w:rsidRPr="00AE437E" w:rsidRDefault="00DF7695" w:rsidP="0033174E">
      <w:pPr>
        <w:pStyle w:val="Heading10"/>
        <w:keepNext/>
        <w:keepLines/>
        <w:shd w:val="clear" w:color="auto" w:fill="auto"/>
        <w:spacing w:after="120" w:line="240" w:lineRule="auto"/>
        <w:ind w:firstLine="720"/>
        <w:jc w:val="both"/>
        <w:rPr>
          <w:rFonts w:ascii="Arial" w:hAnsi="Arial" w:cs="Arial"/>
          <w:color w:val="000000"/>
          <w:szCs w:val="20"/>
        </w:rPr>
      </w:pPr>
      <w:bookmarkStart w:id="21" w:name="bookmark20"/>
      <w:bookmarkStart w:id="22" w:name="bookmark21"/>
      <w:r w:rsidRPr="00AE437E">
        <w:rPr>
          <w:rStyle w:val="Heading1"/>
          <w:rFonts w:ascii="Arial" w:hAnsi="Arial" w:cs="Arial"/>
          <w:b/>
          <w:bCs/>
          <w:color w:val="000000"/>
          <w:szCs w:val="20"/>
          <w:lang w:eastAsia="vi-VN"/>
        </w:rPr>
        <w:t xml:space="preserve">Điều 61. Thu hồi giấy công nhận tổ </w:t>
      </w:r>
      <w:r w:rsidR="00962721" w:rsidRPr="00AE437E">
        <w:rPr>
          <w:rStyle w:val="Heading1"/>
          <w:rFonts w:ascii="Arial" w:hAnsi="Arial" w:cs="Arial"/>
          <w:b/>
          <w:bCs/>
          <w:color w:val="000000"/>
          <w:szCs w:val="20"/>
          <w:lang w:eastAsia="vi-VN"/>
        </w:rPr>
        <w:t>chức</w:t>
      </w:r>
      <w:r w:rsidRPr="00AE437E">
        <w:rPr>
          <w:rStyle w:val="Heading1"/>
          <w:rFonts w:ascii="Arial" w:hAnsi="Arial" w:cs="Arial"/>
          <w:b/>
          <w:bCs/>
          <w:color w:val="000000"/>
          <w:szCs w:val="20"/>
          <w:lang w:eastAsia="vi-VN"/>
        </w:rPr>
        <w:t xml:space="preserve"> đủ điều kiện cấp </w:t>
      </w:r>
      <w:r w:rsidR="00785DFD" w:rsidRPr="00AE437E">
        <w:rPr>
          <w:rStyle w:val="Heading1"/>
          <w:rFonts w:ascii="Arial" w:hAnsi="Arial" w:cs="Arial"/>
          <w:b/>
          <w:bCs/>
          <w:color w:val="000000"/>
          <w:szCs w:val="20"/>
          <w:lang w:eastAsia="vi-VN"/>
        </w:rPr>
        <w:t>chứng chỉ</w:t>
      </w:r>
      <w:r w:rsidRPr="00AE437E">
        <w:rPr>
          <w:rStyle w:val="Heading1"/>
          <w:rFonts w:ascii="Arial" w:hAnsi="Arial" w:cs="Arial"/>
          <w:b/>
          <w:bCs/>
          <w:color w:val="000000"/>
          <w:szCs w:val="20"/>
          <w:lang w:eastAsia="vi-VN"/>
        </w:rPr>
        <w:t xml:space="preserve"> vô tuyến điện nghiệp dư</w:t>
      </w:r>
      <w:bookmarkEnd w:id="21"/>
      <w:bookmarkEnd w:id="22"/>
    </w:p>
    <w:p w:rsidR="00DF7695" w:rsidRPr="00AE437E" w:rsidRDefault="00962721"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Tổ chức bị thu hồi giấy công nhận tổ chức đủ điều kiện cấp chứng chỉ vô tuyến điện nghiệp dư trong các trường hợp sau:</w:t>
      </w:r>
    </w:p>
    <w:p w:rsidR="00DF7695" w:rsidRPr="00AE437E" w:rsidRDefault="00962721"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Chấm dứt hoạt động theo quy định của pháp luật hoặc theo đề nghị của tổ chức;</w:t>
      </w:r>
    </w:p>
    <w:p w:rsidR="00DF7695" w:rsidRPr="00AE437E" w:rsidRDefault="00962721"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Cố ý làm sai lệch thông tin khi thực hiện thủ tục cấp giấy công nhận;</w:t>
      </w:r>
    </w:p>
    <w:p w:rsidR="00DF7695" w:rsidRPr="00AE437E" w:rsidRDefault="00962721"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Bị thu hồi giấy phép sử dụng tần số vô tuyến điện.</w:t>
      </w:r>
    </w:p>
    <w:p w:rsidR="00DF7695" w:rsidRPr="00AE437E" w:rsidRDefault="00962721"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Bộ Thông tin và Truyền thông ra quyết định thu hồi giấy công nhận tổ chức đủ điều kiện cấp chứng chỉ vô tuyến điện nghiệp dư và công bố trên cổng thông tin điện tử của Bộ Thông tin và Truyền thông.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62. Thi vô tuyến điện nghiệp dư</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Cá nhân đề nghị cấp chứng chỉ vô tuyến điện nghiệp dư phải dự thi lý thuyết và thi thực hành vô tuyến điện nghiệp dư tại các tổ chức được công nhận đủ điều kiện cấp chứng chỉ vô tuyến điện nghiệp dư.</w:t>
      </w:r>
    </w:p>
    <w:p w:rsidR="00DF7695" w:rsidRPr="00AE437E" w:rsidRDefault="00962721" w:rsidP="0033174E">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Thi lý thuyết</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Thi lý thuyết để kiểm tra kiến thức của thí sinh. Mỗi bài thi lý thuyết bao gồm một bộ câu hỏi sau:</w:t>
      </w:r>
    </w:p>
    <w:p w:rsidR="00DF7695" w:rsidRPr="00AE437E" w:rsidRDefault="00962721" w:rsidP="0033174E">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Chứng chỉ vô tuyến điện nghiệp dư cấp một: bài thi gồm 50 câu hỏi, trong đó có 10 câu hỏi về quy định của pháp luật Việt Nam đối với hoạt động vô tuyến điện nghiệp dư, 10 câu hỏi về nghiệp vụ vô tuyến điện nghiệp dư trong Thể lệ vô tuyến điện của Liên minh Viễn thông quốc tế, 15 câu hỏi về kỹ thuật điện, 15 câu hỏi về kỹ thuật vô tuyến điện. Yêu cầu thí sinh phải trả lời đúng ít nhất 40 câu hỏi.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Chỉ những người có chứng chỉ vô tuyến điện nghiệp dư cấp hai và đã thiết lập đài vô tuyến điện nghiệp dư từ 01 năm trở lên mới được thi để được cấp chứng chỉ vô tuyến điện nghiệp dư cấp một;</w:t>
      </w:r>
    </w:p>
    <w:p w:rsidR="00DF7695" w:rsidRPr="00AE437E" w:rsidRDefault="00962721" w:rsidP="0033174E">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Chứng chỉ vô tuyến điện nghiệp dư cấp hai: bài thi gồm 40 câu hỏi, trong đó có 10 câu hỏi về quy định của pháp luật Việt Nam đối với hoạt động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nghiệp dư, 10 câu hỏi </w:t>
      </w:r>
      <w:r w:rsidR="000F2D4F" w:rsidRPr="00AE437E">
        <w:rPr>
          <w:rStyle w:val="BodyTextChar1"/>
          <w:rFonts w:ascii="Arial" w:hAnsi="Arial" w:cs="Arial"/>
          <w:color w:val="000000"/>
          <w:sz w:val="20"/>
          <w:szCs w:val="20"/>
          <w:lang w:eastAsia="vi-VN"/>
        </w:rPr>
        <w:t>về</w:t>
      </w:r>
      <w:r w:rsidR="00DF7695" w:rsidRPr="00AE437E">
        <w:rPr>
          <w:rStyle w:val="BodyTextChar1"/>
          <w:rFonts w:ascii="Arial" w:hAnsi="Arial" w:cs="Arial"/>
          <w:color w:val="000000"/>
          <w:sz w:val="20"/>
          <w:szCs w:val="20"/>
          <w:lang w:eastAsia="vi-VN"/>
        </w:rPr>
        <w:t xml:space="preserve"> nghiệp vụ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nghiệp dư trong Thể lệ vô tuyến điện của Liên minh Viễn thông quốc tế, 10 câu hỏi về kỹ thuật điện, 10 câu hỏi về kỹ thuật vô tuyến điện. Yêu cầu thí sinh phải trả lời đúng ít nhất 30 câu hỏi;</w:t>
      </w:r>
    </w:p>
    <w:p w:rsidR="00DF7695" w:rsidRPr="00AE437E" w:rsidRDefault="00962721" w:rsidP="0033174E">
      <w:pPr>
        <w:pStyle w:val="BodyText"/>
        <w:shd w:val="clear" w:color="auto" w:fill="auto"/>
        <w:tabs>
          <w:tab w:val="left" w:pos="9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Chứng chỉ vô tuyến điện nghiệp dư cấp ba, cấp bốn: bài thi gồm 35 câu hỏi, trong đó có 10 câu hỏi về quy định của pháp luật Việt Nam đối với hoạt động vô tuyến điện nghiệp dư, 05 câu hỏi về nghiệp vụ vô tuyến điện nghiệp dư trong Thể lệ vô tuyến điện của Liên minh Viễn thông quốc tế, 10 câu hỏi về kỹ thuật điện, 10 câu hỏi về kỹ thuật vô tuyến điện. Yêu cầu thí sinh phải trả lời đúng ít nhất 25 câu hỏi.</w:t>
      </w:r>
    </w:p>
    <w:p w:rsidR="00DF7695" w:rsidRPr="00AE437E" w:rsidRDefault="00962721" w:rsidP="0033174E">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Thi thực hành</w:t>
      </w:r>
    </w:p>
    <w:p w:rsidR="00DF7695" w:rsidRPr="00AE437E" w:rsidRDefault="00962721" w:rsidP="0033174E">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a) </w:t>
      </w:r>
      <w:r w:rsidR="00DF7695" w:rsidRPr="00AE437E">
        <w:rPr>
          <w:rStyle w:val="BodyTextChar1"/>
          <w:rFonts w:ascii="Arial" w:hAnsi="Arial" w:cs="Arial"/>
          <w:color w:val="000000"/>
          <w:sz w:val="20"/>
          <w:szCs w:val="20"/>
          <w:lang w:eastAsia="vi-VN"/>
        </w:rPr>
        <w:t>Thi thực hành điện báo để kiểm tra khả năng nhận chính xác bằng tai hoặc bằng máy vi tính và gửi chính xác bằng tay hoặc bằng máy vi tính các bản tin dưới dạng mã Móc-xơ quốc tế. Đối với chứng chỉ vô tuyến điện nghiệp dư cấp một yêu cầu tốc độ không thấp hơn 36 từ trong 03 phút; đối với chứng chỉ vô tuyến điện nghiệp dư cấp hai yêu cầu tốc độ không thấp hơn 27 từ trong 03 phút; đối với chứng chỉ vô tuyến điện nghiệp dư cấp ba yêu cầu tốc độ không thấp hơn 15 từ trong 03 phút. Mỗi từ tương đương với 05 ký tự (là các chữ cái trong bảng chữ cái tiếng Anh, các số từ 00 đến 09, các ký hiệu, dấu phẩy, dấu hỏi, gạch ngang và các ký hiệu khác theo quy định tại Thể lệ vô tuyến điện của Liên minh Viễn thông quốc tế);</w:t>
      </w:r>
    </w:p>
    <w:p w:rsidR="00DF7695" w:rsidRPr="00AE437E" w:rsidRDefault="00962721" w:rsidP="0033174E">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Người có chứng chỉ khai thác viên vô tuyến điện báo đang liên lạc bằng vô tuyến điện báo hoặc đã thôi hành nghề không quá 03 năm được miễn thi thực hành điện báo;</w:t>
      </w:r>
    </w:p>
    <w:p w:rsidR="00DF7695" w:rsidRPr="00AE437E" w:rsidRDefault="00962721" w:rsidP="0033174E">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Người thi thực hành để cấp chứng chỉ vô tuyến điện nghiệp dư cấp một, cấp hai, cấp ba phải thực hành bốn cuộc liên lạc gồm một cuộc thực hành phát thoại, một cuộc thực hành phát điện báo, một cuộc thực hành dò tìm đài bạn bằng phương thức thoại và một cuộc thực hành dò tìm đài bạn bằng điện báo.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Người thi thực hành để cấp chứng chỉ vô tuyến điện nghiệp dư cấp bốn phải thực hành hai cuộc liên lạc bằng phương thức thoại, không phải thi thực hành điện báo.</w:t>
      </w:r>
    </w:p>
    <w:p w:rsidR="00DF7695" w:rsidRPr="00AE437E" w:rsidRDefault="00962721" w:rsidP="0033174E">
      <w:pPr>
        <w:pStyle w:val="BodyText"/>
        <w:shd w:val="clear" w:color="auto" w:fill="auto"/>
        <w:tabs>
          <w:tab w:val="left" w:pos="85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Thời gian tối đa để hoàn thành cả kỳ thi lý thuyết và kỳ thi thực hành là 12 tháng.</w:t>
      </w:r>
    </w:p>
    <w:p w:rsidR="00DF7695" w:rsidRPr="00AE437E" w:rsidRDefault="00DF7695" w:rsidP="0033174E">
      <w:pPr>
        <w:pStyle w:val="Heading10"/>
        <w:keepNext/>
        <w:keepLines/>
        <w:shd w:val="clear" w:color="auto" w:fill="auto"/>
        <w:spacing w:after="120" w:line="240" w:lineRule="auto"/>
        <w:ind w:firstLine="720"/>
        <w:jc w:val="both"/>
        <w:rPr>
          <w:rFonts w:ascii="Arial" w:hAnsi="Arial" w:cs="Arial"/>
          <w:color w:val="000000"/>
          <w:szCs w:val="20"/>
        </w:rPr>
      </w:pPr>
      <w:bookmarkStart w:id="23" w:name="bookmark22"/>
      <w:bookmarkStart w:id="24" w:name="bookmark23"/>
      <w:r w:rsidRPr="00AE437E">
        <w:rPr>
          <w:rStyle w:val="Heading1"/>
          <w:rFonts w:ascii="Arial" w:hAnsi="Arial" w:cs="Arial"/>
          <w:b/>
          <w:bCs/>
          <w:color w:val="000000"/>
          <w:szCs w:val="20"/>
          <w:lang w:eastAsia="vi-VN"/>
        </w:rPr>
        <w:t xml:space="preserve">Điều 63. Điều kiện, trình tự, thủ tục thi, cấp </w:t>
      </w:r>
      <w:r w:rsidR="00962721" w:rsidRPr="00AE437E">
        <w:rPr>
          <w:rStyle w:val="Heading1"/>
          <w:rFonts w:ascii="Arial" w:hAnsi="Arial" w:cs="Arial"/>
          <w:b/>
          <w:bCs/>
          <w:color w:val="000000"/>
          <w:szCs w:val="20"/>
          <w:lang w:eastAsia="vi-VN"/>
        </w:rPr>
        <w:t>chứng chỉ</w:t>
      </w:r>
      <w:r w:rsidRPr="00AE437E">
        <w:rPr>
          <w:rStyle w:val="Heading1"/>
          <w:rFonts w:ascii="Arial" w:hAnsi="Arial" w:cs="Arial"/>
          <w:b/>
          <w:bCs/>
          <w:color w:val="000000"/>
          <w:szCs w:val="20"/>
          <w:lang w:eastAsia="vi-VN"/>
        </w:rPr>
        <w:t xml:space="preserve"> vô tuyến điện nghiệp dư</w:t>
      </w:r>
      <w:bookmarkEnd w:id="23"/>
      <w:bookmarkEnd w:id="24"/>
    </w:p>
    <w:p w:rsidR="00DF7695" w:rsidRPr="00AE437E" w:rsidRDefault="00962721" w:rsidP="0033174E">
      <w:pPr>
        <w:pStyle w:val="BodyText"/>
        <w:shd w:val="clear" w:color="auto" w:fill="auto"/>
        <w:tabs>
          <w:tab w:val="left" w:pos="87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Cá nhân thi đạt lý thuyết và thực hành theo quy định tại Điều 62 Nghị định này đủ điều kiện được cấp chứng chỉ vô tuyến điện nghiệp dư.</w:t>
      </w:r>
    </w:p>
    <w:p w:rsidR="00DF7695" w:rsidRPr="00AE437E" w:rsidRDefault="00962721" w:rsidP="0033174E">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Hồ sơ đăng ký thi để được cấp chứng chỉ vô tuyến điện nghiệp dư gồm:</w:t>
      </w:r>
    </w:p>
    <w:p w:rsidR="00DF7695" w:rsidRPr="00AE437E" w:rsidRDefault="00962721"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Đơn đăng ký dự thi vô tuyến điện nghiệp dư và cấp chứng chỉ vô tuyến điện nghiệp dư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01 quy định tại Phụ lục X ban hành kèm theo Nghị định này;</w:t>
      </w:r>
    </w:p>
    <w:p w:rsidR="00DF7695" w:rsidRPr="00AE437E" w:rsidRDefault="00962721"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Bản sao hợp pháp Căn cước công dân hoặc Giấy chứng minh nhân dân hoặc Hộ chiếu còn thời hạn;</w:t>
      </w:r>
    </w:p>
    <w:p w:rsidR="00DF7695" w:rsidRPr="00AE437E" w:rsidRDefault="00962721" w:rsidP="0033174E">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02 ảnh màu kích thước 03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 xml:space="preserve">X 04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chụp trong vòng 06 tháng trước ngày nộp hồ sơ, rõ mặt, rõ hai tai, không đội mũ, không trang điểm.</w:t>
      </w:r>
    </w:p>
    <w:p w:rsidR="00DF7695" w:rsidRPr="00AE437E" w:rsidRDefault="00962721" w:rsidP="0033174E">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Trình tự, thủ tục cấp chứng chỉ vô tuyến điện nghiệp dư</w:t>
      </w:r>
    </w:p>
    <w:p w:rsidR="00DF7695" w:rsidRPr="00AE437E" w:rsidRDefault="00962721" w:rsidP="0033174E">
      <w:pPr>
        <w:pStyle w:val="BodyText"/>
        <w:shd w:val="clear" w:color="auto" w:fill="auto"/>
        <w:tabs>
          <w:tab w:val="left" w:pos="93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Người đăng ký dự thi nộp 01 bộ hồ sơ đăng ký thi để được cấp chứng chỉ vô tuyến điện nghiệp dư đến tổ chức được công nhận đủ điều kiện cấp chứng chỉ vô tuyến điện nghiệp dư qua đường bưu chính hoặc nộp hồ sơ trực tiếp tại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cấp chứng chỉ vô tuyến điện nghiệp dư;</w:t>
      </w:r>
    </w:p>
    <w:p w:rsidR="00DF7695" w:rsidRPr="00AE437E" w:rsidRDefault="00962721" w:rsidP="0033174E">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Tổ chức được công nhận đủ điều kiện cấp chứng chỉ vô tuyến điện nghiệp dư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đầy đủ, chưa đúng quy định về thành phần hồ sơ thì trong thời hạn 05 ngày làm việc kể từ ngày nhận được hồ sơ, tổ chức được công nhận đủ điều kiện cấp chứng chỉ vô tuyến điện nghiệp dư thông báo, hướng dẫn người đăng ký dự thi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hoàn thiện hồ sơ;</w:t>
      </w:r>
    </w:p>
    <w:p w:rsidR="00DF7695" w:rsidRPr="00AE437E" w:rsidRDefault="00962721" w:rsidP="0033174E">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Trong thời hạn 14 ngày kể từ ngày kết thúc thi lý thuyết, thi thực hành,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cấp chứng chỉ vô tuyến điện nghiệp dư cấp chứng chỉ cho thí sinh thi đạt cả thi lý thuyết và thi thực hành theo mẫu quy định tại Phụ lục X ban hành kèm theo Nghị định này hoặc từ chối cấp chứng chỉ vô tuyến điện nghiệp dư và nêu rõ lý do.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64. Trình tự, thủ tục cấp đổi chứng chỉ vô tuyến điện nghiệp dư</w:t>
      </w:r>
    </w:p>
    <w:p w:rsidR="00DF7695" w:rsidRPr="00AE437E" w:rsidRDefault="00962721" w:rsidP="0033174E">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Chứng chỉ vô tuyến điện nghiệp dư được cấp đổi trong các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bị mất, bị hư hỏng hoặc do thay đổi thông tin cá nhân hợp pháp trên chứng chỉ hoặc thông tin cá nhân trên chứng chỉ không đúng với thông tin trong hồ sơ đề nghị cấp chứng chỉ.</w:t>
      </w:r>
    </w:p>
    <w:p w:rsidR="00DF7695" w:rsidRPr="00AE437E" w:rsidRDefault="00962721"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Hồ sơ đề nghị cấp đổi chứng chỉ vô tuyến điện nghiệp dư </w:t>
      </w:r>
      <w:r w:rsidR="00E37510" w:rsidRPr="00AE437E">
        <w:rPr>
          <w:rStyle w:val="BodyTextChar1"/>
          <w:rFonts w:ascii="Arial" w:hAnsi="Arial" w:cs="Arial"/>
          <w:color w:val="000000"/>
          <w:sz w:val="20"/>
          <w:szCs w:val="20"/>
          <w:lang w:eastAsia="vi-VN"/>
        </w:rPr>
        <w:t>gồm</w:t>
      </w:r>
      <w:r w:rsidR="00DF7695" w:rsidRPr="00AE437E">
        <w:rPr>
          <w:rStyle w:val="BodyTextChar1"/>
          <w:rFonts w:ascii="Arial" w:hAnsi="Arial" w:cs="Arial"/>
          <w:color w:val="000000"/>
          <w:sz w:val="20"/>
          <w:szCs w:val="20"/>
          <w:lang w:eastAsia="vi-VN"/>
        </w:rPr>
        <w:t>:</w:t>
      </w:r>
    </w:p>
    <w:p w:rsidR="00DF7695" w:rsidRPr="00AE437E" w:rsidRDefault="00962721"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Đơn đề nghị cấp đổi chứng chỉ vô tuyến điện nghiệp dư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02 quy định tại Phụ lục X ban hành kèm theo Nghị định này;</w:t>
      </w:r>
    </w:p>
    <w:p w:rsidR="00DF7695" w:rsidRPr="00AE437E" w:rsidRDefault="00962721"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02 ảnh màu kích thước 03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 xml:space="preserve">X 04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 xml:space="preserve">chụp trong vòng 06 tháng trước ngày nộp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xml:space="preserve">, rõ mặt, rõ hai tai, không đội mũ, không trang </w:t>
      </w:r>
      <w:r w:rsidR="00697DF8"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w:t>
      </w:r>
    </w:p>
    <w:p w:rsidR="00DF7695" w:rsidRPr="00AE437E" w:rsidRDefault="00962721" w:rsidP="0033174E">
      <w:pPr>
        <w:pStyle w:val="BodyText"/>
        <w:shd w:val="clear" w:color="auto" w:fill="auto"/>
        <w:tabs>
          <w:tab w:val="left" w:pos="95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c) </w:t>
      </w:r>
      <w:r w:rsidR="00DF7695" w:rsidRPr="00AE437E">
        <w:rPr>
          <w:rStyle w:val="BodyTextChar1"/>
          <w:rFonts w:ascii="Arial" w:hAnsi="Arial" w:cs="Arial"/>
          <w:color w:val="000000"/>
          <w:sz w:val="20"/>
          <w:szCs w:val="20"/>
          <w:lang w:eastAsia="vi-VN"/>
        </w:rPr>
        <w:t xml:space="preserve">Bản gốc chứng chỉ vô tuyến điện nghiệp dư (áp dụng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chứng chỉ bị hư hỏng hoặc thay đổi thông tin cá nhân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trên chứng chỉ hoặc thông tin cá nhân trên chứng chỉ không đúng với thông tin trong hồ sơ đề nghị cấp chứng chỉ);</w:t>
      </w:r>
    </w:p>
    <w:p w:rsidR="00DF7695" w:rsidRPr="00AE437E" w:rsidRDefault="00962721" w:rsidP="0033174E">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Giấy tờ chứng minh việc thay đổi thông tin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thay đổi thông tin cá nhân hợp pháp.</w:t>
      </w:r>
    </w:p>
    <w:p w:rsidR="00DF7695" w:rsidRPr="00AE437E" w:rsidRDefault="00962721" w:rsidP="0033174E">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Trình tự, thủ tục </w:t>
      </w:r>
      <w:r w:rsidR="005C1E62"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 xml:space="preserve"> chứng chỉ vô tuyến điện nghiệp dư</w:t>
      </w:r>
    </w:p>
    <w:p w:rsidR="00DF7695" w:rsidRPr="00AE437E" w:rsidRDefault="00962721" w:rsidP="0033174E">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Người đề nghị cấp đổi chứng chỉ vô tuyến điện nghiệp dư nộp 01 bộ hồ sơ đề nghị cấp đổi chứng chỉ vô tuyến điện nghiệp dư đến tổ chức được công nhận đủ điều kiện cấp chứng chỉ vô tuyến điện nghiệp dư qua đường bưu chính hoặc nộp hồ sơ trực tiếp tại tổ chức được công nhận đủ điều kiện cấp chứng chỉ vô tuyến điện nghiệp dư;</w:t>
      </w:r>
    </w:p>
    <w:p w:rsidR="00DF7695" w:rsidRPr="00AE437E" w:rsidRDefault="00667B87" w:rsidP="0033174E">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Tổ chức được công nhận đủ điều kiện cấp chứng chỉ vô tuyến điện nghiệp dư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và đối chiếu với dữ liệu về chứng chỉ vô tuyến điện nghiệp dư đã cấp.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đầy đủ, chưa đúng quy định về thành phần hồ sơ thì trong thời hạn 05 ngày làm việc kể từ ngày nhận được hồ sơ, tổ chức được công nhận đủ điều kiện cấp chứng chỉ vô tuyến điện nghiệp dư thông báo, hướng dẫn người đề nghị cấp đổi chứng chỉ vô tuyến điện nghiệp dư </w:t>
      </w:r>
      <w:r w:rsidR="003D294F"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hoàn thiện hồ sơ;</w:t>
      </w:r>
    </w:p>
    <w:p w:rsidR="00DF7695" w:rsidRPr="00AE437E" w:rsidRDefault="00667B87" w:rsidP="0033174E">
      <w:pPr>
        <w:pStyle w:val="BodyText"/>
        <w:shd w:val="clear" w:color="auto" w:fill="auto"/>
        <w:tabs>
          <w:tab w:val="left" w:pos="97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Trong thời hạn 07 ngày làm việc kể từ ngày nhận đủ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tổ chức được công nhận đủ điều kiện cấp chứng chỉ vô tuyến điện nghiệp dư cấp đổi chứng chỉ theo mẫu quy định tại Phụ lục X ban hành kèm theo Nghị định này hoặc từ chối cấp đổi và nêu rõ lý do.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65. Thu hồi chứng chỉ vô tuyến điện nghiệp dư</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Tổ chức được công nhận đủ điều kiện cấp chứng chỉ vô tuyến điện nghiệp dư thu hồi chứng chỉ vô tuyến điện nghiệp dư trong các trường hợp sau:</w:t>
      </w:r>
    </w:p>
    <w:p w:rsidR="00DF7695" w:rsidRPr="00AE437E" w:rsidRDefault="00667B87" w:rsidP="0033174E">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Giả mạo một trong các thành phần hồ sơ quy định tại khoản 2 Điều 63 và khoản 2 Điều 64 Nghị định này.</w:t>
      </w:r>
    </w:p>
    <w:p w:rsidR="00DF7695" w:rsidRPr="00AE437E" w:rsidRDefault="00667B87" w:rsidP="0033174E">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Tẩy, xoá nội dung chứng chỉ.</w:t>
      </w:r>
    </w:p>
    <w:p w:rsidR="00DF7695" w:rsidRPr="00AE437E" w:rsidRDefault="00667B87" w:rsidP="0033174E">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Cho thuê, cho mượn chứng chỉ hoặc sử dụng sai mục đích.</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66. Công nhận chứng chỉ vô tuyến điện nghiệp dư </w:t>
      </w:r>
      <w:r w:rsidR="00667B87" w:rsidRPr="00AE437E">
        <w:rPr>
          <w:rStyle w:val="BodyTextChar1"/>
          <w:rFonts w:ascii="Arial" w:hAnsi="Arial" w:cs="Arial"/>
          <w:b/>
          <w:bCs/>
          <w:color w:val="000000"/>
          <w:sz w:val="20"/>
          <w:szCs w:val="20"/>
          <w:lang w:val="en-US" w:eastAsia="vi-VN"/>
        </w:rPr>
        <w:t>nước</w:t>
      </w:r>
      <w:r w:rsidRPr="00AE437E">
        <w:rPr>
          <w:rStyle w:val="BodyTextChar1"/>
          <w:rFonts w:ascii="Arial" w:hAnsi="Arial" w:cs="Arial"/>
          <w:b/>
          <w:bCs/>
          <w:color w:val="000000"/>
          <w:sz w:val="20"/>
          <w:szCs w:val="20"/>
          <w:lang w:eastAsia="vi-VN"/>
        </w:rPr>
        <w:t xml:space="preserve"> ngoài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Bộ Thông tin và Truyền thông công nhận chứng chỉ vô tuyến điện nghiệp dư nước ngoài trong </w:t>
      </w:r>
      <w:r w:rsidR="00667B87" w:rsidRPr="00AE437E">
        <w:rPr>
          <w:rStyle w:val="BodyTextChar1"/>
          <w:rFonts w:ascii="Arial" w:hAnsi="Arial" w:cs="Arial"/>
          <w:color w:val="000000"/>
          <w:sz w:val="20"/>
          <w:szCs w:val="20"/>
          <w:lang w:val="en-US" w:eastAsia="vi-VN"/>
        </w:rPr>
        <w:t>những</w:t>
      </w:r>
      <w:r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sau đây:</w:t>
      </w:r>
    </w:p>
    <w:p w:rsidR="00DF7695" w:rsidRPr="00AE437E" w:rsidRDefault="00667B87"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Công nhận chứng chỉ vô tuyến điện nghiệp dư nước ngoài đối với khai thác viên </w:t>
      </w:r>
      <w:r w:rsidR="00126C35"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nghiệp dư đến từ những nước đã ký thoả thuận công nhận lẫn nhau về hoạt động vô tuyến điện nghiệp dư cấp bộ, cơ quan ngang bộ, cơ quan thuộc Chính phủ với Việt Nam.</w:t>
      </w:r>
    </w:p>
    <w:p w:rsidR="00DF7695" w:rsidRPr="00AE437E" w:rsidRDefault="00667B87"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Công nhận chứng chỉ vô tuyến điện nghiệp dư nước ngoài đối với khai thác viên vô tuyến điện nghiệp dư đến từ những nước chưa ký thoả thuận công nhận lẫn nhau về hoạt động vô tuyến điện nghiệp dư với Việt Nam nếu có xác nhận của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cấp chứng chỉ vô tuyến điện nghiệp dư tại bản khai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w:t>
      </w:r>
      <w:r w:rsidR="006A05AA" w:rsidRPr="00AE437E">
        <w:rPr>
          <w:rStyle w:val="BodyTextChar1"/>
          <w:rFonts w:ascii="Arial" w:hAnsi="Arial" w:cs="Arial"/>
          <w:color w:val="000000"/>
          <w:sz w:val="20"/>
          <w:szCs w:val="20"/>
          <w:lang w:eastAsia="vi-VN"/>
        </w:rPr>
        <w:t>1b</w:t>
      </w:r>
      <w:r w:rsidR="00DF7695" w:rsidRPr="00AE437E">
        <w:rPr>
          <w:rStyle w:val="BodyTextChar1"/>
          <w:rFonts w:ascii="Arial" w:hAnsi="Arial" w:cs="Arial"/>
          <w:color w:val="000000"/>
          <w:sz w:val="20"/>
          <w:szCs w:val="20"/>
          <w:lang w:eastAsia="vi-VN"/>
        </w:rPr>
        <w:t xml:space="preserve"> tại Phụ lục II ban hành kèm theo Nghị định này.</w:t>
      </w:r>
    </w:p>
    <w:p w:rsidR="00DF7695" w:rsidRPr="00AE437E" w:rsidRDefault="00667B87" w:rsidP="0033174E">
      <w:pPr>
        <w:pStyle w:val="BodyText"/>
        <w:shd w:val="clear" w:color="auto" w:fill="auto"/>
        <w:tabs>
          <w:tab w:val="left" w:pos="942"/>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Các trường hợp khác do Bộ trưởng Bộ Thông tin và Truyền thông xem xét quyết định.</w:t>
      </w:r>
    </w:p>
    <w:p w:rsidR="00667B87" w:rsidRPr="00AE437E" w:rsidRDefault="00667B87" w:rsidP="0033174E">
      <w:pPr>
        <w:rPr>
          <w:rStyle w:val="BodyTextChar1"/>
          <w:rFonts w:ascii="Arial" w:hAnsi="Arial" w:cs="Arial"/>
          <w:b/>
          <w:bCs/>
          <w:sz w:val="20"/>
          <w:szCs w:val="20"/>
        </w:rPr>
      </w:pPr>
    </w:p>
    <w:p w:rsidR="00DF7695" w:rsidRPr="00AE437E" w:rsidRDefault="00DF7695" w:rsidP="0033174E">
      <w:pPr>
        <w:rPr>
          <w:rFonts w:cs="Arial"/>
          <w:szCs w:val="20"/>
        </w:rPr>
      </w:pPr>
      <w:r w:rsidRPr="00AE437E">
        <w:rPr>
          <w:rStyle w:val="BodyTextChar1"/>
          <w:rFonts w:ascii="Arial" w:hAnsi="Arial" w:cs="Arial"/>
          <w:b/>
          <w:bCs/>
          <w:sz w:val="20"/>
          <w:szCs w:val="20"/>
        </w:rPr>
        <w:t>Mục 2</w:t>
      </w:r>
    </w:p>
    <w:p w:rsidR="00DF7695" w:rsidRPr="00AE437E" w:rsidRDefault="00DF7695" w:rsidP="0033174E">
      <w:pPr>
        <w:rPr>
          <w:rStyle w:val="BodyTextChar1"/>
          <w:rFonts w:ascii="Arial" w:hAnsi="Arial" w:cs="Arial"/>
          <w:b/>
          <w:bCs/>
          <w:sz w:val="20"/>
          <w:szCs w:val="20"/>
        </w:rPr>
      </w:pPr>
      <w:r w:rsidRPr="00AE437E">
        <w:rPr>
          <w:rStyle w:val="BodyTextChar1"/>
          <w:rFonts w:ascii="Arial" w:hAnsi="Arial" w:cs="Arial"/>
          <w:b/>
          <w:bCs/>
          <w:sz w:val="20"/>
          <w:szCs w:val="20"/>
        </w:rPr>
        <w:t>CHỨNG CHỈ VÔ TUYẾN ĐIỆN VIÊN HÀNG HẢI</w:t>
      </w:r>
    </w:p>
    <w:p w:rsidR="00667B87" w:rsidRPr="00AE437E" w:rsidRDefault="00667B87"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67. Các khóa đào tạo vô tuyến điện viên hàng hải hệ GMDSS và các loại chứng chỉ vô tuyến điện viên hàng hải hệ GMDSS</w:t>
      </w:r>
    </w:p>
    <w:p w:rsidR="00DF7695" w:rsidRPr="00AE437E" w:rsidRDefault="00667B87"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Các khóa đào tạo vô tuyến điện viên hàng hải hệ GMDSS bao gồm: vô tuyến điện viên hàng hải hạng hạn chế, vô tuyến điện viên hàng hải hạng </w:t>
      </w:r>
      <w:r w:rsidR="006B05A4" w:rsidRPr="00AE437E">
        <w:rPr>
          <w:rStyle w:val="BodyTextChar1"/>
          <w:rFonts w:ascii="Arial" w:hAnsi="Arial" w:cs="Arial"/>
          <w:color w:val="000000"/>
          <w:sz w:val="20"/>
          <w:szCs w:val="20"/>
          <w:lang w:eastAsia="vi-VN"/>
        </w:rPr>
        <w:t>tổng</w:t>
      </w:r>
      <w:r w:rsidR="00DF7695" w:rsidRPr="00AE437E">
        <w:rPr>
          <w:rStyle w:val="BodyTextChar1"/>
          <w:rFonts w:ascii="Arial" w:hAnsi="Arial" w:cs="Arial"/>
          <w:color w:val="000000"/>
          <w:sz w:val="20"/>
          <w:szCs w:val="20"/>
          <w:lang w:eastAsia="vi-VN"/>
        </w:rPr>
        <w:t xml:space="preserve"> quát, vô tuyến điện viên hàng hải hạng hai, vô tuyến điện viên hàng hải hạng nhất.</w:t>
      </w:r>
    </w:p>
    <w:p w:rsidR="00DF7695" w:rsidRPr="00AE437E" w:rsidRDefault="00667B87" w:rsidP="0033174E">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Các loại chứng chỉ vô tuyến điện viên hàng hải hệ GMDSS:</w:t>
      </w:r>
    </w:p>
    <w:p w:rsidR="00DF7695" w:rsidRPr="00AE437E" w:rsidRDefault="00667B87" w:rsidP="0033174E">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Các loại chứng chỉ vô tuyến điện viên hàng hải hệ GMDSS bao gồm: chứng chỉ vô tuyến điện viên hàng hải hạng hạn chế, chứng chỉ vô tuyến điện viên hàng hải hạng tổng quát, chứng chỉ vô tuyến điện viên hàng hải hạng hai, chứng chỉ vô tuyến điện viên hàng hải hạng nhất;</w:t>
      </w:r>
    </w:p>
    <w:p w:rsidR="00DF7695" w:rsidRPr="00AE437E" w:rsidRDefault="00667B87" w:rsidP="0033174E">
      <w:pPr>
        <w:pStyle w:val="BodyText"/>
        <w:shd w:val="clear" w:color="auto" w:fill="auto"/>
        <w:tabs>
          <w:tab w:val="left" w:pos="10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b) </w:t>
      </w:r>
      <w:r w:rsidR="00DF7695" w:rsidRPr="00AE437E">
        <w:rPr>
          <w:rStyle w:val="BodyTextChar1"/>
          <w:rFonts w:ascii="Arial" w:hAnsi="Arial" w:cs="Arial"/>
          <w:color w:val="000000"/>
          <w:sz w:val="20"/>
          <w:szCs w:val="20"/>
          <w:lang w:eastAsia="vi-VN"/>
        </w:rPr>
        <w:t>Chứng chỉ vô tuyến điện viên hàng hải có</w:t>
      </w: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 xml:space="preserve">thời hạn 05 năm kể từ ngày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68. Điều kiện công nhận tổ chức đủ điều kiện đào tạo, cấp </w:t>
      </w:r>
      <w:r w:rsidR="00562FB1" w:rsidRPr="00AE437E">
        <w:rPr>
          <w:rStyle w:val="BodyTextChar1"/>
          <w:rFonts w:ascii="Arial" w:hAnsi="Arial" w:cs="Arial"/>
          <w:b/>
          <w:bCs/>
          <w:color w:val="000000"/>
          <w:sz w:val="20"/>
          <w:szCs w:val="20"/>
          <w:lang w:eastAsia="vi-VN"/>
        </w:rPr>
        <w:t>chứng chỉ</w:t>
      </w:r>
      <w:r w:rsidRPr="00AE437E">
        <w:rPr>
          <w:rStyle w:val="BodyTextChar1"/>
          <w:rFonts w:ascii="Arial" w:hAnsi="Arial" w:cs="Arial"/>
          <w:b/>
          <w:bCs/>
          <w:color w:val="000000"/>
          <w:sz w:val="20"/>
          <w:szCs w:val="20"/>
          <w:lang w:eastAsia="vi-VN"/>
        </w:rPr>
        <w:t xml:space="preserve"> vô tuyến điện viên hàng hải</w:t>
      </w:r>
    </w:p>
    <w:p w:rsidR="00DF7695" w:rsidRPr="00AE437E" w:rsidRDefault="00667B87" w:rsidP="0033174E">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Yêu cầu về cơ sở vật chất và trang thiết bị giảng dạy gồm:</w:t>
      </w:r>
    </w:p>
    <w:p w:rsidR="00DF7695" w:rsidRPr="00AE437E" w:rsidRDefault="00667B87" w:rsidP="0033174E">
      <w:pPr>
        <w:pStyle w:val="BodyText"/>
        <w:shd w:val="clear" w:color="auto" w:fill="auto"/>
        <w:tabs>
          <w:tab w:val="left" w:pos="99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Phòng học tiêu chuẩn có trang thiết bị cần thiết cho việc giảng dạy;</w:t>
      </w:r>
    </w:p>
    <w:p w:rsidR="00DF7695" w:rsidRPr="00AE437E" w:rsidRDefault="00667B87" w:rsidP="0033174E">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Thiết bị thực hành tối thiểu 01 máy cho 04 học viên đối với hệ thống thiết bị đầu cuối mô phỏng, 01 máy cho 02 học viên đối với hệ thống mô phỏng trên máy vi tính;</w:t>
      </w:r>
    </w:p>
    <w:p w:rsidR="00DF7695" w:rsidRPr="00AE437E" w:rsidRDefault="00667B87"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Thiết bị thực hành phải có khả năng mô phỏng các thiết bị sau: máy thu phát </w:t>
      </w:r>
      <w:r w:rsidR="00DF7695" w:rsidRPr="00AE437E">
        <w:rPr>
          <w:rStyle w:val="BodyTextChar1"/>
          <w:rFonts w:ascii="Arial" w:hAnsi="Arial" w:cs="Arial"/>
          <w:color w:val="000000"/>
          <w:sz w:val="20"/>
          <w:szCs w:val="20"/>
          <w:lang w:val="en-US"/>
        </w:rPr>
        <w:t xml:space="preserve">MF/HF </w:t>
      </w:r>
      <w:r w:rsidR="00DF7695" w:rsidRPr="00AE437E">
        <w:rPr>
          <w:rStyle w:val="BodyTextChar1"/>
          <w:rFonts w:ascii="Arial" w:hAnsi="Arial" w:cs="Arial"/>
          <w:color w:val="000000"/>
          <w:sz w:val="20"/>
          <w:szCs w:val="20"/>
          <w:lang w:eastAsia="vi-VN"/>
        </w:rPr>
        <w:t xml:space="preserve">có trực canh DSC, điện thoại và NBDP; phao EPIRB 406MHz; thiết bị phát đáp tín hiệu ra-đa tìm kiếm cứu nạn SART hoặc thiết bị nhận dạng tự động phát báo tìm kiếm cứu nạn AIS-SART; thiết bị có khả năng thu EGC; núm báo động cấp cứu đối </w:t>
      </w:r>
      <w:r w:rsidR="00C07C9D" w:rsidRPr="00AE437E">
        <w:rPr>
          <w:rStyle w:val="BodyTextChar1"/>
          <w:rFonts w:ascii="Arial" w:hAnsi="Arial" w:cs="Arial"/>
          <w:color w:val="000000"/>
          <w:sz w:val="20"/>
          <w:szCs w:val="20"/>
          <w:lang w:eastAsia="vi-VN"/>
        </w:rPr>
        <w:t>với</w:t>
      </w:r>
      <w:r w:rsidR="00DF7695" w:rsidRPr="00AE437E">
        <w:rPr>
          <w:rStyle w:val="BodyTextChar1"/>
          <w:rFonts w:ascii="Arial" w:hAnsi="Arial" w:cs="Arial"/>
          <w:color w:val="000000"/>
          <w:sz w:val="20"/>
          <w:szCs w:val="20"/>
          <w:lang w:eastAsia="vi-VN"/>
        </w:rPr>
        <w:t xml:space="preserve"> các thiết bị huấn luyện hoặc thiết bị mô phỏng </w:t>
      </w:r>
      <w:r w:rsidR="00DF7695" w:rsidRPr="00AE437E">
        <w:rPr>
          <w:rStyle w:val="BodyTextChar1"/>
          <w:rFonts w:ascii="Arial" w:hAnsi="Arial" w:cs="Arial"/>
          <w:color w:val="000000"/>
          <w:sz w:val="20"/>
          <w:szCs w:val="20"/>
          <w:lang w:val="en-US"/>
        </w:rPr>
        <w:t xml:space="preserve">VHF-DSC, HF/MF-DSC, </w:t>
      </w:r>
      <w:r w:rsidR="00DF7695" w:rsidRPr="00AE437E">
        <w:rPr>
          <w:rStyle w:val="BodyTextChar1"/>
          <w:rFonts w:ascii="Arial" w:hAnsi="Arial" w:cs="Arial"/>
          <w:color w:val="000000"/>
          <w:sz w:val="20"/>
          <w:szCs w:val="20"/>
          <w:lang w:eastAsia="vi-VN"/>
        </w:rPr>
        <w:t xml:space="preserve">Inmarsat-C hoặc hệ thống liên lạc vệ tinh quỹ đạo thấp </w:t>
      </w:r>
      <w:r w:rsidR="00DF7695" w:rsidRPr="00AE437E">
        <w:rPr>
          <w:rStyle w:val="BodyTextChar1"/>
          <w:rFonts w:ascii="Arial" w:hAnsi="Arial" w:cs="Arial"/>
          <w:color w:val="000000"/>
          <w:sz w:val="20"/>
          <w:szCs w:val="20"/>
          <w:lang w:val="en-US"/>
        </w:rPr>
        <w:t>Ir</w:t>
      </w:r>
      <w:r w:rsidRPr="00AE437E">
        <w:rPr>
          <w:rStyle w:val="BodyTextChar1"/>
          <w:rFonts w:ascii="Arial" w:hAnsi="Arial" w:cs="Arial"/>
          <w:color w:val="000000"/>
          <w:sz w:val="20"/>
          <w:szCs w:val="20"/>
          <w:lang w:val="en-US"/>
        </w:rPr>
        <w:t>i</w:t>
      </w:r>
      <w:r w:rsidR="006A05AA" w:rsidRPr="00AE437E">
        <w:rPr>
          <w:rStyle w:val="BodyTextChar1"/>
          <w:rFonts w:ascii="Arial" w:hAnsi="Arial" w:cs="Arial"/>
          <w:color w:val="000000"/>
          <w:sz w:val="20"/>
          <w:szCs w:val="20"/>
          <w:lang w:val="en-US"/>
        </w:rPr>
        <w:t>d</w:t>
      </w:r>
      <w:r w:rsidR="00DF7695" w:rsidRPr="00AE437E">
        <w:rPr>
          <w:rStyle w:val="BodyTextChar1"/>
          <w:rFonts w:ascii="Arial" w:hAnsi="Arial" w:cs="Arial"/>
          <w:color w:val="000000"/>
          <w:sz w:val="20"/>
          <w:szCs w:val="20"/>
          <w:lang w:val="en-US"/>
        </w:rPr>
        <w:t xml:space="preserve">ium; </w:t>
      </w:r>
      <w:r w:rsidR="00DF7695" w:rsidRPr="00AE437E">
        <w:rPr>
          <w:rStyle w:val="BodyTextChar1"/>
          <w:rFonts w:ascii="Arial" w:hAnsi="Arial" w:cs="Arial"/>
          <w:color w:val="000000"/>
          <w:sz w:val="20"/>
          <w:szCs w:val="20"/>
          <w:lang w:eastAsia="vi-VN"/>
        </w:rPr>
        <w:t xml:space="preserve">máy thu NAVTEX; máy thu phát </w:t>
      </w:r>
      <w:r w:rsidR="00DF7695" w:rsidRPr="00AE437E">
        <w:rPr>
          <w:rStyle w:val="BodyTextChar1"/>
          <w:rFonts w:ascii="Arial" w:hAnsi="Arial" w:cs="Arial"/>
          <w:color w:val="000000"/>
          <w:sz w:val="20"/>
          <w:szCs w:val="20"/>
          <w:lang w:val="en-US"/>
        </w:rPr>
        <w:t xml:space="preserve">VHF </w:t>
      </w:r>
      <w:r w:rsidR="00DF7695" w:rsidRPr="00AE437E">
        <w:rPr>
          <w:rStyle w:val="BodyTextChar1"/>
          <w:rFonts w:ascii="Arial" w:hAnsi="Arial" w:cs="Arial"/>
          <w:color w:val="000000"/>
          <w:sz w:val="20"/>
          <w:szCs w:val="20"/>
          <w:lang w:eastAsia="vi-VN"/>
        </w:rPr>
        <w:t xml:space="preserve">có chức năng thoại và DSC, kết hợp với máy thu trực canh DSC kênh 70; máy </w:t>
      </w:r>
      <w:r w:rsidR="00DF7695" w:rsidRPr="00AE437E">
        <w:rPr>
          <w:rStyle w:val="BodyTextChar1"/>
          <w:rFonts w:ascii="Arial" w:hAnsi="Arial" w:cs="Arial"/>
          <w:color w:val="000000"/>
          <w:sz w:val="20"/>
          <w:szCs w:val="20"/>
          <w:lang w:val="en-US"/>
        </w:rPr>
        <w:t xml:space="preserve">VHF </w:t>
      </w:r>
      <w:r w:rsidR="00DF7695" w:rsidRPr="00AE437E">
        <w:rPr>
          <w:rStyle w:val="BodyTextChar1"/>
          <w:rFonts w:ascii="Arial" w:hAnsi="Arial" w:cs="Arial"/>
          <w:color w:val="000000"/>
          <w:sz w:val="20"/>
          <w:szCs w:val="20"/>
          <w:lang w:eastAsia="vi-VN"/>
        </w:rPr>
        <w:t xml:space="preserve">cầm tay hai chiều; Inmarsat-C hoặc hệ thống liên lạc vệ tinh quỹ đạo thấp </w:t>
      </w:r>
      <w:r w:rsidR="00DF7695" w:rsidRPr="00AE437E">
        <w:rPr>
          <w:rStyle w:val="BodyTextChar1"/>
          <w:rFonts w:ascii="Arial" w:hAnsi="Arial" w:cs="Arial"/>
          <w:color w:val="000000"/>
          <w:sz w:val="20"/>
          <w:szCs w:val="20"/>
          <w:lang w:val="en-US"/>
        </w:rPr>
        <w:t>Ir</w:t>
      </w:r>
      <w:r w:rsidRPr="00AE437E">
        <w:rPr>
          <w:rStyle w:val="BodyTextChar1"/>
          <w:rFonts w:ascii="Arial" w:hAnsi="Arial" w:cs="Arial"/>
          <w:color w:val="000000"/>
          <w:sz w:val="20"/>
          <w:szCs w:val="20"/>
          <w:lang w:val="en-US"/>
        </w:rPr>
        <w:t>i</w:t>
      </w:r>
      <w:r w:rsidR="006A05AA" w:rsidRPr="00AE437E">
        <w:rPr>
          <w:rStyle w:val="BodyTextChar1"/>
          <w:rFonts w:ascii="Arial" w:hAnsi="Arial" w:cs="Arial"/>
          <w:color w:val="000000"/>
          <w:sz w:val="20"/>
          <w:szCs w:val="20"/>
          <w:lang w:val="en-US"/>
        </w:rPr>
        <w:t>d</w:t>
      </w:r>
      <w:r w:rsidR="00DF7695" w:rsidRPr="00AE437E">
        <w:rPr>
          <w:rStyle w:val="BodyTextChar1"/>
          <w:rFonts w:ascii="Arial" w:hAnsi="Arial" w:cs="Arial"/>
          <w:color w:val="000000"/>
          <w:sz w:val="20"/>
          <w:szCs w:val="20"/>
          <w:lang w:val="en-US"/>
        </w:rPr>
        <w:t xml:space="preserve">ium; </w:t>
      </w:r>
      <w:r w:rsidR="00DF7695" w:rsidRPr="00AE437E">
        <w:rPr>
          <w:rStyle w:val="BodyTextChar1"/>
          <w:rFonts w:ascii="Arial" w:hAnsi="Arial" w:cs="Arial"/>
          <w:color w:val="000000"/>
          <w:sz w:val="20"/>
          <w:szCs w:val="20"/>
          <w:lang w:eastAsia="vi-VN"/>
        </w:rPr>
        <w:t xml:space="preserve">các thiết bị cần thiết khác theo yêu cầu của Công ước quốc tế về An toàn sinh mạng trên biển năm 1974 và các sửa đổi </w:t>
      </w:r>
      <w:r w:rsidR="00DF7695" w:rsidRPr="00AE437E">
        <w:rPr>
          <w:rStyle w:val="BodyTextChar1"/>
          <w:rFonts w:ascii="Arial" w:hAnsi="Arial" w:cs="Arial"/>
          <w:color w:val="000000"/>
          <w:sz w:val="20"/>
          <w:szCs w:val="20"/>
          <w:lang w:val="en-US"/>
        </w:rPr>
        <w:t xml:space="preserve">(SOLAS </w:t>
      </w:r>
      <w:r w:rsidR="00DF7695" w:rsidRPr="00AE437E">
        <w:rPr>
          <w:rStyle w:val="BodyTextChar1"/>
          <w:rFonts w:ascii="Arial" w:hAnsi="Arial" w:cs="Arial"/>
          <w:color w:val="000000"/>
          <w:sz w:val="20"/>
          <w:szCs w:val="20"/>
          <w:lang w:eastAsia="vi-VN"/>
        </w:rPr>
        <w:t>74 và các sửa đổi).</w:t>
      </w:r>
    </w:p>
    <w:p w:rsidR="00DF7695" w:rsidRPr="00AE437E" w:rsidRDefault="00667B87" w:rsidP="0033174E">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Yêu cầu về tài liệu giảng dạy gồm:</w:t>
      </w:r>
    </w:p>
    <w:p w:rsidR="00DF7695" w:rsidRPr="00AE437E" w:rsidRDefault="00667B87" w:rsidP="0033174E">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Giáo trình vô tuyến điện viên hàng hải đối với mỗi loại hình đào tạo;</w:t>
      </w:r>
    </w:p>
    <w:p w:rsidR="00DF7695" w:rsidRPr="00AE437E" w:rsidRDefault="00667B87" w:rsidP="0033174E">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Giáo trình hướng dẫn khai thác thiết bị GMDSS đối với mỗi loại hình đào tạo;</w:t>
      </w:r>
    </w:p>
    <w:p w:rsidR="00DF7695" w:rsidRPr="00AE437E" w:rsidRDefault="00667B87" w:rsidP="0033174E">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Danh bạ các đài duyên hải </w:t>
      </w:r>
      <w:r w:rsidR="00DF7695" w:rsidRPr="00AE437E">
        <w:rPr>
          <w:rStyle w:val="BodyTextChar1"/>
          <w:rFonts w:ascii="Arial" w:hAnsi="Arial" w:cs="Arial"/>
          <w:color w:val="000000"/>
          <w:sz w:val="20"/>
          <w:szCs w:val="20"/>
          <w:lang w:val="en-US"/>
        </w:rPr>
        <w:t>(ITU list of Coast Stations, Amiralty list of Radio Signal - vol.1, vol.5 ...);</w:t>
      </w:r>
    </w:p>
    <w:p w:rsidR="00DF7695" w:rsidRPr="00AE437E" w:rsidRDefault="00667B87"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Danh bạ đài tàu </w:t>
      </w:r>
      <w:r w:rsidR="00DF7695" w:rsidRPr="00AE437E">
        <w:rPr>
          <w:rStyle w:val="BodyTextChar1"/>
          <w:rFonts w:ascii="Arial" w:hAnsi="Arial" w:cs="Arial"/>
          <w:color w:val="000000"/>
          <w:sz w:val="20"/>
          <w:szCs w:val="20"/>
          <w:lang w:val="en-US"/>
        </w:rPr>
        <w:t>(ITU list of Ship Stations);</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Danh bạ các đài vô tuyến xác định và các trạm làm nghiệp vụ đặc biệt;</w:t>
      </w:r>
    </w:p>
    <w:p w:rsidR="00DF7695" w:rsidRPr="00AE437E" w:rsidRDefault="00667B87"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e) </w:t>
      </w:r>
      <w:r w:rsidR="00DF7695" w:rsidRPr="00AE437E">
        <w:rPr>
          <w:rStyle w:val="BodyTextChar1"/>
          <w:rFonts w:ascii="Arial" w:hAnsi="Arial" w:cs="Arial"/>
          <w:color w:val="000000"/>
          <w:sz w:val="20"/>
          <w:szCs w:val="20"/>
          <w:lang w:eastAsia="vi-VN"/>
        </w:rPr>
        <w:t>Thể lệ vô tuyến điện của Liên minh Viễn thông quốc tế;</w:t>
      </w:r>
    </w:p>
    <w:p w:rsidR="00DF7695" w:rsidRPr="00AE437E" w:rsidRDefault="00667B87"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g) </w:t>
      </w:r>
      <w:r w:rsidR="00DF7695" w:rsidRPr="00AE437E">
        <w:rPr>
          <w:rStyle w:val="BodyTextChar1"/>
          <w:rFonts w:ascii="Arial" w:hAnsi="Arial" w:cs="Arial"/>
          <w:color w:val="000000"/>
          <w:sz w:val="20"/>
          <w:szCs w:val="20"/>
          <w:lang w:eastAsia="vi-VN"/>
        </w:rPr>
        <w:t>Sổ tay tìm kiếm cứu nạn hàng không, hàng hải quốc tế (IAMSAR);</w:t>
      </w:r>
    </w:p>
    <w:p w:rsidR="00DF7695" w:rsidRPr="00AE437E" w:rsidRDefault="00667B87" w:rsidP="0033174E">
      <w:pPr>
        <w:pStyle w:val="BodyText"/>
        <w:shd w:val="clear" w:color="auto" w:fill="auto"/>
        <w:tabs>
          <w:tab w:val="left" w:pos="10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h) </w:t>
      </w:r>
      <w:r w:rsidR="00DF7695" w:rsidRPr="00AE437E">
        <w:rPr>
          <w:rStyle w:val="BodyTextChar1"/>
          <w:rFonts w:ascii="Arial" w:hAnsi="Arial" w:cs="Arial"/>
          <w:color w:val="000000"/>
          <w:sz w:val="20"/>
          <w:szCs w:val="20"/>
          <w:lang w:eastAsia="vi-VN"/>
        </w:rPr>
        <w:t>Tài liệu hướng dẫn ghi nhật ký GMDSS;</w:t>
      </w:r>
    </w:p>
    <w:p w:rsidR="00DF7695" w:rsidRPr="00AE437E" w:rsidRDefault="00667B87" w:rsidP="0033174E">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i) </w:t>
      </w:r>
      <w:r w:rsidR="00DF7695" w:rsidRPr="00AE437E">
        <w:rPr>
          <w:rStyle w:val="BodyTextChar1"/>
          <w:rFonts w:ascii="Arial" w:hAnsi="Arial" w:cs="Arial"/>
          <w:color w:val="000000"/>
          <w:sz w:val="20"/>
          <w:szCs w:val="20"/>
          <w:lang w:eastAsia="vi-VN"/>
        </w:rPr>
        <w:t xml:space="preserve">Tài liệu tham khảo của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Hàng hải quốc tế và các tài liệu tham khảo cần thiết khác.</w:t>
      </w:r>
    </w:p>
    <w:p w:rsidR="00DF7695" w:rsidRPr="00AE437E" w:rsidRDefault="00667B87" w:rsidP="0033174E">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Yêu cầu về chương trình đào tạo: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Chương trình và nội dung của các khóa đào tạo phải </w:t>
      </w:r>
      <w:r w:rsidR="00126C35" w:rsidRPr="00AE437E">
        <w:rPr>
          <w:rStyle w:val="BodyTextChar1"/>
          <w:rFonts w:ascii="Arial" w:hAnsi="Arial" w:cs="Arial"/>
          <w:color w:val="000000"/>
          <w:sz w:val="20"/>
          <w:szCs w:val="20"/>
          <w:lang w:eastAsia="vi-VN"/>
        </w:rPr>
        <w:t>phù hợp</w:t>
      </w:r>
      <w:r w:rsidRPr="00AE437E">
        <w:rPr>
          <w:rStyle w:val="BodyTextChar1"/>
          <w:rFonts w:ascii="Arial" w:hAnsi="Arial" w:cs="Arial"/>
          <w:color w:val="000000"/>
          <w:sz w:val="20"/>
          <w:szCs w:val="20"/>
          <w:lang w:eastAsia="vi-VN"/>
        </w:rPr>
        <w:t xml:space="preserve"> với chương trình mẫu hiện hành của Tổ chức Hàng hải </w:t>
      </w:r>
      <w:r w:rsidR="00432EE3" w:rsidRPr="00AE437E">
        <w:rPr>
          <w:rStyle w:val="BodyTextChar1"/>
          <w:rFonts w:ascii="Arial" w:hAnsi="Arial" w:cs="Arial"/>
          <w:color w:val="000000"/>
          <w:sz w:val="20"/>
          <w:szCs w:val="20"/>
          <w:lang w:eastAsia="vi-VN"/>
        </w:rPr>
        <w:t>quốc tế</w:t>
      </w:r>
      <w:r w:rsidRPr="00AE437E">
        <w:rPr>
          <w:rStyle w:val="BodyTextChar1"/>
          <w:rFonts w:ascii="Arial" w:hAnsi="Arial" w:cs="Arial"/>
          <w:color w:val="000000"/>
          <w:sz w:val="20"/>
          <w:szCs w:val="20"/>
          <w:lang w:eastAsia="vi-VN"/>
        </w:rPr>
        <w:t>.</w:t>
      </w:r>
    </w:p>
    <w:p w:rsidR="00DF7695" w:rsidRPr="00AE437E" w:rsidRDefault="00667B87" w:rsidP="0033174E">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Yêu cầu đối với giảng viên tham gia giảng dạy:</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Giảng viên tham gia giảng dạy phải đáp ứng các </w:t>
      </w:r>
      <w:r w:rsidR="003D294F" w:rsidRPr="00AE437E">
        <w:rPr>
          <w:rStyle w:val="BodyTextChar1"/>
          <w:rFonts w:ascii="Arial" w:hAnsi="Arial" w:cs="Arial"/>
          <w:color w:val="000000"/>
          <w:sz w:val="20"/>
          <w:szCs w:val="20"/>
          <w:lang w:eastAsia="vi-VN"/>
        </w:rPr>
        <w:t>điều</w:t>
      </w:r>
      <w:r w:rsidRPr="00AE437E">
        <w:rPr>
          <w:rStyle w:val="BodyTextChar1"/>
          <w:rFonts w:ascii="Arial" w:hAnsi="Arial" w:cs="Arial"/>
          <w:color w:val="000000"/>
          <w:sz w:val="20"/>
          <w:szCs w:val="20"/>
          <w:lang w:eastAsia="vi-VN"/>
        </w:rPr>
        <w:t xml:space="preserve"> kiện sau:</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Tốt nghiệp đại học trở lên một trong các chuyên ngành vô tuyến điện, điện tử, </w:t>
      </w:r>
      <w:r w:rsidR="00EC0793" w:rsidRPr="00AE437E">
        <w:rPr>
          <w:rStyle w:val="BodyTextChar1"/>
          <w:rFonts w:ascii="Arial" w:hAnsi="Arial" w:cs="Arial"/>
          <w:color w:val="000000"/>
          <w:sz w:val="20"/>
          <w:szCs w:val="20"/>
          <w:lang w:eastAsia="vi-VN"/>
        </w:rPr>
        <w:t>viễn thông</w:t>
      </w:r>
      <w:r w:rsidRPr="00AE437E">
        <w:rPr>
          <w:rStyle w:val="BodyTextChar1"/>
          <w:rFonts w:ascii="Arial" w:hAnsi="Arial" w:cs="Arial"/>
          <w:color w:val="000000"/>
          <w:sz w:val="20"/>
          <w:szCs w:val="20"/>
          <w:lang w:eastAsia="vi-VN"/>
        </w:rPr>
        <w:t>, điều khiển tàu biển hoặc hàng hải;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Có trình độ </w:t>
      </w:r>
      <w:r w:rsidR="00667B87" w:rsidRPr="00AE437E">
        <w:rPr>
          <w:rStyle w:val="BodyTextChar1"/>
          <w:rFonts w:ascii="Arial" w:hAnsi="Arial" w:cs="Arial"/>
          <w:color w:val="000000"/>
          <w:sz w:val="20"/>
          <w:szCs w:val="20"/>
          <w:lang w:eastAsia="vi-VN"/>
        </w:rPr>
        <w:t>ngoại ngữ</w:t>
      </w:r>
      <w:r w:rsidRPr="00AE437E">
        <w:rPr>
          <w:rStyle w:val="BodyTextChar1"/>
          <w:rFonts w:ascii="Arial" w:hAnsi="Arial" w:cs="Arial"/>
          <w:color w:val="000000"/>
          <w:sz w:val="20"/>
          <w:szCs w:val="20"/>
          <w:lang w:eastAsia="vi-VN"/>
        </w:rPr>
        <w:t xml:space="preserve"> phù hợp với chương trình đào tạo;</w:t>
      </w:r>
    </w:p>
    <w:p w:rsidR="00DF7695" w:rsidRPr="00AE437E" w:rsidRDefault="00667B87"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Có chứng chỉ vô tuyến điện viên hàng hải phù hợp với chương trình đào tạo (chứng chỉ vô tuyến điện viên hàng hải của giáo viên phải có hạng cao hơn hoặc bằng hạng mà giáo viên tham gia giảng dạy) hoặc đã tham gia đào tạo vô tuyến điện viên hàng hải hạng tương đương từ 03 năm trở lên.</w:t>
      </w:r>
    </w:p>
    <w:p w:rsidR="00DF7695" w:rsidRPr="00AE437E" w:rsidRDefault="00667B87" w:rsidP="0033174E">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Yêu cầu về số lượng giảng viên: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Có đủ về số lượng đội ngũ giảng viên đáp ứng yêu cầu của từng chương trình đào tạo, trong đó phải có tối thiểu 50% giảng viên cơ hữu cho từng chương trình đào tạo vô tuyến điện viên hàng hải.</w:t>
      </w:r>
    </w:p>
    <w:p w:rsidR="00DF7695" w:rsidRPr="00AE437E" w:rsidRDefault="00667B87" w:rsidP="0033174E">
      <w:pPr>
        <w:pStyle w:val="BodyText"/>
        <w:shd w:val="clear" w:color="auto" w:fill="auto"/>
        <w:tabs>
          <w:tab w:val="left" w:pos="96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Yêu cầu về tỉ lệ học viên/giảng viên: tối đa 25 học viên/giảng viên.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69. Trình tự, thủ tục cấp giấy công nhận tổ chức đủ điều kiện đào tạo, cấp chứng chỉ vô tuyến điện viên hàng hải</w:t>
      </w:r>
    </w:p>
    <w:p w:rsidR="00DF7695" w:rsidRPr="00AE437E" w:rsidRDefault="00667B87" w:rsidP="0033174E">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Hồ sơ đề nghị cấp giấy công nhận tổ chức đủ điều kiện đào tạo, cấp chứng chỉ vô tuyến điện viên hàng hải bao gồm:</w:t>
      </w:r>
    </w:p>
    <w:p w:rsidR="00DF7695" w:rsidRPr="00AE437E" w:rsidRDefault="00667B87"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lastRenderedPageBreak/>
        <w:t xml:space="preserve">a) </w:t>
      </w:r>
      <w:r w:rsidR="00DF7695" w:rsidRPr="00AE437E">
        <w:rPr>
          <w:rStyle w:val="BodyTextChar1"/>
          <w:rFonts w:ascii="Arial" w:hAnsi="Arial" w:cs="Arial"/>
          <w:color w:val="000000"/>
          <w:sz w:val="20"/>
          <w:szCs w:val="20"/>
          <w:lang w:eastAsia="vi-VN"/>
        </w:rPr>
        <w:t xml:space="preserve">Văn bản đề nghị cấp giấy công nhận tổ chức đủ điều kiện đào tạo, cấp chứng chỉ vô tuyến điện viên hàng hải theo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07 quy định tại Phụ lục IX ban hành kèm theo Nghị định này;</w:t>
      </w:r>
    </w:p>
    <w:p w:rsidR="00DF7695" w:rsidRPr="00AE437E" w:rsidRDefault="00667B87" w:rsidP="0033174E">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Bản sao hợp pháp giấy phép hoặc quyết định thành lập tổ chức;</w:t>
      </w:r>
    </w:p>
    <w:p w:rsidR="00DF7695" w:rsidRPr="00AE437E" w:rsidRDefault="00667B87"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 xml:space="preserve">Báo cáo thuyết minh đáp ứng yêu cầu quy định tại Điều 68 Nghị định này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08 quy định tại Phụ lục IX ban hành kèm theo Nghị định này;</w:t>
      </w:r>
    </w:p>
    <w:p w:rsidR="00DF7695" w:rsidRPr="00AE437E" w:rsidRDefault="00667B87"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Chương trình đào tạo vô tuyến điện viên hàng hải đã được tổ chức phê duyệt.</w:t>
      </w:r>
    </w:p>
    <w:p w:rsidR="00DF7695" w:rsidRPr="00AE437E" w:rsidRDefault="00667B87" w:rsidP="0033174E">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Tổ chức nộp 01 bộ hồ sơ đề nghị cấp giấy công nhận tổ chức đủ điều kiện đào tạo, cấp chứng chỉ vô tuyến điện viên hàng hải đến Bộ Thông tin và Truyền thông qua đường bưu chính hoặc nộp hồ sơ trực tiếp tại Bộ Thông tin và Truyền thông.</w:t>
      </w:r>
    </w:p>
    <w:p w:rsidR="00DF7695" w:rsidRPr="00AE437E" w:rsidRDefault="00667B87"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Bộ Thông tin và Truyền thông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đầy đủ, chưa đúng quy định về thành phần hồ sơ thì trong thời hạn 05 ngày làm việc kể từ ngày nhận được hồ sơ, Bộ Thông tin và Truyền thông thông báo, hướng dẫn tổ chức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xml:space="preserve">, hoàn thiện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w:t>
      </w:r>
    </w:p>
    <w:p w:rsidR="00DF7695" w:rsidRPr="00AE437E" w:rsidRDefault="00667B87" w:rsidP="0033174E">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Trong thời hạn 30 ngày kể từ ngày nhận đủ hồ sơ hợp lệ, Bộ Thông tin và Truyền thông tổ chức đánh giá, xác minh thực tế các điều kiện quy định tại Điều 68 Nghị định này và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giấy công nhận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đủ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kiện đào tạo,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chứng chỉ vô tuyến điện viên hàng hải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09 quy định tại Phụ lục IX ban hành kèm theo Nghị định này hoặc </w:t>
      </w:r>
      <w:r w:rsidR="00432EE3" w:rsidRPr="00AE437E">
        <w:rPr>
          <w:rStyle w:val="BodyTextChar1"/>
          <w:rFonts w:ascii="Arial" w:hAnsi="Arial" w:cs="Arial"/>
          <w:color w:val="000000"/>
          <w:sz w:val="20"/>
          <w:szCs w:val="20"/>
          <w:lang w:eastAsia="vi-VN"/>
        </w:rPr>
        <w:t>từ chối</w:t>
      </w:r>
      <w:r w:rsidR="00DF7695" w:rsidRPr="00AE437E">
        <w:rPr>
          <w:rStyle w:val="BodyTextChar1"/>
          <w:rFonts w:ascii="Arial" w:hAnsi="Arial" w:cs="Arial"/>
          <w:color w:val="000000"/>
          <w:sz w:val="20"/>
          <w:szCs w:val="20"/>
          <w:lang w:eastAsia="vi-VN"/>
        </w:rPr>
        <w:t xml:space="preserve">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công nhận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đủ </w:t>
      </w:r>
      <w:r w:rsidR="003D294F" w:rsidRPr="00AE437E">
        <w:rPr>
          <w:rStyle w:val="BodyTextChar1"/>
          <w:rFonts w:ascii="Arial" w:hAnsi="Arial" w:cs="Arial"/>
          <w:color w:val="000000"/>
          <w:sz w:val="20"/>
          <w:szCs w:val="20"/>
          <w:lang w:eastAsia="vi-VN"/>
        </w:rPr>
        <w:t>điều</w:t>
      </w:r>
      <w:r w:rsidR="00DF7695" w:rsidRPr="00AE437E">
        <w:rPr>
          <w:rStyle w:val="BodyTextChar1"/>
          <w:rFonts w:ascii="Arial" w:hAnsi="Arial" w:cs="Arial"/>
          <w:color w:val="000000"/>
          <w:sz w:val="20"/>
          <w:szCs w:val="20"/>
          <w:lang w:eastAsia="vi-VN"/>
        </w:rPr>
        <w:t xml:space="preserve"> kiện đào tạo, cấp chứng chỉ vô tuyến điện viên hàng hải và nêu rõ lý do.</w:t>
      </w:r>
    </w:p>
    <w:p w:rsidR="00DF7695" w:rsidRPr="00AE437E" w:rsidRDefault="00667B87" w:rsidP="0033174E">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Kết quả giải quyết hồ sơ đề nghị cấp giấy công nhận tổ chức đủ điều kiện đào tạo, cấp chứng chỉ vô tuyến điện viên hàng hải được gửi tới tổ chức qua một trong các phương thức sau: trả kết quả qua đường bưu chính hoặc trả trực tiếp tại Bộ Thông tin và Truyền thông.</w:t>
      </w:r>
    </w:p>
    <w:p w:rsidR="00DF7695" w:rsidRPr="00AE437E" w:rsidRDefault="00667B87" w:rsidP="0033174E">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Danh sách tổ chức được công nhận đủ điều kiện đào tạo, cấp chứng chỉ vô tuyến điện viên hàng hải được công bố trên cổng thông tin điện tử của Bộ Thông tin và Truyền thông.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70. Trình tự, thủ tục cấp đổi giấy công nhận tổ chức đủ điều kiện đào tạo, cấp chứng chỉ vô tuyến điện viên hàng hải</w:t>
      </w:r>
    </w:p>
    <w:p w:rsidR="00DF7695" w:rsidRPr="00AE437E" w:rsidRDefault="00667B87" w:rsidP="0033174E">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Giấy công nhận tổ chức đủ điều kiện đào tạo, cấp chứng chỉ vô tuyến điện viên hàng hải được cấp đổi trong trường hợp bị mất, bị hư hỏng hoặc có sự </w:t>
      </w:r>
      <w:r w:rsidR="007861E5" w:rsidRPr="00AE437E">
        <w:rPr>
          <w:rStyle w:val="BodyTextChar1"/>
          <w:rFonts w:ascii="Arial" w:hAnsi="Arial" w:cs="Arial"/>
          <w:color w:val="000000"/>
          <w:sz w:val="20"/>
          <w:szCs w:val="20"/>
          <w:lang w:eastAsia="vi-VN"/>
        </w:rPr>
        <w:t>thay đổi</w:t>
      </w:r>
      <w:r w:rsidR="00DF7695" w:rsidRPr="00AE437E">
        <w:rPr>
          <w:rStyle w:val="BodyTextChar1"/>
          <w:rFonts w:ascii="Arial" w:hAnsi="Arial" w:cs="Arial"/>
          <w:color w:val="000000"/>
          <w:sz w:val="20"/>
          <w:szCs w:val="20"/>
          <w:lang w:eastAsia="vi-VN"/>
        </w:rPr>
        <w:t xml:space="preserve"> thông tin về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DF7695" w:rsidRPr="00AE437E" w:rsidRDefault="00667B87" w:rsidP="0033174E">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Hồ sơ đề nghị cấp đổi giấy công nhận tổ chức đủ điều kiện đào tạo, cấp chứng chỉ vô tuyến điện viên hàng hải </w:t>
      </w:r>
      <w:r w:rsidR="00E37510" w:rsidRPr="00AE437E">
        <w:rPr>
          <w:rStyle w:val="BodyTextChar1"/>
          <w:rFonts w:ascii="Arial" w:hAnsi="Arial" w:cs="Arial"/>
          <w:color w:val="000000"/>
          <w:sz w:val="20"/>
          <w:szCs w:val="20"/>
          <w:lang w:eastAsia="vi-VN"/>
        </w:rPr>
        <w:t>gồm</w:t>
      </w:r>
      <w:r w:rsidR="00DF7695" w:rsidRPr="00AE437E">
        <w:rPr>
          <w:rStyle w:val="BodyTextChar1"/>
          <w:rFonts w:ascii="Arial" w:hAnsi="Arial" w:cs="Arial"/>
          <w:color w:val="000000"/>
          <w:sz w:val="20"/>
          <w:szCs w:val="20"/>
          <w:lang w:eastAsia="vi-VN"/>
        </w:rPr>
        <w:t>:</w:t>
      </w:r>
    </w:p>
    <w:p w:rsidR="00DF7695" w:rsidRPr="00AE437E" w:rsidRDefault="00667B87" w:rsidP="0033174E">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Văn bản đề nghị cấp đổi giấy công nhận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đủ điều kiện đào tạo, cấp chứng chỉ vô tuyến điện hàng hải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11 quy định tại Phụ lục IX ban hành kèm theo Nghị định này;</w:t>
      </w:r>
    </w:p>
    <w:p w:rsidR="00DF7695" w:rsidRPr="00AE437E" w:rsidRDefault="00667B87"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Báo cáo về thay đổi thông tin của tổ chức đối với trường hợp có sự </w:t>
      </w:r>
      <w:r w:rsidR="00697DF8" w:rsidRPr="00AE437E">
        <w:rPr>
          <w:rStyle w:val="BodyTextChar1"/>
          <w:rFonts w:ascii="Arial" w:hAnsi="Arial" w:cs="Arial"/>
          <w:color w:val="000000"/>
          <w:sz w:val="20"/>
          <w:szCs w:val="20"/>
          <w:lang w:eastAsia="vi-VN"/>
        </w:rPr>
        <w:t>thay đổi</w:t>
      </w:r>
      <w:r w:rsidR="00DF7695" w:rsidRPr="00AE437E">
        <w:rPr>
          <w:rStyle w:val="BodyTextChar1"/>
          <w:rFonts w:ascii="Arial" w:hAnsi="Arial" w:cs="Arial"/>
          <w:color w:val="000000"/>
          <w:sz w:val="20"/>
          <w:szCs w:val="20"/>
          <w:lang w:eastAsia="vi-VN"/>
        </w:rPr>
        <w:t xml:space="preserve"> thông tin (có chữ ký của người có thẩm quyền và đóng dấu của tổ chức </w:t>
      </w:r>
      <w:r w:rsidR="00FF4BE0" w:rsidRPr="00AE437E">
        <w:rPr>
          <w:rStyle w:val="BodyTextChar1"/>
          <w:rFonts w:ascii="Arial" w:hAnsi="Arial" w:cs="Arial"/>
          <w:color w:val="000000"/>
          <w:sz w:val="20"/>
          <w:szCs w:val="20"/>
          <w:lang w:eastAsia="vi-VN"/>
        </w:rPr>
        <w:t>đề nghị</w:t>
      </w:r>
      <w:r w:rsidR="00DF7695" w:rsidRPr="00AE437E">
        <w:rPr>
          <w:rStyle w:val="BodyTextChar1"/>
          <w:rFonts w:ascii="Arial" w:hAnsi="Arial" w:cs="Arial"/>
          <w:color w:val="000000"/>
          <w:sz w:val="20"/>
          <w:szCs w:val="20"/>
          <w:lang w:eastAsia="vi-VN"/>
        </w:rPr>
        <w:t xml:space="preserve"> cấp giấy công nhận).</w:t>
      </w:r>
    </w:p>
    <w:p w:rsidR="00DF7695" w:rsidRPr="00AE437E" w:rsidRDefault="00667B87" w:rsidP="0033174E">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 xml:space="preserve">Tổ chức nộp 01 bộ hồ sơ đề nghị cấp đổi giấy công nhận tổ chức đủ điều kiện đào tạo, cấp chứng chỉ vô tuyến điện viên hàng hải đến Bộ </w:t>
      </w:r>
      <w:r w:rsidR="008D1757">
        <w:rPr>
          <w:rStyle w:val="BodyTextChar1"/>
          <w:rFonts w:ascii="Arial" w:hAnsi="Arial" w:cs="Arial"/>
          <w:color w:val="000000"/>
          <w:sz w:val="20"/>
          <w:szCs w:val="20"/>
          <w:lang w:eastAsia="vi-VN"/>
        </w:rPr>
        <w:t>T</w:t>
      </w:r>
      <w:r w:rsidR="00DF7695" w:rsidRPr="00AE437E">
        <w:rPr>
          <w:rStyle w:val="BodyTextChar1"/>
          <w:rFonts w:ascii="Arial" w:hAnsi="Arial" w:cs="Arial"/>
          <w:color w:val="000000"/>
          <w:sz w:val="20"/>
          <w:szCs w:val="20"/>
          <w:lang w:eastAsia="vi-VN"/>
        </w:rPr>
        <w:t>hông tin và Truyền thông qua đường bưu chính hoặc nộp hồ sơ trực tiếp tại Bộ Thông tin và Truyền thông.</w:t>
      </w:r>
    </w:p>
    <w:p w:rsidR="00DF7695" w:rsidRPr="00AE437E" w:rsidRDefault="00667B87" w:rsidP="0033174E">
      <w:pPr>
        <w:pStyle w:val="BodyText"/>
        <w:shd w:val="clear" w:color="auto" w:fill="auto"/>
        <w:tabs>
          <w:tab w:val="left" w:pos="9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Bộ Thông tin và Truyền thông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hồ sơ chưa đầy đủ, chưa đúng quy định về thành phần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xml:space="preserve"> thì trong thời hạn 05 ngày làm việc kể từ ngày nhận được hồ sơ, Bộ Thông tin và Truyền thông thông báo, hướng dẫn tổ chức </w:t>
      </w:r>
      <w:r w:rsidR="00E37510" w:rsidRPr="00AE437E">
        <w:rPr>
          <w:rStyle w:val="BodyTextChar1"/>
          <w:rFonts w:ascii="Arial" w:hAnsi="Arial" w:cs="Arial"/>
          <w:color w:val="000000"/>
          <w:sz w:val="20"/>
          <w:szCs w:val="20"/>
          <w:lang w:eastAsia="vi-VN"/>
        </w:rPr>
        <w:t>bổ sung</w:t>
      </w:r>
      <w:r w:rsidR="00DF7695" w:rsidRPr="00AE437E">
        <w:rPr>
          <w:rStyle w:val="BodyTextChar1"/>
          <w:rFonts w:ascii="Arial" w:hAnsi="Arial" w:cs="Arial"/>
          <w:color w:val="000000"/>
          <w:sz w:val="20"/>
          <w:szCs w:val="20"/>
          <w:lang w:eastAsia="vi-VN"/>
        </w:rPr>
        <w:t>, hoàn thiện hồ sơ.</w:t>
      </w:r>
    </w:p>
    <w:p w:rsidR="00DF7695" w:rsidRPr="00AE437E" w:rsidRDefault="00667B87" w:rsidP="0033174E">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 xml:space="preserve">Trong thời hạn 20 ngày kể từ ngày nhận đủ hồ sơ hợp lệ, Bộ Thông tin và Truyền thông cấp đổi giấy công nhận tổ chức đủ điều kiện đào tạo, cấp chứng chỉ vô tuyến điện viên hàng hải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10 quy định tại Phụ lục IX ban hành kèm theo Nghị định này hoặc từ chối cấp đổi giấy công nhận tổ chức đủ điều kiện đào tạo, cấp chứng chỉ vô tuyến điện viên hàng hải và nêu rõ lý do.</w:t>
      </w:r>
    </w:p>
    <w:p w:rsidR="00DF7695" w:rsidRPr="00AE437E" w:rsidRDefault="00667B87"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6. </w:t>
      </w:r>
      <w:r w:rsidR="00DF7695" w:rsidRPr="00AE437E">
        <w:rPr>
          <w:rStyle w:val="BodyTextChar1"/>
          <w:rFonts w:ascii="Arial" w:hAnsi="Arial" w:cs="Arial"/>
          <w:color w:val="000000"/>
          <w:sz w:val="20"/>
          <w:szCs w:val="20"/>
          <w:lang w:eastAsia="vi-VN"/>
        </w:rPr>
        <w:t xml:space="preserve">Kết quả giải quyết hồ sơ đề nghị cấp đổi giấy công nhận tổ chức đủ điều kiện đào tạo, cấp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hàng hải được gửi tới tổ chức qua một trong các phương thức sau: trả kết quả qua đường bưu chính hoặc trả trực tiếp tại Bộ Thông tin và Truyền thông.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71. Thu hồi giấy công nhận tổ </w:t>
      </w:r>
      <w:r w:rsidR="00222683" w:rsidRPr="00AE437E">
        <w:rPr>
          <w:rStyle w:val="BodyTextChar1"/>
          <w:rFonts w:ascii="Arial" w:hAnsi="Arial" w:cs="Arial"/>
          <w:b/>
          <w:bCs/>
          <w:color w:val="000000"/>
          <w:sz w:val="20"/>
          <w:szCs w:val="20"/>
          <w:lang w:eastAsia="vi-VN"/>
        </w:rPr>
        <w:t>chức</w:t>
      </w:r>
      <w:r w:rsidRPr="00AE437E">
        <w:rPr>
          <w:rStyle w:val="BodyTextChar1"/>
          <w:rFonts w:ascii="Arial" w:hAnsi="Arial" w:cs="Arial"/>
          <w:b/>
          <w:bCs/>
          <w:color w:val="000000"/>
          <w:sz w:val="20"/>
          <w:szCs w:val="20"/>
          <w:lang w:eastAsia="vi-VN"/>
        </w:rPr>
        <w:t xml:space="preserve"> đủ điều kiện đào tạo, cấp chứng chỉ vô tuyến điện viên hàng hải</w:t>
      </w:r>
    </w:p>
    <w:p w:rsidR="00DF7695" w:rsidRPr="00AE437E" w:rsidRDefault="00667B87"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Tổ chức được công nhận đủ điều kiện đào tạo, cấp chứng chỉ vô tuyến điện viên hàng hải </w:t>
      </w:r>
      <w:r w:rsidR="00DF7695" w:rsidRPr="00AE437E">
        <w:rPr>
          <w:rStyle w:val="BodyTextChar1"/>
          <w:rFonts w:ascii="Arial" w:hAnsi="Arial" w:cs="Arial"/>
          <w:color w:val="000000"/>
          <w:sz w:val="20"/>
          <w:szCs w:val="20"/>
          <w:lang w:eastAsia="vi-VN"/>
        </w:rPr>
        <w:lastRenderedPageBreak/>
        <w:t>bị thu hồi giấy công nhận trong các trường hợp sau:</w:t>
      </w:r>
    </w:p>
    <w:p w:rsidR="00DF7695" w:rsidRPr="00AE437E" w:rsidRDefault="00667B87" w:rsidP="0033174E">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Chấm dứt hoạt động theo quy định của pháp luật hoặc theo đề nghị của tổ chức;</w:t>
      </w:r>
    </w:p>
    <w:p w:rsidR="00DF7695" w:rsidRPr="00AE437E" w:rsidRDefault="00667B87" w:rsidP="0033174E">
      <w:pPr>
        <w:pStyle w:val="BodyText"/>
        <w:shd w:val="clear" w:color="auto" w:fill="auto"/>
        <w:tabs>
          <w:tab w:val="left" w:pos="9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Cố ý làm sai lệch thông tin khi thực hiện thủ tục cấp giấy công nhận;</w:t>
      </w:r>
    </w:p>
    <w:p w:rsidR="00DF7695" w:rsidRPr="00AE437E" w:rsidRDefault="00667B87" w:rsidP="0033174E">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Không duy trì các điều kiện quy định tại khoản 1 và khoản 4 Điều 68 Nghị định này.</w:t>
      </w:r>
    </w:p>
    <w:p w:rsidR="00DF7695" w:rsidRPr="00AE437E" w:rsidRDefault="00667B87"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Bộ Thông tin và Truyền thông ra quyết định thu hồi giấy công nhận tổ chức đủ điều kiện đào tạo, cấp chứng chỉ vô tuyến điện viên hàng hải và thông báo trên cổng thông tin điện tử của Bộ Thông tin và Truyền thông, đồng thời gửi đến các cơ quan liên quan để </w:t>
      </w:r>
      <w:r w:rsidR="00E63085" w:rsidRPr="00AE437E">
        <w:rPr>
          <w:rStyle w:val="BodyTextChar1"/>
          <w:rFonts w:ascii="Arial" w:hAnsi="Arial" w:cs="Arial"/>
          <w:color w:val="000000"/>
          <w:sz w:val="20"/>
          <w:szCs w:val="20"/>
          <w:lang w:eastAsia="vi-VN"/>
        </w:rPr>
        <w:t>phối hợp</w:t>
      </w:r>
      <w:r w:rsidR="00DF7695" w:rsidRPr="00AE437E">
        <w:rPr>
          <w:rStyle w:val="BodyTextChar1"/>
          <w:rFonts w:ascii="Arial" w:hAnsi="Arial" w:cs="Arial"/>
          <w:color w:val="000000"/>
          <w:sz w:val="20"/>
          <w:szCs w:val="20"/>
          <w:lang w:eastAsia="vi-VN"/>
        </w:rPr>
        <w:t xml:space="preserve"> quản lý.</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72. Hội đồng thi tốt nghiệp</w:t>
      </w:r>
    </w:p>
    <w:p w:rsidR="00DF7695" w:rsidRPr="00AE437E" w:rsidRDefault="00667B87"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Hội đồng thi tốt nghiệp</w:t>
      </w: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(sau đây gọi là Hội đồng thi) do người đứng đầu tổ chức được công nhận đủ điều kiện đào tạo, cấp chứng chỉ vô tuyến điện viên hàng hải ra quyết định thành lập.</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Hội đồng thi gồm có 05 hoặc 07 thành viên gồm: Chủ tịch Hội đồng là người đứng đầu hoặc cấp phó của người đứng đầu của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được công nhận đủ điều kiện đào tạo, cấp chứng chỉ vô tuyến điện viên hàng hải; ủy viên là các cán bộ của tổ chức được công nhận đủ điều kiện đào tạo, cấp chứng chỉ vô tuyến điện viên hàng hải.</w:t>
      </w:r>
    </w:p>
    <w:p w:rsidR="00DF7695" w:rsidRPr="00AE437E" w:rsidRDefault="00667B87" w:rsidP="0033174E">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Hội đồng thi có nhiệm vụ sau đây:</w:t>
      </w:r>
    </w:p>
    <w:p w:rsidR="00DF7695" w:rsidRPr="00AE437E" w:rsidRDefault="00667B87" w:rsidP="0033174E">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Lập danh sách các học viên tham gia kỳ thi tốt nghiệp;</w:t>
      </w:r>
    </w:p>
    <w:p w:rsidR="00DF7695" w:rsidRPr="00AE437E" w:rsidRDefault="00667B87" w:rsidP="0033174E">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Tổ chức, điều hành, kiểm tra, giám sát kỳ thi theo quy định hiện hành;</w:t>
      </w:r>
    </w:p>
    <w:p w:rsidR="00DF7695" w:rsidRPr="00AE437E" w:rsidRDefault="00667B87" w:rsidP="0033174E">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Xử lý các tình huống xảy ra trong kỳ thi (nếu có);</w:t>
      </w:r>
    </w:p>
    <w:p w:rsidR="00DF7695" w:rsidRPr="00AE437E" w:rsidRDefault="00667B87" w:rsidP="0033174E">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8B7ABF" w:rsidRPr="00AE437E">
        <w:rPr>
          <w:rStyle w:val="BodyTextChar1"/>
          <w:rFonts w:ascii="Arial" w:hAnsi="Arial" w:cs="Arial"/>
          <w:color w:val="000000"/>
          <w:sz w:val="20"/>
          <w:szCs w:val="20"/>
          <w:lang w:eastAsia="vi-VN"/>
        </w:rPr>
        <w:t>Tổng hợp</w:t>
      </w:r>
      <w:r w:rsidR="00DF7695" w:rsidRPr="00AE437E">
        <w:rPr>
          <w:rStyle w:val="BodyTextChar1"/>
          <w:rFonts w:ascii="Arial" w:hAnsi="Arial" w:cs="Arial"/>
          <w:color w:val="000000"/>
          <w:sz w:val="20"/>
          <w:szCs w:val="20"/>
          <w:lang w:eastAsia="vi-VN"/>
        </w:rPr>
        <w:t xml:space="preserve"> kết quả kỳ thi, báo cáo người đứng đầu tổ chức được công nhận đủ điều kiện đào tạo, cấp chứng chỉ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viên hàng hải đ</w:t>
      </w:r>
      <w:r w:rsidRPr="00AE437E">
        <w:rPr>
          <w:rStyle w:val="BodyTextChar1"/>
          <w:rFonts w:ascii="Arial" w:hAnsi="Arial" w:cs="Arial"/>
          <w:color w:val="000000"/>
          <w:sz w:val="20"/>
          <w:szCs w:val="20"/>
          <w:lang w:val="en-US" w:eastAsia="vi-VN"/>
        </w:rPr>
        <w:t>ể</w:t>
      </w:r>
      <w:r w:rsidR="00DF7695" w:rsidRPr="00AE437E">
        <w:rPr>
          <w:rStyle w:val="BodyTextChar1"/>
          <w:rFonts w:ascii="Arial" w:hAnsi="Arial" w:cs="Arial"/>
          <w:color w:val="000000"/>
          <w:sz w:val="20"/>
          <w:szCs w:val="20"/>
          <w:lang w:eastAsia="vi-VN"/>
        </w:rPr>
        <w:t xml:space="preserve">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chứng chỉ vô tuyến điện viên hàng hải cho học viên </w:t>
      </w:r>
      <w:r w:rsidRPr="00AE437E">
        <w:rPr>
          <w:rStyle w:val="BodyTextChar1"/>
          <w:rFonts w:ascii="Arial" w:hAnsi="Arial" w:cs="Arial"/>
          <w:color w:val="000000"/>
          <w:sz w:val="20"/>
          <w:szCs w:val="20"/>
          <w:lang w:eastAsia="vi-VN"/>
        </w:rPr>
        <w:t>tốt</w:t>
      </w:r>
      <w:r w:rsidR="00DF7695" w:rsidRPr="00AE437E">
        <w:rPr>
          <w:rStyle w:val="BodyTextChar1"/>
          <w:rFonts w:ascii="Arial" w:hAnsi="Arial" w:cs="Arial"/>
          <w:color w:val="000000"/>
          <w:sz w:val="20"/>
          <w:szCs w:val="20"/>
          <w:lang w:eastAsia="vi-VN"/>
        </w:rPr>
        <w:t xml:space="preserve"> nghiệp.</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73. Thi t</w:t>
      </w:r>
      <w:r w:rsidR="00667B87" w:rsidRPr="00AE437E">
        <w:rPr>
          <w:rStyle w:val="BodyTextChar1"/>
          <w:rFonts w:ascii="Arial" w:hAnsi="Arial" w:cs="Arial"/>
          <w:b/>
          <w:bCs/>
          <w:color w:val="000000"/>
          <w:sz w:val="20"/>
          <w:szCs w:val="20"/>
          <w:lang w:val="en-US" w:eastAsia="vi-VN"/>
        </w:rPr>
        <w:t>ố</w:t>
      </w:r>
      <w:r w:rsidRPr="00AE437E">
        <w:rPr>
          <w:rStyle w:val="BodyTextChar1"/>
          <w:rFonts w:ascii="Arial" w:hAnsi="Arial" w:cs="Arial"/>
          <w:b/>
          <w:bCs/>
          <w:color w:val="000000"/>
          <w:sz w:val="20"/>
          <w:szCs w:val="20"/>
          <w:lang w:eastAsia="vi-VN"/>
        </w:rPr>
        <w:t>t nghiệp và đánh giá kết quả thi tốt nghiệp</w:t>
      </w:r>
    </w:p>
    <w:p w:rsidR="00DF7695" w:rsidRPr="00AE437E" w:rsidRDefault="00667B87"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Học viên tham dự ít nhất 90% thời lượng của khóa học mới được tham gia thi tốt nghiệp. Trường hợp học viên không đảm bảo thời lượng tham dự khóa học nhưng có lý do chính đáng học viên được bảo lưu thời lượng đã học và học tiếp tại khóa học của cùng một tổ chức được công nhận đủ điều kiện đào tạo, cấp chứng chỉ vô tuyến điện viên hàng hải.</w:t>
      </w:r>
    </w:p>
    <w:p w:rsidR="00DF7695" w:rsidRPr="00AE437E" w:rsidRDefault="00AC2AA1"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Thi tốt nghiệp khóa đào tạo được chia thành hai phần: phần thi lý thuyết và phần thi thực hành theo quy định hiện hành của Tổ chức Hàng hải </w:t>
      </w:r>
      <w:r w:rsidR="00E37510" w:rsidRPr="00AE437E">
        <w:rPr>
          <w:rStyle w:val="BodyTextChar1"/>
          <w:rFonts w:ascii="Arial" w:hAnsi="Arial" w:cs="Arial"/>
          <w:color w:val="000000"/>
          <w:sz w:val="20"/>
          <w:szCs w:val="20"/>
          <w:lang w:eastAsia="vi-VN"/>
        </w:rPr>
        <w:t>quốc tế</w:t>
      </w:r>
      <w:r w:rsidR="00DF7695" w:rsidRPr="00AE437E">
        <w:rPr>
          <w:rStyle w:val="BodyTextChar1"/>
          <w:rFonts w:ascii="Arial" w:hAnsi="Arial" w:cs="Arial"/>
          <w:color w:val="000000"/>
          <w:sz w:val="20"/>
          <w:szCs w:val="20"/>
          <w:lang w:eastAsia="vi-VN"/>
        </w:rPr>
        <w:t xml:space="preserve">. Điểm thi của </w:t>
      </w:r>
      <w:r w:rsidR="006A05AA" w:rsidRPr="00AE437E">
        <w:rPr>
          <w:rStyle w:val="BodyTextChar1"/>
          <w:rFonts w:ascii="Arial" w:hAnsi="Arial" w:cs="Arial"/>
          <w:color w:val="000000"/>
          <w:sz w:val="20"/>
          <w:szCs w:val="20"/>
          <w:lang w:eastAsia="vi-VN"/>
        </w:rPr>
        <w:t>mỗi</w:t>
      </w:r>
      <w:r w:rsidR="00DF7695" w:rsidRPr="00AE437E">
        <w:rPr>
          <w:rStyle w:val="BodyTextChar1"/>
          <w:rFonts w:ascii="Arial" w:hAnsi="Arial" w:cs="Arial"/>
          <w:color w:val="000000"/>
          <w:sz w:val="20"/>
          <w:szCs w:val="20"/>
          <w:lang w:eastAsia="vi-VN"/>
        </w:rPr>
        <w:t xml:space="preserve"> phần được chấm theo thang </w:t>
      </w:r>
      <w:r w:rsidR="00697DF8" w:rsidRPr="00AE437E">
        <w:rPr>
          <w:rStyle w:val="BodyTextChar1"/>
          <w:rFonts w:ascii="Arial" w:hAnsi="Arial" w:cs="Arial"/>
          <w:color w:val="000000"/>
          <w:sz w:val="20"/>
          <w:szCs w:val="20"/>
          <w:lang w:eastAsia="vi-VN"/>
        </w:rPr>
        <w:t>điểm</w:t>
      </w:r>
      <w:r w:rsidR="00DF7695" w:rsidRPr="00AE437E">
        <w:rPr>
          <w:rStyle w:val="BodyTextChar1"/>
          <w:rFonts w:ascii="Arial" w:hAnsi="Arial" w:cs="Arial"/>
          <w:color w:val="000000"/>
          <w:sz w:val="20"/>
          <w:szCs w:val="20"/>
          <w:lang w:eastAsia="vi-VN"/>
        </w:rPr>
        <w:t xml:space="preserve"> 10.</w:t>
      </w:r>
    </w:p>
    <w:p w:rsidR="00DF7695" w:rsidRPr="00AE437E" w:rsidRDefault="00AC2AA1"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Các bài thi theo hình thức tự luận có điểm đạt từ điểm 5 trở lên. Các bài thi theo hình thức trắc nghiệm có điểm đạt từ điểm 7 trở lên.</w:t>
      </w:r>
    </w:p>
    <w:p w:rsidR="00DF7695" w:rsidRPr="00AE437E" w:rsidRDefault="00AC2AA1"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 xml:space="preserve">Đối với các phần thi chưa đạt, học viên được tham gia thi lại 01 </w:t>
      </w:r>
      <w:r w:rsidR="00511417" w:rsidRPr="00AE437E">
        <w:rPr>
          <w:rStyle w:val="BodyTextChar1"/>
          <w:rFonts w:ascii="Arial" w:hAnsi="Arial" w:cs="Arial"/>
          <w:color w:val="000000"/>
          <w:sz w:val="20"/>
          <w:szCs w:val="20"/>
          <w:lang w:eastAsia="vi-VN"/>
        </w:rPr>
        <w:t>lần</w:t>
      </w:r>
      <w:r w:rsidR="00DF7695" w:rsidRPr="00AE437E">
        <w:rPr>
          <w:rStyle w:val="BodyTextChar1"/>
          <w:rFonts w:ascii="Arial" w:hAnsi="Arial" w:cs="Arial"/>
          <w:color w:val="000000"/>
          <w:sz w:val="20"/>
          <w:szCs w:val="20"/>
          <w:lang w:eastAsia="vi-VN"/>
        </w:rPr>
        <w:t xml:space="preserve"> của cùng một tổ chức được công nhận đủ điều kiện đào tạo, cấp chứng chỉ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viên hàng hải.</w:t>
      </w:r>
    </w:p>
    <w:p w:rsidR="00DF7695" w:rsidRPr="00AE437E" w:rsidRDefault="00AC2AA1"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5. </w:t>
      </w:r>
      <w:r w:rsidR="00DF7695" w:rsidRPr="00AE437E">
        <w:rPr>
          <w:rStyle w:val="BodyTextChar1"/>
          <w:rFonts w:ascii="Arial" w:hAnsi="Arial" w:cs="Arial"/>
          <w:color w:val="000000"/>
          <w:sz w:val="20"/>
          <w:szCs w:val="20"/>
          <w:lang w:eastAsia="vi-VN"/>
        </w:rPr>
        <w:t>Học viên có điểm đạt ở cả hai phần thi mới đạt yêu cầu khoá học và được xét tốt nghiệp khóa đào tạo chứng chỉ vô tuyến điện viên hàng hải.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74. Điều kiện chung đ</w:t>
      </w:r>
      <w:r w:rsidR="00AC2AA1" w:rsidRPr="00AE437E">
        <w:rPr>
          <w:rStyle w:val="BodyTextChar1"/>
          <w:rFonts w:ascii="Arial" w:hAnsi="Arial" w:cs="Arial"/>
          <w:b/>
          <w:bCs/>
          <w:color w:val="000000"/>
          <w:sz w:val="20"/>
          <w:szCs w:val="20"/>
          <w:lang w:val="en-US" w:eastAsia="vi-VN"/>
        </w:rPr>
        <w:t>ể</w:t>
      </w:r>
      <w:r w:rsidRPr="00AE437E">
        <w:rPr>
          <w:rStyle w:val="BodyTextChar1"/>
          <w:rFonts w:ascii="Arial" w:hAnsi="Arial" w:cs="Arial"/>
          <w:b/>
          <w:bCs/>
          <w:color w:val="000000"/>
          <w:sz w:val="20"/>
          <w:szCs w:val="20"/>
          <w:lang w:eastAsia="vi-VN"/>
        </w:rPr>
        <w:t xml:space="preserve"> được cấp chứng chỉ vô tuyến điện viên hàng hải</w:t>
      </w:r>
    </w:p>
    <w:p w:rsidR="00DF7695" w:rsidRPr="00AE437E" w:rsidRDefault="00AC2AA1"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Là công dân Việt Nam, người nước ngoài cư trú hợp pháp tại Việt Nam, thuyền viên nước ngoài làm việc trên tàu Việt Nam.</w:t>
      </w:r>
    </w:p>
    <w:p w:rsidR="00DF7695" w:rsidRPr="00AE437E" w:rsidRDefault="00AC2AA1" w:rsidP="0033174E">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Có đủ độ tuổi lao động và tiêu chuẩn sức khỏe theo quy định của pháp luật.</w:t>
      </w:r>
    </w:p>
    <w:p w:rsidR="00DF7695" w:rsidRPr="00AE437E" w:rsidRDefault="00AC2AA1"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Đáp ứng các điều kiện cụ thể về chuyên môn cho từng loại chứng chỉ tương ứng theo quy định tại các Điều 75, 76, 77 và 78 Nghị định này.</w:t>
      </w:r>
    </w:p>
    <w:p w:rsidR="00DF7695" w:rsidRPr="00AE437E" w:rsidRDefault="00AC2AA1" w:rsidP="0033174E">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DF7695" w:rsidRPr="00AE437E">
        <w:rPr>
          <w:rStyle w:val="BodyTextChar1"/>
          <w:rFonts w:ascii="Arial" w:hAnsi="Arial" w:cs="Arial"/>
          <w:color w:val="000000"/>
          <w:sz w:val="20"/>
          <w:szCs w:val="20"/>
          <w:lang w:eastAsia="vi-VN"/>
        </w:rPr>
        <w:t>Tốt nghiệp khoá đào tạo vô tuyến điện viên hàng hải tương ứng.</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75. Điều kiện chuyên môn để được cấp chứng ch</w:t>
      </w:r>
      <w:r w:rsidR="00AC2AA1" w:rsidRPr="00AE437E">
        <w:rPr>
          <w:rStyle w:val="BodyTextChar1"/>
          <w:rFonts w:ascii="Arial" w:hAnsi="Arial" w:cs="Arial"/>
          <w:b/>
          <w:bCs/>
          <w:color w:val="000000"/>
          <w:sz w:val="20"/>
          <w:szCs w:val="20"/>
          <w:lang w:val="en-US" w:eastAsia="vi-VN"/>
        </w:rPr>
        <w:t>ỉ</w:t>
      </w:r>
      <w:r w:rsidRPr="00AE437E">
        <w:rPr>
          <w:rStyle w:val="BodyTextChar1"/>
          <w:rFonts w:ascii="Arial" w:hAnsi="Arial" w:cs="Arial"/>
          <w:b/>
          <w:bCs/>
          <w:color w:val="000000"/>
          <w:sz w:val="20"/>
          <w:szCs w:val="20"/>
          <w:lang w:eastAsia="vi-VN"/>
        </w:rPr>
        <w:t xml:space="preserve"> vô tuyến điện viên hàng hải hạng hạn chế</w:t>
      </w:r>
    </w:p>
    <w:p w:rsidR="00DF7695" w:rsidRPr="00AE437E" w:rsidRDefault="00AC2AA1"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Tốt nghiệp trung học phổ thông trở lên hoặc là sỹ quan boong, đại phó, thuyền trưởng tàu thuyền hoạt động trong vùng biển Việt Nam (vùng A</w:t>
      </w:r>
      <w:r w:rsidRPr="00AE437E">
        <w:rPr>
          <w:rStyle w:val="BodyTextChar1"/>
          <w:rFonts w:ascii="Arial" w:hAnsi="Arial" w:cs="Arial"/>
          <w:color w:val="000000"/>
          <w:sz w:val="20"/>
          <w:szCs w:val="20"/>
          <w:lang w:val="en-US" w:eastAsia="vi-VN"/>
        </w:rPr>
        <w:t>1</w:t>
      </w:r>
      <w:r w:rsidR="00DF7695" w:rsidRPr="00AE437E">
        <w:rPr>
          <w:rStyle w:val="BodyTextChar1"/>
          <w:rFonts w:ascii="Arial" w:hAnsi="Arial" w:cs="Arial"/>
          <w:color w:val="000000"/>
          <w:sz w:val="20"/>
          <w:szCs w:val="20"/>
          <w:lang w:eastAsia="vi-VN"/>
        </w:rPr>
        <w:t>).</w:t>
      </w:r>
    </w:p>
    <w:p w:rsidR="00DF7695" w:rsidRPr="00AE437E" w:rsidRDefault="00AC2AA1"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Tối thiểu đạt trình độ tiếng Anh bậc A2 theo chuẩn 06 bậc của Bộ Giáo dục và Đào tạo hoặc </w:t>
      </w:r>
      <w:r w:rsidR="00DF7695" w:rsidRPr="00AE437E">
        <w:rPr>
          <w:rStyle w:val="BodyTextChar1"/>
          <w:rFonts w:ascii="Arial" w:hAnsi="Arial" w:cs="Arial"/>
          <w:color w:val="000000"/>
          <w:sz w:val="20"/>
          <w:szCs w:val="20"/>
          <w:lang w:eastAsia="vi-VN"/>
        </w:rPr>
        <w:lastRenderedPageBreak/>
        <w:t>tiếng Anh hàng hải trình độ 1 theo quy định của Bộ Giao thông vận tải hoặc có chứng chỉ tiếng Anh tương đương khác.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76. Điều kiện chuyên môn để </w:t>
      </w:r>
      <w:r w:rsidR="00F334EE" w:rsidRPr="00AE437E">
        <w:rPr>
          <w:rStyle w:val="BodyTextChar1"/>
          <w:rFonts w:ascii="Arial" w:hAnsi="Arial" w:cs="Arial"/>
          <w:b/>
          <w:bCs/>
          <w:color w:val="000000"/>
          <w:sz w:val="20"/>
          <w:szCs w:val="20"/>
          <w:lang w:eastAsia="vi-VN"/>
        </w:rPr>
        <w:t>được</w:t>
      </w:r>
      <w:r w:rsidRPr="00AE437E">
        <w:rPr>
          <w:rStyle w:val="BodyTextChar1"/>
          <w:rFonts w:ascii="Arial" w:hAnsi="Arial" w:cs="Arial"/>
          <w:b/>
          <w:bCs/>
          <w:color w:val="000000"/>
          <w:sz w:val="20"/>
          <w:szCs w:val="20"/>
          <w:lang w:eastAsia="vi-VN"/>
        </w:rPr>
        <w:t xml:space="preserve"> cấp chứng chỉ vô tuyến điện viên hàng hải hạng tổng quát</w:t>
      </w:r>
    </w:p>
    <w:p w:rsidR="00DF7695" w:rsidRPr="00AE437E" w:rsidRDefault="00AC2AA1"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Tốt nghiệp từ bậc trung học chuyên nghiệp, trung cấp nghề trở lên một trong các chuyên ngành hàng hải, điều khiển tàu biển, điện tử, viễn thông hoặc tương đương; hoặc là sỹ quan boong, đại phó, thuyền trưởng tàu thuyền từ 500 GT trở lên hoạt động trong và ngoài vùng biển Việt Nam.</w:t>
      </w:r>
    </w:p>
    <w:p w:rsidR="00DF7695" w:rsidRPr="00AE437E" w:rsidRDefault="00AC2AA1"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Tối thiểu đạt trình độ tiếng Anh bậc B2 theo chuẩn 06 bậc của Bộ Giáo dục và Đào tạo hoặc tiếng Anh hàng hải trình độ 2 theo quy định của Bộ Giao thông vận tải hoặc có chứng chỉ tiếng Anh tương đương khác.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77. Điều kiện chuyên môn để được cấp </w:t>
      </w:r>
      <w:r w:rsidR="00C07C9D" w:rsidRPr="00AE437E">
        <w:rPr>
          <w:rStyle w:val="BodyTextChar1"/>
          <w:rFonts w:ascii="Arial" w:hAnsi="Arial" w:cs="Arial"/>
          <w:b/>
          <w:bCs/>
          <w:color w:val="000000"/>
          <w:sz w:val="20"/>
          <w:szCs w:val="20"/>
          <w:lang w:eastAsia="vi-VN"/>
        </w:rPr>
        <w:t>chứng chỉ</w:t>
      </w:r>
      <w:r w:rsidRPr="00AE437E">
        <w:rPr>
          <w:rStyle w:val="BodyTextChar1"/>
          <w:rFonts w:ascii="Arial" w:hAnsi="Arial" w:cs="Arial"/>
          <w:b/>
          <w:bCs/>
          <w:color w:val="000000"/>
          <w:sz w:val="20"/>
          <w:szCs w:val="20"/>
          <w:lang w:eastAsia="vi-VN"/>
        </w:rPr>
        <w:t xml:space="preserve"> vô tuyến điện viên hàng hải hạng hai</w:t>
      </w:r>
    </w:p>
    <w:p w:rsidR="00DF7695" w:rsidRPr="00AE437E" w:rsidRDefault="00AC2AA1"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667B87" w:rsidRPr="00AE437E">
        <w:rPr>
          <w:rStyle w:val="BodyTextChar1"/>
          <w:rFonts w:ascii="Arial" w:hAnsi="Arial" w:cs="Arial"/>
          <w:color w:val="000000"/>
          <w:sz w:val="20"/>
          <w:szCs w:val="20"/>
          <w:lang w:eastAsia="vi-VN"/>
        </w:rPr>
        <w:t>Tốt</w:t>
      </w:r>
      <w:r w:rsidR="00DF7695" w:rsidRPr="00AE437E">
        <w:rPr>
          <w:rStyle w:val="BodyTextChar1"/>
          <w:rFonts w:ascii="Arial" w:hAnsi="Arial" w:cs="Arial"/>
          <w:color w:val="000000"/>
          <w:sz w:val="20"/>
          <w:szCs w:val="20"/>
          <w:lang w:eastAsia="vi-VN"/>
        </w:rPr>
        <w:t xml:space="preserve"> nghiệp đại học một trong các chuyên ngành điện tử, viễn thông, hàng hải, chuyên ngành điều khiển tàu biển hoặc tương đương.</w:t>
      </w:r>
    </w:p>
    <w:p w:rsidR="00DF7695" w:rsidRPr="00AE437E" w:rsidRDefault="00AC2AA1"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Tối thiểu đạt trình độ tiếng Anh bậc C1 theo chuẩn 06 bậc của Bộ Giáo dục và Đào tạo hoặc tiếng Anh hàng hải trình độ 3 theo quy định của Bộ Giao thông vận tải hoặc chứng chỉ tiếng Anh tương đương khác.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78. Điều kiện chuyên môn để được cấp </w:t>
      </w:r>
      <w:r w:rsidR="00AC2AA1" w:rsidRPr="00AE437E">
        <w:rPr>
          <w:rStyle w:val="BodyTextChar1"/>
          <w:rFonts w:ascii="Arial" w:hAnsi="Arial" w:cs="Arial"/>
          <w:b/>
          <w:bCs/>
          <w:color w:val="000000"/>
          <w:sz w:val="20"/>
          <w:szCs w:val="20"/>
          <w:lang w:val="en-US" w:eastAsia="vi-VN"/>
        </w:rPr>
        <w:t>chứng chỉ</w:t>
      </w:r>
      <w:r w:rsidRPr="00AE437E">
        <w:rPr>
          <w:rStyle w:val="BodyTextChar1"/>
          <w:rFonts w:ascii="Arial" w:hAnsi="Arial" w:cs="Arial"/>
          <w:b/>
          <w:bCs/>
          <w:color w:val="000000"/>
          <w:sz w:val="20"/>
          <w:szCs w:val="20"/>
          <w:lang w:eastAsia="vi-VN"/>
        </w:rPr>
        <w:t xml:space="preserve"> vô tuyến điện viên hàng hải hạng nhất</w:t>
      </w:r>
    </w:p>
    <w:p w:rsidR="00DF7695" w:rsidRPr="00AE437E" w:rsidRDefault="00AC2AA1" w:rsidP="0033174E">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Đã được cấp chứng chỉ vô tuyến điện viên hàng hải hạng hai.</w:t>
      </w:r>
    </w:p>
    <w:p w:rsidR="00DF7695" w:rsidRPr="00AE437E" w:rsidRDefault="00AC2AA1" w:rsidP="0033174E">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Đã đảm nhận công việc theo chức danh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chứng chỉ vô tuyến điện viên hàng hải hạng hai ít nhất là 03 năm.</w:t>
      </w:r>
    </w:p>
    <w:p w:rsidR="00DF7695" w:rsidRPr="00AE437E" w:rsidRDefault="00AC2AA1"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Tối thiểu đạt trình độ tiếng Anh bậc C1 theo chuẩn 06 bậc của Bộ Giáo dục và Đào tạo hoặc tiếng Anh hàng hải trình độ 3 theo quy định của Bộ Giao thông vận tải hoặc chứng chỉ tiếng Anh tương đương khác.</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79. Trình tự, thủ tục cấp </w:t>
      </w:r>
      <w:r w:rsidR="00785DFD" w:rsidRPr="00AE437E">
        <w:rPr>
          <w:rStyle w:val="BodyTextChar1"/>
          <w:rFonts w:ascii="Arial" w:hAnsi="Arial" w:cs="Arial"/>
          <w:b/>
          <w:bCs/>
          <w:color w:val="000000"/>
          <w:sz w:val="20"/>
          <w:szCs w:val="20"/>
          <w:lang w:eastAsia="vi-VN"/>
        </w:rPr>
        <w:t>chứng chỉ</w:t>
      </w:r>
      <w:r w:rsidRPr="00AE437E">
        <w:rPr>
          <w:rStyle w:val="BodyTextChar1"/>
          <w:rFonts w:ascii="Arial" w:hAnsi="Arial" w:cs="Arial"/>
          <w:b/>
          <w:bCs/>
          <w:color w:val="000000"/>
          <w:sz w:val="20"/>
          <w:szCs w:val="20"/>
          <w:lang w:eastAsia="vi-VN"/>
        </w:rPr>
        <w:t xml:space="preserve"> vô tuyến điện viên hàng hải</w:t>
      </w:r>
    </w:p>
    <w:p w:rsidR="00DF7695" w:rsidRPr="00AE437E" w:rsidRDefault="00AC2AA1"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Hồ sơ đăng ký tham gia khóa đào tạo vô tuyến điện viên hàng hải để được cấp chứng chỉ vô tuyến điện viên hàng hải bao </w:t>
      </w:r>
      <w:r w:rsidR="00E37510" w:rsidRPr="00AE437E">
        <w:rPr>
          <w:rStyle w:val="BodyTextChar1"/>
          <w:rFonts w:ascii="Arial" w:hAnsi="Arial" w:cs="Arial"/>
          <w:color w:val="000000"/>
          <w:sz w:val="20"/>
          <w:szCs w:val="20"/>
          <w:lang w:eastAsia="vi-VN"/>
        </w:rPr>
        <w:t>gồm</w:t>
      </w:r>
      <w:r w:rsidR="00DF7695" w:rsidRPr="00AE437E">
        <w:rPr>
          <w:rStyle w:val="BodyTextChar1"/>
          <w:rFonts w:ascii="Arial" w:hAnsi="Arial" w:cs="Arial"/>
          <w:color w:val="000000"/>
          <w:sz w:val="20"/>
          <w:szCs w:val="20"/>
          <w:lang w:eastAsia="vi-VN"/>
        </w:rPr>
        <w:t>:</w:t>
      </w:r>
    </w:p>
    <w:p w:rsidR="00DF7695" w:rsidRPr="00AE437E" w:rsidRDefault="00AC2AA1"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Căn cước công dân hoặc Giấy chứng minh nhân dân hoặc Hộ chiếu còn thời hạn;</w:t>
      </w:r>
    </w:p>
    <w:p w:rsidR="00DF7695" w:rsidRPr="00AE437E" w:rsidRDefault="00AC2AA1" w:rsidP="0033174E">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Bản chính hoặc 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giấy chứng nhận sức khỏe của thuyền viên theo quy định của pháp luật;</w:t>
      </w:r>
    </w:p>
    <w:p w:rsidR="00DF7695" w:rsidRPr="00AE437E" w:rsidRDefault="00AC2AA1"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Bản sao hợp pháp các tài liệu, văn bằng chuyên môn chứng minh đáp ứng các điều kiện chuyên môn tương ứng với cấp bậc chứng chỉ vô tuyến điện viên hàng hải đăng ký đào tạo theo quy định tại các Điều 75, 76, 77 và 78 Nghị định này;</w:t>
      </w:r>
    </w:p>
    <w:p w:rsidR="00DF7695" w:rsidRPr="00AE437E" w:rsidRDefault="00190D74" w:rsidP="0033174E">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 xml:space="preserve">02 ảnh màu kích thước 03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 xml:space="preserve">X 04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chụp trong vòng 06 tháng trước ngày nộp hồ sơ, rõ mặt, rõ hai tai, không đội mũ, không trang điểm.</w:t>
      </w:r>
    </w:p>
    <w:p w:rsidR="00DF7695" w:rsidRPr="00AE437E" w:rsidRDefault="00190D74" w:rsidP="0033174E">
      <w:pPr>
        <w:pStyle w:val="BodyText"/>
        <w:shd w:val="clear" w:color="auto" w:fill="auto"/>
        <w:tabs>
          <w:tab w:val="left" w:pos="96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 xml:space="preserve">Trình tự, thủ tục cấp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w:t>
      </w:r>
    </w:p>
    <w:p w:rsidR="00DF7695" w:rsidRPr="00AE437E" w:rsidRDefault="00190D74"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Người đăng ký tham gia khóa đào tạo vô tuyến điện viên hàng hải nộp 01 bộ hồ sơ đến tổ chức được c</w:t>
      </w:r>
      <w:r w:rsidRPr="00AE437E">
        <w:rPr>
          <w:rStyle w:val="BodyTextChar1"/>
          <w:rFonts w:ascii="Arial" w:hAnsi="Arial" w:cs="Arial"/>
          <w:color w:val="000000"/>
          <w:sz w:val="20"/>
          <w:szCs w:val="20"/>
          <w:lang w:val="en-US" w:eastAsia="vi-VN"/>
        </w:rPr>
        <w:t>ô</w:t>
      </w:r>
      <w:r w:rsidR="00DF7695" w:rsidRPr="00AE437E">
        <w:rPr>
          <w:rStyle w:val="BodyTextChar1"/>
          <w:rFonts w:ascii="Arial" w:hAnsi="Arial" w:cs="Arial"/>
          <w:color w:val="000000"/>
          <w:sz w:val="20"/>
          <w:szCs w:val="20"/>
          <w:lang w:eastAsia="vi-VN"/>
        </w:rPr>
        <w:t>ng nhận đủ điều kiện đào tạo, cấp chứng chỉ vô tuyến điện viên hàng hải qua đường bưu chính hoặc nộp hồ sơ trực tiếp tại tổ chức được công nhận đủ điều kiện đào tạo, cấp chứng chỉ vô tuyến viên hàng hải;</w:t>
      </w:r>
    </w:p>
    <w:p w:rsidR="00DF7695" w:rsidRPr="00AE437E" w:rsidRDefault="00190D74" w:rsidP="0033174E">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 xml:space="preserve">Tổ chức được công nhận đủ điều kiện đào tạo, cấp chứng chỉ vô tuyến điện viên hàng hải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Trường hợp hồ sơ chưa đầy đủ, chưa đúng quy định về thành phần hồ sơ thì trong thời hạn 05 ngày làm việc kể từ ngày nhận được hồ sơ, tổ chức được công nhận đủ điều kiện đào tạo,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chứng chỉ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viên hàng hải thông báo, </w:t>
      </w:r>
      <w:r w:rsidR="005C1E62" w:rsidRPr="00AE437E">
        <w:rPr>
          <w:rStyle w:val="BodyTextChar1"/>
          <w:rFonts w:ascii="Arial" w:hAnsi="Arial" w:cs="Arial"/>
          <w:color w:val="000000"/>
          <w:sz w:val="20"/>
          <w:szCs w:val="20"/>
          <w:lang w:eastAsia="vi-VN"/>
        </w:rPr>
        <w:t>hướng dẫn</w:t>
      </w:r>
      <w:r w:rsidR="00DF7695" w:rsidRPr="00AE437E">
        <w:rPr>
          <w:rStyle w:val="BodyTextChar1"/>
          <w:rFonts w:ascii="Arial" w:hAnsi="Arial" w:cs="Arial"/>
          <w:color w:val="000000"/>
          <w:sz w:val="20"/>
          <w:szCs w:val="20"/>
          <w:lang w:eastAsia="vi-VN"/>
        </w:rPr>
        <w:t xml:space="preserve"> người đăng ký tham gia khóa đào tạo bổ sung, hoàn thiện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w:t>
      </w:r>
    </w:p>
    <w:p w:rsidR="00DF7695" w:rsidRPr="00AE437E" w:rsidRDefault="00472FCE" w:rsidP="0033174E">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14 ngày kể từ ngày học viên hoàn thành thi tốt nghiệp khóa học, tổ chức được công nhận đủ điều kiện đào tạo, cấp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cấp chứng chỉ cho thí sinh tốt nghiệp khoá đào tạo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viên hàng hải theo mẫu quy định tại Phụ lục X ban hành </w:t>
      </w:r>
      <w:r w:rsidR="00DF7695" w:rsidRPr="00AE437E">
        <w:rPr>
          <w:rStyle w:val="BodyTextChar1"/>
          <w:rFonts w:ascii="Arial" w:hAnsi="Arial" w:cs="Arial"/>
          <w:color w:val="000000"/>
          <w:sz w:val="20"/>
          <w:szCs w:val="20"/>
          <w:lang w:eastAsia="vi-VN"/>
        </w:rPr>
        <w:lastRenderedPageBreak/>
        <w:t>kèm theo Nghị định này hoặc từ chối cấp chứng chỉ vô tuyến điện viên hàng hải và nêu rõ lý do.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80. Điều kiện gia hạn chứng chỉ vô tuyến điện viên hàng hải</w:t>
      </w:r>
    </w:p>
    <w:p w:rsidR="00DF7695" w:rsidRPr="00AE437E" w:rsidRDefault="00472FCE" w:rsidP="0033174E">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Có đủ độ </w:t>
      </w:r>
      <w:r w:rsidR="008D1757">
        <w:rPr>
          <w:rStyle w:val="BodyTextChar1"/>
          <w:rFonts w:ascii="Arial" w:hAnsi="Arial" w:cs="Arial"/>
          <w:color w:val="000000"/>
          <w:sz w:val="20"/>
          <w:szCs w:val="20"/>
          <w:lang w:eastAsia="vi-VN"/>
        </w:rPr>
        <w:t>tuổi</w:t>
      </w:r>
      <w:r w:rsidR="00DF7695" w:rsidRPr="00AE437E">
        <w:rPr>
          <w:rStyle w:val="BodyTextChar1"/>
          <w:rFonts w:ascii="Arial" w:hAnsi="Arial" w:cs="Arial"/>
          <w:color w:val="000000"/>
          <w:sz w:val="20"/>
          <w:szCs w:val="20"/>
          <w:lang w:eastAsia="vi-VN"/>
        </w:rPr>
        <w:t xml:space="preserve"> lao động và tiêu chuẩn sức khỏe theo quy định của pháp luật.</w:t>
      </w:r>
    </w:p>
    <w:p w:rsidR="00DF7695" w:rsidRPr="00AE437E" w:rsidRDefault="00472FCE" w:rsidP="0033174E">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Đã đảm nhiệm công việc theo chức danh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chứng chỉ vô tuyến điện viên hàng hải đề nghị gia hạn trong thời gian ít nhất 01 năm trong vòng 05 năm kể từ ngày được cấp chứng chỉ hoặc ít nhất là 03 tháng trong vòng 06 tháng ngay trước khi chứng chỉ hết hạn.</w:t>
      </w:r>
    </w:p>
    <w:p w:rsidR="00DF7695" w:rsidRPr="00AE437E" w:rsidRDefault="00472FCE" w:rsidP="0033174E">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Trường hợp không đáp ứng điều kiện quy định tại khoản 2 Điều này thì người đề nghị gia hạn phải tham gia và đạt yêu cầu trong kỳ thi tốt nghiệp khóa đào tạo vô tuyến hàng hải hạng tương ứng với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đề nghị gia hạn.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81. Trình tự, thủ tục gia hạn chứng chỉ vô tuyến điện viên hàng hải</w:t>
      </w:r>
    </w:p>
    <w:p w:rsidR="00DF7695" w:rsidRPr="00AE437E" w:rsidRDefault="00472FCE" w:rsidP="0033174E">
      <w:pPr>
        <w:pStyle w:val="BodyText"/>
        <w:shd w:val="clear" w:color="auto" w:fill="auto"/>
        <w:tabs>
          <w:tab w:val="left" w:pos="90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Hồ sơ đề nghị gia hạn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bao gồm:</w:t>
      </w:r>
    </w:p>
    <w:p w:rsidR="00DF7695" w:rsidRPr="00AE437E" w:rsidRDefault="00472FCE" w:rsidP="0033174E">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Đơn đề nghị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03 quy định tại Phụ lục X ban hành kèm theo Nghị định này;</w:t>
      </w:r>
    </w:p>
    <w:p w:rsidR="00DF7695" w:rsidRPr="00AE437E" w:rsidRDefault="00472FCE" w:rsidP="0033174E">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Bản sao hợp pháp Căn cước công dân hoặc Giấy chứng minh nhân dân hoặc Hộ chiếu còn </w:t>
      </w:r>
      <w:r w:rsidR="00C07C9D" w:rsidRPr="00AE437E">
        <w:rPr>
          <w:rStyle w:val="BodyTextChar1"/>
          <w:rFonts w:ascii="Arial" w:hAnsi="Arial" w:cs="Arial"/>
          <w:color w:val="000000"/>
          <w:sz w:val="20"/>
          <w:szCs w:val="20"/>
          <w:lang w:eastAsia="vi-VN"/>
        </w:rPr>
        <w:t>thời</w:t>
      </w:r>
      <w:r w:rsidR="00DF7695" w:rsidRPr="00AE437E">
        <w:rPr>
          <w:rStyle w:val="BodyTextChar1"/>
          <w:rFonts w:ascii="Arial" w:hAnsi="Arial" w:cs="Arial"/>
          <w:color w:val="000000"/>
          <w:sz w:val="20"/>
          <w:szCs w:val="20"/>
          <w:lang w:eastAsia="vi-VN"/>
        </w:rPr>
        <w:t xml:space="preserve"> hạn;</w:t>
      </w:r>
    </w:p>
    <w:p w:rsidR="00DF7695" w:rsidRPr="00AE437E" w:rsidRDefault="00472FCE" w:rsidP="0033174E">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Bản chính hoặc 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giấy chứng nhận sức khỏe của thuyền viên theo quy định của pháp luật;</w:t>
      </w:r>
    </w:p>
    <w:p w:rsidR="00DF7695" w:rsidRPr="00AE437E" w:rsidRDefault="00472FCE" w:rsidP="0033174E">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02 ảnh màu kích thước 03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 xml:space="preserve">X 04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chụp trong vòng 06 tháng trước ngày nộp hồ sơ, rõ mặt, rõ hai tai, không đội mũ, không trang điểm;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 Bản chính chứng chỉ vô tuyến điện viên hàng hải đề nghị gia hạn;</w:t>
      </w:r>
    </w:p>
    <w:p w:rsidR="00DF7695" w:rsidRPr="00AE437E" w:rsidRDefault="00472FCE" w:rsidP="0033174E">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e) </w:t>
      </w:r>
      <w:r w:rsidR="00DF7695" w:rsidRPr="00AE437E">
        <w:rPr>
          <w:rStyle w:val="BodyTextChar1"/>
          <w:rFonts w:ascii="Arial" w:hAnsi="Arial" w:cs="Arial"/>
          <w:color w:val="000000"/>
          <w:sz w:val="20"/>
          <w:szCs w:val="20"/>
          <w:lang w:eastAsia="vi-VN"/>
        </w:rPr>
        <w:t xml:space="preserve">Bản sao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sổ thuyền viên hoặc văn bản tương đương hoặc Giấy tờ chứng minh đạt yêu cầu kỳ thi tốt nghiệp khoá đào tạo vô tuyến điện viên hàng hải hạng tương ứng với chứng chỉ đề nghị gia hạn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quy định tại khoản 3 Điều 80 Nghị định này).</w:t>
      </w:r>
    </w:p>
    <w:p w:rsidR="00DF7695" w:rsidRPr="00AE437E" w:rsidRDefault="00472FCE" w:rsidP="0033174E">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Người đề nghị gia hạn chứng chỉ vô tuyến điện viên hàng hải nộp 01 bộ hồ sơ đến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đào tạo, cấp chứng chỉ vô tuyến điện viên hàng hải qua đường bưu chính hoặc nộp hồ sơ trực tiếp tại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đào tạo, cấp chứng chỉ vô tuyến viên hàng hải.</w:t>
      </w:r>
    </w:p>
    <w:p w:rsidR="00DF7695" w:rsidRPr="00AE437E" w:rsidRDefault="00472FCE" w:rsidP="0033174E">
      <w:pPr>
        <w:pStyle w:val="BodyText"/>
        <w:shd w:val="clear" w:color="auto" w:fill="auto"/>
        <w:tabs>
          <w:tab w:val="left" w:pos="91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Tổ chức được công nhận đủ điều kiện đào tạo, cấp chứng chỉ vô tuyến điện viên hàng hải tiếp nhận, kiểm tra tính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của hồ sơ và đối chiếu với dữ liệu về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đã cấp.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đề nghị gia hạn chứng chỉ vô tuyến điện viên hàng hải bổ sung, hoàn thiện hồ sơ.</w:t>
      </w:r>
    </w:p>
    <w:p w:rsidR="00DF7695" w:rsidRPr="00AE437E" w:rsidRDefault="00472FCE" w:rsidP="0033174E">
      <w:pPr>
        <w:pStyle w:val="BodyText"/>
        <w:shd w:val="clear" w:color="auto" w:fill="auto"/>
        <w:tabs>
          <w:tab w:val="left" w:pos="9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 xml:space="preserve">Trong thời hạn 10 ngày kể từ ngày nhận đủ hồ sơ hợp lệ, tổ chức được công nhận đủ điều kiện đào tạo, cấp chứng chỉ vô tuyến điện viên hàng hải gia hạn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theo mẫu quy định tại Phụ lục X ban hành kèm theo Nghị định này hoặc từ chối gia hạn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và nêu rõ lý do.</w:t>
      </w:r>
    </w:p>
    <w:p w:rsidR="00DF7695" w:rsidRPr="00AE437E" w:rsidRDefault="00472FCE" w:rsidP="0033174E">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Chứng chỉ vô tuyến điện viên hàng hải được gia hạn với thời hạn là 05 năm.</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82. Trình tự, thủ tục cấp đổi chứng chỉ vô tuyến viên điện hàng hải</w:t>
      </w:r>
    </w:p>
    <w:p w:rsidR="00DF7695" w:rsidRPr="00AE437E" w:rsidRDefault="00472FCE" w:rsidP="0033174E">
      <w:pPr>
        <w:pStyle w:val="BodyText"/>
        <w:shd w:val="clear" w:color="auto" w:fill="auto"/>
        <w:tabs>
          <w:tab w:val="left" w:pos="91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còn hạn sử dụng được cấp đổi trong các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bị mất, bị hư hỏng hoặc do thay đổi thông tin cá nhân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 xml:space="preserve"> trên chứng chỉ hoặc thông tin cá nhân trên chứng chỉ không đúng với thông tin trong hồ sơ đề nghị cấp chứng chỉ.</w:t>
      </w:r>
    </w:p>
    <w:p w:rsidR="00DF7695" w:rsidRPr="00AE437E" w:rsidRDefault="00472FCE" w:rsidP="0033174E">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Hồ sơ đề nghị cấp đổi chứng chỉ vô tuyến điện viên hàng hải bao gồm:</w:t>
      </w:r>
    </w:p>
    <w:p w:rsidR="00DF7695" w:rsidRPr="00AE437E" w:rsidRDefault="00472FCE"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Đơn đề nghị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03 quy định tại Phụ lục X ban hành kèm theo Nghị định này;</w:t>
      </w:r>
    </w:p>
    <w:p w:rsidR="00DF7695" w:rsidRPr="00AE437E" w:rsidRDefault="00472FCE" w:rsidP="0033174E">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02 ảnh màu kích thước 03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 xml:space="preserve">X 04 </w:t>
      </w:r>
      <w:r w:rsidR="00DF7695" w:rsidRPr="00AE437E">
        <w:rPr>
          <w:rStyle w:val="BodyTextChar1"/>
          <w:rFonts w:ascii="Arial" w:hAnsi="Arial" w:cs="Arial"/>
          <w:color w:val="000000"/>
          <w:sz w:val="20"/>
          <w:szCs w:val="20"/>
          <w:lang w:val="en-US"/>
        </w:rPr>
        <w:t xml:space="preserve">cm, </w:t>
      </w:r>
      <w:r w:rsidR="00DF7695" w:rsidRPr="00AE437E">
        <w:rPr>
          <w:rStyle w:val="BodyTextChar1"/>
          <w:rFonts w:ascii="Arial" w:hAnsi="Arial" w:cs="Arial"/>
          <w:color w:val="000000"/>
          <w:sz w:val="20"/>
          <w:szCs w:val="20"/>
          <w:lang w:eastAsia="vi-VN"/>
        </w:rPr>
        <w:t>chụp trong vòng 06 tháng trước ngày nộp hồ sơ, rõ mặt, rõ hai tai, không đội mũ, không trang điểm;</w:t>
      </w:r>
    </w:p>
    <w:p w:rsidR="00DF7695" w:rsidRPr="00AE437E" w:rsidRDefault="00472FCE" w:rsidP="0033174E">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Bản </w:t>
      </w:r>
      <w:r w:rsidRPr="00AE437E">
        <w:rPr>
          <w:rStyle w:val="BodyTextChar1"/>
          <w:rFonts w:ascii="Arial" w:hAnsi="Arial" w:cs="Arial"/>
          <w:color w:val="000000"/>
          <w:sz w:val="20"/>
          <w:szCs w:val="20"/>
          <w:lang w:eastAsia="vi-VN"/>
        </w:rPr>
        <w:t>gốc</w:t>
      </w:r>
      <w:r w:rsidR="00DF7695" w:rsidRPr="00AE437E">
        <w:rPr>
          <w:rStyle w:val="BodyTextChar1"/>
          <w:rFonts w:ascii="Arial" w:hAnsi="Arial" w:cs="Arial"/>
          <w:color w:val="000000"/>
          <w:sz w:val="20"/>
          <w:szCs w:val="20"/>
          <w:lang w:eastAsia="vi-VN"/>
        </w:rPr>
        <w:t xml:space="preserve"> chứng chỉ vô tuyến điện viên hàng hải (áp dụng đối với trường hợp chứng chỉ bị hư hỏng hoặc thay đổi thông tin cá nhân hợp pháp trên chứng chỉ hoặc thông tin cá nhân trên chứng chỉ không đúng với thông tin trong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xml:space="preserve"> đề nghị cấp chứng chỉ);</w:t>
      </w:r>
    </w:p>
    <w:p w:rsidR="00DF7695" w:rsidRPr="00AE437E" w:rsidRDefault="00472FCE"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 xml:space="preserve">d) </w:t>
      </w:r>
      <w:r w:rsidR="00DF7695" w:rsidRPr="00AE437E">
        <w:rPr>
          <w:rStyle w:val="BodyTextChar1"/>
          <w:rFonts w:ascii="Arial" w:hAnsi="Arial" w:cs="Arial"/>
          <w:color w:val="000000"/>
          <w:sz w:val="20"/>
          <w:szCs w:val="20"/>
          <w:lang w:eastAsia="vi-VN"/>
        </w:rPr>
        <w:t xml:space="preserve">Giấy tờ chứng minh việc thay đổi thông tin đối với </w:t>
      </w:r>
      <w:r w:rsidR="00E37510" w:rsidRPr="00AE437E">
        <w:rPr>
          <w:rStyle w:val="BodyTextChar1"/>
          <w:rFonts w:ascii="Arial" w:hAnsi="Arial" w:cs="Arial"/>
          <w:color w:val="000000"/>
          <w:sz w:val="20"/>
          <w:szCs w:val="20"/>
          <w:lang w:eastAsia="vi-VN"/>
        </w:rPr>
        <w:t>trường hợp</w:t>
      </w:r>
      <w:r w:rsidR="00DF7695" w:rsidRPr="00AE437E">
        <w:rPr>
          <w:rStyle w:val="BodyTextChar1"/>
          <w:rFonts w:ascii="Arial" w:hAnsi="Arial" w:cs="Arial"/>
          <w:color w:val="000000"/>
          <w:sz w:val="20"/>
          <w:szCs w:val="20"/>
          <w:lang w:eastAsia="vi-VN"/>
        </w:rPr>
        <w:t xml:space="preserve"> </w:t>
      </w:r>
      <w:r w:rsidR="007861E5" w:rsidRPr="00AE437E">
        <w:rPr>
          <w:rStyle w:val="BodyTextChar1"/>
          <w:rFonts w:ascii="Arial" w:hAnsi="Arial" w:cs="Arial"/>
          <w:color w:val="000000"/>
          <w:sz w:val="20"/>
          <w:szCs w:val="20"/>
          <w:lang w:eastAsia="vi-VN"/>
        </w:rPr>
        <w:t>thay đổi</w:t>
      </w:r>
      <w:r w:rsidR="00DF7695" w:rsidRPr="00AE437E">
        <w:rPr>
          <w:rStyle w:val="BodyTextChar1"/>
          <w:rFonts w:ascii="Arial" w:hAnsi="Arial" w:cs="Arial"/>
          <w:color w:val="000000"/>
          <w:sz w:val="20"/>
          <w:szCs w:val="20"/>
          <w:lang w:eastAsia="vi-VN"/>
        </w:rPr>
        <w:t xml:space="preserve"> thông tin cá nhân </w:t>
      </w:r>
      <w:r w:rsidR="003D294F" w:rsidRPr="00AE437E">
        <w:rPr>
          <w:rStyle w:val="BodyTextChar1"/>
          <w:rFonts w:ascii="Arial" w:hAnsi="Arial" w:cs="Arial"/>
          <w:color w:val="000000"/>
          <w:sz w:val="20"/>
          <w:szCs w:val="20"/>
          <w:lang w:eastAsia="vi-VN"/>
        </w:rPr>
        <w:t>hợp pháp</w:t>
      </w:r>
      <w:r w:rsidR="00DF7695" w:rsidRPr="00AE437E">
        <w:rPr>
          <w:rStyle w:val="BodyTextChar1"/>
          <w:rFonts w:ascii="Arial" w:hAnsi="Arial" w:cs="Arial"/>
          <w:color w:val="000000"/>
          <w:sz w:val="20"/>
          <w:szCs w:val="20"/>
          <w:lang w:eastAsia="vi-VN"/>
        </w:rPr>
        <w:t>.</w:t>
      </w:r>
    </w:p>
    <w:p w:rsidR="00DF7695" w:rsidRPr="00AE437E" w:rsidRDefault="00472FCE" w:rsidP="0033174E">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Trình tự, thủ tục cấp đổi chứng chỉ vô tuyến điện viên hàng hải</w:t>
      </w:r>
    </w:p>
    <w:p w:rsidR="00DF7695" w:rsidRPr="00AE437E" w:rsidRDefault="00472FCE"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 xml:space="preserve">Người đề nghị cấp đổi chứng chỉ vô tuyến điện viên hàng hải nộp 01 bộ hồ sơ đề nghị cấp đổi đến tổ chức được công nhận đủ điều kiện đào tạo,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chứng chỉ vô tuyến điện viên hàng hải qua đường bưu chính hoặc nộp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 xml:space="preserve"> trực tiếp tại tổ chức được công nhận đủ điều kiện đào tạo, cấp chứng chỉ vô tuyến điện viên hàng hải;</w:t>
      </w:r>
    </w:p>
    <w:p w:rsidR="00DF7695" w:rsidRPr="00AE437E" w:rsidRDefault="00472FCE"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Tổ chức được công nhận đủ điều kiện đào tạo, cấp chứng chỉ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viên hàng hải tiếp nhận, kiểm tra tính hợp lệ của hồ sơ và đối chiếu với </w:t>
      </w:r>
      <w:r w:rsidRPr="00AE437E">
        <w:rPr>
          <w:rStyle w:val="BodyTextChar1"/>
          <w:rFonts w:ascii="Arial" w:hAnsi="Arial" w:cs="Arial"/>
          <w:color w:val="000000"/>
          <w:sz w:val="20"/>
          <w:szCs w:val="20"/>
          <w:lang w:eastAsia="vi-VN"/>
        </w:rPr>
        <w:t>dữ liệu</w:t>
      </w:r>
      <w:r w:rsidR="00DF7695" w:rsidRPr="00AE437E">
        <w:rPr>
          <w:rStyle w:val="BodyTextChar1"/>
          <w:rFonts w:ascii="Arial" w:hAnsi="Arial" w:cs="Arial"/>
          <w:color w:val="000000"/>
          <w:sz w:val="20"/>
          <w:szCs w:val="20"/>
          <w:lang w:eastAsia="vi-VN"/>
        </w:rPr>
        <w:t xml:space="preserve"> về chứng chỉ vô tuyến điện viên hàng hải đã cấp.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w:t>
      </w:r>
      <w:r w:rsidR="00FF4BE0" w:rsidRPr="00AE437E">
        <w:rPr>
          <w:rStyle w:val="BodyTextChar1"/>
          <w:rFonts w:ascii="Arial" w:hAnsi="Arial" w:cs="Arial"/>
          <w:color w:val="000000"/>
          <w:sz w:val="20"/>
          <w:szCs w:val="20"/>
          <w:lang w:eastAsia="vi-VN"/>
        </w:rPr>
        <w:t>đề nghị</w:t>
      </w:r>
      <w:r w:rsidR="00DF7695" w:rsidRPr="00AE437E">
        <w:rPr>
          <w:rStyle w:val="BodyTextChar1"/>
          <w:rFonts w:ascii="Arial" w:hAnsi="Arial" w:cs="Arial"/>
          <w:color w:val="000000"/>
          <w:sz w:val="20"/>
          <w:szCs w:val="20"/>
          <w:lang w:eastAsia="vi-VN"/>
        </w:rPr>
        <w:t xml:space="preserve"> cấp đổi chứng chỉ vô tuyến điện viên hàng hải bổ sung, hoàn thiện </w:t>
      </w:r>
      <w:r w:rsidR="00E37510" w:rsidRPr="00AE437E">
        <w:rPr>
          <w:rStyle w:val="BodyTextChar1"/>
          <w:rFonts w:ascii="Arial" w:hAnsi="Arial" w:cs="Arial"/>
          <w:color w:val="000000"/>
          <w:sz w:val="20"/>
          <w:szCs w:val="20"/>
          <w:lang w:eastAsia="vi-VN"/>
        </w:rPr>
        <w:t>hồ sơ</w:t>
      </w:r>
      <w:r w:rsidR="00DF7695" w:rsidRPr="00AE437E">
        <w:rPr>
          <w:rStyle w:val="BodyTextChar1"/>
          <w:rFonts w:ascii="Arial" w:hAnsi="Arial" w:cs="Arial"/>
          <w:color w:val="000000"/>
          <w:sz w:val="20"/>
          <w:szCs w:val="20"/>
          <w:lang w:eastAsia="vi-VN"/>
        </w:rPr>
        <w:t>;</w:t>
      </w:r>
    </w:p>
    <w:p w:rsidR="00DF7695" w:rsidRPr="00AE437E" w:rsidRDefault="00472FCE"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Trong thời hạn 07 ngày làm việc kể từ ngày nhận đủ hồ sơ </w:t>
      </w:r>
      <w:r w:rsidR="00432EE3" w:rsidRPr="00AE437E">
        <w:rPr>
          <w:rStyle w:val="BodyTextChar1"/>
          <w:rFonts w:ascii="Arial" w:hAnsi="Arial" w:cs="Arial"/>
          <w:color w:val="000000"/>
          <w:sz w:val="20"/>
          <w:szCs w:val="20"/>
          <w:lang w:eastAsia="vi-VN"/>
        </w:rPr>
        <w:t>hợp lệ</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đào tạo, cấp chứng chỉ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viên hàng hải cấp đổi chứng chỉ theo mẫu quy định tại Phụ lục X ban hành kèm theo Nghị định này hoặc từ chối cấp đổi và nêu rõ lý do.</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83. Thu hồi </w:t>
      </w:r>
      <w:r w:rsidR="00562FB1" w:rsidRPr="00AE437E">
        <w:rPr>
          <w:rStyle w:val="BodyTextChar1"/>
          <w:rFonts w:ascii="Arial" w:hAnsi="Arial" w:cs="Arial"/>
          <w:b/>
          <w:bCs/>
          <w:color w:val="000000"/>
          <w:sz w:val="20"/>
          <w:szCs w:val="20"/>
          <w:lang w:eastAsia="vi-VN"/>
        </w:rPr>
        <w:t>chứng chỉ</w:t>
      </w:r>
      <w:r w:rsidRPr="00AE437E">
        <w:rPr>
          <w:rStyle w:val="BodyTextChar1"/>
          <w:rFonts w:ascii="Arial" w:hAnsi="Arial" w:cs="Arial"/>
          <w:b/>
          <w:bCs/>
          <w:color w:val="000000"/>
          <w:sz w:val="20"/>
          <w:szCs w:val="20"/>
          <w:lang w:eastAsia="vi-VN"/>
        </w:rPr>
        <w:t xml:space="preserve"> vô tuyến điện viên hàng hải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Tổ chức được công nhận đủ điều kiện đào tạo, cấp chứng chỉ vô tuyến điện viên hàng hải thu hồi chứng chỉ vô tuyến điện viên hàng hải trong các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sau:</w:t>
      </w:r>
    </w:p>
    <w:p w:rsidR="00DF7695" w:rsidRPr="00AE437E" w:rsidRDefault="00472FCE" w:rsidP="0033174E">
      <w:pPr>
        <w:pStyle w:val="BodyText"/>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Giả mạo một trong các thành phần hồ sơ quy định tại khoản 1 Điều 79, khoản 1 Điều 81 và khoản 2 Điều 82 Nghị định này để được cấp, gia hạn hoặc cấp đổi chứng chỉ.</w:t>
      </w:r>
    </w:p>
    <w:p w:rsidR="00DF7695" w:rsidRPr="00AE437E" w:rsidRDefault="00472FCE" w:rsidP="0033174E">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Tẩy, xoá nội dung chứng chỉ.</w:t>
      </w:r>
    </w:p>
    <w:p w:rsidR="00DF7695" w:rsidRPr="00AE437E" w:rsidRDefault="00472FCE" w:rsidP="0033174E">
      <w:pPr>
        <w:pStyle w:val="BodyText"/>
        <w:shd w:val="clear" w:color="auto" w:fill="auto"/>
        <w:tabs>
          <w:tab w:val="left" w:pos="964"/>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Cho thuê, cho mượn chứng chỉ hoặc sử dụng sai mục đích.</w:t>
      </w:r>
    </w:p>
    <w:p w:rsidR="00472FCE" w:rsidRPr="00AE437E" w:rsidRDefault="00472FCE" w:rsidP="0033174E">
      <w:pPr>
        <w:rPr>
          <w:rStyle w:val="BodyTextChar1"/>
          <w:rFonts w:ascii="Arial" w:hAnsi="Arial" w:cs="Arial"/>
          <w:b/>
          <w:bCs/>
          <w:sz w:val="20"/>
          <w:szCs w:val="20"/>
        </w:rPr>
      </w:pPr>
    </w:p>
    <w:p w:rsidR="00DF7695" w:rsidRPr="00AE437E" w:rsidRDefault="00DF7695" w:rsidP="0033174E">
      <w:pPr>
        <w:rPr>
          <w:rFonts w:cs="Arial"/>
          <w:szCs w:val="20"/>
        </w:rPr>
      </w:pPr>
      <w:r w:rsidRPr="00AE437E">
        <w:rPr>
          <w:rStyle w:val="BodyTextChar1"/>
          <w:rFonts w:ascii="Arial" w:hAnsi="Arial" w:cs="Arial"/>
          <w:b/>
          <w:bCs/>
          <w:sz w:val="20"/>
          <w:szCs w:val="20"/>
        </w:rPr>
        <w:t>Mục 3</w:t>
      </w:r>
    </w:p>
    <w:p w:rsidR="00DF7695" w:rsidRPr="00AE437E" w:rsidRDefault="00DF7695" w:rsidP="0033174E">
      <w:pPr>
        <w:rPr>
          <w:rStyle w:val="BodyTextChar1"/>
          <w:rFonts w:ascii="Arial" w:hAnsi="Arial" w:cs="Arial"/>
          <w:b/>
          <w:bCs/>
          <w:sz w:val="20"/>
          <w:szCs w:val="20"/>
        </w:rPr>
      </w:pPr>
      <w:r w:rsidRPr="00AE437E">
        <w:rPr>
          <w:rStyle w:val="BodyTextChar1"/>
          <w:rFonts w:ascii="Arial" w:hAnsi="Arial" w:cs="Arial"/>
          <w:b/>
          <w:bCs/>
          <w:sz w:val="20"/>
          <w:szCs w:val="20"/>
        </w:rPr>
        <w:t xml:space="preserve">TRÁCH NHIỆM CỦA CÁC </w:t>
      </w:r>
      <w:r w:rsidR="00472FCE" w:rsidRPr="00AE437E">
        <w:rPr>
          <w:rStyle w:val="BodyTextChar1"/>
          <w:rFonts w:ascii="Arial" w:hAnsi="Arial" w:cs="Arial"/>
          <w:b/>
          <w:bCs/>
          <w:sz w:val="20"/>
          <w:szCs w:val="20"/>
        </w:rPr>
        <w:t xml:space="preserve">CƠ </w:t>
      </w:r>
      <w:r w:rsidRPr="00AE437E">
        <w:rPr>
          <w:rStyle w:val="BodyTextChar1"/>
          <w:rFonts w:ascii="Arial" w:hAnsi="Arial" w:cs="Arial"/>
          <w:b/>
          <w:bCs/>
          <w:sz w:val="20"/>
          <w:szCs w:val="20"/>
        </w:rPr>
        <w:t xml:space="preserve">QUAN, </w:t>
      </w:r>
      <w:r w:rsidR="00C07C9D" w:rsidRPr="00AE437E">
        <w:rPr>
          <w:rStyle w:val="BodyTextChar1"/>
          <w:rFonts w:ascii="Arial" w:hAnsi="Arial" w:cs="Arial"/>
          <w:b/>
          <w:bCs/>
          <w:sz w:val="20"/>
          <w:szCs w:val="20"/>
        </w:rPr>
        <w:t>TỔ CHỨC</w:t>
      </w:r>
      <w:r w:rsidRPr="00AE437E">
        <w:rPr>
          <w:rStyle w:val="BodyTextChar1"/>
          <w:rFonts w:ascii="Arial" w:hAnsi="Arial" w:cs="Arial"/>
          <w:b/>
          <w:bCs/>
          <w:sz w:val="20"/>
          <w:szCs w:val="20"/>
        </w:rPr>
        <w:t xml:space="preserve"> TRONG VIỆC</w:t>
      </w:r>
      <w:r w:rsidR="00472FCE"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ĐÀO TẠO, CẤP CHỨNG CHỈ VÔ TUYẾN ĐIỆN VIÊN</w:t>
      </w:r>
    </w:p>
    <w:p w:rsidR="00472FCE" w:rsidRPr="00AE437E" w:rsidRDefault="00472FCE" w:rsidP="0033174E">
      <w:pPr>
        <w:rPr>
          <w:rFonts w:cs="Arial"/>
          <w:szCs w:val="20"/>
        </w:rPr>
      </w:pP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84. Trách nhiệm của các </w:t>
      </w:r>
      <w:r w:rsidR="00472FCE" w:rsidRPr="00AE437E">
        <w:rPr>
          <w:rStyle w:val="BodyTextChar1"/>
          <w:rFonts w:ascii="Arial" w:hAnsi="Arial" w:cs="Arial"/>
          <w:b/>
          <w:bCs/>
          <w:color w:val="000000"/>
          <w:sz w:val="20"/>
          <w:szCs w:val="20"/>
          <w:lang w:eastAsia="vi-VN"/>
        </w:rPr>
        <w:t>cơ</w:t>
      </w:r>
      <w:r w:rsidRPr="00AE437E">
        <w:rPr>
          <w:rStyle w:val="BodyTextChar1"/>
          <w:rFonts w:ascii="Arial" w:hAnsi="Arial" w:cs="Arial"/>
          <w:b/>
          <w:bCs/>
          <w:color w:val="000000"/>
          <w:sz w:val="20"/>
          <w:szCs w:val="20"/>
          <w:lang w:eastAsia="vi-VN"/>
        </w:rPr>
        <w:t xml:space="preserve"> quan, tổ chức trong việc cấp </w:t>
      </w:r>
      <w:r w:rsidR="00785DFD" w:rsidRPr="00AE437E">
        <w:rPr>
          <w:rStyle w:val="BodyTextChar1"/>
          <w:rFonts w:ascii="Arial" w:hAnsi="Arial" w:cs="Arial"/>
          <w:b/>
          <w:bCs/>
          <w:color w:val="000000"/>
          <w:sz w:val="20"/>
          <w:szCs w:val="20"/>
          <w:lang w:eastAsia="vi-VN"/>
        </w:rPr>
        <w:t>chứng chỉ</w:t>
      </w:r>
      <w:r w:rsidRPr="00AE437E">
        <w:rPr>
          <w:rStyle w:val="BodyTextChar1"/>
          <w:rFonts w:ascii="Arial" w:hAnsi="Arial" w:cs="Arial"/>
          <w:b/>
          <w:bCs/>
          <w:color w:val="000000"/>
          <w:sz w:val="20"/>
          <w:szCs w:val="20"/>
          <w:lang w:eastAsia="vi-VN"/>
        </w:rPr>
        <w:t xml:space="preserve"> vô tuyến điện </w:t>
      </w:r>
      <w:r w:rsidR="00A90895" w:rsidRPr="00AE437E">
        <w:rPr>
          <w:rStyle w:val="BodyTextChar1"/>
          <w:rFonts w:ascii="Arial" w:hAnsi="Arial" w:cs="Arial"/>
          <w:b/>
          <w:bCs/>
          <w:color w:val="000000"/>
          <w:sz w:val="20"/>
          <w:szCs w:val="20"/>
          <w:lang w:eastAsia="vi-VN"/>
        </w:rPr>
        <w:t>nghiệp dư</w:t>
      </w:r>
    </w:p>
    <w:p w:rsidR="00DF7695" w:rsidRPr="00AE437E" w:rsidRDefault="00472FCE" w:rsidP="0033174E">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Bộ Thông tin và Truyền thông có trách nhiệm:</w:t>
      </w:r>
    </w:p>
    <w:p w:rsidR="00DF7695" w:rsidRPr="00AE437E" w:rsidRDefault="00472FCE"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Công nhận tổ chức đủ điều kiện cấp chứng chỉ vô tuyến điện nghiệp dư;</w:t>
      </w:r>
    </w:p>
    <w:p w:rsidR="00DF7695" w:rsidRPr="00AE437E" w:rsidRDefault="00472FCE"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thanh tra, </w:t>
      </w:r>
      <w:r w:rsidR="00EF3490" w:rsidRPr="00AE437E">
        <w:rPr>
          <w:rStyle w:val="BodyTextChar1"/>
          <w:rFonts w:ascii="Arial" w:hAnsi="Arial" w:cs="Arial"/>
          <w:color w:val="000000"/>
          <w:sz w:val="20"/>
          <w:szCs w:val="20"/>
          <w:lang w:eastAsia="vi-VN"/>
        </w:rPr>
        <w:t>kiểm tra</w:t>
      </w:r>
      <w:r w:rsidR="00DF7695" w:rsidRPr="00AE437E">
        <w:rPr>
          <w:rStyle w:val="BodyTextChar1"/>
          <w:rFonts w:ascii="Arial" w:hAnsi="Arial" w:cs="Arial"/>
          <w:color w:val="000000"/>
          <w:sz w:val="20"/>
          <w:szCs w:val="20"/>
          <w:lang w:eastAsia="vi-VN"/>
        </w:rPr>
        <w:t xml:space="preserve"> việc tuân thủ các quy định của Nghị định này về tổ chức thi, cấp chứng chỉ vô tuyến điện nghiệp dư; định kỳ 05 năm một l</w:t>
      </w:r>
      <w:r w:rsidRPr="00AE437E">
        <w:rPr>
          <w:rStyle w:val="BodyTextChar1"/>
          <w:rFonts w:ascii="Arial" w:hAnsi="Arial" w:cs="Arial"/>
          <w:color w:val="000000"/>
          <w:sz w:val="20"/>
          <w:szCs w:val="20"/>
          <w:lang w:eastAsia="vi-VN"/>
        </w:rPr>
        <w:t>ầ</w:t>
      </w:r>
      <w:r w:rsidR="00DF7695" w:rsidRPr="00AE437E">
        <w:rPr>
          <w:rStyle w:val="BodyTextChar1"/>
          <w:rFonts w:ascii="Arial" w:hAnsi="Arial" w:cs="Arial"/>
          <w:color w:val="000000"/>
          <w:sz w:val="20"/>
          <w:szCs w:val="20"/>
          <w:lang w:eastAsia="vi-VN"/>
        </w:rPr>
        <w:t xml:space="preserve">n </w:t>
      </w:r>
      <w:r w:rsidR="00EF3490" w:rsidRPr="00AE437E">
        <w:rPr>
          <w:rStyle w:val="BodyTextChar1"/>
          <w:rFonts w:ascii="Arial" w:hAnsi="Arial" w:cs="Arial"/>
          <w:color w:val="000000"/>
          <w:sz w:val="20"/>
          <w:szCs w:val="20"/>
          <w:lang w:eastAsia="vi-VN"/>
        </w:rPr>
        <w:t>kiểm tra</w:t>
      </w:r>
      <w:r w:rsidR="00DF7695" w:rsidRPr="00AE437E">
        <w:rPr>
          <w:rStyle w:val="BodyTextChar1"/>
          <w:rFonts w:ascii="Arial" w:hAnsi="Arial" w:cs="Arial"/>
          <w:color w:val="000000"/>
          <w:sz w:val="20"/>
          <w:szCs w:val="20"/>
          <w:lang w:eastAsia="vi-VN"/>
        </w:rPr>
        <w:t xml:space="preserve">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cấp chứng chỉ vô tuyến điện nghiệp dư để đánh giá về việc đáp ứng điều kiện quy định tại Điều 58 Nghị định này;</w:t>
      </w:r>
    </w:p>
    <w:p w:rsidR="00DF7695" w:rsidRPr="00AE437E" w:rsidRDefault="00472FCE" w:rsidP="0033174E">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 xml:space="preserve">Cập nhật, công bố danh sách các tổ chức được công nhận đủ điều kiện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chứng chỉ vô tuyến điện nghiệp dư trên cổng thông tin điện tử của Bộ Thông tin và Truyền thông.</w:t>
      </w:r>
    </w:p>
    <w:p w:rsidR="00DF7695" w:rsidRPr="00AE437E" w:rsidRDefault="00472FCE"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3D294F"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công nhận đủ điều kiện cấp chứng chỉ vô tuyến điện nghiệp dư có trách nhiệm:</w:t>
      </w:r>
    </w:p>
    <w:p w:rsidR="00DF7695" w:rsidRPr="00AE437E" w:rsidRDefault="00472FCE" w:rsidP="0033174E">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Tổ chức thi, chấm thi và cấp, cấp đổi, thu hồi chứng chỉ vô tuyến điện nghiệp dư;</w:t>
      </w:r>
    </w:p>
    <w:p w:rsidR="00DF7695" w:rsidRPr="00AE437E" w:rsidRDefault="00472FCE" w:rsidP="0033174E">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Xây dựng và cập nhật bộ câu hỏi thi lý thuyết vô tuyến điện nghiệp dư;</w:t>
      </w:r>
    </w:p>
    <w:p w:rsidR="00DF7695" w:rsidRPr="00AE437E" w:rsidRDefault="00472FCE" w:rsidP="0033174E">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B108F" w:rsidRPr="00AE437E">
        <w:rPr>
          <w:rStyle w:val="BodyTextChar1"/>
          <w:rFonts w:ascii="Arial" w:hAnsi="Arial" w:cs="Arial"/>
          <w:color w:val="000000"/>
          <w:sz w:val="20"/>
          <w:szCs w:val="20"/>
          <w:lang w:eastAsia="vi-VN"/>
        </w:rPr>
        <w:t>Lưu giữ</w:t>
      </w:r>
      <w:r w:rsidR="00DF7695" w:rsidRPr="00AE437E">
        <w:rPr>
          <w:rStyle w:val="BodyTextChar1"/>
          <w:rFonts w:ascii="Arial" w:hAnsi="Arial" w:cs="Arial"/>
          <w:color w:val="000000"/>
          <w:sz w:val="20"/>
          <w:szCs w:val="20"/>
          <w:lang w:eastAsia="vi-VN"/>
        </w:rPr>
        <w:t xml:space="preserve"> các số liệu về kết quả thi, chứng chỉ vô tuyến điện nghiệp dư đ</w:t>
      </w:r>
      <w:r w:rsidRPr="00AE437E">
        <w:rPr>
          <w:rStyle w:val="BodyTextChar1"/>
          <w:rFonts w:ascii="Arial" w:hAnsi="Arial" w:cs="Arial"/>
          <w:color w:val="000000"/>
          <w:sz w:val="20"/>
          <w:szCs w:val="20"/>
          <w:lang w:eastAsia="vi-VN"/>
        </w:rPr>
        <w:t>ã</w:t>
      </w:r>
      <w:r w:rsidR="00DF7695" w:rsidRPr="00AE437E">
        <w:rPr>
          <w:rStyle w:val="BodyTextChar1"/>
          <w:rFonts w:ascii="Arial" w:hAnsi="Arial" w:cs="Arial"/>
          <w:color w:val="000000"/>
          <w:sz w:val="20"/>
          <w:szCs w:val="20"/>
          <w:lang w:eastAsia="vi-VN"/>
        </w:rPr>
        <w:t xml:space="preserve"> cấp;</w:t>
      </w:r>
    </w:p>
    <w:p w:rsidR="00DF7695" w:rsidRPr="00AE437E" w:rsidRDefault="00472FCE" w:rsidP="0033174E">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 xml:space="preserve">Trước ngày 06 của tháng cuối quý, gửi báo cáo về tình hình tổ chức thi, cấp chứng chỉ vô tuyến điện nghiệp dư hàng quý theo </w:t>
      </w:r>
      <w:r w:rsidR="00C07C9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06 quy định tại Phụ lục IX ban hành kèm theo Nghị định này theo hình thức trực tuyến hoặc qua đường bưu chính hoặc trực tiếp về Bộ Thông tin và Truyền thông (Cục Tần số vô tuyến điện);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Xây dựng cơ sở </w:t>
      </w:r>
      <w:r w:rsidR="00472FCE" w:rsidRPr="00AE437E">
        <w:rPr>
          <w:rStyle w:val="BodyTextChar1"/>
          <w:rFonts w:ascii="Arial" w:hAnsi="Arial" w:cs="Arial"/>
          <w:color w:val="000000"/>
          <w:sz w:val="20"/>
          <w:szCs w:val="20"/>
          <w:lang w:eastAsia="vi-VN"/>
        </w:rPr>
        <w:t>dữ liệu</w:t>
      </w:r>
      <w:r w:rsidRPr="00AE437E">
        <w:rPr>
          <w:rStyle w:val="BodyTextChar1"/>
          <w:rFonts w:ascii="Arial" w:hAnsi="Arial" w:cs="Arial"/>
          <w:color w:val="000000"/>
          <w:sz w:val="20"/>
          <w:szCs w:val="20"/>
          <w:lang w:eastAsia="vi-VN"/>
        </w:rPr>
        <w:t xml:space="preserve"> điện tử về tổ chức thi vô tuyến điện nghiệp dư (kế hoạch thi, danh sách người thi, kết quả thi); cơ sở dữ liệu điện tử </w:t>
      </w:r>
      <w:r w:rsidR="000F2D4F" w:rsidRPr="00AE437E">
        <w:rPr>
          <w:rStyle w:val="BodyTextChar1"/>
          <w:rFonts w:ascii="Arial" w:hAnsi="Arial" w:cs="Arial"/>
          <w:color w:val="000000"/>
          <w:sz w:val="20"/>
          <w:szCs w:val="20"/>
          <w:lang w:eastAsia="vi-VN"/>
        </w:rPr>
        <w:t>về</w:t>
      </w:r>
      <w:r w:rsidRPr="00AE437E">
        <w:rPr>
          <w:rStyle w:val="BodyTextChar1"/>
          <w:rFonts w:ascii="Arial" w:hAnsi="Arial" w:cs="Arial"/>
          <w:color w:val="000000"/>
          <w:sz w:val="20"/>
          <w:szCs w:val="20"/>
          <w:lang w:eastAsia="vi-VN"/>
        </w:rPr>
        <w:t xml:space="preserve"> </w:t>
      </w:r>
      <w:r w:rsidR="006B05A4"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chứng chỉ vô tuyến điện nghiệp dư (họ và tên người được cấp chứng chỉ, </w:t>
      </w:r>
      <w:r w:rsidR="00180FDD" w:rsidRPr="00AE437E">
        <w:rPr>
          <w:rStyle w:val="BodyTextChar1"/>
          <w:rFonts w:ascii="Arial" w:hAnsi="Arial" w:cs="Arial"/>
          <w:color w:val="000000"/>
          <w:sz w:val="20"/>
          <w:szCs w:val="20"/>
          <w:lang w:eastAsia="vi-VN"/>
        </w:rPr>
        <w:t>ngày</w:t>
      </w:r>
      <w:r w:rsidRPr="00AE437E">
        <w:rPr>
          <w:rStyle w:val="BodyTextChar1"/>
          <w:rFonts w:ascii="Arial" w:hAnsi="Arial" w:cs="Arial"/>
          <w:color w:val="000000"/>
          <w:sz w:val="20"/>
          <w:szCs w:val="20"/>
          <w:lang w:eastAsia="vi-VN"/>
        </w:rPr>
        <w:t xml:space="preserve"> sinh, nơi sinh, số Căn cước công dân hoặc s</w:t>
      </w:r>
      <w:r w:rsidR="00472FCE" w:rsidRPr="00AE437E">
        <w:rPr>
          <w:rStyle w:val="BodyTextChar1"/>
          <w:rFonts w:ascii="Arial" w:hAnsi="Arial" w:cs="Arial"/>
          <w:color w:val="000000"/>
          <w:sz w:val="20"/>
          <w:szCs w:val="20"/>
          <w:lang w:eastAsia="vi-VN"/>
        </w:rPr>
        <w:t>ố</w:t>
      </w:r>
      <w:r w:rsidRPr="00AE437E">
        <w:rPr>
          <w:rStyle w:val="BodyTextChar1"/>
          <w:rFonts w:ascii="Arial" w:hAnsi="Arial" w:cs="Arial"/>
          <w:color w:val="000000"/>
          <w:sz w:val="20"/>
          <w:szCs w:val="20"/>
          <w:lang w:eastAsia="vi-VN"/>
        </w:rPr>
        <w:t xml:space="preserve"> Chứng minh nhân dân </w:t>
      </w:r>
      <w:r w:rsidRPr="00AE437E">
        <w:rPr>
          <w:rStyle w:val="BodyTextChar1"/>
          <w:rFonts w:ascii="Arial" w:hAnsi="Arial" w:cs="Arial"/>
          <w:color w:val="000000"/>
          <w:sz w:val="20"/>
          <w:szCs w:val="20"/>
          <w:lang w:eastAsia="vi-VN"/>
        </w:rPr>
        <w:lastRenderedPageBreak/>
        <w:t>hoặc s</w:t>
      </w:r>
      <w:r w:rsidR="00472FCE" w:rsidRPr="00AE437E">
        <w:rPr>
          <w:rStyle w:val="BodyTextChar1"/>
          <w:rFonts w:ascii="Arial" w:hAnsi="Arial" w:cs="Arial"/>
          <w:color w:val="000000"/>
          <w:sz w:val="20"/>
          <w:szCs w:val="20"/>
          <w:lang w:eastAsia="vi-VN"/>
        </w:rPr>
        <w:t>ố</w:t>
      </w:r>
      <w:r w:rsidRPr="00AE437E">
        <w:rPr>
          <w:rStyle w:val="BodyTextChar1"/>
          <w:rFonts w:ascii="Arial" w:hAnsi="Arial" w:cs="Arial"/>
          <w:color w:val="000000"/>
          <w:sz w:val="20"/>
          <w:szCs w:val="20"/>
          <w:lang w:eastAsia="vi-VN"/>
        </w:rPr>
        <w:t xml:space="preserve"> Hộ chiếu, số chứng chỉ, cấp bậc chứng chỉ, tổ chức cấp chứng chỉ) đ</w:t>
      </w:r>
      <w:r w:rsidR="00472FCE" w:rsidRPr="00AE437E">
        <w:rPr>
          <w:rStyle w:val="BodyTextChar1"/>
          <w:rFonts w:ascii="Arial" w:hAnsi="Arial" w:cs="Arial"/>
          <w:color w:val="000000"/>
          <w:sz w:val="20"/>
          <w:szCs w:val="20"/>
          <w:lang w:eastAsia="vi-VN"/>
        </w:rPr>
        <w:t>ể</w:t>
      </w:r>
      <w:r w:rsidRPr="00AE437E">
        <w:rPr>
          <w:rStyle w:val="BodyTextChar1"/>
          <w:rFonts w:ascii="Arial" w:hAnsi="Arial" w:cs="Arial"/>
          <w:color w:val="000000"/>
          <w:sz w:val="20"/>
          <w:szCs w:val="20"/>
          <w:lang w:eastAsia="vi-VN"/>
        </w:rPr>
        <w:t xml:space="preserve"> tra cứu;</w:t>
      </w:r>
    </w:p>
    <w:p w:rsidR="00DF7695" w:rsidRPr="00AE437E" w:rsidRDefault="00472FCE" w:rsidP="0033174E">
      <w:pPr>
        <w:pStyle w:val="BodyText"/>
        <w:shd w:val="clear" w:color="auto" w:fill="auto"/>
        <w:tabs>
          <w:tab w:val="left" w:pos="98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e) </w:t>
      </w:r>
      <w:r w:rsidR="00DF7695" w:rsidRPr="00AE437E">
        <w:rPr>
          <w:rStyle w:val="BodyTextChar1"/>
          <w:rFonts w:ascii="Arial" w:hAnsi="Arial" w:cs="Arial"/>
          <w:color w:val="000000"/>
          <w:sz w:val="20"/>
          <w:szCs w:val="20"/>
          <w:lang w:eastAsia="vi-VN"/>
        </w:rPr>
        <w:t>Tuân thủ quy định pháp luật về sử dụng tần số và thiết bị vô tuyến điện.</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85. Trách nhiệm của các </w:t>
      </w:r>
      <w:r w:rsidR="00472FCE" w:rsidRPr="00AE437E">
        <w:rPr>
          <w:rStyle w:val="BodyTextChar1"/>
          <w:rFonts w:ascii="Arial" w:hAnsi="Arial" w:cs="Arial"/>
          <w:b/>
          <w:bCs/>
          <w:color w:val="000000"/>
          <w:sz w:val="20"/>
          <w:szCs w:val="20"/>
          <w:lang w:eastAsia="vi-VN"/>
        </w:rPr>
        <w:t>cơ</w:t>
      </w:r>
      <w:r w:rsidRPr="00AE437E">
        <w:rPr>
          <w:rStyle w:val="BodyTextChar1"/>
          <w:rFonts w:ascii="Arial" w:hAnsi="Arial" w:cs="Arial"/>
          <w:b/>
          <w:bCs/>
          <w:color w:val="000000"/>
          <w:sz w:val="20"/>
          <w:szCs w:val="20"/>
          <w:lang w:eastAsia="vi-VN"/>
        </w:rPr>
        <w:t xml:space="preserve"> quan, tổ chức trong việc đào tạo, cấp chứng chỉ vô tuyến điện viên hàng hải</w:t>
      </w:r>
    </w:p>
    <w:p w:rsidR="00DF7695" w:rsidRPr="00AE437E" w:rsidRDefault="00472FCE" w:rsidP="0033174E">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Bộ Thông tin và Truyền thông có trách nhiệm:</w:t>
      </w:r>
    </w:p>
    <w:p w:rsidR="00DF7695" w:rsidRPr="00AE437E" w:rsidRDefault="00472FCE" w:rsidP="0033174E">
      <w:pPr>
        <w:pStyle w:val="BodyText"/>
        <w:shd w:val="clear" w:color="auto" w:fill="auto"/>
        <w:tabs>
          <w:tab w:val="left" w:pos="96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Công nhận tổ chức đủ điều kiện đào tạo, cấp chứng chỉ vô tuyến điện viên hàng hải;</w:t>
      </w:r>
    </w:p>
    <w:p w:rsidR="00DF7695" w:rsidRPr="00AE437E" w:rsidRDefault="00472FCE" w:rsidP="0033174E">
      <w:pPr>
        <w:pStyle w:val="BodyText"/>
        <w:shd w:val="clear" w:color="auto" w:fill="auto"/>
        <w:tabs>
          <w:tab w:val="left" w:pos="97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Tổ chức thanh tra, kiểm tra việc tuân thủ các quy định của Nghị định này về đào tạo, cấp chứng chỉ </w:t>
      </w:r>
      <w:r w:rsidR="00126C35"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viên hàng hải; định kỳ 05 năm một lần kiểm tra tổ chức được công nhận đủ điều kiện đào tạo, cấp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để đánh giá về việc đáp ứng điều kiện quy định tại Điều 68 Nghị định này;</w:t>
      </w:r>
    </w:p>
    <w:p w:rsidR="00DF7695" w:rsidRPr="00AE437E" w:rsidRDefault="00472FCE" w:rsidP="0033174E">
      <w:pPr>
        <w:pStyle w:val="BodyText"/>
        <w:shd w:val="clear" w:color="auto" w:fill="auto"/>
        <w:tabs>
          <w:tab w:val="left" w:pos="96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Cập nhật, công bố danh sách các tổ chức được công nhận đủ điều kiện đào tạo, cấp chứng chỉ vô tuyến điện viên hàng hải trên cổng thông tin điện tử của Bộ Thông tin và Truyền thông.</w:t>
      </w:r>
    </w:p>
    <w:p w:rsidR="00DF7695" w:rsidRPr="00AE437E" w:rsidRDefault="00472FCE" w:rsidP="0033174E">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Tổ chức được công nhận đủ điều kiện đào tạo, cấp chứng chỉ vô tuyến điện viên hàng hải có trách nhiệm:</w:t>
      </w:r>
    </w:p>
    <w:p w:rsidR="00DF7695" w:rsidRPr="00AE437E" w:rsidRDefault="00472FCE" w:rsidP="0033174E">
      <w:pPr>
        <w:pStyle w:val="BodyText"/>
        <w:shd w:val="clear" w:color="auto" w:fill="auto"/>
        <w:tabs>
          <w:tab w:val="left" w:pos="95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Đào tạo, cấp, gia hạn, cấp đổi, thu hồi chứng chỉ vô tuyến điện viên hàng hải;</w:t>
      </w:r>
    </w:p>
    <w:p w:rsidR="00DF7695" w:rsidRPr="00AE437E" w:rsidRDefault="00472FCE" w:rsidP="0033174E">
      <w:pPr>
        <w:pStyle w:val="BodyText"/>
        <w:shd w:val="clear" w:color="auto" w:fill="auto"/>
        <w:tabs>
          <w:tab w:val="left" w:pos="97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 xml:space="preserve">Xây dựng, cập nhật chương trình, tài liệu đào tạo vô tuyến điện viên hàng hải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với ch</w:t>
      </w:r>
      <w:r w:rsidR="00EC0793" w:rsidRPr="00AE437E">
        <w:rPr>
          <w:rStyle w:val="BodyTextChar1"/>
          <w:rFonts w:ascii="Arial" w:hAnsi="Arial" w:cs="Arial"/>
          <w:color w:val="000000"/>
          <w:sz w:val="20"/>
          <w:szCs w:val="20"/>
          <w:lang w:eastAsia="vi-VN"/>
        </w:rPr>
        <w:t>ương</w:t>
      </w:r>
      <w:r w:rsidR="00DF7695" w:rsidRPr="00AE437E">
        <w:rPr>
          <w:rStyle w:val="BodyTextChar1"/>
          <w:rFonts w:ascii="Arial" w:hAnsi="Arial" w:cs="Arial"/>
          <w:color w:val="000000"/>
          <w:sz w:val="20"/>
          <w:szCs w:val="20"/>
          <w:lang w:eastAsia="vi-VN"/>
        </w:rPr>
        <w:t xml:space="preserve"> trình mẫu hiện hành của Tổ chức Hàng hải </w:t>
      </w:r>
      <w:r w:rsidR="00E37510" w:rsidRPr="00AE437E">
        <w:rPr>
          <w:rStyle w:val="BodyTextChar1"/>
          <w:rFonts w:ascii="Arial" w:hAnsi="Arial" w:cs="Arial"/>
          <w:color w:val="000000"/>
          <w:sz w:val="20"/>
          <w:szCs w:val="20"/>
          <w:lang w:eastAsia="vi-VN"/>
        </w:rPr>
        <w:t>quốc tế</w:t>
      </w:r>
      <w:r w:rsidR="00DF7695" w:rsidRPr="00AE437E">
        <w:rPr>
          <w:rStyle w:val="BodyTextChar1"/>
          <w:rFonts w:ascii="Arial" w:hAnsi="Arial" w:cs="Arial"/>
          <w:color w:val="000000"/>
          <w:sz w:val="20"/>
          <w:szCs w:val="20"/>
          <w:lang w:eastAsia="vi-VN"/>
        </w:rPr>
        <w:t>;</w:t>
      </w:r>
    </w:p>
    <w:p w:rsidR="00DF7695" w:rsidRPr="00AE437E" w:rsidRDefault="00472FCE" w:rsidP="0033174E">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 </w:t>
      </w:r>
      <w:r w:rsidR="00DF7695" w:rsidRPr="00AE437E">
        <w:rPr>
          <w:rStyle w:val="BodyTextChar1"/>
          <w:rFonts w:ascii="Arial" w:hAnsi="Arial" w:cs="Arial"/>
          <w:color w:val="000000"/>
          <w:sz w:val="20"/>
          <w:szCs w:val="20"/>
          <w:lang w:eastAsia="vi-VN"/>
        </w:rPr>
        <w:t>Tổ chức đào tạo vô tuyến điện viên hàng hải đảm bảo đủ thời lượng, nội dung theo chương trình của từng khóa đào tạo; quản lý thời gian tham dự khóa học của các học viên;</w:t>
      </w:r>
    </w:p>
    <w:p w:rsidR="00DF7695" w:rsidRPr="00AE437E" w:rsidRDefault="00472FCE" w:rsidP="0033174E">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 </w:t>
      </w:r>
      <w:r w:rsidR="00DF7695" w:rsidRPr="00AE437E">
        <w:rPr>
          <w:rStyle w:val="BodyTextChar1"/>
          <w:rFonts w:ascii="Arial" w:hAnsi="Arial" w:cs="Arial"/>
          <w:color w:val="000000"/>
          <w:sz w:val="20"/>
          <w:szCs w:val="20"/>
          <w:lang w:eastAsia="vi-VN"/>
        </w:rPr>
        <w:t>Đảm bảo cơ sở vật chất, trang thiết bị, tài liệu giảng dạy và giảng viên tham gia giảng dạy phục vụ đào tạo vô tuyến điện viên hàng hải;</w:t>
      </w:r>
    </w:p>
    <w:p w:rsidR="00DF7695" w:rsidRPr="00AE437E" w:rsidRDefault="00DF7695" w:rsidP="0033174E">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 Trước ngày 06 của tháng cuối quý, gửi báo cáo về tình hình đào tạo, cấp chứng chỉ vô tuyến điện viên hàng hải hàng quý theo </w:t>
      </w:r>
      <w:r w:rsidR="00C07C9D" w:rsidRPr="00AE437E">
        <w:rPr>
          <w:rStyle w:val="BodyTextChar1"/>
          <w:rFonts w:ascii="Arial" w:hAnsi="Arial" w:cs="Arial"/>
          <w:color w:val="000000"/>
          <w:sz w:val="20"/>
          <w:szCs w:val="20"/>
          <w:lang w:eastAsia="vi-VN"/>
        </w:rPr>
        <w:t>Mẫu</w:t>
      </w:r>
      <w:r w:rsidRPr="00AE437E">
        <w:rPr>
          <w:rStyle w:val="BodyTextChar1"/>
          <w:rFonts w:ascii="Arial" w:hAnsi="Arial" w:cs="Arial"/>
          <w:color w:val="000000"/>
          <w:sz w:val="20"/>
          <w:szCs w:val="20"/>
          <w:lang w:eastAsia="vi-VN"/>
        </w:rPr>
        <w:t xml:space="preserve"> 12 quy định tại Phụ lục IX ban hành kèm theo Nghị định này theo hình thức trực tuyến hoặc qua đường bưu chính hoặc trực tiếp về Bộ Thông tin và Truyền thông;</w:t>
      </w:r>
    </w:p>
    <w:p w:rsidR="00DF7695" w:rsidRPr="00AE437E" w:rsidRDefault="00472FCE" w:rsidP="0033174E">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e) </w:t>
      </w:r>
      <w:r w:rsidR="00DF7695" w:rsidRPr="00AE437E">
        <w:rPr>
          <w:rStyle w:val="BodyTextChar1"/>
          <w:rFonts w:ascii="Arial" w:hAnsi="Arial" w:cs="Arial"/>
          <w:color w:val="000000"/>
          <w:sz w:val="20"/>
          <w:szCs w:val="20"/>
          <w:lang w:eastAsia="vi-VN"/>
        </w:rPr>
        <w:t xml:space="preserve">Xây dựng cơ sở dữ liệu điện tử về đào tạo vô tuyến điện viên hàng hải (quyết định mở khóa đào tạo, danh sách học viên, kế hoạch thi, kết quả thi); cơ sở dữ liệu điện tử về cấp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(họ và tên người được </w:t>
      </w:r>
      <w:r w:rsidR="006B05A4" w:rsidRPr="00AE437E">
        <w:rPr>
          <w:rStyle w:val="BodyTextChar1"/>
          <w:rFonts w:ascii="Arial" w:hAnsi="Arial" w:cs="Arial"/>
          <w:color w:val="000000"/>
          <w:sz w:val="20"/>
          <w:szCs w:val="20"/>
          <w:lang w:eastAsia="vi-VN"/>
        </w:rPr>
        <w:t>cấp</w:t>
      </w:r>
      <w:r w:rsidR="00DF7695" w:rsidRPr="00AE437E">
        <w:rPr>
          <w:rStyle w:val="BodyTextChar1"/>
          <w:rFonts w:ascii="Arial" w:hAnsi="Arial" w:cs="Arial"/>
          <w:color w:val="000000"/>
          <w:sz w:val="20"/>
          <w:szCs w:val="20"/>
          <w:lang w:eastAsia="vi-VN"/>
        </w:rPr>
        <w:t xml:space="preserve"> chứng chỉ, quốc tịch, ngày sinh, nơi sinh, số chứng chỉ, hạng chứng chỉ, ngày cấp, ngày hết hạn, tổ chức cấp chứng chỉ) để tra cứu;</w:t>
      </w:r>
    </w:p>
    <w:p w:rsidR="00DF7695" w:rsidRPr="00AE437E" w:rsidRDefault="00472FCE" w:rsidP="0033174E">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 </w:t>
      </w:r>
      <w:r w:rsidR="00DF7695" w:rsidRPr="00AE437E">
        <w:rPr>
          <w:rStyle w:val="BodyTextChar1"/>
          <w:rFonts w:ascii="Arial" w:hAnsi="Arial" w:cs="Arial"/>
          <w:color w:val="000000"/>
          <w:sz w:val="20"/>
          <w:szCs w:val="20"/>
          <w:lang w:eastAsia="vi-VN"/>
        </w:rPr>
        <w:t>Lưu trữ hồ sơ liên quan đến công tác đào tạo, cấp chứng chỉ vô tuyến điện viên hàng hải theo đúng quy định của pháp luật;</w:t>
      </w:r>
    </w:p>
    <w:p w:rsidR="00DF7695" w:rsidRPr="00AE437E" w:rsidRDefault="00472FCE" w:rsidP="0033174E">
      <w:pPr>
        <w:pStyle w:val="BodyText"/>
        <w:shd w:val="clear" w:color="auto" w:fill="auto"/>
        <w:tabs>
          <w:tab w:val="left" w:pos="974"/>
        </w:tabs>
        <w:spacing w:after="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 </w:t>
      </w:r>
      <w:r w:rsidR="00DF7695" w:rsidRPr="00AE437E">
        <w:rPr>
          <w:rStyle w:val="BodyTextChar1"/>
          <w:rFonts w:ascii="Arial" w:hAnsi="Arial" w:cs="Arial"/>
          <w:color w:val="000000"/>
          <w:sz w:val="20"/>
          <w:szCs w:val="20"/>
          <w:lang w:eastAsia="vi-VN"/>
        </w:rPr>
        <w:t>Tuân thủ các quy định của pháp luật về sử dụng tần số và thiết bị vô tuyến điện.</w:t>
      </w:r>
    </w:p>
    <w:p w:rsidR="00472FCE" w:rsidRPr="00AE437E" w:rsidRDefault="00472FCE" w:rsidP="0033174E">
      <w:pPr>
        <w:rPr>
          <w:rStyle w:val="Heading1"/>
          <w:rFonts w:ascii="Arial" w:hAnsi="Arial" w:cs="Arial"/>
          <w:b w:val="0"/>
          <w:bCs w:val="0"/>
          <w:szCs w:val="20"/>
        </w:rPr>
      </w:pPr>
      <w:bookmarkStart w:id="25" w:name="bookmark24"/>
      <w:bookmarkStart w:id="26" w:name="bookmark25"/>
    </w:p>
    <w:p w:rsidR="00DF7695" w:rsidRPr="00AE437E" w:rsidRDefault="00DF7695" w:rsidP="0033174E">
      <w:pPr>
        <w:rPr>
          <w:rStyle w:val="Heading1"/>
          <w:rFonts w:ascii="Arial" w:hAnsi="Arial" w:cs="Arial"/>
          <w:szCs w:val="20"/>
        </w:rPr>
      </w:pPr>
      <w:r w:rsidRPr="00AE437E">
        <w:rPr>
          <w:rStyle w:val="Heading1"/>
          <w:rFonts w:ascii="Arial" w:hAnsi="Arial" w:cs="Arial"/>
          <w:szCs w:val="20"/>
        </w:rPr>
        <w:t>Chương VIII</w:t>
      </w:r>
      <w:r w:rsidRPr="00AE437E">
        <w:rPr>
          <w:rStyle w:val="Heading1"/>
          <w:rFonts w:ascii="Arial" w:hAnsi="Arial" w:cs="Arial"/>
          <w:szCs w:val="20"/>
        </w:rPr>
        <w:br/>
      </w:r>
      <w:r w:rsidR="00A90895" w:rsidRPr="00AE437E">
        <w:rPr>
          <w:rStyle w:val="Heading1"/>
          <w:rFonts w:ascii="Arial" w:hAnsi="Arial" w:cs="Arial"/>
          <w:szCs w:val="20"/>
        </w:rPr>
        <w:t>ĐIỀU</w:t>
      </w:r>
      <w:r w:rsidRPr="00AE437E">
        <w:rPr>
          <w:rStyle w:val="Heading1"/>
          <w:rFonts w:ascii="Arial" w:hAnsi="Arial" w:cs="Arial"/>
          <w:szCs w:val="20"/>
        </w:rPr>
        <w:t xml:space="preserve"> KHOẢN THI HÀNH</w:t>
      </w:r>
      <w:bookmarkEnd w:id="25"/>
      <w:bookmarkEnd w:id="26"/>
    </w:p>
    <w:p w:rsidR="00472FCE" w:rsidRPr="00AE437E" w:rsidRDefault="00472FCE" w:rsidP="0033174E">
      <w:pPr>
        <w:rPr>
          <w:rFonts w:cs="Arial"/>
          <w:szCs w:val="20"/>
        </w:rPr>
      </w:pPr>
    </w:p>
    <w:p w:rsidR="00DF7695" w:rsidRPr="00AE437E" w:rsidRDefault="00DF7695" w:rsidP="0033174E">
      <w:pPr>
        <w:pStyle w:val="Heading10"/>
        <w:keepNext/>
        <w:keepLines/>
        <w:shd w:val="clear" w:color="auto" w:fill="auto"/>
        <w:spacing w:after="120" w:line="240" w:lineRule="auto"/>
        <w:ind w:firstLine="720"/>
        <w:jc w:val="both"/>
        <w:rPr>
          <w:rFonts w:ascii="Arial" w:hAnsi="Arial" w:cs="Arial"/>
          <w:color w:val="000000"/>
          <w:szCs w:val="20"/>
        </w:rPr>
      </w:pPr>
      <w:bookmarkStart w:id="27" w:name="bookmark26"/>
      <w:bookmarkStart w:id="28" w:name="bookmark27"/>
      <w:r w:rsidRPr="00AE437E">
        <w:rPr>
          <w:rStyle w:val="Heading1"/>
          <w:rFonts w:ascii="Arial" w:hAnsi="Arial" w:cs="Arial"/>
          <w:b/>
          <w:bCs/>
          <w:color w:val="000000"/>
          <w:szCs w:val="20"/>
          <w:lang w:eastAsia="vi-VN"/>
        </w:rPr>
        <w:t>Điều 86. Hiệu lực thi hành</w:t>
      </w:r>
      <w:bookmarkEnd w:id="27"/>
      <w:bookmarkEnd w:id="28"/>
    </w:p>
    <w:p w:rsidR="00DF7695" w:rsidRPr="00AE437E" w:rsidRDefault="00472FCE" w:rsidP="0033174E">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Nghị định này có hiệu lực thi hành kể từ ngày ký ban hành.</w:t>
      </w:r>
    </w:p>
    <w:p w:rsidR="00DF7695" w:rsidRPr="00AE437E" w:rsidRDefault="00472FCE" w:rsidP="0033174E">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Nghị định số 88/2021/NĐ-CP ngày 01 tháng 10 năm 2021 của Chính phủ quy định về thu tiền cấp quyền sử dụng tần số vô tuyến điện, đấu giá, cấp phép, chuyển nhượng quyền sử dụng tần số vô tuyến điện đối với băng tần hết hiệu lực kể từ ngày Nghị định này có hiệu lực thi hành.</w:t>
      </w:r>
    </w:p>
    <w:p w:rsidR="00DF7695" w:rsidRPr="00AE437E" w:rsidRDefault="00472FCE"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Trường hợp sau ngày Nghị định này có hiệu lực, các quy định về cấp giấy phép, cam kết triển khai mạng viễn thông của Luật Viễn thông có thay đổi thì áp dụng theo quy định của Luật Viễn thông.</w:t>
      </w:r>
    </w:p>
    <w:p w:rsidR="00DF7695" w:rsidRPr="00AE437E" w:rsidRDefault="00DF7695" w:rsidP="0033174E">
      <w:pPr>
        <w:pStyle w:val="Heading10"/>
        <w:keepNext/>
        <w:keepLines/>
        <w:shd w:val="clear" w:color="auto" w:fill="auto"/>
        <w:spacing w:after="120" w:line="240" w:lineRule="auto"/>
        <w:ind w:firstLine="720"/>
        <w:jc w:val="both"/>
        <w:rPr>
          <w:rFonts w:ascii="Arial" w:hAnsi="Arial" w:cs="Arial"/>
          <w:color w:val="000000"/>
          <w:szCs w:val="20"/>
        </w:rPr>
      </w:pPr>
      <w:bookmarkStart w:id="29" w:name="bookmark28"/>
      <w:bookmarkStart w:id="30" w:name="bookmark29"/>
      <w:r w:rsidRPr="00AE437E">
        <w:rPr>
          <w:rStyle w:val="Heading1"/>
          <w:rFonts w:ascii="Arial" w:hAnsi="Arial" w:cs="Arial"/>
          <w:b/>
          <w:bCs/>
          <w:color w:val="000000"/>
          <w:szCs w:val="20"/>
          <w:lang w:eastAsia="vi-VN"/>
        </w:rPr>
        <w:t>Điều 87. Điều khoản chuyển tiếp</w:t>
      </w:r>
      <w:bookmarkEnd w:id="29"/>
      <w:bookmarkEnd w:id="30"/>
    </w:p>
    <w:p w:rsidR="00DF7695" w:rsidRPr="00AE437E" w:rsidRDefault="00472FCE" w:rsidP="0033174E">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Các hồ sơ đề nghị cấp, cấp đổi, sửa đổi, bổ sung, gia hạn giấy phép sử dụng tần số vô tuyến điện đã nộp trước thời điểm Nghị định này có hiệu lực thi hành và đang trong thời gian xử lý thì được tiếp tục thực hiện theo các quy định đang áp dụng.</w:t>
      </w:r>
    </w:p>
    <w:p w:rsidR="00DF7695" w:rsidRPr="00AE437E" w:rsidRDefault="00472FCE" w:rsidP="0033174E">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Chứng chỉ vô tuyến điện viên hàng hải được cấp trước ngày 01 tháng 7 năm 2024 được gia hạn, cấp đổi tại các tổ chức được công nhận đủ điều kiện đào tạo, cấp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w:t>
      </w:r>
      <w:r w:rsidR="00DF7695" w:rsidRPr="00AE437E">
        <w:rPr>
          <w:rStyle w:val="BodyTextChar1"/>
          <w:rFonts w:ascii="Arial" w:hAnsi="Arial" w:cs="Arial"/>
          <w:color w:val="000000"/>
          <w:sz w:val="20"/>
          <w:szCs w:val="20"/>
          <w:lang w:eastAsia="vi-VN"/>
        </w:rPr>
        <w:lastRenderedPageBreak/>
        <w:t>hàng hải.</w:t>
      </w:r>
    </w:p>
    <w:p w:rsidR="00DF7695" w:rsidRPr="00AE437E" w:rsidRDefault="00472FCE" w:rsidP="0033174E">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Tổ chức đã được cấp giấy phép sử dụng băng tần để thiết lập mạng viễn thông công cộng di động mặt đất mà hết hạn sử dụng trước ngày 06 tháng 9 năm 2023 phải nộp tiền cấp quyền sử dụng tần số vô tuyến điện cho thời hạn còn lại của giấy phép tính từ ngày 01 tháng 7 năm 2023.</w:t>
      </w:r>
    </w:p>
    <w:p w:rsidR="00DC6193" w:rsidRPr="00AE437E" w:rsidRDefault="00DF7695" w:rsidP="0033174E">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Việc xác định mức thu và tổ chức thu tiền cấp quyền sử dụng tần số vô tuyến điện trong trường hợp này được thực hiện cùng thời gian với việc xác định mức thu và tổ chức thu tiền cấp quyền sử dụng tần số vô tuyến điện khi cấp lại giấy phép sử dụng băng tần cho tổ chức đó hoặc cấp lại giấy phép sử dụng băng tần cho tổ chức khác trong cùng băng tần.</w:t>
      </w:r>
    </w:p>
    <w:p w:rsidR="00DF7695" w:rsidRPr="00AE437E" w:rsidRDefault="00DF7695" w:rsidP="0033174E">
      <w:pPr>
        <w:pStyle w:val="Heading10"/>
        <w:keepNext/>
        <w:keepLines/>
        <w:shd w:val="clear" w:color="auto" w:fill="auto"/>
        <w:spacing w:after="120" w:line="240" w:lineRule="auto"/>
        <w:ind w:firstLine="720"/>
        <w:jc w:val="both"/>
        <w:rPr>
          <w:rFonts w:ascii="Arial" w:hAnsi="Arial" w:cs="Arial"/>
          <w:color w:val="000000"/>
          <w:szCs w:val="20"/>
        </w:rPr>
      </w:pPr>
      <w:bookmarkStart w:id="31" w:name="bookmark30"/>
      <w:bookmarkStart w:id="32" w:name="bookmark31"/>
      <w:r w:rsidRPr="00AE437E">
        <w:rPr>
          <w:rStyle w:val="Heading1"/>
          <w:rFonts w:ascii="Arial" w:hAnsi="Arial" w:cs="Arial"/>
          <w:b/>
          <w:bCs/>
          <w:color w:val="000000"/>
          <w:szCs w:val="20"/>
          <w:lang w:eastAsia="vi-VN"/>
        </w:rPr>
        <w:t>Điều 88. Trách nhiệm thi hành</w:t>
      </w:r>
      <w:bookmarkEnd w:id="31"/>
      <w:bookmarkEnd w:id="32"/>
    </w:p>
    <w:p w:rsidR="00DF7695" w:rsidRPr="00AE437E" w:rsidRDefault="00DF7695" w:rsidP="0033174E">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6B05A4" w:rsidRPr="00AE437E">
        <w:rPr>
          <w:rStyle w:val="BodyTextChar1"/>
          <w:rFonts w:ascii="Arial" w:hAnsi="Arial" w:cs="Arial"/>
          <w:color w:val="000000"/>
          <w:sz w:val="20"/>
          <w:szCs w:val="20"/>
          <w:lang w:eastAsia="vi-VN"/>
        </w:rPr>
        <w:t>Ủy ban</w:t>
      </w:r>
      <w:r w:rsidRPr="00AE437E">
        <w:rPr>
          <w:rStyle w:val="BodyTextChar1"/>
          <w:rFonts w:ascii="Arial" w:hAnsi="Arial" w:cs="Arial"/>
          <w:color w:val="000000"/>
          <w:sz w:val="20"/>
          <w:szCs w:val="20"/>
          <w:lang w:eastAsia="vi-VN"/>
        </w:rPr>
        <w:t xml:space="preserve"> nhân dân các tỉnh, thành phố trực thuộc trung ương chịu trách nhiệm thi hành Nghị định này.</w:t>
      </w:r>
    </w:p>
    <w:p w:rsidR="00472FCE" w:rsidRPr="00AE437E" w:rsidRDefault="00472FCE" w:rsidP="0033174E">
      <w:pPr>
        <w:rPr>
          <w:rStyle w:val="BodyTextChar1"/>
          <w:rFonts w:ascii="Arial" w:hAnsi="Arial" w:cs="Arial"/>
          <w:sz w:val="20"/>
          <w:szCs w:val="20"/>
        </w:rPr>
      </w:pPr>
    </w:p>
    <w:tbl>
      <w:tblPr>
        <w:tblW w:w="0" w:type="auto"/>
        <w:tblLook w:val="04A0" w:firstRow="1" w:lastRow="0" w:firstColumn="1" w:lastColumn="0" w:noHBand="0" w:noVBand="1"/>
      </w:tblPr>
      <w:tblGrid>
        <w:gridCol w:w="4511"/>
        <w:gridCol w:w="4515"/>
      </w:tblGrid>
      <w:tr w:rsidR="0033174E" w:rsidRPr="00AE437E" w:rsidTr="00AE437E">
        <w:tc>
          <w:tcPr>
            <w:tcW w:w="4621" w:type="dxa"/>
            <w:shd w:val="clear" w:color="auto" w:fill="auto"/>
          </w:tcPr>
          <w:p w:rsidR="0033174E" w:rsidRPr="00AE437E" w:rsidRDefault="0033174E" w:rsidP="00AE437E">
            <w:pPr>
              <w:jc w:val="left"/>
              <w:rPr>
                <w:rFonts w:cs="Arial"/>
                <w:szCs w:val="20"/>
              </w:rPr>
            </w:pPr>
            <w:r w:rsidRPr="00AE437E">
              <w:rPr>
                <w:rStyle w:val="BodyTextChar1"/>
                <w:rFonts w:ascii="Arial" w:hAnsi="Arial" w:cs="Arial"/>
                <w:b/>
                <w:bCs/>
                <w:i/>
                <w:iCs/>
                <w:sz w:val="20"/>
                <w:szCs w:val="20"/>
              </w:rPr>
              <w:t>Nơi nhận:</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Ban Bí thư Trung ương Đảng;</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Thủ tướng, các Phó Thủ tướng Chính phủ;</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Các bộ, cơ quan ngang bộ, cơ quan thuộc Chính phủ;</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HĐND, UBND các tỉnh, thành phố trực thuộc trung ương;</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Văn phòng Trung ương và các Ban của Đảng;</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Văn phòng Tổng Bí thư;</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Văn phòng Chủ tịch nước;</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Hội đồng Dân tộc và các Ủy ban của Quốc hội;</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Văn phòng Quốc hội;</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Tòa án nhân dân tối cao;</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Viện kiểm sát nhân dân tối cao;</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Kiểm toán nhà nước;</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Ủy ban Giám sát tài chính Quốc gia;</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Ngân hàng Chính sách xã hội;</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Ngân hàng Phát triển Việt Nam;</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Ủy ban trung ương Mặt trận Tổ quốc Việt Nam;</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Cơ quan trung ương của các đoàn thể;</w:t>
            </w:r>
          </w:p>
          <w:p w:rsidR="0033174E" w:rsidRPr="00AE437E" w:rsidRDefault="0033174E" w:rsidP="00AE437E">
            <w:pPr>
              <w:jc w:val="left"/>
              <w:rPr>
                <w:rFonts w:cs="Arial"/>
                <w:i/>
                <w:iCs/>
                <w:szCs w:val="20"/>
              </w:rPr>
            </w:pPr>
            <w:r w:rsidRPr="00AE437E">
              <w:rPr>
                <w:rStyle w:val="Bodytext6"/>
                <w:rFonts w:ascii="Arial" w:hAnsi="Arial" w:cs="Arial"/>
                <w:i w:val="0"/>
                <w:iCs w:val="0"/>
                <w:sz w:val="20"/>
                <w:szCs w:val="20"/>
              </w:rPr>
              <w:t xml:space="preserve">- VPCP: </w:t>
            </w:r>
            <w:r w:rsidRPr="00AE437E">
              <w:rPr>
                <w:rStyle w:val="Bodytext6"/>
                <w:rFonts w:ascii="Arial" w:hAnsi="Arial" w:cs="Arial"/>
                <w:i w:val="0"/>
                <w:iCs w:val="0"/>
                <w:sz w:val="20"/>
                <w:szCs w:val="20"/>
                <w:lang w:val="en-US"/>
              </w:rPr>
              <w:t xml:space="preserve">BTCN, </w:t>
            </w:r>
            <w:r w:rsidRPr="00AE437E">
              <w:rPr>
                <w:rStyle w:val="Bodytext6"/>
                <w:rFonts w:ascii="Arial" w:hAnsi="Arial" w:cs="Arial"/>
                <w:i w:val="0"/>
                <w:iCs w:val="0"/>
                <w:sz w:val="20"/>
                <w:szCs w:val="20"/>
              </w:rPr>
              <w:t>các PCN, Trợ lý TTg, TGĐ cổng TTĐT, các Vụ, Cục, đơn vị trực thuộc, Công báo;</w:t>
            </w:r>
          </w:p>
          <w:p w:rsidR="00472FCE" w:rsidRPr="00AE437E" w:rsidRDefault="0033174E" w:rsidP="00AE437E">
            <w:pPr>
              <w:jc w:val="left"/>
              <w:rPr>
                <w:rFonts w:cs="Arial"/>
                <w:szCs w:val="20"/>
              </w:rPr>
            </w:pPr>
            <w:r w:rsidRPr="00AE437E">
              <w:rPr>
                <w:rStyle w:val="Bodytext6"/>
                <w:rFonts w:ascii="Arial" w:hAnsi="Arial" w:cs="Arial"/>
                <w:i w:val="0"/>
                <w:iCs w:val="0"/>
                <w:sz w:val="20"/>
                <w:szCs w:val="20"/>
              </w:rPr>
              <w:t xml:space="preserve">- Lưu: VT, </w:t>
            </w:r>
            <w:r w:rsidRPr="00AE437E">
              <w:rPr>
                <w:rStyle w:val="Bodytext6"/>
                <w:rFonts w:ascii="Arial" w:hAnsi="Arial" w:cs="Arial"/>
                <w:i w:val="0"/>
                <w:iCs w:val="0"/>
                <w:sz w:val="20"/>
                <w:szCs w:val="20"/>
                <w:lang w:val="en-US"/>
              </w:rPr>
              <w:t xml:space="preserve">KGVX </w:t>
            </w:r>
            <w:r w:rsidRPr="00AE437E">
              <w:rPr>
                <w:rStyle w:val="Bodytext6"/>
                <w:rFonts w:ascii="Arial" w:hAnsi="Arial" w:cs="Arial"/>
                <w:i w:val="0"/>
                <w:iCs w:val="0"/>
                <w:sz w:val="20"/>
                <w:szCs w:val="20"/>
              </w:rPr>
              <w:t>(2b)</w:t>
            </w:r>
          </w:p>
        </w:tc>
        <w:tc>
          <w:tcPr>
            <w:tcW w:w="4621" w:type="dxa"/>
            <w:shd w:val="clear" w:color="auto" w:fill="auto"/>
          </w:tcPr>
          <w:p w:rsidR="00472FCE" w:rsidRPr="00AE437E" w:rsidRDefault="0033174E" w:rsidP="00AE437E">
            <w:pPr>
              <w:rPr>
                <w:rFonts w:cs="Arial"/>
                <w:b/>
                <w:bCs/>
                <w:szCs w:val="20"/>
              </w:rPr>
            </w:pPr>
            <w:r w:rsidRPr="00AE437E">
              <w:rPr>
                <w:rFonts w:cs="Arial"/>
                <w:b/>
                <w:bCs/>
                <w:szCs w:val="20"/>
              </w:rPr>
              <w:t>TM. CHÍNH PHỦ</w:t>
            </w:r>
          </w:p>
          <w:p w:rsidR="0033174E" w:rsidRPr="00AE437E" w:rsidRDefault="0033174E" w:rsidP="00AE437E">
            <w:pPr>
              <w:rPr>
                <w:rFonts w:cs="Arial"/>
                <w:b/>
                <w:bCs/>
                <w:szCs w:val="20"/>
              </w:rPr>
            </w:pPr>
            <w:r w:rsidRPr="00AE437E">
              <w:rPr>
                <w:rFonts w:cs="Arial"/>
                <w:b/>
                <w:bCs/>
                <w:szCs w:val="20"/>
              </w:rPr>
              <w:t>KT. THỦ TƯỚNG</w:t>
            </w:r>
          </w:p>
          <w:p w:rsidR="0033174E" w:rsidRPr="00AE437E" w:rsidRDefault="0033174E" w:rsidP="00AE437E">
            <w:pPr>
              <w:rPr>
                <w:rFonts w:cs="Arial"/>
                <w:b/>
                <w:bCs/>
                <w:szCs w:val="20"/>
              </w:rPr>
            </w:pPr>
            <w:r w:rsidRPr="00AE437E">
              <w:rPr>
                <w:rFonts w:cs="Arial"/>
                <w:b/>
                <w:bCs/>
                <w:szCs w:val="20"/>
              </w:rPr>
              <w:t>PHÓ THỦ TƯỚNG</w:t>
            </w:r>
          </w:p>
          <w:p w:rsidR="0033174E" w:rsidRPr="00AE437E" w:rsidRDefault="0033174E" w:rsidP="0033174E">
            <w:pPr>
              <w:rPr>
                <w:rFonts w:cs="Arial"/>
                <w:b/>
                <w:bCs/>
                <w:szCs w:val="20"/>
              </w:rPr>
            </w:pPr>
          </w:p>
          <w:p w:rsidR="0033174E" w:rsidRPr="00AE437E" w:rsidRDefault="0033174E" w:rsidP="0033174E">
            <w:pPr>
              <w:rPr>
                <w:rFonts w:cs="Arial"/>
                <w:b/>
                <w:bCs/>
                <w:szCs w:val="20"/>
              </w:rPr>
            </w:pPr>
          </w:p>
          <w:p w:rsidR="0033174E" w:rsidRPr="00AE437E" w:rsidRDefault="0033174E" w:rsidP="0033174E">
            <w:pPr>
              <w:rPr>
                <w:rFonts w:cs="Arial"/>
                <w:b/>
                <w:bCs/>
                <w:szCs w:val="20"/>
              </w:rPr>
            </w:pPr>
          </w:p>
          <w:p w:rsidR="0033174E" w:rsidRPr="00AE437E" w:rsidRDefault="0033174E" w:rsidP="0033174E">
            <w:pPr>
              <w:rPr>
                <w:rFonts w:cs="Arial"/>
                <w:b/>
                <w:bCs/>
                <w:szCs w:val="20"/>
              </w:rPr>
            </w:pPr>
          </w:p>
          <w:p w:rsidR="0033174E" w:rsidRPr="00AE437E" w:rsidRDefault="0033174E" w:rsidP="00AE437E">
            <w:pPr>
              <w:rPr>
                <w:rFonts w:cs="Arial"/>
                <w:b/>
                <w:bCs/>
                <w:szCs w:val="20"/>
              </w:rPr>
            </w:pPr>
            <w:r w:rsidRPr="00AE437E">
              <w:rPr>
                <w:rFonts w:cs="Arial"/>
                <w:b/>
                <w:bCs/>
                <w:szCs w:val="20"/>
              </w:rPr>
              <w:t>Trần Lưu Quang</w:t>
            </w:r>
          </w:p>
        </w:tc>
      </w:tr>
    </w:tbl>
    <w:p w:rsidR="00472FCE" w:rsidRPr="00AE437E" w:rsidRDefault="00472FCE" w:rsidP="006B5DA6">
      <w:pPr>
        <w:pStyle w:val="BodyText"/>
        <w:shd w:val="clear" w:color="auto" w:fill="auto"/>
        <w:spacing w:after="120" w:line="240" w:lineRule="auto"/>
        <w:ind w:firstLine="720"/>
        <w:jc w:val="both"/>
        <w:rPr>
          <w:rFonts w:ascii="Arial" w:hAnsi="Arial" w:cs="Arial"/>
          <w:color w:val="000000"/>
          <w:sz w:val="20"/>
          <w:szCs w:val="20"/>
        </w:rPr>
      </w:pPr>
    </w:p>
    <w:p w:rsidR="0033174E" w:rsidRPr="00AE437E" w:rsidRDefault="0033174E" w:rsidP="00472FCE">
      <w:pPr>
        <w:pStyle w:val="Bodytext60"/>
        <w:shd w:val="clear" w:color="auto" w:fill="auto"/>
        <w:tabs>
          <w:tab w:val="left" w:pos="1141"/>
        </w:tabs>
        <w:spacing w:after="120" w:line="240" w:lineRule="auto"/>
        <w:ind w:left="720"/>
        <w:jc w:val="both"/>
        <w:rPr>
          <w:rStyle w:val="Bodytext6"/>
          <w:rFonts w:ascii="Arial" w:hAnsi="Arial" w:cs="Arial"/>
          <w:color w:val="000000"/>
          <w:sz w:val="20"/>
          <w:szCs w:val="20"/>
          <w:lang w:eastAsia="vi-VN"/>
        </w:rPr>
      </w:pPr>
    </w:p>
    <w:p w:rsidR="0033174E" w:rsidRPr="00AE437E" w:rsidRDefault="0033174E" w:rsidP="00472FCE">
      <w:pPr>
        <w:pStyle w:val="Bodytext60"/>
        <w:shd w:val="clear" w:color="auto" w:fill="auto"/>
        <w:tabs>
          <w:tab w:val="left" w:pos="1141"/>
        </w:tabs>
        <w:spacing w:after="120" w:line="240" w:lineRule="auto"/>
        <w:ind w:left="720"/>
        <w:jc w:val="both"/>
        <w:rPr>
          <w:rFonts w:ascii="Arial" w:hAnsi="Arial" w:cs="Arial"/>
          <w:color w:val="000000"/>
          <w:sz w:val="20"/>
          <w:szCs w:val="20"/>
        </w:rPr>
        <w:sectPr w:rsidR="0033174E" w:rsidRPr="00AE437E" w:rsidSect="003D294F">
          <w:pgSz w:w="11906" w:h="16838" w:code="9"/>
          <w:pgMar w:top="1440" w:right="1440" w:bottom="1440" w:left="1440" w:header="0" w:footer="3" w:gutter="0"/>
          <w:cols w:space="720"/>
          <w:noEndnote/>
          <w:docGrid w:linePitch="360"/>
        </w:sectPr>
      </w:pPr>
    </w:p>
    <w:p w:rsidR="00DF7695" w:rsidRPr="00AE437E" w:rsidRDefault="00DC6193" w:rsidP="001A68EC">
      <w:pPr>
        <w:rPr>
          <w:rFonts w:cs="Arial"/>
          <w:szCs w:val="20"/>
        </w:rPr>
      </w:pPr>
      <w:r w:rsidRPr="00AE437E">
        <w:rPr>
          <w:rStyle w:val="BodyTextChar1"/>
          <w:rFonts w:ascii="Arial" w:hAnsi="Arial" w:cs="Arial"/>
          <w:b/>
          <w:bCs/>
          <w:sz w:val="20"/>
          <w:szCs w:val="20"/>
          <w:lang w:val="en-US"/>
        </w:rPr>
        <w:lastRenderedPageBreak/>
        <w:t>Phụ lục</w:t>
      </w:r>
      <w:r w:rsidR="00DF7695"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lang w:val="en-US"/>
        </w:rPr>
        <w:t>I</w:t>
      </w:r>
    </w:p>
    <w:p w:rsidR="00DF7695" w:rsidRPr="00AE437E" w:rsidRDefault="00DC6193" w:rsidP="001A68EC">
      <w:pPr>
        <w:rPr>
          <w:rFonts w:cs="Arial"/>
          <w:szCs w:val="20"/>
        </w:rPr>
      </w:pPr>
      <w:r w:rsidRPr="00AE437E">
        <w:rPr>
          <w:rStyle w:val="BodyTextChar1"/>
          <w:rFonts w:ascii="Arial" w:hAnsi="Arial" w:cs="Arial"/>
          <w:b/>
          <w:bCs/>
          <w:sz w:val="20"/>
          <w:szCs w:val="20"/>
          <w:lang w:val="en-US"/>
        </w:rPr>
        <w:t>MẪU BÁO CÁO DANH MỤC THIẾT</w:t>
      </w:r>
      <w:r w:rsidR="00DF7695" w:rsidRPr="00AE437E">
        <w:rPr>
          <w:rStyle w:val="BodyTextChar1"/>
          <w:rFonts w:ascii="Arial" w:hAnsi="Arial" w:cs="Arial"/>
          <w:b/>
          <w:bCs/>
          <w:sz w:val="20"/>
          <w:szCs w:val="20"/>
          <w:lang w:val="en-US"/>
        </w:rPr>
        <w:t xml:space="preserve"> </w:t>
      </w:r>
      <w:r w:rsidR="00DF7695" w:rsidRPr="00AE437E">
        <w:rPr>
          <w:rStyle w:val="BodyTextChar1"/>
          <w:rFonts w:ascii="Arial" w:hAnsi="Arial" w:cs="Arial"/>
          <w:b/>
          <w:bCs/>
          <w:sz w:val="20"/>
          <w:szCs w:val="20"/>
        </w:rPr>
        <w:t xml:space="preserve">BỊ PHÁT SÓNG VÔ TUYẾN ĐIỆN </w:t>
      </w:r>
      <w:r w:rsidRPr="00AE437E">
        <w:rPr>
          <w:rStyle w:val="BodyTextChar1"/>
          <w:rFonts w:ascii="Arial" w:hAnsi="Arial" w:cs="Arial"/>
          <w:b/>
          <w:bCs/>
          <w:sz w:val="20"/>
          <w:szCs w:val="20"/>
          <w:lang w:val="en-US"/>
        </w:rPr>
        <w:t xml:space="preserve">SỬ DỤNG TRONG </w:t>
      </w:r>
      <w:r w:rsidR="00DF7695" w:rsidRPr="00AE437E">
        <w:rPr>
          <w:rStyle w:val="BodyTextChar1"/>
          <w:rFonts w:ascii="Arial" w:hAnsi="Arial" w:cs="Arial"/>
          <w:b/>
          <w:bCs/>
          <w:sz w:val="20"/>
          <w:szCs w:val="20"/>
        </w:rPr>
        <w:t>MẠNG THÔNG TIN VÔ TUY</w:t>
      </w:r>
      <w:r w:rsidRPr="00AE437E">
        <w:rPr>
          <w:rStyle w:val="BodyTextChar1"/>
          <w:rFonts w:ascii="Arial" w:hAnsi="Arial" w:cs="Arial"/>
          <w:b/>
          <w:bCs/>
          <w:sz w:val="20"/>
          <w:szCs w:val="20"/>
          <w:lang w:val="en-US"/>
        </w:rPr>
        <w:t>Ế</w:t>
      </w:r>
      <w:r w:rsidR="00DF7695" w:rsidRPr="00AE437E">
        <w:rPr>
          <w:rStyle w:val="BodyTextChar1"/>
          <w:rFonts w:ascii="Arial" w:hAnsi="Arial" w:cs="Arial"/>
          <w:b/>
          <w:bCs/>
          <w:sz w:val="20"/>
          <w:szCs w:val="20"/>
        </w:rPr>
        <w:t>N ĐIỆN</w:t>
      </w:r>
    </w:p>
    <w:p w:rsidR="00DF7695" w:rsidRPr="00AE437E" w:rsidRDefault="00DC6193" w:rsidP="001A68EC">
      <w:pPr>
        <w:rPr>
          <w:rStyle w:val="BodyTextChar1"/>
          <w:rFonts w:ascii="Arial" w:hAnsi="Arial" w:cs="Arial"/>
          <w:i/>
          <w:iCs/>
          <w:sz w:val="20"/>
          <w:szCs w:val="20"/>
        </w:rPr>
      </w:pPr>
      <w:r w:rsidRPr="00AE437E">
        <w:rPr>
          <w:rStyle w:val="BodyTextChar1"/>
          <w:rFonts w:ascii="Arial" w:hAnsi="Arial" w:cs="Arial"/>
          <w:i/>
          <w:iCs/>
          <w:sz w:val="20"/>
          <w:szCs w:val="20"/>
          <w:lang w:val="en-US"/>
        </w:rPr>
        <w:t xml:space="preserve">(Kèm theo </w:t>
      </w:r>
      <w:r w:rsidR="00DF7695" w:rsidRPr="00AE437E">
        <w:rPr>
          <w:rStyle w:val="BodyTextChar1"/>
          <w:rFonts w:ascii="Arial" w:hAnsi="Arial" w:cs="Arial"/>
          <w:i/>
          <w:iCs/>
          <w:sz w:val="20"/>
          <w:szCs w:val="20"/>
        </w:rPr>
        <w:t>Nghị định s</w:t>
      </w:r>
      <w:r w:rsidRPr="00AE437E">
        <w:rPr>
          <w:rStyle w:val="BodyTextChar1"/>
          <w:rFonts w:ascii="Arial" w:hAnsi="Arial" w:cs="Arial"/>
          <w:i/>
          <w:iCs/>
          <w:sz w:val="20"/>
          <w:szCs w:val="20"/>
          <w:lang w:val="en-US"/>
        </w:rPr>
        <w:t>ố</w:t>
      </w:r>
      <w:r w:rsidR="00DF7695" w:rsidRPr="00AE437E">
        <w:rPr>
          <w:rStyle w:val="BodyTextChar1"/>
          <w:rFonts w:ascii="Arial" w:hAnsi="Arial" w:cs="Arial"/>
          <w:i/>
          <w:iCs/>
          <w:sz w:val="20"/>
          <w:szCs w:val="20"/>
        </w:rPr>
        <w:t xml:space="preserve"> 63/2023/NĐ-CP</w:t>
      </w:r>
      <w:r w:rsidR="00C07C9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lang w:val="en-US"/>
        </w:rPr>
        <w:t xml:space="preserve">ngày </w:t>
      </w:r>
      <w:r w:rsidR="00DF7695" w:rsidRPr="00AE437E">
        <w:rPr>
          <w:rStyle w:val="BodyTextChar1"/>
          <w:rFonts w:ascii="Arial" w:hAnsi="Arial" w:cs="Arial"/>
          <w:i/>
          <w:iCs/>
          <w:sz w:val="20"/>
          <w:szCs w:val="20"/>
        </w:rPr>
        <w:t xml:space="preserve">18 </w:t>
      </w:r>
      <w:r w:rsidR="003D294F" w:rsidRPr="00AE437E">
        <w:rPr>
          <w:rStyle w:val="BodyTextChar1"/>
          <w:rFonts w:ascii="Arial" w:hAnsi="Arial" w:cs="Arial"/>
          <w:i/>
          <w:iCs/>
          <w:sz w:val="20"/>
          <w:szCs w:val="20"/>
        </w:rPr>
        <w:t>tháng</w:t>
      </w:r>
      <w:r w:rsidR="00DF7695" w:rsidRPr="00AE437E">
        <w:rPr>
          <w:rStyle w:val="BodyTextChar1"/>
          <w:rFonts w:ascii="Arial" w:hAnsi="Arial" w:cs="Arial"/>
          <w:i/>
          <w:iCs/>
          <w:sz w:val="20"/>
          <w:szCs w:val="20"/>
        </w:rPr>
        <w:t xml:space="preserve"> 8 năm 2023 của </w:t>
      </w:r>
      <w:r w:rsidR="003D294F" w:rsidRPr="00AE437E">
        <w:rPr>
          <w:rStyle w:val="BodyTextChar1"/>
          <w:rFonts w:ascii="Arial" w:hAnsi="Arial" w:cs="Arial"/>
          <w:i/>
          <w:iCs/>
          <w:sz w:val="20"/>
          <w:szCs w:val="20"/>
        </w:rPr>
        <w:t>Chính phủ</w:t>
      </w:r>
      <w:r w:rsidR="00DF7695" w:rsidRPr="00AE437E">
        <w:rPr>
          <w:rStyle w:val="BodyTextChar1"/>
          <w:rFonts w:ascii="Arial" w:hAnsi="Arial" w:cs="Arial"/>
          <w:i/>
          <w:iCs/>
          <w:sz w:val="20"/>
          <w:szCs w:val="20"/>
        </w:rPr>
        <w:t>)</w:t>
      </w:r>
    </w:p>
    <w:p w:rsidR="00DC6193" w:rsidRPr="00AE437E" w:rsidRDefault="00DC6193" w:rsidP="001A68EC">
      <w:pPr>
        <w:rPr>
          <w:rStyle w:val="BodyTextChar1"/>
          <w:rFonts w:ascii="Arial" w:hAnsi="Arial" w:cs="Arial"/>
          <w:i/>
          <w:iCs/>
          <w:sz w:val="20"/>
          <w:szCs w:val="20"/>
          <w:lang w:val="en-US"/>
        </w:rPr>
      </w:pPr>
      <w:r w:rsidRPr="00AE437E">
        <w:rPr>
          <w:rStyle w:val="BodyTextChar1"/>
          <w:rFonts w:ascii="Arial" w:hAnsi="Arial" w:cs="Arial"/>
          <w:i/>
          <w:iCs/>
          <w:sz w:val="20"/>
          <w:szCs w:val="20"/>
          <w:lang w:val="en-US"/>
        </w:rPr>
        <w:t>__________</w:t>
      </w:r>
    </w:p>
    <w:p w:rsidR="00C07C9D" w:rsidRPr="00AE437E" w:rsidRDefault="00C07C9D" w:rsidP="001A68EC">
      <w:pPr>
        <w:rPr>
          <w:rFonts w:cs="Arial"/>
          <w:szCs w:val="20"/>
        </w:rPr>
      </w:pPr>
    </w:p>
    <w:p w:rsidR="00DC6193" w:rsidRPr="00AE437E" w:rsidRDefault="00DC6193" w:rsidP="001A68EC">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C07C9D" w:rsidRPr="00AE437E" w:rsidRDefault="00C07C9D" w:rsidP="001A68EC">
      <w:pPr>
        <w:rPr>
          <w:rStyle w:val="Bodytext6"/>
          <w:rFonts w:ascii="Arial" w:hAnsi="Arial" w:cs="Arial"/>
          <w:sz w:val="20"/>
          <w:szCs w:val="20"/>
        </w:rPr>
      </w:pPr>
    </w:p>
    <w:p w:rsidR="00DF7695" w:rsidRPr="00AE437E" w:rsidRDefault="00DF7695" w:rsidP="001A68EC">
      <w:pPr>
        <w:rPr>
          <w:rStyle w:val="Bodytext6"/>
          <w:rFonts w:ascii="Arial" w:hAnsi="Arial" w:cs="Arial"/>
          <w:sz w:val="20"/>
          <w:szCs w:val="20"/>
        </w:rPr>
      </w:pPr>
      <w:r w:rsidRPr="00AE437E">
        <w:rPr>
          <w:rStyle w:val="Bodytext6"/>
          <w:rFonts w:ascii="Arial" w:hAnsi="Arial" w:cs="Arial"/>
          <w:sz w:val="20"/>
          <w:szCs w:val="20"/>
        </w:rPr>
        <w:t>Kính gửi: Cục Tần số vô tuyến điện.</w:t>
      </w:r>
    </w:p>
    <w:p w:rsidR="00C07C9D" w:rsidRPr="00AE437E" w:rsidRDefault="00C07C9D" w:rsidP="001A68EC">
      <w:pPr>
        <w:rPr>
          <w:rFonts w:cs="Arial"/>
          <w:szCs w:val="20"/>
        </w:rPr>
      </w:pPr>
    </w:p>
    <w:p w:rsidR="00DF7695" w:rsidRPr="00AE437E" w:rsidRDefault="00DC6193" w:rsidP="006B5DA6">
      <w:pPr>
        <w:pStyle w:val="Bodytext60"/>
        <w:shd w:val="clear" w:color="auto" w:fill="auto"/>
        <w:tabs>
          <w:tab w:val="left" w:pos="9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 </w:t>
      </w:r>
      <w:r w:rsidR="00DF7695" w:rsidRPr="00AE437E">
        <w:rPr>
          <w:rStyle w:val="Bodytext6"/>
          <w:rFonts w:ascii="Arial" w:hAnsi="Arial" w:cs="Arial"/>
          <w:color w:val="000000"/>
          <w:sz w:val="20"/>
          <w:szCs w:val="20"/>
          <w:lang w:eastAsia="vi-VN"/>
        </w:rPr>
        <w:t>Tên tổ chức:</w:t>
      </w:r>
    </w:p>
    <w:p w:rsidR="00DF7695" w:rsidRPr="00AE437E" w:rsidRDefault="00DC6193" w:rsidP="006B5DA6">
      <w:pPr>
        <w:pStyle w:val="Bodytext60"/>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2. </w:t>
      </w:r>
      <w:r w:rsidR="00DF7695" w:rsidRPr="00AE437E">
        <w:rPr>
          <w:rStyle w:val="Bodytext6"/>
          <w:rFonts w:ascii="Arial" w:hAnsi="Arial" w:cs="Arial"/>
          <w:color w:val="000000"/>
          <w:sz w:val="20"/>
          <w:szCs w:val="20"/>
          <w:lang w:eastAsia="vi-VN"/>
        </w:rPr>
        <w:t>Mã mạng (M</w:t>
      </w:r>
      <w:r w:rsidRPr="00AE437E">
        <w:rPr>
          <w:rStyle w:val="Bodytext6"/>
          <w:rFonts w:ascii="Arial" w:hAnsi="Arial" w:cs="Arial"/>
          <w:color w:val="000000"/>
          <w:sz w:val="20"/>
          <w:szCs w:val="20"/>
          <w:lang w:val="en-US" w:eastAsia="vi-VN"/>
        </w:rPr>
        <w:t>ã</w:t>
      </w:r>
      <w:r w:rsidR="00DF7695" w:rsidRPr="00AE437E">
        <w:rPr>
          <w:rStyle w:val="Bodytext6"/>
          <w:rFonts w:ascii="Arial" w:hAnsi="Arial" w:cs="Arial"/>
          <w:color w:val="000000"/>
          <w:sz w:val="20"/>
          <w:szCs w:val="20"/>
          <w:lang w:eastAsia="vi-VN"/>
        </w:rPr>
        <w:t xml:space="preserve"> </w:t>
      </w:r>
      <w:r w:rsidR="00DF7695" w:rsidRPr="00AE437E">
        <w:rPr>
          <w:rStyle w:val="Bodytext6"/>
          <w:rFonts w:ascii="Arial" w:hAnsi="Arial" w:cs="Arial"/>
          <w:color w:val="000000"/>
          <w:sz w:val="20"/>
          <w:szCs w:val="20"/>
          <w:lang w:val="en-US"/>
        </w:rPr>
        <w:t>MNC):</w:t>
      </w:r>
    </w:p>
    <w:p w:rsidR="00DF7695" w:rsidRPr="00AE437E" w:rsidRDefault="00DC6193" w:rsidP="006B5DA6">
      <w:pPr>
        <w:pStyle w:val="Bodytext60"/>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 </w:t>
      </w:r>
      <w:r w:rsidR="00DF7695" w:rsidRPr="00AE437E">
        <w:rPr>
          <w:rStyle w:val="Bodytext6"/>
          <w:rFonts w:ascii="Arial" w:hAnsi="Arial" w:cs="Arial"/>
          <w:color w:val="000000"/>
          <w:sz w:val="20"/>
          <w:szCs w:val="20"/>
          <w:lang w:eastAsia="vi-VN"/>
        </w:rPr>
        <w:t>Địa chỉ liên lạc:</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Số điện thoại:</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Số </w:t>
      </w:r>
      <w:r w:rsidRPr="00AE437E">
        <w:rPr>
          <w:rStyle w:val="Bodytext6"/>
          <w:rFonts w:ascii="Arial" w:hAnsi="Arial" w:cs="Arial"/>
          <w:color w:val="000000"/>
          <w:sz w:val="20"/>
          <w:szCs w:val="20"/>
          <w:lang w:val="en-US"/>
        </w:rPr>
        <w:t>fax:</w:t>
      </w:r>
    </w:p>
    <w:p w:rsidR="00DF7695" w:rsidRPr="00AE437E" w:rsidRDefault="00DC6193" w:rsidP="006B5DA6">
      <w:pPr>
        <w:pStyle w:val="Bodytext60"/>
        <w:shd w:val="clear" w:color="auto" w:fill="auto"/>
        <w:tabs>
          <w:tab w:val="left" w:pos="92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 </w:t>
      </w:r>
      <w:r w:rsidR="00DF7695" w:rsidRPr="00AE437E">
        <w:rPr>
          <w:rStyle w:val="Bodytext6"/>
          <w:rFonts w:ascii="Arial" w:hAnsi="Arial" w:cs="Arial"/>
          <w:color w:val="000000"/>
          <w:sz w:val="20"/>
          <w:szCs w:val="20"/>
          <w:lang w:eastAsia="vi-VN"/>
        </w:rPr>
        <w:t>Danh mục các thiết bị trạm gốc vô tuyến điện đăng ký khai thác trong mạng thông tin vô tuyến điện</w:t>
      </w:r>
    </w:p>
    <w:tbl>
      <w:tblPr>
        <w:tblW w:w="5000" w:type="pct"/>
        <w:jc w:val="center"/>
        <w:tblCellMar>
          <w:left w:w="0" w:type="dxa"/>
          <w:right w:w="0" w:type="dxa"/>
        </w:tblCellMar>
        <w:tblLook w:val="0000" w:firstRow="0" w:lastRow="0" w:firstColumn="0" w:lastColumn="0" w:noHBand="0" w:noVBand="0"/>
      </w:tblPr>
      <w:tblGrid>
        <w:gridCol w:w="551"/>
        <w:gridCol w:w="284"/>
        <w:gridCol w:w="288"/>
        <w:gridCol w:w="289"/>
        <w:gridCol w:w="281"/>
        <w:gridCol w:w="290"/>
        <w:gridCol w:w="290"/>
        <w:gridCol w:w="289"/>
        <w:gridCol w:w="290"/>
        <w:gridCol w:w="285"/>
        <w:gridCol w:w="323"/>
        <w:gridCol w:w="323"/>
        <w:gridCol w:w="323"/>
        <w:gridCol w:w="323"/>
        <w:gridCol w:w="323"/>
        <w:gridCol w:w="323"/>
        <w:gridCol w:w="323"/>
        <w:gridCol w:w="321"/>
        <w:gridCol w:w="326"/>
        <w:gridCol w:w="325"/>
        <w:gridCol w:w="330"/>
        <w:gridCol w:w="321"/>
        <w:gridCol w:w="323"/>
        <w:gridCol w:w="339"/>
        <w:gridCol w:w="321"/>
        <w:gridCol w:w="323"/>
        <w:gridCol w:w="355"/>
        <w:gridCol w:w="334"/>
      </w:tblGrid>
      <w:tr w:rsidR="0033174E" w:rsidRPr="00AE437E" w:rsidTr="001A68EC">
        <w:trPr>
          <w:trHeight w:val="20"/>
          <w:jc w:val="center"/>
        </w:trPr>
        <w:tc>
          <w:tcPr>
            <w:tcW w:w="30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b/>
                <w:bCs/>
                <w:sz w:val="20"/>
                <w:szCs w:val="20"/>
              </w:rPr>
              <w:t>STT</w:t>
            </w:r>
          </w:p>
        </w:tc>
        <w:tc>
          <w:tcPr>
            <w:tcW w:w="1613" w:type="pct"/>
            <w:gridSpan w:val="10"/>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val="en-US"/>
              </w:rPr>
            </w:pPr>
            <w:r w:rsidRPr="00AE437E">
              <w:rPr>
                <w:rStyle w:val="Other"/>
                <w:rFonts w:ascii="Arial" w:hAnsi="Arial" w:cs="Arial"/>
                <w:b/>
                <w:bCs/>
                <w:sz w:val="20"/>
                <w:szCs w:val="20"/>
              </w:rPr>
              <w:t xml:space="preserve">Thông tin về vị trí đặt Đài phát vô tuyến </w:t>
            </w:r>
            <w:r w:rsidR="00DC6193" w:rsidRPr="00AE437E">
              <w:rPr>
                <w:rStyle w:val="Other"/>
                <w:rFonts w:ascii="Arial" w:hAnsi="Arial" w:cs="Arial"/>
                <w:b/>
                <w:bCs/>
                <w:sz w:val="20"/>
                <w:szCs w:val="20"/>
              </w:rPr>
              <w:t>đi</w:t>
            </w:r>
            <w:r w:rsidR="00DC6193" w:rsidRPr="00AE437E">
              <w:rPr>
                <w:rStyle w:val="Other"/>
                <w:rFonts w:ascii="Arial" w:hAnsi="Arial" w:cs="Arial"/>
                <w:b/>
                <w:bCs/>
                <w:sz w:val="20"/>
                <w:szCs w:val="20"/>
                <w:lang w:val="en-US"/>
              </w:rPr>
              <w:t>ện</w:t>
            </w:r>
          </w:p>
        </w:tc>
        <w:tc>
          <w:tcPr>
            <w:tcW w:w="1613" w:type="pct"/>
            <w:gridSpan w:val="9"/>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b/>
                <w:bCs/>
                <w:sz w:val="20"/>
                <w:szCs w:val="20"/>
              </w:rPr>
              <w:t>Thông tin về ăng-ten</w:t>
            </w:r>
          </w:p>
        </w:tc>
        <w:tc>
          <w:tcPr>
            <w:tcW w:w="540"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b/>
                <w:bCs/>
                <w:sz w:val="20"/>
                <w:szCs w:val="20"/>
              </w:rPr>
              <w:t>Thông tin về máy phát vô tuyến điện</w:t>
            </w:r>
          </w:p>
        </w:tc>
        <w:tc>
          <w:tcPr>
            <w:tcW w:w="928"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b/>
                <w:bCs/>
                <w:sz w:val="20"/>
                <w:szCs w:val="20"/>
              </w:rPr>
              <w:t>Thông tin về thông số phát sóng</w:t>
            </w:r>
          </w:p>
        </w:tc>
      </w:tr>
      <w:tr w:rsidR="00EF3490" w:rsidRPr="00AE437E" w:rsidTr="001A68EC">
        <w:trPr>
          <w:trHeight w:val="20"/>
          <w:jc w:val="center"/>
        </w:trPr>
        <w:tc>
          <w:tcPr>
            <w:tcW w:w="30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w:t>
            </w: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w:t>
            </w: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3</w:t>
            </w:r>
          </w:p>
        </w:tc>
        <w:tc>
          <w:tcPr>
            <w:tcW w:w="15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4</w:t>
            </w: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5</w:t>
            </w: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6</w:t>
            </w: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7</w:t>
            </w: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8</w:t>
            </w: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9</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10</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11</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12</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13</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14</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15</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16</w:t>
            </w: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17</w:t>
            </w:r>
          </w:p>
        </w:tc>
        <w:tc>
          <w:tcPr>
            <w:tcW w:w="18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18</w:t>
            </w: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19</w:t>
            </w:r>
          </w:p>
        </w:tc>
        <w:tc>
          <w:tcPr>
            <w:tcW w:w="183"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20</w:t>
            </w: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21</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22</w:t>
            </w:r>
          </w:p>
        </w:tc>
        <w:tc>
          <w:tcPr>
            <w:tcW w:w="18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23</w:t>
            </w: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24</w:t>
            </w: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25</w:t>
            </w:r>
          </w:p>
        </w:tc>
        <w:tc>
          <w:tcPr>
            <w:tcW w:w="19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26</w:t>
            </w:r>
          </w:p>
        </w:tc>
        <w:tc>
          <w:tcPr>
            <w:tcW w:w="18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rPr>
                <w:rFonts w:cs="Arial"/>
                <w:szCs w:val="20"/>
              </w:rPr>
            </w:pPr>
            <w:r w:rsidRPr="00AE437E">
              <w:rPr>
                <w:rStyle w:val="Other"/>
                <w:rFonts w:ascii="Arial" w:hAnsi="Arial" w:cs="Arial"/>
                <w:sz w:val="20"/>
                <w:szCs w:val="20"/>
              </w:rPr>
              <w:t>27</w:t>
            </w:r>
          </w:p>
        </w:tc>
      </w:tr>
      <w:tr w:rsidR="00EF3490" w:rsidRPr="00AE437E" w:rsidTr="001A68EC">
        <w:trPr>
          <w:trHeight w:val="20"/>
          <w:jc w:val="center"/>
        </w:trPr>
        <w:tc>
          <w:tcPr>
            <w:tcW w:w="30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3"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9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rPr>
                <w:rFonts w:cs="Arial"/>
                <w:szCs w:val="20"/>
                <w:lang w:eastAsia="en-US"/>
              </w:rPr>
            </w:pPr>
          </w:p>
        </w:tc>
      </w:tr>
      <w:tr w:rsidR="00EF3490" w:rsidRPr="00AE437E" w:rsidTr="001A68EC">
        <w:trPr>
          <w:trHeight w:val="20"/>
          <w:jc w:val="center"/>
        </w:trPr>
        <w:tc>
          <w:tcPr>
            <w:tcW w:w="30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3"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9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rPr>
                <w:rFonts w:cs="Arial"/>
                <w:szCs w:val="20"/>
                <w:lang w:eastAsia="en-US"/>
              </w:rPr>
            </w:pPr>
          </w:p>
        </w:tc>
      </w:tr>
      <w:tr w:rsidR="00EF3490" w:rsidRPr="00AE437E" w:rsidTr="001A68EC">
        <w:trPr>
          <w:trHeight w:val="20"/>
          <w:jc w:val="center"/>
        </w:trPr>
        <w:tc>
          <w:tcPr>
            <w:tcW w:w="30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6"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1"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3"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9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rPr>
                <w:rFonts w:cs="Arial"/>
                <w:szCs w:val="20"/>
                <w:lang w:eastAsia="en-US"/>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rPr>
                <w:rFonts w:cs="Arial"/>
                <w:szCs w:val="20"/>
                <w:lang w:eastAsia="en-US"/>
              </w:rPr>
            </w:pPr>
          </w:p>
        </w:tc>
      </w:tr>
      <w:tr w:rsidR="00EF3490" w:rsidRPr="00AE437E" w:rsidTr="001A68EC">
        <w:trPr>
          <w:trHeight w:val="20"/>
          <w:jc w:val="center"/>
        </w:trPr>
        <w:tc>
          <w:tcPr>
            <w:tcW w:w="306"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C6193" w:rsidP="001A68EC">
            <w:pPr>
              <w:rPr>
                <w:rFonts w:cs="Arial"/>
                <w:szCs w:val="20"/>
                <w:lang w:val="en-US" w:eastAsia="en-US"/>
              </w:rPr>
            </w:pPr>
            <w:r w:rsidRPr="00AE437E">
              <w:rPr>
                <w:rFonts w:cs="Arial"/>
                <w:szCs w:val="20"/>
                <w:lang w:val="en-US" w:eastAsia="en-US"/>
              </w:rPr>
              <w:t>..</w:t>
            </w:r>
            <w:r w:rsidRPr="00AE437E">
              <w:rPr>
                <w:rFonts w:cs="Arial"/>
                <w:szCs w:val="20"/>
                <w:lang w:eastAsia="en-US"/>
              </w:rPr>
              <w:t>.</w:t>
            </w:r>
          </w:p>
        </w:tc>
        <w:tc>
          <w:tcPr>
            <w:tcW w:w="15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56"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6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6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5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8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8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7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97"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rPr>
                <w:rFonts w:cs="Arial"/>
                <w:szCs w:val="20"/>
                <w:lang w:eastAsia="en-US"/>
              </w:rPr>
            </w:pPr>
          </w:p>
        </w:tc>
        <w:tc>
          <w:tcPr>
            <w:tcW w:w="185"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1A68EC">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color w:val="000000"/>
          <w:sz w:val="20"/>
          <w:szCs w:val="20"/>
          <w:lang w:eastAsia="vi-VN"/>
        </w:rPr>
        <w:t>Ghi chú thông tin các cột trong bảng:</w:t>
      </w:r>
    </w:p>
    <w:tbl>
      <w:tblPr>
        <w:tblW w:w="5000" w:type="pct"/>
        <w:jc w:val="center"/>
        <w:tblCellMar>
          <w:left w:w="0" w:type="dxa"/>
          <w:right w:w="0" w:type="dxa"/>
        </w:tblCellMar>
        <w:tblLook w:val="0000" w:firstRow="0" w:lastRow="0" w:firstColumn="0" w:lastColumn="0" w:noHBand="0" w:noVBand="0"/>
      </w:tblPr>
      <w:tblGrid>
        <w:gridCol w:w="647"/>
        <w:gridCol w:w="3349"/>
        <w:gridCol w:w="5020"/>
      </w:tblGrid>
      <w:tr w:rsidR="0033174E"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STT</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Thông số</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Giải thích</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Tên trạm gốc</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Tên của trạm gốc</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2</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Tỉnh (thành phố) đặt trạm</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Tỉnh (thành phố) đặt trạm</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3</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Mã tỉnh/ </w:t>
            </w:r>
            <w:r w:rsidR="00DC6193" w:rsidRPr="00AE437E">
              <w:rPr>
                <w:rStyle w:val="Other"/>
                <w:rFonts w:ascii="Arial" w:hAnsi="Arial" w:cs="Arial"/>
                <w:sz w:val="20"/>
                <w:szCs w:val="20"/>
              </w:rPr>
              <w:t>thành phố</w:t>
            </w:r>
            <w:r w:rsidRPr="00AE437E">
              <w:rPr>
                <w:rStyle w:val="Other"/>
                <w:rFonts w:ascii="Arial" w:hAnsi="Arial" w:cs="Arial"/>
                <w:sz w:val="20"/>
                <w:szCs w:val="20"/>
              </w:rPr>
              <w:t xml:space="preserve"> (đặt trạm)</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Ghi theo Bảng danh mục và các </w:t>
            </w:r>
            <w:r w:rsidR="009404AA">
              <w:rPr>
                <w:rStyle w:val="Other"/>
                <w:rFonts w:ascii="Arial" w:hAnsi="Arial" w:cs="Arial"/>
                <w:sz w:val="20"/>
                <w:szCs w:val="20"/>
              </w:rPr>
              <w:t>mã số</w:t>
            </w:r>
            <w:r w:rsidRPr="00AE437E">
              <w:rPr>
                <w:rStyle w:val="Other"/>
                <w:rFonts w:ascii="Arial" w:hAnsi="Arial" w:cs="Arial"/>
                <w:sz w:val="20"/>
                <w:szCs w:val="20"/>
              </w:rPr>
              <w:t xml:space="preserve"> các đơn vị hành chính Việt Nam</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4</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Huyện (quận) đặt trạm</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Huyện (quận) đặt trạm</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5</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M</w:t>
            </w:r>
            <w:r w:rsidR="00DC6193" w:rsidRPr="00AE437E">
              <w:rPr>
                <w:rStyle w:val="Other"/>
                <w:rFonts w:ascii="Arial" w:hAnsi="Arial" w:cs="Arial"/>
                <w:sz w:val="20"/>
                <w:szCs w:val="20"/>
              </w:rPr>
              <w:t>ã</w:t>
            </w:r>
            <w:r w:rsidRPr="00AE437E">
              <w:rPr>
                <w:rStyle w:val="Other"/>
                <w:rFonts w:ascii="Arial" w:hAnsi="Arial" w:cs="Arial"/>
                <w:sz w:val="20"/>
                <w:szCs w:val="20"/>
              </w:rPr>
              <w:t xml:space="preserve"> huyện (quận) đặt trạm</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Ghi theo Bảng danh mục và các </w:t>
            </w:r>
            <w:r w:rsidR="009404AA">
              <w:rPr>
                <w:rStyle w:val="Other"/>
                <w:rFonts w:ascii="Arial" w:hAnsi="Arial" w:cs="Arial"/>
                <w:sz w:val="20"/>
                <w:szCs w:val="20"/>
              </w:rPr>
              <w:t>mã số</w:t>
            </w:r>
            <w:r w:rsidRPr="00AE437E">
              <w:rPr>
                <w:rStyle w:val="Other"/>
                <w:rFonts w:ascii="Arial" w:hAnsi="Arial" w:cs="Arial"/>
                <w:sz w:val="20"/>
                <w:szCs w:val="20"/>
              </w:rPr>
              <w:t xml:space="preserve"> các </w:t>
            </w:r>
            <w:r w:rsidR="00C07C9D" w:rsidRPr="00AE437E">
              <w:rPr>
                <w:rStyle w:val="Other"/>
                <w:rFonts w:ascii="Arial" w:hAnsi="Arial" w:cs="Arial"/>
                <w:sz w:val="20"/>
                <w:szCs w:val="20"/>
              </w:rPr>
              <w:t>đơn</w:t>
            </w:r>
            <w:r w:rsidRPr="00AE437E">
              <w:rPr>
                <w:rStyle w:val="Other"/>
                <w:rFonts w:ascii="Arial" w:hAnsi="Arial" w:cs="Arial"/>
                <w:sz w:val="20"/>
                <w:szCs w:val="20"/>
              </w:rPr>
              <w:t xml:space="preserve"> vị hành chính Việt Nam</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6</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X</w:t>
            </w:r>
            <w:r w:rsidR="00DC6193" w:rsidRPr="00AE437E">
              <w:rPr>
                <w:rStyle w:val="Other"/>
                <w:rFonts w:ascii="Arial" w:hAnsi="Arial" w:cs="Arial"/>
                <w:sz w:val="20"/>
                <w:szCs w:val="20"/>
              </w:rPr>
              <w:t>ã</w:t>
            </w:r>
            <w:r w:rsidRPr="00AE437E">
              <w:rPr>
                <w:rStyle w:val="Other"/>
                <w:rFonts w:ascii="Arial" w:hAnsi="Arial" w:cs="Arial"/>
                <w:sz w:val="20"/>
                <w:szCs w:val="20"/>
              </w:rPr>
              <w:t xml:space="preserve"> (phường) đặt trạm</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X</w:t>
            </w:r>
            <w:r w:rsidR="00DC6193" w:rsidRPr="00AE437E">
              <w:rPr>
                <w:rStyle w:val="Other"/>
                <w:rFonts w:ascii="Arial" w:hAnsi="Arial" w:cs="Arial"/>
                <w:sz w:val="20"/>
                <w:szCs w:val="20"/>
              </w:rPr>
              <w:t>ã</w:t>
            </w:r>
            <w:r w:rsidRPr="00AE437E">
              <w:rPr>
                <w:rStyle w:val="Other"/>
                <w:rFonts w:ascii="Arial" w:hAnsi="Arial" w:cs="Arial"/>
                <w:sz w:val="20"/>
                <w:szCs w:val="20"/>
              </w:rPr>
              <w:t xml:space="preserve"> (phường) đặt trạm</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7</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M</w:t>
            </w:r>
            <w:r w:rsidR="00DC6193" w:rsidRPr="00AE437E">
              <w:rPr>
                <w:rStyle w:val="Other"/>
                <w:rFonts w:ascii="Arial" w:hAnsi="Arial" w:cs="Arial"/>
                <w:sz w:val="20"/>
                <w:szCs w:val="20"/>
              </w:rPr>
              <w:t>ã</w:t>
            </w:r>
            <w:r w:rsidRPr="00AE437E">
              <w:rPr>
                <w:rStyle w:val="Other"/>
                <w:rFonts w:ascii="Arial" w:hAnsi="Arial" w:cs="Arial"/>
                <w:sz w:val="20"/>
                <w:szCs w:val="20"/>
              </w:rPr>
              <w:t xml:space="preserve"> phường (</w:t>
            </w:r>
            <w:r w:rsidR="00DC6193" w:rsidRPr="00AE437E">
              <w:rPr>
                <w:rStyle w:val="Other"/>
                <w:rFonts w:ascii="Arial" w:hAnsi="Arial" w:cs="Arial"/>
                <w:sz w:val="20"/>
                <w:szCs w:val="20"/>
              </w:rPr>
              <w:t>xã</w:t>
            </w:r>
            <w:r w:rsidRPr="00AE437E">
              <w:rPr>
                <w:rStyle w:val="Other"/>
                <w:rFonts w:ascii="Arial" w:hAnsi="Arial" w:cs="Arial"/>
                <w:sz w:val="20"/>
                <w:szCs w:val="20"/>
              </w:rPr>
              <w:t>) đặt trạm</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Ghi theo Bảng danh mục và các </w:t>
            </w:r>
            <w:r w:rsidR="009404AA">
              <w:rPr>
                <w:rStyle w:val="Other"/>
                <w:rFonts w:ascii="Arial" w:hAnsi="Arial" w:cs="Arial"/>
                <w:sz w:val="20"/>
                <w:szCs w:val="20"/>
              </w:rPr>
              <w:t>mã số</w:t>
            </w:r>
            <w:r w:rsidRPr="00AE437E">
              <w:rPr>
                <w:rStyle w:val="Other"/>
                <w:rFonts w:ascii="Arial" w:hAnsi="Arial" w:cs="Arial"/>
                <w:sz w:val="20"/>
                <w:szCs w:val="20"/>
              </w:rPr>
              <w:t xml:space="preserve"> các đơn vị hành chính Việt Nam</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8</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Địa chỉ</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Ghi số nhà, đường hoặc xóm, thôn</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9</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Kinh độ</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Ghi kinh độ trạm gốc theo hệ tọa độ </w:t>
            </w:r>
            <w:r w:rsidRPr="00AE437E">
              <w:rPr>
                <w:rStyle w:val="Other"/>
                <w:rFonts w:ascii="Arial" w:hAnsi="Arial" w:cs="Arial"/>
                <w:sz w:val="20"/>
                <w:szCs w:val="20"/>
                <w:lang w:val="en-US"/>
              </w:rPr>
              <w:t xml:space="preserve">WSG84 </w:t>
            </w:r>
            <w:r w:rsidR="00DC6193" w:rsidRPr="00AE437E">
              <w:rPr>
                <w:rStyle w:val="Other"/>
                <w:rFonts w:ascii="Arial" w:hAnsi="Arial" w:cs="Arial"/>
                <w:sz w:val="20"/>
                <w:szCs w:val="20"/>
                <w:lang w:val="en-US"/>
              </w:rPr>
              <w:t>ở</w:t>
            </w:r>
            <w:r w:rsidRPr="00AE437E">
              <w:rPr>
                <w:rStyle w:val="Other"/>
                <w:rFonts w:ascii="Arial" w:hAnsi="Arial" w:cs="Arial"/>
                <w:sz w:val="20"/>
                <w:szCs w:val="20"/>
              </w:rPr>
              <w:t xml:space="preserve"> dạng số thập phân, bao gồm ít nhất 5 </w:t>
            </w:r>
            <w:r w:rsidR="00DC6193" w:rsidRPr="00AE437E">
              <w:rPr>
                <w:rStyle w:val="Other"/>
                <w:rFonts w:ascii="Arial" w:hAnsi="Arial" w:cs="Arial"/>
                <w:sz w:val="20"/>
                <w:szCs w:val="20"/>
              </w:rPr>
              <w:t>chữ số</w:t>
            </w:r>
            <w:r w:rsidRPr="00AE437E">
              <w:rPr>
                <w:rStyle w:val="Other"/>
                <w:rFonts w:ascii="Arial" w:hAnsi="Arial" w:cs="Arial"/>
                <w:sz w:val="20"/>
                <w:szCs w:val="20"/>
              </w:rPr>
              <w:t xml:space="preserve"> thập phân</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10</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Vĩ độ</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Vĩ độ trạm gốc theo hệ tọa độ </w:t>
            </w:r>
            <w:r w:rsidRPr="00AE437E">
              <w:rPr>
                <w:rStyle w:val="Other"/>
                <w:rFonts w:ascii="Arial" w:hAnsi="Arial" w:cs="Arial"/>
                <w:sz w:val="20"/>
                <w:szCs w:val="20"/>
                <w:lang w:val="en-US"/>
              </w:rPr>
              <w:t xml:space="preserve">WSG84 </w:t>
            </w:r>
            <w:r w:rsidRPr="00AE437E">
              <w:rPr>
                <w:rStyle w:val="Other"/>
                <w:rFonts w:ascii="Arial" w:hAnsi="Arial" w:cs="Arial"/>
                <w:sz w:val="20"/>
                <w:szCs w:val="20"/>
              </w:rPr>
              <w:t>ở dạng số thập phân, bao gồm ít nhất 5 chữ số thập phân</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11</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Độ cao ăng-ten (m)</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Độ cao ăng-ten so với địa hình tự nhiên.</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12</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654976" w:rsidP="001A68EC">
            <w:pPr>
              <w:jc w:val="left"/>
              <w:rPr>
                <w:rFonts w:cs="Arial"/>
                <w:szCs w:val="20"/>
              </w:rPr>
            </w:pPr>
            <w:r>
              <w:rPr>
                <w:rStyle w:val="Other"/>
                <w:rFonts w:ascii="Arial" w:hAnsi="Arial" w:cs="Arial"/>
                <w:sz w:val="20"/>
                <w:szCs w:val="20"/>
              </w:rPr>
              <w:t>Hãng</w:t>
            </w:r>
            <w:r w:rsidR="00DF7695" w:rsidRPr="00AE437E">
              <w:rPr>
                <w:rStyle w:val="Other"/>
                <w:rFonts w:ascii="Arial" w:hAnsi="Arial" w:cs="Arial"/>
                <w:sz w:val="20"/>
                <w:szCs w:val="20"/>
              </w:rPr>
              <w:t xml:space="preserve"> sản xuất ăng-ten</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654976" w:rsidP="001A68EC">
            <w:pPr>
              <w:jc w:val="left"/>
              <w:rPr>
                <w:rFonts w:cs="Arial"/>
                <w:szCs w:val="20"/>
              </w:rPr>
            </w:pPr>
            <w:r>
              <w:rPr>
                <w:rStyle w:val="Other"/>
                <w:rFonts w:ascii="Arial" w:hAnsi="Arial" w:cs="Arial"/>
                <w:sz w:val="20"/>
                <w:szCs w:val="20"/>
              </w:rPr>
              <w:t>Hãng</w:t>
            </w:r>
            <w:r w:rsidR="00DF7695" w:rsidRPr="00AE437E">
              <w:rPr>
                <w:rStyle w:val="Other"/>
                <w:rFonts w:ascii="Arial" w:hAnsi="Arial" w:cs="Arial"/>
                <w:sz w:val="20"/>
                <w:szCs w:val="20"/>
              </w:rPr>
              <w:t xml:space="preserve"> sản xuất ăng-ten</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lastRenderedPageBreak/>
              <w:t>13</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Chủng loại ăng-ten</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Mã loại </w:t>
            </w:r>
            <w:r w:rsidRPr="00AE437E">
              <w:rPr>
                <w:rStyle w:val="Other"/>
                <w:rFonts w:ascii="Arial" w:hAnsi="Arial" w:cs="Arial"/>
                <w:sz w:val="20"/>
                <w:szCs w:val="20"/>
                <w:lang w:val="en-US"/>
              </w:rPr>
              <w:t xml:space="preserve">(model) </w:t>
            </w:r>
            <w:r w:rsidRPr="00AE437E">
              <w:rPr>
                <w:rStyle w:val="Other"/>
                <w:rFonts w:ascii="Arial" w:hAnsi="Arial" w:cs="Arial"/>
                <w:sz w:val="20"/>
                <w:szCs w:val="20"/>
              </w:rPr>
              <w:t>của ăng-ten</w:t>
            </w:r>
          </w:p>
        </w:tc>
      </w:tr>
      <w:tr w:rsidR="00EF3490" w:rsidRPr="00AE437E" w:rsidTr="001A68EC">
        <w:trPr>
          <w:trHeight w:val="432"/>
          <w:jc w:val="center"/>
        </w:trPr>
        <w:tc>
          <w:tcPr>
            <w:tcW w:w="359"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14</w:t>
            </w:r>
          </w:p>
        </w:tc>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Kiểu ăng-ten</w:t>
            </w:r>
          </w:p>
        </w:tc>
        <w:tc>
          <w:tcPr>
            <w:tcW w:w="278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Kiểu ăng-ten, ví dụ: </w:t>
            </w:r>
            <w:r w:rsidRPr="00AE437E">
              <w:rPr>
                <w:rStyle w:val="Other"/>
                <w:rFonts w:ascii="Arial" w:hAnsi="Arial" w:cs="Arial"/>
                <w:sz w:val="20"/>
                <w:szCs w:val="20"/>
                <w:lang w:val="en-US"/>
              </w:rPr>
              <w:t>sector, omni...</w:t>
            </w:r>
          </w:p>
        </w:tc>
      </w:tr>
      <w:tr w:rsidR="00EF3490"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15</w:t>
            </w:r>
          </w:p>
        </w:tc>
        <w:tc>
          <w:tcPr>
            <w:tcW w:w="1857"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Phân cực ăng-ten</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Loại phân cực của ăng-ten, ví dụ: đứng, ngang, chéo...</w:t>
            </w:r>
          </w:p>
        </w:tc>
      </w:tr>
      <w:tr w:rsidR="00504AEC"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16</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Tăng ích của ăng-ten (dBi)</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Tăng ích của ăng-ten theo búp sóng chính</w:t>
            </w:r>
          </w:p>
        </w:tc>
      </w:tr>
      <w:tr w:rsidR="00504AEC"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17</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Góc phương vị của ăng-ten (deg)</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lang w:val="en-US"/>
              </w:rPr>
              <w:t xml:space="preserve">Azimuth </w:t>
            </w:r>
            <w:r w:rsidRPr="00AE437E">
              <w:rPr>
                <w:rStyle w:val="Other"/>
                <w:rFonts w:ascii="Arial" w:hAnsi="Arial" w:cs="Arial"/>
                <w:sz w:val="20"/>
                <w:szCs w:val="20"/>
              </w:rPr>
              <w:t>của ăng-ten</w:t>
            </w:r>
          </w:p>
        </w:tc>
      </w:tr>
      <w:tr w:rsidR="00504AEC"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18</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Góc cụp của ăng-ten (deg)</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lang w:val="en-US"/>
              </w:rPr>
            </w:pPr>
            <w:r w:rsidRPr="00AE437E">
              <w:rPr>
                <w:rStyle w:val="Other"/>
                <w:rFonts w:ascii="Arial" w:hAnsi="Arial" w:cs="Arial"/>
                <w:sz w:val="20"/>
                <w:szCs w:val="20"/>
                <w:lang w:val="en-US"/>
              </w:rPr>
              <w:t xml:space="preserve">Tilt </w:t>
            </w:r>
            <w:r w:rsidRPr="00AE437E">
              <w:rPr>
                <w:rStyle w:val="Other"/>
                <w:rFonts w:ascii="Arial" w:hAnsi="Arial" w:cs="Arial"/>
                <w:sz w:val="20"/>
                <w:szCs w:val="20"/>
              </w:rPr>
              <w:t>của ăng-ten</w:t>
            </w:r>
          </w:p>
        </w:tc>
      </w:tr>
      <w:tr w:rsidR="00EF3490"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19</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Độ rộng búp sóng chính của ăng-ten </w:t>
            </w:r>
            <w:r w:rsidRPr="00AE437E">
              <w:rPr>
                <w:rStyle w:val="Other"/>
                <w:rFonts w:ascii="Arial" w:hAnsi="Arial" w:cs="Arial"/>
                <w:sz w:val="20"/>
                <w:szCs w:val="20"/>
                <w:lang w:val="en-US"/>
              </w:rPr>
              <w:t>(deg)</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lang w:val="en-US"/>
              </w:rPr>
            </w:pPr>
            <w:r w:rsidRPr="00AE437E">
              <w:rPr>
                <w:rStyle w:val="Other"/>
                <w:rFonts w:ascii="Arial" w:hAnsi="Arial" w:cs="Arial"/>
                <w:sz w:val="20"/>
                <w:szCs w:val="20"/>
              </w:rPr>
              <w:t>Độ rộng búp sóng nửa công suất (3dB) của ăng-ten</w:t>
            </w:r>
          </w:p>
        </w:tc>
      </w:tr>
      <w:tr w:rsidR="00EF3490"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20</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654976" w:rsidP="001A68EC">
            <w:pPr>
              <w:jc w:val="left"/>
              <w:rPr>
                <w:rStyle w:val="Other"/>
                <w:rFonts w:ascii="Arial" w:hAnsi="Arial" w:cs="Arial"/>
                <w:sz w:val="20"/>
                <w:szCs w:val="20"/>
              </w:rPr>
            </w:pPr>
            <w:r>
              <w:rPr>
                <w:rStyle w:val="Other"/>
                <w:rFonts w:ascii="Arial" w:hAnsi="Arial" w:cs="Arial"/>
                <w:sz w:val="20"/>
                <w:szCs w:val="20"/>
              </w:rPr>
              <w:t>Hãng</w:t>
            </w:r>
            <w:r w:rsidR="00C07C9D" w:rsidRPr="00AE437E">
              <w:rPr>
                <w:rStyle w:val="Other"/>
                <w:rFonts w:ascii="Arial" w:hAnsi="Arial" w:cs="Arial"/>
                <w:sz w:val="20"/>
                <w:szCs w:val="20"/>
              </w:rPr>
              <w:t xml:space="preserve"> sản xuất máy phát vô tuyến điện</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654976" w:rsidP="001A68EC">
            <w:pPr>
              <w:jc w:val="left"/>
              <w:rPr>
                <w:rStyle w:val="Other"/>
                <w:rFonts w:ascii="Arial" w:hAnsi="Arial" w:cs="Arial"/>
                <w:sz w:val="20"/>
                <w:szCs w:val="20"/>
              </w:rPr>
            </w:pPr>
            <w:r>
              <w:rPr>
                <w:rStyle w:val="Other"/>
                <w:rFonts w:ascii="Arial" w:hAnsi="Arial" w:cs="Arial"/>
                <w:sz w:val="20"/>
                <w:szCs w:val="20"/>
              </w:rPr>
              <w:t>Hãng</w:t>
            </w:r>
            <w:r w:rsidR="00C07C9D" w:rsidRPr="00AE437E">
              <w:rPr>
                <w:rStyle w:val="Other"/>
                <w:rFonts w:ascii="Arial" w:hAnsi="Arial" w:cs="Arial"/>
                <w:sz w:val="20"/>
                <w:szCs w:val="20"/>
              </w:rPr>
              <w:t xml:space="preserve"> sản xuất máy phát vô tuyến điện</w:t>
            </w:r>
          </w:p>
        </w:tc>
      </w:tr>
      <w:tr w:rsidR="00EF3490"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21</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Chủng loại thiết bị máy phát vô tuyến điện</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Ghi </w:t>
            </w:r>
            <w:r w:rsidRPr="00AE437E">
              <w:rPr>
                <w:rStyle w:val="Other"/>
                <w:rFonts w:ascii="Arial" w:hAnsi="Arial" w:cs="Arial"/>
                <w:sz w:val="20"/>
                <w:szCs w:val="20"/>
                <w:lang w:val="en-US"/>
              </w:rPr>
              <w:t xml:space="preserve">model </w:t>
            </w:r>
            <w:r w:rsidRPr="00AE437E">
              <w:rPr>
                <w:rStyle w:val="Other"/>
                <w:rFonts w:ascii="Arial" w:hAnsi="Arial" w:cs="Arial"/>
                <w:sz w:val="20"/>
                <w:szCs w:val="20"/>
              </w:rPr>
              <w:t>của máy phát vô tuyến điện</w:t>
            </w:r>
          </w:p>
        </w:tc>
      </w:tr>
      <w:tr w:rsidR="00EF3490"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22</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Công suất phát </w:t>
            </w:r>
            <w:r w:rsidRPr="00AE437E">
              <w:rPr>
                <w:rStyle w:val="Other"/>
                <w:rFonts w:ascii="Arial" w:hAnsi="Arial" w:cs="Arial"/>
                <w:sz w:val="20"/>
                <w:szCs w:val="20"/>
                <w:lang w:val="en-US"/>
              </w:rPr>
              <w:t>(dBm)</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Công suất phát, đơn vị là </w:t>
            </w:r>
            <w:r w:rsidRPr="00AE437E">
              <w:rPr>
                <w:rStyle w:val="Other"/>
                <w:rFonts w:ascii="Arial" w:hAnsi="Arial" w:cs="Arial"/>
                <w:sz w:val="20"/>
                <w:szCs w:val="20"/>
                <w:lang w:val="en-US"/>
              </w:rPr>
              <w:t xml:space="preserve">dBm, </w:t>
            </w:r>
            <w:r w:rsidRPr="00AE437E">
              <w:rPr>
                <w:rStyle w:val="Other"/>
                <w:rFonts w:ascii="Arial" w:hAnsi="Arial" w:cs="Arial"/>
                <w:sz w:val="20"/>
                <w:szCs w:val="20"/>
              </w:rPr>
              <w:t>ví dụ 47</w:t>
            </w:r>
          </w:p>
        </w:tc>
      </w:tr>
      <w:tr w:rsidR="00504AEC"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23</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Tần số phát </w:t>
            </w:r>
            <w:r w:rsidRPr="00AE437E">
              <w:rPr>
                <w:rStyle w:val="Other"/>
                <w:rFonts w:ascii="Arial" w:hAnsi="Arial" w:cs="Arial"/>
                <w:sz w:val="20"/>
                <w:szCs w:val="20"/>
                <w:lang w:val="en-US"/>
              </w:rPr>
              <w:t>(MHz)</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Tần số phát sóng vô tuyến điện, đơn vị là </w:t>
            </w:r>
            <w:r w:rsidRPr="00AE437E">
              <w:rPr>
                <w:rStyle w:val="Other"/>
                <w:rFonts w:ascii="Arial" w:hAnsi="Arial" w:cs="Arial"/>
                <w:sz w:val="20"/>
                <w:szCs w:val="20"/>
                <w:lang w:val="en-US"/>
              </w:rPr>
              <w:t>MHz</w:t>
            </w:r>
          </w:p>
        </w:tc>
      </w:tr>
      <w:tr w:rsidR="00504AEC"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24</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Băng thông </w:t>
            </w:r>
            <w:r w:rsidRPr="00AE437E">
              <w:rPr>
                <w:rStyle w:val="Other"/>
                <w:rFonts w:ascii="Arial" w:hAnsi="Arial" w:cs="Arial"/>
                <w:sz w:val="20"/>
                <w:szCs w:val="20"/>
                <w:lang w:val="en-US"/>
              </w:rPr>
              <w:t>(MHz)</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Băng thông, đơn vị là </w:t>
            </w:r>
            <w:r w:rsidRPr="00AE437E">
              <w:rPr>
                <w:rStyle w:val="Other"/>
                <w:rFonts w:ascii="Arial" w:hAnsi="Arial" w:cs="Arial"/>
                <w:sz w:val="20"/>
                <w:szCs w:val="20"/>
                <w:lang w:val="en-US"/>
              </w:rPr>
              <w:t>MHz</w:t>
            </w:r>
          </w:p>
        </w:tc>
      </w:tr>
      <w:tr w:rsidR="00504AEC"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25</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Công nghệ vô tuyến</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Các công nghệ như: </w:t>
            </w:r>
            <w:r w:rsidRPr="00AE437E">
              <w:rPr>
                <w:rStyle w:val="Other"/>
                <w:rFonts w:ascii="Arial" w:hAnsi="Arial" w:cs="Arial"/>
                <w:sz w:val="20"/>
                <w:szCs w:val="20"/>
                <w:lang w:val="en-US"/>
              </w:rPr>
              <w:t xml:space="preserve">GSM, WCDMA, </w:t>
            </w:r>
            <w:r w:rsidRPr="00AE437E">
              <w:rPr>
                <w:rStyle w:val="Other"/>
                <w:rFonts w:ascii="Arial" w:hAnsi="Arial" w:cs="Arial"/>
                <w:sz w:val="20"/>
                <w:szCs w:val="20"/>
              </w:rPr>
              <w:t>LTE, NR,...</w:t>
            </w:r>
          </w:p>
        </w:tc>
      </w:tr>
      <w:tr w:rsidR="00EF3490"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26</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Mã SITE/LAC</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Mã LAC với </w:t>
            </w:r>
            <w:r w:rsidRPr="00AE437E">
              <w:rPr>
                <w:rStyle w:val="Other"/>
                <w:rFonts w:ascii="Arial" w:hAnsi="Arial" w:cs="Arial"/>
                <w:sz w:val="20"/>
                <w:szCs w:val="20"/>
                <w:lang w:val="en-US"/>
              </w:rPr>
              <w:t xml:space="preserve">cell GSM, </w:t>
            </w:r>
            <w:r w:rsidRPr="00AE437E">
              <w:rPr>
                <w:rStyle w:val="Other"/>
                <w:rFonts w:ascii="Arial" w:hAnsi="Arial" w:cs="Arial"/>
                <w:sz w:val="20"/>
                <w:szCs w:val="20"/>
              </w:rPr>
              <w:t xml:space="preserve">RNC </w:t>
            </w:r>
            <w:r w:rsidR="006A05AA" w:rsidRPr="00AE437E">
              <w:rPr>
                <w:rStyle w:val="Other"/>
                <w:rFonts w:ascii="Arial" w:hAnsi="Arial" w:cs="Arial"/>
                <w:sz w:val="20"/>
                <w:szCs w:val="20"/>
                <w:lang w:val="en-US"/>
              </w:rPr>
              <w:t>1D</w:t>
            </w:r>
            <w:r w:rsidRPr="00AE437E">
              <w:rPr>
                <w:rStyle w:val="Other"/>
                <w:rFonts w:ascii="Arial" w:hAnsi="Arial" w:cs="Arial"/>
                <w:sz w:val="20"/>
                <w:szCs w:val="20"/>
                <w:lang w:val="en-US"/>
              </w:rPr>
              <w:t xml:space="preserve"> </w:t>
            </w:r>
            <w:r w:rsidRPr="00AE437E">
              <w:rPr>
                <w:rStyle w:val="Other"/>
                <w:rFonts w:ascii="Arial" w:hAnsi="Arial" w:cs="Arial"/>
                <w:sz w:val="20"/>
                <w:szCs w:val="20"/>
              </w:rPr>
              <w:t xml:space="preserve">với </w:t>
            </w:r>
            <w:r w:rsidRPr="00AE437E">
              <w:rPr>
                <w:rStyle w:val="Other"/>
                <w:rFonts w:ascii="Arial" w:hAnsi="Arial" w:cs="Arial"/>
                <w:sz w:val="20"/>
                <w:szCs w:val="20"/>
                <w:lang w:val="en-US"/>
              </w:rPr>
              <w:t xml:space="preserve">cell WCDMA, </w:t>
            </w:r>
            <w:r w:rsidR="00DC6193" w:rsidRPr="00AE437E">
              <w:rPr>
                <w:rStyle w:val="Other"/>
                <w:rFonts w:ascii="Arial" w:hAnsi="Arial" w:cs="Arial"/>
                <w:sz w:val="20"/>
                <w:szCs w:val="20"/>
              </w:rPr>
              <w:t>NE</w:t>
            </w:r>
            <w:r w:rsidR="006A05AA" w:rsidRPr="00AE437E">
              <w:rPr>
                <w:rStyle w:val="Other"/>
                <w:rFonts w:ascii="Arial" w:hAnsi="Arial" w:cs="Arial"/>
                <w:sz w:val="20"/>
                <w:szCs w:val="20"/>
              </w:rPr>
              <w:t>1D</w:t>
            </w:r>
            <w:r w:rsidRPr="00AE437E">
              <w:rPr>
                <w:rStyle w:val="Other"/>
                <w:rFonts w:ascii="Arial" w:hAnsi="Arial" w:cs="Arial"/>
                <w:sz w:val="20"/>
                <w:szCs w:val="20"/>
              </w:rPr>
              <w:t xml:space="preserve"> với </w:t>
            </w:r>
            <w:r w:rsidRPr="00AE437E">
              <w:rPr>
                <w:rStyle w:val="Other"/>
                <w:rFonts w:ascii="Arial" w:hAnsi="Arial" w:cs="Arial"/>
                <w:sz w:val="20"/>
                <w:szCs w:val="20"/>
                <w:lang w:val="en-US"/>
              </w:rPr>
              <w:t xml:space="preserve">cell </w:t>
            </w:r>
            <w:r w:rsidRPr="00AE437E">
              <w:rPr>
                <w:rStyle w:val="Other"/>
                <w:rFonts w:ascii="Arial" w:hAnsi="Arial" w:cs="Arial"/>
                <w:sz w:val="20"/>
                <w:szCs w:val="20"/>
              </w:rPr>
              <w:t xml:space="preserve">LTE, gNodeB </w:t>
            </w:r>
            <w:r w:rsidR="006A05AA" w:rsidRPr="00AE437E">
              <w:rPr>
                <w:rStyle w:val="Other"/>
                <w:rFonts w:ascii="Arial" w:hAnsi="Arial" w:cs="Arial"/>
                <w:sz w:val="20"/>
                <w:szCs w:val="20"/>
                <w:lang w:val="en-US"/>
              </w:rPr>
              <w:t>1D</w:t>
            </w:r>
            <w:r w:rsidRPr="00AE437E">
              <w:rPr>
                <w:rStyle w:val="Other"/>
                <w:rFonts w:ascii="Arial" w:hAnsi="Arial" w:cs="Arial"/>
                <w:sz w:val="20"/>
                <w:szCs w:val="20"/>
                <w:lang w:val="en-US"/>
              </w:rPr>
              <w:t xml:space="preserve"> </w:t>
            </w:r>
            <w:r w:rsidRPr="00AE437E">
              <w:rPr>
                <w:rStyle w:val="Other"/>
                <w:rFonts w:ascii="Arial" w:hAnsi="Arial" w:cs="Arial"/>
                <w:sz w:val="20"/>
                <w:szCs w:val="20"/>
              </w:rPr>
              <w:t xml:space="preserve">với </w:t>
            </w:r>
            <w:r w:rsidRPr="00AE437E">
              <w:rPr>
                <w:rStyle w:val="Other"/>
                <w:rFonts w:ascii="Arial" w:hAnsi="Arial" w:cs="Arial"/>
                <w:sz w:val="20"/>
                <w:szCs w:val="20"/>
                <w:lang w:val="en-US"/>
              </w:rPr>
              <w:t xml:space="preserve">cell NR </w:t>
            </w:r>
            <w:r w:rsidRPr="00AE437E">
              <w:rPr>
                <w:rStyle w:val="Other"/>
                <w:rFonts w:ascii="Arial" w:hAnsi="Arial" w:cs="Arial"/>
                <w:sz w:val="20"/>
                <w:szCs w:val="20"/>
              </w:rPr>
              <w:t>(5G)</w:t>
            </w:r>
          </w:p>
        </w:tc>
      </w:tr>
      <w:tr w:rsidR="00EF3490" w:rsidRPr="00AE437E" w:rsidTr="001A68EC">
        <w:trPr>
          <w:trHeight w:val="432"/>
          <w:jc w:val="center"/>
        </w:trPr>
        <w:tc>
          <w:tcPr>
            <w:tcW w:w="359"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27</w:t>
            </w:r>
          </w:p>
        </w:tc>
        <w:tc>
          <w:tcPr>
            <w:tcW w:w="1857" w:type="pct"/>
            <w:tcBorders>
              <w:top w:val="single" w:sz="4" w:space="0" w:color="auto"/>
              <w:left w:val="single" w:sz="4" w:space="0" w:color="auto"/>
              <w:bottom w:val="single" w:sz="4" w:space="0" w:color="auto"/>
              <w:right w:val="nil"/>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Mã </w:t>
            </w:r>
            <w:r w:rsidRPr="00AE437E">
              <w:rPr>
                <w:rStyle w:val="Other"/>
                <w:rFonts w:ascii="Arial" w:hAnsi="Arial" w:cs="Arial"/>
                <w:sz w:val="20"/>
                <w:szCs w:val="20"/>
                <w:lang w:val="en-US"/>
              </w:rPr>
              <w:t>cell</w:t>
            </w:r>
          </w:p>
        </w:tc>
        <w:tc>
          <w:tcPr>
            <w:tcW w:w="2784" w:type="pct"/>
            <w:tcBorders>
              <w:top w:val="single" w:sz="4" w:space="0" w:color="auto"/>
              <w:left w:val="single" w:sz="4" w:space="0" w:color="auto"/>
              <w:bottom w:val="single" w:sz="4" w:space="0" w:color="auto"/>
              <w:right w:val="single" w:sz="4" w:space="0" w:color="auto"/>
            </w:tcBorders>
            <w:shd w:val="clear" w:color="auto" w:fill="FFFFFF"/>
            <w:vAlign w:val="center"/>
          </w:tcPr>
          <w:p w:rsidR="00C07C9D" w:rsidRPr="00AE437E" w:rsidRDefault="00C07C9D" w:rsidP="001A68EC">
            <w:pPr>
              <w:jc w:val="left"/>
              <w:rPr>
                <w:rStyle w:val="Other"/>
                <w:rFonts w:ascii="Arial" w:hAnsi="Arial" w:cs="Arial"/>
                <w:sz w:val="20"/>
                <w:szCs w:val="20"/>
              </w:rPr>
            </w:pPr>
            <w:r w:rsidRPr="00AE437E">
              <w:rPr>
                <w:rStyle w:val="Other"/>
                <w:rFonts w:ascii="Arial" w:hAnsi="Arial" w:cs="Arial"/>
                <w:sz w:val="20"/>
                <w:szCs w:val="20"/>
              </w:rPr>
              <w:t xml:space="preserve">Mã </w:t>
            </w:r>
            <w:r w:rsidRPr="00AE437E">
              <w:rPr>
                <w:rStyle w:val="Other"/>
                <w:rFonts w:ascii="Arial" w:hAnsi="Arial" w:cs="Arial"/>
                <w:sz w:val="20"/>
                <w:szCs w:val="20"/>
                <w:lang w:val="en-US"/>
              </w:rPr>
              <w:t xml:space="preserve">Cell </w:t>
            </w:r>
            <w:r w:rsidR="006A05AA" w:rsidRPr="00AE437E">
              <w:rPr>
                <w:rStyle w:val="Other"/>
                <w:rFonts w:ascii="Arial" w:hAnsi="Arial" w:cs="Arial"/>
                <w:sz w:val="20"/>
                <w:szCs w:val="20"/>
                <w:lang w:val="en-US"/>
              </w:rPr>
              <w:t>1D</w:t>
            </w:r>
          </w:p>
        </w:tc>
      </w:tr>
    </w:tbl>
    <w:p w:rsidR="00C07C9D" w:rsidRPr="00AE437E" w:rsidRDefault="00C07C9D" w:rsidP="001A68EC">
      <w:pPr>
        <w:rPr>
          <w:rStyle w:val="Bodytext6"/>
          <w:rFonts w:ascii="Arial" w:hAnsi="Arial" w:cs="Arial"/>
          <w:i w:val="0"/>
          <w:iCs w:val="0"/>
          <w:sz w:val="20"/>
          <w:szCs w:val="20"/>
        </w:rPr>
      </w:pPr>
    </w:p>
    <w:p w:rsidR="00DF7695" w:rsidRPr="00AE437E" w:rsidRDefault="00DF7695" w:rsidP="001A68EC">
      <w:pPr>
        <w:rPr>
          <w:rFonts w:cs="Arial"/>
          <w:szCs w:val="20"/>
        </w:rPr>
      </w:pPr>
      <w:r w:rsidRPr="00AE437E">
        <w:rPr>
          <w:rStyle w:val="Bodytext6"/>
          <w:rFonts w:ascii="Arial" w:hAnsi="Arial" w:cs="Arial"/>
          <w:i w:val="0"/>
          <w:iCs w:val="0"/>
          <w:sz w:val="20"/>
          <w:szCs w:val="20"/>
        </w:rPr>
        <w:t>Làm tại</w:t>
      </w:r>
      <w:r w:rsidR="001A68EC" w:rsidRPr="00AE437E">
        <w:rPr>
          <w:rStyle w:val="Bodytext6"/>
          <w:rFonts w:ascii="Arial" w:hAnsi="Arial" w:cs="Arial"/>
          <w:i w:val="0"/>
          <w:iCs w:val="0"/>
          <w:sz w:val="20"/>
          <w:szCs w:val="20"/>
        </w:rPr>
        <w:t>....</w:t>
      </w:r>
      <w:r w:rsidRPr="00AE437E">
        <w:rPr>
          <w:rStyle w:val="Bodytext6"/>
          <w:rFonts w:ascii="Arial" w:hAnsi="Arial" w:cs="Arial"/>
          <w:i w:val="0"/>
          <w:iCs w:val="0"/>
          <w:sz w:val="20"/>
          <w:szCs w:val="20"/>
        </w:rPr>
        <w:t>, ngày</w:t>
      </w:r>
      <w:r w:rsidR="001A68EC" w:rsidRPr="00AE437E">
        <w:rPr>
          <w:rStyle w:val="Bodytext6"/>
          <w:rFonts w:ascii="Arial" w:hAnsi="Arial" w:cs="Arial"/>
          <w:i w:val="0"/>
          <w:iCs w:val="0"/>
          <w:sz w:val="20"/>
          <w:szCs w:val="20"/>
        </w:rPr>
        <w:t>....</w:t>
      </w:r>
      <w:r w:rsidRPr="00AE437E">
        <w:rPr>
          <w:rStyle w:val="Bodytext6"/>
          <w:rFonts w:ascii="Arial" w:hAnsi="Arial" w:cs="Arial"/>
          <w:i w:val="0"/>
          <w:iCs w:val="0"/>
          <w:sz w:val="20"/>
          <w:szCs w:val="20"/>
        </w:rPr>
        <w:t>tháng</w:t>
      </w:r>
      <w:r w:rsidR="001A68EC" w:rsidRPr="00AE437E">
        <w:rPr>
          <w:rStyle w:val="Bodytext6"/>
          <w:rFonts w:ascii="Arial" w:hAnsi="Arial" w:cs="Arial"/>
          <w:i w:val="0"/>
          <w:iCs w:val="0"/>
          <w:sz w:val="20"/>
          <w:szCs w:val="20"/>
        </w:rPr>
        <w:t>....</w:t>
      </w:r>
      <w:r w:rsidRPr="00AE437E">
        <w:rPr>
          <w:rStyle w:val="Bodytext6"/>
          <w:rFonts w:ascii="Arial" w:hAnsi="Arial" w:cs="Arial"/>
          <w:i w:val="0"/>
          <w:iCs w:val="0"/>
          <w:sz w:val="20"/>
          <w:szCs w:val="20"/>
        </w:rPr>
        <w:t>năm</w:t>
      </w:r>
      <w:r w:rsidR="001A68EC" w:rsidRPr="00AE437E">
        <w:rPr>
          <w:rStyle w:val="Bodytext6"/>
          <w:rFonts w:ascii="Arial" w:hAnsi="Arial" w:cs="Arial"/>
          <w:i w:val="0"/>
          <w:iCs w:val="0"/>
          <w:sz w:val="20"/>
          <w:szCs w:val="20"/>
        </w:rPr>
        <w:t>....</w:t>
      </w:r>
    </w:p>
    <w:p w:rsidR="00DF7695" w:rsidRPr="00AE437E" w:rsidRDefault="00DF7695" w:rsidP="001A68EC">
      <w:pPr>
        <w:rPr>
          <w:rStyle w:val="Bodytext6"/>
          <w:rFonts w:ascii="Arial" w:hAnsi="Arial" w:cs="Arial"/>
          <w:i w:val="0"/>
          <w:iCs w:val="0"/>
          <w:sz w:val="20"/>
          <w:szCs w:val="20"/>
        </w:rPr>
      </w:pPr>
      <w:r w:rsidRPr="00AE437E">
        <w:rPr>
          <w:rStyle w:val="Bodytext6"/>
          <w:rFonts w:ascii="Arial" w:hAnsi="Arial" w:cs="Arial"/>
          <w:b/>
          <w:bCs/>
          <w:i w:val="0"/>
          <w:iCs w:val="0"/>
          <w:sz w:val="20"/>
          <w:szCs w:val="20"/>
        </w:rPr>
        <w:t xml:space="preserve">QUYỀN HẠN, CHỨC </w:t>
      </w:r>
      <w:r w:rsidR="00126C35" w:rsidRPr="00AE437E">
        <w:rPr>
          <w:rStyle w:val="Bodytext6"/>
          <w:rFonts w:ascii="Arial" w:hAnsi="Arial" w:cs="Arial"/>
          <w:b/>
          <w:bCs/>
          <w:i w:val="0"/>
          <w:iCs w:val="0"/>
          <w:sz w:val="20"/>
          <w:szCs w:val="20"/>
          <w:lang w:val="en-US"/>
        </w:rPr>
        <w:t>VỤ</w:t>
      </w:r>
      <w:r w:rsidRPr="00AE437E">
        <w:rPr>
          <w:rStyle w:val="Bodytext6"/>
          <w:rFonts w:ascii="Arial" w:hAnsi="Arial" w:cs="Arial"/>
          <w:b/>
          <w:bCs/>
          <w:i w:val="0"/>
          <w:iCs w:val="0"/>
          <w:sz w:val="20"/>
          <w:szCs w:val="20"/>
        </w:rPr>
        <w:t xml:space="preserve"> CỦA NGƯỜI KÝ</w:t>
      </w:r>
      <w:r w:rsidRPr="00AE437E">
        <w:rPr>
          <w:rStyle w:val="Bodytext6"/>
          <w:rFonts w:ascii="Arial" w:hAnsi="Arial" w:cs="Arial"/>
          <w:b/>
          <w:bCs/>
          <w:i w:val="0"/>
          <w:iCs w:val="0"/>
          <w:sz w:val="20"/>
          <w:szCs w:val="20"/>
        </w:rPr>
        <w:br/>
      </w:r>
      <w:r w:rsidRPr="00AE437E">
        <w:rPr>
          <w:rStyle w:val="Bodytext6"/>
          <w:rFonts w:ascii="Arial" w:hAnsi="Arial" w:cs="Arial"/>
          <w:i w:val="0"/>
          <w:iCs w:val="0"/>
          <w:sz w:val="20"/>
          <w:szCs w:val="20"/>
        </w:rPr>
        <w:t>(Chữ ký của người có thẩm quyền và đóng dấu của tổ chức)</w:t>
      </w:r>
    </w:p>
    <w:p w:rsidR="001A68EC" w:rsidRPr="00AE437E" w:rsidRDefault="001A68EC" w:rsidP="001A68EC">
      <w:pPr>
        <w:rPr>
          <w:rStyle w:val="Bodytext6"/>
          <w:rFonts w:ascii="Arial" w:hAnsi="Arial" w:cs="Arial"/>
          <w:i w:val="0"/>
          <w:iCs w:val="0"/>
          <w:sz w:val="20"/>
          <w:szCs w:val="20"/>
        </w:rPr>
      </w:pPr>
    </w:p>
    <w:p w:rsidR="001A68EC" w:rsidRPr="00AE437E" w:rsidRDefault="001A68EC" w:rsidP="001A68EC">
      <w:pPr>
        <w:rPr>
          <w:rStyle w:val="Bodytext6"/>
          <w:rFonts w:ascii="Arial" w:hAnsi="Arial" w:cs="Arial"/>
          <w:i w:val="0"/>
          <w:iCs w:val="0"/>
          <w:sz w:val="20"/>
          <w:szCs w:val="20"/>
        </w:rPr>
      </w:pPr>
    </w:p>
    <w:p w:rsidR="001A68EC" w:rsidRPr="00AE437E" w:rsidRDefault="001A68EC" w:rsidP="001A68EC">
      <w:pPr>
        <w:rPr>
          <w:rFonts w:cs="Arial"/>
          <w:szCs w:val="20"/>
        </w:rPr>
      </w:pPr>
    </w:p>
    <w:p w:rsidR="00DF7695" w:rsidRPr="00AE437E" w:rsidRDefault="00DF7695" w:rsidP="001A68EC">
      <w:pPr>
        <w:rPr>
          <w:rStyle w:val="Bodytext5"/>
          <w:sz w:val="20"/>
          <w:szCs w:val="20"/>
        </w:rPr>
      </w:pPr>
      <w:r w:rsidRPr="00AE437E">
        <w:rPr>
          <w:rStyle w:val="Bodytext5"/>
          <w:sz w:val="20"/>
          <w:szCs w:val="20"/>
        </w:rPr>
        <w:t>Họ và tên</w:t>
      </w:r>
    </w:p>
    <w:p w:rsidR="001A68EC" w:rsidRPr="00AE437E" w:rsidRDefault="001A68EC" w:rsidP="001A68EC">
      <w:pPr>
        <w:rPr>
          <w:rStyle w:val="Bodytext5"/>
          <w:sz w:val="20"/>
          <w:szCs w:val="20"/>
        </w:rPr>
      </w:pPr>
    </w:p>
    <w:p w:rsidR="001A68EC" w:rsidRPr="00AE437E" w:rsidRDefault="001A68EC" w:rsidP="001A68EC">
      <w:pPr>
        <w:rPr>
          <w:rFonts w:cs="Arial"/>
          <w:szCs w:val="20"/>
        </w:rPr>
        <w:sectPr w:rsidR="001A68EC" w:rsidRPr="00AE437E" w:rsidSect="003D294F">
          <w:pgSz w:w="11906" w:h="16838" w:code="9"/>
          <w:pgMar w:top="1440" w:right="1440" w:bottom="1440" w:left="1440" w:header="0" w:footer="3" w:gutter="0"/>
          <w:cols w:space="720"/>
          <w:noEndnote/>
          <w:docGrid w:linePitch="360"/>
        </w:sectPr>
      </w:pPr>
    </w:p>
    <w:p w:rsidR="00DF7695" w:rsidRPr="00AE437E" w:rsidRDefault="00126C35" w:rsidP="001A68EC">
      <w:pPr>
        <w:rPr>
          <w:rFonts w:cs="Arial"/>
          <w:szCs w:val="20"/>
          <w:lang w:val="en-US"/>
        </w:rPr>
      </w:pPr>
      <w:r w:rsidRPr="00AE437E">
        <w:rPr>
          <w:rStyle w:val="BodyTextChar1"/>
          <w:rFonts w:ascii="Arial" w:hAnsi="Arial" w:cs="Arial"/>
          <w:b/>
          <w:bCs/>
          <w:sz w:val="20"/>
          <w:szCs w:val="20"/>
          <w:lang w:val="en-US"/>
        </w:rPr>
        <w:lastRenderedPageBreak/>
        <w:t>Phụ lục II</w:t>
      </w:r>
    </w:p>
    <w:p w:rsidR="00DF7695" w:rsidRPr="00AE437E" w:rsidRDefault="009404AA" w:rsidP="001A68EC">
      <w:pPr>
        <w:rPr>
          <w:rStyle w:val="BodyTextChar1"/>
          <w:rFonts w:ascii="Arial" w:hAnsi="Arial" w:cs="Arial"/>
          <w:i/>
          <w:iCs/>
          <w:sz w:val="20"/>
          <w:szCs w:val="20"/>
        </w:rPr>
      </w:pPr>
      <w:r>
        <w:rPr>
          <w:rStyle w:val="BodyTextChar1"/>
          <w:rFonts w:ascii="Arial" w:hAnsi="Arial" w:cs="Arial"/>
          <w:b/>
          <w:bCs/>
          <w:sz w:val="20"/>
          <w:szCs w:val="20"/>
          <w:lang w:val="en-US"/>
        </w:rPr>
        <w:t xml:space="preserve">MẪU BẢN KHAI </w:t>
      </w:r>
      <w:r w:rsidR="00126C35" w:rsidRPr="00AE437E">
        <w:rPr>
          <w:rStyle w:val="BodyTextChar1"/>
          <w:rFonts w:ascii="Arial" w:hAnsi="Arial" w:cs="Arial"/>
          <w:b/>
          <w:bCs/>
          <w:sz w:val="20"/>
          <w:szCs w:val="20"/>
        </w:rPr>
        <w:t>CẤP GIẤY</w:t>
      </w:r>
      <w:r w:rsidR="00DF7695" w:rsidRPr="00AE437E">
        <w:rPr>
          <w:rStyle w:val="BodyTextChar1"/>
          <w:rFonts w:ascii="Arial" w:hAnsi="Arial" w:cs="Arial"/>
          <w:b/>
          <w:bCs/>
          <w:sz w:val="20"/>
          <w:szCs w:val="20"/>
        </w:rPr>
        <w:t xml:space="preserve"> PHÉP</w:t>
      </w:r>
      <w:r w:rsidR="00DF7695" w:rsidRPr="00AE437E">
        <w:rPr>
          <w:rStyle w:val="BodyTextChar1"/>
          <w:rFonts w:ascii="Arial" w:hAnsi="Arial" w:cs="Arial"/>
          <w:b/>
          <w:bCs/>
          <w:sz w:val="20"/>
          <w:szCs w:val="20"/>
        </w:rPr>
        <w:br/>
      </w:r>
      <w:r w:rsidR="00126C35" w:rsidRPr="00AE437E">
        <w:rPr>
          <w:rStyle w:val="BodyTextChar1"/>
          <w:rFonts w:ascii="Arial" w:hAnsi="Arial" w:cs="Arial"/>
          <w:i/>
          <w:iCs/>
          <w:sz w:val="20"/>
          <w:szCs w:val="20"/>
          <w:lang w:val="en-US"/>
        </w:rPr>
        <w:t xml:space="preserve">(Kèm theo Nghị </w:t>
      </w:r>
      <w:r w:rsidR="00DF7695" w:rsidRPr="00AE437E">
        <w:rPr>
          <w:rStyle w:val="BodyTextChar1"/>
          <w:rFonts w:ascii="Arial" w:hAnsi="Arial" w:cs="Arial"/>
          <w:i/>
          <w:iCs/>
          <w:sz w:val="20"/>
          <w:szCs w:val="20"/>
        </w:rPr>
        <w:t>định s</w:t>
      </w:r>
      <w:r w:rsidR="00126C35" w:rsidRPr="00AE437E">
        <w:rPr>
          <w:rStyle w:val="BodyTextChar1"/>
          <w:rFonts w:ascii="Arial" w:hAnsi="Arial" w:cs="Arial"/>
          <w:i/>
          <w:iCs/>
          <w:sz w:val="20"/>
          <w:szCs w:val="20"/>
          <w:lang w:val="en-US"/>
        </w:rPr>
        <w:t>ố</w:t>
      </w:r>
      <w:r w:rsidR="00DF7695" w:rsidRPr="00AE437E">
        <w:rPr>
          <w:rStyle w:val="BodyTextChar1"/>
          <w:rFonts w:ascii="Arial" w:hAnsi="Arial" w:cs="Arial"/>
          <w:i/>
          <w:iCs/>
          <w:sz w:val="20"/>
          <w:szCs w:val="20"/>
        </w:rPr>
        <w:t xml:space="preserve"> 63/2023/NĐ-CP</w:t>
      </w:r>
      <w:r w:rsidR="00C07C9D" w:rsidRPr="00AE437E">
        <w:rPr>
          <w:rStyle w:val="BodyTextChar1"/>
          <w:rFonts w:ascii="Arial" w:hAnsi="Arial" w:cs="Arial"/>
          <w:i/>
          <w:iCs/>
          <w:sz w:val="20"/>
          <w:szCs w:val="20"/>
          <w:lang w:val="en-US"/>
        </w:rPr>
        <w:t xml:space="preserve"> </w:t>
      </w:r>
      <w:r w:rsidR="00126C35" w:rsidRPr="00AE437E">
        <w:rPr>
          <w:rStyle w:val="BodyTextChar1"/>
          <w:rFonts w:ascii="Arial" w:hAnsi="Arial" w:cs="Arial"/>
          <w:i/>
          <w:iCs/>
          <w:sz w:val="20"/>
          <w:szCs w:val="20"/>
          <w:lang w:val="en-US"/>
        </w:rPr>
        <w:t xml:space="preserve">ngày 18 tháng </w:t>
      </w:r>
      <w:r w:rsidR="00DF7695" w:rsidRPr="00AE437E">
        <w:rPr>
          <w:rStyle w:val="BodyTextChar1"/>
          <w:rFonts w:ascii="Arial" w:hAnsi="Arial" w:cs="Arial"/>
          <w:i/>
          <w:iCs/>
          <w:sz w:val="20"/>
          <w:szCs w:val="20"/>
        </w:rPr>
        <w:t xml:space="preserve">8 năm 2023 </w:t>
      </w:r>
      <w:r w:rsidR="00D20AED" w:rsidRPr="00AE437E">
        <w:rPr>
          <w:rStyle w:val="BodyTextChar1"/>
          <w:rFonts w:ascii="Arial" w:hAnsi="Arial" w:cs="Arial"/>
          <w:i/>
          <w:iCs/>
          <w:sz w:val="20"/>
          <w:szCs w:val="20"/>
        </w:rPr>
        <w:t>của</w:t>
      </w:r>
      <w:r w:rsidR="00DF7695" w:rsidRPr="00AE437E">
        <w:rPr>
          <w:rStyle w:val="BodyTextChar1"/>
          <w:rFonts w:ascii="Arial" w:hAnsi="Arial" w:cs="Arial"/>
          <w:i/>
          <w:iCs/>
          <w:sz w:val="20"/>
          <w:szCs w:val="20"/>
        </w:rPr>
        <w:t xml:space="preserve"> Ch</w:t>
      </w:r>
      <w:r w:rsidR="00126C35" w:rsidRPr="00AE437E">
        <w:rPr>
          <w:rStyle w:val="BodyTextChar1"/>
          <w:rFonts w:ascii="Arial" w:hAnsi="Arial" w:cs="Arial"/>
          <w:i/>
          <w:iCs/>
          <w:sz w:val="20"/>
          <w:szCs w:val="20"/>
          <w:lang w:val="en-US"/>
        </w:rPr>
        <w:t>í</w:t>
      </w:r>
      <w:r w:rsidR="00DF7695" w:rsidRPr="00AE437E">
        <w:rPr>
          <w:rStyle w:val="BodyTextChar1"/>
          <w:rFonts w:ascii="Arial" w:hAnsi="Arial" w:cs="Arial"/>
          <w:i/>
          <w:iCs/>
          <w:sz w:val="20"/>
          <w:szCs w:val="20"/>
        </w:rPr>
        <w:t>nh ph</w:t>
      </w:r>
      <w:r w:rsidR="00126C35" w:rsidRPr="00AE437E">
        <w:rPr>
          <w:rStyle w:val="BodyTextChar1"/>
          <w:rFonts w:ascii="Arial" w:hAnsi="Arial" w:cs="Arial"/>
          <w:i/>
          <w:iCs/>
          <w:sz w:val="20"/>
          <w:szCs w:val="20"/>
          <w:lang w:val="en-US"/>
        </w:rPr>
        <w:t>ủ</w:t>
      </w:r>
      <w:r w:rsidR="00DF7695" w:rsidRPr="00AE437E">
        <w:rPr>
          <w:rStyle w:val="BodyTextChar1"/>
          <w:rFonts w:ascii="Arial" w:hAnsi="Arial" w:cs="Arial"/>
          <w:i/>
          <w:iCs/>
          <w:sz w:val="20"/>
          <w:szCs w:val="20"/>
        </w:rPr>
        <w:t>)</w:t>
      </w:r>
    </w:p>
    <w:p w:rsidR="00126C35" w:rsidRPr="00AE437E" w:rsidRDefault="00126C35" w:rsidP="001A68EC">
      <w:pPr>
        <w:rPr>
          <w:rStyle w:val="BodyTextChar1"/>
          <w:rFonts w:ascii="Arial" w:hAnsi="Arial" w:cs="Arial"/>
          <w:i/>
          <w:iCs/>
          <w:sz w:val="20"/>
          <w:szCs w:val="20"/>
          <w:lang w:val="en-US"/>
        </w:rPr>
      </w:pPr>
      <w:r w:rsidRPr="00AE437E">
        <w:rPr>
          <w:rStyle w:val="BodyTextChar1"/>
          <w:rFonts w:ascii="Arial" w:hAnsi="Arial" w:cs="Arial"/>
          <w:i/>
          <w:iCs/>
          <w:sz w:val="20"/>
          <w:szCs w:val="20"/>
          <w:lang w:val="en-US"/>
        </w:rPr>
        <w:t>__________</w:t>
      </w:r>
    </w:p>
    <w:p w:rsidR="00126C35" w:rsidRPr="00AE437E" w:rsidRDefault="00126C35" w:rsidP="001A68EC">
      <w:pPr>
        <w:rPr>
          <w:rFonts w:cs="Arial"/>
          <w:szCs w:val="20"/>
        </w:rPr>
      </w:pPr>
    </w:p>
    <w:p w:rsidR="00DF7695" w:rsidRPr="00AE437E" w:rsidRDefault="00DF7695" w:rsidP="001A68EC">
      <w:pPr>
        <w:rPr>
          <w:rStyle w:val="Bodytext5"/>
          <w:b/>
          <w:bCs/>
          <w:smallCaps/>
          <w:sz w:val="20"/>
          <w:szCs w:val="20"/>
          <w:lang w:val="en-US"/>
        </w:rPr>
      </w:pPr>
      <w:r w:rsidRPr="00AE437E">
        <w:rPr>
          <w:rStyle w:val="Bodytext5"/>
          <w:b/>
          <w:bCs/>
          <w:sz w:val="20"/>
          <w:szCs w:val="20"/>
        </w:rPr>
        <w:t>M</w:t>
      </w:r>
      <w:r w:rsidR="00126C35" w:rsidRPr="00AE437E">
        <w:rPr>
          <w:rStyle w:val="Bodytext5"/>
          <w:b/>
          <w:bCs/>
          <w:sz w:val="20"/>
          <w:szCs w:val="20"/>
          <w:lang w:val="en-US"/>
        </w:rPr>
        <w:t>Ẫ</w:t>
      </w:r>
      <w:r w:rsidRPr="00AE437E">
        <w:rPr>
          <w:rStyle w:val="Bodytext5"/>
          <w:b/>
          <w:bCs/>
          <w:sz w:val="20"/>
          <w:szCs w:val="20"/>
        </w:rPr>
        <w:t xml:space="preserve">U BẢN KHAI </w:t>
      </w:r>
      <w:r w:rsidR="00C07C9D" w:rsidRPr="00AE437E">
        <w:rPr>
          <w:rStyle w:val="Bodytext5"/>
          <w:b/>
          <w:bCs/>
          <w:sz w:val="20"/>
          <w:szCs w:val="20"/>
        </w:rPr>
        <w:t>ĐỀ NGHỊ</w:t>
      </w:r>
      <w:r w:rsidRPr="00AE437E">
        <w:rPr>
          <w:rStyle w:val="Bodytext5"/>
          <w:b/>
          <w:bCs/>
          <w:sz w:val="20"/>
          <w:szCs w:val="20"/>
        </w:rPr>
        <w:t xml:space="preserve"> C</w:t>
      </w:r>
      <w:r w:rsidR="00126C35" w:rsidRPr="00AE437E">
        <w:rPr>
          <w:rStyle w:val="Bodytext5"/>
          <w:b/>
          <w:bCs/>
          <w:sz w:val="20"/>
          <w:szCs w:val="20"/>
          <w:lang w:val="en-US"/>
        </w:rPr>
        <w:t>Ấ</w:t>
      </w:r>
      <w:r w:rsidRPr="00AE437E">
        <w:rPr>
          <w:rStyle w:val="Bodytext5"/>
          <w:b/>
          <w:bCs/>
          <w:sz w:val="20"/>
          <w:szCs w:val="20"/>
        </w:rPr>
        <w:t xml:space="preserve">P, </w:t>
      </w:r>
      <w:r w:rsidR="00071530" w:rsidRPr="00AE437E">
        <w:rPr>
          <w:rStyle w:val="Bodytext5"/>
          <w:b/>
          <w:bCs/>
          <w:sz w:val="20"/>
          <w:szCs w:val="20"/>
        </w:rPr>
        <w:t>CẤP ĐỔI</w:t>
      </w:r>
      <w:r w:rsidRPr="00AE437E">
        <w:rPr>
          <w:rStyle w:val="Bodytext5"/>
          <w:b/>
          <w:bCs/>
          <w:sz w:val="20"/>
          <w:szCs w:val="20"/>
        </w:rPr>
        <w:t>, GIA HẠN, SỬA Đ</w:t>
      </w:r>
      <w:r w:rsidR="00126C35" w:rsidRPr="00AE437E">
        <w:rPr>
          <w:rStyle w:val="Bodytext5"/>
          <w:b/>
          <w:bCs/>
          <w:sz w:val="20"/>
          <w:szCs w:val="20"/>
          <w:lang w:val="en-US"/>
        </w:rPr>
        <w:t>Ổ</w:t>
      </w:r>
      <w:r w:rsidRPr="00AE437E">
        <w:rPr>
          <w:rStyle w:val="Bodytext5"/>
          <w:b/>
          <w:bCs/>
          <w:sz w:val="20"/>
          <w:szCs w:val="20"/>
        </w:rPr>
        <w:t xml:space="preserve">I, </w:t>
      </w:r>
      <w:r w:rsidR="00126C35" w:rsidRPr="00AE437E">
        <w:rPr>
          <w:rStyle w:val="Bodytext5"/>
          <w:b/>
          <w:bCs/>
          <w:sz w:val="20"/>
          <w:szCs w:val="20"/>
        </w:rPr>
        <w:t>BỔ SUNG</w:t>
      </w:r>
      <w:r w:rsidRPr="00AE437E">
        <w:rPr>
          <w:rStyle w:val="Bodytext5"/>
          <w:b/>
          <w:bCs/>
          <w:sz w:val="20"/>
          <w:szCs w:val="20"/>
        </w:rPr>
        <w:br/>
        <w:t xml:space="preserve">NỘI DUNG GIẤY PHÉP </w:t>
      </w:r>
      <w:r w:rsidR="00126C35" w:rsidRPr="00AE437E">
        <w:rPr>
          <w:rStyle w:val="Bodytext5"/>
          <w:b/>
          <w:bCs/>
          <w:sz w:val="20"/>
          <w:szCs w:val="20"/>
          <w:lang w:val="en-US"/>
        </w:rPr>
        <w:t>SỬ</w:t>
      </w:r>
      <w:r w:rsidRPr="00AE437E">
        <w:rPr>
          <w:rStyle w:val="Bodytext5"/>
          <w:b/>
          <w:bCs/>
          <w:sz w:val="20"/>
          <w:szCs w:val="20"/>
        </w:rPr>
        <w:t xml:space="preserve"> DỤNG </w:t>
      </w:r>
      <w:r w:rsidR="00E37510" w:rsidRPr="00AE437E">
        <w:rPr>
          <w:rStyle w:val="Bodytext5"/>
          <w:b/>
          <w:bCs/>
          <w:sz w:val="20"/>
          <w:szCs w:val="20"/>
        </w:rPr>
        <w:t>TẦN SỐ</w:t>
      </w:r>
      <w:r w:rsidRPr="00AE437E">
        <w:rPr>
          <w:rStyle w:val="Bodytext5"/>
          <w:b/>
          <w:bCs/>
          <w:sz w:val="20"/>
          <w:szCs w:val="20"/>
        </w:rPr>
        <w:t xml:space="preserve"> VÀ </w:t>
      </w:r>
      <w:r w:rsidR="00126C35" w:rsidRPr="00AE437E">
        <w:rPr>
          <w:rStyle w:val="Bodytext5"/>
          <w:b/>
          <w:bCs/>
          <w:sz w:val="20"/>
          <w:szCs w:val="20"/>
          <w:lang w:val="en-US"/>
        </w:rPr>
        <w:t>THIẾT BỊ VÔ TUYẾN ĐIỆN</w:t>
      </w:r>
    </w:p>
    <w:p w:rsidR="00126C35" w:rsidRPr="00AE437E" w:rsidRDefault="00126C35" w:rsidP="001A68EC">
      <w:pPr>
        <w:rPr>
          <w:rFonts w:cs="Arial"/>
          <w:szCs w:val="20"/>
        </w:rPr>
      </w:pPr>
    </w:p>
    <w:p w:rsidR="00DF7695" w:rsidRPr="00AE437E" w:rsidRDefault="00126C35" w:rsidP="006B5DA6">
      <w:pPr>
        <w:pStyle w:val="Bodytext50"/>
        <w:shd w:val="clear" w:color="auto" w:fill="auto"/>
        <w:tabs>
          <w:tab w:val="left" w:pos="1466"/>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M</w:t>
      </w:r>
      <w:r w:rsidRPr="00AE437E">
        <w:rPr>
          <w:rStyle w:val="Bodytext5"/>
          <w:color w:val="000000"/>
          <w:sz w:val="20"/>
          <w:szCs w:val="20"/>
          <w:lang w:val="en-US" w:eastAsia="vi-VN"/>
        </w:rPr>
        <w:t>ẫ</w:t>
      </w:r>
      <w:r w:rsidR="00DF7695" w:rsidRPr="00AE437E">
        <w:rPr>
          <w:rStyle w:val="Bodytext5"/>
          <w:color w:val="000000"/>
          <w:sz w:val="20"/>
          <w:szCs w:val="20"/>
          <w:lang w:eastAsia="vi-VN"/>
        </w:rPr>
        <w:t xml:space="preserve">u Bản khai đề nghị cấp, </w:t>
      </w:r>
      <w:r w:rsidR="00E37510" w:rsidRPr="00AE437E">
        <w:rPr>
          <w:rStyle w:val="Bodytext5"/>
          <w:color w:val="000000"/>
          <w:sz w:val="20"/>
          <w:szCs w:val="20"/>
          <w:lang w:eastAsia="vi-VN"/>
        </w:rPr>
        <w:t>cấp đổi</w:t>
      </w:r>
      <w:r w:rsidR="00DF7695" w:rsidRPr="00AE437E">
        <w:rPr>
          <w:rStyle w:val="Bodytext5"/>
          <w:color w:val="000000"/>
          <w:sz w:val="20"/>
          <w:szCs w:val="20"/>
          <w:lang w:eastAsia="vi-VN"/>
        </w:rPr>
        <w:t xml:space="preserve">, gia hạn, </w:t>
      </w:r>
      <w:r w:rsidR="003D294F" w:rsidRPr="00AE437E">
        <w:rPr>
          <w:rStyle w:val="Bodytext5"/>
          <w:color w:val="000000"/>
          <w:sz w:val="20"/>
          <w:szCs w:val="20"/>
          <w:lang w:eastAsia="vi-VN"/>
        </w:rPr>
        <w:t>sửa đổi</w:t>
      </w:r>
      <w:r w:rsidR="00DF7695" w:rsidRPr="00AE437E">
        <w:rPr>
          <w:rStyle w:val="Bodytext5"/>
          <w:color w:val="000000"/>
          <w:sz w:val="20"/>
          <w:szCs w:val="20"/>
          <w:lang w:eastAsia="vi-VN"/>
        </w:rPr>
        <w:t xml:space="preserve">, </w:t>
      </w:r>
      <w:r w:rsidR="003D294F" w:rsidRPr="00AE437E">
        <w:rPr>
          <w:rStyle w:val="Bodytext5"/>
          <w:color w:val="000000"/>
          <w:sz w:val="20"/>
          <w:szCs w:val="20"/>
          <w:lang w:eastAsia="vi-VN"/>
        </w:rPr>
        <w:t>bổ sung</w:t>
      </w:r>
      <w:r w:rsidR="00DF7695" w:rsidRPr="00AE437E">
        <w:rPr>
          <w:rStyle w:val="Bodytext5"/>
          <w:color w:val="000000"/>
          <w:sz w:val="20"/>
          <w:szCs w:val="20"/>
          <w:lang w:eastAsia="vi-VN"/>
        </w:rPr>
        <w:t xml:space="preserve"> nội dung giấy phép sử dụng tần số và thiết bị vô tuyến điện</w:t>
      </w:r>
    </w:p>
    <w:p w:rsidR="00DF7695" w:rsidRPr="00AE437E" w:rsidRDefault="00126C35" w:rsidP="006B5DA6">
      <w:pPr>
        <w:pStyle w:val="Bodytext60"/>
        <w:shd w:val="clear" w:color="auto" w:fill="auto"/>
        <w:tabs>
          <w:tab w:val="left" w:pos="14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a) </w:t>
      </w:r>
      <w:r w:rsidR="00C07C9D" w:rsidRPr="00AE437E">
        <w:rPr>
          <w:rStyle w:val="Bodytext6"/>
          <w:rFonts w:ascii="Arial" w:hAnsi="Arial" w:cs="Arial"/>
          <w:color w:val="000000"/>
          <w:sz w:val="20"/>
          <w:szCs w:val="20"/>
          <w:lang w:eastAsia="vi-VN"/>
        </w:rPr>
        <w:t>Mẫu</w:t>
      </w:r>
      <w:r w:rsidR="00DF7695" w:rsidRPr="00AE437E">
        <w:rPr>
          <w:rStyle w:val="Bodytext6"/>
          <w:rFonts w:ascii="Arial" w:hAnsi="Arial" w:cs="Arial"/>
          <w:color w:val="000000"/>
          <w:sz w:val="20"/>
          <w:szCs w:val="20"/>
          <w:lang w:eastAsia="vi-VN"/>
        </w:rPr>
        <w:t xml:space="preserve"> Bản khai thông tin chung</w:t>
      </w:r>
    </w:p>
    <w:p w:rsidR="00DF7695" w:rsidRPr="00AE437E" w:rsidRDefault="00126C35" w:rsidP="006B5DA6">
      <w:pPr>
        <w:pStyle w:val="Bodytext60"/>
        <w:shd w:val="clear" w:color="auto" w:fill="auto"/>
        <w:tabs>
          <w:tab w:val="left" w:pos="148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b) </w:t>
      </w:r>
      <w:r w:rsidR="00DF7695" w:rsidRPr="00AE437E">
        <w:rPr>
          <w:rStyle w:val="Bodytext6"/>
          <w:rFonts w:ascii="Arial" w:hAnsi="Arial" w:cs="Arial"/>
          <w:color w:val="000000"/>
          <w:sz w:val="20"/>
          <w:szCs w:val="20"/>
          <w:lang w:eastAsia="vi-VN"/>
        </w:rPr>
        <w:t>Các mẫu B</w:t>
      </w:r>
      <w:r w:rsidRPr="00AE437E">
        <w:rPr>
          <w:rStyle w:val="Bodytext6"/>
          <w:rFonts w:ascii="Arial" w:hAnsi="Arial" w:cs="Arial"/>
          <w:color w:val="000000"/>
          <w:sz w:val="20"/>
          <w:szCs w:val="20"/>
          <w:lang w:val="en-US" w:eastAsia="vi-VN"/>
        </w:rPr>
        <w:t>ả</w:t>
      </w:r>
      <w:r w:rsidR="00DF7695" w:rsidRPr="00AE437E">
        <w:rPr>
          <w:rStyle w:val="Bodytext6"/>
          <w:rFonts w:ascii="Arial" w:hAnsi="Arial" w:cs="Arial"/>
          <w:color w:val="000000"/>
          <w:sz w:val="20"/>
          <w:szCs w:val="20"/>
          <w:lang w:eastAsia="vi-VN"/>
        </w:rPr>
        <w:t>n khai thông số kỹ thuật, khai thác</w:t>
      </w:r>
    </w:p>
    <w:tbl>
      <w:tblPr>
        <w:tblW w:w="5000" w:type="pct"/>
        <w:jc w:val="center"/>
        <w:tblCellMar>
          <w:left w:w="0" w:type="dxa"/>
          <w:right w:w="0" w:type="dxa"/>
        </w:tblCellMar>
        <w:tblLook w:val="0000" w:firstRow="0" w:lastRow="0" w:firstColumn="0" w:lastColumn="0" w:noHBand="0" w:noVBand="0"/>
      </w:tblPr>
      <w:tblGrid>
        <w:gridCol w:w="992"/>
        <w:gridCol w:w="6329"/>
        <w:gridCol w:w="1695"/>
      </w:tblGrid>
      <w:tr w:rsidR="0033174E"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STT</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Bản khai thông số kỹ thuật, khai thác</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1A68EC">
            <w:pPr>
              <w:jc w:val="left"/>
              <w:rPr>
                <w:rFonts w:cs="Arial"/>
                <w:szCs w:val="20"/>
              </w:rPr>
            </w:pPr>
            <w:r w:rsidRPr="00AE437E">
              <w:rPr>
                <w:rStyle w:val="Other"/>
                <w:rFonts w:ascii="Arial" w:hAnsi="Arial" w:cs="Arial"/>
                <w:sz w:val="20"/>
                <w:szCs w:val="20"/>
              </w:rPr>
              <w:t>Mẫu</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rPr>
              <w:t>Đối với</w:t>
            </w:r>
            <w:r w:rsidR="00DF7695" w:rsidRPr="00AE437E">
              <w:rPr>
                <w:rStyle w:val="Other"/>
                <w:rFonts w:ascii="Arial" w:hAnsi="Arial" w:cs="Arial"/>
                <w:sz w:val="20"/>
                <w:szCs w:val="20"/>
              </w:rPr>
              <w:t xml:space="preserve"> các thiết bị vô tuyến điện không thuộc các mẫu </w:t>
            </w:r>
            <w:r w:rsidRPr="00AE437E">
              <w:rPr>
                <w:rStyle w:val="Other"/>
                <w:rFonts w:ascii="Arial" w:hAnsi="Arial" w:cs="Arial"/>
                <w:sz w:val="20"/>
                <w:szCs w:val="20"/>
              </w:rPr>
              <w:t>1</w:t>
            </w:r>
            <w:r w:rsidR="00DF7695" w:rsidRPr="00AE437E">
              <w:rPr>
                <w:rStyle w:val="Other"/>
                <w:rFonts w:ascii="Arial" w:hAnsi="Arial" w:cs="Arial"/>
                <w:sz w:val="20"/>
                <w:szCs w:val="20"/>
                <w:lang w:val="en-US"/>
              </w:rPr>
              <w:t xml:space="preserve">b, </w:t>
            </w:r>
            <w:r w:rsidRPr="00AE437E">
              <w:rPr>
                <w:rStyle w:val="Other"/>
                <w:rFonts w:ascii="Arial" w:hAnsi="Arial" w:cs="Arial"/>
                <w:sz w:val="20"/>
                <w:szCs w:val="20"/>
                <w:lang w:val="en-US"/>
              </w:rPr>
              <w:t>1</w:t>
            </w:r>
            <w:r w:rsidR="00DF7695" w:rsidRPr="00AE437E">
              <w:rPr>
                <w:rStyle w:val="Other"/>
                <w:rFonts w:ascii="Arial" w:hAnsi="Arial" w:cs="Arial"/>
                <w:sz w:val="20"/>
                <w:szCs w:val="20"/>
              </w:rPr>
              <w:t>c,</w:t>
            </w:r>
            <w:r w:rsidRPr="00AE437E">
              <w:rPr>
                <w:rStyle w:val="Other"/>
                <w:rFonts w:ascii="Arial" w:hAnsi="Arial" w:cs="Arial"/>
                <w:sz w:val="20"/>
                <w:szCs w:val="20"/>
                <w:lang w:val="en-US"/>
              </w:rPr>
              <w:t xml:space="preserve"> 1</w:t>
            </w:r>
            <w:r w:rsidR="00DF7695" w:rsidRPr="00AE437E">
              <w:rPr>
                <w:rStyle w:val="Other"/>
                <w:rFonts w:ascii="Arial" w:hAnsi="Arial" w:cs="Arial"/>
                <w:sz w:val="20"/>
                <w:szCs w:val="20"/>
              </w:rPr>
              <w:t xml:space="preserve">d, </w:t>
            </w:r>
            <w:r w:rsidRPr="00AE437E">
              <w:rPr>
                <w:rStyle w:val="Other"/>
                <w:rFonts w:ascii="Arial" w:hAnsi="Arial" w:cs="Arial"/>
                <w:sz w:val="20"/>
                <w:szCs w:val="20"/>
                <w:lang w:val="en-US"/>
              </w:rPr>
              <w:t>1</w:t>
            </w:r>
            <w:r w:rsidR="00DF7695" w:rsidRPr="00AE437E">
              <w:rPr>
                <w:rStyle w:val="Other"/>
                <w:rFonts w:ascii="Arial" w:hAnsi="Arial" w:cs="Arial"/>
                <w:sz w:val="20"/>
                <w:szCs w:val="20"/>
              </w:rPr>
              <w:t>đ,</w:t>
            </w:r>
            <w:r w:rsidRPr="00AE437E">
              <w:rPr>
                <w:rStyle w:val="Other"/>
                <w:rFonts w:ascii="Arial" w:hAnsi="Arial" w:cs="Arial"/>
                <w:sz w:val="20"/>
                <w:szCs w:val="20"/>
                <w:lang w:val="en-US"/>
              </w:rPr>
              <w:t xml:space="preserve"> 1</w:t>
            </w:r>
            <w:r w:rsidR="00DF7695" w:rsidRPr="00AE437E">
              <w:rPr>
                <w:rStyle w:val="Other"/>
                <w:rFonts w:ascii="Arial" w:hAnsi="Arial" w:cs="Arial"/>
                <w:sz w:val="20"/>
                <w:szCs w:val="20"/>
              </w:rPr>
              <w:t xml:space="preserve">e, </w:t>
            </w:r>
            <w:r w:rsidRPr="00AE437E">
              <w:rPr>
                <w:rStyle w:val="Other"/>
                <w:rFonts w:ascii="Arial" w:hAnsi="Arial" w:cs="Arial"/>
                <w:sz w:val="20"/>
                <w:szCs w:val="20"/>
                <w:lang w:val="en-US"/>
              </w:rPr>
              <w:t>1</w:t>
            </w:r>
            <w:r w:rsidR="00DF7695" w:rsidRPr="00AE437E">
              <w:rPr>
                <w:rStyle w:val="Other"/>
                <w:rFonts w:ascii="Arial" w:hAnsi="Arial" w:cs="Arial"/>
                <w:sz w:val="20"/>
                <w:szCs w:val="20"/>
              </w:rPr>
              <w:t>g</w:t>
            </w:r>
            <w:r w:rsidRPr="00AE437E">
              <w:rPr>
                <w:rStyle w:val="Other"/>
                <w:rFonts w:ascii="Arial" w:hAnsi="Arial" w:cs="Arial"/>
                <w:sz w:val="20"/>
                <w:szCs w:val="20"/>
                <w:lang w:val="en-US"/>
              </w:rPr>
              <w:t>1</w:t>
            </w:r>
            <w:r w:rsidR="00DF7695" w:rsidRPr="00AE437E">
              <w:rPr>
                <w:rStyle w:val="Other"/>
                <w:rFonts w:ascii="Arial" w:hAnsi="Arial" w:cs="Arial"/>
                <w:sz w:val="20"/>
                <w:szCs w:val="20"/>
              </w:rPr>
              <w:t xml:space="preserve">, </w:t>
            </w:r>
            <w:r w:rsidRPr="00AE437E">
              <w:rPr>
                <w:rStyle w:val="Other"/>
                <w:rFonts w:ascii="Arial" w:hAnsi="Arial" w:cs="Arial"/>
                <w:sz w:val="20"/>
                <w:szCs w:val="20"/>
                <w:lang w:val="en-US"/>
              </w:rPr>
              <w:t>1</w:t>
            </w:r>
            <w:r w:rsidR="00DF7695" w:rsidRPr="00AE437E">
              <w:rPr>
                <w:rStyle w:val="Other"/>
                <w:rFonts w:ascii="Arial" w:hAnsi="Arial" w:cs="Arial"/>
                <w:sz w:val="20"/>
                <w:szCs w:val="20"/>
              </w:rPr>
              <w:t xml:space="preserve">g2, </w:t>
            </w:r>
            <w:r w:rsidRPr="00AE437E">
              <w:rPr>
                <w:rStyle w:val="Other"/>
                <w:rFonts w:ascii="Arial" w:hAnsi="Arial" w:cs="Arial"/>
                <w:sz w:val="20"/>
                <w:szCs w:val="20"/>
                <w:lang w:val="en-US"/>
              </w:rPr>
              <w:t>1</w:t>
            </w:r>
            <w:r w:rsidR="00DF7695" w:rsidRPr="00AE437E">
              <w:rPr>
                <w:rStyle w:val="Other"/>
                <w:rFonts w:ascii="Arial" w:hAnsi="Arial" w:cs="Arial"/>
                <w:sz w:val="20"/>
                <w:szCs w:val="20"/>
              </w:rPr>
              <w:t xml:space="preserve">h, </w:t>
            </w:r>
            <w:r w:rsidRPr="00AE437E">
              <w:rPr>
                <w:rStyle w:val="Other"/>
                <w:rFonts w:ascii="Arial" w:hAnsi="Arial" w:cs="Arial"/>
                <w:sz w:val="20"/>
                <w:szCs w:val="20"/>
                <w:lang w:val="en-US"/>
              </w:rPr>
              <w:t>1</w:t>
            </w:r>
            <w:r w:rsidR="00DF7695" w:rsidRPr="00AE437E">
              <w:rPr>
                <w:rStyle w:val="Other"/>
                <w:rFonts w:ascii="Arial" w:hAnsi="Arial" w:cs="Arial"/>
                <w:sz w:val="20"/>
                <w:szCs w:val="20"/>
              </w:rPr>
              <w:t xml:space="preserve">i, </w:t>
            </w:r>
            <w:r w:rsidRPr="00AE437E">
              <w:rPr>
                <w:rStyle w:val="Other"/>
                <w:rFonts w:ascii="Arial" w:hAnsi="Arial" w:cs="Arial"/>
                <w:sz w:val="20"/>
                <w:szCs w:val="20"/>
                <w:lang w:val="en-US"/>
              </w:rPr>
              <w:t>1</w:t>
            </w:r>
            <w:r w:rsidR="00DF7695" w:rsidRPr="00AE437E">
              <w:rPr>
                <w:rStyle w:val="Other"/>
                <w:rFonts w:ascii="Arial" w:hAnsi="Arial" w:cs="Arial"/>
                <w:sz w:val="20"/>
                <w:szCs w:val="20"/>
              </w:rPr>
              <w:t>m.</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a</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2.</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C07C9D" w:rsidP="001A68EC">
            <w:pPr>
              <w:jc w:val="left"/>
              <w:rPr>
                <w:rFonts w:cs="Arial"/>
                <w:szCs w:val="20"/>
              </w:rPr>
            </w:pPr>
            <w:r w:rsidRPr="00AE437E">
              <w:rPr>
                <w:rStyle w:val="Other"/>
                <w:rFonts w:ascii="Arial" w:hAnsi="Arial" w:cs="Arial"/>
                <w:sz w:val="20"/>
                <w:szCs w:val="20"/>
              </w:rPr>
              <w:t>Đối với</w:t>
            </w:r>
            <w:r w:rsidR="00DF7695" w:rsidRPr="00AE437E">
              <w:rPr>
                <w:rStyle w:val="Other"/>
                <w:rFonts w:ascii="Arial" w:hAnsi="Arial" w:cs="Arial"/>
                <w:sz w:val="20"/>
                <w:szCs w:val="20"/>
              </w:rPr>
              <w:t xml:space="preserve"> đài </w:t>
            </w:r>
            <w:r w:rsidR="00126C35" w:rsidRPr="00AE437E">
              <w:rPr>
                <w:rStyle w:val="Other"/>
                <w:rFonts w:ascii="Arial" w:hAnsi="Arial" w:cs="Arial"/>
                <w:sz w:val="20"/>
                <w:szCs w:val="20"/>
              </w:rPr>
              <w:t>vô tuyến</w:t>
            </w:r>
            <w:r w:rsidR="00DF7695" w:rsidRPr="00AE437E">
              <w:rPr>
                <w:rStyle w:val="Other"/>
                <w:rFonts w:ascii="Arial" w:hAnsi="Arial" w:cs="Arial"/>
                <w:sz w:val="20"/>
                <w:szCs w:val="20"/>
              </w:rPr>
              <w:t xml:space="preserve"> điện nghiệp dư</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b</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3.</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Đối với đài vô tuyến điện đặt trên phương tiện nghề cá</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c</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4.</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rPr>
              <w:t>Đối với</w:t>
            </w:r>
            <w:r w:rsidR="00DF7695" w:rsidRPr="00AE437E">
              <w:rPr>
                <w:rStyle w:val="Other"/>
                <w:rFonts w:ascii="Arial" w:hAnsi="Arial" w:cs="Arial"/>
                <w:sz w:val="20"/>
                <w:szCs w:val="20"/>
              </w:rPr>
              <w:t xml:space="preserve"> thiết bị phát thanh, truyền hình</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d</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5.</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đài truyền thanh không dây</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lang w:val="en-US"/>
              </w:rPr>
            </w:pPr>
            <w:r w:rsidRPr="00AE437E">
              <w:rPr>
                <w:rFonts w:cs="Arial"/>
                <w:szCs w:val="20"/>
                <w:lang w:val="en-US"/>
              </w:rPr>
              <w:t>1đ</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6.</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 xml:space="preserve">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tuyến truyền dẫn vi ba</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e</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7.</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Đối với mạng viễn thông dùng riêng sử dụng tần số thuộc nghiệp vụ di động mặt đất</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lang w:val="en-US"/>
              </w:rPr>
            </w:pPr>
            <w:r w:rsidRPr="00AE437E">
              <w:rPr>
                <w:rStyle w:val="Other"/>
                <w:rFonts w:ascii="Arial" w:hAnsi="Arial" w:cs="Arial"/>
                <w:sz w:val="20"/>
                <w:szCs w:val="20"/>
              </w:rPr>
              <w:t>1g1</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8.</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Đối với mạng thông tin vô tuyến điện nội bộ</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g2</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9.</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C07C9D" w:rsidP="001A68EC">
            <w:pPr>
              <w:jc w:val="left"/>
              <w:rPr>
                <w:rFonts w:cs="Arial"/>
                <w:szCs w:val="20"/>
              </w:rPr>
            </w:pPr>
            <w:r w:rsidRPr="00AE437E">
              <w:rPr>
                <w:rStyle w:val="Other"/>
                <w:rFonts w:ascii="Arial" w:hAnsi="Arial" w:cs="Arial"/>
                <w:sz w:val="20"/>
                <w:szCs w:val="20"/>
              </w:rPr>
              <w:t>Đối với</w:t>
            </w:r>
            <w:r w:rsidR="00DF7695" w:rsidRPr="00AE437E">
              <w:rPr>
                <w:rStyle w:val="Other"/>
                <w:rFonts w:ascii="Arial" w:hAnsi="Arial" w:cs="Arial"/>
                <w:sz w:val="20"/>
                <w:szCs w:val="20"/>
              </w:rPr>
              <w:t xml:space="preserve"> đài tàu</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h</w:t>
            </w:r>
          </w:p>
        </w:tc>
      </w:tr>
      <w:tr w:rsidR="00EF3490" w:rsidRPr="00AE437E" w:rsidTr="001A68EC">
        <w:trPr>
          <w:trHeight w:val="576"/>
          <w:jc w:val="center"/>
        </w:trPr>
        <w:tc>
          <w:tcPr>
            <w:tcW w:w="550" w:type="pct"/>
            <w:tcBorders>
              <w:top w:val="single" w:sz="4" w:space="0" w:color="auto"/>
              <w:left w:val="single" w:sz="4" w:space="0" w:color="auto"/>
              <w:bottom w:val="nil"/>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10.</w:t>
            </w:r>
          </w:p>
        </w:tc>
        <w:tc>
          <w:tcPr>
            <w:tcW w:w="3510" w:type="pct"/>
            <w:tcBorders>
              <w:top w:val="single" w:sz="4" w:space="0" w:color="auto"/>
              <w:left w:val="single" w:sz="4" w:space="0" w:color="auto"/>
              <w:bottom w:val="nil"/>
              <w:right w:val="nil"/>
            </w:tcBorders>
            <w:shd w:val="clear" w:color="auto" w:fill="FFFFFF"/>
            <w:vAlign w:val="center"/>
          </w:tcPr>
          <w:p w:rsidR="00DF7695" w:rsidRPr="00AE437E" w:rsidRDefault="00C07C9D" w:rsidP="001A68EC">
            <w:pPr>
              <w:jc w:val="left"/>
              <w:rPr>
                <w:rFonts w:cs="Arial"/>
                <w:szCs w:val="20"/>
              </w:rPr>
            </w:pPr>
            <w:r w:rsidRPr="00AE437E">
              <w:rPr>
                <w:rStyle w:val="Other"/>
                <w:rFonts w:ascii="Arial" w:hAnsi="Arial" w:cs="Arial"/>
                <w:sz w:val="20"/>
                <w:szCs w:val="20"/>
              </w:rPr>
              <w:t>Đối với</w:t>
            </w:r>
            <w:r w:rsidR="00DF7695" w:rsidRPr="00AE437E">
              <w:rPr>
                <w:rStyle w:val="Other"/>
                <w:rFonts w:ascii="Arial" w:hAnsi="Arial" w:cs="Arial"/>
                <w:sz w:val="20"/>
                <w:szCs w:val="20"/>
              </w:rPr>
              <w:t xml:space="preserve"> đài vô tuyến điện liên lạc với phương tiện nghề cá</w:t>
            </w:r>
          </w:p>
        </w:tc>
        <w:tc>
          <w:tcPr>
            <w:tcW w:w="94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i</w:t>
            </w:r>
          </w:p>
        </w:tc>
      </w:tr>
      <w:tr w:rsidR="00EF3490" w:rsidRPr="00AE437E" w:rsidTr="001A68EC">
        <w:trPr>
          <w:trHeight w:val="576"/>
          <w:jc w:val="center"/>
        </w:trPr>
        <w:tc>
          <w:tcPr>
            <w:tcW w:w="55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11.</w:t>
            </w:r>
          </w:p>
        </w:tc>
        <w:tc>
          <w:tcPr>
            <w:tcW w:w="351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A68EC">
            <w:pPr>
              <w:jc w:val="left"/>
              <w:rPr>
                <w:rFonts w:cs="Arial"/>
                <w:szCs w:val="20"/>
              </w:rPr>
            </w:pPr>
            <w:r w:rsidRPr="00AE437E">
              <w:rPr>
                <w:rStyle w:val="Other"/>
                <w:rFonts w:ascii="Arial" w:hAnsi="Arial" w:cs="Arial"/>
                <w:sz w:val="20"/>
                <w:szCs w:val="20"/>
              </w:rPr>
              <w:t>Đối với đài trái đất (trừ đài trái đất thuộc hệ thống GMDSS đặt trên tàu biển)</w:t>
            </w:r>
          </w:p>
        </w:tc>
        <w:tc>
          <w:tcPr>
            <w:tcW w:w="940"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126C35" w:rsidP="001A68EC">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m</w:t>
            </w:r>
          </w:p>
        </w:tc>
      </w:tr>
    </w:tbl>
    <w:p w:rsidR="00DF7695" w:rsidRPr="00AE437E" w:rsidRDefault="00126C35" w:rsidP="006B5DA6">
      <w:pPr>
        <w:pStyle w:val="Bodytext60"/>
        <w:shd w:val="clear" w:color="auto" w:fill="auto"/>
        <w:tabs>
          <w:tab w:val="left" w:pos="14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c) </w:t>
      </w:r>
      <w:r w:rsidR="00C07C9D" w:rsidRPr="00AE437E">
        <w:rPr>
          <w:rStyle w:val="Bodytext6"/>
          <w:rFonts w:ascii="Arial" w:hAnsi="Arial" w:cs="Arial"/>
          <w:color w:val="000000"/>
          <w:sz w:val="20"/>
          <w:szCs w:val="20"/>
          <w:lang w:eastAsia="vi-VN"/>
        </w:rPr>
        <w:t>Mẫu</w:t>
      </w:r>
      <w:r w:rsidR="00DF7695" w:rsidRPr="00AE437E">
        <w:rPr>
          <w:rStyle w:val="Bodytext6"/>
          <w:rFonts w:ascii="Arial" w:hAnsi="Arial" w:cs="Arial"/>
          <w:color w:val="000000"/>
          <w:sz w:val="20"/>
          <w:szCs w:val="20"/>
          <w:lang w:eastAsia="vi-VN"/>
        </w:rPr>
        <w:t xml:space="preserve"> Bản khai đề nghị cấp đổi, gia hạn</w:t>
      </w:r>
    </w:p>
    <w:p w:rsidR="00DF7695" w:rsidRPr="00AE437E" w:rsidRDefault="00126C35" w:rsidP="006B5DA6">
      <w:pPr>
        <w:pStyle w:val="Bodytext50"/>
        <w:shd w:val="clear" w:color="auto" w:fill="auto"/>
        <w:tabs>
          <w:tab w:val="left" w:pos="1462"/>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C07C9D" w:rsidRPr="00AE437E">
        <w:rPr>
          <w:rStyle w:val="Bodytext5"/>
          <w:color w:val="000000"/>
          <w:sz w:val="20"/>
          <w:szCs w:val="20"/>
          <w:lang w:eastAsia="vi-VN"/>
        </w:rPr>
        <w:t>Mẫu</w:t>
      </w:r>
      <w:r w:rsidR="00DF7695" w:rsidRPr="00AE437E">
        <w:rPr>
          <w:rStyle w:val="Bodytext5"/>
          <w:color w:val="000000"/>
          <w:sz w:val="20"/>
          <w:szCs w:val="20"/>
          <w:lang w:eastAsia="vi-VN"/>
        </w:rPr>
        <w:t xml:space="preserve"> Bản khai đề nghị cấp, cấp lại, cấp đổi, gia hạn, sửa đổi, bổ sung nội dung giấy phép sử dụng băng tần - </w:t>
      </w:r>
      <w:r w:rsidR="00C07C9D" w:rsidRPr="00AE437E">
        <w:rPr>
          <w:rStyle w:val="Bodytext5"/>
          <w:color w:val="000000"/>
          <w:sz w:val="20"/>
          <w:szCs w:val="20"/>
          <w:lang w:eastAsia="vi-VN"/>
        </w:rPr>
        <w:t>Mẫu</w:t>
      </w:r>
      <w:r w:rsidR="00DF7695" w:rsidRPr="00AE437E">
        <w:rPr>
          <w:rStyle w:val="Bodytext5"/>
          <w:color w:val="000000"/>
          <w:sz w:val="20"/>
          <w:szCs w:val="20"/>
          <w:lang w:eastAsia="vi-VN"/>
        </w:rPr>
        <w:t xml:space="preserve"> 2</w:t>
      </w:r>
    </w:p>
    <w:p w:rsidR="001A68EC" w:rsidRPr="00AE437E" w:rsidRDefault="00126C35" w:rsidP="006B5DA6">
      <w:pPr>
        <w:pStyle w:val="Bodytext50"/>
        <w:shd w:val="clear" w:color="auto" w:fill="auto"/>
        <w:tabs>
          <w:tab w:val="left" w:pos="1468"/>
        </w:tabs>
        <w:spacing w:after="120"/>
        <w:ind w:left="0" w:firstLine="720"/>
        <w:jc w:val="both"/>
        <w:rPr>
          <w:rStyle w:val="Bodytext5"/>
          <w:color w:val="000000"/>
          <w:sz w:val="20"/>
          <w:szCs w:val="20"/>
          <w:lang w:eastAsia="vi-VN"/>
        </w:rPr>
      </w:pPr>
      <w:r w:rsidRPr="00AE437E">
        <w:rPr>
          <w:rStyle w:val="Bodytext5"/>
          <w:color w:val="000000"/>
          <w:sz w:val="20"/>
          <w:szCs w:val="20"/>
          <w:lang w:val="en-US" w:eastAsia="vi-VN"/>
        </w:rPr>
        <w:t xml:space="preserve">3. </w:t>
      </w:r>
      <w:r w:rsidR="00C07C9D" w:rsidRPr="00AE437E">
        <w:rPr>
          <w:rStyle w:val="Bodytext5"/>
          <w:color w:val="000000"/>
          <w:sz w:val="20"/>
          <w:szCs w:val="20"/>
          <w:lang w:eastAsia="vi-VN"/>
        </w:rPr>
        <w:t>Mẫu</w:t>
      </w:r>
      <w:r w:rsidR="00DF7695" w:rsidRPr="00AE437E">
        <w:rPr>
          <w:rStyle w:val="Bodytext5"/>
          <w:color w:val="000000"/>
          <w:sz w:val="20"/>
          <w:szCs w:val="20"/>
          <w:lang w:eastAsia="vi-VN"/>
        </w:rPr>
        <w:t xml:space="preserve"> Bản khai đề nghị cấp, cấp đổi, gia hạn, sửa đổi, </w:t>
      </w:r>
      <w:r w:rsidRPr="00AE437E">
        <w:rPr>
          <w:rStyle w:val="Bodytext5"/>
          <w:color w:val="000000"/>
          <w:sz w:val="20"/>
          <w:szCs w:val="20"/>
          <w:lang w:eastAsia="vi-VN"/>
        </w:rPr>
        <w:t>bổ sung</w:t>
      </w:r>
      <w:r w:rsidR="00DF7695" w:rsidRPr="00AE437E">
        <w:rPr>
          <w:rStyle w:val="Bodytext5"/>
          <w:color w:val="000000"/>
          <w:sz w:val="20"/>
          <w:szCs w:val="20"/>
          <w:lang w:eastAsia="vi-VN"/>
        </w:rPr>
        <w:t xml:space="preserve"> nội dung giấy phép sử dụng tần số và quỹ đạo vệ tinh - </w:t>
      </w:r>
      <w:r w:rsidR="00C07C9D" w:rsidRPr="00AE437E">
        <w:rPr>
          <w:rStyle w:val="Bodytext5"/>
          <w:color w:val="000000"/>
          <w:sz w:val="20"/>
          <w:szCs w:val="20"/>
          <w:lang w:eastAsia="vi-VN"/>
        </w:rPr>
        <w:t>Mẫu</w:t>
      </w:r>
      <w:r w:rsidR="00DF7695" w:rsidRPr="00AE437E">
        <w:rPr>
          <w:rStyle w:val="Bodytext5"/>
          <w:color w:val="000000"/>
          <w:sz w:val="20"/>
          <w:szCs w:val="20"/>
          <w:lang w:eastAsia="vi-VN"/>
        </w:rPr>
        <w:t xml:space="preserve"> 3</w:t>
      </w:r>
    </w:p>
    <w:p w:rsidR="00DF7695" w:rsidRPr="00AE437E" w:rsidRDefault="00DF7695" w:rsidP="006B5DA6">
      <w:pPr>
        <w:pStyle w:val="Bodytext50"/>
        <w:shd w:val="clear" w:color="auto" w:fill="auto"/>
        <w:tabs>
          <w:tab w:val="left" w:pos="1468"/>
        </w:tabs>
        <w:spacing w:after="120"/>
        <w:ind w:left="0" w:firstLine="720"/>
        <w:jc w:val="both"/>
        <w:rPr>
          <w:color w:val="000000"/>
          <w:sz w:val="20"/>
          <w:szCs w:val="20"/>
        </w:rPr>
      </w:pPr>
      <w:r w:rsidRPr="00AE437E">
        <w:rPr>
          <w:color w:val="000000"/>
          <w:sz w:val="20"/>
          <w:szCs w:val="20"/>
        </w:rPr>
        <w:br w:type="page"/>
      </w:r>
      <w:r w:rsidR="00126C35" w:rsidRPr="00AE437E">
        <w:rPr>
          <w:rStyle w:val="Bodytext5"/>
          <w:color w:val="000000"/>
          <w:sz w:val="20"/>
          <w:szCs w:val="20"/>
          <w:lang w:val="en-US" w:eastAsia="vi-VN"/>
        </w:rPr>
        <w:lastRenderedPageBreak/>
        <w:t xml:space="preserve">1. </w:t>
      </w:r>
      <w:r w:rsidR="00C07C9D" w:rsidRPr="00AE437E">
        <w:rPr>
          <w:rStyle w:val="Bodytext5"/>
          <w:color w:val="000000"/>
          <w:sz w:val="20"/>
          <w:szCs w:val="20"/>
          <w:lang w:eastAsia="vi-VN"/>
        </w:rPr>
        <w:t>Mẫu</w:t>
      </w:r>
      <w:r w:rsidRPr="00AE437E">
        <w:rPr>
          <w:rStyle w:val="Bodytext5"/>
          <w:color w:val="000000"/>
          <w:sz w:val="20"/>
          <w:szCs w:val="20"/>
          <w:lang w:eastAsia="vi-VN"/>
        </w:rPr>
        <w:t xml:space="preserve"> Bản khai đề nghị cấp, cấp đổi, gia hạn, </w:t>
      </w:r>
      <w:r w:rsidR="00126C35" w:rsidRPr="00AE437E">
        <w:rPr>
          <w:rStyle w:val="Bodytext5"/>
          <w:color w:val="000000"/>
          <w:sz w:val="20"/>
          <w:szCs w:val="20"/>
          <w:lang w:eastAsia="vi-VN"/>
        </w:rPr>
        <w:t>sửa</w:t>
      </w:r>
      <w:r w:rsidRPr="00AE437E">
        <w:rPr>
          <w:rStyle w:val="Bodytext5"/>
          <w:color w:val="000000"/>
          <w:sz w:val="20"/>
          <w:szCs w:val="20"/>
          <w:lang w:eastAsia="vi-VN"/>
        </w:rPr>
        <w:t xml:space="preserve"> đổi, bổ sung nội dung giấy phép sử dụng tần số và thiết bị vô tuyến điện</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a) Bản khai thông tin chung</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515"/>
        <w:gridCol w:w="7398"/>
      </w:tblGrid>
      <w:tr w:rsidR="00EF3490" w:rsidRPr="00AE437E" w:rsidTr="001A68EC">
        <w:trPr>
          <w:trHeight w:val="920"/>
        </w:trPr>
        <w:tc>
          <w:tcPr>
            <w:tcW w:w="153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C07C9D" w:rsidRPr="00AE437E" w:rsidRDefault="00C07C9D" w:rsidP="001A68EC">
            <w:pPr>
              <w:rPr>
                <w:rFonts w:cs="Arial"/>
                <w:szCs w:val="20"/>
                <w:lang w:val="en-US"/>
              </w:rPr>
            </w:pPr>
            <w:r w:rsidRPr="00AE437E">
              <w:rPr>
                <w:rFonts w:cs="Arial"/>
                <w:b/>
                <w:bCs/>
                <w:szCs w:val="20"/>
              </w:rPr>
              <w:br/>
            </w:r>
            <w:r w:rsidR="00126C35" w:rsidRPr="00AE437E">
              <w:rPr>
                <w:rFonts w:cs="Arial"/>
                <w:szCs w:val="20"/>
                <w:lang w:val="en-US"/>
              </w:rPr>
              <w:t>Số:</w:t>
            </w:r>
          </w:p>
          <w:p w:rsidR="00C07C9D" w:rsidRPr="00AE437E" w:rsidRDefault="00C07C9D" w:rsidP="001A68EC">
            <w:pPr>
              <w:rPr>
                <w:rFonts w:cs="Arial"/>
                <w:szCs w:val="20"/>
              </w:rPr>
            </w:pPr>
          </w:p>
        </w:tc>
        <w:tc>
          <w:tcPr>
            <w:tcW w:w="7470" w:type="dxa"/>
            <w:tcBorders>
              <w:top w:val="nil"/>
              <w:left w:val="single" w:sz="4" w:space="0" w:color="auto"/>
              <w:right w:val="nil"/>
              <w:tl2br w:val="nil"/>
              <w:tr2bl w:val="nil"/>
            </w:tcBorders>
            <w:shd w:val="clear" w:color="auto" w:fill="auto"/>
            <w:tcMar>
              <w:top w:w="0" w:type="dxa"/>
              <w:left w:w="108" w:type="dxa"/>
              <w:bottom w:w="0" w:type="dxa"/>
              <w:right w:w="108" w:type="dxa"/>
            </w:tcMar>
          </w:tcPr>
          <w:p w:rsidR="00C07C9D" w:rsidRPr="00AE437E" w:rsidRDefault="00C07C9D" w:rsidP="001A68EC">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C07C9D" w:rsidRPr="00AE437E" w:rsidRDefault="00C07C9D" w:rsidP="001A68EC">
            <w:pPr>
              <w:rPr>
                <w:rFonts w:cs="Arial"/>
                <w:szCs w:val="20"/>
              </w:rPr>
            </w:pPr>
          </w:p>
        </w:tc>
      </w:tr>
    </w:tbl>
    <w:p w:rsidR="00C07C9D" w:rsidRPr="00AE437E" w:rsidRDefault="00C07C9D" w:rsidP="001A68EC">
      <w:pPr>
        <w:rPr>
          <w:rStyle w:val="Bodytext7"/>
          <w:rFonts w:ascii="Arial" w:hAnsi="Arial" w:cs="Arial"/>
          <w:b w:val="0"/>
          <w:bCs w:val="0"/>
          <w:sz w:val="20"/>
          <w:szCs w:val="20"/>
        </w:rPr>
      </w:pPr>
    </w:p>
    <w:p w:rsidR="00C07C9D" w:rsidRPr="00AE437E" w:rsidRDefault="00C07C9D" w:rsidP="001A68EC">
      <w:pPr>
        <w:rPr>
          <w:rStyle w:val="Bodytext7"/>
          <w:rFonts w:ascii="Arial" w:hAnsi="Arial" w:cs="Arial"/>
          <w:b w:val="0"/>
          <w:bCs w:val="0"/>
          <w:sz w:val="20"/>
          <w:szCs w:val="20"/>
        </w:rPr>
      </w:pPr>
    </w:p>
    <w:p w:rsidR="00DF7695" w:rsidRPr="00AE437E" w:rsidRDefault="00DF7695" w:rsidP="001A68EC">
      <w:pPr>
        <w:rPr>
          <w:rFonts w:cs="Arial"/>
          <w:b/>
          <w:bCs/>
          <w:szCs w:val="20"/>
        </w:rPr>
      </w:pPr>
      <w:r w:rsidRPr="00AE437E">
        <w:rPr>
          <w:rStyle w:val="Bodytext5"/>
          <w:b/>
          <w:bCs/>
          <w:sz w:val="20"/>
          <w:szCs w:val="20"/>
        </w:rPr>
        <w:t xml:space="preserve">BẢN KHAI THÔNG TIN </w:t>
      </w:r>
      <w:r w:rsidR="003D294F" w:rsidRPr="00AE437E">
        <w:rPr>
          <w:rStyle w:val="Bodytext5"/>
          <w:b/>
          <w:bCs/>
          <w:sz w:val="20"/>
          <w:szCs w:val="20"/>
        </w:rPr>
        <w:t>CHUNG</w:t>
      </w:r>
    </w:p>
    <w:p w:rsidR="00DF7695" w:rsidRPr="00AE437E" w:rsidRDefault="00DF7695" w:rsidP="002360BD">
      <w:pPr>
        <w:ind w:left="1440"/>
        <w:jc w:val="left"/>
        <w:rPr>
          <w:rFonts w:cs="Arial"/>
          <w:i/>
          <w:iCs/>
          <w:szCs w:val="20"/>
        </w:rPr>
      </w:pPr>
      <w:r w:rsidRPr="00AE437E">
        <w:rPr>
          <w:rStyle w:val="Bodytext6"/>
          <w:rFonts w:ascii="Arial" w:hAnsi="Arial" w:cs="Arial"/>
          <w:i w:val="0"/>
          <w:iCs w:val="0"/>
          <w:sz w:val="20"/>
          <w:szCs w:val="20"/>
        </w:rPr>
        <w:t>CHÚ Ý: 1. Đọc kỹ phần hướng dẫn trước khi điền vào bản khai.</w:t>
      </w:r>
    </w:p>
    <w:p w:rsidR="00DF7695" w:rsidRPr="00AE437E" w:rsidRDefault="00126C35" w:rsidP="002360BD">
      <w:pPr>
        <w:ind w:left="1440" w:firstLine="720"/>
        <w:jc w:val="left"/>
        <w:rPr>
          <w:rFonts w:cs="Arial"/>
          <w:szCs w:val="20"/>
        </w:rPr>
      </w:pPr>
      <w:r w:rsidRPr="00AE437E">
        <w:rPr>
          <w:rStyle w:val="Bodytext6"/>
          <w:rFonts w:ascii="Arial" w:hAnsi="Arial" w:cs="Arial"/>
          <w:i w:val="0"/>
          <w:iCs w:val="0"/>
          <w:sz w:val="20"/>
          <w:szCs w:val="20"/>
          <w:lang w:val="en-US"/>
        </w:rPr>
        <w:t xml:space="preserve">2. </w:t>
      </w:r>
      <w:r w:rsidR="00DF7695" w:rsidRPr="00AE437E">
        <w:rPr>
          <w:rStyle w:val="Bodytext6"/>
          <w:rFonts w:ascii="Arial" w:hAnsi="Arial" w:cs="Arial"/>
          <w:i w:val="0"/>
          <w:iCs w:val="0"/>
          <w:sz w:val="20"/>
          <w:szCs w:val="20"/>
        </w:rPr>
        <w:t>Tổ chức, cá nhân ch</w:t>
      </w:r>
      <w:r w:rsidR="001A68EC" w:rsidRPr="00AE437E">
        <w:rPr>
          <w:rStyle w:val="Bodytext6"/>
          <w:rFonts w:ascii="Arial" w:hAnsi="Arial" w:cs="Arial"/>
          <w:i w:val="0"/>
          <w:iCs w:val="0"/>
          <w:sz w:val="20"/>
          <w:szCs w:val="20"/>
        </w:rPr>
        <w:t>ỉ</w:t>
      </w:r>
      <w:r w:rsidR="00DF7695" w:rsidRPr="00AE437E">
        <w:rPr>
          <w:rStyle w:val="Bodytext6"/>
          <w:rFonts w:ascii="Arial" w:hAnsi="Arial" w:cs="Arial"/>
          <w:i w:val="0"/>
          <w:iCs w:val="0"/>
          <w:sz w:val="20"/>
          <w:szCs w:val="20"/>
        </w:rPr>
        <w:t xml:space="preserve"> được cấp phép sau khi đ</w:t>
      </w:r>
      <w:r w:rsidRPr="00AE437E">
        <w:rPr>
          <w:rStyle w:val="Bodytext6"/>
          <w:rFonts w:ascii="Arial" w:hAnsi="Arial" w:cs="Arial"/>
          <w:i w:val="0"/>
          <w:iCs w:val="0"/>
          <w:sz w:val="20"/>
          <w:szCs w:val="20"/>
          <w:lang w:val="en-US"/>
        </w:rPr>
        <w:t>ã</w:t>
      </w:r>
      <w:r w:rsidR="00DF7695" w:rsidRPr="00AE437E">
        <w:rPr>
          <w:rStyle w:val="Bodytext6"/>
          <w:rFonts w:ascii="Arial" w:hAnsi="Arial" w:cs="Arial"/>
          <w:i w:val="0"/>
          <w:iCs w:val="0"/>
          <w:sz w:val="20"/>
          <w:szCs w:val="20"/>
        </w:rPr>
        <w:t xml:space="preserve"> nộp lệ phí cấp phép và phí sử dụng tần số theo quy định của pháp luật</w:t>
      </w:r>
      <w:r w:rsidR="00DF7695" w:rsidRPr="00AE437E">
        <w:rPr>
          <w:rStyle w:val="Bodytext6"/>
          <w:rFonts w:ascii="Arial" w:hAnsi="Arial" w:cs="Arial"/>
          <w:sz w:val="20"/>
          <w:szCs w:val="20"/>
        </w:rPr>
        <w:t>.</w:t>
      </w:r>
    </w:p>
    <w:p w:rsidR="00DF7695" w:rsidRPr="00AE437E" w:rsidRDefault="00DF7695" w:rsidP="001A68EC">
      <w:pPr>
        <w:rPr>
          <w:rStyle w:val="Bodytext6"/>
          <w:rFonts w:ascii="Arial" w:hAnsi="Arial" w:cs="Arial"/>
          <w:sz w:val="20"/>
          <w:szCs w:val="20"/>
        </w:rPr>
      </w:pPr>
      <w:r w:rsidRPr="00AE437E">
        <w:rPr>
          <w:rStyle w:val="Bodytext6"/>
          <w:rFonts w:ascii="Arial" w:hAnsi="Arial" w:cs="Arial"/>
          <w:sz w:val="20"/>
          <w:szCs w:val="20"/>
        </w:rPr>
        <w:t>Kính gửi: Cục Tần số vô tuyến điện/ Trung tâm Tần số vô tuyến điện khu vực...</w:t>
      </w:r>
    </w:p>
    <w:p w:rsidR="00126C35" w:rsidRPr="00AE437E" w:rsidRDefault="00126C35" w:rsidP="001A68EC">
      <w:pPr>
        <w:rPr>
          <w:rFonts w:cs="Arial"/>
          <w:szCs w:val="20"/>
        </w:rPr>
      </w:pPr>
    </w:p>
    <w:tbl>
      <w:tblPr>
        <w:tblW w:w="5000" w:type="pct"/>
        <w:jc w:val="center"/>
        <w:tblCellMar>
          <w:left w:w="0" w:type="dxa"/>
          <w:right w:w="0" w:type="dxa"/>
        </w:tblCellMar>
        <w:tblLook w:val="0000" w:firstRow="0" w:lastRow="0" w:firstColumn="0" w:lastColumn="0" w:noHBand="0" w:noVBand="0"/>
      </w:tblPr>
      <w:tblGrid>
        <w:gridCol w:w="4066"/>
        <w:gridCol w:w="4950"/>
      </w:tblGrid>
      <w:tr w:rsidR="0033174E" w:rsidRPr="00AE437E" w:rsidTr="007161B8">
        <w:trPr>
          <w:trHeight w:val="576"/>
          <w:jc w:val="center"/>
        </w:trPr>
        <w:tc>
          <w:tcPr>
            <w:tcW w:w="2255" w:type="pct"/>
            <w:tcBorders>
              <w:top w:val="single" w:sz="4" w:space="0" w:color="auto"/>
              <w:left w:val="single" w:sz="4" w:space="0" w:color="auto"/>
              <w:bottom w:val="nil"/>
              <w:right w:val="nil"/>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 xml:space="preserve">1. TÊN </w:t>
            </w:r>
            <w:r w:rsidR="00C07C9D" w:rsidRPr="00AE437E">
              <w:rPr>
                <w:rStyle w:val="Other"/>
                <w:rFonts w:ascii="Arial" w:hAnsi="Arial" w:cs="Arial"/>
                <w:sz w:val="20"/>
                <w:szCs w:val="20"/>
              </w:rPr>
              <w:t>TỔ CHỨC</w:t>
            </w:r>
            <w:r w:rsidRPr="00AE437E">
              <w:rPr>
                <w:rStyle w:val="Other"/>
                <w:rFonts w:ascii="Arial" w:hAnsi="Arial" w:cs="Arial"/>
                <w:sz w:val="20"/>
                <w:szCs w:val="20"/>
              </w:rPr>
              <w:t xml:space="preserve">, CÁ NHÂN </w:t>
            </w:r>
            <w:r w:rsidR="00C07C9D" w:rsidRPr="00AE437E">
              <w:rPr>
                <w:rStyle w:val="Other"/>
                <w:rFonts w:ascii="Arial" w:hAnsi="Arial" w:cs="Arial"/>
                <w:sz w:val="20"/>
                <w:szCs w:val="20"/>
              </w:rPr>
              <w:t>ĐỀ NGHỊ</w:t>
            </w:r>
          </w:p>
        </w:tc>
        <w:tc>
          <w:tcPr>
            <w:tcW w:w="274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lang w:eastAsia="en-US"/>
              </w:rPr>
            </w:pPr>
          </w:p>
        </w:tc>
      </w:tr>
      <w:tr w:rsidR="00EF3490" w:rsidRPr="00AE437E" w:rsidTr="007161B8">
        <w:trPr>
          <w:trHeight w:val="576"/>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126C35" w:rsidRPr="00AE437E" w:rsidRDefault="00126C35" w:rsidP="007161B8">
            <w:pPr>
              <w:jc w:val="left"/>
              <w:rPr>
                <w:rFonts w:cs="Arial"/>
                <w:szCs w:val="20"/>
              </w:rPr>
            </w:pPr>
            <w:r w:rsidRPr="00AE437E">
              <w:rPr>
                <w:rStyle w:val="Other"/>
                <w:rFonts w:ascii="Arial" w:hAnsi="Arial" w:cs="Arial"/>
                <w:sz w:val="20"/>
                <w:szCs w:val="20"/>
              </w:rPr>
              <w:t>1.1. Số Căn cước công dân hoặc Chứng minh nhân dân hoặc Hộ chiếu (đối với cá nhân):</w:t>
            </w:r>
            <w:r w:rsidRPr="00AE437E">
              <w:rPr>
                <w:rStyle w:val="Other"/>
                <w:rFonts w:ascii="Arial" w:hAnsi="Arial" w:cs="Arial"/>
                <w:sz w:val="20"/>
                <w:szCs w:val="20"/>
              </w:rPr>
              <w:tab/>
            </w:r>
          </w:p>
          <w:p w:rsidR="00126C35" w:rsidRPr="00AE437E" w:rsidRDefault="00126C35" w:rsidP="007161B8">
            <w:pPr>
              <w:jc w:val="left"/>
              <w:rPr>
                <w:rFonts w:cs="Arial"/>
                <w:szCs w:val="20"/>
              </w:rPr>
            </w:pPr>
            <w:r w:rsidRPr="00AE437E">
              <w:rPr>
                <w:rStyle w:val="Other"/>
                <w:rFonts w:ascii="Arial" w:hAnsi="Arial" w:cs="Arial"/>
                <w:sz w:val="20"/>
                <w:szCs w:val="20"/>
              </w:rPr>
              <w:t>Ngày cấp:</w:t>
            </w:r>
            <w:r w:rsidR="007161B8" w:rsidRPr="00AE437E">
              <w:rPr>
                <w:rStyle w:val="Other"/>
                <w:rFonts w:ascii="Arial" w:hAnsi="Arial" w:cs="Arial"/>
                <w:sz w:val="20"/>
                <w:szCs w:val="20"/>
              </w:rPr>
              <w:t>.............</w:t>
            </w:r>
            <w:r w:rsidRPr="00AE437E">
              <w:rPr>
                <w:rStyle w:val="Other"/>
                <w:rFonts w:ascii="Arial" w:hAnsi="Arial" w:cs="Arial"/>
                <w:sz w:val="20"/>
                <w:szCs w:val="20"/>
              </w:rPr>
              <w:t xml:space="preserve"> Có</w:t>
            </w:r>
            <w:r w:rsidR="007161B8" w:rsidRPr="00AE437E">
              <w:rPr>
                <w:rStyle w:val="Other"/>
                <w:rFonts w:ascii="Arial" w:hAnsi="Arial" w:cs="Arial"/>
                <w:sz w:val="20"/>
                <w:szCs w:val="20"/>
              </w:rPr>
              <w:t xml:space="preserve"> </w:t>
            </w:r>
            <w:r w:rsidRPr="00AE437E">
              <w:rPr>
                <w:rStyle w:val="Other"/>
                <w:rFonts w:ascii="Arial" w:hAnsi="Arial" w:cs="Arial"/>
                <w:sz w:val="20"/>
                <w:szCs w:val="20"/>
              </w:rPr>
              <w:t>giá trị đến:</w:t>
            </w:r>
            <w:r w:rsidR="007161B8" w:rsidRPr="00AE437E">
              <w:rPr>
                <w:rStyle w:val="Other"/>
                <w:rFonts w:ascii="Arial" w:hAnsi="Arial" w:cs="Arial"/>
                <w:sz w:val="20"/>
                <w:szCs w:val="20"/>
              </w:rPr>
              <w:t xml:space="preserve"> .................................</w:t>
            </w:r>
            <w:r w:rsidRPr="00AE437E">
              <w:rPr>
                <w:rStyle w:val="Other"/>
                <w:rFonts w:ascii="Arial" w:hAnsi="Arial" w:cs="Arial"/>
                <w:sz w:val="20"/>
                <w:szCs w:val="20"/>
              </w:rPr>
              <w:tab/>
            </w:r>
          </w:p>
          <w:p w:rsidR="00126C35" w:rsidRPr="00AE437E" w:rsidRDefault="00126C35" w:rsidP="007161B8">
            <w:pPr>
              <w:jc w:val="left"/>
              <w:rPr>
                <w:rFonts w:cs="Arial"/>
                <w:szCs w:val="20"/>
              </w:rPr>
            </w:pPr>
            <w:r w:rsidRPr="00AE437E">
              <w:rPr>
                <w:rStyle w:val="Other"/>
                <w:rFonts w:ascii="Arial" w:hAnsi="Arial" w:cs="Arial"/>
                <w:sz w:val="20"/>
                <w:szCs w:val="20"/>
              </w:rPr>
              <w:t>Địa chỉ thường trú:</w:t>
            </w:r>
            <w:r w:rsidRPr="00AE437E">
              <w:rPr>
                <w:rStyle w:val="Other"/>
                <w:rFonts w:ascii="Arial" w:hAnsi="Arial" w:cs="Arial"/>
                <w:sz w:val="20"/>
                <w:szCs w:val="20"/>
              </w:rPr>
              <w:tab/>
            </w:r>
            <w:r w:rsidRPr="00AE437E">
              <w:rPr>
                <w:rStyle w:val="Other"/>
                <w:rFonts w:ascii="Arial" w:hAnsi="Arial" w:cs="Arial"/>
                <w:sz w:val="20"/>
                <w:szCs w:val="20"/>
              </w:rPr>
              <w:tab/>
            </w:r>
          </w:p>
        </w:tc>
      </w:tr>
      <w:tr w:rsidR="00EF3490" w:rsidRPr="00AE437E" w:rsidTr="007161B8">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1.2. Mã số thuế (đối với tổ chức):</w:t>
            </w:r>
            <w:r w:rsidRPr="00AE437E">
              <w:rPr>
                <w:rStyle w:val="Other"/>
                <w:rFonts w:ascii="Arial" w:hAnsi="Arial" w:cs="Arial"/>
                <w:sz w:val="20"/>
                <w:szCs w:val="20"/>
              </w:rPr>
              <w:tab/>
            </w:r>
          </w:p>
          <w:p w:rsidR="00DF7695" w:rsidRPr="00AE437E" w:rsidRDefault="00126C35" w:rsidP="007161B8">
            <w:pPr>
              <w:jc w:val="left"/>
              <w:rPr>
                <w:rFonts w:cs="Arial"/>
                <w:szCs w:val="20"/>
              </w:rPr>
            </w:pPr>
            <w:r w:rsidRPr="00AE437E">
              <w:rPr>
                <w:rStyle w:val="Other"/>
                <w:rFonts w:ascii="Arial" w:hAnsi="Arial" w:cs="Arial"/>
                <w:sz w:val="20"/>
                <w:szCs w:val="20"/>
              </w:rPr>
              <w:t>Địa chỉ</w:t>
            </w:r>
            <w:r w:rsidR="00DF7695" w:rsidRPr="00AE437E">
              <w:rPr>
                <w:rStyle w:val="Other"/>
                <w:rFonts w:ascii="Arial" w:hAnsi="Arial" w:cs="Arial"/>
                <w:sz w:val="20"/>
                <w:szCs w:val="20"/>
              </w:rPr>
              <w:t xml:space="preserve"> trụ sở chính:</w:t>
            </w:r>
            <w:r w:rsidR="00DF7695" w:rsidRPr="00AE437E">
              <w:rPr>
                <w:rStyle w:val="Other"/>
                <w:rFonts w:ascii="Arial" w:hAnsi="Arial" w:cs="Arial"/>
                <w:sz w:val="20"/>
                <w:szCs w:val="20"/>
              </w:rPr>
              <w:tab/>
            </w:r>
          </w:p>
          <w:p w:rsidR="00DF7695" w:rsidRPr="00AE437E" w:rsidRDefault="00DF7695" w:rsidP="007161B8">
            <w:pPr>
              <w:jc w:val="left"/>
              <w:rPr>
                <w:rFonts w:cs="Arial"/>
                <w:szCs w:val="20"/>
              </w:rPr>
            </w:pPr>
            <w:r w:rsidRPr="00AE437E">
              <w:rPr>
                <w:rStyle w:val="Other"/>
                <w:rFonts w:ascii="Arial" w:hAnsi="Arial" w:cs="Arial"/>
                <w:sz w:val="20"/>
                <w:szCs w:val="20"/>
              </w:rPr>
              <w:t>Cơ quan quản lý thuế:</w:t>
            </w:r>
            <w:r w:rsidRPr="00AE437E">
              <w:rPr>
                <w:rStyle w:val="Other"/>
                <w:rFonts w:ascii="Arial" w:hAnsi="Arial" w:cs="Arial"/>
                <w:sz w:val="20"/>
                <w:szCs w:val="20"/>
              </w:rPr>
              <w:tab/>
            </w:r>
          </w:p>
        </w:tc>
      </w:tr>
      <w:tr w:rsidR="00EF3490" w:rsidRPr="00AE437E" w:rsidTr="007161B8">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1.3. Địa chỉ liên lạc:</w:t>
            </w:r>
            <w:r w:rsidRPr="00AE437E">
              <w:rPr>
                <w:rStyle w:val="Other"/>
                <w:rFonts w:ascii="Arial" w:hAnsi="Arial" w:cs="Arial"/>
                <w:sz w:val="20"/>
                <w:szCs w:val="20"/>
              </w:rPr>
              <w:tab/>
            </w:r>
          </w:p>
        </w:tc>
      </w:tr>
      <w:tr w:rsidR="00EF3490" w:rsidRPr="00AE437E" w:rsidTr="007161B8">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 xml:space="preserve">1.4. Số điện thoại liên hệ </w:t>
            </w:r>
            <w:r w:rsidRPr="00AE437E">
              <w:rPr>
                <w:rStyle w:val="Other"/>
                <w:rFonts w:ascii="Arial" w:hAnsi="Arial" w:cs="Arial"/>
                <w:sz w:val="20"/>
                <w:szCs w:val="20"/>
              </w:rPr>
              <w:tab/>
            </w:r>
            <w:r w:rsidRPr="00AE437E">
              <w:rPr>
                <w:rStyle w:val="Other"/>
                <w:rFonts w:ascii="Arial" w:hAnsi="Arial" w:cs="Arial"/>
                <w:sz w:val="20"/>
                <w:szCs w:val="20"/>
              </w:rPr>
              <w:tab/>
            </w:r>
          </w:p>
        </w:tc>
      </w:tr>
      <w:tr w:rsidR="00EF3490" w:rsidRPr="00AE437E" w:rsidTr="007161B8">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2. Đ</w:t>
            </w:r>
            <w:r w:rsidR="00126C35" w:rsidRPr="00AE437E">
              <w:rPr>
                <w:rStyle w:val="Other"/>
                <w:rFonts w:ascii="Arial" w:hAnsi="Arial" w:cs="Arial"/>
                <w:sz w:val="20"/>
                <w:szCs w:val="20"/>
              </w:rPr>
              <w:t>Ă</w:t>
            </w:r>
            <w:r w:rsidRPr="00AE437E">
              <w:rPr>
                <w:rStyle w:val="Other"/>
                <w:rFonts w:ascii="Arial" w:hAnsi="Arial" w:cs="Arial"/>
                <w:sz w:val="20"/>
                <w:szCs w:val="20"/>
              </w:rPr>
              <w:t>NG KÍ TÀI KHOẢN TR</w:t>
            </w:r>
            <w:r w:rsidR="00126C35" w:rsidRPr="00AE437E">
              <w:rPr>
                <w:rStyle w:val="Other"/>
                <w:rFonts w:ascii="Arial" w:hAnsi="Arial" w:cs="Arial"/>
                <w:sz w:val="20"/>
                <w:szCs w:val="20"/>
                <w:lang w:val="en-US"/>
              </w:rPr>
              <w:t>Ự</w:t>
            </w:r>
            <w:r w:rsidRPr="00AE437E">
              <w:rPr>
                <w:rStyle w:val="Other"/>
                <w:rFonts w:ascii="Arial" w:hAnsi="Arial" w:cs="Arial"/>
                <w:sz w:val="20"/>
                <w:szCs w:val="20"/>
              </w:rPr>
              <w:t xml:space="preserve">C </w:t>
            </w:r>
            <w:r w:rsidR="00E37510" w:rsidRPr="00AE437E">
              <w:rPr>
                <w:rStyle w:val="Other"/>
                <w:rFonts w:ascii="Arial" w:hAnsi="Arial" w:cs="Arial"/>
                <w:sz w:val="20"/>
                <w:szCs w:val="20"/>
              </w:rPr>
              <w:t>TUYẾN</w:t>
            </w:r>
            <w:r w:rsidRPr="00AE437E">
              <w:rPr>
                <w:rStyle w:val="Other"/>
                <w:rFonts w:ascii="Arial" w:hAnsi="Arial" w:cs="Arial"/>
                <w:sz w:val="20"/>
                <w:szCs w:val="20"/>
              </w:rPr>
              <w:t xml:space="preserve"> (nếu có nhu cầu và chỉ kê khai thông tin này đến khi phải sử dụng tài khoản định danh </w:t>
            </w:r>
            <w:r w:rsidR="00126C35" w:rsidRPr="00AE437E">
              <w:rPr>
                <w:rStyle w:val="Other"/>
                <w:rFonts w:ascii="Arial" w:hAnsi="Arial" w:cs="Arial"/>
                <w:sz w:val="20"/>
                <w:szCs w:val="20"/>
              </w:rPr>
              <w:t>điện tử</w:t>
            </w:r>
            <w:r w:rsidRPr="00AE437E">
              <w:rPr>
                <w:rStyle w:val="Other"/>
                <w:rFonts w:ascii="Arial" w:hAnsi="Arial" w:cs="Arial"/>
                <w:sz w:val="20"/>
                <w:szCs w:val="20"/>
              </w:rPr>
              <w:t xml:space="preserve"> để thực hiện thủ tục hành chính trên hệ thống dịch vụ công trực tuyến theo quy định)</w:t>
            </w:r>
          </w:p>
        </w:tc>
      </w:tr>
      <w:tr w:rsidR="00EF3490" w:rsidRPr="00AE437E" w:rsidTr="007161B8">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 xml:space="preserve">Số </w:t>
            </w:r>
            <w:r w:rsidR="00C07C9D" w:rsidRPr="00AE437E">
              <w:rPr>
                <w:rStyle w:val="Other"/>
                <w:rFonts w:ascii="Arial" w:hAnsi="Arial" w:cs="Arial"/>
                <w:sz w:val="20"/>
                <w:szCs w:val="20"/>
              </w:rPr>
              <w:t>điện thoại</w:t>
            </w:r>
            <w:r w:rsidRPr="00AE437E">
              <w:rPr>
                <w:rStyle w:val="Other"/>
                <w:rFonts w:ascii="Arial" w:hAnsi="Arial" w:cs="Arial"/>
                <w:sz w:val="20"/>
                <w:szCs w:val="20"/>
              </w:rPr>
              <w:t xml:space="preserve"> </w:t>
            </w:r>
            <w:r w:rsidR="00126C35" w:rsidRPr="00AE437E">
              <w:rPr>
                <w:rStyle w:val="Other"/>
                <w:rFonts w:ascii="Arial" w:hAnsi="Arial" w:cs="Arial"/>
                <w:sz w:val="20"/>
                <w:szCs w:val="20"/>
              </w:rPr>
              <w:t>di động</w:t>
            </w:r>
            <w:r w:rsidRPr="00AE437E">
              <w:rPr>
                <w:rStyle w:val="Other"/>
                <w:rFonts w:ascii="Arial" w:hAnsi="Arial" w:cs="Arial"/>
                <w:sz w:val="20"/>
                <w:szCs w:val="20"/>
              </w:rPr>
              <w:t>:</w:t>
            </w:r>
            <w:r w:rsidRPr="00AE437E">
              <w:rPr>
                <w:rStyle w:val="Other"/>
                <w:rFonts w:ascii="Arial" w:hAnsi="Arial" w:cs="Arial"/>
                <w:sz w:val="20"/>
                <w:szCs w:val="20"/>
              </w:rPr>
              <w:tab/>
              <w:t xml:space="preserve"> </w:t>
            </w:r>
            <w:r w:rsidRPr="00AE437E">
              <w:rPr>
                <w:rStyle w:val="Other"/>
                <w:rFonts w:ascii="Arial" w:hAnsi="Arial" w:cs="Arial"/>
                <w:sz w:val="20"/>
                <w:szCs w:val="20"/>
                <w:lang w:val="en-US"/>
              </w:rPr>
              <w:t>Email:</w:t>
            </w:r>
            <w:r w:rsidRPr="00AE437E">
              <w:rPr>
                <w:rStyle w:val="Other"/>
                <w:rFonts w:ascii="Arial" w:hAnsi="Arial" w:cs="Arial"/>
                <w:sz w:val="20"/>
                <w:szCs w:val="20"/>
              </w:rPr>
              <w:tab/>
            </w:r>
          </w:p>
        </w:tc>
      </w:tr>
      <w:tr w:rsidR="00EF3490" w:rsidRPr="00AE437E" w:rsidTr="007161B8">
        <w:trPr>
          <w:trHeight w:val="576"/>
          <w:jc w:val="center"/>
        </w:trPr>
        <w:tc>
          <w:tcPr>
            <w:tcW w:w="2255" w:type="pct"/>
            <w:tcBorders>
              <w:top w:val="single" w:sz="4" w:space="0" w:color="auto"/>
              <w:left w:val="single" w:sz="4" w:space="0" w:color="auto"/>
              <w:bottom w:val="nil"/>
              <w:right w:val="nil"/>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 xml:space="preserve">3. HÌNH THỨC NHẬN </w:t>
            </w:r>
            <w:r w:rsidR="00785DFD" w:rsidRPr="00AE437E">
              <w:rPr>
                <w:rStyle w:val="Other"/>
                <w:rFonts w:ascii="Arial" w:hAnsi="Arial" w:cs="Arial"/>
                <w:sz w:val="20"/>
                <w:szCs w:val="20"/>
              </w:rPr>
              <w:t>KẾT</w:t>
            </w:r>
            <w:r w:rsidRPr="00AE437E">
              <w:rPr>
                <w:rStyle w:val="Other"/>
                <w:rFonts w:ascii="Arial" w:hAnsi="Arial" w:cs="Arial"/>
                <w:sz w:val="20"/>
                <w:szCs w:val="20"/>
              </w:rPr>
              <w:t xml:space="preserve"> QUẢ</w:t>
            </w:r>
          </w:p>
        </w:tc>
        <w:tc>
          <w:tcPr>
            <w:tcW w:w="274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126C35" w:rsidP="007161B8">
            <w:pPr>
              <w:jc w:val="left"/>
              <w:rPr>
                <w:rFonts w:cs="Arial"/>
                <w:szCs w:val="20"/>
              </w:rPr>
            </w:pPr>
            <w:bookmarkStart w:id="33" w:name="_Hlk127455722"/>
            <w:r w:rsidRPr="00AE437E">
              <w:rPr>
                <w:rStyle w:val="Other"/>
                <w:rFonts w:ascii="Arial" w:hAnsi="Arial" w:cs="Arial"/>
                <w:sz w:val="20"/>
                <w:szCs w:val="20"/>
              </w:rPr>
              <w:t>□</w:t>
            </w:r>
            <w:bookmarkEnd w:id="33"/>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Trực tiếp</w:t>
            </w:r>
          </w:p>
          <w:p w:rsidR="00DF7695" w:rsidRPr="00AE437E" w:rsidRDefault="00126C35" w:rsidP="007161B8">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Dịch vụ bưu chính</w:t>
            </w:r>
          </w:p>
          <w:p w:rsidR="00DF7695" w:rsidRPr="00AE437E" w:rsidRDefault="00126C35" w:rsidP="007161B8">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Trực tuyến qua cổng dịch vụ công trực tuyến</w:t>
            </w:r>
          </w:p>
          <w:p w:rsidR="00DF7695" w:rsidRPr="00AE437E" w:rsidRDefault="00126C35" w:rsidP="007161B8">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Trực</w:t>
            </w:r>
            <w:r w:rsidR="00DF7695" w:rsidRPr="00AE437E">
              <w:rPr>
                <w:rStyle w:val="Other"/>
                <w:rFonts w:ascii="Arial" w:hAnsi="Arial" w:cs="Arial"/>
                <w:sz w:val="20"/>
                <w:szCs w:val="20"/>
              </w:rPr>
              <w:t xml:space="preserve"> tuyến qua hình thức </w:t>
            </w:r>
            <w:r w:rsidRPr="00AE437E">
              <w:rPr>
                <w:rStyle w:val="Other"/>
                <w:rFonts w:ascii="Arial" w:hAnsi="Arial" w:cs="Arial"/>
                <w:sz w:val="20"/>
                <w:szCs w:val="20"/>
              </w:rPr>
              <w:t>trực</w:t>
            </w:r>
            <w:r w:rsidR="00DF7695" w:rsidRPr="00AE437E">
              <w:rPr>
                <w:rStyle w:val="Other"/>
                <w:rFonts w:ascii="Arial" w:hAnsi="Arial" w:cs="Arial"/>
                <w:sz w:val="20"/>
                <w:szCs w:val="20"/>
              </w:rPr>
              <w:t xml:space="preserve"> tuyến khác:</w:t>
            </w:r>
            <w:r w:rsidR="00DF7695" w:rsidRPr="00AE437E">
              <w:rPr>
                <w:rStyle w:val="Other"/>
                <w:rFonts w:ascii="Arial" w:hAnsi="Arial" w:cs="Arial"/>
                <w:sz w:val="20"/>
                <w:szCs w:val="20"/>
              </w:rPr>
              <w:tab/>
            </w:r>
          </w:p>
        </w:tc>
      </w:tr>
      <w:tr w:rsidR="00EF3490" w:rsidRPr="00AE437E" w:rsidTr="007161B8">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 xml:space="preserve">4. NỘP PHÍ SỬ DỤNG </w:t>
            </w:r>
            <w:r w:rsidR="00126C35" w:rsidRPr="00AE437E">
              <w:rPr>
                <w:rStyle w:val="Other"/>
                <w:rFonts w:ascii="Arial" w:hAnsi="Arial" w:cs="Arial"/>
                <w:sz w:val="20"/>
                <w:szCs w:val="20"/>
              </w:rPr>
              <w:t>TẦN SỐ</w:t>
            </w:r>
            <w:r w:rsidRPr="00AE437E">
              <w:rPr>
                <w:rStyle w:val="Other"/>
                <w:rFonts w:ascii="Arial" w:hAnsi="Arial" w:cs="Arial"/>
                <w:sz w:val="20"/>
                <w:szCs w:val="20"/>
              </w:rPr>
              <w:t xml:space="preserve"> VÔ TUYẾN ĐIỆN (đối với thời hạn đề nghị cấp phép trên 12 tháng)</w:t>
            </w:r>
          </w:p>
        </w:tc>
      </w:tr>
      <w:tr w:rsidR="00EF3490" w:rsidRPr="00AE437E" w:rsidTr="007161B8">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 01 (một) lần cho toàn bộ thời gian cấp phép</w:t>
            </w:r>
          </w:p>
        </w:tc>
      </w:tr>
      <w:tr w:rsidR="00EF3490" w:rsidRPr="00AE437E" w:rsidTr="007161B8">
        <w:trPr>
          <w:trHeight w:val="57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7161B8">
            <w:pPr>
              <w:jc w:val="left"/>
              <w:rPr>
                <w:rFonts w:cs="Arial"/>
                <w:szCs w:val="20"/>
              </w:rPr>
            </w:pPr>
            <w:r w:rsidRPr="00AE437E">
              <w:rPr>
                <w:rStyle w:val="Other"/>
                <w:rFonts w:ascii="Arial" w:hAnsi="Arial" w:cs="Arial"/>
                <w:sz w:val="20"/>
                <w:szCs w:val="20"/>
              </w:rPr>
              <w:t xml:space="preserve">5. </w:t>
            </w:r>
            <w:r w:rsidR="00C07C9D" w:rsidRPr="00AE437E">
              <w:rPr>
                <w:rStyle w:val="Other"/>
                <w:rFonts w:ascii="Arial" w:hAnsi="Arial" w:cs="Arial"/>
                <w:sz w:val="20"/>
                <w:szCs w:val="20"/>
              </w:rPr>
              <w:t>TỔ CHỨC</w:t>
            </w:r>
            <w:r w:rsidRPr="00AE437E">
              <w:rPr>
                <w:rStyle w:val="Other"/>
                <w:rFonts w:ascii="Arial" w:hAnsi="Arial" w:cs="Arial"/>
                <w:sz w:val="20"/>
                <w:szCs w:val="20"/>
              </w:rPr>
              <w:t xml:space="preserve">, CÁ NHÂN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(tại mục 1) CAM </w:t>
            </w:r>
            <w:r w:rsidR="00785DFD" w:rsidRPr="00AE437E">
              <w:rPr>
                <w:rStyle w:val="Other"/>
                <w:rFonts w:ascii="Arial" w:hAnsi="Arial" w:cs="Arial"/>
                <w:sz w:val="20"/>
                <w:szCs w:val="20"/>
              </w:rPr>
              <w:t>KẾT</w:t>
            </w:r>
            <w:r w:rsidRPr="00AE437E">
              <w:rPr>
                <w:rStyle w:val="Other"/>
                <w:rFonts w:ascii="Arial" w:hAnsi="Arial" w:cs="Arial"/>
                <w:sz w:val="20"/>
                <w:szCs w:val="20"/>
              </w:rPr>
              <w:t xml:space="preserve"> CÁC </w:t>
            </w:r>
            <w:r w:rsidR="00126C35" w:rsidRPr="00AE437E">
              <w:rPr>
                <w:rStyle w:val="Other"/>
                <w:rFonts w:ascii="Arial" w:hAnsi="Arial" w:cs="Arial"/>
                <w:sz w:val="20"/>
                <w:szCs w:val="20"/>
              </w:rPr>
              <w:t>ĐIỀU</w:t>
            </w:r>
            <w:r w:rsidRPr="00AE437E">
              <w:rPr>
                <w:rStyle w:val="Other"/>
                <w:rFonts w:ascii="Arial" w:hAnsi="Arial" w:cs="Arial"/>
                <w:sz w:val="20"/>
                <w:szCs w:val="20"/>
              </w:rPr>
              <w:t xml:space="preserve"> SAU ĐÂY:</w:t>
            </w:r>
          </w:p>
          <w:p w:rsidR="00DF7695" w:rsidRPr="00AE437E" w:rsidRDefault="00126C35" w:rsidP="007161B8">
            <w:pPr>
              <w:jc w:val="left"/>
              <w:rPr>
                <w:rFonts w:cs="Arial"/>
                <w:szCs w:val="20"/>
              </w:rPr>
            </w:pPr>
            <w:r w:rsidRPr="00AE437E">
              <w:rPr>
                <w:rStyle w:val="Other"/>
                <w:rFonts w:ascii="Arial" w:hAnsi="Arial" w:cs="Arial"/>
                <w:sz w:val="20"/>
                <w:szCs w:val="20"/>
                <w:lang w:val="en-US"/>
              </w:rPr>
              <w:t xml:space="preserve">5.1. </w:t>
            </w:r>
            <w:r w:rsidR="00DF7695" w:rsidRPr="00AE437E">
              <w:rPr>
                <w:rStyle w:val="Other"/>
                <w:rFonts w:ascii="Arial" w:hAnsi="Arial" w:cs="Arial"/>
                <w:sz w:val="20"/>
                <w:szCs w:val="20"/>
              </w:rPr>
              <w:t xml:space="preserve">Thiết bị vô tuyến điện phù hợp quy chuẩn kỹ thuật về phát xạ vô tuyến điện, an toàn bức xạ vô tuyến điện và tương thích </w:t>
            </w:r>
            <w:r w:rsidR="009404AA">
              <w:rPr>
                <w:rStyle w:val="Other"/>
                <w:rFonts w:ascii="Arial" w:hAnsi="Arial" w:cs="Arial"/>
                <w:sz w:val="20"/>
                <w:szCs w:val="20"/>
              </w:rPr>
              <w:t>điện t</w:t>
            </w:r>
            <w:r w:rsidR="009404AA">
              <w:rPr>
                <w:rStyle w:val="Other"/>
                <w:rFonts w:ascii="Arial" w:hAnsi="Arial" w:cs="Arial"/>
                <w:sz w:val="20"/>
                <w:szCs w:val="20"/>
                <w:lang w:val="en-US"/>
              </w:rPr>
              <w:t>ừ</w:t>
            </w:r>
            <w:r w:rsidR="00DF7695" w:rsidRPr="00AE437E">
              <w:rPr>
                <w:rStyle w:val="Other"/>
                <w:rFonts w:ascii="Arial" w:hAnsi="Arial" w:cs="Arial"/>
                <w:sz w:val="20"/>
                <w:szCs w:val="20"/>
              </w:rPr>
              <w:t>.</w:t>
            </w:r>
          </w:p>
          <w:p w:rsidR="00DF7695" w:rsidRPr="00AE437E" w:rsidRDefault="00126C35" w:rsidP="007161B8">
            <w:pPr>
              <w:jc w:val="left"/>
              <w:rPr>
                <w:rFonts w:cs="Arial"/>
                <w:szCs w:val="20"/>
              </w:rPr>
            </w:pPr>
            <w:r w:rsidRPr="00AE437E">
              <w:rPr>
                <w:rStyle w:val="Other"/>
                <w:rFonts w:ascii="Arial" w:hAnsi="Arial" w:cs="Arial"/>
                <w:sz w:val="20"/>
                <w:szCs w:val="20"/>
                <w:lang w:val="en-US"/>
              </w:rPr>
              <w:t xml:space="preserve">5.2. </w:t>
            </w:r>
            <w:r w:rsidR="00DF7695" w:rsidRPr="00AE437E">
              <w:rPr>
                <w:rStyle w:val="Other"/>
                <w:rFonts w:ascii="Arial" w:hAnsi="Arial" w:cs="Arial"/>
                <w:sz w:val="20"/>
                <w:szCs w:val="20"/>
              </w:rPr>
              <w:t xml:space="preserve">Người trực tiếp khai thác thiết bị vô tuyến điện thuộc nghiệp vụ vô tuyến điện nghiệp dư, </w:t>
            </w:r>
            <w:r w:rsidR="00785DFD" w:rsidRPr="00AE437E">
              <w:rPr>
                <w:rStyle w:val="Other"/>
                <w:rFonts w:ascii="Arial" w:hAnsi="Arial" w:cs="Arial"/>
                <w:sz w:val="20"/>
                <w:szCs w:val="20"/>
              </w:rPr>
              <w:t>người</w:t>
            </w:r>
            <w:r w:rsidR="00DF7695" w:rsidRPr="00AE437E">
              <w:rPr>
                <w:rStyle w:val="Other"/>
                <w:rFonts w:ascii="Arial" w:hAnsi="Arial" w:cs="Arial"/>
                <w:sz w:val="20"/>
                <w:szCs w:val="20"/>
              </w:rPr>
              <w:t xml:space="preserve"> trực tiếp khai thác thiết bị vô tuyến điện trên đài tàu phải có </w:t>
            </w:r>
            <w:r w:rsidR="00C07C9D" w:rsidRPr="00AE437E">
              <w:rPr>
                <w:rStyle w:val="Other"/>
                <w:rFonts w:ascii="Arial" w:hAnsi="Arial" w:cs="Arial"/>
                <w:sz w:val="20"/>
                <w:szCs w:val="20"/>
              </w:rPr>
              <w:t>chứng chỉ</w:t>
            </w:r>
            <w:r w:rsidR="00DF7695" w:rsidRPr="00AE437E">
              <w:rPr>
                <w:rStyle w:val="Other"/>
                <w:rFonts w:ascii="Arial" w:hAnsi="Arial" w:cs="Arial"/>
                <w:sz w:val="20"/>
                <w:szCs w:val="20"/>
              </w:rPr>
              <w:t xml:space="preserve"> vô tuyến điện viên </w:t>
            </w:r>
            <w:r w:rsidRPr="00AE437E">
              <w:rPr>
                <w:rStyle w:val="Other"/>
                <w:rFonts w:ascii="Arial" w:hAnsi="Arial" w:cs="Arial"/>
                <w:sz w:val="20"/>
                <w:szCs w:val="20"/>
                <w:lang w:val="en-US"/>
              </w:rPr>
              <w:t>theo</w:t>
            </w:r>
            <w:r w:rsidR="00DF7695" w:rsidRPr="00AE437E">
              <w:rPr>
                <w:rStyle w:val="Other"/>
                <w:rFonts w:ascii="Arial" w:hAnsi="Arial" w:cs="Arial"/>
                <w:sz w:val="20"/>
                <w:szCs w:val="20"/>
              </w:rPr>
              <w:t xml:space="preserve"> quy định.</w:t>
            </w:r>
          </w:p>
          <w:p w:rsidR="00DF7695" w:rsidRPr="00AE437E" w:rsidRDefault="00126C35" w:rsidP="007161B8">
            <w:pPr>
              <w:jc w:val="left"/>
              <w:rPr>
                <w:rFonts w:cs="Arial"/>
                <w:szCs w:val="20"/>
              </w:rPr>
            </w:pPr>
            <w:r w:rsidRPr="00AE437E">
              <w:rPr>
                <w:rStyle w:val="Other"/>
                <w:rFonts w:ascii="Arial" w:hAnsi="Arial" w:cs="Arial"/>
                <w:sz w:val="20"/>
                <w:szCs w:val="20"/>
                <w:lang w:val="en-US"/>
              </w:rPr>
              <w:t xml:space="preserve">5.3. </w:t>
            </w:r>
            <w:r w:rsidR="00DF7695" w:rsidRPr="00AE437E">
              <w:rPr>
                <w:rStyle w:val="Other"/>
                <w:rFonts w:ascii="Arial" w:hAnsi="Arial" w:cs="Arial"/>
                <w:sz w:val="20"/>
                <w:szCs w:val="20"/>
              </w:rPr>
              <w:t>Thực hiện quy định của pháp luật về bảo đảm an toàn, an ninh thông tin; kiểm tra giải quyết nhiễu có hại và an toàn bức xạ vô tuyến điện.</w:t>
            </w:r>
          </w:p>
          <w:p w:rsidR="00DF7695" w:rsidRPr="00AE437E" w:rsidRDefault="00126C35" w:rsidP="007161B8">
            <w:pPr>
              <w:jc w:val="left"/>
              <w:rPr>
                <w:rFonts w:cs="Arial"/>
                <w:szCs w:val="20"/>
              </w:rPr>
            </w:pPr>
            <w:r w:rsidRPr="00AE437E">
              <w:rPr>
                <w:rStyle w:val="Other"/>
                <w:rFonts w:ascii="Arial" w:hAnsi="Arial" w:cs="Arial"/>
                <w:sz w:val="20"/>
                <w:szCs w:val="20"/>
                <w:lang w:val="en-US"/>
              </w:rPr>
              <w:t xml:space="preserve">5.4. </w:t>
            </w:r>
            <w:r w:rsidR="00DF7695" w:rsidRPr="00AE437E">
              <w:rPr>
                <w:rStyle w:val="Other"/>
                <w:rFonts w:ascii="Arial" w:hAnsi="Arial" w:cs="Arial"/>
                <w:sz w:val="20"/>
                <w:szCs w:val="20"/>
              </w:rPr>
              <w:t xml:space="preserve">Thiết kế, lắp đặt đài vô tuyến điện, cột ăng - ten </w:t>
            </w:r>
            <w:r w:rsidRPr="00AE437E">
              <w:rPr>
                <w:rStyle w:val="Other"/>
                <w:rFonts w:ascii="Arial" w:hAnsi="Arial" w:cs="Arial"/>
                <w:sz w:val="20"/>
                <w:szCs w:val="20"/>
              </w:rPr>
              <w:t>phù hợp</w:t>
            </w:r>
            <w:r w:rsidR="00DF7695" w:rsidRPr="00AE437E">
              <w:rPr>
                <w:rStyle w:val="Other"/>
                <w:rFonts w:ascii="Arial" w:hAnsi="Arial" w:cs="Arial"/>
                <w:sz w:val="20"/>
                <w:szCs w:val="20"/>
              </w:rPr>
              <w:t xml:space="preserve"> </w:t>
            </w:r>
            <w:r w:rsidR="00C07C9D" w:rsidRPr="00AE437E">
              <w:rPr>
                <w:rStyle w:val="Other"/>
                <w:rFonts w:ascii="Arial" w:hAnsi="Arial" w:cs="Arial"/>
                <w:sz w:val="20"/>
                <w:szCs w:val="20"/>
              </w:rPr>
              <w:t>với</w:t>
            </w:r>
            <w:r w:rsidR="00DF7695" w:rsidRPr="00AE437E">
              <w:rPr>
                <w:rStyle w:val="Other"/>
                <w:rFonts w:ascii="Arial" w:hAnsi="Arial" w:cs="Arial"/>
                <w:sz w:val="20"/>
                <w:szCs w:val="20"/>
              </w:rPr>
              <w:t xml:space="preserve"> quy định về tương thích </w:t>
            </w:r>
            <w:r w:rsidR="009404AA">
              <w:rPr>
                <w:rStyle w:val="Other"/>
                <w:rFonts w:ascii="Arial" w:hAnsi="Arial" w:cs="Arial"/>
                <w:sz w:val="20"/>
                <w:szCs w:val="20"/>
              </w:rPr>
              <w:t>điện từ</w:t>
            </w:r>
            <w:r w:rsidR="00DF7695" w:rsidRPr="00AE437E">
              <w:rPr>
                <w:rStyle w:val="Other"/>
                <w:rFonts w:ascii="Arial" w:hAnsi="Arial" w:cs="Arial"/>
                <w:sz w:val="20"/>
                <w:szCs w:val="20"/>
              </w:rPr>
              <w:t>, an toàn bức xạ vô tuyến điện, an toàn xây dựng, an toàn hàng không và quy định pháp luật có liên quan.</w:t>
            </w:r>
          </w:p>
          <w:p w:rsidR="00DF7695" w:rsidRPr="00AE437E" w:rsidRDefault="00126C35" w:rsidP="007161B8">
            <w:pPr>
              <w:jc w:val="left"/>
              <w:rPr>
                <w:rFonts w:cs="Arial"/>
                <w:szCs w:val="20"/>
              </w:rPr>
            </w:pPr>
            <w:r w:rsidRPr="00AE437E">
              <w:rPr>
                <w:rStyle w:val="Other"/>
                <w:rFonts w:ascii="Arial" w:hAnsi="Arial" w:cs="Arial"/>
                <w:sz w:val="20"/>
                <w:szCs w:val="20"/>
                <w:lang w:val="en-US"/>
              </w:rPr>
              <w:t xml:space="preserve">5.5. </w:t>
            </w:r>
            <w:r w:rsidR="00DF7695" w:rsidRPr="00AE437E">
              <w:rPr>
                <w:rStyle w:val="Other"/>
                <w:rFonts w:ascii="Arial" w:hAnsi="Arial" w:cs="Arial"/>
                <w:sz w:val="20"/>
                <w:szCs w:val="20"/>
              </w:rPr>
              <w:t xml:space="preserve">Kê khai đúng và chịu hoàn toàn trách nhiệm </w:t>
            </w:r>
            <w:r w:rsidR="00C07C9D" w:rsidRPr="00AE437E">
              <w:rPr>
                <w:rStyle w:val="Other"/>
                <w:rFonts w:ascii="Arial" w:hAnsi="Arial" w:cs="Arial"/>
                <w:sz w:val="20"/>
                <w:szCs w:val="20"/>
              </w:rPr>
              <w:t>với</w:t>
            </w:r>
            <w:r w:rsidR="00DF7695" w:rsidRPr="00AE437E">
              <w:rPr>
                <w:rStyle w:val="Other"/>
                <w:rFonts w:ascii="Arial" w:hAnsi="Arial" w:cs="Arial"/>
                <w:sz w:val="20"/>
                <w:szCs w:val="20"/>
              </w:rPr>
              <w:t xml:space="preserve"> bản khai; nộp phí, lệ phí theo quy định.</w:t>
            </w:r>
          </w:p>
        </w:tc>
      </w:tr>
    </w:tbl>
    <w:p w:rsidR="00126C35" w:rsidRPr="00AE437E" w:rsidRDefault="00126C35" w:rsidP="007161B8">
      <w:pPr>
        <w:rPr>
          <w:rStyle w:val="Bodytext6"/>
          <w:rFonts w:ascii="Arial" w:hAnsi="Arial" w:cs="Arial"/>
          <w:i w:val="0"/>
          <w:iCs w:val="0"/>
          <w:sz w:val="20"/>
          <w:szCs w:val="20"/>
        </w:rPr>
      </w:pPr>
    </w:p>
    <w:p w:rsidR="00DF7695" w:rsidRPr="00AE437E" w:rsidRDefault="00126C35" w:rsidP="007161B8">
      <w:pPr>
        <w:rPr>
          <w:rFonts w:cs="Arial"/>
          <w:szCs w:val="20"/>
          <w:lang w:val="en-US"/>
        </w:rPr>
      </w:pPr>
      <w:r w:rsidRPr="00AE437E">
        <w:rPr>
          <w:rStyle w:val="Bodytext6"/>
          <w:rFonts w:ascii="Arial" w:hAnsi="Arial" w:cs="Arial"/>
          <w:i w:val="0"/>
          <w:iCs w:val="0"/>
          <w:sz w:val="20"/>
          <w:szCs w:val="20"/>
          <w:lang w:val="en-US"/>
        </w:rPr>
        <w:t>…,</w:t>
      </w:r>
      <w:r w:rsidR="00DF7695" w:rsidRPr="00AE437E">
        <w:rPr>
          <w:rStyle w:val="Bodytext6"/>
          <w:rFonts w:ascii="Arial" w:hAnsi="Arial" w:cs="Arial"/>
          <w:i w:val="0"/>
          <w:iCs w:val="0"/>
          <w:sz w:val="20"/>
          <w:szCs w:val="20"/>
        </w:rPr>
        <w:t xml:space="preserve"> ngày</w:t>
      </w:r>
      <w:r w:rsidRPr="00AE437E">
        <w:rPr>
          <w:rStyle w:val="Bodytext6"/>
          <w:rFonts w:ascii="Arial" w:hAnsi="Arial" w:cs="Arial"/>
          <w:i w:val="0"/>
          <w:iCs w:val="0"/>
          <w:sz w:val="20"/>
          <w:szCs w:val="20"/>
          <w:lang w:val="en-US"/>
        </w:rPr>
        <w:t>…</w:t>
      </w:r>
      <w:r w:rsidR="00DF7695" w:rsidRPr="00AE437E">
        <w:rPr>
          <w:rStyle w:val="Bodytext6"/>
          <w:rFonts w:ascii="Arial" w:hAnsi="Arial" w:cs="Arial"/>
          <w:i w:val="0"/>
          <w:iCs w:val="0"/>
          <w:sz w:val="20"/>
          <w:szCs w:val="20"/>
        </w:rPr>
        <w:t>tháng</w:t>
      </w:r>
      <w:r w:rsidRPr="00AE437E">
        <w:rPr>
          <w:rStyle w:val="Bodytext6"/>
          <w:rFonts w:ascii="Arial" w:hAnsi="Arial" w:cs="Arial"/>
          <w:i w:val="0"/>
          <w:iCs w:val="0"/>
          <w:sz w:val="20"/>
          <w:szCs w:val="20"/>
          <w:lang w:val="en-US"/>
        </w:rPr>
        <w:t>…</w:t>
      </w:r>
      <w:r w:rsidR="00DF7695" w:rsidRPr="00AE437E">
        <w:rPr>
          <w:rStyle w:val="Bodytext6"/>
          <w:rFonts w:ascii="Arial" w:hAnsi="Arial" w:cs="Arial"/>
          <w:i w:val="0"/>
          <w:iCs w:val="0"/>
          <w:sz w:val="20"/>
          <w:szCs w:val="20"/>
        </w:rPr>
        <w:t>năm</w:t>
      </w:r>
      <w:r w:rsidRPr="00AE437E">
        <w:rPr>
          <w:rStyle w:val="Bodytext6"/>
          <w:rFonts w:ascii="Arial" w:hAnsi="Arial" w:cs="Arial"/>
          <w:i w:val="0"/>
          <w:iCs w:val="0"/>
          <w:sz w:val="20"/>
          <w:szCs w:val="20"/>
          <w:lang w:val="en-US"/>
        </w:rPr>
        <w:t>…..</w:t>
      </w:r>
    </w:p>
    <w:p w:rsidR="00DF7695" w:rsidRPr="00AE437E" w:rsidRDefault="00DF7695" w:rsidP="007161B8">
      <w:pPr>
        <w:rPr>
          <w:rFonts w:cs="Arial"/>
          <w:b/>
          <w:bCs/>
          <w:szCs w:val="20"/>
        </w:rPr>
      </w:pPr>
      <w:r w:rsidRPr="00AE437E">
        <w:rPr>
          <w:rStyle w:val="Bodytext5"/>
          <w:b/>
          <w:bCs/>
          <w:sz w:val="20"/>
          <w:szCs w:val="20"/>
        </w:rPr>
        <w:t xml:space="preserve">QUYỀN HẠN, CHỨC </w:t>
      </w:r>
      <w:r w:rsidR="00126C35" w:rsidRPr="00AE437E">
        <w:rPr>
          <w:rStyle w:val="Bodytext5"/>
          <w:b/>
          <w:bCs/>
          <w:sz w:val="20"/>
          <w:szCs w:val="20"/>
          <w:lang w:val="en-US"/>
        </w:rPr>
        <w:t>VỤ</w:t>
      </w:r>
      <w:r w:rsidRPr="00AE437E">
        <w:rPr>
          <w:rStyle w:val="Bodytext5"/>
          <w:b/>
          <w:bCs/>
          <w:sz w:val="20"/>
          <w:szCs w:val="20"/>
        </w:rPr>
        <w:t xml:space="preserve"> CỦA NGƯỜI KÝ</w:t>
      </w:r>
    </w:p>
    <w:p w:rsidR="00DF7695" w:rsidRPr="00AE437E" w:rsidRDefault="00DF7695" w:rsidP="007161B8">
      <w:pPr>
        <w:rPr>
          <w:rFonts w:cs="Arial"/>
          <w:szCs w:val="20"/>
        </w:rPr>
      </w:pPr>
      <w:r w:rsidRPr="00AE437E">
        <w:rPr>
          <w:rStyle w:val="Bodytext6"/>
          <w:rFonts w:ascii="Arial" w:hAnsi="Arial" w:cs="Arial"/>
          <w:i w:val="0"/>
          <w:iCs w:val="0"/>
          <w:sz w:val="20"/>
          <w:szCs w:val="20"/>
        </w:rPr>
        <w:t xml:space="preserve">(Chữ ký của cá nhân </w:t>
      </w:r>
      <w:r w:rsidR="00126C35" w:rsidRPr="00AE437E">
        <w:rPr>
          <w:rStyle w:val="Bodytext6"/>
          <w:rFonts w:ascii="Arial" w:hAnsi="Arial" w:cs="Arial"/>
          <w:i w:val="0"/>
          <w:iCs w:val="0"/>
          <w:sz w:val="20"/>
          <w:szCs w:val="20"/>
        </w:rPr>
        <w:t>đề nghị</w:t>
      </w:r>
      <w:r w:rsidRPr="00AE437E">
        <w:rPr>
          <w:rStyle w:val="Bodytext6"/>
          <w:rFonts w:ascii="Arial" w:hAnsi="Arial" w:cs="Arial"/>
          <w:i w:val="0"/>
          <w:iCs w:val="0"/>
          <w:sz w:val="20"/>
          <w:szCs w:val="20"/>
        </w:rPr>
        <w:t xml:space="preserve"> cấp phép hoặc người </w:t>
      </w:r>
      <w:r w:rsidR="00126C35" w:rsidRPr="00AE437E">
        <w:rPr>
          <w:rStyle w:val="Bodytext6"/>
          <w:rFonts w:ascii="Arial" w:hAnsi="Arial" w:cs="Arial"/>
          <w:i w:val="0"/>
          <w:iCs w:val="0"/>
          <w:sz w:val="20"/>
          <w:szCs w:val="20"/>
        </w:rPr>
        <w:t>có</w:t>
      </w:r>
      <w:r w:rsidRPr="00AE437E">
        <w:rPr>
          <w:rStyle w:val="Bodytext6"/>
          <w:rFonts w:ascii="Arial" w:hAnsi="Arial" w:cs="Arial"/>
          <w:i w:val="0"/>
          <w:iCs w:val="0"/>
          <w:sz w:val="20"/>
          <w:szCs w:val="20"/>
        </w:rPr>
        <w:t xml:space="preserve"> </w:t>
      </w:r>
      <w:r w:rsidR="00126C35" w:rsidRPr="00AE437E">
        <w:rPr>
          <w:rStyle w:val="Bodytext6"/>
          <w:rFonts w:ascii="Arial" w:hAnsi="Arial" w:cs="Arial"/>
          <w:i w:val="0"/>
          <w:iCs w:val="0"/>
          <w:sz w:val="20"/>
          <w:szCs w:val="20"/>
        </w:rPr>
        <w:t>thẩm quyền</w:t>
      </w:r>
      <w:r w:rsidRPr="00AE437E">
        <w:rPr>
          <w:rStyle w:val="Bodytext6"/>
          <w:rFonts w:ascii="Arial" w:hAnsi="Arial" w:cs="Arial"/>
          <w:i w:val="0"/>
          <w:iCs w:val="0"/>
          <w:sz w:val="20"/>
          <w:szCs w:val="20"/>
        </w:rPr>
        <w:br/>
        <w:t xml:space="preserve">đại diện cho tổ chức </w:t>
      </w:r>
      <w:r w:rsidR="00126C35" w:rsidRPr="00AE437E">
        <w:rPr>
          <w:rStyle w:val="Bodytext6"/>
          <w:rFonts w:ascii="Arial" w:hAnsi="Arial" w:cs="Arial"/>
          <w:i w:val="0"/>
          <w:iCs w:val="0"/>
          <w:sz w:val="20"/>
          <w:szCs w:val="20"/>
        </w:rPr>
        <w:t>đề nghị</w:t>
      </w:r>
      <w:r w:rsidRPr="00AE437E">
        <w:rPr>
          <w:rStyle w:val="Bodytext6"/>
          <w:rFonts w:ascii="Arial" w:hAnsi="Arial" w:cs="Arial"/>
          <w:i w:val="0"/>
          <w:iCs w:val="0"/>
          <w:sz w:val="20"/>
          <w:szCs w:val="20"/>
        </w:rPr>
        <w:t xml:space="preserve"> cấp phép và đóng dấu đối với tổ chức)</w:t>
      </w:r>
    </w:p>
    <w:p w:rsidR="007161B8" w:rsidRPr="00AE437E" w:rsidRDefault="007161B8" w:rsidP="007161B8">
      <w:pPr>
        <w:rPr>
          <w:rStyle w:val="Bodytext5"/>
          <w:sz w:val="20"/>
          <w:szCs w:val="20"/>
        </w:rPr>
      </w:pPr>
    </w:p>
    <w:p w:rsidR="007161B8" w:rsidRPr="00AE437E" w:rsidRDefault="007161B8" w:rsidP="007161B8">
      <w:pPr>
        <w:rPr>
          <w:rStyle w:val="Bodytext5"/>
          <w:sz w:val="20"/>
          <w:szCs w:val="20"/>
        </w:rPr>
      </w:pPr>
    </w:p>
    <w:p w:rsidR="007161B8" w:rsidRPr="00AE437E" w:rsidRDefault="00DF7695" w:rsidP="007161B8">
      <w:pPr>
        <w:rPr>
          <w:rStyle w:val="Bodytext5"/>
          <w:sz w:val="20"/>
          <w:szCs w:val="20"/>
        </w:rPr>
      </w:pPr>
      <w:r w:rsidRPr="00AE437E">
        <w:rPr>
          <w:rStyle w:val="Bodytext5"/>
          <w:sz w:val="20"/>
          <w:szCs w:val="20"/>
        </w:rPr>
        <w:t>Họ và tên</w:t>
      </w:r>
    </w:p>
    <w:p w:rsidR="007161B8" w:rsidRPr="00AE437E" w:rsidRDefault="007161B8" w:rsidP="007161B8">
      <w:pPr>
        <w:rPr>
          <w:rStyle w:val="Bodytext5"/>
          <w:sz w:val="20"/>
          <w:szCs w:val="20"/>
        </w:rPr>
      </w:pPr>
    </w:p>
    <w:p w:rsidR="00DF7695" w:rsidRPr="00AE437E" w:rsidRDefault="00DF7695" w:rsidP="007161B8">
      <w:pPr>
        <w:rPr>
          <w:rStyle w:val="Bodytext5"/>
          <w:b/>
          <w:bCs/>
          <w:sz w:val="20"/>
          <w:szCs w:val="20"/>
        </w:rPr>
      </w:pPr>
      <w:r w:rsidRPr="00AE437E">
        <w:rPr>
          <w:rFonts w:cs="Arial"/>
          <w:szCs w:val="20"/>
        </w:rPr>
        <w:br w:type="page"/>
      </w:r>
      <w:r w:rsidR="00D20AED" w:rsidRPr="00AE437E">
        <w:rPr>
          <w:rStyle w:val="Bodytext5"/>
          <w:b/>
          <w:bCs/>
          <w:sz w:val="20"/>
          <w:szCs w:val="20"/>
        </w:rPr>
        <w:lastRenderedPageBreak/>
        <w:t>HƯỚNG DẪN</w:t>
      </w:r>
      <w:r w:rsidRPr="00AE437E">
        <w:rPr>
          <w:rStyle w:val="Bodytext5"/>
          <w:b/>
          <w:bCs/>
          <w:sz w:val="20"/>
          <w:szCs w:val="20"/>
        </w:rPr>
        <w:br/>
        <w:t>KÊ KHAI BẢN KHAI THÔNG TIN CHUNG</w:t>
      </w:r>
    </w:p>
    <w:p w:rsidR="00126C35" w:rsidRPr="00AE437E" w:rsidRDefault="00126C35" w:rsidP="007161B8">
      <w:pPr>
        <w:rPr>
          <w:rFonts w:cs="Arial"/>
          <w:b/>
          <w:bCs/>
          <w:szCs w:val="20"/>
        </w:rPr>
      </w:pPr>
    </w:p>
    <w:p w:rsidR="00DF7695" w:rsidRPr="00AE437E" w:rsidRDefault="00DF7695" w:rsidP="006B5DA6">
      <w:pPr>
        <w:pStyle w:val="Bodytext50"/>
        <w:shd w:val="clear" w:color="auto" w:fill="auto"/>
        <w:spacing w:after="120"/>
        <w:ind w:left="0" w:firstLine="720"/>
        <w:jc w:val="both"/>
        <w:rPr>
          <w:color w:val="000000"/>
          <w:sz w:val="20"/>
          <w:szCs w:val="20"/>
        </w:rPr>
      </w:pPr>
      <w:r w:rsidRPr="00AE437E">
        <w:rPr>
          <w:rStyle w:val="Bodytext5"/>
          <w:color w:val="000000"/>
          <w:sz w:val="20"/>
          <w:szCs w:val="20"/>
          <w:lang w:eastAsia="vi-VN"/>
        </w:rPr>
        <w:t xml:space="preserve">I. PHẦN </w:t>
      </w:r>
      <w:r w:rsidR="00D20AED" w:rsidRPr="00AE437E">
        <w:rPr>
          <w:rStyle w:val="Bodytext5"/>
          <w:color w:val="000000"/>
          <w:sz w:val="20"/>
          <w:szCs w:val="20"/>
          <w:lang w:eastAsia="vi-VN"/>
        </w:rPr>
        <w:t>HƯỚNG DẪN</w:t>
      </w:r>
      <w:r w:rsidRPr="00AE437E">
        <w:rPr>
          <w:rStyle w:val="Bodytext5"/>
          <w:color w:val="000000"/>
          <w:sz w:val="20"/>
          <w:szCs w:val="20"/>
          <w:lang w:eastAsia="vi-VN"/>
        </w:rPr>
        <w:t xml:space="preserve"> CHUNG:</w:t>
      </w:r>
    </w:p>
    <w:p w:rsidR="00DF7695" w:rsidRPr="00AE437E" w:rsidRDefault="00126C35" w:rsidP="006B5DA6">
      <w:pPr>
        <w:pStyle w:val="Bodytext60"/>
        <w:shd w:val="clear" w:color="auto" w:fill="auto"/>
        <w:tabs>
          <w:tab w:val="left" w:pos="129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Tất cả các bản khai không đúng quy cách, mẫu, loại nghiệp vụ, kê khai không rõ ràng, đầy đủ sẽ phải yêu cầu làm lại hoặc bổ sung cho đầy đủ.</w:t>
      </w:r>
    </w:p>
    <w:p w:rsidR="00DF7695" w:rsidRPr="00AE437E" w:rsidRDefault="00126C35" w:rsidP="006B5DA6">
      <w:pPr>
        <w:pStyle w:val="Bodytext60"/>
        <w:shd w:val="clear" w:color="auto" w:fill="auto"/>
        <w:tabs>
          <w:tab w:val="left" w:pos="129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Phải kê khai đầy đủ các trường thông tin trong bản khai (trừ các trường thông tin có quy định nếu có hoặc các trường kê khai theo đối tượng cụ thể).</w:t>
      </w:r>
    </w:p>
    <w:p w:rsidR="00DF7695" w:rsidRPr="00AE437E" w:rsidRDefault="00B55E80" w:rsidP="006B5DA6">
      <w:pPr>
        <w:pStyle w:val="Bodytext60"/>
        <w:shd w:val="clear" w:color="auto" w:fill="auto"/>
        <w:tabs>
          <w:tab w:val="left" w:pos="129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Không tẩy xoá các số liệu kê khai.</w:t>
      </w:r>
    </w:p>
    <w:p w:rsidR="00DF7695" w:rsidRPr="00AE437E" w:rsidRDefault="00B55E80" w:rsidP="006B5DA6">
      <w:pPr>
        <w:pStyle w:val="Bodytext60"/>
        <w:shd w:val="clear" w:color="auto" w:fill="auto"/>
        <w:tabs>
          <w:tab w:val="left" w:pos="129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Đóng dấu giáp lai đối </w:t>
      </w:r>
      <w:r w:rsidRPr="00AE437E">
        <w:rPr>
          <w:rStyle w:val="Bodytext6"/>
          <w:rFonts w:ascii="Arial" w:hAnsi="Arial" w:cs="Arial"/>
          <w:color w:val="000000"/>
          <w:sz w:val="20"/>
          <w:szCs w:val="20"/>
          <w:lang w:val="en-US" w:eastAsia="vi-VN"/>
        </w:rPr>
        <w:t>với</w:t>
      </w:r>
      <w:r w:rsidR="00DF7695" w:rsidRPr="00AE437E">
        <w:rPr>
          <w:rStyle w:val="Bodytext6"/>
          <w:rFonts w:ascii="Arial" w:hAnsi="Arial" w:cs="Arial"/>
          <w:color w:val="000000"/>
          <w:sz w:val="20"/>
          <w:szCs w:val="20"/>
          <w:lang w:eastAsia="vi-VN"/>
        </w:rPr>
        <w:t xml:space="preserve"> hồ sơ, tài liệu có nhiều trang văn bản.</w:t>
      </w:r>
    </w:p>
    <w:p w:rsidR="00DF7695" w:rsidRPr="00AE437E" w:rsidRDefault="00B55E80" w:rsidP="006B5DA6">
      <w:pPr>
        <w:pStyle w:val="Bodytext60"/>
        <w:shd w:val="clear" w:color="auto" w:fill="auto"/>
        <w:tabs>
          <w:tab w:val="left" w:pos="129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Khi cần liên hệ trực tiếp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Cục Tần số vô tuyến điện theo địa chỉ:</w:t>
      </w:r>
    </w:p>
    <w:p w:rsidR="00DF7695" w:rsidRPr="00AE437E" w:rsidRDefault="00DF7695" w:rsidP="006B5DA6">
      <w:pPr>
        <w:pStyle w:val="Bodytext50"/>
        <w:shd w:val="clear" w:color="auto" w:fill="auto"/>
        <w:spacing w:after="120"/>
        <w:ind w:left="0" w:firstLine="720"/>
        <w:jc w:val="both"/>
        <w:rPr>
          <w:color w:val="000000"/>
          <w:sz w:val="20"/>
          <w:szCs w:val="20"/>
        </w:rPr>
      </w:pPr>
      <w:r w:rsidRPr="00AE437E">
        <w:rPr>
          <w:rStyle w:val="Bodytext5"/>
          <w:color w:val="000000"/>
          <w:sz w:val="20"/>
          <w:szCs w:val="20"/>
          <w:lang w:eastAsia="vi-VN"/>
        </w:rPr>
        <w:t xml:space="preserve">Cục Tần số vô tuyến điện - Bộ Thông tin và Truyền thông, 115 Trần Duy Hưng - Trung Hòa - </w:t>
      </w:r>
      <w:r w:rsidR="00FE56D2" w:rsidRPr="00AE437E">
        <w:rPr>
          <w:rStyle w:val="Bodytext5"/>
          <w:color w:val="000000"/>
          <w:sz w:val="20"/>
          <w:szCs w:val="20"/>
          <w:lang w:eastAsia="vi-VN"/>
        </w:rPr>
        <w:t>Cầu Giấy</w:t>
      </w:r>
      <w:r w:rsidRPr="00AE437E">
        <w:rPr>
          <w:rStyle w:val="Bodytext5"/>
          <w:color w:val="000000"/>
          <w:sz w:val="20"/>
          <w:szCs w:val="20"/>
          <w:lang w:eastAsia="vi-VN"/>
        </w:rPr>
        <w:t xml:space="preserve"> - Hà Nội</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Điện thoại: 024.35564919; </w:t>
      </w:r>
      <w:r w:rsidRPr="00AE437E">
        <w:rPr>
          <w:rStyle w:val="Bodytext6"/>
          <w:rFonts w:ascii="Arial" w:hAnsi="Arial" w:cs="Arial"/>
          <w:color w:val="000000"/>
          <w:sz w:val="20"/>
          <w:szCs w:val="20"/>
          <w:lang w:val="en-US"/>
        </w:rPr>
        <w:t xml:space="preserve">Fax: </w:t>
      </w:r>
      <w:r w:rsidRPr="00AE437E">
        <w:rPr>
          <w:rStyle w:val="Bodytext6"/>
          <w:rFonts w:ascii="Arial" w:hAnsi="Arial" w:cs="Arial"/>
          <w:color w:val="000000"/>
          <w:sz w:val="20"/>
          <w:szCs w:val="20"/>
          <w:lang w:eastAsia="vi-VN"/>
        </w:rPr>
        <w:t>024.35564930</w:t>
      </w:r>
    </w:p>
    <w:p w:rsidR="00DF7695" w:rsidRPr="00AE437E" w:rsidRDefault="00DF7695" w:rsidP="006B5DA6">
      <w:pPr>
        <w:pStyle w:val="Bodytext50"/>
        <w:shd w:val="clear" w:color="auto" w:fill="auto"/>
        <w:spacing w:after="120"/>
        <w:ind w:left="0" w:firstLine="720"/>
        <w:jc w:val="both"/>
        <w:rPr>
          <w:rStyle w:val="Bodytext5"/>
          <w:color w:val="000000"/>
          <w:sz w:val="20"/>
          <w:szCs w:val="20"/>
          <w:lang w:eastAsia="vi-VN"/>
        </w:rPr>
      </w:pPr>
      <w:r w:rsidRPr="00AE437E">
        <w:rPr>
          <w:rStyle w:val="Bodytext5"/>
          <w:color w:val="000000"/>
          <w:sz w:val="20"/>
          <w:szCs w:val="20"/>
          <w:lang w:eastAsia="vi-VN"/>
        </w:rPr>
        <w:t>Hoặc các Trung tâm tần số vô tuyến điện khu vực thuộc Cục:</w:t>
      </w:r>
    </w:p>
    <w:tbl>
      <w:tblPr>
        <w:tblW w:w="0" w:type="auto"/>
        <w:tblLook w:val="04A0" w:firstRow="1" w:lastRow="0" w:firstColumn="1" w:lastColumn="0" w:noHBand="0" w:noVBand="1"/>
      </w:tblPr>
      <w:tblGrid>
        <w:gridCol w:w="4513"/>
        <w:gridCol w:w="4513"/>
      </w:tblGrid>
      <w:tr w:rsidR="0033174E" w:rsidRPr="00AE437E" w:rsidTr="00C93109">
        <w:tc>
          <w:tcPr>
            <w:tcW w:w="4621" w:type="dxa"/>
            <w:shd w:val="clear" w:color="auto" w:fill="auto"/>
          </w:tcPr>
          <w:p w:rsidR="00C07C9D" w:rsidRPr="00AE437E" w:rsidRDefault="00C07C9D" w:rsidP="00C93109">
            <w:pPr>
              <w:jc w:val="left"/>
              <w:rPr>
                <w:rFonts w:cs="Arial"/>
                <w:szCs w:val="20"/>
              </w:rPr>
            </w:pPr>
            <w:r w:rsidRPr="00AE437E">
              <w:rPr>
                <w:rStyle w:val="Bodytext6"/>
                <w:rFonts w:ascii="Arial" w:hAnsi="Arial" w:cs="Arial"/>
                <w:i w:val="0"/>
                <w:iCs w:val="0"/>
                <w:sz w:val="20"/>
                <w:szCs w:val="20"/>
              </w:rPr>
              <w:t>Khu vực 1: 115 Tr</w:t>
            </w:r>
            <w:r w:rsidR="00F30385" w:rsidRPr="00AE437E">
              <w:rPr>
                <w:rStyle w:val="Bodytext6"/>
                <w:rFonts w:ascii="Arial" w:hAnsi="Arial" w:cs="Arial"/>
                <w:i w:val="0"/>
                <w:iCs w:val="0"/>
                <w:sz w:val="20"/>
                <w:szCs w:val="20"/>
                <w:lang w:val="en-US"/>
              </w:rPr>
              <w:t>ầ</w:t>
            </w:r>
            <w:r w:rsidRPr="00AE437E">
              <w:rPr>
                <w:rStyle w:val="Bodytext6"/>
                <w:rFonts w:ascii="Arial" w:hAnsi="Arial" w:cs="Arial"/>
                <w:i w:val="0"/>
                <w:iCs w:val="0"/>
                <w:sz w:val="20"/>
                <w:szCs w:val="20"/>
              </w:rPr>
              <w:t>n Duy Hưng, phường Trung</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Hòa, quận </w:t>
            </w:r>
            <w:r w:rsidR="00FE56D2" w:rsidRPr="00AE437E">
              <w:rPr>
                <w:rStyle w:val="Bodytext6"/>
                <w:rFonts w:ascii="Arial" w:hAnsi="Arial" w:cs="Arial"/>
                <w:i w:val="0"/>
                <w:iCs w:val="0"/>
                <w:sz w:val="20"/>
                <w:szCs w:val="20"/>
              </w:rPr>
              <w:t>Cầu Giấy</w:t>
            </w:r>
            <w:r w:rsidRPr="00AE437E">
              <w:rPr>
                <w:rStyle w:val="Bodytext6"/>
                <w:rFonts w:ascii="Arial" w:hAnsi="Arial" w:cs="Arial"/>
                <w:i w:val="0"/>
                <w:iCs w:val="0"/>
                <w:sz w:val="20"/>
                <w:szCs w:val="20"/>
              </w:rPr>
              <w:t>, Tp. Hà Nội.</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024.35564919;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024.35564913</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Khu vực 2: số 45 đường Trần Lựu, khu phố 5, phường An Phú, Tp. Thủ Đức, Tp. Hồ Chí Minh.</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028.37404179;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028.37404966</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Khu vực 3: số 539, </w:t>
            </w:r>
            <w:r w:rsidR="00F30385" w:rsidRPr="00AE437E">
              <w:rPr>
                <w:rStyle w:val="Bodytext6"/>
                <w:rFonts w:ascii="Arial" w:hAnsi="Arial" w:cs="Arial"/>
                <w:i w:val="0"/>
                <w:iCs w:val="0"/>
                <w:sz w:val="20"/>
                <w:szCs w:val="20"/>
              </w:rPr>
              <w:t>đường</w:t>
            </w:r>
            <w:r w:rsidRPr="00AE437E">
              <w:rPr>
                <w:rStyle w:val="Bodytext6"/>
                <w:rFonts w:ascii="Arial" w:hAnsi="Arial" w:cs="Arial"/>
                <w:i w:val="0"/>
                <w:iCs w:val="0"/>
                <w:sz w:val="20"/>
                <w:szCs w:val="20"/>
              </w:rPr>
              <w:t xml:space="preserve"> Trần Hưng Đạo, </w:t>
            </w:r>
            <w:r w:rsidR="00F30385" w:rsidRPr="00AE437E">
              <w:rPr>
                <w:rStyle w:val="Bodytext6"/>
                <w:rFonts w:ascii="Arial" w:hAnsi="Arial" w:cs="Arial"/>
                <w:i w:val="0"/>
                <w:iCs w:val="0"/>
                <w:sz w:val="20"/>
                <w:szCs w:val="20"/>
              </w:rPr>
              <w:t>phường</w:t>
            </w:r>
            <w:r w:rsidRPr="00AE437E">
              <w:rPr>
                <w:rStyle w:val="Bodytext6"/>
                <w:rFonts w:ascii="Arial" w:hAnsi="Arial" w:cs="Arial"/>
                <w:i w:val="0"/>
                <w:iCs w:val="0"/>
                <w:sz w:val="20"/>
                <w:szCs w:val="20"/>
              </w:rPr>
              <w:t xml:space="preserve"> An Hải Tây, quận Sơn Trà, Tp. Đà N</w:t>
            </w:r>
            <w:r w:rsidR="00F30385" w:rsidRPr="00AE437E">
              <w:rPr>
                <w:rStyle w:val="Bodytext6"/>
                <w:rFonts w:ascii="Arial" w:hAnsi="Arial" w:cs="Arial"/>
                <w:i w:val="0"/>
                <w:iCs w:val="0"/>
                <w:sz w:val="20"/>
                <w:szCs w:val="20"/>
                <w:lang w:val="en-US"/>
              </w:rPr>
              <w:t>ẵ</w:t>
            </w:r>
            <w:r w:rsidRPr="00AE437E">
              <w:rPr>
                <w:rStyle w:val="Bodytext6"/>
                <w:rFonts w:ascii="Arial" w:hAnsi="Arial" w:cs="Arial"/>
                <w:i w:val="0"/>
                <w:iCs w:val="0"/>
                <w:sz w:val="20"/>
                <w:szCs w:val="20"/>
              </w:rPr>
              <w:t>ng.</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0236.3933545;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0236.3933707</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Khu vực 4: Số 170, </w:t>
            </w:r>
            <w:r w:rsidR="00F30385" w:rsidRPr="00AE437E">
              <w:rPr>
                <w:rStyle w:val="Bodytext6"/>
                <w:rFonts w:ascii="Arial" w:hAnsi="Arial" w:cs="Arial"/>
                <w:i w:val="0"/>
                <w:iCs w:val="0"/>
                <w:sz w:val="20"/>
                <w:szCs w:val="20"/>
              </w:rPr>
              <w:t>đường</w:t>
            </w:r>
            <w:r w:rsidRPr="00AE437E">
              <w:rPr>
                <w:rStyle w:val="Bodytext6"/>
                <w:rFonts w:ascii="Arial" w:hAnsi="Arial" w:cs="Arial"/>
                <w:i w:val="0"/>
                <w:iCs w:val="0"/>
                <w:sz w:val="20"/>
                <w:szCs w:val="20"/>
              </w:rPr>
              <w:t xml:space="preserve"> Nguyễn Văn Cừ, phường An Bình, quận Ninh Kiều, Tp. </w:t>
            </w:r>
            <w:r w:rsidR="00F30385" w:rsidRPr="00AE437E">
              <w:rPr>
                <w:rStyle w:val="Bodytext6"/>
                <w:rFonts w:ascii="Arial" w:hAnsi="Arial" w:cs="Arial"/>
                <w:i w:val="0"/>
                <w:iCs w:val="0"/>
                <w:sz w:val="20"/>
                <w:szCs w:val="20"/>
              </w:rPr>
              <w:t>Cần Thơ</w:t>
            </w:r>
            <w:r w:rsidRPr="00AE437E">
              <w:rPr>
                <w:rStyle w:val="Bodytext6"/>
                <w:rFonts w:ascii="Arial" w:hAnsi="Arial" w:cs="Arial"/>
                <w:i w:val="0"/>
                <w:iCs w:val="0"/>
                <w:sz w:val="20"/>
                <w:szCs w:val="20"/>
              </w:rPr>
              <w:t>.</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0292.3832760;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0292.3887087</w:t>
            </w:r>
          </w:p>
          <w:p w:rsidR="00C07C9D" w:rsidRPr="00AE437E" w:rsidRDefault="00C07C9D" w:rsidP="00C93109">
            <w:pPr>
              <w:jc w:val="left"/>
              <w:rPr>
                <w:rFonts w:cs="Arial"/>
                <w:szCs w:val="20"/>
              </w:rPr>
            </w:pPr>
          </w:p>
        </w:tc>
        <w:tc>
          <w:tcPr>
            <w:tcW w:w="4621" w:type="dxa"/>
            <w:shd w:val="clear" w:color="auto" w:fill="auto"/>
          </w:tcPr>
          <w:p w:rsidR="00C07C9D" w:rsidRPr="00AE437E" w:rsidRDefault="00C07C9D" w:rsidP="00C93109">
            <w:pPr>
              <w:jc w:val="left"/>
              <w:rPr>
                <w:rFonts w:cs="Arial"/>
                <w:szCs w:val="20"/>
              </w:rPr>
            </w:pPr>
            <w:r w:rsidRPr="00AE437E">
              <w:rPr>
                <w:rStyle w:val="Bodytext6"/>
                <w:rFonts w:ascii="Arial" w:hAnsi="Arial" w:cs="Arial"/>
                <w:i w:val="0"/>
                <w:iCs w:val="0"/>
                <w:sz w:val="20"/>
                <w:szCs w:val="20"/>
              </w:rPr>
              <w:t>Khu vực 5: S</w:t>
            </w:r>
            <w:r w:rsidR="00F30385" w:rsidRPr="00AE437E">
              <w:rPr>
                <w:rStyle w:val="Bodytext6"/>
                <w:rFonts w:ascii="Arial" w:hAnsi="Arial" w:cs="Arial"/>
                <w:i w:val="0"/>
                <w:iCs w:val="0"/>
                <w:sz w:val="20"/>
                <w:szCs w:val="20"/>
                <w:lang w:val="en-US"/>
              </w:rPr>
              <w:t>ố</w:t>
            </w:r>
            <w:r w:rsidRPr="00AE437E">
              <w:rPr>
                <w:rStyle w:val="Bodytext6"/>
                <w:rFonts w:ascii="Arial" w:hAnsi="Arial" w:cs="Arial"/>
                <w:i w:val="0"/>
                <w:iCs w:val="0"/>
                <w:sz w:val="20"/>
                <w:szCs w:val="20"/>
              </w:rPr>
              <w:t xml:space="preserve"> 783, Đại lộ Tôn Đức Th</w:t>
            </w:r>
            <w:r w:rsidR="00F30385" w:rsidRPr="00AE437E">
              <w:rPr>
                <w:rStyle w:val="Bodytext6"/>
                <w:rFonts w:ascii="Arial" w:hAnsi="Arial" w:cs="Arial"/>
                <w:i w:val="0"/>
                <w:iCs w:val="0"/>
                <w:sz w:val="20"/>
                <w:szCs w:val="20"/>
                <w:lang w:val="en-US"/>
              </w:rPr>
              <w:t>ắ</w:t>
            </w:r>
            <w:r w:rsidRPr="00AE437E">
              <w:rPr>
                <w:rStyle w:val="Bodytext6"/>
                <w:rFonts w:ascii="Arial" w:hAnsi="Arial" w:cs="Arial"/>
                <w:i w:val="0"/>
                <w:iCs w:val="0"/>
                <w:sz w:val="20"/>
                <w:szCs w:val="20"/>
              </w:rPr>
              <w:t>ng, phường S</w:t>
            </w:r>
            <w:r w:rsidR="00F30385" w:rsidRPr="00AE437E">
              <w:rPr>
                <w:rStyle w:val="Bodytext6"/>
                <w:rFonts w:ascii="Arial" w:hAnsi="Arial" w:cs="Arial"/>
                <w:i w:val="0"/>
                <w:iCs w:val="0"/>
                <w:sz w:val="20"/>
                <w:szCs w:val="20"/>
                <w:lang w:val="en-US"/>
              </w:rPr>
              <w:t>ở</w:t>
            </w:r>
            <w:r w:rsidRPr="00AE437E">
              <w:rPr>
                <w:rStyle w:val="Bodytext6"/>
                <w:rFonts w:ascii="Arial" w:hAnsi="Arial" w:cs="Arial"/>
                <w:i w:val="0"/>
                <w:iCs w:val="0"/>
                <w:sz w:val="20"/>
                <w:szCs w:val="20"/>
              </w:rPr>
              <w:t xml:space="preserve"> Dầu, quận Hồng Bàng, Tp. Hải Phòng.</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0225.3827857 </w:t>
            </w:r>
            <w:r w:rsidRPr="00AE437E">
              <w:rPr>
                <w:rStyle w:val="Bodytext6"/>
                <w:rFonts w:ascii="Arial" w:hAnsi="Arial" w:cs="Arial"/>
                <w:i w:val="0"/>
                <w:iCs w:val="0"/>
                <w:sz w:val="20"/>
                <w:szCs w:val="20"/>
                <w:lang w:val="en-US"/>
              </w:rPr>
              <w:t xml:space="preserve">/ Fax: </w:t>
            </w:r>
            <w:r w:rsidRPr="00AE437E">
              <w:rPr>
                <w:rStyle w:val="Bodytext6"/>
                <w:rFonts w:ascii="Arial" w:hAnsi="Arial" w:cs="Arial"/>
                <w:i w:val="0"/>
                <w:iCs w:val="0"/>
                <w:sz w:val="20"/>
                <w:szCs w:val="20"/>
              </w:rPr>
              <w:t>0225.3827420</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Khu vực 6: số 364, đường Lê Nin, phường Hưng Phúc, Tp. Vinh, tỉnh Nghệ An.</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0238.3833511;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0238.3849518 Khu vực 7: Tổ 6 thôn Phú Trạch, xã Vĩnh Thạnh,</w:t>
            </w:r>
          </w:p>
          <w:p w:rsidR="00C07C9D" w:rsidRPr="00AE437E" w:rsidRDefault="009404AA" w:rsidP="00C93109">
            <w:pPr>
              <w:jc w:val="left"/>
              <w:rPr>
                <w:rFonts w:cs="Arial"/>
                <w:szCs w:val="20"/>
              </w:rPr>
            </w:pPr>
            <w:r>
              <w:rPr>
                <w:rStyle w:val="Bodytext6"/>
                <w:rFonts w:ascii="Arial" w:hAnsi="Arial" w:cs="Arial"/>
                <w:i w:val="0"/>
                <w:iCs w:val="0"/>
                <w:sz w:val="20"/>
                <w:szCs w:val="20"/>
              </w:rPr>
              <w:t>Tp. Nh</w:t>
            </w:r>
            <w:r>
              <w:rPr>
                <w:rStyle w:val="Bodytext6"/>
                <w:rFonts w:ascii="Arial" w:hAnsi="Arial" w:cs="Arial"/>
                <w:i w:val="0"/>
                <w:iCs w:val="0"/>
                <w:sz w:val="20"/>
                <w:szCs w:val="20"/>
                <w:lang w:val="en-US"/>
              </w:rPr>
              <w:t>a</w:t>
            </w:r>
            <w:r w:rsidR="00C07C9D" w:rsidRPr="00AE437E">
              <w:rPr>
                <w:rStyle w:val="Bodytext6"/>
                <w:rFonts w:ascii="Arial" w:hAnsi="Arial" w:cs="Arial"/>
                <w:i w:val="0"/>
                <w:iCs w:val="0"/>
                <w:sz w:val="20"/>
                <w:szCs w:val="20"/>
              </w:rPr>
              <w:t xml:space="preserve"> Trang, tỉnh Khánh Hòa.</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0258.3892567;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0258.3824410.</w:t>
            </w:r>
          </w:p>
          <w:p w:rsidR="00C07C9D" w:rsidRPr="00AE437E" w:rsidRDefault="00F30385" w:rsidP="00C93109">
            <w:pPr>
              <w:jc w:val="left"/>
              <w:rPr>
                <w:rFonts w:cs="Arial"/>
                <w:szCs w:val="20"/>
              </w:rPr>
            </w:pPr>
            <w:r w:rsidRPr="00AE437E">
              <w:rPr>
                <w:rStyle w:val="Bodytext6"/>
                <w:rFonts w:ascii="Arial" w:hAnsi="Arial" w:cs="Arial"/>
                <w:i w:val="0"/>
                <w:iCs w:val="0"/>
                <w:sz w:val="20"/>
                <w:szCs w:val="20"/>
                <w:lang w:val="en-US"/>
              </w:rPr>
              <w:t>Khu</w:t>
            </w:r>
            <w:r w:rsidR="00C07C9D" w:rsidRPr="00AE437E">
              <w:rPr>
                <w:rStyle w:val="Bodytext6"/>
                <w:rFonts w:ascii="Arial" w:hAnsi="Arial" w:cs="Arial"/>
                <w:i w:val="0"/>
                <w:iCs w:val="0"/>
                <w:sz w:val="20"/>
                <w:szCs w:val="20"/>
              </w:rPr>
              <w:t xml:space="preserve"> vực 8: Phường Dữu Lâu, Tp. Việt Trì, tình Phú Thọ.</w:t>
            </w:r>
          </w:p>
          <w:p w:rsidR="00C07C9D" w:rsidRPr="00AE437E" w:rsidRDefault="00C07C9D" w:rsidP="00C93109">
            <w:pPr>
              <w:jc w:val="left"/>
              <w:rPr>
                <w:rFonts w:cs="Arial"/>
                <w:szCs w:val="20"/>
              </w:rPr>
            </w:pPr>
            <w:r w:rsidRPr="00AE437E">
              <w:rPr>
                <w:rStyle w:val="Bodytext6"/>
                <w:rFonts w:ascii="Arial" w:hAnsi="Arial" w:cs="Arial"/>
                <w:i w:val="0"/>
                <w:iCs w:val="0"/>
                <w:sz w:val="20"/>
                <w:szCs w:val="20"/>
              </w:rPr>
              <w:t xml:space="preserve">Điện thoại: 0210.3840503/ 0210.3840507/ 0210.3840504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0210.3840504.</w:t>
            </w:r>
          </w:p>
        </w:tc>
      </w:tr>
    </w:tbl>
    <w:p w:rsidR="00C07C9D" w:rsidRPr="00AE437E" w:rsidRDefault="00C07C9D" w:rsidP="006B5DA6">
      <w:pPr>
        <w:pStyle w:val="Bodytext50"/>
        <w:shd w:val="clear" w:color="auto" w:fill="auto"/>
        <w:spacing w:after="120"/>
        <w:ind w:left="0" w:firstLine="720"/>
        <w:jc w:val="both"/>
        <w:rPr>
          <w:rStyle w:val="Bodytext5"/>
          <w:color w:val="000000"/>
          <w:sz w:val="20"/>
          <w:szCs w:val="20"/>
          <w:lang w:eastAsia="vi-VN"/>
        </w:rPr>
      </w:pPr>
      <w:r w:rsidRPr="00AE437E">
        <w:rPr>
          <w:rStyle w:val="Bodytext5"/>
          <w:color w:val="000000"/>
          <w:sz w:val="20"/>
          <w:szCs w:val="20"/>
          <w:lang w:eastAsia="vi-VN"/>
        </w:rPr>
        <w:t>II. PHẦN HƯỚNG DẪN CHI TIẾT:</w:t>
      </w:r>
    </w:p>
    <w:tbl>
      <w:tblPr>
        <w:tblW w:w="0" w:type="auto"/>
        <w:tblLook w:val="04A0" w:firstRow="1" w:lastRow="0" w:firstColumn="1" w:lastColumn="0" w:noHBand="0" w:noVBand="1"/>
      </w:tblPr>
      <w:tblGrid>
        <w:gridCol w:w="1090"/>
        <w:gridCol w:w="7936"/>
      </w:tblGrid>
      <w:tr w:rsidR="0033174E" w:rsidRPr="00AE437E" w:rsidTr="00C93109">
        <w:trPr>
          <w:trHeight w:val="720"/>
        </w:trPr>
        <w:tc>
          <w:tcPr>
            <w:tcW w:w="1098" w:type="dxa"/>
            <w:shd w:val="clear" w:color="auto" w:fill="auto"/>
            <w:vAlign w:val="center"/>
          </w:tcPr>
          <w:p w:rsidR="00F30385" w:rsidRPr="00AE437E" w:rsidRDefault="00F30385" w:rsidP="00C93109">
            <w:pPr>
              <w:jc w:val="left"/>
              <w:rPr>
                <w:rFonts w:cs="Arial"/>
                <w:szCs w:val="20"/>
              </w:rPr>
            </w:pPr>
            <w:r w:rsidRPr="00AE437E">
              <w:rPr>
                <w:rStyle w:val="Bodytext6"/>
                <w:rFonts w:ascii="Arial" w:hAnsi="Arial" w:cs="Arial"/>
                <w:b/>
                <w:bCs/>
                <w:sz w:val="20"/>
                <w:szCs w:val="20"/>
              </w:rPr>
              <w:t>Bản khai</w:t>
            </w:r>
            <w:r w:rsidRPr="00AE437E">
              <w:rPr>
                <w:rStyle w:val="Bodytext6"/>
                <w:rFonts w:ascii="Arial" w:hAnsi="Arial" w:cs="Arial"/>
                <w:b/>
                <w:bCs/>
                <w:sz w:val="20"/>
                <w:szCs w:val="20"/>
                <w:lang w:val="en-US"/>
              </w:rPr>
              <w:t xml:space="preserve"> </w:t>
            </w:r>
            <w:r w:rsidRPr="00AE437E">
              <w:rPr>
                <w:rStyle w:val="Bodytext6"/>
                <w:rFonts w:ascii="Arial" w:hAnsi="Arial" w:cs="Arial"/>
                <w:b/>
                <w:bCs/>
                <w:sz w:val="20"/>
                <w:szCs w:val="20"/>
              </w:rPr>
              <w:t>thông tin</w:t>
            </w:r>
            <w:r w:rsidRPr="00AE437E">
              <w:rPr>
                <w:rStyle w:val="Bodytext6"/>
                <w:rFonts w:ascii="Arial" w:hAnsi="Arial" w:cs="Arial"/>
                <w:b/>
                <w:bCs/>
                <w:i w:val="0"/>
                <w:iCs w:val="0"/>
                <w:sz w:val="20"/>
                <w:szCs w:val="20"/>
                <w:lang w:val="en-US"/>
              </w:rPr>
              <w:t xml:space="preserve"> </w:t>
            </w:r>
            <w:r w:rsidRPr="00AE437E">
              <w:rPr>
                <w:rStyle w:val="Bodytext5"/>
                <w:b/>
                <w:bCs/>
                <w:i/>
                <w:iCs/>
                <w:sz w:val="20"/>
                <w:szCs w:val="20"/>
              </w:rPr>
              <w:t>chung</w:t>
            </w:r>
          </w:p>
        </w:tc>
        <w:tc>
          <w:tcPr>
            <w:tcW w:w="8144" w:type="dxa"/>
            <w:shd w:val="clear" w:color="auto" w:fill="auto"/>
            <w:vAlign w:val="center"/>
          </w:tcPr>
          <w:p w:rsidR="00F30385" w:rsidRPr="00AE437E" w:rsidRDefault="00F30385" w:rsidP="00C93109">
            <w:pPr>
              <w:jc w:val="left"/>
              <w:rPr>
                <w:rFonts w:cs="Arial"/>
                <w:szCs w:val="20"/>
              </w:rPr>
            </w:pPr>
            <w:r w:rsidRPr="00AE437E">
              <w:rPr>
                <w:rStyle w:val="Bodytext6"/>
                <w:rFonts w:ascii="Arial" w:hAnsi="Arial" w:cs="Arial"/>
                <w:sz w:val="20"/>
                <w:szCs w:val="20"/>
              </w:rPr>
              <w:t>Được dùng để kê khai thông tin hành chính khi đề nghị cấp, cấp đổi, gia hạn giấy phép sử dụng tần số và thiết bị vô tuyến điện; sửa đổi, bổ sung nội dung trong giấy phép.</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b/>
                <w:bCs/>
                <w:sz w:val="20"/>
                <w:szCs w:val="20"/>
              </w:rPr>
            </w:pPr>
            <w:r w:rsidRPr="00AE437E">
              <w:rPr>
                <w:rStyle w:val="Bodytext6"/>
                <w:rFonts w:ascii="Arial" w:hAnsi="Arial" w:cs="Arial"/>
                <w:sz w:val="20"/>
                <w:szCs w:val="20"/>
              </w:rPr>
              <w:t>Số:</w:t>
            </w:r>
          </w:p>
        </w:tc>
        <w:tc>
          <w:tcPr>
            <w:tcW w:w="8144"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Kê khai số ký hiệu công văn của tổ chức, cá nhân đề nghị cấp, cấp đổi, gia hạn, sửa đổi,</w:t>
            </w:r>
            <w:r w:rsidRPr="00AE437E">
              <w:rPr>
                <w:rStyle w:val="Bodytext6"/>
                <w:rFonts w:ascii="Arial" w:hAnsi="Arial" w:cs="Arial"/>
                <w:sz w:val="20"/>
                <w:szCs w:val="20"/>
                <w:lang w:val="en-US"/>
              </w:rPr>
              <w:t xml:space="preserve"> </w:t>
            </w:r>
            <w:r w:rsidRPr="00AE437E">
              <w:rPr>
                <w:rStyle w:val="Bodytext6"/>
                <w:rFonts w:ascii="Arial" w:hAnsi="Arial" w:cs="Arial"/>
                <w:sz w:val="20"/>
                <w:szCs w:val="20"/>
              </w:rPr>
              <w:t>bổ sung nội dung giấy phép.</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Mục 1.</w:t>
            </w:r>
          </w:p>
        </w:tc>
        <w:tc>
          <w:tcPr>
            <w:tcW w:w="8144" w:type="dxa"/>
            <w:shd w:val="clear" w:color="auto" w:fill="auto"/>
            <w:vAlign w:val="center"/>
          </w:tcPr>
          <w:p w:rsidR="00F30385" w:rsidRPr="00AE437E" w:rsidRDefault="00F30385" w:rsidP="00C93109">
            <w:pPr>
              <w:jc w:val="left"/>
              <w:rPr>
                <w:rFonts w:cs="Arial"/>
                <w:szCs w:val="20"/>
              </w:rPr>
            </w:pPr>
            <w:r w:rsidRPr="00AE437E">
              <w:rPr>
                <w:rStyle w:val="Bodytext6"/>
                <w:rFonts w:ascii="Arial" w:hAnsi="Arial" w:cs="Arial"/>
                <w:sz w:val="20"/>
                <w:szCs w:val="20"/>
              </w:rPr>
              <w:t>Viết họ và tên cá nhân đề nghị cấp, cấp đổi, gia hạn, sửa đổi, bổ sung nội dung giấy phép (chính xác theo thông tin ghi trên Căn cước công dân/Chứng minh thư nhân dân/H</w:t>
            </w:r>
            <w:r w:rsidRPr="00AE437E">
              <w:rPr>
                <w:rStyle w:val="Bodytext6"/>
                <w:rFonts w:ascii="Arial" w:hAnsi="Arial" w:cs="Arial"/>
                <w:sz w:val="20"/>
                <w:szCs w:val="20"/>
                <w:lang w:val="en-US"/>
              </w:rPr>
              <w:t>ộ</w:t>
            </w:r>
            <w:r w:rsidRPr="00AE437E">
              <w:rPr>
                <w:rStyle w:val="Bodytext6"/>
                <w:rFonts w:ascii="Arial" w:hAnsi="Arial" w:cs="Arial"/>
                <w:sz w:val="20"/>
                <w:szCs w:val="20"/>
              </w:rPr>
              <w:t xml:space="preserve"> chiếu) hoặc tên của tổ chức đề nghị cấp, cấp đổi, gia hạn, sửa đổi, bổ sung nội dung giấy phép (chính xác theo thông tin trên Giấy chứng nhận đăng ký thuế của tổ chức). Khuyến nghị ghi bằng chữ in hoa.</w:t>
            </w:r>
          </w:p>
          <w:p w:rsidR="00F30385" w:rsidRPr="00AE437E" w:rsidRDefault="00F30385" w:rsidP="00C93109">
            <w:pPr>
              <w:jc w:val="left"/>
              <w:rPr>
                <w:rFonts w:cs="Arial"/>
                <w:szCs w:val="20"/>
              </w:rPr>
            </w:pPr>
            <w:r w:rsidRPr="00AE437E">
              <w:rPr>
                <w:rStyle w:val="Bodytext6"/>
                <w:rFonts w:ascii="Arial" w:hAnsi="Arial" w:cs="Arial"/>
                <w:i w:val="0"/>
                <w:iCs w:val="0"/>
                <w:sz w:val="20"/>
                <w:szCs w:val="20"/>
              </w:rPr>
              <w:t xml:space="preserve">Nếu là cá nhân đề nghị </w:t>
            </w:r>
            <w:r w:rsidRPr="00AE437E">
              <w:rPr>
                <w:rStyle w:val="Bodytext6"/>
                <w:rFonts w:ascii="Arial" w:hAnsi="Arial" w:cs="Arial"/>
                <w:i w:val="0"/>
                <w:iCs w:val="0"/>
                <w:sz w:val="20"/>
                <w:szCs w:val="20"/>
                <w:lang w:val="en-US"/>
              </w:rPr>
              <w:t xml:space="preserve">cấp </w:t>
            </w:r>
            <w:r w:rsidRPr="00AE437E">
              <w:rPr>
                <w:rStyle w:val="Bodytext6"/>
                <w:rFonts w:ascii="Arial" w:hAnsi="Arial" w:cs="Arial"/>
                <w:i w:val="0"/>
                <w:iCs w:val="0"/>
                <w:sz w:val="20"/>
                <w:szCs w:val="20"/>
              </w:rPr>
              <w:t>phép chuyển sang kê khai mục 1.1.</w:t>
            </w:r>
          </w:p>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i w:val="0"/>
                <w:iCs w:val="0"/>
                <w:sz w:val="20"/>
                <w:szCs w:val="20"/>
              </w:rPr>
              <w:t>Nếu là tổ chức đề nghị cấp phép chuyển sang kê khai mục 1.2.</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Mục 1.1.</w:t>
            </w:r>
          </w:p>
        </w:tc>
        <w:tc>
          <w:tcPr>
            <w:tcW w:w="8144" w:type="dxa"/>
            <w:shd w:val="clear" w:color="auto" w:fill="auto"/>
            <w:vAlign w:val="center"/>
          </w:tcPr>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rPr>
              <w:t>Kê khai các thông tin chính xác theo Căn cước công dân/ chứng minh nhân dân/ hộ chiếu đối với cá nhân</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Mục 1.2.</w:t>
            </w:r>
          </w:p>
        </w:tc>
        <w:tc>
          <w:tcPr>
            <w:tcW w:w="8144" w:type="dxa"/>
            <w:shd w:val="clear" w:color="auto" w:fill="auto"/>
            <w:vAlign w:val="center"/>
          </w:tcPr>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rPr>
              <w:t>Kê khai các thông tin chính xác theo Giấy chứng nhận đăng ký thuế của tổ chức.</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Mục 1.3.</w:t>
            </w:r>
          </w:p>
        </w:tc>
        <w:tc>
          <w:tcPr>
            <w:tcW w:w="8144" w:type="dxa"/>
            <w:shd w:val="clear" w:color="auto" w:fill="auto"/>
            <w:vAlign w:val="center"/>
          </w:tcPr>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rPr>
              <w:t>Ghi địa chỉ liên lạc của cá nhân/ 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lastRenderedPageBreak/>
              <w:t>Mục 1.4.</w:t>
            </w:r>
          </w:p>
        </w:tc>
        <w:tc>
          <w:tcPr>
            <w:tcW w:w="8144" w:type="dxa"/>
            <w:shd w:val="clear" w:color="auto" w:fill="auto"/>
            <w:vAlign w:val="center"/>
          </w:tcPr>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rPr>
              <w:t>Kê khai số điện thoại liên hệ của tổ chức/cá nhân đề nghị cấp, cấp đổi, gia hạn, sửa đổi, bổ sung nội dung giấy phép để Cơ quan quản lý gửi các thông tin hỗ trợ.</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Mục 2.</w:t>
            </w:r>
          </w:p>
        </w:tc>
        <w:tc>
          <w:tcPr>
            <w:tcW w:w="8144" w:type="dxa"/>
            <w:shd w:val="clear" w:color="auto" w:fill="auto"/>
            <w:vAlign w:val="center"/>
          </w:tcPr>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rPr>
              <w:t xml:space="preserve">Kê khai </w:t>
            </w:r>
            <w:r w:rsidRPr="00AE437E">
              <w:rPr>
                <w:rStyle w:val="Bodytext6"/>
                <w:rFonts w:ascii="Arial" w:hAnsi="Arial" w:cs="Arial"/>
                <w:sz w:val="20"/>
                <w:szCs w:val="20"/>
                <w:lang w:val="en-US"/>
              </w:rPr>
              <w:t xml:space="preserve">email </w:t>
            </w:r>
            <w:r w:rsidRPr="00AE437E">
              <w:rPr>
                <w:rStyle w:val="Bodytext6"/>
                <w:rFonts w:ascii="Arial" w:hAnsi="Arial" w:cs="Arial"/>
                <w:sz w:val="20"/>
                <w:szCs w:val="20"/>
              </w:rPr>
              <w:t>và số điện thoại di động của tổ chức, cá nhân đề nghị cấp giấy phép nếu có nhu cầu đ</w:t>
            </w:r>
            <w:r w:rsidRPr="00AE437E">
              <w:rPr>
                <w:rStyle w:val="Bodytext6"/>
                <w:rFonts w:ascii="Arial" w:hAnsi="Arial" w:cs="Arial"/>
                <w:sz w:val="20"/>
                <w:szCs w:val="20"/>
                <w:lang w:val="en-US"/>
              </w:rPr>
              <w:t>ể</w:t>
            </w:r>
            <w:r w:rsidRPr="00AE437E">
              <w:rPr>
                <w:rStyle w:val="Bodytext6"/>
                <w:rFonts w:ascii="Arial" w:hAnsi="Arial" w:cs="Arial"/>
                <w:sz w:val="20"/>
                <w:szCs w:val="20"/>
              </w:rPr>
              <w:t xml:space="preserve"> Cơ quan quản lý cấp tài khoản điện tử, đồng thời để gửi các thông tin hỗ trợ. Chỉ kê khai thông tin tại mục này cho đến thời điểm bắt buộc sử dụng mã định danh điện tử để thực hiện thủ tục hành chính trên Hệ thống dịch vụ công trực tuyến theo quy định của pháp luật.</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Mục 3.</w:t>
            </w:r>
          </w:p>
        </w:tc>
        <w:tc>
          <w:tcPr>
            <w:tcW w:w="8144" w:type="dxa"/>
            <w:shd w:val="clear" w:color="auto" w:fill="auto"/>
            <w:vAlign w:val="center"/>
          </w:tcPr>
          <w:p w:rsidR="00F30385" w:rsidRPr="00AE437E" w:rsidRDefault="00F30385" w:rsidP="00C93109">
            <w:pPr>
              <w:jc w:val="left"/>
              <w:rPr>
                <w:rFonts w:cs="Arial"/>
                <w:szCs w:val="20"/>
              </w:rPr>
            </w:pPr>
            <w:r w:rsidRPr="00AE437E">
              <w:rPr>
                <w:rStyle w:val="Bodytext6"/>
                <w:rFonts w:ascii="Arial" w:hAnsi="Arial" w:cs="Arial"/>
                <w:sz w:val="20"/>
                <w:szCs w:val="20"/>
              </w:rPr>
              <w:t>Tổ chức, cá nhân lựa chọn một trong bốn hình thức nhận kết quả xử lý hồ sơ:</w:t>
            </w:r>
          </w:p>
          <w:p w:rsidR="00F30385" w:rsidRPr="00AE437E" w:rsidRDefault="00F30385" w:rsidP="00C93109">
            <w:pPr>
              <w:jc w:val="left"/>
              <w:rPr>
                <w:rFonts w:cs="Arial"/>
                <w:szCs w:val="20"/>
              </w:rPr>
            </w:pPr>
            <w:r w:rsidRPr="00AE437E">
              <w:rPr>
                <w:rStyle w:val="Bodytext6"/>
                <w:rFonts w:ascii="Arial" w:hAnsi="Arial" w:cs="Arial"/>
                <w:sz w:val="20"/>
                <w:szCs w:val="20"/>
                <w:lang w:val="en-US"/>
              </w:rPr>
              <w:t xml:space="preserve">- </w:t>
            </w:r>
            <w:r w:rsidRPr="00AE437E">
              <w:rPr>
                <w:rStyle w:val="Bodytext6"/>
                <w:rFonts w:ascii="Arial" w:hAnsi="Arial" w:cs="Arial"/>
                <w:sz w:val="20"/>
                <w:szCs w:val="20"/>
              </w:rPr>
              <w:t xml:space="preserve">Đánh dấu "X" vào ô "Trực tiếp" thì kết quả giải quyết hồ </w:t>
            </w:r>
            <w:r w:rsidRPr="00AE437E">
              <w:rPr>
                <w:rStyle w:val="Bodytext6"/>
                <w:rFonts w:ascii="Arial" w:hAnsi="Arial" w:cs="Arial"/>
                <w:sz w:val="20"/>
                <w:szCs w:val="20"/>
                <w:lang w:val="en-US"/>
              </w:rPr>
              <w:t>sơ</w:t>
            </w:r>
            <w:r w:rsidRPr="00AE437E">
              <w:rPr>
                <w:rStyle w:val="Bodytext6"/>
                <w:rFonts w:ascii="Arial" w:hAnsi="Arial" w:cs="Arial"/>
                <w:sz w:val="20"/>
                <w:szCs w:val="20"/>
              </w:rPr>
              <w:t xml:space="preserve"> được trả tại các địa điểm trả kết quả theo quy định.</w:t>
            </w:r>
          </w:p>
          <w:p w:rsidR="00F30385" w:rsidRPr="00AE437E" w:rsidRDefault="00F30385" w:rsidP="00C93109">
            <w:pPr>
              <w:jc w:val="left"/>
              <w:rPr>
                <w:rFonts w:cs="Arial"/>
                <w:szCs w:val="20"/>
              </w:rPr>
            </w:pPr>
            <w:r w:rsidRPr="00AE437E">
              <w:rPr>
                <w:rStyle w:val="Bodytext6"/>
                <w:rFonts w:ascii="Arial" w:hAnsi="Arial" w:cs="Arial"/>
                <w:sz w:val="20"/>
                <w:szCs w:val="20"/>
                <w:lang w:val="en-US"/>
              </w:rPr>
              <w:t xml:space="preserve">- </w:t>
            </w:r>
            <w:r w:rsidRPr="00AE437E">
              <w:rPr>
                <w:rStyle w:val="Bodytext6"/>
                <w:rFonts w:ascii="Arial" w:hAnsi="Arial" w:cs="Arial"/>
                <w:sz w:val="20"/>
                <w:szCs w:val="20"/>
              </w:rPr>
              <w:t>Đánh dấu "X" vào ô "Dịch vụ bưu chính" thì kết quả giải quyết hồ sơ sẽ được gửi trả cho tổ chức, cá nhân qua đường bưu chính theo địa chỉ liên lạc tổ chức, cá nhân kê khai tại mục 1.3.</w:t>
            </w:r>
          </w:p>
          <w:p w:rsidR="00F30385" w:rsidRPr="00AE437E" w:rsidRDefault="00F30385" w:rsidP="00C93109">
            <w:pPr>
              <w:jc w:val="left"/>
              <w:rPr>
                <w:rFonts w:cs="Arial"/>
                <w:szCs w:val="20"/>
              </w:rPr>
            </w:pPr>
            <w:r w:rsidRPr="00AE437E">
              <w:rPr>
                <w:rStyle w:val="Bodytext6"/>
                <w:rFonts w:ascii="Arial" w:hAnsi="Arial" w:cs="Arial"/>
                <w:sz w:val="20"/>
                <w:szCs w:val="20"/>
                <w:lang w:val="en-US"/>
              </w:rPr>
              <w:t xml:space="preserve">- </w:t>
            </w:r>
            <w:r w:rsidRPr="00AE437E">
              <w:rPr>
                <w:rStyle w:val="Bodytext6"/>
                <w:rFonts w:ascii="Arial" w:hAnsi="Arial" w:cs="Arial"/>
                <w:sz w:val="20"/>
                <w:szCs w:val="20"/>
              </w:rPr>
              <w:t>Đánh dấu "X" vào ô “Trực tuyến qua Hệ thống dịch vụ công trực tuyến” thì kết quả giải quyết hồ sơ nhận trực tuyến qua cổng dịch vụ công trực tuyến hoặc các hình thức trực tuyến khác đối với tổ chức, cá nhân có tài khoản trên cổng dịch vụ công trực tuyến.</w:t>
            </w:r>
          </w:p>
          <w:p w:rsidR="00F30385" w:rsidRPr="00AE437E" w:rsidRDefault="00F30385" w:rsidP="00C93109">
            <w:pPr>
              <w:jc w:val="left"/>
              <w:rPr>
                <w:rFonts w:cs="Arial"/>
                <w:szCs w:val="20"/>
              </w:rPr>
            </w:pPr>
            <w:r w:rsidRPr="00AE437E">
              <w:rPr>
                <w:rStyle w:val="Bodytext6"/>
                <w:rFonts w:ascii="Arial" w:hAnsi="Arial" w:cs="Arial"/>
                <w:sz w:val="20"/>
                <w:szCs w:val="20"/>
                <w:lang w:val="en-US"/>
              </w:rPr>
              <w:t xml:space="preserve">- </w:t>
            </w:r>
            <w:r w:rsidRPr="00AE437E">
              <w:rPr>
                <w:rStyle w:val="Bodytext6"/>
                <w:rFonts w:ascii="Arial" w:hAnsi="Arial" w:cs="Arial"/>
                <w:sz w:val="20"/>
                <w:szCs w:val="20"/>
              </w:rPr>
              <w:t xml:space="preserve">Đánh dấu "X" vào ô “Trực tuyến qua phương thức điện tử khác” và điền thông tin phương thức điện tử khác nhận kết quả ví dụ </w:t>
            </w:r>
            <w:r w:rsidRPr="00AE437E">
              <w:rPr>
                <w:rStyle w:val="Bodytext6"/>
                <w:rFonts w:ascii="Arial" w:hAnsi="Arial" w:cs="Arial"/>
                <w:sz w:val="20"/>
                <w:szCs w:val="20"/>
                <w:lang w:val="en-US"/>
              </w:rPr>
              <w:t xml:space="preserve">email, zalo,.... </w:t>
            </w:r>
            <w:r w:rsidRPr="00AE437E">
              <w:rPr>
                <w:rStyle w:val="Bodytext6"/>
                <w:rFonts w:ascii="Arial" w:hAnsi="Arial" w:cs="Arial"/>
                <w:sz w:val="20"/>
                <w:szCs w:val="20"/>
              </w:rPr>
              <w:t>Kết quả giải quyết hồ sơ nhận trực tuyến qua phương thức điện tử do tổ chức, cá nhân cung cấp.</w:t>
            </w:r>
          </w:p>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rPr>
              <w:t>Trường hợp không đánh dấu vào nội dung nào kết quả giải quyết hồ sơ sẽ được gửi qua Dịch vụ bưu chính.</w:t>
            </w:r>
          </w:p>
        </w:tc>
      </w:tr>
      <w:tr w:rsidR="0033174E"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Mục 4</w:t>
            </w:r>
          </w:p>
        </w:tc>
        <w:tc>
          <w:tcPr>
            <w:tcW w:w="8144" w:type="dxa"/>
            <w:shd w:val="clear" w:color="auto" w:fill="auto"/>
            <w:vAlign w:val="center"/>
          </w:tcPr>
          <w:p w:rsidR="00F30385" w:rsidRPr="00AE437E" w:rsidRDefault="00F30385" w:rsidP="00C93109">
            <w:pPr>
              <w:jc w:val="left"/>
              <w:rPr>
                <w:rFonts w:cs="Arial"/>
                <w:szCs w:val="20"/>
              </w:rPr>
            </w:pPr>
            <w:r w:rsidRPr="00AE437E">
              <w:rPr>
                <w:rStyle w:val="Bodytext6"/>
                <w:rFonts w:ascii="Arial" w:hAnsi="Arial" w:cs="Arial"/>
                <w:sz w:val="20"/>
                <w:szCs w:val="20"/>
              </w:rPr>
              <w:t>Đối với thời gian đề nghị cấp phép từ 12 tháng trở xuống mặc định tổ chức, cá nhân phải nộp 01 (một) lần phí sử dụng tần số vô tuyến điện cho toàn bộ thời hạn của giấy phép được cấp. Đối với thời gian đề nghị cấp phép trên 12 tháng:</w:t>
            </w:r>
          </w:p>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lang w:val="en-US"/>
              </w:rPr>
              <w:t xml:space="preserve">- </w:t>
            </w:r>
            <w:r w:rsidRPr="00AE437E">
              <w:rPr>
                <w:rStyle w:val="Bodytext6"/>
                <w:rFonts w:ascii="Arial" w:hAnsi="Arial" w:cs="Arial"/>
                <w:sz w:val="20"/>
                <w:szCs w:val="20"/>
              </w:rPr>
              <w:t>Đánh dấu “X” vào ô 01 (một) lần nếu tổ chức, cá nhân đồng ý nộp 01 (một) lần phí sử dụng tần số vô tuyến điện cho toàn bộ thời hạn của giấy phép được cấp.</w:t>
            </w:r>
          </w:p>
        </w:tc>
      </w:tr>
      <w:tr w:rsidR="00EF3490" w:rsidRPr="00AE437E" w:rsidTr="00C93109">
        <w:trPr>
          <w:trHeight w:val="720"/>
        </w:trPr>
        <w:tc>
          <w:tcPr>
            <w:tcW w:w="1098" w:type="dxa"/>
            <w:shd w:val="clear" w:color="auto" w:fill="auto"/>
            <w:vAlign w:val="center"/>
          </w:tcPr>
          <w:p w:rsidR="00F30385" w:rsidRPr="00AE437E" w:rsidRDefault="00F30385" w:rsidP="00C93109">
            <w:pPr>
              <w:jc w:val="left"/>
              <w:rPr>
                <w:rStyle w:val="Bodytext6"/>
                <w:rFonts w:ascii="Arial" w:hAnsi="Arial" w:cs="Arial"/>
                <w:sz w:val="20"/>
                <w:szCs w:val="20"/>
              </w:rPr>
            </w:pPr>
            <w:r w:rsidRPr="00AE437E">
              <w:rPr>
                <w:rStyle w:val="Bodytext6"/>
                <w:rFonts w:ascii="Arial" w:hAnsi="Arial" w:cs="Arial"/>
                <w:sz w:val="20"/>
                <w:szCs w:val="20"/>
              </w:rPr>
              <w:t>Ký tên, đóng dấu</w:t>
            </w:r>
          </w:p>
        </w:tc>
        <w:tc>
          <w:tcPr>
            <w:tcW w:w="8144" w:type="dxa"/>
            <w:shd w:val="clear" w:color="auto" w:fill="auto"/>
            <w:vAlign w:val="center"/>
          </w:tcPr>
          <w:p w:rsidR="00F30385" w:rsidRPr="00AE437E" w:rsidRDefault="00F30385" w:rsidP="00C93109">
            <w:pPr>
              <w:jc w:val="left"/>
              <w:rPr>
                <w:rFonts w:cs="Arial"/>
                <w:szCs w:val="20"/>
              </w:rPr>
            </w:pPr>
            <w:r w:rsidRPr="00AE437E">
              <w:rPr>
                <w:rStyle w:val="Bodytext6"/>
                <w:rFonts w:ascii="Arial" w:hAnsi="Arial" w:cs="Arial"/>
                <w:sz w:val="20"/>
                <w:szCs w:val="20"/>
              </w:rPr>
              <w:t>- Trường hợp nộp hồ sơ nộp trực tiếp hoặc qua bưu chính</w:t>
            </w:r>
          </w:p>
          <w:p w:rsidR="00F30385" w:rsidRPr="00AE437E" w:rsidRDefault="00F30385" w:rsidP="00C93109">
            <w:pPr>
              <w:jc w:val="left"/>
              <w:rPr>
                <w:rFonts w:cs="Arial"/>
                <w:szCs w:val="20"/>
              </w:rPr>
            </w:pPr>
            <w:r w:rsidRPr="00AE437E">
              <w:rPr>
                <w:rStyle w:val="Bodytext6"/>
                <w:rFonts w:ascii="Arial" w:hAnsi="Arial" w:cs="Arial"/>
                <w:sz w:val="20"/>
                <w:szCs w:val="20"/>
                <w:lang w:val="en-US"/>
              </w:rPr>
              <w:t xml:space="preserve"> + </w:t>
            </w:r>
            <w:r w:rsidRPr="00AE437E">
              <w:rPr>
                <w:rStyle w:val="Bodytext6"/>
                <w:rFonts w:ascii="Arial" w:hAnsi="Arial" w:cs="Arial"/>
                <w:sz w:val="20"/>
                <w:szCs w:val="20"/>
              </w:rPr>
              <w:t>Ký tên của cá nhân đề nghị cấp phép đối với cá nhân, hộ kinh doanh</w:t>
            </w:r>
          </w:p>
          <w:p w:rsidR="00F30385" w:rsidRPr="00AE437E" w:rsidRDefault="00F30385" w:rsidP="00C93109">
            <w:pPr>
              <w:jc w:val="left"/>
              <w:rPr>
                <w:rFonts w:cs="Arial"/>
                <w:szCs w:val="20"/>
              </w:rPr>
            </w:pPr>
            <w:r w:rsidRPr="00AE437E">
              <w:rPr>
                <w:rStyle w:val="Bodytext6"/>
                <w:rFonts w:ascii="Arial" w:hAnsi="Arial" w:cs="Arial"/>
                <w:sz w:val="20"/>
                <w:szCs w:val="20"/>
                <w:lang w:val="en-US"/>
              </w:rPr>
              <w:t>+</w:t>
            </w:r>
            <w:r w:rsidRPr="00AE437E">
              <w:rPr>
                <w:rStyle w:val="Bodytext6"/>
                <w:rFonts w:ascii="Arial" w:hAnsi="Arial" w:cs="Arial"/>
                <w:sz w:val="20"/>
                <w:szCs w:val="20"/>
              </w:rPr>
              <w:t xml:space="preserve"> Ghi chức danh quyền hạn, ký và ghi rõ họ tên của người ký, đóng dấu của tổ chức đề nghị cấp phép</w:t>
            </w:r>
          </w:p>
          <w:p w:rsidR="00F30385" w:rsidRPr="00AE437E" w:rsidRDefault="00F30385" w:rsidP="00C93109">
            <w:pPr>
              <w:jc w:val="left"/>
              <w:rPr>
                <w:rStyle w:val="Bodytext6"/>
                <w:rFonts w:ascii="Arial" w:hAnsi="Arial" w:cs="Arial"/>
                <w:sz w:val="20"/>
                <w:szCs w:val="20"/>
                <w:lang w:eastAsia="en-US"/>
              </w:rPr>
            </w:pPr>
            <w:r w:rsidRPr="00AE437E">
              <w:rPr>
                <w:rStyle w:val="Bodytext6"/>
                <w:rFonts w:ascii="Arial" w:hAnsi="Arial" w:cs="Arial"/>
                <w:sz w:val="20"/>
                <w:szCs w:val="20"/>
                <w:lang w:val="en-US"/>
              </w:rPr>
              <w:t xml:space="preserve">- </w:t>
            </w:r>
            <w:r w:rsidRPr="00AE437E">
              <w:rPr>
                <w:rStyle w:val="Bodytext6"/>
                <w:rFonts w:ascii="Arial" w:hAnsi="Arial" w:cs="Arial"/>
                <w:sz w:val="20"/>
                <w:szCs w:val="20"/>
              </w:rPr>
              <w:t xml:space="preserve">Trường hợp nộp hồ sơ </w:t>
            </w:r>
            <w:r w:rsidRPr="00AE437E">
              <w:rPr>
                <w:rStyle w:val="Bodytext6"/>
                <w:rFonts w:ascii="Arial" w:hAnsi="Arial" w:cs="Arial"/>
                <w:sz w:val="20"/>
                <w:szCs w:val="20"/>
                <w:lang w:val="en-US"/>
              </w:rPr>
              <w:t>qua</w:t>
            </w:r>
            <w:r w:rsidRPr="00AE437E">
              <w:rPr>
                <w:rStyle w:val="Bodytext6"/>
                <w:rFonts w:ascii="Arial" w:hAnsi="Arial" w:cs="Arial"/>
                <w:sz w:val="20"/>
                <w:szCs w:val="20"/>
              </w:rPr>
              <w:t xml:space="preserve"> Hệ thống dịch vụ công trực tuyến không phải ký số đối với cá nhân, hộ kinh doanh đề nghị cấp phép; không phải ký số của người có thẩm quyền và chữ ký số của tổ chức đối với tổ chức đề nghị cấp phép ở mục này.</w:t>
            </w:r>
          </w:p>
        </w:tc>
      </w:tr>
    </w:tbl>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color w:val="000000"/>
          <w:sz w:val="20"/>
          <w:szCs w:val="20"/>
          <w:lang w:eastAsia="vi-VN"/>
        </w:rPr>
        <w:t xml:space="preserve">b) Bản khai thông số kỹ thuật khai thác (Tổ chức, cá nhân lựa chọn bản khai thông số kỹ thuật, khai thác theo </w:t>
      </w:r>
      <w:r w:rsidR="00F30385" w:rsidRPr="00AE437E">
        <w:rPr>
          <w:rStyle w:val="Tablecaption"/>
          <w:color w:val="000000"/>
          <w:sz w:val="20"/>
          <w:szCs w:val="20"/>
          <w:lang w:eastAsia="vi-VN"/>
        </w:rPr>
        <w:t>mẫu</w:t>
      </w:r>
      <w:r w:rsidRPr="00AE437E">
        <w:rPr>
          <w:rStyle w:val="Tablecaption"/>
          <w:color w:val="000000"/>
          <w:sz w:val="20"/>
          <w:szCs w:val="20"/>
          <w:lang w:eastAsia="vi-VN"/>
        </w:rPr>
        <w:t xml:space="preserve"> tương ứng dưới đây và </w:t>
      </w:r>
      <w:r w:rsidR="00F30385" w:rsidRPr="00AE437E">
        <w:rPr>
          <w:rStyle w:val="Tablecaption"/>
          <w:color w:val="000000"/>
          <w:sz w:val="20"/>
          <w:szCs w:val="20"/>
          <w:lang w:eastAsia="vi-VN"/>
        </w:rPr>
        <w:t>có thể</w:t>
      </w:r>
      <w:r w:rsidRPr="00AE437E">
        <w:rPr>
          <w:rStyle w:val="Tablecaption"/>
          <w:color w:val="000000"/>
          <w:sz w:val="20"/>
          <w:szCs w:val="20"/>
          <w:lang w:eastAsia="vi-VN"/>
        </w:rPr>
        <w:t xml:space="preserve"> lựa chọn gộp nhi</w:t>
      </w:r>
      <w:r w:rsidR="00F30385" w:rsidRPr="00AE437E">
        <w:rPr>
          <w:rStyle w:val="Tablecaption"/>
          <w:color w:val="000000"/>
          <w:sz w:val="20"/>
          <w:szCs w:val="20"/>
          <w:lang w:val="en-US" w:eastAsia="vi-VN"/>
        </w:rPr>
        <w:t>ề</w:t>
      </w:r>
      <w:r w:rsidRPr="00AE437E">
        <w:rPr>
          <w:rStyle w:val="Tablecaption"/>
          <w:color w:val="000000"/>
          <w:sz w:val="20"/>
          <w:szCs w:val="20"/>
          <w:lang w:eastAsia="vi-VN"/>
        </w:rPr>
        <w:t xml:space="preserve">u bản khai </w:t>
      </w:r>
      <w:r w:rsidR="00F30385" w:rsidRPr="00AE437E">
        <w:rPr>
          <w:rStyle w:val="Tablecaption"/>
          <w:color w:val="000000"/>
          <w:sz w:val="20"/>
          <w:szCs w:val="20"/>
          <w:lang w:eastAsia="vi-VN"/>
        </w:rPr>
        <w:t>thông số</w:t>
      </w:r>
      <w:r w:rsidRPr="00AE437E">
        <w:rPr>
          <w:rStyle w:val="Tablecaption"/>
          <w:color w:val="000000"/>
          <w:sz w:val="20"/>
          <w:szCs w:val="20"/>
          <w:lang w:eastAsia="vi-VN"/>
        </w:rPr>
        <w:t xml:space="preserve"> kỹ thuật, khai thác cùng mẫu hoặc khác mẫu trong cùng một hồ </w:t>
      </w:r>
      <w:r w:rsidR="00F30385" w:rsidRPr="00AE437E">
        <w:rPr>
          <w:rStyle w:val="Tablecaption"/>
          <w:color w:val="000000"/>
          <w:sz w:val="20"/>
          <w:szCs w:val="20"/>
          <w:lang w:val="en-US" w:eastAsia="vi-VN"/>
        </w:rPr>
        <w:t>sơ</w:t>
      </w:r>
      <w:r w:rsidRPr="00AE437E">
        <w:rPr>
          <w:rStyle w:val="Tablecaption"/>
          <w:color w:val="000000"/>
          <w:sz w:val="20"/>
          <w:szCs w:val="20"/>
          <w:lang w:eastAsia="vi-VN"/>
        </w:rPr>
        <w:t xml:space="preserve"> đề nghị cấp phép)</w:t>
      </w:r>
    </w:p>
    <w:tbl>
      <w:tblPr>
        <w:tblW w:w="5000" w:type="pct"/>
        <w:jc w:val="center"/>
        <w:tblCellMar>
          <w:left w:w="0" w:type="dxa"/>
          <w:right w:w="0" w:type="dxa"/>
        </w:tblCellMar>
        <w:tblLook w:val="0000" w:firstRow="0" w:lastRow="0" w:firstColumn="0" w:lastColumn="0" w:noHBand="0" w:noVBand="0"/>
      </w:tblPr>
      <w:tblGrid>
        <w:gridCol w:w="707"/>
        <w:gridCol w:w="7034"/>
        <w:gridCol w:w="1275"/>
      </w:tblGrid>
      <w:tr w:rsidR="0033174E"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STT</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Bản khai thông số kỹ thuật, khai thác</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995776">
            <w:pPr>
              <w:jc w:val="left"/>
              <w:rPr>
                <w:rFonts w:cs="Arial"/>
                <w:szCs w:val="20"/>
              </w:rPr>
            </w:pPr>
            <w:r w:rsidRPr="00AE437E">
              <w:rPr>
                <w:rStyle w:val="Other"/>
                <w:rFonts w:ascii="Arial" w:hAnsi="Arial" w:cs="Arial"/>
                <w:sz w:val="20"/>
                <w:szCs w:val="20"/>
              </w:rPr>
              <w:t>Mẫu</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1.</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 xml:space="preserve">Đối với các thiết bị vô tuyến điện không thuộc các mẫu 1b, 1c, 1d, 1đ, </w:t>
            </w:r>
            <w:r w:rsidR="00F30385" w:rsidRPr="00AE437E">
              <w:rPr>
                <w:rStyle w:val="Other"/>
                <w:rFonts w:ascii="Arial" w:hAnsi="Arial" w:cs="Arial"/>
                <w:sz w:val="20"/>
                <w:szCs w:val="20"/>
                <w:lang w:val="en-US"/>
              </w:rPr>
              <w:t>1</w:t>
            </w:r>
            <w:r w:rsidRPr="00AE437E">
              <w:rPr>
                <w:rStyle w:val="Other"/>
                <w:rFonts w:ascii="Arial" w:hAnsi="Arial" w:cs="Arial"/>
                <w:sz w:val="20"/>
                <w:szCs w:val="20"/>
              </w:rPr>
              <w:t xml:space="preserve">e, 1g1, </w:t>
            </w:r>
            <w:r w:rsidR="00F30385" w:rsidRPr="00AE437E">
              <w:rPr>
                <w:rStyle w:val="Other"/>
                <w:rFonts w:ascii="Arial" w:hAnsi="Arial" w:cs="Arial"/>
                <w:sz w:val="20"/>
                <w:szCs w:val="20"/>
                <w:lang w:val="en-US"/>
              </w:rPr>
              <w:t>1</w:t>
            </w:r>
            <w:r w:rsidRPr="00AE437E">
              <w:rPr>
                <w:rStyle w:val="Other"/>
                <w:rFonts w:ascii="Arial" w:hAnsi="Arial" w:cs="Arial"/>
                <w:sz w:val="20"/>
                <w:szCs w:val="20"/>
              </w:rPr>
              <w:t xml:space="preserve">g2, </w:t>
            </w:r>
            <w:r w:rsidR="00F30385" w:rsidRPr="00AE437E">
              <w:rPr>
                <w:rStyle w:val="Other"/>
                <w:rFonts w:ascii="Arial" w:hAnsi="Arial" w:cs="Arial"/>
                <w:sz w:val="20"/>
                <w:szCs w:val="20"/>
                <w:lang w:val="en-US"/>
              </w:rPr>
              <w:t>1</w:t>
            </w:r>
            <w:r w:rsidRPr="00AE437E">
              <w:rPr>
                <w:rStyle w:val="Other"/>
                <w:rFonts w:ascii="Arial" w:hAnsi="Arial" w:cs="Arial"/>
                <w:sz w:val="20"/>
                <w:szCs w:val="20"/>
              </w:rPr>
              <w:t xml:space="preserve">h, </w:t>
            </w:r>
            <w:r w:rsidR="00F30385" w:rsidRPr="00AE437E">
              <w:rPr>
                <w:rStyle w:val="Other"/>
                <w:rFonts w:ascii="Arial" w:hAnsi="Arial" w:cs="Arial"/>
                <w:sz w:val="20"/>
                <w:szCs w:val="20"/>
                <w:lang w:val="en-US"/>
              </w:rPr>
              <w:t>1</w:t>
            </w:r>
            <w:r w:rsidRPr="00AE437E">
              <w:rPr>
                <w:rStyle w:val="Other"/>
                <w:rFonts w:ascii="Arial" w:hAnsi="Arial" w:cs="Arial"/>
                <w:sz w:val="20"/>
                <w:szCs w:val="20"/>
              </w:rPr>
              <w:t xml:space="preserve">i, </w:t>
            </w:r>
            <w:r w:rsidR="00F30385" w:rsidRPr="00AE437E">
              <w:rPr>
                <w:rStyle w:val="Other"/>
                <w:rFonts w:ascii="Arial" w:hAnsi="Arial" w:cs="Arial"/>
                <w:sz w:val="20"/>
                <w:szCs w:val="20"/>
                <w:lang w:val="en-US"/>
              </w:rPr>
              <w:t>1</w:t>
            </w:r>
            <w:r w:rsidRPr="00AE437E">
              <w:rPr>
                <w:rStyle w:val="Other"/>
                <w:rFonts w:ascii="Arial" w:hAnsi="Arial" w:cs="Arial"/>
                <w:sz w:val="20"/>
                <w:szCs w:val="20"/>
              </w:rPr>
              <w:t>m.</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a</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2.</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 xml:space="preserve">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đài vô tuyến điện nghiệp dư</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b</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3.</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Đối với đài vô tuyến điện đặt trên phương tiện nghề cá</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c</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4.</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Đối với thiết bị phát thanh, truyền hình</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d</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5.</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Đối với đài truyền thanh không dây</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đ</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6.</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 xml:space="preserve">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tuyến truyền dẫn vi ba</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e</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7.</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 xml:space="preserve">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mạng viễn thông dùng riêng sử dụng </w:t>
            </w:r>
            <w:r w:rsidR="003D294F" w:rsidRPr="00AE437E">
              <w:rPr>
                <w:rStyle w:val="Other"/>
                <w:rFonts w:ascii="Arial" w:hAnsi="Arial" w:cs="Arial"/>
                <w:sz w:val="20"/>
                <w:szCs w:val="20"/>
              </w:rPr>
              <w:t>tần số</w:t>
            </w:r>
            <w:r w:rsidRPr="00AE437E">
              <w:rPr>
                <w:rStyle w:val="Other"/>
                <w:rFonts w:ascii="Arial" w:hAnsi="Arial" w:cs="Arial"/>
                <w:sz w:val="20"/>
                <w:szCs w:val="20"/>
              </w:rPr>
              <w:t xml:space="preserve"> thuộc nghiệp vụ di động mặt đất</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lang w:val="en-US"/>
              </w:rPr>
            </w:pPr>
            <w:r w:rsidRPr="00AE437E">
              <w:rPr>
                <w:rStyle w:val="Other"/>
                <w:rFonts w:ascii="Arial" w:hAnsi="Arial" w:cs="Arial"/>
                <w:sz w:val="20"/>
                <w:szCs w:val="20"/>
                <w:lang w:val="en-US"/>
              </w:rPr>
              <w:t>1</w:t>
            </w:r>
            <w:r w:rsidR="00DF7695" w:rsidRPr="00AE437E">
              <w:rPr>
                <w:rStyle w:val="Other"/>
                <w:rFonts w:ascii="Arial" w:hAnsi="Arial" w:cs="Arial"/>
                <w:sz w:val="20"/>
                <w:szCs w:val="20"/>
              </w:rPr>
              <w:t>g</w:t>
            </w:r>
            <w:r w:rsidRPr="00AE437E">
              <w:rPr>
                <w:rStyle w:val="Other"/>
                <w:rFonts w:ascii="Arial" w:hAnsi="Arial" w:cs="Arial"/>
                <w:sz w:val="20"/>
                <w:szCs w:val="20"/>
                <w:lang w:val="en-US"/>
              </w:rPr>
              <w:t>1</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8.</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Đối với mạng thông tin vô tuyến điện nội bộ</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g2</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9.</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 xml:space="preserve">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đài tàu</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h</w:t>
            </w:r>
          </w:p>
        </w:tc>
      </w:tr>
      <w:tr w:rsidR="00EF3490" w:rsidRPr="00AE437E" w:rsidTr="00995776">
        <w:trPr>
          <w:trHeight w:val="432"/>
          <w:jc w:val="center"/>
        </w:trPr>
        <w:tc>
          <w:tcPr>
            <w:tcW w:w="392"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10.</w:t>
            </w:r>
          </w:p>
        </w:tc>
        <w:tc>
          <w:tcPr>
            <w:tcW w:w="3901" w:type="pct"/>
            <w:tcBorders>
              <w:top w:val="single" w:sz="4" w:space="0" w:color="auto"/>
              <w:left w:val="single" w:sz="4" w:space="0" w:color="auto"/>
              <w:bottom w:val="nil"/>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Đối với đài vô tuyến điện liên lạc với phương tiện nghề cá</w:t>
            </w:r>
          </w:p>
        </w:tc>
        <w:tc>
          <w:tcPr>
            <w:tcW w:w="7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i</w:t>
            </w:r>
          </w:p>
        </w:tc>
      </w:tr>
      <w:tr w:rsidR="00EF3490" w:rsidRPr="00AE437E" w:rsidTr="00995776">
        <w:trPr>
          <w:trHeight w:val="43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lastRenderedPageBreak/>
              <w:t>11.</w:t>
            </w:r>
          </w:p>
        </w:tc>
        <w:tc>
          <w:tcPr>
            <w:tcW w:w="390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995776">
            <w:pPr>
              <w:jc w:val="left"/>
              <w:rPr>
                <w:rFonts w:cs="Arial"/>
                <w:szCs w:val="20"/>
              </w:rPr>
            </w:pPr>
            <w:r w:rsidRPr="00AE437E">
              <w:rPr>
                <w:rStyle w:val="Other"/>
                <w:rFonts w:ascii="Arial" w:hAnsi="Arial" w:cs="Arial"/>
                <w:sz w:val="20"/>
                <w:szCs w:val="20"/>
              </w:rPr>
              <w:t xml:space="preserve">Đối với đài trái đất (trừ đài trái đất thuộc hệ thống GMDSS đặt trên </w:t>
            </w:r>
            <w:r w:rsidR="00F30385" w:rsidRPr="00AE437E">
              <w:rPr>
                <w:rStyle w:val="Other"/>
                <w:rFonts w:ascii="Arial" w:hAnsi="Arial" w:cs="Arial"/>
                <w:sz w:val="20"/>
                <w:szCs w:val="20"/>
              </w:rPr>
              <w:t>tàu biển</w:t>
            </w:r>
            <w:r w:rsidRPr="00AE437E">
              <w:rPr>
                <w:rStyle w:val="Other"/>
                <w:rFonts w:ascii="Arial" w:hAnsi="Arial" w:cs="Arial"/>
                <w:sz w:val="20"/>
                <w:szCs w:val="20"/>
              </w:rPr>
              <w:t>)</w:t>
            </w: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F30385" w:rsidP="00995776">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m</w:t>
            </w:r>
          </w:p>
        </w:tc>
      </w:tr>
    </w:tbl>
    <w:p w:rsidR="00F30385" w:rsidRPr="00AE437E" w:rsidRDefault="00DF7695" w:rsidP="00995776">
      <w:pPr>
        <w:rPr>
          <w:rStyle w:val="Tablecaption"/>
          <w:b/>
          <w:bCs/>
          <w:sz w:val="20"/>
          <w:szCs w:val="20"/>
          <w:lang w:val="en-US"/>
        </w:rPr>
      </w:pPr>
      <w:r w:rsidRPr="00AE437E">
        <w:rPr>
          <w:rFonts w:cs="Arial"/>
          <w:szCs w:val="20"/>
          <w:lang w:eastAsia="en-US"/>
        </w:rPr>
        <w:br w:type="page"/>
      </w:r>
      <w:r w:rsidR="00F30385" w:rsidRPr="00AE437E">
        <w:rPr>
          <w:rStyle w:val="Tablecaption"/>
          <w:b/>
          <w:bCs/>
          <w:sz w:val="20"/>
          <w:szCs w:val="20"/>
          <w:lang w:val="en-US"/>
        </w:rPr>
        <w:lastRenderedPageBreak/>
        <w:t>BẢN KHAI THÔNG SỐ KỸ THUẬT, KHAI THÁC 1a</w:t>
      </w:r>
    </w:p>
    <w:p w:rsidR="00F30385" w:rsidRPr="00AE437E" w:rsidRDefault="00F30385" w:rsidP="00995776">
      <w:pPr>
        <w:rPr>
          <w:rStyle w:val="Tablecaption"/>
          <w:sz w:val="20"/>
          <w:szCs w:val="20"/>
          <w:lang w:val="en-US"/>
        </w:rPr>
      </w:pPr>
      <w:r w:rsidRPr="00AE437E">
        <w:rPr>
          <w:rStyle w:val="Other"/>
          <w:rFonts w:ascii="Arial" w:hAnsi="Arial" w:cs="Arial"/>
          <w:sz w:val="20"/>
          <w:szCs w:val="20"/>
          <w:lang w:val="en-US"/>
        </w:rPr>
        <w:t>Áp dụng đ</w:t>
      </w:r>
      <w:r w:rsidRPr="00AE437E">
        <w:rPr>
          <w:rStyle w:val="Other"/>
          <w:rFonts w:ascii="Arial" w:hAnsi="Arial" w:cs="Arial"/>
          <w:sz w:val="20"/>
          <w:szCs w:val="20"/>
        </w:rPr>
        <w:t xml:space="preserve">ối với các thiết bị vô tuyến điện không thuộc các mẫu 1b, 1c, 1d, 1đ, </w:t>
      </w:r>
      <w:r w:rsidRPr="00AE437E">
        <w:rPr>
          <w:rStyle w:val="Other"/>
          <w:rFonts w:ascii="Arial" w:hAnsi="Arial" w:cs="Arial"/>
          <w:sz w:val="20"/>
          <w:szCs w:val="20"/>
          <w:lang w:val="en-US"/>
        </w:rPr>
        <w:t>1</w:t>
      </w:r>
      <w:r w:rsidRPr="00AE437E">
        <w:rPr>
          <w:rStyle w:val="Other"/>
          <w:rFonts w:ascii="Arial" w:hAnsi="Arial" w:cs="Arial"/>
          <w:sz w:val="20"/>
          <w:szCs w:val="20"/>
        </w:rPr>
        <w:t xml:space="preserve">e, 1g1, </w:t>
      </w:r>
      <w:r w:rsidRPr="00AE437E">
        <w:rPr>
          <w:rStyle w:val="Other"/>
          <w:rFonts w:ascii="Arial" w:hAnsi="Arial" w:cs="Arial"/>
          <w:sz w:val="20"/>
          <w:szCs w:val="20"/>
          <w:lang w:val="en-US"/>
        </w:rPr>
        <w:t>1</w:t>
      </w:r>
      <w:r w:rsidRPr="00AE437E">
        <w:rPr>
          <w:rStyle w:val="Other"/>
          <w:rFonts w:ascii="Arial" w:hAnsi="Arial" w:cs="Arial"/>
          <w:sz w:val="20"/>
          <w:szCs w:val="20"/>
        </w:rPr>
        <w:t xml:space="preserve">g2, </w:t>
      </w:r>
      <w:r w:rsidRPr="00AE437E">
        <w:rPr>
          <w:rStyle w:val="Other"/>
          <w:rFonts w:ascii="Arial" w:hAnsi="Arial" w:cs="Arial"/>
          <w:sz w:val="20"/>
          <w:szCs w:val="20"/>
          <w:lang w:val="en-US"/>
        </w:rPr>
        <w:t>1</w:t>
      </w:r>
      <w:r w:rsidRPr="00AE437E">
        <w:rPr>
          <w:rStyle w:val="Other"/>
          <w:rFonts w:ascii="Arial" w:hAnsi="Arial" w:cs="Arial"/>
          <w:sz w:val="20"/>
          <w:szCs w:val="20"/>
        </w:rPr>
        <w:t xml:space="preserve">h, </w:t>
      </w:r>
      <w:r w:rsidRPr="00AE437E">
        <w:rPr>
          <w:rStyle w:val="Other"/>
          <w:rFonts w:ascii="Arial" w:hAnsi="Arial" w:cs="Arial"/>
          <w:sz w:val="20"/>
          <w:szCs w:val="20"/>
          <w:lang w:val="en-US"/>
        </w:rPr>
        <w:t>1</w:t>
      </w:r>
      <w:r w:rsidRPr="00AE437E">
        <w:rPr>
          <w:rStyle w:val="Other"/>
          <w:rFonts w:ascii="Arial" w:hAnsi="Arial" w:cs="Arial"/>
          <w:sz w:val="20"/>
          <w:szCs w:val="20"/>
        </w:rPr>
        <w:t xml:space="preserve">i, </w:t>
      </w:r>
      <w:r w:rsidRPr="00AE437E">
        <w:rPr>
          <w:rStyle w:val="Other"/>
          <w:rFonts w:ascii="Arial" w:hAnsi="Arial" w:cs="Arial"/>
          <w:sz w:val="20"/>
          <w:szCs w:val="20"/>
          <w:lang w:val="en-US"/>
        </w:rPr>
        <w:t>1</w:t>
      </w:r>
      <w:r w:rsidRPr="00AE437E">
        <w:rPr>
          <w:rStyle w:val="Other"/>
          <w:rFonts w:ascii="Arial" w:hAnsi="Arial" w:cs="Arial"/>
          <w:sz w:val="20"/>
          <w:szCs w:val="20"/>
        </w:rPr>
        <w:t>m.</w:t>
      </w:r>
    </w:p>
    <w:p w:rsidR="006A05AA" w:rsidRPr="00AE437E" w:rsidRDefault="006A05AA" w:rsidP="00995776">
      <w:pPr>
        <w:rPr>
          <w:rStyle w:val="Tablecaption"/>
          <w:sz w:val="20"/>
          <w:szCs w:val="20"/>
        </w:rPr>
      </w:pPr>
    </w:p>
    <w:p w:rsidR="00DF7695" w:rsidRPr="00AE437E" w:rsidRDefault="00DF7695" w:rsidP="00995776">
      <w:pPr>
        <w:rPr>
          <w:rFonts w:cs="Arial"/>
          <w:szCs w:val="20"/>
        </w:rPr>
      </w:pPr>
      <w:r w:rsidRPr="00AE437E">
        <w:rPr>
          <w:rStyle w:val="Tablecaption"/>
          <w:sz w:val="20"/>
          <w:szCs w:val="20"/>
        </w:rPr>
        <w:t>□</w:t>
      </w:r>
      <w:r w:rsidR="006A05AA" w:rsidRPr="00AE437E">
        <w:rPr>
          <w:rStyle w:val="Tablecaption"/>
          <w:sz w:val="20"/>
          <w:szCs w:val="20"/>
          <w:lang w:val="en-US"/>
        </w:rPr>
        <w:t xml:space="preserve"> </w:t>
      </w:r>
      <w:r w:rsidRPr="00AE437E">
        <w:rPr>
          <w:rStyle w:val="Tablecaption"/>
          <w:sz w:val="20"/>
          <w:szCs w:val="20"/>
        </w:rPr>
        <w:t>Cấp</w:t>
      </w:r>
      <w:r w:rsidRPr="00AE437E">
        <w:rPr>
          <w:rStyle w:val="Tablecaption"/>
          <w:sz w:val="20"/>
          <w:szCs w:val="20"/>
        </w:rPr>
        <w:tab/>
        <w:t>□ Sửa đổi, bổ sung nội dung cho giấy phép số</w:t>
      </w:r>
      <w:r w:rsidR="00123115" w:rsidRPr="00AE437E">
        <w:rPr>
          <w:rStyle w:val="Tablecaption"/>
          <w:sz w:val="20"/>
          <w:szCs w:val="20"/>
        </w:rPr>
        <w:t>....</w:t>
      </w:r>
      <w:r w:rsidRPr="00AE437E">
        <w:rPr>
          <w:rStyle w:val="Tablecaption"/>
          <w:sz w:val="20"/>
          <w:szCs w:val="20"/>
        </w:rPr>
        <w:tab/>
      </w:r>
    </w:p>
    <w:p w:rsidR="00DF7695" w:rsidRPr="00AE437E" w:rsidRDefault="00C07C9D" w:rsidP="00995776">
      <w:pPr>
        <w:rPr>
          <w:rStyle w:val="Tablecaption"/>
          <w:sz w:val="20"/>
          <w:szCs w:val="20"/>
          <w:lang w:val="en-US"/>
        </w:rPr>
      </w:pPr>
      <w:r w:rsidRPr="00AE437E">
        <w:rPr>
          <w:rStyle w:val="Tablecaption"/>
          <w:sz w:val="20"/>
          <w:szCs w:val="20"/>
        </w:rPr>
        <w:t>Tờ</w:t>
      </w:r>
      <w:r w:rsidR="00DF7695" w:rsidRPr="00AE437E">
        <w:rPr>
          <w:rStyle w:val="Tablecaption"/>
          <w:sz w:val="20"/>
          <w:szCs w:val="20"/>
        </w:rPr>
        <w:t xml:space="preserve"> số:</w:t>
      </w:r>
      <w:r w:rsidR="00123115" w:rsidRPr="00AE437E">
        <w:rPr>
          <w:rStyle w:val="Tablecaption"/>
          <w:sz w:val="20"/>
          <w:szCs w:val="20"/>
        </w:rPr>
        <w:t>...</w:t>
      </w:r>
      <w:r w:rsidR="00DF7695" w:rsidRPr="00AE437E">
        <w:rPr>
          <w:rStyle w:val="Tablecaption"/>
          <w:sz w:val="20"/>
          <w:szCs w:val="20"/>
        </w:rPr>
        <w:t xml:space="preserve">/tổng số </w:t>
      </w:r>
      <w:r w:rsidRPr="00AE437E">
        <w:rPr>
          <w:rStyle w:val="Tablecaption"/>
          <w:sz w:val="20"/>
          <w:szCs w:val="20"/>
        </w:rPr>
        <w:t>tờ</w:t>
      </w:r>
      <w:r w:rsidR="00DF7695" w:rsidRPr="00AE437E">
        <w:rPr>
          <w:rStyle w:val="Tablecaption"/>
          <w:sz w:val="20"/>
          <w:szCs w:val="20"/>
        </w:rPr>
        <w:t xml:space="preserve"> của Bản khai thông số kỹ thuật, khai thác:</w:t>
      </w:r>
      <w:r w:rsidR="006A05AA" w:rsidRPr="00AE437E">
        <w:rPr>
          <w:rStyle w:val="Tablecaption"/>
          <w:sz w:val="20"/>
          <w:szCs w:val="20"/>
          <w:lang w:val="en-US"/>
        </w:rPr>
        <w:t>….</w:t>
      </w:r>
    </w:p>
    <w:p w:rsidR="006A05AA" w:rsidRPr="00AE437E" w:rsidRDefault="006A05AA" w:rsidP="00995776">
      <w:pPr>
        <w:rPr>
          <w:rFonts w:cs="Arial"/>
          <w:szCs w:val="20"/>
        </w:rPr>
      </w:pPr>
    </w:p>
    <w:tbl>
      <w:tblPr>
        <w:tblW w:w="5000" w:type="pct"/>
        <w:jc w:val="center"/>
        <w:tblCellMar>
          <w:left w:w="0" w:type="dxa"/>
          <w:right w:w="0" w:type="dxa"/>
        </w:tblCellMar>
        <w:tblLook w:val="0000" w:firstRow="0" w:lastRow="0" w:firstColumn="0" w:lastColumn="0" w:noHBand="0" w:noVBand="0"/>
      </w:tblPr>
      <w:tblGrid>
        <w:gridCol w:w="1609"/>
        <w:gridCol w:w="1448"/>
        <w:gridCol w:w="1630"/>
        <w:gridCol w:w="555"/>
        <w:gridCol w:w="1690"/>
        <w:gridCol w:w="2084"/>
      </w:tblGrid>
      <w:tr w:rsidR="0033174E" w:rsidRPr="00AE437E" w:rsidTr="00123115">
        <w:trPr>
          <w:trHeight w:val="432"/>
          <w:jc w:val="center"/>
        </w:trPr>
        <w:tc>
          <w:tcPr>
            <w:tcW w:w="1695"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 xml:space="preserve">1. </w:t>
            </w:r>
            <w:r w:rsidR="00E37510" w:rsidRPr="00AE437E">
              <w:rPr>
                <w:rStyle w:val="Other"/>
                <w:rFonts w:ascii="Arial" w:hAnsi="Arial" w:cs="Arial"/>
                <w:sz w:val="20"/>
                <w:szCs w:val="20"/>
              </w:rPr>
              <w:t>GIẤY</w:t>
            </w:r>
            <w:r w:rsidRPr="00AE437E">
              <w:rPr>
                <w:rStyle w:val="Other"/>
                <w:rFonts w:ascii="Arial" w:hAnsi="Arial" w:cs="Arial"/>
                <w:sz w:val="20"/>
                <w:szCs w:val="20"/>
              </w:rPr>
              <w:t xml:space="preserve"> PHÉP </w:t>
            </w:r>
            <w:r w:rsidR="006A05AA" w:rsidRPr="00AE437E">
              <w:rPr>
                <w:rStyle w:val="Other"/>
                <w:rFonts w:ascii="Arial" w:hAnsi="Arial" w:cs="Arial"/>
                <w:sz w:val="20"/>
                <w:szCs w:val="20"/>
              </w:rPr>
              <w:t>VIỄN THÔNG</w:t>
            </w:r>
            <w:r w:rsidRPr="00AE437E">
              <w:rPr>
                <w:rStyle w:val="Other"/>
                <w:rFonts w:ascii="Arial" w:hAnsi="Arial" w:cs="Arial"/>
                <w:sz w:val="20"/>
                <w:szCs w:val="20"/>
              </w:rPr>
              <w:t xml:space="preserve"> THEO QUY ĐỊNH</w:t>
            </w:r>
          </w:p>
        </w:tc>
        <w:tc>
          <w:tcPr>
            <w:tcW w:w="904" w:type="pc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lang w:val="en-US"/>
              </w:rPr>
            </w:pPr>
            <w:r w:rsidRPr="00AE437E">
              <w:rPr>
                <w:rStyle w:val="Other"/>
                <w:rFonts w:ascii="Arial" w:hAnsi="Arial" w:cs="Arial"/>
                <w:sz w:val="20"/>
                <w:szCs w:val="20"/>
              </w:rPr>
              <w:t>S</w:t>
            </w:r>
            <w:r w:rsidR="006A05AA" w:rsidRPr="00AE437E">
              <w:rPr>
                <w:rStyle w:val="Other"/>
                <w:rFonts w:ascii="Arial" w:hAnsi="Arial" w:cs="Arial"/>
                <w:sz w:val="20"/>
                <w:szCs w:val="20"/>
                <w:lang w:val="en-US"/>
              </w:rPr>
              <w:t>ố</w:t>
            </w:r>
          </w:p>
        </w:tc>
        <w:tc>
          <w:tcPr>
            <w:tcW w:w="124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lang w:eastAsia="en-US"/>
              </w:rPr>
            </w:pPr>
          </w:p>
        </w:tc>
        <w:tc>
          <w:tcPr>
            <w:tcW w:w="115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Ngày cấp</w:t>
            </w:r>
          </w:p>
        </w:tc>
      </w:tr>
      <w:tr w:rsidR="00EF3490" w:rsidRPr="00AE437E" w:rsidTr="00123115">
        <w:trPr>
          <w:trHeight w:val="432"/>
          <w:jc w:val="center"/>
        </w:trPr>
        <w:tc>
          <w:tcPr>
            <w:tcW w:w="1695" w:type="pct"/>
            <w:gridSpan w:val="2"/>
            <w:vMerge/>
            <w:tcBorders>
              <w:top w:val="nil"/>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p>
        </w:tc>
        <w:tc>
          <w:tcPr>
            <w:tcW w:w="904" w:type="pc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Thời hạn</w:t>
            </w:r>
          </w:p>
        </w:tc>
        <w:tc>
          <w:tcPr>
            <w:tcW w:w="2402"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đến ngày</w:t>
            </w: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2. MỤC ĐÍCH SỬ DỤNG</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 xml:space="preserve">3.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123115">
        <w:trPr>
          <w:trHeight w:val="432"/>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xml:space="preserve">□ Khác </w:t>
            </w:r>
            <w:r w:rsidRPr="00AE437E">
              <w:rPr>
                <w:rStyle w:val="Other"/>
                <w:rFonts w:ascii="Arial" w:hAnsi="Arial" w:cs="Arial"/>
                <w:sz w:val="20"/>
                <w:szCs w:val="20"/>
              </w:rPr>
              <w:tab/>
            </w:r>
          </w:p>
        </w:tc>
      </w:tr>
      <w:tr w:rsidR="00EF3490" w:rsidRPr="00AE437E" w:rsidTr="00123115">
        <w:trPr>
          <w:trHeight w:val="432"/>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 xml:space="preserve">4.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w:t>
            </w:r>
            <w:r w:rsidR="00E37510" w:rsidRPr="00AE437E">
              <w:rPr>
                <w:rStyle w:val="Other"/>
                <w:rFonts w:ascii="Arial" w:hAnsi="Arial" w:cs="Arial"/>
                <w:sz w:val="20"/>
                <w:szCs w:val="20"/>
              </w:rPr>
              <w:t>TUYẾN</w:t>
            </w:r>
            <w:r w:rsidRPr="00AE437E">
              <w:rPr>
                <w:rStyle w:val="Other"/>
                <w:rFonts w:ascii="Arial" w:hAnsi="Arial" w:cs="Arial"/>
                <w:sz w:val="20"/>
                <w:szCs w:val="20"/>
              </w:rPr>
              <w:t xml:space="preserve"> ĐIỆN</w:t>
            </w: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4.1. Tên thiết bị/H</w:t>
            </w:r>
            <w:r w:rsidR="0059513D">
              <w:rPr>
                <w:rStyle w:val="Other"/>
                <w:rFonts w:ascii="Arial" w:hAnsi="Arial" w:cs="Arial"/>
                <w:sz w:val="20"/>
                <w:szCs w:val="20"/>
              </w:rPr>
              <w:t>ã</w:t>
            </w:r>
            <w:r w:rsidR="00E63085" w:rsidRPr="00AE437E">
              <w:rPr>
                <w:rStyle w:val="Other"/>
                <w:rFonts w:ascii="Arial" w:hAnsi="Arial" w:cs="Arial"/>
                <w:sz w:val="20"/>
                <w:szCs w:val="20"/>
              </w:rPr>
              <w:t>ng</w:t>
            </w:r>
            <w:r w:rsidRPr="00AE437E">
              <w:rPr>
                <w:rStyle w:val="Other"/>
                <w:rFonts w:ascii="Arial" w:hAnsi="Arial" w:cs="Arial"/>
                <w:sz w:val="20"/>
                <w:szCs w:val="20"/>
              </w:rPr>
              <w:t xml:space="preserve"> sản xuất</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4.2. Các mức công suất phát (W)</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4.3. Ký hiệu phát xạ</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4.4. Độ rộng kênh (nếu có)</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892"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4.5. Dải tần thiết bị</w:t>
            </w:r>
          </w:p>
        </w:tc>
        <w:tc>
          <w:tcPr>
            <w:tcW w:w="803" w:type="pc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Phát</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892" w:type="pct"/>
            <w:vMerge/>
            <w:tcBorders>
              <w:top w:val="nil"/>
              <w:left w:val="single" w:sz="4" w:space="0" w:color="auto"/>
              <w:bottom w:val="nil"/>
              <w:right w:val="nil"/>
            </w:tcBorders>
            <w:shd w:val="clear" w:color="auto" w:fill="FFFFFF"/>
            <w:vAlign w:val="center"/>
          </w:tcPr>
          <w:p w:rsidR="00DF7695" w:rsidRPr="00AE437E" w:rsidRDefault="00DF7695" w:rsidP="00123115">
            <w:pPr>
              <w:jc w:val="left"/>
              <w:rPr>
                <w:rFonts w:cs="Arial"/>
                <w:szCs w:val="20"/>
                <w:lang w:eastAsia="en-US"/>
              </w:rPr>
            </w:pPr>
          </w:p>
        </w:tc>
        <w:tc>
          <w:tcPr>
            <w:tcW w:w="803" w:type="pc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Thu</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4.6. Tần số phát/thu đề nghị (nếu có)</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 xml:space="preserve">4.7. Độ nhạy máy thu </w:t>
            </w:r>
            <w:r w:rsidRPr="00AE437E">
              <w:rPr>
                <w:rStyle w:val="Other"/>
                <w:rFonts w:ascii="Arial" w:hAnsi="Arial" w:cs="Arial"/>
                <w:sz w:val="20"/>
                <w:szCs w:val="20"/>
                <w:lang w:val="en-US"/>
              </w:rPr>
              <w:t xml:space="preserve">(dBm) </w:t>
            </w:r>
            <w:r w:rsidRPr="00AE437E">
              <w:rPr>
                <w:rStyle w:val="Other"/>
                <w:rFonts w:ascii="Arial" w:hAnsi="Arial" w:cs="Arial"/>
                <w:sz w:val="20"/>
                <w:szCs w:val="20"/>
              </w:rPr>
              <w:t>(nếu có)</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4.8. Tên/mã trạm đề nghị (nếu có)</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 xml:space="preserve">4.9. </w:t>
            </w:r>
            <w:r w:rsidR="006A05AA" w:rsidRPr="00AE437E">
              <w:rPr>
                <w:rStyle w:val="Other"/>
                <w:rFonts w:ascii="Arial" w:hAnsi="Arial" w:cs="Arial"/>
                <w:sz w:val="20"/>
                <w:szCs w:val="20"/>
              </w:rPr>
              <w:t>Đối tượng</w:t>
            </w:r>
            <w:r w:rsidRPr="00AE437E">
              <w:rPr>
                <w:rStyle w:val="Other"/>
                <w:rFonts w:ascii="Arial" w:hAnsi="Arial" w:cs="Arial"/>
                <w:sz w:val="20"/>
                <w:szCs w:val="20"/>
              </w:rPr>
              <w:t xml:space="preserve"> liên lạc (nếu có)</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4.10. Địa điểm đặt</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 xml:space="preserve">□ </w:t>
            </w:r>
            <w:r w:rsidR="00126C35" w:rsidRPr="00AE437E">
              <w:rPr>
                <w:rStyle w:val="Other"/>
                <w:rFonts w:ascii="Arial" w:hAnsi="Arial" w:cs="Arial"/>
                <w:sz w:val="20"/>
                <w:szCs w:val="20"/>
              </w:rPr>
              <w:t>Di động</w:t>
            </w:r>
            <w:r w:rsidRPr="00AE437E">
              <w:rPr>
                <w:rStyle w:val="Other"/>
                <w:rFonts w:ascii="Arial" w:hAnsi="Arial" w:cs="Arial"/>
                <w:sz w:val="20"/>
                <w:szCs w:val="20"/>
              </w:rPr>
              <w:t xml:space="preserve"> □ Cố </w:t>
            </w:r>
            <w:r w:rsidR="006A05AA" w:rsidRPr="00AE437E">
              <w:rPr>
                <w:rStyle w:val="Other"/>
                <w:rFonts w:ascii="Arial" w:hAnsi="Arial" w:cs="Arial"/>
                <w:sz w:val="20"/>
                <w:szCs w:val="20"/>
              </w:rPr>
              <w:t>định</w:t>
            </w:r>
            <w:r w:rsidRPr="00AE437E">
              <w:rPr>
                <w:rStyle w:val="Other"/>
                <w:rFonts w:ascii="Arial" w:hAnsi="Arial" w:cs="Arial"/>
                <w:sz w:val="20"/>
                <w:szCs w:val="20"/>
              </w:rPr>
              <w:t xml:space="preserve">: </w:t>
            </w:r>
            <w:r w:rsidR="006A05AA" w:rsidRPr="00AE437E">
              <w:rPr>
                <w:rStyle w:val="Other"/>
                <w:rFonts w:ascii="Arial" w:hAnsi="Arial" w:cs="Arial"/>
                <w:sz w:val="20"/>
                <w:szCs w:val="20"/>
              </w:rPr>
              <w:t>Kinh độ</w:t>
            </w:r>
            <w:r w:rsidRPr="00AE437E">
              <w:rPr>
                <w:rStyle w:val="Other"/>
                <w:rFonts w:ascii="Arial" w:hAnsi="Arial" w:cs="Arial"/>
                <w:sz w:val="20"/>
                <w:szCs w:val="20"/>
              </w:rPr>
              <w:t>:</w:t>
            </w:r>
            <w:r w:rsidRPr="00AE437E">
              <w:rPr>
                <w:rStyle w:val="Other"/>
                <w:rFonts w:ascii="Arial" w:hAnsi="Arial" w:cs="Arial"/>
                <w:sz w:val="20"/>
                <w:szCs w:val="20"/>
              </w:rPr>
              <w:tab/>
              <w:t>E/</w:t>
            </w:r>
            <w:r w:rsidRPr="00AE437E">
              <w:rPr>
                <w:rStyle w:val="Other"/>
                <w:rFonts w:ascii="Arial" w:hAnsi="Arial" w:cs="Arial"/>
                <w:sz w:val="20"/>
                <w:szCs w:val="20"/>
              </w:rPr>
              <w:tab/>
            </w:r>
            <w:r w:rsidR="006A05AA" w:rsidRPr="00AE437E">
              <w:rPr>
                <w:rStyle w:val="Other"/>
                <w:rFonts w:ascii="Arial" w:hAnsi="Arial" w:cs="Arial"/>
                <w:sz w:val="20"/>
                <w:szCs w:val="20"/>
              </w:rPr>
              <w:t>Vĩ độ</w:t>
            </w:r>
            <w:r w:rsidRPr="00AE437E">
              <w:rPr>
                <w:rStyle w:val="Other"/>
                <w:rFonts w:ascii="Arial" w:hAnsi="Arial" w:cs="Arial"/>
                <w:sz w:val="20"/>
                <w:szCs w:val="20"/>
              </w:rPr>
              <w:t xml:space="preserve"> : </w:t>
            </w:r>
            <w:r w:rsidRPr="00AE437E">
              <w:rPr>
                <w:rStyle w:val="Other"/>
                <w:rFonts w:ascii="Arial" w:hAnsi="Arial" w:cs="Arial"/>
                <w:sz w:val="20"/>
                <w:szCs w:val="20"/>
              </w:rPr>
              <w:tab/>
              <w:t>N</w:t>
            </w:r>
          </w:p>
        </w:tc>
      </w:tr>
      <w:tr w:rsidR="00EF3490" w:rsidRPr="00AE437E" w:rsidTr="00123115">
        <w:trPr>
          <w:trHeight w:val="432"/>
          <w:jc w:val="center"/>
        </w:trPr>
        <w:tc>
          <w:tcPr>
            <w:tcW w:w="1695" w:type="pct"/>
            <w:gridSpan w:val="2"/>
            <w:vMerge/>
            <w:tcBorders>
              <w:top w:val="nil"/>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Số nhà, đường phố (thôn xóm), phường/xã:</w:t>
            </w:r>
          </w:p>
        </w:tc>
      </w:tr>
      <w:tr w:rsidR="00EF3490" w:rsidRPr="00AE437E" w:rsidTr="00123115">
        <w:trPr>
          <w:trHeight w:val="432"/>
          <w:jc w:val="center"/>
        </w:trPr>
        <w:tc>
          <w:tcPr>
            <w:tcW w:w="1695" w:type="pct"/>
            <w:gridSpan w:val="2"/>
            <w:vMerge/>
            <w:tcBorders>
              <w:top w:val="nil"/>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p>
        </w:tc>
        <w:tc>
          <w:tcPr>
            <w:tcW w:w="121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Quận/ huyện:</w:t>
            </w:r>
          </w:p>
        </w:tc>
        <w:tc>
          <w:tcPr>
            <w:tcW w:w="2094"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Tỉnh/thành phố:</w:t>
            </w:r>
          </w:p>
        </w:tc>
      </w:tr>
      <w:tr w:rsidR="00EF3490" w:rsidRPr="00AE437E" w:rsidTr="00123115">
        <w:trPr>
          <w:trHeight w:val="432"/>
          <w:jc w:val="center"/>
        </w:trPr>
        <w:tc>
          <w:tcPr>
            <w:tcW w:w="1695"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4.11. Thiết bị trong mạng (</w:t>
            </w:r>
            <w:r w:rsidR="00C07C9D" w:rsidRPr="00AE437E">
              <w:rPr>
                <w:rStyle w:val="Other"/>
                <w:rFonts w:ascii="Arial" w:hAnsi="Arial" w:cs="Arial"/>
                <w:sz w:val="20"/>
                <w:szCs w:val="20"/>
              </w:rPr>
              <w:t>đối với</w:t>
            </w:r>
            <w:r w:rsidRPr="00AE437E">
              <w:rPr>
                <w:rStyle w:val="Other"/>
                <w:rFonts w:ascii="Arial" w:hAnsi="Arial" w:cs="Arial"/>
                <w:sz w:val="20"/>
                <w:szCs w:val="20"/>
              </w:rPr>
              <w:t xml:space="preserve"> Đài bờ)</w:t>
            </w:r>
          </w:p>
        </w:tc>
        <w:tc>
          <w:tcPr>
            <w:tcW w:w="121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Số lượng thiết bị chính</w:t>
            </w:r>
          </w:p>
        </w:tc>
        <w:tc>
          <w:tcPr>
            <w:tcW w:w="2094"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vMerge/>
            <w:tcBorders>
              <w:top w:val="nil"/>
              <w:left w:val="single" w:sz="4" w:space="0" w:color="auto"/>
              <w:bottom w:val="nil"/>
              <w:right w:val="nil"/>
            </w:tcBorders>
            <w:shd w:val="clear" w:color="auto" w:fill="FFFFFF"/>
            <w:vAlign w:val="center"/>
          </w:tcPr>
          <w:p w:rsidR="00DF7695" w:rsidRPr="00AE437E" w:rsidRDefault="00DF7695" w:rsidP="00123115">
            <w:pPr>
              <w:jc w:val="left"/>
              <w:rPr>
                <w:rFonts w:cs="Arial"/>
                <w:szCs w:val="20"/>
                <w:lang w:eastAsia="en-US"/>
              </w:rPr>
            </w:pPr>
          </w:p>
        </w:tc>
        <w:tc>
          <w:tcPr>
            <w:tcW w:w="1212" w:type="pct"/>
            <w:gridSpan w:val="2"/>
            <w:tcBorders>
              <w:top w:val="single" w:sz="4" w:space="0" w:color="auto"/>
              <w:left w:val="single" w:sz="4" w:space="0" w:color="auto"/>
              <w:bottom w:val="nil"/>
              <w:right w:val="nil"/>
            </w:tcBorders>
            <w:shd w:val="clear" w:color="auto" w:fill="FFFFFF"/>
            <w:vAlign w:val="center"/>
          </w:tcPr>
          <w:p w:rsidR="00DF7695" w:rsidRPr="00AE437E" w:rsidRDefault="006A05AA" w:rsidP="00123115">
            <w:pPr>
              <w:jc w:val="left"/>
              <w:rPr>
                <w:rFonts w:cs="Arial"/>
                <w:szCs w:val="20"/>
              </w:rPr>
            </w:pPr>
            <w:r w:rsidRPr="00AE437E">
              <w:rPr>
                <w:rStyle w:val="Other"/>
                <w:rFonts w:ascii="Arial" w:hAnsi="Arial" w:cs="Arial"/>
                <w:sz w:val="20"/>
                <w:szCs w:val="20"/>
              </w:rPr>
              <w:t>Số lượng</w:t>
            </w:r>
            <w:r w:rsidR="00DF7695" w:rsidRPr="00AE437E">
              <w:rPr>
                <w:rStyle w:val="Other"/>
                <w:rFonts w:ascii="Arial" w:hAnsi="Arial" w:cs="Arial"/>
                <w:sz w:val="20"/>
                <w:szCs w:val="20"/>
              </w:rPr>
              <w:t xml:space="preserve"> thiết bị dự phòng</w:t>
            </w:r>
          </w:p>
        </w:tc>
        <w:tc>
          <w:tcPr>
            <w:tcW w:w="2094"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4.12. Thông tin sửa đổi, bổ sung</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w:t>
            </w:r>
            <w:r w:rsidR="006A05AA" w:rsidRPr="00AE437E">
              <w:rPr>
                <w:rStyle w:val="Other"/>
                <w:rFonts w:ascii="Arial" w:hAnsi="Arial" w:cs="Arial"/>
                <w:sz w:val="20"/>
                <w:szCs w:val="20"/>
                <w:lang w:val="en-US"/>
              </w:rPr>
              <w:t xml:space="preserve"> </w:t>
            </w:r>
            <w:r w:rsidRPr="00AE437E">
              <w:rPr>
                <w:rStyle w:val="Other"/>
                <w:rFonts w:ascii="Arial" w:hAnsi="Arial" w:cs="Arial"/>
                <w:sz w:val="20"/>
                <w:szCs w:val="20"/>
              </w:rPr>
              <w:t xml:space="preserve">Bổ sung □ Hủy bỏ □ Thay thế cho </w:t>
            </w:r>
            <w:r w:rsidR="006A05AA" w:rsidRPr="00AE437E">
              <w:rPr>
                <w:rStyle w:val="Other"/>
                <w:rFonts w:ascii="Arial" w:hAnsi="Arial" w:cs="Arial"/>
                <w:sz w:val="20"/>
                <w:szCs w:val="20"/>
              </w:rPr>
              <w:t>thiết bị</w:t>
            </w:r>
            <w:r w:rsidRPr="00AE437E">
              <w:rPr>
                <w:rStyle w:val="Other"/>
                <w:rFonts w:ascii="Arial" w:hAnsi="Arial" w:cs="Arial"/>
                <w:sz w:val="20"/>
                <w:szCs w:val="20"/>
              </w:rPr>
              <w:tab/>
            </w:r>
          </w:p>
        </w:tc>
      </w:tr>
      <w:tr w:rsidR="00EF3490" w:rsidRPr="00AE437E" w:rsidTr="00123115">
        <w:trPr>
          <w:trHeight w:val="432"/>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5. ĂNG-TEN</w:t>
            </w: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5.1. Kiểu (Nhãn hiệu)</w:t>
            </w:r>
          </w:p>
        </w:tc>
        <w:tc>
          <w:tcPr>
            <w:tcW w:w="121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lang w:eastAsia="en-US"/>
              </w:rPr>
            </w:pPr>
          </w:p>
        </w:tc>
        <w:tc>
          <w:tcPr>
            <w:tcW w:w="937" w:type="pc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5 2. Dải tần làm việc</w:t>
            </w:r>
          </w:p>
        </w:tc>
        <w:tc>
          <w:tcPr>
            <w:tcW w:w="115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5.3. Hệ số khuếch đại (dBi)</w:t>
            </w:r>
          </w:p>
        </w:tc>
        <w:tc>
          <w:tcPr>
            <w:tcW w:w="121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lang w:eastAsia="en-US"/>
              </w:rPr>
            </w:pPr>
          </w:p>
        </w:tc>
        <w:tc>
          <w:tcPr>
            <w:tcW w:w="937" w:type="pc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5.4. Phân cực</w:t>
            </w:r>
          </w:p>
        </w:tc>
        <w:tc>
          <w:tcPr>
            <w:tcW w:w="115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5.5. Hướng tính</w:t>
            </w:r>
          </w:p>
        </w:tc>
        <w:tc>
          <w:tcPr>
            <w:tcW w:w="1212" w:type="pct"/>
            <w:gridSpan w:val="2"/>
            <w:tcBorders>
              <w:top w:val="single" w:sz="4" w:space="0" w:color="auto"/>
              <w:left w:val="single" w:sz="4" w:space="0" w:color="auto"/>
              <w:bottom w:val="nil"/>
              <w:right w:val="nil"/>
            </w:tcBorders>
            <w:shd w:val="clear" w:color="auto" w:fill="FFFFFF"/>
            <w:vAlign w:val="center"/>
          </w:tcPr>
          <w:p w:rsidR="00DF7695" w:rsidRPr="00AE437E" w:rsidRDefault="006A05AA" w:rsidP="00123115">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lang w:val="en-US"/>
              </w:rPr>
              <w:t>ND</w:t>
            </w:r>
          </w:p>
          <w:p w:rsidR="00DF7695" w:rsidRPr="00AE437E" w:rsidRDefault="006A05AA" w:rsidP="00123115">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D Góc phương vị</w:t>
            </w:r>
          </w:p>
          <w:p w:rsidR="00DF7695" w:rsidRPr="00AE437E" w:rsidRDefault="00DF7695" w:rsidP="00123115">
            <w:pPr>
              <w:jc w:val="left"/>
              <w:rPr>
                <w:rFonts w:cs="Arial"/>
                <w:szCs w:val="20"/>
              </w:rPr>
            </w:pPr>
            <w:r w:rsidRPr="00AE437E">
              <w:rPr>
                <w:rStyle w:val="Other"/>
                <w:rFonts w:ascii="Arial" w:hAnsi="Arial" w:cs="Arial"/>
                <w:sz w:val="20"/>
                <w:szCs w:val="20"/>
              </w:rPr>
              <w:t>của hướng bức xạ chính (°):</w:t>
            </w:r>
            <w:r w:rsidRPr="00AE437E">
              <w:rPr>
                <w:rStyle w:val="Other"/>
                <w:rFonts w:ascii="Arial" w:hAnsi="Arial" w:cs="Arial"/>
                <w:sz w:val="20"/>
                <w:szCs w:val="20"/>
              </w:rPr>
              <w:tab/>
            </w:r>
          </w:p>
        </w:tc>
        <w:tc>
          <w:tcPr>
            <w:tcW w:w="937" w:type="pct"/>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5.6. Độ cao so với mặt đất (m)</w:t>
            </w:r>
          </w:p>
        </w:tc>
        <w:tc>
          <w:tcPr>
            <w:tcW w:w="115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lastRenderedPageBreak/>
              <w:t>6. T</w:t>
            </w:r>
            <w:r w:rsidR="006A05AA" w:rsidRPr="00AE437E">
              <w:rPr>
                <w:rStyle w:val="Other"/>
                <w:rFonts w:ascii="Arial" w:hAnsi="Arial" w:cs="Arial"/>
                <w:sz w:val="20"/>
                <w:szCs w:val="20"/>
                <w:lang w:val="en-US"/>
              </w:rPr>
              <w:t>Ổ</w:t>
            </w:r>
            <w:r w:rsidRPr="00AE437E">
              <w:rPr>
                <w:rStyle w:val="Other"/>
                <w:rFonts w:ascii="Arial" w:hAnsi="Arial" w:cs="Arial"/>
                <w:sz w:val="20"/>
                <w:szCs w:val="20"/>
              </w:rPr>
              <w:t>N HAO (dB) (nếu có)</w:t>
            </w:r>
          </w:p>
        </w:tc>
        <w:tc>
          <w:tcPr>
            <w:tcW w:w="33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r w:rsidR="00EF3490" w:rsidRPr="00AE437E" w:rsidTr="00123115">
        <w:trPr>
          <w:trHeight w:val="432"/>
          <w:jc w:val="center"/>
        </w:trPr>
        <w:tc>
          <w:tcPr>
            <w:tcW w:w="1695" w:type="pct"/>
            <w:gridSpan w:val="2"/>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123115">
            <w:pPr>
              <w:jc w:val="left"/>
              <w:rPr>
                <w:rFonts w:cs="Arial"/>
                <w:szCs w:val="20"/>
              </w:rPr>
            </w:pPr>
            <w:r w:rsidRPr="00AE437E">
              <w:rPr>
                <w:rStyle w:val="Other"/>
                <w:rFonts w:ascii="Arial" w:hAnsi="Arial" w:cs="Arial"/>
                <w:sz w:val="20"/>
                <w:szCs w:val="20"/>
              </w:rPr>
              <w:t>7. CÁC THÔNG TIN KHÁC (nếu có)</w:t>
            </w:r>
          </w:p>
        </w:tc>
        <w:tc>
          <w:tcPr>
            <w:tcW w:w="330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123115">
            <w:pPr>
              <w:jc w:val="left"/>
              <w:rPr>
                <w:rFonts w:cs="Arial"/>
                <w:szCs w:val="20"/>
                <w:lang w:eastAsia="en-US"/>
              </w:rPr>
            </w:pPr>
          </w:p>
        </w:tc>
      </w:tr>
    </w:tbl>
    <w:p w:rsidR="006A05AA" w:rsidRPr="00AE437E" w:rsidRDefault="006A05AA" w:rsidP="00123115">
      <w:pPr>
        <w:rPr>
          <w:rStyle w:val="Bodytext5"/>
          <w:b/>
          <w:bCs/>
          <w:sz w:val="20"/>
          <w:szCs w:val="20"/>
        </w:rPr>
      </w:pPr>
    </w:p>
    <w:p w:rsidR="00DF7695" w:rsidRPr="00AE437E" w:rsidRDefault="00DF7695" w:rsidP="00123115">
      <w:pPr>
        <w:rPr>
          <w:rStyle w:val="Bodytext5"/>
          <w:b/>
          <w:bCs/>
          <w:sz w:val="20"/>
          <w:szCs w:val="20"/>
        </w:rPr>
      </w:pPr>
      <w:r w:rsidRPr="00AE437E">
        <w:rPr>
          <w:rStyle w:val="Bodytext5"/>
          <w:b/>
          <w:bCs/>
          <w:sz w:val="20"/>
          <w:szCs w:val="20"/>
        </w:rPr>
        <w:t xml:space="preserve">Hướng </w:t>
      </w:r>
      <w:r w:rsidR="006A05AA" w:rsidRPr="00AE437E">
        <w:rPr>
          <w:rStyle w:val="Bodytext5"/>
          <w:b/>
          <w:bCs/>
          <w:sz w:val="20"/>
          <w:szCs w:val="20"/>
          <w:lang w:val="en-US"/>
        </w:rPr>
        <w:t>d</w:t>
      </w:r>
      <w:r w:rsidRPr="00AE437E">
        <w:rPr>
          <w:rStyle w:val="Bodytext5"/>
          <w:b/>
          <w:bCs/>
          <w:sz w:val="20"/>
          <w:szCs w:val="20"/>
        </w:rPr>
        <w:t xml:space="preserve">ẫn kê khai Bản khai thông số kỹ thuật, khai thác </w:t>
      </w:r>
      <w:r w:rsidR="006A05AA" w:rsidRPr="00AE437E">
        <w:rPr>
          <w:rStyle w:val="Bodytext5"/>
          <w:b/>
          <w:bCs/>
          <w:sz w:val="20"/>
          <w:szCs w:val="20"/>
          <w:lang w:val="en-US"/>
        </w:rPr>
        <w:t>1</w:t>
      </w:r>
      <w:r w:rsidRPr="00AE437E">
        <w:rPr>
          <w:rStyle w:val="Bodytext5"/>
          <w:b/>
          <w:bCs/>
          <w:sz w:val="20"/>
          <w:szCs w:val="20"/>
        </w:rPr>
        <w:t>a</w:t>
      </w:r>
    </w:p>
    <w:p w:rsidR="006A05AA" w:rsidRPr="00AE437E" w:rsidRDefault="006A05AA" w:rsidP="00123115">
      <w:pPr>
        <w:rPr>
          <w:rFonts w:cs="Arial"/>
          <w:szCs w:val="20"/>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hoặc </w:t>
      </w:r>
      <w:r w:rsidR="00F30385" w:rsidRPr="00AE437E">
        <w:rPr>
          <w:rStyle w:val="Bodytext6"/>
          <w:rFonts w:ascii="Arial" w:hAnsi="Arial" w:cs="Arial"/>
          <w:color w:val="000000"/>
          <w:sz w:val="20"/>
          <w:szCs w:val="20"/>
          <w:lang w:eastAsia="vi-VN"/>
        </w:rPr>
        <w:t>sửa</w:t>
      </w:r>
      <w:r w:rsidRPr="00AE437E">
        <w:rPr>
          <w:rStyle w:val="Bodytext6"/>
          <w:rFonts w:ascii="Arial" w:hAnsi="Arial" w:cs="Arial"/>
          <w:color w:val="000000"/>
          <w:sz w:val="20"/>
          <w:szCs w:val="20"/>
          <w:lang w:eastAsia="vi-VN"/>
        </w:rPr>
        <w:t xml:space="preserve"> đổi, bổ sung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các thiết bị vô tuyến điện không thuộc các mẫu </w:t>
      </w:r>
      <w:r w:rsidR="006A05AA" w:rsidRPr="00AE437E">
        <w:rPr>
          <w:rStyle w:val="Bodytext6"/>
          <w:rFonts w:ascii="Arial" w:hAnsi="Arial" w:cs="Arial"/>
          <w:color w:val="000000"/>
          <w:sz w:val="20"/>
          <w:szCs w:val="20"/>
          <w:lang w:val="en-US"/>
        </w:rPr>
        <w:t>1b</w:t>
      </w:r>
      <w:r w:rsidRPr="00AE437E">
        <w:rPr>
          <w:rStyle w:val="Bodytext6"/>
          <w:rFonts w:ascii="Arial" w:hAnsi="Arial" w:cs="Arial"/>
          <w:color w:val="000000"/>
          <w:sz w:val="20"/>
          <w:szCs w:val="20"/>
          <w:lang w:val="en-US"/>
        </w:rPr>
        <w:t xml:space="preserve">, </w:t>
      </w:r>
      <w:r w:rsidR="006A05AA" w:rsidRPr="00AE437E">
        <w:rPr>
          <w:rStyle w:val="Bodytext6"/>
          <w:rFonts w:ascii="Arial" w:hAnsi="Arial" w:cs="Arial"/>
          <w:color w:val="000000"/>
          <w:sz w:val="20"/>
          <w:szCs w:val="20"/>
          <w:lang w:eastAsia="vi-VN"/>
        </w:rPr>
        <w:t>1c</w:t>
      </w:r>
      <w:r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val="en-US"/>
        </w:rPr>
        <w:t>1d</w:t>
      </w:r>
      <w:r w:rsidRPr="00AE437E">
        <w:rPr>
          <w:rStyle w:val="Bodytext6"/>
          <w:rFonts w:ascii="Arial" w:hAnsi="Arial" w:cs="Arial"/>
          <w:color w:val="000000"/>
          <w:sz w:val="20"/>
          <w:szCs w:val="20"/>
          <w:lang w:val="en-US"/>
        </w:rPr>
        <w:t xml:space="preserve">, </w:t>
      </w:r>
      <w:r w:rsidR="006A05AA" w:rsidRPr="00AE437E">
        <w:rPr>
          <w:rStyle w:val="Bodytext6"/>
          <w:rFonts w:ascii="Arial" w:hAnsi="Arial" w:cs="Arial"/>
          <w:color w:val="000000"/>
          <w:sz w:val="20"/>
          <w:szCs w:val="20"/>
          <w:lang w:eastAsia="vi-VN"/>
        </w:rPr>
        <w:t>1đ</w:t>
      </w:r>
      <w:r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val="en-US" w:eastAsia="vi-VN"/>
        </w:rPr>
        <w:t>1</w:t>
      </w:r>
      <w:r w:rsidRPr="00AE437E">
        <w:rPr>
          <w:rStyle w:val="Bodytext6"/>
          <w:rFonts w:ascii="Arial" w:hAnsi="Arial" w:cs="Arial"/>
          <w:color w:val="000000"/>
          <w:sz w:val="20"/>
          <w:szCs w:val="20"/>
          <w:lang w:eastAsia="vi-VN"/>
        </w:rPr>
        <w:t xml:space="preserve">e, </w:t>
      </w:r>
      <w:r w:rsidR="006A05AA" w:rsidRPr="00AE437E">
        <w:rPr>
          <w:rStyle w:val="Bodytext6"/>
          <w:rFonts w:ascii="Arial" w:hAnsi="Arial" w:cs="Arial"/>
          <w:color w:val="000000"/>
          <w:sz w:val="20"/>
          <w:szCs w:val="20"/>
          <w:lang w:eastAsia="vi-VN"/>
        </w:rPr>
        <w:t>1g1</w:t>
      </w:r>
      <w:r w:rsidRPr="00AE437E">
        <w:rPr>
          <w:rStyle w:val="Bodytext6"/>
          <w:rFonts w:ascii="Arial" w:hAnsi="Arial" w:cs="Arial"/>
          <w:color w:val="000000"/>
          <w:sz w:val="20"/>
          <w:szCs w:val="20"/>
          <w:lang w:eastAsia="vi-VN"/>
        </w:rPr>
        <w:t xml:space="preserve">, 1g2, </w:t>
      </w:r>
      <w:r w:rsidR="006A05AA" w:rsidRPr="00AE437E">
        <w:rPr>
          <w:rStyle w:val="Bodytext6"/>
          <w:rFonts w:ascii="Arial" w:hAnsi="Arial" w:cs="Arial"/>
          <w:color w:val="000000"/>
          <w:sz w:val="20"/>
          <w:szCs w:val="20"/>
          <w:lang w:val="en-US" w:eastAsia="vi-VN"/>
        </w:rPr>
        <w:t>1h</w:t>
      </w:r>
      <w:r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val="en-US" w:eastAsia="vi-VN"/>
        </w:rPr>
        <w:t>1i</w:t>
      </w:r>
      <w:r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val="en-US" w:eastAsia="vi-VN"/>
        </w:rPr>
        <w:t>1</w:t>
      </w:r>
      <w:r w:rsidRPr="00AE437E">
        <w:rPr>
          <w:rStyle w:val="Bodytext6"/>
          <w:rFonts w:ascii="Arial" w:hAnsi="Arial" w:cs="Arial"/>
          <w:color w:val="000000"/>
          <w:sz w:val="20"/>
          <w:szCs w:val="20"/>
          <w:lang w:eastAsia="vi-VN"/>
        </w:rPr>
        <w:t>m.</w:t>
      </w:r>
    </w:p>
    <w:p w:rsidR="00DF7695" w:rsidRPr="00AE437E" w:rsidRDefault="006A05AA" w:rsidP="006B5DA6">
      <w:pPr>
        <w:pStyle w:val="Bodytext60"/>
        <w:shd w:val="clear" w:color="auto" w:fill="auto"/>
        <w:tabs>
          <w:tab w:val="left" w:pos="90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rsidR="00DF7695" w:rsidRPr="00AE437E" w:rsidRDefault="006A05AA" w:rsidP="006B5DA6">
      <w:pPr>
        <w:pStyle w:val="Bodytext60"/>
        <w:shd w:val="clear" w:color="auto" w:fill="auto"/>
        <w:tabs>
          <w:tab w:val="left" w:pos="90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a khi đề nghị cấp. </w:t>
      </w:r>
      <w:r w:rsidRPr="00AE437E">
        <w:rPr>
          <w:rStyle w:val="Bodytext6"/>
          <w:rFonts w:ascii="Arial" w:hAnsi="Arial" w:cs="Arial"/>
          <w:color w:val="000000"/>
          <w:sz w:val="20"/>
          <w:szCs w:val="20"/>
          <w:lang w:eastAsia="vi-VN"/>
        </w:rPr>
        <w:t>Mỗi</w:t>
      </w:r>
      <w:r w:rsidR="00DF7695" w:rsidRPr="00AE437E">
        <w:rPr>
          <w:rStyle w:val="Bodytext6"/>
          <w:rFonts w:ascii="Arial" w:hAnsi="Arial" w:cs="Arial"/>
          <w:color w:val="000000"/>
          <w:sz w:val="20"/>
          <w:szCs w:val="20"/>
          <w:lang w:eastAsia="vi-VN"/>
        </w:rPr>
        <w:t xml:space="preserve"> tờ khai của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a </w:t>
      </w:r>
      <w:r w:rsidR="00C07C9D"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dùng để kê khai cho 01 (một) loại thiết bị (kê khai tên thiết bị). Có thể dùng nhiều tờ bản khai nếu cần kê khai nhiều loại thiết bị khác nhau. Các thiết bị cùng loại, có thông số giống nhau kê khai 01 (một) lần và ghi rõ số lượng thiết bị bên cạnh. Lưu ý ghi rõ số thứ tự của tờ và tổng số tờ của từng Bản khai thông số kỹ thuật, khai thác.</w:t>
      </w:r>
    </w:p>
    <w:p w:rsidR="00DF7695" w:rsidRPr="00AE437E" w:rsidRDefault="006A05AA" w:rsidP="006B5DA6">
      <w:pPr>
        <w:pStyle w:val="Bodytext60"/>
        <w:shd w:val="clear" w:color="auto" w:fill="auto"/>
        <w:tabs>
          <w:tab w:val="left" w:pos="90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Ch</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 xml:space="preserve"> kê khai các thông số có thay đổi hoặc bổ sung của giấy phép vào Bản khai thông số kỹ thuật, khai thác </w:t>
      </w:r>
      <w:r w:rsidRPr="00AE437E">
        <w:rPr>
          <w:rStyle w:val="Bodytext6"/>
          <w:rFonts w:ascii="Arial" w:hAnsi="Arial" w:cs="Arial"/>
          <w:color w:val="000000"/>
          <w:sz w:val="20"/>
          <w:szCs w:val="20"/>
          <w:lang w:val="en-US" w:eastAsia="vi-VN"/>
        </w:rPr>
        <w:t>1a</w:t>
      </w:r>
      <w:r w:rsidR="00DF7695" w:rsidRPr="00AE437E">
        <w:rPr>
          <w:rStyle w:val="Bodytext6"/>
          <w:rFonts w:ascii="Arial" w:hAnsi="Arial" w:cs="Arial"/>
          <w:color w:val="000000"/>
          <w:sz w:val="20"/>
          <w:szCs w:val="20"/>
          <w:lang w:eastAsia="vi-VN"/>
        </w:rPr>
        <w:t xml:space="preserve"> khi bổ sung, sửa đổi theo từng giấy phép. Các </w:t>
      </w:r>
      <w:r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khác không thay đổi, giữ nguyên không cần kê khai.</w:t>
      </w:r>
    </w:p>
    <w:p w:rsidR="00DF7695" w:rsidRPr="00AE437E" w:rsidRDefault="006A05AA" w:rsidP="006B5DA6">
      <w:pPr>
        <w:pStyle w:val="Bodytext50"/>
        <w:shd w:val="clear" w:color="auto" w:fill="auto"/>
        <w:tabs>
          <w:tab w:val="left" w:pos="929"/>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GIẤY PHÉP VIỄN THÔNG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số giấy phép thiết lập mạng viễn thông, ngày cấp và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hạn sử dụng của giấy phép nếu thuộc đối tượng phải có giấy phép viễn thông theo quy định về viễn thông.</w:t>
      </w:r>
    </w:p>
    <w:p w:rsidR="00DF7695" w:rsidRPr="00AE437E" w:rsidRDefault="006A05AA" w:rsidP="006B5DA6">
      <w:pPr>
        <w:pStyle w:val="Bodytext50"/>
        <w:shd w:val="clear" w:color="auto" w:fill="auto"/>
        <w:tabs>
          <w:tab w:val="left" w:pos="947"/>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MỤC ĐÍCH SỬ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rõ sử dụng tần số và thiết bị vô tuyến điện cho mục đích: Phục vụ sản xuất, kinh doanh, học tập, nghiên cứu, dự phòng,...</w:t>
      </w:r>
    </w:p>
    <w:p w:rsidR="00DF7695" w:rsidRPr="00AE437E" w:rsidRDefault="006A05AA" w:rsidP="006B5DA6">
      <w:pPr>
        <w:pStyle w:val="Bodytext50"/>
        <w:shd w:val="clear" w:color="auto" w:fill="auto"/>
        <w:tabs>
          <w:tab w:val="left" w:pos="947"/>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C07C9D" w:rsidRPr="00AE437E">
        <w:rPr>
          <w:rStyle w:val="Bodytext5"/>
          <w:color w:val="000000"/>
          <w:sz w:val="20"/>
          <w:szCs w:val="20"/>
          <w:lang w:eastAsia="vi-VN"/>
        </w:rPr>
        <w:t>THỜI</w:t>
      </w:r>
      <w:r w:rsidR="00DF7695" w:rsidRPr="00AE437E">
        <w:rPr>
          <w:rStyle w:val="Bodytext5"/>
          <w:color w:val="000000"/>
          <w:sz w:val="20"/>
          <w:szCs w:val="20"/>
          <w:lang w:eastAsia="vi-VN"/>
        </w:rPr>
        <w:t xml:space="preserve"> 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w:t>
      </w:r>
      <w:r w:rsidR="006A05AA"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cấp. Đối với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sửa đổi, </w:t>
      </w:r>
      <w:r w:rsidR="003D294F" w:rsidRPr="00AE437E">
        <w:rPr>
          <w:rStyle w:val="Bodytext6"/>
          <w:rFonts w:ascii="Arial" w:hAnsi="Arial" w:cs="Arial"/>
          <w:color w:val="000000"/>
          <w:sz w:val="20"/>
          <w:szCs w:val="20"/>
          <w:lang w:eastAsia="vi-VN"/>
        </w:rPr>
        <w:t>bổ sung</w:t>
      </w:r>
      <w:r w:rsidRPr="00AE437E">
        <w:rPr>
          <w:rStyle w:val="Bodytext6"/>
          <w:rFonts w:ascii="Arial" w:hAnsi="Arial" w:cs="Arial"/>
          <w:color w:val="000000"/>
          <w:sz w:val="20"/>
          <w:szCs w:val="20"/>
          <w:lang w:eastAsia="vi-VN"/>
        </w:rPr>
        <w:t xml:space="preserve"> nội dung giấy phép đồng thời muốn gia hạn thì hồ sơ phải </w:t>
      </w:r>
      <w:r w:rsidR="00F30385" w:rsidRPr="00AE437E">
        <w:rPr>
          <w:rStyle w:val="Bodytext6"/>
          <w:rFonts w:ascii="Arial" w:hAnsi="Arial" w:cs="Arial"/>
          <w:color w:val="000000"/>
          <w:sz w:val="20"/>
          <w:szCs w:val="20"/>
          <w:lang w:eastAsia="vi-VN"/>
        </w:rPr>
        <w:t>có th</w:t>
      </w:r>
      <w:r w:rsidR="006A05AA" w:rsidRPr="00AE437E">
        <w:rPr>
          <w:rStyle w:val="Bodytext6"/>
          <w:rFonts w:ascii="Arial" w:hAnsi="Arial" w:cs="Arial"/>
          <w:color w:val="000000"/>
          <w:sz w:val="20"/>
          <w:szCs w:val="20"/>
          <w:lang w:val="en-US" w:eastAsia="vi-VN"/>
        </w:rPr>
        <w:t>ê</w:t>
      </w:r>
      <w:r w:rsidRPr="00AE437E">
        <w:rPr>
          <w:rStyle w:val="Bodytext6"/>
          <w:rFonts w:ascii="Arial" w:hAnsi="Arial" w:cs="Arial"/>
          <w:color w:val="000000"/>
          <w:sz w:val="20"/>
          <w:szCs w:val="20"/>
          <w:lang w:eastAsia="vi-VN"/>
        </w:rPr>
        <w:t xml:space="preserve">m </w:t>
      </w:r>
      <w:r w:rsidR="006A05AA" w:rsidRPr="00AE437E">
        <w:rPr>
          <w:rStyle w:val="Bodytext6"/>
          <w:rFonts w:ascii="Arial" w:hAnsi="Arial" w:cs="Arial"/>
          <w:color w:val="000000"/>
          <w:sz w:val="20"/>
          <w:szCs w:val="20"/>
          <w:lang w:eastAsia="vi-VN"/>
        </w:rPr>
        <w:t>Bản khai</w:t>
      </w:r>
      <w:r w:rsidRPr="00AE437E">
        <w:rPr>
          <w:rStyle w:val="Bodytext6"/>
          <w:rFonts w:ascii="Arial" w:hAnsi="Arial" w:cs="Arial"/>
          <w:color w:val="000000"/>
          <w:sz w:val="20"/>
          <w:szCs w:val="20"/>
          <w:lang w:eastAsia="vi-VN"/>
        </w:rPr>
        <w:t xml:space="preserve"> </w:t>
      </w:r>
      <w:r w:rsidR="00E37510"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gia hạn giấy phép sử dụng tần số và thiết bị vô tuyến điện theo mẫu quy định.</w:t>
      </w:r>
    </w:p>
    <w:p w:rsidR="00DF7695" w:rsidRPr="00AE437E" w:rsidRDefault="006A05AA"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VÔ TUYẾN ĐIỆN</w:t>
      </w:r>
    </w:p>
    <w:p w:rsidR="00DF7695" w:rsidRPr="00AE437E" w:rsidRDefault="006A05AA" w:rsidP="006B5DA6">
      <w:pPr>
        <w:pStyle w:val="Bodytext60"/>
        <w:shd w:val="clear" w:color="auto" w:fill="auto"/>
        <w:tabs>
          <w:tab w:val="left" w:pos="111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 </w:t>
      </w:r>
      <w:r w:rsidR="00DF7695" w:rsidRPr="00AE437E">
        <w:rPr>
          <w:rStyle w:val="Bodytext6"/>
          <w:rFonts w:ascii="Arial" w:hAnsi="Arial" w:cs="Arial"/>
          <w:color w:val="000000"/>
          <w:sz w:val="20"/>
          <w:szCs w:val="20"/>
          <w:lang w:eastAsia="vi-VN"/>
        </w:rPr>
        <w:t xml:space="preserve">Kê khai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6A05AA"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4.2. </w:t>
      </w:r>
      <w:r w:rsidR="00DF7695" w:rsidRPr="00AE437E">
        <w:rPr>
          <w:rStyle w:val="Bodytext6"/>
          <w:rFonts w:ascii="Arial" w:hAnsi="Arial" w:cs="Arial"/>
          <w:color w:val="000000"/>
          <w:sz w:val="20"/>
          <w:szCs w:val="20"/>
          <w:lang w:eastAsia="vi-VN"/>
        </w:rPr>
        <w:t>Kê khai các mức công suất có thể điều chỉnh được theo thiết kế chế tạo của thiết bị như: công suất lớn nhất, công suất nh</w:t>
      </w:r>
      <w:r w:rsidRPr="00AE437E">
        <w:rPr>
          <w:rStyle w:val="Bodytext6"/>
          <w:rFonts w:ascii="Arial" w:hAnsi="Arial" w:cs="Arial"/>
          <w:color w:val="000000"/>
          <w:sz w:val="20"/>
          <w:szCs w:val="20"/>
          <w:lang w:val="en-US" w:eastAsia="vi-VN"/>
        </w:rPr>
        <w:t>ỏ</w:t>
      </w:r>
      <w:r w:rsidR="00DF7695" w:rsidRPr="00AE437E">
        <w:rPr>
          <w:rStyle w:val="Bodytext6"/>
          <w:rFonts w:ascii="Arial" w:hAnsi="Arial" w:cs="Arial"/>
          <w:color w:val="000000"/>
          <w:sz w:val="20"/>
          <w:szCs w:val="20"/>
          <w:lang w:eastAsia="vi-VN"/>
        </w:rPr>
        <w:t xml:space="preserve"> nhất, các mức công suất khác,...</w:t>
      </w:r>
    </w:p>
    <w:p w:rsidR="00DF7695" w:rsidRPr="00AE437E" w:rsidRDefault="006A05AA" w:rsidP="006B5DA6">
      <w:pPr>
        <w:pStyle w:val="Bodytext60"/>
        <w:shd w:val="clear" w:color="auto" w:fill="auto"/>
        <w:tabs>
          <w:tab w:val="left" w:pos="104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4.3. </w:t>
      </w:r>
      <w:r w:rsidR="00DF7695" w:rsidRPr="00AE437E">
        <w:rPr>
          <w:rStyle w:val="Bodytext6"/>
          <w:rFonts w:ascii="Arial" w:hAnsi="Arial" w:cs="Arial"/>
          <w:color w:val="000000"/>
          <w:sz w:val="20"/>
          <w:szCs w:val="20"/>
          <w:lang w:eastAsia="vi-VN"/>
        </w:rPr>
        <w:t xml:space="preserve">Kê khai các ký hiệu phát xạ đề nghị sử dụng theo thiết kế </w:t>
      </w:r>
      <w:r w:rsidRPr="00AE437E">
        <w:rPr>
          <w:rStyle w:val="Bodytext6"/>
          <w:rFonts w:ascii="Arial" w:hAnsi="Arial" w:cs="Arial"/>
          <w:color w:val="000000"/>
          <w:sz w:val="20"/>
          <w:szCs w:val="20"/>
          <w:lang w:eastAsia="vi-VN"/>
        </w:rPr>
        <w:t>chế tạo</w:t>
      </w:r>
      <w:r w:rsidR="00DF7695" w:rsidRPr="00AE437E">
        <w:rPr>
          <w:rStyle w:val="Bodytext6"/>
          <w:rFonts w:ascii="Arial" w:hAnsi="Arial" w:cs="Arial"/>
          <w:color w:val="000000"/>
          <w:sz w:val="20"/>
          <w:szCs w:val="20"/>
          <w:lang w:eastAsia="vi-VN"/>
        </w:rPr>
        <w:t xml:space="preserve"> của thiết bị. Ví dụ: 100HA1A; 2K10A2A; </w:t>
      </w:r>
      <w:r w:rsidR="00DF7695" w:rsidRPr="00AE437E">
        <w:rPr>
          <w:rStyle w:val="Bodytext6"/>
          <w:rFonts w:ascii="Arial" w:hAnsi="Arial" w:cs="Arial"/>
          <w:color w:val="000000"/>
          <w:sz w:val="20"/>
          <w:szCs w:val="20"/>
          <w:lang w:val="en-US"/>
        </w:rPr>
        <w:t xml:space="preserve">6K00A3E; </w:t>
      </w:r>
      <w:r w:rsidR="00DF7695" w:rsidRPr="00AE437E">
        <w:rPr>
          <w:rStyle w:val="Bodytext6"/>
          <w:rFonts w:ascii="Arial" w:hAnsi="Arial" w:cs="Arial"/>
          <w:color w:val="000000"/>
          <w:sz w:val="20"/>
          <w:szCs w:val="20"/>
          <w:lang w:eastAsia="vi-VN"/>
        </w:rPr>
        <w:t xml:space="preserve">3K00B3E; </w:t>
      </w:r>
      <w:r w:rsidR="00DF7695" w:rsidRPr="00AE437E">
        <w:rPr>
          <w:rStyle w:val="Bodytext6"/>
          <w:rFonts w:ascii="Arial" w:hAnsi="Arial" w:cs="Arial"/>
          <w:color w:val="000000"/>
          <w:sz w:val="20"/>
          <w:szCs w:val="20"/>
          <w:lang w:val="en-US"/>
        </w:rPr>
        <w:t>16KF3E; 3M7</w:t>
      </w:r>
      <w:r w:rsidRPr="00AE437E">
        <w:rPr>
          <w:rStyle w:val="Bodytext6"/>
          <w:rFonts w:ascii="Arial" w:hAnsi="Arial" w:cs="Arial"/>
          <w:color w:val="000000"/>
          <w:sz w:val="20"/>
          <w:szCs w:val="20"/>
          <w:lang w:val="en-US"/>
        </w:rPr>
        <w:t>0</w:t>
      </w:r>
      <w:r w:rsidR="00DF7695" w:rsidRPr="00AE437E">
        <w:rPr>
          <w:rStyle w:val="Bodytext6"/>
          <w:rFonts w:ascii="Arial" w:hAnsi="Arial" w:cs="Arial"/>
          <w:color w:val="000000"/>
          <w:sz w:val="20"/>
          <w:szCs w:val="20"/>
          <w:lang w:val="en-US"/>
        </w:rPr>
        <w:t>F3E;</w:t>
      </w:r>
      <w:r w:rsidRPr="00AE437E">
        <w:rPr>
          <w:rStyle w:val="Bodytext6"/>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val="en-US"/>
        </w:rPr>
        <w:t>3</w:t>
      </w:r>
      <w:r w:rsidRPr="00AE437E">
        <w:rPr>
          <w:rStyle w:val="Bodytext6"/>
          <w:rFonts w:ascii="Arial" w:hAnsi="Arial" w:cs="Arial"/>
          <w:color w:val="000000"/>
          <w:sz w:val="20"/>
          <w:szCs w:val="20"/>
          <w:lang w:val="en-US"/>
        </w:rPr>
        <w:t>0</w:t>
      </w:r>
      <w:r w:rsidR="00DF7695" w:rsidRPr="00AE437E">
        <w:rPr>
          <w:rStyle w:val="Bodytext6"/>
          <w:rFonts w:ascii="Arial" w:hAnsi="Arial" w:cs="Arial"/>
          <w:color w:val="000000"/>
          <w:sz w:val="20"/>
          <w:szCs w:val="20"/>
          <w:lang w:val="en-US"/>
        </w:rPr>
        <w:t xml:space="preserve">4HF1B; </w:t>
      </w:r>
      <w:r w:rsidR="00DF7695" w:rsidRPr="00AE437E">
        <w:rPr>
          <w:rStyle w:val="Bodytext6"/>
          <w:rFonts w:ascii="Arial" w:hAnsi="Arial" w:cs="Arial"/>
          <w:color w:val="000000"/>
          <w:sz w:val="20"/>
          <w:szCs w:val="20"/>
          <w:lang w:eastAsia="vi-VN"/>
        </w:rPr>
        <w:t xml:space="preserve">6K00G8E; </w:t>
      </w:r>
      <w:r w:rsidR="00DF7695" w:rsidRPr="00AE437E">
        <w:rPr>
          <w:rStyle w:val="Bodytext6"/>
          <w:rFonts w:ascii="Arial" w:hAnsi="Arial" w:cs="Arial"/>
          <w:color w:val="000000"/>
          <w:sz w:val="20"/>
          <w:szCs w:val="20"/>
          <w:lang w:val="en-US"/>
        </w:rPr>
        <w:t>2K70J3E;...</w:t>
      </w:r>
    </w:p>
    <w:p w:rsidR="00DF7695" w:rsidRPr="00AE437E" w:rsidRDefault="006A05AA" w:rsidP="006B5DA6">
      <w:pPr>
        <w:pStyle w:val="Bodytext60"/>
        <w:shd w:val="clear" w:color="auto" w:fill="auto"/>
        <w:tabs>
          <w:tab w:val="left" w:pos="111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4.4. </w:t>
      </w:r>
      <w:r w:rsidR="00DF7695" w:rsidRPr="00AE437E">
        <w:rPr>
          <w:rStyle w:val="Bodytext6"/>
          <w:rFonts w:ascii="Arial" w:hAnsi="Arial" w:cs="Arial"/>
          <w:color w:val="000000"/>
          <w:sz w:val="20"/>
          <w:szCs w:val="20"/>
          <w:lang w:eastAsia="vi-VN"/>
        </w:rPr>
        <w:t xml:space="preserve">Kê khai độ rộng kênh </w:t>
      </w:r>
      <w:r w:rsidR="003D294F" w:rsidRPr="00AE437E">
        <w:rPr>
          <w:rStyle w:val="Bodytext6"/>
          <w:rFonts w:ascii="Arial" w:hAnsi="Arial" w:cs="Arial"/>
          <w:color w:val="000000"/>
          <w:sz w:val="20"/>
          <w:szCs w:val="20"/>
          <w:lang w:val="en-US"/>
        </w:rPr>
        <w:t>tần số</w:t>
      </w:r>
      <w:r w:rsidR="00DF7695" w:rsidRPr="00AE437E">
        <w:rPr>
          <w:rStyle w:val="Bodytext6"/>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eastAsia="vi-VN"/>
        </w:rPr>
        <w:t>mà thiết bị có thể hoạt động (không bắt buộc).</w:t>
      </w:r>
    </w:p>
    <w:p w:rsidR="00DF7695" w:rsidRPr="00AE437E" w:rsidRDefault="006A05AA" w:rsidP="006B5DA6">
      <w:pPr>
        <w:pStyle w:val="Bodytext60"/>
        <w:shd w:val="clear" w:color="auto" w:fill="auto"/>
        <w:tabs>
          <w:tab w:val="left" w:pos="111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4.5. </w:t>
      </w:r>
      <w:r w:rsidR="00DF7695" w:rsidRPr="00AE437E">
        <w:rPr>
          <w:rStyle w:val="Bodytext6"/>
          <w:rFonts w:ascii="Arial" w:hAnsi="Arial" w:cs="Arial"/>
          <w:color w:val="000000"/>
          <w:sz w:val="20"/>
          <w:szCs w:val="20"/>
          <w:lang w:eastAsia="vi-VN"/>
        </w:rPr>
        <w:t xml:space="preserve">Kê khai dải </w:t>
      </w:r>
      <w:r w:rsidR="003D294F" w:rsidRPr="00AE437E">
        <w:rPr>
          <w:rStyle w:val="Bodytext6"/>
          <w:rFonts w:ascii="Arial" w:hAnsi="Arial" w:cs="Arial"/>
          <w:color w:val="000000"/>
          <w:sz w:val="20"/>
          <w:szCs w:val="20"/>
          <w:lang w:eastAsia="vi-VN"/>
        </w:rPr>
        <w:t>tần số</w:t>
      </w:r>
      <w:r w:rsidR="00DF7695" w:rsidRPr="00AE437E">
        <w:rPr>
          <w:rStyle w:val="Bodytext6"/>
          <w:rFonts w:ascii="Arial" w:hAnsi="Arial" w:cs="Arial"/>
          <w:color w:val="000000"/>
          <w:sz w:val="20"/>
          <w:szCs w:val="20"/>
          <w:lang w:eastAsia="vi-VN"/>
        </w:rPr>
        <w:t xml:space="preserve"> phát, thu mà thiết bị có thể làm việc theo thiết kế chế tạo.</w:t>
      </w:r>
    </w:p>
    <w:p w:rsidR="00DF7695" w:rsidRPr="00AE437E" w:rsidRDefault="006A05AA" w:rsidP="006B5DA6">
      <w:pPr>
        <w:pStyle w:val="Bodytext60"/>
        <w:shd w:val="clear" w:color="auto" w:fill="auto"/>
        <w:tabs>
          <w:tab w:val="left" w:pos="111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4.6. </w:t>
      </w:r>
      <w:r w:rsidR="00DF7695" w:rsidRPr="00AE437E">
        <w:rPr>
          <w:rStyle w:val="Bodytext6"/>
          <w:rFonts w:ascii="Arial" w:hAnsi="Arial" w:cs="Arial"/>
          <w:color w:val="000000"/>
          <w:sz w:val="20"/>
          <w:szCs w:val="20"/>
          <w:lang w:eastAsia="vi-VN"/>
        </w:rPr>
        <w:t xml:space="preserve">Kê khai tần số phát/ thu theo mong muốn được </w:t>
      </w:r>
      <w:r w:rsidR="00222683" w:rsidRPr="00AE437E">
        <w:rPr>
          <w:rStyle w:val="Bodytext6"/>
          <w:rFonts w:ascii="Arial" w:hAnsi="Arial" w:cs="Arial"/>
          <w:color w:val="000000"/>
          <w:sz w:val="20"/>
          <w:szCs w:val="20"/>
          <w:lang w:eastAsia="vi-VN"/>
        </w:rPr>
        <w:t>sử dụng</w:t>
      </w:r>
      <w:r w:rsidR="00DF7695" w:rsidRPr="00AE437E">
        <w:rPr>
          <w:rStyle w:val="Bodytext6"/>
          <w:rFonts w:ascii="Arial" w:hAnsi="Arial" w:cs="Arial"/>
          <w:color w:val="000000"/>
          <w:sz w:val="20"/>
          <w:szCs w:val="20"/>
          <w:lang w:eastAsia="vi-VN"/>
        </w:rPr>
        <w:t xml:space="preserve"> (không bắt buộc).</w:t>
      </w:r>
    </w:p>
    <w:p w:rsidR="00DF7695" w:rsidRPr="00AE437E" w:rsidRDefault="006A05AA"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4.7. </w:t>
      </w:r>
      <w:r w:rsidR="00DF7695" w:rsidRPr="00AE437E">
        <w:rPr>
          <w:rStyle w:val="Bodytext6"/>
          <w:rFonts w:ascii="Arial" w:hAnsi="Arial" w:cs="Arial"/>
          <w:color w:val="000000"/>
          <w:sz w:val="20"/>
          <w:szCs w:val="20"/>
          <w:lang w:eastAsia="vi-VN"/>
        </w:rPr>
        <w:t xml:space="preserve">Kê khai độ nhạy máy thu 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thiết bị thu hoặc thiết bị thu phát theo thiết kế chế tạo của thiết bị. Không bắt buộc.</w:t>
      </w:r>
    </w:p>
    <w:p w:rsidR="00DF7695" w:rsidRPr="00AE437E" w:rsidRDefault="006A05AA"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4.8. </w:t>
      </w:r>
      <w:r w:rsidR="00DF7695" w:rsidRPr="00AE437E">
        <w:rPr>
          <w:rStyle w:val="Bodytext6"/>
          <w:rFonts w:ascii="Arial" w:hAnsi="Arial" w:cs="Arial"/>
          <w:color w:val="000000"/>
          <w:sz w:val="20"/>
          <w:szCs w:val="20"/>
          <w:lang w:eastAsia="vi-VN"/>
        </w:rPr>
        <w:t xml:space="preserve">Kê khai tên/mã trạm do tổ chức, cá nhân tự đề nghị để thuận tiện trong công việc, hoặc đề nghị theo dãy hô hiệu được Quốc tế phân chia cho Việt Nam sử dụng. </w:t>
      </w:r>
      <w:r w:rsidRPr="00AE437E">
        <w:rPr>
          <w:rStyle w:val="Bodytext6"/>
          <w:rFonts w:ascii="Arial" w:hAnsi="Arial" w:cs="Arial"/>
          <w:color w:val="000000"/>
          <w:sz w:val="20"/>
          <w:szCs w:val="20"/>
          <w:lang w:eastAsia="vi-VN"/>
        </w:rPr>
        <w:t>Trường</w:t>
      </w:r>
      <w:r w:rsidR="00DF7695" w:rsidRPr="00AE437E">
        <w:rPr>
          <w:rStyle w:val="Bodytext6"/>
          <w:rFonts w:ascii="Arial" w:hAnsi="Arial" w:cs="Arial"/>
          <w:color w:val="000000"/>
          <w:sz w:val="20"/>
          <w:szCs w:val="20"/>
          <w:lang w:eastAsia="vi-VN"/>
        </w:rPr>
        <w:t xml:space="preserve"> hợp không đề nghị tên/mã trạm sẽ do cơ quan cấp giấy phép quy định.</w:t>
      </w:r>
    </w:p>
    <w:p w:rsidR="00DF7695" w:rsidRPr="00AE437E" w:rsidRDefault="006A05AA"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4.9. </w:t>
      </w:r>
      <w:r w:rsidR="00DF7695" w:rsidRPr="00AE437E">
        <w:rPr>
          <w:rStyle w:val="Bodytext6"/>
          <w:rFonts w:ascii="Arial" w:hAnsi="Arial" w:cs="Arial"/>
          <w:color w:val="000000"/>
          <w:sz w:val="20"/>
          <w:szCs w:val="20"/>
          <w:lang w:eastAsia="vi-VN"/>
        </w:rPr>
        <w:t xml:space="preserve">Kê khai tên/mã trạm của các đài vô tuyến điện có truyền thông tin vô tuyến điện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thiết bị vô tuyến điện/ đài vô tuyến điện đang đề nghị cấp phép.</w:t>
      </w:r>
    </w:p>
    <w:p w:rsidR="00DF7695" w:rsidRPr="00AE437E" w:rsidRDefault="006A05AA" w:rsidP="006B5DA6">
      <w:pPr>
        <w:pStyle w:val="Bodytext60"/>
        <w:shd w:val="clear" w:color="auto" w:fill="auto"/>
        <w:tabs>
          <w:tab w:val="left" w:pos="122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4.10. </w:t>
      </w:r>
      <w:r w:rsidR="00DF7695" w:rsidRPr="00AE437E">
        <w:rPr>
          <w:rStyle w:val="Bodytext6"/>
          <w:rFonts w:ascii="Arial" w:hAnsi="Arial" w:cs="Arial"/>
          <w:color w:val="000000"/>
          <w:sz w:val="20"/>
          <w:szCs w:val="20"/>
          <w:lang w:eastAsia="vi-VN"/>
        </w:rPr>
        <w:t>Địa điểm đặt thiết bị:</w:t>
      </w:r>
    </w:p>
    <w:p w:rsidR="00DF7695" w:rsidRPr="00AE437E" w:rsidRDefault="006A05AA" w:rsidP="006B5DA6">
      <w:pPr>
        <w:pStyle w:val="Bodytext60"/>
        <w:shd w:val="clear" w:color="auto" w:fill="auto"/>
        <w:tabs>
          <w:tab w:val="left" w:pos="90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 </w:t>
      </w:r>
      <w:r w:rsidR="00DF7695" w:rsidRPr="00AE437E">
        <w:rPr>
          <w:rStyle w:val="Bodytext6"/>
          <w:rFonts w:ascii="Arial" w:hAnsi="Arial" w:cs="Arial"/>
          <w:color w:val="000000"/>
          <w:sz w:val="20"/>
          <w:szCs w:val="20"/>
          <w:lang w:eastAsia="vi-VN"/>
        </w:rPr>
        <w:t xml:space="preserve">Đánh dấu “X” vào ô “Cố định” đối với thiết bị đặt </w:t>
      </w:r>
      <w:r w:rsidRPr="00AE437E">
        <w:rPr>
          <w:rStyle w:val="Bodytext6"/>
          <w:rFonts w:ascii="Arial" w:hAnsi="Arial" w:cs="Arial"/>
          <w:color w:val="000000"/>
          <w:sz w:val="20"/>
          <w:szCs w:val="20"/>
          <w:lang w:eastAsia="vi-VN"/>
        </w:rPr>
        <w:t>cố định</w:t>
      </w:r>
      <w:r w:rsidR="00DF7695" w:rsidRPr="00AE437E">
        <w:rPr>
          <w:rStyle w:val="Bodytext6"/>
          <w:rFonts w:ascii="Arial" w:hAnsi="Arial" w:cs="Arial"/>
          <w:color w:val="000000"/>
          <w:sz w:val="20"/>
          <w:szCs w:val="20"/>
          <w:lang w:eastAsia="vi-VN"/>
        </w:rPr>
        <w:t xml:space="preserve">. Khai đầy đủ </w:t>
      </w:r>
      <w:r w:rsidR="00126C35" w:rsidRPr="00AE437E">
        <w:rPr>
          <w:rStyle w:val="Bodytext6"/>
          <w:rFonts w:ascii="Arial" w:hAnsi="Arial" w:cs="Arial"/>
          <w:color w:val="000000"/>
          <w:sz w:val="20"/>
          <w:szCs w:val="20"/>
          <w:lang w:eastAsia="vi-VN"/>
        </w:rPr>
        <w:t>địa chỉ</w:t>
      </w:r>
      <w:r w:rsidR="00DF7695" w:rsidRPr="00AE437E">
        <w:rPr>
          <w:rStyle w:val="Bodytext6"/>
          <w:rFonts w:ascii="Arial" w:hAnsi="Arial" w:cs="Arial"/>
          <w:color w:val="000000"/>
          <w:sz w:val="20"/>
          <w:szCs w:val="20"/>
          <w:lang w:eastAsia="vi-VN"/>
        </w:rPr>
        <w:t xml:space="preserve"> số nhà, đường ph</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phường (xã), quận (huyện), thành ph</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(t</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 xml:space="preserve">nh) và kê khai kinh độ, vĩ độ theo định dạng độ, </w:t>
      </w:r>
      <w:r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 của địa điểm đặt.</w:t>
      </w:r>
    </w:p>
    <w:p w:rsidR="00DF7695" w:rsidRPr="00AE437E" w:rsidRDefault="006A05AA"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“Di động” đối với thiết bị di động khi hoạt động. Kê khai phạm vi di động của thiết bị theo địa chỉ hành chính ví dụ di động trên địa bàn t</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nh A hoặc huyện B t</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 xml:space="preserve">nh A, xã </w:t>
      </w:r>
      <w:r w:rsidRPr="00AE437E">
        <w:rPr>
          <w:rStyle w:val="Bodytext6"/>
          <w:rFonts w:ascii="Arial" w:hAnsi="Arial" w:cs="Arial"/>
          <w:color w:val="000000"/>
          <w:sz w:val="20"/>
          <w:szCs w:val="20"/>
          <w:lang w:val="en-US" w:eastAsia="vi-VN"/>
        </w:rPr>
        <w:t>C</w:t>
      </w:r>
      <w:r w:rsidR="00DF7695" w:rsidRPr="00AE437E">
        <w:rPr>
          <w:rStyle w:val="Bodytext6"/>
          <w:rFonts w:ascii="Arial" w:hAnsi="Arial" w:cs="Arial"/>
          <w:color w:val="000000"/>
          <w:sz w:val="20"/>
          <w:szCs w:val="20"/>
          <w:lang w:eastAsia="vi-VN"/>
        </w:rPr>
        <w:t xml:space="preserve"> huyện B t</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nh A,...</w:t>
      </w:r>
    </w:p>
    <w:p w:rsidR="00DF7695" w:rsidRPr="00AE437E" w:rsidRDefault="006A05AA" w:rsidP="006B5DA6">
      <w:pPr>
        <w:pStyle w:val="Bodytext60"/>
        <w:shd w:val="clear" w:color="auto" w:fill="auto"/>
        <w:tabs>
          <w:tab w:val="left" w:pos="122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4.11. </w:t>
      </w:r>
      <w:r w:rsidR="00DF7695" w:rsidRPr="00AE437E">
        <w:rPr>
          <w:rStyle w:val="Bodytext6"/>
          <w:rFonts w:ascii="Arial" w:hAnsi="Arial" w:cs="Arial"/>
          <w:color w:val="000000"/>
          <w:sz w:val="20"/>
          <w:szCs w:val="20"/>
          <w:lang w:eastAsia="vi-VN"/>
        </w:rPr>
        <w:t xml:space="preserve">Chỉ kê khai 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đài bờ</w:t>
      </w:r>
    </w:p>
    <w:p w:rsidR="00DF7695" w:rsidRPr="00AE437E" w:rsidRDefault="006A05AA"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Pr="00AE437E">
        <w:rPr>
          <w:rStyle w:val="Bodytext6"/>
          <w:rFonts w:ascii="Arial" w:hAnsi="Arial" w:cs="Arial"/>
          <w:color w:val="000000"/>
          <w:sz w:val="20"/>
          <w:szCs w:val="20"/>
          <w:lang w:eastAsia="vi-VN"/>
        </w:rPr>
        <w:t>Số lượng</w:t>
      </w:r>
      <w:r w:rsidR="00DF7695" w:rsidRPr="00AE437E">
        <w:rPr>
          <w:rStyle w:val="Bodytext6"/>
          <w:rFonts w:ascii="Arial" w:hAnsi="Arial" w:cs="Arial"/>
          <w:color w:val="000000"/>
          <w:sz w:val="20"/>
          <w:szCs w:val="20"/>
          <w:lang w:eastAsia="vi-VN"/>
        </w:rPr>
        <w:t xml:space="preserve"> thiết bị chính: kê khai số </w:t>
      </w:r>
      <w:r w:rsidRPr="00AE437E">
        <w:rPr>
          <w:rStyle w:val="Bodytext6"/>
          <w:rFonts w:ascii="Arial" w:hAnsi="Arial" w:cs="Arial"/>
          <w:color w:val="000000"/>
          <w:sz w:val="20"/>
          <w:szCs w:val="20"/>
          <w:lang w:eastAsia="vi-VN"/>
        </w:rPr>
        <w:t>lượng</w:t>
      </w:r>
      <w:r w:rsidR="00DF7695" w:rsidRPr="00AE437E">
        <w:rPr>
          <w:rStyle w:val="Bodytext6"/>
          <w:rFonts w:ascii="Arial" w:hAnsi="Arial" w:cs="Arial"/>
          <w:color w:val="000000"/>
          <w:sz w:val="20"/>
          <w:szCs w:val="20"/>
          <w:lang w:eastAsia="vi-VN"/>
        </w:rPr>
        <w:t xml:space="preserve"> thiết bị chính trong mạng</w:t>
      </w:r>
    </w:p>
    <w:p w:rsidR="00DF7695" w:rsidRPr="00AE437E" w:rsidRDefault="006A05AA"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Pr="00AE437E">
        <w:rPr>
          <w:rStyle w:val="Bodytext6"/>
          <w:rFonts w:ascii="Arial" w:hAnsi="Arial" w:cs="Arial"/>
          <w:color w:val="000000"/>
          <w:sz w:val="20"/>
          <w:szCs w:val="20"/>
          <w:lang w:eastAsia="vi-VN"/>
        </w:rPr>
        <w:t>Số lượng</w:t>
      </w:r>
      <w:r w:rsidR="00DF7695" w:rsidRPr="00AE437E">
        <w:rPr>
          <w:rStyle w:val="Bodytext6"/>
          <w:rFonts w:ascii="Arial" w:hAnsi="Arial" w:cs="Arial"/>
          <w:color w:val="000000"/>
          <w:sz w:val="20"/>
          <w:szCs w:val="20"/>
          <w:lang w:eastAsia="vi-VN"/>
        </w:rPr>
        <w:t xml:space="preserve"> thiết bị dự phòng: kê khai số lượng thiết bị dự phòng trong mạng</w:t>
      </w:r>
    </w:p>
    <w:p w:rsidR="00DF7695" w:rsidRPr="00AE437E" w:rsidRDefault="00400D7E" w:rsidP="006B5DA6">
      <w:pPr>
        <w:pStyle w:val="Bodytext60"/>
        <w:shd w:val="clear" w:color="auto" w:fill="auto"/>
        <w:tabs>
          <w:tab w:val="left" w:pos="11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4.12. </w:t>
      </w:r>
      <w:r w:rsidR="00DF7695" w:rsidRPr="00AE437E">
        <w:rPr>
          <w:rStyle w:val="Bodytext6"/>
          <w:rFonts w:ascii="Arial" w:hAnsi="Arial" w:cs="Arial"/>
          <w:color w:val="000000"/>
          <w:sz w:val="20"/>
          <w:szCs w:val="20"/>
          <w:lang w:eastAsia="vi-VN"/>
        </w:rPr>
        <w:t xml:space="preserve">Chỉ kê khai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sửa đổi, bổ sung giấy phép liên quan đến các </w:t>
      </w:r>
      <w:r w:rsidR="006A05AA" w:rsidRPr="00AE437E">
        <w:rPr>
          <w:rStyle w:val="Bodytext6"/>
          <w:rFonts w:ascii="Arial" w:hAnsi="Arial" w:cs="Arial"/>
          <w:color w:val="000000"/>
          <w:sz w:val="20"/>
          <w:szCs w:val="20"/>
          <w:lang w:eastAsia="vi-VN"/>
        </w:rPr>
        <w:t>trường</w:t>
      </w:r>
      <w:r w:rsidR="00DF7695" w:rsidRPr="00AE437E">
        <w:rPr>
          <w:rStyle w:val="Bodytext6"/>
          <w:rFonts w:ascii="Arial" w:hAnsi="Arial" w:cs="Arial"/>
          <w:color w:val="000000"/>
          <w:sz w:val="20"/>
          <w:szCs w:val="20"/>
          <w:lang w:eastAsia="vi-VN"/>
        </w:rPr>
        <w:t xml:space="preserve"> thông tin thuộc Mục 4</w:t>
      </w:r>
    </w:p>
    <w:p w:rsidR="00DF7695" w:rsidRPr="00AE437E" w:rsidRDefault="00400D7E"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“Bổ sung” </w:t>
      </w:r>
      <w:r w:rsidR="00C07C9D" w:rsidRPr="00AE437E">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thêm thiết bị mới vào mạng và khai đầy đủ các thông số thuộc Mục 4.</w:t>
      </w:r>
    </w:p>
    <w:p w:rsidR="00DF7695" w:rsidRPr="00AE437E" w:rsidRDefault="00400D7E"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“H</w:t>
      </w:r>
      <w:r w:rsidR="00071530" w:rsidRPr="00AE437E">
        <w:rPr>
          <w:rStyle w:val="Bodytext6"/>
          <w:rFonts w:ascii="Arial" w:hAnsi="Arial" w:cs="Arial"/>
          <w:color w:val="000000"/>
          <w:sz w:val="20"/>
          <w:szCs w:val="20"/>
          <w:lang w:eastAsia="vi-VN"/>
        </w:rPr>
        <w:t>ủy</w:t>
      </w:r>
      <w:r w:rsidR="00DF7695" w:rsidRPr="00AE437E">
        <w:rPr>
          <w:rStyle w:val="Bodytext6"/>
          <w:rFonts w:ascii="Arial" w:hAnsi="Arial" w:cs="Arial"/>
          <w:color w:val="000000"/>
          <w:sz w:val="20"/>
          <w:szCs w:val="20"/>
          <w:lang w:eastAsia="vi-VN"/>
        </w:rPr>
        <w:t xml:space="preserve"> b</w:t>
      </w:r>
      <w:r w:rsidRPr="00AE437E">
        <w:rPr>
          <w:rStyle w:val="Bodytext6"/>
          <w:rFonts w:ascii="Arial" w:hAnsi="Arial" w:cs="Arial"/>
          <w:color w:val="000000"/>
          <w:sz w:val="20"/>
          <w:szCs w:val="20"/>
          <w:lang w:val="en-US" w:eastAsia="vi-VN"/>
        </w:rPr>
        <w:t>ỏ</w:t>
      </w:r>
      <w:r w:rsidR="00DF7695" w:rsidRPr="00AE437E">
        <w:rPr>
          <w:rStyle w:val="Bodytext6"/>
          <w:rFonts w:ascii="Arial" w:hAnsi="Arial" w:cs="Arial"/>
          <w:color w:val="000000"/>
          <w:sz w:val="20"/>
          <w:szCs w:val="20"/>
          <w:lang w:eastAsia="vi-VN"/>
        </w:rPr>
        <w:t xml:space="preserve">”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bỏ </w:t>
      </w:r>
      <w:r w:rsidRPr="00AE437E">
        <w:rPr>
          <w:rStyle w:val="Bodytext6"/>
          <w:rFonts w:ascii="Arial" w:hAnsi="Arial" w:cs="Arial"/>
          <w:color w:val="000000"/>
          <w:sz w:val="20"/>
          <w:szCs w:val="20"/>
          <w:lang w:eastAsia="vi-VN"/>
        </w:rPr>
        <w:t>bớt</w:t>
      </w:r>
      <w:r w:rsidR="00DF7695" w:rsidRPr="00AE437E">
        <w:rPr>
          <w:rStyle w:val="Bodytext6"/>
          <w:rFonts w:ascii="Arial" w:hAnsi="Arial" w:cs="Arial"/>
          <w:color w:val="000000"/>
          <w:sz w:val="20"/>
          <w:szCs w:val="20"/>
          <w:lang w:eastAsia="vi-VN"/>
        </w:rPr>
        <w:t xml:space="preserve"> thiết bị trong giấy phép đã được cấp, ghi rõ tên thiết bị, đặt tại đâu theo quy định của giấy phép đã được cấp.</w:t>
      </w:r>
    </w:p>
    <w:p w:rsidR="00DF7695" w:rsidRPr="00AE437E" w:rsidRDefault="00400D7E"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“Thay thế cho thiết bị” và điền tên thiết bị cũ đã được cấp phép và khai đầy đủ các thông số thuộc Mục 4.</w:t>
      </w:r>
    </w:p>
    <w:p w:rsidR="00DF7695" w:rsidRPr="00AE437E" w:rsidRDefault="00400D7E" w:rsidP="006B5DA6">
      <w:pPr>
        <w:pStyle w:val="Bodytext50"/>
        <w:shd w:val="clear" w:color="auto" w:fill="auto"/>
        <w:tabs>
          <w:tab w:val="left" w:pos="944"/>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ĂNG-TEN</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tất cả các Mục từ 5.1 đến 5.6 đối với thiết bị vô tuyến điện có ăng-ten rời, không tích hợp trên thiết bị. Đối với ăng-ten </w:t>
      </w:r>
      <w:r w:rsidR="003D294F" w:rsidRPr="00AE437E">
        <w:rPr>
          <w:rStyle w:val="Bodytext6"/>
          <w:rFonts w:ascii="Arial" w:hAnsi="Arial" w:cs="Arial"/>
          <w:color w:val="000000"/>
          <w:sz w:val="20"/>
          <w:szCs w:val="20"/>
          <w:lang w:eastAsia="vi-VN"/>
        </w:rPr>
        <w:t>tích hợp</w:t>
      </w:r>
      <w:r w:rsidRPr="00AE437E">
        <w:rPr>
          <w:rStyle w:val="Bodytext6"/>
          <w:rFonts w:ascii="Arial" w:hAnsi="Arial" w:cs="Arial"/>
          <w:color w:val="000000"/>
          <w:sz w:val="20"/>
          <w:szCs w:val="20"/>
          <w:lang w:eastAsia="vi-VN"/>
        </w:rPr>
        <w:t xml:space="preserve"> cùng thiết bị chỉ yêu cầu kê khai Mục 5.2 và 5.6 các mục khác không bắt buộc.</w:t>
      </w:r>
    </w:p>
    <w:p w:rsidR="00DF7695" w:rsidRPr="00AE437E" w:rsidRDefault="00400D7E"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 </w:t>
      </w:r>
      <w:r w:rsidR="00DF7695" w:rsidRPr="00AE437E">
        <w:rPr>
          <w:rStyle w:val="Bodytext6"/>
          <w:rFonts w:ascii="Arial" w:hAnsi="Arial" w:cs="Arial"/>
          <w:color w:val="000000"/>
          <w:sz w:val="20"/>
          <w:szCs w:val="20"/>
          <w:lang w:eastAsia="vi-VN"/>
        </w:rPr>
        <w:t xml:space="preserve">Kê khai tên, ký hiệu theo tài liệu kĩ thuật (VD: DB404, AD-22/C, ...). Trong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trên ăng - ten không hiển thị rõ tên ăng-ten thì phải ghi rõ loại ăng - ten (ví dụ: Loga-chu kỳ, Yagi, </w:t>
      </w:r>
      <w:r w:rsidR="00DF7695" w:rsidRPr="00AE437E">
        <w:rPr>
          <w:rStyle w:val="Bodytext6"/>
          <w:rFonts w:ascii="Arial" w:hAnsi="Arial" w:cs="Arial"/>
          <w:color w:val="000000"/>
          <w:sz w:val="20"/>
          <w:szCs w:val="20"/>
          <w:lang w:val="en-US"/>
        </w:rPr>
        <w:t xml:space="preserve">Dipole, </w:t>
      </w:r>
      <w:r w:rsidR="00DF7695" w:rsidRPr="00AE437E">
        <w:rPr>
          <w:rStyle w:val="Bodytext6"/>
          <w:rFonts w:ascii="Arial" w:hAnsi="Arial" w:cs="Arial"/>
          <w:color w:val="000000"/>
          <w:sz w:val="20"/>
          <w:szCs w:val="20"/>
          <w:lang w:eastAsia="vi-VN"/>
        </w:rPr>
        <w:t>ăng-ten khe nửa sóng, dàn chấn t</w:t>
      </w:r>
      <w:r w:rsidRPr="00AE437E">
        <w:rPr>
          <w:rStyle w:val="Bodytext6"/>
          <w:rFonts w:ascii="Arial" w:hAnsi="Arial" w:cs="Arial"/>
          <w:color w:val="000000"/>
          <w:sz w:val="20"/>
          <w:szCs w:val="20"/>
          <w:lang w:val="en-US" w:eastAsia="vi-VN"/>
        </w:rPr>
        <w:t>ử</w:t>
      </w:r>
      <w:r w:rsidR="00DF7695" w:rsidRPr="00AE437E">
        <w:rPr>
          <w:rStyle w:val="Bodytext6"/>
          <w:rFonts w:ascii="Arial" w:hAnsi="Arial" w:cs="Arial"/>
          <w:color w:val="000000"/>
          <w:sz w:val="20"/>
          <w:szCs w:val="20"/>
          <w:lang w:eastAsia="vi-VN"/>
        </w:rPr>
        <w:t xml:space="preserve"> đồng pha, v.v...)</w:t>
      </w:r>
    </w:p>
    <w:p w:rsidR="00DF7695" w:rsidRPr="00AE437E" w:rsidRDefault="00400D7E" w:rsidP="006B5DA6">
      <w:pPr>
        <w:pStyle w:val="Bodytext60"/>
        <w:shd w:val="clear" w:color="auto" w:fill="auto"/>
        <w:tabs>
          <w:tab w:val="left" w:pos="110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5.2. </w:t>
      </w:r>
      <w:r w:rsidR="00DF7695" w:rsidRPr="00AE437E">
        <w:rPr>
          <w:rStyle w:val="Bodytext6"/>
          <w:rFonts w:ascii="Arial" w:hAnsi="Arial" w:cs="Arial"/>
          <w:color w:val="000000"/>
          <w:sz w:val="20"/>
          <w:szCs w:val="20"/>
          <w:lang w:eastAsia="vi-VN"/>
        </w:rPr>
        <w:t xml:space="preserve">Kê khai dải </w:t>
      </w:r>
      <w:r w:rsidR="003D294F" w:rsidRPr="00AE437E">
        <w:rPr>
          <w:rStyle w:val="Bodytext6"/>
          <w:rFonts w:ascii="Arial" w:hAnsi="Arial" w:cs="Arial"/>
          <w:color w:val="000000"/>
          <w:sz w:val="20"/>
          <w:szCs w:val="20"/>
          <w:lang w:eastAsia="vi-VN"/>
        </w:rPr>
        <w:t>tần số</w:t>
      </w:r>
      <w:r w:rsidR="00DF7695" w:rsidRPr="00AE437E">
        <w:rPr>
          <w:rStyle w:val="Bodytext6"/>
          <w:rFonts w:ascii="Arial" w:hAnsi="Arial" w:cs="Arial"/>
          <w:color w:val="000000"/>
          <w:sz w:val="20"/>
          <w:szCs w:val="20"/>
          <w:lang w:eastAsia="vi-VN"/>
        </w:rPr>
        <w:t xml:space="preserve"> mà trong giới hạn đó, ăng-ten làm việc được theo thiết kế.</w:t>
      </w:r>
    </w:p>
    <w:p w:rsidR="00DF7695" w:rsidRPr="00AE437E" w:rsidRDefault="00400D7E"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5.3. </w:t>
      </w:r>
      <w:r w:rsidR="00DF7695" w:rsidRPr="00AE437E">
        <w:rPr>
          <w:rStyle w:val="Bodytext6"/>
          <w:rFonts w:ascii="Arial" w:hAnsi="Arial" w:cs="Arial"/>
          <w:color w:val="000000"/>
          <w:sz w:val="20"/>
          <w:szCs w:val="20"/>
          <w:lang w:eastAsia="vi-VN"/>
        </w:rPr>
        <w:t xml:space="preserve">Kê khai hệ số khuếch đại theo thiết kế tính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dBi.</w:t>
      </w:r>
    </w:p>
    <w:p w:rsidR="00DF7695" w:rsidRPr="00AE437E" w:rsidRDefault="00400D7E"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5.4. </w:t>
      </w:r>
      <w:r w:rsidR="00DF7695" w:rsidRPr="00AE437E">
        <w:rPr>
          <w:rStyle w:val="Bodytext6"/>
          <w:rFonts w:ascii="Arial" w:hAnsi="Arial" w:cs="Arial"/>
          <w:color w:val="000000"/>
          <w:sz w:val="20"/>
          <w:szCs w:val="20"/>
          <w:lang w:eastAsia="vi-VN"/>
        </w:rPr>
        <w:t>Kê khai phân cực của ăng-ten theo thiết kế. Ví dụ: thẳng, đứng, ngang, tròn,...</w:t>
      </w:r>
    </w:p>
    <w:p w:rsidR="00DF7695" w:rsidRPr="00AE437E" w:rsidRDefault="00400D7E"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5.5. </w:t>
      </w:r>
      <w:r w:rsidR="00DF7695" w:rsidRPr="00AE437E">
        <w:rPr>
          <w:rStyle w:val="Bodytext6"/>
          <w:rFonts w:ascii="Arial" w:hAnsi="Arial" w:cs="Arial"/>
          <w:color w:val="000000"/>
          <w:sz w:val="20"/>
          <w:szCs w:val="20"/>
          <w:lang w:eastAsia="vi-VN"/>
        </w:rPr>
        <w:t xml:space="preserve">Đánh dấu “X” vào các ô tương ứng: </w:t>
      </w:r>
      <w:r w:rsidR="00DF7695" w:rsidRPr="00AE437E">
        <w:rPr>
          <w:rStyle w:val="Bodytext6"/>
          <w:rFonts w:ascii="Arial" w:hAnsi="Arial" w:cs="Arial"/>
          <w:color w:val="000000"/>
          <w:sz w:val="20"/>
          <w:szCs w:val="20"/>
          <w:lang w:val="en-US"/>
        </w:rPr>
        <w:t xml:space="preserve">ND </w:t>
      </w:r>
      <w:r w:rsidR="00DF7695" w:rsidRPr="00AE437E">
        <w:rPr>
          <w:rStyle w:val="Bodytext6"/>
          <w:rFonts w:ascii="Arial" w:hAnsi="Arial" w:cs="Arial"/>
          <w:color w:val="000000"/>
          <w:sz w:val="20"/>
          <w:szCs w:val="20"/>
          <w:lang w:eastAsia="vi-VN"/>
        </w:rPr>
        <w:t xml:space="preserve">là ăng-ten với vô </w:t>
      </w:r>
      <w:r w:rsidRPr="00AE437E">
        <w:rPr>
          <w:rStyle w:val="Bodytext6"/>
          <w:rFonts w:ascii="Arial" w:hAnsi="Arial" w:cs="Arial"/>
          <w:color w:val="000000"/>
          <w:sz w:val="20"/>
          <w:szCs w:val="20"/>
          <w:lang w:eastAsia="vi-VN"/>
        </w:rPr>
        <w:t>hướng</w:t>
      </w:r>
      <w:r w:rsidR="00DF7695" w:rsidRPr="00AE437E">
        <w:rPr>
          <w:rStyle w:val="Bodytext6"/>
          <w:rFonts w:ascii="Arial" w:hAnsi="Arial" w:cs="Arial"/>
          <w:color w:val="000000"/>
          <w:sz w:val="20"/>
          <w:szCs w:val="20"/>
          <w:lang w:eastAsia="vi-VN"/>
        </w:rPr>
        <w:t xml:space="preserve">, D là ăng-ten có hướng và kê khai là góc được tạo bởi </w:t>
      </w:r>
      <w:r w:rsidR="00F30385" w:rsidRPr="00AE437E">
        <w:rPr>
          <w:rStyle w:val="Bodytext6"/>
          <w:rFonts w:ascii="Arial" w:hAnsi="Arial" w:cs="Arial"/>
          <w:color w:val="000000"/>
          <w:sz w:val="20"/>
          <w:szCs w:val="20"/>
          <w:lang w:eastAsia="vi-VN"/>
        </w:rPr>
        <w:t>đường</w:t>
      </w:r>
      <w:r w:rsidR="00DF7695" w:rsidRPr="00AE437E">
        <w:rPr>
          <w:rStyle w:val="Bodytext6"/>
          <w:rFonts w:ascii="Arial" w:hAnsi="Arial" w:cs="Arial"/>
          <w:color w:val="000000"/>
          <w:sz w:val="20"/>
          <w:szCs w:val="20"/>
          <w:lang w:eastAsia="vi-VN"/>
        </w:rPr>
        <w:t xml:space="preserve"> tâm của búp sóng chính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phương bắc của trái đất theo chiều kim đồng hồ</w:t>
      </w:r>
    </w:p>
    <w:p w:rsidR="00DF7695" w:rsidRPr="00AE437E" w:rsidRDefault="00400D7E"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5.6. </w:t>
      </w:r>
      <w:r w:rsidR="00DF7695" w:rsidRPr="00AE437E">
        <w:rPr>
          <w:rStyle w:val="Bodytext6"/>
          <w:rFonts w:ascii="Arial" w:hAnsi="Arial" w:cs="Arial"/>
          <w:color w:val="000000"/>
          <w:sz w:val="20"/>
          <w:szCs w:val="20"/>
          <w:lang w:eastAsia="vi-VN"/>
        </w:rPr>
        <w:t xml:space="preserve">Độ cao so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mặt đất: là độ cao tính từ đỉnh ăng-ten đến mặt đất nơi đặt ăng-ten (chính là kích thước của ăng-ten và độ cao của cấu trúc đặt ăng-ten) tính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mét (m).</w:t>
      </w:r>
    </w:p>
    <w:p w:rsidR="00DF7695" w:rsidRPr="00AE437E" w:rsidRDefault="00400D7E" w:rsidP="006B5DA6">
      <w:pPr>
        <w:pStyle w:val="Bodytext50"/>
        <w:shd w:val="clear" w:color="auto" w:fill="auto"/>
        <w:tabs>
          <w:tab w:val="left" w:pos="944"/>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DF7695" w:rsidRPr="00AE437E">
        <w:rPr>
          <w:rStyle w:val="Bodytext5"/>
          <w:color w:val="000000"/>
          <w:sz w:val="20"/>
          <w:szCs w:val="20"/>
          <w:lang w:eastAsia="vi-VN"/>
        </w:rPr>
        <w:t>TỔN HAO</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tổn hao của hệ thống tính theo </w:t>
      </w:r>
      <w:r w:rsidR="00C07C9D" w:rsidRPr="00AE437E">
        <w:rPr>
          <w:rStyle w:val="Bodytext6"/>
          <w:rFonts w:ascii="Arial" w:hAnsi="Arial" w:cs="Arial"/>
          <w:color w:val="000000"/>
          <w:sz w:val="20"/>
          <w:szCs w:val="20"/>
          <w:lang w:eastAsia="vi-VN"/>
        </w:rPr>
        <w:t>đơn</w:t>
      </w:r>
      <w:r w:rsidRPr="00AE437E">
        <w:rPr>
          <w:rStyle w:val="Bodytext6"/>
          <w:rFonts w:ascii="Arial" w:hAnsi="Arial" w:cs="Arial"/>
          <w:color w:val="000000"/>
          <w:sz w:val="20"/>
          <w:szCs w:val="20"/>
          <w:lang w:eastAsia="vi-VN"/>
        </w:rPr>
        <w:t xml:space="preserve"> vị dB bao gồm tổn hao phi đơ </w:t>
      </w:r>
      <w:r w:rsidRPr="00AE437E">
        <w:rPr>
          <w:rStyle w:val="Bodytext6"/>
          <w:rFonts w:ascii="Arial" w:hAnsi="Arial" w:cs="Arial"/>
          <w:color w:val="000000"/>
          <w:sz w:val="20"/>
          <w:szCs w:val="20"/>
          <w:lang w:val="en-US"/>
        </w:rPr>
        <w:t>(</w:t>
      </w:r>
      <w:r w:rsidR="00400D7E" w:rsidRPr="00AE437E">
        <w:rPr>
          <w:rStyle w:val="Bodytext6"/>
          <w:rFonts w:ascii="Arial" w:hAnsi="Arial" w:cs="Arial"/>
          <w:color w:val="000000"/>
          <w:sz w:val="20"/>
          <w:szCs w:val="20"/>
          <w:lang w:val="en-US"/>
        </w:rPr>
        <w:t>fider</w:t>
      </w:r>
      <w:r w:rsidRPr="00AE437E">
        <w:rPr>
          <w:rStyle w:val="Bodytext6"/>
          <w:rFonts w:ascii="Arial" w:hAnsi="Arial" w:cs="Arial"/>
          <w:color w:val="000000"/>
          <w:sz w:val="20"/>
          <w:szCs w:val="20"/>
          <w:lang w:val="en-US"/>
        </w:rPr>
        <w:t xml:space="preserve">) </w:t>
      </w:r>
      <w:r w:rsidRPr="00AE437E">
        <w:rPr>
          <w:rStyle w:val="Bodytext6"/>
          <w:rFonts w:ascii="Arial" w:hAnsi="Arial" w:cs="Arial"/>
          <w:color w:val="000000"/>
          <w:sz w:val="20"/>
          <w:szCs w:val="20"/>
          <w:lang w:eastAsia="vi-VN"/>
        </w:rPr>
        <w:t xml:space="preserve">của hệ thống ăng-ten, tổn hao của </w:t>
      </w:r>
      <w:r w:rsidR="00C07C9D" w:rsidRPr="00AE437E">
        <w:rPr>
          <w:rStyle w:val="Bodytext6"/>
          <w:rFonts w:ascii="Arial" w:hAnsi="Arial" w:cs="Arial"/>
          <w:color w:val="000000"/>
          <w:sz w:val="20"/>
          <w:szCs w:val="20"/>
          <w:lang w:eastAsia="vi-VN"/>
        </w:rPr>
        <w:t>kết nối</w:t>
      </w:r>
      <w:r w:rsidRPr="00AE437E">
        <w:rPr>
          <w:rStyle w:val="Bodytext6"/>
          <w:rFonts w:ascii="Arial" w:hAnsi="Arial" w:cs="Arial"/>
          <w:color w:val="000000"/>
          <w:sz w:val="20"/>
          <w:szCs w:val="20"/>
          <w:lang w:eastAsia="vi-VN"/>
        </w:rPr>
        <w:t xml:space="preserve"> </w:t>
      </w:r>
      <w:r w:rsidRPr="00AE437E">
        <w:rPr>
          <w:rStyle w:val="Bodytext6"/>
          <w:rFonts w:ascii="Arial" w:hAnsi="Arial" w:cs="Arial"/>
          <w:color w:val="000000"/>
          <w:sz w:val="20"/>
          <w:szCs w:val="20"/>
          <w:lang w:val="en-US"/>
        </w:rPr>
        <w:t xml:space="preserve">(connector). </w:t>
      </w:r>
      <w:r w:rsidRPr="00AE437E">
        <w:rPr>
          <w:rStyle w:val="Bodytext6"/>
          <w:rFonts w:ascii="Arial" w:hAnsi="Arial" w:cs="Arial"/>
          <w:color w:val="000000"/>
          <w:sz w:val="20"/>
          <w:szCs w:val="20"/>
          <w:lang w:eastAsia="vi-VN"/>
        </w:rPr>
        <w:t>Mặc định là 0 dB nếu không kê khai.</w:t>
      </w:r>
    </w:p>
    <w:p w:rsidR="00DF7695" w:rsidRPr="00AE437E" w:rsidRDefault="00400D7E" w:rsidP="006B5DA6">
      <w:pPr>
        <w:pStyle w:val="Bodytext50"/>
        <w:shd w:val="clear" w:color="auto" w:fill="auto"/>
        <w:tabs>
          <w:tab w:val="left" w:pos="944"/>
        </w:tabs>
        <w:spacing w:after="120"/>
        <w:ind w:left="0" w:firstLine="720"/>
        <w:jc w:val="both"/>
        <w:rPr>
          <w:color w:val="000000"/>
          <w:sz w:val="20"/>
          <w:szCs w:val="20"/>
        </w:rPr>
      </w:pPr>
      <w:r w:rsidRPr="00AE437E">
        <w:rPr>
          <w:rStyle w:val="Bodytext5"/>
          <w:color w:val="000000"/>
          <w:sz w:val="20"/>
          <w:szCs w:val="20"/>
          <w:lang w:val="en-US" w:eastAsia="vi-VN"/>
        </w:rPr>
        <w:t xml:space="preserve">7. </w:t>
      </w:r>
      <w:r w:rsidR="00DF7695" w:rsidRPr="00AE437E">
        <w:rPr>
          <w:rStyle w:val="Bodytext5"/>
          <w:color w:val="000000"/>
          <w:sz w:val="20"/>
          <w:szCs w:val="20"/>
          <w:lang w:eastAsia="vi-VN"/>
        </w:rPr>
        <w:t>CÁC THÔNG TIN KHÁC</w:t>
      </w:r>
    </w:p>
    <w:p w:rsidR="00123115" w:rsidRPr="00AE437E" w:rsidRDefault="00DF7695"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Kê khai các thông tin ngoài các trường thông tin trên nếu có.</w:t>
      </w:r>
    </w:p>
    <w:p w:rsidR="00DF7695" w:rsidRPr="00AE437E" w:rsidRDefault="00DF7695" w:rsidP="00123115">
      <w:pPr>
        <w:rPr>
          <w:rFonts w:cs="Arial"/>
          <w:szCs w:val="20"/>
        </w:rPr>
      </w:pPr>
      <w:r w:rsidRPr="00AE437E">
        <w:rPr>
          <w:rFonts w:cs="Arial"/>
          <w:szCs w:val="20"/>
        </w:rPr>
        <w:br w:type="page"/>
      </w:r>
      <w:r w:rsidRPr="00AE437E">
        <w:rPr>
          <w:rStyle w:val="Bodytext5"/>
          <w:b/>
          <w:bCs/>
          <w:sz w:val="20"/>
          <w:szCs w:val="20"/>
        </w:rPr>
        <w:lastRenderedPageBreak/>
        <w:t xml:space="preserve">BẢN KHAI </w:t>
      </w:r>
      <w:r w:rsidR="00400D7E" w:rsidRPr="00AE437E">
        <w:rPr>
          <w:rStyle w:val="Bodytext5"/>
          <w:b/>
          <w:bCs/>
          <w:sz w:val="20"/>
          <w:szCs w:val="20"/>
        </w:rPr>
        <w:t>THÔNG SỐ</w:t>
      </w:r>
      <w:r w:rsidRPr="00AE437E">
        <w:rPr>
          <w:rStyle w:val="Bodytext5"/>
          <w:b/>
          <w:bCs/>
          <w:sz w:val="20"/>
          <w:szCs w:val="20"/>
        </w:rPr>
        <w:t xml:space="preserve"> KỸ THUẬT, KHAI THÁC </w:t>
      </w:r>
      <w:r w:rsidR="006A05AA" w:rsidRPr="00AE437E">
        <w:rPr>
          <w:rStyle w:val="Bodytext5"/>
          <w:b/>
          <w:bCs/>
          <w:sz w:val="20"/>
          <w:szCs w:val="20"/>
        </w:rPr>
        <w:t>1b</w:t>
      </w:r>
    </w:p>
    <w:p w:rsidR="00DF7695" w:rsidRPr="00AE437E" w:rsidRDefault="00DF7695" w:rsidP="00123115">
      <w:pPr>
        <w:rPr>
          <w:rStyle w:val="Bodytext6"/>
          <w:rFonts w:ascii="Arial" w:hAnsi="Arial" w:cs="Arial"/>
          <w:sz w:val="20"/>
          <w:szCs w:val="20"/>
        </w:rPr>
      </w:pPr>
      <w:r w:rsidRPr="00AE437E">
        <w:rPr>
          <w:rStyle w:val="Bodytext6"/>
          <w:rFonts w:ascii="Arial" w:hAnsi="Arial" w:cs="Arial"/>
          <w:sz w:val="20"/>
          <w:szCs w:val="20"/>
        </w:rPr>
        <w:t>Áp dụng đối với đài vô tuyến điện nghiệp dư</w:t>
      </w:r>
    </w:p>
    <w:p w:rsidR="00400D7E" w:rsidRPr="00AE437E" w:rsidRDefault="00400D7E" w:rsidP="00123115">
      <w:pPr>
        <w:rPr>
          <w:rStyle w:val="Bodytext6"/>
          <w:rFonts w:ascii="Arial" w:hAnsi="Arial" w:cs="Arial"/>
          <w:sz w:val="20"/>
          <w:szCs w:val="20"/>
        </w:rPr>
      </w:pPr>
    </w:p>
    <w:p w:rsidR="00C07C9D" w:rsidRPr="00AE437E" w:rsidRDefault="00C07C9D" w:rsidP="00123115">
      <w:pPr>
        <w:rPr>
          <w:rFonts w:cs="Arial"/>
          <w:szCs w:val="20"/>
          <w:lang w:val="en-US"/>
        </w:rPr>
      </w:pPr>
      <w:r w:rsidRPr="00AE437E">
        <w:rPr>
          <w:rStyle w:val="Tablecaption"/>
          <w:sz w:val="20"/>
          <w:szCs w:val="20"/>
        </w:rPr>
        <w:t>□ Cấp</w:t>
      </w:r>
      <w:r w:rsidRPr="00AE437E">
        <w:rPr>
          <w:rStyle w:val="Tablecaption"/>
          <w:sz w:val="20"/>
          <w:szCs w:val="20"/>
        </w:rPr>
        <w:tab/>
        <w:t>□ Sửa đổi, bổ sung nội dung cho giấy phép số</w:t>
      </w:r>
      <w:r w:rsidR="00400D7E" w:rsidRPr="00AE437E">
        <w:rPr>
          <w:rStyle w:val="Tablecaption"/>
          <w:sz w:val="20"/>
          <w:szCs w:val="20"/>
          <w:lang w:val="en-US"/>
        </w:rPr>
        <w:t>…</w:t>
      </w:r>
    </w:p>
    <w:p w:rsidR="00C07C9D" w:rsidRPr="00AE437E" w:rsidRDefault="00C07C9D" w:rsidP="00123115">
      <w:pPr>
        <w:rPr>
          <w:rStyle w:val="Tablecaption"/>
          <w:sz w:val="20"/>
          <w:szCs w:val="20"/>
          <w:lang w:val="en-US"/>
        </w:rPr>
      </w:pPr>
      <w:r w:rsidRPr="00AE437E">
        <w:rPr>
          <w:rStyle w:val="Tablecaption"/>
          <w:sz w:val="20"/>
          <w:szCs w:val="20"/>
        </w:rPr>
        <w:t>Tờ số:</w:t>
      </w:r>
      <w:r w:rsidR="00123115" w:rsidRPr="00AE437E">
        <w:rPr>
          <w:rStyle w:val="Tablecaption"/>
          <w:sz w:val="20"/>
          <w:szCs w:val="20"/>
        </w:rPr>
        <w:t>..</w:t>
      </w:r>
      <w:r w:rsidRPr="00AE437E">
        <w:rPr>
          <w:rStyle w:val="Tablecaption"/>
          <w:sz w:val="20"/>
          <w:szCs w:val="20"/>
        </w:rPr>
        <w:t>/tổng số tờ của Bản khai thông số kỹ thuật, khai thác:</w:t>
      </w:r>
      <w:r w:rsidR="00400D7E" w:rsidRPr="00AE437E">
        <w:rPr>
          <w:rStyle w:val="Tablecaption"/>
          <w:sz w:val="20"/>
          <w:szCs w:val="20"/>
          <w:lang w:val="en-US"/>
        </w:rPr>
        <w:t>…..</w:t>
      </w:r>
    </w:p>
    <w:p w:rsidR="00400D7E" w:rsidRPr="00AE437E" w:rsidRDefault="00400D7E" w:rsidP="00123115">
      <w:pPr>
        <w:rPr>
          <w:rFonts w:cs="Arial"/>
          <w:szCs w:val="20"/>
          <w:lang w:val="en-US"/>
        </w:rPr>
      </w:pPr>
    </w:p>
    <w:tbl>
      <w:tblPr>
        <w:tblW w:w="5000" w:type="pct"/>
        <w:tblCellMar>
          <w:left w:w="0" w:type="dxa"/>
          <w:right w:w="0" w:type="dxa"/>
        </w:tblCellMar>
        <w:tblLook w:val="0000" w:firstRow="0" w:lastRow="0" w:firstColumn="0" w:lastColumn="0" w:noHBand="0" w:noVBand="0"/>
      </w:tblPr>
      <w:tblGrid>
        <w:gridCol w:w="2981"/>
        <w:gridCol w:w="2373"/>
        <w:gridCol w:w="1150"/>
        <w:gridCol w:w="954"/>
        <w:gridCol w:w="1558"/>
      </w:tblGrid>
      <w:tr w:rsidR="0033174E"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1. MỤC ĐÍCH SỬ DỤNG</w:t>
            </w:r>
          </w:p>
        </w:tc>
        <w:tc>
          <w:tcPr>
            <w:tcW w:w="3347" w:type="pct"/>
            <w:gridSpan w:val="4"/>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 Vô tuyến điện nghiệp dư □ Vô tuyến điện nghiệp dư qua vệ tinh</w:t>
            </w:r>
          </w:p>
        </w:tc>
      </w:tr>
      <w:tr w:rsidR="00EF3490" w:rsidRPr="00AE437E" w:rsidTr="00123115">
        <w:trPr>
          <w:trHeight w:val="432"/>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 xml:space="preserve">2. THỜI GIAN ĐỀ NGHỊ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với cấp)</w:t>
            </w:r>
          </w:p>
        </w:tc>
      </w:tr>
      <w:tr w:rsidR="00EF3490" w:rsidRPr="00AE437E" w:rsidTr="00123115">
        <w:trPr>
          <w:trHeight w:val="432"/>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123115">
        <w:trPr>
          <w:trHeight w:val="432"/>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3. THIẾT BỊ VÔ TUYẾN ĐIỆN</w:t>
            </w: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3.1. Tên thiết bị/</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3347" w:type="pct"/>
            <w:gridSpan w:val="4"/>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3.2. Thông số kỹ thuật</w:t>
            </w:r>
          </w:p>
        </w:tc>
        <w:tc>
          <w:tcPr>
            <w:tcW w:w="1316"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Băng tần hoặc tần số</w:t>
            </w:r>
          </w:p>
          <w:p w:rsidR="00C07C9D" w:rsidRPr="00AE437E" w:rsidRDefault="00C07C9D" w:rsidP="00123115">
            <w:pPr>
              <w:jc w:val="left"/>
              <w:rPr>
                <w:rFonts w:cs="Arial"/>
                <w:szCs w:val="20"/>
              </w:rPr>
            </w:pPr>
            <w:r w:rsidRPr="00AE437E">
              <w:rPr>
                <w:rStyle w:val="Other"/>
                <w:rFonts w:ascii="Arial" w:hAnsi="Arial" w:cs="Arial"/>
                <w:sz w:val="20"/>
                <w:szCs w:val="20"/>
                <w:lang w:val="en-US"/>
              </w:rPr>
              <w:t>(kHz/MHz)</w:t>
            </w:r>
          </w:p>
        </w:tc>
        <w:tc>
          <w:tcPr>
            <w:tcW w:w="1167" w:type="pct"/>
            <w:gridSpan w:val="2"/>
            <w:tcBorders>
              <w:top w:val="single" w:sz="4" w:space="0" w:color="auto"/>
              <w:left w:val="single" w:sz="4" w:space="0" w:color="auto"/>
              <w:bottom w:val="nil"/>
              <w:right w:val="nil"/>
            </w:tcBorders>
            <w:shd w:val="clear" w:color="auto" w:fill="FFFFFF"/>
            <w:vAlign w:val="center"/>
          </w:tcPr>
          <w:p w:rsidR="00C07C9D" w:rsidRPr="00AE437E" w:rsidRDefault="00400D7E" w:rsidP="00123115">
            <w:pPr>
              <w:jc w:val="left"/>
              <w:rPr>
                <w:rFonts w:cs="Arial"/>
                <w:szCs w:val="20"/>
              </w:rPr>
            </w:pPr>
            <w:r w:rsidRPr="00AE437E">
              <w:rPr>
                <w:rStyle w:val="Other"/>
                <w:rFonts w:ascii="Arial" w:hAnsi="Arial" w:cs="Arial"/>
                <w:sz w:val="20"/>
                <w:szCs w:val="20"/>
                <w:lang w:val="en-US"/>
              </w:rPr>
              <w:t>Phương</w:t>
            </w:r>
            <w:r w:rsidR="00C07C9D" w:rsidRPr="00AE437E">
              <w:rPr>
                <w:rStyle w:val="Other"/>
                <w:rFonts w:ascii="Arial" w:hAnsi="Arial" w:cs="Arial"/>
                <w:sz w:val="20"/>
                <w:szCs w:val="20"/>
              </w:rPr>
              <w:t xml:space="preserve"> thức phát/ Kiểu điều chế</w:t>
            </w:r>
          </w:p>
        </w:tc>
        <w:tc>
          <w:tcPr>
            <w:tcW w:w="864" w:type="pct"/>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Công suất phát</w:t>
            </w:r>
          </w:p>
          <w:p w:rsidR="00C07C9D" w:rsidRPr="00AE437E" w:rsidRDefault="00C07C9D" w:rsidP="00123115">
            <w:pPr>
              <w:jc w:val="left"/>
              <w:rPr>
                <w:rFonts w:cs="Arial"/>
                <w:szCs w:val="20"/>
              </w:rPr>
            </w:pPr>
            <w:r w:rsidRPr="00AE437E">
              <w:rPr>
                <w:rStyle w:val="Other"/>
                <w:rFonts w:ascii="Arial" w:hAnsi="Arial" w:cs="Arial"/>
                <w:sz w:val="20"/>
                <w:szCs w:val="20"/>
              </w:rPr>
              <w:t>(W)</w:t>
            </w: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Các dải tần số của thiết bị</w:t>
            </w:r>
          </w:p>
        </w:tc>
        <w:tc>
          <w:tcPr>
            <w:tcW w:w="1316"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lang w:eastAsia="en-US"/>
              </w:rPr>
            </w:pPr>
          </w:p>
        </w:tc>
        <w:tc>
          <w:tcPr>
            <w:tcW w:w="1167" w:type="pct"/>
            <w:gridSpan w:val="2"/>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lang w:eastAsia="en-US"/>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Các dải tần số/ tần số đề nghị</w:t>
            </w:r>
          </w:p>
        </w:tc>
        <w:tc>
          <w:tcPr>
            <w:tcW w:w="1316"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lang w:eastAsia="en-US"/>
              </w:rPr>
            </w:pPr>
          </w:p>
        </w:tc>
        <w:tc>
          <w:tcPr>
            <w:tcW w:w="1167" w:type="pct"/>
            <w:gridSpan w:val="2"/>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lang w:eastAsia="en-US"/>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1653" w:type="pct"/>
            <w:vMerge w:val="restar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3.3. Địa điểm đặt thiết bị</w:t>
            </w:r>
          </w:p>
        </w:tc>
        <w:tc>
          <w:tcPr>
            <w:tcW w:w="3347" w:type="pct"/>
            <w:gridSpan w:val="4"/>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 xml:space="preserve">Số nhà, </w:t>
            </w:r>
            <w:r w:rsidR="00F30385" w:rsidRPr="00AE437E">
              <w:rPr>
                <w:rStyle w:val="Other"/>
                <w:rFonts w:ascii="Arial" w:hAnsi="Arial" w:cs="Arial"/>
                <w:sz w:val="20"/>
                <w:szCs w:val="20"/>
              </w:rPr>
              <w:t>đường</w:t>
            </w:r>
            <w:r w:rsidRPr="00AE437E">
              <w:rPr>
                <w:rStyle w:val="Other"/>
                <w:rFonts w:ascii="Arial" w:hAnsi="Arial" w:cs="Arial"/>
                <w:sz w:val="20"/>
                <w:szCs w:val="20"/>
              </w:rPr>
              <w:t xml:space="preserve"> phố (thôn xóm), phường/xã:</w:t>
            </w:r>
          </w:p>
        </w:tc>
      </w:tr>
      <w:tr w:rsidR="00EF3490" w:rsidRPr="00AE437E" w:rsidTr="00123115">
        <w:trPr>
          <w:trHeight w:val="432"/>
        </w:trPr>
        <w:tc>
          <w:tcPr>
            <w:tcW w:w="1653" w:type="pct"/>
            <w:vMerge/>
            <w:tcBorders>
              <w:top w:val="nil"/>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p>
        </w:tc>
        <w:tc>
          <w:tcPr>
            <w:tcW w:w="1954" w:type="pct"/>
            <w:gridSpan w:val="2"/>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Quận/ huyện:</w:t>
            </w:r>
          </w:p>
        </w:tc>
        <w:tc>
          <w:tcPr>
            <w:tcW w:w="1393" w:type="pct"/>
            <w:gridSpan w:val="2"/>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T</w:t>
            </w:r>
            <w:r w:rsidR="00400D7E" w:rsidRPr="00AE437E">
              <w:rPr>
                <w:rStyle w:val="Other"/>
                <w:rFonts w:ascii="Arial" w:hAnsi="Arial" w:cs="Arial"/>
                <w:sz w:val="20"/>
                <w:szCs w:val="20"/>
                <w:lang w:val="en-US"/>
              </w:rPr>
              <w:t>ỉ</w:t>
            </w:r>
            <w:r w:rsidRPr="00AE437E">
              <w:rPr>
                <w:rStyle w:val="Other"/>
                <w:rFonts w:ascii="Arial" w:hAnsi="Arial" w:cs="Arial"/>
                <w:sz w:val="20"/>
                <w:szCs w:val="20"/>
              </w:rPr>
              <w:t>nh/thành phố:</w:t>
            </w: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3.4. Vệ tinh liên lạc (đối với vô tuyến điện nghiệp dư qua vệ tinh)</w:t>
            </w:r>
          </w:p>
        </w:tc>
        <w:tc>
          <w:tcPr>
            <w:tcW w:w="1954" w:type="pct"/>
            <w:gridSpan w:val="2"/>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Tên vệ tinh:</w:t>
            </w:r>
          </w:p>
        </w:tc>
        <w:tc>
          <w:tcPr>
            <w:tcW w:w="1393" w:type="pct"/>
            <w:gridSpan w:val="2"/>
            <w:tcBorders>
              <w:top w:val="single" w:sz="4" w:space="0" w:color="auto"/>
              <w:left w:val="single" w:sz="4" w:space="0" w:color="auto"/>
              <w:bottom w:val="nil"/>
              <w:right w:val="single" w:sz="4" w:space="0" w:color="auto"/>
            </w:tcBorders>
            <w:shd w:val="clear" w:color="auto" w:fill="FFFFFF"/>
            <w:vAlign w:val="center"/>
          </w:tcPr>
          <w:p w:rsidR="00C07C9D" w:rsidRPr="00AE437E" w:rsidRDefault="00400D7E" w:rsidP="00123115">
            <w:pPr>
              <w:jc w:val="left"/>
              <w:rPr>
                <w:rFonts w:cs="Arial"/>
                <w:szCs w:val="20"/>
              </w:rPr>
            </w:pPr>
            <w:r w:rsidRPr="00AE437E">
              <w:rPr>
                <w:rStyle w:val="Other"/>
                <w:rFonts w:ascii="Arial" w:hAnsi="Arial" w:cs="Arial"/>
                <w:sz w:val="20"/>
                <w:szCs w:val="20"/>
              </w:rPr>
              <w:t>Quỹ đạo</w:t>
            </w:r>
            <w:r w:rsidR="00C07C9D" w:rsidRPr="00AE437E">
              <w:rPr>
                <w:rStyle w:val="Other"/>
                <w:rFonts w:ascii="Arial" w:hAnsi="Arial" w:cs="Arial"/>
                <w:sz w:val="20"/>
                <w:szCs w:val="20"/>
              </w:rPr>
              <w:t>:</w:t>
            </w:r>
            <w:r w:rsidR="00C07C9D" w:rsidRPr="00AE437E">
              <w:rPr>
                <w:rStyle w:val="Other"/>
                <w:rFonts w:ascii="Arial" w:hAnsi="Arial" w:cs="Arial"/>
                <w:sz w:val="20"/>
                <w:szCs w:val="20"/>
              </w:rPr>
              <w:tab/>
            </w: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4. HÔ HIỆU Đ</w:t>
            </w:r>
            <w:r w:rsidR="00400D7E" w:rsidRPr="00AE437E">
              <w:rPr>
                <w:rStyle w:val="Other"/>
                <w:rFonts w:ascii="Arial" w:hAnsi="Arial" w:cs="Arial"/>
                <w:sz w:val="20"/>
                <w:szCs w:val="20"/>
                <w:lang w:val="en-US"/>
              </w:rPr>
              <w:t>Ề</w:t>
            </w:r>
            <w:r w:rsidRPr="00AE437E">
              <w:rPr>
                <w:rStyle w:val="Other"/>
                <w:rFonts w:ascii="Arial" w:hAnsi="Arial" w:cs="Arial"/>
                <w:sz w:val="20"/>
                <w:szCs w:val="20"/>
              </w:rPr>
              <w:t xml:space="preserve"> NGHỊ (nếu có)</w:t>
            </w:r>
          </w:p>
        </w:tc>
        <w:tc>
          <w:tcPr>
            <w:tcW w:w="3347" w:type="pct"/>
            <w:gridSpan w:val="4"/>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5. ĐÀI LIÊN LẠC</w:t>
            </w:r>
          </w:p>
        </w:tc>
        <w:tc>
          <w:tcPr>
            <w:tcW w:w="3347" w:type="pct"/>
            <w:gridSpan w:val="4"/>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6. CHỨNG CHỈ</w:t>
            </w: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6.1. Loại</w:t>
            </w:r>
          </w:p>
        </w:tc>
        <w:tc>
          <w:tcPr>
            <w:tcW w:w="3347" w:type="pct"/>
            <w:gridSpan w:val="4"/>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6.2. Ngày cấp</w:t>
            </w:r>
          </w:p>
        </w:tc>
        <w:tc>
          <w:tcPr>
            <w:tcW w:w="1316"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lang w:eastAsia="en-US"/>
              </w:rPr>
            </w:pPr>
          </w:p>
        </w:tc>
        <w:tc>
          <w:tcPr>
            <w:tcW w:w="1167" w:type="pct"/>
            <w:gridSpan w:val="2"/>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6.3. Ngày hết hiệu lực</w:t>
            </w:r>
          </w:p>
        </w:tc>
        <w:tc>
          <w:tcPr>
            <w:tcW w:w="864" w:type="pct"/>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1653" w:type="pct"/>
            <w:tcBorders>
              <w:top w:val="single" w:sz="4" w:space="0" w:color="auto"/>
              <w:left w:val="single" w:sz="4" w:space="0" w:color="auto"/>
              <w:bottom w:val="nil"/>
              <w:right w:val="nil"/>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7. CÁC THÔNG TIN KHÁC (nếu có)</w:t>
            </w:r>
          </w:p>
        </w:tc>
        <w:tc>
          <w:tcPr>
            <w:tcW w:w="3347" w:type="pct"/>
            <w:gridSpan w:val="4"/>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lang w:eastAsia="en-US"/>
              </w:rPr>
            </w:pPr>
          </w:p>
        </w:tc>
      </w:tr>
      <w:tr w:rsidR="00EF3490" w:rsidRPr="00AE437E" w:rsidTr="00123115">
        <w:trPr>
          <w:trHeight w:val="432"/>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C07C9D" w:rsidRPr="00AE437E" w:rsidRDefault="00C07C9D" w:rsidP="00123115">
            <w:pPr>
              <w:jc w:val="left"/>
              <w:rPr>
                <w:rFonts w:cs="Arial"/>
                <w:szCs w:val="20"/>
              </w:rPr>
            </w:pPr>
            <w:r w:rsidRPr="00AE437E">
              <w:rPr>
                <w:rStyle w:val="Other"/>
                <w:rFonts w:ascii="Arial" w:hAnsi="Arial" w:cs="Arial"/>
                <w:sz w:val="20"/>
                <w:szCs w:val="20"/>
              </w:rPr>
              <w:t xml:space="preserve">8. </w:t>
            </w:r>
            <w:r w:rsidR="00400D7E" w:rsidRPr="00AE437E">
              <w:rPr>
                <w:rStyle w:val="Other"/>
                <w:rFonts w:ascii="Arial" w:hAnsi="Arial" w:cs="Arial"/>
                <w:sz w:val="20"/>
                <w:szCs w:val="20"/>
              </w:rPr>
              <w:t>ĐỐI</w:t>
            </w:r>
            <w:r w:rsidRPr="00AE437E">
              <w:rPr>
                <w:rStyle w:val="Other"/>
                <w:rFonts w:ascii="Arial" w:hAnsi="Arial" w:cs="Arial"/>
                <w:sz w:val="20"/>
                <w:szCs w:val="20"/>
              </w:rPr>
              <w:t xml:space="preserve"> VỚI KHAI THÁC VIÊN VÔ TUYẾN ĐIỆN NGHIỆP DƯ LÀ NGƯỜI NƯỚC NGOÀI</w:t>
            </w:r>
          </w:p>
        </w:tc>
      </w:tr>
      <w:tr w:rsidR="00EF3490" w:rsidRPr="00AE437E" w:rsidTr="00123115">
        <w:trPr>
          <w:trHeight w:val="432"/>
        </w:trPr>
        <w:tc>
          <w:tcPr>
            <w:tcW w:w="5000" w:type="pct"/>
            <w:gridSpan w:val="5"/>
            <w:tcBorders>
              <w:top w:val="single" w:sz="4" w:space="0" w:color="auto"/>
              <w:left w:val="single" w:sz="4" w:space="0" w:color="auto"/>
              <w:right w:val="single" w:sz="4" w:space="0" w:color="auto"/>
            </w:tcBorders>
            <w:shd w:val="clear" w:color="auto" w:fill="FFFFFF"/>
            <w:vAlign w:val="center"/>
          </w:tcPr>
          <w:p w:rsidR="00400D7E" w:rsidRPr="00AE437E" w:rsidRDefault="00400D7E" w:rsidP="00123115">
            <w:pPr>
              <w:jc w:val="left"/>
              <w:rPr>
                <w:rStyle w:val="Other"/>
                <w:rFonts w:ascii="Arial" w:hAnsi="Arial" w:cs="Arial"/>
                <w:i/>
                <w:iCs/>
                <w:sz w:val="20"/>
                <w:szCs w:val="20"/>
              </w:rPr>
            </w:pPr>
            <w:r w:rsidRPr="00AE437E">
              <w:rPr>
                <w:rStyle w:val="Other"/>
                <w:rFonts w:ascii="Arial" w:hAnsi="Arial" w:cs="Arial"/>
                <w:i/>
                <w:iCs/>
                <w:sz w:val="20"/>
                <w:szCs w:val="20"/>
              </w:rPr>
              <w:t xml:space="preserve">Xác nhận của tổ chức được công nhận đủ điều kiện cấp chứng chỉ vô tuyến điện nghiệp dư đối với chứng chỉ vô tuyến điện nghiệp dư nước ngoài của khai thác viên vô tuyến điện nghiệp dư </w:t>
            </w:r>
            <w:r w:rsidRPr="00AE437E">
              <w:rPr>
                <w:rStyle w:val="Other"/>
                <w:rFonts w:ascii="Arial" w:hAnsi="Arial" w:cs="Arial"/>
                <w:i/>
                <w:iCs/>
                <w:sz w:val="20"/>
                <w:szCs w:val="20"/>
                <w:lang w:val="en-US"/>
              </w:rPr>
              <w:t>đến</w:t>
            </w:r>
            <w:r w:rsidRPr="00AE437E">
              <w:rPr>
                <w:rStyle w:val="Other"/>
                <w:rFonts w:ascii="Arial" w:hAnsi="Arial" w:cs="Arial"/>
                <w:i/>
                <w:iCs/>
                <w:sz w:val="20"/>
                <w:szCs w:val="20"/>
              </w:rPr>
              <w:t xml:space="preserve"> từ nh</w:t>
            </w:r>
            <w:r w:rsidRPr="00AE437E">
              <w:rPr>
                <w:rStyle w:val="Other"/>
                <w:rFonts w:ascii="Arial" w:hAnsi="Arial" w:cs="Arial"/>
                <w:i/>
                <w:iCs/>
                <w:sz w:val="20"/>
                <w:szCs w:val="20"/>
                <w:lang w:val="en-US"/>
              </w:rPr>
              <w:t>ữ</w:t>
            </w:r>
            <w:r w:rsidRPr="00AE437E">
              <w:rPr>
                <w:rStyle w:val="Other"/>
                <w:rFonts w:ascii="Arial" w:hAnsi="Arial" w:cs="Arial"/>
                <w:i/>
                <w:iCs/>
                <w:sz w:val="20"/>
                <w:szCs w:val="20"/>
              </w:rPr>
              <w:t>ng nước chưa ký thoả thuận công nhận l</w:t>
            </w:r>
            <w:r w:rsidRPr="00AE437E">
              <w:rPr>
                <w:rStyle w:val="Other"/>
                <w:rFonts w:ascii="Arial" w:hAnsi="Arial" w:cs="Arial"/>
                <w:i/>
                <w:iCs/>
                <w:sz w:val="20"/>
                <w:szCs w:val="20"/>
                <w:lang w:val="en-US"/>
              </w:rPr>
              <w:t>ẫ</w:t>
            </w:r>
            <w:r w:rsidRPr="00AE437E">
              <w:rPr>
                <w:rStyle w:val="Other"/>
                <w:rFonts w:ascii="Arial" w:hAnsi="Arial" w:cs="Arial"/>
                <w:i/>
                <w:iCs/>
                <w:sz w:val="20"/>
                <w:szCs w:val="20"/>
              </w:rPr>
              <w:t>n nhau về hoạt động v</w:t>
            </w:r>
            <w:r w:rsidRPr="00AE437E">
              <w:rPr>
                <w:rStyle w:val="Other"/>
                <w:rFonts w:ascii="Arial" w:hAnsi="Arial" w:cs="Arial"/>
                <w:i/>
                <w:iCs/>
                <w:sz w:val="20"/>
                <w:szCs w:val="20"/>
                <w:lang w:val="en-US"/>
              </w:rPr>
              <w:t>ô</w:t>
            </w:r>
            <w:r w:rsidRPr="00AE437E">
              <w:rPr>
                <w:rStyle w:val="Other"/>
                <w:rFonts w:ascii="Arial" w:hAnsi="Arial" w:cs="Arial"/>
                <w:i/>
                <w:iCs/>
                <w:sz w:val="20"/>
                <w:szCs w:val="20"/>
              </w:rPr>
              <w:t xml:space="preserve"> tuyến điện nghiệp dư với Việt Nam.</w:t>
            </w:r>
          </w:p>
          <w:p w:rsidR="00400D7E" w:rsidRPr="00AE437E" w:rsidRDefault="00400D7E" w:rsidP="00123115">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p w:rsidR="00400D7E" w:rsidRPr="00AE437E" w:rsidRDefault="00400D7E" w:rsidP="00123115">
            <w:pPr>
              <w:jc w:val="left"/>
              <w:rPr>
                <w:rFonts w:cs="Arial"/>
                <w:szCs w:val="20"/>
                <w:lang w:val="en-US"/>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p>
        </w:tc>
      </w:tr>
      <w:tr w:rsidR="00EF3490" w:rsidRPr="00AE437E" w:rsidTr="00123115">
        <w:trPr>
          <w:trHeight w:val="432"/>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00D7E" w:rsidRPr="00AE437E" w:rsidRDefault="00400D7E" w:rsidP="00123115">
            <w:pPr>
              <w:rPr>
                <w:rStyle w:val="Other"/>
                <w:rFonts w:ascii="Arial" w:hAnsi="Arial" w:cs="Arial"/>
                <w:sz w:val="20"/>
                <w:szCs w:val="20"/>
              </w:rPr>
            </w:pPr>
          </w:p>
          <w:p w:rsidR="00C07C9D" w:rsidRPr="00AE437E" w:rsidRDefault="00C07C9D" w:rsidP="00123115">
            <w:pPr>
              <w:rPr>
                <w:rFonts w:cs="Arial"/>
                <w:b/>
                <w:bCs/>
                <w:szCs w:val="20"/>
              </w:rPr>
            </w:pPr>
            <w:r w:rsidRPr="00AE437E">
              <w:rPr>
                <w:rStyle w:val="Other"/>
                <w:rFonts w:ascii="Arial" w:hAnsi="Arial" w:cs="Arial"/>
                <w:b/>
                <w:bCs/>
                <w:sz w:val="20"/>
                <w:szCs w:val="20"/>
              </w:rPr>
              <w:t xml:space="preserve">QUYỀN HẠN, CHỨC </w:t>
            </w:r>
            <w:r w:rsidR="00400D7E" w:rsidRPr="00AE437E">
              <w:rPr>
                <w:rStyle w:val="Other"/>
                <w:rFonts w:ascii="Arial" w:hAnsi="Arial" w:cs="Arial"/>
                <w:b/>
                <w:bCs/>
                <w:sz w:val="20"/>
                <w:szCs w:val="20"/>
                <w:lang w:val="en-US"/>
              </w:rPr>
              <w:t>VỤ</w:t>
            </w:r>
            <w:r w:rsidRPr="00AE437E">
              <w:rPr>
                <w:rStyle w:val="Other"/>
                <w:rFonts w:ascii="Arial" w:hAnsi="Arial" w:cs="Arial"/>
                <w:b/>
                <w:bCs/>
                <w:sz w:val="20"/>
                <w:szCs w:val="20"/>
              </w:rPr>
              <w:t xml:space="preserve"> CỦA NGƯỜI KÝ</w:t>
            </w:r>
          </w:p>
          <w:p w:rsidR="00C07C9D" w:rsidRPr="00AE437E" w:rsidRDefault="00C07C9D" w:rsidP="00123115">
            <w:pPr>
              <w:rPr>
                <w:rFonts w:cs="Arial"/>
                <w:szCs w:val="20"/>
              </w:rPr>
            </w:pPr>
            <w:r w:rsidRPr="00AE437E">
              <w:rPr>
                <w:rStyle w:val="Other"/>
                <w:rFonts w:ascii="Arial" w:hAnsi="Arial" w:cs="Arial"/>
                <w:i/>
                <w:iCs/>
                <w:sz w:val="20"/>
                <w:szCs w:val="20"/>
              </w:rPr>
              <w:t xml:space="preserve">(Chữ ký của người có </w:t>
            </w:r>
            <w:r w:rsidR="00400D7E" w:rsidRPr="00AE437E">
              <w:rPr>
                <w:rStyle w:val="Other"/>
                <w:rFonts w:ascii="Arial" w:hAnsi="Arial" w:cs="Arial"/>
                <w:i/>
                <w:iCs/>
                <w:sz w:val="20"/>
                <w:szCs w:val="20"/>
              </w:rPr>
              <w:t>thẩm quyền</w:t>
            </w:r>
            <w:r w:rsidRPr="00AE437E">
              <w:rPr>
                <w:rStyle w:val="Other"/>
                <w:rFonts w:ascii="Arial" w:hAnsi="Arial" w:cs="Arial"/>
                <w:i/>
                <w:iCs/>
                <w:sz w:val="20"/>
                <w:szCs w:val="20"/>
              </w:rPr>
              <w:t xml:space="preserve"> và đóng dấu của tổ chức)</w:t>
            </w:r>
          </w:p>
          <w:p w:rsidR="00123115" w:rsidRPr="00AE437E" w:rsidRDefault="00123115" w:rsidP="00123115">
            <w:pPr>
              <w:rPr>
                <w:rStyle w:val="Other"/>
                <w:rFonts w:ascii="Arial" w:hAnsi="Arial" w:cs="Arial"/>
                <w:sz w:val="20"/>
                <w:szCs w:val="20"/>
              </w:rPr>
            </w:pPr>
          </w:p>
          <w:p w:rsidR="00123115" w:rsidRPr="00AE437E" w:rsidRDefault="00123115" w:rsidP="00123115">
            <w:pPr>
              <w:rPr>
                <w:rStyle w:val="Other"/>
                <w:rFonts w:ascii="Arial" w:hAnsi="Arial" w:cs="Arial"/>
                <w:sz w:val="20"/>
                <w:szCs w:val="20"/>
              </w:rPr>
            </w:pPr>
          </w:p>
          <w:p w:rsidR="00C07C9D" w:rsidRPr="00AE437E" w:rsidRDefault="00C07C9D" w:rsidP="00123115">
            <w:pPr>
              <w:rPr>
                <w:rFonts w:cs="Arial"/>
                <w:szCs w:val="20"/>
              </w:rPr>
            </w:pPr>
            <w:r w:rsidRPr="00AE437E">
              <w:rPr>
                <w:rStyle w:val="Other"/>
                <w:rFonts w:ascii="Arial" w:hAnsi="Arial" w:cs="Arial"/>
                <w:sz w:val="20"/>
                <w:szCs w:val="20"/>
              </w:rPr>
              <w:t>Họ và tên</w:t>
            </w:r>
          </w:p>
        </w:tc>
      </w:tr>
    </w:tbl>
    <w:p w:rsidR="00C07C9D" w:rsidRPr="00AE437E" w:rsidRDefault="00C07C9D" w:rsidP="006B5DA6">
      <w:pPr>
        <w:pStyle w:val="Bodytext60"/>
        <w:shd w:val="clear" w:color="auto" w:fill="auto"/>
        <w:spacing w:after="120" w:line="240" w:lineRule="auto"/>
        <w:ind w:firstLine="720"/>
        <w:jc w:val="both"/>
        <w:rPr>
          <w:rFonts w:ascii="Arial" w:hAnsi="Arial" w:cs="Arial"/>
          <w:color w:val="000000"/>
          <w:sz w:val="20"/>
          <w:szCs w:val="20"/>
        </w:rPr>
      </w:pPr>
    </w:p>
    <w:p w:rsidR="00DF7695" w:rsidRPr="00AE437E" w:rsidRDefault="00DF7695" w:rsidP="00123115">
      <w:pPr>
        <w:rPr>
          <w:rFonts w:cs="Arial"/>
          <w:szCs w:val="20"/>
          <w:lang w:eastAsia="en-US"/>
        </w:rPr>
      </w:pPr>
    </w:p>
    <w:p w:rsidR="00DF7695" w:rsidRPr="00AE437E" w:rsidRDefault="00C07C9D" w:rsidP="00123115">
      <w:pPr>
        <w:rPr>
          <w:rStyle w:val="Bodytext5"/>
          <w:b/>
          <w:bCs/>
          <w:sz w:val="20"/>
          <w:szCs w:val="20"/>
        </w:rPr>
      </w:pPr>
      <w:r w:rsidRPr="00AE437E">
        <w:rPr>
          <w:rStyle w:val="Bodytext5"/>
          <w:b/>
          <w:bCs/>
          <w:sz w:val="20"/>
          <w:szCs w:val="20"/>
          <w:lang w:val="en-US"/>
        </w:rPr>
        <w:t>Hướng</w:t>
      </w:r>
      <w:r w:rsidR="00DF7695" w:rsidRPr="00AE437E">
        <w:rPr>
          <w:rStyle w:val="Bodytext5"/>
          <w:b/>
          <w:bCs/>
          <w:sz w:val="20"/>
          <w:szCs w:val="20"/>
          <w:lang w:val="en-US"/>
        </w:rPr>
        <w:t xml:space="preserve"> </w:t>
      </w:r>
      <w:r w:rsidR="00DF7695" w:rsidRPr="00AE437E">
        <w:rPr>
          <w:rStyle w:val="Bodytext5"/>
          <w:b/>
          <w:bCs/>
          <w:sz w:val="20"/>
          <w:szCs w:val="20"/>
        </w:rPr>
        <w:t xml:space="preserve">dẫn kê khai Bản khai thông số kỹ thuật khai thác </w:t>
      </w:r>
      <w:r w:rsidR="006A05AA" w:rsidRPr="00AE437E">
        <w:rPr>
          <w:rStyle w:val="Bodytext5"/>
          <w:b/>
          <w:bCs/>
          <w:sz w:val="20"/>
          <w:szCs w:val="20"/>
        </w:rPr>
        <w:t>1b</w:t>
      </w:r>
    </w:p>
    <w:p w:rsidR="00400D7E" w:rsidRPr="00AE437E" w:rsidRDefault="00400D7E" w:rsidP="00123115">
      <w:pPr>
        <w:rPr>
          <w:rFonts w:cs="Arial"/>
          <w:szCs w:val="20"/>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sử dụng tần số và thiết bị vô tuyến điện hoặc sửa đổi, bổ sung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đài vô tuyến điện nghiệp dư.</w:t>
      </w:r>
    </w:p>
    <w:p w:rsidR="00DF7695" w:rsidRPr="00AE437E" w:rsidRDefault="00400D7E"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 </w:t>
      </w:r>
      <w:r w:rsidR="00DF7695" w:rsidRPr="00AE437E">
        <w:rPr>
          <w:rStyle w:val="Bodytext6"/>
          <w:rFonts w:ascii="Arial" w:hAnsi="Arial" w:cs="Arial"/>
          <w:color w:val="000000"/>
          <w:sz w:val="20"/>
          <w:szCs w:val="20"/>
          <w:lang w:eastAsia="vi-VN"/>
        </w:rPr>
        <w:t xml:space="preserve">Đánh </w:t>
      </w:r>
      <w:r w:rsidR="00DF7695" w:rsidRPr="00AE437E">
        <w:rPr>
          <w:rStyle w:val="Bodytext6"/>
          <w:rFonts w:ascii="Arial" w:hAnsi="Arial" w:cs="Arial"/>
          <w:color w:val="000000"/>
          <w:sz w:val="20"/>
          <w:szCs w:val="20"/>
          <w:lang w:val="en-US"/>
        </w:rPr>
        <w:t>d</w:t>
      </w:r>
      <w:r w:rsidRPr="00AE437E">
        <w:rPr>
          <w:rStyle w:val="Bodytext6"/>
          <w:rFonts w:ascii="Arial" w:hAnsi="Arial" w:cs="Arial"/>
          <w:color w:val="000000"/>
          <w:sz w:val="20"/>
          <w:szCs w:val="20"/>
          <w:lang w:val="en-US"/>
        </w:rPr>
        <w:t>ẫ</w:t>
      </w:r>
      <w:r w:rsidR="00DF7695" w:rsidRPr="00AE437E">
        <w:rPr>
          <w:rStyle w:val="Bodytext6"/>
          <w:rFonts w:ascii="Arial" w:hAnsi="Arial" w:cs="Arial"/>
          <w:color w:val="000000"/>
          <w:sz w:val="20"/>
          <w:szCs w:val="20"/>
          <w:lang w:val="en-US"/>
        </w:rPr>
        <w:t xml:space="preserve">u </w:t>
      </w:r>
      <w:r w:rsidR="00DF7695" w:rsidRPr="00AE437E">
        <w:rPr>
          <w:rStyle w:val="Bodytext6"/>
          <w:rFonts w:ascii="Arial" w:hAnsi="Arial" w:cs="Arial"/>
          <w:color w:val="000000"/>
          <w:sz w:val="20"/>
          <w:szCs w:val="20"/>
          <w:lang w:eastAsia="vi-VN"/>
        </w:rPr>
        <w:t xml:space="preserve">“X” vào ô “Cấp” nếu tổ chức, cá nhân đề nghị cấp giấy phép hoặc đánh dấu “X” vào ô “Sửa đổi, bổ sung” và điền số giấy phép đề nghị sửa đổi, bổ sung nếu tổ chức, cá nhân đề nghị </w:t>
      </w:r>
      <w:r w:rsidR="003D294F" w:rsidRPr="00AE437E">
        <w:rPr>
          <w:rStyle w:val="Bodytext6"/>
          <w:rFonts w:ascii="Arial" w:hAnsi="Arial" w:cs="Arial"/>
          <w:color w:val="000000"/>
          <w:sz w:val="20"/>
          <w:szCs w:val="20"/>
          <w:lang w:eastAsia="vi-VN"/>
        </w:rPr>
        <w:t>sửa đổi</w:t>
      </w:r>
      <w:r w:rsidR="00DF7695" w:rsidRPr="00AE437E">
        <w:rPr>
          <w:rStyle w:val="Bodytext6"/>
          <w:rFonts w:ascii="Arial" w:hAnsi="Arial" w:cs="Arial"/>
          <w:color w:val="000000"/>
          <w:sz w:val="20"/>
          <w:szCs w:val="20"/>
          <w:lang w:eastAsia="vi-VN"/>
        </w:rPr>
        <w:t>, bổ sung nội dung giấy phép.</w:t>
      </w:r>
    </w:p>
    <w:p w:rsidR="00DF7695" w:rsidRPr="00AE437E" w:rsidRDefault="00400D7E"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Mỗi tờ khai của Bản khai thông số kỹ thuật, khai thác </w:t>
      </w:r>
      <w:r w:rsidR="006A05AA" w:rsidRPr="00AE437E">
        <w:rPr>
          <w:rStyle w:val="Bodytext6"/>
          <w:rFonts w:ascii="Arial" w:hAnsi="Arial" w:cs="Arial"/>
          <w:color w:val="000000"/>
          <w:sz w:val="20"/>
          <w:szCs w:val="20"/>
          <w:lang w:eastAsia="vi-VN"/>
        </w:rPr>
        <w:t>1b</w:t>
      </w:r>
      <w:r w:rsidR="00DF7695" w:rsidRPr="00AE437E">
        <w:rPr>
          <w:rStyle w:val="Bodytext6"/>
          <w:rFonts w:ascii="Arial" w:hAnsi="Arial" w:cs="Arial"/>
          <w:color w:val="000000"/>
          <w:sz w:val="20"/>
          <w:szCs w:val="20"/>
          <w:lang w:eastAsia="vi-VN"/>
        </w:rPr>
        <w:t xml:space="preserve"> được dùng để kê khai cho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 đài vô tuyến điện. Có thể dùng nhiều tờ khai nếu cần kê khai nhiều đài. Lưu ý ghi rõ số thứ tự tờ và tổng số tờ của Bản khai thông số kỹ thuật, khai thác </w:t>
      </w:r>
      <w:r w:rsidR="006A05AA" w:rsidRPr="00AE437E">
        <w:rPr>
          <w:rStyle w:val="Bodytext6"/>
          <w:rFonts w:ascii="Arial" w:hAnsi="Arial" w:cs="Arial"/>
          <w:color w:val="000000"/>
          <w:sz w:val="20"/>
          <w:szCs w:val="20"/>
          <w:lang w:eastAsia="vi-VN"/>
        </w:rPr>
        <w:t>1b</w:t>
      </w:r>
      <w:r w:rsidR="00DF7695" w:rsidRPr="00AE437E">
        <w:rPr>
          <w:rStyle w:val="Bodytext6"/>
          <w:rFonts w:ascii="Arial" w:hAnsi="Arial" w:cs="Arial"/>
          <w:color w:val="000000"/>
          <w:sz w:val="20"/>
          <w:szCs w:val="20"/>
          <w:lang w:eastAsia="vi-VN"/>
        </w:rPr>
        <w:t>.</w:t>
      </w:r>
    </w:p>
    <w:p w:rsidR="00DF7695" w:rsidRPr="00AE437E" w:rsidRDefault="00400D7E"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tất cả các thông số trong Bản khai thông số kỹ thuật, khai thác </w:t>
      </w:r>
      <w:r w:rsidR="006A05AA" w:rsidRPr="00AE437E">
        <w:rPr>
          <w:rStyle w:val="Bodytext6"/>
          <w:rFonts w:ascii="Arial" w:hAnsi="Arial" w:cs="Arial"/>
          <w:color w:val="000000"/>
          <w:sz w:val="20"/>
          <w:szCs w:val="20"/>
          <w:lang w:eastAsia="vi-VN"/>
        </w:rPr>
        <w:t>1b</w:t>
      </w:r>
      <w:r w:rsidR="00DF7695" w:rsidRPr="00AE437E">
        <w:rPr>
          <w:rStyle w:val="Bodytext6"/>
          <w:rFonts w:ascii="Arial" w:hAnsi="Arial" w:cs="Arial"/>
          <w:color w:val="000000"/>
          <w:sz w:val="20"/>
          <w:szCs w:val="20"/>
          <w:lang w:eastAsia="vi-VN"/>
        </w:rPr>
        <w:t xml:space="preserve"> khi đề nghị cấp.</w:t>
      </w:r>
    </w:p>
    <w:p w:rsidR="00DF7695" w:rsidRPr="00AE437E" w:rsidRDefault="00400D7E"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Chỉ kê khai thông số sửa đổi, bổ sung trong Bản khai thông số kỹ thuật, khai thác 1b khi đề nghị sửa đổi, bổ sung. Các thông số giữ nguyên không cần kê khai.</w:t>
      </w:r>
    </w:p>
    <w:p w:rsidR="00DF7695" w:rsidRPr="00AE437E" w:rsidRDefault="00400D7E" w:rsidP="006B5DA6">
      <w:pPr>
        <w:pStyle w:val="Bodytext50"/>
        <w:shd w:val="clear" w:color="auto" w:fill="auto"/>
        <w:tabs>
          <w:tab w:val="left" w:pos="933"/>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MỤC ĐÍCH SỬ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vô tuyến điện nghiệp dư nếu giấy phép được dùng để khai thác nghiệp vụ nghiệp dư. </w:t>
      </w:r>
      <w:r w:rsidR="00400D7E" w:rsidRPr="00AE437E">
        <w:rPr>
          <w:rStyle w:val="Bodytext6"/>
          <w:rFonts w:ascii="Arial" w:hAnsi="Arial" w:cs="Arial"/>
          <w:color w:val="000000"/>
          <w:sz w:val="20"/>
          <w:szCs w:val="20"/>
          <w:lang w:eastAsia="vi-VN"/>
        </w:rPr>
        <w:t>Đánh dấu</w:t>
      </w:r>
      <w:r w:rsidRPr="00AE437E">
        <w:rPr>
          <w:rStyle w:val="Bodytext6"/>
          <w:rFonts w:ascii="Arial" w:hAnsi="Arial" w:cs="Arial"/>
          <w:color w:val="000000"/>
          <w:sz w:val="20"/>
          <w:szCs w:val="20"/>
          <w:lang w:eastAsia="vi-VN"/>
        </w:rPr>
        <w:t xml:space="preserve"> “X” vào ô vô tuyến điện nghiệp dư qua vệ tinh nếu giấy phép được dùng để khai thác nghiệp vụ nghiệp dư qua vệ tinh.</w:t>
      </w:r>
    </w:p>
    <w:p w:rsidR="00DF7695" w:rsidRPr="00AE437E" w:rsidRDefault="00400D7E"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C07C9D" w:rsidRPr="00AE437E">
        <w:rPr>
          <w:rStyle w:val="Bodytext5"/>
          <w:color w:val="000000"/>
          <w:sz w:val="20"/>
          <w:szCs w:val="20"/>
          <w:lang w:eastAsia="vi-VN"/>
        </w:rPr>
        <w:t>THỜI</w:t>
      </w:r>
      <w:r w:rsidR="00DF7695" w:rsidRPr="00AE437E">
        <w:rPr>
          <w:rStyle w:val="Bodytext5"/>
          <w:color w:val="000000"/>
          <w:sz w:val="20"/>
          <w:szCs w:val="20"/>
          <w:lang w:eastAsia="vi-VN"/>
        </w:rPr>
        <w:t xml:space="preserve"> GIAN ĐỀ NGHỊ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Đánh dấu “X” vào ô thời gian t</w:t>
      </w:r>
      <w:r w:rsidR="00EC0793" w:rsidRPr="00AE437E">
        <w:rPr>
          <w:rStyle w:val="Bodytext6"/>
          <w:rFonts w:ascii="Arial" w:hAnsi="Arial" w:cs="Arial"/>
          <w:color w:val="000000"/>
          <w:sz w:val="20"/>
          <w:szCs w:val="20"/>
          <w:lang w:eastAsia="vi-VN"/>
        </w:rPr>
        <w:t>ương</w:t>
      </w:r>
      <w:r w:rsidRPr="00AE437E">
        <w:rPr>
          <w:rStyle w:val="Bodytext6"/>
          <w:rFonts w:ascii="Arial" w:hAnsi="Arial" w:cs="Arial"/>
          <w:color w:val="000000"/>
          <w:sz w:val="20"/>
          <w:szCs w:val="20"/>
          <w:lang w:eastAsia="vi-VN"/>
        </w:rPr>
        <w:t xml:space="preserve"> ứng hoặc ghi thời gian sử dụng cụ thể theo đề nghị của tổ chức, cá nhân. Ví dụ: “3 năm 2 tháng” hoặc “từ ngày 27/02/2023 đến ngày 25/4/2026” (ghi theo ngày/tháng/năm). Ch</w:t>
      </w:r>
      <w:r w:rsidR="00400D7E" w:rsidRPr="00AE437E">
        <w:rPr>
          <w:rStyle w:val="Bodytext6"/>
          <w:rFonts w:ascii="Arial" w:hAnsi="Arial" w:cs="Arial"/>
          <w:color w:val="000000"/>
          <w:sz w:val="20"/>
          <w:szCs w:val="20"/>
          <w:lang w:val="en-US" w:eastAsia="vi-VN"/>
        </w:rPr>
        <w:t>ỉ</w:t>
      </w:r>
      <w:r w:rsidRPr="00AE437E">
        <w:rPr>
          <w:rStyle w:val="Bodytext6"/>
          <w:rFonts w:ascii="Arial" w:hAnsi="Arial" w:cs="Arial"/>
          <w:color w:val="000000"/>
          <w:sz w:val="20"/>
          <w:szCs w:val="20"/>
          <w:lang w:eastAsia="vi-VN"/>
        </w:rPr>
        <w:t xml:space="preserve"> kê khai đối với </w:t>
      </w:r>
      <w:r w:rsidR="006A05AA"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cấp. Đối với trường hợp sửa đổi, bổ sung giấy phép đồng thời muốn gia hạn thì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cấp đổi, gia hạn giấy phép sử dụng tần số và thiết bị vô tuyến điện theo mẫu quy định.</w:t>
      </w:r>
    </w:p>
    <w:p w:rsidR="00DF7695" w:rsidRPr="00AE437E" w:rsidRDefault="00400D7E" w:rsidP="006B5DA6">
      <w:pPr>
        <w:pStyle w:val="Bodytext50"/>
        <w:shd w:val="clear" w:color="auto" w:fill="auto"/>
        <w:tabs>
          <w:tab w:val="left" w:pos="955"/>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VÔ TUYẾN ĐIỆN</w:t>
      </w:r>
    </w:p>
    <w:p w:rsidR="00DF7695" w:rsidRPr="00AE437E" w:rsidRDefault="00400D7E"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3.1. </w:t>
      </w:r>
      <w:r w:rsidR="00DF7695" w:rsidRPr="00AE437E">
        <w:rPr>
          <w:rStyle w:val="Bodytext6"/>
          <w:rFonts w:ascii="Arial" w:hAnsi="Arial" w:cs="Arial"/>
          <w:color w:val="000000"/>
          <w:sz w:val="20"/>
          <w:szCs w:val="20"/>
          <w:lang w:eastAsia="vi-VN"/>
        </w:rPr>
        <w:t xml:space="preserve">Kê khai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400D7E"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3.2. </w:t>
      </w:r>
      <w:r w:rsidR="00DF7695" w:rsidRPr="00AE437E">
        <w:rPr>
          <w:rStyle w:val="Bodytext6"/>
          <w:rFonts w:ascii="Arial" w:hAnsi="Arial" w:cs="Arial"/>
          <w:color w:val="000000"/>
          <w:sz w:val="20"/>
          <w:szCs w:val="20"/>
          <w:lang w:eastAsia="vi-VN"/>
        </w:rPr>
        <w:t xml:space="preserve">Ghi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kỹ thuật vào các cột tương ứng.</w:t>
      </w:r>
    </w:p>
    <w:p w:rsidR="00DF7695" w:rsidRPr="00AE437E" w:rsidRDefault="00400D7E"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Băng tần hoặc tần số: kê khai băng tần số hoặc tần số mà thiết bị được chế tạo làm việc; băng tần hoặc tần số mà tổ chức, cá nhân đề nghị.</w:t>
      </w:r>
    </w:p>
    <w:p w:rsidR="00DF7695" w:rsidRPr="00AE437E" w:rsidRDefault="00400D7E"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Phương thức phát/Kiểu điều chế: kê khai tất cả các phương thức phát đề nghị sử dụng theo thiết kế chế tạo của thiết bị. Ví dụ: A1A; </w:t>
      </w:r>
      <w:r w:rsidR="00DF7695" w:rsidRPr="00AE437E">
        <w:rPr>
          <w:rStyle w:val="Bodytext6"/>
          <w:rFonts w:ascii="Arial" w:hAnsi="Arial" w:cs="Arial"/>
          <w:color w:val="000000"/>
          <w:sz w:val="20"/>
          <w:szCs w:val="20"/>
          <w:lang w:val="en-US"/>
        </w:rPr>
        <w:t xml:space="preserve">F2B; F3C; F8E; J3E;.... </w:t>
      </w:r>
      <w:r w:rsidR="00DF7695" w:rsidRPr="00AE437E">
        <w:rPr>
          <w:rStyle w:val="Bodytext6"/>
          <w:rFonts w:ascii="Arial" w:hAnsi="Arial" w:cs="Arial"/>
          <w:color w:val="000000"/>
          <w:sz w:val="20"/>
          <w:szCs w:val="20"/>
          <w:lang w:eastAsia="vi-VN"/>
        </w:rPr>
        <w:t xml:space="preserve">hoặc ghi Kiểu điều chế đề nghị sử dụng theo thiết kế chế tạo của thiết bị trong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không có thông tin về phương thức phát của thiết bị như SSB, AM,....</w:t>
      </w:r>
    </w:p>
    <w:p w:rsidR="00DF7695" w:rsidRPr="00AE437E" w:rsidRDefault="00400D7E"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Công suất phát: khai các mức công suất được thiết kế, chế tạo của thiết bị.</w:t>
      </w:r>
    </w:p>
    <w:p w:rsidR="00DF7695" w:rsidRPr="00AE437E" w:rsidRDefault="00400D7E"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3.3. </w:t>
      </w:r>
      <w:r w:rsidR="00DF7695" w:rsidRPr="00AE437E">
        <w:rPr>
          <w:rStyle w:val="Bodytext6"/>
          <w:rFonts w:ascii="Arial" w:hAnsi="Arial" w:cs="Arial"/>
          <w:color w:val="000000"/>
          <w:sz w:val="20"/>
          <w:szCs w:val="20"/>
          <w:lang w:eastAsia="vi-VN"/>
        </w:rPr>
        <w:t xml:space="preserve">Địa </w:t>
      </w:r>
      <w:r w:rsidRPr="00AE437E">
        <w:rPr>
          <w:rStyle w:val="Bodytext6"/>
          <w:rFonts w:ascii="Arial" w:hAnsi="Arial" w:cs="Arial"/>
          <w:color w:val="000000"/>
          <w:sz w:val="20"/>
          <w:szCs w:val="20"/>
          <w:lang w:val="en-US" w:eastAsia="vi-VN"/>
        </w:rPr>
        <w:t>điểm</w:t>
      </w:r>
      <w:r w:rsidR="00DF7695" w:rsidRPr="00AE437E">
        <w:rPr>
          <w:rStyle w:val="Bodytext6"/>
          <w:rFonts w:ascii="Arial" w:hAnsi="Arial" w:cs="Arial"/>
          <w:color w:val="000000"/>
          <w:sz w:val="20"/>
          <w:szCs w:val="20"/>
          <w:lang w:eastAsia="vi-VN"/>
        </w:rPr>
        <w:t xml:space="preserve"> đặt thiết bị: kê khai đầy đủ </w:t>
      </w:r>
      <w:r w:rsidRPr="00AE437E">
        <w:rPr>
          <w:rStyle w:val="Bodytext6"/>
          <w:rFonts w:ascii="Arial" w:hAnsi="Arial" w:cs="Arial"/>
          <w:color w:val="000000"/>
          <w:sz w:val="20"/>
          <w:szCs w:val="20"/>
          <w:lang w:eastAsia="vi-VN"/>
        </w:rPr>
        <w:t>địa chỉ</w:t>
      </w:r>
      <w:r w:rsidR="00DF7695" w:rsidRPr="00AE437E">
        <w:rPr>
          <w:rStyle w:val="Bodytext6"/>
          <w:rFonts w:ascii="Arial" w:hAnsi="Arial" w:cs="Arial"/>
          <w:color w:val="000000"/>
          <w:sz w:val="20"/>
          <w:szCs w:val="20"/>
          <w:lang w:eastAsia="vi-VN"/>
        </w:rPr>
        <w:t xml:space="preserve"> số nhà, đường phố, </w:t>
      </w:r>
      <w:r w:rsidRPr="00AE437E">
        <w:rPr>
          <w:rStyle w:val="Bodytext6"/>
          <w:rFonts w:ascii="Arial" w:hAnsi="Arial" w:cs="Arial"/>
          <w:color w:val="000000"/>
          <w:sz w:val="20"/>
          <w:szCs w:val="20"/>
          <w:lang w:val="en-US" w:eastAsia="vi-VN"/>
        </w:rPr>
        <w:t>phương</w:t>
      </w:r>
      <w:r w:rsidR="00DF7695" w:rsidRPr="00AE437E">
        <w:rPr>
          <w:rStyle w:val="Bodytext6"/>
          <w:rFonts w:ascii="Arial" w:hAnsi="Arial" w:cs="Arial"/>
          <w:color w:val="000000"/>
          <w:sz w:val="20"/>
          <w:szCs w:val="20"/>
          <w:lang w:eastAsia="vi-VN"/>
        </w:rPr>
        <w:t xml:space="preserve"> (xã), quận (huyện), thành phố (tỉnh).</w:t>
      </w:r>
    </w:p>
    <w:p w:rsidR="00DF7695" w:rsidRPr="00AE437E" w:rsidRDefault="00400D7E" w:rsidP="006B5DA6">
      <w:pPr>
        <w:pStyle w:val="Bodytext60"/>
        <w:shd w:val="clear" w:color="auto" w:fill="auto"/>
        <w:tabs>
          <w:tab w:val="left" w:pos="111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3.4. </w:t>
      </w:r>
      <w:r w:rsidR="00DF7695" w:rsidRPr="00AE437E">
        <w:rPr>
          <w:rStyle w:val="Bodytext6"/>
          <w:rFonts w:ascii="Arial" w:hAnsi="Arial" w:cs="Arial"/>
          <w:color w:val="000000"/>
          <w:sz w:val="20"/>
          <w:szCs w:val="20"/>
          <w:lang w:eastAsia="vi-VN"/>
        </w:rPr>
        <w:t>Vệ tinh liên lạc:</w:t>
      </w:r>
    </w:p>
    <w:p w:rsidR="00DF7695" w:rsidRPr="00AE437E" w:rsidRDefault="00400D7E"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Tên vệ tinh: tên </w:t>
      </w:r>
      <w:r w:rsidR="00F30385" w:rsidRPr="00AE437E">
        <w:rPr>
          <w:rStyle w:val="Bodytext6"/>
          <w:rFonts w:ascii="Arial" w:hAnsi="Arial" w:cs="Arial"/>
          <w:color w:val="000000"/>
          <w:sz w:val="20"/>
          <w:szCs w:val="20"/>
          <w:lang w:eastAsia="vi-VN"/>
        </w:rPr>
        <w:t>đăng</w:t>
      </w:r>
      <w:r w:rsidR="00DF7695" w:rsidRPr="00AE437E">
        <w:rPr>
          <w:rStyle w:val="Bodytext6"/>
          <w:rFonts w:ascii="Arial" w:hAnsi="Arial" w:cs="Arial"/>
          <w:color w:val="000000"/>
          <w:sz w:val="20"/>
          <w:szCs w:val="20"/>
          <w:lang w:eastAsia="vi-VN"/>
        </w:rPr>
        <w:t xml:space="preserve"> ký của vệ tinh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w:t>
      </w:r>
      <w:r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là tên của vệ tinh </w:t>
      </w:r>
      <w:r w:rsidR="00DF7695" w:rsidRPr="00AE437E">
        <w:rPr>
          <w:rStyle w:val="Bodytext6"/>
          <w:rFonts w:ascii="Arial" w:hAnsi="Arial" w:cs="Arial"/>
          <w:color w:val="000000"/>
          <w:sz w:val="20"/>
          <w:szCs w:val="20"/>
          <w:lang w:val="en-US"/>
        </w:rPr>
        <w:t xml:space="preserve">(satellite network) </w:t>
      </w:r>
      <w:r w:rsidR="00DF7695" w:rsidRPr="00AE437E">
        <w:rPr>
          <w:rStyle w:val="Bodytext6"/>
          <w:rFonts w:ascii="Arial" w:hAnsi="Arial" w:cs="Arial"/>
          <w:color w:val="000000"/>
          <w:sz w:val="20"/>
          <w:szCs w:val="20"/>
          <w:lang w:eastAsia="vi-VN"/>
        </w:rPr>
        <w:t xml:space="preserve">đã </w:t>
      </w:r>
      <w:r w:rsidR="00C07C9D"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đăng ký với </w:t>
      </w:r>
      <w:r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Tên thương mại là tên của vệ tinh mà nhà cung cấp dung lượng vệ tinh hay sử dụng khi làm việc với đối tác. (Ví dụ: Vệ tinh ở vị trí 174°E của </w:t>
      </w:r>
      <w:r w:rsidR="00DF7695" w:rsidRPr="00AE437E">
        <w:rPr>
          <w:rStyle w:val="Bodytext6"/>
          <w:rFonts w:ascii="Arial" w:hAnsi="Arial" w:cs="Arial"/>
          <w:color w:val="000000"/>
          <w:sz w:val="20"/>
          <w:szCs w:val="20"/>
          <w:lang w:val="en-US"/>
        </w:rPr>
        <w:t xml:space="preserve">Intelsat </w:t>
      </w:r>
      <w:r w:rsidR="00DF7695" w:rsidRPr="00AE437E">
        <w:rPr>
          <w:rStyle w:val="Bodytext6"/>
          <w:rFonts w:ascii="Arial" w:hAnsi="Arial" w:cs="Arial"/>
          <w:color w:val="000000"/>
          <w:sz w:val="20"/>
          <w:szCs w:val="20"/>
          <w:lang w:eastAsia="vi-VN"/>
        </w:rPr>
        <w:t>có tên thương mại là IS802@174°E khác với tên đ</w:t>
      </w:r>
      <w:r w:rsidRPr="00AE437E">
        <w:rPr>
          <w:rStyle w:val="Bodytext6"/>
          <w:rFonts w:ascii="Arial" w:hAnsi="Arial" w:cs="Arial"/>
          <w:color w:val="000000"/>
          <w:sz w:val="20"/>
          <w:szCs w:val="20"/>
          <w:lang w:val="en-US" w:eastAsia="vi-VN"/>
        </w:rPr>
        <w:t>ã</w:t>
      </w:r>
      <w:r w:rsidR="00DF7695" w:rsidRPr="00AE437E">
        <w:rPr>
          <w:rStyle w:val="Bodytext6"/>
          <w:rFonts w:ascii="Arial" w:hAnsi="Arial" w:cs="Arial"/>
          <w:color w:val="000000"/>
          <w:sz w:val="20"/>
          <w:szCs w:val="20"/>
          <w:lang w:eastAsia="vi-VN"/>
        </w:rPr>
        <w:t xml:space="preserve"> đăng ký với </w:t>
      </w:r>
      <w:r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là INTELSAT8 174E), ví dụ cách ghi: INTELSAT8 174E / IS802@174°E.</w:t>
      </w:r>
    </w:p>
    <w:p w:rsidR="00DF7695" w:rsidRPr="00AE437E" w:rsidRDefault="00400D7E"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Quỹ đạo: ghi rõ vị trí quỹ đạo của vệ tinh theo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w:t>
      </w:r>
    </w:p>
    <w:p w:rsidR="00DF7695" w:rsidRPr="00AE437E" w:rsidRDefault="00400D7E" w:rsidP="006B5DA6">
      <w:pPr>
        <w:pStyle w:val="Bodytext50"/>
        <w:shd w:val="clear" w:color="auto" w:fill="auto"/>
        <w:tabs>
          <w:tab w:val="left" w:pos="955"/>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DF7695" w:rsidRPr="00AE437E">
        <w:rPr>
          <w:rStyle w:val="Bodytext5"/>
          <w:color w:val="000000"/>
          <w:sz w:val="20"/>
          <w:szCs w:val="20"/>
          <w:lang w:eastAsia="vi-VN"/>
        </w:rPr>
        <w:t xml:space="preserve">HÔ HIỆU </w:t>
      </w:r>
      <w:r w:rsidR="00C07C9D" w:rsidRPr="00AE437E">
        <w:rPr>
          <w:rStyle w:val="Bodytext5"/>
          <w:color w:val="000000"/>
          <w:sz w:val="20"/>
          <w:szCs w:val="20"/>
          <w:lang w:eastAsia="vi-VN"/>
        </w:rPr>
        <w:t>ĐỀ NGHỊ</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hô hiệu theo dãy hô hiệu Vô tuyến điện nghiệp dư được Quốc tế phân chia cho Việt Nam sử dụng.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không kê khai thông tin này, hô hiệu sẽ do Cơ quan quản lý quy định.</w:t>
      </w:r>
    </w:p>
    <w:p w:rsidR="00DF7695" w:rsidRPr="00AE437E" w:rsidRDefault="00400D7E" w:rsidP="006B5DA6">
      <w:pPr>
        <w:pStyle w:val="Bodytext50"/>
        <w:shd w:val="clear" w:color="auto" w:fill="auto"/>
        <w:tabs>
          <w:tab w:val="left" w:pos="955"/>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ĐÀI LIÊN LẠC</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hô hiệu hoặc tên của các đài vô tuyến điện nghiệp dư có thiết lập liên lạc vô tuyến điện với đài đề nghị cấp giấy phép.</w:t>
      </w:r>
    </w:p>
    <w:p w:rsidR="00DF7695" w:rsidRPr="00AE437E" w:rsidRDefault="00400D7E" w:rsidP="006B5DA6">
      <w:pPr>
        <w:pStyle w:val="Bodytext50"/>
        <w:shd w:val="clear" w:color="auto" w:fill="auto"/>
        <w:tabs>
          <w:tab w:val="left" w:pos="899"/>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785DFD" w:rsidRPr="00AE437E">
        <w:rPr>
          <w:rStyle w:val="Bodytext5"/>
          <w:color w:val="000000"/>
          <w:sz w:val="20"/>
          <w:szCs w:val="20"/>
          <w:lang w:eastAsia="vi-VN"/>
        </w:rPr>
        <w:t>CHỨNG CHỈ</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Văn bản do các tổ chức được Bộ Thông tin và Truyền thông công nhận đ</w:t>
      </w:r>
      <w:r w:rsidR="00400D7E" w:rsidRPr="00AE437E">
        <w:rPr>
          <w:rStyle w:val="Bodytext6"/>
          <w:rFonts w:ascii="Arial" w:hAnsi="Arial" w:cs="Arial"/>
          <w:color w:val="000000"/>
          <w:sz w:val="20"/>
          <w:szCs w:val="20"/>
          <w:lang w:val="en-US" w:eastAsia="vi-VN"/>
        </w:rPr>
        <w:t>ủ</w:t>
      </w:r>
      <w:r w:rsidRPr="00AE437E">
        <w:rPr>
          <w:rStyle w:val="Bodytext6"/>
          <w:rFonts w:ascii="Arial" w:hAnsi="Arial" w:cs="Arial"/>
          <w:color w:val="000000"/>
          <w:sz w:val="20"/>
          <w:szCs w:val="20"/>
          <w:lang w:eastAsia="vi-VN"/>
        </w:rPr>
        <w:t xml:space="preserve"> điều kiện cấp chứng chỉ vô tuyến điện nghiệp dư hoặc </w:t>
      </w:r>
      <w:r w:rsidR="00071530" w:rsidRPr="00AE437E">
        <w:rPr>
          <w:rStyle w:val="Bodytext6"/>
          <w:rFonts w:ascii="Arial" w:hAnsi="Arial" w:cs="Arial"/>
          <w:color w:val="000000"/>
          <w:sz w:val="20"/>
          <w:szCs w:val="20"/>
          <w:lang w:eastAsia="vi-VN"/>
        </w:rPr>
        <w:t>văn</w:t>
      </w:r>
      <w:r w:rsidRPr="00AE437E">
        <w:rPr>
          <w:rStyle w:val="Bodytext6"/>
          <w:rFonts w:ascii="Arial" w:hAnsi="Arial" w:cs="Arial"/>
          <w:color w:val="000000"/>
          <w:sz w:val="20"/>
          <w:szCs w:val="20"/>
          <w:lang w:eastAsia="vi-VN"/>
        </w:rPr>
        <w:t xml:space="preserve"> bản do Cơ quan quản lý có thẩm quyền </w:t>
      </w:r>
      <w:r w:rsidR="00D20AED" w:rsidRPr="00AE437E">
        <w:rPr>
          <w:rStyle w:val="Bodytext6"/>
          <w:rFonts w:ascii="Arial" w:hAnsi="Arial" w:cs="Arial"/>
          <w:color w:val="000000"/>
          <w:sz w:val="20"/>
          <w:szCs w:val="20"/>
          <w:lang w:eastAsia="vi-VN"/>
        </w:rPr>
        <w:t>của</w:t>
      </w:r>
      <w:r w:rsidRPr="00AE437E">
        <w:rPr>
          <w:rStyle w:val="Bodytext6"/>
          <w:rFonts w:ascii="Arial" w:hAnsi="Arial" w:cs="Arial"/>
          <w:color w:val="000000"/>
          <w:sz w:val="20"/>
          <w:szCs w:val="20"/>
          <w:lang w:eastAsia="vi-VN"/>
        </w:rPr>
        <w:t xml:space="preserve"> nước ngoài cấp.</w:t>
      </w:r>
    </w:p>
    <w:p w:rsidR="00DF7695" w:rsidRPr="00AE437E" w:rsidRDefault="00400D7E" w:rsidP="006B5DA6">
      <w:pPr>
        <w:pStyle w:val="Bodytext60"/>
        <w:shd w:val="clear" w:color="auto" w:fill="auto"/>
        <w:tabs>
          <w:tab w:val="left" w:pos="105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6.1. </w:t>
      </w:r>
      <w:r w:rsidR="00DF7695" w:rsidRPr="00AE437E">
        <w:rPr>
          <w:rStyle w:val="Bodytext6"/>
          <w:rFonts w:ascii="Arial" w:hAnsi="Arial" w:cs="Arial"/>
          <w:color w:val="000000"/>
          <w:sz w:val="20"/>
          <w:szCs w:val="20"/>
          <w:lang w:eastAsia="vi-VN"/>
        </w:rPr>
        <w:t xml:space="preserve">Ghi rõ trình độ của </w:t>
      </w:r>
      <w:r w:rsidR="00C07C9D" w:rsidRPr="00AE437E">
        <w:rPr>
          <w:rStyle w:val="Bodytext6"/>
          <w:rFonts w:ascii="Arial" w:hAnsi="Arial" w:cs="Arial"/>
          <w:color w:val="000000"/>
          <w:sz w:val="20"/>
          <w:szCs w:val="20"/>
          <w:lang w:eastAsia="vi-VN"/>
        </w:rPr>
        <w:t>Chứng chỉ</w:t>
      </w:r>
      <w:r w:rsidR="00DF7695" w:rsidRPr="00AE437E">
        <w:rPr>
          <w:rStyle w:val="Bodytext6"/>
          <w:rFonts w:ascii="Arial" w:hAnsi="Arial" w:cs="Arial"/>
          <w:color w:val="000000"/>
          <w:sz w:val="20"/>
          <w:szCs w:val="20"/>
          <w:lang w:eastAsia="vi-VN"/>
        </w:rPr>
        <w:t xml:space="preserve"> khai thác viên vô tuyến điện nghiệp </w:t>
      </w:r>
      <w:r w:rsidRPr="00AE437E">
        <w:rPr>
          <w:rStyle w:val="Bodytext6"/>
          <w:rFonts w:ascii="Arial" w:hAnsi="Arial" w:cs="Arial"/>
          <w:color w:val="000000"/>
          <w:sz w:val="20"/>
          <w:szCs w:val="20"/>
          <w:lang w:val="en-US"/>
        </w:rPr>
        <w:t>dư</w:t>
      </w:r>
      <w:r w:rsidR="00DF7695" w:rsidRPr="00AE437E">
        <w:rPr>
          <w:rStyle w:val="Bodytext6"/>
          <w:rFonts w:ascii="Arial" w:hAnsi="Arial" w:cs="Arial"/>
          <w:color w:val="000000"/>
          <w:sz w:val="20"/>
          <w:szCs w:val="20"/>
          <w:lang w:val="en-US"/>
        </w:rPr>
        <w:t xml:space="preserve"> (c</w:t>
      </w:r>
      <w:r w:rsidRPr="00AE437E">
        <w:rPr>
          <w:rStyle w:val="Bodytext6"/>
          <w:rFonts w:ascii="Arial" w:hAnsi="Arial" w:cs="Arial"/>
          <w:color w:val="000000"/>
          <w:sz w:val="20"/>
          <w:szCs w:val="20"/>
          <w:lang w:val="en-US"/>
        </w:rPr>
        <w:t>ấ</w:t>
      </w:r>
      <w:r w:rsidR="00DF7695" w:rsidRPr="00AE437E">
        <w:rPr>
          <w:rStyle w:val="Bodytext6"/>
          <w:rFonts w:ascii="Arial" w:hAnsi="Arial" w:cs="Arial"/>
          <w:color w:val="000000"/>
          <w:sz w:val="20"/>
          <w:szCs w:val="20"/>
          <w:lang w:val="en-US"/>
        </w:rPr>
        <w:t xml:space="preserve">p </w:t>
      </w:r>
      <w:r w:rsidR="00DF7695" w:rsidRPr="00AE437E">
        <w:rPr>
          <w:rStyle w:val="Bodytext6"/>
          <w:rFonts w:ascii="Arial" w:hAnsi="Arial" w:cs="Arial"/>
          <w:color w:val="000000"/>
          <w:sz w:val="20"/>
          <w:szCs w:val="20"/>
          <w:lang w:eastAsia="vi-VN"/>
        </w:rPr>
        <w:t xml:space="preserve">1 /cấp 2/cấp </w:t>
      </w:r>
      <w:r w:rsidR="00DF7695" w:rsidRPr="00AE437E">
        <w:rPr>
          <w:rStyle w:val="Bodytext6"/>
          <w:rFonts w:ascii="Arial" w:hAnsi="Arial" w:cs="Arial"/>
          <w:color w:val="000000"/>
          <w:sz w:val="20"/>
          <w:szCs w:val="20"/>
          <w:lang w:eastAsia="vi-VN"/>
        </w:rPr>
        <w:lastRenderedPageBreak/>
        <w:t xml:space="preserve">3/cấp 4) 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w:t>
      </w:r>
      <w:r w:rsidR="00C07C9D" w:rsidRPr="00AE437E">
        <w:rPr>
          <w:rStyle w:val="Bodytext6"/>
          <w:rFonts w:ascii="Arial" w:hAnsi="Arial" w:cs="Arial"/>
          <w:color w:val="000000"/>
          <w:sz w:val="20"/>
          <w:szCs w:val="20"/>
          <w:lang w:eastAsia="vi-VN"/>
        </w:rPr>
        <w:t>chứng chỉ</w:t>
      </w:r>
      <w:r w:rsidR="00DF7695" w:rsidRPr="00AE437E">
        <w:rPr>
          <w:rStyle w:val="Bodytext6"/>
          <w:rFonts w:ascii="Arial" w:hAnsi="Arial" w:cs="Arial"/>
          <w:color w:val="000000"/>
          <w:sz w:val="20"/>
          <w:szCs w:val="20"/>
          <w:lang w:eastAsia="vi-VN"/>
        </w:rPr>
        <w:t xml:space="preserve"> do Việt Nam cấp.</w:t>
      </w:r>
    </w:p>
    <w:p w:rsidR="00DF7695" w:rsidRPr="00AE437E" w:rsidRDefault="00400D7E"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H</w:t>
      </w:r>
      <w:r w:rsidR="00DF7695" w:rsidRPr="00AE437E">
        <w:rPr>
          <w:rStyle w:val="Bodytext6"/>
          <w:rFonts w:ascii="Arial" w:hAnsi="Arial" w:cs="Arial"/>
          <w:color w:val="000000"/>
          <w:sz w:val="20"/>
          <w:szCs w:val="20"/>
          <w:lang w:eastAsia="vi-VN"/>
        </w:rPr>
        <w:t>ệ thống Chứng chỉ vô tuyến điện nghiệp dư gồm:</w:t>
      </w:r>
    </w:p>
    <w:p w:rsidR="00DF7695" w:rsidRPr="00AE437E" w:rsidRDefault="00400D7E" w:rsidP="006B5DA6">
      <w:pPr>
        <w:pStyle w:val="Bodytext60"/>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a) </w:t>
      </w:r>
      <w:r w:rsidR="00C07C9D" w:rsidRPr="00AE437E">
        <w:rPr>
          <w:rStyle w:val="Bodytext6"/>
          <w:rFonts w:ascii="Arial" w:hAnsi="Arial" w:cs="Arial"/>
          <w:color w:val="000000"/>
          <w:sz w:val="20"/>
          <w:szCs w:val="20"/>
          <w:lang w:eastAsia="vi-VN"/>
        </w:rPr>
        <w:t>Chứng chỉ</w:t>
      </w:r>
      <w:r w:rsidR="00DF7695" w:rsidRPr="00AE437E">
        <w:rPr>
          <w:rStyle w:val="Bodytext6"/>
          <w:rFonts w:ascii="Arial" w:hAnsi="Arial" w:cs="Arial"/>
          <w:color w:val="000000"/>
          <w:sz w:val="20"/>
          <w:szCs w:val="20"/>
          <w:lang w:eastAsia="vi-VN"/>
        </w:rPr>
        <w:t xml:space="preserve"> vô tuyến điện nghiệp dư cấp 1: Người có chứng chỉ này được quyền khai thác các loại thiết bị vô tuyến điện của một đài vô tuyến điện nghiệp dư trên tất cả các phương thức phát với công suất phát ra ăng-ten không </w:t>
      </w:r>
      <w:r w:rsidR="00EC0793" w:rsidRPr="00AE437E">
        <w:rPr>
          <w:rStyle w:val="Bodytext6"/>
          <w:rFonts w:ascii="Arial" w:hAnsi="Arial" w:cs="Arial"/>
          <w:color w:val="000000"/>
          <w:sz w:val="20"/>
          <w:szCs w:val="20"/>
          <w:lang w:eastAsia="vi-VN"/>
        </w:rPr>
        <w:t>vượt</w:t>
      </w:r>
      <w:r w:rsidR="00DF7695" w:rsidRPr="00AE437E">
        <w:rPr>
          <w:rStyle w:val="Bodytext6"/>
          <w:rFonts w:ascii="Arial" w:hAnsi="Arial" w:cs="Arial"/>
          <w:color w:val="000000"/>
          <w:sz w:val="20"/>
          <w:szCs w:val="20"/>
          <w:lang w:eastAsia="vi-VN"/>
        </w:rPr>
        <w:t xml:space="preserve"> quá 1 kw, làm việc trên tất cả các băng tần quy định cho nghiệp vụ vô </w:t>
      </w:r>
      <w:r w:rsidR="00EC0793" w:rsidRPr="00AE437E">
        <w:rPr>
          <w:rStyle w:val="Bodytext6"/>
          <w:rFonts w:ascii="Arial" w:hAnsi="Arial" w:cs="Arial"/>
          <w:color w:val="000000"/>
          <w:sz w:val="20"/>
          <w:szCs w:val="20"/>
          <w:lang w:eastAsia="vi-VN"/>
        </w:rPr>
        <w:t>tuyến điện</w:t>
      </w:r>
      <w:r w:rsidR="00DF7695" w:rsidRPr="00AE437E">
        <w:rPr>
          <w:rStyle w:val="Bodytext6"/>
          <w:rFonts w:ascii="Arial" w:hAnsi="Arial" w:cs="Arial"/>
          <w:color w:val="000000"/>
          <w:sz w:val="20"/>
          <w:szCs w:val="20"/>
          <w:lang w:eastAsia="vi-VN"/>
        </w:rPr>
        <w:t xml:space="preserve"> nghiệp dư;</w:t>
      </w:r>
    </w:p>
    <w:p w:rsidR="00DF7695" w:rsidRPr="00AE437E" w:rsidRDefault="00EC0793" w:rsidP="006B5DA6">
      <w:pPr>
        <w:pStyle w:val="Bodytext60"/>
        <w:shd w:val="clear" w:color="auto" w:fill="auto"/>
        <w:tabs>
          <w:tab w:val="left" w:pos="91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b) </w:t>
      </w:r>
      <w:r w:rsidR="00DF7695" w:rsidRPr="00AE437E">
        <w:rPr>
          <w:rStyle w:val="Bodytext6"/>
          <w:rFonts w:ascii="Arial" w:hAnsi="Arial" w:cs="Arial"/>
          <w:color w:val="000000"/>
          <w:sz w:val="20"/>
          <w:szCs w:val="20"/>
          <w:lang w:eastAsia="vi-VN"/>
        </w:rPr>
        <w:t xml:space="preserve">Chứng chỉ vô tuyến điện nghiệp dư cấp 2: Người có chứng chỉ này </w:t>
      </w:r>
      <w:r w:rsidR="00C07C9D"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quyền khai thác các loại thiết bị vô tuyến điện của một đài vô tuyến điện nghiệp dư trên tất cả các phương thức phát với công suất phát ra ăng-ten không vượt quá 200 w, làm việc trên tất cả các băng tần quy định cho nghiệp vụ vô tuyến điện nghiệp dư;</w:t>
      </w:r>
    </w:p>
    <w:p w:rsidR="00DF7695" w:rsidRPr="00AE437E" w:rsidRDefault="00EC0793" w:rsidP="006B5DA6">
      <w:pPr>
        <w:pStyle w:val="Bodytext60"/>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c) </w:t>
      </w:r>
      <w:r w:rsidR="00C07C9D" w:rsidRPr="00AE437E">
        <w:rPr>
          <w:rStyle w:val="Bodytext6"/>
          <w:rFonts w:ascii="Arial" w:hAnsi="Arial" w:cs="Arial"/>
          <w:color w:val="000000"/>
          <w:sz w:val="20"/>
          <w:szCs w:val="20"/>
          <w:lang w:eastAsia="vi-VN"/>
        </w:rPr>
        <w:t>Chứng chỉ</w:t>
      </w:r>
      <w:r w:rsidR="00DF7695" w:rsidRPr="00AE437E">
        <w:rPr>
          <w:rStyle w:val="Bodytext6"/>
          <w:rFonts w:ascii="Arial" w:hAnsi="Arial" w:cs="Arial"/>
          <w:color w:val="000000"/>
          <w:sz w:val="20"/>
          <w:szCs w:val="20"/>
          <w:lang w:eastAsia="vi-VN"/>
        </w:rPr>
        <w:t xml:space="preserve"> vô tuyến điện nghiệp dư cấp 3: Người có </w:t>
      </w:r>
      <w:r w:rsidR="00C07C9D" w:rsidRPr="00AE437E">
        <w:rPr>
          <w:rStyle w:val="Bodytext6"/>
          <w:rFonts w:ascii="Arial" w:hAnsi="Arial" w:cs="Arial"/>
          <w:color w:val="000000"/>
          <w:sz w:val="20"/>
          <w:szCs w:val="20"/>
          <w:lang w:eastAsia="vi-VN"/>
        </w:rPr>
        <w:t>chứng chỉ</w:t>
      </w:r>
      <w:r w:rsidR="00DF7695" w:rsidRPr="00AE437E">
        <w:rPr>
          <w:rStyle w:val="Bodytext6"/>
          <w:rFonts w:ascii="Arial" w:hAnsi="Arial" w:cs="Arial"/>
          <w:color w:val="000000"/>
          <w:sz w:val="20"/>
          <w:szCs w:val="20"/>
          <w:lang w:eastAsia="vi-VN"/>
        </w:rPr>
        <w:t xml:space="preserve"> này được quyền khai thác các loại thiết bị vô tuyến điện của một đài vô tuyến điện nghiệp dư trên tất cả các phương thức phát với công suất phát ra </w:t>
      </w:r>
      <w:r w:rsidRPr="00AE437E">
        <w:rPr>
          <w:rStyle w:val="Bodytext6"/>
          <w:rFonts w:ascii="Arial" w:hAnsi="Arial" w:cs="Arial"/>
          <w:color w:val="000000"/>
          <w:sz w:val="20"/>
          <w:szCs w:val="20"/>
          <w:lang w:val="en-US" w:eastAsia="vi-VN"/>
        </w:rPr>
        <w:t>ăng</w:t>
      </w:r>
      <w:r w:rsidR="00DF7695" w:rsidRPr="00AE437E">
        <w:rPr>
          <w:rStyle w:val="Bodytext6"/>
          <w:rFonts w:ascii="Arial" w:hAnsi="Arial" w:cs="Arial"/>
          <w:color w:val="000000"/>
          <w:sz w:val="20"/>
          <w:szCs w:val="20"/>
          <w:lang w:eastAsia="vi-VN"/>
        </w:rPr>
        <w:t xml:space="preserve"> ten không </w:t>
      </w:r>
      <w:r w:rsidRPr="00AE437E">
        <w:rPr>
          <w:rStyle w:val="Bodytext6"/>
          <w:rFonts w:ascii="Arial" w:hAnsi="Arial" w:cs="Arial"/>
          <w:color w:val="000000"/>
          <w:sz w:val="20"/>
          <w:szCs w:val="20"/>
          <w:lang w:val="en-US" w:eastAsia="vi-VN"/>
        </w:rPr>
        <w:t>vượt</w:t>
      </w:r>
      <w:r w:rsidR="00DF7695" w:rsidRPr="00AE437E">
        <w:rPr>
          <w:rStyle w:val="Bodytext6"/>
          <w:rFonts w:ascii="Arial" w:hAnsi="Arial" w:cs="Arial"/>
          <w:color w:val="000000"/>
          <w:sz w:val="20"/>
          <w:szCs w:val="20"/>
          <w:lang w:eastAsia="vi-VN"/>
        </w:rPr>
        <w:t xml:space="preserve"> quá 50 </w:t>
      </w:r>
      <w:r w:rsidR="00DF7695" w:rsidRPr="00AE437E">
        <w:rPr>
          <w:rStyle w:val="Bodytext6"/>
          <w:rFonts w:ascii="Arial" w:hAnsi="Arial" w:cs="Arial"/>
          <w:color w:val="000000"/>
          <w:sz w:val="20"/>
          <w:szCs w:val="20"/>
          <w:lang w:val="en-US"/>
        </w:rPr>
        <w:t xml:space="preserve">W, </w:t>
      </w:r>
      <w:r w:rsidR="00DF7695" w:rsidRPr="00AE437E">
        <w:rPr>
          <w:rStyle w:val="Bodytext6"/>
          <w:rFonts w:ascii="Arial" w:hAnsi="Arial" w:cs="Arial"/>
          <w:color w:val="000000"/>
          <w:sz w:val="20"/>
          <w:szCs w:val="20"/>
          <w:lang w:eastAsia="vi-VN"/>
        </w:rPr>
        <w:t>làm việc trên tất cả các băng tần quy định cho nghiệp vụ vô tuyến điện nghiệp dư;</w:t>
      </w:r>
    </w:p>
    <w:p w:rsidR="00DF7695" w:rsidRPr="00AE437E" w:rsidRDefault="00EC0793" w:rsidP="006B5DA6">
      <w:pPr>
        <w:pStyle w:val="Bodytext60"/>
        <w:shd w:val="clear" w:color="auto" w:fill="auto"/>
        <w:tabs>
          <w:tab w:val="left" w:pos="917"/>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d) </w:t>
      </w:r>
      <w:r w:rsidR="00C07C9D" w:rsidRPr="00AE437E">
        <w:rPr>
          <w:rStyle w:val="Bodytext6"/>
          <w:rFonts w:ascii="Arial" w:hAnsi="Arial" w:cs="Arial"/>
          <w:color w:val="000000"/>
          <w:sz w:val="20"/>
          <w:szCs w:val="20"/>
          <w:lang w:eastAsia="vi-VN"/>
        </w:rPr>
        <w:t>Chứng chỉ</w:t>
      </w:r>
      <w:r w:rsidR="00DF7695" w:rsidRPr="00AE437E">
        <w:rPr>
          <w:rStyle w:val="Bodytext6"/>
          <w:rFonts w:ascii="Arial" w:hAnsi="Arial" w:cs="Arial"/>
          <w:color w:val="000000"/>
          <w:sz w:val="20"/>
          <w:szCs w:val="20"/>
          <w:lang w:eastAsia="vi-VN"/>
        </w:rPr>
        <w:t xml:space="preserve"> vô tuyến điện nghiệp dư cấp 4: Người có </w:t>
      </w:r>
      <w:r w:rsidR="00C07C9D" w:rsidRPr="00AE437E">
        <w:rPr>
          <w:rStyle w:val="Bodytext6"/>
          <w:rFonts w:ascii="Arial" w:hAnsi="Arial" w:cs="Arial"/>
          <w:color w:val="000000"/>
          <w:sz w:val="20"/>
          <w:szCs w:val="20"/>
          <w:lang w:eastAsia="vi-VN"/>
        </w:rPr>
        <w:t>chứng chỉ</w:t>
      </w:r>
      <w:r w:rsidR="00DF7695" w:rsidRPr="00AE437E">
        <w:rPr>
          <w:rStyle w:val="Bodytext6"/>
          <w:rFonts w:ascii="Arial" w:hAnsi="Arial" w:cs="Arial"/>
          <w:color w:val="000000"/>
          <w:sz w:val="20"/>
          <w:szCs w:val="20"/>
          <w:lang w:eastAsia="vi-VN"/>
        </w:rPr>
        <w:t xml:space="preserve"> này được quyền khai thác các loại </w:t>
      </w:r>
      <w:r w:rsidR="006B05A4" w:rsidRPr="00AE437E">
        <w:rPr>
          <w:rStyle w:val="Bodytext6"/>
          <w:rFonts w:ascii="Arial" w:hAnsi="Arial" w:cs="Arial"/>
          <w:color w:val="000000"/>
          <w:sz w:val="20"/>
          <w:szCs w:val="20"/>
          <w:lang w:eastAsia="vi-VN"/>
        </w:rPr>
        <w:t>thiết</w:t>
      </w:r>
      <w:r w:rsidR="00DF7695" w:rsidRPr="00AE437E">
        <w:rPr>
          <w:rStyle w:val="Bodytext6"/>
          <w:rFonts w:ascii="Arial" w:hAnsi="Arial" w:cs="Arial"/>
          <w:color w:val="000000"/>
          <w:sz w:val="20"/>
          <w:szCs w:val="20"/>
          <w:lang w:eastAsia="vi-VN"/>
        </w:rPr>
        <w:t xml:space="preserve"> bị </w:t>
      </w:r>
      <w:r w:rsidR="003D294F" w:rsidRPr="00AE437E">
        <w:rPr>
          <w:rStyle w:val="Bodytext6"/>
          <w:rFonts w:ascii="Arial" w:hAnsi="Arial" w:cs="Arial"/>
          <w:color w:val="000000"/>
          <w:sz w:val="20"/>
          <w:szCs w:val="20"/>
          <w:lang w:eastAsia="vi-VN"/>
        </w:rPr>
        <w:t>vô tuyến</w:t>
      </w:r>
      <w:r w:rsidR="00DF7695" w:rsidRPr="00AE437E">
        <w:rPr>
          <w:rStyle w:val="Bodytext6"/>
          <w:rFonts w:ascii="Arial" w:hAnsi="Arial" w:cs="Arial"/>
          <w:color w:val="000000"/>
          <w:sz w:val="20"/>
          <w:szCs w:val="20"/>
          <w:lang w:eastAsia="vi-VN"/>
        </w:rPr>
        <w:t xml:space="preserve"> điện của một đài </w:t>
      </w:r>
      <w:r w:rsidR="003D294F" w:rsidRPr="00AE437E">
        <w:rPr>
          <w:rStyle w:val="Bodytext6"/>
          <w:rFonts w:ascii="Arial" w:hAnsi="Arial" w:cs="Arial"/>
          <w:color w:val="000000"/>
          <w:sz w:val="20"/>
          <w:szCs w:val="20"/>
          <w:lang w:eastAsia="vi-VN"/>
        </w:rPr>
        <w:t>vô tuyến</w:t>
      </w:r>
      <w:r w:rsidR="00DF7695" w:rsidRPr="00AE437E">
        <w:rPr>
          <w:rStyle w:val="Bodytext6"/>
          <w:rFonts w:ascii="Arial" w:hAnsi="Arial" w:cs="Arial"/>
          <w:color w:val="000000"/>
          <w:sz w:val="20"/>
          <w:szCs w:val="20"/>
          <w:lang w:eastAsia="vi-VN"/>
        </w:rPr>
        <w:t xml:space="preserve"> điện nghiệp dư trên </w:t>
      </w:r>
      <w:r w:rsidRPr="00AE437E">
        <w:rPr>
          <w:rStyle w:val="Bodytext6"/>
          <w:rFonts w:ascii="Arial" w:hAnsi="Arial" w:cs="Arial"/>
          <w:color w:val="000000"/>
          <w:sz w:val="20"/>
          <w:szCs w:val="20"/>
          <w:lang w:eastAsia="vi-VN"/>
        </w:rPr>
        <w:t>tất</w:t>
      </w:r>
      <w:r w:rsidR="00DF7695" w:rsidRPr="00AE437E">
        <w:rPr>
          <w:rStyle w:val="Bodytext6"/>
          <w:rFonts w:ascii="Arial" w:hAnsi="Arial" w:cs="Arial"/>
          <w:color w:val="000000"/>
          <w:sz w:val="20"/>
          <w:szCs w:val="20"/>
          <w:lang w:eastAsia="vi-VN"/>
        </w:rPr>
        <w:t xml:space="preserve"> cả các phương thức phát (trừ phương thức phát điện báo CW) với công suất phát ra ăng-ten không </w:t>
      </w:r>
      <w:r w:rsidRPr="00AE437E">
        <w:rPr>
          <w:rStyle w:val="Bodytext6"/>
          <w:rFonts w:ascii="Arial" w:hAnsi="Arial" w:cs="Arial"/>
          <w:color w:val="000000"/>
          <w:sz w:val="20"/>
          <w:szCs w:val="20"/>
          <w:lang w:eastAsia="vi-VN"/>
        </w:rPr>
        <w:t>vượt</w:t>
      </w:r>
      <w:r w:rsidR="00DF7695" w:rsidRPr="00AE437E">
        <w:rPr>
          <w:rStyle w:val="Bodytext6"/>
          <w:rFonts w:ascii="Arial" w:hAnsi="Arial" w:cs="Arial"/>
          <w:color w:val="000000"/>
          <w:sz w:val="20"/>
          <w:szCs w:val="20"/>
          <w:lang w:eastAsia="vi-VN"/>
        </w:rPr>
        <w:t xml:space="preserve"> quá 20 w, làm việc trên tất cả các băng tần quy định cho nghiệp vụ vô tuyến điện nghiệp dư.</w:t>
      </w:r>
    </w:p>
    <w:p w:rsidR="00DF7695" w:rsidRPr="00AE437E" w:rsidRDefault="00EC0793" w:rsidP="006B5DA6">
      <w:pPr>
        <w:pStyle w:val="Bodytext60"/>
        <w:shd w:val="clear" w:color="auto" w:fill="auto"/>
        <w:tabs>
          <w:tab w:val="left" w:pos="108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6.2. </w:t>
      </w:r>
      <w:r w:rsidR="00DF7695" w:rsidRPr="00AE437E">
        <w:rPr>
          <w:rStyle w:val="Bodytext6"/>
          <w:rFonts w:ascii="Arial" w:hAnsi="Arial" w:cs="Arial"/>
          <w:color w:val="000000"/>
          <w:sz w:val="20"/>
          <w:szCs w:val="20"/>
          <w:lang w:eastAsia="vi-VN"/>
        </w:rPr>
        <w:t>Ghi rõ ngày cấp.</w:t>
      </w:r>
    </w:p>
    <w:p w:rsidR="00DF7695" w:rsidRPr="00AE437E" w:rsidRDefault="00EC0793" w:rsidP="006B5DA6">
      <w:pPr>
        <w:pStyle w:val="Bodytext60"/>
        <w:shd w:val="clear" w:color="auto" w:fill="auto"/>
        <w:tabs>
          <w:tab w:val="left" w:pos="108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6.3. </w:t>
      </w:r>
      <w:r w:rsidR="00DF7695" w:rsidRPr="00AE437E">
        <w:rPr>
          <w:rStyle w:val="Bodytext6"/>
          <w:rFonts w:ascii="Arial" w:hAnsi="Arial" w:cs="Arial"/>
          <w:color w:val="000000"/>
          <w:sz w:val="20"/>
          <w:szCs w:val="20"/>
          <w:lang w:eastAsia="vi-VN"/>
        </w:rPr>
        <w:t>Ghi rõ ngày hết hiệu lực của chứng chỉ.</w:t>
      </w:r>
    </w:p>
    <w:p w:rsidR="00DF7695" w:rsidRPr="00AE437E" w:rsidRDefault="00EC0793" w:rsidP="006B5DA6">
      <w:pPr>
        <w:pStyle w:val="Bodytext50"/>
        <w:shd w:val="clear" w:color="auto" w:fill="auto"/>
        <w:tabs>
          <w:tab w:val="left" w:pos="926"/>
        </w:tabs>
        <w:spacing w:after="120"/>
        <w:ind w:left="0" w:firstLine="720"/>
        <w:jc w:val="both"/>
        <w:rPr>
          <w:color w:val="000000"/>
          <w:sz w:val="20"/>
          <w:szCs w:val="20"/>
        </w:rPr>
      </w:pPr>
      <w:r w:rsidRPr="00AE437E">
        <w:rPr>
          <w:rStyle w:val="Bodytext5"/>
          <w:color w:val="000000"/>
          <w:sz w:val="20"/>
          <w:szCs w:val="20"/>
          <w:lang w:val="en-US" w:eastAsia="vi-VN"/>
        </w:rPr>
        <w:t xml:space="preserve">7. </w:t>
      </w:r>
      <w:r w:rsidR="00DF7695" w:rsidRPr="00AE437E">
        <w:rPr>
          <w:rStyle w:val="Bodytext5"/>
          <w:color w:val="000000"/>
          <w:sz w:val="20"/>
          <w:szCs w:val="20"/>
          <w:lang w:eastAsia="vi-VN"/>
        </w:rPr>
        <w:t>CÁC THÔNG TIN KHÁC</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các thông tin ngoài các trường thông tin trên nếu có.</w:t>
      </w:r>
    </w:p>
    <w:p w:rsidR="00123115" w:rsidRPr="00AE437E" w:rsidRDefault="00EC0793" w:rsidP="006B5DA6">
      <w:pPr>
        <w:pStyle w:val="Bodytext60"/>
        <w:shd w:val="clear" w:color="auto" w:fill="auto"/>
        <w:tabs>
          <w:tab w:val="left" w:pos="895"/>
        </w:tabs>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val="en-US" w:eastAsia="vi-VN"/>
        </w:rPr>
        <w:t xml:space="preserve">8. </w:t>
      </w:r>
      <w:r w:rsidR="00DF7695" w:rsidRPr="00AE437E">
        <w:rPr>
          <w:rStyle w:val="Bodytext6"/>
          <w:rFonts w:ascii="Arial" w:hAnsi="Arial" w:cs="Arial"/>
          <w:color w:val="000000"/>
          <w:sz w:val="20"/>
          <w:szCs w:val="20"/>
          <w:lang w:eastAsia="vi-VN"/>
        </w:rPr>
        <w:t xml:space="preserve">Đối với các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Chứng chỉ khai thác viên vô tuyến điện </w:t>
      </w:r>
      <w:r w:rsidRPr="00AE437E">
        <w:rPr>
          <w:rStyle w:val="Bodytext6"/>
          <w:rFonts w:ascii="Arial" w:hAnsi="Arial" w:cs="Arial"/>
          <w:color w:val="000000"/>
          <w:sz w:val="20"/>
          <w:szCs w:val="20"/>
          <w:lang w:eastAsia="vi-VN"/>
        </w:rPr>
        <w:t>nghiệp dư</w:t>
      </w:r>
      <w:r w:rsidR="00DF7695" w:rsidRPr="00AE437E">
        <w:rPr>
          <w:rStyle w:val="Bodytext6"/>
          <w:rFonts w:ascii="Arial" w:hAnsi="Arial" w:cs="Arial"/>
          <w:color w:val="000000"/>
          <w:sz w:val="20"/>
          <w:szCs w:val="20"/>
          <w:lang w:eastAsia="vi-VN"/>
        </w:rPr>
        <w:t xml:space="preserve"> nước ngoài đến từ những nước chưa ký thoả thuận công nhận lẫn nhau về hoạt động vô tuyến điện nghiệp dư với Việt Nam thì phải có xác nhận của tổ chức được công nhận đủ điều kiện cấp chứng chỉ vô tuyến điện nghiệp dư.</w:t>
      </w:r>
    </w:p>
    <w:p w:rsidR="00DF7695" w:rsidRPr="00AE437E" w:rsidRDefault="00DF7695" w:rsidP="00123115">
      <w:pPr>
        <w:rPr>
          <w:rFonts w:cs="Arial"/>
          <w:szCs w:val="20"/>
          <w:lang w:val="en-US"/>
        </w:rPr>
      </w:pPr>
      <w:r w:rsidRPr="00AE437E">
        <w:rPr>
          <w:rFonts w:cs="Arial"/>
          <w:szCs w:val="20"/>
        </w:rPr>
        <w:br w:type="page"/>
      </w:r>
      <w:r w:rsidRPr="00AE437E">
        <w:rPr>
          <w:rStyle w:val="Bodytext5"/>
          <w:b/>
          <w:bCs/>
          <w:sz w:val="20"/>
          <w:szCs w:val="20"/>
        </w:rPr>
        <w:lastRenderedPageBreak/>
        <w:t xml:space="preserve">BẢN KHAI </w:t>
      </w:r>
      <w:r w:rsidR="00EC0793" w:rsidRPr="00AE437E">
        <w:rPr>
          <w:rStyle w:val="Bodytext5"/>
          <w:b/>
          <w:bCs/>
          <w:sz w:val="20"/>
          <w:szCs w:val="20"/>
          <w:lang w:val="en-US"/>
        </w:rPr>
        <w:t>THÔNG SỐ</w:t>
      </w:r>
      <w:r w:rsidRPr="00AE437E">
        <w:rPr>
          <w:rStyle w:val="Bodytext5"/>
          <w:b/>
          <w:bCs/>
          <w:sz w:val="20"/>
          <w:szCs w:val="20"/>
        </w:rPr>
        <w:t xml:space="preserve"> KỸ THUẬT, KHAI THÁC </w:t>
      </w:r>
      <w:r w:rsidR="00EC0793" w:rsidRPr="00AE437E">
        <w:rPr>
          <w:rStyle w:val="Bodytext5"/>
          <w:b/>
          <w:bCs/>
          <w:sz w:val="20"/>
          <w:szCs w:val="20"/>
          <w:lang w:val="en-US"/>
        </w:rPr>
        <w:t>1c</w:t>
      </w:r>
    </w:p>
    <w:p w:rsidR="00DF7695" w:rsidRPr="00AE437E" w:rsidRDefault="00DF7695" w:rsidP="00123115">
      <w:pPr>
        <w:rPr>
          <w:rStyle w:val="Bodytext6"/>
          <w:rFonts w:ascii="Arial" w:hAnsi="Arial" w:cs="Arial"/>
          <w:sz w:val="20"/>
          <w:szCs w:val="20"/>
        </w:rPr>
      </w:pPr>
      <w:r w:rsidRPr="00AE437E">
        <w:rPr>
          <w:rStyle w:val="Bodytext6"/>
          <w:rFonts w:ascii="Arial" w:hAnsi="Arial" w:cs="Arial"/>
          <w:sz w:val="20"/>
          <w:szCs w:val="20"/>
        </w:rPr>
        <w:t>Áp dụng đối với đài vô tuyến điện đặt trên phương tiện nghề cá</w:t>
      </w:r>
    </w:p>
    <w:p w:rsidR="00EC0793" w:rsidRPr="00AE437E" w:rsidRDefault="00EC0793" w:rsidP="00123115">
      <w:pPr>
        <w:rPr>
          <w:rStyle w:val="Bodytext6"/>
          <w:rFonts w:ascii="Arial" w:hAnsi="Arial" w:cs="Arial"/>
          <w:sz w:val="20"/>
          <w:szCs w:val="20"/>
        </w:rPr>
      </w:pPr>
    </w:p>
    <w:p w:rsidR="00DF7695" w:rsidRPr="00AE437E" w:rsidRDefault="00DF7695" w:rsidP="00123115">
      <w:pPr>
        <w:rPr>
          <w:rFonts w:cs="Arial"/>
          <w:szCs w:val="20"/>
          <w:lang w:val="en-US"/>
        </w:rPr>
      </w:pPr>
      <w:r w:rsidRPr="00AE437E">
        <w:rPr>
          <w:rStyle w:val="Bodytext5"/>
          <w:sz w:val="20"/>
          <w:szCs w:val="20"/>
        </w:rPr>
        <w:t>□ Cấp</w:t>
      </w:r>
      <w:r w:rsidR="00EC0793" w:rsidRPr="00AE437E">
        <w:rPr>
          <w:rStyle w:val="Bodytext5"/>
          <w:sz w:val="20"/>
          <w:szCs w:val="20"/>
          <w:lang w:val="en-US"/>
        </w:rPr>
        <w:t xml:space="preserve"> ….</w:t>
      </w:r>
      <w:r w:rsidRPr="00AE437E">
        <w:rPr>
          <w:rStyle w:val="Bodytext5"/>
          <w:sz w:val="20"/>
          <w:szCs w:val="20"/>
        </w:rPr>
        <w:t xml:space="preserve"> □</w:t>
      </w:r>
      <w:r w:rsidRPr="00AE437E">
        <w:rPr>
          <w:rStyle w:val="Bodytext5"/>
          <w:sz w:val="20"/>
          <w:szCs w:val="20"/>
        </w:rPr>
        <w:tab/>
        <w:t xml:space="preserve">Sửa đổi, bổ sung nội dung cho giấy phép số </w:t>
      </w:r>
      <w:r w:rsidR="00EC0793" w:rsidRPr="00AE437E">
        <w:rPr>
          <w:rStyle w:val="Bodytext5"/>
          <w:sz w:val="20"/>
          <w:szCs w:val="20"/>
          <w:lang w:val="en-US"/>
        </w:rPr>
        <w:t>….</w:t>
      </w:r>
    </w:p>
    <w:p w:rsidR="00DF7695" w:rsidRPr="00AE437E" w:rsidRDefault="00DF7695" w:rsidP="00123115">
      <w:pPr>
        <w:rPr>
          <w:rStyle w:val="Bodytext5"/>
          <w:sz w:val="20"/>
          <w:szCs w:val="20"/>
          <w:lang w:val="en-US"/>
        </w:rPr>
      </w:pPr>
      <w:r w:rsidRPr="00AE437E">
        <w:rPr>
          <w:rStyle w:val="Bodytext5"/>
          <w:sz w:val="20"/>
          <w:szCs w:val="20"/>
        </w:rPr>
        <w:t>Từ số:</w:t>
      </w:r>
      <w:r w:rsidR="00123115" w:rsidRPr="00AE437E">
        <w:rPr>
          <w:rStyle w:val="Bodytext5"/>
          <w:sz w:val="20"/>
          <w:szCs w:val="20"/>
        </w:rPr>
        <w:t>....</w:t>
      </w:r>
      <w:r w:rsidRPr="00AE437E">
        <w:rPr>
          <w:rStyle w:val="Bodytext5"/>
          <w:sz w:val="20"/>
          <w:szCs w:val="20"/>
        </w:rPr>
        <w:t>/tổng số tờ của Bản khai thông số kỹ thuật, khai thác:</w:t>
      </w:r>
      <w:r w:rsidR="00EC0793" w:rsidRPr="00AE437E">
        <w:rPr>
          <w:rStyle w:val="Bodytext5"/>
          <w:sz w:val="20"/>
          <w:szCs w:val="20"/>
          <w:lang w:val="en-US"/>
        </w:rPr>
        <w:t>…</w:t>
      </w:r>
    </w:p>
    <w:p w:rsidR="00EC0793" w:rsidRPr="00AE437E" w:rsidRDefault="00EC0793" w:rsidP="00123115">
      <w:pPr>
        <w:rPr>
          <w:rFonts w:cs="Arial"/>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39"/>
        <w:gridCol w:w="1425"/>
        <w:gridCol w:w="1434"/>
        <w:gridCol w:w="2270"/>
        <w:gridCol w:w="2148"/>
      </w:tblGrid>
      <w:tr w:rsidR="0033174E" w:rsidRPr="00AE437E" w:rsidTr="00057B2D">
        <w:trPr>
          <w:trHeight w:val="576"/>
          <w:jc w:val="center"/>
        </w:trPr>
        <w:tc>
          <w:tcPr>
            <w:tcW w:w="1755" w:type="pct"/>
            <w:gridSpan w:val="2"/>
            <w:shd w:val="clear" w:color="auto" w:fill="FFFFFF"/>
            <w:vAlign w:val="center"/>
          </w:tcPr>
          <w:p w:rsidR="00DF7695" w:rsidRPr="00AE437E" w:rsidRDefault="00EC0793" w:rsidP="00057B2D">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.TÊN CHỦ TÀU CÁ</w:t>
            </w:r>
          </w:p>
        </w:tc>
        <w:tc>
          <w:tcPr>
            <w:tcW w:w="3245" w:type="pct"/>
            <w:gridSpan w:val="3"/>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2. SỐ Đ</w:t>
            </w:r>
            <w:r w:rsidR="00EC0793" w:rsidRPr="00AE437E">
              <w:rPr>
                <w:rStyle w:val="Other"/>
                <w:rFonts w:ascii="Arial" w:hAnsi="Arial" w:cs="Arial"/>
                <w:sz w:val="20"/>
                <w:szCs w:val="20"/>
                <w:lang w:val="en-US"/>
              </w:rPr>
              <w:t>Ă</w:t>
            </w:r>
            <w:r w:rsidRPr="00AE437E">
              <w:rPr>
                <w:rStyle w:val="Other"/>
                <w:rFonts w:ascii="Arial" w:hAnsi="Arial" w:cs="Arial"/>
                <w:sz w:val="20"/>
                <w:szCs w:val="20"/>
              </w:rPr>
              <w:t>NG KÝ TÀU CÁ</w:t>
            </w:r>
          </w:p>
        </w:tc>
        <w:tc>
          <w:tcPr>
            <w:tcW w:w="3245" w:type="pct"/>
            <w:gridSpan w:val="3"/>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5"/>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3. THỜI GIAN ĐỀ NGHỊ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057B2D">
        <w:trPr>
          <w:trHeight w:val="576"/>
          <w:jc w:val="center"/>
        </w:trPr>
        <w:tc>
          <w:tcPr>
            <w:tcW w:w="5000" w:type="pct"/>
            <w:gridSpan w:val="5"/>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057B2D">
        <w:trPr>
          <w:trHeight w:val="576"/>
          <w:jc w:val="center"/>
        </w:trPr>
        <w:tc>
          <w:tcPr>
            <w:tcW w:w="5000" w:type="pct"/>
            <w:gridSpan w:val="5"/>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4. THIẾT BỊ VÔ TUYẾN ĐIỆN HOẠT ĐỘNG TRÊN CÁC B</w:t>
            </w:r>
            <w:r w:rsidR="00EC0793" w:rsidRPr="00AE437E">
              <w:rPr>
                <w:rStyle w:val="Other"/>
                <w:rFonts w:ascii="Arial" w:hAnsi="Arial" w:cs="Arial"/>
                <w:sz w:val="20"/>
                <w:szCs w:val="20"/>
                <w:lang w:val="en-US"/>
              </w:rPr>
              <w:t>Ă</w:t>
            </w:r>
            <w:r w:rsidRPr="00AE437E">
              <w:rPr>
                <w:rStyle w:val="Other"/>
                <w:rFonts w:ascii="Arial" w:hAnsi="Arial" w:cs="Arial"/>
                <w:sz w:val="20"/>
                <w:szCs w:val="20"/>
              </w:rPr>
              <w:t>NG T</w:t>
            </w:r>
            <w:r w:rsidR="00EC0793" w:rsidRPr="00AE437E">
              <w:rPr>
                <w:rStyle w:val="Other"/>
                <w:rFonts w:ascii="Arial" w:hAnsi="Arial" w:cs="Arial"/>
                <w:sz w:val="20"/>
                <w:szCs w:val="20"/>
                <w:lang w:val="en-US"/>
              </w:rPr>
              <w:t>Ầ</w:t>
            </w:r>
            <w:r w:rsidRPr="00AE437E">
              <w:rPr>
                <w:rStyle w:val="Other"/>
                <w:rFonts w:ascii="Arial" w:hAnsi="Arial" w:cs="Arial"/>
                <w:sz w:val="20"/>
                <w:szCs w:val="20"/>
              </w:rPr>
              <w:t>N QUY HOẠCH CHO PH</w:t>
            </w:r>
            <w:r w:rsidR="00EC0793" w:rsidRPr="00AE437E">
              <w:rPr>
                <w:rStyle w:val="Other"/>
                <w:rFonts w:ascii="Arial" w:hAnsi="Arial" w:cs="Arial"/>
                <w:sz w:val="20"/>
                <w:szCs w:val="20"/>
              </w:rPr>
              <w:t>ƯƠNG</w:t>
            </w:r>
            <w:r w:rsidRPr="00AE437E">
              <w:rPr>
                <w:rStyle w:val="Other"/>
                <w:rFonts w:ascii="Arial" w:hAnsi="Arial" w:cs="Arial"/>
                <w:sz w:val="20"/>
                <w:szCs w:val="20"/>
              </w:rPr>
              <w:t xml:space="preserve"> TIỆN </w:t>
            </w:r>
            <w:r w:rsidR="00D20AED" w:rsidRPr="00AE437E">
              <w:rPr>
                <w:rStyle w:val="Other"/>
                <w:rFonts w:ascii="Arial" w:hAnsi="Arial" w:cs="Arial"/>
                <w:sz w:val="20"/>
                <w:szCs w:val="20"/>
              </w:rPr>
              <w:t>NGHỀ</w:t>
            </w:r>
            <w:r w:rsidRPr="00AE437E">
              <w:rPr>
                <w:rStyle w:val="Other"/>
                <w:rFonts w:ascii="Arial" w:hAnsi="Arial" w:cs="Arial"/>
                <w:sz w:val="20"/>
                <w:szCs w:val="20"/>
              </w:rPr>
              <w:t xml:space="preserve"> CÁ</w:t>
            </w:r>
          </w:p>
        </w:tc>
      </w:tr>
      <w:tr w:rsidR="00EF3490" w:rsidRPr="00AE437E" w:rsidTr="00057B2D">
        <w:trPr>
          <w:trHeight w:val="576"/>
          <w:jc w:val="center"/>
        </w:trPr>
        <w:tc>
          <w:tcPr>
            <w:tcW w:w="965" w:type="pct"/>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LOẠI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w:t>
            </w:r>
            <w:r w:rsidRPr="00AE437E">
              <w:rPr>
                <w:rStyle w:val="Other"/>
                <w:rFonts w:ascii="Arial" w:hAnsi="Arial" w:cs="Arial"/>
                <w:sz w:val="20"/>
                <w:szCs w:val="20"/>
                <w:lang w:val="en-US"/>
              </w:rPr>
              <w:t>(MF, HF, VHF)</w:t>
            </w:r>
          </w:p>
        </w:tc>
        <w:tc>
          <w:tcPr>
            <w:tcW w:w="789" w:type="pct"/>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TÊN</w:t>
            </w:r>
            <w:r w:rsidR="00EC0793" w:rsidRPr="00AE437E">
              <w:rPr>
                <w:rStyle w:val="Other"/>
                <w:rFonts w:ascii="Arial" w:hAnsi="Arial" w:cs="Arial"/>
                <w:sz w:val="20"/>
                <w:szCs w:val="20"/>
                <w:lang w:val="en-US"/>
              </w:rPr>
              <w:t xml:space="preserve"> </w:t>
            </w:r>
            <w:r w:rsidRPr="00AE437E">
              <w:rPr>
                <w:rStyle w:val="Other"/>
                <w:rFonts w:ascii="Arial" w:hAnsi="Arial" w:cs="Arial"/>
                <w:sz w:val="20"/>
                <w:szCs w:val="20"/>
              </w:rPr>
              <w:t>THIẾT BỊ</w:t>
            </w:r>
          </w:p>
        </w:tc>
        <w:tc>
          <w:tcPr>
            <w:tcW w:w="795" w:type="pct"/>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CÔNG </w:t>
            </w:r>
            <w:r w:rsidR="00EC0793" w:rsidRPr="00AE437E">
              <w:rPr>
                <w:rStyle w:val="Other"/>
                <w:rFonts w:ascii="Arial" w:hAnsi="Arial" w:cs="Arial"/>
                <w:sz w:val="20"/>
                <w:szCs w:val="20"/>
              </w:rPr>
              <w:t>SUẤT</w:t>
            </w:r>
            <w:r w:rsidRPr="00AE437E">
              <w:rPr>
                <w:rStyle w:val="Other"/>
                <w:rFonts w:ascii="Arial" w:hAnsi="Arial" w:cs="Arial"/>
                <w:sz w:val="20"/>
                <w:szCs w:val="20"/>
              </w:rPr>
              <w:t xml:space="preserve"> PHÁT (W)</w:t>
            </w:r>
          </w:p>
        </w:tc>
        <w:tc>
          <w:tcPr>
            <w:tcW w:w="1259" w:type="pct"/>
            <w:shd w:val="clear" w:color="auto" w:fill="FFFFFF"/>
            <w:vAlign w:val="center"/>
          </w:tcPr>
          <w:p w:rsidR="00DF7695" w:rsidRPr="00AE437E" w:rsidRDefault="00EC0793" w:rsidP="00057B2D">
            <w:pPr>
              <w:jc w:val="left"/>
              <w:rPr>
                <w:rFonts w:cs="Arial"/>
                <w:szCs w:val="20"/>
              </w:rPr>
            </w:pPr>
            <w:r w:rsidRPr="00AE437E">
              <w:rPr>
                <w:rStyle w:val="Other"/>
                <w:rFonts w:ascii="Arial" w:hAnsi="Arial" w:cs="Arial"/>
                <w:sz w:val="20"/>
                <w:szCs w:val="20"/>
              </w:rPr>
              <w:t>DẢI TẦN</w:t>
            </w:r>
            <w:r w:rsidR="00DF7695" w:rsidRPr="00AE437E">
              <w:rPr>
                <w:rStyle w:val="Other"/>
                <w:rFonts w:ascii="Arial" w:hAnsi="Arial" w:cs="Arial"/>
                <w:sz w:val="20"/>
                <w:szCs w:val="20"/>
              </w:rPr>
              <w:t xml:space="preserve"> HOẠT ĐỘNG từ....đến ... </w:t>
            </w:r>
            <w:r w:rsidR="00DF7695" w:rsidRPr="00AE437E">
              <w:rPr>
                <w:rStyle w:val="Other"/>
                <w:rFonts w:ascii="Arial" w:hAnsi="Arial" w:cs="Arial"/>
                <w:sz w:val="20"/>
                <w:szCs w:val="20"/>
                <w:lang w:val="en-US"/>
              </w:rPr>
              <w:t>(MHz)</w:t>
            </w:r>
          </w:p>
        </w:tc>
        <w:tc>
          <w:tcPr>
            <w:tcW w:w="1191" w:type="pct"/>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THÔNG TIN</w:t>
            </w:r>
          </w:p>
          <w:p w:rsidR="00DF7695" w:rsidRPr="00AE437E" w:rsidRDefault="00EC0793" w:rsidP="00057B2D">
            <w:pPr>
              <w:jc w:val="left"/>
              <w:rPr>
                <w:rFonts w:cs="Arial"/>
                <w:szCs w:val="20"/>
              </w:rPr>
            </w:pPr>
            <w:r w:rsidRPr="00AE437E">
              <w:rPr>
                <w:rStyle w:val="Other"/>
                <w:rFonts w:ascii="Arial" w:hAnsi="Arial" w:cs="Arial"/>
                <w:sz w:val="20"/>
                <w:szCs w:val="20"/>
              </w:rPr>
              <w:t>SỬA ĐỔI</w:t>
            </w:r>
            <w:r w:rsidR="00DF7695" w:rsidRPr="00AE437E">
              <w:rPr>
                <w:rStyle w:val="Other"/>
                <w:rFonts w:ascii="Arial" w:hAnsi="Arial" w:cs="Arial"/>
                <w:sz w:val="20"/>
                <w:szCs w:val="20"/>
              </w:rPr>
              <w:t xml:space="preserve">, </w:t>
            </w:r>
            <w:r w:rsidR="003D294F" w:rsidRPr="00AE437E">
              <w:rPr>
                <w:rStyle w:val="Other"/>
                <w:rFonts w:ascii="Arial" w:hAnsi="Arial" w:cs="Arial"/>
                <w:sz w:val="20"/>
                <w:szCs w:val="20"/>
              </w:rPr>
              <w:t>BỔ SUNG</w:t>
            </w:r>
          </w:p>
        </w:tc>
      </w:tr>
      <w:tr w:rsidR="00EF3490" w:rsidRPr="00AE437E" w:rsidTr="00057B2D">
        <w:trPr>
          <w:trHeight w:val="576"/>
          <w:jc w:val="center"/>
        </w:trPr>
        <w:tc>
          <w:tcPr>
            <w:tcW w:w="965" w:type="pct"/>
            <w:shd w:val="clear" w:color="auto" w:fill="FFFFFF"/>
            <w:vAlign w:val="center"/>
          </w:tcPr>
          <w:p w:rsidR="00DF7695" w:rsidRPr="00AE437E" w:rsidRDefault="00DF7695" w:rsidP="00057B2D">
            <w:pPr>
              <w:jc w:val="left"/>
              <w:rPr>
                <w:rFonts w:cs="Arial"/>
                <w:szCs w:val="20"/>
                <w:lang w:eastAsia="en-US"/>
              </w:rPr>
            </w:pPr>
          </w:p>
        </w:tc>
        <w:tc>
          <w:tcPr>
            <w:tcW w:w="789" w:type="pct"/>
            <w:shd w:val="clear" w:color="auto" w:fill="FFFFFF"/>
            <w:vAlign w:val="center"/>
          </w:tcPr>
          <w:p w:rsidR="00DF7695" w:rsidRPr="00AE437E" w:rsidRDefault="00DF7695" w:rsidP="00057B2D">
            <w:pPr>
              <w:jc w:val="left"/>
              <w:rPr>
                <w:rFonts w:cs="Arial"/>
                <w:szCs w:val="20"/>
                <w:lang w:eastAsia="en-US"/>
              </w:rPr>
            </w:pPr>
          </w:p>
        </w:tc>
        <w:tc>
          <w:tcPr>
            <w:tcW w:w="795" w:type="pct"/>
            <w:shd w:val="clear" w:color="auto" w:fill="FFFFFF"/>
            <w:vAlign w:val="center"/>
          </w:tcPr>
          <w:p w:rsidR="00DF7695" w:rsidRPr="00AE437E" w:rsidRDefault="00DF7695" w:rsidP="00057B2D">
            <w:pPr>
              <w:jc w:val="left"/>
              <w:rPr>
                <w:rFonts w:cs="Arial"/>
                <w:szCs w:val="20"/>
                <w:lang w:eastAsia="en-US"/>
              </w:rPr>
            </w:pPr>
          </w:p>
        </w:tc>
        <w:tc>
          <w:tcPr>
            <w:tcW w:w="1259" w:type="pct"/>
            <w:shd w:val="clear" w:color="auto" w:fill="FFFFFF"/>
            <w:vAlign w:val="center"/>
          </w:tcPr>
          <w:p w:rsidR="00DF7695" w:rsidRPr="00AE437E" w:rsidRDefault="00DF7695" w:rsidP="00057B2D">
            <w:pPr>
              <w:jc w:val="left"/>
              <w:rPr>
                <w:rFonts w:cs="Arial"/>
                <w:szCs w:val="20"/>
                <w:lang w:eastAsia="en-US"/>
              </w:rPr>
            </w:pPr>
          </w:p>
        </w:tc>
        <w:tc>
          <w:tcPr>
            <w:tcW w:w="1191" w:type="pct"/>
            <w:shd w:val="clear" w:color="auto" w:fill="FFFFFF"/>
            <w:vAlign w:val="center"/>
          </w:tcPr>
          <w:p w:rsidR="00DF7695"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Bổ sung</w:t>
            </w:r>
          </w:p>
          <w:p w:rsidR="00DF7695"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Hủy bỏ</w:t>
            </w:r>
          </w:p>
          <w:p w:rsidR="00DF7695" w:rsidRPr="00AE437E" w:rsidRDefault="00EC0793" w:rsidP="00057B2D">
            <w:pPr>
              <w:jc w:val="left"/>
              <w:rPr>
                <w:rStyle w:val="Other"/>
                <w:rFonts w:ascii="Arial" w:hAnsi="Arial" w:cs="Arial"/>
                <w:sz w:val="20"/>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Thay thế cho thiết bị</w:t>
            </w:r>
          </w:p>
          <w:p w:rsidR="00EC0793" w:rsidRPr="00AE437E" w:rsidRDefault="00EC0793" w:rsidP="00057B2D">
            <w:pPr>
              <w:jc w:val="left"/>
              <w:rPr>
                <w:rFonts w:cs="Arial"/>
                <w:szCs w:val="20"/>
              </w:rPr>
            </w:pPr>
            <w:r w:rsidRPr="00AE437E">
              <w:rPr>
                <w:rFonts w:cs="Arial"/>
                <w:szCs w:val="20"/>
                <w:lang w:val="en-US"/>
              </w:rPr>
              <w:t>…………..</w:t>
            </w:r>
          </w:p>
        </w:tc>
      </w:tr>
      <w:tr w:rsidR="00EF3490" w:rsidRPr="00AE437E" w:rsidTr="00057B2D">
        <w:trPr>
          <w:trHeight w:val="576"/>
          <w:jc w:val="center"/>
        </w:trPr>
        <w:tc>
          <w:tcPr>
            <w:tcW w:w="965" w:type="pct"/>
            <w:shd w:val="clear" w:color="auto" w:fill="FFFFFF"/>
            <w:vAlign w:val="center"/>
          </w:tcPr>
          <w:p w:rsidR="00DF7695" w:rsidRPr="00AE437E" w:rsidRDefault="00DF7695" w:rsidP="00057B2D">
            <w:pPr>
              <w:jc w:val="left"/>
              <w:rPr>
                <w:rFonts w:cs="Arial"/>
                <w:szCs w:val="20"/>
                <w:lang w:eastAsia="en-US"/>
              </w:rPr>
            </w:pPr>
          </w:p>
        </w:tc>
        <w:tc>
          <w:tcPr>
            <w:tcW w:w="789" w:type="pct"/>
            <w:shd w:val="clear" w:color="auto" w:fill="FFFFFF"/>
            <w:vAlign w:val="center"/>
          </w:tcPr>
          <w:p w:rsidR="00DF7695" w:rsidRPr="00AE437E" w:rsidRDefault="00DF7695" w:rsidP="00057B2D">
            <w:pPr>
              <w:jc w:val="left"/>
              <w:rPr>
                <w:rFonts w:cs="Arial"/>
                <w:szCs w:val="20"/>
                <w:lang w:eastAsia="en-US"/>
              </w:rPr>
            </w:pPr>
          </w:p>
        </w:tc>
        <w:tc>
          <w:tcPr>
            <w:tcW w:w="795" w:type="pct"/>
            <w:shd w:val="clear" w:color="auto" w:fill="FFFFFF"/>
            <w:vAlign w:val="center"/>
          </w:tcPr>
          <w:p w:rsidR="00DF7695" w:rsidRPr="00AE437E" w:rsidRDefault="00DF7695" w:rsidP="00057B2D">
            <w:pPr>
              <w:jc w:val="left"/>
              <w:rPr>
                <w:rFonts w:cs="Arial"/>
                <w:szCs w:val="20"/>
                <w:lang w:eastAsia="en-US"/>
              </w:rPr>
            </w:pPr>
          </w:p>
        </w:tc>
        <w:tc>
          <w:tcPr>
            <w:tcW w:w="1259" w:type="pct"/>
            <w:shd w:val="clear" w:color="auto" w:fill="FFFFFF"/>
            <w:vAlign w:val="center"/>
          </w:tcPr>
          <w:p w:rsidR="00DF7695" w:rsidRPr="00AE437E" w:rsidRDefault="00DF7695" w:rsidP="00057B2D">
            <w:pPr>
              <w:jc w:val="left"/>
              <w:rPr>
                <w:rFonts w:cs="Arial"/>
                <w:szCs w:val="20"/>
                <w:lang w:eastAsia="en-US"/>
              </w:rPr>
            </w:pPr>
          </w:p>
        </w:tc>
        <w:tc>
          <w:tcPr>
            <w:tcW w:w="1191" w:type="pct"/>
            <w:shd w:val="clear" w:color="auto" w:fill="FFFFFF"/>
            <w:vAlign w:val="center"/>
          </w:tcPr>
          <w:p w:rsidR="00EC0793"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EC0793"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DF7695" w:rsidRPr="00AE437E" w:rsidRDefault="00EC0793" w:rsidP="00057B2D">
            <w:pPr>
              <w:jc w:val="left"/>
              <w:rPr>
                <w:rStyle w:val="Other"/>
                <w:rFonts w:ascii="Arial" w:hAnsi="Arial" w:cs="Arial"/>
                <w:sz w:val="20"/>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 thiết bị</w:t>
            </w:r>
          </w:p>
          <w:p w:rsidR="00EC0793" w:rsidRPr="00AE437E" w:rsidRDefault="00EC0793" w:rsidP="00057B2D">
            <w:pPr>
              <w:jc w:val="left"/>
              <w:rPr>
                <w:rFonts w:cs="Arial"/>
                <w:szCs w:val="20"/>
              </w:rPr>
            </w:pPr>
            <w:r w:rsidRPr="00AE437E">
              <w:rPr>
                <w:rFonts w:cs="Arial"/>
                <w:szCs w:val="20"/>
                <w:lang w:val="en-US"/>
              </w:rPr>
              <w:t>…………..</w:t>
            </w:r>
          </w:p>
        </w:tc>
      </w:tr>
      <w:tr w:rsidR="00EF3490" w:rsidRPr="00AE437E" w:rsidTr="00057B2D">
        <w:trPr>
          <w:trHeight w:val="576"/>
          <w:jc w:val="center"/>
        </w:trPr>
        <w:tc>
          <w:tcPr>
            <w:tcW w:w="965" w:type="pct"/>
            <w:shd w:val="clear" w:color="auto" w:fill="FFFFFF"/>
            <w:vAlign w:val="center"/>
          </w:tcPr>
          <w:p w:rsidR="00DF7695" w:rsidRPr="00AE437E" w:rsidRDefault="00DF7695" w:rsidP="00057B2D">
            <w:pPr>
              <w:jc w:val="left"/>
              <w:rPr>
                <w:rFonts w:cs="Arial"/>
                <w:szCs w:val="20"/>
                <w:lang w:eastAsia="en-US"/>
              </w:rPr>
            </w:pPr>
          </w:p>
        </w:tc>
        <w:tc>
          <w:tcPr>
            <w:tcW w:w="789" w:type="pct"/>
            <w:shd w:val="clear" w:color="auto" w:fill="FFFFFF"/>
            <w:vAlign w:val="center"/>
          </w:tcPr>
          <w:p w:rsidR="00DF7695" w:rsidRPr="00AE437E" w:rsidRDefault="00DF7695" w:rsidP="00057B2D">
            <w:pPr>
              <w:jc w:val="left"/>
              <w:rPr>
                <w:rFonts w:cs="Arial"/>
                <w:szCs w:val="20"/>
                <w:lang w:eastAsia="en-US"/>
              </w:rPr>
            </w:pPr>
          </w:p>
        </w:tc>
        <w:tc>
          <w:tcPr>
            <w:tcW w:w="795" w:type="pct"/>
            <w:shd w:val="clear" w:color="auto" w:fill="FFFFFF"/>
            <w:vAlign w:val="center"/>
          </w:tcPr>
          <w:p w:rsidR="00DF7695" w:rsidRPr="00AE437E" w:rsidRDefault="00DF7695" w:rsidP="00057B2D">
            <w:pPr>
              <w:jc w:val="left"/>
              <w:rPr>
                <w:rFonts w:cs="Arial"/>
                <w:szCs w:val="20"/>
                <w:lang w:eastAsia="en-US"/>
              </w:rPr>
            </w:pPr>
          </w:p>
        </w:tc>
        <w:tc>
          <w:tcPr>
            <w:tcW w:w="1259" w:type="pct"/>
            <w:shd w:val="clear" w:color="auto" w:fill="FFFFFF"/>
            <w:vAlign w:val="center"/>
          </w:tcPr>
          <w:p w:rsidR="00DF7695" w:rsidRPr="00AE437E" w:rsidRDefault="00DF7695" w:rsidP="00057B2D">
            <w:pPr>
              <w:jc w:val="left"/>
              <w:rPr>
                <w:rFonts w:cs="Arial"/>
                <w:szCs w:val="20"/>
                <w:lang w:eastAsia="en-US"/>
              </w:rPr>
            </w:pPr>
          </w:p>
        </w:tc>
        <w:tc>
          <w:tcPr>
            <w:tcW w:w="1191" w:type="pct"/>
            <w:shd w:val="clear" w:color="auto" w:fill="FFFFFF"/>
            <w:vAlign w:val="center"/>
          </w:tcPr>
          <w:p w:rsidR="00EC0793"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EC0793"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DF7695" w:rsidRPr="00AE437E" w:rsidRDefault="00EC0793" w:rsidP="00057B2D">
            <w:pPr>
              <w:jc w:val="left"/>
              <w:rPr>
                <w:rStyle w:val="Other"/>
                <w:rFonts w:ascii="Arial" w:hAnsi="Arial" w:cs="Arial"/>
                <w:sz w:val="20"/>
                <w:szCs w:val="20"/>
                <w:lang w:val="en-US"/>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 thiết bị</w:t>
            </w:r>
          </w:p>
          <w:p w:rsidR="00EC0793" w:rsidRPr="00AE437E" w:rsidRDefault="00EC0793" w:rsidP="00057B2D">
            <w:pPr>
              <w:jc w:val="left"/>
              <w:rPr>
                <w:rFonts w:cs="Arial"/>
                <w:szCs w:val="20"/>
                <w:lang w:val="en-US"/>
              </w:rPr>
            </w:pPr>
            <w:r w:rsidRPr="00AE437E">
              <w:rPr>
                <w:rFonts w:cs="Arial"/>
                <w:szCs w:val="20"/>
                <w:lang w:val="en-US"/>
              </w:rPr>
              <w:t>…………..</w:t>
            </w:r>
          </w:p>
        </w:tc>
      </w:tr>
      <w:tr w:rsidR="00EF3490" w:rsidRPr="00AE437E" w:rsidTr="00057B2D">
        <w:trPr>
          <w:trHeight w:val="576"/>
          <w:jc w:val="center"/>
        </w:trPr>
        <w:tc>
          <w:tcPr>
            <w:tcW w:w="965" w:type="pct"/>
            <w:shd w:val="clear" w:color="auto" w:fill="FFFFFF"/>
            <w:vAlign w:val="center"/>
          </w:tcPr>
          <w:p w:rsidR="00DF7695" w:rsidRPr="00AE437E" w:rsidRDefault="00DF7695" w:rsidP="00057B2D">
            <w:pPr>
              <w:jc w:val="left"/>
              <w:rPr>
                <w:rFonts w:cs="Arial"/>
                <w:szCs w:val="20"/>
                <w:lang w:eastAsia="en-US"/>
              </w:rPr>
            </w:pPr>
          </w:p>
        </w:tc>
        <w:tc>
          <w:tcPr>
            <w:tcW w:w="789" w:type="pct"/>
            <w:shd w:val="clear" w:color="auto" w:fill="FFFFFF"/>
            <w:vAlign w:val="center"/>
          </w:tcPr>
          <w:p w:rsidR="00DF7695" w:rsidRPr="00AE437E" w:rsidRDefault="00DF7695" w:rsidP="00057B2D">
            <w:pPr>
              <w:jc w:val="left"/>
              <w:rPr>
                <w:rFonts w:cs="Arial"/>
                <w:szCs w:val="20"/>
                <w:lang w:eastAsia="en-US"/>
              </w:rPr>
            </w:pPr>
          </w:p>
        </w:tc>
        <w:tc>
          <w:tcPr>
            <w:tcW w:w="795" w:type="pct"/>
            <w:shd w:val="clear" w:color="auto" w:fill="FFFFFF"/>
            <w:vAlign w:val="center"/>
          </w:tcPr>
          <w:p w:rsidR="00DF7695" w:rsidRPr="00AE437E" w:rsidRDefault="00DF7695" w:rsidP="00057B2D">
            <w:pPr>
              <w:jc w:val="left"/>
              <w:rPr>
                <w:rFonts w:cs="Arial"/>
                <w:szCs w:val="20"/>
                <w:lang w:eastAsia="en-US"/>
              </w:rPr>
            </w:pPr>
          </w:p>
        </w:tc>
        <w:tc>
          <w:tcPr>
            <w:tcW w:w="1259" w:type="pct"/>
            <w:shd w:val="clear" w:color="auto" w:fill="FFFFFF"/>
            <w:vAlign w:val="center"/>
          </w:tcPr>
          <w:p w:rsidR="00DF7695" w:rsidRPr="00AE437E" w:rsidRDefault="00DF7695" w:rsidP="00057B2D">
            <w:pPr>
              <w:jc w:val="left"/>
              <w:rPr>
                <w:rFonts w:cs="Arial"/>
                <w:szCs w:val="20"/>
                <w:lang w:eastAsia="en-US"/>
              </w:rPr>
            </w:pPr>
          </w:p>
        </w:tc>
        <w:tc>
          <w:tcPr>
            <w:tcW w:w="1191" w:type="pct"/>
            <w:shd w:val="clear" w:color="auto" w:fill="FFFFFF"/>
            <w:vAlign w:val="center"/>
          </w:tcPr>
          <w:p w:rsidR="00EC0793"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EC0793"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DF7695" w:rsidRPr="00AE437E" w:rsidRDefault="00EC0793" w:rsidP="00057B2D">
            <w:pPr>
              <w:jc w:val="left"/>
              <w:rPr>
                <w:rStyle w:val="Other"/>
                <w:rFonts w:ascii="Arial" w:hAnsi="Arial" w:cs="Arial"/>
                <w:sz w:val="20"/>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 thiết bị</w:t>
            </w:r>
          </w:p>
          <w:p w:rsidR="00EC0793" w:rsidRPr="00AE437E" w:rsidRDefault="00EC0793" w:rsidP="00057B2D">
            <w:pPr>
              <w:jc w:val="left"/>
              <w:rPr>
                <w:rFonts w:cs="Arial"/>
                <w:szCs w:val="20"/>
              </w:rPr>
            </w:pPr>
            <w:r w:rsidRPr="00AE437E">
              <w:rPr>
                <w:rFonts w:cs="Arial"/>
                <w:szCs w:val="20"/>
                <w:lang w:val="en-US"/>
              </w:rPr>
              <w:t>…………..</w:t>
            </w:r>
          </w:p>
        </w:tc>
      </w:tr>
      <w:tr w:rsidR="00EF3490" w:rsidRPr="00AE437E" w:rsidTr="00057B2D">
        <w:trPr>
          <w:trHeight w:val="576"/>
          <w:jc w:val="center"/>
        </w:trPr>
        <w:tc>
          <w:tcPr>
            <w:tcW w:w="5000" w:type="pct"/>
            <w:gridSpan w:val="5"/>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5.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TUYẾN ĐIỆN GIÁM SÁT HÀNH TRÌNH TÀU CÁ QUA VỆ TINH</w:t>
            </w: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5.1. Tên thiết bị/</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3245" w:type="pct"/>
            <w:gridSpan w:val="3"/>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ab/>
              <w:t>/</w:t>
            </w:r>
            <w:r w:rsidRPr="00AE437E">
              <w:rPr>
                <w:rStyle w:val="Other"/>
                <w:rFonts w:ascii="Arial" w:hAnsi="Arial" w:cs="Arial"/>
                <w:sz w:val="20"/>
                <w:szCs w:val="20"/>
              </w:rPr>
              <w:tab/>
            </w: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5.2. Dải tần số phát đề nghị </w:t>
            </w:r>
            <w:r w:rsidRPr="00AE437E">
              <w:rPr>
                <w:rStyle w:val="Other"/>
                <w:rFonts w:ascii="Arial" w:hAnsi="Arial" w:cs="Arial"/>
                <w:sz w:val="20"/>
                <w:szCs w:val="20"/>
                <w:lang w:val="en-US"/>
              </w:rPr>
              <w:t>(MHz)</w:t>
            </w:r>
          </w:p>
        </w:tc>
        <w:tc>
          <w:tcPr>
            <w:tcW w:w="3245" w:type="pct"/>
            <w:gridSpan w:val="3"/>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từ</w:t>
            </w:r>
            <w:r w:rsidRPr="00AE437E">
              <w:rPr>
                <w:rStyle w:val="Other"/>
                <w:rFonts w:ascii="Arial" w:hAnsi="Arial" w:cs="Arial"/>
                <w:sz w:val="20"/>
                <w:szCs w:val="20"/>
              </w:rPr>
              <w:tab/>
              <w:t>đến</w:t>
            </w:r>
            <w:r w:rsidRPr="00AE437E">
              <w:rPr>
                <w:rStyle w:val="Other"/>
                <w:rFonts w:ascii="Arial" w:hAnsi="Arial" w:cs="Arial"/>
                <w:sz w:val="20"/>
                <w:szCs w:val="20"/>
              </w:rPr>
              <w:tab/>
            </w:r>
            <w:r w:rsidRPr="00AE437E">
              <w:rPr>
                <w:rStyle w:val="Other"/>
                <w:rFonts w:ascii="Arial" w:hAnsi="Arial" w:cs="Arial"/>
                <w:sz w:val="20"/>
                <w:szCs w:val="20"/>
                <w:lang w:val="en-US"/>
              </w:rPr>
              <w:t>(MHz)</w:t>
            </w: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5.3. Dải tần số thu đề nghị </w:t>
            </w:r>
            <w:r w:rsidRPr="00AE437E">
              <w:rPr>
                <w:rStyle w:val="Other"/>
                <w:rFonts w:ascii="Arial" w:hAnsi="Arial" w:cs="Arial"/>
                <w:sz w:val="20"/>
                <w:szCs w:val="20"/>
                <w:lang w:val="en-US"/>
              </w:rPr>
              <w:t>(MHz)</w:t>
            </w:r>
          </w:p>
        </w:tc>
        <w:tc>
          <w:tcPr>
            <w:tcW w:w="3245" w:type="pct"/>
            <w:gridSpan w:val="3"/>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từ</w:t>
            </w:r>
            <w:r w:rsidRPr="00AE437E">
              <w:rPr>
                <w:rStyle w:val="Other"/>
                <w:rFonts w:ascii="Arial" w:hAnsi="Arial" w:cs="Arial"/>
                <w:sz w:val="20"/>
                <w:szCs w:val="20"/>
              </w:rPr>
              <w:tab/>
              <w:t>đến</w:t>
            </w:r>
            <w:r w:rsidRPr="00AE437E">
              <w:rPr>
                <w:rStyle w:val="Other"/>
                <w:rFonts w:ascii="Arial" w:hAnsi="Arial" w:cs="Arial"/>
                <w:sz w:val="20"/>
                <w:szCs w:val="20"/>
              </w:rPr>
              <w:tab/>
            </w:r>
            <w:r w:rsidRPr="00AE437E">
              <w:rPr>
                <w:rStyle w:val="Other"/>
                <w:rFonts w:ascii="Arial" w:hAnsi="Arial" w:cs="Arial"/>
                <w:sz w:val="20"/>
                <w:szCs w:val="20"/>
                <w:lang w:val="en-US"/>
              </w:rPr>
              <w:t>(MHz)</w:t>
            </w: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5.4. Tên vệ tinh liên lạc</w:t>
            </w:r>
          </w:p>
        </w:tc>
        <w:tc>
          <w:tcPr>
            <w:tcW w:w="3245" w:type="pct"/>
            <w:gridSpan w:val="3"/>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5.5. Vị trí quỹ đạo của vệ tinh (°)</w:t>
            </w:r>
          </w:p>
        </w:tc>
        <w:tc>
          <w:tcPr>
            <w:tcW w:w="3245" w:type="pct"/>
            <w:gridSpan w:val="3"/>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5.6. Thông tin sửa đổi, bổ sung</w:t>
            </w:r>
          </w:p>
        </w:tc>
        <w:tc>
          <w:tcPr>
            <w:tcW w:w="3245" w:type="pct"/>
            <w:gridSpan w:val="3"/>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Bổ sung □ Hủy bỏ</w:t>
            </w:r>
            <w:r w:rsidRPr="00AE437E">
              <w:rPr>
                <w:rStyle w:val="Other"/>
                <w:rFonts w:ascii="Arial" w:hAnsi="Arial" w:cs="Arial"/>
                <w:sz w:val="20"/>
                <w:szCs w:val="20"/>
              </w:rPr>
              <w:tab/>
              <w:t xml:space="preserve">□ Thay thế cho </w:t>
            </w:r>
            <w:r w:rsidR="006A05AA" w:rsidRPr="00AE437E">
              <w:rPr>
                <w:rStyle w:val="Other"/>
                <w:rFonts w:ascii="Arial" w:hAnsi="Arial" w:cs="Arial"/>
                <w:sz w:val="20"/>
                <w:szCs w:val="20"/>
              </w:rPr>
              <w:t>thiết bị</w:t>
            </w:r>
            <w:r w:rsidRPr="00AE437E">
              <w:rPr>
                <w:rStyle w:val="Other"/>
                <w:rFonts w:ascii="Arial" w:hAnsi="Arial" w:cs="Arial"/>
                <w:sz w:val="20"/>
                <w:szCs w:val="20"/>
              </w:rPr>
              <w:tab/>
            </w:r>
          </w:p>
        </w:tc>
      </w:tr>
      <w:tr w:rsidR="00EF3490" w:rsidRPr="00AE437E" w:rsidTr="00057B2D">
        <w:trPr>
          <w:trHeight w:val="576"/>
          <w:jc w:val="center"/>
        </w:trPr>
        <w:tc>
          <w:tcPr>
            <w:tcW w:w="1755" w:type="pct"/>
            <w:gridSpan w:val="2"/>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 CÁC THÔNG TIN KHÁC (nếu có)</w:t>
            </w:r>
          </w:p>
        </w:tc>
        <w:tc>
          <w:tcPr>
            <w:tcW w:w="3245" w:type="pct"/>
            <w:gridSpan w:val="3"/>
            <w:shd w:val="clear" w:color="auto" w:fill="FFFFFF"/>
            <w:vAlign w:val="center"/>
          </w:tcPr>
          <w:p w:rsidR="00DF7695" w:rsidRPr="00AE437E" w:rsidRDefault="00DF7695" w:rsidP="00057B2D">
            <w:pPr>
              <w:jc w:val="left"/>
              <w:rPr>
                <w:rFonts w:cs="Arial"/>
                <w:szCs w:val="20"/>
                <w:lang w:eastAsia="en-US"/>
              </w:rPr>
            </w:pPr>
          </w:p>
        </w:tc>
      </w:tr>
    </w:tbl>
    <w:p w:rsidR="00EC0793" w:rsidRPr="00AE437E" w:rsidRDefault="00EC0793" w:rsidP="00057B2D">
      <w:pPr>
        <w:rPr>
          <w:rStyle w:val="Bodytext5"/>
          <w:sz w:val="20"/>
          <w:szCs w:val="20"/>
        </w:rPr>
      </w:pPr>
    </w:p>
    <w:p w:rsidR="00DF7695" w:rsidRPr="00AE437E" w:rsidRDefault="00400D7E" w:rsidP="00057B2D">
      <w:pPr>
        <w:rPr>
          <w:rStyle w:val="Bodytext5"/>
          <w:b/>
          <w:bCs/>
          <w:sz w:val="20"/>
          <w:szCs w:val="20"/>
        </w:rPr>
      </w:pPr>
      <w:r w:rsidRPr="00AE437E">
        <w:rPr>
          <w:rStyle w:val="Bodytext5"/>
          <w:b/>
          <w:bCs/>
          <w:sz w:val="20"/>
          <w:szCs w:val="20"/>
        </w:rPr>
        <w:t>Hướng</w:t>
      </w:r>
      <w:r w:rsidR="00DF7695" w:rsidRPr="00AE437E">
        <w:rPr>
          <w:rStyle w:val="Bodytext5"/>
          <w:b/>
          <w:bCs/>
          <w:sz w:val="20"/>
          <w:szCs w:val="20"/>
        </w:rPr>
        <w:t xml:space="preserve"> </w:t>
      </w:r>
      <w:r w:rsidR="00EC0793" w:rsidRPr="00AE437E">
        <w:rPr>
          <w:rStyle w:val="Bodytext5"/>
          <w:b/>
          <w:bCs/>
          <w:sz w:val="20"/>
          <w:szCs w:val="20"/>
          <w:lang w:val="en-US"/>
        </w:rPr>
        <w:t>d</w:t>
      </w:r>
      <w:r w:rsidR="00DF7695" w:rsidRPr="00AE437E">
        <w:rPr>
          <w:rStyle w:val="Bodytext5"/>
          <w:b/>
          <w:bCs/>
          <w:sz w:val="20"/>
          <w:szCs w:val="20"/>
        </w:rPr>
        <w:t xml:space="preserve">ẫn kê khai Bản khai thông số kỹ thuật, khai thác </w:t>
      </w:r>
      <w:r w:rsidR="006A05AA" w:rsidRPr="00AE437E">
        <w:rPr>
          <w:rStyle w:val="Bodytext5"/>
          <w:b/>
          <w:bCs/>
          <w:sz w:val="20"/>
          <w:szCs w:val="20"/>
        </w:rPr>
        <w:t>1c</w:t>
      </w:r>
    </w:p>
    <w:p w:rsidR="00EC0793" w:rsidRPr="00AE437E" w:rsidRDefault="00EC0793" w:rsidP="00057B2D">
      <w:pPr>
        <w:rPr>
          <w:rFonts w:cs="Arial"/>
          <w:szCs w:val="20"/>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sử dụng tần số và thiết bị vô tuyến điện hoặc </w:t>
      </w:r>
      <w:r w:rsidR="003D294F" w:rsidRPr="00AE437E">
        <w:rPr>
          <w:rStyle w:val="Bodytext6"/>
          <w:rFonts w:ascii="Arial" w:hAnsi="Arial" w:cs="Arial"/>
          <w:color w:val="000000"/>
          <w:sz w:val="20"/>
          <w:szCs w:val="20"/>
          <w:lang w:eastAsia="vi-VN"/>
        </w:rPr>
        <w:t>sửa đổi</w:t>
      </w:r>
      <w:r w:rsidRPr="00AE437E">
        <w:rPr>
          <w:rStyle w:val="Bodytext6"/>
          <w:rFonts w:ascii="Arial" w:hAnsi="Arial" w:cs="Arial"/>
          <w:color w:val="000000"/>
          <w:sz w:val="20"/>
          <w:szCs w:val="20"/>
          <w:lang w:eastAsia="vi-VN"/>
        </w:rPr>
        <w:t xml:space="preserve">, bổ sung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đài vô </w:t>
      </w:r>
      <w:r w:rsidR="00EC0793" w:rsidRPr="00AE437E">
        <w:rPr>
          <w:rStyle w:val="Bodytext6"/>
          <w:rFonts w:ascii="Arial" w:hAnsi="Arial" w:cs="Arial"/>
          <w:color w:val="000000"/>
          <w:sz w:val="20"/>
          <w:szCs w:val="20"/>
          <w:lang w:eastAsia="vi-VN"/>
        </w:rPr>
        <w:t>tuyến điện</w:t>
      </w:r>
      <w:r w:rsidRPr="00AE437E">
        <w:rPr>
          <w:rStyle w:val="Bodytext6"/>
          <w:rFonts w:ascii="Arial" w:hAnsi="Arial" w:cs="Arial"/>
          <w:color w:val="000000"/>
          <w:sz w:val="20"/>
          <w:szCs w:val="20"/>
          <w:lang w:eastAsia="vi-VN"/>
        </w:rPr>
        <w:t xml:space="preserve"> đặt trên phương tiện nghề cá</w:t>
      </w:r>
    </w:p>
    <w:p w:rsidR="00DF7695" w:rsidRPr="00AE437E" w:rsidRDefault="00EC0793"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rsidR="00DF7695" w:rsidRPr="00AE437E" w:rsidRDefault="00EC0793"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Mỗi tàu cá kê khai trong một tờ khai của Bản khai thông số kỹ thuật, khai thác. Có thể dùng nhiều tờ khai nếu cần kê khai cho nhiều tàu cá. Lưu ý ghi rõ số thứ tự của từng tờ kèm theo tổng số tờ của Bản khai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kỹ thuật, khai thác </w:t>
      </w:r>
      <w:r w:rsidR="006A05AA" w:rsidRPr="00AE437E">
        <w:rPr>
          <w:rStyle w:val="Bodytext6"/>
          <w:rFonts w:ascii="Arial" w:hAnsi="Arial" w:cs="Arial"/>
          <w:color w:val="000000"/>
          <w:sz w:val="20"/>
          <w:szCs w:val="20"/>
          <w:lang w:eastAsia="vi-VN"/>
        </w:rPr>
        <w:t>1c</w:t>
      </w:r>
      <w:r w:rsidR="00DF7695" w:rsidRPr="00AE437E">
        <w:rPr>
          <w:rStyle w:val="Bodytext6"/>
          <w:rFonts w:ascii="Arial" w:hAnsi="Arial" w:cs="Arial"/>
          <w:color w:val="000000"/>
          <w:sz w:val="20"/>
          <w:szCs w:val="20"/>
          <w:lang w:eastAsia="vi-VN"/>
        </w:rPr>
        <w:t>.</w:t>
      </w:r>
    </w:p>
    <w:p w:rsidR="00DF7695" w:rsidRPr="00AE437E" w:rsidRDefault="00EC0793"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thông số kỹ thuật, khai thác </w:t>
      </w:r>
      <w:r w:rsidR="006A05AA" w:rsidRPr="00AE437E">
        <w:rPr>
          <w:rStyle w:val="Bodytext6"/>
          <w:rFonts w:ascii="Arial" w:hAnsi="Arial" w:cs="Arial"/>
          <w:color w:val="000000"/>
          <w:sz w:val="20"/>
          <w:szCs w:val="20"/>
          <w:lang w:eastAsia="vi-VN"/>
        </w:rPr>
        <w:t>1c</w:t>
      </w:r>
      <w:r w:rsidR="00DF7695" w:rsidRPr="00AE437E">
        <w:rPr>
          <w:rStyle w:val="Bodytext6"/>
          <w:rFonts w:ascii="Arial" w:hAnsi="Arial" w:cs="Arial"/>
          <w:color w:val="000000"/>
          <w:sz w:val="20"/>
          <w:szCs w:val="20"/>
          <w:lang w:eastAsia="vi-VN"/>
        </w:rPr>
        <w:t xml:space="preserve"> khi đề nghị cấp.</w:t>
      </w:r>
    </w:p>
    <w:p w:rsidR="00DF7695" w:rsidRPr="00AE437E" w:rsidRDefault="00EC0793"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các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có thay đổi hoặc bổ sung vào Bản khai thông số kỹ thuật, khai thác </w:t>
      </w:r>
      <w:r w:rsidR="006A05AA" w:rsidRPr="00AE437E">
        <w:rPr>
          <w:rStyle w:val="Bodytext6"/>
          <w:rFonts w:ascii="Arial" w:hAnsi="Arial" w:cs="Arial"/>
          <w:color w:val="000000"/>
          <w:sz w:val="20"/>
          <w:szCs w:val="20"/>
          <w:lang w:eastAsia="vi-VN"/>
        </w:rPr>
        <w:t>1c</w:t>
      </w:r>
      <w:r w:rsidR="00DF7695" w:rsidRPr="00AE437E">
        <w:rPr>
          <w:rStyle w:val="Bodytext6"/>
          <w:rFonts w:ascii="Arial" w:hAnsi="Arial" w:cs="Arial"/>
          <w:color w:val="000000"/>
          <w:sz w:val="20"/>
          <w:szCs w:val="20"/>
          <w:lang w:eastAsia="vi-VN"/>
        </w:rPr>
        <w:t xml:space="preserve"> khi bổ sung, </w:t>
      </w:r>
      <w:r w:rsidR="00F30385" w:rsidRPr="00AE437E">
        <w:rPr>
          <w:rStyle w:val="Bodytext6"/>
          <w:rFonts w:ascii="Arial" w:hAnsi="Arial" w:cs="Arial"/>
          <w:color w:val="000000"/>
          <w:sz w:val="20"/>
          <w:szCs w:val="20"/>
          <w:lang w:eastAsia="vi-VN"/>
        </w:rPr>
        <w:t>sửa</w:t>
      </w:r>
      <w:r w:rsidR="00DF7695" w:rsidRPr="00AE437E">
        <w:rPr>
          <w:rStyle w:val="Bodytext6"/>
          <w:rFonts w:ascii="Arial" w:hAnsi="Arial" w:cs="Arial"/>
          <w:color w:val="000000"/>
          <w:sz w:val="20"/>
          <w:szCs w:val="20"/>
          <w:lang w:eastAsia="vi-VN"/>
        </w:rPr>
        <w:t xml:space="preserve"> đổi. Các thông số khác không thay đổi, giữ nguyên không cần kê khai.</w:t>
      </w:r>
    </w:p>
    <w:p w:rsidR="00DF7695" w:rsidRPr="00AE437E" w:rsidRDefault="00EC0793" w:rsidP="006B5DA6">
      <w:pPr>
        <w:pStyle w:val="Bodytext50"/>
        <w:shd w:val="clear" w:color="auto" w:fill="auto"/>
        <w:tabs>
          <w:tab w:val="left" w:pos="906"/>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TÊN CHỦ TÀU CÁ</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Ghi tên chủ của tàu cá.</w:t>
      </w:r>
    </w:p>
    <w:p w:rsidR="00DF7695" w:rsidRPr="00AE437E" w:rsidRDefault="00EC0793"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S</w:t>
      </w:r>
      <w:r w:rsidRPr="00AE437E">
        <w:rPr>
          <w:rStyle w:val="Bodytext5"/>
          <w:color w:val="000000"/>
          <w:sz w:val="20"/>
          <w:szCs w:val="20"/>
          <w:lang w:val="en-US" w:eastAsia="vi-VN"/>
        </w:rPr>
        <w:t>Ố ĐĂ</w:t>
      </w:r>
      <w:r w:rsidR="00DF7695" w:rsidRPr="00AE437E">
        <w:rPr>
          <w:rStyle w:val="Bodytext5"/>
          <w:color w:val="000000"/>
          <w:sz w:val="20"/>
          <w:szCs w:val="20"/>
          <w:lang w:eastAsia="vi-VN"/>
        </w:rPr>
        <w:t>NG KÝ TÀU CÁ</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Ghi s</w:t>
      </w:r>
      <w:r w:rsidR="00EC0793" w:rsidRPr="00AE437E">
        <w:rPr>
          <w:rStyle w:val="Bodytext6"/>
          <w:rFonts w:ascii="Arial" w:hAnsi="Arial" w:cs="Arial"/>
          <w:color w:val="000000"/>
          <w:sz w:val="20"/>
          <w:szCs w:val="20"/>
          <w:lang w:val="en-US" w:eastAsia="vi-VN"/>
        </w:rPr>
        <w:t>ố</w:t>
      </w:r>
      <w:r w:rsidRPr="00AE437E">
        <w:rPr>
          <w:rStyle w:val="Bodytext6"/>
          <w:rFonts w:ascii="Arial" w:hAnsi="Arial" w:cs="Arial"/>
          <w:color w:val="000000"/>
          <w:sz w:val="20"/>
          <w:szCs w:val="20"/>
          <w:lang w:eastAsia="vi-VN"/>
        </w:rPr>
        <w:t xml:space="preserve"> </w:t>
      </w:r>
      <w:r w:rsidR="00F30385" w:rsidRPr="00AE437E">
        <w:rPr>
          <w:rStyle w:val="Bodytext6"/>
          <w:rFonts w:ascii="Arial" w:hAnsi="Arial" w:cs="Arial"/>
          <w:color w:val="000000"/>
          <w:sz w:val="20"/>
          <w:szCs w:val="20"/>
          <w:lang w:eastAsia="vi-VN"/>
        </w:rPr>
        <w:t>đăng</w:t>
      </w:r>
      <w:r w:rsidRPr="00AE437E">
        <w:rPr>
          <w:rStyle w:val="Bodytext6"/>
          <w:rFonts w:ascii="Arial" w:hAnsi="Arial" w:cs="Arial"/>
          <w:color w:val="000000"/>
          <w:sz w:val="20"/>
          <w:szCs w:val="20"/>
          <w:lang w:eastAsia="vi-VN"/>
        </w:rPr>
        <w:t xml:space="preserve"> ký tàu cá.</w:t>
      </w:r>
    </w:p>
    <w:p w:rsidR="00DF7695" w:rsidRPr="00AE437E" w:rsidRDefault="00EC0793" w:rsidP="006B5DA6">
      <w:pPr>
        <w:pStyle w:val="Bodytext50"/>
        <w:shd w:val="clear" w:color="auto" w:fill="auto"/>
        <w:tabs>
          <w:tab w:val="left" w:pos="935"/>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DF7695" w:rsidRPr="00AE437E">
        <w:rPr>
          <w:rStyle w:val="Bodytext5"/>
          <w:color w:val="000000"/>
          <w:sz w:val="20"/>
          <w:szCs w:val="20"/>
          <w:lang w:eastAsia="vi-VN"/>
        </w:rPr>
        <w:t xml:space="preserve">THỜI </w:t>
      </w:r>
      <w:r w:rsidR="00DF7695" w:rsidRPr="00AE437E">
        <w:rPr>
          <w:rStyle w:val="Bodytext5"/>
          <w:color w:val="000000"/>
          <w:sz w:val="20"/>
          <w:szCs w:val="20"/>
          <w:lang w:val="en-US"/>
        </w:rPr>
        <w:t xml:space="preserve">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w:t>
      </w:r>
      <w:r w:rsidR="006A05AA"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sửa đổi, bổ sung nội dung giấy phép đ</w:t>
      </w:r>
      <w:r w:rsidR="00EC0793" w:rsidRPr="00AE437E">
        <w:rPr>
          <w:rStyle w:val="Bodytext6"/>
          <w:rFonts w:ascii="Arial" w:hAnsi="Arial" w:cs="Arial"/>
          <w:color w:val="000000"/>
          <w:sz w:val="20"/>
          <w:szCs w:val="20"/>
          <w:lang w:val="en-US" w:eastAsia="vi-VN"/>
        </w:rPr>
        <w:t>ồ</w:t>
      </w:r>
      <w:r w:rsidRPr="00AE437E">
        <w:rPr>
          <w:rStyle w:val="Bodytext6"/>
          <w:rFonts w:ascii="Arial" w:hAnsi="Arial" w:cs="Arial"/>
          <w:color w:val="000000"/>
          <w:sz w:val="20"/>
          <w:szCs w:val="20"/>
          <w:lang w:eastAsia="vi-VN"/>
        </w:rPr>
        <w:t xml:space="preserve">ng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mu</w:t>
      </w:r>
      <w:r w:rsidR="00EC0793" w:rsidRPr="00AE437E">
        <w:rPr>
          <w:rStyle w:val="Bodytext6"/>
          <w:rFonts w:ascii="Arial" w:hAnsi="Arial" w:cs="Arial"/>
          <w:color w:val="000000"/>
          <w:sz w:val="20"/>
          <w:szCs w:val="20"/>
          <w:lang w:val="en-US" w:eastAsia="vi-VN"/>
        </w:rPr>
        <w:t>ố</w:t>
      </w:r>
      <w:r w:rsidRPr="00AE437E">
        <w:rPr>
          <w:rStyle w:val="Bodytext6"/>
          <w:rFonts w:ascii="Arial" w:hAnsi="Arial" w:cs="Arial"/>
          <w:color w:val="000000"/>
          <w:sz w:val="20"/>
          <w:szCs w:val="20"/>
          <w:lang w:eastAsia="vi-VN"/>
        </w:rPr>
        <w:t xml:space="preserve">n gia hạn thì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w:t>
      </w:r>
      <w:r w:rsidR="00EC0793"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xml:space="preserve">, gia hạn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sử dụng tần số và thiết bị vô tuyến điện theo mẫu quy định.</w:t>
      </w:r>
    </w:p>
    <w:p w:rsidR="00DF7695" w:rsidRPr="00AE437E" w:rsidRDefault="00EC0793" w:rsidP="006B5DA6">
      <w:pPr>
        <w:pStyle w:val="Bodytext50"/>
        <w:shd w:val="clear" w:color="auto" w:fill="auto"/>
        <w:tabs>
          <w:tab w:val="left" w:pos="916"/>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w:t>
      </w:r>
      <w:r w:rsidR="003D294F" w:rsidRPr="00AE437E">
        <w:rPr>
          <w:rStyle w:val="Bodytext5"/>
          <w:color w:val="000000"/>
          <w:sz w:val="20"/>
          <w:szCs w:val="20"/>
          <w:lang w:eastAsia="vi-VN"/>
        </w:rPr>
        <w:t>VÔ TUYẾN</w:t>
      </w:r>
      <w:r w:rsidR="00DF7695" w:rsidRPr="00AE437E">
        <w:rPr>
          <w:rStyle w:val="Bodytext5"/>
          <w:color w:val="000000"/>
          <w:sz w:val="20"/>
          <w:szCs w:val="20"/>
          <w:lang w:eastAsia="vi-VN"/>
        </w:rPr>
        <w:t xml:space="preserve"> ĐIỆN HOẠT ĐỘNG TRÊN CÁC BĂNG TẦN QUY HOẠCH CHO ĐÀI VÔ </w:t>
      </w:r>
      <w:r w:rsidR="00D20AED" w:rsidRPr="00AE437E">
        <w:rPr>
          <w:rStyle w:val="Bodytext5"/>
          <w:color w:val="000000"/>
          <w:sz w:val="20"/>
          <w:szCs w:val="20"/>
          <w:lang w:eastAsia="vi-VN"/>
        </w:rPr>
        <w:t>TUYẾN</w:t>
      </w:r>
      <w:r w:rsidR="00DF7695" w:rsidRPr="00AE437E">
        <w:rPr>
          <w:rStyle w:val="Bodytext5"/>
          <w:color w:val="000000"/>
          <w:sz w:val="20"/>
          <w:szCs w:val="20"/>
          <w:lang w:eastAsia="vi-VN"/>
        </w:rPr>
        <w:t xml:space="preserve"> ĐIỆN ĐẶT TRÊN PHƯƠNG TIỆN </w:t>
      </w:r>
      <w:r w:rsidR="00D20AED" w:rsidRPr="00AE437E">
        <w:rPr>
          <w:rStyle w:val="Bodytext5"/>
          <w:color w:val="000000"/>
          <w:sz w:val="20"/>
          <w:szCs w:val="20"/>
          <w:lang w:eastAsia="vi-VN"/>
        </w:rPr>
        <w:t>NGHỀ</w:t>
      </w:r>
      <w:r w:rsidR="00DF7695" w:rsidRPr="00AE437E">
        <w:rPr>
          <w:rStyle w:val="Bodytext5"/>
          <w:color w:val="000000"/>
          <w:sz w:val="20"/>
          <w:szCs w:val="20"/>
          <w:lang w:eastAsia="vi-VN"/>
        </w:rPr>
        <w:t xml:space="preserve"> CÁ</w:t>
      </w:r>
    </w:p>
    <w:p w:rsidR="00DF7695" w:rsidRPr="00AE437E" w:rsidRDefault="00EC0793" w:rsidP="006B5DA6">
      <w:pPr>
        <w:pStyle w:val="Bodytext60"/>
        <w:shd w:val="clear" w:color="auto" w:fill="auto"/>
        <w:tabs>
          <w:tab w:val="left" w:pos="84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loại thiết bị, ví dụ: </w:t>
      </w:r>
      <w:r w:rsidR="00DF7695" w:rsidRPr="00AE437E">
        <w:rPr>
          <w:rStyle w:val="Bodytext6"/>
          <w:rFonts w:ascii="Arial" w:hAnsi="Arial" w:cs="Arial"/>
          <w:color w:val="000000"/>
          <w:sz w:val="20"/>
          <w:szCs w:val="20"/>
          <w:lang w:val="en-US"/>
        </w:rPr>
        <w:t>MF/HF, VHF,</w:t>
      </w:r>
      <w:r w:rsidR="00DF7695" w:rsidRPr="00AE437E">
        <w:rPr>
          <w:rStyle w:val="Bodytext6"/>
          <w:rFonts w:ascii="Arial" w:hAnsi="Arial" w:cs="Arial"/>
          <w:color w:val="000000"/>
          <w:sz w:val="20"/>
          <w:szCs w:val="20"/>
          <w:lang w:eastAsia="vi-VN"/>
        </w:rPr>
        <w:t>...</w:t>
      </w:r>
    </w:p>
    <w:p w:rsidR="00DF7695" w:rsidRPr="00AE437E" w:rsidRDefault="00EC0793" w:rsidP="006B5DA6">
      <w:pPr>
        <w:pStyle w:val="Bodytext60"/>
        <w:shd w:val="clear" w:color="auto" w:fill="auto"/>
        <w:tabs>
          <w:tab w:val="left" w:pos="84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tên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thiết bị, ví dụ: Yeasu </w:t>
      </w:r>
      <w:r w:rsidR="00DF7695" w:rsidRPr="00AE437E">
        <w:rPr>
          <w:rStyle w:val="Bodytext6"/>
          <w:rFonts w:ascii="Arial" w:hAnsi="Arial" w:cs="Arial"/>
          <w:color w:val="000000"/>
          <w:sz w:val="20"/>
          <w:szCs w:val="20"/>
          <w:lang w:val="en-US"/>
        </w:rPr>
        <w:t xml:space="preserve">FT-450, Vertex </w:t>
      </w:r>
      <w:r w:rsidR="00DF7695" w:rsidRPr="00AE437E">
        <w:rPr>
          <w:rStyle w:val="Bodytext6"/>
          <w:rFonts w:ascii="Arial" w:hAnsi="Arial" w:cs="Arial"/>
          <w:color w:val="000000"/>
          <w:sz w:val="20"/>
          <w:szCs w:val="20"/>
          <w:lang w:eastAsia="vi-VN"/>
        </w:rPr>
        <w:t>VX-1700,...</w:t>
      </w:r>
    </w:p>
    <w:p w:rsidR="00DF7695" w:rsidRPr="00AE437E" w:rsidRDefault="00EC0793" w:rsidP="006B5DA6">
      <w:pPr>
        <w:pStyle w:val="Bodytext60"/>
        <w:shd w:val="clear" w:color="auto" w:fill="auto"/>
        <w:tabs>
          <w:tab w:val="left" w:pos="84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công suất phát theo thiết kế chế tạo của thiết bị của thiết bị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w:t>
      </w:r>
      <w:r w:rsidR="00DF7695" w:rsidRPr="00AE437E">
        <w:rPr>
          <w:rStyle w:val="Bodytext6"/>
          <w:rFonts w:ascii="Arial" w:hAnsi="Arial" w:cs="Arial"/>
          <w:color w:val="000000"/>
          <w:sz w:val="20"/>
          <w:szCs w:val="20"/>
          <w:lang w:val="en-US"/>
        </w:rPr>
        <w:t xml:space="preserve">Watt </w:t>
      </w:r>
      <w:r w:rsidR="00DF7695" w:rsidRPr="00AE437E">
        <w:rPr>
          <w:rStyle w:val="Bodytext6"/>
          <w:rFonts w:ascii="Arial" w:hAnsi="Arial" w:cs="Arial"/>
          <w:color w:val="000000"/>
          <w:sz w:val="20"/>
          <w:szCs w:val="20"/>
          <w:lang w:eastAsia="vi-VN"/>
        </w:rPr>
        <w:t>(W)</w:t>
      </w:r>
    </w:p>
    <w:p w:rsidR="00DF7695" w:rsidRPr="00AE437E" w:rsidRDefault="00EC0793" w:rsidP="006B5DA6">
      <w:pPr>
        <w:pStyle w:val="Bodytext60"/>
        <w:shd w:val="clear" w:color="auto" w:fill="auto"/>
        <w:tabs>
          <w:tab w:val="left" w:pos="84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Kê khai dải tần số phát, thu mà thiết bị có thể làm việc theo thiết k</w:t>
      </w:r>
      <w:r w:rsidRPr="00AE437E">
        <w:rPr>
          <w:rStyle w:val="Bodytext6"/>
          <w:rFonts w:ascii="Arial" w:hAnsi="Arial" w:cs="Arial"/>
          <w:color w:val="000000"/>
          <w:sz w:val="20"/>
          <w:szCs w:val="20"/>
          <w:lang w:val="en-US" w:eastAsia="vi-VN"/>
        </w:rPr>
        <w:t>ế</w:t>
      </w:r>
      <w:r w:rsidR="00DF7695" w:rsidRPr="00AE437E">
        <w:rPr>
          <w:rStyle w:val="Bodytext6"/>
          <w:rFonts w:ascii="Arial" w:hAnsi="Arial" w:cs="Arial"/>
          <w:color w:val="000000"/>
          <w:sz w:val="20"/>
          <w:szCs w:val="20"/>
          <w:lang w:eastAsia="vi-VN"/>
        </w:rPr>
        <w:t xml:space="preserve"> chế tạo.</w:t>
      </w:r>
    </w:p>
    <w:p w:rsidR="00DF7695" w:rsidRPr="00AE437E" w:rsidRDefault="00EC0793"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đối với trường hợp sửa đổi, bổ sung giấy phép </w:t>
      </w:r>
      <w:r w:rsidRPr="00AE437E">
        <w:rPr>
          <w:rStyle w:val="Bodytext6"/>
          <w:rFonts w:ascii="Arial" w:hAnsi="Arial" w:cs="Arial"/>
          <w:color w:val="000000"/>
          <w:sz w:val="20"/>
          <w:szCs w:val="20"/>
          <w:lang w:val="en-US" w:eastAsia="vi-VN"/>
        </w:rPr>
        <w:t>liên</w:t>
      </w:r>
      <w:r w:rsidR="00DF7695" w:rsidRPr="00AE437E">
        <w:rPr>
          <w:rStyle w:val="Bodytext6"/>
          <w:rFonts w:ascii="Arial" w:hAnsi="Arial" w:cs="Arial"/>
          <w:color w:val="000000"/>
          <w:sz w:val="20"/>
          <w:szCs w:val="20"/>
          <w:lang w:eastAsia="vi-VN"/>
        </w:rPr>
        <w:t xml:space="preserve"> quan đến các trường thông tin thuộc Mục 4</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 Đánh dấu “X” vào ô “Bổ sung” đối </w:t>
      </w:r>
      <w:r w:rsidR="00C07C9D" w:rsidRPr="00AE437E">
        <w:rPr>
          <w:rStyle w:val="Bodytext6"/>
          <w:rFonts w:ascii="Arial" w:hAnsi="Arial" w:cs="Arial"/>
          <w:color w:val="000000"/>
          <w:sz w:val="20"/>
          <w:szCs w:val="20"/>
          <w:lang w:eastAsia="vi-VN"/>
        </w:rPr>
        <w:t>với</w:t>
      </w:r>
      <w:r w:rsidRPr="00AE437E">
        <w:rPr>
          <w:rStyle w:val="Bodytext6"/>
          <w:rFonts w:ascii="Arial" w:hAnsi="Arial" w:cs="Arial"/>
          <w:color w:val="000000"/>
          <w:sz w:val="20"/>
          <w:szCs w:val="20"/>
          <w:lang w:eastAsia="vi-VN"/>
        </w:rPr>
        <w:t xml:space="preserve"> trường hợp thêm thiết bị mới vào mạng và khai đầy đủ các thông số thuộc mục 4.</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Đánh dấu “X” vào ô “H</w:t>
      </w:r>
      <w:r w:rsidR="00071530" w:rsidRPr="00AE437E">
        <w:rPr>
          <w:rStyle w:val="Bodytext6"/>
          <w:rFonts w:ascii="Arial" w:hAnsi="Arial" w:cs="Arial"/>
          <w:color w:val="000000"/>
          <w:sz w:val="20"/>
          <w:szCs w:val="20"/>
          <w:lang w:eastAsia="vi-VN"/>
        </w:rPr>
        <w:t>ủy</w:t>
      </w:r>
      <w:r w:rsidRPr="00AE437E">
        <w:rPr>
          <w:rStyle w:val="Bodytext6"/>
          <w:rFonts w:ascii="Arial" w:hAnsi="Arial" w:cs="Arial"/>
          <w:color w:val="000000"/>
          <w:sz w:val="20"/>
          <w:szCs w:val="20"/>
          <w:lang w:eastAsia="vi-VN"/>
        </w:rPr>
        <w:t xml:space="preserve"> b</w:t>
      </w:r>
      <w:r w:rsidR="00EC0793" w:rsidRPr="00AE437E">
        <w:rPr>
          <w:rStyle w:val="Bodytext6"/>
          <w:rFonts w:ascii="Arial" w:hAnsi="Arial" w:cs="Arial"/>
          <w:color w:val="000000"/>
          <w:sz w:val="20"/>
          <w:szCs w:val="20"/>
          <w:lang w:val="en-US" w:eastAsia="vi-VN"/>
        </w:rPr>
        <w:t>ỏ</w:t>
      </w:r>
      <w:r w:rsidRPr="00AE437E">
        <w:rPr>
          <w:rStyle w:val="Bodytext6"/>
          <w:rFonts w:ascii="Arial" w:hAnsi="Arial" w:cs="Arial"/>
          <w:color w:val="000000"/>
          <w:sz w:val="20"/>
          <w:szCs w:val="20"/>
          <w:lang w:eastAsia="vi-VN"/>
        </w:rPr>
        <w:t xml:space="preserve">” đối với trường hợp bỏ bớt thiết bị trong giấy phép đã </w:t>
      </w:r>
      <w:r w:rsidR="00C07C9D" w:rsidRPr="00AE437E">
        <w:rPr>
          <w:rStyle w:val="Bodytext6"/>
          <w:rFonts w:ascii="Arial" w:hAnsi="Arial" w:cs="Arial"/>
          <w:color w:val="000000"/>
          <w:sz w:val="20"/>
          <w:szCs w:val="20"/>
          <w:lang w:eastAsia="vi-VN"/>
        </w:rPr>
        <w:t>được</w:t>
      </w:r>
      <w:r w:rsidRPr="00AE437E">
        <w:rPr>
          <w:rStyle w:val="Bodytext6"/>
          <w:rFonts w:ascii="Arial" w:hAnsi="Arial" w:cs="Arial"/>
          <w:color w:val="000000"/>
          <w:sz w:val="20"/>
          <w:szCs w:val="20"/>
          <w:lang w:eastAsia="vi-VN"/>
        </w:rPr>
        <w:t xml:space="preserve"> cấp, ghi rõ tên thiết bị.</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 Đánh dấu “X” vào ô “Thay thế cho thiết bị” và điền tên thiết bị cũ đã được cấp phép và khai đầy đủ các thông </w:t>
      </w:r>
      <w:r w:rsidRPr="00AE437E">
        <w:rPr>
          <w:rStyle w:val="Bodytext6"/>
          <w:rFonts w:ascii="Arial" w:hAnsi="Arial" w:cs="Arial"/>
          <w:color w:val="000000"/>
          <w:sz w:val="20"/>
          <w:szCs w:val="20"/>
          <w:lang w:val="en-US"/>
        </w:rPr>
        <w:t>s</w:t>
      </w:r>
      <w:r w:rsidR="00EC0793" w:rsidRPr="00AE437E">
        <w:rPr>
          <w:rStyle w:val="Bodytext6"/>
          <w:rFonts w:ascii="Arial" w:hAnsi="Arial" w:cs="Arial"/>
          <w:color w:val="000000"/>
          <w:sz w:val="20"/>
          <w:szCs w:val="20"/>
          <w:lang w:val="en-US"/>
        </w:rPr>
        <w:t>ố</w:t>
      </w:r>
      <w:r w:rsidRPr="00AE437E">
        <w:rPr>
          <w:rStyle w:val="Bodytext6"/>
          <w:rFonts w:ascii="Arial" w:hAnsi="Arial" w:cs="Arial"/>
          <w:color w:val="000000"/>
          <w:sz w:val="20"/>
          <w:szCs w:val="20"/>
          <w:lang w:val="en-US"/>
        </w:rPr>
        <w:t xml:space="preserve"> </w:t>
      </w:r>
      <w:r w:rsidRPr="00AE437E">
        <w:rPr>
          <w:rStyle w:val="Bodytext6"/>
          <w:rFonts w:ascii="Arial" w:hAnsi="Arial" w:cs="Arial"/>
          <w:color w:val="000000"/>
          <w:sz w:val="20"/>
          <w:szCs w:val="20"/>
          <w:lang w:eastAsia="vi-VN"/>
        </w:rPr>
        <w:t>thuộc Mục 4</w:t>
      </w:r>
    </w:p>
    <w:p w:rsidR="00DF7695" w:rsidRPr="00AE437E" w:rsidRDefault="00EC0793" w:rsidP="006B5DA6">
      <w:pPr>
        <w:pStyle w:val="Bodytext50"/>
        <w:shd w:val="clear" w:color="auto" w:fill="auto"/>
        <w:tabs>
          <w:tab w:val="left" w:pos="935"/>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 xml:space="preserve">THIẾT BỊ VÔ </w:t>
      </w:r>
      <w:r w:rsidR="00E37510" w:rsidRPr="00AE437E">
        <w:rPr>
          <w:rStyle w:val="Bodytext5"/>
          <w:color w:val="000000"/>
          <w:sz w:val="20"/>
          <w:szCs w:val="20"/>
          <w:lang w:eastAsia="vi-VN"/>
        </w:rPr>
        <w:t>TUYẾN</w:t>
      </w:r>
      <w:r w:rsidR="00DF7695" w:rsidRPr="00AE437E">
        <w:rPr>
          <w:rStyle w:val="Bodytext5"/>
          <w:color w:val="000000"/>
          <w:sz w:val="20"/>
          <w:szCs w:val="20"/>
          <w:lang w:eastAsia="vi-VN"/>
        </w:rPr>
        <w:t xml:space="preserve"> ĐIỆN GIÁM SÁT HÀNH TRÌNH TÀU CÁ QUA VỆ TINH</w:t>
      </w:r>
    </w:p>
    <w:p w:rsidR="00DF7695" w:rsidRPr="00AE437E" w:rsidRDefault="00EC0793" w:rsidP="006B5DA6">
      <w:pPr>
        <w:pStyle w:val="Bodytext60"/>
        <w:shd w:val="clear" w:color="auto" w:fill="auto"/>
        <w:tabs>
          <w:tab w:val="left" w:pos="106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 </w:t>
      </w:r>
      <w:r w:rsidR="00DF7695" w:rsidRPr="00AE437E">
        <w:rPr>
          <w:rStyle w:val="Bodytext6"/>
          <w:rFonts w:ascii="Arial" w:hAnsi="Arial" w:cs="Arial"/>
          <w:color w:val="000000"/>
          <w:sz w:val="20"/>
          <w:szCs w:val="20"/>
          <w:lang w:eastAsia="vi-VN"/>
        </w:rPr>
        <w:t xml:space="preserve">Kê khai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 Ví dụ: </w:t>
      </w:r>
      <w:r w:rsidR="00DF7695" w:rsidRPr="00AE437E">
        <w:rPr>
          <w:rStyle w:val="Bodytext6"/>
          <w:rFonts w:ascii="Arial" w:hAnsi="Arial" w:cs="Arial"/>
          <w:color w:val="000000"/>
          <w:sz w:val="20"/>
          <w:szCs w:val="20"/>
          <w:lang w:val="en-US"/>
        </w:rPr>
        <w:t xml:space="preserve">MARINESTAR </w:t>
      </w:r>
      <w:r w:rsidR="00DF7695" w:rsidRPr="00AE437E">
        <w:rPr>
          <w:rStyle w:val="Bodytext6"/>
          <w:rFonts w:ascii="Arial" w:hAnsi="Arial" w:cs="Arial"/>
          <w:color w:val="000000"/>
          <w:sz w:val="20"/>
          <w:szCs w:val="20"/>
          <w:lang w:eastAsia="vi-VN"/>
        </w:rPr>
        <w:t xml:space="preserve">MNB-01, </w:t>
      </w:r>
      <w:r w:rsidR="00DF7695" w:rsidRPr="00AE437E">
        <w:rPr>
          <w:rStyle w:val="Bodytext6"/>
          <w:rFonts w:ascii="Arial" w:hAnsi="Arial" w:cs="Arial"/>
          <w:color w:val="000000"/>
          <w:sz w:val="20"/>
          <w:szCs w:val="20"/>
          <w:lang w:val="en-US"/>
        </w:rPr>
        <w:t xml:space="preserve">ST6100, BK88VN, </w:t>
      </w:r>
      <w:r w:rsidR="00DF7695" w:rsidRPr="00AE437E">
        <w:rPr>
          <w:rStyle w:val="Bodytext6"/>
          <w:rFonts w:ascii="Arial" w:hAnsi="Arial" w:cs="Arial"/>
          <w:color w:val="000000"/>
          <w:sz w:val="20"/>
          <w:szCs w:val="20"/>
          <w:lang w:eastAsia="vi-VN"/>
        </w:rPr>
        <w:t>BA-SAT-01,...</w:t>
      </w:r>
    </w:p>
    <w:p w:rsidR="00DF7695" w:rsidRPr="00AE437E" w:rsidRDefault="00EC0793"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5.2. </w:t>
      </w:r>
      <w:r w:rsidR="00DF7695" w:rsidRPr="00AE437E">
        <w:rPr>
          <w:rStyle w:val="Bodytext6"/>
          <w:rFonts w:ascii="Arial" w:hAnsi="Arial" w:cs="Arial"/>
          <w:color w:val="000000"/>
          <w:sz w:val="20"/>
          <w:szCs w:val="20"/>
          <w:lang w:eastAsia="vi-VN"/>
        </w:rPr>
        <w:t xml:space="preserve">Kê khai dải tần số phát đề nghị theo đơn vị </w:t>
      </w:r>
      <w:r w:rsidR="00DF7695" w:rsidRPr="00AE437E">
        <w:rPr>
          <w:rStyle w:val="Bodytext6"/>
          <w:rFonts w:ascii="Arial" w:hAnsi="Arial" w:cs="Arial"/>
          <w:color w:val="000000"/>
          <w:sz w:val="20"/>
          <w:szCs w:val="20"/>
          <w:lang w:val="en-US"/>
        </w:rPr>
        <w:t xml:space="preserve">MHz, </w:t>
      </w:r>
      <w:r w:rsidR="00DF7695" w:rsidRPr="00AE437E">
        <w:rPr>
          <w:rStyle w:val="Bodytext6"/>
          <w:rFonts w:ascii="Arial" w:hAnsi="Arial" w:cs="Arial"/>
          <w:color w:val="000000"/>
          <w:sz w:val="20"/>
          <w:szCs w:val="20"/>
          <w:lang w:eastAsia="vi-VN"/>
        </w:rPr>
        <w:t>ví dụ: 1616-1626,5MHz; 1626,5-1660,5MHz.</w:t>
      </w:r>
    </w:p>
    <w:p w:rsidR="00DF7695" w:rsidRPr="00AE437E" w:rsidRDefault="00EC0793"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5.3. </w:t>
      </w:r>
      <w:r w:rsidR="00DF7695" w:rsidRPr="00AE437E">
        <w:rPr>
          <w:rStyle w:val="Bodytext6"/>
          <w:rFonts w:ascii="Arial" w:hAnsi="Arial" w:cs="Arial"/>
          <w:color w:val="000000"/>
          <w:sz w:val="20"/>
          <w:szCs w:val="20"/>
          <w:lang w:eastAsia="vi-VN"/>
        </w:rPr>
        <w:t xml:space="preserve">Kê khai dải tần số thu đề nghị theo đơn vị </w:t>
      </w:r>
      <w:r w:rsidR="00DF7695" w:rsidRPr="00AE437E">
        <w:rPr>
          <w:rStyle w:val="Bodytext6"/>
          <w:rFonts w:ascii="Arial" w:hAnsi="Arial" w:cs="Arial"/>
          <w:color w:val="000000"/>
          <w:sz w:val="20"/>
          <w:szCs w:val="20"/>
          <w:lang w:val="en-US"/>
        </w:rPr>
        <w:t xml:space="preserve">MHz, </w:t>
      </w:r>
      <w:r w:rsidR="00DF7695" w:rsidRPr="00AE437E">
        <w:rPr>
          <w:rStyle w:val="Bodytext6"/>
          <w:rFonts w:ascii="Arial" w:hAnsi="Arial" w:cs="Arial"/>
          <w:color w:val="000000"/>
          <w:sz w:val="20"/>
          <w:szCs w:val="20"/>
          <w:lang w:eastAsia="vi-VN"/>
        </w:rPr>
        <w:t>ví dụ: 1616-1626,5MHz; 1525-1559MHz.</w:t>
      </w:r>
    </w:p>
    <w:p w:rsidR="00DF7695" w:rsidRPr="00AE437E" w:rsidRDefault="00EC0793"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5.4. </w:t>
      </w:r>
      <w:r w:rsidR="00DF7695" w:rsidRPr="00AE437E">
        <w:rPr>
          <w:rStyle w:val="Bodytext6"/>
          <w:rFonts w:ascii="Arial" w:hAnsi="Arial" w:cs="Arial"/>
          <w:color w:val="000000"/>
          <w:sz w:val="20"/>
          <w:szCs w:val="20"/>
          <w:lang w:eastAsia="vi-VN"/>
        </w:rPr>
        <w:t xml:space="preserve">Kê khai tên vệ tinh liên lạc. Ví dụ: Inmarsat-I4, </w:t>
      </w:r>
      <w:r w:rsidR="00DF7695" w:rsidRPr="00AE437E">
        <w:rPr>
          <w:rStyle w:val="Bodytext6"/>
          <w:rFonts w:ascii="Arial" w:hAnsi="Arial" w:cs="Arial"/>
          <w:color w:val="000000"/>
          <w:sz w:val="20"/>
          <w:szCs w:val="20"/>
          <w:lang w:val="en-US"/>
        </w:rPr>
        <w:t>Thuraya,</w:t>
      </w:r>
      <w:r w:rsidR="00DF7695" w:rsidRPr="00AE437E">
        <w:rPr>
          <w:rStyle w:val="Bodytext6"/>
          <w:rFonts w:ascii="Arial" w:hAnsi="Arial" w:cs="Arial"/>
          <w:color w:val="000000"/>
          <w:sz w:val="20"/>
          <w:szCs w:val="20"/>
          <w:lang w:eastAsia="vi-VN"/>
        </w:rPr>
        <w:t>...</w:t>
      </w:r>
    </w:p>
    <w:p w:rsidR="00DF7695" w:rsidRPr="00AE437E" w:rsidRDefault="00EC0793"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5.5. </w:t>
      </w:r>
      <w:r w:rsidR="00DF7695" w:rsidRPr="00AE437E">
        <w:rPr>
          <w:rStyle w:val="Bodytext6"/>
          <w:rFonts w:ascii="Arial" w:hAnsi="Arial" w:cs="Arial"/>
          <w:color w:val="000000"/>
          <w:sz w:val="20"/>
          <w:szCs w:val="20"/>
          <w:lang w:eastAsia="vi-VN"/>
        </w:rPr>
        <w:t xml:space="preserve">Kê khai vị trí quỹ đạo của vệ tinh theo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Ví dụ: 143,5°E</w:t>
      </w:r>
    </w:p>
    <w:p w:rsidR="00DF7695" w:rsidRPr="00AE437E" w:rsidRDefault="00EC0793"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5.6. </w:t>
      </w:r>
      <w:r w:rsidR="00DF7695" w:rsidRPr="00AE437E">
        <w:rPr>
          <w:rStyle w:val="Bodytext6"/>
          <w:rFonts w:ascii="Arial" w:hAnsi="Arial" w:cs="Arial"/>
          <w:color w:val="000000"/>
          <w:sz w:val="20"/>
          <w:szCs w:val="20"/>
          <w:lang w:eastAsia="vi-VN"/>
        </w:rPr>
        <w:t>Ch</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 xml:space="preserve"> kê khai </w:t>
      </w:r>
      <w:r w:rsidR="00C07C9D" w:rsidRPr="00AE437E">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trường hợp sửa đổi, </w:t>
      </w:r>
      <w:r w:rsidR="00126C35" w:rsidRPr="00AE437E">
        <w:rPr>
          <w:rStyle w:val="Bodytext6"/>
          <w:rFonts w:ascii="Arial" w:hAnsi="Arial" w:cs="Arial"/>
          <w:color w:val="000000"/>
          <w:sz w:val="20"/>
          <w:szCs w:val="20"/>
          <w:lang w:eastAsia="vi-VN"/>
        </w:rPr>
        <w:t>bổ sung</w:t>
      </w:r>
      <w:r w:rsidR="00DF7695" w:rsidRPr="00AE437E">
        <w:rPr>
          <w:rStyle w:val="Bodytext6"/>
          <w:rFonts w:ascii="Arial" w:hAnsi="Arial" w:cs="Arial"/>
          <w:color w:val="000000"/>
          <w:sz w:val="20"/>
          <w:szCs w:val="20"/>
          <w:lang w:eastAsia="vi-VN"/>
        </w:rPr>
        <w:t xml:space="preserve"> nội dung giấy phép </w:t>
      </w:r>
      <w:r w:rsidRPr="00AE437E">
        <w:rPr>
          <w:rStyle w:val="Bodytext6"/>
          <w:rFonts w:ascii="Arial" w:hAnsi="Arial" w:cs="Arial"/>
          <w:color w:val="000000"/>
          <w:sz w:val="20"/>
          <w:szCs w:val="20"/>
          <w:lang w:val="en-US" w:eastAsia="vi-VN"/>
        </w:rPr>
        <w:t>liên</w:t>
      </w:r>
      <w:r w:rsidR="00DF7695" w:rsidRPr="00AE437E">
        <w:rPr>
          <w:rStyle w:val="Bodytext6"/>
          <w:rFonts w:ascii="Arial" w:hAnsi="Arial" w:cs="Arial"/>
          <w:color w:val="000000"/>
          <w:sz w:val="20"/>
          <w:szCs w:val="20"/>
          <w:lang w:eastAsia="vi-VN"/>
        </w:rPr>
        <w:t xml:space="preserve"> quan đến các trường thông tin thuộc Mục 5</w:t>
      </w:r>
    </w:p>
    <w:p w:rsidR="00DF7695" w:rsidRPr="00AE437E" w:rsidRDefault="00EC0793"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 </w:t>
      </w:r>
      <w:r w:rsidR="00DF7695" w:rsidRPr="00AE437E">
        <w:rPr>
          <w:rStyle w:val="Bodytext6"/>
          <w:rFonts w:ascii="Arial" w:hAnsi="Arial" w:cs="Arial"/>
          <w:color w:val="000000"/>
          <w:sz w:val="20"/>
          <w:szCs w:val="20"/>
          <w:lang w:eastAsia="vi-VN"/>
        </w:rPr>
        <w:t xml:space="preserve">Đánh dấu “X” vào ô “Bổ sung” đối với trường hợp thêm thiết bị </w:t>
      </w:r>
      <w:r w:rsidRPr="00AE437E">
        <w:rPr>
          <w:rStyle w:val="Bodytext6"/>
          <w:rFonts w:ascii="Arial" w:hAnsi="Arial" w:cs="Arial"/>
          <w:color w:val="000000"/>
          <w:sz w:val="20"/>
          <w:szCs w:val="20"/>
          <w:lang w:eastAsia="vi-VN"/>
        </w:rPr>
        <w:t>mới</w:t>
      </w:r>
      <w:r w:rsidR="00DF7695" w:rsidRPr="00AE437E">
        <w:rPr>
          <w:rStyle w:val="Bodytext6"/>
          <w:rFonts w:ascii="Arial" w:hAnsi="Arial" w:cs="Arial"/>
          <w:color w:val="000000"/>
          <w:sz w:val="20"/>
          <w:szCs w:val="20"/>
          <w:lang w:eastAsia="vi-VN"/>
        </w:rPr>
        <w:t xml:space="preserve"> vào mạng và khai </w:t>
      </w:r>
      <w:r w:rsidRPr="00AE437E">
        <w:rPr>
          <w:rStyle w:val="Bodytext6"/>
          <w:rFonts w:ascii="Arial" w:hAnsi="Arial" w:cs="Arial"/>
          <w:color w:val="000000"/>
          <w:sz w:val="20"/>
          <w:szCs w:val="20"/>
          <w:lang w:eastAsia="vi-VN"/>
        </w:rPr>
        <w:t>đầy đủ</w:t>
      </w:r>
      <w:r w:rsidR="00DF7695" w:rsidRPr="00AE437E">
        <w:rPr>
          <w:rStyle w:val="Bodytext6"/>
          <w:rFonts w:ascii="Arial" w:hAnsi="Arial" w:cs="Arial"/>
          <w:color w:val="000000"/>
          <w:sz w:val="20"/>
          <w:szCs w:val="20"/>
          <w:lang w:eastAsia="vi-VN"/>
        </w:rPr>
        <w:t xml:space="preserve"> các thông số thuộc Mục 5.</w:t>
      </w:r>
    </w:p>
    <w:p w:rsidR="00DF7695" w:rsidRPr="00AE437E" w:rsidRDefault="00EC0793"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“H</w:t>
      </w:r>
      <w:r w:rsidR="00071530" w:rsidRPr="00AE437E">
        <w:rPr>
          <w:rStyle w:val="Bodytext6"/>
          <w:rFonts w:ascii="Arial" w:hAnsi="Arial" w:cs="Arial"/>
          <w:color w:val="000000"/>
          <w:sz w:val="20"/>
          <w:szCs w:val="20"/>
          <w:lang w:eastAsia="vi-VN"/>
        </w:rPr>
        <w:t>ủy</w:t>
      </w:r>
      <w:r w:rsidR="00DF7695" w:rsidRPr="00AE437E">
        <w:rPr>
          <w:rStyle w:val="Bodytext6"/>
          <w:rFonts w:ascii="Arial" w:hAnsi="Arial" w:cs="Arial"/>
          <w:color w:val="000000"/>
          <w:sz w:val="20"/>
          <w:szCs w:val="20"/>
          <w:lang w:eastAsia="vi-VN"/>
        </w:rPr>
        <w:t xml:space="preserve"> bỏ”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bỏ </w:t>
      </w:r>
      <w:r w:rsidR="00400D7E" w:rsidRPr="00AE437E">
        <w:rPr>
          <w:rStyle w:val="Bodytext6"/>
          <w:rFonts w:ascii="Arial" w:hAnsi="Arial" w:cs="Arial"/>
          <w:color w:val="000000"/>
          <w:sz w:val="20"/>
          <w:szCs w:val="20"/>
          <w:lang w:eastAsia="vi-VN"/>
        </w:rPr>
        <w:t>bớt</w:t>
      </w:r>
      <w:r w:rsidR="00DF7695" w:rsidRPr="00AE437E">
        <w:rPr>
          <w:rStyle w:val="Bodytext6"/>
          <w:rFonts w:ascii="Arial" w:hAnsi="Arial" w:cs="Arial"/>
          <w:color w:val="000000"/>
          <w:sz w:val="20"/>
          <w:szCs w:val="20"/>
          <w:lang w:eastAsia="vi-VN"/>
        </w:rPr>
        <w:t xml:space="preserve"> thiết bị trong giấy phép đã </w:t>
      </w:r>
      <w:r w:rsidR="00C07C9D"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cấp, ghi rõ tên thiết bị, đặt tại đâu theo quy định của giấy phép đã được cấp.</w:t>
      </w:r>
    </w:p>
    <w:p w:rsidR="00DF7695" w:rsidRPr="00AE437E" w:rsidRDefault="00EC0793"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“Thay thế cho thiết bị” và điền tên thiết bị cũ đã được cấp phép và khai đầy đủ các thông số thuộc Mục 5.</w:t>
      </w:r>
    </w:p>
    <w:p w:rsidR="00DF7695" w:rsidRPr="00AE437E" w:rsidRDefault="00EC0793" w:rsidP="006B5DA6">
      <w:pPr>
        <w:pStyle w:val="Bodytext50"/>
        <w:shd w:val="clear" w:color="auto" w:fill="auto"/>
        <w:tabs>
          <w:tab w:val="left" w:pos="935"/>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DF7695" w:rsidRPr="00AE437E">
        <w:rPr>
          <w:rStyle w:val="Bodytext5"/>
          <w:color w:val="000000"/>
          <w:sz w:val="20"/>
          <w:szCs w:val="20"/>
          <w:lang w:eastAsia="vi-VN"/>
        </w:rPr>
        <w:t>CÁC THÔNG TIN KHÁC</w:t>
      </w:r>
    </w:p>
    <w:p w:rsidR="00057B2D" w:rsidRPr="00AE437E" w:rsidRDefault="00DF7695"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Kê khai các thông tin ngoài các trường thông tin trên nếu có.</w:t>
      </w:r>
    </w:p>
    <w:p w:rsidR="00DF7695" w:rsidRPr="00AE437E" w:rsidRDefault="00DF7695" w:rsidP="00057B2D">
      <w:pPr>
        <w:rPr>
          <w:rStyle w:val="Bodytext6"/>
          <w:rFonts w:ascii="Arial" w:hAnsi="Arial" w:cs="Arial"/>
          <w:sz w:val="20"/>
          <w:szCs w:val="20"/>
        </w:rPr>
      </w:pPr>
      <w:r w:rsidRPr="00AE437E">
        <w:rPr>
          <w:rFonts w:cs="Arial"/>
          <w:szCs w:val="20"/>
        </w:rPr>
        <w:br w:type="page"/>
      </w:r>
      <w:r w:rsidRPr="00AE437E">
        <w:rPr>
          <w:rStyle w:val="Bodytext6"/>
          <w:rFonts w:ascii="Arial" w:hAnsi="Arial" w:cs="Arial"/>
          <w:b/>
          <w:bCs/>
          <w:sz w:val="20"/>
          <w:szCs w:val="20"/>
        </w:rPr>
        <w:lastRenderedPageBreak/>
        <w:t>BẢN KHAI THÔNG S</w:t>
      </w:r>
      <w:r w:rsidR="00EC0793" w:rsidRPr="00AE437E">
        <w:rPr>
          <w:rStyle w:val="Bodytext6"/>
          <w:rFonts w:ascii="Arial" w:hAnsi="Arial" w:cs="Arial"/>
          <w:b/>
          <w:bCs/>
          <w:sz w:val="20"/>
          <w:szCs w:val="20"/>
          <w:lang w:val="en-US"/>
        </w:rPr>
        <w:t>Ố</w:t>
      </w:r>
      <w:r w:rsidRPr="00AE437E">
        <w:rPr>
          <w:rStyle w:val="Bodytext6"/>
          <w:rFonts w:ascii="Arial" w:hAnsi="Arial" w:cs="Arial"/>
          <w:b/>
          <w:bCs/>
          <w:sz w:val="20"/>
          <w:szCs w:val="20"/>
        </w:rPr>
        <w:t xml:space="preserve"> K</w:t>
      </w:r>
      <w:r w:rsidR="00EC0793" w:rsidRPr="00AE437E">
        <w:rPr>
          <w:rStyle w:val="Bodytext6"/>
          <w:rFonts w:ascii="Arial" w:hAnsi="Arial" w:cs="Arial"/>
          <w:b/>
          <w:bCs/>
          <w:sz w:val="20"/>
          <w:szCs w:val="20"/>
          <w:lang w:val="en-US"/>
        </w:rPr>
        <w:t>Ỹ</w:t>
      </w:r>
      <w:r w:rsidRPr="00AE437E">
        <w:rPr>
          <w:rStyle w:val="Bodytext6"/>
          <w:rFonts w:ascii="Arial" w:hAnsi="Arial" w:cs="Arial"/>
          <w:b/>
          <w:bCs/>
          <w:sz w:val="20"/>
          <w:szCs w:val="20"/>
        </w:rPr>
        <w:t xml:space="preserve"> THUẬT, KHAI THÁC </w:t>
      </w:r>
      <w:r w:rsidR="00EC0793" w:rsidRPr="00AE437E">
        <w:rPr>
          <w:rStyle w:val="Bodytext6"/>
          <w:rFonts w:ascii="Arial" w:hAnsi="Arial" w:cs="Arial"/>
          <w:b/>
          <w:bCs/>
          <w:sz w:val="20"/>
          <w:szCs w:val="20"/>
          <w:lang w:val="en-US"/>
        </w:rPr>
        <w:t>1</w:t>
      </w:r>
      <w:r w:rsidRPr="00AE437E">
        <w:rPr>
          <w:rStyle w:val="Bodytext6"/>
          <w:rFonts w:ascii="Arial" w:hAnsi="Arial" w:cs="Arial"/>
          <w:b/>
          <w:bCs/>
          <w:sz w:val="20"/>
          <w:szCs w:val="20"/>
        </w:rPr>
        <w:t>d</w:t>
      </w:r>
      <w:r w:rsidRPr="00AE437E">
        <w:rPr>
          <w:rStyle w:val="Bodytext6"/>
          <w:rFonts w:ascii="Arial" w:hAnsi="Arial" w:cs="Arial"/>
          <w:b/>
          <w:bCs/>
          <w:sz w:val="20"/>
          <w:szCs w:val="20"/>
        </w:rPr>
        <w:br/>
      </w:r>
      <w:r w:rsidRPr="00AE437E">
        <w:rPr>
          <w:rStyle w:val="Bodytext6"/>
          <w:rFonts w:ascii="Arial" w:hAnsi="Arial" w:cs="Arial"/>
          <w:sz w:val="20"/>
          <w:szCs w:val="20"/>
        </w:rPr>
        <w:t>Áp dụng đối với thiết bị phát thanh, truyền hình</w:t>
      </w:r>
    </w:p>
    <w:p w:rsidR="00EC0793" w:rsidRPr="00AE437E" w:rsidRDefault="00EC0793" w:rsidP="00057B2D">
      <w:pPr>
        <w:rPr>
          <w:rFonts w:cs="Arial"/>
          <w:szCs w:val="20"/>
        </w:rPr>
      </w:pPr>
    </w:p>
    <w:p w:rsidR="00DF7695" w:rsidRPr="00AE437E" w:rsidRDefault="00DF7695" w:rsidP="00057B2D">
      <w:pPr>
        <w:rPr>
          <w:rFonts w:cs="Arial"/>
          <w:szCs w:val="20"/>
          <w:lang w:val="en-US"/>
        </w:rPr>
      </w:pPr>
      <w:r w:rsidRPr="00AE437E">
        <w:rPr>
          <w:rStyle w:val="Tablecaption"/>
          <w:sz w:val="20"/>
          <w:szCs w:val="20"/>
        </w:rPr>
        <w:t>□ Cấp</w:t>
      </w:r>
      <w:r w:rsidRPr="00AE437E">
        <w:rPr>
          <w:rStyle w:val="Tablecaption"/>
          <w:sz w:val="20"/>
          <w:szCs w:val="20"/>
        </w:rPr>
        <w:tab/>
        <w:t xml:space="preserve">□ Sửa đổi, bổ sung nội dung cho giấy phép số </w:t>
      </w:r>
      <w:r w:rsidR="00EC0793" w:rsidRPr="00AE437E">
        <w:rPr>
          <w:rStyle w:val="Tablecaption"/>
          <w:sz w:val="20"/>
          <w:szCs w:val="20"/>
          <w:lang w:val="en-US"/>
        </w:rPr>
        <w:t>….</w:t>
      </w:r>
    </w:p>
    <w:p w:rsidR="00DF7695" w:rsidRPr="00AE437E" w:rsidRDefault="00C07C9D" w:rsidP="00057B2D">
      <w:pPr>
        <w:rPr>
          <w:rStyle w:val="Tablecaption"/>
          <w:sz w:val="20"/>
          <w:szCs w:val="20"/>
          <w:lang w:val="en-US"/>
        </w:rPr>
      </w:pPr>
      <w:r w:rsidRPr="00AE437E">
        <w:rPr>
          <w:rStyle w:val="Tablecaption"/>
          <w:sz w:val="20"/>
          <w:szCs w:val="20"/>
        </w:rPr>
        <w:t>Tờ</w:t>
      </w:r>
      <w:r w:rsidR="00DF7695" w:rsidRPr="00AE437E">
        <w:rPr>
          <w:rStyle w:val="Tablecaption"/>
          <w:sz w:val="20"/>
          <w:szCs w:val="20"/>
        </w:rPr>
        <w:t xml:space="preserve"> số:</w:t>
      </w:r>
      <w:r w:rsidR="00057B2D" w:rsidRPr="00AE437E">
        <w:rPr>
          <w:rStyle w:val="Tablecaption"/>
          <w:sz w:val="20"/>
          <w:szCs w:val="20"/>
        </w:rPr>
        <w:t>....</w:t>
      </w:r>
      <w:r w:rsidR="00DF7695" w:rsidRPr="00AE437E">
        <w:rPr>
          <w:rStyle w:val="Tablecaption"/>
          <w:sz w:val="20"/>
          <w:szCs w:val="20"/>
        </w:rPr>
        <w:t>/tổng số tờ của Bản khai thông số kỹ thuật, khai thác:</w:t>
      </w:r>
      <w:r w:rsidR="00EC0793" w:rsidRPr="00AE437E">
        <w:rPr>
          <w:rStyle w:val="Tablecaption"/>
          <w:sz w:val="20"/>
          <w:szCs w:val="20"/>
          <w:lang w:val="en-US"/>
        </w:rPr>
        <w:t>….</w:t>
      </w:r>
    </w:p>
    <w:p w:rsidR="00EC0793" w:rsidRPr="00AE437E" w:rsidRDefault="00EC0793" w:rsidP="00057B2D">
      <w:pPr>
        <w:jc w:val="both"/>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3165"/>
        <w:gridCol w:w="1556"/>
        <w:gridCol w:w="242"/>
        <w:gridCol w:w="328"/>
        <w:gridCol w:w="851"/>
        <w:gridCol w:w="530"/>
        <w:gridCol w:w="1042"/>
        <w:gridCol w:w="292"/>
        <w:gridCol w:w="1010"/>
      </w:tblGrid>
      <w:tr w:rsidR="0033174E"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EC0793" w:rsidP="00057B2D">
            <w:pPr>
              <w:jc w:val="left"/>
              <w:rPr>
                <w:rFonts w:cs="Arial"/>
                <w:szCs w:val="20"/>
              </w:rPr>
            </w:pPr>
            <w:r w:rsidRPr="00AE437E">
              <w:rPr>
                <w:rStyle w:val="Other"/>
                <w:rFonts w:ascii="Arial" w:hAnsi="Arial" w:cs="Arial"/>
                <w:sz w:val="20"/>
                <w:szCs w:val="20"/>
                <w:lang w:val="en-US"/>
              </w:rPr>
              <w:t xml:space="preserve">1. </w:t>
            </w:r>
            <w:r w:rsidR="00DF7695" w:rsidRPr="00AE437E">
              <w:rPr>
                <w:rStyle w:val="Other"/>
                <w:rFonts w:ascii="Arial" w:hAnsi="Arial" w:cs="Arial"/>
                <w:sz w:val="20"/>
                <w:szCs w:val="20"/>
              </w:rPr>
              <w:t>LOẠI ĐÀI:</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Phát thanh tương tự</w:t>
            </w:r>
            <w:r w:rsidR="00DF7695" w:rsidRPr="00AE437E">
              <w:rPr>
                <w:rStyle w:val="Other"/>
                <w:rFonts w:ascii="Arial" w:hAnsi="Arial" w:cs="Arial"/>
                <w:sz w:val="20"/>
                <w:szCs w:val="20"/>
              </w:rPr>
              <w:tab/>
              <w:t>□ Phát thanh số</w:t>
            </w:r>
          </w:p>
          <w:p w:rsidR="00DF7695" w:rsidRPr="00AE437E" w:rsidRDefault="00EC0793" w:rsidP="00057B2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Truyền hình số</w:t>
            </w:r>
            <w:r w:rsidR="00DF7695" w:rsidRPr="00AE437E">
              <w:rPr>
                <w:rStyle w:val="Other"/>
                <w:rFonts w:ascii="Arial" w:hAnsi="Arial" w:cs="Arial"/>
                <w:sz w:val="20"/>
                <w:szCs w:val="20"/>
              </w:rPr>
              <w:tab/>
              <w:t>□ Khác:</w:t>
            </w:r>
            <w:r w:rsidR="00DF7695" w:rsidRPr="00AE437E">
              <w:rPr>
                <w:rStyle w:val="Other"/>
                <w:rFonts w:ascii="Arial" w:hAnsi="Arial" w:cs="Arial"/>
                <w:sz w:val="20"/>
                <w:szCs w:val="20"/>
              </w:rPr>
              <w:tab/>
            </w:r>
          </w:p>
        </w:tc>
      </w:tr>
      <w:tr w:rsidR="00EF3490" w:rsidRPr="00AE437E" w:rsidTr="00057B2D">
        <w:trPr>
          <w:trHeight w:val="576"/>
          <w:jc w:val="center"/>
        </w:trPr>
        <w:tc>
          <w:tcPr>
            <w:tcW w:w="1755"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1.1. Giấy phép hoạt động báo chí theo quy định đối với Cơ quan báo chí.</w:t>
            </w:r>
          </w:p>
        </w:tc>
        <w:tc>
          <w:tcPr>
            <w:tcW w:w="86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Số</w:t>
            </w:r>
          </w:p>
        </w:tc>
        <w:tc>
          <w:tcPr>
            <w:tcW w:w="788"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87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Ngày cấp</w:t>
            </w:r>
          </w:p>
        </w:tc>
        <w:tc>
          <w:tcPr>
            <w:tcW w:w="722"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vMerge/>
            <w:tcBorders>
              <w:top w:val="nil"/>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86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Thời hạn</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đến ngày</w:t>
            </w:r>
          </w:p>
        </w:tc>
      </w:tr>
      <w:tr w:rsidR="00EF3490" w:rsidRPr="00AE437E" w:rsidTr="00057B2D">
        <w:trPr>
          <w:trHeight w:val="576"/>
          <w:jc w:val="center"/>
        </w:trPr>
        <w:tc>
          <w:tcPr>
            <w:tcW w:w="1755"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1.2. Giấy phép </w:t>
            </w:r>
            <w:r w:rsidR="00EC0793" w:rsidRPr="00AE437E">
              <w:rPr>
                <w:rStyle w:val="Other"/>
                <w:rFonts w:ascii="Arial" w:hAnsi="Arial" w:cs="Arial"/>
                <w:sz w:val="20"/>
                <w:szCs w:val="20"/>
              </w:rPr>
              <w:t>viễn thông</w:t>
            </w:r>
            <w:r w:rsidRPr="00AE437E">
              <w:rPr>
                <w:rStyle w:val="Other"/>
                <w:rFonts w:ascii="Arial" w:hAnsi="Arial" w:cs="Arial"/>
                <w:sz w:val="20"/>
                <w:szCs w:val="20"/>
              </w:rPr>
              <w:t xml:space="preserve"> theo quy định</w:t>
            </w:r>
          </w:p>
        </w:tc>
        <w:tc>
          <w:tcPr>
            <w:tcW w:w="86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Số</w:t>
            </w:r>
          </w:p>
        </w:tc>
        <w:tc>
          <w:tcPr>
            <w:tcW w:w="788"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87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Ngày cấp</w:t>
            </w:r>
          </w:p>
        </w:tc>
        <w:tc>
          <w:tcPr>
            <w:tcW w:w="722"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vMerge/>
            <w:tcBorders>
              <w:top w:val="nil"/>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86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Thời hạn</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đến ngày</w:t>
            </w:r>
          </w:p>
        </w:tc>
      </w:tr>
      <w:tr w:rsidR="00EF3490" w:rsidRPr="00AE437E" w:rsidTr="00057B2D">
        <w:trPr>
          <w:trHeight w:val="576"/>
          <w:jc w:val="center"/>
        </w:trPr>
        <w:tc>
          <w:tcPr>
            <w:tcW w:w="1755"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1.3. Giấy chứng nhận đăng ký danh mục kênh chương trình (nếu có)</w:t>
            </w:r>
          </w:p>
        </w:tc>
        <w:tc>
          <w:tcPr>
            <w:tcW w:w="86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Số</w:t>
            </w:r>
          </w:p>
        </w:tc>
        <w:tc>
          <w:tcPr>
            <w:tcW w:w="788"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87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Ngày cấp</w:t>
            </w:r>
          </w:p>
        </w:tc>
        <w:tc>
          <w:tcPr>
            <w:tcW w:w="722"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vMerge/>
            <w:tcBorders>
              <w:top w:val="nil"/>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86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Thời hạn</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đến ngày</w:t>
            </w: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2. LOẠI MẠNG</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 </w:t>
            </w:r>
            <w:r w:rsidR="00C07C9D" w:rsidRPr="00AE437E">
              <w:rPr>
                <w:rStyle w:val="Other"/>
                <w:rFonts w:ascii="Arial" w:hAnsi="Arial" w:cs="Arial"/>
                <w:sz w:val="20"/>
                <w:szCs w:val="20"/>
              </w:rPr>
              <w:t>Đơn</w:t>
            </w:r>
            <w:r w:rsidRPr="00AE437E">
              <w:rPr>
                <w:rStyle w:val="Other"/>
                <w:rFonts w:ascii="Arial" w:hAnsi="Arial" w:cs="Arial"/>
                <w:sz w:val="20"/>
                <w:szCs w:val="20"/>
              </w:rPr>
              <w:t xml:space="preserve"> tần</w:t>
            </w:r>
            <w:r w:rsidRPr="00AE437E">
              <w:rPr>
                <w:rStyle w:val="Other"/>
                <w:rFonts w:ascii="Arial" w:hAnsi="Arial" w:cs="Arial"/>
                <w:sz w:val="20"/>
                <w:szCs w:val="20"/>
              </w:rPr>
              <w:tab/>
              <w:t>□ Đa tần</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3. MỤC ĐÍCH SỬ DỤNG</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4.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5. DANH MỤC KÊNH CH</w:t>
            </w:r>
            <w:r w:rsidR="00EC0793" w:rsidRPr="00AE437E">
              <w:rPr>
                <w:rStyle w:val="Other"/>
                <w:rFonts w:ascii="Arial" w:hAnsi="Arial" w:cs="Arial"/>
                <w:sz w:val="20"/>
                <w:szCs w:val="20"/>
              </w:rPr>
              <w:t>ƯƠNG</w:t>
            </w:r>
            <w:r w:rsidRPr="00AE437E">
              <w:rPr>
                <w:rStyle w:val="Other"/>
                <w:rFonts w:ascii="Arial" w:hAnsi="Arial" w:cs="Arial"/>
                <w:sz w:val="20"/>
                <w:szCs w:val="20"/>
              </w:rPr>
              <w:t xml:space="preserve"> TRÌNH PHÁT SÓNG TRÊN KÊNH </w:t>
            </w:r>
            <w:r w:rsidR="00126C35" w:rsidRPr="00AE437E">
              <w:rPr>
                <w:rStyle w:val="Other"/>
                <w:rFonts w:ascii="Arial" w:hAnsi="Arial" w:cs="Arial"/>
                <w:sz w:val="20"/>
                <w:szCs w:val="20"/>
              </w:rPr>
              <w:t>TẦN SỐ</w:t>
            </w:r>
            <w:r w:rsidRPr="00AE437E">
              <w:rPr>
                <w:rStyle w:val="Other"/>
                <w:rFonts w:ascii="Arial" w:hAnsi="Arial" w:cs="Arial"/>
                <w:sz w:val="20"/>
                <w:szCs w:val="20"/>
              </w:rPr>
              <w:t xml:space="preserve">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Tên kênh chương trình</w:t>
            </w: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Tốc độ </w:t>
            </w:r>
            <w:r w:rsidRPr="00AE437E">
              <w:rPr>
                <w:rStyle w:val="Other"/>
                <w:rFonts w:ascii="Arial" w:hAnsi="Arial" w:cs="Arial"/>
                <w:sz w:val="20"/>
                <w:szCs w:val="20"/>
                <w:lang w:val="en-US"/>
              </w:rPr>
              <w:t xml:space="preserve">bit </w:t>
            </w:r>
            <w:r w:rsidRPr="00AE437E">
              <w:rPr>
                <w:rStyle w:val="Other"/>
                <w:rFonts w:ascii="Arial" w:hAnsi="Arial" w:cs="Arial"/>
                <w:sz w:val="20"/>
                <w:szCs w:val="20"/>
              </w:rPr>
              <w:t>tối đa/tối thiểu (Mbit/s)</w:t>
            </w: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752"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2248"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6.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w:t>
            </w:r>
            <w:r w:rsidR="00E37510" w:rsidRPr="00AE437E">
              <w:rPr>
                <w:rStyle w:val="Other"/>
                <w:rFonts w:ascii="Arial" w:hAnsi="Arial" w:cs="Arial"/>
                <w:sz w:val="20"/>
                <w:szCs w:val="20"/>
              </w:rPr>
              <w:t>TUYẾN</w:t>
            </w:r>
            <w:r w:rsidRPr="00AE437E">
              <w:rPr>
                <w:rStyle w:val="Other"/>
                <w:rFonts w:ascii="Arial" w:hAnsi="Arial" w:cs="Arial"/>
                <w:sz w:val="20"/>
                <w:szCs w:val="20"/>
              </w:rPr>
              <w:t xml:space="preserve"> ĐIỆN</w:t>
            </w: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lastRenderedPageBreak/>
              <w:t>6.1. Tên thiết bị/</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6.2. Công suất danh định (W)</w:t>
            </w:r>
          </w:p>
        </w:tc>
        <w:tc>
          <w:tcPr>
            <w:tcW w:w="1179"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1506"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6.3. Công suất phát sóng đề nghị (W)</w:t>
            </w:r>
          </w:p>
        </w:tc>
        <w:tc>
          <w:tcPr>
            <w:tcW w:w="56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6.4. Băng tần thiết bị phát</w:t>
            </w:r>
          </w:p>
        </w:tc>
        <w:tc>
          <w:tcPr>
            <w:tcW w:w="1179"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1506"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6.5. Hệ - tiêu chuẩn</w:t>
            </w:r>
          </w:p>
        </w:tc>
        <w:tc>
          <w:tcPr>
            <w:tcW w:w="56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6.6. Kênh/tần số phát đề nghị (nếu có)</w:t>
            </w:r>
          </w:p>
        </w:tc>
        <w:tc>
          <w:tcPr>
            <w:tcW w:w="1179"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1506"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6.7. Ký hiệu phát xạ</w:t>
            </w:r>
          </w:p>
        </w:tc>
        <w:tc>
          <w:tcPr>
            <w:tcW w:w="56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6.8. Tên/ M</w:t>
            </w:r>
            <w:r w:rsidR="00EC0793" w:rsidRPr="00AE437E">
              <w:rPr>
                <w:rStyle w:val="Other"/>
                <w:rFonts w:ascii="Arial" w:hAnsi="Arial" w:cs="Arial"/>
                <w:sz w:val="20"/>
                <w:szCs w:val="20"/>
                <w:lang w:val="en-US"/>
              </w:rPr>
              <w:t>ã</w:t>
            </w:r>
            <w:r w:rsidRPr="00AE437E">
              <w:rPr>
                <w:rStyle w:val="Other"/>
                <w:rFonts w:ascii="Arial" w:hAnsi="Arial" w:cs="Arial"/>
                <w:sz w:val="20"/>
                <w:szCs w:val="20"/>
              </w:rPr>
              <w:t xml:space="preserve"> trạm</w:t>
            </w:r>
          </w:p>
        </w:tc>
        <w:tc>
          <w:tcPr>
            <w:tcW w:w="1179"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1506"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56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6.9. Địa điểm đặt</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Số nhà, đường phố (thôn xóm), </w:t>
            </w:r>
            <w:r w:rsidR="00F30385" w:rsidRPr="00AE437E">
              <w:rPr>
                <w:rStyle w:val="Other"/>
                <w:rFonts w:ascii="Arial" w:hAnsi="Arial" w:cs="Arial"/>
                <w:sz w:val="20"/>
                <w:szCs w:val="20"/>
              </w:rPr>
              <w:t>phường</w:t>
            </w:r>
            <w:r w:rsidRPr="00AE437E">
              <w:rPr>
                <w:rStyle w:val="Other"/>
                <w:rFonts w:ascii="Arial" w:hAnsi="Arial" w:cs="Arial"/>
                <w:sz w:val="20"/>
                <w:szCs w:val="20"/>
              </w:rPr>
              <w:t>/xã:</w:t>
            </w:r>
          </w:p>
        </w:tc>
      </w:tr>
      <w:tr w:rsidR="00EF3490" w:rsidRPr="00AE437E" w:rsidTr="00057B2D">
        <w:trPr>
          <w:trHeight w:val="576"/>
          <w:jc w:val="center"/>
        </w:trPr>
        <w:tc>
          <w:tcPr>
            <w:tcW w:w="1755" w:type="pct"/>
            <w:vMerge/>
            <w:tcBorders>
              <w:top w:val="nil"/>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Quận/ huyện:</w:t>
            </w:r>
            <w:r w:rsidRPr="00AE437E">
              <w:rPr>
                <w:rStyle w:val="Other"/>
                <w:rFonts w:ascii="Arial" w:hAnsi="Arial" w:cs="Arial"/>
                <w:sz w:val="20"/>
                <w:szCs w:val="20"/>
              </w:rPr>
              <w:tab/>
              <w:t>Tỉnh/thành phố:</w:t>
            </w: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7. </w:t>
            </w:r>
            <w:r w:rsidR="00EC0793" w:rsidRPr="00AE437E">
              <w:rPr>
                <w:rStyle w:val="Other"/>
                <w:rFonts w:ascii="Arial" w:hAnsi="Arial" w:cs="Arial"/>
                <w:sz w:val="20"/>
                <w:szCs w:val="20"/>
                <w:lang w:val="en-US"/>
              </w:rPr>
              <w:t>Ă</w:t>
            </w:r>
            <w:r w:rsidRPr="00AE437E">
              <w:rPr>
                <w:rStyle w:val="Other"/>
                <w:rFonts w:ascii="Arial" w:hAnsi="Arial" w:cs="Arial"/>
                <w:sz w:val="20"/>
                <w:szCs w:val="20"/>
              </w:rPr>
              <w:t>NG-TEN</w:t>
            </w:r>
          </w:p>
        </w:tc>
      </w:tr>
      <w:tr w:rsidR="00EF3490" w:rsidRPr="00AE437E" w:rsidTr="00057B2D">
        <w:trPr>
          <w:trHeight w:val="576"/>
          <w:jc w:val="center"/>
        </w:trPr>
        <w:tc>
          <w:tcPr>
            <w:tcW w:w="175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7.1. Kiểu (Nhãn hiệu)</w:t>
            </w:r>
          </w:p>
        </w:tc>
        <w:tc>
          <w:tcPr>
            <w:tcW w:w="1179" w:type="pct"/>
            <w:gridSpan w:val="3"/>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057B2D">
            <w:pPr>
              <w:jc w:val="left"/>
              <w:rPr>
                <w:rFonts w:cs="Arial"/>
                <w:szCs w:val="20"/>
                <w:lang w:eastAsia="en-US"/>
              </w:rPr>
            </w:pPr>
          </w:p>
        </w:tc>
        <w:tc>
          <w:tcPr>
            <w:tcW w:w="1506" w:type="pct"/>
            <w:gridSpan w:val="4"/>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7.2. Phân cực</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lang w:val="en-US"/>
              </w:rPr>
              <w:t xml:space="preserve">7.3. </w:t>
            </w:r>
            <w:r w:rsidRPr="00AE437E">
              <w:rPr>
                <w:rStyle w:val="Other"/>
                <w:rFonts w:ascii="Arial" w:hAnsi="Arial" w:cs="Arial"/>
                <w:sz w:val="20"/>
                <w:szCs w:val="20"/>
              </w:rPr>
              <w:t>Hướng tính</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 </w:t>
            </w:r>
            <w:r w:rsidRPr="00AE437E">
              <w:rPr>
                <w:rStyle w:val="Other"/>
                <w:rFonts w:ascii="Arial" w:hAnsi="Arial" w:cs="Arial"/>
                <w:sz w:val="20"/>
                <w:szCs w:val="20"/>
                <w:lang w:val="en-US"/>
              </w:rPr>
              <w:t>ND</w:t>
            </w:r>
            <w:r w:rsidRPr="00AE437E">
              <w:rPr>
                <w:rStyle w:val="Other"/>
                <w:rFonts w:ascii="Arial" w:hAnsi="Arial" w:cs="Arial"/>
                <w:sz w:val="20"/>
                <w:szCs w:val="20"/>
                <w:lang w:val="en-US"/>
              </w:rPr>
              <w:tab/>
            </w:r>
            <w:r w:rsidRPr="00AE437E">
              <w:rPr>
                <w:rStyle w:val="Other"/>
                <w:rFonts w:ascii="Arial" w:hAnsi="Arial" w:cs="Arial"/>
                <w:sz w:val="20"/>
                <w:szCs w:val="20"/>
              </w:rPr>
              <w:t>□ D Góc phương vị của hướng bức xạ chính (°):</w:t>
            </w: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7.4. Hệ số khuếch đại (dBi)</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7.5. Độ cao so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mặt đất (m)</w:t>
            </w: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7.6. Vị trí (tọa độ)</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Kinh độ:</w:t>
            </w:r>
            <w:r w:rsidRPr="00AE437E">
              <w:rPr>
                <w:rStyle w:val="Other"/>
                <w:rFonts w:ascii="Arial" w:hAnsi="Arial" w:cs="Arial"/>
                <w:sz w:val="20"/>
                <w:szCs w:val="20"/>
              </w:rPr>
              <w:tab/>
              <w:t>E</w:t>
            </w:r>
            <w:r w:rsidRPr="00AE437E">
              <w:rPr>
                <w:rStyle w:val="Other"/>
                <w:rFonts w:ascii="Arial" w:hAnsi="Arial" w:cs="Arial"/>
                <w:sz w:val="20"/>
                <w:szCs w:val="20"/>
              </w:rPr>
              <w:tab/>
              <w:t xml:space="preserve">/ </w:t>
            </w:r>
            <w:r w:rsidR="006A05AA" w:rsidRPr="00AE437E">
              <w:rPr>
                <w:rStyle w:val="Other"/>
                <w:rFonts w:ascii="Arial" w:hAnsi="Arial" w:cs="Arial"/>
                <w:sz w:val="20"/>
                <w:szCs w:val="20"/>
              </w:rPr>
              <w:t>Vĩ độ</w:t>
            </w:r>
            <w:r w:rsidRPr="00AE437E">
              <w:rPr>
                <w:rStyle w:val="Other"/>
                <w:rFonts w:ascii="Arial" w:hAnsi="Arial" w:cs="Arial"/>
                <w:sz w:val="20"/>
                <w:szCs w:val="20"/>
              </w:rPr>
              <w:t>:</w:t>
            </w:r>
            <w:r w:rsidRPr="00AE437E">
              <w:rPr>
                <w:rStyle w:val="Other"/>
                <w:rFonts w:ascii="Arial" w:hAnsi="Arial" w:cs="Arial"/>
                <w:sz w:val="20"/>
                <w:szCs w:val="20"/>
              </w:rPr>
              <w:tab/>
              <w:t>N</w:t>
            </w: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7.7. Cấu trúc bố trí</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8. TỔN HAO (dB) (nếu có)</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55"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9. GIỜ HOẠT ĐỘNG</w:t>
            </w:r>
          </w:p>
        </w:tc>
        <w:tc>
          <w:tcPr>
            <w:tcW w:w="3245" w:type="pct"/>
            <w:gridSpan w:val="8"/>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10. ĐỐI VỚI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PHÁT THANH SỐ MẶT </w:t>
            </w:r>
            <w:r w:rsidR="00EC0793" w:rsidRPr="00AE437E">
              <w:rPr>
                <w:rStyle w:val="Other"/>
                <w:rFonts w:ascii="Arial" w:hAnsi="Arial" w:cs="Arial"/>
                <w:sz w:val="20"/>
                <w:szCs w:val="20"/>
              </w:rPr>
              <w:t>ĐẤT</w:t>
            </w:r>
            <w:r w:rsidRPr="00AE437E">
              <w:rPr>
                <w:rStyle w:val="Other"/>
                <w:rFonts w:ascii="Arial" w:hAnsi="Arial" w:cs="Arial"/>
                <w:sz w:val="20"/>
                <w:szCs w:val="20"/>
              </w:rPr>
              <w:t xml:space="preserve"> VÀ </w:t>
            </w:r>
            <w:r w:rsidR="00EC0793" w:rsidRPr="00AE437E">
              <w:rPr>
                <w:rStyle w:val="Other"/>
                <w:rFonts w:ascii="Arial" w:hAnsi="Arial" w:cs="Arial"/>
                <w:sz w:val="20"/>
                <w:szCs w:val="20"/>
              </w:rPr>
              <w:t>TRUYỀN</w:t>
            </w:r>
            <w:r w:rsidRPr="00AE437E">
              <w:rPr>
                <w:rStyle w:val="Other"/>
                <w:rFonts w:ascii="Arial" w:hAnsi="Arial" w:cs="Arial"/>
                <w:sz w:val="20"/>
                <w:szCs w:val="20"/>
              </w:rPr>
              <w:t xml:space="preserve"> H</w:t>
            </w:r>
            <w:r w:rsidR="00EC0793" w:rsidRPr="00AE437E">
              <w:rPr>
                <w:rStyle w:val="Other"/>
                <w:rFonts w:ascii="Arial" w:hAnsi="Arial" w:cs="Arial"/>
                <w:sz w:val="20"/>
                <w:szCs w:val="20"/>
                <w:lang w:val="en-US"/>
              </w:rPr>
              <w:t>Ì</w:t>
            </w:r>
            <w:r w:rsidRPr="00AE437E">
              <w:rPr>
                <w:rStyle w:val="Other"/>
                <w:rFonts w:ascii="Arial" w:hAnsi="Arial" w:cs="Arial"/>
                <w:sz w:val="20"/>
                <w:szCs w:val="20"/>
              </w:rPr>
              <w:t>NH S</w:t>
            </w:r>
            <w:r w:rsidR="00EC0793" w:rsidRPr="00AE437E">
              <w:rPr>
                <w:rStyle w:val="Other"/>
                <w:rFonts w:ascii="Arial" w:hAnsi="Arial" w:cs="Arial"/>
                <w:sz w:val="20"/>
                <w:szCs w:val="20"/>
                <w:lang w:val="en-US"/>
              </w:rPr>
              <w:t>Ố</w:t>
            </w:r>
            <w:r w:rsidRPr="00AE437E">
              <w:rPr>
                <w:rStyle w:val="Other"/>
                <w:rFonts w:ascii="Arial" w:hAnsi="Arial" w:cs="Arial"/>
                <w:sz w:val="20"/>
                <w:szCs w:val="20"/>
              </w:rPr>
              <w:t xml:space="preserve"> MẶT </w:t>
            </w:r>
            <w:r w:rsidR="00EC0793" w:rsidRPr="00AE437E">
              <w:rPr>
                <w:rStyle w:val="Other"/>
                <w:rFonts w:ascii="Arial" w:hAnsi="Arial" w:cs="Arial"/>
                <w:sz w:val="20"/>
                <w:szCs w:val="20"/>
              </w:rPr>
              <w:t>ĐẤT</w:t>
            </w:r>
          </w:p>
        </w:tc>
      </w:tr>
      <w:tr w:rsidR="00EF3490" w:rsidRPr="00AE437E" w:rsidTr="00057B2D">
        <w:trPr>
          <w:trHeight w:val="576"/>
          <w:jc w:val="center"/>
        </w:trPr>
        <w:tc>
          <w:tcPr>
            <w:tcW w:w="261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10.1. Khoảng bảo vệ </w:t>
            </w:r>
            <w:r w:rsidRPr="00AE437E">
              <w:rPr>
                <w:rStyle w:val="Other"/>
                <w:rFonts w:ascii="Arial" w:hAnsi="Arial" w:cs="Arial"/>
                <w:sz w:val="20"/>
                <w:szCs w:val="20"/>
                <w:lang w:val="en-US"/>
              </w:rPr>
              <w:t>(Guard interval)</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61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10.2. Số lượng sóng mang </w:t>
            </w:r>
            <w:r w:rsidRPr="00AE437E">
              <w:rPr>
                <w:rStyle w:val="Other"/>
                <w:rFonts w:ascii="Arial" w:hAnsi="Arial" w:cs="Arial"/>
                <w:sz w:val="20"/>
                <w:szCs w:val="20"/>
                <w:lang w:val="en-US"/>
              </w:rPr>
              <w:t>(Number of carrier)</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61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10.3. Chế độ thu </w:t>
            </w:r>
            <w:r w:rsidRPr="00AE437E">
              <w:rPr>
                <w:rStyle w:val="Other"/>
                <w:rFonts w:ascii="Arial" w:hAnsi="Arial" w:cs="Arial"/>
                <w:sz w:val="20"/>
                <w:szCs w:val="20"/>
                <w:lang w:val="en-US"/>
              </w:rPr>
              <w:t>(Reception mode)</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61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lang w:val="en-US"/>
              </w:rPr>
              <w:t xml:space="preserve">10.4. </w:t>
            </w:r>
            <w:r w:rsidRPr="00AE437E">
              <w:rPr>
                <w:rStyle w:val="Other"/>
                <w:rFonts w:ascii="Arial" w:hAnsi="Arial" w:cs="Arial"/>
                <w:sz w:val="20"/>
                <w:szCs w:val="20"/>
              </w:rPr>
              <w:t>Kiểu điều chế</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61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10.5. Tỉ lệ mã</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261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10.6. </w:t>
            </w:r>
            <w:r w:rsidRPr="00AE437E">
              <w:rPr>
                <w:rStyle w:val="Other"/>
                <w:rFonts w:ascii="Arial" w:hAnsi="Arial" w:cs="Arial"/>
                <w:sz w:val="20"/>
                <w:szCs w:val="20"/>
                <w:lang w:val="en-US"/>
              </w:rPr>
              <w:t>Pilot pattern</w:t>
            </w:r>
          </w:p>
        </w:tc>
        <w:tc>
          <w:tcPr>
            <w:tcW w:w="2382"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11. PHẦN KHAI BỔ SUNG </w:t>
            </w:r>
            <w:r w:rsidR="00400D7E" w:rsidRPr="00AE437E">
              <w:rPr>
                <w:rStyle w:val="Other"/>
                <w:rFonts w:ascii="Arial" w:hAnsi="Arial" w:cs="Arial"/>
                <w:sz w:val="20"/>
                <w:szCs w:val="20"/>
              </w:rPr>
              <w:t>ĐỐI</w:t>
            </w:r>
            <w:r w:rsidRPr="00AE437E">
              <w:rPr>
                <w:rStyle w:val="Other"/>
                <w:rFonts w:ascii="Arial" w:hAnsi="Arial" w:cs="Arial"/>
                <w:sz w:val="20"/>
                <w:szCs w:val="20"/>
              </w:rPr>
              <w:t xml:space="preserve">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PHÁT THANH AM B</w:t>
            </w:r>
            <w:r w:rsidR="006B05A4" w:rsidRPr="00AE437E">
              <w:rPr>
                <w:rStyle w:val="Other"/>
                <w:rFonts w:ascii="Arial" w:hAnsi="Arial" w:cs="Arial"/>
                <w:sz w:val="20"/>
                <w:szCs w:val="20"/>
                <w:lang w:val="en-US"/>
              </w:rPr>
              <w:t>Ă</w:t>
            </w:r>
            <w:r w:rsidRPr="00AE437E">
              <w:rPr>
                <w:rStyle w:val="Other"/>
                <w:rFonts w:ascii="Arial" w:hAnsi="Arial" w:cs="Arial"/>
                <w:sz w:val="20"/>
                <w:szCs w:val="20"/>
              </w:rPr>
              <w:t>NG T</w:t>
            </w:r>
            <w:r w:rsidR="006B05A4" w:rsidRPr="00AE437E">
              <w:rPr>
                <w:rStyle w:val="Other"/>
                <w:rFonts w:ascii="Arial" w:hAnsi="Arial" w:cs="Arial"/>
                <w:sz w:val="20"/>
                <w:szCs w:val="20"/>
                <w:lang w:val="en-US"/>
              </w:rPr>
              <w:t>Ầ</w:t>
            </w:r>
            <w:r w:rsidRPr="00AE437E">
              <w:rPr>
                <w:rStyle w:val="Other"/>
                <w:rFonts w:ascii="Arial" w:hAnsi="Arial" w:cs="Arial"/>
                <w:sz w:val="20"/>
                <w:szCs w:val="20"/>
              </w:rPr>
              <w:t xml:space="preserve">N MF CẦN ĐĂNG KÝ </w:t>
            </w:r>
            <w:r w:rsidR="006B05A4" w:rsidRPr="00AE437E">
              <w:rPr>
                <w:rStyle w:val="Other"/>
                <w:rFonts w:ascii="Arial" w:hAnsi="Arial" w:cs="Arial"/>
                <w:sz w:val="20"/>
                <w:szCs w:val="20"/>
              </w:rPr>
              <w:t>QUỐC</w:t>
            </w:r>
            <w:r w:rsidRPr="00AE437E">
              <w:rPr>
                <w:rStyle w:val="Other"/>
                <w:rFonts w:ascii="Arial" w:hAnsi="Arial" w:cs="Arial"/>
                <w:sz w:val="20"/>
                <w:szCs w:val="20"/>
              </w:rPr>
              <w:t xml:space="preserve"> T</w:t>
            </w:r>
            <w:r w:rsidR="006B05A4" w:rsidRPr="00AE437E">
              <w:rPr>
                <w:rStyle w:val="Other"/>
                <w:rFonts w:ascii="Arial" w:hAnsi="Arial" w:cs="Arial"/>
                <w:sz w:val="20"/>
                <w:szCs w:val="20"/>
                <w:lang w:val="en-US"/>
              </w:rPr>
              <w:t>Ế</w:t>
            </w:r>
            <w:r w:rsidRPr="00AE437E">
              <w:rPr>
                <w:rStyle w:val="Other"/>
                <w:rFonts w:ascii="Arial" w:hAnsi="Arial" w:cs="Arial"/>
                <w:sz w:val="20"/>
                <w:szCs w:val="20"/>
              </w:rPr>
              <w:t xml:space="preserve"> (</w:t>
            </w:r>
            <w:r w:rsidR="00E37510" w:rsidRPr="00AE437E">
              <w:rPr>
                <w:rStyle w:val="Other"/>
                <w:rFonts w:ascii="Arial" w:hAnsi="Arial" w:cs="Arial"/>
                <w:sz w:val="20"/>
                <w:szCs w:val="20"/>
              </w:rPr>
              <w:t>BỔ SUNG</w:t>
            </w:r>
            <w:r w:rsidRPr="00AE437E">
              <w:rPr>
                <w:rStyle w:val="Other"/>
                <w:rFonts w:ascii="Arial" w:hAnsi="Arial" w:cs="Arial"/>
                <w:sz w:val="20"/>
                <w:szCs w:val="20"/>
              </w:rPr>
              <w:t xml:space="preserve"> CÁC THÔNG TIN KHÁC THEO QUY ĐỊNH CỦA LIÊN MINH </w:t>
            </w:r>
            <w:r w:rsidR="00D20AED" w:rsidRPr="00AE437E">
              <w:rPr>
                <w:rStyle w:val="Other"/>
                <w:rFonts w:ascii="Arial" w:hAnsi="Arial" w:cs="Arial"/>
                <w:sz w:val="20"/>
                <w:szCs w:val="20"/>
              </w:rPr>
              <w:t>VIỄN</w:t>
            </w:r>
            <w:r w:rsidRPr="00AE437E">
              <w:rPr>
                <w:rStyle w:val="Other"/>
                <w:rFonts w:ascii="Arial" w:hAnsi="Arial" w:cs="Arial"/>
                <w:sz w:val="20"/>
                <w:szCs w:val="20"/>
              </w:rPr>
              <w:t xml:space="preserve"> THÔNG </w:t>
            </w:r>
            <w:r w:rsidR="006B05A4" w:rsidRPr="00AE437E">
              <w:rPr>
                <w:rStyle w:val="Other"/>
                <w:rFonts w:ascii="Arial" w:hAnsi="Arial" w:cs="Arial"/>
                <w:sz w:val="20"/>
                <w:szCs w:val="20"/>
              </w:rPr>
              <w:t>QUỐC</w:t>
            </w:r>
            <w:r w:rsidRPr="00AE437E">
              <w:rPr>
                <w:rStyle w:val="Other"/>
                <w:rFonts w:ascii="Arial" w:hAnsi="Arial" w:cs="Arial"/>
                <w:sz w:val="20"/>
                <w:szCs w:val="20"/>
              </w:rPr>
              <w:t xml:space="preserve"> T</w:t>
            </w:r>
            <w:r w:rsidR="006B05A4" w:rsidRPr="00AE437E">
              <w:rPr>
                <w:rStyle w:val="Other"/>
                <w:rFonts w:ascii="Arial" w:hAnsi="Arial" w:cs="Arial"/>
                <w:sz w:val="20"/>
                <w:szCs w:val="20"/>
                <w:lang w:val="en-US"/>
              </w:rPr>
              <w:t>Ế</w:t>
            </w:r>
            <w:r w:rsidRPr="00AE437E">
              <w:rPr>
                <w:rStyle w:val="Other"/>
                <w:rFonts w:ascii="Arial" w:hAnsi="Arial" w:cs="Arial"/>
                <w:sz w:val="20"/>
                <w:szCs w:val="20"/>
              </w:rPr>
              <w:t xml:space="preserve">- ITU KHI CÓ YÊU CẦU CỦA </w:t>
            </w:r>
            <w:r w:rsidR="006B05A4" w:rsidRPr="00AE437E">
              <w:rPr>
                <w:rStyle w:val="Other"/>
                <w:rFonts w:ascii="Arial" w:hAnsi="Arial" w:cs="Arial"/>
                <w:sz w:val="20"/>
                <w:szCs w:val="20"/>
                <w:lang w:val="en-US"/>
              </w:rPr>
              <w:t>CƠ</w:t>
            </w:r>
            <w:r w:rsidRPr="00AE437E">
              <w:rPr>
                <w:rStyle w:val="Other"/>
                <w:rFonts w:ascii="Arial" w:hAnsi="Arial" w:cs="Arial"/>
                <w:sz w:val="20"/>
                <w:szCs w:val="20"/>
              </w:rPr>
              <w:t xml:space="preserve"> QUAN QUẢN LÝ).</w:t>
            </w:r>
          </w:p>
        </w:tc>
      </w:tr>
      <w:tr w:rsidR="00EF3490" w:rsidRPr="00AE437E" w:rsidTr="00057B2D">
        <w:trPr>
          <w:trHeight w:val="576"/>
          <w:jc w:val="center"/>
        </w:trPr>
        <w:tc>
          <w:tcPr>
            <w:tcW w:w="3700" w:type="pct"/>
            <w:gridSpan w:val="6"/>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lastRenderedPageBreak/>
              <w:t xml:space="preserve">11.1. Độ dẫn điện đất </w:t>
            </w:r>
            <w:r w:rsidRPr="00AE437E">
              <w:rPr>
                <w:rStyle w:val="Other"/>
                <w:rFonts w:ascii="Arial" w:hAnsi="Arial" w:cs="Arial"/>
                <w:sz w:val="20"/>
                <w:szCs w:val="20"/>
                <w:lang w:val="en-US"/>
              </w:rPr>
              <w:t xml:space="preserve">(Ground conductivity- </w:t>
            </w:r>
            <w:r w:rsidRPr="00AE437E">
              <w:rPr>
                <w:rStyle w:val="Other"/>
                <w:rFonts w:ascii="Arial" w:hAnsi="Arial" w:cs="Arial"/>
                <w:sz w:val="20"/>
                <w:szCs w:val="20"/>
              </w:rPr>
              <w:t>mS/m)</w:t>
            </w:r>
          </w:p>
        </w:tc>
        <w:tc>
          <w:tcPr>
            <w:tcW w:w="1300"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3700" w:type="pct"/>
            <w:gridSpan w:val="6"/>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11.2. Hệ số bảo vệ kênh lân cận </w:t>
            </w:r>
            <w:r w:rsidRPr="00AE437E">
              <w:rPr>
                <w:rStyle w:val="Other"/>
                <w:rFonts w:ascii="Arial" w:hAnsi="Arial" w:cs="Arial"/>
                <w:sz w:val="20"/>
                <w:szCs w:val="20"/>
                <w:lang w:val="en-US"/>
              </w:rPr>
              <w:t>(Adjacent channel protection radio - dB)</w:t>
            </w:r>
          </w:p>
        </w:tc>
        <w:tc>
          <w:tcPr>
            <w:tcW w:w="1300"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3700" w:type="pct"/>
            <w:gridSpan w:val="6"/>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lang w:val="en-US"/>
              </w:rPr>
              <w:t xml:space="preserve">11.3. </w:t>
            </w:r>
            <w:r w:rsidRPr="00AE437E">
              <w:rPr>
                <w:rStyle w:val="Other"/>
                <w:rFonts w:ascii="Arial" w:hAnsi="Arial" w:cs="Arial"/>
                <w:sz w:val="20"/>
                <w:szCs w:val="20"/>
              </w:rPr>
              <w:t xml:space="preserve">Tăng ích ăng-ten theo các hướng: 0, 10, 20, ..., 350° (cung </w:t>
            </w:r>
            <w:r w:rsidR="00EF3490" w:rsidRPr="00AE437E">
              <w:rPr>
                <w:rStyle w:val="Other"/>
                <w:rFonts w:ascii="Arial" w:hAnsi="Arial" w:cs="Arial"/>
                <w:sz w:val="20"/>
                <w:szCs w:val="20"/>
              </w:rPr>
              <w:t xml:space="preserve">cấp </w:t>
            </w:r>
            <w:r w:rsidR="009404AA">
              <w:rPr>
                <w:rStyle w:val="Other"/>
                <w:rFonts w:ascii="Arial" w:hAnsi="Arial" w:cs="Arial"/>
                <w:sz w:val="20"/>
                <w:szCs w:val="20"/>
              </w:rPr>
              <w:t>đối với</w:t>
            </w:r>
            <w:r w:rsidRPr="00AE437E">
              <w:rPr>
                <w:rStyle w:val="Other"/>
                <w:rFonts w:ascii="Arial" w:hAnsi="Arial" w:cs="Arial"/>
                <w:sz w:val="20"/>
                <w:szCs w:val="20"/>
              </w:rPr>
              <w:t xml:space="preserve"> ăng-ten có hướng)</w:t>
            </w:r>
          </w:p>
        </w:tc>
        <w:tc>
          <w:tcPr>
            <w:tcW w:w="1300"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12. CÁC THÔNG TIN KHÁC (nếu có)</w:t>
            </w:r>
          </w:p>
        </w:tc>
      </w:tr>
      <w:tr w:rsidR="00EF3490" w:rsidRPr="00AE437E" w:rsidTr="00057B2D">
        <w:trPr>
          <w:trHeight w:val="576"/>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13. </w:t>
            </w:r>
            <w:r w:rsidR="00400D7E" w:rsidRPr="00AE437E">
              <w:rPr>
                <w:rStyle w:val="Other"/>
                <w:rFonts w:ascii="Arial" w:hAnsi="Arial" w:cs="Arial"/>
                <w:sz w:val="20"/>
                <w:szCs w:val="20"/>
              </w:rPr>
              <w:t>ĐỐI</w:t>
            </w:r>
            <w:r w:rsidRPr="00AE437E">
              <w:rPr>
                <w:rStyle w:val="Other"/>
                <w:rFonts w:ascii="Arial" w:hAnsi="Arial" w:cs="Arial"/>
                <w:sz w:val="20"/>
                <w:szCs w:val="20"/>
              </w:rPr>
              <w:t xml:space="preserve"> VỚI ĐÀI PHÁT THANH KHÔNG PHẢI LÀ </w:t>
            </w:r>
            <w:r w:rsidR="006B05A4" w:rsidRPr="00AE437E">
              <w:rPr>
                <w:rStyle w:val="Other"/>
                <w:rFonts w:ascii="Arial" w:hAnsi="Arial" w:cs="Arial"/>
                <w:sz w:val="20"/>
                <w:szCs w:val="20"/>
                <w:lang w:val="en-US"/>
              </w:rPr>
              <w:t>CƠ</w:t>
            </w:r>
            <w:r w:rsidRPr="00AE437E">
              <w:rPr>
                <w:rStyle w:val="Other"/>
                <w:rFonts w:ascii="Arial" w:hAnsi="Arial" w:cs="Arial"/>
                <w:sz w:val="20"/>
                <w:szCs w:val="20"/>
              </w:rPr>
              <w:t xml:space="preserve"> QUAN BÁO CHÍ</w:t>
            </w:r>
          </w:p>
        </w:tc>
      </w:tr>
      <w:tr w:rsidR="00EF3490" w:rsidRPr="00AE437E" w:rsidTr="00057B2D">
        <w:trPr>
          <w:trHeight w:val="576"/>
          <w:jc w:val="center"/>
        </w:trPr>
        <w:tc>
          <w:tcPr>
            <w:tcW w:w="5000" w:type="pct"/>
            <w:gridSpan w:val="9"/>
            <w:tcBorders>
              <w:top w:val="single" w:sz="4" w:space="0" w:color="auto"/>
              <w:left w:val="single" w:sz="4" w:space="0" w:color="auto"/>
              <w:right w:val="single" w:sz="4" w:space="0" w:color="auto"/>
            </w:tcBorders>
            <w:shd w:val="clear" w:color="auto" w:fill="FFFFFF"/>
            <w:vAlign w:val="center"/>
          </w:tcPr>
          <w:p w:rsidR="006B05A4" w:rsidRPr="00AE437E" w:rsidRDefault="006B05A4" w:rsidP="00057B2D">
            <w:pPr>
              <w:jc w:val="left"/>
              <w:rPr>
                <w:rStyle w:val="Other"/>
                <w:rFonts w:ascii="Arial" w:hAnsi="Arial" w:cs="Arial"/>
                <w:sz w:val="20"/>
                <w:szCs w:val="20"/>
              </w:rPr>
            </w:pPr>
            <w:r w:rsidRPr="00AE437E">
              <w:rPr>
                <w:rStyle w:val="Other"/>
                <w:rFonts w:ascii="Arial" w:hAnsi="Arial" w:cs="Arial"/>
                <w:sz w:val="20"/>
                <w:szCs w:val="20"/>
              </w:rPr>
              <w:t>Xác nhận của Ủy ban nhân dân cấp huyện sở tại cho phép phát sóng các kênh chương trình được kê khai tại Mục 3, Mục 5 của bản khai trên hệ th</w:t>
            </w:r>
            <w:r w:rsidRPr="00AE437E">
              <w:rPr>
                <w:rStyle w:val="Other"/>
                <w:rFonts w:ascii="Arial" w:hAnsi="Arial" w:cs="Arial"/>
                <w:sz w:val="20"/>
                <w:szCs w:val="20"/>
                <w:lang w:val="en-US"/>
              </w:rPr>
              <w:t>ố</w:t>
            </w:r>
            <w:r w:rsidRPr="00AE437E">
              <w:rPr>
                <w:rStyle w:val="Other"/>
                <w:rFonts w:ascii="Arial" w:hAnsi="Arial" w:cs="Arial"/>
                <w:sz w:val="20"/>
                <w:szCs w:val="20"/>
              </w:rPr>
              <w:t>ng phát thanh:</w:t>
            </w:r>
          </w:p>
          <w:p w:rsidR="006B05A4" w:rsidRPr="00AE437E" w:rsidRDefault="006B05A4" w:rsidP="00057B2D">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p w:rsidR="006B05A4" w:rsidRPr="00AE437E" w:rsidRDefault="006B05A4" w:rsidP="00057B2D">
            <w:pPr>
              <w:jc w:val="left"/>
              <w:rPr>
                <w:rFonts w:cs="Arial"/>
                <w:szCs w:val="20"/>
                <w:lang w:val="en-US"/>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tc>
      </w:tr>
      <w:tr w:rsidR="00EF3490" w:rsidRPr="00AE437E" w:rsidTr="00057B2D">
        <w:trPr>
          <w:trHeight w:val="57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57B2D" w:rsidRPr="00AE437E" w:rsidRDefault="00057B2D" w:rsidP="00057B2D">
            <w:pPr>
              <w:rPr>
                <w:rStyle w:val="Other"/>
                <w:rFonts w:ascii="Arial" w:hAnsi="Arial" w:cs="Arial"/>
                <w:b/>
                <w:bCs/>
                <w:sz w:val="20"/>
                <w:szCs w:val="20"/>
              </w:rPr>
            </w:pPr>
          </w:p>
          <w:p w:rsidR="00DF7695" w:rsidRPr="00AE437E" w:rsidRDefault="00DF7695" w:rsidP="00057B2D">
            <w:pPr>
              <w:rPr>
                <w:rFonts w:cs="Arial"/>
                <w:b/>
                <w:bCs/>
                <w:szCs w:val="20"/>
              </w:rPr>
            </w:pPr>
            <w:r w:rsidRPr="00AE437E">
              <w:rPr>
                <w:rStyle w:val="Other"/>
                <w:rFonts w:ascii="Arial" w:hAnsi="Arial" w:cs="Arial"/>
                <w:b/>
                <w:bCs/>
                <w:sz w:val="20"/>
                <w:szCs w:val="20"/>
              </w:rPr>
              <w:t xml:space="preserve">QUYỀN HẠN, CHỨC </w:t>
            </w:r>
            <w:r w:rsidR="006B05A4" w:rsidRPr="00AE437E">
              <w:rPr>
                <w:rStyle w:val="Other"/>
                <w:rFonts w:ascii="Arial" w:hAnsi="Arial" w:cs="Arial"/>
                <w:b/>
                <w:bCs/>
                <w:sz w:val="20"/>
                <w:szCs w:val="20"/>
                <w:lang w:val="en-US"/>
              </w:rPr>
              <w:t>VỤ</w:t>
            </w:r>
            <w:r w:rsidRPr="00AE437E">
              <w:rPr>
                <w:rStyle w:val="Other"/>
                <w:rFonts w:ascii="Arial" w:hAnsi="Arial" w:cs="Arial"/>
                <w:b/>
                <w:bCs/>
                <w:sz w:val="20"/>
                <w:szCs w:val="20"/>
              </w:rPr>
              <w:t xml:space="preserve"> CỦA NGƯỜI KÝ</w:t>
            </w:r>
            <w:r w:rsidRPr="00AE437E">
              <w:rPr>
                <w:rStyle w:val="Other"/>
                <w:rFonts w:ascii="Arial" w:hAnsi="Arial" w:cs="Arial"/>
                <w:b/>
                <w:bCs/>
                <w:sz w:val="20"/>
                <w:szCs w:val="20"/>
                <w:vertAlign w:val="superscript"/>
              </w:rPr>
              <w:t>(6)</w:t>
            </w:r>
          </w:p>
          <w:p w:rsidR="00DF7695" w:rsidRPr="00AE437E" w:rsidRDefault="00DF7695" w:rsidP="00057B2D">
            <w:pPr>
              <w:rPr>
                <w:rFonts w:cs="Arial"/>
                <w:szCs w:val="20"/>
              </w:rPr>
            </w:pPr>
            <w:r w:rsidRPr="00AE437E">
              <w:rPr>
                <w:rStyle w:val="Other"/>
                <w:rFonts w:ascii="Arial" w:hAnsi="Arial" w:cs="Arial"/>
                <w:i/>
                <w:iCs/>
                <w:sz w:val="20"/>
                <w:szCs w:val="20"/>
              </w:rPr>
              <w:t xml:space="preserve">(Chữ ký của người có thẩm quyền và đóng dấu </w:t>
            </w:r>
            <w:r w:rsidR="00D20AED" w:rsidRPr="00AE437E">
              <w:rPr>
                <w:rStyle w:val="Other"/>
                <w:rFonts w:ascii="Arial" w:hAnsi="Arial" w:cs="Arial"/>
                <w:i/>
                <w:iCs/>
                <w:sz w:val="20"/>
                <w:szCs w:val="20"/>
              </w:rPr>
              <w:t>của</w:t>
            </w:r>
            <w:r w:rsidRPr="00AE437E">
              <w:rPr>
                <w:rStyle w:val="Other"/>
                <w:rFonts w:ascii="Arial" w:hAnsi="Arial" w:cs="Arial"/>
                <w:i/>
                <w:iCs/>
                <w:sz w:val="20"/>
                <w:szCs w:val="20"/>
              </w:rPr>
              <w:t xml:space="preserve"> cơ quan, </w:t>
            </w:r>
            <w:r w:rsidR="003D294F" w:rsidRPr="00AE437E">
              <w:rPr>
                <w:rStyle w:val="Other"/>
                <w:rFonts w:ascii="Arial" w:hAnsi="Arial" w:cs="Arial"/>
                <w:i/>
                <w:iCs/>
                <w:sz w:val="20"/>
                <w:szCs w:val="20"/>
              </w:rPr>
              <w:t>tổ chức</w:t>
            </w:r>
            <w:r w:rsidRPr="00AE437E">
              <w:rPr>
                <w:rStyle w:val="Other"/>
                <w:rFonts w:ascii="Arial" w:hAnsi="Arial" w:cs="Arial"/>
                <w:i/>
                <w:iCs/>
                <w:sz w:val="20"/>
                <w:szCs w:val="20"/>
              </w:rPr>
              <w:t>)</w:t>
            </w:r>
          </w:p>
          <w:p w:rsidR="00057B2D" w:rsidRPr="00AE437E" w:rsidRDefault="00057B2D" w:rsidP="00057B2D">
            <w:pPr>
              <w:rPr>
                <w:rStyle w:val="Other"/>
                <w:rFonts w:ascii="Arial" w:hAnsi="Arial" w:cs="Arial"/>
                <w:sz w:val="20"/>
                <w:szCs w:val="20"/>
              </w:rPr>
            </w:pPr>
          </w:p>
          <w:p w:rsidR="00DF7695" w:rsidRPr="00AE437E" w:rsidRDefault="00DF7695" w:rsidP="00057B2D">
            <w:pPr>
              <w:rPr>
                <w:rFonts w:cs="Arial"/>
                <w:szCs w:val="20"/>
              </w:rPr>
            </w:pPr>
            <w:r w:rsidRPr="00AE437E">
              <w:rPr>
                <w:rStyle w:val="Other"/>
                <w:rFonts w:ascii="Arial" w:hAnsi="Arial" w:cs="Arial"/>
                <w:sz w:val="20"/>
                <w:szCs w:val="20"/>
              </w:rPr>
              <w:t>Họ và tên</w:t>
            </w:r>
          </w:p>
        </w:tc>
      </w:tr>
    </w:tbl>
    <w:p w:rsidR="00DF7695" w:rsidRPr="00AE437E" w:rsidRDefault="00DF7695" w:rsidP="006B5DA6">
      <w:pPr>
        <w:spacing w:after="120"/>
        <w:ind w:firstLine="720"/>
        <w:jc w:val="both"/>
        <w:rPr>
          <w:rFonts w:cs="Arial"/>
          <w:szCs w:val="20"/>
          <w:lang w:eastAsia="en-US"/>
        </w:rPr>
        <w:sectPr w:rsidR="00DF7695" w:rsidRPr="00AE437E" w:rsidSect="003D294F">
          <w:pgSz w:w="11906" w:h="16838" w:code="9"/>
          <w:pgMar w:top="1440" w:right="1440" w:bottom="1440" w:left="1440" w:header="0" w:footer="3" w:gutter="0"/>
          <w:cols w:space="720"/>
          <w:noEndnote/>
          <w:docGrid w:linePitch="360"/>
        </w:sectPr>
      </w:pPr>
    </w:p>
    <w:p w:rsidR="00DF7695" w:rsidRPr="00AE437E" w:rsidRDefault="00DF7695" w:rsidP="00057B2D">
      <w:pPr>
        <w:rPr>
          <w:rStyle w:val="Bodytext5"/>
          <w:b/>
          <w:bCs/>
          <w:sz w:val="20"/>
          <w:szCs w:val="20"/>
        </w:rPr>
      </w:pPr>
      <w:r w:rsidRPr="00AE437E">
        <w:rPr>
          <w:rStyle w:val="Bodytext5"/>
          <w:b/>
          <w:bCs/>
          <w:sz w:val="20"/>
          <w:szCs w:val="20"/>
        </w:rPr>
        <w:lastRenderedPageBreak/>
        <w:t>H</w:t>
      </w:r>
      <w:r w:rsidR="006B05A4" w:rsidRPr="00AE437E">
        <w:rPr>
          <w:rStyle w:val="Bodytext5"/>
          <w:b/>
          <w:bCs/>
          <w:sz w:val="20"/>
          <w:szCs w:val="20"/>
          <w:lang w:val="en-US"/>
        </w:rPr>
        <w:t>ướ</w:t>
      </w:r>
      <w:r w:rsidRPr="00AE437E">
        <w:rPr>
          <w:rStyle w:val="Bodytext5"/>
          <w:b/>
          <w:bCs/>
          <w:sz w:val="20"/>
          <w:szCs w:val="20"/>
        </w:rPr>
        <w:t xml:space="preserve">ng dẫn kê khai Bản khai thông số kỹ thuật, khai thác </w:t>
      </w:r>
      <w:r w:rsidR="006B05A4" w:rsidRPr="00AE437E">
        <w:rPr>
          <w:rStyle w:val="Bodytext5"/>
          <w:b/>
          <w:bCs/>
          <w:sz w:val="20"/>
          <w:szCs w:val="20"/>
          <w:lang w:val="en-US"/>
        </w:rPr>
        <w:t>1</w:t>
      </w:r>
      <w:r w:rsidRPr="00AE437E">
        <w:rPr>
          <w:rStyle w:val="Bodytext5"/>
          <w:b/>
          <w:bCs/>
          <w:sz w:val="20"/>
          <w:szCs w:val="20"/>
        </w:rPr>
        <w:t>d</w:t>
      </w:r>
    </w:p>
    <w:p w:rsidR="006B05A4" w:rsidRPr="00AE437E" w:rsidRDefault="006B05A4" w:rsidP="00057B2D">
      <w:pPr>
        <w:rPr>
          <w:rFonts w:cs="Arial"/>
          <w:szCs w:val="20"/>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sử dụng tần số và thiết bị vô tuyến điện hoặc sửa đổi, bổ sung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thiết bị phát thanh truyền hình.</w:t>
      </w:r>
    </w:p>
    <w:p w:rsidR="00DF7695" w:rsidRPr="00AE437E" w:rsidRDefault="006B05A4"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“Cấp” nếu tổ chức đề nghị cấp giấy phép hoặc đánh dấu “X” vào ô “Sửa đổi, bổ sung” và điền số giấy phép đề nghị sửa đổi, bổ sung nếu tổ chức đề nghị </w:t>
      </w:r>
      <w:r w:rsidR="003D294F" w:rsidRPr="00AE437E">
        <w:rPr>
          <w:rStyle w:val="Bodytext6"/>
          <w:rFonts w:ascii="Arial" w:hAnsi="Arial" w:cs="Arial"/>
          <w:color w:val="000000"/>
          <w:sz w:val="20"/>
          <w:szCs w:val="20"/>
          <w:lang w:eastAsia="vi-VN"/>
        </w:rPr>
        <w:t>sửa đổi</w:t>
      </w:r>
      <w:r w:rsidR="00DF7695" w:rsidRPr="00AE437E">
        <w:rPr>
          <w:rStyle w:val="Bodytext6"/>
          <w:rFonts w:ascii="Arial" w:hAnsi="Arial" w:cs="Arial"/>
          <w:color w:val="000000"/>
          <w:sz w:val="20"/>
          <w:szCs w:val="20"/>
          <w:lang w:eastAsia="vi-VN"/>
        </w:rPr>
        <w:t>, bổ sung nội dung giấy phép.</w:t>
      </w:r>
    </w:p>
    <w:p w:rsidR="00DF7695" w:rsidRPr="00AE437E" w:rsidRDefault="006B05A4"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d nếu đề nghị cấp. </w:t>
      </w:r>
      <w:r w:rsidR="006A05AA" w:rsidRPr="00AE437E">
        <w:rPr>
          <w:rStyle w:val="Bodytext6"/>
          <w:rFonts w:ascii="Arial" w:hAnsi="Arial" w:cs="Arial"/>
          <w:color w:val="000000"/>
          <w:sz w:val="20"/>
          <w:szCs w:val="20"/>
          <w:lang w:eastAsia="vi-VN"/>
        </w:rPr>
        <w:t>Mỗi</w:t>
      </w:r>
      <w:r w:rsidR="00DF7695" w:rsidRPr="00AE437E">
        <w:rPr>
          <w:rStyle w:val="Bodytext6"/>
          <w:rFonts w:ascii="Arial" w:hAnsi="Arial" w:cs="Arial"/>
          <w:color w:val="000000"/>
          <w:sz w:val="20"/>
          <w:szCs w:val="20"/>
          <w:lang w:eastAsia="vi-VN"/>
        </w:rPr>
        <w:t xml:space="preserve"> thiết bị khai vào một tờ khai. Ghi rõ số thứ tự của tờ khai và tổng số tờ khai của Bản khai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kỹ thuật, khai thác ld.</w:t>
      </w:r>
    </w:p>
    <w:p w:rsidR="00DF7695" w:rsidRPr="00AE437E" w:rsidRDefault="006B05A4"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các thông số có thay đổi hoặc bổ sung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d khi bổ sung, sửa đổi. Các thông số khác không thay đổi, giữ nguyên không cần kê khai. Mỗi giấy phép đề nghị sửa đổi, bổ sung khai vào một tờ khai. Ghi rõ số thứ tự của tờ khai và tổng số tờ khai của Bản khai thông số kỹ thuật, khai thác.</w:t>
      </w:r>
    </w:p>
    <w:p w:rsidR="00DF7695" w:rsidRPr="00AE437E" w:rsidRDefault="006B05A4" w:rsidP="006B5DA6">
      <w:pPr>
        <w:pStyle w:val="Bodytext50"/>
        <w:shd w:val="clear" w:color="auto" w:fill="auto"/>
        <w:tabs>
          <w:tab w:val="left" w:pos="953"/>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LOẠI ĐÀI</w:t>
      </w:r>
    </w:p>
    <w:p w:rsidR="00DF7695" w:rsidRPr="00AE437E" w:rsidRDefault="006B05A4"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"Phát thanh tương tự" nếu bản khai này được dùng để đề nghị cấp giấy phép cho đài phát thanh FM.</w:t>
      </w:r>
    </w:p>
    <w:p w:rsidR="00DF7695" w:rsidRPr="00AE437E" w:rsidRDefault="006B05A4"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"Phát thanh số" nếu bản khai này được dùng để đề nghị cấp giấy phép cho đài phát thanh số.</w:t>
      </w:r>
    </w:p>
    <w:p w:rsidR="00DF7695" w:rsidRPr="00AE437E" w:rsidRDefault="006B05A4" w:rsidP="006B5DA6">
      <w:pPr>
        <w:pStyle w:val="Bodytext60"/>
        <w:shd w:val="clear" w:color="auto" w:fill="auto"/>
        <w:tabs>
          <w:tab w:val="left" w:pos="83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"Truyền hình số" nếu bản khai này được dùng để đề nghị cấp giấy phép cho đài truyền hình số.</w:t>
      </w:r>
    </w:p>
    <w:p w:rsidR="00DF7695" w:rsidRPr="00AE437E" w:rsidRDefault="006B05A4" w:rsidP="006B5DA6">
      <w:pPr>
        <w:pStyle w:val="Bodytext60"/>
        <w:shd w:val="clear" w:color="auto" w:fill="auto"/>
        <w:tabs>
          <w:tab w:val="left" w:pos="84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"Khác" nếu chưa thuộc các loại trên và kê khai rõ loại đài phát sóng.</w:t>
      </w:r>
    </w:p>
    <w:p w:rsidR="00DF7695" w:rsidRPr="00AE437E" w:rsidRDefault="006B05A4" w:rsidP="006B5DA6">
      <w:pPr>
        <w:pStyle w:val="Bodytext60"/>
        <w:shd w:val="clear" w:color="auto" w:fill="auto"/>
        <w:tabs>
          <w:tab w:val="left" w:pos="108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1.1. </w:t>
      </w:r>
      <w:r w:rsidR="00DF7695" w:rsidRPr="00AE437E">
        <w:rPr>
          <w:rStyle w:val="Bodytext6"/>
          <w:rFonts w:ascii="Arial" w:hAnsi="Arial" w:cs="Arial"/>
          <w:color w:val="000000"/>
          <w:sz w:val="20"/>
          <w:szCs w:val="20"/>
          <w:lang w:eastAsia="vi-VN"/>
        </w:rPr>
        <w:t>Áp dụng đối với tổ chức là cơ quan báo chí, đài truyền thanh cấp huyện</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Đối với </w:t>
      </w:r>
      <w:r w:rsidR="00222683" w:rsidRPr="00AE437E">
        <w:rPr>
          <w:rStyle w:val="Bodytext6"/>
          <w:rFonts w:ascii="Arial" w:hAnsi="Arial" w:cs="Arial"/>
          <w:color w:val="000000"/>
          <w:sz w:val="20"/>
          <w:szCs w:val="20"/>
          <w:lang w:eastAsia="vi-VN"/>
        </w:rPr>
        <w:t>tổ chức</w:t>
      </w:r>
      <w:r w:rsidRPr="00AE437E">
        <w:rPr>
          <w:rStyle w:val="Bodytext6"/>
          <w:rFonts w:ascii="Arial" w:hAnsi="Arial" w:cs="Arial"/>
          <w:color w:val="000000"/>
          <w:sz w:val="20"/>
          <w:szCs w:val="20"/>
          <w:lang w:eastAsia="vi-VN"/>
        </w:rPr>
        <w:t xml:space="preserve"> là cơ quan báo chí: Ghi số, cơ quan cấp, ngày cấp, thời hạn sử dụng theo Giấy phép hoạt động báo chí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nội dung kênh chương trình phát sóng (không áp dụng đối với việc phát lại các chương trình phát thanh, truyền hình của Trung ương);</w:t>
      </w:r>
    </w:p>
    <w:p w:rsidR="00DF7695" w:rsidRPr="00AE437E" w:rsidRDefault="006B05A4"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1.2. </w:t>
      </w:r>
      <w:r w:rsidR="00DF7695" w:rsidRPr="00AE437E">
        <w:rPr>
          <w:rStyle w:val="Bodytext6"/>
          <w:rFonts w:ascii="Arial" w:hAnsi="Arial" w:cs="Arial"/>
          <w:color w:val="000000"/>
          <w:sz w:val="20"/>
          <w:szCs w:val="20"/>
          <w:lang w:eastAsia="vi-VN"/>
        </w:rPr>
        <w:t>Áp dụng đối với tổ chức là cơ quan báo chí, doanh nghiệp cung cấp dịch vụ truyền dẫn, phát sóng phát thanh, truyền hình:</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Doanh nghiệp cung cấp dịch vụ truyền dẫn, phát sóng phát thanh, truyền hình: Ghi số, cơ quan </w:t>
      </w:r>
      <w:r w:rsidR="006B05A4" w:rsidRPr="00AE437E">
        <w:rPr>
          <w:rStyle w:val="Bodytext6"/>
          <w:rFonts w:ascii="Arial" w:hAnsi="Arial" w:cs="Arial"/>
          <w:color w:val="000000"/>
          <w:sz w:val="20"/>
          <w:szCs w:val="20"/>
          <w:lang w:eastAsia="vi-VN"/>
        </w:rPr>
        <w:t>cấp</w:t>
      </w:r>
      <w:r w:rsidRPr="00AE437E">
        <w:rPr>
          <w:rStyle w:val="Bodytext6"/>
          <w:rFonts w:ascii="Arial" w:hAnsi="Arial" w:cs="Arial"/>
          <w:color w:val="000000"/>
          <w:sz w:val="20"/>
          <w:szCs w:val="20"/>
          <w:lang w:eastAsia="vi-VN"/>
        </w:rPr>
        <w:t xml:space="preserve">, ngày </w:t>
      </w:r>
      <w:r w:rsidR="006B05A4" w:rsidRPr="00AE437E">
        <w:rPr>
          <w:rStyle w:val="Bodytext6"/>
          <w:rFonts w:ascii="Arial" w:hAnsi="Arial" w:cs="Arial"/>
          <w:color w:val="000000"/>
          <w:sz w:val="20"/>
          <w:szCs w:val="20"/>
          <w:lang w:eastAsia="vi-VN"/>
        </w:rPr>
        <w:t>cấp</w:t>
      </w:r>
      <w:r w:rsidRPr="00AE437E">
        <w:rPr>
          <w:rStyle w:val="Bodytext6"/>
          <w:rFonts w:ascii="Arial" w:hAnsi="Arial" w:cs="Arial"/>
          <w:color w:val="000000"/>
          <w:sz w:val="20"/>
          <w:szCs w:val="20"/>
          <w:lang w:eastAsia="vi-VN"/>
        </w:rPr>
        <w:t xml:space="preserve">, thời hạn sử dụng theo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w:t>
      </w:r>
      <w:r w:rsidR="006B05A4" w:rsidRPr="00AE437E">
        <w:rPr>
          <w:rStyle w:val="Bodytext6"/>
          <w:rFonts w:ascii="Arial" w:hAnsi="Arial" w:cs="Arial"/>
          <w:color w:val="000000"/>
          <w:sz w:val="20"/>
          <w:szCs w:val="20"/>
          <w:lang w:eastAsia="vi-VN"/>
        </w:rPr>
        <w:t>thiết</w:t>
      </w:r>
      <w:r w:rsidRPr="00AE437E">
        <w:rPr>
          <w:rStyle w:val="Bodytext6"/>
          <w:rFonts w:ascii="Arial" w:hAnsi="Arial" w:cs="Arial"/>
          <w:color w:val="000000"/>
          <w:sz w:val="20"/>
          <w:szCs w:val="20"/>
          <w:lang w:eastAsia="vi-VN"/>
        </w:rPr>
        <w:t xml:space="preserve"> lập mạng </w:t>
      </w:r>
      <w:r w:rsidR="006A05AA" w:rsidRPr="00AE437E">
        <w:rPr>
          <w:rStyle w:val="Bodytext6"/>
          <w:rFonts w:ascii="Arial" w:hAnsi="Arial" w:cs="Arial"/>
          <w:color w:val="000000"/>
          <w:sz w:val="20"/>
          <w:szCs w:val="20"/>
          <w:lang w:eastAsia="vi-VN"/>
        </w:rPr>
        <w:t>viễn thông</w:t>
      </w:r>
      <w:r w:rsidRPr="00AE437E">
        <w:rPr>
          <w:rStyle w:val="Bodytext6"/>
          <w:rFonts w:ascii="Arial" w:hAnsi="Arial" w:cs="Arial"/>
          <w:color w:val="000000"/>
          <w:sz w:val="20"/>
          <w:szCs w:val="20"/>
          <w:lang w:eastAsia="vi-VN"/>
        </w:rPr>
        <w:t xml:space="preserve"> theo quy định.</w:t>
      </w:r>
    </w:p>
    <w:p w:rsidR="00DF7695" w:rsidRPr="00AE437E" w:rsidRDefault="006B05A4" w:rsidP="006B5DA6">
      <w:pPr>
        <w:pStyle w:val="Bodytext60"/>
        <w:shd w:val="clear" w:color="auto" w:fill="auto"/>
        <w:tabs>
          <w:tab w:val="left" w:pos="108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1.3. </w:t>
      </w:r>
      <w:r w:rsidR="00DF7695" w:rsidRPr="00AE437E">
        <w:rPr>
          <w:rStyle w:val="Bodytext6"/>
          <w:rFonts w:ascii="Arial" w:hAnsi="Arial" w:cs="Arial"/>
          <w:color w:val="000000"/>
          <w:sz w:val="20"/>
          <w:szCs w:val="20"/>
          <w:lang w:eastAsia="vi-VN"/>
        </w:rPr>
        <w:t xml:space="preserve">Kê khai giấy </w:t>
      </w:r>
      <w:r w:rsidRPr="00AE437E">
        <w:rPr>
          <w:rStyle w:val="Bodytext6"/>
          <w:rFonts w:ascii="Arial" w:hAnsi="Arial" w:cs="Arial"/>
          <w:color w:val="000000"/>
          <w:sz w:val="20"/>
          <w:szCs w:val="20"/>
          <w:lang w:eastAsia="vi-VN"/>
        </w:rPr>
        <w:t>chứng nhận</w:t>
      </w:r>
      <w:r w:rsidR="00DF7695" w:rsidRPr="00AE437E">
        <w:rPr>
          <w:rStyle w:val="Bodytext6"/>
          <w:rFonts w:ascii="Arial" w:hAnsi="Arial" w:cs="Arial"/>
          <w:color w:val="000000"/>
          <w:sz w:val="20"/>
          <w:szCs w:val="20"/>
          <w:lang w:eastAsia="vi-VN"/>
        </w:rPr>
        <w:t xml:space="preserve"> </w:t>
      </w:r>
      <w:r w:rsidR="00F30385" w:rsidRPr="00AE437E">
        <w:rPr>
          <w:rStyle w:val="Bodytext6"/>
          <w:rFonts w:ascii="Arial" w:hAnsi="Arial" w:cs="Arial"/>
          <w:color w:val="000000"/>
          <w:sz w:val="20"/>
          <w:szCs w:val="20"/>
          <w:lang w:eastAsia="vi-VN"/>
        </w:rPr>
        <w:t>đăng</w:t>
      </w:r>
      <w:r w:rsidR="00DF7695" w:rsidRPr="00AE437E">
        <w:rPr>
          <w:rStyle w:val="Bodytext6"/>
          <w:rFonts w:ascii="Arial" w:hAnsi="Arial" w:cs="Arial"/>
          <w:color w:val="000000"/>
          <w:sz w:val="20"/>
          <w:szCs w:val="20"/>
          <w:lang w:eastAsia="vi-VN"/>
        </w:rPr>
        <w:t xml:space="preserve"> ký danh mục kênh chương trình được phép phát sóng (nếu có).</w:t>
      </w:r>
    </w:p>
    <w:p w:rsidR="00DF7695" w:rsidRPr="00AE437E" w:rsidRDefault="006B05A4" w:rsidP="006B5DA6">
      <w:pPr>
        <w:pStyle w:val="Bodytext50"/>
        <w:shd w:val="clear" w:color="auto" w:fill="auto"/>
        <w:tabs>
          <w:tab w:val="left" w:pos="953"/>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LOẠI MẠNG</w:t>
      </w:r>
    </w:p>
    <w:p w:rsidR="00DF7695" w:rsidRPr="00AE437E" w:rsidRDefault="006B05A4"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"Đơn tần" nếu bản khai này được dùng để đề nghị cấp giấy phép cho mạng đơn tần.</w:t>
      </w:r>
    </w:p>
    <w:p w:rsidR="00DF7695" w:rsidRPr="00AE437E" w:rsidRDefault="006B05A4" w:rsidP="006B5DA6">
      <w:pPr>
        <w:pStyle w:val="Bodytext60"/>
        <w:shd w:val="clear" w:color="auto" w:fill="auto"/>
        <w:tabs>
          <w:tab w:val="left" w:pos="83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"Đa tần" nếu bản khai này được dùng để đề nghị cấp giấy phép cho mạng đa tần.</w:t>
      </w:r>
    </w:p>
    <w:p w:rsidR="00DF7695" w:rsidRPr="00AE437E" w:rsidRDefault="006B05A4"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Khác: ghi rõ nếu không phải đơn tần, không phải đa tần.</w:t>
      </w:r>
    </w:p>
    <w:p w:rsidR="00DF7695" w:rsidRPr="00AE437E" w:rsidRDefault="006B05A4" w:rsidP="006B5DA6">
      <w:pPr>
        <w:pStyle w:val="Bodytext50"/>
        <w:shd w:val="clear" w:color="auto" w:fill="auto"/>
        <w:tabs>
          <w:tab w:val="left" w:pos="953"/>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DF7695" w:rsidRPr="00AE437E">
        <w:rPr>
          <w:rStyle w:val="Bodytext5"/>
          <w:color w:val="000000"/>
          <w:sz w:val="20"/>
          <w:szCs w:val="20"/>
          <w:lang w:eastAsia="vi-VN"/>
        </w:rPr>
        <w:t>MỤC ĐÍCH SỬ DỤNG</w:t>
      </w:r>
    </w:p>
    <w:p w:rsidR="00DF7695" w:rsidRPr="00AE437E" w:rsidRDefault="006B05A4"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Đối với phát thanh tương tự: ghi rõ phát sóng, phát lại kênh chương trình nào (ví dụ: phát lại kênh chương trình V</w:t>
      </w:r>
      <w:r w:rsidRPr="00AE437E">
        <w:rPr>
          <w:rStyle w:val="Bodytext6"/>
          <w:rFonts w:ascii="Arial" w:hAnsi="Arial" w:cs="Arial"/>
          <w:color w:val="000000"/>
          <w:sz w:val="20"/>
          <w:szCs w:val="20"/>
          <w:lang w:val="en-US" w:eastAsia="vi-VN"/>
        </w:rPr>
        <w:t>O</w:t>
      </w:r>
      <w:r w:rsidR="00DF7695" w:rsidRPr="00AE437E">
        <w:rPr>
          <w:rStyle w:val="Bodytext6"/>
          <w:rFonts w:ascii="Arial" w:hAnsi="Arial" w:cs="Arial"/>
          <w:color w:val="000000"/>
          <w:sz w:val="20"/>
          <w:szCs w:val="20"/>
          <w:lang w:eastAsia="vi-VN"/>
        </w:rPr>
        <w:t>V1 của Đài Tiếng nói Việt Nam).</w:t>
      </w:r>
    </w:p>
    <w:p w:rsidR="00DF7695" w:rsidRPr="00AE437E" w:rsidRDefault="006B05A4" w:rsidP="006B5DA6">
      <w:pPr>
        <w:pStyle w:val="Bodytext60"/>
        <w:shd w:val="clear" w:color="auto" w:fill="auto"/>
        <w:tabs>
          <w:tab w:val="left" w:pos="83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C07C9D" w:rsidRPr="00AE437E">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phát thanh số: ghi rõ phát sóng, phát lại kênh chương trình nào (ví dụ: phát lại kênh chương trình V</w:t>
      </w:r>
      <w:r w:rsidRPr="00AE437E">
        <w:rPr>
          <w:rStyle w:val="Bodytext6"/>
          <w:rFonts w:ascii="Arial" w:hAnsi="Arial" w:cs="Arial"/>
          <w:color w:val="000000"/>
          <w:sz w:val="20"/>
          <w:szCs w:val="20"/>
          <w:lang w:val="en-US" w:eastAsia="vi-VN"/>
        </w:rPr>
        <w:t>O</w:t>
      </w:r>
      <w:r w:rsidR="00DF7695" w:rsidRPr="00AE437E">
        <w:rPr>
          <w:rStyle w:val="Bodytext6"/>
          <w:rFonts w:ascii="Arial" w:hAnsi="Arial" w:cs="Arial"/>
          <w:color w:val="000000"/>
          <w:sz w:val="20"/>
          <w:szCs w:val="20"/>
          <w:lang w:eastAsia="vi-VN"/>
        </w:rPr>
        <w:t>V1 của Đài Tiếng nói Việt Nam).</w:t>
      </w:r>
    </w:p>
    <w:p w:rsidR="00DF7695" w:rsidRPr="00AE437E" w:rsidRDefault="006B05A4"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Đối với truyền hình số:</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tổ chức, doanh nghiệp truyền dẫn phát sóng truyền hình quảng bá: Ghi phát sóng các kênh chương trình quảng bá (đảm bảo các kênh ch</w:t>
      </w:r>
      <w:r w:rsidR="00EC0793" w:rsidRPr="00AE437E">
        <w:rPr>
          <w:rStyle w:val="Bodytext6"/>
          <w:rFonts w:ascii="Arial" w:hAnsi="Arial" w:cs="Arial"/>
          <w:color w:val="000000"/>
          <w:sz w:val="20"/>
          <w:szCs w:val="20"/>
          <w:lang w:eastAsia="vi-VN"/>
        </w:rPr>
        <w:t>ương</w:t>
      </w:r>
      <w:r w:rsidRPr="00AE437E">
        <w:rPr>
          <w:rStyle w:val="Bodytext6"/>
          <w:rFonts w:ascii="Arial" w:hAnsi="Arial" w:cs="Arial"/>
          <w:color w:val="000000"/>
          <w:sz w:val="20"/>
          <w:szCs w:val="20"/>
          <w:lang w:eastAsia="vi-VN"/>
        </w:rPr>
        <w:t xml:space="preserve"> trình được phép phát sóng quảng bá theo quy định).</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rPr>
        <w:t xml:space="preserve">+ </w:t>
      </w:r>
      <w:r w:rsidRPr="00AE437E">
        <w:rPr>
          <w:rStyle w:val="Bodytext6"/>
          <w:rFonts w:ascii="Arial" w:hAnsi="Arial" w:cs="Arial"/>
          <w:color w:val="000000"/>
          <w:sz w:val="20"/>
          <w:szCs w:val="20"/>
          <w:lang w:eastAsia="vi-VN"/>
        </w:rPr>
        <w:t xml:space="preserve">Trường hợp tổ chức, doanh nghiệp cung cấp dịch vụ truyền hình trả tiền: Ghi phát sóng theo </w:t>
      </w:r>
      <w:r w:rsidRPr="00AE437E">
        <w:rPr>
          <w:rStyle w:val="Bodytext6"/>
          <w:rFonts w:ascii="Arial" w:hAnsi="Arial" w:cs="Arial"/>
          <w:color w:val="000000"/>
          <w:sz w:val="20"/>
          <w:szCs w:val="20"/>
          <w:lang w:eastAsia="vi-VN"/>
        </w:rPr>
        <w:lastRenderedPageBreak/>
        <w:t xml:space="preserve">Giấy chứng nhận </w:t>
      </w:r>
      <w:r w:rsidR="00F30385" w:rsidRPr="00AE437E">
        <w:rPr>
          <w:rStyle w:val="Bodytext6"/>
          <w:rFonts w:ascii="Arial" w:hAnsi="Arial" w:cs="Arial"/>
          <w:color w:val="000000"/>
          <w:sz w:val="20"/>
          <w:szCs w:val="20"/>
          <w:lang w:eastAsia="vi-VN"/>
        </w:rPr>
        <w:t>đăng</w:t>
      </w:r>
      <w:r w:rsidRPr="00AE437E">
        <w:rPr>
          <w:rStyle w:val="Bodytext6"/>
          <w:rFonts w:ascii="Arial" w:hAnsi="Arial" w:cs="Arial"/>
          <w:color w:val="000000"/>
          <w:sz w:val="20"/>
          <w:szCs w:val="20"/>
          <w:lang w:eastAsia="vi-VN"/>
        </w:rPr>
        <w:t xml:space="preserve"> ký danh mục kênh trên dịch vụ phát thanh, truyền hình tr</w:t>
      </w:r>
      <w:r w:rsidR="006B05A4" w:rsidRPr="00AE437E">
        <w:rPr>
          <w:rStyle w:val="Bodytext6"/>
          <w:rFonts w:ascii="Arial" w:hAnsi="Arial" w:cs="Arial"/>
          <w:color w:val="000000"/>
          <w:sz w:val="20"/>
          <w:szCs w:val="20"/>
          <w:lang w:val="en-US" w:eastAsia="vi-VN"/>
        </w:rPr>
        <w:t>ả</w:t>
      </w:r>
      <w:r w:rsidRPr="00AE437E">
        <w:rPr>
          <w:rStyle w:val="Bodytext6"/>
          <w:rFonts w:ascii="Arial" w:hAnsi="Arial" w:cs="Arial"/>
          <w:color w:val="000000"/>
          <w:sz w:val="20"/>
          <w:szCs w:val="20"/>
          <w:lang w:eastAsia="vi-VN"/>
        </w:rPr>
        <w:t xml:space="preserve"> tiền số ....</w:t>
      </w:r>
    </w:p>
    <w:p w:rsidR="00DF7695" w:rsidRPr="00AE437E" w:rsidRDefault="006B05A4" w:rsidP="006B5DA6">
      <w:pPr>
        <w:pStyle w:val="Bodytext50"/>
        <w:shd w:val="clear" w:color="auto" w:fill="auto"/>
        <w:tabs>
          <w:tab w:val="left" w:pos="962"/>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DF7695" w:rsidRPr="00AE437E">
        <w:rPr>
          <w:rStyle w:val="Bodytext5"/>
          <w:color w:val="000000"/>
          <w:sz w:val="20"/>
          <w:szCs w:val="20"/>
          <w:lang w:eastAsia="vi-VN"/>
        </w:rPr>
        <w:t xml:space="preserve">THỜI 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thời gian </w:t>
      </w:r>
      <w:r w:rsidR="006B05A4" w:rsidRPr="00AE437E">
        <w:rPr>
          <w:rStyle w:val="Bodytext6"/>
          <w:rFonts w:ascii="Arial" w:hAnsi="Arial" w:cs="Arial"/>
          <w:color w:val="000000"/>
          <w:sz w:val="20"/>
          <w:szCs w:val="20"/>
          <w:lang w:val="en-US" w:eastAsia="vi-VN"/>
        </w:rPr>
        <w:t>tương</w:t>
      </w:r>
      <w:r w:rsidRPr="00AE437E">
        <w:rPr>
          <w:rStyle w:val="Bodytext6"/>
          <w:rFonts w:ascii="Arial" w:hAnsi="Arial" w:cs="Arial"/>
          <w:color w:val="000000"/>
          <w:sz w:val="20"/>
          <w:szCs w:val="20"/>
          <w:lang w:eastAsia="vi-VN"/>
        </w:rPr>
        <w:t xml:space="preserve"> ứng hoặc ghi thời gian sử dụng cụ thể theo đề nghị của tổ chức, cá nhân. Ví dụ: “3 năm 2 tháng” hoặc “từ ngày 27/02/2023 đến ngày 25/4/2026” (ghi theo ngày/tháng/năm). Chỉ kê khai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trường hợp cấp. Đối với trường hợp </w:t>
      </w:r>
      <w:r w:rsidR="003D294F" w:rsidRPr="00AE437E">
        <w:rPr>
          <w:rStyle w:val="Bodytext6"/>
          <w:rFonts w:ascii="Arial" w:hAnsi="Arial" w:cs="Arial"/>
          <w:color w:val="000000"/>
          <w:sz w:val="20"/>
          <w:szCs w:val="20"/>
          <w:lang w:eastAsia="vi-VN"/>
        </w:rPr>
        <w:t>sửa đổi</w:t>
      </w:r>
      <w:r w:rsidRPr="00AE437E">
        <w:rPr>
          <w:rStyle w:val="Bodytext6"/>
          <w:rFonts w:ascii="Arial" w:hAnsi="Arial" w:cs="Arial"/>
          <w:color w:val="000000"/>
          <w:sz w:val="20"/>
          <w:szCs w:val="20"/>
          <w:lang w:eastAsia="vi-VN"/>
        </w:rPr>
        <w:t xml:space="preserve">, bổ sung nội dung giấy phép đồng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muốn gia hạn thì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cấp đổi, gia hạn giấy phép sử dụng tần số và thiết bị vô tuyến điện theo mẫu quy định.</w:t>
      </w:r>
    </w:p>
    <w:p w:rsidR="00DF7695" w:rsidRPr="00AE437E" w:rsidRDefault="006B05A4" w:rsidP="006B5DA6">
      <w:pPr>
        <w:pStyle w:val="Bodytext50"/>
        <w:shd w:val="clear" w:color="auto" w:fill="auto"/>
        <w:tabs>
          <w:tab w:val="left" w:pos="962"/>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 xml:space="preserve">DANH MỤC KÊNH CHƯƠNG TRÌNH PHÁT SÓNG TRÊN KÊNH </w:t>
      </w:r>
      <w:r w:rsidR="00E37510" w:rsidRPr="00AE437E">
        <w:rPr>
          <w:rStyle w:val="Bodytext5"/>
          <w:color w:val="000000"/>
          <w:sz w:val="20"/>
          <w:szCs w:val="20"/>
          <w:lang w:eastAsia="vi-VN"/>
        </w:rPr>
        <w:t>TẦN SỐ</w:t>
      </w:r>
      <w:r w:rsidR="00DF7695" w:rsidRPr="00AE437E">
        <w:rPr>
          <w:rStyle w:val="Bodytext5"/>
          <w:color w:val="000000"/>
          <w:sz w:val="20"/>
          <w:szCs w:val="20"/>
          <w:lang w:eastAsia="vi-VN"/>
        </w:rPr>
        <w:t xml:space="preserve">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danh sách các kênh chương trình phát sóng trên kênh tần số đề nghị cấp phép. Đối </w:t>
      </w:r>
      <w:r w:rsidR="00C07C9D" w:rsidRPr="00AE437E">
        <w:rPr>
          <w:rStyle w:val="Bodytext6"/>
          <w:rFonts w:ascii="Arial" w:hAnsi="Arial" w:cs="Arial"/>
          <w:color w:val="000000"/>
          <w:sz w:val="20"/>
          <w:szCs w:val="20"/>
          <w:lang w:eastAsia="vi-VN"/>
        </w:rPr>
        <w:t>với</w:t>
      </w:r>
      <w:r w:rsidRPr="00AE437E">
        <w:rPr>
          <w:rStyle w:val="Bodytext6"/>
          <w:rFonts w:ascii="Arial" w:hAnsi="Arial" w:cs="Arial"/>
          <w:color w:val="000000"/>
          <w:sz w:val="20"/>
          <w:szCs w:val="20"/>
          <w:lang w:eastAsia="vi-VN"/>
        </w:rPr>
        <w:t xml:space="preserve"> phát thanh số/ truyền hình s</w:t>
      </w:r>
      <w:r w:rsidR="006B05A4" w:rsidRPr="00AE437E">
        <w:rPr>
          <w:rStyle w:val="Bodytext6"/>
          <w:rFonts w:ascii="Arial" w:hAnsi="Arial" w:cs="Arial"/>
          <w:color w:val="000000"/>
          <w:sz w:val="20"/>
          <w:szCs w:val="20"/>
          <w:lang w:val="en-US" w:eastAsia="vi-VN"/>
        </w:rPr>
        <w:t>ố</w:t>
      </w:r>
      <w:r w:rsidRPr="00AE437E">
        <w:rPr>
          <w:rStyle w:val="Bodytext6"/>
          <w:rFonts w:ascii="Arial" w:hAnsi="Arial" w:cs="Arial"/>
          <w:color w:val="000000"/>
          <w:sz w:val="20"/>
          <w:szCs w:val="20"/>
          <w:lang w:eastAsia="vi-VN"/>
        </w:rPr>
        <w:t xml:space="preserve"> kê khai thêm tốc độ </w:t>
      </w:r>
      <w:r w:rsidRPr="00AE437E">
        <w:rPr>
          <w:rStyle w:val="Bodytext6"/>
          <w:rFonts w:ascii="Arial" w:hAnsi="Arial" w:cs="Arial"/>
          <w:color w:val="000000"/>
          <w:sz w:val="20"/>
          <w:szCs w:val="20"/>
          <w:lang w:val="en-US"/>
        </w:rPr>
        <w:t xml:space="preserve">bit </w:t>
      </w:r>
      <w:r w:rsidRPr="00AE437E">
        <w:rPr>
          <w:rStyle w:val="Bodytext6"/>
          <w:rFonts w:ascii="Arial" w:hAnsi="Arial" w:cs="Arial"/>
          <w:color w:val="000000"/>
          <w:sz w:val="20"/>
          <w:szCs w:val="20"/>
          <w:lang w:eastAsia="vi-VN"/>
        </w:rPr>
        <w:t>tối đa/</w:t>
      </w:r>
      <w:r w:rsidR="006B05A4" w:rsidRPr="00AE437E">
        <w:rPr>
          <w:rStyle w:val="Bodytext6"/>
          <w:rFonts w:ascii="Arial" w:hAnsi="Arial" w:cs="Arial"/>
          <w:color w:val="000000"/>
          <w:sz w:val="20"/>
          <w:szCs w:val="20"/>
          <w:lang w:eastAsia="vi-VN"/>
        </w:rPr>
        <w:t>tối thiểu</w:t>
      </w:r>
      <w:r w:rsidRPr="00AE437E">
        <w:rPr>
          <w:rStyle w:val="Bodytext6"/>
          <w:rFonts w:ascii="Arial" w:hAnsi="Arial" w:cs="Arial"/>
          <w:color w:val="000000"/>
          <w:sz w:val="20"/>
          <w:szCs w:val="20"/>
          <w:lang w:eastAsia="vi-VN"/>
        </w:rPr>
        <w:t xml:space="preserve"> (tính theo Mbit/s)</w:t>
      </w:r>
    </w:p>
    <w:p w:rsidR="00DF7695" w:rsidRPr="00AE437E" w:rsidRDefault="006B05A4" w:rsidP="006B5DA6">
      <w:pPr>
        <w:pStyle w:val="Bodytext50"/>
        <w:shd w:val="clear" w:color="auto" w:fill="auto"/>
        <w:tabs>
          <w:tab w:val="left" w:pos="962"/>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VÔ </w:t>
      </w:r>
      <w:r w:rsidRPr="00AE437E">
        <w:rPr>
          <w:rStyle w:val="Bodytext5"/>
          <w:color w:val="000000"/>
          <w:sz w:val="20"/>
          <w:szCs w:val="20"/>
          <w:lang w:eastAsia="vi-VN"/>
        </w:rPr>
        <w:t>TUYẾN</w:t>
      </w:r>
      <w:r w:rsidR="00DF7695" w:rsidRPr="00AE437E">
        <w:rPr>
          <w:rStyle w:val="Bodytext5"/>
          <w:color w:val="000000"/>
          <w:sz w:val="20"/>
          <w:szCs w:val="20"/>
          <w:lang w:eastAsia="vi-VN"/>
        </w:rPr>
        <w:t xml:space="preserve"> ĐIỆN</w:t>
      </w:r>
    </w:p>
    <w:p w:rsidR="00DF7695" w:rsidRPr="00AE437E" w:rsidRDefault="006B05A4"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6.1. </w:t>
      </w:r>
      <w:r w:rsidR="00DF7695" w:rsidRPr="00AE437E">
        <w:rPr>
          <w:rStyle w:val="Bodytext6"/>
          <w:rFonts w:ascii="Arial" w:hAnsi="Arial" w:cs="Arial"/>
          <w:color w:val="000000"/>
          <w:sz w:val="20"/>
          <w:szCs w:val="20"/>
          <w:lang w:eastAsia="vi-VN"/>
        </w:rPr>
        <w:t xml:space="preserve">Kê khai đầy đủ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6B05A4"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6.2. </w:t>
      </w:r>
      <w:r w:rsidR="00DF7695" w:rsidRPr="00AE437E">
        <w:rPr>
          <w:rStyle w:val="Bodytext6"/>
          <w:rFonts w:ascii="Arial" w:hAnsi="Arial" w:cs="Arial"/>
          <w:color w:val="000000"/>
          <w:sz w:val="20"/>
          <w:szCs w:val="20"/>
          <w:lang w:eastAsia="vi-VN"/>
        </w:rPr>
        <w:t>Kê khai công suất phát thiết kế của thiết bị.</w:t>
      </w:r>
    </w:p>
    <w:p w:rsidR="00DF7695" w:rsidRPr="00AE437E" w:rsidRDefault="006B05A4" w:rsidP="006B5DA6">
      <w:pPr>
        <w:pStyle w:val="Bodytext60"/>
        <w:shd w:val="clear" w:color="auto" w:fill="auto"/>
        <w:tabs>
          <w:tab w:val="left" w:pos="106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6.3. </w:t>
      </w:r>
      <w:r w:rsidR="00DF7695" w:rsidRPr="00AE437E">
        <w:rPr>
          <w:rStyle w:val="Bodytext6"/>
          <w:rFonts w:ascii="Arial" w:hAnsi="Arial" w:cs="Arial"/>
          <w:color w:val="000000"/>
          <w:sz w:val="20"/>
          <w:szCs w:val="20"/>
          <w:lang w:eastAsia="vi-VN"/>
        </w:rPr>
        <w:t>Kê khai mức công suất phát sóng đề nghị cấp phép (mức công suất trước khi đưa vào ăng-ten, nhỏ hơn hoặc bằng công suất danh định)</w:t>
      </w:r>
    </w:p>
    <w:p w:rsidR="00DF7695" w:rsidRPr="00AE437E" w:rsidRDefault="006B05A4"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6.4. </w:t>
      </w:r>
      <w:r w:rsidR="00DF7695" w:rsidRPr="00AE437E">
        <w:rPr>
          <w:rStyle w:val="Bodytext6"/>
          <w:rFonts w:ascii="Arial" w:hAnsi="Arial" w:cs="Arial"/>
          <w:color w:val="000000"/>
          <w:sz w:val="20"/>
          <w:szCs w:val="20"/>
          <w:lang w:eastAsia="vi-VN"/>
        </w:rPr>
        <w:t xml:space="preserve">Kê khai dải </w:t>
      </w:r>
      <w:r w:rsidR="003D294F" w:rsidRPr="00AE437E">
        <w:rPr>
          <w:rStyle w:val="Bodytext6"/>
          <w:rFonts w:ascii="Arial" w:hAnsi="Arial" w:cs="Arial"/>
          <w:color w:val="000000"/>
          <w:sz w:val="20"/>
          <w:szCs w:val="20"/>
          <w:lang w:eastAsia="vi-VN"/>
        </w:rPr>
        <w:t>tần số</w:t>
      </w:r>
      <w:r w:rsidR="00DF7695" w:rsidRPr="00AE437E">
        <w:rPr>
          <w:rStyle w:val="Bodytext6"/>
          <w:rFonts w:ascii="Arial" w:hAnsi="Arial" w:cs="Arial"/>
          <w:color w:val="000000"/>
          <w:sz w:val="20"/>
          <w:szCs w:val="20"/>
          <w:lang w:eastAsia="vi-VN"/>
        </w:rPr>
        <w:t xml:space="preserve"> hoặc các kênh tần số mà thiết bị có thể làm việc theo thiết kế chế tạo.</w:t>
      </w:r>
    </w:p>
    <w:p w:rsidR="00DF7695" w:rsidRPr="00AE437E" w:rsidRDefault="006B05A4"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6.5. </w:t>
      </w:r>
      <w:r w:rsidR="00DF7695" w:rsidRPr="00AE437E">
        <w:rPr>
          <w:rStyle w:val="Bodytext6"/>
          <w:rFonts w:ascii="Arial" w:hAnsi="Arial" w:cs="Arial"/>
          <w:color w:val="000000"/>
          <w:sz w:val="20"/>
          <w:szCs w:val="20"/>
          <w:lang w:eastAsia="vi-VN"/>
        </w:rPr>
        <w:t>Kê khai hệ tiêu chuẩn của đài do thiết kế chế tạo, ví dụ: DVB-T/T2; DAB+, DRM...</w:t>
      </w:r>
    </w:p>
    <w:p w:rsidR="00DF7695" w:rsidRPr="00AE437E" w:rsidRDefault="006B05A4"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6.6. </w:t>
      </w:r>
      <w:r w:rsidR="00DF7695" w:rsidRPr="00AE437E">
        <w:rPr>
          <w:rStyle w:val="Bodytext6"/>
          <w:rFonts w:ascii="Arial" w:hAnsi="Arial" w:cs="Arial"/>
          <w:color w:val="000000"/>
          <w:sz w:val="20"/>
          <w:szCs w:val="20"/>
          <w:lang w:eastAsia="vi-VN"/>
        </w:rPr>
        <w:t>Kê khai kênh phát đề nghị được sử dụng hoặc tần số phát đề nghị được sử dụng (nếu có)</w:t>
      </w:r>
    </w:p>
    <w:p w:rsidR="00DF7695" w:rsidRPr="00AE437E" w:rsidRDefault="006B05A4"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6.7. </w:t>
      </w:r>
      <w:r w:rsidR="00DF7695" w:rsidRPr="00AE437E">
        <w:rPr>
          <w:rStyle w:val="Bodytext6"/>
          <w:rFonts w:ascii="Arial" w:hAnsi="Arial" w:cs="Arial"/>
          <w:color w:val="000000"/>
          <w:sz w:val="20"/>
          <w:szCs w:val="20"/>
          <w:lang w:eastAsia="vi-VN"/>
        </w:rPr>
        <w:t>Ký hiệu phát xạ:</w:t>
      </w:r>
    </w:p>
    <w:p w:rsidR="00DF7695" w:rsidRPr="00AE437E" w:rsidRDefault="006B05A4"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phát thanh tương tự: Ví dụ: </w:t>
      </w:r>
      <w:r w:rsidR="00DF7695" w:rsidRPr="00AE437E">
        <w:rPr>
          <w:rStyle w:val="Bodytext6"/>
          <w:rFonts w:ascii="Arial" w:hAnsi="Arial" w:cs="Arial"/>
          <w:color w:val="000000"/>
          <w:sz w:val="20"/>
          <w:szCs w:val="20"/>
          <w:lang w:val="en-US"/>
        </w:rPr>
        <w:t>180KF3EGN (mono); 300KF3EHN (stereo).</w:t>
      </w:r>
    </w:p>
    <w:p w:rsidR="00DF7695" w:rsidRPr="00AE437E" w:rsidRDefault="006B05A4"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Đối với phát thanh s</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kê khai theo quy định. Ví dụ: </w:t>
      </w:r>
      <w:r w:rsidR="00DF7695" w:rsidRPr="00AE437E">
        <w:rPr>
          <w:rStyle w:val="Bodytext6"/>
          <w:rFonts w:ascii="Arial" w:hAnsi="Arial" w:cs="Arial"/>
          <w:color w:val="000000"/>
          <w:sz w:val="20"/>
          <w:szCs w:val="20"/>
          <w:lang w:val="en-US"/>
        </w:rPr>
        <w:t>1M54X7EXF.</w:t>
      </w:r>
    </w:p>
    <w:p w:rsidR="00DF7695" w:rsidRPr="00AE437E" w:rsidRDefault="006B05A4"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truyền hình số: kê khai chung cho cả hình và tiếng. Ví dụ: </w:t>
      </w:r>
      <w:r w:rsidR="00DF7695" w:rsidRPr="00AE437E">
        <w:rPr>
          <w:rStyle w:val="Bodytext6"/>
          <w:rFonts w:ascii="Arial" w:hAnsi="Arial" w:cs="Arial"/>
          <w:color w:val="000000"/>
          <w:sz w:val="20"/>
          <w:szCs w:val="20"/>
          <w:lang w:val="en-US"/>
        </w:rPr>
        <w:t>8M00X7FXF.</w:t>
      </w:r>
    </w:p>
    <w:p w:rsidR="00DF7695" w:rsidRPr="00AE437E" w:rsidRDefault="006B05A4"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6.8. </w:t>
      </w:r>
      <w:r w:rsidR="00DF7695" w:rsidRPr="00AE437E">
        <w:rPr>
          <w:rStyle w:val="Bodytext6"/>
          <w:rFonts w:ascii="Arial" w:hAnsi="Arial" w:cs="Arial"/>
          <w:color w:val="000000"/>
          <w:sz w:val="20"/>
          <w:szCs w:val="20"/>
          <w:lang w:eastAsia="vi-VN"/>
        </w:rPr>
        <w:t xml:space="preserve">Kê khai Tên/mã trạm đề nghị sử dụng cho đài phát thanh, truyền hình trong khi hoạt động.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không kê khai hoặc kê khai thiếu, hô hiệu sẽ do Cơ quan quản lý quy định.</w:t>
      </w:r>
    </w:p>
    <w:p w:rsidR="00DF7695" w:rsidRPr="00AE437E" w:rsidRDefault="006B05A4" w:rsidP="006B5DA6">
      <w:pPr>
        <w:pStyle w:val="Bodytext60"/>
        <w:shd w:val="clear" w:color="auto" w:fill="auto"/>
        <w:tabs>
          <w:tab w:val="left" w:pos="107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6.9. </w:t>
      </w:r>
      <w:r w:rsidR="00DF7695" w:rsidRPr="00AE437E">
        <w:rPr>
          <w:rStyle w:val="Bodytext6"/>
          <w:rFonts w:ascii="Arial" w:hAnsi="Arial" w:cs="Arial"/>
          <w:color w:val="000000"/>
          <w:sz w:val="20"/>
          <w:szCs w:val="20"/>
          <w:lang w:eastAsia="vi-VN"/>
        </w:rPr>
        <w:t xml:space="preserve">Địa điểm đặt: kê khai đầy đủ địa chỉ đặt thiết bị, tên trụ </w:t>
      </w:r>
      <w:r w:rsidRPr="00AE437E">
        <w:rPr>
          <w:rStyle w:val="Bodytext6"/>
          <w:rFonts w:ascii="Arial" w:hAnsi="Arial" w:cs="Arial"/>
          <w:color w:val="000000"/>
          <w:sz w:val="20"/>
          <w:szCs w:val="20"/>
          <w:lang w:val="en-US" w:eastAsia="vi-VN"/>
        </w:rPr>
        <w:t>sở</w:t>
      </w:r>
      <w:r w:rsidR="00DF7695" w:rsidRPr="00AE437E">
        <w:rPr>
          <w:rStyle w:val="Bodytext6"/>
          <w:rFonts w:ascii="Arial" w:hAnsi="Arial" w:cs="Arial"/>
          <w:color w:val="000000"/>
          <w:sz w:val="20"/>
          <w:szCs w:val="20"/>
          <w:lang w:eastAsia="vi-VN"/>
        </w:rPr>
        <w:t xml:space="preserve"> đặt thiết bị, </w:t>
      </w:r>
      <w:r w:rsidR="00400D7E" w:rsidRPr="00AE437E">
        <w:rPr>
          <w:rStyle w:val="Bodytext6"/>
          <w:rFonts w:ascii="Arial" w:hAnsi="Arial" w:cs="Arial"/>
          <w:color w:val="000000"/>
          <w:sz w:val="20"/>
          <w:szCs w:val="20"/>
          <w:lang w:eastAsia="vi-VN"/>
        </w:rPr>
        <w:t>địa chỉ</w:t>
      </w:r>
      <w:r w:rsidR="00DF7695" w:rsidRPr="00AE437E">
        <w:rPr>
          <w:rStyle w:val="Bodytext6"/>
          <w:rFonts w:ascii="Arial" w:hAnsi="Arial" w:cs="Arial"/>
          <w:color w:val="000000"/>
          <w:sz w:val="20"/>
          <w:szCs w:val="20"/>
          <w:lang w:eastAsia="vi-VN"/>
        </w:rPr>
        <w:t xml:space="preserve"> </w:t>
      </w:r>
      <w:r w:rsidRPr="00AE437E">
        <w:rPr>
          <w:rStyle w:val="Bodytext6"/>
          <w:rFonts w:ascii="Arial" w:hAnsi="Arial" w:cs="Arial"/>
          <w:color w:val="000000"/>
          <w:sz w:val="20"/>
          <w:szCs w:val="20"/>
          <w:lang w:val="en-US" w:eastAsia="vi-VN"/>
        </w:rPr>
        <w:t>thường</w:t>
      </w:r>
      <w:r w:rsidR="00DF7695" w:rsidRPr="00AE437E">
        <w:rPr>
          <w:rStyle w:val="Bodytext6"/>
          <w:rFonts w:ascii="Arial" w:hAnsi="Arial" w:cs="Arial"/>
          <w:color w:val="000000"/>
          <w:sz w:val="20"/>
          <w:szCs w:val="20"/>
          <w:lang w:eastAsia="vi-VN"/>
        </w:rPr>
        <w:t xml:space="preserve"> trú tại nơi đặt thiết bị (số nhà, đường ph</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phường (xã), quận (huyện), thành phố (tỉnh).</w:t>
      </w:r>
    </w:p>
    <w:p w:rsidR="00DF7695" w:rsidRPr="00AE437E" w:rsidRDefault="006B05A4" w:rsidP="006B5DA6">
      <w:pPr>
        <w:pStyle w:val="Bodytext50"/>
        <w:shd w:val="clear" w:color="auto" w:fill="auto"/>
        <w:tabs>
          <w:tab w:val="left" w:pos="962"/>
        </w:tabs>
        <w:spacing w:after="120"/>
        <w:ind w:left="0" w:firstLine="720"/>
        <w:jc w:val="both"/>
        <w:rPr>
          <w:color w:val="000000"/>
          <w:sz w:val="20"/>
          <w:szCs w:val="20"/>
        </w:rPr>
      </w:pPr>
      <w:r w:rsidRPr="00AE437E">
        <w:rPr>
          <w:rStyle w:val="Bodytext5"/>
          <w:color w:val="000000"/>
          <w:sz w:val="20"/>
          <w:szCs w:val="20"/>
          <w:lang w:val="en-US" w:eastAsia="vi-VN"/>
        </w:rPr>
        <w:t xml:space="preserve">7. </w:t>
      </w:r>
      <w:r w:rsidR="00DF7695" w:rsidRPr="00AE437E">
        <w:rPr>
          <w:rStyle w:val="Bodytext5"/>
          <w:color w:val="000000"/>
          <w:sz w:val="20"/>
          <w:szCs w:val="20"/>
          <w:lang w:eastAsia="vi-VN"/>
        </w:rPr>
        <w:t>ĂNG-TEN</w:t>
      </w:r>
    </w:p>
    <w:p w:rsidR="00DF7695" w:rsidRPr="00AE437E" w:rsidRDefault="006B05A4"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7.1. </w:t>
      </w:r>
      <w:r w:rsidR="00DF7695" w:rsidRPr="00AE437E">
        <w:rPr>
          <w:rStyle w:val="Bodytext6"/>
          <w:rFonts w:ascii="Arial" w:hAnsi="Arial" w:cs="Arial"/>
          <w:color w:val="000000"/>
          <w:sz w:val="20"/>
          <w:szCs w:val="20"/>
          <w:lang w:eastAsia="vi-VN"/>
        </w:rPr>
        <w:t xml:space="preserve">Kiểu (Nhãn hiệu): kê khai tên, ký hiệu và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của ăng-ten theo Tài liệu kỹ thuật (Ví dụ: </w:t>
      </w:r>
      <w:r w:rsidR="00DF7695" w:rsidRPr="00AE437E">
        <w:rPr>
          <w:rStyle w:val="Bodytext6"/>
          <w:rFonts w:ascii="Arial" w:hAnsi="Arial" w:cs="Arial"/>
          <w:color w:val="000000"/>
          <w:sz w:val="20"/>
          <w:szCs w:val="20"/>
          <w:lang w:val="en-US"/>
        </w:rPr>
        <w:t xml:space="preserve">Dipole, </w:t>
      </w:r>
      <w:r w:rsidR="00DF7695" w:rsidRPr="00AE437E">
        <w:rPr>
          <w:rStyle w:val="Bodytext6"/>
          <w:rFonts w:ascii="Arial" w:hAnsi="Arial" w:cs="Arial"/>
          <w:color w:val="000000"/>
          <w:sz w:val="20"/>
          <w:szCs w:val="20"/>
          <w:lang w:eastAsia="vi-VN"/>
        </w:rPr>
        <w:t xml:space="preserve">759101 195, Kathrein). Trong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trên ăng-ten không hiển thị rõ tên ăng-ten thì phải ghi rõ loại ăng-ten (ví dụ: </w:t>
      </w:r>
      <w:r w:rsidR="00DF7695" w:rsidRPr="00AE437E">
        <w:rPr>
          <w:rStyle w:val="Bodytext6"/>
          <w:rFonts w:ascii="Arial" w:hAnsi="Arial" w:cs="Arial"/>
          <w:color w:val="000000"/>
          <w:sz w:val="20"/>
          <w:szCs w:val="20"/>
          <w:lang w:val="en-US"/>
        </w:rPr>
        <w:t xml:space="preserve">Dipole, Panel, </w:t>
      </w:r>
      <w:r w:rsidR="00DF7695" w:rsidRPr="00AE437E">
        <w:rPr>
          <w:rStyle w:val="Bodytext6"/>
          <w:rFonts w:ascii="Arial" w:hAnsi="Arial" w:cs="Arial"/>
          <w:color w:val="000000"/>
          <w:sz w:val="20"/>
          <w:szCs w:val="20"/>
          <w:lang w:eastAsia="vi-VN"/>
        </w:rPr>
        <w:t>lồng, chữ V, tháp, v.v...)</w:t>
      </w:r>
    </w:p>
    <w:p w:rsidR="00DF7695" w:rsidRPr="00AE437E" w:rsidRDefault="006B05A4"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7.2. </w:t>
      </w:r>
      <w:r w:rsidR="00DF7695" w:rsidRPr="00AE437E">
        <w:rPr>
          <w:rStyle w:val="Bodytext6"/>
          <w:rFonts w:ascii="Arial" w:hAnsi="Arial" w:cs="Arial"/>
          <w:color w:val="000000"/>
          <w:sz w:val="20"/>
          <w:szCs w:val="20"/>
          <w:lang w:eastAsia="vi-VN"/>
        </w:rPr>
        <w:t>Phân cực: kê khai loại phân cực của ăng-ten (ví dụ: thẳng đứng, nằm ngang, phân cực tròn,...)</w:t>
      </w:r>
    </w:p>
    <w:p w:rsidR="00DF7695" w:rsidRPr="00AE437E" w:rsidRDefault="006B05A4"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7.3. </w:t>
      </w:r>
      <w:r w:rsidR="00DF7695" w:rsidRPr="00AE437E">
        <w:rPr>
          <w:rStyle w:val="Bodytext6"/>
          <w:rFonts w:ascii="Arial" w:hAnsi="Arial" w:cs="Arial"/>
          <w:color w:val="000000"/>
          <w:sz w:val="20"/>
          <w:szCs w:val="20"/>
          <w:lang w:eastAsia="vi-VN"/>
        </w:rPr>
        <w:t xml:space="preserve">Hướng tính: kê khai ăng-ten có hướng (D) hay vô hướng </w:t>
      </w:r>
      <w:r w:rsidR="00DF7695" w:rsidRPr="00AE437E">
        <w:rPr>
          <w:rStyle w:val="Bodytext6"/>
          <w:rFonts w:ascii="Arial" w:hAnsi="Arial" w:cs="Arial"/>
          <w:color w:val="000000"/>
          <w:sz w:val="20"/>
          <w:szCs w:val="20"/>
          <w:lang w:val="en-US"/>
        </w:rPr>
        <w:t xml:space="preserve">(ND) </w:t>
      </w:r>
      <w:r w:rsidR="00DF7695" w:rsidRPr="00AE437E">
        <w:rPr>
          <w:rStyle w:val="Bodytext6"/>
          <w:rFonts w:ascii="Arial" w:hAnsi="Arial" w:cs="Arial"/>
          <w:color w:val="000000"/>
          <w:sz w:val="20"/>
          <w:szCs w:val="20"/>
          <w:lang w:eastAsia="vi-VN"/>
        </w:rPr>
        <w:t xml:space="preserve">bằng cách đánh dấu "X" vào ô tương ứng. </w:t>
      </w:r>
      <w:r w:rsidR="00C07C9D" w:rsidRPr="00AE437E">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ăng-ten có </w:t>
      </w:r>
      <w:r w:rsidR="00400D7E" w:rsidRPr="00AE437E">
        <w:rPr>
          <w:rStyle w:val="Bodytext6"/>
          <w:rFonts w:ascii="Arial" w:hAnsi="Arial" w:cs="Arial"/>
          <w:color w:val="000000"/>
          <w:sz w:val="20"/>
          <w:szCs w:val="20"/>
          <w:lang w:eastAsia="vi-VN"/>
        </w:rPr>
        <w:t>hướng</w:t>
      </w:r>
      <w:r w:rsidR="00DF7695" w:rsidRPr="00AE437E">
        <w:rPr>
          <w:rStyle w:val="Bodytext6"/>
          <w:rFonts w:ascii="Arial" w:hAnsi="Arial" w:cs="Arial"/>
          <w:color w:val="000000"/>
          <w:sz w:val="20"/>
          <w:szCs w:val="20"/>
          <w:lang w:eastAsia="vi-VN"/>
        </w:rPr>
        <w:t xml:space="preserve"> (D) kê khai góc phương vị của hướng bức xạ chính (là góc được tạo </w:t>
      </w:r>
      <w:r w:rsidRPr="00AE437E">
        <w:rPr>
          <w:rStyle w:val="Bodytext6"/>
          <w:rFonts w:ascii="Arial" w:hAnsi="Arial" w:cs="Arial"/>
          <w:color w:val="000000"/>
          <w:sz w:val="20"/>
          <w:szCs w:val="20"/>
          <w:lang w:eastAsia="vi-VN"/>
        </w:rPr>
        <w:t>bởi</w:t>
      </w:r>
      <w:r w:rsidR="00DF7695" w:rsidRPr="00AE437E">
        <w:rPr>
          <w:rStyle w:val="Bodytext6"/>
          <w:rFonts w:ascii="Arial" w:hAnsi="Arial" w:cs="Arial"/>
          <w:color w:val="000000"/>
          <w:sz w:val="20"/>
          <w:szCs w:val="20"/>
          <w:lang w:eastAsia="vi-VN"/>
        </w:rPr>
        <w:t xml:space="preserve"> </w:t>
      </w:r>
      <w:r w:rsidRPr="00AE437E">
        <w:rPr>
          <w:rStyle w:val="Bodytext6"/>
          <w:rFonts w:ascii="Arial" w:hAnsi="Arial" w:cs="Arial"/>
          <w:color w:val="000000"/>
          <w:sz w:val="20"/>
          <w:szCs w:val="20"/>
          <w:lang w:val="en-US" w:eastAsia="vi-VN"/>
        </w:rPr>
        <w:t>đường</w:t>
      </w:r>
      <w:r w:rsidR="00DF7695" w:rsidRPr="00AE437E">
        <w:rPr>
          <w:rStyle w:val="Bodytext6"/>
          <w:rFonts w:ascii="Arial" w:hAnsi="Arial" w:cs="Arial"/>
          <w:color w:val="000000"/>
          <w:sz w:val="20"/>
          <w:szCs w:val="20"/>
          <w:lang w:eastAsia="vi-VN"/>
        </w:rPr>
        <w:t xml:space="preserve"> tâm của búp sóng chính với phương bắc của trái đất theo chiều kim đồng hồ).</w:t>
      </w:r>
    </w:p>
    <w:p w:rsidR="00DF7695" w:rsidRPr="00AE437E" w:rsidRDefault="006B05A4"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7.4. </w:t>
      </w:r>
      <w:r w:rsidR="00DF7695" w:rsidRPr="00AE437E">
        <w:rPr>
          <w:rStyle w:val="Bodytext6"/>
          <w:rFonts w:ascii="Arial" w:hAnsi="Arial" w:cs="Arial"/>
          <w:color w:val="000000"/>
          <w:sz w:val="20"/>
          <w:szCs w:val="20"/>
          <w:lang w:eastAsia="vi-VN"/>
        </w:rPr>
        <w:t xml:space="preserve">Hệ số khuếch đại (dBi): kê khai rõ hệ số khuếch đại của </w:t>
      </w:r>
      <w:r w:rsidRPr="00AE437E">
        <w:rPr>
          <w:rStyle w:val="Bodytext6"/>
          <w:rFonts w:ascii="Arial" w:hAnsi="Arial" w:cs="Arial"/>
          <w:color w:val="000000"/>
          <w:sz w:val="20"/>
          <w:szCs w:val="20"/>
          <w:lang w:val="en-US" w:eastAsia="vi-VN"/>
        </w:rPr>
        <w:t>ă</w:t>
      </w:r>
      <w:r w:rsidR="00DF7695" w:rsidRPr="00AE437E">
        <w:rPr>
          <w:rStyle w:val="Bodytext6"/>
          <w:rFonts w:ascii="Arial" w:hAnsi="Arial" w:cs="Arial"/>
          <w:color w:val="000000"/>
          <w:sz w:val="20"/>
          <w:szCs w:val="20"/>
          <w:lang w:eastAsia="vi-VN"/>
        </w:rPr>
        <w:t xml:space="preserve">ng-ten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dBi.</w:t>
      </w:r>
    </w:p>
    <w:p w:rsidR="00DF7695" w:rsidRPr="00AE437E" w:rsidRDefault="006B05A4"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7.5. </w:t>
      </w:r>
      <w:r w:rsidR="00DF7695" w:rsidRPr="00AE437E">
        <w:rPr>
          <w:rStyle w:val="Bodytext6"/>
          <w:rFonts w:ascii="Arial" w:hAnsi="Arial" w:cs="Arial"/>
          <w:color w:val="000000"/>
          <w:sz w:val="20"/>
          <w:szCs w:val="20"/>
          <w:lang w:eastAsia="vi-VN"/>
        </w:rPr>
        <w:t xml:space="preserve">Độ cao so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mặt đất (m): là độ cao tính từ đ</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nh ăng-ten đến mặt đất (chính là kích thước của ăng-ten và độ cao của cấu trúc đặt ăng-ten) tính theo mét (m).</w:t>
      </w:r>
    </w:p>
    <w:p w:rsidR="00DF7695" w:rsidRPr="00AE437E" w:rsidRDefault="006B05A4"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7.6. </w:t>
      </w:r>
      <w:r w:rsidR="00DF7695" w:rsidRPr="00AE437E">
        <w:rPr>
          <w:rStyle w:val="Bodytext6"/>
          <w:rFonts w:ascii="Arial" w:hAnsi="Arial" w:cs="Arial"/>
          <w:color w:val="000000"/>
          <w:sz w:val="20"/>
          <w:szCs w:val="20"/>
          <w:lang w:eastAsia="vi-VN"/>
        </w:rPr>
        <w:t>V</w:t>
      </w:r>
      <w:r w:rsidRPr="00AE437E">
        <w:rPr>
          <w:rStyle w:val="Bodytext6"/>
          <w:rFonts w:ascii="Arial" w:hAnsi="Arial" w:cs="Arial"/>
          <w:color w:val="000000"/>
          <w:sz w:val="20"/>
          <w:szCs w:val="20"/>
          <w:lang w:val="en-US" w:eastAsia="vi-VN"/>
        </w:rPr>
        <w:t>ị</w:t>
      </w:r>
      <w:r w:rsidR="00DF7695" w:rsidRPr="00AE437E">
        <w:rPr>
          <w:rStyle w:val="Bodytext6"/>
          <w:rFonts w:ascii="Arial" w:hAnsi="Arial" w:cs="Arial"/>
          <w:color w:val="000000"/>
          <w:sz w:val="20"/>
          <w:szCs w:val="20"/>
          <w:lang w:eastAsia="vi-VN"/>
        </w:rPr>
        <w:t xml:space="preserve"> trí (tọa độ): kê khai độ chính xác của kinh độ, vĩ độ theo định dạng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w:t>
      </w:r>
    </w:p>
    <w:p w:rsidR="00DF7695" w:rsidRPr="00AE437E" w:rsidRDefault="006B05A4"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7.7. </w:t>
      </w:r>
      <w:r w:rsidR="00DF7695" w:rsidRPr="00AE437E">
        <w:rPr>
          <w:rStyle w:val="Bodytext6"/>
          <w:rFonts w:ascii="Arial" w:hAnsi="Arial" w:cs="Arial"/>
          <w:color w:val="000000"/>
          <w:sz w:val="20"/>
          <w:szCs w:val="20"/>
          <w:lang w:eastAsia="vi-VN"/>
        </w:rPr>
        <w:t xml:space="preserve">Cấu trúc bố trí: kê khai việc </w:t>
      </w:r>
      <w:r w:rsidRPr="00AE437E">
        <w:rPr>
          <w:rStyle w:val="Bodytext6"/>
          <w:rFonts w:ascii="Arial" w:hAnsi="Arial" w:cs="Arial"/>
          <w:color w:val="000000"/>
          <w:sz w:val="20"/>
          <w:szCs w:val="20"/>
          <w:lang w:eastAsia="vi-VN"/>
        </w:rPr>
        <w:t>bố trí</w:t>
      </w:r>
      <w:r w:rsidR="00DF7695" w:rsidRPr="00AE437E">
        <w:rPr>
          <w:rStyle w:val="Bodytext6"/>
          <w:rFonts w:ascii="Arial" w:hAnsi="Arial" w:cs="Arial"/>
          <w:color w:val="000000"/>
          <w:sz w:val="20"/>
          <w:szCs w:val="20"/>
          <w:lang w:eastAsia="vi-VN"/>
        </w:rPr>
        <w:t xml:space="preserve"> ăng-ten theo thực tế triển khai.</w:t>
      </w:r>
    </w:p>
    <w:p w:rsidR="00DF7695" w:rsidRPr="00AE437E" w:rsidRDefault="006B05A4" w:rsidP="006B5DA6">
      <w:pPr>
        <w:pStyle w:val="Bodytext50"/>
        <w:shd w:val="clear" w:color="auto" w:fill="auto"/>
        <w:tabs>
          <w:tab w:val="left" w:pos="920"/>
        </w:tabs>
        <w:spacing w:after="120"/>
        <w:ind w:left="0" w:firstLine="720"/>
        <w:jc w:val="both"/>
        <w:rPr>
          <w:color w:val="000000"/>
          <w:sz w:val="20"/>
          <w:szCs w:val="20"/>
        </w:rPr>
      </w:pPr>
      <w:r w:rsidRPr="00AE437E">
        <w:rPr>
          <w:rStyle w:val="Bodytext5"/>
          <w:color w:val="000000"/>
          <w:sz w:val="20"/>
          <w:szCs w:val="20"/>
          <w:lang w:val="en-US" w:eastAsia="vi-VN"/>
        </w:rPr>
        <w:t xml:space="preserve">8. </w:t>
      </w:r>
      <w:r w:rsidR="00DF7695" w:rsidRPr="00AE437E">
        <w:rPr>
          <w:rStyle w:val="Bodytext5"/>
          <w:color w:val="000000"/>
          <w:sz w:val="20"/>
          <w:szCs w:val="20"/>
          <w:lang w:eastAsia="vi-VN"/>
        </w:rPr>
        <w:t>TỔN HAO</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tổn hao của hệ thống tính theo </w:t>
      </w:r>
      <w:r w:rsidR="00C07C9D" w:rsidRPr="00AE437E">
        <w:rPr>
          <w:rStyle w:val="Bodytext6"/>
          <w:rFonts w:ascii="Arial" w:hAnsi="Arial" w:cs="Arial"/>
          <w:color w:val="000000"/>
          <w:sz w:val="20"/>
          <w:szCs w:val="20"/>
          <w:lang w:eastAsia="vi-VN"/>
        </w:rPr>
        <w:t>đơn</w:t>
      </w:r>
      <w:r w:rsidRPr="00AE437E">
        <w:rPr>
          <w:rStyle w:val="Bodytext6"/>
          <w:rFonts w:ascii="Arial" w:hAnsi="Arial" w:cs="Arial"/>
          <w:color w:val="000000"/>
          <w:sz w:val="20"/>
          <w:szCs w:val="20"/>
          <w:lang w:eastAsia="vi-VN"/>
        </w:rPr>
        <w:t xml:space="preserve"> vị dB bao gồm tổn hao phi đơ (</w:t>
      </w:r>
      <w:r w:rsidR="006B05A4" w:rsidRPr="00AE437E">
        <w:rPr>
          <w:rStyle w:val="Bodytext6"/>
          <w:rFonts w:ascii="Arial" w:hAnsi="Arial" w:cs="Arial"/>
          <w:color w:val="000000"/>
          <w:sz w:val="20"/>
          <w:szCs w:val="20"/>
          <w:lang w:val="en-US" w:eastAsia="vi-VN"/>
        </w:rPr>
        <w:t>fi</w:t>
      </w:r>
      <w:r w:rsidRPr="00AE437E">
        <w:rPr>
          <w:rStyle w:val="Bodytext6"/>
          <w:rFonts w:ascii="Arial" w:hAnsi="Arial" w:cs="Arial"/>
          <w:color w:val="000000"/>
          <w:sz w:val="20"/>
          <w:szCs w:val="20"/>
          <w:lang w:eastAsia="vi-VN"/>
        </w:rPr>
        <w:t xml:space="preserve">der) của hệ thống ăng - ten, tổn hao </w:t>
      </w:r>
      <w:r w:rsidR="00D20AED" w:rsidRPr="00AE437E">
        <w:rPr>
          <w:rStyle w:val="Bodytext6"/>
          <w:rFonts w:ascii="Arial" w:hAnsi="Arial" w:cs="Arial"/>
          <w:color w:val="000000"/>
          <w:sz w:val="20"/>
          <w:szCs w:val="20"/>
          <w:lang w:eastAsia="vi-VN"/>
        </w:rPr>
        <w:t>của</w:t>
      </w:r>
      <w:r w:rsidRPr="00AE437E">
        <w:rPr>
          <w:rStyle w:val="Bodytext6"/>
          <w:rFonts w:ascii="Arial" w:hAnsi="Arial" w:cs="Arial"/>
          <w:color w:val="000000"/>
          <w:sz w:val="20"/>
          <w:szCs w:val="20"/>
          <w:lang w:eastAsia="vi-VN"/>
        </w:rPr>
        <w:t xml:space="preserve"> </w:t>
      </w:r>
      <w:r w:rsidR="00C07C9D" w:rsidRPr="00AE437E">
        <w:rPr>
          <w:rStyle w:val="Bodytext6"/>
          <w:rFonts w:ascii="Arial" w:hAnsi="Arial" w:cs="Arial"/>
          <w:color w:val="000000"/>
          <w:sz w:val="20"/>
          <w:szCs w:val="20"/>
          <w:lang w:eastAsia="vi-VN"/>
        </w:rPr>
        <w:t>kết nối</w:t>
      </w:r>
      <w:r w:rsidRPr="00AE437E">
        <w:rPr>
          <w:rStyle w:val="Bodytext6"/>
          <w:rFonts w:ascii="Arial" w:hAnsi="Arial" w:cs="Arial"/>
          <w:color w:val="000000"/>
          <w:sz w:val="20"/>
          <w:szCs w:val="20"/>
          <w:lang w:eastAsia="vi-VN"/>
        </w:rPr>
        <w:t xml:space="preserve"> </w:t>
      </w:r>
      <w:r w:rsidRPr="00AE437E">
        <w:rPr>
          <w:rStyle w:val="Bodytext6"/>
          <w:rFonts w:ascii="Arial" w:hAnsi="Arial" w:cs="Arial"/>
          <w:color w:val="000000"/>
          <w:sz w:val="20"/>
          <w:szCs w:val="20"/>
          <w:lang w:val="en-US"/>
        </w:rPr>
        <w:t xml:space="preserve">(connector). </w:t>
      </w:r>
      <w:r w:rsidRPr="00AE437E">
        <w:rPr>
          <w:rStyle w:val="Bodytext6"/>
          <w:rFonts w:ascii="Arial" w:hAnsi="Arial" w:cs="Arial"/>
          <w:color w:val="000000"/>
          <w:sz w:val="20"/>
          <w:szCs w:val="20"/>
          <w:lang w:eastAsia="vi-VN"/>
        </w:rPr>
        <w:t>Mặc định là 0 dB nếu không kê khai.</w:t>
      </w:r>
    </w:p>
    <w:p w:rsidR="00DF7695" w:rsidRPr="00AE437E" w:rsidRDefault="006B05A4" w:rsidP="006B5DA6">
      <w:pPr>
        <w:pStyle w:val="Bodytext50"/>
        <w:shd w:val="clear" w:color="auto" w:fill="auto"/>
        <w:tabs>
          <w:tab w:val="left" w:pos="940"/>
        </w:tabs>
        <w:spacing w:after="120"/>
        <w:ind w:left="0" w:firstLine="720"/>
        <w:jc w:val="both"/>
        <w:rPr>
          <w:color w:val="000000"/>
          <w:sz w:val="20"/>
          <w:szCs w:val="20"/>
        </w:rPr>
      </w:pPr>
      <w:r w:rsidRPr="00AE437E">
        <w:rPr>
          <w:rStyle w:val="Bodytext5"/>
          <w:color w:val="000000"/>
          <w:sz w:val="20"/>
          <w:szCs w:val="20"/>
          <w:lang w:val="en-US" w:eastAsia="vi-VN"/>
        </w:rPr>
        <w:t xml:space="preserve">9. </w:t>
      </w:r>
      <w:r w:rsidR="00DF7695" w:rsidRPr="00AE437E">
        <w:rPr>
          <w:rStyle w:val="Bodytext5"/>
          <w:color w:val="000000"/>
          <w:sz w:val="20"/>
          <w:szCs w:val="20"/>
          <w:lang w:eastAsia="vi-VN"/>
        </w:rPr>
        <w:t>GIỜ HOẠT ĐỘNG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lastRenderedPageBreak/>
        <w:t xml:space="preserve">Kê khai giờ hoạt động đề nghị. Đối với các Cơ quan báo chí giờ hoạt động kê khai theo Giấy phép hoạt động báo chí.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hoạt động vào giờ bất kỳ trong ngày thì ghi “Hx”.</w:t>
      </w:r>
    </w:p>
    <w:p w:rsidR="00DF7695" w:rsidRPr="00AE437E" w:rsidRDefault="006B05A4" w:rsidP="006B5DA6">
      <w:pPr>
        <w:pStyle w:val="Bodytext50"/>
        <w:shd w:val="clear" w:color="auto" w:fill="auto"/>
        <w:tabs>
          <w:tab w:val="left" w:pos="1041"/>
        </w:tabs>
        <w:spacing w:after="120"/>
        <w:ind w:left="0" w:firstLine="720"/>
        <w:jc w:val="both"/>
        <w:rPr>
          <w:color w:val="000000"/>
          <w:sz w:val="20"/>
          <w:szCs w:val="20"/>
        </w:rPr>
      </w:pPr>
      <w:r w:rsidRPr="00AE437E">
        <w:rPr>
          <w:rStyle w:val="Bodytext5"/>
          <w:color w:val="000000"/>
          <w:sz w:val="20"/>
          <w:szCs w:val="20"/>
          <w:lang w:val="en-US" w:eastAsia="vi-VN"/>
        </w:rPr>
        <w:t xml:space="preserve">10. </w:t>
      </w:r>
      <w:r w:rsidR="00DF7695" w:rsidRPr="00AE437E">
        <w:rPr>
          <w:rStyle w:val="Bodytext5"/>
          <w:color w:val="000000"/>
          <w:sz w:val="20"/>
          <w:szCs w:val="20"/>
          <w:lang w:eastAsia="vi-VN"/>
        </w:rPr>
        <w:t>THIẾT BỊ PHÁT THANH S</w:t>
      </w:r>
      <w:r w:rsidRPr="00AE437E">
        <w:rPr>
          <w:rStyle w:val="Bodytext5"/>
          <w:color w:val="000000"/>
          <w:sz w:val="20"/>
          <w:szCs w:val="20"/>
          <w:lang w:val="en-US" w:eastAsia="vi-VN"/>
        </w:rPr>
        <w:t>Ố</w:t>
      </w:r>
      <w:r w:rsidR="00DF7695" w:rsidRPr="00AE437E">
        <w:rPr>
          <w:rStyle w:val="Bodytext5"/>
          <w:color w:val="000000"/>
          <w:sz w:val="20"/>
          <w:szCs w:val="20"/>
          <w:lang w:eastAsia="vi-VN"/>
        </w:rPr>
        <w:t xml:space="preserve"> MẶT </w:t>
      </w:r>
      <w:r w:rsidR="00EC0793" w:rsidRPr="00AE437E">
        <w:rPr>
          <w:rStyle w:val="Bodytext5"/>
          <w:color w:val="000000"/>
          <w:sz w:val="20"/>
          <w:szCs w:val="20"/>
          <w:lang w:eastAsia="vi-VN"/>
        </w:rPr>
        <w:t>ĐẤT</w:t>
      </w:r>
      <w:r w:rsidR="00DF7695" w:rsidRPr="00AE437E">
        <w:rPr>
          <w:rStyle w:val="Bodytext5"/>
          <w:color w:val="000000"/>
          <w:sz w:val="20"/>
          <w:szCs w:val="20"/>
          <w:lang w:eastAsia="vi-VN"/>
        </w:rPr>
        <w:t xml:space="preserve"> VÀ </w:t>
      </w:r>
      <w:r w:rsidRPr="00AE437E">
        <w:rPr>
          <w:rStyle w:val="Bodytext5"/>
          <w:color w:val="000000"/>
          <w:sz w:val="20"/>
          <w:szCs w:val="20"/>
          <w:lang w:eastAsia="vi-VN"/>
        </w:rPr>
        <w:t>TRUYỀN</w:t>
      </w:r>
      <w:r w:rsidR="00DF7695" w:rsidRPr="00AE437E">
        <w:rPr>
          <w:rStyle w:val="Bodytext5"/>
          <w:color w:val="000000"/>
          <w:sz w:val="20"/>
          <w:szCs w:val="20"/>
          <w:lang w:eastAsia="vi-VN"/>
        </w:rPr>
        <w:t xml:space="preserve"> HÌNH S</w:t>
      </w:r>
      <w:r w:rsidRPr="00AE437E">
        <w:rPr>
          <w:rStyle w:val="Bodytext5"/>
          <w:color w:val="000000"/>
          <w:sz w:val="20"/>
          <w:szCs w:val="20"/>
          <w:lang w:val="en-US" w:eastAsia="vi-VN"/>
        </w:rPr>
        <w:t>Ố</w:t>
      </w:r>
      <w:r w:rsidR="00DF7695" w:rsidRPr="00AE437E">
        <w:rPr>
          <w:rStyle w:val="Bodytext5"/>
          <w:color w:val="000000"/>
          <w:sz w:val="20"/>
          <w:szCs w:val="20"/>
          <w:lang w:eastAsia="vi-VN"/>
        </w:rPr>
        <w:t xml:space="preserve"> MẶT </w:t>
      </w:r>
      <w:r w:rsidR="00EC0793" w:rsidRPr="00AE437E">
        <w:rPr>
          <w:rStyle w:val="Bodytext5"/>
          <w:color w:val="000000"/>
          <w:sz w:val="20"/>
          <w:szCs w:val="20"/>
          <w:lang w:eastAsia="vi-VN"/>
        </w:rPr>
        <w:t>ĐẤT</w:t>
      </w:r>
    </w:p>
    <w:p w:rsidR="00DF7695" w:rsidRPr="00AE437E" w:rsidRDefault="006B05A4" w:rsidP="006B5DA6">
      <w:pPr>
        <w:pStyle w:val="Bodytext60"/>
        <w:shd w:val="clear" w:color="auto" w:fill="auto"/>
        <w:tabs>
          <w:tab w:val="left" w:pos="119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10.1. </w:t>
      </w:r>
      <w:r w:rsidR="00DF7695" w:rsidRPr="00AE437E">
        <w:rPr>
          <w:rStyle w:val="Bodytext6"/>
          <w:rFonts w:ascii="Arial" w:hAnsi="Arial" w:cs="Arial"/>
          <w:color w:val="000000"/>
          <w:sz w:val="20"/>
          <w:szCs w:val="20"/>
          <w:lang w:eastAsia="vi-VN"/>
        </w:rPr>
        <w:t xml:space="preserve">Khoảng bảo vệ </w:t>
      </w:r>
      <w:r w:rsidR="00DF7695" w:rsidRPr="00AE437E">
        <w:rPr>
          <w:rStyle w:val="Bodytext6"/>
          <w:rFonts w:ascii="Arial" w:hAnsi="Arial" w:cs="Arial"/>
          <w:color w:val="000000"/>
          <w:sz w:val="20"/>
          <w:szCs w:val="20"/>
          <w:lang w:val="en-US"/>
        </w:rPr>
        <w:t xml:space="preserve">(Guard interval): </w:t>
      </w:r>
      <w:r w:rsidR="00DF7695" w:rsidRPr="00AE437E">
        <w:rPr>
          <w:rStyle w:val="Bodytext6"/>
          <w:rFonts w:ascii="Arial" w:hAnsi="Arial" w:cs="Arial"/>
          <w:color w:val="000000"/>
          <w:sz w:val="20"/>
          <w:szCs w:val="20"/>
          <w:lang w:eastAsia="vi-VN"/>
        </w:rPr>
        <w:t>1/4; 1/8; 1/16 ...</w:t>
      </w:r>
    </w:p>
    <w:p w:rsidR="00DF7695" w:rsidRPr="00AE437E" w:rsidRDefault="006B05A4" w:rsidP="006B5DA6">
      <w:pPr>
        <w:pStyle w:val="Bodytext60"/>
        <w:shd w:val="clear" w:color="auto" w:fill="auto"/>
        <w:tabs>
          <w:tab w:val="left" w:pos="119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10.2. </w:t>
      </w:r>
      <w:r w:rsidR="00DF7695" w:rsidRPr="00AE437E">
        <w:rPr>
          <w:rStyle w:val="Bodytext6"/>
          <w:rFonts w:ascii="Arial" w:hAnsi="Arial" w:cs="Arial"/>
          <w:color w:val="000000"/>
          <w:sz w:val="20"/>
          <w:szCs w:val="20"/>
          <w:lang w:eastAsia="vi-VN"/>
        </w:rPr>
        <w:t xml:space="preserve">Số </w:t>
      </w:r>
      <w:r w:rsidR="006A05AA" w:rsidRPr="00AE437E">
        <w:rPr>
          <w:rStyle w:val="Bodytext6"/>
          <w:rFonts w:ascii="Arial" w:hAnsi="Arial" w:cs="Arial"/>
          <w:color w:val="000000"/>
          <w:sz w:val="20"/>
          <w:szCs w:val="20"/>
          <w:lang w:eastAsia="vi-VN"/>
        </w:rPr>
        <w:t>lượng</w:t>
      </w:r>
      <w:r w:rsidR="00DF7695" w:rsidRPr="00AE437E">
        <w:rPr>
          <w:rStyle w:val="Bodytext6"/>
          <w:rFonts w:ascii="Arial" w:hAnsi="Arial" w:cs="Arial"/>
          <w:color w:val="000000"/>
          <w:sz w:val="20"/>
          <w:szCs w:val="20"/>
          <w:lang w:eastAsia="vi-VN"/>
        </w:rPr>
        <w:t xml:space="preserve"> sóng mang </w:t>
      </w:r>
      <w:r w:rsidR="00DF7695" w:rsidRPr="00AE437E">
        <w:rPr>
          <w:rStyle w:val="Bodytext6"/>
          <w:rFonts w:ascii="Arial" w:hAnsi="Arial" w:cs="Arial"/>
          <w:color w:val="000000"/>
          <w:sz w:val="20"/>
          <w:szCs w:val="20"/>
          <w:lang w:val="en-US"/>
        </w:rPr>
        <w:t xml:space="preserve">(Number of carrier): </w:t>
      </w:r>
      <w:r w:rsidR="00DF7695" w:rsidRPr="00AE437E">
        <w:rPr>
          <w:rStyle w:val="Bodytext6"/>
          <w:rFonts w:ascii="Arial" w:hAnsi="Arial" w:cs="Arial"/>
          <w:color w:val="000000"/>
          <w:sz w:val="20"/>
          <w:szCs w:val="20"/>
          <w:lang w:eastAsia="vi-VN"/>
        </w:rPr>
        <w:t>2k; 8k...</w:t>
      </w:r>
    </w:p>
    <w:p w:rsidR="00DF7695" w:rsidRPr="00AE437E" w:rsidRDefault="006B05A4" w:rsidP="006B5DA6">
      <w:pPr>
        <w:pStyle w:val="Bodytext60"/>
        <w:shd w:val="clear" w:color="auto" w:fill="auto"/>
        <w:tabs>
          <w:tab w:val="left" w:pos="11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10.3. </w:t>
      </w:r>
      <w:r w:rsidR="00DF7695" w:rsidRPr="00AE437E">
        <w:rPr>
          <w:rStyle w:val="Bodytext6"/>
          <w:rFonts w:ascii="Arial" w:hAnsi="Arial" w:cs="Arial"/>
          <w:color w:val="000000"/>
          <w:sz w:val="20"/>
          <w:szCs w:val="20"/>
          <w:lang w:eastAsia="vi-VN"/>
        </w:rPr>
        <w:t xml:space="preserve">Chế độ thu </w:t>
      </w:r>
      <w:r w:rsidR="00DF7695" w:rsidRPr="00AE437E">
        <w:rPr>
          <w:rStyle w:val="Bodytext6"/>
          <w:rFonts w:ascii="Arial" w:hAnsi="Arial" w:cs="Arial"/>
          <w:color w:val="000000"/>
          <w:sz w:val="20"/>
          <w:szCs w:val="20"/>
          <w:lang w:val="en-US"/>
        </w:rPr>
        <w:t xml:space="preserve">(Reception mode): </w:t>
      </w:r>
      <w:r w:rsidR="00DF7695" w:rsidRPr="00AE437E">
        <w:rPr>
          <w:rStyle w:val="Bodytext6"/>
          <w:rFonts w:ascii="Arial" w:hAnsi="Arial" w:cs="Arial"/>
          <w:color w:val="000000"/>
          <w:sz w:val="20"/>
          <w:szCs w:val="20"/>
          <w:lang w:eastAsia="vi-VN"/>
        </w:rPr>
        <w:t xml:space="preserve">kê khai chế độ thu theo quy định: F - thu cố định, M - thu lưu động; </w:t>
      </w:r>
      <w:r w:rsidR="00DF7695" w:rsidRPr="00AE437E">
        <w:rPr>
          <w:rStyle w:val="Bodytext6"/>
          <w:rFonts w:ascii="Arial" w:hAnsi="Arial" w:cs="Arial"/>
          <w:color w:val="000000"/>
          <w:sz w:val="20"/>
          <w:szCs w:val="20"/>
          <w:lang w:val="en-US"/>
        </w:rPr>
        <w:t xml:space="preserve">A </w:t>
      </w:r>
      <w:r w:rsidR="00DF7695" w:rsidRPr="00AE437E">
        <w:rPr>
          <w:rStyle w:val="Bodytext6"/>
          <w:rFonts w:ascii="Arial" w:hAnsi="Arial" w:cs="Arial"/>
          <w:color w:val="000000"/>
          <w:sz w:val="20"/>
          <w:szCs w:val="20"/>
          <w:lang w:eastAsia="vi-VN"/>
        </w:rPr>
        <w:t>- thu trong nhà; B - thu ngoài trời.</w:t>
      </w:r>
    </w:p>
    <w:p w:rsidR="00DF7695" w:rsidRPr="00AE437E" w:rsidRDefault="006B05A4" w:rsidP="006B5DA6">
      <w:pPr>
        <w:pStyle w:val="Bodytext60"/>
        <w:shd w:val="clear" w:color="auto" w:fill="auto"/>
        <w:tabs>
          <w:tab w:val="left" w:pos="119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10.4. </w:t>
      </w:r>
      <w:r w:rsidR="00DF7695" w:rsidRPr="00AE437E">
        <w:rPr>
          <w:rStyle w:val="Bodytext6"/>
          <w:rFonts w:ascii="Arial" w:hAnsi="Arial" w:cs="Arial"/>
          <w:color w:val="000000"/>
          <w:sz w:val="20"/>
          <w:szCs w:val="20"/>
          <w:lang w:eastAsia="vi-VN"/>
        </w:rPr>
        <w:t>Kiểu điều chế: kê khai kiểu điều chế của thiết bị (ví dụ: 256-QAM, 64-QAM...).</w:t>
      </w:r>
    </w:p>
    <w:p w:rsidR="00DF7695" w:rsidRPr="00AE437E" w:rsidRDefault="006B05A4" w:rsidP="006B5DA6">
      <w:pPr>
        <w:pStyle w:val="Bodytext60"/>
        <w:shd w:val="clear" w:color="auto" w:fill="auto"/>
        <w:tabs>
          <w:tab w:val="left" w:pos="119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10.5. </w:t>
      </w:r>
      <w:r w:rsidR="00DF7695" w:rsidRPr="00AE437E">
        <w:rPr>
          <w:rStyle w:val="Bodytext6"/>
          <w:rFonts w:ascii="Arial" w:hAnsi="Arial" w:cs="Arial"/>
          <w:color w:val="000000"/>
          <w:sz w:val="20"/>
          <w:szCs w:val="20"/>
          <w:lang w:eastAsia="vi-VN"/>
        </w:rPr>
        <w:t>Tỉ lệ mã: kê khai tỉ lệ mã của thiết bị.</w:t>
      </w:r>
    </w:p>
    <w:p w:rsidR="00DF7695" w:rsidRPr="00AE437E" w:rsidRDefault="006B05A4" w:rsidP="006B5DA6">
      <w:pPr>
        <w:pStyle w:val="Bodytext60"/>
        <w:shd w:val="clear" w:color="auto" w:fill="auto"/>
        <w:tabs>
          <w:tab w:val="left" w:pos="119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rPr>
        <w:t xml:space="preserve">10.6. </w:t>
      </w:r>
      <w:r w:rsidR="00DF7695" w:rsidRPr="00AE437E">
        <w:rPr>
          <w:rStyle w:val="Bodytext6"/>
          <w:rFonts w:ascii="Arial" w:hAnsi="Arial" w:cs="Arial"/>
          <w:color w:val="000000"/>
          <w:sz w:val="20"/>
          <w:szCs w:val="20"/>
          <w:lang w:val="en-US"/>
        </w:rPr>
        <w:t xml:space="preserve">Pilot pattern: </w:t>
      </w:r>
      <w:r w:rsidR="00DF7695" w:rsidRPr="00AE437E">
        <w:rPr>
          <w:rStyle w:val="Bodytext6"/>
          <w:rFonts w:ascii="Arial" w:hAnsi="Arial" w:cs="Arial"/>
          <w:color w:val="000000"/>
          <w:sz w:val="20"/>
          <w:szCs w:val="20"/>
          <w:lang w:eastAsia="vi-VN"/>
        </w:rPr>
        <w:t xml:space="preserve">kê khai mẫu hình tín hiệu </w:t>
      </w:r>
      <w:r w:rsidR="00DF7695" w:rsidRPr="00AE437E">
        <w:rPr>
          <w:rStyle w:val="Bodytext6"/>
          <w:rFonts w:ascii="Arial" w:hAnsi="Arial" w:cs="Arial"/>
          <w:color w:val="000000"/>
          <w:sz w:val="20"/>
          <w:szCs w:val="20"/>
          <w:lang w:val="en-US"/>
        </w:rPr>
        <w:t>Pilot.</w:t>
      </w:r>
    </w:p>
    <w:p w:rsidR="00DF7695" w:rsidRPr="00AE437E" w:rsidRDefault="006B05A4" w:rsidP="006B5DA6">
      <w:pPr>
        <w:pStyle w:val="Bodytext60"/>
        <w:shd w:val="clear" w:color="auto" w:fill="auto"/>
        <w:tabs>
          <w:tab w:val="left" w:pos="1027"/>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11. </w:t>
      </w:r>
      <w:r w:rsidR="00DF7695" w:rsidRPr="00AE437E">
        <w:rPr>
          <w:rStyle w:val="Bodytext6"/>
          <w:rFonts w:ascii="Arial" w:hAnsi="Arial" w:cs="Arial"/>
          <w:color w:val="000000"/>
          <w:sz w:val="20"/>
          <w:szCs w:val="20"/>
          <w:lang w:eastAsia="vi-VN"/>
        </w:rPr>
        <w:t>THIẾT BỊ PHÁT THANH AM B</w:t>
      </w:r>
      <w:r w:rsidRPr="00AE437E">
        <w:rPr>
          <w:rStyle w:val="Bodytext6"/>
          <w:rFonts w:ascii="Arial" w:hAnsi="Arial" w:cs="Arial"/>
          <w:color w:val="000000"/>
          <w:sz w:val="20"/>
          <w:szCs w:val="20"/>
          <w:lang w:val="en-US" w:eastAsia="vi-VN"/>
        </w:rPr>
        <w:t>Ă</w:t>
      </w:r>
      <w:r w:rsidR="00DF7695" w:rsidRPr="00AE437E">
        <w:rPr>
          <w:rStyle w:val="Bodytext6"/>
          <w:rFonts w:ascii="Arial" w:hAnsi="Arial" w:cs="Arial"/>
          <w:color w:val="000000"/>
          <w:sz w:val="20"/>
          <w:szCs w:val="20"/>
          <w:lang w:eastAsia="vi-VN"/>
        </w:rPr>
        <w:t>NG TẦN MF (Chỉ áp dụng cho các thiết bị cần đăng ký quốc tế).</w:t>
      </w:r>
    </w:p>
    <w:p w:rsidR="00DF7695" w:rsidRPr="00AE437E" w:rsidRDefault="006B05A4" w:rsidP="006B5DA6">
      <w:pPr>
        <w:pStyle w:val="Bodytext60"/>
        <w:shd w:val="clear" w:color="auto" w:fill="auto"/>
        <w:tabs>
          <w:tab w:val="left" w:pos="116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11.1. </w:t>
      </w:r>
      <w:r w:rsidR="00DF7695" w:rsidRPr="00AE437E">
        <w:rPr>
          <w:rStyle w:val="Bodytext6"/>
          <w:rFonts w:ascii="Arial" w:hAnsi="Arial" w:cs="Arial"/>
          <w:color w:val="000000"/>
          <w:sz w:val="20"/>
          <w:szCs w:val="20"/>
          <w:lang w:eastAsia="vi-VN"/>
        </w:rPr>
        <w:t>Độ dẫn điện đất: kê khai độ dẫn điện đất theo đơn vị mS/m.</w:t>
      </w:r>
    </w:p>
    <w:p w:rsidR="00DF7695" w:rsidRPr="00AE437E" w:rsidRDefault="006B05A4" w:rsidP="006B5DA6">
      <w:pPr>
        <w:pStyle w:val="Bodytext60"/>
        <w:shd w:val="clear" w:color="auto" w:fill="auto"/>
        <w:tabs>
          <w:tab w:val="left" w:pos="117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11.2. </w:t>
      </w:r>
      <w:r w:rsidR="00DF7695" w:rsidRPr="00AE437E">
        <w:rPr>
          <w:rStyle w:val="Bodytext6"/>
          <w:rFonts w:ascii="Arial" w:hAnsi="Arial" w:cs="Arial"/>
          <w:color w:val="000000"/>
          <w:sz w:val="20"/>
          <w:szCs w:val="20"/>
          <w:lang w:eastAsia="vi-VN"/>
        </w:rPr>
        <w:t>Hệ số bảo vệ kênh lân cận: kê khai rõ hệ số bảo vệ kênh lân cận theo đơn vị dB.</w:t>
      </w:r>
    </w:p>
    <w:p w:rsidR="00DF7695" w:rsidRPr="00AE437E" w:rsidRDefault="006B05A4" w:rsidP="006B5DA6">
      <w:pPr>
        <w:pStyle w:val="Bodytext60"/>
        <w:shd w:val="clear" w:color="auto" w:fill="auto"/>
        <w:tabs>
          <w:tab w:val="left" w:pos="118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11.3. </w:t>
      </w:r>
      <w:r w:rsidR="00DF7695" w:rsidRPr="00AE437E">
        <w:rPr>
          <w:rStyle w:val="Bodytext6"/>
          <w:rFonts w:ascii="Arial" w:hAnsi="Arial" w:cs="Arial"/>
          <w:color w:val="000000"/>
          <w:sz w:val="20"/>
          <w:szCs w:val="20"/>
          <w:lang w:eastAsia="vi-VN"/>
        </w:rPr>
        <w:t>Tăng ích ăng-ten theo các hướng:kê khai tăng ích ăng-ten theo các hướng 0, 10, 20, ...350°: áp dụng đối với ăng-ten có hướng</w:t>
      </w:r>
    </w:p>
    <w:p w:rsidR="00DF7695" w:rsidRPr="00AE437E" w:rsidRDefault="006B05A4" w:rsidP="006B5DA6">
      <w:pPr>
        <w:pStyle w:val="Bodytext50"/>
        <w:shd w:val="clear" w:color="auto" w:fill="auto"/>
        <w:tabs>
          <w:tab w:val="left" w:pos="1041"/>
        </w:tabs>
        <w:spacing w:after="120"/>
        <w:ind w:left="0" w:firstLine="720"/>
        <w:jc w:val="both"/>
        <w:rPr>
          <w:color w:val="000000"/>
          <w:sz w:val="20"/>
          <w:szCs w:val="20"/>
        </w:rPr>
      </w:pPr>
      <w:r w:rsidRPr="00AE437E">
        <w:rPr>
          <w:rStyle w:val="Bodytext5"/>
          <w:color w:val="000000"/>
          <w:sz w:val="20"/>
          <w:szCs w:val="20"/>
          <w:lang w:val="en-US" w:eastAsia="vi-VN"/>
        </w:rPr>
        <w:t xml:space="preserve">12. </w:t>
      </w:r>
      <w:r w:rsidR="00DF7695" w:rsidRPr="00AE437E">
        <w:rPr>
          <w:rStyle w:val="Bodytext5"/>
          <w:color w:val="000000"/>
          <w:sz w:val="20"/>
          <w:szCs w:val="20"/>
          <w:lang w:eastAsia="vi-VN"/>
        </w:rPr>
        <w:t>CÁC THÔNG TIN KHÁC</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các thông tin ngoài các trường thông tin trên nếu có.</w:t>
      </w:r>
    </w:p>
    <w:p w:rsidR="00DF7695" w:rsidRPr="00AE437E" w:rsidRDefault="006B05A4" w:rsidP="006B5DA6">
      <w:pPr>
        <w:pStyle w:val="Bodytext50"/>
        <w:shd w:val="clear" w:color="auto" w:fill="auto"/>
        <w:tabs>
          <w:tab w:val="left" w:pos="1041"/>
        </w:tabs>
        <w:spacing w:after="120"/>
        <w:ind w:left="0" w:firstLine="720"/>
        <w:jc w:val="both"/>
        <w:rPr>
          <w:color w:val="000000"/>
          <w:sz w:val="20"/>
          <w:szCs w:val="20"/>
        </w:rPr>
      </w:pPr>
      <w:r w:rsidRPr="00AE437E">
        <w:rPr>
          <w:rStyle w:val="Bodytext5"/>
          <w:color w:val="000000"/>
          <w:sz w:val="20"/>
          <w:szCs w:val="20"/>
          <w:lang w:val="en-US" w:eastAsia="vi-VN"/>
        </w:rPr>
        <w:t xml:space="preserve">13. </w:t>
      </w:r>
      <w:r w:rsidR="00400D7E" w:rsidRPr="00AE437E">
        <w:rPr>
          <w:rStyle w:val="Bodytext5"/>
          <w:color w:val="000000"/>
          <w:sz w:val="20"/>
          <w:szCs w:val="20"/>
          <w:lang w:eastAsia="vi-VN"/>
        </w:rPr>
        <w:t>ĐỐI</w:t>
      </w:r>
      <w:r w:rsidR="00DF7695" w:rsidRPr="00AE437E">
        <w:rPr>
          <w:rStyle w:val="Bodytext5"/>
          <w:color w:val="000000"/>
          <w:sz w:val="20"/>
          <w:szCs w:val="20"/>
          <w:lang w:eastAsia="vi-VN"/>
        </w:rPr>
        <w:t xml:space="preserve"> </w:t>
      </w:r>
      <w:r w:rsidR="00C07C9D" w:rsidRPr="00AE437E">
        <w:rPr>
          <w:rStyle w:val="Bodytext5"/>
          <w:color w:val="000000"/>
          <w:sz w:val="20"/>
          <w:szCs w:val="20"/>
          <w:lang w:eastAsia="vi-VN"/>
        </w:rPr>
        <w:t>VỚI</w:t>
      </w:r>
      <w:r w:rsidR="00DF7695" w:rsidRPr="00AE437E">
        <w:rPr>
          <w:rStyle w:val="Bodytext5"/>
          <w:color w:val="000000"/>
          <w:sz w:val="20"/>
          <w:szCs w:val="20"/>
          <w:lang w:eastAsia="vi-VN"/>
        </w:rPr>
        <w:t xml:space="preserve"> ĐÀI PHÁT THANH KHÔNG PHẢI LÀ C</w:t>
      </w:r>
      <w:r w:rsidRPr="00AE437E">
        <w:rPr>
          <w:rStyle w:val="Bodytext5"/>
          <w:color w:val="000000"/>
          <w:sz w:val="20"/>
          <w:szCs w:val="20"/>
          <w:lang w:val="en-US" w:eastAsia="vi-VN"/>
        </w:rPr>
        <w:t>Ơ</w:t>
      </w:r>
      <w:r w:rsidR="00DF7695" w:rsidRPr="00AE437E">
        <w:rPr>
          <w:rStyle w:val="Bodytext5"/>
          <w:color w:val="000000"/>
          <w:sz w:val="20"/>
          <w:szCs w:val="20"/>
          <w:lang w:eastAsia="vi-VN"/>
        </w:rPr>
        <w:t xml:space="preserve"> QUAN BÁO CHÍ:</w:t>
      </w:r>
    </w:p>
    <w:p w:rsidR="00DF7695" w:rsidRPr="00AE437E" w:rsidRDefault="006B05A4"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Xác nhận đồng ý của </w:t>
      </w:r>
      <w:r w:rsidRPr="00AE437E">
        <w:rPr>
          <w:rStyle w:val="Bodytext6"/>
          <w:rFonts w:ascii="Arial" w:hAnsi="Arial" w:cs="Arial"/>
          <w:color w:val="000000"/>
          <w:sz w:val="20"/>
          <w:szCs w:val="20"/>
          <w:lang w:eastAsia="vi-VN"/>
        </w:rPr>
        <w:t>Ủy ban</w:t>
      </w:r>
      <w:r w:rsidR="00DF7695" w:rsidRPr="00AE437E">
        <w:rPr>
          <w:rStyle w:val="Bodytext6"/>
          <w:rFonts w:ascii="Arial" w:hAnsi="Arial" w:cs="Arial"/>
          <w:color w:val="000000"/>
          <w:sz w:val="20"/>
          <w:szCs w:val="20"/>
          <w:lang w:eastAsia="vi-VN"/>
        </w:rPr>
        <w:t xml:space="preserve"> nhân dân cấp huyện sở tại cho phép phát sóng các kênh chương trình phát sóng nào (ghi rõ tên các kênh chương trình) được kê khai tại Mục 3 của bản khai trên hệ thống phát thanh đối với các tổ chức không phải là cơ quan báo chí (ví dụ đài truyền thanh cấp huyện, doanh nghiệp,...)</w:t>
      </w:r>
    </w:p>
    <w:p w:rsidR="00057B2D" w:rsidRPr="00AE437E" w:rsidRDefault="006B05A4" w:rsidP="006B5DA6">
      <w:pPr>
        <w:pStyle w:val="Bodytext60"/>
        <w:shd w:val="clear" w:color="auto" w:fill="auto"/>
        <w:tabs>
          <w:tab w:val="left" w:pos="816"/>
        </w:tabs>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Ghi rõ quyền hạn, chức vụ của người ký, ký tên và đóng dấu đối của </w:t>
      </w:r>
      <w:r w:rsidRPr="00AE437E">
        <w:rPr>
          <w:rStyle w:val="Bodytext6"/>
          <w:rFonts w:ascii="Arial" w:hAnsi="Arial" w:cs="Arial"/>
          <w:color w:val="000000"/>
          <w:sz w:val="20"/>
          <w:szCs w:val="20"/>
          <w:lang w:eastAsia="vi-VN"/>
        </w:rPr>
        <w:t>UBND</w:t>
      </w:r>
      <w:r w:rsidR="00DF7695" w:rsidRPr="00AE437E">
        <w:rPr>
          <w:rStyle w:val="Bodytext6"/>
          <w:rFonts w:ascii="Arial" w:hAnsi="Arial" w:cs="Arial"/>
          <w:color w:val="000000"/>
          <w:sz w:val="20"/>
          <w:szCs w:val="20"/>
          <w:lang w:eastAsia="vi-VN"/>
        </w:rPr>
        <w:t xml:space="preserve"> cấp huyện sở tại </w:t>
      </w:r>
      <w:r w:rsidR="00C07C9D" w:rsidRPr="00AE437E">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văn bản giấy hoặc chữ ký số của UBND cấp huyện sở tại đối với văn bản điện tử.</w:t>
      </w:r>
    </w:p>
    <w:p w:rsidR="00DF7695" w:rsidRPr="00AE437E" w:rsidRDefault="00DF7695" w:rsidP="00057B2D">
      <w:pPr>
        <w:rPr>
          <w:rStyle w:val="Bodytext6"/>
          <w:rFonts w:ascii="Arial" w:hAnsi="Arial" w:cs="Arial"/>
          <w:sz w:val="20"/>
          <w:szCs w:val="20"/>
        </w:rPr>
      </w:pPr>
      <w:r w:rsidRPr="00AE437E">
        <w:rPr>
          <w:rFonts w:cs="Arial"/>
          <w:szCs w:val="20"/>
        </w:rPr>
        <w:br w:type="page"/>
      </w:r>
      <w:r w:rsidRPr="00AE437E">
        <w:rPr>
          <w:rStyle w:val="Bodytext6"/>
          <w:rFonts w:ascii="Arial" w:hAnsi="Arial" w:cs="Arial"/>
          <w:b/>
          <w:bCs/>
          <w:i w:val="0"/>
          <w:iCs w:val="0"/>
          <w:sz w:val="20"/>
          <w:szCs w:val="20"/>
        </w:rPr>
        <w:lastRenderedPageBreak/>
        <w:t xml:space="preserve">BẢN KHAI </w:t>
      </w:r>
      <w:r w:rsidR="00400D7E" w:rsidRPr="00AE437E">
        <w:rPr>
          <w:rStyle w:val="Bodytext6"/>
          <w:rFonts w:ascii="Arial" w:hAnsi="Arial" w:cs="Arial"/>
          <w:b/>
          <w:bCs/>
          <w:i w:val="0"/>
          <w:iCs w:val="0"/>
          <w:sz w:val="20"/>
          <w:szCs w:val="20"/>
        </w:rPr>
        <w:t>THÔNG SỐ</w:t>
      </w:r>
      <w:r w:rsidRPr="00AE437E">
        <w:rPr>
          <w:rStyle w:val="Bodytext6"/>
          <w:rFonts w:ascii="Arial" w:hAnsi="Arial" w:cs="Arial"/>
          <w:b/>
          <w:bCs/>
          <w:i w:val="0"/>
          <w:iCs w:val="0"/>
          <w:sz w:val="20"/>
          <w:szCs w:val="20"/>
        </w:rPr>
        <w:t xml:space="preserve"> KỸ THUẬT, KHAI THÁC </w:t>
      </w:r>
      <w:r w:rsidR="006A05AA" w:rsidRPr="00AE437E">
        <w:rPr>
          <w:rStyle w:val="Bodytext6"/>
          <w:rFonts w:ascii="Arial" w:hAnsi="Arial" w:cs="Arial"/>
          <w:b/>
          <w:bCs/>
          <w:i w:val="0"/>
          <w:iCs w:val="0"/>
          <w:sz w:val="20"/>
          <w:szCs w:val="20"/>
        </w:rPr>
        <w:t>1đ</w:t>
      </w:r>
      <w:r w:rsidRPr="00AE437E">
        <w:rPr>
          <w:rStyle w:val="Bodytext6"/>
          <w:rFonts w:ascii="Arial" w:hAnsi="Arial" w:cs="Arial"/>
          <w:i w:val="0"/>
          <w:iCs w:val="0"/>
          <w:sz w:val="20"/>
          <w:szCs w:val="20"/>
        </w:rPr>
        <w:br/>
      </w:r>
      <w:r w:rsidRPr="00AE437E">
        <w:rPr>
          <w:rStyle w:val="Bodytext6"/>
          <w:rFonts w:ascii="Arial" w:hAnsi="Arial" w:cs="Arial"/>
          <w:sz w:val="20"/>
          <w:szCs w:val="20"/>
        </w:rPr>
        <w:t>Áp dụng đối với đài truyền thanh không dây</w:t>
      </w:r>
    </w:p>
    <w:p w:rsidR="006B05A4" w:rsidRPr="00AE437E" w:rsidRDefault="006B05A4" w:rsidP="00057B2D">
      <w:pPr>
        <w:rPr>
          <w:rFonts w:cs="Arial"/>
          <w:szCs w:val="20"/>
        </w:rPr>
      </w:pPr>
    </w:p>
    <w:p w:rsidR="00DF7695" w:rsidRPr="00AE437E" w:rsidRDefault="00DF7695" w:rsidP="00057B2D">
      <w:pPr>
        <w:rPr>
          <w:rFonts w:cs="Arial"/>
          <w:szCs w:val="20"/>
          <w:lang w:val="en-US"/>
        </w:rPr>
      </w:pPr>
      <w:r w:rsidRPr="00AE437E">
        <w:rPr>
          <w:rStyle w:val="Tablecaption"/>
          <w:sz w:val="20"/>
          <w:szCs w:val="20"/>
        </w:rPr>
        <w:t>□ Cấp</w:t>
      </w:r>
      <w:r w:rsidRPr="00AE437E">
        <w:rPr>
          <w:rStyle w:val="Tablecaption"/>
          <w:sz w:val="20"/>
          <w:szCs w:val="20"/>
        </w:rPr>
        <w:tab/>
        <w:t xml:space="preserve">□ Sửa đổi, bổ sung nội dung cho giấy phép số </w:t>
      </w:r>
      <w:r w:rsidR="006B05A4" w:rsidRPr="00AE437E">
        <w:rPr>
          <w:rStyle w:val="Tablecaption"/>
          <w:sz w:val="20"/>
          <w:szCs w:val="20"/>
          <w:lang w:val="en-US"/>
        </w:rPr>
        <w:t>….</w:t>
      </w:r>
    </w:p>
    <w:p w:rsidR="00DF7695" w:rsidRPr="00AE437E" w:rsidRDefault="00DF7695" w:rsidP="00057B2D">
      <w:pPr>
        <w:rPr>
          <w:rStyle w:val="Tablecaption"/>
          <w:sz w:val="20"/>
          <w:szCs w:val="20"/>
          <w:lang w:val="en-US"/>
        </w:rPr>
      </w:pPr>
      <w:r w:rsidRPr="00AE437E">
        <w:rPr>
          <w:rStyle w:val="Tablecaption"/>
          <w:sz w:val="20"/>
          <w:szCs w:val="20"/>
        </w:rPr>
        <w:t>T</w:t>
      </w:r>
      <w:r w:rsidR="006B05A4" w:rsidRPr="00AE437E">
        <w:rPr>
          <w:rStyle w:val="Tablecaption"/>
          <w:sz w:val="20"/>
          <w:szCs w:val="20"/>
          <w:lang w:val="en-US"/>
        </w:rPr>
        <w:t>ờ</w:t>
      </w:r>
      <w:r w:rsidRPr="00AE437E">
        <w:rPr>
          <w:rStyle w:val="Tablecaption"/>
          <w:sz w:val="20"/>
          <w:szCs w:val="20"/>
        </w:rPr>
        <w:t xml:space="preserve"> số:</w:t>
      </w:r>
      <w:r w:rsidR="00057B2D" w:rsidRPr="00AE437E">
        <w:rPr>
          <w:rStyle w:val="Tablecaption"/>
          <w:sz w:val="20"/>
          <w:szCs w:val="20"/>
        </w:rPr>
        <w:t>....</w:t>
      </w:r>
      <w:r w:rsidRPr="00AE437E">
        <w:rPr>
          <w:rStyle w:val="Tablecaption"/>
          <w:sz w:val="20"/>
          <w:szCs w:val="20"/>
        </w:rPr>
        <w:t>/</w:t>
      </w:r>
      <w:r w:rsidR="006B05A4" w:rsidRPr="00AE437E">
        <w:rPr>
          <w:rStyle w:val="Tablecaption"/>
          <w:sz w:val="20"/>
          <w:szCs w:val="20"/>
        </w:rPr>
        <w:t>tổng</w:t>
      </w:r>
      <w:r w:rsidRPr="00AE437E">
        <w:rPr>
          <w:rStyle w:val="Tablecaption"/>
          <w:sz w:val="20"/>
          <w:szCs w:val="20"/>
        </w:rPr>
        <w:t xml:space="preserve"> số tờ của Bản khai thông số kỹ thuật, khai thác:</w:t>
      </w:r>
      <w:r w:rsidR="006B05A4" w:rsidRPr="00AE437E">
        <w:rPr>
          <w:rStyle w:val="Tablecaption"/>
          <w:sz w:val="20"/>
          <w:szCs w:val="20"/>
          <w:lang w:val="en-US"/>
        </w:rPr>
        <w:t>….</w:t>
      </w:r>
    </w:p>
    <w:p w:rsidR="006B05A4" w:rsidRPr="00AE437E" w:rsidRDefault="006B05A4" w:rsidP="00057B2D">
      <w:pPr>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3072"/>
        <w:gridCol w:w="2306"/>
        <w:gridCol w:w="2753"/>
        <w:gridCol w:w="885"/>
      </w:tblGrid>
      <w:tr w:rsidR="0033174E"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6B05A4" w:rsidP="00057B2D">
            <w:pPr>
              <w:jc w:val="left"/>
              <w:rPr>
                <w:rFonts w:cs="Arial"/>
                <w:szCs w:val="20"/>
              </w:rPr>
            </w:pPr>
            <w:r w:rsidRPr="00AE437E">
              <w:rPr>
                <w:rStyle w:val="Other"/>
                <w:rFonts w:ascii="Arial" w:hAnsi="Arial" w:cs="Arial"/>
                <w:sz w:val="20"/>
                <w:szCs w:val="20"/>
                <w:lang w:val="en-US"/>
              </w:rPr>
              <w:t xml:space="preserve">1. </w:t>
            </w:r>
            <w:r w:rsidR="00DF7695" w:rsidRPr="00AE437E">
              <w:rPr>
                <w:rStyle w:val="Other"/>
                <w:rFonts w:ascii="Arial" w:hAnsi="Arial" w:cs="Arial"/>
                <w:sz w:val="20"/>
                <w:szCs w:val="20"/>
              </w:rPr>
              <w:t>MỤC ĐÍCH SỬ DỤNG</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2.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057B2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057B2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3. THIẾT BỊ VÔ </w:t>
            </w:r>
            <w:r w:rsidR="00E37510" w:rsidRPr="00AE437E">
              <w:rPr>
                <w:rStyle w:val="Other"/>
                <w:rFonts w:ascii="Arial" w:hAnsi="Arial" w:cs="Arial"/>
                <w:sz w:val="20"/>
                <w:szCs w:val="20"/>
              </w:rPr>
              <w:t>TUYẾN</w:t>
            </w:r>
            <w:r w:rsidRPr="00AE437E">
              <w:rPr>
                <w:rStyle w:val="Other"/>
                <w:rFonts w:ascii="Arial" w:hAnsi="Arial" w:cs="Arial"/>
                <w:sz w:val="20"/>
                <w:szCs w:val="20"/>
              </w:rPr>
              <w:t xml:space="preserve"> ĐIỆN</w:t>
            </w: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3.1. Tên thiết bị/</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3.2. Công suất máy phát (W)</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3.3. Băng tần phát </w:t>
            </w:r>
            <w:r w:rsidRPr="00AE437E">
              <w:rPr>
                <w:rStyle w:val="Other"/>
                <w:rFonts w:ascii="Arial" w:hAnsi="Arial" w:cs="Arial"/>
                <w:sz w:val="20"/>
                <w:szCs w:val="20"/>
                <w:lang w:val="en-US"/>
              </w:rPr>
              <w:t>(MHz)</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Từ</w:t>
            </w:r>
            <w:r w:rsidRPr="00AE437E">
              <w:rPr>
                <w:rStyle w:val="Other"/>
                <w:rFonts w:ascii="Arial" w:hAnsi="Arial" w:cs="Arial"/>
                <w:sz w:val="20"/>
                <w:szCs w:val="20"/>
              </w:rPr>
              <w:tab/>
            </w:r>
            <w:r w:rsidRPr="00AE437E">
              <w:rPr>
                <w:rStyle w:val="Other"/>
                <w:rFonts w:ascii="Arial" w:hAnsi="Arial" w:cs="Arial"/>
                <w:sz w:val="20"/>
                <w:szCs w:val="20"/>
                <w:lang w:val="en-US"/>
              </w:rPr>
              <w:t>MHz</w:t>
            </w:r>
            <w:r w:rsidRPr="00AE437E">
              <w:rPr>
                <w:rStyle w:val="Other"/>
                <w:rFonts w:ascii="Arial" w:hAnsi="Arial" w:cs="Arial"/>
                <w:sz w:val="20"/>
                <w:szCs w:val="20"/>
                <w:lang w:val="en-US"/>
              </w:rPr>
              <w:tab/>
            </w:r>
            <w:r w:rsidRPr="00AE437E">
              <w:rPr>
                <w:rStyle w:val="Other"/>
                <w:rFonts w:ascii="Arial" w:hAnsi="Arial" w:cs="Arial"/>
                <w:sz w:val="20"/>
                <w:szCs w:val="20"/>
              </w:rPr>
              <w:t>đến</w:t>
            </w:r>
            <w:r w:rsidRPr="00AE437E">
              <w:rPr>
                <w:rStyle w:val="Other"/>
                <w:rFonts w:ascii="Arial" w:hAnsi="Arial" w:cs="Arial"/>
                <w:sz w:val="20"/>
                <w:szCs w:val="20"/>
              </w:rPr>
              <w:tab/>
            </w:r>
            <w:r w:rsidRPr="00AE437E">
              <w:rPr>
                <w:rStyle w:val="Other"/>
                <w:rFonts w:ascii="Arial" w:hAnsi="Arial" w:cs="Arial"/>
                <w:sz w:val="20"/>
                <w:szCs w:val="20"/>
                <w:lang w:val="en-US"/>
              </w:rPr>
              <w:t>MHz</w:t>
            </w: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3.4. Ký hiệu phát xạ</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w:t>
            </w:r>
            <w:r w:rsidR="006C4D05" w:rsidRPr="00AE437E">
              <w:rPr>
                <w:rStyle w:val="Other"/>
                <w:rFonts w:ascii="Arial" w:hAnsi="Arial" w:cs="Arial"/>
                <w:sz w:val="20"/>
                <w:szCs w:val="20"/>
                <w:lang w:val="en-US"/>
              </w:rPr>
              <w:t xml:space="preserve"> </w:t>
            </w:r>
            <w:r w:rsidRPr="00AE437E">
              <w:rPr>
                <w:rStyle w:val="Other"/>
                <w:rFonts w:ascii="Arial" w:hAnsi="Arial" w:cs="Arial"/>
                <w:sz w:val="20"/>
                <w:szCs w:val="20"/>
                <w:lang w:val="en-US"/>
              </w:rPr>
              <w:t>100KF3E</w:t>
            </w:r>
            <w:r w:rsidRPr="00AE437E">
              <w:rPr>
                <w:rStyle w:val="Other"/>
                <w:rFonts w:ascii="Arial" w:hAnsi="Arial" w:cs="Arial"/>
                <w:sz w:val="20"/>
                <w:szCs w:val="20"/>
                <w:lang w:val="en-US"/>
              </w:rPr>
              <w:tab/>
            </w:r>
            <w:r w:rsidRPr="00AE437E">
              <w:rPr>
                <w:rStyle w:val="Other"/>
                <w:rFonts w:ascii="Arial" w:hAnsi="Arial" w:cs="Arial"/>
                <w:sz w:val="20"/>
                <w:szCs w:val="20"/>
              </w:rPr>
              <w:t>□ Khác:</w:t>
            </w:r>
            <w:r w:rsidRPr="00AE437E">
              <w:rPr>
                <w:rStyle w:val="Other"/>
                <w:rFonts w:ascii="Arial" w:hAnsi="Arial" w:cs="Arial"/>
                <w:sz w:val="20"/>
                <w:szCs w:val="20"/>
              </w:rPr>
              <w:tab/>
            </w: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3.5. Tần số phát đề nghị </w:t>
            </w:r>
            <w:r w:rsidRPr="00AE437E">
              <w:rPr>
                <w:rStyle w:val="Other"/>
                <w:rFonts w:ascii="Arial" w:hAnsi="Arial" w:cs="Arial"/>
                <w:sz w:val="20"/>
                <w:szCs w:val="20"/>
                <w:lang w:val="en-US"/>
              </w:rPr>
              <w:t xml:space="preserve">(MHz) </w:t>
            </w:r>
            <w:r w:rsidRPr="00AE437E">
              <w:rPr>
                <w:rStyle w:val="Other"/>
                <w:rFonts w:ascii="Arial" w:hAnsi="Arial" w:cs="Arial"/>
                <w:sz w:val="20"/>
                <w:szCs w:val="20"/>
              </w:rPr>
              <w:t>(nếu có)</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03"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3.6. Địa điểm đặt</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Số nhà, đường phố (thôn xóm), phường/xã:</w:t>
            </w:r>
          </w:p>
        </w:tc>
      </w:tr>
      <w:tr w:rsidR="00EF3490" w:rsidRPr="00AE437E" w:rsidTr="00057B2D">
        <w:trPr>
          <w:trHeight w:val="576"/>
          <w:jc w:val="center"/>
        </w:trPr>
        <w:tc>
          <w:tcPr>
            <w:tcW w:w="1703" w:type="pct"/>
            <w:vMerge/>
            <w:tcBorders>
              <w:top w:val="nil"/>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Quận/ huyện:</w:t>
            </w:r>
            <w:r w:rsidRPr="00AE437E">
              <w:rPr>
                <w:rStyle w:val="Other"/>
                <w:rFonts w:ascii="Arial" w:hAnsi="Arial" w:cs="Arial"/>
                <w:sz w:val="20"/>
                <w:szCs w:val="20"/>
              </w:rPr>
              <w:tab/>
              <w:t>Tỉnh/thành phố:</w:t>
            </w:r>
          </w:p>
        </w:tc>
      </w:tr>
      <w:tr w:rsidR="00EF3490" w:rsidRPr="00AE437E" w:rsidTr="00057B2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 xml:space="preserve">4. </w:t>
            </w:r>
            <w:r w:rsidR="006C4D05" w:rsidRPr="00AE437E">
              <w:rPr>
                <w:rStyle w:val="Other"/>
                <w:rFonts w:ascii="Arial" w:hAnsi="Arial" w:cs="Arial"/>
                <w:sz w:val="20"/>
                <w:szCs w:val="20"/>
                <w:lang w:val="en-US"/>
              </w:rPr>
              <w:t>Ă</w:t>
            </w:r>
            <w:r w:rsidRPr="00AE437E">
              <w:rPr>
                <w:rStyle w:val="Other"/>
                <w:rFonts w:ascii="Arial" w:hAnsi="Arial" w:cs="Arial"/>
                <w:sz w:val="20"/>
                <w:szCs w:val="20"/>
              </w:rPr>
              <w:t>NG-TEN</w:t>
            </w: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4.1. Kiểu</w:t>
            </w:r>
          </w:p>
        </w:tc>
        <w:tc>
          <w:tcPr>
            <w:tcW w:w="1279"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1527"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4.2. Phân cực</w:t>
            </w:r>
          </w:p>
        </w:tc>
        <w:tc>
          <w:tcPr>
            <w:tcW w:w="49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4.3. Hệ số khuếch đại (dBi)</w:t>
            </w:r>
          </w:p>
        </w:tc>
        <w:tc>
          <w:tcPr>
            <w:tcW w:w="1279"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lang w:eastAsia="en-US"/>
              </w:rPr>
            </w:pPr>
          </w:p>
        </w:tc>
        <w:tc>
          <w:tcPr>
            <w:tcW w:w="1527"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4.4. Độ cao so với mặt đất (m)</w:t>
            </w:r>
          </w:p>
        </w:tc>
        <w:tc>
          <w:tcPr>
            <w:tcW w:w="49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4.5. Hướng tính</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lang w:val="en-US"/>
              </w:rPr>
              <w:t xml:space="preserve">□ ND </w:t>
            </w:r>
            <w:r w:rsidRPr="00AE437E">
              <w:rPr>
                <w:rStyle w:val="Other"/>
                <w:rFonts w:ascii="Arial" w:hAnsi="Arial" w:cs="Arial"/>
                <w:sz w:val="20"/>
                <w:szCs w:val="20"/>
              </w:rPr>
              <w:t xml:space="preserve">□ D Góc </w:t>
            </w:r>
            <w:r w:rsidR="006C4D05" w:rsidRPr="00AE437E">
              <w:rPr>
                <w:rStyle w:val="Other"/>
                <w:rFonts w:ascii="Arial" w:hAnsi="Arial" w:cs="Arial"/>
                <w:sz w:val="20"/>
                <w:szCs w:val="20"/>
              </w:rPr>
              <w:t>phương vị</w:t>
            </w:r>
            <w:r w:rsidRPr="00AE437E">
              <w:rPr>
                <w:rStyle w:val="Other"/>
                <w:rFonts w:ascii="Arial" w:hAnsi="Arial" w:cs="Arial"/>
                <w:sz w:val="20"/>
                <w:szCs w:val="20"/>
              </w:rPr>
              <w:t xml:space="preserve"> của hướng </w:t>
            </w:r>
            <w:r w:rsidR="006C4D05" w:rsidRPr="00AE437E">
              <w:rPr>
                <w:rStyle w:val="Other"/>
                <w:rFonts w:ascii="Arial" w:hAnsi="Arial" w:cs="Arial"/>
                <w:sz w:val="20"/>
                <w:szCs w:val="20"/>
              </w:rPr>
              <w:t>bức xạ</w:t>
            </w:r>
            <w:r w:rsidRPr="00AE437E">
              <w:rPr>
                <w:rStyle w:val="Other"/>
                <w:rFonts w:ascii="Arial" w:hAnsi="Arial" w:cs="Arial"/>
                <w:sz w:val="20"/>
                <w:szCs w:val="20"/>
              </w:rPr>
              <w:t xml:space="preserve"> chính (°): </w:t>
            </w:r>
            <w:r w:rsidRPr="00AE437E">
              <w:rPr>
                <w:rStyle w:val="Other"/>
                <w:rFonts w:ascii="Arial" w:hAnsi="Arial" w:cs="Arial"/>
                <w:sz w:val="20"/>
                <w:szCs w:val="20"/>
              </w:rPr>
              <w:tab/>
            </w: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4.6. Vị trí (toạ độ)</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Kinh độ:</w:t>
            </w:r>
            <w:r w:rsidRPr="00AE437E">
              <w:rPr>
                <w:rStyle w:val="Other"/>
                <w:rFonts w:ascii="Arial" w:hAnsi="Arial" w:cs="Arial"/>
                <w:sz w:val="20"/>
                <w:szCs w:val="20"/>
              </w:rPr>
              <w:tab/>
              <w:t>E/</w:t>
            </w:r>
            <w:r w:rsidRPr="00AE437E">
              <w:rPr>
                <w:rStyle w:val="Other"/>
                <w:rFonts w:ascii="Arial" w:hAnsi="Arial" w:cs="Arial"/>
                <w:sz w:val="20"/>
                <w:szCs w:val="20"/>
              </w:rPr>
              <w:tab/>
            </w:r>
            <w:r w:rsidR="006A05AA" w:rsidRPr="00AE437E">
              <w:rPr>
                <w:rStyle w:val="Other"/>
                <w:rFonts w:ascii="Arial" w:hAnsi="Arial" w:cs="Arial"/>
                <w:sz w:val="20"/>
                <w:szCs w:val="20"/>
              </w:rPr>
              <w:t>Vĩ độ</w:t>
            </w:r>
            <w:r w:rsidRPr="00AE437E">
              <w:rPr>
                <w:rStyle w:val="Other"/>
                <w:rFonts w:ascii="Arial" w:hAnsi="Arial" w:cs="Arial"/>
                <w:sz w:val="20"/>
                <w:szCs w:val="20"/>
              </w:rPr>
              <w:t xml:space="preserve"> :</w:t>
            </w:r>
            <w:r w:rsidRPr="00AE437E">
              <w:rPr>
                <w:rStyle w:val="Other"/>
                <w:rFonts w:ascii="Arial" w:hAnsi="Arial" w:cs="Arial"/>
                <w:sz w:val="20"/>
                <w:szCs w:val="20"/>
              </w:rPr>
              <w:tab/>
              <w:t>N</w:t>
            </w: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5. T</w:t>
            </w:r>
            <w:r w:rsidR="006C4D05" w:rsidRPr="00AE437E">
              <w:rPr>
                <w:rStyle w:val="Other"/>
                <w:rFonts w:ascii="Arial" w:hAnsi="Arial" w:cs="Arial"/>
                <w:sz w:val="20"/>
                <w:szCs w:val="20"/>
                <w:lang w:val="en-US"/>
              </w:rPr>
              <w:t>Ổ</w:t>
            </w:r>
            <w:r w:rsidRPr="00AE437E">
              <w:rPr>
                <w:rStyle w:val="Other"/>
                <w:rFonts w:ascii="Arial" w:hAnsi="Arial" w:cs="Arial"/>
                <w:sz w:val="20"/>
                <w:szCs w:val="20"/>
              </w:rPr>
              <w:t>N HAO (dB) (nếu có)</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1703" w:type="pct"/>
            <w:tcBorders>
              <w:top w:val="single" w:sz="4" w:space="0" w:color="auto"/>
              <w:left w:val="single" w:sz="4" w:space="0" w:color="auto"/>
              <w:bottom w:val="nil"/>
              <w:right w:val="nil"/>
            </w:tcBorders>
            <w:shd w:val="clear" w:color="auto" w:fill="FFFFFF"/>
            <w:vAlign w:val="center"/>
          </w:tcPr>
          <w:p w:rsidR="00DF7695" w:rsidRPr="00AE437E" w:rsidRDefault="00DF7695" w:rsidP="00057B2D">
            <w:pPr>
              <w:jc w:val="left"/>
              <w:rPr>
                <w:rFonts w:cs="Arial"/>
                <w:szCs w:val="20"/>
              </w:rPr>
            </w:pPr>
            <w:r w:rsidRPr="00AE437E">
              <w:rPr>
                <w:rStyle w:val="Other"/>
                <w:rFonts w:ascii="Arial" w:hAnsi="Arial" w:cs="Arial"/>
                <w:sz w:val="20"/>
                <w:szCs w:val="20"/>
              </w:rPr>
              <w:t>6. CÁC THÔNG TIN KHÁC (nếu có)</w:t>
            </w:r>
          </w:p>
        </w:tc>
        <w:tc>
          <w:tcPr>
            <w:tcW w:w="3297"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057B2D">
            <w:pPr>
              <w:jc w:val="left"/>
              <w:rPr>
                <w:rFonts w:cs="Arial"/>
                <w:szCs w:val="20"/>
                <w:lang w:eastAsia="en-US"/>
              </w:rPr>
            </w:pPr>
          </w:p>
        </w:tc>
      </w:tr>
      <w:tr w:rsidR="00EF3490" w:rsidRPr="00AE437E" w:rsidTr="00057B2D">
        <w:trPr>
          <w:trHeight w:val="576"/>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6C4D05" w:rsidRPr="00AE437E" w:rsidRDefault="006C4D05" w:rsidP="00057B2D">
            <w:pPr>
              <w:jc w:val="left"/>
              <w:rPr>
                <w:rStyle w:val="Other"/>
                <w:rFonts w:ascii="Arial" w:hAnsi="Arial" w:cs="Arial"/>
                <w:sz w:val="20"/>
                <w:szCs w:val="20"/>
              </w:rPr>
            </w:pPr>
            <w:r w:rsidRPr="00AE437E">
              <w:rPr>
                <w:rStyle w:val="Other"/>
                <w:rFonts w:ascii="Arial" w:hAnsi="Arial" w:cs="Arial"/>
                <w:sz w:val="20"/>
                <w:szCs w:val="20"/>
              </w:rPr>
              <w:t>Xác nhận của Ủy ban nhân dân cấp huyện sở tại cho phép phát sóng các kênh chương trình phát thanh được kê khai tại Mục 1 của bản khai:</w:t>
            </w:r>
          </w:p>
          <w:p w:rsidR="006C4D05" w:rsidRPr="00AE437E" w:rsidRDefault="006C4D05" w:rsidP="00057B2D">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p>
          <w:p w:rsidR="006C4D05" w:rsidRPr="00AE437E" w:rsidRDefault="006C4D05" w:rsidP="00057B2D">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p>
        </w:tc>
      </w:tr>
      <w:tr w:rsidR="00EF3490" w:rsidRPr="00AE437E" w:rsidTr="00057B2D">
        <w:trPr>
          <w:trHeight w:val="5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C07C9D" w:rsidP="00057B2D">
            <w:pPr>
              <w:rPr>
                <w:rFonts w:cs="Arial"/>
                <w:b/>
                <w:bCs/>
                <w:szCs w:val="20"/>
              </w:rPr>
            </w:pPr>
            <w:r w:rsidRPr="00AE437E">
              <w:rPr>
                <w:rStyle w:val="Other"/>
                <w:rFonts w:ascii="Arial" w:hAnsi="Arial" w:cs="Arial"/>
                <w:b/>
                <w:bCs/>
                <w:sz w:val="20"/>
                <w:szCs w:val="20"/>
              </w:rPr>
              <w:t>QUYỀN</w:t>
            </w:r>
            <w:r w:rsidR="00DF7695" w:rsidRPr="00AE437E">
              <w:rPr>
                <w:rStyle w:val="Other"/>
                <w:rFonts w:ascii="Arial" w:hAnsi="Arial" w:cs="Arial"/>
                <w:b/>
                <w:bCs/>
                <w:sz w:val="20"/>
                <w:szCs w:val="20"/>
              </w:rPr>
              <w:t xml:space="preserve"> HẠN, CHỨC </w:t>
            </w:r>
            <w:r w:rsidR="006C4D05" w:rsidRPr="00AE437E">
              <w:rPr>
                <w:rStyle w:val="Other"/>
                <w:rFonts w:ascii="Arial" w:hAnsi="Arial" w:cs="Arial"/>
                <w:b/>
                <w:bCs/>
                <w:sz w:val="20"/>
                <w:szCs w:val="20"/>
                <w:lang w:val="en-US"/>
              </w:rPr>
              <w:t>VỤ</w:t>
            </w:r>
            <w:r w:rsidR="00DF7695" w:rsidRPr="00AE437E">
              <w:rPr>
                <w:rStyle w:val="Other"/>
                <w:rFonts w:ascii="Arial" w:hAnsi="Arial" w:cs="Arial"/>
                <w:b/>
                <w:bCs/>
                <w:sz w:val="20"/>
                <w:szCs w:val="20"/>
              </w:rPr>
              <w:t xml:space="preserve"> CỦA NGƯỜI KÝ</w:t>
            </w:r>
          </w:p>
          <w:p w:rsidR="00DF7695" w:rsidRPr="00AE437E" w:rsidRDefault="00DF7695" w:rsidP="00057B2D">
            <w:pPr>
              <w:rPr>
                <w:rFonts w:cs="Arial"/>
                <w:szCs w:val="20"/>
              </w:rPr>
            </w:pPr>
            <w:r w:rsidRPr="00AE437E">
              <w:rPr>
                <w:rStyle w:val="Other"/>
                <w:rFonts w:ascii="Arial" w:hAnsi="Arial" w:cs="Arial"/>
                <w:i/>
                <w:iCs/>
                <w:sz w:val="20"/>
                <w:szCs w:val="20"/>
              </w:rPr>
              <w:t xml:space="preserve">(Chữ ký </w:t>
            </w:r>
            <w:r w:rsidR="00D20AED" w:rsidRPr="00AE437E">
              <w:rPr>
                <w:rStyle w:val="Other"/>
                <w:rFonts w:ascii="Arial" w:hAnsi="Arial" w:cs="Arial"/>
                <w:i/>
                <w:iCs/>
                <w:sz w:val="20"/>
                <w:szCs w:val="20"/>
              </w:rPr>
              <w:t>của</w:t>
            </w:r>
            <w:r w:rsidRPr="00AE437E">
              <w:rPr>
                <w:rStyle w:val="Other"/>
                <w:rFonts w:ascii="Arial" w:hAnsi="Arial" w:cs="Arial"/>
                <w:i/>
                <w:iCs/>
                <w:sz w:val="20"/>
                <w:szCs w:val="20"/>
              </w:rPr>
              <w:t xml:space="preserve"> người có thẩm quyền và đóng dấu của cơ quan, </w:t>
            </w:r>
            <w:r w:rsidR="003D294F" w:rsidRPr="00AE437E">
              <w:rPr>
                <w:rStyle w:val="Other"/>
                <w:rFonts w:ascii="Arial" w:hAnsi="Arial" w:cs="Arial"/>
                <w:i/>
                <w:iCs/>
                <w:sz w:val="20"/>
                <w:szCs w:val="20"/>
              </w:rPr>
              <w:t>tổ chức</w:t>
            </w:r>
            <w:r w:rsidRPr="00AE437E">
              <w:rPr>
                <w:rStyle w:val="Other"/>
                <w:rFonts w:ascii="Arial" w:hAnsi="Arial" w:cs="Arial"/>
                <w:i/>
                <w:iCs/>
                <w:sz w:val="20"/>
                <w:szCs w:val="20"/>
              </w:rPr>
              <w:t>)</w:t>
            </w:r>
          </w:p>
          <w:p w:rsidR="00057B2D" w:rsidRPr="00AE437E" w:rsidRDefault="00057B2D" w:rsidP="00057B2D">
            <w:pPr>
              <w:rPr>
                <w:rStyle w:val="Other"/>
                <w:rFonts w:ascii="Arial" w:hAnsi="Arial" w:cs="Arial"/>
                <w:sz w:val="20"/>
                <w:szCs w:val="20"/>
              </w:rPr>
            </w:pPr>
          </w:p>
          <w:p w:rsidR="00057B2D" w:rsidRPr="00AE437E" w:rsidRDefault="00057B2D" w:rsidP="00057B2D">
            <w:pPr>
              <w:rPr>
                <w:rStyle w:val="Other"/>
                <w:rFonts w:ascii="Arial" w:hAnsi="Arial" w:cs="Arial"/>
                <w:sz w:val="20"/>
                <w:szCs w:val="20"/>
              </w:rPr>
            </w:pPr>
          </w:p>
          <w:p w:rsidR="00DF7695" w:rsidRPr="00AE437E" w:rsidRDefault="00DF7695" w:rsidP="00057B2D">
            <w:pPr>
              <w:rPr>
                <w:rFonts w:cs="Arial"/>
                <w:szCs w:val="20"/>
              </w:rPr>
            </w:pPr>
            <w:r w:rsidRPr="00AE437E">
              <w:rPr>
                <w:rStyle w:val="Other"/>
                <w:rFonts w:ascii="Arial" w:hAnsi="Arial" w:cs="Arial"/>
                <w:sz w:val="20"/>
                <w:szCs w:val="20"/>
              </w:rPr>
              <w:lastRenderedPageBreak/>
              <w:t>Họ và tên</w:t>
            </w:r>
          </w:p>
        </w:tc>
      </w:tr>
    </w:tbl>
    <w:p w:rsidR="006C4D05" w:rsidRPr="00AE437E" w:rsidRDefault="006C4D05" w:rsidP="00057B2D">
      <w:pPr>
        <w:rPr>
          <w:rStyle w:val="Bodytext5"/>
          <w:sz w:val="20"/>
          <w:szCs w:val="20"/>
          <w:lang w:val="en-US"/>
        </w:rPr>
      </w:pPr>
    </w:p>
    <w:p w:rsidR="00DF7695" w:rsidRPr="00AE437E" w:rsidRDefault="006C4D05" w:rsidP="00057B2D">
      <w:pPr>
        <w:rPr>
          <w:rStyle w:val="Bodytext5"/>
          <w:b/>
          <w:bCs/>
          <w:sz w:val="20"/>
          <w:szCs w:val="20"/>
        </w:rPr>
      </w:pPr>
      <w:r w:rsidRPr="00AE437E">
        <w:rPr>
          <w:rStyle w:val="Bodytext5"/>
          <w:b/>
          <w:bCs/>
          <w:sz w:val="20"/>
          <w:szCs w:val="20"/>
          <w:lang w:val="en-US"/>
        </w:rPr>
        <w:t>Hướng</w:t>
      </w:r>
      <w:r w:rsidR="00DF7695" w:rsidRPr="00AE437E">
        <w:rPr>
          <w:rStyle w:val="Bodytext5"/>
          <w:b/>
          <w:bCs/>
          <w:sz w:val="20"/>
          <w:szCs w:val="20"/>
        </w:rPr>
        <w:t xml:space="preserve"> dẫn kê khai Bản khai thông số kỹ thuật, khai thác </w:t>
      </w:r>
      <w:r w:rsidR="006A05AA" w:rsidRPr="00AE437E">
        <w:rPr>
          <w:rStyle w:val="Bodytext5"/>
          <w:b/>
          <w:bCs/>
          <w:sz w:val="20"/>
          <w:szCs w:val="20"/>
        </w:rPr>
        <w:t>1đ</w:t>
      </w:r>
    </w:p>
    <w:p w:rsidR="006C4D05" w:rsidRPr="00AE437E" w:rsidRDefault="006C4D05" w:rsidP="00057B2D">
      <w:pPr>
        <w:rPr>
          <w:rFonts w:cs="Arial"/>
          <w:szCs w:val="20"/>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hoặc </w:t>
      </w:r>
      <w:r w:rsidR="00F30385" w:rsidRPr="00AE437E">
        <w:rPr>
          <w:rStyle w:val="Bodytext6"/>
          <w:rFonts w:ascii="Arial" w:hAnsi="Arial" w:cs="Arial"/>
          <w:color w:val="000000"/>
          <w:sz w:val="20"/>
          <w:szCs w:val="20"/>
          <w:lang w:eastAsia="vi-VN"/>
        </w:rPr>
        <w:t>sửa</w:t>
      </w:r>
      <w:r w:rsidRPr="00AE437E">
        <w:rPr>
          <w:rStyle w:val="Bodytext6"/>
          <w:rFonts w:ascii="Arial" w:hAnsi="Arial" w:cs="Arial"/>
          <w:color w:val="000000"/>
          <w:sz w:val="20"/>
          <w:szCs w:val="20"/>
          <w:lang w:eastAsia="vi-VN"/>
        </w:rPr>
        <w:t xml:space="preserve"> đổi, bổ sung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đài truyền thanh không dây.</w:t>
      </w:r>
    </w:p>
    <w:p w:rsidR="00DF7695" w:rsidRPr="00AE437E" w:rsidRDefault="001C7E98" w:rsidP="006B5DA6">
      <w:pPr>
        <w:pStyle w:val="Bodytext60"/>
        <w:shd w:val="clear" w:color="auto" w:fill="auto"/>
        <w:tabs>
          <w:tab w:val="left" w:pos="86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“Cấp” nếu tổ chức, cá nhân đề nghị cấp giấy phép hoặc đánh dấu “X” vào ô “Sửa đổi, bổ sung” và điền số giấy phép đề nghị sửa đổi, bổ sung nếu tổ chức đề nghị </w:t>
      </w:r>
      <w:r w:rsidR="00F30385" w:rsidRPr="00AE437E">
        <w:rPr>
          <w:rStyle w:val="Bodytext6"/>
          <w:rFonts w:ascii="Arial" w:hAnsi="Arial" w:cs="Arial"/>
          <w:color w:val="000000"/>
          <w:sz w:val="20"/>
          <w:szCs w:val="20"/>
          <w:lang w:eastAsia="vi-VN"/>
        </w:rPr>
        <w:t>sửa</w:t>
      </w:r>
      <w:r w:rsidR="00DF7695" w:rsidRPr="00AE437E">
        <w:rPr>
          <w:rStyle w:val="Bodytext6"/>
          <w:rFonts w:ascii="Arial" w:hAnsi="Arial" w:cs="Arial"/>
          <w:color w:val="000000"/>
          <w:sz w:val="20"/>
          <w:szCs w:val="20"/>
          <w:lang w:eastAsia="vi-VN"/>
        </w:rPr>
        <w:t xml:space="preserve"> đổi, bổ sung nội dung giấy phép.</w:t>
      </w:r>
    </w:p>
    <w:p w:rsidR="00DF7695" w:rsidRPr="00AE437E" w:rsidRDefault="001C7E98" w:rsidP="006B5DA6">
      <w:pPr>
        <w:pStyle w:val="Bodytext60"/>
        <w:shd w:val="clear" w:color="auto" w:fill="auto"/>
        <w:tabs>
          <w:tab w:val="left" w:pos="86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thông số kỹ thuật, khai thác </w:t>
      </w:r>
      <w:r w:rsidR="006A05AA" w:rsidRPr="00AE437E">
        <w:rPr>
          <w:rStyle w:val="Bodytext6"/>
          <w:rFonts w:ascii="Arial" w:hAnsi="Arial" w:cs="Arial"/>
          <w:color w:val="000000"/>
          <w:sz w:val="20"/>
          <w:szCs w:val="20"/>
          <w:lang w:eastAsia="vi-VN"/>
        </w:rPr>
        <w:t>1đ</w:t>
      </w:r>
      <w:r w:rsidR="00DF7695" w:rsidRPr="00AE437E">
        <w:rPr>
          <w:rStyle w:val="Bodytext6"/>
          <w:rFonts w:ascii="Arial" w:hAnsi="Arial" w:cs="Arial"/>
          <w:color w:val="000000"/>
          <w:sz w:val="20"/>
          <w:szCs w:val="20"/>
          <w:lang w:eastAsia="vi-VN"/>
        </w:rPr>
        <w:t xml:space="preserve"> khi đề nghị cấp. </w:t>
      </w:r>
      <w:r w:rsidR="006A05AA" w:rsidRPr="00AE437E">
        <w:rPr>
          <w:rStyle w:val="Bodytext6"/>
          <w:rFonts w:ascii="Arial" w:hAnsi="Arial" w:cs="Arial"/>
          <w:color w:val="000000"/>
          <w:sz w:val="20"/>
          <w:szCs w:val="20"/>
          <w:lang w:eastAsia="vi-VN"/>
        </w:rPr>
        <w:t>Mỗi</w:t>
      </w:r>
      <w:r w:rsidR="00DF7695" w:rsidRPr="00AE437E">
        <w:rPr>
          <w:rStyle w:val="Bodytext6"/>
          <w:rFonts w:ascii="Arial" w:hAnsi="Arial" w:cs="Arial"/>
          <w:color w:val="000000"/>
          <w:sz w:val="20"/>
          <w:szCs w:val="20"/>
          <w:lang w:eastAsia="vi-VN"/>
        </w:rPr>
        <w:t xml:space="preserve"> tờ khai của Bản khai thông số kỹ thuật, khai thác </w:t>
      </w:r>
      <w:r w:rsidR="006A05AA" w:rsidRPr="00AE437E">
        <w:rPr>
          <w:rStyle w:val="Bodytext6"/>
          <w:rFonts w:ascii="Arial" w:hAnsi="Arial" w:cs="Arial"/>
          <w:color w:val="000000"/>
          <w:sz w:val="20"/>
          <w:szCs w:val="20"/>
          <w:lang w:eastAsia="vi-VN"/>
        </w:rPr>
        <w:t>1đ</w:t>
      </w:r>
      <w:r w:rsidR="00DF7695" w:rsidRPr="00AE437E">
        <w:rPr>
          <w:rStyle w:val="Bodytext6"/>
          <w:rFonts w:ascii="Arial" w:hAnsi="Arial" w:cs="Arial"/>
          <w:color w:val="000000"/>
          <w:sz w:val="20"/>
          <w:szCs w:val="20"/>
          <w:lang w:eastAsia="vi-VN"/>
        </w:rPr>
        <w:t xml:space="preserve"> được dùng để kê khai cho 1 loại thiết bị (kê khai tên thiết bị). Có thể dùng nhiều tờ khai nếu cần kê khai nhiều loại thiết bị. Lưu ý ghi rõ số thứ tự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tờ và tổng số tờ của từng Bản khai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kỹ thuật khai thác.</w:t>
      </w:r>
    </w:p>
    <w:p w:rsidR="00DF7695" w:rsidRPr="00AE437E" w:rsidRDefault="001C7E98" w:rsidP="006B5DA6">
      <w:pPr>
        <w:pStyle w:val="Bodytext60"/>
        <w:shd w:val="clear" w:color="auto" w:fill="auto"/>
        <w:tabs>
          <w:tab w:val="left" w:pos="86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các thông số có thay đổi hoặc bổ sung của giấy phép vào Bản khai thông số </w:t>
      </w:r>
      <w:r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xml:space="preserve">, khai thác </w:t>
      </w:r>
      <w:r w:rsidR="006A05AA" w:rsidRPr="00AE437E">
        <w:rPr>
          <w:rStyle w:val="Bodytext6"/>
          <w:rFonts w:ascii="Arial" w:hAnsi="Arial" w:cs="Arial"/>
          <w:color w:val="000000"/>
          <w:sz w:val="20"/>
          <w:szCs w:val="20"/>
          <w:lang w:eastAsia="vi-VN"/>
        </w:rPr>
        <w:t>1đ</w:t>
      </w:r>
      <w:r w:rsidR="00DF7695" w:rsidRPr="00AE437E">
        <w:rPr>
          <w:rStyle w:val="Bodytext6"/>
          <w:rFonts w:ascii="Arial" w:hAnsi="Arial" w:cs="Arial"/>
          <w:color w:val="000000"/>
          <w:sz w:val="20"/>
          <w:szCs w:val="20"/>
          <w:lang w:eastAsia="vi-VN"/>
        </w:rPr>
        <w:t xml:space="preserve"> khi sửa đổi, bổ sung theo từng giấy phép. Các thông số khác không thay đổi, giữ nguyên không cần kê khai.</w:t>
      </w:r>
    </w:p>
    <w:p w:rsidR="00DF7695" w:rsidRPr="00AE437E" w:rsidRDefault="001C7E98" w:rsidP="006B5DA6">
      <w:pPr>
        <w:pStyle w:val="Bodytext50"/>
        <w:shd w:val="clear" w:color="auto" w:fill="auto"/>
        <w:tabs>
          <w:tab w:val="left" w:pos="930"/>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MỤC ĐÍCH SỬ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rõ sử dụng tần số và thiết bị vô tuyến điện cho mục đích: ghi rõ phát sóng/ phát lại ch</w:t>
      </w:r>
      <w:r w:rsidR="00EC0793" w:rsidRPr="00AE437E">
        <w:rPr>
          <w:rStyle w:val="Bodytext6"/>
          <w:rFonts w:ascii="Arial" w:hAnsi="Arial" w:cs="Arial"/>
          <w:color w:val="000000"/>
          <w:sz w:val="20"/>
          <w:szCs w:val="20"/>
          <w:lang w:eastAsia="vi-VN"/>
        </w:rPr>
        <w:t>ương</w:t>
      </w:r>
      <w:r w:rsidRPr="00AE437E">
        <w:rPr>
          <w:rStyle w:val="Bodytext6"/>
          <w:rFonts w:ascii="Arial" w:hAnsi="Arial" w:cs="Arial"/>
          <w:color w:val="000000"/>
          <w:sz w:val="20"/>
          <w:szCs w:val="20"/>
          <w:lang w:eastAsia="vi-VN"/>
        </w:rPr>
        <w:t xml:space="preserve"> trình phát thanh</w:t>
      </w:r>
    </w:p>
    <w:p w:rsidR="00DF7695" w:rsidRPr="00AE437E" w:rsidRDefault="001C7E98"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 xml:space="preserve">THỜI HẠN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r w:rsidR="00DF7695" w:rsidRPr="00AE437E">
        <w:rPr>
          <w:rStyle w:val="Bodytext5"/>
          <w:color w:val="000000"/>
          <w:sz w:val="20"/>
          <w:szCs w:val="20"/>
          <w:lang w:eastAsia="vi-VN"/>
        </w:rPr>
        <w:t xml:space="preserve"> (đối </w:t>
      </w:r>
      <w:r w:rsidR="00C07C9D" w:rsidRPr="00AE437E">
        <w:rPr>
          <w:rStyle w:val="Bodytext5"/>
          <w:color w:val="000000"/>
          <w:sz w:val="20"/>
          <w:szCs w:val="20"/>
          <w:lang w:eastAsia="vi-VN"/>
        </w:rPr>
        <w:t>với</w:t>
      </w:r>
      <w:r w:rsidR="00DF7695" w:rsidRPr="00AE437E">
        <w:rPr>
          <w:rStyle w:val="Bodytext5"/>
          <w:color w:val="000000"/>
          <w:sz w:val="20"/>
          <w:szCs w:val="20"/>
          <w:lang w:eastAsia="vi-VN"/>
        </w:rPr>
        <w:t xml:space="preserve"> cấp)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gian tương ứng hoặc ghi thời gian sử dụng cụ thể theo đề nghị của tổ chức, cá nhân. Ví dụ: “3 năm 2 tháng” hoặc “từ ngày 27/02/2023 đến ngày 25/4/2026” (ghi theo ngày/tháng/năm). Ch</w:t>
      </w:r>
      <w:r w:rsidR="001C7E98" w:rsidRPr="00AE437E">
        <w:rPr>
          <w:rStyle w:val="Bodytext6"/>
          <w:rFonts w:ascii="Arial" w:hAnsi="Arial" w:cs="Arial"/>
          <w:color w:val="000000"/>
          <w:sz w:val="20"/>
          <w:szCs w:val="20"/>
          <w:lang w:val="en-US" w:eastAsia="vi-VN"/>
        </w:rPr>
        <w:t>ỉ</w:t>
      </w:r>
      <w:r w:rsidRPr="00AE437E">
        <w:rPr>
          <w:rStyle w:val="Bodytext6"/>
          <w:rFonts w:ascii="Arial" w:hAnsi="Arial" w:cs="Arial"/>
          <w:color w:val="000000"/>
          <w:sz w:val="20"/>
          <w:szCs w:val="20"/>
          <w:lang w:eastAsia="vi-VN"/>
        </w:rPr>
        <w:t xml:space="preserve"> kê khai đối với trường hợp cấp.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w:t>
      </w:r>
      <w:r w:rsidR="003D294F" w:rsidRPr="00AE437E">
        <w:rPr>
          <w:rStyle w:val="Bodytext6"/>
          <w:rFonts w:ascii="Arial" w:hAnsi="Arial" w:cs="Arial"/>
          <w:color w:val="000000"/>
          <w:sz w:val="20"/>
          <w:szCs w:val="20"/>
          <w:lang w:eastAsia="vi-VN"/>
        </w:rPr>
        <w:t>sửa đổi</w:t>
      </w:r>
      <w:r w:rsidRPr="00AE437E">
        <w:rPr>
          <w:rStyle w:val="Bodytext6"/>
          <w:rFonts w:ascii="Arial" w:hAnsi="Arial" w:cs="Arial"/>
          <w:color w:val="000000"/>
          <w:sz w:val="20"/>
          <w:szCs w:val="20"/>
          <w:lang w:eastAsia="vi-VN"/>
        </w:rPr>
        <w:t xml:space="preserve">, </w:t>
      </w:r>
      <w:r w:rsidR="003D294F" w:rsidRPr="00AE437E">
        <w:rPr>
          <w:rStyle w:val="Bodytext6"/>
          <w:rFonts w:ascii="Arial" w:hAnsi="Arial" w:cs="Arial"/>
          <w:color w:val="000000"/>
          <w:sz w:val="20"/>
          <w:szCs w:val="20"/>
          <w:lang w:eastAsia="vi-VN"/>
        </w:rPr>
        <w:t>bổ sung</w:t>
      </w:r>
      <w:r w:rsidRPr="00AE437E">
        <w:rPr>
          <w:rStyle w:val="Bodytext6"/>
          <w:rFonts w:ascii="Arial" w:hAnsi="Arial" w:cs="Arial"/>
          <w:color w:val="000000"/>
          <w:sz w:val="20"/>
          <w:szCs w:val="20"/>
          <w:lang w:eastAsia="vi-VN"/>
        </w:rPr>
        <w:t xml:space="preserve"> nội dung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w:t>
      </w:r>
      <w:r w:rsidR="001C7E98" w:rsidRPr="00AE437E">
        <w:rPr>
          <w:rStyle w:val="Bodytext6"/>
          <w:rFonts w:ascii="Arial" w:hAnsi="Arial" w:cs="Arial"/>
          <w:color w:val="000000"/>
          <w:sz w:val="20"/>
          <w:szCs w:val="20"/>
          <w:lang w:eastAsia="vi-VN"/>
        </w:rPr>
        <w:t>đồng thời</w:t>
      </w:r>
      <w:r w:rsidRPr="00AE437E">
        <w:rPr>
          <w:rStyle w:val="Bodytext6"/>
          <w:rFonts w:ascii="Arial" w:hAnsi="Arial" w:cs="Arial"/>
          <w:color w:val="000000"/>
          <w:sz w:val="20"/>
          <w:szCs w:val="20"/>
          <w:lang w:eastAsia="vi-VN"/>
        </w:rPr>
        <w:t xml:space="preserve"> mu</w:t>
      </w:r>
      <w:r w:rsidR="001C7E98" w:rsidRPr="00AE437E">
        <w:rPr>
          <w:rStyle w:val="Bodytext6"/>
          <w:rFonts w:ascii="Arial" w:hAnsi="Arial" w:cs="Arial"/>
          <w:color w:val="000000"/>
          <w:sz w:val="20"/>
          <w:szCs w:val="20"/>
          <w:lang w:val="en-US" w:eastAsia="vi-VN"/>
        </w:rPr>
        <w:t>ố</w:t>
      </w:r>
      <w:r w:rsidRPr="00AE437E">
        <w:rPr>
          <w:rStyle w:val="Bodytext6"/>
          <w:rFonts w:ascii="Arial" w:hAnsi="Arial" w:cs="Arial"/>
          <w:color w:val="000000"/>
          <w:sz w:val="20"/>
          <w:szCs w:val="20"/>
          <w:lang w:eastAsia="vi-VN"/>
        </w:rPr>
        <w:t xml:space="preserve">n gia hạn thì </w:t>
      </w:r>
      <w:r w:rsidR="00E37510" w:rsidRPr="00AE437E">
        <w:rPr>
          <w:rStyle w:val="Bodytext6"/>
          <w:rFonts w:ascii="Arial" w:hAnsi="Arial" w:cs="Arial"/>
          <w:color w:val="000000"/>
          <w:sz w:val="20"/>
          <w:szCs w:val="20"/>
          <w:lang w:eastAsia="vi-VN"/>
        </w:rPr>
        <w:t>hồ sơ</w:t>
      </w:r>
      <w:r w:rsidRPr="00AE437E">
        <w:rPr>
          <w:rStyle w:val="Bodytext6"/>
          <w:rFonts w:ascii="Arial" w:hAnsi="Arial" w:cs="Arial"/>
          <w:color w:val="000000"/>
          <w:sz w:val="20"/>
          <w:szCs w:val="20"/>
          <w:lang w:eastAsia="vi-VN"/>
        </w:rPr>
        <w:t xml:space="preserve">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w:t>
      </w:r>
      <w:r w:rsidR="00EC0793"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xml:space="preserve">, gia hạn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sử dụng tần số và thiết bị vô tuyến điện theo mẫu quy định.</w:t>
      </w:r>
    </w:p>
    <w:p w:rsidR="00DF7695" w:rsidRPr="00AE437E" w:rsidRDefault="001C7E98"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VÔ TUYẾN ĐIỆN</w:t>
      </w:r>
    </w:p>
    <w:p w:rsidR="00DF7695" w:rsidRPr="00AE437E" w:rsidRDefault="001C7E98"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3.1. </w:t>
      </w:r>
      <w:r w:rsidR="00DF7695" w:rsidRPr="00AE437E">
        <w:rPr>
          <w:rStyle w:val="Bodytext6"/>
          <w:rFonts w:ascii="Arial" w:hAnsi="Arial" w:cs="Arial"/>
          <w:color w:val="000000"/>
          <w:sz w:val="20"/>
          <w:szCs w:val="20"/>
          <w:lang w:eastAsia="vi-VN"/>
        </w:rPr>
        <w:t xml:space="preserve">Kê khai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1C7E98"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3.2. </w:t>
      </w:r>
      <w:r w:rsidR="00DF7695" w:rsidRPr="00AE437E">
        <w:rPr>
          <w:rStyle w:val="Bodytext6"/>
          <w:rFonts w:ascii="Arial" w:hAnsi="Arial" w:cs="Arial"/>
          <w:color w:val="000000"/>
          <w:sz w:val="20"/>
          <w:szCs w:val="20"/>
          <w:lang w:eastAsia="vi-VN"/>
        </w:rPr>
        <w:t>Kê khai công suất phát thiết kế của thiết bị.</w:t>
      </w:r>
    </w:p>
    <w:p w:rsidR="00DF7695" w:rsidRPr="00AE437E" w:rsidRDefault="001C7E98"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3.3. </w:t>
      </w:r>
      <w:r w:rsidR="00DF7695" w:rsidRPr="00AE437E">
        <w:rPr>
          <w:rStyle w:val="Bodytext6"/>
          <w:rFonts w:ascii="Arial" w:hAnsi="Arial" w:cs="Arial"/>
          <w:color w:val="000000"/>
          <w:sz w:val="20"/>
          <w:szCs w:val="20"/>
          <w:lang w:eastAsia="vi-VN"/>
        </w:rPr>
        <w:t>Kê khai dải tần số hoặc các kênh tần số mà thiết bị có thể làm việc theo thiết kế chế tạo.</w:t>
      </w:r>
    </w:p>
    <w:p w:rsidR="00DF7695" w:rsidRPr="00AE437E" w:rsidRDefault="001C7E98" w:rsidP="006B5DA6">
      <w:pPr>
        <w:pStyle w:val="Bodytext60"/>
        <w:shd w:val="clear" w:color="auto" w:fill="auto"/>
        <w:tabs>
          <w:tab w:val="left" w:pos="109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3.4. </w:t>
      </w:r>
      <w:r w:rsidR="00DF7695" w:rsidRPr="00AE437E">
        <w:rPr>
          <w:rStyle w:val="Bodytext6"/>
          <w:rFonts w:ascii="Arial" w:hAnsi="Arial" w:cs="Arial"/>
          <w:color w:val="000000"/>
          <w:sz w:val="20"/>
          <w:szCs w:val="20"/>
          <w:lang w:eastAsia="vi-VN"/>
        </w:rPr>
        <w:t xml:space="preserve">Ký hiệu phát xạ: </w:t>
      </w:r>
      <w:r w:rsidR="00DF7695" w:rsidRPr="00AE437E">
        <w:rPr>
          <w:rStyle w:val="Bodytext6"/>
          <w:rFonts w:ascii="Arial" w:hAnsi="Arial" w:cs="Arial"/>
          <w:color w:val="000000"/>
          <w:sz w:val="20"/>
          <w:szCs w:val="20"/>
          <w:lang w:val="en-US"/>
        </w:rPr>
        <w:t>100KF3E.</w:t>
      </w:r>
    </w:p>
    <w:p w:rsidR="00DF7695" w:rsidRPr="00AE437E" w:rsidRDefault="001C7E98" w:rsidP="006B5DA6">
      <w:pPr>
        <w:pStyle w:val="Bodytext60"/>
        <w:shd w:val="clear" w:color="auto" w:fill="auto"/>
        <w:tabs>
          <w:tab w:val="left" w:pos="111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3.5. </w:t>
      </w:r>
      <w:r w:rsidR="00DF7695" w:rsidRPr="00AE437E">
        <w:rPr>
          <w:rStyle w:val="Bodytext6"/>
          <w:rFonts w:ascii="Arial" w:hAnsi="Arial" w:cs="Arial"/>
          <w:color w:val="000000"/>
          <w:sz w:val="20"/>
          <w:szCs w:val="20"/>
          <w:lang w:eastAsia="vi-VN"/>
        </w:rPr>
        <w:t>Tần số phát đề nghị: Kê khai tần số phát đề nghị cấp phép (nếu có).</w:t>
      </w:r>
    </w:p>
    <w:p w:rsidR="00DF7695" w:rsidRPr="00AE437E" w:rsidRDefault="001C7E98"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3.6. </w:t>
      </w:r>
      <w:r w:rsidR="00DF7695" w:rsidRPr="00AE437E">
        <w:rPr>
          <w:rStyle w:val="Bodytext6"/>
          <w:rFonts w:ascii="Arial" w:hAnsi="Arial" w:cs="Arial"/>
          <w:color w:val="000000"/>
          <w:sz w:val="20"/>
          <w:szCs w:val="20"/>
          <w:lang w:eastAsia="vi-VN"/>
        </w:rPr>
        <w:t xml:space="preserve">Địa điểm đặt: Kê khai tên trụ sở đặt thiết bị; </w:t>
      </w:r>
      <w:r w:rsidR="00126C35" w:rsidRPr="00AE437E">
        <w:rPr>
          <w:rStyle w:val="Bodytext6"/>
          <w:rFonts w:ascii="Arial" w:hAnsi="Arial" w:cs="Arial"/>
          <w:color w:val="000000"/>
          <w:sz w:val="20"/>
          <w:szCs w:val="20"/>
          <w:lang w:eastAsia="vi-VN"/>
        </w:rPr>
        <w:t>địa chỉ</w:t>
      </w:r>
      <w:r w:rsidR="00DF7695" w:rsidRPr="00AE437E">
        <w:rPr>
          <w:rStyle w:val="Bodytext6"/>
          <w:rFonts w:ascii="Arial" w:hAnsi="Arial" w:cs="Arial"/>
          <w:color w:val="000000"/>
          <w:sz w:val="20"/>
          <w:szCs w:val="20"/>
          <w:lang w:eastAsia="vi-VN"/>
        </w:rPr>
        <w:t xml:space="preserve"> thường trú tại nơi đặt thiết bị (số nhà, </w:t>
      </w:r>
      <w:r w:rsidR="00F30385" w:rsidRPr="00AE437E">
        <w:rPr>
          <w:rStyle w:val="Bodytext6"/>
          <w:rFonts w:ascii="Arial" w:hAnsi="Arial" w:cs="Arial"/>
          <w:color w:val="000000"/>
          <w:sz w:val="20"/>
          <w:szCs w:val="20"/>
          <w:lang w:eastAsia="vi-VN"/>
        </w:rPr>
        <w:t>đường</w:t>
      </w:r>
      <w:r w:rsidR="00DF7695" w:rsidRPr="00AE437E">
        <w:rPr>
          <w:rStyle w:val="Bodytext6"/>
          <w:rFonts w:ascii="Arial" w:hAnsi="Arial" w:cs="Arial"/>
          <w:color w:val="000000"/>
          <w:sz w:val="20"/>
          <w:szCs w:val="20"/>
          <w:lang w:eastAsia="vi-VN"/>
        </w:rPr>
        <w:t xml:space="preserve"> phố (thôn xóm), phường/ xã, quận (huyện), thành phố (t</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nh).</w:t>
      </w:r>
    </w:p>
    <w:p w:rsidR="00DF7695" w:rsidRPr="00AE437E" w:rsidRDefault="001C7E98"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DF7695" w:rsidRPr="00AE437E">
        <w:rPr>
          <w:rStyle w:val="Bodytext5"/>
          <w:color w:val="000000"/>
          <w:sz w:val="20"/>
          <w:szCs w:val="20"/>
          <w:lang w:eastAsia="vi-VN"/>
        </w:rPr>
        <w:t>ĂNG-TEN:</w:t>
      </w:r>
    </w:p>
    <w:p w:rsidR="00DF7695" w:rsidRPr="00AE437E" w:rsidRDefault="001C7E98"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 </w:t>
      </w:r>
      <w:r w:rsidR="00DF7695" w:rsidRPr="00AE437E">
        <w:rPr>
          <w:rStyle w:val="Bodytext6"/>
          <w:rFonts w:ascii="Arial" w:hAnsi="Arial" w:cs="Arial"/>
          <w:color w:val="000000"/>
          <w:sz w:val="20"/>
          <w:szCs w:val="20"/>
          <w:lang w:eastAsia="vi-VN"/>
        </w:rPr>
        <w:t xml:space="preserve">Kiểu: kê khai tên, ký hiệu của ăng-ten theo tài liệu kỹ thuật của nhà sản xuất (Ví dụ: </w:t>
      </w:r>
      <w:r w:rsidR="00DF7695" w:rsidRPr="00AE437E">
        <w:rPr>
          <w:rStyle w:val="Bodytext6"/>
          <w:rFonts w:ascii="Arial" w:hAnsi="Arial" w:cs="Arial"/>
          <w:color w:val="000000"/>
          <w:sz w:val="20"/>
          <w:szCs w:val="20"/>
          <w:lang w:val="en-US"/>
        </w:rPr>
        <w:t xml:space="preserve">Dipole, </w:t>
      </w:r>
      <w:r w:rsidR="00DF7695" w:rsidRPr="00AE437E">
        <w:rPr>
          <w:rStyle w:val="Bodytext6"/>
          <w:rFonts w:ascii="Arial" w:hAnsi="Arial" w:cs="Arial"/>
          <w:color w:val="000000"/>
          <w:sz w:val="20"/>
          <w:szCs w:val="20"/>
          <w:lang w:eastAsia="vi-VN"/>
        </w:rPr>
        <w:t xml:space="preserve">759101195, Kathrein). Trong trường hợp trên ăng-ten không hiển thị rõ tên ăng-ten thì phải ghi rõ loại ăng-ten (ví dụ: </w:t>
      </w:r>
      <w:r w:rsidR="00DF7695" w:rsidRPr="00AE437E">
        <w:rPr>
          <w:rStyle w:val="Bodytext6"/>
          <w:rFonts w:ascii="Arial" w:hAnsi="Arial" w:cs="Arial"/>
          <w:color w:val="000000"/>
          <w:sz w:val="20"/>
          <w:szCs w:val="20"/>
          <w:lang w:val="en-US"/>
        </w:rPr>
        <w:t xml:space="preserve">Dipole, Panel, </w:t>
      </w:r>
      <w:r w:rsidR="00DF7695" w:rsidRPr="00AE437E">
        <w:rPr>
          <w:rStyle w:val="Bodytext6"/>
          <w:rFonts w:ascii="Arial" w:hAnsi="Arial" w:cs="Arial"/>
          <w:color w:val="000000"/>
          <w:sz w:val="20"/>
          <w:szCs w:val="20"/>
          <w:lang w:eastAsia="vi-VN"/>
        </w:rPr>
        <w:t>lồng, chữ V, tháp, v.v...)</w:t>
      </w:r>
    </w:p>
    <w:p w:rsidR="00DF7695" w:rsidRPr="00AE437E" w:rsidRDefault="001C7E98" w:rsidP="006B5DA6">
      <w:pPr>
        <w:pStyle w:val="Bodytext60"/>
        <w:shd w:val="clear" w:color="auto" w:fill="auto"/>
        <w:tabs>
          <w:tab w:val="left" w:pos="112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4.2. </w:t>
      </w:r>
      <w:r w:rsidR="00DF7695" w:rsidRPr="00AE437E">
        <w:rPr>
          <w:rStyle w:val="Bodytext6"/>
          <w:rFonts w:ascii="Arial" w:hAnsi="Arial" w:cs="Arial"/>
          <w:color w:val="000000"/>
          <w:sz w:val="20"/>
          <w:szCs w:val="20"/>
          <w:lang w:eastAsia="vi-VN"/>
        </w:rPr>
        <w:t>Phân cực: Kê khai loại phân cực của ăng-ten (ví dụ: đứng, ngang, tròn,...).</w:t>
      </w:r>
    </w:p>
    <w:p w:rsidR="00DF7695" w:rsidRPr="00AE437E" w:rsidRDefault="001C7E98" w:rsidP="006B5DA6">
      <w:pPr>
        <w:pStyle w:val="Bodytext60"/>
        <w:shd w:val="clear" w:color="auto" w:fill="auto"/>
        <w:tabs>
          <w:tab w:val="left" w:pos="112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4.3. </w:t>
      </w:r>
      <w:r w:rsidR="00DF7695" w:rsidRPr="00AE437E">
        <w:rPr>
          <w:rStyle w:val="Bodytext6"/>
          <w:rFonts w:ascii="Arial" w:hAnsi="Arial" w:cs="Arial"/>
          <w:color w:val="000000"/>
          <w:sz w:val="20"/>
          <w:szCs w:val="20"/>
          <w:lang w:eastAsia="vi-VN"/>
        </w:rPr>
        <w:t>Hệ số khuếch đại (dBi): kê khai rõ hệ số khuếch đại của ăng-ten theo đơn vị dBi.</w:t>
      </w:r>
    </w:p>
    <w:p w:rsidR="00DF7695" w:rsidRPr="00AE437E" w:rsidRDefault="001C7E98"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4.4. </w:t>
      </w:r>
      <w:r w:rsidR="00DF7695" w:rsidRPr="00AE437E">
        <w:rPr>
          <w:rStyle w:val="Bodytext6"/>
          <w:rFonts w:ascii="Arial" w:hAnsi="Arial" w:cs="Arial"/>
          <w:color w:val="000000"/>
          <w:sz w:val="20"/>
          <w:szCs w:val="20"/>
          <w:lang w:eastAsia="vi-VN"/>
        </w:rPr>
        <w:t xml:space="preserve">Độ cao so với mặt đất (m): là độ cao tính từ đỉnh ăng-ten đến mặt đất (chính là kích thước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ăng-ten và độ cao của cấu trúc đặt ăng-ten) tính theo mét (m).</w:t>
      </w:r>
    </w:p>
    <w:p w:rsidR="00DF7695" w:rsidRPr="00AE437E" w:rsidRDefault="001C7E98"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4.5. </w:t>
      </w:r>
      <w:r w:rsidR="00DF7695" w:rsidRPr="00AE437E">
        <w:rPr>
          <w:rStyle w:val="Bodytext6"/>
          <w:rFonts w:ascii="Arial" w:hAnsi="Arial" w:cs="Arial"/>
          <w:color w:val="000000"/>
          <w:sz w:val="20"/>
          <w:szCs w:val="20"/>
          <w:lang w:eastAsia="vi-VN"/>
        </w:rPr>
        <w:t xml:space="preserve">Hướng tính: kê khai ăng-ten có hướng (D) hay vô hướng </w:t>
      </w:r>
      <w:r w:rsidR="00DF7695" w:rsidRPr="00AE437E">
        <w:rPr>
          <w:rStyle w:val="Bodytext6"/>
          <w:rFonts w:ascii="Arial" w:hAnsi="Arial" w:cs="Arial"/>
          <w:color w:val="000000"/>
          <w:sz w:val="20"/>
          <w:szCs w:val="20"/>
          <w:lang w:val="en-US"/>
        </w:rPr>
        <w:t xml:space="preserve">(ND) </w:t>
      </w:r>
      <w:r w:rsidR="00DF7695" w:rsidRPr="00AE437E">
        <w:rPr>
          <w:rStyle w:val="Bodytext6"/>
          <w:rFonts w:ascii="Arial" w:hAnsi="Arial" w:cs="Arial"/>
          <w:color w:val="000000"/>
          <w:sz w:val="20"/>
          <w:szCs w:val="20"/>
          <w:lang w:eastAsia="vi-VN"/>
        </w:rPr>
        <w:t xml:space="preserve">bằng cách đánh </w:t>
      </w:r>
      <w:r w:rsidR="00DF7695" w:rsidRPr="00AE437E">
        <w:rPr>
          <w:rStyle w:val="Bodytext6"/>
          <w:rFonts w:ascii="Arial" w:hAnsi="Arial" w:cs="Arial"/>
          <w:color w:val="000000"/>
          <w:sz w:val="20"/>
          <w:szCs w:val="20"/>
          <w:lang w:val="en-US"/>
        </w:rPr>
        <w:t>d</w:t>
      </w:r>
      <w:r w:rsidRPr="00AE437E">
        <w:rPr>
          <w:rStyle w:val="Bodytext6"/>
          <w:rFonts w:ascii="Arial" w:hAnsi="Arial" w:cs="Arial"/>
          <w:color w:val="000000"/>
          <w:sz w:val="20"/>
          <w:szCs w:val="20"/>
          <w:lang w:val="en-US"/>
        </w:rPr>
        <w:t>ấ</w:t>
      </w:r>
      <w:r w:rsidR="00DF7695" w:rsidRPr="00AE437E">
        <w:rPr>
          <w:rStyle w:val="Bodytext6"/>
          <w:rFonts w:ascii="Arial" w:hAnsi="Arial" w:cs="Arial"/>
          <w:color w:val="000000"/>
          <w:sz w:val="20"/>
          <w:szCs w:val="20"/>
          <w:lang w:val="en-US"/>
        </w:rPr>
        <w:t xml:space="preserve">u </w:t>
      </w:r>
      <w:r w:rsidR="00DF7695" w:rsidRPr="00AE437E">
        <w:rPr>
          <w:rStyle w:val="Bodytext6"/>
          <w:rFonts w:ascii="Arial" w:hAnsi="Arial" w:cs="Arial"/>
          <w:color w:val="000000"/>
          <w:sz w:val="20"/>
          <w:szCs w:val="20"/>
          <w:lang w:eastAsia="vi-VN"/>
        </w:rPr>
        <w:t xml:space="preserve">"X" vào ô cho trước. 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ăng-ten có hướng (D) kê khai góc ph</w:t>
      </w:r>
      <w:r w:rsidR="00EC0793" w:rsidRPr="00AE437E">
        <w:rPr>
          <w:rStyle w:val="Bodytext6"/>
          <w:rFonts w:ascii="Arial" w:hAnsi="Arial" w:cs="Arial"/>
          <w:color w:val="000000"/>
          <w:sz w:val="20"/>
          <w:szCs w:val="20"/>
          <w:lang w:eastAsia="vi-VN"/>
        </w:rPr>
        <w:t>ương</w:t>
      </w:r>
      <w:r w:rsidR="00DF7695" w:rsidRPr="00AE437E">
        <w:rPr>
          <w:rStyle w:val="Bodytext6"/>
          <w:rFonts w:ascii="Arial" w:hAnsi="Arial" w:cs="Arial"/>
          <w:color w:val="000000"/>
          <w:sz w:val="20"/>
          <w:szCs w:val="20"/>
          <w:lang w:eastAsia="vi-VN"/>
        </w:rPr>
        <w:t xml:space="preserve"> vị của hướng bức xạ chính (là góc </w:t>
      </w:r>
      <w:r w:rsidR="00C07C9D"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tạo bởi </w:t>
      </w:r>
      <w:r w:rsidR="00F30385" w:rsidRPr="00AE437E">
        <w:rPr>
          <w:rStyle w:val="Bodytext6"/>
          <w:rFonts w:ascii="Arial" w:hAnsi="Arial" w:cs="Arial"/>
          <w:color w:val="000000"/>
          <w:sz w:val="20"/>
          <w:szCs w:val="20"/>
          <w:lang w:eastAsia="vi-VN"/>
        </w:rPr>
        <w:t>đường</w:t>
      </w:r>
      <w:r w:rsidR="00DF7695" w:rsidRPr="00AE437E">
        <w:rPr>
          <w:rStyle w:val="Bodytext6"/>
          <w:rFonts w:ascii="Arial" w:hAnsi="Arial" w:cs="Arial"/>
          <w:color w:val="000000"/>
          <w:sz w:val="20"/>
          <w:szCs w:val="20"/>
          <w:lang w:eastAsia="vi-VN"/>
        </w:rPr>
        <w:t xml:space="preserve"> tâm của búp sóng chính với phương bắc của trái đất theo chiều kim đồng hồ).</w:t>
      </w:r>
    </w:p>
    <w:p w:rsidR="00DF7695" w:rsidRPr="00AE437E" w:rsidRDefault="001C7E98"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4.6. </w:t>
      </w:r>
      <w:r w:rsidR="00DF7695" w:rsidRPr="00AE437E">
        <w:rPr>
          <w:rStyle w:val="Bodytext6"/>
          <w:rFonts w:ascii="Arial" w:hAnsi="Arial" w:cs="Arial"/>
          <w:color w:val="000000"/>
          <w:sz w:val="20"/>
          <w:szCs w:val="20"/>
          <w:lang w:eastAsia="vi-VN"/>
        </w:rPr>
        <w:t xml:space="preserve">Vị trí (tọa độ): kê khai độ chính xác của kinh độ, vĩ độ theo định dạng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w:t>
      </w:r>
    </w:p>
    <w:p w:rsidR="00DF7695" w:rsidRPr="00AE437E" w:rsidRDefault="001C7E98"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TỔN HAO (DB) (nếu có):</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lastRenderedPageBreak/>
        <w:t xml:space="preserve">Kê khai tổn hao của hệ thống tính theo </w:t>
      </w:r>
      <w:r w:rsidR="00C07C9D" w:rsidRPr="00AE437E">
        <w:rPr>
          <w:rStyle w:val="Bodytext6"/>
          <w:rFonts w:ascii="Arial" w:hAnsi="Arial" w:cs="Arial"/>
          <w:color w:val="000000"/>
          <w:sz w:val="20"/>
          <w:szCs w:val="20"/>
          <w:lang w:eastAsia="vi-VN"/>
        </w:rPr>
        <w:t>đơn</w:t>
      </w:r>
      <w:r w:rsidRPr="00AE437E">
        <w:rPr>
          <w:rStyle w:val="Bodytext6"/>
          <w:rFonts w:ascii="Arial" w:hAnsi="Arial" w:cs="Arial"/>
          <w:color w:val="000000"/>
          <w:sz w:val="20"/>
          <w:szCs w:val="20"/>
          <w:lang w:eastAsia="vi-VN"/>
        </w:rPr>
        <w:t xml:space="preserve"> vị dB bao gồm tổn hao phi </w:t>
      </w:r>
      <w:r w:rsidR="001C7E98" w:rsidRPr="00AE437E">
        <w:rPr>
          <w:rStyle w:val="Bodytext6"/>
          <w:rFonts w:ascii="Arial" w:hAnsi="Arial" w:cs="Arial"/>
          <w:color w:val="000000"/>
          <w:sz w:val="20"/>
          <w:szCs w:val="20"/>
          <w:lang w:val="en-US" w:eastAsia="vi-VN"/>
        </w:rPr>
        <w:t>đơ</w:t>
      </w:r>
      <w:r w:rsidRPr="00AE437E">
        <w:rPr>
          <w:rStyle w:val="Bodytext6"/>
          <w:rFonts w:ascii="Arial" w:hAnsi="Arial" w:cs="Arial"/>
          <w:color w:val="000000"/>
          <w:sz w:val="20"/>
          <w:szCs w:val="20"/>
          <w:lang w:eastAsia="vi-VN"/>
        </w:rPr>
        <w:t xml:space="preserve"> (</w:t>
      </w:r>
      <w:r w:rsidR="001C7E98" w:rsidRPr="00AE437E">
        <w:rPr>
          <w:rStyle w:val="Bodytext6"/>
          <w:rFonts w:ascii="Arial" w:hAnsi="Arial" w:cs="Arial"/>
          <w:color w:val="000000"/>
          <w:sz w:val="20"/>
          <w:szCs w:val="20"/>
          <w:lang w:val="en-US" w:eastAsia="vi-VN"/>
        </w:rPr>
        <w:t>fi</w:t>
      </w:r>
      <w:r w:rsidRPr="00AE437E">
        <w:rPr>
          <w:rStyle w:val="Bodytext6"/>
          <w:rFonts w:ascii="Arial" w:hAnsi="Arial" w:cs="Arial"/>
          <w:color w:val="000000"/>
          <w:sz w:val="20"/>
          <w:szCs w:val="20"/>
          <w:lang w:eastAsia="vi-VN"/>
        </w:rPr>
        <w:t xml:space="preserve">der) của hệ thống ăng-ten, tổn hao của kết nối </w:t>
      </w:r>
      <w:r w:rsidRPr="00AE437E">
        <w:rPr>
          <w:rStyle w:val="Bodytext6"/>
          <w:rFonts w:ascii="Arial" w:hAnsi="Arial" w:cs="Arial"/>
          <w:color w:val="000000"/>
          <w:sz w:val="20"/>
          <w:szCs w:val="20"/>
          <w:lang w:val="en-US"/>
        </w:rPr>
        <w:t xml:space="preserve">(connector). </w:t>
      </w:r>
      <w:r w:rsidRPr="00AE437E">
        <w:rPr>
          <w:rStyle w:val="Bodytext6"/>
          <w:rFonts w:ascii="Arial" w:hAnsi="Arial" w:cs="Arial"/>
          <w:color w:val="000000"/>
          <w:sz w:val="20"/>
          <w:szCs w:val="20"/>
          <w:lang w:eastAsia="vi-VN"/>
        </w:rPr>
        <w:t>Mặc định là 0 dB nếu không kê khai.</w:t>
      </w:r>
    </w:p>
    <w:p w:rsidR="00DF7695" w:rsidRPr="00AE437E" w:rsidRDefault="001C7E98" w:rsidP="006B5DA6">
      <w:pPr>
        <w:pStyle w:val="Bodytext60"/>
        <w:shd w:val="clear" w:color="auto" w:fill="auto"/>
        <w:tabs>
          <w:tab w:val="left" w:pos="9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 </w:t>
      </w:r>
      <w:r w:rsidR="00DF7695" w:rsidRPr="00AE437E">
        <w:rPr>
          <w:rStyle w:val="Bodytext6"/>
          <w:rFonts w:ascii="Arial" w:hAnsi="Arial" w:cs="Arial"/>
          <w:color w:val="000000"/>
          <w:sz w:val="20"/>
          <w:szCs w:val="20"/>
          <w:lang w:eastAsia="vi-VN"/>
        </w:rPr>
        <w:t>CÁC THÔNG TIN KHÁC (nếu có): kê khai các thông tin cần bổ sung chưa có trong bản khai (nếu có).</w:t>
      </w:r>
    </w:p>
    <w:p w:rsidR="00DF7695" w:rsidRPr="00AE437E" w:rsidRDefault="001C7E98"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7. </w:t>
      </w:r>
      <w:r w:rsidR="00DF7695" w:rsidRPr="00AE437E">
        <w:rPr>
          <w:rStyle w:val="Bodytext5"/>
          <w:color w:val="000000"/>
          <w:sz w:val="20"/>
          <w:szCs w:val="20"/>
          <w:lang w:eastAsia="vi-VN"/>
        </w:rPr>
        <w:t xml:space="preserve">XÁC NHẬN CỦA </w:t>
      </w:r>
      <w:r w:rsidR="006B05A4" w:rsidRPr="00AE437E">
        <w:rPr>
          <w:rStyle w:val="Bodytext5"/>
          <w:color w:val="000000"/>
          <w:sz w:val="20"/>
          <w:szCs w:val="20"/>
          <w:lang w:eastAsia="vi-VN"/>
        </w:rPr>
        <w:t>ỦY BAN</w:t>
      </w:r>
      <w:r w:rsidR="00DF7695" w:rsidRPr="00AE437E">
        <w:rPr>
          <w:rStyle w:val="Bodytext5"/>
          <w:color w:val="000000"/>
          <w:sz w:val="20"/>
          <w:szCs w:val="20"/>
          <w:lang w:eastAsia="vi-VN"/>
        </w:rPr>
        <w:t xml:space="preserve"> NHÂN DÂN C</w:t>
      </w:r>
      <w:r w:rsidRPr="00AE437E">
        <w:rPr>
          <w:rStyle w:val="Bodytext5"/>
          <w:color w:val="000000"/>
          <w:sz w:val="20"/>
          <w:szCs w:val="20"/>
          <w:lang w:val="en-US" w:eastAsia="vi-VN"/>
        </w:rPr>
        <w:t>Ấ</w:t>
      </w:r>
      <w:r w:rsidR="00DF7695" w:rsidRPr="00AE437E">
        <w:rPr>
          <w:rStyle w:val="Bodytext5"/>
          <w:color w:val="000000"/>
          <w:sz w:val="20"/>
          <w:szCs w:val="20"/>
          <w:lang w:eastAsia="vi-VN"/>
        </w:rPr>
        <w:t>P HUYỆN SỞ TẠI</w:t>
      </w:r>
    </w:p>
    <w:p w:rsidR="00DF7695" w:rsidRPr="00AE437E" w:rsidRDefault="001C7E98" w:rsidP="006B5DA6">
      <w:pPr>
        <w:pStyle w:val="Bodytext60"/>
        <w:shd w:val="clear" w:color="auto" w:fill="auto"/>
        <w:tabs>
          <w:tab w:val="left" w:pos="86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Phải có xác nhận đồng ý của </w:t>
      </w:r>
      <w:r w:rsidR="006B05A4" w:rsidRPr="00AE437E">
        <w:rPr>
          <w:rStyle w:val="Bodytext6"/>
          <w:rFonts w:ascii="Arial" w:hAnsi="Arial" w:cs="Arial"/>
          <w:color w:val="000000"/>
          <w:sz w:val="20"/>
          <w:szCs w:val="20"/>
          <w:lang w:eastAsia="vi-VN"/>
        </w:rPr>
        <w:t>Ủy ban</w:t>
      </w:r>
      <w:r w:rsidR="00DF7695" w:rsidRPr="00AE437E">
        <w:rPr>
          <w:rStyle w:val="Bodytext6"/>
          <w:rFonts w:ascii="Arial" w:hAnsi="Arial" w:cs="Arial"/>
          <w:color w:val="000000"/>
          <w:sz w:val="20"/>
          <w:szCs w:val="20"/>
          <w:lang w:eastAsia="vi-VN"/>
        </w:rPr>
        <w:t xml:space="preserve"> nhân dân cấp huyện sở tại cho phép phát sóng các kênh chương trình phát thanh nào trên đài truyền thanh không dây (ghi rõ tên các kênh chương trình) được kê khai tại Mục 1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bản khai.</w:t>
      </w:r>
    </w:p>
    <w:p w:rsidR="00057B2D" w:rsidRPr="00AE437E" w:rsidRDefault="001C7E98" w:rsidP="006B5DA6">
      <w:pPr>
        <w:pStyle w:val="Bodytext60"/>
        <w:shd w:val="clear" w:color="auto" w:fill="auto"/>
        <w:tabs>
          <w:tab w:val="left" w:pos="869"/>
        </w:tabs>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Ghi rõ quyền hạn, chức vụ của người ký, ký tên và đóng dấu đối của UBND cấp huyện sở tại đối với văn bản giấy hoặc chữ ký số của UBND cấp huyện sở tại đối với văn bản điện tử.</w:t>
      </w:r>
    </w:p>
    <w:p w:rsidR="00DF7695" w:rsidRPr="00AE437E" w:rsidRDefault="00DF7695" w:rsidP="00057B2D">
      <w:pPr>
        <w:rPr>
          <w:rStyle w:val="Bodytext5"/>
          <w:sz w:val="20"/>
          <w:szCs w:val="20"/>
        </w:rPr>
      </w:pPr>
      <w:r w:rsidRPr="00AE437E">
        <w:rPr>
          <w:rFonts w:cs="Arial"/>
          <w:szCs w:val="20"/>
        </w:rPr>
        <w:br w:type="page"/>
      </w:r>
      <w:r w:rsidRPr="00AE437E">
        <w:rPr>
          <w:rStyle w:val="Bodytext5"/>
          <w:b/>
          <w:bCs/>
          <w:sz w:val="20"/>
          <w:szCs w:val="20"/>
        </w:rPr>
        <w:lastRenderedPageBreak/>
        <w:t xml:space="preserve">BẢN KHAI </w:t>
      </w:r>
      <w:r w:rsidR="00400D7E" w:rsidRPr="00AE437E">
        <w:rPr>
          <w:rStyle w:val="Bodytext5"/>
          <w:b/>
          <w:bCs/>
          <w:sz w:val="20"/>
          <w:szCs w:val="20"/>
        </w:rPr>
        <w:t>THÔNG SỐ</w:t>
      </w:r>
      <w:r w:rsidRPr="00AE437E">
        <w:rPr>
          <w:rStyle w:val="Bodytext5"/>
          <w:b/>
          <w:bCs/>
          <w:sz w:val="20"/>
          <w:szCs w:val="20"/>
        </w:rPr>
        <w:t xml:space="preserve"> K</w:t>
      </w:r>
      <w:r w:rsidR="001C7E98" w:rsidRPr="00AE437E">
        <w:rPr>
          <w:rStyle w:val="Bodytext5"/>
          <w:b/>
          <w:bCs/>
          <w:sz w:val="20"/>
          <w:szCs w:val="20"/>
          <w:lang w:val="en-US"/>
        </w:rPr>
        <w:t>Ỹ</w:t>
      </w:r>
      <w:r w:rsidRPr="00AE437E">
        <w:rPr>
          <w:rStyle w:val="Bodytext5"/>
          <w:b/>
          <w:bCs/>
          <w:sz w:val="20"/>
          <w:szCs w:val="20"/>
        </w:rPr>
        <w:t xml:space="preserve"> THUẬT, KHAI THÁC </w:t>
      </w:r>
      <w:r w:rsidR="001C7E98" w:rsidRPr="00AE437E">
        <w:rPr>
          <w:rStyle w:val="Bodytext5"/>
          <w:b/>
          <w:bCs/>
          <w:sz w:val="20"/>
          <w:szCs w:val="20"/>
          <w:lang w:val="en-US"/>
        </w:rPr>
        <w:t>1</w:t>
      </w:r>
      <w:r w:rsidRPr="00AE437E">
        <w:rPr>
          <w:rStyle w:val="Bodytext5"/>
          <w:b/>
          <w:bCs/>
          <w:sz w:val="20"/>
          <w:szCs w:val="20"/>
        </w:rPr>
        <w:t>e</w:t>
      </w:r>
      <w:r w:rsidRPr="00AE437E">
        <w:rPr>
          <w:rStyle w:val="Bodytext5"/>
          <w:sz w:val="20"/>
          <w:szCs w:val="20"/>
        </w:rPr>
        <w:br/>
        <w:t>Áp dụng đối với tuyến truyền dẫn vi ba</w:t>
      </w:r>
    </w:p>
    <w:p w:rsidR="001C7E98" w:rsidRPr="00AE437E" w:rsidRDefault="001C7E98" w:rsidP="00057B2D">
      <w:pPr>
        <w:rPr>
          <w:rFonts w:cs="Arial"/>
          <w:szCs w:val="20"/>
        </w:rPr>
      </w:pPr>
    </w:p>
    <w:p w:rsidR="00DF7695" w:rsidRPr="00AE437E" w:rsidRDefault="00DF7695" w:rsidP="00057B2D">
      <w:pPr>
        <w:rPr>
          <w:rFonts w:cs="Arial"/>
          <w:szCs w:val="20"/>
          <w:lang w:val="en-US"/>
        </w:rPr>
      </w:pPr>
      <w:r w:rsidRPr="00AE437E">
        <w:rPr>
          <w:rStyle w:val="Tablecaption"/>
          <w:sz w:val="20"/>
          <w:szCs w:val="20"/>
        </w:rPr>
        <w:t>□ Cấp</w:t>
      </w:r>
      <w:r w:rsidRPr="00AE437E">
        <w:rPr>
          <w:rStyle w:val="Tablecaption"/>
          <w:sz w:val="20"/>
          <w:szCs w:val="20"/>
        </w:rPr>
        <w:tab/>
        <w:t xml:space="preserve">□ Sửa đổi, bổ sung cho </w:t>
      </w:r>
      <w:r w:rsidR="001C7E98" w:rsidRPr="00AE437E">
        <w:rPr>
          <w:rStyle w:val="Tablecaption"/>
          <w:sz w:val="20"/>
          <w:szCs w:val="20"/>
          <w:lang w:val="en-US"/>
        </w:rPr>
        <w:t>g</w:t>
      </w:r>
      <w:r w:rsidRPr="00AE437E">
        <w:rPr>
          <w:rStyle w:val="Tablecaption"/>
          <w:sz w:val="20"/>
          <w:szCs w:val="20"/>
        </w:rPr>
        <w:t>iấy phép số</w:t>
      </w:r>
      <w:r w:rsidR="001C7E98" w:rsidRPr="00AE437E">
        <w:rPr>
          <w:rStyle w:val="Tablecaption"/>
          <w:sz w:val="20"/>
          <w:szCs w:val="20"/>
          <w:lang w:val="en-US"/>
        </w:rPr>
        <w:t>….</w:t>
      </w:r>
    </w:p>
    <w:p w:rsidR="00DF7695" w:rsidRPr="00AE437E" w:rsidRDefault="00C07C9D" w:rsidP="00057B2D">
      <w:pPr>
        <w:rPr>
          <w:rStyle w:val="Tablecaption"/>
          <w:sz w:val="20"/>
          <w:szCs w:val="20"/>
          <w:lang w:val="en-US"/>
        </w:rPr>
      </w:pPr>
      <w:r w:rsidRPr="00AE437E">
        <w:rPr>
          <w:rStyle w:val="Tablecaption"/>
          <w:sz w:val="20"/>
          <w:szCs w:val="20"/>
        </w:rPr>
        <w:t>Tờ</w:t>
      </w:r>
      <w:r w:rsidR="00DF7695" w:rsidRPr="00AE437E">
        <w:rPr>
          <w:rStyle w:val="Tablecaption"/>
          <w:sz w:val="20"/>
          <w:szCs w:val="20"/>
        </w:rPr>
        <w:t xml:space="preserve"> số:</w:t>
      </w:r>
      <w:r w:rsidR="00057B2D" w:rsidRPr="00AE437E">
        <w:rPr>
          <w:rStyle w:val="Tablecaption"/>
          <w:sz w:val="20"/>
          <w:szCs w:val="20"/>
        </w:rPr>
        <w:t>...</w:t>
      </w:r>
      <w:r w:rsidR="00DF7695" w:rsidRPr="00AE437E">
        <w:rPr>
          <w:rStyle w:val="Tablecaption"/>
          <w:sz w:val="20"/>
          <w:szCs w:val="20"/>
        </w:rPr>
        <w:t xml:space="preserve">/tổng số </w:t>
      </w:r>
      <w:r w:rsidRPr="00AE437E">
        <w:rPr>
          <w:rStyle w:val="Tablecaption"/>
          <w:sz w:val="20"/>
          <w:szCs w:val="20"/>
        </w:rPr>
        <w:t>tờ</w:t>
      </w:r>
      <w:r w:rsidR="00DF7695" w:rsidRPr="00AE437E">
        <w:rPr>
          <w:rStyle w:val="Tablecaption"/>
          <w:sz w:val="20"/>
          <w:szCs w:val="20"/>
        </w:rPr>
        <w:t xml:space="preserve"> của Bản khai thông số kỹ thuật, khai thác:</w:t>
      </w:r>
      <w:r w:rsidR="001C7E98" w:rsidRPr="00AE437E">
        <w:rPr>
          <w:rStyle w:val="Tablecaption"/>
          <w:sz w:val="20"/>
          <w:szCs w:val="20"/>
          <w:lang w:val="en-US"/>
        </w:rPr>
        <w:t>…</w:t>
      </w:r>
    </w:p>
    <w:p w:rsidR="001C7E98" w:rsidRPr="00AE437E" w:rsidRDefault="001C7E98" w:rsidP="00057B2D">
      <w:pPr>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3805"/>
        <w:gridCol w:w="1695"/>
        <w:gridCol w:w="972"/>
        <w:gridCol w:w="2544"/>
      </w:tblGrid>
      <w:tr w:rsidR="0033174E" w:rsidRPr="00AE437E" w:rsidTr="00E7105D">
        <w:trPr>
          <w:trHeight w:val="576"/>
          <w:jc w:val="center"/>
        </w:trPr>
        <w:tc>
          <w:tcPr>
            <w:tcW w:w="2110"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1. </w:t>
            </w:r>
            <w:r w:rsidR="00222683" w:rsidRPr="00AE437E">
              <w:rPr>
                <w:rStyle w:val="Other"/>
                <w:rFonts w:ascii="Arial" w:hAnsi="Arial" w:cs="Arial"/>
                <w:sz w:val="20"/>
                <w:szCs w:val="20"/>
              </w:rPr>
              <w:t>GIẤY</w:t>
            </w:r>
            <w:r w:rsidRPr="00AE437E">
              <w:rPr>
                <w:rStyle w:val="Other"/>
                <w:rFonts w:ascii="Arial" w:hAnsi="Arial" w:cs="Arial"/>
                <w:sz w:val="20"/>
                <w:szCs w:val="20"/>
              </w:rPr>
              <w:t xml:space="preserve"> PHÉP </w:t>
            </w:r>
            <w:r w:rsidR="006A05AA" w:rsidRPr="00AE437E">
              <w:rPr>
                <w:rStyle w:val="Other"/>
                <w:rFonts w:ascii="Arial" w:hAnsi="Arial" w:cs="Arial"/>
                <w:sz w:val="20"/>
                <w:szCs w:val="20"/>
              </w:rPr>
              <w:t>VIỄN THÔNG</w:t>
            </w:r>
            <w:r w:rsidRPr="00AE437E">
              <w:rPr>
                <w:rStyle w:val="Other"/>
                <w:rFonts w:ascii="Arial" w:hAnsi="Arial" w:cs="Arial"/>
                <w:sz w:val="20"/>
                <w:szCs w:val="20"/>
              </w:rPr>
              <w:t xml:space="preserve"> THEO QUY ĐỊNH</w:t>
            </w:r>
          </w:p>
        </w:tc>
        <w:tc>
          <w:tcPr>
            <w:tcW w:w="94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Số</w:t>
            </w:r>
          </w:p>
        </w:tc>
        <w:tc>
          <w:tcPr>
            <w:tcW w:w="195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Ngày cấp</w:t>
            </w:r>
          </w:p>
        </w:tc>
      </w:tr>
      <w:tr w:rsidR="00EF3490" w:rsidRPr="00AE437E" w:rsidTr="00E7105D">
        <w:trPr>
          <w:trHeight w:val="576"/>
          <w:jc w:val="center"/>
        </w:trPr>
        <w:tc>
          <w:tcPr>
            <w:tcW w:w="2110"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p>
        </w:tc>
        <w:tc>
          <w:tcPr>
            <w:tcW w:w="940" w:type="pct"/>
            <w:tcBorders>
              <w:top w:val="single" w:sz="4" w:space="0" w:color="auto"/>
              <w:left w:val="single" w:sz="4" w:space="0" w:color="auto"/>
              <w:bottom w:val="nil"/>
              <w:right w:val="nil"/>
            </w:tcBorders>
            <w:shd w:val="clear" w:color="auto" w:fill="FFFFFF"/>
            <w:vAlign w:val="center"/>
          </w:tcPr>
          <w:p w:rsidR="00DF7695" w:rsidRPr="00AE437E" w:rsidRDefault="00C07C9D" w:rsidP="00E7105D">
            <w:pPr>
              <w:jc w:val="left"/>
              <w:rPr>
                <w:rFonts w:cs="Arial"/>
                <w:szCs w:val="20"/>
              </w:rPr>
            </w:pPr>
            <w:r w:rsidRPr="00AE437E">
              <w:rPr>
                <w:rStyle w:val="Other"/>
                <w:rFonts w:ascii="Arial" w:hAnsi="Arial" w:cs="Arial"/>
                <w:sz w:val="20"/>
                <w:szCs w:val="20"/>
              </w:rPr>
              <w:t>Thời</w:t>
            </w:r>
            <w:r w:rsidR="00DF7695" w:rsidRPr="00AE437E">
              <w:rPr>
                <w:rStyle w:val="Other"/>
                <w:rFonts w:ascii="Arial" w:hAnsi="Arial" w:cs="Arial"/>
                <w:sz w:val="20"/>
                <w:szCs w:val="20"/>
              </w:rPr>
              <w:t xml:space="preserve"> hạn sử dụng</w:t>
            </w:r>
          </w:p>
        </w:tc>
        <w:tc>
          <w:tcPr>
            <w:tcW w:w="195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đến ngày</w:t>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2. MỤC ĐÍCH SỬ DỤNG</w:t>
            </w:r>
          </w:p>
        </w:tc>
        <w:tc>
          <w:tcPr>
            <w:tcW w:w="2890"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3.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E7105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r>
            <w:r w:rsidR="000F2D4F" w:rsidRPr="00AE437E">
              <w:rPr>
                <w:rStyle w:val="Other"/>
                <w:rFonts w:ascii="Arial" w:hAnsi="Arial" w:cs="Arial"/>
                <w:sz w:val="20"/>
                <w:szCs w:val="20"/>
              </w:rPr>
              <w:t>□</w:t>
            </w:r>
            <w:r w:rsidR="000F2D4F" w:rsidRPr="00AE437E">
              <w:rPr>
                <w:rStyle w:val="Other"/>
                <w:rFonts w:ascii="Arial" w:hAnsi="Arial" w:cs="Arial"/>
                <w:sz w:val="20"/>
                <w:szCs w:val="20"/>
                <w:lang w:val="en-US"/>
              </w:rPr>
              <w:t xml:space="preserve"> 2 </w:t>
            </w:r>
            <w:r w:rsidR="000F2D4F" w:rsidRPr="00AE437E">
              <w:rPr>
                <w:rStyle w:val="Other"/>
                <w:rFonts w:ascii="Arial" w:hAnsi="Arial" w:cs="Arial"/>
                <w:sz w:val="20"/>
                <w:szCs w:val="20"/>
              </w:rPr>
              <w:t>năm</w:t>
            </w:r>
            <w:r w:rsidRPr="00AE437E">
              <w:rPr>
                <w:rStyle w:val="Other"/>
                <w:rFonts w:ascii="Arial" w:hAnsi="Arial" w:cs="Arial"/>
                <w:sz w:val="20"/>
                <w:szCs w:val="20"/>
              </w:rPr>
              <w:tab/>
            </w:r>
            <w:r w:rsidR="000F2D4F" w:rsidRPr="00AE437E">
              <w:rPr>
                <w:rStyle w:val="Other"/>
                <w:rFonts w:ascii="Arial" w:hAnsi="Arial" w:cs="Arial"/>
                <w:sz w:val="20"/>
                <w:szCs w:val="20"/>
              </w:rPr>
              <w:t>□</w:t>
            </w:r>
            <w:r w:rsidRPr="00AE437E">
              <w:rPr>
                <w:rStyle w:val="Other"/>
                <w:rFonts w:ascii="Arial" w:hAnsi="Arial" w:cs="Arial"/>
                <w:sz w:val="20"/>
                <w:szCs w:val="20"/>
                <w:lang w:val="en-US"/>
              </w:rPr>
              <w:t>3n</w:t>
            </w:r>
            <w:r w:rsidR="000F2D4F" w:rsidRPr="00AE437E">
              <w:rPr>
                <w:rStyle w:val="Other"/>
                <w:rFonts w:ascii="Arial" w:hAnsi="Arial" w:cs="Arial"/>
                <w:sz w:val="20"/>
                <w:szCs w:val="20"/>
                <w:lang w:val="en-US"/>
              </w:rPr>
              <w:t>ă</w:t>
            </w:r>
            <w:r w:rsidRPr="00AE437E">
              <w:rPr>
                <w:rStyle w:val="Other"/>
                <w:rFonts w:ascii="Arial" w:hAnsi="Arial" w:cs="Arial"/>
                <w:sz w:val="20"/>
                <w:szCs w:val="20"/>
                <w:lang w:val="en-US"/>
              </w:rPr>
              <w:t>m</w:t>
            </w:r>
            <w:r w:rsidRPr="00AE437E">
              <w:rPr>
                <w:rStyle w:val="Other"/>
                <w:rFonts w:ascii="Arial" w:hAnsi="Arial" w:cs="Arial"/>
                <w:sz w:val="20"/>
                <w:szCs w:val="20"/>
                <w:lang w:val="en-US"/>
              </w:rPr>
              <w:tab/>
            </w:r>
            <w:r w:rsidR="000F2D4F" w:rsidRPr="00AE437E">
              <w:rPr>
                <w:rStyle w:val="Other"/>
                <w:rFonts w:ascii="Arial" w:hAnsi="Arial" w:cs="Arial"/>
                <w:sz w:val="20"/>
                <w:szCs w:val="20"/>
              </w:rPr>
              <w:t>□</w:t>
            </w:r>
            <w:r w:rsidR="000F2D4F" w:rsidRPr="00AE437E">
              <w:rPr>
                <w:rStyle w:val="Other"/>
                <w:rFonts w:ascii="Arial" w:hAnsi="Arial" w:cs="Arial"/>
                <w:sz w:val="20"/>
                <w:szCs w:val="20"/>
                <w:lang w:val="en-US"/>
              </w:rPr>
              <w:t>10</w:t>
            </w:r>
            <w:r w:rsidR="000F2D4F" w:rsidRPr="00AE437E">
              <w:rPr>
                <w:rStyle w:val="Other"/>
                <w:rFonts w:ascii="Arial" w:hAnsi="Arial" w:cs="Arial"/>
                <w:sz w:val="20"/>
                <w:szCs w:val="20"/>
              </w:rPr>
              <w:t>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4. </w:t>
            </w:r>
            <w:r w:rsidR="00400D7E" w:rsidRPr="00AE437E">
              <w:rPr>
                <w:rStyle w:val="Other"/>
                <w:rFonts w:ascii="Arial" w:hAnsi="Arial" w:cs="Arial"/>
                <w:sz w:val="20"/>
                <w:szCs w:val="20"/>
              </w:rPr>
              <w:t>THÔNG SỐ</w:t>
            </w:r>
            <w:r w:rsidRPr="00AE437E">
              <w:rPr>
                <w:rStyle w:val="Other"/>
                <w:rFonts w:ascii="Arial" w:hAnsi="Arial" w:cs="Arial"/>
                <w:sz w:val="20"/>
                <w:szCs w:val="20"/>
              </w:rPr>
              <w:t xml:space="preserve"> CỦA TRẠM</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TRẠM “THỨ </w:t>
            </w:r>
            <w:r w:rsidR="00D20AED" w:rsidRPr="00AE437E">
              <w:rPr>
                <w:rStyle w:val="Other"/>
                <w:rFonts w:ascii="Arial" w:hAnsi="Arial" w:cs="Arial"/>
                <w:sz w:val="20"/>
                <w:szCs w:val="20"/>
              </w:rPr>
              <w:t>NHẤT</w:t>
            </w:r>
            <w:r w:rsidRPr="00AE437E">
              <w:rPr>
                <w:rStyle w:val="Other"/>
                <w:rFonts w:ascii="Arial" w:hAnsi="Arial" w:cs="Arial"/>
                <w:sz w:val="20"/>
                <w:szCs w:val="20"/>
              </w:rPr>
              <w:t>”</w:t>
            </w: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TRẠM “THỨ HAI”</w:t>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4.1. Tên/mã trạm đề nghị</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4.2. Kinh độ</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ab/>
              <w:t>E</w:t>
            </w: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ab/>
              <w:t>E</w:t>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4.3. Vĩ độ</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ab/>
              <w:t>N</w:t>
            </w: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ab/>
              <w:t>N</w:t>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4.4. Cự ly tuyến (km)</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4.5. Địa điểm đặt</w:t>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S</w:t>
            </w:r>
            <w:r w:rsidR="000F2D4F" w:rsidRPr="00AE437E">
              <w:rPr>
                <w:rStyle w:val="Other"/>
                <w:rFonts w:ascii="Arial" w:hAnsi="Arial" w:cs="Arial"/>
                <w:sz w:val="20"/>
                <w:szCs w:val="20"/>
                <w:lang w:val="en-US"/>
              </w:rPr>
              <w:t>ố</w:t>
            </w:r>
            <w:r w:rsidRPr="00AE437E">
              <w:rPr>
                <w:rStyle w:val="Other"/>
                <w:rFonts w:ascii="Arial" w:hAnsi="Arial" w:cs="Arial"/>
                <w:sz w:val="20"/>
                <w:szCs w:val="20"/>
              </w:rPr>
              <w:t xml:space="preserve"> nhà, đường phố (thôn xóm), Phường/xã</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Quận/huyện</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Tỉnh/thành phố</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TUYẾN ĐIỆN</w:t>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5.1.Tên thiết bị</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5.2. </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5.3. Dải tần số thu </w:t>
            </w:r>
            <w:r w:rsidRPr="00AE437E">
              <w:rPr>
                <w:rStyle w:val="Other"/>
                <w:rFonts w:ascii="Arial" w:hAnsi="Arial" w:cs="Arial"/>
                <w:sz w:val="20"/>
                <w:szCs w:val="20"/>
                <w:lang w:val="en-US"/>
              </w:rPr>
              <w:t>(MHz)</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5.4. Dải tần số phát </w:t>
            </w:r>
            <w:r w:rsidRPr="00AE437E">
              <w:rPr>
                <w:rStyle w:val="Other"/>
                <w:rFonts w:ascii="Arial" w:hAnsi="Arial" w:cs="Arial"/>
                <w:sz w:val="20"/>
                <w:szCs w:val="20"/>
                <w:lang w:val="en-US"/>
              </w:rPr>
              <w:t>(MHz)</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5.5. Tần số phát đề nghị </w:t>
            </w:r>
            <w:r w:rsidRPr="00AE437E">
              <w:rPr>
                <w:rStyle w:val="Other"/>
                <w:rFonts w:ascii="Arial" w:hAnsi="Arial" w:cs="Arial"/>
                <w:sz w:val="20"/>
                <w:szCs w:val="20"/>
                <w:lang w:val="en-US"/>
              </w:rPr>
              <w:t>(MHz)</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5.6. Băng thông </w:t>
            </w:r>
            <w:r w:rsidRPr="00AE437E">
              <w:rPr>
                <w:rStyle w:val="Other"/>
                <w:rFonts w:ascii="Arial" w:hAnsi="Arial" w:cs="Arial"/>
                <w:sz w:val="20"/>
                <w:szCs w:val="20"/>
                <w:lang w:val="en-US"/>
              </w:rPr>
              <w:t>(MHz)</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lastRenderedPageBreak/>
              <w:t xml:space="preserve">5.7. Công suất phát </w:t>
            </w:r>
            <w:r w:rsidRPr="00AE437E">
              <w:rPr>
                <w:rStyle w:val="Other"/>
                <w:rFonts w:ascii="Arial" w:hAnsi="Arial" w:cs="Arial"/>
                <w:sz w:val="20"/>
                <w:szCs w:val="20"/>
                <w:lang w:val="en-US"/>
              </w:rPr>
              <w:t>(dBm)</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val="en-US"/>
              </w:rPr>
            </w:pPr>
            <w:r w:rsidRPr="00AE437E">
              <w:rPr>
                <w:rStyle w:val="Other"/>
                <w:rFonts w:ascii="Arial" w:hAnsi="Arial" w:cs="Arial"/>
                <w:sz w:val="20"/>
                <w:szCs w:val="20"/>
              </w:rPr>
              <w:t>5.8. Kiểu điều ch</w:t>
            </w:r>
            <w:r w:rsidR="000F2D4F" w:rsidRPr="00AE437E">
              <w:rPr>
                <w:rStyle w:val="Other"/>
                <w:rFonts w:ascii="Arial" w:hAnsi="Arial" w:cs="Arial"/>
                <w:sz w:val="20"/>
                <w:szCs w:val="20"/>
                <w:lang w:val="en-US"/>
              </w:rPr>
              <w:t>ế</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5.9. Hệ số tạp âm (dB) (nếu có)</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5.10. Độ nhạy máy thu </w:t>
            </w:r>
            <w:r w:rsidRPr="00AE437E">
              <w:rPr>
                <w:rStyle w:val="Other"/>
                <w:rFonts w:ascii="Arial" w:hAnsi="Arial" w:cs="Arial"/>
                <w:sz w:val="20"/>
                <w:szCs w:val="20"/>
                <w:lang w:val="en-US"/>
              </w:rPr>
              <w:t xml:space="preserve">(dBm) </w:t>
            </w:r>
            <w:r w:rsidRPr="00AE437E">
              <w:rPr>
                <w:rStyle w:val="Other"/>
                <w:rFonts w:ascii="Arial" w:hAnsi="Arial" w:cs="Arial"/>
                <w:sz w:val="20"/>
                <w:szCs w:val="20"/>
              </w:rPr>
              <w:t>(nếu có)</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5.11. Suy hao Tx (dB) (nếu có)</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5.12. </w:t>
            </w:r>
            <w:r w:rsidRPr="00AE437E">
              <w:rPr>
                <w:rStyle w:val="Other"/>
                <w:rFonts w:ascii="Arial" w:hAnsi="Arial" w:cs="Arial"/>
                <w:sz w:val="20"/>
                <w:szCs w:val="20"/>
                <w:lang w:val="en-US"/>
              </w:rPr>
              <w:t xml:space="preserve">Fade margin </w:t>
            </w:r>
            <w:r w:rsidRPr="00AE437E">
              <w:rPr>
                <w:rStyle w:val="Other"/>
                <w:rFonts w:ascii="Arial" w:hAnsi="Arial" w:cs="Arial"/>
                <w:sz w:val="20"/>
                <w:szCs w:val="20"/>
              </w:rPr>
              <w:t>(dB) (nếu có)</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 ĂNG-TEN</w:t>
            </w: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6.1. Tên</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6.2. </w:t>
            </w:r>
            <w:r w:rsidR="00654976">
              <w:rPr>
                <w:rStyle w:val="Other"/>
                <w:rFonts w:ascii="Arial" w:hAnsi="Arial" w:cs="Arial"/>
                <w:sz w:val="20"/>
                <w:szCs w:val="20"/>
              </w:rPr>
              <w:t>Hãng</w:t>
            </w:r>
            <w:r w:rsidRPr="00AE437E">
              <w:rPr>
                <w:rStyle w:val="Other"/>
                <w:rFonts w:ascii="Arial" w:hAnsi="Arial" w:cs="Arial"/>
                <w:sz w:val="20"/>
                <w:szCs w:val="20"/>
              </w:rPr>
              <w:t xml:space="preserve"> s</w:t>
            </w:r>
            <w:r w:rsidR="000F2D4F" w:rsidRPr="00AE437E">
              <w:rPr>
                <w:rStyle w:val="Other"/>
                <w:rFonts w:ascii="Arial" w:hAnsi="Arial" w:cs="Arial"/>
                <w:sz w:val="20"/>
                <w:szCs w:val="20"/>
                <w:lang w:val="en-US"/>
              </w:rPr>
              <w:t>ả</w:t>
            </w:r>
            <w:r w:rsidRPr="00AE437E">
              <w:rPr>
                <w:rStyle w:val="Other"/>
                <w:rFonts w:ascii="Arial" w:hAnsi="Arial" w:cs="Arial"/>
                <w:sz w:val="20"/>
                <w:szCs w:val="20"/>
              </w:rPr>
              <w:t>n xuất</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6.3. Hướng tính</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6.4. Kích thước</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6.5. Độ cao so với mặt đất (m)</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6.6. Phân cực</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6.7. Hệ số khuếch đại (dBi)</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6.8. Giản đồ bức xạ ăng-ten (nếu có)</w:t>
            </w:r>
          </w:p>
        </w:tc>
        <w:tc>
          <w:tcPr>
            <w:tcW w:w="1479"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4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211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7. CÁC THÔNG TIN KHÁC (nếu có)</w:t>
            </w:r>
          </w:p>
        </w:tc>
        <w:tc>
          <w:tcPr>
            <w:tcW w:w="289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bl>
    <w:p w:rsidR="000F2D4F" w:rsidRPr="00AE437E" w:rsidRDefault="000F2D4F" w:rsidP="00E7105D">
      <w:pPr>
        <w:rPr>
          <w:rStyle w:val="Bodytext5"/>
          <w:sz w:val="20"/>
          <w:szCs w:val="20"/>
        </w:rPr>
      </w:pPr>
    </w:p>
    <w:p w:rsidR="00DF7695" w:rsidRPr="00AE437E" w:rsidRDefault="00DF7695" w:rsidP="00E7105D">
      <w:pPr>
        <w:rPr>
          <w:rStyle w:val="Bodytext5"/>
          <w:b/>
          <w:bCs/>
          <w:sz w:val="20"/>
          <w:szCs w:val="20"/>
        </w:rPr>
      </w:pPr>
      <w:r w:rsidRPr="00AE437E">
        <w:rPr>
          <w:rStyle w:val="Bodytext5"/>
          <w:b/>
          <w:bCs/>
          <w:sz w:val="20"/>
          <w:szCs w:val="20"/>
        </w:rPr>
        <w:t xml:space="preserve">Hướng dẫn kê khai Bản khai thông số kỹ thuật, khai thác </w:t>
      </w:r>
      <w:r w:rsidR="000F2D4F" w:rsidRPr="00AE437E">
        <w:rPr>
          <w:rStyle w:val="Bodytext5"/>
          <w:b/>
          <w:bCs/>
          <w:sz w:val="20"/>
          <w:szCs w:val="20"/>
          <w:lang w:val="en-US"/>
        </w:rPr>
        <w:t>1</w:t>
      </w:r>
      <w:r w:rsidRPr="00AE437E">
        <w:rPr>
          <w:rStyle w:val="Bodytext5"/>
          <w:b/>
          <w:bCs/>
          <w:sz w:val="20"/>
          <w:szCs w:val="20"/>
        </w:rPr>
        <w:t>e</w:t>
      </w:r>
    </w:p>
    <w:p w:rsidR="000F2D4F" w:rsidRPr="00AE437E" w:rsidRDefault="000F2D4F" w:rsidP="00E7105D">
      <w:pPr>
        <w:rPr>
          <w:rFonts w:cs="Arial"/>
          <w:b/>
          <w:bCs/>
          <w:szCs w:val="20"/>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Được dùng để kê khai khi đề nghị cấp giấy phép hoặc sửa đổi, bổ sung một s</w:t>
      </w:r>
      <w:r w:rsidR="000F2D4F" w:rsidRPr="00AE437E">
        <w:rPr>
          <w:rStyle w:val="Bodytext6"/>
          <w:rFonts w:ascii="Arial" w:hAnsi="Arial" w:cs="Arial"/>
          <w:color w:val="000000"/>
          <w:sz w:val="20"/>
          <w:szCs w:val="20"/>
          <w:lang w:val="en-US" w:eastAsia="vi-VN"/>
        </w:rPr>
        <w:t>ố</w:t>
      </w:r>
      <w:r w:rsidRPr="00AE437E">
        <w:rPr>
          <w:rStyle w:val="Bodytext6"/>
          <w:rFonts w:ascii="Arial" w:hAnsi="Arial" w:cs="Arial"/>
          <w:color w:val="000000"/>
          <w:sz w:val="20"/>
          <w:szCs w:val="20"/>
          <w:lang w:eastAsia="vi-VN"/>
        </w:rPr>
        <w:t xml:space="preserve">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tuy</w:t>
      </w:r>
      <w:r w:rsidR="000F2D4F" w:rsidRPr="00AE437E">
        <w:rPr>
          <w:rStyle w:val="Bodytext6"/>
          <w:rFonts w:ascii="Arial" w:hAnsi="Arial" w:cs="Arial"/>
          <w:color w:val="000000"/>
          <w:sz w:val="20"/>
          <w:szCs w:val="20"/>
          <w:lang w:val="en-US" w:eastAsia="vi-VN"/>
        </w:rPr>
        <w:t>ế</w:t>
      </w:r>
      <w:r w:rsidRPr="00AE437E">
        <w:rPr>
          <w:rStyle w:val="Bodytext6"/>
          <w:rFonts w:ascii="Arial" w:hAnsi="Arial" w:cs="Arial"/>
          <w:color w:val="000000"/>
          <w:sz w:val="20"/>
          <w:szCs w:val="20"/>
          <w:lang w:eastAsia="vi-VN"/>
        </w:rPr>
        <w:t>n truyền dẫn vi ba.</w:t>
      </w:r>
    </w:p>
    <w:p w:rsidR="00DF7695" w:rsidRPr="00AE437E" w:rsidRDefault="000F2D4F"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“cấp” nếu tổ chức, cá nhân đề nghị cấp giấy phép hoặc đánh dấu “X” vào ô “sửa đổi, bổ sung” và điền số giấy phép đề nghị sửa đổi, bổ sung nếu </w:t>
      </w:r>
      <w:r w:rsidR="00222683" w:rsidRPr="00AE437E">
        <w:rPr>
          <w:rStyle w:val="Bodytext6"/>
          <w:rFonts w:ascii="Arial" w:hAnsi="Arial" w:cs="Arial"/>
          <w:color w:val="000000"/>
          <w:sz w:val="20"/>
          <w:szCs w:val="20"/>
          <w:lang w:eastAsia="vi-VN"/>
        </w:rPr>
        <w:t>tổ chức</w:t>
      </w:r>
      <w:r w:rsidR="00DF7695" w:rsidRPr="00AE437E">
        <w:rPr>
          <w:rStyle w:val="Bodytext6"/>
          <w:rFonts w:ascii="Arial" w:hAnsi="Arial" w:cs="Arial"/>
          <w:color w:val="000000"/>
          <w:sz w:val="20"/>
          <w:szCs w:val="20"/>
          <w:lang w:eastAsia="vi-VN"/>
        </w:rPr>
        <w:t>, cá nhân đề nghị sửa đổi, bổ sung nội dung giấy phép.</w:t>
      </w:r>
    </w:p>
    <w:p w:rsidR="00DF7695" w:rsidRPr="00AE437E" w:rsidRDefault="000F2D4F"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e khi đề nghị cấp. </w:t>
      </w:r>
      <w:r w:rsidR="006A05AA" w:rsidRPr="00AE437E">
        <w:rPr>
          <w:rStyle w:val="Bodytext6"/>
          <w:rFonts w:ascii="Arial" w:hAnsi="Arial" w:cs="Arial"/>
          <w:color w:val="000000"/>
          <w:sz w:val="20"/>
          <w:szCs w:val="20"/>
          <w:lang w:eastAsia="vi-VN"/>
        </w:rPr>
        <w:t>Mỗi</w:t>
      </w:r>
      <w:r w:rsidR="00DF7695" w:rsidRPr="00AE437E">
        <w:rPr>
          <w:rStyle w:val="Bodytext6"/>
          <w:rFonts w:ascii="Arial" w:hAnsi="Arial" w:cs="Arial"/>
          <w:color w:val="000000"/>
          <w:sz w:val="20"/>
          <w:szCs w:val="20"/>
          <w:lang w:eastAsia="vi-VN"/>
        </w:rPr>
        <w:t xml:space="preserve"> tờ khai của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e được dùng để kê khai cho một tuyến truyền dẫn vi ba. Có thể dùng nhiều tờ khai nếu cần kê khai nhiều tuyến vi ba hoặc một tuyến viba dùng nhiều tần số hoặc phân cực khác nhau. Lưu ý ghi rõ số thứ tự của tờ và tổng s</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tờ của từng Bản khai thông số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khai thác.</w:t>
      </w:r>
    </w:p>
    <w:p w:rsidR="00DF7695" w:rsidRPr="00AE437E" w:rsidRDefault="000F2D4F"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các thông số có thay đổi hoặc bổ sung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giấy phép vào Bản khai thông số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xml:space="preserve">,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e khi bổ sung, sửa đổi theo từng giấy phép. Các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khác không thay đổi, giữ nguyên không cần kê khai.</w:t>
      </w:r>
    </w:p>
    <w:p w:rsidR="00DF7695" w:rsidRPr="00AE437E" w:rsidRDefault="000F2D4F" w:rsidP="006B5DA6">
      <w:pPr>
        <w:pStyle w:val="Bodytext50"/>
        <w:shd w:val="clear" w:color="auto" w:fill="auto"/>
        <w:tabs>
          <w:tab w:val="left" w:pos="910"/>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 xml:space="preserve">GIẤY PHÉP </w:t>
      </w:r>
      <w:r w:rsidR="00D20AED" w:rsidRPr="00AE437E">
        <w:rPr>
          <w:rStyle w:val="Bodytext5"/>
          <w:color w:val="000000"/>
          <w:sz w:val="20"/>
          <w:szCs w:val="20"/>
          <w:lang w:eastAsia="vi-VN"/>
        </w:rPr>
        <w:t>VIỄN</w:t>
      </w:r>
      <w:r w:rsidR="00DF7695" w:rsidRPr="00AE437E">
        <w:rPr>
          <w:rStyle w:val="Bodytext5"/>
          <w:color w:val="000000"/>
          <w:sz w:val="20"/>
          <w:szCs w:val="20"/>
          <w:lang w:eastAsia="vi-VN"/>
        </w:rPr>
        <w:t xml:space="preserve"> THÔNG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lastRenderedPageBreak/>
        <w:t>Kê khai số giấy phép thiết lập mạng viễn thông, ngày cấp và thời hạn sử dụng của giấy phép nếu thuộc đối tượng phải có giấy phép viễn thông theo quy định về viễn thông.</w:t>
      </w:r>
    </w:p>
    <w:p w:rsidR="00DF7695" w:rsidRPr="00AE437E" w:rsidRDefault="000F2D4F"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 xml:space="preserve">MỤC ĐÍCH </w:t>
      </w:r>
      <w:r w:rsidRPr="00AE437E">
        <w:rPr>
          <w:rStyle w:val="Bodytext5"/>
          <w:color w:val="000000"/>
          <w:sz w:val="20"/>
          <w:szCs w:val="20"/>
          <w:lang w:val="en-US" w:eastAsia="vi-VN"/>
        </w:rPr>
        <w:t>SỬ</w:t>
      </w:r>
      <w:r w:rsidR="00DF7695" w:rsidRPr="00AE437E">
        <w:rPr>
          <w:rStyle w:val="Bodytext5"/>
          <w:color w:val="000000"/>
          <w:sz w:val="20"/>
          <w:szCs w:val="20"/>
          <w:lang w:eastAsia="vi-VN"/>
        </w:rPr>
        <w:t xml:space="preserve">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rõ sử dụng tần số và thiết bị vô tuyến điện cho mục đích gì. Ví dụ: truyền dẫn nội t</w:t>
      </w:r>
      <w:r w:rsidR="000F2D4F" w:rsidRPr="00AE437E">
        <w:rPr>
          <w:rStyle w:val="Bodytext6"/>
          <w:rFonts w:ascii="Arial" w:hAnsi="Arial" w:cs="Arial"/>
          <w:color w:val="000000"/>
          <w:sz w:val="20"/>
          <w:szCs w:val="20"/>
          <w:lang w:val="en-US" w:eastAsia="vi-VN"/>
        </w:rPr>
        <w:t>ỉ</w:t>
      </w:r>
      <w:r w:rsidRPr="00AE437E">
        <w:rPr>
          <w:rStyle w:val="Bodytext6"/>
          <w:rFonts w:ascii="Arial" w:hAnsi="Arial" w:cs="Arial"/>
          <w:color w:val="000000"/>
          <w:sz w:val="20"/>
          <w:szCs w:val="20"/>
          <w:lang w:eastAsia="vi-VN"/>
        </w:rPr>
        <w:t>nh, truyền dẫn trong mạng thông tin di động,....</w:t>
      </w:r>
    </w:p>
    <w:p w:rsidR="00DF7695" w:rsidRPr="00AE437E" w:rsidRDefault="000F2D4F"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DF7695" w:rsidRPr="00AE437E">
        <w:rPr>
          <w:rStyle w:val="Bodytext5"/>
          <w:color w:val="000000"/>
          <w:sz w:val="20"/>
          <w:szCs w:val="20"/>
          <w:lang w:eastAsia="vi-VN"/>
        </w:rPr>
        <w:t xml:space="preserve">THỜI 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gian tương ứng hoặc ghi thời gian sử dụng cụ thể theo đề nghị của tổ chức, cá nhân. Ví dụ: “3 năm 2 tháng” hoặc “từ ngày 27/02/2023 đến ngày 25/4/2026” (ghi theo ngày/tháng/năm). Ch</w:t>
      </w:r>
      <w:r w:rsidR="000F2D4F" w:rsidRPr="00AE437E">
        <w:rPr>
          <w:rStyle w:val="Bodytext6"/>
          <w:rFonts w:ascii="Arial" w:hAnsi="Arial" w:cs="Arial"/>
          <w:color w:val="000000"/>
          <w:sz w:val="20"/>
          <w:szCs w:val="20"/>
          <w:lang w:val="en-US" w:eastAsia="vi-VN"/>
        </w:rPr>
        <w:t xml:space="preserve">ỉ </w:t>
      </w:r>
      <w:r w:rsidRPr="00AE437E">
        <w:rPr>
          <w:rStyle w:val="Bodytext6"/>
          <w:rFonts w:ascii="Arial" w:hAnsi="Arial" w:cs="Arial"/>
          <w:color w:val="000000"/>
          <w:sz w:val="20"/>
          <w:szCs w:val="20"/>
          <w:lang w:eastAsia="vi-VN"/>
        </w:rPr>
        <w:t xml:space="preserve">kê khai đối với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cấp. Đối với </w:t>
      </w:r>
      <w:r w:rsidR="000F2D4F" w:rsidRPr="00AE437E">
        <w:rPr>
          <w:rStyle w:val="Bodytext6"/>
          <w:rFonts w:ascii="Arial" w:hAnsi="Arial" w:cs="Arial"/>
          <w:color w:val="000000"/>
          <w:sz w:val="20"/>
          <w:szCs w:val="20"/>
          <w:lang w:val="en-US" w:eastAsia="vi-VN"/>
        </w:rPr>
        <w:t>trường</w:t>
      </w:r>
      <w:r w:rsidRPr="00AE437E">
        <w:rPr>
          <w:rStyle w:val="Bodytext6"/>
          <w:rFonts w:ascii="Arial" w:hAnsi="Arial" w:cs="Arial"/>
          <w:color w:val="000000"/>
          <w:sz w:val="20"/>
          <w:szCs w:val="20"/>
          <w:lang w:eastAsia="vi-VN"/>
        </w:rPr>
        <w:t xml:space="preserve"> hợp sửa đổi, </w:t>
      </w:r>
      <w:r w:rsidR="00126C35" w:rsidRPr="00AE437E">
        <w:rPr>
          <w:rStyle w:val="Bodytext6"/>
          <w:rFonts w:ascii="Arial" w:hAnsi="Arial" w:cs="Arial"/>
          <w:color w:val="000000"/>
          <w:sz w:val="20"/>
          <w:szCs w:val="20"/>
          <w:lang w:eastAsia="vi-VN"/>
        </w:rPr>
        <w:t>bổ sung</w:t>
      </w:r>
      <w:r w:rsidRPr="00AE437E">
        <w:rPr>
          <w:rStyle w:val="Bodytext6"/>
          <w:rFonts w:ascii="Arial" w:hAnsi="Arial" w:cs="Arial"/>
          <w:color w:val="000000"/>
          <w:sz w:val="20"/>
          <w:szCs w:val="20"/>
          <w:lang w:eastAsia="vi-VN"/>
        </w:rPr>
        <w:t xml:space="preserve"> nội dung giấy phép đồng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muốn gia hạn th</w:t>
      </w:r>
      <w:r w:rsidR="000F2D4F" w:rsidRPr="00AE437E">
        <w:rPr>
          <w:rStyle w:val="Bodytext6"/>
          <w:rFonts w:ascii="Arial" w:hAnsi="Arial" w:cs="Arial"/>
          <w:color w:val="000000"/>
          <w:sz w:val="20"/>
          <w:szCs w:val="20"/>
          <w:lang w:val="en-US" w:eastAsia="vi-VN"/>
        </w:rPr>
        <w:t>ì</w:t>
      </w:r>
      <w:r w:rsidRPr="00AE437E">
        <w:rPr>
          <w:rStyle w:val="Bodytext6"/>
          <w:rFonts w:ascii="Arial" w:hAnsi="Arial" w:cs="Arial"/>
          <w:color w:val="000000"/>
          <w:sz w:val="20"/>
          <w:szCs w:val="20"/>
          <w:lang w:eastAsia="vi-VN"/>
        </w:rPr>
        <w:t xml:space="preserve"> </w:t>
      </w:r>
      <w:r w:rsidR="00E37510" w:rsidRPr="00AE437E">
        <w:rPr>
          <w:rStyle w:val="Bodytext6"/>
          <w:rFonts w:ascii="Arial" w:hAnsi="Arial" w:cs="Arial"/>
          <w:color w:val="000000"/>
          <w:sz w:val="20"/>
          <w:szCs w:val="20"/>
          <w:lang w:eastAsia="vi-VN"/>
        </w:rPr>
        <w:t>hồ sơ</w:t>
      </w:r>
      <w:r w:rsidRPr="00AE437E">
        <w:rPr>
          <w:rStyle w:val="Bodytext6"/>
          <w:rFonts w:ascii="Arial" w:hAnsi="Arial" w:cs="Arial"/>
          <w:color w:val="000000"/>
          <w:sz w:val="20"/>
          <w:szCs w:val="20"/>
          <w:lang w:eastAsia="vi-VN"/>
        </w:rPr>
        <w:t xml:space="preserve">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w:t>
      </w:r>
      <w:r w:rsidR="00EC0793"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xml:space="preserve">, gia hạn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sử dụng tần số và thiết bị vô tuyến điện theo mẫu quy định.</w:t>
      </w:r>
    </w:p>
    <w:p w:rsidR="00DF7695" w:rsidRPr="00AE437E" w:rsidRDefault="000F2D4F"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400D7E" w:rsidRPr="00AE437E">
        <w:rPr>
          <w:rStyle w:val="Bodytext5"/>
          <w:color w:val="000000"/>
          <w:sz w:val="20"/>
          <w:szCs w:val="20"/>
          <w:lang w:eastAsia="vi-VN"/>
        </w:rPr>
        <w:t>THÔNG SỐ</w:t>
      </w:r>
      <w:r w:rsidR="00DF7695" w:rsidRPr="00AE437E">
        <w:rPr>
          <w:rStyle w:val="Bodytext5"/>
          <w:color w:val="000000"/>
          <w:sz w:val="20"/>
          <w:szCs w:val="20"/>
          <w:lang w:eastAsia="vi-VN"/>
        </w:rPr>
        <w:t xml:space="preserve"> CỦA TRẠM</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 </w:t>
      </w:r>
      <w:r w:rsidR="00DF7695" w:rsidRPr="00AE437E">
        <w:rPr>
          <w:rStyle w:val="Bodytext6"/>
          <w:rFonts w:ascii="Arial" w:hAnsi="Arial" w:cs="Arial"/>
          <w:color w:val="000000"/>
          <w:sz w:val="20"/>
          <w:szCs w:val="20"/>
          <w:lang w:eastAsia="vi-VN"/>
        </w:rPr>
        <w:t>Tên/mã trạm đề nghị được sử dụng cho tuyến vi ba.</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4.2. </w:t>
      </w:r>
      <w:r w:rsidR="00DF7695" w:rsidRPr="00AE437E">
        <w:rPr>
          <w:rStyle w:val="Bodytext6"/>
          <w:rFonts w:ascii="Arial" w:hAnsi="Arial" w:cs="Arial"/>
          <w:color w:val="000000"/>
          <w:sz w:val="20"/>
          <w:szCs w:val="20"/>
          <w:lang w:eastAsia="vi-VN"/>
        </w:rPr>
        <w:t xml:space="preserve">Kê khai Kinh độ theo định dạng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4.3. </w:t>
      </w:r>
      <w:r w:rsidR="00DF7695" w:rsidRPr="00AE437E">
        <w:rPr>
          <w:rStyle w:val="Bodytext6"/>
          <w:rFonts w:ascii="Arial" w:hAnsi="Arial" w:cs="Arial"/>
          <w:color w:val="000000"/>
          <w:sz w:val="20"/>
          <w:szCs w:val="20"/>
          <w:lang w:eastAsia="vi-VN"/>
        </w:rPr>
        <w:t xml:space="preserve">Kê khai Vĩ độ của theo định dạng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4.4. </w:t>
      </w:r>
      <w:r w:rsidR="00DF7695" w:rsidRPr="00AE437E">
        <w:rPr>
          <w:rStyle w:val="Bodytext6"/>
          <w:rFonts w:ascii="Arial" w:hAnsi="Arial" w:cs="Arial"/>
          <w:color w:val="000000"/>
          <w:sz w:val="20"/>
          <w:szCs w:val="20"/>
          <w:lang w:eastAsia="vi-VN"/>
        </w:rPr>
        <w:t>Là khoảng cách (tính theo đường thẳng) giữa hai trạm.</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4.5. </w:t>
      </w:r>
      <w:r w:rsidR="00DF7695" w:rsidRPr="00AE437E">
        <w:rPr>
          <w:rStyle w:val="Bodytext6"/>
          <w:rFonts w:ascii="Arial" w:hAnsi="Arial" w:cs="Arial"/>
          <w:color w:val="000000"/>
          <w:sz w:val="20"/>
          <w:szCs w:val="20"/>
          <w:lang w:eastAsia="vi-VN"/>
        </w:rPr>
        <w:t>Ghi tên trụ s</w:t>
      </w:r>
      <w:r w:rsidRPr="00AE437E">
        <w:rPr>
          <w:rStyle w:val="Bodytext6"/>
          <w:rFonts w:ascii="Arial" w:hAnsi="Arial" w:cs="Arial"/>
          <w:color w:val="000000"/>
          <w:sz w:val="20"/>
          <w:szCs w:val="20"/>
          <w:lang w:val="en-US" w:eastAsia="vi-VN"/>
        </w:rPr>
        <w:t>ở</w:t>
      </w:r>
      <w:r w:rsidR="00DF7695" w:rsidRPr="00AE437E">
        <w:rPr>
          <w:rStyle w:val="Bodytext6"/>
          <w:rFonts w:ascii="Arial" w:hAnsi="Arial" w:cs="Arial"/>
          <w:color w:val="000000"/>
          <w:sz w:val="20"/>
          <w:szCs w:val="20"/>
          <w:lang w:eastAsia="vi-VN"/>
        </w:rPr>
        <w:t xml:space="preserve"> đặt thiết bị; địa chỉ nơi đặt thiết bị, khai đầy đủ số nhà, đường phố (thôn, xóm), phường (xã), quận (huyện), thành phố (t</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nh).</w:t>
      </w:r>
    </w:p>
    <w:p w:rsidR="00DF7695" w:rsidRPr="00AE437E" w:rsidRDefault="000F2D4F"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VÔ TUYẾN ĐIỆN</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 </w:t>
      </w:r>
      <w:r w:rsidR="00DF7695" w:rsidRPr="00AE437E">
        <w:rPr>
          <w:rStyle w:val="Bodytext6"/>
          <w:rFonts w:ascii="Arial" w:hAnsi="Arial" w:cs="Arial"/>
          <w:color w:val="000000"/>
          <w:sz w:val="20"/>
          <w:szCs w:val="20"/>
          <w:lang w:eastAsia="vi-VN"/>
        </w:rPr>
        <w:t xml:space="preserve">Kê khai đầy đủ tên thiết bị, gồm cả nhãn hiệu và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của thiết bị.</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lang w:val="en-US"/>
        </w:rPr>
      </w:pPr>
      <w:r w:rsidRPr="00AE437E">
        <w:rPr>
          <w:rStyle w:val="Bodytext6"/>
          <w:rFonts w:ascii="Arial" w:hAnsi="Arial" w:cs="Arial"/>
          <w:color w:val="000000"/>
          <w:sz w:val="20"/>
          <w:szCs w:val="20"/>
          <w:lang w:val="en-US" w:eastAsia="vi-VN"/>
        </w:rPr>
        <w:t xml:space="preserve">5.2. </w:t>
      </w:r>
      <w:r w:rsidR="00DF7695" w:rsidRPr="00AE437E">
        <w:rPr>
          <w:rStyle w:val="Bodytext6"/>
          <w:rFonts w:ascii="Arial" w:hAnsi="Arial" w:cs="Arial"/>
          <w:color w:val="000000"/>
          <w:sz w:val="20"/>
          <w:szCs w:val="20"/>
          <w:lang w:eastAsia="vi-VN"/>
        </w:rPr>
        <w:t xml:space="preserve">Kê khai tên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của thiết bị.</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5.3. </w:t>
      </w:r>
      <w:r w:rsidR="00DF7695" w:rsidRPr="00AE437E">
        <w:rPr>
          <w:rStyle w:val="Bodytext6"/>
          <w:rFonts w:ascii="Arial" w:hAnsi="Arial" w:cs="Arial"/>
          <w:color w:val="000000"/>
          <w:sz w:val="20"/>
          <w:szCs w:val="20"/>
          <w:lang w:eastAsia="vi-VN"/>
        </w:rPr>
        <w:t xml:space="preserve">Kê khai dải tần số thu mà thiết bị cho phép lựa chọn (tính từ </w:t>
      </w:r>
      <w:r w:rsidR="003D294F" w:rsidRPr="00AE437E">
        <w:rPr>
          <w:rStyle w:val="Bodytext6"/>
          <w:rFonts w:ascii="Arial" w:hAnsi="Arial" w:cs="Arial"/>
          <w:color w:val="000000"/>
          <w:sz w:val="20"/>
          <w:szCs w:val="20"/>
          <w:lang w:eastAsia="vi-VN"/>
        </w:rPr>
        <w:t>tần số</w:t>
      </w:r>
      <w:r w:rsidR="00DF7695" w:rsidRPr="00AE437E">
        <w:rPr>
          <w:rStyle w:val="Bodytext6"/>
          <w:rFonts w:ascii="Arial" w:hAnsi="Arial" w:cs="Arial"/>
          <w:color w:val="000000"/>
          <w:sz w:val="20"/>
          <w:szCs w:val="20"/>
          <w:lang w:eastAsia="vi-VN"/>
        </w:rPr>
        <w:t xml:space="preserve"> thấp nhất đến tần số cao nhất).</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5.4. </w:t>
      </w:r>
      <w:r w:rsidR="00DF7695" w:rsidRPr="00AE437E">
        <w:rPr>
          <w:rStyle w:val="Bodytext6"/>
          <w:rFonts w:ascii="Arial" w:hAnsi="Arial" w:cs="Arial"/>
          <w:color w:val="000000"/>
          <w:sz w:val="20"/>
          <w:szCs w:val="20"/>
          <w:lang w:eastAsia="vi-VN"/>
        </w:rPr>
        <w:t xml:space="preserve">Kê khai dải </w:t>
      </w:r>
      <w:r w:rsidR="003D294F" w:rsidRPr="00AE437E">
        <w:rPr>
          <w:rStyle w:val="Bodytext6"/>
          <w:rFonts w:ascii="Arial" w:hAnsi="Arial" w:cs="Arial"/>
          <w:color w:val="000000"/>
          <w:sz w:val="20"/>
          <w:szCs w:val="20"/>
          <w:lang w:eastAsia="vi-VN"/>
        </w:rPr>
        <w:t>tần số</w:t>
      </w:r>
      <w:r w:rsidR="00DF7695" w:rsidRPr="00AE437E">
        <w:rPr>
          <w:rStyle w:val="Bodytext6"/>
          <w:rFonts w:ascii="Arial" w:hAnsi="Arial" w:cs="Arial"/>
          <w:color w:val="000000"/>
          <w:sz w:val="20"/>
          <w:szCs w:val="20"/>
          <w:lang w:eastAsia="vi-VN"/>
        </w:rPr>
        <w:t xml:space="preserve"> phát mà thiết bị cho phép lựa chọn (tính từ tần số thấp nhất đến tần số cao nhất).</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5.5. </w:t>
      </w:r>
      <w:r w:rsidR="00DF7695" w:rsidRPr="00AE437E">
        <w:rPr>
          <w:rStyle w:val="Bodytext6"/>
          <w:rFonts w:ascii="Arial" w:hAnsi="Arial" w:cs="Arial"/>
          <w:color w:val="000000"/>
          <w:sz w:val="20"/>
          <w:szCs w:val="20"/>
          <w:lang w:eastAsia="vi-VN"/>
        </w:rPr>
        <w:t xml:space="preserve">Kê khai tần số phát đề nghị </w:t>
      </w:r>
      <w:r w:rsidR="00DF7695" w:rsidRPr="00AE437E">
        <w:rPr>
          <w:rStyle w:val="Bodytext6"/>
          <w:rFonts w:ascii="Arial" w:hAnsi="Arial" w:cs="Arial"/>
          <w:color w:val="000000"/>
          <w:sz w:val="20"/>
          <w:szCs w:val="20"/>
          <w:lang w:val="en-US"/>
        </w:rPr>
        <w:t>(MHz).</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5.6. </w:t>
      </w:r>
      <w:r w:rsidR="00DF7695" w:rsidRPr="00AE437E">
        <w:rPr>
          <w:rStyle w:val="Bodytext6"/>
          <w:rFonts w:ascii="Arial" w:hAnsi="Arial" w:cs="Arial"/>
          <w:color w:val="000000"/>
          <w:sz w:val="20"/>
          <w:szCs w:val="20"/>
          <w:lang w:eastAsia="vi-VN"/>
        </w:rPr>
        <w:t xml:space="preserve">Kê khai băng thông của thiết bị </w:t>
      </w:r>
      <w:r w:rsidR="00DF7695" w:rsidRPr="00AE437E">
        <w:rPr>
          <w:rStyle w:val="Bodytext6"/>
          <w:rFonts w:ascii="Arial" w:hAnsi="Arial" w:cs="Arial"/>
          <w:color w:val="000000"/>
          <w:sz w:val="20"/>
          <w:szCs w:val="20"/>
          <w:lang w:val="en-US"/>
        </w:rPr>
        <w:t xml:space="preserve">(MHz), </w:t>
      </w:r>
      <w:r w:rsidR="00DF7695" w:rsidRPr="00AE437E">
        <w:rPr>
          <w:rStyle w:val="Bodytext6"/>
          <w:rFonts w:ascii="Arial" w:hAnsi="Arial" w:cs="Arial"/>
          <w:color w:val="000000"/>
          <w:sz w:val="20"/>
          <w:szCs w:val="20"/>
          <w:lang w:eastAsia="vi-VN"/>
        </w:rPr>
        <w:t xml:space="preserve">là độ chiếm dụng băng tần của thiết bị khi khai thác </w:t>
      </w:r>
      <w:r w:rsidRPr="00AE437E">
        <w:rPr>
          <w:rStyle w:val="Bodytext6"/>
          <w:rFonts w:ascii="Arial" w:hAnsi="Arial" w:cs="Arial"/>
          <w:color w:val="000000"/>
          <w:sz w:val="20"/>
          <w:szCs w:val="20"/>
          <w:lang w:val="en-US" w:eastAsia="vi-VN"/>
        </w:rPr>
        <w:t>ở</w:t>
      </w:r>
      <w:r w:rsidR="00DF7695" w:rsidRPr="00AE437E">
        <w:rPr>
          <w:rStyle w:val="Bodytext6"/>
          <w:rFonts w:ascii="Arial" w:hAnsi="Arial" w:cs="Arial"/>
          <w:color w:val="000000"/>
          <w:sz w:val="20"/>
          <w:szCs w:val="20"/>
          <w:lang w:eastAsia="vi-VN"/>
        </w:rPr>
        <w:t xml:space="preserve"> tốc độ truyền.</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5.7. </w:t>
      </w:r>
      <w:r w:rsidR="00DF7695" w:rsidRPr="00AE437E">
        <w:rPr>
          <w:rStyle w:val="Bodytext6"/>
          <w:rFonts w:ascii="Arial" w:hAnsi="Arial" w:cs="Arial"/>
          <w:color w:val="000000"/>
          <w:sz w:val="20"/>
          <w:szCs w:val="20"/>
          <w:lang w:eastAsia="vi-VN"/>
        </w:rPr>
        <w:t xml:space="preserve">Kê khai công suất phát </w:t>
      </w:r>
      <w:r w:rsidR="00DF7695" w:rsidRPr="00AE437E">
        <w:rPr>
          <w:rStyle w:val="Bodytext6"/>
          <w:rFonts w:ascii="Arial" w:hAnsi="Arial" w:cs="Arial"/>
          <w:color w:val="000000"/>
          <w:sz w:val="20"/>
          <w:szCs w:val="20"/>
          <w:lang w:val="en-US"/>
        </w:rPr>
        <w:t>(dBm).</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5.8. </w:t>
      </w:r>
      <w:r w:rsidR="00DF7695" w:rsidRPr="00AE437E">
        <w:rPr>
          <w:rStyle w:val="Bodytext6"/>
          <w:rFonts w:ascii="Arial" w:hAnsi="Arial" w:cs="Arial"/>
          <w:color w:val="000000"/>
          <w:sz w:val="20"/>
          <w:szCs w:val="20"/>
          <w:lang w:eastAsia="vi-VN"/>
        </w:rPr>
        <w:t>Kê khai các kiểu điều chế mà thiết bị cho phép chọn lựa. Ví dụ: QPSK, BPSK...</w:t>
      </w:r>
    </w:p>
    <w:p w:rsidR="00DF7695" w:rsidRPr="00AE437E" w:rsidRDefault="000F2D4F"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5.9. </w:t>
      </w:r>
      <w:r w:rsidR="00DF7695" w:rsidRPr="00AE437E">
        <w:rPr>
          <w:rStyle w:val="Bodytext6"/>
          <w:rFonts w:ascii="Arial" w:hAnsi="Arial" w:cs="Arial"/>
          <w:color w:val="000000"/>
          <w:sz w:val="20"/>
          <w:szCs w:val="20"/>
          <w:lang w:eastAsia="vi-VN"/>
        </w:rPr>
        <w:t>Kê khai hệ số tạp âm (dB) của máy thu.</w:t>
      </w:r>
    </w:p>
    <w:p w:rsidR="00DF7695" w:rsidRPr="00AE437E" w:rsidRDefault="000F2D4F" w:rsidP="006B5DA6">
      <w:pPr>
        <w:pStyle w:val="Bodytext60"/>
        <w:shd w:val="clear" w:color="auto" w:fill="auto"/>
        <w:tabs>
          <w:tab w:val="left" w:pos="119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5.10. </w:t>
      </w:r>
      <w:r w:rsidR="00DF7695" w:rsidRPr="00AE437E">
        <w:rPr>
          <w:rStyle w:val="Bodytext6"/>
          <w:rFonts w:ascii="Arial" w:hAnsi="Arial" w:cs="Arial"/>
          <w:color w:val="000000"/>
          <w:sz w:val="20"/>
          <w:szCs w:val="20"/>
          <w:lang w:eastAsia="vi-VN"/>
        </w:rPr>
        <w:t xml:space="preserve">Kê khai độ nhạy của máy thu </w:t>
      </w:r>
      <w:r w:rsidR="00DF7695" w:rsidRPr="00AE437E">
        <w:rPr>
          <w:rStyle w:val="Bodytext6"/>
          <w:rFonts w:ascii="Arial" w:hAnsi="Arial" w:cs="Arial"/>
          <w:color w:val="000000"/>
          <w:sz w:val="20"/>
          <w:szCs w:val="20"/>
          <w:lang w:val="en-US"/>
        </w:rPr>
        <w:t>(dBm).</w:t>
      </w:r>
    </w:p>
    <w:p w:rsidR="00DF7695" w:rsidRPr="00AE437E" w:rsidRDefault="000F2D4F" w:rsidP="006B5DA6">
      <w:pPr>
        <w:pStyle w:val="Bodytext60"/>
        <w:shd w:val="clear" w:color="auto" w:fill="auto"/>
        <w:tabs>
          <w:tab w:val="left" w:pos="121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5.11. </w:t>
      </w:r>
      <w:r w:rsidR="00DF7695" w:rsidRPr="00AE437E">
        <w:rPr>
          <w:rStyle w:val="Bodytext6"/>
          <w:rFonts w:ascii="Arial" w:hAnsi="Arial" w:cs="Arial"/>
          <w:color w:val="000000"/>
          <w:sz w:val="20"/>
          <w:szCs w:val="20"/>
          <w:lang w:eastAsia="vi-VN"/>
        </w:rPr>
        <w:t>Kê khai suy hao trên đường truyền ra ăng-ten của máy phát. Mặc định bằng 0 nếu không kê khai.</w:t>
      </w:r>
    </w:p>
    <w:p w:rsidR="00DF7695" w:rsidRPr="00AE437E" w:rsidRDefault="000F2D4F" w:rsidP="006B5DA6">
      <w:pPr>
        <w:pStyle w:val="Bodytext60"/>
        <w:shd w:val="clear" w:color="auto" w:fill="auto"/>
        <w:tabs>
          <w:tab w:val="left" w:pos="119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5.12. </w:t>
      </w:r>
      <w:r w:rsidR="00DF7695" w:rsidRPr="00AE437E">
        <w:rPr>
          <w:rStyle w:val="Bodytext6"/>
          <w:rFonts w:ascii="Arial" w:hAnsi="Arial" w:cs="Arial"/>
          <w:color w:val="000000"/>
          <w:sz w:val="20"/>
          <w:szCs w:val="20"/>
          <w:lang w:eastAsia="vi-VN"/>
        </w:rPr>
        <w:t>Kê khai dự trữ pha-</w:t>
      </w:r>
      <w:r w:rsidR="006A05AA" w:rsidRPr="00AE437E">
        <w:rPr>
          <w:rStyle w:val="Bodytext6"/>
          <w:rFonts w:ascii="Arial" w:hAnsi="Arial" w:cs="Arial"/>
          <w:color w:val="000000"/>
          <w:sz w:val="20"/>
          <w:szCs w:val="20"/>
          <w:lang w:eastAsia="vi-VN"/>
        </w:rPr>
        <w:t>định</w:t>
      </w:r>
      <w:r w:rsidR="00DF7695" w:rsidRPr="00AE437E">
        <w:rPr>
          <w:rStyle w:val="Bodytext6"/>
          <w:rFonts w:ascii="Arial" w:hAnsi="Arial" w:cs="Arial"/>
          <w:color w:val="000000"/>
          <w:sz w:val="20"/>
          <w:szCs w:val="20"/>
          <w:lang w:eastAsia="vi-VN"/>
        </w:rPr>
        <w:t xml:space="preserve"> theo đơn vị dB. Mặc định bằng 0 nếu không kê khai.</w:t>
      </w:r>
    </w:p>
    <w:p w:rsidR="00DF7695" w:rsidRPr="00AE437E" w:rsidRDefault="000F2D4F" w:rsidP="006B5DA6">
      <w:pPr>
        <w:pStyle w:val="Bodytext50"/>
        <w:shd w:val="clear" w:color="auto" w:fill="auto"/>
        <w:tabs>
          <w:tab w:val="left" w:pos="924"/>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400D7E" w:rsidRPr="00AE437E">
        <w:rPr>
          <w:rStyle w:val="Bodytext5"/>
          <w:color w:val="000000"/>
          <w:sz w:val="20"/>
          <w:szCs w:val="20"/>
          <w:lang w:eastAsia="vi-VN"/>
        </w:rPr>
        <w:t>THÔNG SỐ</w:t>
      </w:r>
      <w:r w:rsidR="00DF7695" w:rsidRPr="00AE437E">
        <w:rPr>
          <w:rStyle w:val="Bodytext5"/>
          <w:color w:val="000000"/>
          <w:sz w:val="20"/>
          <w:szCs w:val="20"/>
          <w:lang w:eastAsia="vi-VN"/>
        </w:rPr>
        <w:t xml:space="preserve"> </w:t>
      </w:r>
      <w:r w:rsidRPr="00AE437E">
        <w:rPr>
          <w:rStyle w:val="Bodytext5"/>
          <w:color w:val="000000"/>
          <w:sz w:val="20"/>
          <w:szCs w:val="20"/>
          <w:lang w:eastAsia="vi-VN"/>
        </w:rPr>
        <w:t>KỸ THUẬT</w:t>
      </w:r>
      <w:r w:rsidR="00DF7695" w:rsidRPr="00AE437E">
        <w:rPr>
          <w:rStyle w:val="Bodytext5"/>
          <w:color w:val="000000"/>
          <w:sz w:val="20"/>
          <w:szCs w:val="20"/>
          <w:lang w:eastAsia="vi-VN"/>
        </w:rPr>
        <w:t xml:space="preserve"> CỦA ĂNG-TEN</w:t>
      </w:r>
    </w:p>
    <w:p w:rsidR="00DF7695" w:rsidRPr="00AE437E" w:rsidRDefault="000F2D4F" w:rsidP="006B5DA6">
      <w:pPr>
        <w:pStyle w:val="Bodytext60"/>
        <w:shd w:val="clear" w:color="auto" w:fill="auto"/>
        <w:tabs>
          <w:tab w:val="left" w:pos="119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6.1. </w:t>
      </w:r>
      <w:r w:rsidR="00DF7695" w:rsidRPr="00AE437E">
        <w:rPr>
          <w:rStyle w:val="Bodytext6"/>
          <w:rFonts w:ascii="Arial" w:hAnsi="Arial" w:cs="Arial"/>
          <w:color w:val="000000"/>
          <w:sz w:val="20"/>
          <w:szCs w:val="20"/>
          <w:lang w:eastAsia="vi-VN"/>
        </w:rPr>
        <w:t xml:space="preserve">Khai tên, ký hiệu và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của ăng-ten theo tài liệu kỹ thuật (VD: Loga-chu kỳ,</w:t>
      </w:r>
    </w:p>
    <w:p w:rsidR="00DF7695" w:rsidRPr="00AE437E" w:rsidRDefault="000F2D4F" w:rsidP="006B5DA6">
      <w:pPr>
        <w:pStyle w:val="Bodytext60"/>
        <w:shd w:val="clear" w:color="auto" w:fill="auto"/>
        <w:tabs>
          <w:tab w:val="left" w:pos="119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6.2. </w:t>
      </w:r>
      <w:r w:rsidR="00DF7695" w:rsidRPr="00AE437E">
        <w:rPr>
          <w:rStyle w:val="Bodytext6"/>
          <w:rFonts w:ascii="Arial" w:hAnsi="Arial" w:cs="Arial"/>
          <w:color w:val="000000"/>
          <w:sz w:val="20"/>
          <w:szCs w:val="20"/>
          <w:lang w:eastAsia="vi-VN"/>
        </w:rPr>
        <w:t xml:space="preserve">AD-22/C, Trival). Trong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không có tên ăng-ten thì phải ghi rõ loại ăng-ten (ví dụ: Parabol, Yagi, </w:t>
      </w:r>
      <w:r w:rsidR="00DF7695" w:rsidRPr="00AE437E">
        <w:rPr>
          <w:rStyle w:val="Bodytext6"/>
          <w:rFonts w:ascii="Arial" w:hAnsi="Arial" w:cs="Arial"/>
          <w:color w:val="000000"/>
          <w:sz w:val="20"/>
          <w:szCs w:val="20"/>
          <w:lang w:val="en-US"/>
        </w:rPr>
        <w:t xml:space="preserve">Dipole, </w:t>
      </w:r>
      <w:r w:rsidR="00DF7695" w:rsidRPr="00AE437E">
        <w:rPr>
          <w:rStyle w:val="Bodytext6"/>
          <w:rFonts w:ascii="Arial" w:hAnsi="Arial" w:cs="Arial"/>
          <w:color w:val="000000"/>
          <w:sz w:val="20"/>
          <w:szCs w:val="20"/>
          <w:lang w:eastAsia="vi-VN"/>
        </w:rPr>
        <w:t>ăng-ten khe nửa sóng, v.v...)</w:t>
      </w:r>
    </w:p>
    <w:p w:rsidR="00DF7695" w:rsidRPr="00AE437E" w:rsidRDefault="000F2D4F" w:rsidP="006B5DA6">
      <w:pPr>
        <w:pStyle w:val="Bodytext60"/>
        <w:shd w:val="clear" w:color="auto" w:fill="auto"/>
        <w:tabs>
          <w:tab w:val="left" w:pos="119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6.3. </w:t>
      </w:r>
      <w:r w:rsidR="00400D7E" w:rsidRPr="00AE437E">
        <w:rPr>
          <w:rStyle w:val="Bodytext6"/>
          <w:rFonts w:ascii="Arial" w:hAnsi="Arial" w:cs="Arial"/>
          <w:color w:val="000000"/>
          <w:sz w:val="20"/>
          <w:szCs w:val="20"/>
          <w:lang w:eastAsia="vi-VN"/>
        </w:rPr>
        <w:t>Hướng</w:t>
      </w:r>
      <w:r w:rsidR="00DF7695" w:rsidRPr="00AE437E">
        <w:rPr>
          <w:rStyle w:val="Bodytext6"/>
          <w:rFonts w:ascii="Arial" w:hAnsi="Arial" w:cs="Arial"/>
          <w:color w:val="000000"/>
          <w:sz w:val="20"/>
          <w:szCs w:val="20"/>
          <w:lang w:eastAsia="vi-VN"/>
        </w:rPr>
        <w:t xml:space="preserve"> tính của ăng-ten: có hướng (D) hay vô hướng </w:t>
      </w:r>
      <w:r w:rsidR="00DF7695" w:rsidRPr="00AE437E">
        <w:rPr>
          <w:rStyle w:val="Bodytext6"/>
          <w:rFonts w:ascii="Arial" w:hAnsi="Arial" w:cs="Arial"/>
          <w:color w:val="000000"/>
          <w:sz w:val="20"/>
          <w:szCs w:val="20"/>
          <w:lang w:val="en-US"/>
        </w:rPr>
        <w:t>(ND).</w:t>
      </w:r>
    </w:p>
    <w:p w:rsidR="00DF7695" w:rsidRPr="00AE437E" w:rsidRDefault="000F2D4F" w:rsidP="006B5DA6">
      <w:pPr>
        <w:pStyle w:val="Bodytext60"/>
        <w:shd w:val="clear" w:color="auto" w:fill="auto"/>
        <w:tabs>
          <w:tab w:val="left" w:pos="1191"/>
          <w:tab w:val="left" w:pos="8038"/>
          <w:tab w:val="right" w:pos="900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6.4. </w:t>
      </w:r>
      <w:r w:rsidR="00DF7695" w:rsidRPr="00AE437E">
        <w:rPr>
          <w:rStyle w:val="Bodytext6"/>
          <w:rFonts w:ascii="Arial" w:hAnsi="Arial" w:cs="Arial"/>
          <w:color w:val="000000"/>
          <w:sz w:val="20"/>
          <w:szCs w:val="20"/>
          <w:lang w:eastAsia="vi-VN"/>
        </w:rPr>
        <w:t xml:space="preserve">Kích thước của ăng-ten là độ dài của ăng-ten hoặc đường kính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ăng-ten</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theo thiết</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kế</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chế tạo, tính bằng mét (m).</w:t>
      </w:r>
    </w:p>
    <w:p w:rsidR="00DF7695" w:rsidRPr="00AE437E" w:rsidRDefault="000F2D4F" w:rsidP="006B5DA6">
      <w:pPr>
        <w:pStyle w:val="Bodytext60"/>
        <w:shd w:val="clear" w:color="auto" w:fill="auto"/>
        <w:tabs>
          <w:tab w:val="left" w:pos="1191"/>
          <w:tab w:val="left" w:pos="8009"/>
          <w:tab w:val="center" w:pos="841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6.5. </w:t>
      </w:r>
      <w:r w:rsidR="00DF7695" w:rsidRPr="00AE437E">
        <w:rPr>
          <w:rStyle w:val="Bodytext6"/>
          <w:rFonts w:ascii="Arial" w:hAnsi="Arial" w:cs="Arial"/>
          <w:color w:val="000000"/>
          <w:sz w:val="20"/>
          <w:szCs w:val="20"/>
          <w:lang w:eastAsia="vi-VN"/>
        </w:rPr>
        <w:t xml:space="preserve">Độ cao so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mặt đất (m): là độ cao </w:t>
      </w:r>
      <w:r w:rsidR="009404AA">
        <w:rPr>
          <w:rStyle w:val="Bodytext6"/>
          <w:rFonts w:ascii="Arial" w:hAnsi="Arial" w:cs="Arial"/>
          <w:color w:val="000000"/>
          <w:sz w:val="20"/>
          <w:szCs w:val="20"/>
          <w:lang w:eastAsia="vi-VN"/>
        </w:rPr>
        <w:t>tính từ đỉnh</w:t>
      </w:r>
      <w:r w:rsidR="00DF7695" w:rsidRPr="00AE437E">
        <w:rPr>
          <w:rStyle w:val="Bodytext6"/>
          <w:rFonts w:ascii="Arial" w:hAnsi="Arial" w:cs="Arial"/>
          <w:color w:val="000000"/>
          <w:sz w:val="20"/>
          <w:szCs w:val="20"/>
          <w:lang w:eastAsia="vi-VN"/>
        </w:rPr>
        <w:t xml:space="preserve"> ăng-ten đến mặt đất (chính</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là</w:t>
      </w:r>
      <w:r w:rsidR="00DF7695" w:rsidRPr="00AE437E">
        <w:rPr>
          <w:rStyle w:val="Bodytext6"/>
          <w:rFonts w:ascii="Arial" w:hAnsi="Arial" w:cs="Arial"/>
          <w:color w:val="000000"/>
          <w:sz w:val="20"/>
          <w:szCs w:val="20"/>
          <w:lang w:eastAsia="vi-VN"/>
        </w:rPr>
        <w:tab/>
        <w:t>kích thước</w:t>
      </w:r>
      <w:r w:rsidRPr="00AE437E">
        <w:rPr>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eastAsia="vi-VN"/>
        </w:rPr>
        <w:t>của ăng-ten và độ cao của cấu trúc đặt ăng-ten) tính theo đơn vị mét (m).</w:t>
      </w:r>
    </w:p>
    <w:p w:rsidR="00DF7695" w:rsidRPr="00AE437E" w:rsidRDefault="000F2D4F" w:rsidP="006B5DA6">
      <w:pPr>
        <w:pStyle w:val="Bodytext60"/>
        <w:shd w:val="clear" w:color="auto" w:fill="auto"/>
        <w:tabs>
          <w:tab w:val="left" w:pos="119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6.6. </w:t>
      </w:r>
      <w:r w:rsidR="00DF7695" w:rsidRPr="00AE437E">
        <w:rPr>
          <w:rStyle w:val="Bodytext6"/>
          <w:rFonts w:ascii="Arial" w:hAnsi="Arial" w:cs="Arial"/>
          <w:color w:val="000000"/>
          <w:sz w:val="20"/>
          <w:szCs w:val="20"/>
          <w:lang w:eastAsia="vi-VN"/>
        </w:rPr>
        <w:t>Kê khai phân cực của ăng-ten theo thiết kế. Ví dụ: thẳng, đứng, ngang, tròn,...</w:t>
      </w:r>
    </w:p>
    <w:p w:rsidR="00DF7695" w:rsidRPr="00AE437E" w:rsidRDefault="000F2D4F" w:rsidP="006B5DA6">
      <w:pPr>
        <w:pStyle w:val="Bodytext60"/>
        <w:shd w:val="clear" w:color="auto" w:fill="auto"/>
        <w:tabs>
          <w:tab w:val="left" w:pos="119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6.7. </w:t>
      </w:r>
      <w:r w:rsidR="00DF7695" w:rsidRPr="00AE437E">
        <w:rPr>
          <w:rStyle w:val="Bodytext6"/>
          <w:rFonts w:ascii="Arial" w:hAnsi="Arial" w:cs="Arial"/>
          <w:color w:val="000000"/>
          <w:sz w:val="20"/>
          <w:szCs w:val="20"/>
          <w:lang w:eastAsia="vi-VN"/>
        </w:rPr>
        <w:t>Kê khai hệ số khuếch đại theo thiết kế tính theo đơn vị dBi</w:t>
      </w:r>
    </w:p>
    <w:p w:rsidR="00DF7695" w:rsidRPr="00AE437E" w:rsidRDefault="000F2D4F" w:rsidP="006B5DA6">
      <w:pPr>
        <w:pStyle w:val="Bodytext60"/>
        <w:shd w:val="clear" w:color="auto" w:fill="auto"/>
        <w:tabs>
          <w:tab w:val="left" w:pos="119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6.8. </w:t>
      </w:r>
      <w:r w:rsidR="00DF7695" w:rsidRPr="00AE437E">
        <w:rPr>
          <w:rStyle w:val="Bodytext6"/>
          <w:rFonts w:ascii="Arial" w:hAnsi="Arial" w:cs="Arial"/>
          <w:color w:val="000000"/>
          <w:sz w:val="20"/>
          <w:szCs w:val="20"/>
          <w:lang w:eastAsia="vi-VN"/>
        </w:rPr>
        <w:t xml:space="preserve">Giản đồ bức xạ: đối với ăng-ten theo chuẩn của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khai ký hiệu của giản đồ; đối với ăng-ten không theo khuyến nghị của ITU, cung cấp giản đồ bức xạ của ăng-ten và tài liệu kỹ thuật mô tả các đặc tính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xml:space="preserve"> của ăng-ten.</w:t>
      </w:r>
    </w:p>
    <w:p w:rsidR="00E7105D" w:rsidRPr="00AE437E" w:rsidRDefault="000F2D4F" w:rsidP="006B5DA6">
      <w:pPr>
        <w:pStyle w:val="Bodytext60"/>
        <w:shd w:val="clear" w:color="auto" w:fill="auto"/>
        <w:tabs>
          <w:tab w:val="left" w:pos="928"/>
        </w:tabs>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val="en-US" w:eastAsia="vi-VN"/>
        </w:rPr>
        <w:t xml:space="preserve">7. </w:t>
      </w:r>
      <w:r w:rsidR="00DF7695" w:rsidRPr="00AE437E">
        <w:rPr>
          <w:rStyle w:val="Bodytext6"/>
          <w:rFonts w:ascii="Arial" w:hAnsi="Arial" w:cs="Arial"/>
          <w:color w:val="000000"/>
          <w:sz w:val="20"/>
          <w:szCs w:val="20"/>
          <w:lang w:eastAsia="vi-VN"/>
        </w:rPr>
        <w:t xml:space="preserve">CÁC THÔNG TIN KHÁC: Kê khai các thông tin ngoài các </w:t>
      </w:r>
      <w:r w:rsidR="006A05AA" w:rsidRPr="00AE437E">
        <w:rPr>
          <w:rStyle w:val="Bodytext6"/>
          <w:rFonts w:ascii="Arial" w:hAnsi="Arial" w:cs="Arial"/>
          <w:color w:val="000000"/>
          <w:sz w:val="20"/>
          <w:szCs w:val="20"/>
          <w:lang w:eastAsia="vi-VN"/>
        </w:rPr>
        <w:t>trường</w:t>
      </w:r>
      <w:r w:rsidR="00DF7695" w:rsidRPr="00AE437E">
        <w:rPr>
          <w:rStyle w:val="Bodytext6"/>
          <w:rFonts w:ascii="Arial" w:hAnsi="Arial" w:cs="Arial"/>
          <w:color w:val="000000"/>
          <w:sz w:val="20"/>
          <w:szCs w:val="20"/>
          <w:lang w:eastAsia="vi-VN"/>
        </w:rPr>
        <w:t xml:space="preserve"> thông tin trên (nếu có).</w:t>
      </w:r>
    </w:p>
    <w:p w:rsidR="00DF7695" w:rsidRPr="00AE437E" w:rsidRDefault="00DF7695" w:rsidP="00E7105D">
      <w:pPr>
        <w:rPr>
          <w:rFonts w:cs="Arial"/>
          <w:b/>
          <w:bCs/>
          <w:szCs w:val="20"/>
        </w:rPr>
      </w:pPr>
      <w:r w:rsidRPr="00AE437E">
        <w:rPr>
          <w:rFonts w:cs="Arial"/>
          <w:szCs w:val="20"/>
        </w:rPr>
        <w:br w:type="page"/>
      </w:r>
      <w:r w:rsidRPr="00AE437E">
        <w:rPr>
          <w:rStyle w:val="Bodytext5"/>
          <w:b/>
          <w:bCs/>
          <w:sz w:val="20"/>
          <w:szCs w:val="20"/>
        </w:rPr>
        <w:lastRenderedPageBreak/>
        <w:t xml:space="preserve">BẢN KHAI </w:t>
      </w:r>
      <w:r w:rsidR="00400D7E" w:rsidRPr="00AE437E">
        <w:rPr>
          <w:rStyle w:val="Bodytext5"/>
          <w:b/>
          <w:bCs/>
          <w:sz w:val="20"/>
          <w:szCs w:val="20"/>
        </w:rPr>
        <w:t>THÔNG SỐ</w:t>
      </w:r>
      <w:r w:rsidRPr="00AE437E">
        <w:rPr>
          <w:rStyle w:val="Bodytext5"/>
          <w:b/>
          <w:bCs/>
          <w:sz w:val="20"/>
          <w:szCs w:val="20"/>
        </w:rPr>
        <w:t xml:space="preserve"> KỸ THUẬT, KHAI THÁC </w:t>
      </w:r>
      <w:r w:rsidR="006A05AA" w:rsidRPr="00AE437E">
        <w:rPr>
          <w:rStyle w:val="Bodytext5"/>
          <w:b/>
          <w:bCs/>
          <w:sz w:val="20"/>
          <w:szCs w:val="20"/>
        </w:rPr>
        <w:t>1g1</w:t>
      </w:r>
    </w:p>
    <w:p w:rsidR="00DF7695" w:rsidRPr="00AE437E" w:rsidRDefault="00DF7695" w:rsidP="00E7105D">
      <w:pPr>
        <w:rPr>
          <w:rStyle w:val="Bodytext6"/>
          <w:rFonts w:ascii="Arial" w:hAnsi="Arial" w:cs="Arial"/>
          <w:sz w:val="20"/>
          <w:szCs w:val="20"/>
        </w:rPr>
      </w:pPr>
      <w:r w:rsidRPr="00AE437E">
        <w:rPr>
          <w:rStyle w:val="Bodytext6"/>
          <w:rFonts w:ascii="Arial" w:hAnsi="Arial" w:cs="Arial"/>
          <w:sz w:val="20"/>
          <w:szCs w:val="20"/>
        </w:rPr>
        <w:t>Áp dụng đối với mạng viễn thông dùng riêng sử dụng tần số thuộc nghiệp vụ di động mặt đất</w:t>
      </w:r>
    </w:p>
    <w:p w:rsidR="000F2D4F" w:rsidRPr="00AE437E" w:rsidRDefault="000F2D4F" w:rsidP="00E7105D">
      <w:pPr>
        <w:rPr>
          <w:rFonts w:cs="Arial"/>
          <w:szCs w:val="20"/>
        </w:rPr>
      </w:pPr>
    </w:p>
    <w:p w:rsidR="00DF7695" w:rsidRPr="00AE437E" w:rsidRDefault="00DF7695" w:rsidP="00E7105D">
      <w:pPr>
        <w:rPr>
          <w:rFonts w:cs="Arial"/>
          <w:szCs w:val="20"/>
          <w:lang w:val="en-US"/>
        </w:rPr>
      </w:pPr>
      <w:r w:rsidRPr="00AE437E">
        <w:rPr>
          <w:rStyle w:val="Tablecaption"/>
          <w:sz w:val="20"/>
          <w:szCs w:val="20"/>
        </w:rPr>
        <w:t>□ Cấp</w:t>
      </w:r>
      <w:r w:rsidRPr="00AE437E">
        <w:rPr>
          <w:rStyle w:val="Tablecaption"/>
          <w:sz w:val="20"/>
          <w:szCs w:val="20"/>
        </w:rPr>
        <w:tab/>
        <w:t xml:space="preserve">□ Sửa đổi, bổ sung nội dung cho giấy phép số </w:t>
      </w:r>
      <w:r w:rsidR="000F2D4F" w:rsidRPr="00AE437E">
        <w:rPr>
          <w:rStyle w:val="Tablecaption"/>
          <w:sz w:val="20"/>
          <w:szCs w:val="20"/>
          <w:lang w:val="en-US"/>
        </w:rPr>
        <w:t>….</w:t>
      </w:r>
    </w:p>
    <w:p w:rsidR="00DF7695" w:rsidRPr="00AE437E" w:rsidRDefault="00DF7695" w:rsidP="00E7105D">
      <w:pPr>
        <w:rPr>
          <w:rStyle w:val="Tablecaption"/>
          <w:sz w:val="20"/>
          <w:szCs w:val="20"/>
          <w:lang w:val="en-US"/>
        </w:rPr>
      </w:pPr>
      <w:r w:rsidRPr="00AE437E">
        <w:rPr>
          <w:rStyle w:val="Tablecaption"/>
          <w:sz w:val="20"/>
          <w:szCs w:val="20"/>
        </w:rPr>
        <w:t>Tờ số:</w:t>
      </w:r>
      <w:r w:rsidR="00E7105D" w:rsidRPr="00AE437E">
        <w:rPr>
          <w:rStyle w:val="Tablecaption"/>
          <w:sz w:val="20"/>
          <w:szCs w:val="20"/>
        </w:rPr>
        <w:t xml:space="preserve"> ....</w:t>
      </w:r>
      <w:r w:rsidRPr="00AE437E">
        <w:rPr>
          <w:rStyle w:val="Tablecaption"/>
          <w:sz w:val="20"/>
          <w:szCs w:val="20"/>
        </w:rPr>
        <w:t xml:space="preserve">/tổng số tờ của Bản khai thông số kỹ thuật, khai thác: </w:t>
      </w:r>
      <w:r w:rsidR="000F2D4F" w:rsidRPr="00AE437E">
        <w:rPr>
          <w:rStyle w:val="Tablecaption"/>
          <w:sz w:val="20"/>
          <w:szCs w:val="20"/>
          <w:lang w:val="en-US"/>
        </w:rPr>
        <w:t>…</w:t>
      </w:r>
    </w:p>
    <w:p w:rsidR="000F2D4F" w:rsidRPr="00AE437E" w:rsidRDefault="000F2D4F" w:rsidP="00E7105D">
      <w:pPr>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602"/>
        <w:gridCol w:w="2387"/>
        <w:gridCol w:w="1863"/>
        <w:gridCol w:w="218"/>
        <w:gridCol w:w="2029"/>
        <w:gridCol w:w="1917"/>
      </w:tblGrid>
      <w:tr w:rsidR="0033174E" w:rsidRPr="00AE437E" w:rsidTr="00E7105D">
        <w:trPr>
          <w:trHeight w:val="576"/>
          <w:jc w:val="center"/>
        </w:trPr>
        <w:tc>
          <w:tcPr>
            <w:tcW w:w="1658"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1. GIẤY PHÉP VIỄN THÔNG THEO QUY ĐỊNH</w:t>
            </w:r>
          </w:p>
        </w:tc>
        <w:tc>
          <w:tcPr>
            <w:tcW w:w="1033"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Số</w:t>
            </w:r>
          </w:p>
        </w:tc>
        <w:tc>
          <w:tcPr>
            <w:tcW w:w="1246"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Ngày cấp</w:t>
            </w:r>
          </w:p>
        </w:tc>
        <w:tc>
          <w:tcPr>
            <w:tcW w:w="106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33" w:type="pct"/>
            <w:tcBorders>
              <w:top w:val="single" w:sz="4" w:space="0" w:color="auto"/>
              <w:left w:val="single" w:sz="4" w:space="0" w:color="auto"/>
              <w:bottom w:val="nil"/>
              <w:right w:val="nil"/>
            </w:tcBorders>
            <w:shd w:val="clear" w:color="auto" w:fill="FFFFFF"/>
            <w:vAlign w:val="center"/>
          </w:tcPr>
          <w:p w:rsidR="00DF7695" w:rsidRPr="00AE437E" w:rsidRDefault="00C07C9D" w:rsidP="00E7105D">
            <w:pPr>
              <w:jc w:val="left"/>
              <w:rPr>
                <w:rFonts w:cs="Arial"/>
                <w:szCs w:val="20"/>
              </w:rPr>
            </w:pPr>
            <w:r w:rsidRPr="00AE437E">
              <w:rPr>
                <w:rStyle w:val="Other"/>
                <w:rFonts w:ascii="Arial" w:hAnsi="Arial" w:cs="Arial"/>
                <w:sz w:val="20"/>
                <w:szCs w:val="20"/>
              </w:rPr>
              <w:t>Thời</w:t>
            </w:r>
            <w:r w:rsidR="00DF7695" w:rsidRPr="00AE437E">
              <w:rPr>
                <w:rStyle w:val="Other"/>
                <w:rFonts w:ascii="Arial" w:hAnsi="Arial" w:cs="Arial"/>
                <w:sz w:val="20"/>
                <w:szCs w:val="20"/>
              </w:rPr>
              <w:t xml:space="preserve"> hạn sử dụng</w:t>
            </w:r>
          </w:p>
        </w:tc>
        <w:tc>
          <w:tcPr>
            <w:tcW w:w="2309"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đến ngày</w:t>
            </w: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2. MỤC ĐÍCH SỬ DỤNG</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3. </w:t>
            </w:r>
            <w:r w:rsidR="00C07C9D" w:rsidRPr="00AE437E">
              <w:rPr>
                <w:rStyle w:val="Other"/>
                <w:rFonts w:ascii="Arial" w:hAnsi="Arial" w:cs="Arial"/>
                <w:sz w:val="20"/>
                <w:szCs w:val="20"/>
              </w:rPr>
              <w:t>THỜI</w:t>
            </w:r>
            <w:r w:rsidRPr="00AE437E">
              <w:rPr>
                <w:rStyle w:val="Other"/>
                <w:rFonts w:ascii="Arial" w:hAnsi="Arial" w:cs="Arial"/>
                <w:sz w:val="20"/>
                <w:szCs w:val="20"/>
              </w:rPr>
              <w:t xml:space="preserve">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126C35" w:rsidRPr="00AE437E">
              <w:rPr>
                <w:rStyle w:val="Other"/>
                <w:rFonts w:ascii="Arial" w:hAnsi="Arial" w:cs="Arial"/>
                <w:sz w:val="20"/>
                <w:szCs w:val="20"/>
              </w:rPr>
              <w:t>CẤP GIẤY</w:t>
            </w:r>
            <w:r w:rsidRPr="00AE437E">
              <w:rPr>
                <w:rStyle w:val="Other"/>
                <w:rFonts w:ascii="Arial" w:hAnsi="Arial" w:cs="Arial"/>
                <w:sz w:val="20"/>
                <w:szCs w:val="20"/>
              </w:rPr>
              <w:t xml:space="preserve"> PHÉP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E7105D">
        <w:trPr>
          <w:trHeight w:val="576"/>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E7105D">
        <w:trPr>
          <w:trHeight w:val="576"/>
          <w:jc w:val="center"/>
        </w:trPr>
        <w:tc>
          <w:tcPr>
            <w:tcW w:w="2691"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4. </w:t>
            </w:r>
            <w:r w:rsidR="000F2D4F" w:rsidRPr="00AE437E">
              <w:rPr>
                <w:rStyle w:val="Other"/>
                <w:rFonts w:ascii="Arial" w:hAnsi="Arial" w:cs="Arial"/>
                <w:sz w:val="20"/>
                <w:szCs w:val="20"/>
              </w:rPr>
              <w:t>TỔNG</w:t>
            </w:r>
            <w:r w:rsidRPr="00AE437E">
              <w:rPr>
                <w:rStyle w:val="Other"/>
                <w:rFonts w:ascii="Arial" w:hAnsi="Arial" w:cs="Arial"/>
                <w:sz w:val="20"/>
                <w:szCs w:val="20"/>
              </w:rPr>
              <w:t xml:space="preserve"> S</w:t>
            </w:r>
            <w:r w:rsidR="000F2D4F" w:rsidRPr="00AE437E">
              <w:rPr>
                <w:rStyle w:val="Other"/>
                <w:rFonts w:ascii="Arial" w:hAnsi="Arial" w:cs="Arial"/>
                <w:sz w:val="20"/>
                <w:szCs w:val="20"/>
                <w:lang w:val="en-US"/>
              </w:rPr>
              <w:t>Ố</w:t>
            </w:r>
            <w:r w:rsidRPr="00AE437E">
              <w:rPr>
                <w:rStyle w:val="Other"/>
                <w:rFonts w:ascii="Arial" w:hAnsi="Arial" w:cs="Arial"/>
                <w:sz w:val="20"/>
                <w:szCs w:val="20"/>
              </w:rPr>
              <w:t xml:space="preserve"> THIẾT BỊ TRONG MẠNG</w:t>
            </w:r>
          </w:p>
        </w:tc>
        <w:tc>
          <w:tcPr>
            <w:tcW w:w="2309"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 PHẠM VI HOẠT ĐỘNG</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6. C</w:t>
            </w:r>
            <w:r w:rsidR="000F2D4F" w:rsidRPr="00AE437E">
              <w:rPr>
                <w:rStyle w:val="Other"/>
                <w:rFonts w:ascii="Arial" w:hAnsi="Arial" w:cs="Arial"/>
                <w:sz w:val="20"/>
                <w:szCs w:val="20"/>
                <w:lang w:val="en-US"/>
              </w:rPr>
              <w:t>Ấ</w:t>
            </w:r>
            <w:r w:rsidRPr="00AE437E">
              <w:rPr>
                <w:rStyle w:val="Other"/>
                <w:rFonts w:ascii="Arial" w:hAnsi="Arial" w:cs="Arial"/>
                <w:sz w:val="20"/>
                <w:szCs w:val="20"/>
              </w:rPr>
              <w:t>U HÌNH MẠNG</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 </w:t>
            </w:r>
            <w:r w:rsidR="00C07C9D" w:rsidRPr="00AE437E">
              <w:rPr>
                <w:rStyle w:val="Other"/>
                <w:rFonts w:ascii="Arial" w:hAnsi="Arial" w:cs="Arial"/>
                <w:sz w:val="20"/>
                <w:szCs w:val="20"/>
              </w:rPr>
              <w:t>Đơn</w:t>
            </w:r>
            <w:r w:rsidRPr="00AE437E">
              <w:rPr>
                <w:rStyle w:val="Other"/>
                <w:rFonts w:ascii="Arial" w:hAnsi="Arial" w:cs="Arial"/>
                <w:sz w:val="20"/>
                <w:szCs w:val="20"/>
              </w:rPr>
              <w:t xml:space="preserve"> công</w:t>
            </w:r>
          </w:p>
        </w:tc>
      </w:tr>
      <w:tr w:rsidR="00EF3490" w:rsidRPr="00AE437E" w:rsidTr="00E7105D">
        <w:trPr>
          <w:trHeight w:val="576"/>
          <w:jc w:val="center"/>
        </w:trPr>
        <w:tc>
          <w:tcPr>
            <w:tcW w:w="1658" w:type="pct"/>
            <w:gridSpan w:val="2"/>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Song công/ Bán song công</w:t>
            </w:r>
            <w:r w:rsidRPr="00AE437E">
              <w:rPr>
                <w:rStyle w:val="Other"/>
                <w:rFonts w:ascii="Arial" w:hAnsi="Arial" w:cs="Arial"/>
                <w:sz w:val="20"/>
                <w:szCs w:val="20"/>
              </w:rPr>
              <w:tab/>
              <w:t xml:space="preserve">Khoảng cách thu/phát </w:t>
            </w:r>
            <w:r w:rsidRPr="00AE437E">
              <w:rPr>
                <w:rStyle w:val="Other"/>
                <w:rFonts w:ascii="Arial" w:hAnsi="Arial" w:cs="Arial"/>
                <w:sz w:val="20"/>
                <w:szCs w:val="20"/>
                <w:lang w:val="en-US"/>
              </w:rPr>
              <w:t>(MHz):</w:t>
            </w:r>
          </w:p>
        </w:tc>
      </w:tr>
      <w:tr w:rsidR="00EF3490" w:rsidRPr="00AE437E" w:rsidTr="00E7105D">
        <w:trPr>
          <w:trHeight w:val="576"/>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7.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w:t>
            </w:r>
            <w:r w:rsidR="00E37510" w:rsidRPr="00AE437E">
              <w:rPr>
                <w:rStyle w:val="Other"/>
                <w:rFonts w:ascii="Arial" w:hAnsi="Arial" w:cs="Arial"/>
                <w:sz w:val="20"/>
                <w:szCs w:val="20"/>
              </w:rPr>
              <w:t>TUYẾN</w:t>
            </w:r>
            <w:r w:rsidRPr="00AE437E">
              <w:rPr>
                <w:rStyle w:val="Other"/>
                <w:rFonts w:ascii="Arial" w:hAnsi="Arial" w:cs="Arial"/>
                <w:sz w:val="20"/>
                <w:szCs w:val="20"/>
              </w:rPr>
              <w:t xml:space="preserve"> ĐIỆN DI ĐỘNG</w:t>
            </w: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7.1. Tên thiết bị/</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115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1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6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7.2. Các mức công suất phát (W)</w:t>
            </w:r>
          </w:p>
        </w:tc>
        <w:tc>
          <w:tcPr>
            <w:tcW w:w="115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1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6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7.3. Ký hiệu phát xạ</w:t>
            </w:r>
          </w:p>
        </w:tc>
        <w:tc>
          <w:tcPr>
            <w:tcW w:w="115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1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6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7.4. Dải tần thiết bị </w:t>
            </w:r>
            <w:r w:rsidRPr="00AE437E">
              <w:rPr>
                <w:rStyle w:val="Other"/>
                <w:rFonts w:ascii="Arial" w:hAnsi="Arial" w:cs="Arial"/>
                <w:sz w:val="20"/>
                <w:szCs w:val="20"/>
                <w:lang w:val="en-US"/>
              </w:rPr>
              <w:t>(MHz)</w:t>
            </w:r>
          </w:p>
        </w:tc>
        <w:tc>
          <w:tcPr>
            <w:tcW w:w="115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1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6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334"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7.5.</w:t>
            </w:r>
          </w:p>
          <w:p w:rsidR="00DF7695" w:rsidRPr="00AE437E" w:rsidRDefault="00DF7695" w:rsidP="00E7105D">
            <w:pPr>
              <w:jc w:val="left"/>
              <w:rPr>
                <w:rFonts w:cs="Arial"/>
                <w:szCs w:val="20"/>
              </w:rPr>
            </w:pPr>
            <w:r w:rsidRPr="00AE437E">
              <w:rPr>
                <w:rStyle w:val="Other"/>
                <w:rFonts w:ascii="Arial" w:hAnsi="Arial" w:cs="Arial"/>
                <w:sz w:val="20"/>
                <w:szCs w:val="20"/>
              </w:rPr>
              <w:t>Ăng</w:t>
            </w:r>
          </w:p>
          <w:p w:rsidR="00DF7695" w:rsidRPr="00AE437E" w:rsidRDefault="00DF7695" w:rsidP="00E7105D">
            <w:pPr>
              <w:jc w:val="left"/>
              <w:rPr>
                <w:rFonts w:cs="Arial"/>
                <w:szCs w:val="20"/>
              </w:rPr>
            </w:pPr>
            <w:r w:rsidRPr="00AE437E">
              <w:rPr>
                <w:rStyle w:val="Other"/>
                <w:rFonts w:ascii="Arial" w:hAnsi="Arial" w:cs="Arial"/>
                <w:sz w:val="20"/>
                <w:szCs w:val="20"/>
              </w:rPr>
              <w:t>- ten</w:t>
            </w:r>
          </w:p>
        </w:tc>
        <w:tc>
          <w:tcPr>
            <w:tcW w:w="13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Hệ s</w:t>
            </w:r>
            <w:r w:rsidR="000F2D4F" w:rsidRPr="00AE437E">
              <w:rPr>
                <w:rStyle w:val="Other"/>
                <w:rFonts w:ascii="Arial" w:hAnsi="Arial" w:cs="Arial"/>
                <w:sz w:val="20"/>
                <w:szCs w:val="20"/>
                <w:lang w:val="en-US"/>
              </w:rPr>
              <w:t>ố</w:t>
            </w:r>
            <w:r w:rsidRPr="00AE437E">
              <w:rPr>
                <w:rStyle w:val="Other"/>
                <w:rFonts w:ascii="Arial" w:hAnsi="Arial" w:cs="Arial"/>
                <w:sz w:val="20"/>
                <w:szCs w:val="20"/>
              </w:rPr>
              <w:t xml:space="preserve"> khuếch đại (dBi)</w:t>
            </w:r>
          </w:p>
        </w:tc>
        <w:tc>
          <w:tcPr>
            <w:tcW w:w="115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1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6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334"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3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Độ cao sử dụng tối đa so </w:t>
            </w:r>
            <w:r w:rsidR="000F2D4F" w:rsidRPr="00AE437E">
              <w:rPr>
                <w:rStyle w:val="Other"/>
                <w:rFonts w:ascii="Arial" w:hAnsi="Arial" w:cs="Arial"/>
                <w:sz w:val="20"/>
                <w:szCs w:val="20"/>
                <w:lang w:val="en-US"/>
              </w:rPr>
              <w:t>với</w:t>
            </w:r>
            <w:r w:rsidRPr="00AE437E">
              <w:rPr>
                <w:rStyle w:val="Other"/>
                <w:rFonts w:ascii="Arial" w:hAnsi="Arial" w:cs="Arial"/>
                <w:sz w:val="20"/>
                <w:szCs w:val="20"/>
              </w:rPr>
              <w:t xml:space="preserve"> mặt đất) (m)</w:t>
            </w:r>
          </w:p>
        </w:tc>
        <w:tc>
          <w:tcPr>
            <w:tcW w:w="115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1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6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7.6. Thông tin sửa đổi, bổ sung (nếu có)</w:t>
            </w:r>
          </w:p>
        </w:tc>
        <w:tc>
          <w:tcPr>
            <w:tcW w:w="1154" w:type="pct"/>
            <w:gridSpan w:val="2"/>
            <w:tcBorders>
              <w:top w:val="single" w:sz="4" w:space="0" w:color="auto"/>
              <w:left w:val="single" w:sz="4" w:space="0" w:color="auto"/>
              <w:bottom w:val="nil"/>
              <w:right w:val="nil"/>
            </w:tcBorders>
            <w:shd w:val="clear" w:color="auto" w:fill="FFFFFF"/>
            <w:vAlign w:val="center"/>
          </w:tcPr>
          <w:p w:rsidR="00DF7695" w:rsidRPr="00AE437E" w:rsidRDefault="000F2D4F" w:rsidP="00E7105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Bổ sung</w:t>
            </w:r>
          </w:p>
          <w:p w:rsidR="00DF7695" w:rsidRPr="00AE437E" w:rsidRDefault="000F2D4F" w:rsidP="00E7105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Hủy bỏ</w:t>
            </w:r>
          </w:p>
          <w:p w:rsidR="00DF7695" w:rsidRPr="00AE437E" w:rsidRDefault="000F2D4F" w:rsidP="00E7105D">
            <w:pPr>
              <w:jc w:val="left"/>
              <w:rPr>
                <w:rStyle w:val="Other"/>
                <w:rFonts w:ascii="Arial" w:hAnsi="Arial" w:cs="Arial"/>
                <w:sz w:val="20"/>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Thay thế cho thiết bị</w:t>
            </w:r>
          </w:p>
          <w:p w:rsidR="000F2D4F" w:rsidRPr="00AE437E" w:rsidRDefault="000F2D4F" w:rsidP="00E7105D">
            <w:pPr>
              <w:jc w:val="left"/>
              <w:rPr>
                <w:rFonts w:cs="Arial"/>
                <w:szCs w:val="20"/>
                <w:lang w:val="en-US"/>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tc>
        <w:tc>
          <w:tcPr>
            <w:tcW w:w="1124" w:type="pct"/>
            <w:tcBorders>
              <w:top w:val="single" w:sz="4" w:space="0" w:color="auto"/>
              <w:left w:val="single" w:sz="4" w:space="0" w:color="auto"/>
              <w:bottom w:val="nil"/>
              <w:right w:val="nil"/>
            </w:tcBorders>
            <w:shd w:val="clear" w:color="auto" w:fill="FFFFFF"/>
            <w:vAlign w:val="center"/>
          </w:tcPr>
          <w:p w:rsidR="000F2D4F" w:rsidRPr="00AE437E" w:rsidRDefault="000F2D4F" w:rsidP="00E7105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0F2D4F" w:rsidRPr="00AE437E" w:rsidRDefault="000F2D4F" w:rsidP="00E7105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0F2D4F" w:rsidRPr="00AE437E" w:rsidRDefault="000F2D4F" w:rsidP="00E7105D">
            <w:pPr>
              <w:jc w:val="left"/>
              <w:rPr>
                <w:rStyle w:val="Other"/>
                <w:rFonts w:ascii="Arial" w:hAnsi="Arial" w:cs="Arial"/>
                <w:sz w:val="20"/>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 thiết bị</w:t>
            </w:r>
          </w:p>
          <w:p w:rsidR="00DF7695" w:rsidRPr="00AE437E" w:rsidRDefault="000F2D4F" w:rsidP="00E7105D">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tc>
        <w:tc>
          <w:tcPr>
            <w:tcW w:w="1063" w:type="pct"/>
            <w:tcBorders>
              <w:top w:val="single" w:sz="4" w:space="0" w:color="auto"/>
              <w:left w:val="single" w:sz="4" w:space="0" w:color="auto"/>
              <w:bottom w:val="nil"/>
              <w:right w:val="single" w:sz="4" w:space="0" w:color="auto"/>
            </w:tcBorders>
            <w:shd w:val="clear" w:color="auto" w:fill="FFFFFF"/>
            <w:vAlign w:val="center"/>
          </w:tcPr>
          <w:p w:rsidR="000F2D4F" w:rsidRPr="00AE437E" w:rsidRDefault="000F2D4F" w:rsidP="00E7105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0F2D4F" w:rsidRPr="00AE437E" w:rsidRDefault="000F2D4F" w:rsidP="00E7105D">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0F2D4F" w:rsidRPr="00AE437E" w:rsidRDefault="000F2D4F" w:rsidP="00E7105D">
            <w:pPr>
              <w:jc w:val="left"/>
              <w:rPr>
                <w:rStyle w:val="Other"/>
                <w:rFonts w:ascii="Arial" w:hAnsi="Arial" w:cs="Arial"/>
                <w:sz w:val="20"/>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 thiết bị</w:t>
            </w:r>
          </w:p>
          <w:p w:rsidR="00DF7695" w:rsidRPr="00AE437E" w:rsidRDefault="000F2D4F" w:rsidP="00E7105D">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tc>
      </w:tr>
      <w:tr w:rsidR="00EF3490" w:rsidRPr="00AE437E" w:rsidTr="00E7105D">
        <w:trPr>
          <w:trHeight w:val="576"/>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8. THIẾT BỊ VÔ TUYẾN ĐIỆN C</w:t>
            </w:r>
            <w:r w:rsidR="000F2D4F" w:rsidRPr="00AE437E">
              <w:rPr>
                <w:rStyle w:val="Other"/>
                <w:rFonts w:ascii="Arial" w:hAnsi="Arial" w:cs="Arial"/>
                <w:sz w:val="20"/>
                <w:szCs w:val="20"/>
                <w:lang w:val="en-US"/>
              </w:rPr>
              <w:t>Ố</w:t>
            </w:r>
            <w:r w:rsidRPr="00AE437E">
              <w:rPr>
                <w:rStyle w:val="Other"/>
                <w:rFonts w:ascii="Arial" w:hAnsi="Arial" w:cs="Arial"/>
                <w:sz w:val="20"/>
                <w:szCs w:val="20"/>
              </w:rPr>
              <w:t xml:space="preserve"> ĐỊNH (nếu có)</w:t>
            </w: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8.1. Tên Thiết bị /</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8.2. Các mức công suất phát (W)</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lastRenderedPageBreak/>
              <w:t>8.3. Ký hiệu phát xạ</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8.4. Dải tần thiết bị </w:t>
            </w:r>
            <w:r w:rsidRPr="00AE437E">
              <w:rPr>
                <w:rStyle w:val="Other"/>
                <w:rFonts w:ascii="Arial" w:hAnsi="Arial" w:cs="Arial"/>
                <w:sz w:val="20"/>
                <w:szCs w:val="20"/>
                <w:lang w:val="en-US"/>
              </w:rPr>
              <w:t>(MHz)</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658"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8.5. Địa điểm đặt</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Số nhà, đường phố (thôn xóm), phường/xã:</w:t>
            </w:r>
          </w:p>
        </w:tc>
      </w:tr>
      <w:tr w:rsidR="00EF3490" w:rsidRPr="00AE437E" w:rsidTr="00E7105D">
        <w:trPr>
          <w:trHeight w:val="576"/>
          <w:jc w:val="center"/>
        </w:trPr>
        <w:tc>
          <w:tcPr>
            <w:tcW w:w="1658" w:type="pct"/>
            <w:gridSpan w:val="2"/>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Quận/ huyện:</w:t>
            </w:r>
            <w:r w:rsidRPr="00AE437E">
              <w:rPr>
                <w:rStyle w:val="Other"/>
                <w:rFonts w:ascii="Arial" w:hAnsi="Arial" w:cs="Arial"/>
                <w:sz w:val="20"/>
                <w:szCs w:val="20"/>
              </w:rPr>
              <w:tab/>
              <w:t>Tỉnh/thành phố:</w:t>
            </w: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8.6. Tên/mã trạm (nếu có)</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334"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8.7. Ăng -ten</w:t>
            </w:r>
          </w:p>
        </w:tc>
        <w:tc>
          <w:tcPr>
            <w:tcW w:w="13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a. Tên (nhãn hiệu)</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334"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3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b. Dải tần làm việc</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334"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3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c. Hệ số khuếch đại (dBi)</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334"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3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d. Độ cao so với mặt đất (m)</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334"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32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đ. Vị trí (tọa độ)</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6A05AA" w:rsidP="00E7105D">
            <w:pPr>
              <w:jc w:val="left"/>
              <w:rPr>
                <w:rFonts w:cs="Arial"/>
                <w:szCs w:val="20"/>
              </w:rPr>
            </w:pPr>
            <w:r w:rsidRPr="00AE437E">
              <w:rPr>
                <w:rStyle w:val="Other"/>
                <w:rFonts w:ascii="Arial" w:hAnsi="Arial" w:cs="Arial"/>
                <w:sz w:val="20"/>
                <w:szCs w:val="20"/>
              </w:rPr>
              <w:t>Kinh độ</w:t>
            </w:r>
            <w:r w:rsidR="00DF7695" w:rsidRPr="00AE437E">
              <w:rPr>
                <w:rStyle w:val="Other"/>
                <w:rFonts w:ascii="Arial" w:hAnsi="Arial" w:cs="Arial"/>
                <w:sz w:val="20"/>
                <w:szCs w:val="20"/>
              </w:rPr>
              <w:t>:</w:t>
            </w:r>
            <w:r w:rsidR="00DF7695" w:rsidRPr="00AE437E">
              <w:rPr>
                <w:rStyle w:val="Other"/>
                <w:rFonts w:ascii="Arial" w:hAnsi="Arial" w:cs="Arial"/>
                <w:sz w:val="20"/>
                <w:szCs w:val="20"/>
              </w:rPr>
              <w:tab/>
              <w:t>E/Vĩ</w:t>
            </w:r>
            <w:r w:rsidR="000F2D4F"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độ:</w:t>
            </w:r>
            <w:r w:rsidR="00DF7695" w:rsidRPr="00AE437E">
              <w:rPr>
                <w:rStyle w:val="Other"/>
                <w:rFonts w:ascii="Arial" w:hAnsi="Arial" w:cs="Arial"/>
                <w:sz w:val="20"/>
                <w:szCs w:val="20"/>
              </w:rPr>
              <w:tab/>
              <w:t>N</w:t>
            </w: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8.8. Thông tin </w:t>
            </w:r>
            <w:r w:rsidR="000F2D4F" w:rsidRPr="00AE437E">
              <w:rPr>
                <w:rStyle w:val="Other"/>
                <w:rFonts w:ascii="Arial" w:hAnsi="Arial" w:cs="Arial"/>
                <w:sz w:val="20"/>
                <w:szCs w:val="20"/>
              </w:rPr>
              <w:t>sửa đổi</w:t>
            </w:r>
            <w:r w:rsidRPr="00AE437E">
              <w:rPr>
                <w:rStyle w:val="Other"/>
                <w:rFonts w:ascii="Arial" w:hAnsi="Arial" w:cs="Arial"/>
                <w:sz w:val="20"/>
                <w:szCs w:val="20"/>
              </w:rPr>
              <w:t>, bổ sung (nếu có)</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Bổ sung □ Hủy bỏ</w:t>
            </w:r>
            <w:r w:rsidRPr="00AE437E">
              <w:rPr>
                <w:rStyle w:val="Other"/>
                <w:rFonts w:ascii="Arial" w:hAnsi="Arial" w:cs="Arial"/>
                <w:sz w:val="20"/>
                <w:szCs w:val="20"/>
              </w:rPr>
              <w:tab/>
              <w:t xml:space="preserve">□ Thay thế cho </w:t>
            </w:r>
            <w:r w:rsidR="006A05AA" w:rsidRPr="00AE437E">
              <w:rPr>
                <w:rStyle w:val="Other"/>
                <w:rFonts w:ascii="Arial" w:hAnsi="Arial" w:cs="Arial"/>
                <w:sz w:val="20"/>
                <w:szCs w:val="20"/>
              </w:rPr>
              <w:t>thiết bị</w:t>
            </w:r>
            <w:r w:rsidRPr="00AE437E">
              <w:rPr>
                <w:rStyle w:val="Other"/>
                <w:rFonts w:ascii="Arial" w:hAnsi="Arial" w:cs="Arial"/>
                <w:sz w:val="20"/>
                <w:szCs w:val="20"/>
              </w:rPr>
              <w:tab/>
            </w:r>
          </w:p>
        </w:tc>
      </w:tr>
      <w:tr w:rsidR="00EF3490" w:rsidRPr="00AE437E" w:rsidTr="00E7105D">
        <w:trPr>
          <w:trHeight w:val="576"/>
          <w:jc w:val="center"/>
        </w:trPr>
        <w:tc>
          <w:tcPr>
            <w:tcW w:w="165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9. </w:t>
            </w:r>
            <w:r w:rsidR="00E37510" w:rsidRPr="00AE437E">
              <w:rPr>
                <w:rStyle w:val="Other"/>
                <w:rFonts w:ascii="Arial" w:hAnsi="Arial" w:cs="Arial"/>
                <w:sz w:val="20"/>
                <w:szCs w:val="20"/>
              </w:rPr>
              <w:t>TẦN SỐ</w:t>
            </w:r>
            <w:r w:rsidRPr="00AE437E">
              <w:rPr>
                <w:rStyle w:val="Other"/>
                <w:rFonts w:ascii="Arial" w:hAnsi="Arial" w:cs="Arial"/>
                <w:sz w:val="20"/>
                <w:szCs w:val="20"/>
              </w:rPr>
              <w:t xml:space="preserve"> PHÁT/THU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(nếu có)</w:t>
            </w:r>
          </w:p>
        </w:tc>
        <w:tc>
          <w:tcPr>
            <w:tcW w:w="3342"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Tần số phát </w:t>
            </w:r>
            <w:r w:rsidRPr="00AE437E">
              <w:rPr>
                <w:rStyle w:val="Other"/>
                <w:rFonts w:ascii="Arial" w:hAnsi="Arial" w:cs="Arial"/>
                <w:sz w:val="20"/>
                <w:szCs w:val="20"/>
                <w:lang w:val="en-US"/>
              </w:rPr>
              <w:t>(MHz):</w:t>
            </w:r>
            <w:r w:rsidRPr="00AE437E">
              <w:rPr>
                <w:rStyle w:val="Other"/>
                <w:rFonts w:ascii="Arial" w:hAnsi="Arial" w:cs="Arial"/>
                <w:sz w:val="20"/>
                <w:szCs w:val="20"/>
              </w:rPr>
              <w:tab/>
              <w:t xml:space="preserve"> Tần</w:t>
            </w:r>
            <w:r w:rsidRPr="00AE437E">
              <w:rPr>
                <w:rStyle w:val="Other"/>
                <w:rFonts w:ascii="Arial" w:hAnsi="Arial" w:cs="Arial"/>
                <w:sz w:val="20"/>
                <w:szCs w:val="20"/>
              </w:rPr>
              <w:tab/>
              <w:t xml:space="preserve">số thu </w:t>
            </w:r>
            <w:r w:rsidRPr="00AE437E">
              <w:rPr>
                <w:rStyle w:val="Other"/>
                <w:rFonts w:ascii="Arial" w:hAnsi="Arial" w:cs="Arial"/>
                <w:sz w:val="20"/>
                <w:szCs w:val="20"/>
                <w:lang w:val="en-US"/>
              </w:rPr>
              <w:t>(MHz):</w:t>
            </w:r>
            <w:r w:rsidRPr="00AE437E">
              <w:rPr>
                <w:rStyle w:val="Other"/>
                <w:rFonts w:ascii="Arial" w:hAnsi="Arial" w:cs="Arial"/>
                <w:sz w:val="20"/>
                <w:szCs w:val="20"/>
              </w:rPr>
              <w:tab/>
            </w:r>
          </w:p>
        </w:tc>
      </w:tr>
      <w:tr w:rsidR="00EF3490" w:rsidRPr="00AE437E" w:rsidTr="00E7105D">
        <w:trPr>
          <w:trHeight w:val="576"/>
          <w:jc w:val="center"/>
        </w:trPr>
        <w:tc>
          <w:tcPr>
            <w:tcW w:w="1658" w:type="pct"/>
            <w:gridSpan w:val="2"/>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10. </w:t>
            </w:r>
            <w:r w:rsidRPr="00AE437E">
              <w:rPr>
                <w:rStyle w:val="Other"/>
                <w:rFonts w:ascii="Arial" w:hAnsi="Arial" w:cs="Arial"/>
                <w:sz w:val="20"/>
                <w:szCs w:val="20"/>
                <w:lang w:val="en-US"/>
              </w:rPr>
              <w:t>C</w:t>
            </w:r>
            <w:r w:rsidR="000F2D4F" w:rsidRPr="00AE437E">
              <w:rPr>
                <w:rStyle w:val="Other"/>
                <w:rFonts w:ascii="Arial" w:hAnsi="Arial" w:cs="Arial"/>
                <w:sz w:val="20"/>
                <w:szCs w:val="20"/>
                <w:lang w:val="en-US"/>
              </w:rPr>
              <w:t>Á</w:t>
            </w:r>
            <w:r w:rsidRPr="00AE437E">
              <w:rPr>
                <w:rStyle w:val="Other"/>
                <w:rFonts w:ascii="Arial" w:hAnsi="Arial" w:cs="Arial"/>
                <w:sz w:val="20"/>
                <w:szCs w:val="20"/>
                <w:lang w:val="en-US"/>
              </w:rPr>
              <w:t xml:space="preserve">C </w:t>
            </w:r>
            <w:r w:rsidRPr="00AE437E">
              <w:rPr>
                <w:rStyle w:val="Other"/>
                <w:rFonts w:ascii="Arial" w:hAnsi="Arial" w:cs="Arial"/>
                <w:sz w:val="20"/>
                <w:szCs w:val="20"/>
              </w:rPr>
              <w:t>THÔNG TIN KHÁC (nếu có)</w:t>
            </w:r>
          </w:p>
        </w:tc>
        <w:tc>
          <w:tcPr>
            <w:tcW w:w="334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bl>
    <w:p w:rsidR="000F2D4F" w:rsidRPr="00AE437E" w:rsidRDefault="000F2D4F" w:rsidP="00E7105D">
      <w:pPr>
        <w:rPr>
          <w:rStyle w:val="Bodytext5"/>
          <w:b/>
          <w:bCs/>
          <w:sz w:val="20"/>
          <w:szCs w:val="20"/>
        </w:rPr>
      </w:pPr>
    </w:p>
    <w:p w:rsidR="00DF7695" w:rsidRPr="00AE437E" w:rsidRDefault="00400D7E" w:rsidP="00E7105D">
      <w:pPr>
        <w:rPr>
          <w:rStyle w:val="Bodytext5"/>
          <w:b/>
          <w:bCs/>
          <w:sz w:val="20"/>
          <w:szCs w:val="20"/>
        </w:rPr>
      </w:pPr>
      <w:r w:rsidRPr="00AE437E">
        <w:rPr>
          <w:rStyle w:val="Bodytext5"/>
          <w:b/>
          <w:bCs/>
          <w:sz w:val="20"/>
          <w:szCs w:val="20"/>
        </w:rPr>
        <w:t>Hướng</w:t>
      </w:r>
      <w:r w:rsidR="00DF7695" w:rsidRPr="00AE437E">
        <w:rPr>
          <w:rStyle w:val="Bodytext5"/>
          <w:b/>
          <w:bCs/>
          <w:sz w:val="20"/>
          <w:szCs w:val="20"/>
        </w:rPr>
        <w:t xml:space="preserve"> dẫn kê khai Bản khai thông số kỹ thuật, khai thác </w:t>
      </w:r>
      <w:r w:rsidR="006A05AA" w:rsidRPr="00AE437E">
        <w:rPr>
          <w:rStyle w:val="Bodytext5"/>
          <w:b/>
          <w:bCs/>
          <w:sz w:val="20"/>
          <w:szCs w:val="20"/>
        </w:rPr>
        <w:t>1g1</w:t>
      </w:r>
    </w:p>
    <w:p w:rsidR="000F2D4F" w:rsidRPr="00AE437E" w:rsidRDefault="000F2D4F" w:rsidP="00E7105D">
      <w:pPr>
        <w:rPr>
          <w:rFonts w:cs="Arial"/>
          <w:b/>
          <w:bCs/>
          <w:szCs w:val="20"/>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hoặc sửa đổi, bổ sung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mạng viễn thông dùng riêng sử dụng tần số thuộc nghiệp vụ di động mặt đất.</w:t>
      </w:r>
    </w:p>
    <w:p w:rsidR="00DF7695" w:rsidRPr="00AE437E" w:rsidRDefault="000F2D4F"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rsidR="00DF7695" w:rsidRPr="00AE437E" w:rsidRDefault="000F2D4F"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Mỗi tờ khai của Bản khai thông số kỹ thuật, khai thác </w:t>
      </w:r>
      <w:r w:rsidR="006A05AA" w:rsidRPr="00AE437E">
        <w:rPr>
          <w:rStyle w:val="Bodytext6"/>
          <w:rFonts w:ascii="Arial" w:hAnsi="Arial" w:cs="Arial"/>
          <w:color w:val="000000"/>
          <w:sz w:val="20"/>
          <w:szCs w:val="20"/>
          <w:lang w:eastAsia="vi-VN"/>
        </w:rPr>
        <w:t>1g1</w:t>
      </w:r>
      <w:r w:rsidR="00DF7695" w:rsidRPr="00AE437E">
        <w:rPr>
          <w:rStyle w:val="Bodytext6"/>
          <w:rFonts w:ascii="Arial" w:hAnsi="Arial" w:cs="Arial"/>
          <w:color w:val="000000"/>
          <w:sz w:val="20"/>
          <w:szCs w:val="20"/>
          <w:lang w:eastAsia="vi-VN"/>
        </w:rPr>
        <w:t xml:space="preserve"> dùng để kê khai cho một mạng viễn thông dùng riêng sử dụng tần số thuộc nghiệp vụ di động mặt đất. Có thể dùng nhiều tờ khai nếu cần kê khai nhiều mạng. Lưu ý ghi rõ số thứ tự tờ khai, tổng s</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tờ của Bản khai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kỹ thuật, khai thác.</w:t>
      </w:r>
    </w:p>
    <w:p w:rsidR="00DF7695" w:rsidRPr="00AE437E" w:rsidRDefault="000F2D4F" w:rsidP="006B5DA6">
      <w:pPr>
        <w:pStyle w:val="Bodytext60"/>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tất cả các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trong Bản khai thông số kỹ thuật, khai thác </w:t>
      </w:r>
      <w:r w:rsidR="006A05AA" w:rsidRPr="00AE437E">
        <w:rPr>
          <w:rStyle w:val="Bodytext6"/>
          <w:rFonts w:ascii="Arial" w:hAnsi="Arial" w:cs="Arial"/>
          <w:color w:val="000000"/>
          <w:sz w:val="20"/>
          <w:szCs w:val="20"/>
          <w:lang w:eastAsia="vi-VN"/>
        </w:rPr>
        <w:t>1g1</w:t>
      </w:r>
      <w:r w:rsidR="00DF7695" w:rsidRPr="00AE437E">
        <w:rPr>
          <w:rStyle w:val="Bodytext6"/>
          <w:rFonts w:ascii="Arial" w:hAnsi="Arial" w:cs="Arial"/>
          <w:color w:val="000000"/>
          <w:sz w:val="20"/>
          <w:szCs w:val="20"/>
          <w:lang w:eastAsia="vi-VN"/>
        </w:rPr>
        <w:t xml:space="preserve"> khi đề nghị cấp.</w:t>
      </w:r>
    </w:p>
    <w:p w:rsidR="00DF7695" w:rsidRPr="00AE437E" w:rsidRDefault="000F2D4F"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các thông số có thay đổi hoặc bổ sung vào Bản khai thông số kỹ thuật, khai thác </w:t>
      </w:r>
      <w:r w:rsidR="006A05AA" w:rsidRPr="00AE437E">
        <w:rPr>
          <w:rStyle w:val="Bodytext6"/>
          <w:rFonts w:ascii="Arial" w:hAnsi="Arial" w:cs="Arial"/>
          <w:color w:val="000000"/>
          <w:sz w:val="20"/>
          <w:szCs w:val="20"/>
          <w:lang w:eastAsia="vi-VN"/>
        </w:rPr>
        <w:t>1g1</w:t>
      </w:r>
      <w:r w:rsidR="00DF7695" w:rsidRPr="00AE437E">
        <w:rPr>
          <w:rStyle w:val="Bodytext6"/>
          <w:rFonts w:ascii="Arial" w:hAnsi="Arial" w:cs="Arial"/>
          <w:color w:val="000000"/>
          <w:sz w:val="20"/>
          <w:szCs w:val="20"/>
          <w:lang w:eastAsia="vi-VN"/>
        </w:rPr>
        <w:t xml:space="preserve"> khi bổ sung, sửa đổi. Các thông số khác không thay đổi, giữ nguyên không cần kê khai.</w:t>
      </w:r>
    </w:p>
    <w:p w:rsidR="00DF7695" w:rsidRPr="00AE437E" w:rsidRDefault="000F2D4F" w:rsidP="006B5DA6">
      <w:pPr>
        <w:pStyle w:val="Bodytext50"/>
        <w:shd w:val="clear" w:color="auto" w:fill="auto"/>
        <w:tabs>
          <w:tab w:val="left" w:pos="926"/>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222683" w:rsidRPr="00AE437E">
        <w:rPr>
          <w:rStyle w:val="Bodytext5"/>
          <w:color w:val="000000"/>
          <w:sz w:val="20"/>
          <w:szCs w:val="20"/>
          <w:lang w:eastAsia="vi-VN"/>
        </w:rPr>
        <w:t>GIẤY</w:t>
      </w:r>
      <w:r w:rsidR="00DF7695" w:rsidRPr="00AE437E">
        <w:rPr>
          <w:rStyle w:val="Bodytext5"/>
          <w:color w:val="000000"/>
          <w:sz w:val="20"/>
          <w:szCs w:val="20"/>
          <w:lang w:eastAsia="vi-VN"/>
        </w:rPr>
        <w:t xml:space="preserve"> PHÉP </w:t>
      </w:r>
      <w:r w:rsidR="00D20AED" w:rsidRPr="00AE437E">
        <w:rPr>
          <w:rStyle w:val="Bodytext5"/>
          <w:color w:val="000000"/>
          <w:sz w:val="20"/>
          <w:szCs w:val="20"/>
          <w:lang w:eastAsia="vi-VN"/>
        </w:rPr>
        <w:t>VIỄN</w:t>
      </w:r>
      <w:r w:rsidR="00DF7695" w:rsidRPr="00AE437E">
        <w:rPr>
          <w:rStyle w:val="Bodytext5"/>
          <w:color w:val="000000"/>
          <w:sz w:val="20"/>
          <w:szCs w:val="20"/>
          <w:lang w:eastAsia="vi-VN"/>
        </w:rPr>
        <w:t xml:space="preserve"> THÔNG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số giấy phép thiết lập mạng viễn thông, ngày cấp và thời hạn sử dụng của giấy phép nếu thuộc </w:t>
      </w:r>
      <w:r w:rsidR="006A05AA" w:rsidRPr="00AE437E">
        <w:rPr>
          <w:rStyle w:val="Bodytext6"/>
          <w:rFonts w:ascii="Arial" w:hAnsi="Arial" w:cs="Arial"/>
          <w:color w:val="000000"/>
          <w:sz w:val="20"/>
          <w:szCs w:val="20"/>
          <w:lang w:eastAsia="vi-VN"/>
        </w:rPr>
        <w:t>đối tượng</w:t>
      </w:r>
      <w:r w:rsidRPr="00AE437E">
        <w:rPr>
          <w:rStyle w:val="Bodytext6"/>
          <w:rFonts w:ascii="Arial" w:hAnsi="Arial" w:cs="Arial"/>
          <w:color w:val="000000"/>
          <w:sz w:val="20"/>
          <w:szCs w:val="20"/>
          <w:lang w:eastAsia="vi-VN"/>
        </w:rPr>
        <w:t xml:space="preserve"> phải có giấy phép </w:t>
      </w:r>
      <w:r w:rsidR="006A05AA" w:rsidRPr="00AE437E">
        <w:rPr>
          <w:rStyle w:val="Bodytext6"/>
          <w:rFonts w:ascii="Arial" w:hAnsi="Arial" w:cs="Arial"/>
          <w:color w:val="000000"/>
          <w:sz w:val="20"/>
          <w:szCs w:val="20"/>
          <w:lang w:eastAsia="vi-VN"/>
        </w:rPr>
        <w:t>viễn thông</w:t>
      </w:r>
      <w:r w:rsidRPr="00AE437E">
        <w:rPr>
          <w:rStyle w:val="Bodytext6"/>
          <w:rFonts w:ascii="Arial" w:hAnsi="Arial" w:cs="Arial"/>
          <w:color w:val="000000"/>
          <w:sz w:val="20"/>
          <w:szCs w:val="20"/>
          <w:lang w:eastAsia="vi-VN"/>
        </w:rPr>
        <w:t xml:space="preserve"> theo quy định </w:t>
      </w:r>
      <w:r w:rsidR="000F2D4F" w:rsidRPr="00AE437E">
        <w:rPr>
          <w:rStyle w:val="Bodytext6"/>
          <w:rFonts w:ascii="Arial" w:hAnsi="Arial" w:cs="Arial"/>
          <w:color w:val="000000"/>
          <w:sz w:val="20"/>
          <w:szCs w:val="20"/>
          <w:lang w:eastAsia="vi-VN"/>
        </w:rPr>
        <w:t>về</w:t>
      </w:r>
      <w:r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eastAsia="vi-VN"/>
        </w:rPr>
        <w:t>viễn thông</w:t>
      </w:r>
      <w:r w:rsidRPr="00AE437E">
        <w:rPr>
          <w:rStyle w:val="Bodytext6"/>
          <w:rFonts w:ascii="Arial" w:hAnsi="Arial" w:cs="Arial"/>
          <w:color w:val="000000"/>
          <w:sz w:val="20"/>
          <w:szCs w:val="20"/>
          <w:lang w:eastAsia="vi-VN"/>
        </w:rPr>
        <w:t>.</w:t>
      </w:r>
    </w:p>
    <w:p w:rsidR="00DF7695" w:rsidRPr="00AE437E" w:rsidRDefault="000F2D4F" w:rsidP="006B5DA6">
      <w:pPr>
        <w:pStyle w:val="Bodytext50"/>
        <w:shd w:val="clear" w:color="auto" w:fill="auto"/>
        <w:tabs>
          <w:tab w:val="left" w:pos="924"/>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MỤC ĐÍCH SỬ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rõ sử dụng tần số và thiết bị vô tuyến điện cho mục đích: Phục vụ sản xuất, kinh doanh, học tập, nghiên cứu, dự phòng,...</w:t>
      </w:r>
    </w:p>
    <w:p w:rsidR="00DF7695" w:rsidRPr="00AE437E" w:rsidRDefault="000F2D4F" w:rsidP="006B5DA6">
      <w:pPr>
        <w:pStyle w:val="Bodytext50"/>
        <w:shd w:val="clear" w:color="auto" w:fill="auto"/>
        <w:tabs>
          <w:tab w:val="left" w:pos="948"/>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DF7695" w:rsidRPr="00AE437E">
        <w:rPr>
          <w:rStyle w:val="Bodytext5"/>
          <w:color w:val="000000"/>
          <w:sz w:val="20"/>
          <w:szCs w:val="20"/>
          <w:lang w:eastAsia="vi-VN"/>
        </w:rPr>
        <w:t xml:space="preserve">THỜI 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lastRenderedPageBreak/>
        <w:t>Đánh dấu “X” vào ô thời gian t</w:t>
      </w:r>
      <w:r w:rsidR="00EC0793" w:rsidRPr="00AE437E">
        <w:rPr>
          <w:rStyle w:val="Bodytext6"/>
          <w:rFonts w:ascii="Arial" w:hAnsi="Arial" w:cs="Arial"/>
          <w:color w:val="000000"/>
          <w:sz w:val="20"/>
          <w:szCs w:val="20"/>
          <w:lang w:eastAsia="vi-VN"/>
        </w:rPr>
        <w:t>ương</w:t>
      </w:r>
      <w:r w:rsidRPr="00AE437E">
        <w:rPr>
          <w:rStyle w:val="Bodytext6"/>
          <w:rFonts w:ascii="Arial" w:hAnsi="Arial" w:cs="Arial"/>
          <w:color w:val="000000"/>
          <w:sz w:val="20"/>
          <w:szCs w:val="20"/>
          <w:lang w:eastAsia="vi-VN"/>
        </w:rPr>
        <w:t xml:space="preserve"> ứng hoặc ghi thời gian sử dụng cụ thể theo đề nghị của tổ chức, cá nhân. Ví dụ: “3 năm 2 tháng” hoặc “từ ngày 27/02/2023 đến ngày 25/4/2026” (ghi theo ngày/tháng/năm). Chỉ kê khai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trường hợp cấp. Đối </w:t>
      </w:r>
      <w:r w:rsidR="00C07C9D" w:rsidRPr="00AE437E">
        <w:rPr>
          <w:rStyle w:val="Bodytext6"/>
          <w:rFonts w:ascii="Arial" w:hAnsi="Arial" w:cs="Arial"/>
          <w:color w:val="000000"/>
          <w:sz w:val="20"/>
          <w:szCs w:val="20"/>
          <w:lang w:eastAsia="vi-VN"/>
        </w:rPr>
        <w:t>với</w:t>
      </w:r>
      <w:r w:rsidRPr="00AE437E">
        <w:rPr>
          <w:rStyle w:val="Bodytext6"/>
          <w:rFonts w:ascii="Arial" w:hAnsi="Arial" w:cs="Arial"/>
          <w:color w:val="000000"/>
          <w:sz w:val="20"/>
          <w:szCs w:val="20"/>
          <w:lang w:eastAsia="vi-VN"/>
        </w:rPr>
        <w:t xml:space="preserve"> trường hợp </w:t>
      </w:r>
      <w:r w:rsidR="003D294F" w:rsidRPr="00AE437E">
        <w:rPr>
          <w:rStyle w:val="Bodytext6"/>
          <w:rFonts w:ascii="Arial" w:hAnsi="Arial" w:cs="Arial"/>
          <w:color w:val="000000"/>
          <w:sz w:val="20"/>
          <w:szCs w:val="20"/>
          <w:lang w:eastAsia="vi-VN"/>
        </w:rPr>
        <w:t>sửa đổi</w:t>
      </w:r>
      <w:r w:rsidRPr="00AE437E">
        <w:rPr>
          <w:rStyle w:val="Bodytext6"/>
          <w:rFonts w:ascii="Arial" w:hAnsi="Arial" w:cs="Arial"/>
          <w:color w:val="000000"/>
          <w:sz w:val="20"/>
          <w:szCs w:val="20"/>
          <w:lang w:eastAsia="vi-VN"/>
        </w:rPr>
        <w:t xml:space="preserve">, </w:t>
      </w:r>
      <w:r w:rsidR="003D294F" w:rsidRPr="00AE437E">
        <w:rPr>
          <w:rStyle w:val="Bodytext6"/>
          <w:rFonts w:ascii="Arial" w:hAnsi="Arial" w:cs="Arial"/>
          <w:color w:val="000000"/>
          <w:sz w:val="20"/>
          <w:szCs w:val="20"/>
          <w:lang w:eastAsia="vi-VN"/>
        </w:rPr>
        <w:t>bổ sung</w:t>
      </w:r>
      <w:r w:rsidRPr="00AE437E">
        <w:rPr>
          <w:rStyle w:val="Bodytext6"/>
          <w:rFonts w:ascii="Arial" w:hAnsi="Arial" w:cs="Arial"/>
          <w:color w:val="000000"/>
          <w:sz w:val="20"/>
          <w:szCs w:val="20"/>
          <w:lang w:eastAsia="vi-VN"/>
        </w:rPr>
        <w:t xml:space="preserve"> nội dung giấy phép đồng thời muốn gia hạn thì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w:t>
      </w:r>
      <w:r w:rsidR="00EC0793"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xml:space="preserve">, gia hạn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sử dụng tần số và thiết bị vô tuyến điện theo mẫu quy định.</w:t>
      </w:r>
    </w:p>
    <w:p w:rsidR="00DF7695" w:rsidRPr="00AE437E" w:rsidRDefault="000F2D4F" w:rsidP="006B5DA6">
      <w:pPr>
        <w:pStyle w:val="Bodytext50"/>
        <w:shd w:val="clear" w:color="auto" w:fill="auto"/>
        <w:tabs>
          <w:tab w:val="left" w:pos="948"/>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Pr="00AE437E">
        <w:rPr>
          <w:rStyle w:val="Bodytext5"/>
          <w:color w:val="000000"/>
          <w:sz w:val="20"/>
          <w:szCs w:val="20"/>
          <w:lang w:eastAsia="vi-VN"/>
        </w:rPr>
        <w:t>TỔNG</w:t>
      </w:r>
      <w:r w:rsidR="00DF7695" w:rsidRPr="00AE437E">
        <w:rPr>
          <w:rStyle w:val="Bodytext5"/>
          <w:color w:val="000000"/>
          <w:sz w:val="20"/>
          <w:szCs w:val="20"/>
          <w:lang w:eastAsia="vi-VN"/>
        </w:rPr>
        <w:t xml:space="preserve"> SỐ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TRONG MẠNG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tổng số thiết bị trong mạng</w:t>
      </w:r>
    </w:p>
    <w:p w:rsidR="00DF7695" w:rsidRPr="00AE437E" w:rsidRDefault="000F2D4F"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PHẠM VI HOẠT ĐỘNG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phạm vi hoạt động của mạng theo </w:t>
      </w:r>
      <w:r w:rsidR="00126C35" w:rsidRPr="00AE437E">
        <w:rPr>
          <w:rStyle w:val="Bodytext6"/>
          <w:rFonts w:ascii="Arial" w:hAnsi="Arial" w:cs="Arial"/>
          <w:color w:val="000000"/>
          <w:sz w:val="20"/>
          <w:szCs w:val="20"/>
          <w:lang w:eastAsia="vi-VN"/>
        </w:rPr>
        <w:t>địa chỉ</w:t>
      </w:r>
      <w:r w:rsidRPr="00AE437E">
        <w:rPr>
          <w:rStyle w:val="Bodytext6"/>
          <w:rFonts w:ascii="Arial" w:hAnsi="Arial" w:cs="Arial"/>
          <w:color w:val="000000"/>
          <w:sz w:val="20"/>
          <w:szCs w:val="20"/>
          <w:lang w:eastAsia="vi-VN"/>
        </w:rPr>
        <w:t xml:space="preserve"> hành chính. </w:t>
      </w:r>
      <w:r w:rsidR="000F2D4F" w:rsidRPr="00AE437E">
        <w:rPr>
          <w:rStyle w:val="Bodytext6"/>
          <w:rFonts w:ascii="Arial" w:hAnsi="Arial" w:cs="Arial"/>
          <w:color w:val="000000"/>
          <w:sz w:val="20"/>
          <w:szCs w:val="20"/>
          <w:lang w:val="en-US" w:eastAsia="vi-VN"/>
        </w:rPr>
        <w:t>Trường</w:t>
      </w:r>
      <w:r w:rsidRPr="00AE437E">
        <w:rPr>
          <w:rStyle w:val="Bodytext6"/>
          <w:rFonts w:ascii="Arial" w:hAnsi="Arial" w:cs="Arial"/>
          <w:color w:val="000000"/>
          <w:sz w:val="20"/>
          <w:szCs w:val="20"/>
          <w:lang w:eastAsia="vi-VN"/>
        </w:rPr>
        <w:t xml:space="preserve"> h</w:t>
      </w:r>
      <w:r w:rsidR="000F2D4F" w:rsidRPr="00AE437E">
        <w:rPr>
          <w:rStyle w:val="Bodytext6"/>
          <w:rFonts w:ascii="Arial" w:hAnsi="Arial" w:cs="Arial"/>
          <w:color w:val="000000"/>
          <w:sz w:val="20"/>
          <w:szCs w:val="20"/>
          <w:lang w:val="en-US" w:eastAsia="vi-VN"/>
        </w:rPr>
        <w:t>ợ</w:t>
      </w:r>
      <w:r w:rsidRPr="00AE437E">
        <w:rPr>
          <w:rStyle w:val="Bodytext6"/>
          <w:rFonts w:ascii="Arial" w:hAnsi="Arial" w:cs="Arial"/>
          <w:color w:val="000000"/>
          <w:sz w:val="20"/>
          <w:szCs w:val="20"/>
          <w:lang w:eastAsia="vi-VN"/>
        </w:rPr>
        <w:t>p phạm vi trong cả t</w:t>
      </w:r>
      <w:r w:rsidR="000F2D4F" w:rsidRPr="00AE437E">
        <w:rPr>
          <w:rStyle w:val="Bodytext6"/>
          <w:rFonts w:ascii="Arial" w:hAnsi="Arial" w:cs="Arial"/>
          <w:color w:val="000000"/>
          <w:sz w:val="20"/>
          <w:szCs w:val="20"/>
          <w:lang w:val="en-US" w:eastAsia="vi-VN"/>
        </w:rPr>
        <w:t>ỉ</w:t>
      </w:r>
      <w:r w:rsidRPr="00AE437E">
        <w:rPr>
          <w:rStyle w:val="Bodytext6"/>
          <w:rFonts w:ascii="Arial" w:hAnsi="Arial" w:cs="Arial"/>
          <w:color w:val="000000"/>
          <w:sz w:val="20"/>
          <w:szCs w:val="20"/>
          <w:lang w:eastAsia="vi-VN"/>
        </w:rPr>
        <w:t>nh/thành phố thì kê khai tên tỉnh/</w:t>
      </w:r>
      <w:r w:rsidR="00DC6193" w:rsidRPr="00AE437E">
        <w:rPr>
          <w:rStyle w:val="Bodytext6"/>
          <w:rFonts w:ascii="Arial" w:hAnsi="Arial" w:cs="Arial"/>
          <w:color w:val="000000"/>
          <w:sz w:val="20"/>
          <w:szCs w:val="20"/>
          <w:lang w:eastAsia="vi-VN"/>
        </w:rPr>
        <w:t>thành phố</w:t>
      </w:r>
      <w:r w:rsidRPr="00AE437E">
        <w:rPr>
          <w:rStyle w:val="Bodytext6"/>
          <w:rFonts w:ascii="Arial" w:hAnsi="Arial" w:cs="Arial"/>
          <w:color w:val="000000"/>
          <w:sz w:val="20"/>
          <w:szCs w:val="20"/>
          <w:lang w:eastAsia="vi-VN"/>
        </w:rPr>
        <w:t xml:space="preserve">, hoặc hoạt động trong phạm vi quận/huyện thì phải ghi </w:t>
      </w:r>
      <w:r w:rsidR="00126C35" w:rsidRPr="00AE437E">
        <w:rPr>
          <w:rStyle w:val="Bodytext6"/>
          <w:rFonts w:ascii="Arial" w:hAnsi="Arial" w:cs="Arial"/>
          <w:color w:val="000000"/>
          <w:sz w:val="20"/>
          <w:szCs w:val="20"/>
          <w:lang w:eastAsia="vi-VN"/>
        </w:rPr>
        <w:t>địa chỉ</w:t>
      </w:r>
      <w:r w:rsidRPr="00AE437E">
        <w:rPr>
          <w:rStyle w:val="Bodytext6"/>
          <w:rFonts w:ascii="Arial" w:hAnsi="Arial" w:cs="Arial"/>
          <w:color w:val="000000"/>
          <w:sz w:val="20"/>
          <w:szCs w:val="20"/>
          <w:lang w:eastAsia="vi-VN"/>
        </w:rPr>
        <w:t xml:space="preserve"> quận/huyện A, tỉnh/</w:t>
      </w:r>
      <w:r w:rsidR="009A0EDB" w:rsidRPr="00AE437E">
        <w:rPr>
          <w:rStyle w:val="Bodytext6"/>
          <w:rFonts w:ascii="Arial" w:hAnsi="Arial" w:cs="Arial"/>
          <w:color w:val="000000"/>
          <w:sz w:val="20"/>
          <w:szCs w:val="20"/>
          <w:lang w:eastAsia="vi-VN"/>
        </w:rPr>
        <w:t>thành phố</w:t>
      </w:r>
      <w:r w:rsidRPr="00AE437E">
        <w:rPr>
          <w:rStyle w:val="Bodytext6"/>
          <w:rFonts w:ascii="Arial" w:hAnsi="Arial" w:cs="Arial"/>
          <w:color w:val="000000"/>
          <w:sz w:val="20"/>
          <w:szCs w:val="20"/>
          <w:lang w:eastAsia="vi-VN"/>
        </w:rPr>
        <w:t xml:space="preserve"> B. </w:t>
      </w:r>
      <w:r w:rsidR="006A05AA"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hoạt động từ hai tỉnh tr</w:t>
      </w:r>
      <w:r w:rsidR="009A0EDB" w:rsidRPr="00AE437E">
        <w:rPr>
          <w:rStyle w:val="Bodytext6"/>
          <w:rFonts w:ascii="Arial" w:hAnsi="Arial" w:cs="Arial"/>
          <w:color w:val="000000"/>
          <w:sz w:val="20"/>
          <w:szCs w:val="20"/>
          <w:lang w:val="en-US" w:eastAsia="vi-VN"/>
        </w:rPr>
        <w:t>ở</w:t>
      </w:r>
      <w:r w:rsidRPr="00AE437E">
        <w:rPr>
          <w:rStyle w:val="Bodytext6"/>
          <w:rFonts w:ascii="Arial" w:hAnsi="Arial" w:cs="Arial"/>
          <w:color w:val="000000"/>
          <w:sz w:val="20"/>
          <w:szCs w:val="20"/>
          <w:lang w:eastAsia="vi-VN"/>
        </w:rPr>
        <w:t xml:space="preserve"> lên thì phải liệt kê </w:t>
      </w:r>
      <w:r w:rsidR="009A0EDB" w:rsidRPr="00AE437E">
        <w:rPr>
          <w:rStyle w:val="Bodytext6"/>
          <w:rFonts w:ascii="Arial" w:hAnsi="Arial" w:cs="Arial"/>
          <w:color w:val="000000"/>
          <w:sz w:val="20"/>
          <w:szCs w:val="20"/>
          <w:lang w:eastAsia="vi-VN"/>
        </w:rPr>
        <w:t>cụ thể</w:t>
      </w:r>
      <w:r w:rsidRPr="00AE437E">
        <w:rPr>
          <w:rStyle w:val="Bodytext6"/>
          <w:rFonts w:ascii="Arial" w:hAnsi="Arial" w:cs="Arial"/>
          <w:color w:val="000000"/>
          <w:sz w:val="20"/>
          <w:szCs w:val="20"/>
          <w:lang w:eastAsia="vi-VN"/>
        </w:rPr>
        <w:t xml:space="preserve"> từng tỉnh/thành phố.</w:t>
      </w:r>
    </w:p>
    <w:p w:rsidR="00DF7695" w:rsidRPr="00AE437E" w:rsidRDefault="00DF7695" w:rsidP="006B5DA6">
      <w:pPr>
        <w:pStyle w:val="Bodytext50"/>
        <w:shd w:val="clear" w:color="auto" w:fill="auto"/>
        <w:spacing w:after="120"/>
        <w:ind w:left="0" w:firstLine="720"/>
        <w:jc w:val="both"/>
        <w:rPr>
          <w:color w:val="000000"/>
          <w:sz w:val="20"/>
          <w:szCs w:val="20"/>
        </w:rPr>
      </w:pPr>
      <w:r w:rsidRPr="00AE437E">
        <w:rPr>
          <w:rStyle w:val="Bodytext5"/>
          <w:color w:val="000000"/>
          <w:sz w:val="20"/>
          <w:szCs w:val="20"/>
          <w:lang w:eastAsia="vi-VN"/>
        </w:rPr>
        <w:t>6</w:t>
      </w:r>
      <w:r w:rsidR="009A0EDB" w:rsidRPr="00AE437E">
        <w:rPr>
          <w:rStyle w:val="Bodytext5"/>
          <w:color w:val="000000"/>
          <w:sz w:val="20"/>
          <w:szCs w:val="20"/>
          <w:lang w:val="en-US" w:eastAsia="vi-VN"/>
        </w:rPr>
        <w:t>.</w:t>
      </w:r>
      <w:r w:rsidRPr="00AE437E">
        <w:rPr>
          <w:rStyle w:val="Bodytext5"/>
          <w:color w:val="000000"/>
          <w:sz w:val="20"/>
          <w:szCs w:val="20"/>
          <w:lang w:eastAsia="vi-VN"/>
        </w:rPr>
        <w:t xml:space="preserve"> C</w:t>
      </w:r>
      <w:r w:rsidR="009A0EDB" w:rsidRPr="00AE437E">
        <w:rPr>
          <w:rStyle w:val="Bodytext5"/>
          <w:color w:val="000000"/>
          <w:sz w:val="20"/>
          <w:szCs w:val="20"/>
          <w:lang w:val="en-US" w:eastAsia="vi-VN"/>
        </w:rPr>
        <w:t>Ấ</w:t>
      </w:r>
      <w:r w:rsidRPr="00AE437E">
        <w:rPr>
          <w:rStyle w:val="Bodytext5"/>
          <w:color w:val="000000"/>
          <w:sz w:val="20"/>
          <w:szCs w:val="20"/>
          <w:lang w:eastAsia="vi-VN"/>
        </w:rPr>
        <w:t>U HÌNH MẠNG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“Đơn công” nếu mạng hoạt động ở chế độ liên lạc thu/phát trên cùng một tần số hoặc “Song công/Bán song công” nếu mạng hoạt động ở chế độ liên lạc thu/phát trên hai tần số khác nhau và ghi khoảng cách thu phát tối thiểu, khoảng cách thu phát tối đa theo đơn vị </w:t>
      </w:r>
      <w:r w:rsidRPr="00AE437E">
        <w:rPr>
          <w:rStyle w:val="Bodytext6"/>
          <w:rFonts w:ascii="Arial" w:hAnsi="Arial" w:cs="Arial"/>
          <w:color w:val="000000"/>
          <w:sz w:val="20"/>
          <w:szCs w:val="20"/>
          <w:lang w:val="en-US"/>
        </w:rPr>
        <w:t>MHz.</w:t>
      </w:r>
    </w:p>
    <w:p w:rsidR="00DF7695" w:rsidRPr="00AE437E" w:rsidRDefault="009A0EDB" w:rsidP="006B5DA6">
      <w:pPr>
        <w:pStyle w:val="Bodytext50"/>
        <w:shd w:val="clear" w:color="auto" w:fill="auto"/>
        <w:tabs>
          <w:tab w:val="left" w:pos="940"/>
        </w:tabs>
        <w:spacing w:after="120"/>
        <w:ind w:left="0" w:firstLine="720"/>
        <w:jc w:val="both"/>
        <w:rPr>
          <w:color w:val="000000"/>
          <w:sz w:val="20"/>
          <w:szCs w:val="20"/>
        </w:rPr>
      </w:pPr>
      <w:r w:rsidRPr="00AE437E">
        <w:rPr>
          <w:rStyle w:val="Bodytext5"/>
          <w:color w:val="000000"/>
          <w:sz w:val="20"/>
          <w:szCs w:val="20"/>
          <w:lang w:val="en-US" w:eastAsia="vi-VN"/>
        </w:rPr>
        <w:t xml:space="preserve">7. </w:t>
      </w:r>
      <w:r w:rsidR="00DF7695" w:rsidRPr="00AE437E">
        <w:rPr>
          <w:rStyle w:val="Bodytext5"/>
          <w:color w:val="000000"/>
          <w:sz w:val="20"/>
          <w:szCs w:val="20"/>
          <w:lang w:eastAsia="vi-VN"/>
        </w:rPr>
        <w:t xml:space="preserve">THIẾT BỊ VÔ </w:t>
      </w:r>
      <w:r w:rsidR="006B05A4" w:rsidRPr="00AE437E">
        <w:rPr>
          <w:rStyle w:val="Bodytext5"/>
          <w:color w:val="000000"/>
          <w:sz w:val="20"/>
          <w:szCs w:val="20"/>
          <w:lang w:eastAsia="vi-VN"/>
        </w:rPr>
        <w:t>TUYẾN</w:t>
      </w:r>
      <w:r w:rsidR="00DF7695" w:rsidRPr="00AE437E">
        <w:rPr>
          <w:rStyle w:val="Bodytext5"/>
          <w:color w:val="000000"/>
          <w:sz w:val="20"/>
          <w:szCs w:val="20"/>
          <w:lang w:eastAsia="vi-VN"/>
        </w:rPr>
        <w:t xml:space="preserve"> ĐIỆN DI DỘNG</w:t>
      </w:r>
    </w:p>
    <w:p w:rsidR="00DF7695" w:rsidRPr="00AE437E" w:rsidRDefault="009A0EDB"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7.1. </w:t>
      </w:r>
      <w:r w:rsidR="00DF7695" w:rsidRPr="00AE437E">
        <w:rPr>
          <w:rStyle w:val="Bodytext6"/>
          <w:rFonts w:ascii="Arial" w:hAnsi="Arial" w:cs="Arial"/>
          <w:color w:val="000000"/>
          <w:sz w:val="20"/>
          <w:szCs w:val="20"/>
          <w:lang w:eastAsia="vi-VN"/>
        </w:rPr>
        <w:t xml:space="preserve">Kê khai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9A0EDB" w:rsidP="006B5DA6">
      <w:pPr>
        <w:pStyle w:val="Bodytext60"/>
        <w:shd w:val="clear" w:color="auto" w:fill="auto"/>
        <w:tabs>
          <w:tab w:val="left" w:pos="107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7.2. </w:t>
      </w:r>
      <w:r w:rsidR="00DF7695" w:rsidRPr="00AE437E">
        <w:rPr>
          <w:rStyle w:val="Bodytext6"/>
          <w:rFonts w:ascii="Arial" w:hAnsi="Arial" w:cs="Arial"/>
          <w:color w:val="000000"/>
          <w:sz w:val="20"/>
          <w:szCs w:val="20"/>
          <w:lang w:eastAsia="vi-VN"/>
        </w:rPr>
        <w:t xml:space="preserve">Kê khai các mức công suất có thể điều chỉnh được theo thiết kế chế tạo của thiết bị như: công suất </w:t>
      </w:r>
      <w:r w:rsidRPr="00AE437E">
        <w:rPr>
          <w:rStyle w:val="Bodytext6"/>
          <w:rFonts w:ascii="Arial" w:hAnsi="Arial" w:cs="Arial"/>
          <w:color w:val="000000"/>
          <w:sz w:val="20"/>
          <w:szCs w:val="20"/>
          <w:lang w:val="en-US" w:eastAsia="vi-VN"/>
        </w:rPr>
        <w:t>nhỏ</w:t>
      </w:r>
      <w:r w:rsidR="00DF7695" w:rsidRPr="00AE437E">
        <w:rPr>
          <w:rStyle w:val="Bodytext6"/>
          <w:rFonts w:ascii="Arial" w:hAnsi="Arial" w:cs="Arial"/>
          <w:color w:val="000000"/>
          <w:sz w:val="20"/>
          <w:szCs w:val="20"/>
          <w:lang w:eastAsia="vi-VN"/>
        </w:rPr>
        <w:t xml:space="preserve"> nhất, công suất nhỏ nhất, các mức công suất khác,...</w:t>
      </w:r>
    </w:p>
    <w:p w:rsidR="00DF7695" w:rsidRPr="00AE437E" w:rsidRDefault="009A0EDB"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7.3. </w:t>
      </w:r>
      <w:r w:rsidR="00DF7695" w:rsidRPr="00AE437E">
        <w:rPr>
          <w:rStyle w:val="Bodytext6"/>
          <w:rFonts w:ascii="Arial" w:hAnsi="Arial" w:cs="Arial"/>
          <w:color w:val="000000"/>
          <w:sz w:val="20"/>
          <w:szCs w:val="20"/>
          <w:lang w:eastAsia="vi-VN"/>
        </w:rPr>
        <w:t xml:space="preserve">Kê khai các ký hiệu phát xạ đề nghị sử dụng theo thiết kế chế tạo của thiết bị. Ví dụ: </w:t>
      </w:r>
      <w:r w:rsidR="00DF7695" w:rsidRPr="00AE437E">
        <w:rPr>
          <w:rStyle w:val="Bodytext6"/>
          <w:rFonts w:ascii="Arial" w:hAnsi="Arial" w:cs="Arial"/>
          <w:color w:val="000000"/>
          <w:sz w:val="20"/>
          <w:szCs w:val="20"/>
          <w:lang w:val="en-US"/>
        </w:rPr>
        <w:t xml:space="preserve">4K00F1E; 7K60FXE; </w:t>
      </w:r>
      <w:r w:rsidR="00DF7695" w:rsidRPr="00AE437E">
        <w:rPr>
          <w:rStyle w:val="Bodytext6"/>
          <w:rFonts w:ascii="Arial" w:hAnsi="Arial" w:cs="Arial"/>
          <w:color w:val="000000"/>
          <w:sz w:val="20"/>
          <w:szCs w:val="20"/>
          <w:lang w:eastAsia="vi-VN"/>
        </w:rPr>
        <w:t>1</w:t>
      </w:r>
      <w:r w:rsidR="00DF7695" w:rsidRPr="00AE437E">
        <w:rPr>
          <w:rStyle w:val="Bodytext6"/>
          <w:rFonts w:ascii="Arial" w:hAnsi="Arial" w:cs="Arial"/>
          <w:color w:val="000000"/>
          <w:sz w:val="20"/>
          <w:szCs w:val="20"/>
          <w:lang w:val="en-US"/>
        </w:rPr>
        <w:t xml:space="preserve">1K0F3E; </w:t>
      </w:r>
      <w:r w:rsidR="00DF7695" w:rsidRPr="00AE437E">
        <w:rPr>
          <w:rStyle w:val="Bodytext6"/>
          <w:rFonts w:ascii="Arial" w:hAnsi="Arial" w:cs="Arial"/>
          <w:color w:val="000000"/>
          <w:sz w:val="20"/>
          <w:szCs w:val="20"/>
          <w:lang w:eastAsia="vi-VN"/>
        </w:rPr>
        <w:t>...</w:t>
      </w:r>
    </w:p>
    <w:p w:rsidR="00DF7695" w:rsidRPr="00AE437E" w:rsidRDefault="009A0EDB" w:rsidP="006B5DA6">
      <w:pPr>
        <w:pStyle w:val="Bodytext60"/>
        <w:shd w:val="clear" w:color="auto" w:fill="auto"/>
        <w:tabs>
          <w:tab w:val="left" w:pos="110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7.4. </w:t>
      </w:r>
      <w:r w:rsidR="00DF7695" w:rsidRPr="00AE437E">
        <w:rPr>
          <w:rStyle w:val="Bodytext6"/>
          <w:rFonts w:ascii="Arial" w:hAnsi="Arial" w:cs="Arial"/>
          <w:color w:val="000000"/>
          <w:sz w:val="20"/>
          <w:szCs w:val="20"/>
          <w:lang w:eastAsia="vi-VN"/>
        </w:rPr>
        <w:t xml:space="preserve">Kê khai dải tần số mà thiết bị có thể làm việc theo thiết kế </w:t>
      </w:r>
      <w:r w:rsidR="006A05AA" w:rsidRPr="00AE437E">
        <w:rPr>
          <w:rStyle w:val="Bodytext6"/>
          <w:rFonts w:ascii="Arial" w:hAnsi="Arial" w:cs="Arial"/>
          <w:color w:val="000000"/>
          <w:sz w:val="20"/>
          <w:szCs w:val="20"/>
          <w:lang w:eastAsia="vi-VN"/>
        </w:rPr>
        <w:t>chế tạo</w:t>
      </w:r>
      <w:r w:rsidR="00DF7695" w:rsidRPr="00AE437E">
        <w:rPr>
          <w:rStyle w:val="Bodytext6"/>
          <w:rFonts w:ascii="Arial" w:hAnsi="Arial" w:cs="Arial"/>
          <w:color w:val="000000"/>
          <w:sz w:val="20"/>
          <w:szCs w:val="20"/>
          <w:lang w:eastAsia="vi-VN"/>
        </w:rPr>
        <w:t>.</w:t>
      </w:r>
    </w:p>
    <w:p w:rsidR="00DF7695" w:rsidRPr="00AE437E" w:rsidRDefault="009A0EDB"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7.5. </w:t>
      </w:r>
      <w:r w:rsidR="00DF7695" w:rsidRPr="00AE437E">
        <w:rPr>
          <w:rStyle w:val="Bodytext6"/>
          <w:rFonts w:ascii="Arial" w:hAnsi="Arial" w:cs="Arial"/>
          <w:color w:val="000000"/>
          <w:sz w:val="20"/>
          <w:szCs w:val="20"/>
          <w:lang w:eastAsia="vi-VN"/>
        </w:rPr>
        <w:t xml:space="preserve">Kê khai hệ số khuếch đại theo thiết kế tính theo đơn vị dBi và độ cao tính từ đỉnh ăng-ten </w:t>
      </w:r>
      <w:r w:rsidRPr="00AE437E">
        <w:rPr>
          <w:rStyle w:val="Bodytext6"/>
          <w:rFonts w:ascii="Arial" w:hAnsi="Arial" w:cs="Arial"/>
          <w:color w:val="000000"/>
          <w:sz w:val="20"/>
          <w:szCs w:val="20"/>
          <w:lang w:eastAsia="vi-VN"/>
        </w:rPr>
        <w:t>đến</w:t>
      </w:r>
      <w:r w:rsidR="00DF7695" w:rsidRPr="00AE437E">
        <w:rPr>
          <w:rStyle w:val="Bodytext6"/>
          <w:rFonts w:ascii="Arial" w:hAnsi="Arial" w:cs="Arial"/>
          <w:color w:val="000000"/>
          <w:sz w:val="20"/>
          <w:szCs w:val="20"/>
          <w:lang w:eastAsia="vi-VN"/>
        </w:rPr>
        <w:t xml:space="preserve"> mặt </w:t>
      </w:r>
      <w:r w:rsidRPr="00AE437E">
        <w:rPr>
          <w:rStyle w:val="Bodytext6"/>
          <w:rFonts w:ascii="Arial" w:hAnsi="Arial" w:cs="Arial"/>
          <w:color w:val="000000"/>
          <w:sz w:val="20"/>
          <w:szCs w:val="20"/>
          <w:lang w:eastAsia="vi-VN"/>
        </w:rPr>
        <w:t>đất</w:t>
      </w:r>
      <w:r w:rsidR="00DF7695" w:rsidRPr="00AE437E">
        <w:rPr>
          <w:rStyle w:val="Bodytext6"/>
          <w:rFonts w:ascii="Arial" w:hAnsi="Arial" w:cs="Arial"/>
          <w:color w:val="000000"/>
          <w:sz w:val="20"/>
          <w:szCs w:val="20"/>
          <w:lang w:eastAsia="vi-VN"/>
        </w:rPr>
        <w:t xml:space="preserve"> nơi đặt ăng-ten (chính là kích thước của ăng-ten và độ cao của cấu trúc đặt ăng-ten) tính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mét (m)</w:t>
      </w:r>
    </w:p>
    <w:p w:rsidR="00DF7695" w:rsidRPr="00AE437E" w:rsidRDefault="009A0EDB"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“Bổ sung”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thêm thiết bị mới vào mạng và khai đầy đủ các thông số thuộc mục 7.</w:t>
      </w:r>
    </w:p>
    <w:p w:rsidR="00DF7695" w:rsidRPr="00AE437E" w:rsidRDefault="009A0EDB"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“H</w:t>
      </w:r>
      <w:r w:rsidR="00071530" w:rsidRPr="00AE437E">
        <w:rPr>
          <w:rStyle w:val="Bodytext6"/>
          <w:rFonts w:ascii="Arial" w:hAnsi="Arial" w:cs="Arial"/>
          <w:color w:val="000000"/>
          <w:sz w:val="20"/>
          <w:szCs w:val="20"/>
          <w:lang w:eastAsia="vi-VN"/>
        </w:rPr>
        <w:t>ủy</w:t>
      </w:r>
      <w:r w:rsidR="00DF7695" w:rsidRPr="00AE437E">
        <w:rPr>
          <w:rStyle w:val="Bodytext6"/>
          <w:rFonts w:ascii="Arial" w:hAnsi="Arial" w:cs="Arial"/>
          <w:color w:val="000000"/>
          <w:sz w:val="20"/>
          <w:szCs w:val="20"/>
          <w:lang w:eastAsia="vi-VN"/>
        </w:rPr>
        <w:t xml:space="preserve"> bỏ” đối với trường hợp bỏ </w:t>
      </w:r>
      <w:r w:rsidR="00400D7E" w:rsidRPr="00AE437E">
        <w:rPr>
          <w:rStyle w:val="Bodytext6"/>
          <w:rFonts w:ascii="Arial" w:hAnsi="Arial" w:cs="Arial"/>
          <w:color w:val="000000"/>
          <w:sz w:val="20"/>
          <w:szCs w:val="20"/>
          <w:lang w:eastAsia="vi-VN"/>
        </w:rPr>
        <w:t>bớt</w:t>
      </w:r>
      <w:r w:rsidR="00DF7695" w:rsidRPr="00AE437E">
        <w:rPr>
          <w:rStyle w:val="Bodytext6"/>
          <w:rFonts w:ascii="Arial" w:hAnsi="Arial" w:cs="Arial"/>
          <w:color w:val="000000"/>
          <w:sz w:val="20"/>
          <w:szCs w:val="20"/>
          <w:lang w:eastAsia="vi-VN"/>
        </w:rPr>
        <w:t xml:space="preserve"> thiết bị trong giấy phép đã được cấp, ghi rõ tên thiết bị.</w:t>
      </w:r>
    </w:p>
    <w:p w:rsidR="00DF7695" w:rsidRPr="00AE437E" w:rsidRDefault="009A0EDB"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“Thay thế cho thiết bị” và điền tên thiết bị cũ đã được cấp phép và khai đầy đủ các thông số thuộc mục 7.</w:t>
      </w:r>
    </w:p>
    <w:p w:rsidR="00DF7695" w:rsidRPr="00AE437E" w:rsidRDefault="009A0EDB" w:rsidP="006B5DA6">
      <w:pPr>
        <w:pStyle w:val="Bodytext50"/>
        <w:shd w:val="clear" w:color="auto" w:fill="auto"/>
        <w:tabs>
          <w:tab w:val="left" w:pos="920"/>
        </w:tabs>
        <w:spacing w:after="120"/>
        <w:ind w:left="0" w:firstLine="720"/>
        <w:jc w:val="both"/>
        <w:rPr>
          <w:color w:val="000000"/>
          <w:sz w:val="20"/>
          <w:szCs w:val="20"/>
        </w:rPr>
      </w:pPr>
      <w:r w:rsidRPr="00AE437E">
        <w:rPr>
          <w:rStyle w:val="Bodytext5"/>
          <w:color w:val="000000"/>
          <w:sz w:val="20"/>
          <w:szCs w:val="20"/>
          <w:lang w:val="en-US" w:eastAsia="vi-VN"/>
        </w:rPr>
        <w:t xml:space="preserve">8. </w:t>
      </w:r>
      <w:r w:rsidR="00DF7695" w:rsidRPr="00AE437E">
        <w:rPr>
          <w:rStyle w:val="Bodytext5"/>
          <w:color w:val="000000"/>
          <w:sz w:val="20"/>
          <w:szCs w:val="20"/>
          <w:lang w:eastAsia="vi-VN"/>
        </w:rPr>
        <w:t xml:space="preserve">THIẾT BỊ VÔ </w:t>
      </w:r>
      <w:r w:rsidR="006B05A4" w:rsidRPr="00AE437E">
        <w:rPr>
          <w:rStyle w:val="Bodytext5"/>
          <w:color w:val="000000"/>
          <w:sz w:val="20"/>
          <w:szCs w:val="20"/>
          <w:lang w:eastAsia="vi-VN"/>
        </w:rPr>
        <w:t>TUYẾN</w:t>
      </w:r>
      <w:r w:rsidR="00DF7695" w:rsidRPr="00AE437E">
        <w:rPr>
          <w:rStyle w:val="Bodytext5"/>
          <w:color w:val="000000"/>
          <w:sz w:val="20"/>
          <w:szCs w:val="20"/>
          <w:lang w:eastAsia="vi-VN"/>
        </w:rPr>
        <w:t xml:space="preserve"> ĐIỆN CỐ ĐỊNH (chỉ kê khai đối </w:t>
      </w:r>
      <w:r w:rsidR="00C07C9D" w:rsidRPr="00AE437E">
        <w:rPr>
          <w:rStyle w:val="Bodytext5"/>
          <w:color w:val="000000"/>
          <w:sz w:val="20"/>
          <w:szCs w:val="20"/>
          <w:lang w:eastAsia="vi-VN"/>
        </w:rPr>
        <w:t>với</w:t>
      </w:r>
      <w:r w:rsidR="00DF7695" w:rsidRPr="00AE437E">
        <w:rPr>
          <w:rStyle w:val="Bodytext5"/>
          <w:color w:val="000000"/>
          <w:sz w:val="20"/>
          <w:szCs w:val="20"/>
          <w:lang w:eastAsia="vi-VN"/>
        </w:rPr>
        <w:t xml:space="preserve"> mạng có thiết bị cố định)</w:t>
      </w:r>
    </w:p>
    <w:p w:rsidR="00DF7695" w:rsidRPr="00AE437E" w:rsidRDefault="009A0EDB" w:rsidP="006B5DA6">
      <w:pPr>
        <w:pStyle w:val="Bodytext60"/>
        <w:shd w:val="clear" w:color="auto" w:fill="auto"/>
        <w:tabs>
          <w:tab w:val="left" w:pos="107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8.1. </w:t>
      </w:r>
      <w:r w:rsidR="00DF7695" w:rsidRPr="00AE437E">
        <w:rPr>
          <w:rStyle w:val="Bodytext6"/>
          <w:rFonts w:ascii="Arial" w:hAnsi="Arial" w:cs="Arial"/>
          <w:color w:val="000000"/>
          <w:sz w:val="20"/>
          <w:szCs w:val="20"/>
          <w:lang w:eastAsia="vi-VN"/>
        </w:rPr>
        <w:t xml:space="preserve">Kê khai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9A0EDB" w:rsidP="006B5DA6">
      <w:pPr>
        <w:pStyle w:val="Bodytext60"/>
        <w:shd w:val="clear" w:color="auto" w:fill="auto"/>
        <w:tabs>
          <w:tab w:val="left" w:pos="106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8.2. </w:t>
      </w:r>
      <w:r w:rsidR="00DF7695" w:rsidRPr="00AE437E">
        <w:rPr>
          <w:rStyle w:val="Bodytext6"/>
          <w:rFonts w:ascii="Arial" w:hAnsi="Arial" w:cs="Arial"/>
          <w:color w:val="000000"/>
          <w:sz w:val="20"/>
          <w:szCs w:val="20"/>
          <w:lang w:eastAsia="vi-VN"/>
        </w:rPr>
        <w:t xml:space="preserve">Kê khai các mức công suất có thể điều chỉnh được theo thiết kế chế tạo của thiết bị như: công suất </w:t>
      </w:r>
      <w:r w:rsidRPr="00AE437E">
        <w:rPr>
          <w:rStyle w:val="Bodytext6"/>
          <w:rFonts w:ascii="Arial" w:hAnsi="Arial" w:cs="Arial"/>
          <w:color w:val="000000"/>
          <w:sz w:val="20"/>
          <w:szCs w:val="20"/>
          <w:lang w:val="en-US" w:eastAsia="vi-VN"/>
        </w:rPr>
        <w:t>lớn</w:t>
      </w:r>
      <w:r w:rsidR="00DF7695" w:rsidRPr="00AE437E">
        <w:rPr>
          <w:rStyle w:val="Bodytext6"/>
          <w:rFonts w:ascii="Arial" w:hAnsi="Arial" w:cs="Arial"/>
          <w:color w:val="000000"/>
          <w:sz w:val="20"/>
          <w:szCs w:val="20"/>
          <w:lang w:eastAsia="vi-VN"/>
        </w:rPr>
        <w:t xml:space="preserve"> nhất, công suất nhỏ nhất, các mức công suất khác,...</w:t>
      </w:r>
    </w:p>
    <w:p w:rsidR="00DF7695" w:rsidRPr="00AE437E" w:rsidRDefault="009A0EDB"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8.3. </w:t>
      </w:r>
      <w:r w:rsidR="00DF7695" w:rsidRPr="00AE437E">
        <w:rPr>
          <w:rStyle w:val="Bodytext6"/>
          <w:rFonts w:ascii="Arial" w:hAnsi="Arial" w:cs="Arial"/>
          <w:color w:val="000000"/>
          <w:sz w:val="20"/>
          <w:szCs w:val="20"/>
          <w:lang w:eastAsia="vi-VN"/>
        </w:rPr>
        <w:t xml:space="preserve">Kê khai các ký hiệu phát xạ đề nghị sử dụng theo thiết kế chế tạo của thiết bị. Ví dụ: </w:t>
      </w:r>
      <w:r w:rsidR="00DF7695" w:rsidRPr="00AE437E">
        <w:rPr>
          <w:rStyle w:val="Bodytext6"/>
          <w:rFonts w:ascii="Arial" w:hAnsi="Arial" w:cs="Arial"/>
          <w:color w:val="000000"/>
          <w:sz w:val="20"/>
          <w:szCs w:val="20"/>
          <w:lang w:val="en-US"/>
        </w:rPr>
        <w:t xml:space="preserve">4K00F1E; 7K60FXE; </w:t>
      </w:r>
      <w:r w:rsidR="00DF7695" w:rsidRPr="00AE437E">
        <w:rPr>
          <w:rStyle w:val="Bodytext6"/>
          <w:rFonts w:ascii="Arial" w:hAnsi="Arial" w:cs="Arial"/>
          <w:color w:val="000000"/>
          <w:sz w:val="20"/>
          <w:szCs w:val="20"/>
          <w:lang w:eastAsia="vi-VN"/>
        </w:rPr>
        <w:t>1</w:t>
      </w:r>
      <w:r w:rsidR="00DF7695" w:rsidRPr="00AE437E">
        <w:rPr>
          <w:rStyle w:val="Bodytext6"/>
          <w:rFonts w:ascii="Arial" w:hAnsi="Arial" w:cs="Arial"/>
          <w:color w:val="000000"/>
          <w:sz w:val="20"/>
          <w:szCs w:val="20"/>
          <w:lang w:val="en-US"/>
        </w:rPr>
        <w:t>1K0F3E;</w:t>
      </w:r>
      <w:r w:rsidR="00DF7695" w:rsidRPr="00AE437E">
        <w:rPr>
          <w:rStyle w:val="Bodytext6"/>
          <w:rFonts w:ascii="Arial" w:hAnsi="Arial" w:cs="Arial"/>
          <w:color w:val="000000"/>
          <w:sz w:val="20"/>
          <w:szCs w:val="20"/>
          <w:lang w:eastAsia="vi-VN"/>
        </w:rPr>
        <w:t>...</w:t>
      </w:r>
    </w:p>
    <w:p w:rsidR="00DF7695" w:rsidRPr="00AE437E" w:rsidRDefault="009A0EDB" w:rsidP="006B5DA6">
      <w:pPr>
        <w:pStyle w:val="Bodytext60"/>
        <w:shd w:val="clear" w:color="auto" w:fill="auto"/>
        <w:tabs>
          <w:tab w:val="left" w:pos="107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8.4. </w:t>
      </w:r>
      <w:r w:rsidR="00DF7695" w:rsidRPr="00AE437E">
        <w:rPr>
          <w:rStyle w:val="Bodytext6"/>
          <w:rFonts w:ascii="Arial" w:hAnsi="Arial" w:cs="Arial"/>
          <w:color w:val="000000"/>
          <w:sz w:val="20"/>
          <w:szCs w:val="20"/>
          <w:lang w:eastAsia="vi-VN"/>
        </w:rPr>
        <w:t>Kê khai dải tần số mà thiết bị có thể làm việc theo thiết kế chế tạo.</w:t>
      </w:r>
    </w:p>
    <w:p w:rsidR="00DF7695" w:rsidRPr="00AE437E" w:rsidRDefault="009A0EDB" w:rsidP="006B5DA6">
      <w:pPr>
        <w:pStyle w:val="Bodytext60"/>
        <w:shd w:val="clear" w:color="auto" w:fill="auto"/>
        <w:tabs>
          <w:tab w:val="left" w:pos="107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8.5. </w:t>
      </w:r>
      <w:r w:rsidR="00DF7695" w:rsidRPr="00AE437E">
        <w:rPr>
          <w:rStyle w:val="Bodytext6"/>
          <w:rFonts w:ascii="Arial" w:hAnsi="Arial" w:cs="Arial"/>
          <w:color w:val="000000"/>
          <w:sz w:val="20"/>
          <w:szCs w:val="20"/>
          <w:lang w:eastAsia="vi-VN"/>
        </w:rPr>
        <w:t xml:space="preserve">Khai đầy đủ địa chỉ số nhà, </w:t>
      </w:r>
      <w:r w:rsidR="00F30385" w:rsidRPr="00AE437E">
        <w:rPr>
          <w:rStyle w:val="Bodytext6"/>
          <w:rFonts w:ascii="Arial" w:hAnsi="Arial" w:cs="Arial"/>
          <w:color w:val="000000"/>
          <w:sz w:val="20"/>
          <w:szCs w:val="20"/>
          <w:lang w:eastAsia="vi-VN"/>
        </w:rPr>
        <w:t>đường</w:t>
      </w:r>
      <w:r w:rsidR="00DF7695" w:rsidRPr="00AE437E">
        <w:rPr>
          <w:rStyle w:val="Bodytext6"/>
          <w:rFonts w:ascii="Arial" w:hAnsi="Arial" w:cs="Arial"/>
          <w:color w:val="000000"/>
          <w:sz w:val="20"/>
          <w:szCs w:val="20"/>
          <w:lang w:eastAsia="vi-VN"/>
        </w:rPr>
        <w:t xml:space="preserve"> phố, phường (</w:t>
      </w:r>
      <w:r w:rsidR="00DC6193" w:rsidRPr="00AE437E">
        <w:rPr>
          <w:rStyle w:val="Bodytext6"/>
          <w:rFonts w:ascii="Arial" w:hAnsi="Arial" w:cs="Arial"/>
          <w:color w:val="000000"/>
          <w:sz w:val="20"/>
          <w:szCs w:val="20"/>
          <w:lang w:eastAsia="vi-VN"/>
        </w:rPr>
        <w:t>xã</w:t>
      </w:r>
      <w:r w:rsidR="00DF7695" w:rsidRPr="00AE437E">
        <w:rPr>
          <w:rStyle w:val="Bodytext6"/>
          <w:rFonts w:ascii="Arial" w:hAnsi="Arial" w:cs="Arial"/>
          <w:color w:val="000000"/>
          <w:sz w:val="20"/>
          <w:szCs w:val="20"/>
          <w:lang w:eastAsia="vi-VN"/>
        </w:rPr>
        <w:t>), quận (huyện), thành phố (tỉnh).</w:t>
      </w:r>
    </w:p>
    <w:p w:rsidR="00DF7695" w:rsidRPr="00AE437E" w:rsidRDefault="009A0EDB"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8.6. </w:t>
      </w:r>
      <w:r w:rsidR="00DF7695" w:rsidRPr="00AE437E">
        <w:rPr>
          <w:rStyle w:val="Bodytext6"/>
          <w:rFonts w:ascii="Arial" w:hAnsi="Arial" w:cs="Arial"/>
          <w:color w:val="000000"/>
          <w:sz w:val="20"/>
          <w:szCs w:val="20"/>
          <w:lang w:eastAsia="vi-VN"/>
        </w:rPr>
        <w:t>Kê khai tên/m</w:t>
      </w:r>
      <w:r w:rsidRPr="00AE437E">
        <w:rPr>
          <w:rStyle w:val="Bodytext6"/>
          <w:rFonts w:ascii="Arial" w:hAnsi="Arial" w:cs="Arial"/>
          <w:color w:val="000000"/>
          <w:sz w:val="20"/>
          <w:szCs w:val="20"/>
          <w:lang w:val="en-US" w:eastAsia="vi-VN"/>
        </w:rPr>
        <w:t>ã</w:t>
      </w:r>
      <w:r w:rsidR="00DF7695" w:rsidRPr="00AE437E">
        <w:rPr>
          <w:rStyle w:val="Bodytext6"/>
          <w:rFonts w:ascii="Arial" w:hAnsi="Arial" w:cs="Arial"/>
          <w:color w:val="000000"/>
          <w:sz w:val="20"/>
          <w:szCs w:val="20"/>
          <w:lang w:eastAsia="vi-VN"/>
        </w:rPr>
        <w:t xml:space="preserve"> trạm đề nghị sử dụng để thuận tiện cho công việc (lưu ý: khi mạng hoạt động sẽ phải sử dụng các hô hiệu đã </w:t>
      </w:r>
      <w:r w:rsidR="00C07C9D"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ghi trong giấy phép,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không kê khai thì hô hiệu sẽ do cơ quan cấp phép quy định).</w:t>
      </w:r>
    </w:p>
    <w:p w:rsidR="00DF7695" w:rsidRPr="00AE437E" w:rsidRDefault="009A0EDB" w:rsidP="006B5DA6">
      <w:pPr>
        <w:pStyle w:val="Bodytext60"/>
        <w:shd w:val="clear" w:color="auto" w:fill="auto"/>
        <w:tabs>
          <w:tab w:val="left" w:pos="107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8.7. </w:t>
      </w:r>
      <w:r w:rsidR="00DF7695" w:rsidRPr="00AE437E">
        <w:rPr>
          <w:rStyle w:val="Bodytext6"/>
          <w:rFonts w:ascii="Arial" w:hAnsi="Arial" w:cs="Arial"/>
          <w:color w:val="000000"/>
          <w:sz w:val="20"/>
          <w:szCs w:val="20"/>
          <w:lang w:eastAsia="vi-VN"/>
        </w:rPr>
        <w:t>Kê khai các thông tin của ăng-ten:</w:t>
      </w:r>
    </w:p>
    <w:p w:rsidR="00DF7695" w:rsidRPr="00AE437E" w:rsidRDefault="009A0EDB" w:rsidP="006B5DA6">
      <w:pPr>
        <w:pStyle w:val="Bodytext60"/>
        <w:shd w:val="clear" w:color="auto" w:fill="auto"/>
        <w:tabs>
          <w:tab w:val="left" w:pos="89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a. </w:t>
      </w:r>
      <w:r w:rsidR="00DF7695" w:rsidRPr="00AE437E">
        <w:rPr>
          <w:rStyle w:val="Bodytext6"/>
          <w:rFonts w:ascii="Arial" w:hAnsi="Arial" w:cs="Arial"/>
          <w:color w:val="000000"/>
          <w:sz w:val="20"/>
          <w:szCs w:val="20"/>
          <w:lang w:eastAsia="vi-VN"/>
        </w:rPr>
        <w:t xml:space="preserve">Kê khai tên, ký hiệu theo tài liệu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xml:space="preserve"> (VD: DB404, AD-22/C, ...). Trong trường hợp trên ăng-ten không hiển thị rõ tên ăng-ten thì phải ghi rõ loại ăng-ten (ví dụ: Loga-chu kỳ, Yagi, </w:t>
      </w:r>
      <w:r w:rsidR="00DF7695" w:rsidRPr="00AE437E">
        <w:rPr>
          <w:rStyle w:val="Bodytext6"/>
          <w:rFonts w:ascii="Arial" w:hAnsi="Arial" w:cs="Arial"/>
          <w:color w:val="000000"/>
          <w:sz w:val="20"/>
          <w:szCs w:val="20"/>
          <w:lang w:val="en-US"/>
        </w:rPr>
        <w:t xml:space="preserve">Dipole, </w:t>
      </w:r>
      <w:r w:rsidR="00DF7695" w:rsidRPr="00AE437E">
        <w:rPr>
          <w:rStyle w:val="Bodytext6"/>
          <w:rFonts w:ascii="Arial" w:hAnsi="Arial" w:cs="Arial"/>
          <w:color w:val="000000"/>
          <w:sz w:val="20"/>
          <w:szCs w:val="20"/>
          <w:lang w:eastAsia="vi-VN"/>
        </w:rPr>
        <w:t>ăng- ten khe nửa sóng, dàn chấn tử đồng pha, v.v...)</w:t>
      </w:r>
    </w:p>
    <w:p w:rsidR="00DF7695" w:rsidRPr="00AE437E" w:rsidRDefault="00F8004C" w:rsidP="006B5DA6">
      <w:pPr>
        <w:pStyle w:val="Bodytext60"/>
        <w:shd w:val="clear" w:color="auto" w:fill="auto"/>
        <w:tabs>
          <w:tab w:val="left" w:pos="90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b. </w:t>
      </w:r>
      <w:r w:rsidR="00DF7695" w:rsidRPr="00AE437E">
        <w:rPr>
          <w:rStyle w:val="Bodytext6"/>
          <w:rFonts w:ascii="Arial" w:hAnsi="Arial" w:cs="Arial"/>
          <w:color w:val="000000"/>
          <w:sz w:val="20"/>
          <w:szCs w:val="20"/>
          <w:lang w:eastAsia="vi-VN"/>
        </w:rPr>
        <w:t xml:space="preserve">Dải tần làm việc là dải tần số mà trong </w:t>
      </w:r>
      <w:r w:rsidRPr="00AE437E">
        <w:rPr>
          <w:rStyle w:val="Bodytext6"/>
          <w:rFonts w:ascii="Arial" w:hAnsi="Arial" w:cs="Arial"/>
          <w:color w:val="000000"/>
          <w:sz w:val="20"/>
          <w:szCs w:val="20"/>
          <w:lang w:eastAsia="vi-VN"/>
        </w:rPr>
        <w:t>giới</w:t>
      </w:r>
      <w:r w:rsidR="00DF7695" w:rsidRPr="00AE437E">
        <w:rPr>
          <w:rStyle w:val="Bodytext6"/>
          <w:rFonts w:ascii="Arial" w:hAnsi="Arial" w:cs="Arial"/>
          <w:color w:val="000000"/>
          <w:sz w:val="20"/>
          <w:szCs w:val="20"/>
          <w:lang w:eastAsia="vi-VN"/>
        </w:rPr>
        <w:t xml:space="preserve"> hạn đó, ăng-ten làm việc được với các chỉ tiêu kỹ thuật đã cho.</w:t>
      </w:r>
    </w:p>
    <w:p w:rsidR="00DF7695" w:rsidRPr="00AE437E" w:rsidRDefault="00F8004C" w:rsidP="006B5DA6">
      <w:pPr>
        <w:pStyle w:val="Bodytext60"/>
        <w:shd w:val="clear" w:color="auto" w:fill="auto"/>
        <w:tabs>
          <w:tab w:val="left" w:pos="917"/>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c. </w:t>
      </w:r>
      <w:r w:rsidR="00DF7695" w:rsidRPr="00AE437E">
        <w:rPr>
          <w:rStyle w:val="Bodytext6"/>
          <w:rFonts w:ascii="Arial" w:hAnsi="Arial" w:cs="Arial"/>
          <w:color w:val="000000"/>
          <w:sz w:val="20"/>
          <w:szCs w:val="20"/>
          <w:lang w:eastAsia="vi-VN"/>
        </w:rPr>
        <w:t xml:space="preserve">Kê khai hệ số khuếch đại của </w:t>
      </w:r>
      <w:r w:rsidRPr="00AE437E">
        <w:rPr>
          <w:rStyle w:val="Bodytext6"/>
          <w:rFonts w:ascii="Arial" w:hAnsi="Arial" w:cs="Arial"/>
          <w:color w:val="000000"/>
          <w:sz w:val="20"/>
          <w:szCs w:val="20"/>
          <w:lang w:val="en-US" w:eastAsia="vi-VN"/>
        </w:rPr>
        <w:t>ă</w:t>
      </w:r>
      <w:r w:rsidR="00DF7695" w:rsidRPr="00AE437E">
        <w:rPr>
          <w:rStyle w:val="Bodytext6"/>
          <w:rFonts w:ascii="Arial" w:hAnsi="Arial" w:cs="Arial"/>
          <w:color w:val="000000"/>
          <w:sz w:val="20"/>
          <w:szCs w:val="20"/>
          <w:lang w:eastAsia="vi-VN"/>
        </w:rPr>
        <w:t xml:space="preserve">ng-ten theo thiết kế tính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dBi.</w:t>
      </w:r>
    </w:p>
    <w:p w:rsidR="00DF7695" w:rsidRPr="00AE437E" w:rsidRDefault="00F8004C" w:rsidP="006B5DA6">
      <w:pPr>
        <w:pStyle w:val="Bodytext60"/>
        <w:shd w:val="clear" w:color="auto" w:fill="auto"/>
        <w:tabs>
          <w:tab w:val="left" w:pos="90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d. </w:t>
      </w:r>
      <w:r w:rsidR="00DF7695" w:rsidRPr="00AE437E">
        <w:rPr>
          <w:rStyle w:val="Bodytext6"/>
          <w:rFonts w:ascii="Arial" w:hAnsi="Arial" w:cs="Arial"/>
          <w:color w:val="000000"/>
          <w:sz w:val="20"/>
          <w:szCs w:val="20"/>
          <w:lang w:eastAsia="vi-VN"/>
        </w:rPr>
        <w:t xml:space="preserve">Độ cao (so với mặt đất) (m): là độ cao </w:t>
      </w:r>
      <w:r w:rsidR="009404AA">
        <w:rPr>
          <w:rStyle w:val="Bodytext6"/>
          <w:rFonts w:ascii="Arial" w:hAnsi="Arial" w:cs="Arial"/>
          <w:color w:val="000000"/>
          <w:sz w:val="20"/>
          <w:szCs w:val="20"/>
          <w:lang w:eastAsia="vi-VN"/>
        </w:rPr>
        <w:t>tính từ đỉnh</w:t>
      </w:r>
      <w:r w:rsidR="00DF7695" w:rsidRPr="00AE437E">
        <w:rPr>
          <w:rStyle w:val="Bodytext6"/>
          <w:rFonts w:ascii="Arial" w:hAnsi="Arial" w:cs="Arial"/>
          <w:color w:val="000000"/>
          <w:sz w:val="20"/>
          <w:szCs w:val="20"/>
          <w:lang w:eastAsia="vi-VN"/>
        </w:rPr>
        <w:t xml:space="preserve"> ăng-ten đến mặt đất (chính là kích thước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ăng-ten và độ cao của cấu trúc đặt ăng-ten), tính theo mét (m).</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 Kê khai kinh độ, vĩ độ theo định dạng độ, </w:t>
      </w:r>
      <w:r w:rsidR="006A05AA" w:rsidRPr="00AE437E">
        <w:rPr>
          <w:rStyle w:val="Bodytext6"/>
          <w:rFonts w:ascii="Arial" w:hAnsi="Arial" w:cs="Arial"/>
          <w:color w:val="000000"/>
          <w:sz w:val="20"/>
          <w:szCs w:val="20"/>
          <w:lang w:eastAsia="vi-VN"/>
        </w:rPr>
        <w:t>phút, giây</w:t>
      </w:r>
      <w:r w:rsidRPr="00AE437E">
        <w:rPr>
          <w:rStyle w:val="Bodytext6"/>
          <w:rFonts w:ascii="Arial" w:hAnsi="Arial" w:cs="Arial"/>
          <w:color w:val="000000"/>
          <w:sz w:val="20"/>
          <w:szCs w:val="20"/>
          <w:lang w:eastAsia="vi-VN"/>
        </w:rPr>
        <w:t xml:space="preserve"> hoặc độ thập phân của địa điểm đặt ăng- ten.</w:t>
      </w:r>
    </w:p>
    <w:p w:rsidR="00DF7695" w:rsidRPr="00AE437E" w:rsidRDefault="00F8004C"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8.8. </w:t>
      </w:r>
      <w:r w:rsidR="00DF7695" w:rsidRPr="00AE437E">
        <w:rPr>
          <w:rStyle w:val="Bodytext6"/>
          <w:rFonts w:ascii="Arial" w:hAnsi="Arial" w:cs="Arial"/>
          <w:color w:val="000000"/>
          <w:sz w:val="20"/>
          <w:szCs w:val="20"/>
          <w:lang w:eastAsia="vi-VN"/>
        </w:rPr>
        <w:t>Ch</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 xml:space="preserve"> kê khai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sửa đổi, bổ sung giấy phép liên quan đến các trường thông tin thuộc mục 8.</w:t>
      </w:r>
    </w:p>
    <w:p w:rsidR="00DF7695" w:rsidRPr="00AE437E" w:rsidRDefault="00F8004C"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“Bổ sung”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thêm thiết bị </w:t>
      </w:r>
      <w:r w:rsidR="00EC0793" w:rsidRPr="00AE437E">
        <w:rPr>
          <w:rStyle w:val="Bodytext6"/>
          <w:rFonts w:ascii="Arial" w:hAnsi="Arial" w:cs="Arial"/>
          <w:color w:val="000000"/>
          <w:sz w:val="20"/>
          <w:szCs w:val="20"/>
          <w:lang w:eastAsia="vi-VN"/>
        </w:rPr>
        <w:t>mới</w:t>
      </w:r>
      <w:r w:rsidR="00DF7695" w:rsidRPr="00AE437E">
        <w:rPr>
          <w:rStyle w:val="Bodytext6"/>
          <w:rFonts w:ascii="Arial" w:hAnsi="Arial" w:cs="Arial"/>
          <w:color w:val="000000"/>
          <w:sz w:val="20"/>
          <w:szCs w:val="20"/>
          <w:lang w:eastAsia="vi-VN"/>
        </w:rPr>
        <w:t xml:space="preserve"> vào mạng và khai đầy đủ các thông số thuộc mục 8.</w:t>
      </w:r>
    </w:p>
    <w:p w:rsidR="00DF7695" w:rsidRPr="00AE437E" w:rsidRDefault="00F8004C"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“H</w:t>
      </w:r>
      <w:r w:rsidR="00071530" w:rsidRPr="00AE437E">
        <w:rPr>
          <w:rStyle w:val="Bodytext6"/>
          <w:rFonts w:ascii="Arial" w:hAnsi="Arial" w:cs="Arial"/>
          <w:color w:val="000000"/>
          <w:sz w:val="20"/>
          <w:szCs w:val="20"/>
          <w:lang w:eastAsia="vi-VN"/>
        </w:rPr>
        <w:t>ủy</w:t>
      </w:r>
      <w:r w:rsidR="00DF7695" w:rsidRPr="00AE437E">
        <w:rPr>
          <w:rStyle w:val="Bodytext6"/>
          <w:rFonts w:ascii="Arial" w:hAnsi="Arial" w:cs="Arial"/>
          <w:color w:val="000000"/>
          <w:sz w:val="20"/>
          <w:szCs w:val="20"/>
          <w:lang w:eastAsia="vi-VN"/>
        </w:rPr>
        <w:t xml:space="preserve"> bỏ” đối với trường hợp bỏ bớt thiết bị trong giấy phép đã được cấp, ghi rõ tên thiết bị, đặt tại đâu theo quy định của giấy phép đã được cấp.</w:t>
      </w:r>
    </w:p>
    <w:p w:rsidR="00DF7695" w:rsidRPr="00AE437E" w:rsidRDefault="00F8004C"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“Thay thế cho thiết bị” và điền tên thiết bị cũ đã được cấp phép và khai đầy đủ các thông số thuộc mục 8.</w:t>
      </w:r>
    </w:p>
    <w:p w:rsidR="00DF7695" w:rsidRPr="00AE437E" w:rsidRDefault="00F8004C" w:rsidP="006B5DA6">
      <w:pPr>
        <w:pStyle w:val="Bodytext50"/>
        <w:shd w:val="clear" w:color="auto" w:fill="auto"/>
        <w:tabs>
          <w:tab w:val="left" w:pos="924"/>
        </w:tabs>
        <w:spacing w:after="120"/>
        <w:ind w:left="0" w:firstLine="720"/>
        <w:jc w:val="both"/>
        <w:rPr>
          <w:color w:val="000000"/>
          <w:sz w:val="20"/>
          <w:szCs w:val="20"/>
        </w:rPr>
      </w:pPr>
      <w:r w:rsidRPr="00AE437E">
        <w:rPr>
          <w:rStyle w:val="Bodytext5"/>
          <w:color w:val="000000"/>
          <w:sz w:val="20"/>
          <w:szCs w:val="20"/>
          <w:lang w:val="en-US" w:eastAsia="vi-VN"/>
        </w:rPr>
        <w:t xml:space="preserve">9. </w:t>
      </w:r>
      <w:r w:rsidR="00126C35" w:rsidRPr="00AE437E">
        <w:rPr>
          <w:rStyle w:val="Bodytext5"/>
          <w:color w:val="000000"/>
          <w:sz w:val="20"/>
          <w:szCs w:val="20"/>
          <w:lang w:eastAsia="vi-VN"/>
        </w:rPr>
        <w:t>TẦN SỐ</w:t>
      </w:r>
      <w:r w:rsidR="00DF7695" w:rsidRPr="00AE437E">
        <w:rPr>
          <w:rStyle w:val="Bodytext5"/>
          <w:color w:val="000000"/>
          <w:sz w:val="20"/>
          <w:szCs w:val="20"/>
          <w:lang w:eastAsia="vi-VN"/>
        </w:rPr>
        <w:t xml:space="preserve"> PHÁT/ THU </w:t>
      </w:r>
      <w:r w:rsidR="00C07C9D" w:rsidRPr="00AE437E">
        <w:rPr>
          <w:rStyle w:val="Bodytext5"/>
          <w:color w:val="000000"/>
          <w:sz w:val="20"/>
          <w:szCs w:val="20"/>
          <w:lang w:eastAsia="vi-VN"/>
        </w:rPr>
        <w:t>ĐỀ NGHỊ</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tần số phát/ thu theo mong muốn được sử dụng tương ứng với cấu hình mạng tại mục 6 (không bắt buộc).</w:t>
      </w:r>
    </w:p>
    <w:p w:rsidR="00DF7695" w:rsidRPr="00AE437E" w:rsidRDefault="00F8004C" w:rsidP="006B5DA6">
      <w:pPr>
        <w:pStyle w:val="Bodytext50"/>
        <w:shd w:val="clear" w:color="auto" w:fill="auto"/>
        <w:tabs>
          <w:tab w:val="left" w:pos="1021"/>
        </w:tabs>
        <w:spacing w:after="120"/>
        <w:ind w:left="0" w:firstLine="720"/>
        <w:jc w:val="both"/>
        <w:rPr>
          <w:color w:val="000000"/>
          <w:sz w:val="20"/>
          <w:szCs w:val="20"/>
        </w:rPr>
      </w:pPr>
      <w:r w:rsidRPr="00AE437E">
        <w:rPr>
          <w:rStyle w:val="Bodytext5"/>
          <w:color w:val="000000"/>
          <w:sz w:val="20"/>
          <w:szCs w:val="20"/>
          <w:lang w:val="en-US" w:eastAsia="vi-VN"/>
        </w:rPr>
        <w:t xml:space="preserve">10. </w:t>
      </w:r>
      <w:r w:rsidR="00DF7695" w:rsidRPr="00AE437E">
        <w:rPr>
          <w:rStyle w:val="Bodytext5"/>
          <w:color w:val="000000"/>
          <w:sz w:val="20"/>
          <w:szCs w:val="20"/>
          <w:lang w:eastAsia="vi-VN"/>
        </w:rPr>
        <w:t>CÁC THÔNG TIN KHÁC</w:t>
      </w:r>
    </w:p>
    <w:p w:rsidR="00E7105D" w:rsidRPr="00AE437E" w:rsidRDefault="00DF7695" w:rsidP="006B5DA6">
      <w:pPr>
        <w:pStyle w:val="Bodytext60"/>
        <w:shd w:val="clear" w:color="auto" w:fill="auto"/>
        <w:tabs>
          <w:tab w:val="left" w:pos="928"/>
        </w:tabs>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Kê khai các thông tin cần bổ sung chưa có trong bản khai nếu có.</w:t>
      </w:r>
    </w:p>
    <w:p w:rsidR="00F8004C" w:rsidRPr="00AE437E" w:rsidRDefault="00DF7695" w:rsidP="00E7105D">
      <w:pPr>
        <w:rPr>
          <w:rFonts w:cs="Arial"/>
          <w:szCs w:val="20"/>
          <w:lang w:val="en-US"/>
        </w:rPr>
      </w:pPr>
      <w:r w:rsidRPr="00AE437E">
        <w:rPr>
          <w:rFonts w:cs="Arial"/>
          <w:szCs w:val="20"/>
        </w:rPr>
        <w:br w:type="page"/>
      </w:r>
      <w:r w:rsidR="00F8004C" w:rsidRPr="00AE437E">
        <w:rPr>
          <w:rStyle w:val="Bodytext5"/>
          <w:b/>
          <w:bCs/>
          <w:sz w:val="20"/>
          <w:szCs w:val="20"/>
        </w:rPr>
        <w:lastRenderedPageBreak/>
        <w:t>BẢN KHAI THÔNG SỐ KỸ THUẬT, KHAI THÁC 1g</w:t>
      </w:r>
      <w:r w:rsidR="00F8004C" w:rsidRPr="00AE437E">
        <w:rPr>
          <w:rStyle w:val="Bodytext5"/>
          <w:b/>
          <w:bCs/>
          <w:sz w:val="20"/>
          <w:szCs w:val="20"/>
          <w:lang w:val="en-US"/>
        </w:rPr>
        <w:t>2</w:t>
      </w:r>
    </w:p>
    <w:p w:rsidR="00F8004C" w:rsidRPr="00AE437E" w:rsidRDefault="00F8004C" w:rsidP="00E7105D">
      <w:pPr>
        <w:rPr>
          <w:rStyle w:val="Bodytext6"/>
          <w:rFonts w:ascii="Arial" w:hAnsi="Arial" w:cs="Arial"/>
          <w:sz w:val="20"/>
          <w:szCs w:val="20"/>
          <w:lang w:val="en-US"/>
        </w:rPr>
      </w:pPr>
      <w:r w:rsidRPr="00AE437E">
        <w:rPr>
          <w:rStyle w:val="Bodytext6"/>
          <w:rFonts w:ascii="Arial" w:hAnsi="Arial" w:cs="Arial"/>
          <w:sz w:val="20"/>
          <w:szCs w:val="20"/>
        </w:rPr>
        <w:t xml:space="preserve">Áp dụng đối với mạng </w:t>
      </w:r>
      <w:r w:rsidRPr="00AE437E">
        <w:rPr>
          <w:rStyle w:val="Bodytext6"/>
          <w:rFonts w:ascii="Arial" w:hAnsi="Arial" w:cs="Arial"/>
          <w:sz w:val="20"/>
          <w:szCs w:val="20"/>
          <w:lang w:val="en-US"/>
        </w:rPr>
        <w:t>thông tin vô tuyến điện nội bộ</w:t>
      </w:r>
    </w:p>
    <w:p w:rsidR="00DF7695" w:rsidRPr="00AE437E" w:rsidRDefault="00DF7695" w:rsidP="00E7105D">
      <w:pPr>
        <w:rPr>
          <w:rFonts w:cs="Arial"/>
          <w:szCs w:val="20"/>
        </w:rPr>
      </w:pPr>
    </w:p>
    <w:p w:rsidR="00DF7695" w:rsidRPr="00AE437E" w:rsidRDefault="00DF7695" w:rsidP="00E7105D">
      <w:pPr>
        <w:rPr>
          <w:rFonts w:cs="Arial"/>
          <w:szCs w:val="20"/>
          <w:lang w:val="en-US"/>
        </w:rPr>
      </w:pPr>
      <w:r w:rsidRPr="00AE437E">
        <w:rPr>
          <w:rStyle w:val="Tablecaption"/>
          <w:sz w:val="20"/>
          <w:szCs w:val="20"/>
        </w:rPr>
        <w:t>□ Cấp</w:t>
      </w:r>
      <w:r w:rsidRPr="00AE437E">
        <w:rPr>
          <w:rStyle w:val="Tablecaption"/>
          <w:sz w:val="20"/>
          <w:szCs w:val="20"/>
        </w:rPr>
        <w:tab/>
        <w:t xml:space="preserve">□ Sửa đổi, bổ sung nội </w:t>
      </w:r>
      <w:r w:rsidR="00F8004C" w:rsidRPr="00AE437E">
        <w:rPr>
          <w:rStyle w:val="Tablecaption"/>
          <w:sz w:val="20"/>
          <w:szCs w:val="20"/>
          <w:lang w:val="en-US"/>
        </w:rPr>
        <w:t>d</w:t>
      </w:r>
      <w:r w:rsidRPr="00AE437E">
        <w:rPr>
          <w:rStyle w:val="Tablecaption"/>
          <w:sz w:val="20"/>
          <w:szCs w:val="20"/>
        </w:rPr>
        <w:t xml:space="preserve">ung cho giấy phép số </w:t>
      </w:r>
      <w:r w:rsidR="00F8004C" w:rsidRPr="00AE437E">
        <w:rPr>
          <w:rStyle w:val="Tablecaption"/>
          <w:sz w:val="20"/>
          <w:szCs w:val="20"/>
          <w:lang w:val="en-US"/>
        </w:rPr>
        <w:t>…</w:t>
      </w:r>
    </w:p>
    <w:p w:rsidR="00DF7695" w:rsidRPr="00AE437E" w:rsidRDefault="00DF7695" w:rsidP="00E7105D">
      <w:pPr>
        <w:rPr>
          <w:rStyle w:val="Tablecaption"/>
          <w:sz w:val="20"/>
          <w:szCs w:val="20"/>
          <w:lang w:val="en-US"/>
        </w:rPr>
      </w:pPr>
      <w:r w:rsidRPr="00AE437E">
        <w:rPr>
          <w:rStyle w:val="Tablecaption"/>
          <w:sz w:val="20"/>
          <w:szCs w:val="20"/>
        </w:rPr>
        <w:t>Tờ số:</w:t>
      </w:r>
      <w:r w:rsidR="00E7105D" w:rsidRPr="00AE437E">
        <w:rPr>
          <w:rStyle w:val="Tablecaption"/>
          <w:sz w:val="20"/>
          <w:szCs w:val="20"/>
        </w:rPr>
        <w:t>...</w:t>
      </w:r>
      <w:r w:rsidRPr="00AE437E">
        <w:rPr>
          <w:rStyle w:val="Tablecaption"/>
          <w:sz w:val="20"/>
          <w:szCs w:val="20"/>
        </w:rPr>
        <w:t xml:space="preserve">/ tổng số </w:t>
      </w:r>
      <w:r w:rsidR="00C07C9D" w:rsidRPr="00AE437E">
        <w:rPr>
          <w:rStyle w:val="Tablecaption"/>
          <w:sz w:val="20"/>
          <w:szCs w:val="20"/>
        </w:rPr>
        <w:t>tờ</w:t>
      </w:r>
      <w:r w:rsidR="00F8004C" w:rsidRPr="00AE437E">
        <w:rPr>
          <w:rStyle w:val="Tablecaption"/>
          <w:sz w:val="20"/>
          <w:szCs w:val="20"/>
          <w:lang w:val="en-US"/>
        </w:rPr>
        <w:t xml:space="preserve"> </w:t>
      </w:r>
      <w:r w:rsidRPr="00AE437E">
        <w:rPr>
          <w:rStyle w:val="Tablecaption"/>
          <w:sz w:val="20"/>
          <w:szCs w:val="20"/>
        </w:rPr>
        <w:t>của Bản khai thông số kỹ thuật, khai thác:</w:t>
      </w:r>
      <w:r w:rsidR="00F8004C" w:rsidRPr="00AE437E">
        <w:rPr>
          <w:rStyle w:val="Tablecaption"/>
          <w:sz w:val="20"/>
          <w:szCs w:val="20"/>
          <w:lang w:val="en-US"/>
        </w:rPr>
        <w:t xml:space="preserve"> ….</w:t>
      </w:r>
    </w:p>
    <w:p w:rsidR="00F8004C" w:rsidRPr="00AE437E" w:rsidRDefault="00F8004C" w:rsidP="00E7105D">
      <w:pPr>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1446"/>
        <w:gridCol w:w="1215"/>
        <w:gridCol w:w="736"/>
        <w:gridCol w:w="1906"/>
        <w:gridCol w:w="496"/>
        <w:gridCol w:w="1448"/>
        <w:gridCol w:w="1769"/>
      </w:tblGrid>
      <w:tr w:rsidR="0033174E" w:rsidRPr="00AE437E" w:rsidTr="00E7105D">
        <w:trPr>
          <w:trHeight w:val="576"/>
          <w:jc w:val="center"/>
        </w:trPr>
        <w:tc>
          <w:tcPr>
            <w:tcW w:w="1475" w:type="pct"/>
            <w:gridSpan w:val="2"/>
            <w:tcBorders>
              <w:top w:val="single" w:sz="4" w:space="0" w:color="auto"/>
              <w:left w:val="single" w:sz="4" w:space="0" w:color="auto"/>
              <w:bottom w:val="nil"/>
              <w:right w:val="nil"/>
            </w:tcBorders>
            <w:shd w:val="clear" w:color="auto" w:fill="FFFFFF"/>
            <w:vAlign w:val="center"/>
          </w:tcPr>
          <w:p w:rsidR="00DF7695" w:rsidRPr="00AE437E" w:rsidRDefault="00F8004C" w:rsidP="00E7105D">
            <w:pPr>
              <w:jc w:val="left"/>
              <w:rPr>
                <w:rFonts w:cs="Arial"/>
                <w:szCs w:val="20"/>
              </w:rPr>
            </w:pPr>
            <w:r w:rsidRPr="00AE437E">
              <w:rPr>
                <w:rStyle w:val="Other"/>
                <w:rFonts w:ascii="Arial" w:hAnsi="Arial" w:cs="Arial"/>
                <w:sz w:val="20"/>
                <w:szCs w:val="20"/>
                <w:lang w:val="en-US"/>
              </w:rPr>
              <w:t xml:space="preserve">1. </w:t>
            </w:r>
            <w:r w:rsidR="00DF7695" w:rsidRPr="00AE437E">
              <w:rPr>
                <w:rStyle w:val="Other"/>
                <w:rFonts w:ascii="Arial" w:hAnsi="Arial" w:cs="Arial"/>
                <w:sz w:val="20"/>
                <w:szCs w:val="20"/>
              </w:rPr>
              <w:t>MỤC ĐÍCH SỬ DỤNG</w:t>
            </w:r>
          </w:p>
        </w:tc>
        <w:tc>
          <w:tcPr>
            <w:tcW w:w="3525"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Liên lạc nội bộ</w:t>
            </w:r>
          </w:p>
          <w:p w:rsidR="00DF7695"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Điều hành sản xuất</w:t>
            </w:r>
          </w:p>
          <w:p w:rsidR="00DF7695"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Bảo vệ</w:t>
            </w:r>
          </w:p>
          <w:p w:rsidR="00DF7695"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Liên lạc trong nhà hàng, khách sạn</w:t>
            </w:r>
          </w:p>
          <w:p w:rsidR="00DF7695"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Khác:</w:t>
            </w:r>
            <w:r w:rsidR="00DF7695" w:rsidRPr="00AE437E">
              <w:rPr>
                <w:rStyle w:val="Other"/>
                <w:rFonts w:ascii="Arial" w:hAnsi="Arial" w:cs="Arial"/>
                <w:sz w:val="20"/>
                <w:szCs w:val="20"/>
              </w:rPr>
              <w:tab/>
            </w:r>
          </w:p>
        </w:tc>
      </w:tr>
      <w:tr w:rsidR="00EF3490" w:rsidRPr="00AE437E" w:rsidTr="00E7105D">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2.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E7105D">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r>
            <w:r w:rsidR="00F8004C" w:rsidRPr="00AE437E">
              <w:rPr>
                <w:rStyle w:val="Tablecaption"/>
                <w:sz w:val="20"/>
                <w:szCs w:val="20"/>
              </w:rPr>
              <w:t>□</w:t>
            </w:r>
            <w:r w:rsidR="00F8004C" w:rsidRPr="00AE437E">
              <w:rPr>
                <w:rStyle w:val="Tablecaption"/>
                <w:sz w:val="20"/>
                <w:szCs w:val="20"/>
                <w:lang w:val="en-US"/>
              </w:rPr>
              <w:t xml:space="preserve"> </w:t>
            </w:r>
            <w:r w:rsidRPr="00AE437E">
              <w:rPr>
                <w:rStyle w:val="Other"/>
                <w:rFonts w:ascii="Arial" w:hAnsi="Arial" w:cs="Arial"/>
                <w:sz w:val="20"/>
                <w:szCs w:val="20"/>
              </w:rPr>
              <w:t>2</w:t>
            </w:r>
            <w:r w:rsidR="00F8004C" w:rsidRPr="00AE437E">
              <w:rPr>
                <w:rStyle w:val="Other"/>
                <w:rFonts w:ascii="Arial" w:hAnsi="Arial" w:cs="Arial"/>
                <w:sz w:val="20"/>
                <w:szCs w:val="20"/>
                <w:lang w:val="en-US"/>
              </w:rPr>
              <w:t xml:space="preserve"> </w:t>
            </w:r>
            <w:r w:rsidRPr="00AE437E">
              <w:rPr>
                <w:rStyle w:val="Other"/>
                <w:rFonts w:ascii="Arial" w:hAnsi="Arial" w:cs="Arial"/>
                <w:sz w:val="20"/>
                <w:szCs w:val="20"/>
              </w:rPr>
              <w:t>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E7105D">
        <w:trPr>
          <w:trHeight w:val="576"/>
          <w:jc w:val="center"/>
        </w:trPr>
        <w:tc>
          <w:tcPr>
            <w:tcW w:w="147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3. </w:t>
            </w:r>
            <w:r w:rsidR="000F2D4F" w:rsidRPr="00AE437E">
              <w:rPr>
                <w:rStyle w:val="Other"/>
                <w:rFonts w:ascii="Arial" w:hAnsi="Arial" w:cs="Arial"/>
                <w:sz w:val="20"/>
                <w:szCs w:val="20"/>
              </w:rPr>
              <w:t>TỔNG</w:t>
            </w:r>
            <w:r w:rsidRPr="00AE437E">
              <w:rPr>
                <w:rStyle w:val="Other"/>
                <w:rFonts w:ascii="Arial" w:hAnsi="Arial" w:cs="Arial"/>
                <w:sz w:val="20"/>
                <w:szCs w:val="20"/>
              </w:rPr>
              <w:t xml:space="preserve"> S</w:t>
            </w:r>
            <w:r w:rsidR="00F8004C" w:rsidRPr="00AE437E">
              <w:rPr>
                <w:rStyle w:val="Other"/>
                <w:rFonts w:ascii="Arial" w:hAnsi="Arial" w:cs="Arial"/>
                <w:sz w:val="20"/>
                <w:szCs w:val="20"/>
                <w:lang w:val="en-US"/>
              </w:rPr>
              <w:t>Ố</w:t>
            </w:r>
            <w:r w:rsidRPr="00AE437E">
              <w:rPr>
                <w:rStyle w:val="Other"/>
                <w:rFonts w:ascii="Arial" w:hAnsi="Arial" w:cs="Arial"/>
                <w:sz w:val="20"/>
                <w:szCs w:val="20"/>
              </w:rPr>
              <w:t xml:space="preserve">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w:t>
            </w:r>
          </w:p>
        </w:tc>
        <w:tc>
          <w:tcPr>
            <w:tcW w:w="3525"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802"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4. PHẠM VI HOẠT</w:t>
            </w:r>
            <w:r w:rsidR="00F8004C" w:rsidRPr="00AE437E">
              <w:rPr>
                <w:rStyle w:val="Other"/>
                <w:rFonts w:ascii="Arial" w:hAnsi="Arial" w:cs="Arial"/>
                <w:sz w:val="20"/>
                <w:szCs w:val="20"/>
                <w:lang w:val="en-US"/>
              </w:rPr>
              <w:t xml:space="preserve"> </w:t>
            </w:r>
            <w:r w:rsidRPr="00AE437E">
              <w:rPr>
                <w:rStyle w:val="Other"/>
                <w:rFonts w:ascii="Arial" w:hAnsi="Arial" w:cs="Arial"/>
                <w:sz w:val="20"/>
                <w:szCs w:val="20"/>
              </w:rPr>
              <w:t>ĐỘNG</w:t>
            </w:r>
          </w:p>
        </w:tc>
        <w:tc>
          <w:tcPr>
            <w:tcW w:w="674"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Địa chỉ</w:t>
            </w:r>
          </w:p>
        </w:tc>
        <w:tc>
          <w:tcPr>
            <w:tcW w:w="3525"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Số nhà, </w:t>
            </w:r>
            <w:r w:rsidR="00F30385" w:rsidRPr="00AE437E">
              <w:rPr>
                <w:rStyle w:val="Other"/>
                <w:rFonts w:ascii="Arial" w:hAnsi="Arial" w:cs="Arial"/>
                <w:sz w:val="20"/>
                <w:szCs w:val="20"/>
              </w:rPr>
              <w:t>đường</w:t>
            </w:r>
            <w:r w:rsidRPr="00AE437E">
              <w:rPr>
                <w:rStyle w:val="Other"/>
                <w:rFonts w:ascii="Arial" w:hAnsi="Arial" w:cs="Arial"/>
                <w:sz w:val="20"/>
                <w:szCs w:val="20"/>
              </w:rPr>
              <w:t xml:space="preserve"> phố (thôn xóm), phường/xã:</w:t>
            </w:r>
          </w:p>
        </w:tc>
      </w:tr>
      <w:tr w:rsidR="00EF3490" w:rsidRPr="00AE437E" w:rsidTr="00E7105D">
        <w:trPr>
          <w:trHeight w:val="576"/>
          <w:jc w:val="center"/>
        </w:trPr>
        <w:tc>
          <w:tcPr>
            <w:tcW w:w="802"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p>
        </w:tc>
        <w:tc>
          <w:tcPr>
            <w:tcW w:w="674"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p>
        </w:tc>
        <w:tc>
          <w:tcPr>
            <w:tcW w:w="1740"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Quận/ huyện:</w:t>
            </w:r>
          </w:p>
        </w:tc>
        <w:tc>
          <w:tcPr>
            <w:tcW w:w="1785"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T</w:t>
            </w:r>
            <w:r w:rsidR="00F8004C" w:rsidRPr="00AE437E">
              <w:rPr>
                <w:rStyle w:val="Other"/>
                <w:rFonts w:ascii="Arial" w:hAnsi="Arial" w:cs="Arial"/>
                <w:sz w:val="20"/>
                <w:szCs w:val="20"/>
                <w:lang w:val="en-US"/>
              </w:rPr>
              <w:t>ỉ</w:t>
            </w:r>
            <w:r w:rsidRPr="00AE437E">
              <w:rPr>
                <w:rStyle w:val="Other"/>
                <w:rFonts w:ascii="Arial" w:hAnsi="Arial" w:cs="Arial"/>
                <w:sz w:val="20"/>
                <w:szCs w:val="20"/>
              </w:rPr>
              <w:t>nh/thành phố:</w:t>
            </w:r>
          </w:p>
        </w:tc>
      </w:tr>
      <w:tr w:rsidR="00EF3490" w:rsidRPr="00AE437E" w:rsidTr="00E7105D">
        <w:trPr>
          <w:trHeight w:val="576"/>
          <w:jc w:val="center"/>
        </w:trPr>
        <w:tc>
          <w:tcPr>
            <w:tcW w:w="802" w:type="pct"/>
            <w:vMerge/>
            <w:tcBorders>
              <w:top w:val="nil"/>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p>
        </w:tc>
        <w:tc>
          <w:tcPr>
            <w:tcW w:w="674"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Vị trí (tọa độ)</w:t>
            </w:r>
          </w:p>
        </w:tc>
        <w:tc>
          <w:tcPr>
            <w:tcW w:w="1740" w:type="pct"/>
            <w:gridSpan w:val="3"/>
            <w:tcBorders>
              <w:top w:val="single" w:sz="4" w:space="0" w:color="auto"/>
              <w:left w:val="single" w:sz="4" w:space="0" w:color="auto"/>
              <w:bottom w:val="nil"/>
              <w:right w:val="nil"/>
            </w:tcBorders>
            <w:shd w:val="clear" w:color="auto" w:fill="FFFFFF"/>
            <w:vAlign w:val="center"/>
          </w:tcPr>
          <w:p w:rsidR="00DF7695" w:rsidRPr="00AE437E" w:rsidRDefault="006A05AA" w:rsidP="00E7105D">
            <w:pPr>
              <w:jc w:val="left"/>
              <w:rPr>
                <w:rFonts w:cs="Arial"/>
                <w:szCs w:val="20"/>
              </w:rPr>
            </w:pPr>
            <w:r w:rsidRPr="00AE437E">
              <w:rPr>
                <w:rStyle w:val="Other"/>
                <w:rFonts w:ascii="Arial" w:hAnsi="Arial" w:cs="Arial"/>
                <w:sz w:val="20"/>
                <w:szCs w:val="20"/>
              </w:rPr>
              <w:t>Kinh độ</w:t>
            </w:r>
            <w:r w:rsidR="00DF7695" w:rsidRPr="00AE437E">
              <w:rPr>
                <w:rStyle w:val="Other"/>
                <w:rFonts w:ascii="Arial" w:hAnsi="Arial" w:cs="Arial"/>
                <w:sz w:val="20"/>
                <w:szCs w:val="20"/>
              </w:rPr>
              <w:t xml:space="preserve">: </w:t>
            </w:r>
            <w:r w:rsidR="00DF7695" w:rsidRPr="00AE437E">
              <w:rPr>
                <w:rStyle w:val="Other"/>
                <w:rFonts w:ascii="Arial" w:hAnsi="Arial" w:cs="Arial"/>
                <w:sz w:val="20"/>
                <w:szCs w:val="20"/>
              </w:rPr>
              <w:tab/>
              <w:t>E</w:t>
            </w:r>
          </w:p>
        </w:tc>
        <w:tc>
          <w:tcPr>
            <w:tcW w:w="1785"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Vĩ độ:</w:t>
            </w:r>
            <w:r w:rsidRPr="00AE437E">
              <w:rPr>
                <w:rStyle w:val="Other"/>
                <w:rFonts w:ascii="Arial" w:hAnsi="Arial" w:cs="Arial"/>
                <w:sz w:val="20"/>
                <w:szCs w:val="20"/>
              </w:rPr>
              <w:tab/>
              <w:t>N</w:t>
            </w:r>
          </w:p>
        </w:tc>
      </w:tr>
      <w:tr w:rsidR="00EF3490" w:rsidRPr="00AE437E" w:rsidTr="00E7105D">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w:t>
            </w:r>
            <w:r w:rsidR="00E37510" w:rsidRPr="00AE437E">
              <w:rPr>
                <w:rStyle w:val="Other"/>
                <w:rFonts w:ascii="Arial" w:hAnsi="Arial" w:cs="Arial"/>
                <w:sz w:val="20"/>
                <w:szCs w:val="20"/>
              </w:rPr>
              <w:t>TUYẾN</w:t>
            </w:r>
            <w:r w:rsidRPr="00AE437E">
              <w:rPr>
                <w:rStyle w:val="Other"/>
                <w:rFonts w:ascii="Arial" w:hAnsi="Arial" w:cs="Arial"/>
                <w:sz w:val="20"/>
                <w:szCs w:val="20"/>
              </w:rPr>
              <w:t xml:space="preserve"> ĐIỆN</w:t>
            </w:r>
          </w:p>
        </w:tc>
      </w:tr>
      <w:tr w:rsidR="00EF3490" w:rsidRPr="00AE437E" w:rsidTr="00E7105D">
        <w:trPr>
          <w:trHeight w:val="576"/>
          <w:jc w:val="center"/>
        </w:trPr>
        <w:tc>
          <w:tcPr>
            <w:tcW w:w="188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5.1. Tên thiết bị/</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1057"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7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98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88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5.2. Các mức công suất phát (W)</w:t>
            </w:r>
          </w:p>
        </w:tc>
        <w:tc>
          <w:tcPr>
            <w:tcW w:w="1057"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7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98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88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5.3. Ký hiệu phát xạ</w:t>
            </w:r>
          </w:p>
        </w:tc>
        <w:tc>
          <w:tcPr>
            <w:tcW w:w="1057"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7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98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88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5.4. Dải tần thiết bị </w:t>
            </w:r>
            <w:r w:rsidRPr="00AE437E">
              <w:rPr>
                <w:rStyle w:val="Other"/>
                <w:rFonts w:ascii="Arial" w:hAnsi="Arial" w:cs="Arial"/>
                <w:sz w:val="20"/>
                <w:szCs w:val="20"/>
                <w:lang w:val="en-US"/>
              </w:rPr>
              <w:t>(MHz)</w:t>
            </w:r>
          </w:p>
        </w:tc>
        <w:tc>
          <w:tcPr>
            <w:tcW w:w="1057"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7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98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88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5.5. Độ cao sử dụng tối đa so với mặt đất (m)</w:t>
            </w:r>
          </w:p>
        </w:tc>
        <w:tc>
          <w:tcPr>
            <w:tcW w:w="1057" w:type="pct"/>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1078"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lang w:eastAsia="en-US"/>
              </w:rPr>
            </w:pPr>
          </w:p>
        </w:tc>
        <w:tc>
          <w:tcPr>
            <w:tcW w:w="98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88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5.6. Thông tin sửa đổi, bổ sung</w:t>
            </w:r>
          </w:p>
        </w:tc>
        <w:tc>
          <w:tcPr>
            <w:tcW w:w="1057" w:type="pct"/>
            <w:tcBorders>
              <w:top w:val="single" w:sz="4" w:space="0" w:color="auto"/>
              <w:left w:val="single" w:sz="4" w:space="0" w:color="auto"/>
              <w:bottom w:val="nil"/>
              <w:right w:val="nil"/>
            </w:tcBorders>
            <w:shd w:val="clear" w:color="auto" w:fill="FFFFFF"/>
            <w:vAlign w:val="center"/>
          </w:tcPr>
          <w:p w:rsidR="00DF7695"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Bổ sung</w:t>
            </w:r>
          </w:p>
          <w:p w:rsidR="00DF7695"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Hủy bỏ</w:t>
            </w:r>
          </w:p>
          <w:p w:rsidR="00DF7695" w:rsidRPr="00AE437E" w:rsidRDefault="00F8004C" w:rsidP="00E7105D">
            <w:pPr>
              <w:jc w:val="left"/>
              <w:rPr>
                <w:rStyle w:val="Other"/>
                <w:rFonts w:ascii="Arial" w:hAnsi="Arial" w:cs="Arial"/>
                <w:sz w:val="20"/>
                <w:szCs w:val="20"/>
                <w:lang w:val="en-US"/>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Thay thế cho thiết</w:t>
            </w:r>
            <w:r w:rsidRPr="00AE437E">
              <w:rPr>
                <w:rStyle w:val="Other"/>
                <w:rFonts w:ascii="Arial" w:hAnsi="Arial" w:cs="Arial"/>
                <w:sz w:val="20"/>
                <w:szCs w:val="20"/>
                <w:lang w:val="en-US"/>
              </w:rPr>
              <w:t xml:space="preserve"> </w:t>
            </w:r>
            <w:r w:rsidRPr="00AE437E">
              <w:rPr>
                <w:rStyle w:val="Other"/>
                <w:rFonts w:ascii="Arial" w:hAnsi="Arial" w:cs="Arial"/>
                <w:sz w:val="20"/>
                <w:szCs w:val="20"/>
              </w:rPr>
              <w:t>b</w:t>
            </w:r>
            <w:r w:rsidRPr="00AE437E">
              <w:rPr>
                <w:rStyle w:val="Other"/>
                <w:rFonts w:ascii="Arial" w:hAnsi="Arial" w:cs="Arial"/>
                <w:sz w:val="20"/>
                <w:szCs w:val="20"/>
                <w:lang w:val="en-US"/>
              </w:rPr>
              <w:t>ị</w:t>
            </w:r>
          </w:p>
          <w:p w:rsidR="00F8004C" w:rsidRPr="00AE437E" w:rsidRDefault="00F8004C" w:rsidP="00E7105D">
            <w:pPr>
              <w:jc w:val="left"/>
              <w:rPr>
                <w:rFonts w:cs="Arial"/>
                <w:szCs w:val="20"/>
                <w:lang w:val="en-US"/>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tc>
        <w:tc>
          <w:tcPr>
            <w:tcW w:w="1078" w:type="pct"/>
            <w:gridSpan w:val="2"/>
            <w:tcBorders>
              <w:top w:val="single" w:sz="4" w:space="0" w:color="auto"/>
              <w:left w:val="single" w:sz="4" w:space="0" w:color="auto"/>
              <w:bottom w:val="nil"/>
              <w:right w:val="nil"/>
            </w:tcBorders>
            <w:shd w:val="clear" w:color="auto" w:fill="FFFFFF"/>
            <w:vAlign w:val="center"/>
          </w:tcPr>
          <w:p w:rsidR="00F8004C"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F8004C"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F8004C" w:rsidRPr="00AE437E" w:rsidRDefault="00F8004C" w:rsidP="00E7105D">
            <w:pPr>
              <w:jc w:val="left"/>
              <w:rPr>
                <w:rStyle w:val="Other"/>
                <w:rFonts w:ascii="Arial" w:hAnsi="Arial" w:cs="Arial"/>
                <w:sz w:val="20"/>
                <w:szCs w:val="20"/>
                <w:lang w:val="en-US"/>
              </w:rPr>
            </w:pPr>
            <w:r w:rsidRPr="00AE437E">
              <w:rPr>
                <w:rStyle w:val="Tablecaption"/>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 thiết</w:t>
            </w:r>
            <w:r w:rsidRPr="00AE437E">
              <w:rPr>
                <w:rStyle w:val="Other"/>
                <w:rFonts w:ascii="Arial" w:hAnsi="Arial" w:cs="Arial"/>
                <w:sz w:val="20"/>
                <w:szCs w:val="20"/>
                <w:lang w:val="en-US"/>
              </w:rPr>
              <w:t xml:space="preserve"> </w:t>
            </w:r>
            <w:r w:rsidRPr="00AE437E">
              <w:rPr>
                <w:rStyle w:val="Other"/>
                <w:rFonts w:ascii="Arial" w:hAnsi="Arial" w:cs="Arial"/>
                <w:sz w:val="20"/>
                <w:szCs w:val="20"/>
              </w:rPr>
              <w:t>b</w:t>
            </w:r>
            <w:r w:rsidRPr="00AE437E">
              <w:rPr>
                <w:rStyle w:val="Other"/>
                <w:rFonts w:ascii="Arial" w:hAnsi="Arial" w:cs="Arial"/>
                <w:sz w:val="20"/>
                <w:szCs w:val="20"/>
                <w:lang w:val="en-US"/>
              </w:rPr>
              <w:t>ị</w:t>
            </w:r>
          </w:p>
          <w:p w:rsidR="00DF7695" w:rsidRPr="00AE437E" w:rsidRDefault="00F8004C" w:rsidP="00E7105D">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tc>
        <w:tc>
          <w:tcPr>
            <w:tcW w:w="981" w:type="pct"/>
            <w:tcBorders>
              <w:top w:val="single" w:sz="4" w:space="0" w:color="auto"/>
              <w:left w:val="single" w:sz="4" w:space="0" w:color="auto"/>
              <w:bottom w:val="nil"/>
              <w:right w:val="single" w:sz="4" w:space="0" w:color="auto"/>
            </w:tcBorders>
            <w:shd w:val="clear" w:color="auto" w:fill="FFFFFF"/>
            <w:vAlign w:val="center"/>
          </w:tcPr>
          <w:p w:rsidR="00F8004C"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F8004C" w:rsidRPr="00AE437E" w:rsidRDefault="00F8004C" w:rsidP="00E7105D">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F8004C" w:rsidRPr="00AE437E" w:rsidRDefault="00F8004C" w:rsidP="00E7105D">
            <w:pPr>
              <w:jc w:val="left"/>
              <w:rPr>
                <w:rStyle w:val="Other"/>
                <w:rFonts w:ascii="Arial" w:hAnsi="Arial" w:cs="Arial"/>
                <w:sz w:val="20"/>
                <w:szCs w:val="20"/>
                <w:lang w:val="en-US"/>
              </w:rPr>
            </w:pPr>
            <w:r w:rsidRPr="00AE437E">
              <w:rPr>
                <w:rStyle w:val="Tablecaption"/>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 thiết</w:t>
            </w:r>
            <w:r w:rsidRPr="00AE437E">
              <w:rPr>
                <w:rStyle w:val="Other"/>
                <w:rFonts w:ascii="Arial" w:hAnsi="Arial" w:cs="Arial"/>
                <w:sz w:val="20"/>
                <w:szCs w:val="20"/>
                <w:lang w:val="en-US"/>
              </w:rPr>
              <w:t xml:space="preserve"> </w:t>
            </w:r>
            <w:r w:rsidRPr="00AE437E">
              <w:rPr>
                <w:rStyle w:val="Other"/>
                <w:rFonts w:ascii="Arial" w:hAnsi="Arial" w:cs="Arial"/>
                <w:sz w:val="20"/>
                <w:szCs w:val="20"/>
              </w:rPr>
              <w:t>b</w:t>
            </w:r>
            <w:r w:rsidRPr="00AE437E">
              <w:rPr>
                <w:rStyle w:val="Other"/>
                <w:rFonts w:ascii="Arial" w:hAnsi="Arial" w:cs="Arial"/>
                <w:sz w:val="20"/>
                <w:szCs w:val="20"/>
                <w:lang w:val="en-US"/>
              </w:rPr>
              <w:t>ị</w:t>
            </w:r>
          </w:p>
          <w:p w:rsidR="00DF7695" w:rsidRPr="00AE437E" w:rsidRDefault="00F8004C" w:rsidP="00E7105D">
            <w:pPr>
              <w:jc w:val="left"/>
              <w:rPr>
                <w:rFonts w:cs="Arial"/>
                <w:szCs w:val="20"/>
              </w:rPr>
            </w:pPr>
            <w:r w:rsidRPr="00AE437E">
              <w:rPr>
                <w:rFonts w:cs="Arial"/>
                <w:szCs w:val="20"/>
                <w:lang w:val="en-US"/>
              </w:rPr>
              <w:t>…</w:t>
            </w:r>
            <w:r w:rsidRPr="00AE437E">
              <w:rPr>
                <w:rFonts w:cs="Arial"/>
                <w:szCs w:val="20"/>
              </w:rPr>
              <w:t>.</w:t>
            </w:r>
            <w:r w:rsidRPr="00AE437E">
              <w:rPr>
                <w:rFonts w:cs="Arial"/>
                <w:szCs w:val="20"/>
                <w:lang w:val="en-US"/>
              </w:rPr>
              <w:t>.</w:t>
            </w:r>
            <w:r w:rsidRPr="00AE437E">
              <w:rPr>
                <w:rFonts w:cs="Arial"/>
                <w:szCs w:val="20"/>
              </w:rPr>
              <w:t>.</w:t>
            </w:r>
          </w:p>
        </w:tc>
      </w:tr>
      <w:tr w:rsidR="00EF3490" w:rsidRPr="00AE437E" w:rsidTr="00E7105D">
        <w:trPr>
          <w:trHeight w:val="576"/>
          <w:jc w:val="center"/>
        </w:trPr>
        <w:tc>
          <w:tcPr>
            <w:tcW w:w="188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 xml:space="preserve">6. </w:t>
            </w:r>
            <w:r w:rsidR="00E37510" w:rsidRPr="00AE437E">
              <w:rPr>
                <w:rStyle w:val="Other"/>
                <w:rFonts w:ascii="Arial" w:hAnsi="Arial" w:cs="Arial"/>
                <w:sz w:val="20"/>
                <w:szCs w:val="20"/>
              </w:rPr>
              <w:t>TẦN SỐ</w:t>
            </w:r>
            <w:r w:rsidRPr="00AE437E">
              <w:rPr>
                <w:rStyle w:val="Other"/>
                <w:rFonts w:ascii="Arial" w:hAnsi="Arial" w:cs="Arial"/>
                <w:sz w:val="20"/>
                <w:szCs w:val="20"/>
              </w:rPr>
              <w:t xml:space="preserve">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(nếu có)</w:t>
            </w:r>
          </w:p>
        </w:tc>
        <w:tc>
          <w:tcPr>
            <w:tcW w:w="3116"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r w:rsidR="00EF3490" w:rsidRPr="00AE437E" w:rsidTr="00E7105D">
        <w:trPr>
          <w:trHeight w:val="576"/>
          <w:jc w:val="center"/>
        </w:trPr>
        <w:tc>
          <w:tcPr>
            <w:tcW w:w="1884" w:type="pct"/>
            <w:gridSpan w:val="3"/>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E7105D">
            <w:pPr>
              <w:jc w:val="left"/>
              <w:rPr>
                <w:rFonts w:cs="Arial"/>
                <w:szCs w:val="20"/>
              </w:rPr>
            </w:pPr>
            <w:r w:rsidRPr="00AE437E">
              <w:rPr>
                <w:rStyle w:val="Other"/>
                <w:rFonts w:ascii="Arial" w:hAnsi="Arial" w:cs="Arial"/>
                <w:sz w:val="20"/>
                <w:szCs w:val="20"/>
              </w:rPr>
              <w:t>7. CÁC THÔNG TIN KHÁC (nếu có)</w:t>
            </w:r>
          </w:p>
        </w:tc>
        <w:tc>
          <w:tcPr>
            <w:tcW w:w="311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E7105D">
            <w:pPr>
              <w:jc w:val="left"/>
              <w:rPr>
                <w:rFonts w:cs="Arial"/>
                <w:szCs w:val="20"/>
                <w:lang w:eastAsia="en-US"/>
              </w:rPr>
            </w:pPr>
          </w:p>
        </w:tc>
      </w:tr>
    </w:tbl>
    <w:p w:rsidR="00DF7695" w:rsidRPr="00AE437E" w:rsidRDefault="00DF7695" w:rsidP="006B5DA6">
      <w:pPr>
        <w:pStyle w:val="Tablecaption0"/>
        <w:shd w:val="clear" w:color="auto" w:fill="auto"/>
        <w:tabs>
          <w:tab w:val="left" w:leader="dot" w:pos="1696"/>
        </w:tabs>
        <w:spacing w:after="120"/>
        <w:ind w:firstLine="720"/>
        <w:jc w:val="both"/>
        <w:rPr>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F8004C" w:rsidRPr="00AE437E" w:rsidRDefault="00F8004C" w:rsidP="00E7105D">
      <w:pPr>
        <w:rPr>
          <w:rStyle w:val="Bodytext6"/>
          <w:rFonts w:ascii="Arial" w:hAnsi="Arial" w:cs="Arial"/>
          <w:b/>
          <w:bCs/>
          <w:i w:val="0"/>
          <w:iCs w:val="0"/>
          <w:sz w:val="20"/>
          <w:szCs w:val="20"/>
          <w:lang w:val="en-US"/>
        </w:rPr>
      </w:pPr>
      <w:r w:rsidRPr="00AE437E">
        <w:rPr>
          <w:rStyle w:val="Bodytext6"/>
          <w:rFonts w:ascii="Arial" w:hAnsi="Arial" w:cs="Arial"/>
          <w:b/>
          <w:bCs/>
          <w:i w:val="0"/>
          <w:iCs w:val="0"/>
          <w:sz w:val="20"/>
          <w:szCs w:val="20"/>
          <w:lang w:val="en-US"/>
        </w:rPr>
        <w:lastRenderedPageBreak/>
        <w:t>Hướng dẫn kê khai Bản khai thông số kỹ thuật, khai thác 1g2</w:t>
      </w:r>
    </w:p>
    <w:p w:rsidR="00F8004C" w:rsidRPr="00AE437E" w:rsidRDefault="00F8004C" w:rsidP="00E7105D">
      <w:pPr>
        <w:rPr>
          <w:rStyle w:val="Bodytext6"/>
          <w:rFonts w:ascii="Arial" w:hAnsi="Arial" w:cs="Arial"/>
          <w:b/>
          <w:bCs/>
          <w:i w:val="0"/>
          <w:iCs w:val="0"/>
          <w:sz w:val="20"/>
          <w:szCs w:val="20"/>
          <w:lang w:val="en-US"/>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hoặc sửa đổi, bổ sung </w:t>
      </w:r>
      <w:r w:rsidR="009404AA">
        <w:rPr>
          <w:rStyle w:val="Bodytext6"/>
          <w:rFonts w:ascii="Arial" w:hAnsi="Arial" w:cs="Arial"/>
          <w:color w:val="000000"/>
          <w:sz w:val="20"/>
          <w:szCs w:val="20"/>
          <w:lang w:eastAsia="vi-VN"/>
        </w:rPr>
        <w:t xml:space="preserve">nội dung giấy phép đã được cấp </w:t>
      </w:r>
      <w:r w:rsidR="009404AA">
        <w:rPr>
          <w:rStyle w:val="Bodytext6"/>
          <w:rFonts w:ascii="Arial" w:hAnsi="Arial" w:cs="Arial"/>
          <w:color w:val="000000"/>
          <w:sz w:val="20"/>
          <w:szCs w:val="20"/>
          <w:lang w:val="en-US" w:eastAsia="vi-VN"/>
        </w:rPr>
        <w:t>đ</w:t>
      </w:r>
      <w:r w:rsidRPr="00AE437E">
        <w:rPr>
          <w:rStyle w:val="Bodytext6"/>
          <w:rFonts w:ascii="Arial" w:hAnsi="Arial" w:cs="Arial"/>
          <w:color w:val="000000"/>
          <w:sz w:val="20"/>
          <w:szCs w:val="20"/>
          <w:lang w:eastAsia="vi-VN"/>
        </w:rPr>
        <w:t>ối với mạng thông tin vô tuyến điện nội bộ.</w:t>
      </w:r>
    </w:p>
    <w:p w:rsidR="00DF7695" w:rsidRPr="00AE437E" w:rsidRDefault="00F8004C"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“Cấp” nếu tổ chức, cá nhân đề nghị cấp hoặc đánh dấu “X” vào ô “Sửa đổi, bổ sung” và điền số giấy phép đề nghị sửa đổi, bổ sung nếu tổ chức, cá nhân đề nghị sửa đổi, bổ sung nội dung giấy phép.</w:t>
      </w:r>
    </w:p>
    <w:p w:rsidR="00DF7695" w:rsidRPr="00AE437E" w:rsidRDefault="00F8004C"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Mỗi tờ khai của Bản khai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xml:space="preserve">, khai thác 1g2 dùng để kê khai cho một mạng thông tin vô tuyến điện nội bộ. Có thể dùng nhiều tờ khai nếu cần kê khai nhiều mạng. Lưu ý ghi rõ số thứ tự tờ khai, tổng số tờ của Bản khai thông số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khai thác.</w:t>
      </w:r>
    </w:p>
    <w:p w:rsidR="00DF7695" w:rsidRPr="00AE437E" w:rsidRDefault="00F8004C"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tất cả các thông số trong Bản khai thông số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khai thác 1g2 khi đề nghị cấp.</w:t>
      </w:r>
    </w:p>
    <w:p w:rsidR="00DF7695" w:rsidRPr="00AE437E" w:rsidRDefault="00F8004C"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Chỉ kê khai các thông số có thay đổi hoặc bổ sung vào Bản khai thông số kỹ thuật, khai thác 1g2 khi bổ sung, sửa đổi. Các thông số khác không thay đổi, giữ nguyên không cần kê khai.</w:t>
      </w:r>
    </w:p>
    <w:p w:rsidR="00DF7695" w:rsidRPr="00AE437E" w:rsidRDefault="00F8004C" w:rsidP="006B5DA6">
      <w:pPr>
        <w:pStyle w:val="Bodytext50"/>
        <w:shd w:val="clear" w:color="auto" w:fill="auto"/>
        <w:tabs>
          <w:tab w:val="left" w:pos="913"/>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MỤC ĐÍCH SỬ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Đánh dấu “X” mục đích sử dụng tần số và</w:t>
      </w:r>
      <w:r w:rsidR="009404AA">
        <w:rPr>
          <w:rStyle w:val="Bodytext6"/>
          <w:rFonts w:ascii="Arial" w:hAnsi="Arial" w:cs="Arial"/>
          <w:color w:val="000000"/>
          <w:sz w:val="20"/>
          <w:szCs w:val="20"/>
          <w:lang w:eastAsia="vi-VN"/>
        </w:rPr>
        <w:t xml:space="preserve"> thiết bị vô tuyến điện tương </w:t>
      </w:r>
      <w:r w:rsidRPr="00AE437E">
        <w:rPr>
          <w:rStyle w:val="Bodytext6"/>
          <w:rFonts w:ascii="Arial" w:hAnsi="Arial" w:cs="Arial"/>
          <w:color w:val="000000"/>
          <w:sz w:val="20"/>
          <w:szCs w:val="20"/>
          <w:lang w:eastAsia="vi-VN"/>
        </w:rPr>
        <w:t>ứng hoặc ghi rõ mục đích sử dụng mạng thông tin vô tuyến điện nội bộ nếu khác với các lựa chọn đã có.</w:t>
      </w:r>
    </w:p>
    <w:p w:rsidR="00DF7695" w:rsidRPr="00AE437E" w:rsidRDefault="00F8004C"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 xml:space="preserve">THỜI 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thời gian tương ứng hoặc ghi thời gian sử dụng cụ thể theo đề nghị của tổ chức, cá nhân. Ví dụ: “3 năm 2 tháng” hoặc “từ ngày 27/02/2023 đến ngày 25/4/2026” (ghi theo ngày/tháng/năm). </w:t>
      </w:r>
      <w:r w:rsidR="00F8004C" w:rsidRPr="00AE437E">
        <w:rPr>
          <w:rStyle w:val="Bodytext6"/>
          <w:rFonts w:ascii="Arial" w:hAnsi="Arial" w:cs="Arial"/>
          <w:color w:val="000000"/>
          <w:sz w:val="20"/>
          <w:szCs w:val="20"/>
          <w:lang w:eastAsia="vi-VN"/>
        </w:rPr>
        <w:t>Chỉ kê khai</w:t>
      </w:r>
      <w:r w:rsidRPr="00AE437E">
        <w:rPr>
          <w:rStyle w:val="Bodytext6"/>
          <w:rFonts w:ascii="Arial" w:hAnsi="Arial" w:cs="Arial"/>
          <w:color w:val="000000"/>
          <w:sz w:val="20"/>
          <w:szCs w:val="20"/>
          <w:lang w:eastAsia="vi-VN"/>
        </w:rPr>
        <w:t xml:space="preserve"> đối với trường hợp cấp. Đối với trường hợp </w:t>
      </w:r>
      <w:r w:rsidR="003D294F" w:rsidRPr="00AE437E">
        <w:rPr>
          <w:rStyle w:val="Bodytext6"/>
          <w:rFonts w:ascii="Arial" w:hAnsi="Arial" w:cs="Arial"/>
          <w:color w:val="000000"/>
          <w:sz w:val="20"/>
          <w:szCs w:val="20"/>
          <w:lang w:eastAsia="vi-VN"/>
        </w:rPr>
        <w:t>sửa đổi</w:t>
      </w:r>
      <w:r w:rsidRPr="00AE437E">
        <w:rPr>
          <w:rStyle w:val="Bodytext6"/>
          <w:rFonts w:ascii="Arial" w:hAnsi="Arial" w:cs="Arial"/>
          <w:color w:val="000000"/>
          <w:sz w:val="20"/>
          <w:szCs w:val="20"/>
          <w:lang w:eastAsia="vi-VN"/>
        </w:rPr>
        <w:t xml:space="preserve">, </w:t>
      </w:r>
      <w:r w:rsidR="003D294F" w:rsidRPr="00AE437E">
        <w:rPr>
          <w:rStyle w:val="Bodytext6"/>
          <w:rFonts w:ascii="Arial" w:hAnsi="Arial" w:cs="Arial"/>
          <w:color w:val="000000"/>
          <w:sz w:val="20"/>
          <w:szCs w:val="20"/>
          <w:lang w:eastAsia="vi-VN"/>
        </w:rPr>
        <w:t>bổ sung</w:t>
      </w:r>
      <w:r w:rsidRPr="00AE437E">
        <w:rPr>
          <w:rStyle w:val="Bodytext6"/>
          <w:rFonts w:ascii="Arial" w:hAnsi="Arial" w:cs="Arial"/>
          <w:color w:val="000000"/>
          <w:sz w:val="20"/>
          <w:szCs w:val="20"/>
          <w:lang w:eastAsia="vi-VN"/>
        </w:rPr>
        <w:t xml:space="preserve"> nội dung giấy phép đồng thời muốn gia hạn thì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w:t>
      </w:r>
      <w:r w:rsidR="00EC0793"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xml:space="preserve">, gia hạn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sử dụng </w:t>
      </w:r>
      <w:r w:rsidR="003D294F" w:rsidRPr="00AE437E">
        <w:rPr>
          <w:rStyle w:val="Bodytext6"/>
          <w:rFonts w:ascii="Arial" w:hAnsi="Arial" w:cs="Arial"/>
          <w:color w:val="000000"/>
          <w:sz w:val="20"/>
          <w:szCs w:val="20"/>
          <w:lang w:eastAsia="vi-VN"/>
        </w:rPr>
        <w:t>tần số</w:t>
      </w:r>
      <w:r w:rsidRPr="00AE437E">
        <w:rPr>
          <w:rStyle w:val="Bodytext6"/>
          <w:rFonts w:ascii="Arial" w:hAnsi="Arial" w:cs="Arial"/>
          <w:color w:val="000000"/>
          <w:sz w:val="20"/>
          <w:szCs w:val="20"/>
          <w:lang w:eastAsia="vi-VN"/>
        </w:rPr>
        <w:t xml:space="preserve"> và thiết bị vô tuyến điện theo mẫu quy định.</w:t>
      </w:r>
    </w:p>
    <w:p w:rsidR="00DF7695" w:rsidRPr="00AE437E" w:rsidRDefault="00F8004C"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0F2D4F" w:rsidRPr="00AE437E">
        <w:rPr>
          <w:rStyle w:val="Bodytext5"/>
          <w:color w:val="000000"/>
          <w:sz w:val="20"/>
          <w:szCs w:val="20"/>
          <w:lang w:eastAsia="vi-VN"/>
        </w:rPr>
        <w:t>TỔNG</w:t>
      </w:r>
      <w:r w:rsidR="00DF7695" w:rsidRPr="00AE437E">
        <w:rPr>
          <w:rStyle w:val="Bodytext5"/>
          <w:color w:val="000000"/>
          <w:sz w:val="20"/>
          <w:szCs w:val="20"/>
          <w:lang w:eastAsia="vi-VN"/>
        </w:rPr>
        <w:t xml:space="preserve"> S</w:t>
      </w:r>
      <w:r w:rsidRPr="00AE437E">
        <w:rPr>
          <w:rStyle w:val="Bodytext5"/>
          <w:color w:val="000000"/>
          <w:sz w:val="20"/>
          <w:szCs w:val="20"/>
          <w:lang w:val="en-US" w:eastAsia="vi-VN"/>
        </w:rPr>
        <w:t>Ố</w:t>
      </w:r>
      <w:r w:rsidR="00DF7695" w:rsidRPr="00AE437E">
        <w:rPr>
          <w:rStyle w:val="Bodytext5"/>
          <w:color w:val="000000"/>
          <w:sz w:val="20"/>
          <w:szCs w:val="20"/>
          <w:lang w:eastAsia="vi-VN"/>
        </w:rPr>
        <w:t xml:space="preserve">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w:t>
      </w:r>
      <w:r w:rsidR="00F8004C" w:rsidRPr="00AE437E">
        <w:rPr>
          <w:rStyle w:val="Bodytext6"/>
          <w:rFonts w:ascii="Arial" w:hAnsi="Arial" w:cs="Arial"/>
          <w:color w:val="000000"/>
          <w:sz w:val="20"/>
          <w:szCs w:val="20"/>
          <w:lang w:eastAsia="vi-VN"/>
        </w:rPr>
        <w:t>tổng số</w:t>
      </w:r>
      <w:r w:rsidRPr="00AE437E">
        <w:rPr>
          <w:rStyle w:val="Bodytext6"/>
          <w:rFonts w:ascii="Arial" w:hAnsi="Arial" w:cs="Arial"/>
          <w:color w:val="000000"/>
          <w:sz w:val="20"/>
          <w:szCs w:val="20"/>
          <w:lang w:eastAsia="vi-VN"/>
        </w:rPr>
        <w:t xml:space="preserve"> thiết bị trong mạng.</w:t>
      </w:r>
    </w:p>
    <w:p w:rsidR="00DF7695" w:rsidRPr="00AE437E" w:rsidRDefault="00F8004C"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DF7695" w:rsidRPr="00AE437E">
        <w:rPr>
          <w:rStyle w:val="Bodytext5"/>
          <w:color w:val="000000"/>
          <w:sz w:val="20"/>
          <w:szCs w:val="20"/>
          <w:lang w:eastAsia="vi-VN"/>
        </w:rPr>
        <w:t>PHẠM VI HOẠT ĐỘNG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Khai đầy đủ địa chỉ số nhà, đường phố, phường (xã), quận (huyện), </w:t>
      </w:r>
      <w:r w:rsidR="00DC6193" w:rsidRPr="00AE437E">
        <w:rPr>
          <w:rStyle w:val="Bodytext6"/>
          <w:rFonts w:ascii="Arial" w:hAnsi="Arial" w:cs="Arial"/>
          <w:color w:val="000000"/>
          <w:sz w:val="20"/>
          <w:szCs w:val="20"/>
          <w:lang w:eastAsia="vi-VN"/>
        </w:rPr>
        <w:t>thành phố</w:t>
      </w:r>
      <w:r w:rsidRPr="00AE437E">
        <w:rPr>
          <w:rStyle w:val="Bodytext6"/>
          <w:rFonts w:ascii="Arial" w:hAnsi="Arial" w:cs="Arial"/>
          <w:color w:val="000000"/>
          <w:sz w:val="20"/>
          <w:szCs w:val="20"/>
          <w:lang w:eastAsia="vi-VN"/>
        </w:rPr>
        <w:t xml:space="preserve"> (tỉnh) và kê khai kinh độ, v</w:t>
      </w:r>
      <w:r w:rsidR="00F8004C" w:rsidRPr="00AE437E">
        <w:rPr>
          <w:rStyle w:val="Bodytext6"/>
          <w:rFonts w:ascii="Arial" w:hAnsi="Arial" w:cs="Arial"/>
          <w:color w:val="000000"/>
          <w:sz w:val="20"/>
          <w:szCs w:val="20"/>
          <w:lang w:val="en-US" w:eastAsia="vi-VN"/>
        </w:rPr>
        <w:t>ĩ</w:t>
      </w:r>
      <w:r w:rsidRPr="00AE437E">
        <w:rPr>
          <w:rStyle w:val="Bodytext6"/>
          <w:rFonts w:ascii="Arial" w:hAnsi="Arial" w:cs="Arial"/>
          <w:color w:val="000000"/>
          <w:sz w:val="20"/>
          <w:szCs w:val="20"/>
          <w:lang w:eastAsia="vi-VN"/>
        </w:rPr>
        <w:t xml:space="preserve"> độ theo định dạng độ, </w:t>
      </w:r>
      <w:r w:rsidR="006A05AA" w:rsidRPr="00AE437E">
        <w:rPr>
          <w:rStyle w:val="Bodytext6"/>
          <w:rFonts w:ascii="Arial" w:hAnsi="Arial" w:cs="Arial"/>
          <w:color w:val="000000"/>
          <w:sz w:val="20"/>
          <w:szCs w:val="20"/>
          <w:lang w:eastAsia="vi-VN"/>
        </w:rPr>
        <w:t>phút, giây</w:t>
      </w:r>
      <w:r w:rsidRPr="00AE437E">
        <w:rPr>
          <w:rStyle w:val="Bodytext6"/>
          <w:rFonts w:ascii="Arial" w:hAnsi="Arial" w:cs="Arial"/>
          <w:color w:val="000000"/>
          <w:sz w:val="20"/>
          <w:szCs w:val="20"/>
          <w:lang w:eastAsia="vi-VN"/>
        </w:rPr>
        <w:t xml:space="preserve"> hoặc độ thập phân của địa điểm đặt.</w:t>
      </w:r>
    </w:p>
    <w:p w:rsidR="00DF7695" w:rsidRPr="00AE437E" w:rsidRDefault="00F8004C"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VÔ TUYẾN ĐIỆN</w:t>
      </w:r>
    </w:p>
    <w:p w:rsidR="00DF7695" w:rsidRPr="00AE437E" w:rsidRDefault="00F8004C" w:rsidP="006B5DA6">
      <w:pPr>
        <w:pStyle w:val="Bodytext60"/>
        <w:shd w:val="clear" w:color="auto" w:fill="auto"/>
        <w:tabs>
          <w:tab w:val="left" w:pos="1086"/>
        </w:tabs>
        <w:spacing w:after="120" w:line="240" w:lineRule="auto"/>
        <w:ind w:firstLine="720"/>
        <w:jc w:val="both"/>
        <w:rPr>
          <w:rFonts w:ascii="Arial" w:hAnsi="Arial" w:cs="Arial"/>
          <w:color w:val="000000"/>
          <w:sz w:val="20"/>
          <w:szCs w:val="20"/>
          <w:lang w:val="en-US"/>
        </w:rPr>
      </w:pPr>
      <w:r w:rsidRPr="00AE437E">
        <w:rPr>
          <w:rStyle w:val="Bodytext6"/>
          <w:rFonts w:ascii="Arial" w:hAnsi="Arial" w:cs="Arial"/>
          <w:color w:val="000000"/>
          <w:sz w:val="20"/>
          <w:szCs w:val="20"/>
          <w:lang w:val="en-US" w:eastAsia="vi-VN"/>
        </w:rPr>
        <w:t xml:space="preserve">5.1. </w:t>
      </w:r>
      <w:r w:rsidR="00DF7695" w:rsidRPr="00AE437E">
        <w:rPr>
          <w:rStyle w:val="Bodytext6"/>
          <w:rFonts w:ascii="Arial" w:hAnsi="Arial" w:cs="Arial"/>
          <w:color w:val="000000"/>
          <w:sz w:val="20"/>
          <w:szCs w:val="20"/>
          <w:lang w:eastAsia="vi-VN"/>
        </w:rPr>
        <w:t xml:space="preserve">Kê khai tên thiết bị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F8004C" w:rsidP="006B5DA6">
      <w:pPr>
        <w:pStyle w:val="Bodytext60"/>
        <w:shd w:val="clear" w:color="auto" w:fill="auto"/>
        <w:tabs>
          <w:tab w:val="left" w:pos="107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5.2. </w:t>
      </w:r>
      <w:r w:rsidR="00DF7695" w:rsidRPr="00AE437E">
        <w:rPr>
          <w:rStyle w:val="Bodytext6"/>
          <w:rFonts w:ascii="Arial" w:hAnsi="Arial" w:cs="Arial"/>
          <w:color w:val="000000"/>
          <w:sz w:val="20"/>
          <w:szCs w:val="20"/>
          <w:lang w:eastAsia="vi-VN"/>
        </w:rPr>
        <w:t>Kê khai các mức công suất có thể điều chỉnh được theo thiết kế chế tạo của thiết bị như: công suất l</w:t>
      </w:r>
      <w:r w:rsidRPr="00AE437E">
        <w:rPr>
          <w:rStyle w:val="Bodytext6"/>
          <w:rFonts w:ascii="Arial" w:hAnsi="Arial" w:cs="Arial"/>
          <w:color w:val="000000"/>
          <w:sz w:val="20"/>
          <w:szCs w:val="20"/>
          <w:lang w:val="en-US" w:eastAsia="vi-VN"/>
        </w:rPr>
        <w:t>ớ</w:t>
      </w:r>
      <w:r w:rsidR="00DF7695" w:rsidRPr="00AE437E">
        <w:rPr>
          <w:rStyle w:val="Bodytext6"/>
          <w:rFonts w:ascii="Arial" w:hAnsi="Arial" w:cs="Arial"/>
          <w:color w:val="000000"/>
          <w:sz w:val="20"/>
          <w:szCs w:val="20"/>
          <w:lang w:eastAsia="vi-VN"/>
        </w:rPr>
        <w:t>n nhất, công suất nhỏ nhất, các mức công suất khác,...</w:t>
      </w:r>
    </w:p>
    <w:p w:rsidR="00DF7695" w:rsidRPr="00AE437E" w:rsidRDefault="00F8004C" w:rsidP="006B5DA6">
      <w:pPr>
        <w:pStyle w:val="Bodytext60"/>
        <w:shd w:val="clear" w:color="auto" w:fill="auto"/>
        <w:tabs>
          <w:tab w:val="left" w:pos="107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5.3. </w:t>
      </w:r>
      <w:r w:rsidR="00DF7695" w:rsidRPr="00AE437E">
        <w:rPr>
          <w:rStyle w:val="Bodytext6"/>
          <w:rFonts w:ascii="Arial" w:hAnsi="Arial" w:cs="Arial"/>
          <w:color w:val="000000"/>
          <w:sz w:val="20"/>
          <w:szCs w:val="20"/>
          <w:lang w:eastAsia="vi-VN"/>
        </w:rPr>
        <w:t xml:space="preserve">Kê khai các ký hiệu phát xạ đề nghị sử dụng theo thiết kế chế tạo của thiết bị. Ví dụ: </w:t>
      </w:r>
      <w:r w:rsidR="00DF7695" w:rsidRPr="00AE437E">
        <w:rPr>
          <w:rStyle w:val="Bodytext6"/>
          <w:rFonts w:ascii="Arial" w:hAnsi="Arial" w:cs="Arial"/>
          <w:color w:val="000000"/>
          <w:sz w:val="20"/>
          <w:szCs w:val="20"/>
          <w:lang w:val="en-US"/>
        </w:rPr>
        <w:t>4K00F1E; 7K60FXE; 11K0F3E;</w:t>
      </w:r>
      <w:r w:rsidR="00DF7695" w:rsidRPr="00AE437E">
        <w:rPr>
          <w:rStyle w:val="Bodytext6"/>
          <w:rFonts w:ascii="Arial" w:hAnsi="Arial" w:cs="Arial"/>
          <w:color w:val="000000"/>
          <w:sz w:val="20"/>
          <w:szCs w:val="20"/>
          <w:lang w:eastAsia="vi-VN"/>
        </w:rPr>
        <w:t>...</w:t>
      </w:r>
    </w:p>
    <w:p w:rsidR="00DF7695" w:rsidRPr="00AE437E" w:rsidRDefault="00F8004C"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5.4. </w:t>
      </w:r>
      <w:r w:rsidR="00DF7695" w:rsidRPr="00AE437E">
        <w:rPr>
          <w:rStyle w:val="Bodytext6"/>
          <w:rFonts w:ascii="Arial" w:hAnsi="Arial" w:cs="Arial"/>
          <w:color w:val="000000"/>
          <w:sz w:val="20"/>
          <w:szCs w:val="20"/>
          <w:lang w:eastAsia="vi-VN"/>
        </w:rPr>
        <w:t>Kê khai dải tần số mà thiết bị có thể làm việc theo thiết kế chế tạo.</w:t>
      </w:r>
    </w:p>
    <w:p w:rsidR="00DF7695" w:rsidRPr="00AE437E" w:rsidRDefault="00F8004C"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5.5. </w:t>
      </w:r>
      <w:r w:rsidR="00DF7695" w:rsidRPr="00AE437E">
        <w:rPr>
          <w:rStyle w:val="Bodytext6"/>
          <w:rFonts w:ascii="Arial" w:hAnsi="Arial" w:cs="Arial"/>
          <w:color w:val="000000"/>
          <w:sz w:val="20"/>
          <w:szCs w:val="20"/>
          <w:lang w:eastAsia="vi-VN"/>
        </w:rPr>
        <w:t xml:space="preserve">Kê khai độ cao lớn nhất so với mặt đất khi </w:t>
      </w:r>
      <w:r w:rsidR="00222683" w:rsidRPr="00AE437E">
        <w:rPr>
          <w:rStyle w:val="Bodytext6"/>
          <w:rFonts w:ascii="Arial" w:hAnsi="Arial" w:cs="Arial"/>
          <w:color w:val="000000"/>
          <w:sz w:val="20"/>
          <w:szCs w:val="20"/>
          <w:lang w:eastAsia="vi-VN"/>
        </w:rPr>
        <w:t>sử dụng</w:t>
      </w:r>
      <w:r w:rsidR="00DF7695" w:rsidRPr="00AE437E">
        <w:rPr>
          <w:rStyle w:val="Bodytext6"/>
          <w:rFonts w:ascii="Arial" w:hAnsi="Arial" w:cs="Arial"/>
          <w:color w:val="000000"/>
          <w:sz w:val="20"/>
          <w:szCs w:val="20"/>
          <w:lang w:eastAsia="vi-VN"/>
        </w:rPr>
        <w:t xml:space="preserve"> thiết bị, tính theo mét (m).</w:t>
      </w:r>
    </w:p>
    <w:p w:rsidR="00DF7695" w:rsidRPr="00AE437E" w:rsidRDefault="00F8004C"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5.6. </w:t>
      </w:r>
      <w:r w:rsidR="00DF7695" w:rsidRPr="00AE437E">
        <w:rPr>
          <w:rStyle w:val="Bodytext6"/>
          <w:rFonts w:ascii="Arial" w:hAnsi="Arial" w:cs="Arial"/>
          <w:color w:val="000000"/>
          <w:sz w:val="20"/>
          <w:szCs w:val="20"/>
          <w:lang w:eastAsia="vi-VN"/>
        </w:rPr>
        <w:t xml:space="preserve">Chỉ kê khai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sửa đổi, bổ sung giấy phép liên quan đến các trường thông tin thuộc Mục 5</w:t>
      </w:r>
    </w:p>
    <w:p w:rsidR="00DF7695" w:rsidRPr="00AE437E" w:rsidRDefault="00F8004C"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“Bổ sung” đối với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thêm thiết bị </w:t>
      </w:r>
      <w:r w:rsidR="00EC0793" w:rsidRPr="00AE437E">
        <w:rPr>
          <w:rStyle w:val="Bodytext6"/>
          <w:rFonts w:ascii="Arial" w:hAnsi="Arial" w:cs="Arial"/>
          <w:color w:val="000000"/>
          <w:sz w:val="20"/>
          <w:szCs w:val="20"/>
          <w:lang w:eastAsia="vi-VN"/>
        </w:rPr>
        <w:t>mới</w:t>
      </w:r>
      <w:r w:rsidR="00DF7695" w:rsidRPr="00AE437E">
        <w:rPr>
          <w:rStyle w:val="Bodytext6"/>
          <w:rFonts w:ascii="Arial" w:hAnsi="Arial" w:cs="Arial"/>
          <w:color w:val="000000"/>
          <w:sz w:val="20"/>
          <w:szCs w:val="20"/>
          <w:lang w:eastAsia="vi-VN"/>
        </w:rPr>
        <w:t xml:space="preserve"> vào mạng và khai đầy đủ các thông số thuộc Mục 5.</w:t>
      </w:r>
    </w:p>
    <w:p w:rsidR="00DF7695" w:rsidRPr="00AE437E" w:rsidRDefault="00F8004C"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“H</w:t>
      </w:r>
      <w:r w:rsidR="00071530" w:rsidRPr="00AE437E">
        <w:rPr>
          <w:rStyle w:val="Bodytext6"/>
          <w:rFonts w:ascii="Arial" w:hAnsi="Arial" w:cs="Arial"/>
          <w:color w:val="000000"/>
          <w:sz w:val="20"/>
          <w:szCs w:val="20"/>
          <w:lang w:eastAsia="vi-VN"/>
        </w:rPr>
        <w:t>ủy</w:t>
      </w:r>
      <w:r w:rsidR="00DF7695" w:rsidRPr="00AE437E">
        <w:rPr>
          <w:rStyle w:val="Bodytext6"/>
          <w:rFonts w:ascii="Arial" w:hAnsi="Arial" w:cs="Arial"/>
          <w:color w:val="000000"/>
          <w:sz w:val="20"/>
          <w:szCs w:val="20"/>
          <w:lang w:eastAsia="vi-VN"/>
        </w:rPr>
        <w:t xml:space="preserve"> b</w:t>
      </w:r>
      <w:r w:rsidRPr="00AE437E">
        <w:rPr>
          <w:rStyle w:val="Bodytext6"/>
          <w:rFonts w:ascii="Arial" w:hAnsi="Arial" w:cs="Arial"/>
          <w:color w:val="000000"/>
          <w:sz w:val="20"/>
          <w:szCs w:val="20"/>
          <w:lang w:val="en-US" w:eastAsia="vi-VN"/>
        </w:rPr>
        <w:t>ỏ</w:t>
      </w:r>
      <w:r w:rsidR="00DF7695" w:rsidRPr="00AE437E">
        <w:rPr>
          <w:rStyle w:val="Bodytext6"/>
          <w:rFonts w:ascii="Arial" w:hAnsi="Arial" w:cs="Arial"/>
          <w:color w:val="000000"/>
          <w:sz w:val="20"/>
          <w:szCs w:val="20"/>
          <w:lang w:eastAsia="vi-VN"/>
        </w:rPr>
        <w:t xml:space="preserve">” đối với </w:t>
      </w:r>
      <w:r w:rsidR="006A05AA"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bỏ </w:t>
      </w:r>
      <w:r w:rsidR="00400D7E" w:rsidRPr="00AE437E">
        <w:rPr>
          <w:rStyle w:val="Bodytext6"/>
          <w:rFonts w:ascii="Arial" w:hAnsi="Arial" w:cs="Arial"/>
          <w:color w:val="000000"/>
          <w:sz w:val="20"/>
          <w:szCs w:val="20"/>
          <w:lang w:eastAsia="vi-VN"/>
        </w:rPr>
        <w:t>bớt</w:t>
      </w:r>
      <w:r w:rsidR="00DF7695" w:rsidRPr="00AE437E">
        <w:rPr>
          <w:rStyle w:val="Bodytext6"/>
          <w:rFonts w:ascii="Arial" w:hAnsi="Arial" w:cs="Arial"/>
          <w:color w:val="000000"/>
          <w:sz w:val="20"/>
          <w:szCs w:val="20"/>
          <w:lang w:eastAsia="vi-VN"/>
        </w:rPr>
        <w:t xml:space="preserve"> thiết bị trong giấy phép đã được cấp, ghi rõ tên thiết bị.</w:t>
      </w:r>
    </w:p>
    <w:p w:rsidR="00DF7695" w:rsidRPr="00AE437E" w:rsidRDefault="00F8004C"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“X” vào ô “Thay thế cho thiết bị” và điền tên thiết bị cũ đã được cấp phép và khai </w:t>
      </w:r>
      <w:r w:rsidR="00EC0793" w:rsidRPr="00AE437E">
        <w:rPr>
          <w:rStyle w:val="Bodytext6"/>
          <w:rFonts w:ascii="Arial" w:hAnsi="Arial" w:cs="Arial"/>
          <w:color w:val="000000"/>
          <w:sz w:val="20"/>
          <w:szCs w:val="20"/>
          <w:lang w:eastAsia="vi-VN"/>
        </w:rPr>
        <w:t>đầy đủ</w:t>
      </w:r>
      <w:r w:rsidR="00DF7695" w:rsidRPr="00AE437E">
        <w:rPr>
          <w:rStyle w:val="Bodytext6"/>
          <w:rFonts w:ascii="Arial" w:hAnsi="Arial" w:cs="Arial"/>
          <w:color w:val="000000"/>
          <w:sz w:val="20"/>
          <w:szCs w:val="20"/>
          <w:lang w:eastAsia="vi-VN"/>
        </w:rPr>
        <w:t xml:space="preserve"> các thông số thuộc Mục 5.</w:t>
      </w:r>
    </w:p>
    <w:p w:rsidR="00DF7695" w:rsidRPr="00AE437E" w:rsidRDefault="00F8004C"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DF7695" w:rsidRPr="00AE437E">
        <w:rPr>
          <w:rStyle w:val="Bodytext5"/>
          <w:color w:val="000000"/>
          <w:sz w:val="20"/>
          <w:szCs w:val="20"/>
          <w:lang w:eastAsia="vi-VN"/>
        </w:rPr>
        <w:t xml:space="preserve">TẦN SỐ </w:t>
      </w:r>
      <w:r w:rsidR="00C07C9D" w:rsidRPr="00AE437E">
        <w:rPr>
          <w:rStyle w:val="Bodytext5"/>
          <w:color w:val="000000"/>
          <w:sz w:val="20"/>
          <w:szCs w:val="20"/>
          <w:lang w:eastAsia="vi-VN"/>
        </w:rPr>
        <w:t>ĐỀ NGHỊ</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tần số theo mong muốn được sử dụng (không bắt buộc).</w:t>
      </w:r>
    </w:p>
    <w:p w:rsidR="00DF7695" w:rsidRPr="00AE437E" w:rsidRDefault="00F8004C"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7. </w:t>
      </w:r>
      <w:r w:rsidR="00DF7695" w:rsidRPr="00AE437E">
        <w:rPr>
          <w:rStyle w:val="Bodytext5"/>
          <w:color w:val="000000"/>
          <w:sz w:val="20"/>
          <w:szCs w:val="20"/>
          <w:lang w:eastAsia="vi-VN"/>
        </w:rPr>
        <w:t>CÁC THÔNG TIN KHÁC</w:t>
      </w:r>
    </w:p>
    <w:p w:rsidR="00E7105D" w:rsidRPr="00AE437E" w:rsidRDefault="00DF7695"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Kê khai các thông tin khác chưa có trong bản khai (nếu có).</w:t>
      </w:r>
    </w:p>
    <w:p w:rsidR="00DF7695" w:rsidRPr="00AE437E" w:rsidRDefault="00DF7695" w:rsidP="00E7105D">
      <w:pPr>
        <w:rPr>
          <w:rFonts w:cs="Arial"/>
          <w:b/>
          <w:bCs/>
          <w:szCs w:val="20"/>
          <w:lang w:val="en-US"/>
        </w:rPr>
      </w:pPr>
      <w:r w:rsidRPr="00AE437E">
        <w:rPr>
          <w:rFonts w:cs="Arial"/>
          <w:szCs w:val="20"/>
        </w:rPr>
        <w:br w:type="page"/>
      </w:r>
      <w:r w:rsidR="00FF4BE0" w:rsidRPr="00AE437E">
        <w:rPr>
          <w:rFonts w:cs="Arial"/>
          <w:b/>
          <w:bCs/>
          <w:szCs w:val="20"/>
          <w:lang w:val="en-US"/>
        </w:rPr>
        <w:lastRenderedPageBreak/>
        <w:t>BẢN KHAI THÔNG SỐ KỸ THUẬT, KHAI THÁC 1h</w:t>
      </w:r>
    </w:p>
    <w:p w:rsidR="00FF4BE0" w:rsidRPr="00AE437E" w:rsidRDefault="00FF4BE0" w:rsidP="00E7105D">
      <w:pPr>
        <w:rPr>
          <w:rFonts w:cs="Arial"/>
          <w:szCs w:val="20"/>
          <w:lang w:val="en-US"/>
        </w:rPr>
      </w:pPr>
      <w:r w:rsidRPr="00AE437E">
        <w:rPr>
          <w:rFonts w:cs="Arial"/>
          <w:szCs w:val="20"/>
          <w:lang w:val="en-US"/>
        </w:rPr>
        <w:t>Áp dụng đối với đài tàu</w:t>
      </w:r>
    </w:p>
    <w:p w:rsidR="00FF4BE0" w:rsidRPr="00AE437E" w:rsidRDefault="00FF4BE0" w:rsidP="00E7105D">
      <w:pPr>
        <w:rPr>
          <w:rFonts w:cs="Arial"/>
          <w:szCs w:val="20"/>
          <w:lang w:val="en-US"/>
        </w:rPr>
      </w:pPr>
    </w:p>
    <w:p w:rsidR="00DF7695" w:rsidRPr="00AE437E" w:rsidRDefault="00DF7695" w:rsidP="00E7105D">
      <w:pPr>
        <w:rPr>
          <w:rFonts w:cs="Arial"/>
          <w:szCs w:val="20"/>
        </w:rPr>
      </w:pPr>
      <w:r w:rsidRPr="00AE437E">
        <w:rPr>
          <w:rStyle w:val="Bodytext5"/>
          <w:sz w:val="20"/>
          <w:szCs w:val="20"/>
        </w:rPr>
        <w:t>□ Cấp</w:t>
      </w:r>
      <w:r w:rsidRPr="00AE437E">
        <w:rPr>
          <w:rStyle w:val="Bodytext5"/>
          <w:sz w:val="20"/>
          <w:szCs w:val="20"/>
        </w:rPr>
        <w:tab/>
        <w:t xml:space="preserve">□ Sửa đổi, bổ sung nội dung cho giấy phép </w:t>
      </w:r>
      <w:r w:rsidRPr="00AE437E">
        <w:rPr>
          <w:rStyle w:val="Bodytext5"/>
          <w:sz w:val="20"/>
          <w:szCs w:val="20"/>
          <w:lang w:val="en-US"/>
        </w:rPr>
        <w:t>s</w:t>
      </w:r>
      <w:r w:rsidR="00FF4BE0" w:rsidRPr="00AE437E">
        <w:rPr>
          <w:rStyle w:val="Bodytext5"/>
          <w:sz w:val="20"/>
          <w:szCs w:val="20"/>
          <w:lang w:val="en-US"/>
        </w:rPr>
        <w:t>ố…….</w:t>
      </w:r>
    </w:p>
    <w:p w:rsidR="00DF7695" w:rsidRPr="00AE437E" w:rsidRDefault="00DF7695" w:rsidP="00E7105D">
      <w:pPr>
        <w:rPr>
          <w:rStyle w:val="Bodytext5"/>
          <w:sz w:val="20"/>
          <w:szCs w:val="20"/>
          <w:lang w:val="en-US"/>
        </w:rPr>
      </w:pPr>
      <w:r w:rsidRPr="00AE437E">
        <w:rPr>
          <w:rStyle w:val="Bodytext5"/>
          <w:sz w:val="20"/>
          <w:szCs w:val="20"/>
        </w:rPr>
        <w:t>Tờ số:</w:t>
      </w:r>
      <w:r w:rsidR="00E7105D" w:rsidRPr="00AE437E">
        <w:rPr>
          <w:rStyle w:val="Bodytext5"/>
          <w:sz w:val="20"/>
          <w:szCs w:val="20"/>
        </w:rPr>
        <w:t>...</w:t>
      </w:r>
      <w:r w:rsidRPr="00AE437E">
        <w:rPr>
          <w:rStyle w:val="Bodytext5"/>
          <w:sz w:val="20"/>
          <w:szCs w:val="20"/>
        </w:rPr>
        <w:t xml:space="preserve">/ tổng số </w:t>
      </w:r>
      <w:r w:rsidR="00C07C9D" w:rsidRPr="00AE437E">
        <w:rPr>
          <w:rStyle w:val="Bodytext5"/>
          <w:sz w:val="20"/>
          <w:szCs w:val="20"/>
        </w:rPr>
        <w:t>tờ</w:t>
      </w:r>
      <w:r w:rsidRPr="00AE437E">
        <w:rPr>
          <w:rStyle w:val="Bodytext5"/>
          <w:sz w:val="20"/>
          <w:szCs w:val="20"/>
        </w:rPr>
        <w:t xml:space="preserve"> của Bản khai thông số kỹ thuật, khai thác:</w:t>
      </w:r>
      <w:r w:rsidR="00FF4BE0" w:rsidRPr="00AE437E">
        <w:rPr>
          <w:rStyle w:val="Bodytext5"/>
          <w:sz w:val="20"/>
          <w:szCs w:val="20"/>
          <w:lang w:val="en-US"/>
        </w:rPr>
        <w:t>….</w:t>
      </w:r>
    </w:p>
    <w:p w:rsidR="00FF4BE0" w:rsidRPr="00AE437E" w:rsidRDefault="00FF4BE0" w:rsidP="00E7105D">
      <w:pPr>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1588"/>
        <w:gridCol w:w="1102"/>
        <w:gridCol w:w="164"/>
        <w:gridCol w:w="1257"/>
        <w:gridCol w:w="1809"/>
        <w:gridCol w:w="1260"/>
        <w:gridCol w:w="1836"/>
      </w:tblGrid>
      <w:tr w:rsidR="0033174E" w:rsidRPr="00AE437E" w:rsidTr="00FD2E8F">
        <w:trPr>
          <w:trHeight w:val="576"/>
          <w:jc w:val="center"/>
        </w:trPr>
        <w:tc>
          <w:tcPr>
            <w:tcW w:w="1492" w:type="pct"/>
            <w:gridSpan w:val="2"/>
            <w:tcBorders>
              <w:top w:val="single" w:sz="4" w:space="0" w:color="auto"/>
              <w:left w:val="single" w:sz="4" w:space="0" w:color="auto"/>
              <w:bottom w:val="nil"/>
              <w:right w:val="nil"/>
            </w:tcBorders>
            <w:shd w:val="clear" w:color="auto" w:fill="FFFFFF"/>
            <w:vAlign w:val="center"/>
          </w:tcPr>
          <w:p w:rsidR="00DF7695" w:rsidRPr="00AE437E" w:rsidRDefault="00FF4BE0" w:rsidP="00FD2E8F">
            <w:pPr>
              <w:jc w:val="left"/>
              <w:rPr>
                <w:rFonts w:cs="Arial"/>
                <w:szCs w:val="20"/>
              </w:rPr>
            </w:pPr>
            <w:r w:rsidRPr="00AE437E">
              <w:rPr>
                <w:rStyle w:val="Other"/>
                <w:rFonts w:ascii="Arial" w:hAnsi="Arial" w:cs="Arial"/>
                <w:sz w:val="20"/>
                <w:szCs w:val="20"/>
                <w:lang w:val="en-US"/>
              </w:rPr>
              <w:t xml:space="preserve">1. </w:t>
            </w:r>
            <w:r w:rsidR="00DF7695" w:rsidRPr="00AE437E">
              <w:rPr>
                <w:rStyle w:val="Other"/>
                <w:rFonts w:ascii="Arial" w:hAnsi="Arial" w:cs="Arial"/>
                <w:sz w:val="20"/>
                <w:szCs w:val="20"/>
              </w:rPr>
              <w:t>TÊN CHỦ TÀU</w:t>
            </w:r>
          </w:p>
        </w:tc>
        <w:tc>
          <w:tcPr>
            <w:tcW w:w="3508"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49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2. TÊN TÀU</w:t>
            </w:r>
          </w:p>
        </w:tc>
        <w:tc>
          <w:tcPr>
            <w:tcW w:w="3508"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49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3. S</w:t>
            </w:r>
            <w:r w:rsidR="00FF4BE0" w:rsidRPr="00AE437E">
              <w:rPr>
                <w:rStyle w:val="Other"/>
                <w:rFonts w:ascii="Arial" w:hAnsi="Arial" w:cs="Arial"/>
                <w:sz w:val="20"/>
                <w:szCs w:val="20"/>
                <w:lang w:val="en-US"/>
              </w:rPr>
              <w:t>Ố</w:t>
            </w:r>
            <w:r w:rsidRPr="00AE437E">
              <w:rPr>
                <w:rStyle w:val="Other"/>
                <w:rFonts w:ascii="Arial" w:hAnsi="Arial" w:cs="Arial"/>
                <w:sz w:val="20"/>
                <w:szCs w:val="20"/>
              </w:rPr>
              <w:t xml:space="preserve"> GỌI CHỌN (nếu có)</w:t>
            </w:r>
          </w:p>
        </w:tc>
        <w:tc>
          <w:tcPr>
            <w:tcW w:w="3508"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4.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FD2E8F">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FD2E8F">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5.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TUYẾN ĐIỆN ĐẶT TRÊN TÀU</w:t>
            </w:r>
          </w:p>
        </w:tc>
      </w:tr>
      <w:tr w:rsidR="00EF3490" w:rsidRPr="00AE437E" w:rsidTr="00FD2E8F">
        <w:trPr>
          <w:trHeight w:val="576"/>
          <w:jc w:val="center"/>
        </w:trPr>
        <w:tc>
          <w:tcPr>
            <w:tcW w:w="881"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LOẠI THIẾT BỊ </w:t>
            </w:r>
            <w:r w:rsidRPr="00AE437E">
              <w:rPr>
                <w:rStyle w:val="Other"/>
                <w:rFonts w:ascii="Arial" w:hAnsi="Arial" w:cs="Arial"/>
                <w:sz w:val="20"/>
                <w:szCs w:val="20"/>
                <w:lang w:val="en-US"/>
              </w:rPr>
              <w:t xml:space="preserve">(MF, </w:t>
            </w:r>
            <w:r w:rsidRPr="00AE437E">
              <w:rPr>
                <w:rStyle w:val="Other"/>
                <w:rFonts w:ascii="Arial" w:hAnsi="Arial" w:cs="Arial"/>
                <w:sz w:val="20"/>
                <w:szCs w:val="20"/>
              </w:rPr>
              <w:t xml:space="preserve">HF, </w:t>
            </w:r>
            <w:r w:rsidRPr="00AE437E">
              <w:rPr>
                <w:rStyle w:val="Other"/>
                <w:rFonts w:ascii="Arial" w:hAnsi="Arial" w:cs="Arial"/>
                <w:sz w:val="20"/>
                <w:szCs w:val="20"/>
                <w:lang w:val="en-US"/>
              </w:rPr>
              <w:t xml:space="preserve">VHF,.. </w:t>
            </w:r>
            <w:r w:rsidRPr="00AE437E">
              <w:rPr>
                <w:rStyle w:val="Other"/>
                <w:rFonts w:ascii="Arial" w:hAnsi="Arial" w:cs="Arial"/>
                <w:sz w:val="20"/>
                <w:szCs w:val="20"/>
              </w:rPr>
              <w:t>)</w:t>
            </w:r>
          </w:p>
        </w:tc>
        <w:tc>
          <w:tcPr>
            <w:tcW w:w="70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TÊN THIẾT BỊ</w:t>
            </w:r>
          </w:p>
        </w:tc>
        <w:tc>
          <w:tcPr>
            <w:tcW w:w="69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C</w:t>
            </w:r>
            <w:r w:rsidR="00FF4BE0" w:rsidRPr="00AE437E">
              <w:rPr>
                <w:rStyle w:val="Other"/>
                <w:rFonts w:ascii="Arial" w:hAnsi="Arial" w:cs="Arial"/>
                <w:sz w:val="20"/>
                <w:szCs w:val="20"/>
                <w:lang w:val="en-US"/>
              </w:rPr>
              <w:t>Ô</w:t>
            </w:r>
            <w:r w:rsidRPr="00AE437E">
              <w:rPr>
                <w:rStyle w:val="Other"/>
                <w:rFonts w:ascii="Arial" w:hAnsi="Arial" w:cs="Arial"/>
                <w:sz w:val="20"/>
                <w:szCs w:val="20"/>
              </w:rPr>
              <w:t xml:space="preserve">NG </w:t>
            </w:r>
            <w:r w:rsidR="00EC0793" w:rsidRPr="00AE437E">
              <w:rPr>
                <w:rStyle w:val="Other"/>
                <w:rFonts w:ascii="Arial" w:hAnsi="Arial" w:cs="Arial"/>
                <w:sz w:val="20"/>
                <w:szCs w:val="20"/>
              </w:rPr>
              <w:t>SUẤT</w:t>
            </w:r>
            <w:r w:rsidRPr="00AE437E">
              <w:rPr>
                <w:rStyle w:val="Other"/>
                <w:rFonts w:ascii="Arial" w:hAnsi="Arial" w:cs="Arial"/>
                <w:sz w:val="20"/>
                <w:szCs w:val="20"/>
              </w:rPr>
              <w:t xml:space="preserve"> PHÁT (W)</w:t>
            </w:r>
          </w:p>
        </w:tc>
        <w:tc>
          <w:tcPr>
            <w:tcW w:w="1003" w:type="pct"/>
            <w:tcBorders>
              <w:top w:val="single" w:sz="4" w:space="0" w:color="auto"/>
              <w:left w:val="single" w:sz="4" w:space="0" w:color="auto"/>
              <w:bottom w:val="nil"/>
              <w:right w:val="nil"/>
            </w:tcBorders>
            <w:shd w:val="clear" w:color="auto" w:fill="FFFFFF"/>
            <w:vAlign w:val="center"/>
          </w:tcPr>
          <w:p w:rsidR="00DF7695" w:rsidRPr="00AE437E" w:rsidRDefault="00EC0793" w:rsidP="00FD2E8F">
            <w:pPr>
              <w:jc w:val="left"/>
              <w:rPr>
                <w:rFonts w:cs="Arial"/>
                <w:szCs w:val="20"/>
              </w:rPr>
            </w:pPr>
            <w:r w:rsidRPr="00AE437E">
              <w:rPr>
                <w:rStyle w:val="Other"/>
                <w:rFonts w:ascii="Arial" w:hAnsi="Arial" w:cs="Arial"/>
                <w:sz w:val="20"/>
                <w:szCs w:val="20"/>
              </w:rPr>
              <w:t>DẢI TẦN</w:t>
            </w:r>
            <w:r w:rsidR="00DF7695" w:rsidRPr="00AE437E">
              <w:rPr>
                <w:rStyle w:val="Other"/>
                <w:rFonts w:ascii="Arial" w:hAnsi="Arial" w:cs="Arial"/>
                <w:sz w:val="20"/>
                <w:szCs w:val="20"/>
              </w:rPr>
              <w:t xml:space="preserve"> HOẠT ĐỘNG từ....đến....</w:t>
            </w:r>
          </w:p>
          <w:p w:rsidR="00DF7695" w:rsidRPr="00AE437E" w:rsidRDefault="00DF7695" w:rsidP="00FD2E8F">
            <w:pPr>
              <w:jc w:val="left"/>
              <w:rPr>
                <w:rFonts w:cs="Arial"/>
                <w:szCs w:val="20"/>
              </w:rPr>
            </w:pPr>
            <w:r w:rsidRPr="00AE437E">
              <w:rPr>
                <w:rStyle w:val="Other"/>
                <w:rFonts w:ascii="Arial" w:hAnsi="Arial" w:cs="Arial"/>
                <w:sz w:val="20"/>
                <w:szCs w:val="20"/>
              </w:rPr>
              <w:t>(kHz/MHz)</w:t>
            </w:r>
          </w:p>
        </w:tc>
        <w:tc>
          <w:tcPr>
            <w:tcW w:w="699"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PHƯƠNG THỨC PHÁT</w:t>
            </w:r>
          </w:p>
        </w:tc>
        <w:tc>
          <w:tcPr>
            <w:tcW w:w="1018"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THÔNG TIN</w:t>
            </w:r>
            <w:r w:rsidR="00FF4BE0" w:rsidRPr="00AE437E">
              <w:rPr>
                <w:rStyle w:val="Other"/>
                <w:rFonts w:ascii="Arial" w:hAnsi="Arial" w:cs="Arial"/>
                <w:sz w:val="20"/>
                <w:szCs w:val="20"/>
                <w:lang w:val="en-US"/>
              </w:rPr>
              <w:t xml:space="preserve"> </w:t>
            </w:r>
            <w:r w:rsidR="000F2D4F" w:rsidRPr="00AE437E">
              <w:rPr>
                <w:rStyle w:val="Other"/>
                <w:rFonts w:ascii="Arial" w:hAnsi="Arial" w:cs="Arial"/>
                <w:sz w:val="20"/>
                <w:szCs w:val="20"/>
              </w:rPr>
              <w:t>SỬA ĐỔI</w:t>
            </w:r>
            <w:r w:rsidRPr="00AE437E">
              <w:rPr>
                <w:rStyle w:val="Other"/>
                <w:rFonts w:ascii="Arial" w:hAnsi="Arial" w:cs="Arial"/>
                <w:sz w:val="20"/>
                <w:szCs w:val="20"/>
              </w:rPr>
              <w:t xml:space="preserve">, </w:t>
            </w:r>
            <w:r w:rsidR="00E37510" w:rsidRPr="00AE437E">
              <w:rPr>
                <w:rStyle w:val="Other"/>
                <w:rFonts w:ascii="Arial" w:hAnsi="Arial" w:cs="Arial"/>
                <w:sz w:val="20"/>
                <w:szCs w:val="20"/>
              </w:rPr>
              <w:t>BỔ SUNG</w:t>
            </w:r>
          </w:p>
        </w:tc>
      </w:tr>
      <w:tr w:rsidR="00EF3490" w:rsidRPr="00AE437E" w:rsidTr="00FD2E8F">
        <w:trPr>
          <w:trHeight w:val="576"/>
          <w:jc w:val="center"/>
        </w:trPr>
        <w:tc>
          <w:tcPr>
            <w:tcW w:w="881"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lang w:eastAsia="en-US"/>
              </w:rPr>
            </w:pPr>
          </w:p>
        </w:tc>
        <w:tc>
          <w:tcPr>
            <w:tcW w:w="70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lang w:eastAsia="en-US"/>
              </w:rPr>
            </w:pPr>
          </w:p>
        </w:tc>
        <w:tc>
          <w:tcPr>
            <w:tcW w:w="69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lang w:eastAsia="en-US"/>
              </w:rPr>
            </w:pPr>
          </w:p>
        </w:tc>
        <w:tc>
          <w:tcPr>
            <w:tcW w:w="699"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lang w:eastAsia="en-US"/>
              </w:rPr>
            </w:pPr>
          </w:p>
        </w:tc>
        <w:tc>
          <w:tcPr>
            <w:tcW w:w="1018"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Bổ sung</w:t>
            </w:r>
          </w:p>
          <w:p w:rsidR="00DF7695"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Hủy bỏ</w:t>
            </w:r>
          </w:p>
          <w:p w:rsidR="00DF7695"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Thay thế cho</w:t>
            </w:r>
          </w:p>
          <w:p w:rsidR="00DF7695" w:rsidRPr="00AE437E" w:rsidRDefault="006A05AA" w:rsidP="00FD2E8F">
            <w:pPr>
              <w:jc w:val="left"/>
              <w:rPr>
                <w:rFonts w:cs="Arial"/>
                <w:szCs w:val="20"/>
                <w:lang w:val="en-US"/>
              </w:rPr>
            </w:pPr>
            <w:r w:rsidRPr="00AE437E">
              <w:rPr>
                <w:rStyle w:val="Other"/>
                <w:rFonts w:ascii="Arial" w:hAnsi="Arial" w:cs="Arial"/>
                <w:sz w:val="20"/>
                <w:szCs w:val="20"/>
              </w:rPr>
              <w:t>thiết bị</w:t>
            </w:r>
            <w:r w:rsidR="00FF4BE0" w:rsidRPr="00AE437E">
              <w:rPr>
                <w:rStyle w:val="Other"/>
                <w:rFonts w:ascii="Arial" w:hAnsi="Arial" w:cs="Arial"/>
                <w:sz w:val="20"/>
                <w:szCs w:val="20"/>
                <w:lang w:val="en-US"/>
              </w:rPr>
              <w:t>….</w:t>
            </w:r>
          </w:p>
        </w:tc>
      </w:tr>
      <w:tr w:rsidR="00EF3490" w:rsidRPr="00AE437E" w:rsidTr="00FD2E8F">
        <w:trPr>
          <w:trHeight w:val="576"/>
          <w:jc w:val="center"/>
        </w:trPr>
        <w:tc>
          <w:tcPr>
            <w:tcW w:w="881"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702" w:type="pct"/>
            <w:gridSpan w:val="2"/>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7"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9"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18" w:type="pct"/>
            <w:tcBorders>
              <w:top w:val="single" w:sz="4" w:space="0" w:color="auto"/>
              <w:left w:val="single" w:sz="4" w:space="0" w:color="auto"/>
              <w:bottom w:val="nil"/>
              <w:right w:val="single" w:sz="4" w:space="0" w:color="auto"/>
            </w:tcBorders>
            <w:shd w:val="clear" w:color="auto" w:fill="FFFFFF"/>
            <w:vAlign w:val="center"/>
          </w:tcPr>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w:t>
            </w:r>
          </w:p>
          <w:p w:rsidR="00FF4BE0" w:rsidRPr="00AE437E" w:rsidRDefault="00FF4BE0" w:rsidP="00FD2E8F">
            <w:pPr>
              <w:jc w:val="left"/>
              <w:rPr>
                <w:rFonts w:cs="Arial"/>
                <w:szCs w:val="20"/>
              </w:rPr>
            </w:pPr>
            <w:r w:rsidRPr="00AE437E">
              <w:rPr>
                <w:rStyle w:val="Other"/>
                <w:rFonts w:ascii="Arial" w:hAnsi="Arial" w:cs="Arial"/>
                <w:sz w:val="20"/>
                <w:szCs w:val="20"/>
              </w:rPr>
              <w:t>thiết bị</w:t>
            </w:r>
            <w:r w:rsidRPr="00AE437E">
              <w:rPr>
                <w:rStyle w:val="Other"/>
                <w:rFonts w:ascii="Arial" w:hAnsi="Arial" w:cs="Arial"/>
                <w:sz w:val="20"/>
                <w:szCs w:val="20"/>
                <w:lang w:val="en-US"/>
              </w:rPr>
              <w:t>….</w:t>
            </w:r>
          </w:p>
        </w:tc>
      </w:tr>
      <w:tr w:rsidR="00EF3490" w:rsidRPr="00AE437E" w:rsidTr="00FD2E8F">
        <w:trPr>
          <w:trHeight w:val="576"/>
          <w:jc w:val="center"/>
        </w:trPr>
        <w:tc>
          <w:tcPr>
            <w:tcW w:w="881"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702" w:type="pct"/>
            <w:gridSpan w:val="2"/>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7"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9"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18" w:type="pct"/>
            <w:tcBorders>
              <w:top w:val="single" w:sz="4" w:space="0" w:color="auto"/>
              <w:left w:val="single" w:sz="4" w:space="0" w:color="auto"/>
              <w:bottom w:val="nil"/>
              <w:right w:val="single" w:sz="4" w:space="0" w:color="auto"/>
            </w:tcBorders>
            <w:shd w:val="clear" w:color="auto" w:fill="FFFFFF"/>
            <w:vAlign w:val="center"/>
          </w:tcPr>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w:t>
            </w:r>
          </w:p>
          <w:p w:rsidR="00FF4BE0" w:rsidRPr="00AE437E" w:rsidRDefault="00FF4BE0" w:rsidP="00FD2E8F">
            <w:pPr>
              <w:jc w:val="left"/>
              <w:rPr>
                <w:rFonts w:cs="Arial"/>
                <w:szCs w:val="20"/>
              </w:rPr>
            </w:pPr>
            <w:r w:rsidRPr="00AE437E">
              <w:rPr>
                <w:rStyle w:val="Other"/>
                <w:rFonts w:ascii="Arial" w:hAnsi="Arial" w:cs="Arial"/>
                <w:sz w:val="20"/>
                <w:szCs w:val="20"/>
              </w:rPr>
              <w:t>thiết bị</w:t>
            </w:r>
            <w:r w:rsidRPr="00AE437E">
              <w:rPr>
                <w:rStyle w:val="Other"/>
                <w:rFonts w:ascii="Arial" w:hAnsi="Arial" w:cs="Arial"/>
                <w:sz w:val="20"/>
                <w:szCs w:val="20"/>
                <w:lang w:val="en-US"/>
              </w:rPr>
              <w:t>….</w:t>
            </w:r>
          </w:p>
        </w:tc>
      </w:tr>
      <w:tr w:rsidR="00EF3490" w:rsidRPr="00AE437E" w:rsidTr="00FD2E8F">
        <w:trPr>
          <w:trHeight w:val="576"/>
          <w:jc w:val="center"/>
        </w:trPr>
        <w:tc>
          <w:tcPr>
            <w:tcW w:w="881"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702" w:type="pct"/>
            <w:gridSpan w:val="2"/>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7"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9"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18" w:type="pct"/>
            <w:tcBorders>
              <w:top w:val="single" w:sz="4" w:space="0" w:color="auto"/>
              <w:left w:val="single" w:sz="4" w:space="0" w:color="auto"/>
              <w:bottom w:val="nil"/>
              <w:right w:val="single" w:sz="4" w:space="0" w:color="auto"/>
            </w:tcBorders>
            <w:shd w:val="clear" w:color="auto" w:fill="FFFFFF"/>
            <w:vAlign w:val="center"/>
          </w:tcPr>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w:t>
            </w:r>
          </w:p>
          <w:p w:rsidR="00FF4BE0" w:rsidRPr="00AE437E" w:rsidRDefault="00FF4BE0" w:rsidP="00FD2E8F">
            <w:pPr>
              <w:jc w:val="left"/>
              <w:rPr>
                <w:rFonts w:cs="Arial"/>
                <w:szCs w:val="20"/>
              </w:rPr>
            </w:pPr>
            <w:r w:rsidRPr="00AE437E">
              <w:rPr>
                <w:rStyle w:val="Other"/>
                <w:rFonts w:ascii="Arial" w:hAnsi="Arial" w:cs="Arial"/>
                <w:sz w:val="20"/>
                <w:szCs w:val="20"/>
              </w:rPr>
              <w:t>thiết bị</w:t>
            </w:r>
            <w:r w:rsidRPr="00AE437E">
              <w:rPr>
                <w:rStyle w:val="Other"/>
                <w:rFonts w:ascii="Arial" w:hAnsi="Arial" w:cs="Arial"/>
                <w:sz w:val="20"/>
                <w:szCs w:val="20"/>
                <w:lang w:val="en-US"/>
              </w:rPr>
              <w:t>….</w:t>
            </w:r>
          </w:p>
        </w:tc>
      </w:tr>
      <w:tr w:rsidR="00EF3490" w:rsidRPr="00AE437E" w:rsidTr="00FD2E8F">
        <w:trPr>
          <w:trHeight w:val="576"/>
          <w:jc w:val="center"/>
        </w:trPr>
        <w:tc>
          <w:tcPr>
            <w:tcW w:w="881"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702" w:type="pct"/>
            <w:gridSpan w:val="2"/>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7"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9"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18" w:type="pct"/>
            <w:tcBorders>
              <w:top w:val="single" w:sz="4" w:space="0" w:color="auto"/>
              <w:left w:val="single" w:sz="4" w:space="0" w:color="auto"/>
              <w:bottom w:val="nil"/>
              <w:right w:val="single" w:sz="4" w:space="0" w:color="auto"/>
            </w:tcBorders>
            <w:shd w:val="clear" w:color="auto" w:fill="FFFFFF"/>
            <w:vAlign w:val="center"/>
          </w:tcPr>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w:t>
            </w:r>
          </w:p>
          <w:p w:rsidR="00FF4BE0" w:rsidRPr="00AE437E" w:rsidRDefault="00FF4BE0" w:rsidP="00FD2E8F">
            <w:pPr>
              <w:jc w:val="left"/>
              <w:rPr>
                <w:rFonts w:cs="Arial"/>
                <w:szCs w:val="20"/>
              </w:rPr>
            </w:pPr>
            <w:r w:rsidRPr="00AE437E">
              <w:rPr>
                <w:rStyle w:val="Other"/>
                <w:rFonts w:ascii="Arial" w:hAnsi="Arial" w:cs="Arial"/>
                <w:sz w:val="20"/>
                <w:szCs w:val="20"/>
              </w:rPr>
              <w:t>thiết bị</w:t>
            </w:r>
            <w:r w:rsidRPr="00AE437E">
              <w:rPr>
                <w:rStyle w:val="Other"/>
                <w:rFonts w:ascii="Arial" w:hAnsi="Arial" w:cs="Arial"/>
                <w:sz w:val="20"/>
                <w:szCs w:val="20"/>
                <w:lang w:val="en-US"/>
              </w:rPr>
              <w:t>….</w:t>
            </w:r>
          </w:p>
        </w:tc>
      </w:tr>
      <w:tr w:rsidR="00EF3490" w:rsidRPr="00AE437E" w:rsidTr="00FD2E8F">
        <w:trPr>
          <w:trHeight w:val="576"/>
          <w:jc w:val="center"/>
        </w:trPr>
        <w:tc>
          <w:tcPr>
            <w:tcW w:w="881"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702" w:type="pct"/>
            <w:gridSpan w:val="2"/>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7"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03"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699" w:type="pct"/>
            <w:tcBorders>
              <w:top w:val="single" w:sz="4" w:space="0" w:color="auto"/>
              <w:left w:val="single" w:sz="4" w:space="0" w:color="auto"/>
              <w:bottom w:val="nil"/>
              <w:right w:val="nil"/>
            </w:tcBorders>
            <w:shd w:val="clear" w:color="auto" w:fill="FFFFFF"/>
            <w:vAlign w:val="center"/>
          </w:tcPr>
          <w:p w:rsidR="00FF4BE0" w:rsidRPr="00AE437E" w:rsidRDefault="00FF4BE0" w:rsidP="00FD2E8F">
            <w:pPr>
              <w:jc w:val="left"/>
              <w:rPr>
                <w:rFonts w:cs="Arial"/>
                <w:szCs w:val="20"/>
                <w:lang w:eastAsia="en-US"/>
              </w:rPr>
            </w:pPr>
          </w:p>
        </w:tc>
        <w:tc>
          <w:tcPr>
            <w:tcW w:w="1018" w:type="pct"/>
            <w:tcBorders>
              <w:top w:val="single" w:sz="4" w:space="0" w:color="auto"/>
              <w:left w:val="single" w:sz="4" w:space="0" w:color="auto"/>
              <w:bottom w:val="nil"/>
              <w:right w:val="single" w:sz="4" w:space="0" w:color="auto"/>
            </w:tcBorders>
            <w:shd w:val="clear" w:color="auto" w:fill="FFFFFF"/>
            <w:vAlign w:val="center"/>
          </w:tcPr>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Bổ sung</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Hủy bỏ</w:t>
            </w:r>
          </w:p>
          <w:p w:rsidR="00FF4BE0" w:rsidRPr="00AE437E" w:rsidRDefault="00FF4BE0" w:rsidP="00FD2E8F">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Thay thế cho</w:t>
            </w:r>
          </w:p>
          <w:p w:rsidR="00FF4BE0" w:rsidRPr="00AE437E" w:rsidRDefault="00FF4BE0" w:rsidP="00FD2E8F">
            <w:pPr>
              <w:jc w:val="left"/>
              <w:rPr>
                <w:rFonts w:cs="Arial"/>
                <w:szCs w:val="20"/>
              </w:rPr>
            </w:pPr>
            <w:r w:rsidRPr="00AE437E">
              <w:rPr>
                <w:rStyle w:val="Other"/>
                <w:rFonts w:ascii="Arial" w:hAnsi="Arial" w:cs="Arial"/>
                <w:sz w:val="20"/>
                <w:szCs w:val="20"/>
              </w:rPr>
              <w:t>thiết bị</w:t>
            </w:r>
            <w:r w:rsidRPr="00AE437E">
              <w:rPr>
                <w:rStyle w:val="Other"/>
                <w:rFonts w:ascii="Arial" w:hAnsi="Arial" w:cs="Arial"/>
                <w:sz w:val="20"/>
                <w:szCs w:val="20"/>
                <w:lang w:val="en-US"/>
              </w:rPr>
              <w:t>….</w:t>
            </w:r>
          </w:p>
        </w:tc>
      </w:tr>
      <w:tr w:rsidR="00EF3490" w:rsidRPr="00AE437E" w:rsidTr="00FD2E8F">
        <w:trPr>
          <w:trHeight w:val="576"/>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F4BE0" w:rsidRPr="00AE437E" w:rsidRDefault="00FF4BE0" w:rsidP="00FD2E8F">
            <w:pPr>
              <w:jc w:val="left"/>
              <w:rPr>
                <w:rFonts w:cs="Arial"/>
                <w:szCs w:val="20"/>
                <w:lang w:eastAsia="en-US"/>
              </w:rPr>
            </w:pPr>
            <w:r w:rsidRPr="00AE437E">
              <w:rPr>
                <w:rStyle w:val="Other"/>
                <w:rFonts w:ascii="Arial" w:hAnsi="Arial" w:cs="Arial"/>
                <w:sz w:val="20"/>
                <w:szCs w:val="20"/>
              </w:rPr>
              <w:t>6. CÁC THÔNG TIN KHÁC (nếu có)</w:t>
            </w:r>
          </w:p>
        </w:tc>
      </w:tr>
    </w:tbl>
    <w:p w:rsidR="00FF4BE0" w:rsidRPr="00AE437E" w:rsidRDefault="00FF4BE0" w:rsidP="00FD2E8F">
      <w:pPr>
        <w:rPr>
          <w:rStyle w:val="Bodytext6"/>
          <w:rFonts w:ascii="Arial" w:hAnsi="Arial" w:cs="Arial"/>
          <w:i w:val="0"/>
          <w:iCs w:val="0"/>
          <w:sz w:val="20"/>
          <w:szCs w:val="20"/>
        </w:rPr>
      </w:pPr>
    </w:p>
    <w:p w:rsidR="00FF4BE0" w:rsidRPr="00AE437E" w:rsidRDefault="00FF4BE0" w:rsidP="00FD2E8F">
      <w:pPr>
        <w:rPr>
          <w:rStyle w:val="Bodytext6"/>
          <w:rFonts w:ascii="Arial" w:hAnsi="Arial" w:cs="Arial"/>
          <w:b/>
          <w:bCs/>
          <w:i w:val="0"/>
          <w:iCs w:val="0"/>
          <w:sz w:val="20"/>
          <w:szCs w:val="20"/>
          <w:lang w:val="en-US"/>
        </w:rPr>
      </w:pPr>
      <w:r w:rsidRPr="00AE437E">
        <w:rPr>
          <w:rStyle w:val="Bodytext6"/>
          <w:rFonts w:ascii="Arial" w:hAnsi="Arial" w:cs="Arial"/>
          <w:b/>
          <w:bCs/>
          <w:i w:val="0"/>
          <w:iCs w:val="0"/>
          <w:sz w:val="20"/>
          <w:szCs w:val="20"/>
          <w:lang w:val="en-US"/>
        </w:rPr>
        <w:t>Hướng dẫn kê khai Bản khai thông số kỹ thuật khai thác 1h</w:t>
      </w:r>
    </w:p>
    <w:p w:rsidR="00FF4BE0" w:rsidRPr="00AE437E" w:rsidRDefault="00FF4BE0" w:rsidP="00FD2E8F">
      <w:pPr>
        <w:rPr>
          <w:rStyle w:val="Bodytext6"/>
          <w:rFonts w:ascii="Arial" w:hAnsi="Arial" w:cs="Arial"/>
          <w:i w:val="0"/>
          <w:iCs w:val="0"/>
          <w:sz w:val="20"/>
          <w:szCs w:val="20"/>
          <w:lang w:val="en-US"/>
        </w:rPr>
      </w:pPr>
    </w:p>
    <w:p w:rsidR="00DF7695" w:rsidRPr="00AE437E" w:rsidRDefault="00C07C9D"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dùng để kê khai khi đề nghị cấp giấy phép hoặc sửa đổi, bổ sung nội dung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đài tàu.</w:t>
      </w:r>
    </w:p>
    <w:p w:rsidR="00DF7695" w:rsidRPr="00AE437E" w:rsidRDefault="00FF4BE0"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rsidR="00DF7695" w:rsidRPr="00AE437E" w:rsidRDefault="00FF4BE0"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 </w:t>
      </w:r>
      <w:r w:rsidR="006A05AA" w:rsidRPr="00AE437E">
        <w:rPr>
          <w:rStyle w:val="Bodytext6"/>
          <w:rFonts w:ascii="Arial" w:hAnsi="Arial" w:cs="Arial"/>
          <w:color w:val="000000"/>
          <w:sz w:val="20"/>
          <w:szCs w:val="20"/>
          <w:lang w:eastAsia="vi-VN"/>
        </w:rPr>
        <w:t>Mỗi</w:t>
      </w:r>
      <w:r w:rsidR="00DF7695" w:rsidRPr="00AE437E">
        <w:rPr>
          <w:rStyle w:val="Bodytext6"/>
          <w:rFonts w:ascii="Arial" w:hAnsi="Arial" w:cs="Arial"/>
          <w:color w:val="000000"/>
          <w:sz w:val="20"/>
          <w:szCs w:val="20"/>
          <w:lang w:eastAsia="vi-VN"/>
        </w:rPr>
        <w:t xml:space="preserve"> tờ khai của Bản khai thông số kỹ thuật, khai thác </w:t>
      </w:r>
      <w:r w:rsidRPr="00AE437E">
        <w:rPr>
          <w:rStyle w:val="Bodytext6"/>
          <w:rFonts w:ascii="Arial" w:hAnsi="Arial" w:cs="Arial"/>
          <w:color w:val="000000"/>
          <w:sz w:val="20"/>
          <w:szCs w:val="20"/>
          <w:lang w:val="en-US" w:eastAsia="vi-VN"/>
        </w:rPr>
        <w:t>1h</w:t>
      </w:r>
      <w:r w:rsidR="00DF7695" w:rsidRPr="00AE437E">
        <w:rPr>
          <w:rStyle w:val="Bodytext6"/>
          <w:rFonts w:ascii="Arial" w:hAnsi="Arial" w:cs="Arial"/>
          <w:color w:val="000000"/>
          <w:sz w:val="20"/>
          <w:szCs w:val="20"/>
          <w:lang w:eastAsia="vi-VN"/>
        </w:rPr>
        <w:t xml:space="preserve"> dùng để kê khai cho một đài tàu. Có thể dùng nhiều tờ khai nếu cần kê khai nhiều đài tàu. Lưu ý ghi rõ số thứ tự của tờ khai và tổng số tờ </w:t>
      </w:r>
      <w:r w:rsidRPr="00AE437E">
        <w:rPr>
          <w:rStyle w:val="Bodytext6"/>
          <w:rFonts w:ascii="Arial" w:hAnsi="Arial" w:cs="Arial"/>
          <w:color w:val="000000"/>
          <w:sz w:val="20"/>
          <w:szCs w:val="20"/>
          <w:lang w:val="en-US" w:eastAsia="vi-VN"/>
        </w:rPr>
        <w:t>ở</w:t>
      </w:r>
      <w:r w:rsidR="00DF7695" w:rsidRPr="00AE437E">
        <w:rPr>
          <w:rStyle w:val="Bodytext6"/>
          <w:rFonts w:ascii="Arial" w:hAnsi="Arial" w:cs="Arial"/>
          <w:color w:val="000000"/>
          <w:sz w:val="20"/>
          <w:szCs w:val="20"/>
          <w:lang w:eastAsia="vi-VN"/>
        </w:rPr>
        <w:t xml:space="preserve"> từng Bản khai thông số kỹ thuật, khai thác.</w:t>
      </w:r>
    </w:p>
    <w:p w:rsidR="00DF7695" w:rsidRPr="00AE437E" w:rsidRDefault="00FF4BE0"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h nếu đề nghị cấp. Các thiết bị cùng loại có thông số giống nhau có thể kê khai một lần và ghi rõ số </w:t>
      </w:r>
      <w:r w:rsidR="006A05AA" w:rsidRPr="00AE437E">
        <w:rPr>
          <w:rStyle w:val="Bodytext6"/>
          <w:rFonts w:ascii="Arial" w:hAnsi="Arial" w:cs="Arial"/>
          <w:color w:val="000000"/>
          <w:sz w:val="20"/>
          <w:szCs w:val="20"/>
          <w:lang w:eastAsia="vi-VN"/>
        </w:rPr>
        <w:t>lượng</w:t>
      </w:r>
      <w:r w:rsidR="00DF7695" w:rsidRPr="00AE437E">
        <w:rPr>
          <w:rStyle w:val="Bodytext6"/>
          <w:rFonts w:ascii="Arial" w:hAnsi="Arial" w:cs="Arial"/>
          <w:color w:val="000000"/>
          <w:sz w:val="20"/>
          <w:szCs w:val="20"/>
          <w:lang w:eastAsia="vi-VN"/>
        </w:rPr>
        <w:t xml:space="preserve"> thiết bị.</w:t>
      </w:r>
    </w:p>
    <w:p w:rsidR="00DF7695" w:rsidRPr="00AE437E" w:rsidRDefault="00FF4BE0"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các thông số có thay đổi hoặc bổ sung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h sửa đổi, bổ sung.</w:t>
      </w:r>
    </w:p>
    <w:p w:rsidR="00DF7695" w:rsidRPr="00AE437E" w:rsidRDefault="00FF4BE0" w:rsidP="006B5DA6">
      <w:pPr>
        <w:pStyle w:val="Bodytext50"/>
        <w:shd w:val="clear" w:color="auto" w:fill="auto"/>
        <w:tabs>
          <w:tab w:val="left" w:pos="930"/>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TÊN CHỦ TÀU</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tên của chủ sở hữu (khuyến khích viết chữ in hoa, ví dụ: NGUYỄN VĂN A).</w:t>
      </w:r>
    </w:p>
    <w:p w:rsidR="00DF7695" w:rsidRPr="00AE437E" w:rsidRDefault="00FF4BE0" w:rsidP="006B5DA6">
      <w:pPr>
        <w:pStyle w:val="Bodytext50"/>
        <w:shd w:val="clear" w:color="auto" w:fill="auto"/>
        <w:tabs>
          <w:tab w:val="left" w:pos="928"/>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TÊN TÀU</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w:t>
      </w:r>
      <w:r w:rsidR="00FF4BE0" w:rsidRPr="00AE437E">
        <w:rPr>
          <w:rStyle w:val="Bodytext6"/>
          <w:rFonts w:ascii="Arial" w:hAnsi="Arial" w:cs="Arial"/>
          <w:color w:val="000000"/>
          <w:sz w:val="20"/>
          <w:szCs w:val="20"/>
          <w:lang w:val="en-US" w:eastAsia="vi-VN"/>
        </w:rPr>
        <w:t>ê</w:t>
      </w:r>
      <w:r w:rsidRPr="00AE437E">
        <w:rPr>
          <w:rStyle w:val="Bodytext6"/>
          <w:rFonts w:ascii="Arial" w:hAnsi="Arial" w:cs="Arial"/>
          <w:color w:val="000000"/>
          <w:sz w:val="20"/>
          <w:szCs w:val="20"/>
          <w:lang w:eastAsia="vi-VN"/>
        </w:rPr>
        <w:t xml:space="preserve"> khai tên của đài tàu (khuyến khích viết chữa in hoa, ví dụ: V</w:t>
      </w:r>
      <w:r w:rsidR="00FF4BE0" w:rsidRPr="00AE437E">
        <w:rPr>
          <w:rStyle w:val="Bodytext6"/>
          <w:rFonts w:ascii="Arial" w:hAnsi="Arial" w:cs="Arial"/>
          <w:color w:val="000000"/>
          <w:sz w:val="20"/>
          <w:szCs w:val="20"/>
          <w:lang w:val="en-US" w:eastAsia="vi-VN"/>
        </w:rPr>
        <w:t>I</w:t>
      </w:r>
      <w:r w:rsidRPr="00AE437E">
        <w:rPr>
          <w:rStyle w:val="Bodytext6"/>
          <w:rFonts w:ascii="Arial" w:hAnsi="Arial" w:cs="Arial"/>
          <w:color w:val="000000"/>
          <w:sz w:val="20"/>
          <w:szCs w:val="20"/>
          <w:lang w:eastAsia="vi-VN"/>
        </w:rPr>
        <w:t>NALINES). Lưu ý: ghi tên tàu đã được cơ quan có thẩm quyền của Việt Nam cấp.</w:t>
      </w:r>
    </w:p>
    <w:p w:rsidR="00DF7695" w:rsidRPr="00AE437E" w:rsidRDefault="00FF4BE0"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DF7695" w:rsidRPr="00AE437E">
        <w:rPr>
          <w:rStyle w:val="Bodytext5"/>
          <w:color w:val="000000"/>
          <w:sz w:val="20"/>
          <w:szCs w:val="20"/>
          <w:lang w:eastAsia="vi-VN"/>
        </w:rPr>
        <w:t>S</w:t>
      </w:r>
      <w:r w:rsidRPr="00AE437E">
        <w:rPr>
          <w:rStyle w:val="Bodytext5"/>
          <w:color w:val="000000"/>
          <w:sz w:val="20"/>
          <w:szCs w:val="20"/>
          <w:lang w:val="en-US" w:eastAsia="vi-VN"/>
        </w:rPr>
        <w:t>Ố</w:t>
      </w:r>
      <w:r w:rsidR="00DF7695" w:rsidRPr="00AE437E">
        <w:rPr>
          <w:rStyle w:val="Bodytext5"/>
          <w:color w:val="000000"/>
          <w:sz w:val="20"/>
          <w:szCs w:val="20"/>
          <w:lang w:eastAsia="vi-VN"/>
        </w:rPr>
        <w:t xml:space="preserve"> GỌI CHỌN</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w:t>
      </w:r>
      <w:r w:rsidR="00FF4BE0" w:rsidRPr="00AE437E">
        <w:rPr>
          <w:rStyle w:val="Bodytext6"/>
          <w:rFonts w:ascii="Arial" w:hAnsi="Arial" w:cs="Arial"/>
          <w:color w:val="000000"/>
          <w:sz w:val="20"/>
          <w:szCs w:val="20"/>
          <w:lang w:val="en-US" w:eastAsia="vi-VN"/>
        </w:rPr>
        <w:t>ê</w:t>
      </w:r>
      <w:r w:rsidRPr="00AE437E">
        <w:rPr>
          <w:rStyle w:val="Bodytext6"/>
          <w:rFonts w:ascii="Arial" w:hAnsi="Arial" w:cs="Arial"/>
          <w:color w:val="000000"/>
          <w:sz w:val="20"/>
          <w:szCs w:val="20"/>
          <w:lang w:eastAsia="vi-VN"/>
        </w:rPr>
        <w:t xml:space="preserve"> khai dãy số gồm 9 chữ số do cơ quan có thẩm quyền của Việt Nam cấp cho tàu.</w:t>
      </w:r>
    </w:p>
    <w:p w:rsidR="00DF7695" w:rsidRPr="00AE437E" w:rsidRDefault="00FF4BE0"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C07C9D" w:rsidRPr="00AE437E">
        <w:rPr>
          <w:rStyle w:val="Bodytext5"/>
          <w:color w:val="000000"/>
          <w:sz w:val="20"/>
          <w:szCs w:val="20"/>
          <w:lang w:eastAsia="vi-VN"/>
        </w:rPr>
        <w:t>THỜI</w:t>
      </w:r>
      <w:r w:rsidR="00DF7695" w:rsidRPr="00AE437E">
        <w:rPr>
          <w:rStyle w:val="Bodytext5"/>
          <w:color w:val="000000"/>
          <w:sz w:val="20"/>
          <w:szCs w:val="20"/>
          <w:lang w:eastAsia="vi-VN"/>
        </w:rPr>
        <w:t xml:space="preserve"> GIAN Đ</w:t>
      </w:r>
      <w:r w:rsidRPr="00AE437E">
        <w:rPr>
          <w:rStyle w:val="Bodytext5"/>
          <w:color w:val="000000"/>
          <w:sz w:val="20"/>
          <w:szCs w:val="20"/>
          <w:lang w:val="en-US" w:eastAsia="vi-VN"/>
        </w:rPr>
        <w:t>Ề</w:t>
      </w:r>
      <w:r w:rsidR="00DF7695" w:rsidRPr="00AE437E">
        <w:rPr>
          <w:rStyle w:val="Bodytext5"/>
          <w:color w:val="000000"/>
          <w:sz w:val="20"/>
          <w:szCs w:val="20"/>
          <w:lang w:eastAsia="vi-VN"/>
        </w:rPr>
        <w:t xml:space="preserve"> NGHỊ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gian tương ứng hoặc ghi thời gian sử dụng cụ thể theo đề nghị của tổ chức, cá nhân. Ví dụ: “3 năm 2 tháng” hoặc “từ ngày 27/02/2023 đến ngày 25/4/2026” (ghi theo ngày/tháng/năm). Chỉ kê khai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trường hợp cấp. Đối với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w:t>
      </w:r>
      <w:r w:rsidR="003D294F" w:rsidRPr="00AE437E">
        <w:rPr>
          <w:rStyle w:val="Bodytext6"/>
          <w:rFonts w:ascii="Arial" w:hAnsi="Arial" w:cs="Arial"/>
          <w:color w:val="000000"/>
          <w:sz w:val="20"/>
          <w:szCs w:val="20"/>
          <w:lang w:eastAsia="vi-VN"/>
        </w:rPr>
        <w:t>sửa đổi</w:t>
      </w:r>
      <w:r w:rsidRPr="00AE437E">
        <w:rPr>
          <w:rStyle w:val="Bodytext6"/>
          <w:rFonts w:ascii="Arial" w:hAnsi="Arial" w:cs="Arial"/>
          <w:color w:val="000000"/>
          <w:sz w:val="20"/>
          <w:szCs w:val="20"/>
          <w:lang w:eastAsia="vi-VN"/>
        </w:rPr>
        <w:t>, b</w:t>
      </w:r>
      <w:r w:rsidR="00FF4BE0" w:rsidRPr="00AE437E">
        <w:rPr>
          <w:rStyle w:val="Bodytext6"/>
          <w:rFonts w:ascii="Arial" w:hAnsi="Arial" w:cs="Arial"/>
          <w:color w:val="000000"/>
          <w:sz w:val="20"/>
          <w:szCs w:val="20"/>
          <w:lang w:val="en-US" w:eastAsia="vi-VN"/>
        </w:rPr>
        <w:t>ổ</w:t>
      </w:r>
      <w:r w:rsidRPr="00AE437E">
        <w:rPr>
          <w:rStyle w:val="Bodytext6"/>
          <w:rFonts w:ascii="Arial" w:hAnsi="Arial" w:cs="Arial"/>
          <w:color w:val="000000"/>
          <w:sz w:val="20"/>
          <w:szCs w:val="20"/>
          <w:lang w:eastAsia="vi-VN"/>
        </w:rPr>
        <w:t xml:space="preserve"> sung nội dung giấy phép đồng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muốn gia hạn thì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w:t>
      </w:r>
      <w:r w:rsidR="00EC0793"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xml:space="preserve">, gia hạn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sử dụng tần số và thiết bị vô tuyến điện theo mẫu quy định.</w:t>
      </w:r>
    </w:p>
    <w:p w:rsidR="00DF7695" w:rsidRPr="00AE437E" w:rsidRDefault="00FF4BE0"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THIẾT BỊ VÔ TUYẾN ĐIỆN ĐẶT TRÊN TÀU</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theo từng loại thiết bị, mỗi loại thiết bị kê khai vào một dòng</w:t>
      </w:r>
    </w:p>
    <w:p w:rsidR="00DF7695" w:rsidRPr="00AE437E" w:rsidRDefault="00FF4BE0"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Loại thiết bị: (ví dụ: </w:t>
      </w:r>
      <w:r w:rsidR="00DF7695" w:rsidRPr="00AE437E">
        <w:rPr>
          <w:rStyle w:val="Bodytext6"/>
          <w:rFonts w:ascii="Arial" w:hAnsi="Arial" w:cs="Arial"/>
          <w:color w:val="000000"/>
          <w:sz w:val="20"/>
          <w:szCs w:val="20"/>
          <w:lang w:val="en-US"/>
        </w:rPr>
        <w:t>HF, MF, VHF...)</w:t>
      </w:r>
    </w:p>
    <w:p w:rsidR="00DF7695" w:rsidRPr="00AE437E" w:rsidRDefault="00FF4BE0"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Tên thiết bị: kê khai đầy đủ tên thiết bị, gồm cả nhãn hiệu và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của thiết bị.</w:t>
      </w:r>
    </w:p>
    <w:p w:rsidR="00DF7695" w:rsidRPr="00AE437E" w:rsidRDefault="00FF4BE0"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Công suất phát </w:t>
      </w:r>
      <w:r w:rsidR="00DF7695" w:rsidRPr="00AE437E">
        <w:rPr>
          <w:rStyle w:val="Bodytext6"/>
          <w:rFonts w:ascii="Arial" w:hAnsi="Arial" w:cs="Arial"/>
          <w:color w:val="000000"/>
          <w:sz w:val="20"/>
          <w:szCs w:val="20"/>
          <w:lang w:val="en-US"/>
        </w:rPr>
        <w:t xml:space="preserve">(W): </w:t>
      </w:r>
      <w:r w:rsidR="00DF7695" w:rsidRPr="00AE437E">
        <w:rPr>
          <w:rStyle w:val="Bodytext6"/>
          <w:rFonts w:ascii="Arial" w:hAnsi="Arial" w:cs="Arial"/>
          <w:color w:val="000000"/>
          <w:sz w:val="20"/>
          <w:szCs w:val="20"/>
          <w:lang w:eastAsia="vi-VN"/>
        </w:rPr>
        <w:t>kê khai mức công suất phát của thiết bị</w:t>
      </w:r>
    </w:p>
    <w:p w:rsidR="00DF7695" w:rsidRPr="00AE437E" w:rsidRDefault="00FF4BE0"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Dải tần hoạt động: kê khai dải tần hoạt động của thiết bị (ví dụ: từ 5 </w:t>
      </w:r>
      <w:r w:rsidR="00DF7695" w:rsidRPr="00AE437E">
        <w:rPr>
          <w:rStyle w:val="Bodytext6"/>
          <w:rFonts w:ascii="Arial" w:hAnsi="Arial" w:cs="Arial"/>
          <w:color w:val="000000"/>
          <w:sz w:val="20"/>
          <w:szCs w:val="20"/>
          <w:lang w:val="en-US"/>
        </w:rPr>
        <w:t xml:space="preserve">MHz </w:t>
      </w:r>
      <w:r w:rsidR="00DF7695" w:rsidRPr="00AE437E">
        <w:rPr>
          <w:rStyle w:val="Bodytext6"/>
          <w:rFonts w:ascii="Arial" w:hAnsi="Arial" w:cs="Arial"/>
          <w:color w:val="000000"/>
          <w:sz w:val="20"/>
          <w:szCs w:val="20"/>
          <w:lang w:eastAsia="vi-VN"/>
        </w:rPr>
        <w:t>đ</w:t>
      </w:r>
      <w:r w:rsidRPr="00AE437E">
        <w:rPr>
          <w:rStyle w:val="Bodytext6"/>
          <w:rFonts w:ascii="Arial" w:hAnsi="Arial" w:cs="Arial"/>
          <w:color w:val="000000"/>
          <w:sz w:val="20"/>
          <w:szCs w:val="20"/>
          <w:lang w:val="en-US" w:eastAsia="vi-VN"/>
        </w:rPr>
        <w:t>ế</w:t>
      </w:r>
      <w:r w:rsidR="00DF7695" w:rsidRPr="00AE437E">
        <w:rPr>
          <w:rStyle w:val="Bodytext6"/>
          <w:rFonts w:ascii="Arial" w:hAnsi="Arial" w:cs="Arial"/>
          <w:color w:val="000000"/>
          <w:sz w:val="20"/>
          <w:szCs w:val="20"/>
          <w:lang w:eastAsia="vi-VN"/>
        </w:rPr>
        <w:t xml:space="preserve">n 10 </w:t>
      </w:r>
      <w:r w:rsidR="00DF7695" w:rsidRPr="00AE437E">
        <w:rPr>
          <w:rStyle w:val="Bodytext6"/>
          <w:rFonts w:ascii="Arial" w:hAnsi="Arial" w:cs="Arial"/>
          <w:color w:val="000000"/>
          <w:sz w:val="20"/>
          <w:szCs w:val="20"/>
          <w:lang w:val="en-US"/>
        </w:rPr>
        <w:t>MHz).</w:t>
      </w:r>
    </w:p>
    <w:p w:rsidR="00DF7695" w:rsidRPr="00AE437E" w:rsidRDefault="00FF4BE0"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rPr>
        <w:t>- Phương</w:t>
      </w:r>
      <w:r w:rsidR="00DF7695" w:rsidRPr="00AE437E">
        <w:rPr>
          <w:rStyle w:val="Bodytext6"/>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eastAsia="vi-VN"/>
        </w:rPr>
        <w:t xml:space="preserve">thức phát: Kê khai tất cả các phương thức phát đề nghị sử dụng theo thiết kế chế tạo. Ví dụ: </w:t>
      </w:r>
      <w:r w:rsidR="00DF7695" w:rsidRPr="00AE437E">
        <w:rPr>
          <w:rStyle w:val="Bodytext6"/>
          <w:rFonts w:ascii="Arial" w:hAnsi="Arial" w:cs="Arial"/>
          <w:color w:val="000000"/>
          <w:sz w:val="20"/>
          <w:szCs w:val="20"/>
          <w:lang w:val="en-US"/>
        </w:rPr>
        <w:t xml:space="preserve">100HA1A; 2K10A2A; </w:t>
      </w:r>
      <w:r w:rsidR="00DF7695" w:rsidRPr="00AE437E">
        <w:rPr>
          <w:rStyle w:val="Bodytext6"/>
          <w:rFonts w:ascii="Arial" w:hAnsi="Arial" w:cs="Arial"/>
          <w:color w:val="000000"/>
          <w:sz w:val="20"/>
          <w:szCs w:val="20"/>
          <w:lang w:eastAsia="vi-VN"/>
        </w:rPr>
        <w:t xml:space="preserve">6K00A3E; </w:t>
      </w:r>
      <w:r w:rsidR="00DF7695" w:rsidRPr="00AE437E">
        <w:rPr>
          <w:rStyle w:val="Bodytext6"/>
          <w:rFonts w:ascii="Arial" w:hAnsi="Arial" w:cs="Arial"/>
          <w:color w:val="000000"/>
          <w:sz w:val="20"/>
          <w:szCs w:val="20"/>
          <w:lang w:val="en-US"/>
        </w:rPr>
        <w:t>3K00B3E; 16KF3E; 3M7</w:t>
      </w:r>
      <w:r w:rsidRPr="00AE437E">
        <w:rPr>
          <w:rStyle w:val="Bodytext6"/>
          <w:rFonts w:ascii="Arial" w:hAnsi="Arial" w:cs="Arial"/>
          <w:color w:val="000000"/>
          <w:sz w:val="20"/>
          <w:szCs w:val="20"/>
          <w:lang w:val="en-US"/>
        </w:rPr>
        <w:t>0</w:t>
      </w:r>
      <w:r w:rsidR="00DF7695" w:rsidRPr="00AE437E">
        <w:rPr>
          <w:rStyle w:val="Bodytext6"/>
          <w:rFonts w:ascii="Arial" w:hAnsi="Arial" w:cs="Arial"/>
          <w:color w:val="000000"/>
          <w:sz w:val="20"/>
          <w:szCs w:val="20"/>
          <w:lang w:val="en-US"/>
        </w:rPr>
        <w:t>F3E;</w:t>
      </w:r>
      <w:r w:rsidRPr="00AE437E">
        <w:rPr>
          <w:rStyle w:val="Bodytext6"/>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val="en-US"/>
        </w:rPr>
        <w:t>3</w:t>
      </w:r>
      <w:r w:rsidRPr="00AE437E">
        <w:rPr>
          <w:rStyle w:val="Bodytext6"/>
          <w:rFonts w:ascii="Arial" w:hAnsi="Arial" w:cs="Arial"/>
          <w:color w:val="000000"/>
          <w:sz w:val="20"/>
          <w:szCs w:val="20"/>
          <w:lang w:val="en-US"/>
        </w:rPr>
        <w:t>0</w:t>
      </w:r>
      <w:r w:rsidR="00DF7695" w:rsidRPr="00AE437E">
        <w:rPr>
          <w:rStyle w:val="Bodytext6"/>
          <w:rFonts w:ascii="Arial" w:hAnsi="Arial" w:cs="Arial"/>
          <w:color w:val="000000"/>
          <w:sz w:val="20"/>
          <w:szCs w:val="20"/>
          <w:lang w:val="en-US"/>
        </w:rPr>
        <w:t xml:space="preserve">4HF1B; </w:t>
      </w:r>
      <w:r w:rsidR="00DF7695" w:rsidRPr="00AE437E">
        <w:rPr>
          <w:rStyle w:val="Bodytext6"/>
          <w:rFonts w:ascii="Arial" w:hAnsi="Arial" w:cs="Arial"/>
          <w:color w:val="000000"/>
          <w:sz w:val="20"/>
          <w:szCs w:val="20"/>
          <w:lang w:eastAsia="vi-VN"/>
        </w:rPr>
        <w:t xml:space="preserve">6K00G8E; </w:t>
      </w:r>
      <w:r w:rsidR="00DF7695" w:rsidRPr="00AE437E">
        <w:rPr>
          <w:rStyle w:val="Bodytext6"/>
          <w:rFonts w:ascii="Arial" w:hAnsi="Arial" w:cs="Arial"/>
          <w:color w:val="000000"/>
          <w:sz w:val="20"/>
          <w:szCs w:val="20"/>
          <w:lang w:val="en-US"/>
        </w:rPr>
        <w:t>2K70J3E;....</w:t>
      </w:r>
    </w:p>
    <w:p w:rsidR="00DF7695" w:rsidRPr="00AE437E" w:rsidRDefault="00FF4BE0"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Thông tin sửa đổi, bổ sung: chỉ kê khai 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eastAsia="vi-VN"/>
        </w:rPr>
        <w:t>trường</w:t>
      </w:r>
      <w:r w:rsidR="00DF7695" w:rsidRPr="00AE437E">
        <w:rPr>
          <w:rStyle w:val="Bodytext6"/>
          <w:rFonts w:ascii="Arial" w:hAnsi="Arial" w:cs="Arial"/>
          <w:color w:val="000000"/>
          <w:sz w:val="20"/>
          <w:szCs w:val="20"/>
          <w:lang w:eastAsia="vi-VN"/>
        </w:rPr>
        <w:t xml:space="preserve"> hợp sửa đổi, </w:t>
      </w:r>
      <w:r w:rsidR="00126C35" w:rsidRPr="00AE437E">
        <w:rPr>
          <w:rStyle w:val="Bodytext6"/>
          <w:rFonts w:ascii="Arial" w:hAnsi="Arial" w:cs="Arial"/>
          <w:color w:val="000000"/>
          <w:sz w:val="20"/>
          <w:szCs w:val="20"/>
          <w:lang w:eastAsia="vi-VN"/>
        </w:rPr>
        <w:t>bổ sung</w:t>
      </w:r>
      <w:r w:rsidR="00DF7695" w:rsidRPr="00AE437E">
        <w:rPr>
          <w:rStyle w:val="Bodytext6"/>
          <w:rFonts w:ascii="Arial" w:hAnsi="Arial" w:cs="Arial"/>
          <w:color w:val="000000"/>
          <w:sz w:val="20"/>
          <w:szCs w:val="20"/>
          <w:lang w:eastAsia="vi-VN"/>
        </w:rPr>
        <w:t xml:space="preserve"> giấy phép liên quan đến các trường thông tin thuộc Mục 5</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 Đánh dấu X vào ô “Bổ sung”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trường hợp thêm thiết bị </w:t>
      </w:r>
      <w:r w:rsidR="00EC0793" w:rsidRPr="00AE437E">
        <w:rPr>
          <w:rStyle w:val="Bodytext6"/>
          <w:rFonts w:ascii="Arial" w:hAnsi="Arial" w:cs="Arial"/>
          <w:color w:val="000000"/>
          <w:sz w:val="20"/>
          <w:szCs w:val="20"/>
          <w:lang w:eastAsia="vi-VN"/>
        </w:rPr>
        <w:t>mới</w:t>
      </w:r>
      <w:r w:rsidRPr="00AE437E">
        <w:rPr>
          <w:rStyle w:val="Bodytext6"/>
          <w:rFonts w:ascii="Arial" w:hAnsi="Arial" w:cs="Arial"/>
          <w:color w:val="000000"/>
          <w:sz w:val="20"/>
          <w:szCs w:val="20"/>
          <w:lang w:eastAsia="vi-VN"/>
        </w:rPr>
        <w:t xml:space="preserve"> vào giấy phép và khai đầy đủ các thông số thuộc Mục 5.</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Đánh dấu X vào ô “H</w:t>
      </w:r>
      <w:r w:rsidR="00071530" w:rsidRPr="00AE437E">
        <w:rPr>
          <w:rStyle w:val="Bodytext6"/>
          <w:rFonts w:ascii="Arial" w:hAnsi="Arial" w:cs="Arial"/>
          <w:color w:val="000000"/>
          <w:sz w:val="20"/>
          <w:szCs w:val="20"/>
          <w:lang w:eastAsia="vi-VN"/>
        </w:rPr>
        <w:t>ủy</w:t>
      </w:r>
      <w:r w:rsidRPr="00AE437E">
        <w:rPr>
          <w:rStyle w:val="Bodytext6"/>
          <w:rFonts w:ascii="Arial" w:hAnsi="Arial" w:cs="Arial"/>
          <w:color w:val="000000"/>
          <w:sz w:val="20"/>
          <w:szCs w:val="20"/>
          <w:lang w:eastAsia="vi-VN"/>
        </w:rPr>
        <w:t xml:space="preserve"> bỏ” đối với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bỏ </w:t>
      </w:r>
      <w:r w:rsidR="00400D7E" w:rsidRPr="00AE437E">
        <w:rPr>
          <w:rStyle w:val="Bodytext6"/>
          <w:rFonts w:ascii="Arial" w:hAnsi="Arial" w:cs="Arial"/>
          <w:color w:val="000000"/>
          <w:sz w:val="20"/>
          <w:szCs w:val="20"/>
          <w:lang w:eastAsia="vi-VN"/>
        </w:rPr>
        <w:t>bớt</w:t>
      </w:r>
      <w:r w:rsidRPr="00AE437E">
        <w:rPr>
          <w:rStyle w:val="Bodytext6"/>
          <w:rFonts w:ascii="Arial" w:hAnsi="Arial" w:cs="Arial"/>
          <w:color w:val="000000"/>
          <w:sz w:val="20"/>
          <w:szCs w:val="20"/>
          <w:lang w:eastAsia="vi-VN"/>
        </w:rPr>
        <w:t xml:space="preserve"> thiết bị trong giấy phép đã được cấp, ghi rõ tên thiết bị, đặt tại đâu theo quy định của giấy phép đã </w:t>
      </w:r>
      <w:r w:rsidR="00C07C9D" w:rsidRPr="00AE437E">
        <w:rPr>
          <w:rStyle w:val="Bodytext6"/>
          <w:rFonts w:ascii="Arial" w:hAnsi="Arial" w:cs="Arial"/>
          <w:color w:val="000000"/>
          <w:sz w:val="20"/>
          <w:szCs w:val="20"/>
          <w:lang w:eastAsia="vi-VN"/>
        </w:rPr>
        <w:t>được</w:t>
      </w:r>
      <w:r w:rsidRPr="00AE437E">
        <w:rPr>
          <w:rStyle w:val="Bodytext6"/>
          <w:rFonts w:ascii="Arial" w:hAnsi="Arial" w:cs="Arial"/>
          <w:color w:val="000000"/>
          <w:sz w:val="20"/>
          <w:szCs w:val="20"/>
          <w:lang w:eastAsia="vi-VN"/>
        </w:rPr>
        <w:t xml:space="preserve"> cấp.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 Đánh </w:t>
      </w:r>
      <w:r w:rsidRPr="00AE437E">
        <w:rPr>
          <w:rStyle w:val="Bodytext6"/>
          <w:rFonts w:ascii="Arial" w:hAnsi="Arial" w:cs="Arial"/>
          <w:color w:val="000000"/>
          <w:sz w:val="20"/>
          <w:szCs w:val="20"/>
          <w:lang w:val="en-US"/>
        </w:rPr>
        <w:t>d</w:t>
      </w:r>
      <w:r w:rsidR="00FF4BE0" w:rsidRPr="00AE437E">
        <w:rPr>
          <w:rStyle w:val="Bodytext6"/>
          <w:rFonts w:ascii="Arial" w:hAnsi="Arial" w:cs="Arial"/>
          <w:color w:val="000000"/>
          <w:sz w:val="20"/>
          <w:szCs w:val="20"/>
          <w:lang w:val="en-US"/>
        </w:rPr>
        <w:t>ấ</w:t>
      </w:r>
      <w:r w:rsidRPr="00AE437E">
        <w:rPr>
          <w:rStyle w:val="Bodytext6"/>
          <w:rFonts w:ascii="Arial" w:hAnsi="Arial" w:cs="Arial"/>
          <w:color w:val="000000"/>
          <w:sz w:val="20"/>
          <w:szCs w:val="20"/>
          <w:lang w:val="en-US"/>
        </w:rPr>
        <w:t xml:space="preserve">u </w:t>
      </w:r>
      <w:r w:rsidRPr="00AE437E">
        <w:rPr>
          <w:rStyle w:val="Bodytext6"/>
          <w:rFonts w:ascii="Arial" w:hAnsi="Arial" w:cs="Arial"/>
          <w:color w:val="000000"/>
          <w:sz w:val="20"/>
          <w:szCs w:val="20"/>
          <w:lang w:eastAsia="vi-VN"/>
        </w:rPr>
        <w:t>X vào ô “Thay thế” và điền tên thiết bị cũ đã được cấp phép và khai đầy đủ các thông số thuộc Mục 5.</w:t>
      </w:r>
    </w:p>
    <w:p w:rsidR="00DF7695" w:rsidRPr="00AE437E" w:rsidRDefault="00FF4BE0"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DF7695" w:rsidRPr="00AE437E">
        <w:rPr>
          <w:rStyle w:val="Bodytext5"/>
          <w:color w:val="000000"/>
          <w:sz w:val="20"/>
          <w:szCs w:val="20"/>
          <w:lang w:eastAsia="vi-VN"/>
        </w:rPr>
        <w:t>CÁC THÔNG TIN KHÁC</w:t>
      </w:r>
    </w:p>
    <w:p w:rsidR="00FD2E8F" w:rsidRPr="00AE437E" w:rsidRDefault="00DF7695"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Kê khai các thông tin ngoài các trường thông tin trên (nếu có).</w:t>
      </w:r>
    </w:p>
    <w:p w:rsidR="00FF4BE0" w:rsidRPr="00AE437E" w:rsidRDefault="00DF7695" w:rsidP="00FD2E8F">
      <w:pPr>
        <w:rPr>
          <w:rFonts w:cs="Arial"/>
          <w:b/>
          <w:bCs/>
          <w:szCs w:val="20"/>
          <w:lang w:val="en-US"/>
        </w:rPr>
      </w:pPr>
      <w:r w:rsidRPr="00AE437E">
        <w:rPr>
          <w:rFonts w:cs="Arial"/>
          <w:szCs w:val="20"/>
        </w:rPr>
        <w:br w:type="page"/>
      </w:r>
      <w:r w:rsidR="00FF4BE0" w:rsidRPr="00AE437E">
        <w:rPr>
          <w:rFonts w:cs="Arial"/>
          <w:b/>
          <w:bCs/>
          <w:szCs w:val="20"/>
          <w:lang w:val="en-US"/>
        </w:rPr>
        <w:lastRenderedPageBreak/>
        <w:t>BẢN KHAI THÔNG SỐ KỸ THUẬT, KHAI THÁC 1i</w:t>
      </w:r>
    </w:p>
    <w:p w:rsidR="00FF4BE0" w:rsidRPr="00AE437E" w:rsidRDefault="00FF4BE0" w:rsidP="00FD2E8F">
      <w:pPr>
        <w:rPr>
          <w:rFonts w:cs="Arial"/>
          <w:szCs w:val="20"/>
          <w:lang w:val="en-US"/>
        </w:rPr>
      </w:pPr>
      <w:r w:rsidRPr="00AE437E">
        <w:rPr>
          <w:rFonts w:cs="Arial"/>
          <w:szCs w:val="20"/>
          <w:lang w:val="en-US"/>
        </w:rPr>
        <w:t>Áp dụng đối với đài vô tuyến điện liên lạc với phương tiện nghề cá</w:t>
      </w:r>
    </w:p>
    <w:p w:rsidR="00DF7695" w:rsidRPr="00AE437E" w:rsidRDefault="00DF7695" w:rsidP="00FD2E8F">
      <w:pPr>
        <w:rPr>
          <w:rFonts w:cs="Arial"/>
          <w:szCs w:val="20"/>
        </w:rPr>
      </w:pPr>
    </w:p>
    <w:p w:rsidR="00DF7695" w:rsidRPr="00AE437E" w:rsidRDefault="00DF7695" w:rsidP="00FD2E8F">
      <w:pPr>
        <w:rPr>
          <w:rFonts w:cs="Arial"/>
          <w:szCs w:val="20"/>
          <w:lang w:val="en-US"/>
        </w:rPr>
      </w:pPr>
      <w:r w:rsidRPr="00AE437E">
        <w:rPr>
          <w:rStyle w:val="Tablecaption"/>
          <w:sz w:val="20"/>
          <w:szCs w:val="20"/>
        </w:rPr>
        <w:t>□ Cấp</w:t>
      </w:r>
      <w:r w:rsidRPr="00AE437E">
        <w:rPr>
          <w:rStyle w:val="Tablecaption"/>
          <w:sz w:val="20"/>
          <w:szCs w:val="20"/>
        </w:rPr>
        <w:tab/>
        <w:t xml:space="preserve">□ Sửa đổi, bổ sung nội dung cho giấy phép số </w:t>
      </w:r>
      <w:r w:rsidR="00FF4BE0" w:rsidRPr="00AE437E">
        <w:rPr>
          <w:rStyle w:val="Tablecaption"/>
          <w:sz w:val="20"/>
          <w:szCs w:val="20"/>
          <w:lang w:val="en-US"/>
        </w:rPr>
        <w:t>….</w:t>
      </w:r>
    </w:p>
    <w:p w:rsidR="00DF7695" w:rsidRPr="00AE437E" w:rsidRDefault="00DF7695" w:rsidP="00FD2E8F">
      <w:pPr>
        <w:rPr>
          <w:rStyle w:val="Tablecaption"/>
          <w:sz w:val="20"/>
          <w:szCs w:val="20"/>
          <w:lang w:val="en-US"/>
        </w:rPr>
      </w:pPr>
      <w:r w:rsidRPr="00AE437E">
        <w:rPr>
          <w:rStyle w:val="Tablecaption"/>
          <w:sz w:val="20"/>
          <w:szCs w:val="20"/>
        </w:rPr>
        <w:t>Tờ số:</w:t>
      </w:r>
      <w:r w:rsidR="00FD2E8F" w:rsidRPr="00AE437E">
        <w:rPr>
          <w:rStyle w:val="Tablecaption"/>
          <w:sz w:val="20"/>
          <w:szCs w:val="20"/>
        </w:rPr>
        <w:t>...</w:t>
      </w:r>
      <w:r w:rsidRPr="00AE437E">
        <w:rPr>
          <w:rStyle w:val="Tablecaption"/>
          <w:sz w:val="20"/>
          <w:szCs w:val="20"/>
        </w:rPr>
        <w:t xml:space="preserve">/tổng số </w:t>
      </w:r>
      <w:r w:rsidR="00FF4BE0" w:rsidRPr="00AE437E">
        <w:rPr>
          <w:rStyle w:val="Tablecaption"/>
          <w:sz w:val="20"/>
          <w:szCs w:val="20"/>
          <w:lang w:val="en-US"/>
        </w:rPr>
        <w:t>tờ</w:t>
      </w:r>
      <w:r w:rsidRPr="00AE437E">
        <w:rPr>
          <w:rStyle w:val="Tablecaption"/>
          <w:sz w:val="20"/>
          <w:szCs w:val="20"/>
        </w:rPr>
        <w:t xml:space="preserve"> của Bản khai thông số kỹ thuật, khai thác:</w:t>
      </w:r>
      <w:r w:rsidR="00FF4BE0" w:rsidRPr="00AE437E">
        <w:rPr>
          <w:rStyle w:val="Tablecaption"/>
          <w:sz w:val="20"/>
          <w:szCs w:val="20"/>
          <w:lang w:val="en-US"/>
        </w:rPr>
        <w:t>….</w:t>
      </w:r>
    </w:p>
    <w:p w:rsidR="00FF4BE0" w:rsidRPr="00AE437E" w:rsidRDefault="00FF4BE0" w:rsidP="00FD2E8F">
      <w:pPr>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3349"/>
        <w:gridCol w:w="5667"/>
      </w:tblGrid>
      <w:tr w:rsidR="0033174E"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1. MỤC ĐÍCH SỬ DỤNG</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2. THỜI GIAN Đ</w:t>
            </w:r>
            <w:r w:rsidR="00FF4BE0" w:rsidRPr="00AE437E">
              <w:rPr>
                <w:rStyle w:val="Other"/>
                <w:rFonts w:ascii="Arial" w:hAnsi="Arial" w:cs="Arial"/>
                <w:sz w:val="20"/>
                <w:szCs w:val="20"/>
                <w:lang w:val="en-US"/>
              </w:rPr>
              <w:t>Ề</w:t>
            </w:r>
            <w:r w:rsidRPr="00AE437E">
              <w:rPr>
                <w:rStyle w:val="Other"/>
                <w:rFonts w:ascii="Arial" w:hAnsi="Arial" w:cs="Arial"/>
                <w:sz w:val="20"/>
                <w:szCs w:val="20"/>
              </w:rPr>
              <w:t xml:space="preserve"> NGHỊ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FD2E8F">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FD2E8F">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3. THIẾT BỊ VÔ TUYẾN ĐIỆN</w:t>
            </w: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3.1. Tên thiết bị phát/ </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3.2. Công suất phát tối đa</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3.3. Dải tần thiết bị </w:t>
            </w:r>
            <w:r w:rsidRPr="00AE437E">
              <w:rPr>
                <w:rStyle w:val="Other"/>
                <w:rFonts w:ascii="Arial" w:hAnsi="Arial" w:cs="Arial"/>
                <w:sz w:val="20"/>
                <w:szCs w:val="20"/>
                <w:lang w:val="en-US"/>
              </w:rPr>
              <w:t>(kHz)</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3.4. Ký hiệu phát xạ</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3.5. Tên/mã trạm (nếu có)</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3.6. </w:t>
            </w:r>
            <w:r w:rsidR="006A05AA" w:rsidRPr="00AE437E">
              <w:rPr>
                <w:rStyle w:val="Other"/>
                <w:rFonts w:ascii="Arial" w:hAnsi="Arial" w:cs="Arial"/>
                <w:sz w:val="20"/>
                <w:szCs w:val="20"/>
              </w:rPr>
              <w:t>Đối tượng</w:t>
            </w:r>
            <w:r w:rsidRPr="00AE437E">
              <w:rPr>
                <w:rStyle w:val="Other"/>
                <w:rFonts w:ascii="Arial" w:hAnsi="Arial" w:cs="Arial"/>
                <w:sz w:val="20"/>
                <w:szCs w:val="20"/>
              </w:rPr>
              <w:t xml:space="preserve"> liên lạc</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3.7. Địa điểm đặt</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Số nhà, đường phố (thôn xóm), </w:t>
            </w:r>
            <w:r w:rsidR="00FF4BE0" w:rsidRPr="00AE437E">
              <w:rPr>
                <w:rStyle w:val="Other"/>
                <w:rFonts w:ascii="Arial" w:hAnsi="Arial" w:cs="Arial"/>
                <w:sz w:val="20"/>
                <w:szCs w:val="20"/>
                <w:lang w:val="en-US"/>
              </w:rPr>
              <w:t>phường</w:t>
            </w:r>
            <w:r w:rsidRPr="00AE437E">
              <w:rPr>
                <w:rStyle w:val="Other"/>
                <w:rFonts w:ascii="Arial" w:hAnsi="Arial" w:cs="Arial"/>
                <w:sz w:val="20"/>
                <w:szCs w:val="20"/>
              </w:rPr>
              <w:t>/xã:</w:t>
            </w:r>
          </w:p>
        </w:tc>
      </w:tr>
      <w:tr w:rsidR="00EF3490" w:rsidRPr="00AE437E" w:rsidTr="00FD2E8F">
        <w:trPr>
          <w:trHeight w:val="576"/>
          <w:jc w:val="center"/>
        </w:trPr>
        <w:tc>
          <w:tcPr>
            <w:tcW w:w="1857" w:type="pct"/>
            <w:vMerge/>
            <w:tcBorders>
              <w:top w:val="nil"/>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Quận/ huyện:</w:t>
            </w:r>
            <w:r w:rsidRPr="00AE437E">
              <w:rPr>
                <w:rStyle w:val="Other"/>
                <w:rFonts w:ascii="Arial" w:hAnsi="Arial" w:cs="Arial"/>
                <w:sz w:val="20"/>
                <w:szCs w:val="20"/>
              </w:rPr>
              <w:tab/>
              <w:t>Tỉnh/thành phố:</w:t>
            </w:r>
          </w:p>
        </w:tc>
      </w:tr>
      <w:tr w:rsidR="00EF3490" w:rsidRPr="00AE437E" w:rsidTr="00FD2E8F">
        <w:trPr>
          <w:trHeight w:val="576"/>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 xml:space="preserve">4. </w:t>
            </w:r>
            <w:r w:rsidR="00FF4BE0" w:rsidRPr="00AE437E">
              <w:rPr>
                <w:rStyle w:val="Other"/>
                <w:rFonts w:ascii="Arial" w:hAnsi="Arial" w:cs="Arial"/>
                <w:sz w:val="20"/>
                <w:szCs w:val="20"/>
                <w:lang w:val="en-US"/>
              </w:rPr>
              <w:t>Ă</w:t>
            </w:r>
            <w:r w:rsidRPr="00AE437E">
              <w:rPr>
                <w:rStyle w:val="Other"/>
                <w:rFonts w:ascii="Arial" w:hAnsi="Arial" w:cs="Arial"/>
                <w:sz w:val="20"/>
                <w:szCs w:val="20"/>
              </w:rPr>
              <w:t>NG-TEN</w:t>
            </w: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4.1. Kiểu (nhãn hiệu)</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4.2. Độ cao so với mặt đất (m)</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r w:rsidR="00EF3490" w:rsidRPr="00AE437E" w:rsidTr="00FD2E8F">
        <w:trPr>
          <w:trHeight w:val="576"/>
          <w:jc w:val="center"/>
        </w:trPr>
        <w:tc>
          <w:tcPr>
            <w:tcW w:w="1857" w:type="pct"/>
            <w:tcBorders>
              <w:top w:val="single" w:sz="4" w:space="0" w:color="auto"/>
              <w:left w:val="single" w:sz="4" w:space="0" w:color="auto"/>
              <w:bottom w:val="nil"/>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4.3. Vị trí (tọa độ)</w:t>
            </w:r>
          </w:p>
        </w:tc>
        <w:tc>
          <w:tcPr>
            <w:tcW w:w="31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6A05AA" w:rsidP="00FD2E8F">
            <w:pPr>
              <w:jc w:val="left"/>
              <w:rPr>
                <w:rFonts w:cs="Arial"/>
                <w:szCs w:val="20"/>
              </w:rPr>
            </w:pPr>
            <w:r w:rsidRPr="00AE437E">
              <w:rPr>
                <w:rStyle w:val="Other"/>
                <w:rFonts w:ascii="Arial" w:hAnsi="Arial" w:cs="Arial"/>
                <w:sz w:val="20"/>
                <w:szCs w:val="20"/>
              </w:rPr>
              <w:t>Kinh độ</w:t>
            </w:r>
            <w:r w:rsidR="00DF7695" w:rsidRPr="00AE437E">
              <w:rPr>
                <w:rStyle w:val="Other"/>
                <w:rFonts w:ascii="Arial" w:hAnsi="Arial" w:cs="Arial"/>
                <w:sz w:val="20"/>
                <w:szCs w:val="20"/>
              </w:rPr>
              <w:t>:</w:t>
            </w:r>
            <w:r w:rsidR="00DF7695" w:rsidRPr="00AE437E">
              <w:rPr>
                <w:rStyle w:val="Other"/>
                <w:rFonts w:ascii="Arial" w:hAnsi="Arial" w:cs="Arial"/>
                <w:sz w:val="20"/>
                <w:szCs w:val="20"/>
              </w:rPr>
              <w:tab/>
              <w:t>E/</w:t>
            </w:r>
            <w:r w:rsidRPr="00AE437E">
              <w:rPr>
                <w:rStyle w:val="Other"/>
                <w:rFonts w:ascii="Arial" w:hAnsi="Arial" w:cs="Arial"/>
                <w:sz w:val="20"/>
                <w:szCs w:val="20"/>
              </w:rPr>
              <w:t>Vĩ độ</w:t>
            </w:r>
            <w:r w:rsidR="00DF7695" w:rsidRPr="00AE437E">
              <w:rPr>
                <w:rStyle w:val="Other"/>
                <w:rFonts w:ascii="Arial" w:hAnsi="Arial" w:cs="Arial"/>
                <w:sz w:val="20"/>
                <w:szCs w:val="20"/>
              </w:rPr>
              <w:t>:</w:t>
            </w:r>
            <w:r w:rsidR="00DF7695" w:rsidRPr="00AE437E">
              <w:rPr>
                <w:rStyle w:val="Other"/>
                <w:rFonts w:ascii="Arial" w:hAnsi="Arial" w:cs="Arial"/>
                <w:sz w:val="20"/>
                <w:szCs w:val="20"/>
              </w:rPr>
              <w:tab/>
              <w:t>N</w:t>
            </w:r>
          </w:p>
        </w:tc>
      </w:tr>
      <w:tr w:rsidR="00EF3490" w:rsidRPr="00AE437E" w:rsidTr="00FD2E8F">
        <w:trPr>
          <w:trHeight w:val="576"/>
          <w:jc w:val="center"/>
        </w:trPr>
        <w:tc>
          <w:tcPr>
            <w:tcW w:w="1857"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FD2E8F">
            <w:pPr>
              <w:jc w:val="left"/>
              <w:rPr>
                <w:rFonts w:cs="Arial"/>
                <w:szCs w:val="20"/>
              </w:rPr>
            </w:pPr>
            <w:r w:rsidRPr="00AE437E">
              <w:rPr>
                <w:rStyle w:val="Other"/>
                <w:rFonts w:ascii="Arial" w:hAnsi="Arial" w:cs="Arial"/>
                <w:sz w:val="20"/>
                <w:szCs w:val="20"/>
              </w:rPr>
              <w:t>5. CÁC THÔNG TIN KHÁC (nếu có)</w:t>
            </w:r>
          </w:p>
        </w:tc>
        <w:tc>
          <w:tcPr>
            <w:tcW w:w="3143"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FD2E8F">
            <w:pPr>
              <w:jc w:val="left"/>
              <w:rPr>
                <w:rFonts w:cs="Arial"/>
                <w:szCs w:val="20"/>
                <w:lang w:eastAsia="en-US"/>
              </w:rPr>
            </w:pPr>
          </w:p>
        </w:tc>
      </w:tr>
    </w:tbl>
    <w:p w:rsidR="00DF7695" w:rsidRPr="00AE437E" w:rsidRDefault="00DF7695" w:rsidP="006B5DA6">
      <w:pPr>
        <w:pStyle w:val="Tablecaption0"/>
        <w:shd w:val="clear" w:color="auto" w:fill="auto"/>
        <w:tabs>
          <w:tab w:val="right" w:leader="dot" w:pos="2239"/>
          <w:tab w:val="left" w:pos="2300"/>
          <w:tab w:val="left" w:leader="dot" w:pos="8266"/>
        </w:tabs>
        <w:spacing w:after="120"/>
        <w:ind w:firstLine="720"/>
        <w:jc w:val="both"/>
        <w:rPr>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FF4BE0" w:rsidRPr="00AE437E" w:rsidRDefault="00FF4BE0" w:rsidP="00CA6427">
      <w:pPr>
        <w:rPr>
          <w:rStyle w:val="Bodytext6"/>
          <w:rFonts w:ascii="Arial" w:hAnsi="Arial" w:cs="Arial"/>
          <w:b/>
          <w:bCs/>
          <w:i w:val="0"/>
          <w:iCs w:val="0"/>
          <w:sz w:val="20"/>
          <w:szCs w:val="20"/>
          <w:lang w:val="en-US"/>
        </w:rPr>
      </w:pPr>
      <w:r w:rsidRPr="00AE437E">
        <w:rPr>
          <w:rStyle w:val="Bodytext6"/>
          <w:rFonts w:ascii="Arial" w:hAnsi="Arial" w:cs="Arial"/>
          <w:b/>
          <w:bCs/>
          <w:i w:val="0"/>
          <w:iCs w:val="0"/>
          <w:sz w:val="20"/>
          <w:szCs w:val="20"/>
          <w:lang w:val="en-US"/>
        </w:rPr>
        <w:lastRenderedPageBreak/>
        <w:t>Hướng dẫn kê khai Bản khai thông số kỹ thuật khai thác 1i</w:t>
      </w:r>
    </w:p>
    <w:p w:rsidR="00FF4BE0" w:rsidRPr="00AE437E" w:rsidRDefault="00FF4BE0" w:rsidP="00CA6427">
      <w:pPr>
        <w:rPr>
          <w:rStyle w:val="Bodytext6"/>
          <w:rFonts w:ascii="Arial" w:hAnsi="Arial" w:cs="Arial"/>
          <w:i w:val="0"/>
          <w:iCs w:val="0"/>
          <w:sz w:val="20"/>
          <w:szCs w:val="20"/>
          <w:lang w:val="en-US"/>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hoặc sửa đổi, </w:t>
      </w:r>
      <w:r w:rsidR="00E37510" w:rsidRPr="00AE437E">
        <w:rPr>
          <w:rStyle w:val="Bodytext6"/>
          <w:rFonts w:ascii="Arial" w:hAnsi="Arial" w:cs="Arial"/>
          <w:color w:val="000000"/>
          <w:sz w:val="20"/>
          <w:szCs w:val="20"/>
          <w:lang w:eastAsia="vi-VN"/>
        </w:rPr>
        <w:t>bổ sung</w:t>
      </w:r>
      <w:r w:rsidRPr="00AE437E">
        <w:rPr>
          <w:rStyle w:val="Bodytext6"/>
          <w:rFonts w:ascii="Arial" w:hAnsi="Arial" w:cs="Arial"/>
          <w:color w:val="000000"/>
          <w:sz w:val="20"/>
          <w:szCs w:val="20"/>
          <w:lang w:eastAsia="vi-VN"/>
        </w:rPr>
        <w:t xml:space="preserve"> nội dung giấy phép đã được cấp cho đài vô tuyến điện liên lạc với phương tiện nghề cá.</w:t>
      </w:r>
    </w:p>
    <w:p w:rsidR="00DF7695" w:rsidRPr="00AE437E" w:rsidRDefault="00FF4BE0" w:rsidP="006B5DA6">
      <w:pPr>
        <w:pStyle w:val="Bodytext60"/>
        <w:shd w:val="clear" w:color="auto" w:fill="auto"/>
        <w:tabs>
          <w:tab w:val="left" w:pos="156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Đánh dấu “X” vào ô “Cấp” nếu tổ chức, cá nhân đề nghị cấp giấy phép hoặc đánh </w:t>
      </w:r>
      <w:r w:rsidRPr="00AE437E">
        <w:rPr>
          <w:rStyle w:val="Bodytext6"/>
          <w:rFonts w:ascii="Arial" w:hAnsi="Arial" w:cs="Arial"/>
          <w:color w:val="000000"/>
          <w:sz w:val="20"/>
          <w:szCs w:val="20"/>
          <w:lang w:val="en-US"/>
        </w:rPr>
        <w:t>dấu</w:t>
      </w:r>
      <w:r w:rsidR="00DF7695" w:rsidRPr="00AE437E">
        <w:rPr>
          <w:rStyle w:val="Bodytext6"/>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eastAsia="vi-VN"/>
        </w:rPr>
        <w:t xml:space="preserve">“X” vào ô “Sửa đổi, bổ sung” và điền số giấy phép đề nghị sửa đổi, bổ sung nếu tổ chức, cá nhân đề nghị </w:t>
      </w:r>
      <w:r w:rsidRPr="00AE437E">
        <w:rPr>
          <w:rStyle w:val="Bodytext6"/>
          <w:rFonts w:ascii="Arial" w:hAnsi="Arial" w:cs="Arial"/>
          <w:color w:val="000000"/>
          <w:sz w:val="20"/>
          <w:szCs w:val="20"/>
          <w:lang w:eastAsia="vi-VN"/>
        </w:rPr>
        <w:t>sửa đổi</w:t>
      </w:r>
      <w:r w:rsidR="00DF7695" w:rsidRPr="00AE437E">
        <w:rPr>
          <w:rStyle w:val="Bodytext6"/>
          <w:rFonts w:ascii="Arial" w:hAnsi="Arial" w:cs="Arial"/>
          <w:color w:val="000000"/>
          <w:sz w:val="20"/>
          <w:szCs w:val="20"/>
          <w:lang w:eastAsia="vi-VN"/>
        </w:rPr>
        <w:t>, bổ sung nội dung giấy phép.</w:t>
      </w:r>
    </w:p>
    <w:p w:rsidR="00DF7695" w:rsidRPr="00AE437E" w:rsidRDefault="00FF4BE0" w:rsidP="006B5DA6">
      <w:pPr>
        <w:pStyle w:val="Bodytext60"/>
        <w:shd w:val="clear" w:color="auto" w:fill="auto"/>
        <w:tabs>
          <w:tab w:val="left" w:pos="156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Mỗi tờ khai của Bản khai thông số kỹ thuật, khai thác 1i dùng để kê khai một đài v</w:t>
      </w:r>
      <w:r w:rsidRPr="00AE437E">
        <w:rPr>
          <w:rStyle w:val="Bodytext6"/>
          <w:rFonts w:ascii="Arial" w:hAnsi="Arial" w:cs="Arial"/>
          <w:color w:val="000000"/>
          <w:sz w:val="20"/>
          <w:szCs w:val="20"/>
          <w:lang w:val="en-US" w:eastAsia="vi-VN"/>
        </w:rPr>
        <w:t>ô</w:t>
      </w:r>
      <w:r w:rsidR="00DF7695" w:rsidRPr="00AE437E">
        <w:rPr>
          <w:rStyle w:val="Bodytext6"/>
          <w:rFonts w:ascii="Arial" w:hAnsi="Arial" w:cs="Arial"/>
          <w:color w:val="000000"/>
          <w:sz w:val="20"/>
          <w:szCs w:val="20"/>
          <w:lang w:eastAsia="vi-VN"/>
        </w:rPr>
        <w:t xml:space="preserve"> tuyến điện. Có th</w:t>
      </w:r>
      <w:r w:rsidRPr="00AE437E">
        <w:rPr>
          <w:rStyle w:val="Bodytext6"/>
          <w:rFonts w:ascii="Arial" w:hAnsi="Arial" w:cs="Arial"/>
          <w:color w:val="000000"/>
          <w:sz w:val="20"/>
          <w:szCs w:val="20"/>
          <w:lang w:val="en-US" w:eastAsia="vi-VN"/>
        </w:rPr>
        <w:t>ể</w:t>
      </w:r>
      <w:r w:rsidR="00DF7695" w:rsidRPr="00AE437E">
        <w:rPr>
          <w:rStyle w:val="Bodytext6"/>
          <w:rFonts w:ascii="Arial" w:hAnsi="Arial" w:cs="Arial"/>
          <w:color w:val="000000"/>
          <w:sz w:val="20"/>
          <w:szCs w:val="20"/>
          <w:lang w:eastAsia="vi-VN"/>
        </w:rPr>
        <w:t xml:space="preserve"> dùng nhiều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i nếu cần kê khai nhiều đài. Lưu ý ghi rõ số thứ tự của tờ khai, tổng số tờ của Bản khai thông số kỹ thuật, khai thác.</w:t>
      </w:r>
    </w:p>
    <w:p w:rsidR="00DF7695" w:rsidRPr="00AE437E" w:rsidRDefault="00FF4BE0" w:rsidP="006B5DA6">
      <w:pPr>
        <w:pStyle w:val="Bodytext60"/>
        <w:shd w:val="clear" w:color="auto" w:fill="auto"/>
        <w:tabs>
          <w:tab w:val="left" w:pos="156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w:t>
      </w:r>
      <w:r w:rsidR="006A05AA"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kỹ thuật, khai thác </w:t>
      </w:r>
      <w:r w:rsidRPr="00AE437E">
        <w:rPr>
          <w:rStyle w:val="Bodytext6"/>
          <w:rFonts w:ascii="Arial" w:hAnsi="Arial" w:cs="Arial"/>
          <w:color w:val="000000"/>
          <w:sz w:val="20"/>
          <w:szCs w:val="20"/>
          <w:lang w:val="en-US" w:eastAsia="vi-VN"/>
        </w:rPr>
        <w:t>1i</w:t>
      </w:r>
      <w:r w:rsidR="00DF7695" w:rsidRPr="00AE437E">
        <w:rPr>
          <w:rStyle w:val="Bodytext6"/>
          <w:rFonts w:ascii="Arial" w:hAnsi="Arial" w:cs="Arial"/>
          <w:color w:val="000000"/>
          <w:sz w:val="20"/>
          <w:szCs w:val="20"/>
          <w:lang w:eastAsia="vi-VN"/>
        </w:rPr>
        <w:t xml:space="preserve"> khi đề nghị cấp.</w:t>
      </w:r>
    </w:p>
    <w:p w:rsidR="00DF7695" w:rsidRPr="00AE437E" w:rsidRDefault="00FF4BE0" w:rsidP="006B5DA6">
      <w:pPr>
        <w:pStyle w:val="Bodytext60"/>
        <w:shd w:val="clear" w:color="auto" w:fill="auto"/>
        <w:tabs>
          <w:tab w:val="left" w:pos="156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Chỉ kê khai các thông số có thay đổi hoặc bổ sung vào Bản khai thông số kỹ thuật, khai thác </w:t>
      </w:r>
      <w:r w:rsidRPr="00AE437E">
        <w:rPr>
          <w:rStyle w:val="Bodytext6"/>
          <w:rFonts w:ascii="Arial" w:hAnsi="Arial" w:cs="Arial"/>
          <w:color w:val="000000"/>
          <w:sz w:val="20"/>
          <w:szCs w:val="20"/>
          <w:lang w:val="en-US" w:eastAsia="vi-VN"/>
        </w:rPr>
        <w:t>1i</w:t>
      </w:r>
      <w:r w:rsidR="00DF7695" w:rsidRPr="00AE437E">
        <w:rPr>
          <w:rStyle w:val="Bodytext6"/>
          <w:rFonts w:ascii="Arial" w:hAnsi="Arial" w:cs="Arial"/>
          <w:color w:val="000000"/>
          <w:sz w:val="20"/>
          <w:szCs w:val="20"/>
          <w:lang w:eastAsia="vi-VN"/>
        </w:rPr>
        <w:t xml:space="preserve"> khi bổ sung, sửa đổi. Các thông số khác không thay đổi, giữ nguyên không cần kê khai.</w:t>
      </w:r>
    </w:p>
    <w:p w:rsidR="00DF7695" w:rsidRPr="00AE437E" w:rsidRDefault="00FF4BE0" w:rsidP="006B5DA6">
      <w:pPr>
        <w:pStyle w:val="Bodytext50"/>
        <w:shd w:val="clear" w:color="auto" w:fill="auto"/>
        <w:tabs>
          <w:tab w:val="left" w:pos="1573"/>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MỤC ĐÍCH SỬ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mục đích sử dụng của đài, ví dụ liên lạc với phương tiện nghề cá của cá nhân, tổ chức </w:t>
      </w:r>
      <w:r w:rsidR="00FF4BE0" w:rsidRPr="00AE437E">
        <w:rPr>
          <w:rStyle w:val="Bodytext6"/>
          <w:rFonts w:ascii="Arial" w:hAnsi="Arial" w:cs="Arial"/>
          <w:color w:val="000000"/>
          <w:sz w:val="20"/>
          <w:szCs w:val="20"/>
          <w:lang w:eastAsia="vi-VN"/>
        </w:rPr>
        <w:t>đề nghị</w:t>
      </w:r>
      <w:r w:rsidRPr="00AE437E">
        <w:rPr>
          <w:rStyle w:val="Bodytext6"/>
          <w:rFonts w:ascii="Arial" w:hAnsi="Arial" w:cs="Arial"/>
          <w:color w:val="000000"/>
          <w:sz w:val="20"/>
          <w:szCs w:val="20"/>
          <w:lang w:eastAsia="vi-VN"/>
        </w:rPr>
        <w:t xml:space="preserve"> cấp giấy phép hay </w:t>
      </w:r>
      <w:r w:rsidR="00C07C9D" w:rsidRPr="00AE437E">
        <w:rPr>
          <w:rStyle w:val="Bodytext6"/>
          <w:rFonts w:ascii="Arial" w:hAnsi="Arial" w:cs="Arial"/>
          <w:color w:val="000000"/>
          <w:sz w:val="20"/>
          <w:szCs w:val="20"/>
          <w:lang w:eastAsia="vi-VN"/>
        </w:rPr>
        <w:t>với</w:t>
      </w:r>
      <w:r w:rsidRPr="00AE437E">
        <w:rPr>
          <w:rStyle w:val="Bodytext6"/>
          <w:rFonts w:ascii="Arial" w:hAnsi="Arial" w:cs="Arial"/>
          <w:color w:val="000000"/>
          <w:sz w:val="20"/>
          <w:szCs w:val="20"/>
          <w:lang w:eastAsia="vi-VN"/>
        </w:rPr>
        <w:t xml:space="preserve"> phương tiện nghề cá của các cá nhân, tổ chức khác.</w:t>
      </w:r>
    </w:p>
    <w:p w:rsidR="00DF7695" w:rsidRPr="00AE437E" w:rsidRDefault="00FF4BE0" w:rsidP="006B5DA6">
      <w:pPr>
        <w:pStyle w:val="Bodytext50"/>
        <w:shd w:val="clear" w:color="auto" w:fill="auto"/>
        <w:tabs>
          <w:tab w:val="left" w:pos="1584"/>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 xml:space="preserve">THỜI 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r w:rsidR="00DF7695" w:rsidRPr="00AE437E">
        <w:rPr>
          <w:rStyle w:val="Bodytext5"/>
          <w:color w:val="000000"/>
          <w:sz w:val="20"/>
          <w:szCs w:val="20"/>
          <w:lang w:eastAsia="vi-VN"/>
        </w:rPr>
        <w:t>:</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thời gian tương ứng hoặc ghi thời gian sử dụng cụ thể theo đề nghị của tổ chức, cá nhân. Ví dụ: “3 </w:t>
      </w:r>
      <w:r w:rsidR="000F2D4F" w:rsidRPr="00AE437E">
        <w:rPr>
          <w:rStyle w:val="Bodytext6"/>
          <w:rFonts w:ascii="Arial" w:hAnsi="Arial" w:cs="Arial"/>
          <w:color w:val="000000"/>
          <w:sz w:val="20"/>
          <w:szCs w:val="20"/>
          <w:lang w:eastAsia="vi-VN"/>
        </w:rPr>
        <w:t>năm</w:t>
      </w:r>
      <w:r w:rsidRPr="00AE437E">
        <w:rPr>
          <w:rStyle w:val="Bodytext6"/>
          <w:rFonts w:ascii="Arial" w:hAnsi="Arial" w:cs="Arial"/>
          <w:color w:val="000000"/>
          <w:sz w:val="20"/>
          <w:szCs w:val="20"/>
          <w:lang w:eastAsia="vi-VN"/>
        </w:rPr>
        <w:t xml:space="preserve"> 2 tháng” hoặc “từ ngày 27/02/2023 đến ngày 25/4/2026” (ghi theo ngày/tháng/năm). </w:t>
      </w:r>
      <w:r w:rsidR="00FF4BE0" w:rsidRPr="00AE437E">
        <w:rPr>
          <w:rStyle w:val="Bodytext6"/>
          <w:rFonts w:ascii="Arial" w:hAnsi="Arial" w:cs="Arial"/>
          <w:color w:val="000000"/>
          <w:sz w:val="20"/>
          <w:szCs w:val="20"/>
          <w:lang w:eastAsia="vi-VN"/>
        </w:rPr>
        <w:t>Chỉ kê khai</w:t>
      </w:r>
      <w:r w:rsidRPr="00AE437E">
        <w:rPr>
          <w:rStyle w:val="Bodytext6"/>
          <w:rFonts w:ascii="Arial" w:hAnsi="Arial" w:cs="Arial"/>
          <w:color w:val="000000"/>
          <w:sz w:val="20"/>
          <w:szCs w:val="20"/>
          <w:lang w:eastAsia="vi-VN"/>
        </w:rPr>
        <w:t xml:space="preserve"> đối với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cấp.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trường hợp </w:t>
      </w:r>
      <w:r w:rsidR="003D294F" w:rsidRPr="00AE437E">
        <w:rPr>
          <w:rStyle w:val="Bodytext6"/>
          <w:rFonts w:ascii="Arial" w:hAnsi="Arial" w:cs="Arial"/>
          <w:color w:val="000000"/>
          <w:sz w:val="20"/>
          <w:szCs w:val="20"/>
          <w:lang w:eastAsia="vi-VN"/>
        </w:rPr>
        <w:t>sửa đổi</w:t>
      </w:r>
      <w:r w:rsidRPr="00AE437E">
        <w:rPr>
          <w:rStyle w:val="Bodytext6"/>
          <w:rFonts w:ascii="Arial" w:hAnsi="Arial" w:cs="Arial"/>
          <w:color w:val="000000"/>
          <w:sz w:val="20"/>
          <w:szCs w:val="20"/>
          <w:lang w:eastAsia="vi-VN"/>
        </w:rPr>
        <w:t xml:space="preserve">, </w:t>
      </w:r>
      <w:r w:rsidR="003D294F" w:rsidRPr="00AE437E">
        <w:rPr>
          <w:rStyle w:val="Bodytext6"/>
          <w:rFonts w:ascii="Arial" w:hAnsi="Arial" w:cs="Arial"/>
          <w:color w:val="000000"/>
          <w:sz w:val="20"/>
          <w:szCs w:val="20"/>
          <w:lang w:eastAsia="vi-VN"/>
        </w:rPr>
        <w:t>bổ sung</w:t>
      </w:r>
      <w:r w:rsidRPr="00AE437E">
        <w:rPr>
          <w:rStyle w:val="Bodytext6"/>
          <w:rFonts w:ascii="Arial" w:hAnsi="Arial" w:cs="Arial"/>
          <w:color w:val="000000"/>
          <w:sz w:val="20"/>
          <w:szCs w:val="20"/>
          <w:lang w:eastAsia="vi-VN"/>
        </w:rPr>
        <w:t xml:space="preserve"> nội dung giấy phép đồng thời muốn gia hạn thì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w:t>
      </w:r>
      <w:r w:rsidR="00E37510" w:rsidRPr="00AE437E">
        <w:rPr>
          <w:rStyle w:val="Bodytext6"/>
          <w:rFonts w:ascii="Arial" w:hAnsi="Arial" w:cs="Arial"/>
          <w:color w:val="000000"/>
          <w:sz w:val="20"/>
          <w:szCs w:val="20"/>
          <w:lang w:eastAsia="vi-VN"/>
        </w:rPr>
        <w:t>cấp đổi</w:t>
      </w:r>
      <w:r w:rsidRPr="00AE437E">
        <w:rPr>
          <w:rStyle w:val="Bodytext6"/>
          <w:rFonts w:ascii="Arial" w:hAnsi="Arial" w:cs="Arial"/>
          <w:color w:val="000000"/>
          <w:sz w:val="20"/>
          <w:szCs w:val="20"/>
          <w:lang w:eastAsia="vi-VN"/>
        </w:rPr>
        <w:t xml:space="preserve">, gia hạn </w:t>
      </w:r>
      <w:r w:rsidR="00E37510" w:rsidRPr="00AE437E">
        <w:rPr>
          <w:rStyle w:val="Bodytext6"/>
          <w:rFonts w:ascii="Arial" w:hAnsi="Arial" w:cs="Arial"/>
          <w:color w:val="000000"/>
          <w:sz w:val="20"/>
          <w:szCs w:val="20"/>
          <w:lang w:eastAsia="vi-VN"/>
        </w:rPr>
        <w:t>giấy</w:t>
      </w:r>
      <w:r w:rsidRPr="00AE437E">
        <w:rPr>
          <w:rStyle w:val="Bodytext6"/>
          <w:rFonts w:ascii="Arial" w:hAnsi="Arial" w:cs="Arial"/>
          <w:color w:val="000000"/>
          <w:sz w:val="20"/>
          <w:szCs w:val="20"/>
          <w:lang w:eastAsia="vi-VN"/>
        </w:rPr>
        <w:t xml:space="preserve"> phép sử dụng tần số và thiết bị vô tuyến điện theo mẫu quy định.</w:t>
      </w:r>
    </w:p>
    <w:p w:rsidR="00DF7695" w:rsidRPr="00AE437E" w:rsidRDefault="00FF4BE0" w:rsidP="006B5DA6">
      <w:pPr>
        <w:pStyle w:val="Bodytext50"/>
        <w:shd w:val="clear" w:color="auto" w:fill="auto"/>
        <w:tabs>
          <w:tab w:val="left" w:pos="1595"/>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DF7695" w:rsidRPr="00AE437E">
        <w:rPr>
          <w:rStyle w:val="Bodytext5"/>
          <w:color w:val="000000"/>
          <w:sz w:val="20"/>
          <w:szCs w:val="20"/>
          <w:lang w:eastAsia="vi-VN"/>
        </w:rPr>
        <w:t xml:space="preserve">THIẾT BỊ VÔ </w:t>
      </w:r>
      <w:r w:rsidR="006B05A4" w:rsidRPr="00AE437E">
        <w:rPr>
          <w:rStyle w:val="Bodytext5"/>
          <w:color w:val="000000"/>
          <w:sz w:val="20"/>
          <w:szCs w:val="20"/>
          <w:lang w:eastAsia="vi-VN"/>
        </w:rPr>
        <w:t>TUYẾN</w:t>
      </w:r>
      <w:r w:rsidR="00DF7695" w:rsidRPr="00AE437E">
        <w:rPr>
          <w:rStyle w:val="Bodytext5"/>
          <w:color w:val="000000"/>
          <w:sz w:val="20"/>
          <w:szCs w:val="20"/>
          <w:lang w:eastAsia="vi-VN"/>
        </w:rPr>
        <w:t xml:space="preserve"> ĐIỆN</w:t>
      </w:r>
    </w:p>
    <w:p w:rsidR="00DF7695" w:rsidRPr="00AE437E" w:rsidRDefault="00FF4BE0" w:rsidP="006B5DA6">
      <w:pPr>
        <w:pStyle w:val="Bodytext60"/>
        <w:shd w:val="clear" w:color="auto" w:fill="auto"/>
        <w:tabs>
          <w:tab w:val="left" w:pos="174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3.1. </w:t>
      </w:r>
      <w:r w:rsidR="00DF7695" w:rsidRPr="00AE437E">
        <w:rPr>
          <w:rStyle w:val="Bodytext6"/>
          <w:rFonts w:ascii="Arial" w:hAnsi="Arial" w:cs="Arial"/>
          <w:color w:val="000000"/>
          <w:sz w:val="20"/>
          <w:szCs w:val="20"/>
          <w:lang w:eastAsia="vi-VN"/>
        </w:rPr>
        <w:t xml:space="preserve">Kê khai tên thiết bị phát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FF4BE0" w:rsidP="006B5DA6">
      <w:pPr>
        <w:pStyle w:val="Bodytext60"/>
        <w:shd w:val="clear" w:color="auto" w:fill="auto"/>
        <w:tabs>
          <w:tab w:val="left" w:pos="174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3.2. </w:t>
      </w:r>
      <w:r w:rsidR="00DF7695" w:rsidRPr="00AE437E">
        <w:rPr>
          <w:rStyle w:val="Bodytext6"/>
          <w:rFonts w:ascii="Arial" w:hAnsi="Arial" w:cs="Arial"/>
          <w:color w:val="000000"/>
          <w:sz w:val="20"/>
          <w:szCs w:val="20"/>
          <w:lang w:eastAsia="vi-VN"/>
        </w:rPr>
        <w:t>Kê khai công suất phát tối đa của thiết bị.</w:t>
      </w:r>
    </w:p>
    <w:p w:rsidR="00DF7695" w:rsidRPr="00AE437E" w:rsidRDefault="00FF4BE0" w:rsidP="006B5DA6">
      <w:pPr>
        <w:pStyle w:val="Bodytext60"/>
        <w:shd w:val="clear" w:color="auto" w:fill="auto"/>
        <w:tabs>
          <w:tab w:val="left" w:pos="174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3.3. </w:t>
      </w:r>
      <w:r w:rsidR="00DF7695" w:rsidRPr="00AE437E">
        <w:rPr>
          <w:rStyle w:val="Bodytext6"/>
          <w:rFonts w:ascii="Arial" w:hAnsi="Arial" w:cs="Arial"/>
          <w:color w:val="000000"/>
          <w:sz w:val="20"/>
          <w:szCs w:val="20"/>
          <w:lang w:eastAsia="vi-VN"/>
        </w:rPr>
        <w:t xml:space="preserve">Kê khai dải tần hoạt động của thiết bị (ví dụ: từ 1600 </w:t>
      </w:r>
      <w:r w:rsidR="00DF7695" w:rsidRPr="00AE437E">
        <w:rPr>
          <w:rStyle w:val="Bodytext6"/>
          <w:rFonts w:ascii="Arial" w:hAnsi="Arial" w:cs="Arial"/>
          <w:color w:val="000000"/>
          <w:sz w:val="20"/>
          <w:szCs w:val="20"/>
          <w:lang w:val="en-US"/>
        </w:rPr>
        <w:t xml:space="preserve">kHz </w:t>
      </w:r>
      <w:r w:rsidR="00DF7695" w:rsidRPr="00AE437E">
        <w:rPr>
          <w:rStyle w:val="Bodytext6"/>
          <w:rFonts w:ascii="Arial" w:hAnsi="Arial" w:cs="Arial"/>
          <w:color w:val="000000"/>
          <w:sz w:val="20"/>
          <w:szCs w:val="20"/>
          <w:lang w:eastAsia="vi-VN"/>
        </w:rPr>
        <w:t xml:space="preserve">đến 30000 </w:t>
      </w:r>
      <w:r w:rsidR="00DF7695" w:rsidRPr="00AE437E">
        <w:rPr>
          <w:rStyle w:val="Bodytext6"/>
          <w:rFonts w:ascii="Arial" w:hAnsi="Arial" w:cs="Arial"/>
          <w:color w:val="000000"/>
          <w:sz w:val="20"/>
          <w:szCs w:val="20"/>
          <w:lang w:val="en-US"/>
        </w:rPr>
        <w:t>kHz).</w:t>
      </w:r>
    </w:p>
    <w:p w:rsidR="00DF7695" w:rsidRPr="00AE437E" w:rsidRDefault="00FF4BE0" w:rsidP="006B5DA6">
      <w:pPr>
        <w:pStyle w:val="Bodytext60"/>
        <w:shd w:val="clear" w:color="auto" w:fill="auto"/>
        <w:tabs>
          <w:tab w:val="left" w:pos="17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3.4. </w:t>
      </w:r>
      <w:r w:rsidR="00DF7695" w:rsidRPr="00AE437E">
        <w:rPr>
          <w:rStyle w:val="Bodytext6"/>
          <w:rFonts w:ascii="Arial" w:hAnsi="Arial" w:cs="Arial"/>
          <w:color w:val="000000"/>
          <w:sz w:val="20"/>
          <w:szCs w:val="20"/>
          <w:lang w:eastAsia="vi-VN"/>
        </w:rPr>
        <w:t xml:space="preserve">Kê khai các ký hiệu phát xạ đề nghị sử dụng theo thiết kế chế tạo của thiết bị. Ví dụ: 100HA1A; 2K10A2A; 6K00A3E; 3K00B3E; </w:t>
      </w:r>
      <w:r w:rsidR="00DF7695" w:rsidRPr="00AE437E">
        <w:rPr>
          <w:rStyle w:val="Bodytext6"/>
          <w:rFonts w:ascii="Arial" w:hAnsi="Arial" w:cs="Arial"/>
          <w:color w:val="000000"/>
          <w:sz w:val="20"/>
          <w:szCs w:val="20"/>
          <w:lang w:val="en-US"/>
        </w:rPr>
        <w:t>16KF3E; 3M70F3E;</w:t>
      </w:r>
      <w:r w:rsidRPr="00AE437E">
        <w:rPr>
          <w:rStyle w:val="Bodytext6"/>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val="en-US"/>
        </w:rPr>
        <w:t>304HF</w:t>
      </w:r>
      <w:r w:rsidRPr="00AE437E">
        <w:rPr>
          <w:rStyle w:val="Bodytext6"/>
          <w:rFonts w:ascii="Arial" w:hAnsi="Arial" w:cs="Arial"/>
          <w:color w:val="000000"/>
          <w:sz w:val="20"/>
          <w:szCs w:val="20"/>
          <w:lang w:val="en-US"/>
        </w:rPr>
        <w:t>1</w:t>
      </w:r>
      <w:r w:rsidR="00DF7695" w:rsidRPr="00AE437E">
        <w:rPr>
          <w:rStyle w:val="Bodytext6"/>
          <w:rFonts w:ascii="Arial" w:hAnsi="Arial" w:cs="Arial"/>
          <w:color w:val="000000"/>
          <w:sz w:val="20"/>
          <w:szCs w:val="20"/>
          <w:lang w:eastAsia="vi-VN"/>
        </w:rPr>
        <w:t xml:space="preserve">B; 6K00G8E; </w:t>
      </w:r>
      <w:r w:rsidR="00DF7695" w:rsidRPr="00AE437E">
        <w:rPr>
          <w:rStyle w:val="Bodytext6"/>
          <w:rFonts w:ascii="Arial" w:hAnsi="Arial" w:cs="Arial"/>
          <w:color w:val="000000"/>
          <w:sz w:val="20"/>
          <w:szCs w:val="20"/>
          <w:lang w:val="en-US"/>
        </w:rPr>
        <w:t>2K70J3E,...</w:t>
      </w:r>
    </w:p>
    <w:p w:rsidR="00DF7695" w:rsidRPr="00AE437E" w:rsidRDefault="00FF4BE0" w:rsidP="006B5DA6">
      <w:pPr>
        <w:pStyle w:val="Bodytext60"/>
        <w:shd w:val="clear" w:color="auto" w:fill="auto"/>
        <w:tabs>
          <w:tab w:val="left" w:pos="175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3.5. </w:t>
      </w:r>
      <w:r w:rsidR="00DF7695" w:rsidRPr="00AE437E">
        <w:rPr>
          <w:rStyle w:val="Bodytext6"/>
          <w:rFonts w:ascii="Arial" w:hAnsi="Arial" w:cs="Arial"/>
          <w:color w:val="000000"/>
          <w:sz w:val="20"/>
          <w:szCs w:val="20"/>
          <w:lang w:eastAsia="vi-VN"/>
        </w:rPr>
        <w:t>Kê khai tên/mã trạm do tổ chức, cá nhân tự đề nghị để thuận tiện trong công việc. Trường hợp không đề nghị tên/mã trạm sẽ do Cơ quan cấp phép quy định.</w:t>
      </w:r>
    </w:p>
    <w:p w:rsidR="00DF7695" w:rsidRPr="00AE437E" w:rsidRDefault="00FF4BE0" w:rsidP="006B5DA6">
      <w:pPr>
        <w:pStyle w:val="Bodytext60"/>
        <w:shd w:val="clear" w:color="auto" w:fill="auto"/>
        <w:tabs>
          <w:tab w:val="left" w:pos="175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3.6. </w:t>
      </w:r>
      <w:r w:rsidR="00DF7695" w:rsidRPr="00AE437E">
        <w:rPr>
          <w:rStyle w:val="Bodytext6"/>
          <w:rFonts w:ascii="Arial" w:hAnsi="Arial" w:cs="Arial"/>
          <w:color w:val="000000"/>
          <w:sz w:val="20"/>
          <w:szCs w:val="20"/>
          <w:lang w:eastAsia="vi-VN"/>
        </w:rPr>
        <w:t>Kê khai tên/mã trạm của các đài vô tuyến điện có truyền thông tin vô tuyến điện với thiết bị vô tuyến điện/ đài vô tuyến điện đang đề nghị cấp phép.</w:t>
      </w:r>
    </w:p>
    <w:p w:rsidR="00DF7695" w:rsidRPr="00AE437E" w:rsidRDefault="00FF4BE0" w:rsidP="006B5DA6">
      <w:pPr>
        <w:pStyle w:val="Bodytext60"/>
        <w:shd w:val="clear" w:color="auto" w:fill="auto"/>
        <w:tabs>
          <w:tab w:val="left" w:pos="175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3.7. </w:t>
      </w:r>
      <w:r w:rsidR="00DF7695" w:rsidRPr="00AE437E">
        <w:rPr>
          <w:rStyle w:val="Bodytext6"/>
          <w:rFonts w:ascii="Arial" w:hAnsi="Arial" w:cs="Arial"/>
          <w:color w:val="000000"/>
          <w:sz w:val="20"/>
          <w:szCs w:val="20"/>
          <w:lang w:eastAsia="vi-VN"/>
        </w:rPr>
        <w:t xml:space="preserve">Địa điểm đặt thiết bị: kê khai đầy đủ địa chỉ số nhà, </w:t>
      </w:r>
      <w:r w:rsidR="00F30385" w:rsidRPr="00AE437E">
        <w:rPr>
          <w:rStyle w:val="Bodytext6"/>
          <w:rFonts w:ascii="Arial" w:hAnsi="Arial" w:cs="Arial"/>
          <w:color w:val="000000"/>
          <w:sz w:val="20"/>
          <w:szCs w:val="20"/>
          <w:lang w:eastAsia="vi-VN"/>
        </w:rPr>
        <w:t>đường</w:t>
      </w:r>
      <w:r w:rsidR="00DF7695" w:rsidRPr="00AE437E">
        <w:rPr>
          <w:rStyle w:val="Bodytext6"/>
          <w:rFonts w:ascii="Arial" w:hAnsi="Arial" w:cs="Arial"/>
          <w:color w:val="000000"/>
          <w:sz w:val="20"/>
          <w:szCs w:val="20"/>
          <w:lang w:eastAsia="vi-VN"/>
        </w:rPr>
        <w:t xml:space="preserve"> phố, phường (xã), quận (huyện), thành phố (tỉnh) và kê khai kinh độ, vĩ độ theo định dạng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 của địa điểm đặt.</w:t>
      </w:r>
    </w:p>
    <w:p w:rsidR="00DF7695" w:rsidRPr="00AE437E" w:rsidRDefault="00FF4BE0" w:rsidP="006B5DA6">
      <w:pPr>
        <w:pStyle w:val="Bodytext50"/>
        <w:shd w:val="clear" w:color="auto" w:fill="auto"/>
        <w:tabs>
          <w:tab w:val="left" w:pos="1595"/>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DF7695" w:rsidRPr="00AE437E">
        <w:rPr>
          <w:rStyle w:val="Bodytext5"/>
          <w:color w:val="000000"/>
          <w:sz w:val="20"/>
          <w:szCs w:val="20"/>
          <w:lang w:eastAsia="vi-VN"/>
        </w:rPr>
        <w:t>ĂNG-TEN:</w:t>
      </w:r>
    </w:p>
    <w:p w:rsidR="00DF7695" w:rsidRPr="00AE437E" w:rsidRDefault="00FF4BE0" w:rsidP="006B5DA6">
      <w:pPr>
        <w:pStyle w:val="Bodytext60"/>
        <w:shd w:val="clear" w:color="auto" w:fill="auto"/>
        <w:tabs>
          <w:tab w:val="left" w:pos="17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 </w:t>
      </w:r>
      <w:r w:rsidR="00DF7695" w:rsidRPr="00AE437E">
        <w:rPr>
          <w:rStyle w:val="Bodytext6"/>
          <w:rFonts w:ascii="Arial" w:hAnsi="Arial" w:cs="Arial"/>
          <w:color w:val="000000"/>
          <w:sz w:val="20"/>
          <w:szCs w:val="20"/>
          <w:lang w:eastAsia="vi-VN"/>
        </w:rPr>
        <w:t xml:space="preserve">Kê khai tên, ký hiệu theo tài liệu kỹ thuật (VD: DB404, AD-22/C, ...). Trong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trên ăng-ten không hiển thị rõ tên </w:t>
      </w:r>
      <w:r w:rsidRPr="00AE437E">
        <w:rPr>
          <w:rStyle w:val="Bodytext6"/>
          <w:rFonts w:ascii="Arial" w:hAnsi="Arial" w:cs="Arial"/>
          <w:color w:val="000000"/>
          <w:sz w:val="20"/>
          <w:szCs w:val="20"/>
          <w:lang w:val="en-US" w:eastAsia="vi-VN"/>
        </w:rPr>
        <w:t>ăng</w:t>
      </w:r>
      <w:r w:rsidR="00DF7695" w:rsidRPr="00AE437E">
        <w:rPr>
          <w:rStyle w:val="Bodytext6"/>
          <w:rFonts w:ascii="Arial" w:hAnsi="Arial" w:cs="Arial"/>
          <w:color w:val="000000"/>
          <w:sz w:val="20"/>
          <w:szCs w:val="20"/>
          <w:lang w:eastAsia="vi-VN"/>
        </w:rPr>
        <w:t xml:space="preserve">-ten thì phải ghi rõ loại ăng-ten (ví dụ: Loga-chu kỳ, Yagi, </w:t>
      </w:r>
      <w:r w:rsidR="00DF7695" w:rsidRPr="00AE437E">
        <w:rPr>
          <w:rStyle w:val="Bodytext6"/>
          <w:rFonts w:ascii="Arial" w:hAnsi="Arial" w:cs="Arial"/>
          <w:color w:val="000000"/>
          <w:sz w:val="20"/>
          <w:szCs w:val="20"/>
          <w:lang w:val="en-US"/>
        </w:rPr>
        <w:t xml:space="preserve">Dipole, </w:t>
      </w:r>
      <w:r w:rsidR="00DF7695" w:rsidRPr="00AE437E">
        <w:rPr>
          <w:rStyle w:val="Bodytext6"/>
          <w:rFonts w:ascii="Arial" w:hAnsi="Arial" w:cs="Arial"/>
          <w:color w:val="000000"/>
          <w:sz w:val="20"/>
          <w:szCs w:val="20"/>
          <w:lang w:eastAsia="vi-VN"/>
        </w:rPr>
        <w:t>ăng-ten khe nửa sóng, dàn chấn tử đồng pha, v.v...)</w:t>
      </w:r>
    </w:p>
    <w:p w:rsidR="00DF7695" w:rsidRPr="00AE437E" w:rsidRDefault="00FF4BE0" w:rsidP="006B5DA6">
      <w:pPr>
        <w:pStyle w:val="Bodytext60"/>
        <w:shd w:val="clear" w:color="auto" w:fill="auto"/>
        <w:tabs>
          <w:tab w:val="left" w:pos="17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4.2. </w:t>
      </w:r>
      <w:r w:rsidR="00DF7695" w:rsidRPr="00AE437E">
        <w:rPr>
          <w:rStyle w:val="Bodytext6"/>
          <w:rFonts w:ascii="Arial" w:hAnsi="Arial" w:cs="Arial"/>
          <w:color w:val="000000"/>
          <w:sz w:val="20"/>
          <w:szCs w:val="20"/>
          <w:lang w:eastAsia="vi-VN"/>
        </w:rPr>
        <w:t xml:space="preserve">Độ cao so với mặt đất: là độ cao </w:t>
      </w:r>
      <w:r w:rsidR="009404AA">
        <w:rPr>
          <w:rStyle w:val="Bodytext6"/>
          <w:rFonts w:ascii="Arial" w:hAnsi="Arial" w:cs="Arial"/>
          <w:color w:val="000000"/>
          <w:sz w:val="20"/>
          <w:szCs w:val="20"/>
          <w:lang w:eastAsia="vi-VN"/>
        </w:rPr>
        <w:t>tính từ đỉnh</w:t>
      </w:r>
      <w:r w:rsidR="00DF7695" w:rsidRPr="00AE437E">
        <w:rPr>
          <w:rStyle w:val="Bodytext6"/>
          <w:rFonts w:ascii="Arial" w:hAnsi="Arial" w:cs="Arial"/>
          <w:color w:val="000000"/>
          <w:sz w:val="20"/>
          <w:szCs w:val="20"/>
          <w:lang w:eastAsia="vi-VN"/>
        </w:rPr>
        <w:t xml:space="preserve"> ăng-ten đến mặt đất nơi đặt ăng-ten (chính là kích thước của ăng-ten và độ cao của cấu trúc đặt ăng-ten) tính theo đơn vị mét (m).</w:t>
      </w:r>
    </w:p>
    <w:p w:rsidR="00DF7695" w:rsidRPr="00AE437E" w:rsidRDefault="00FF4BE0" w:rsidP="006B5DA6">
      <w:pPr>
        <w:pStyle w:val="Bodytext60"/>
        <w:shd w:val="clear" w:color="auto" w:fill="auto"/>
        <w:tabs>
          <w:tab w:val="left" w:pos="175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4.3. </w:t>
      </w:r>
      <w:r w:rsidR="00DF7695" w:rsidRPr="00AE437E">
        <w:rPr>
          <w:rStyle w:val="Bodytext6"/>
          <w:rFonts w:ascii="Arial" w:hAnsi="Arial" w:cs="Arial"/>
          <w:color w:val="000000"/>
          <w:sz w:val="20"/>
          <w:szCs w:val="20"/>
          <w:lang w:eastAsia="vi-VN"/>
        </w:rPr>
        <w:t xml:space="preserve">Kê khai kinh độ, vĩ độ theo định dạng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 của vị trí đặt ăng-ten.</w:t>
      </w:r>
    </w:p>
    <w:p w:rsidR="00DF7695" w:rsidRPr="00AE437E" w:rsidRDefault="00FF4BE0" w:rsidP="006B5DA6">
      <w:pPr>
        <w:pStyle w:val="Bodytext50"/>
        <w:shd w:val="clear" w:color="auto" w:fill="auto"/>
        <w:tabs>
          <w:tab w:val="left" w:pos="1595"/>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CÁC THÔNG TIN KHÁC</w:t>
      </w:r>
    </w:p>
    <w:p w:rsidR="00CA6427" w:rsidRPr="00AE437E" w:rsidRDefault="00DF7695"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Kê khai các thông tin ngoài các trường thông tin trên (nếu có).</w:t>
      </w:r>
    </w:p>
    <w:p w:rsidR="00FF4BE0" w:rsidRPr="00AE437E" w:rsidRDefault="00DF7695" w:rsidP="00CA6427">
      <w:pPr>
        <w:rPr>
          <w:rFonts w:cs="Arial"/>
          <w:b/>
          <w:bCs/>
          <w:szCs w:val="20"/>
          <w:lang w:val="en-US"/>
        </w:rPr>
      </w:pPr>
      <w:r w:rsidRPr="00AE437E">
        <w:rPr>
          <w:rFonts w:cs="Arial"/>
          <w:szCs w:val="20"/>
        </w:rPr>
        <w:br w:type="page"/>
      </w:r>
      <w:r w:rsidR="00FF4BE0" w:rsidRPr="00AE437E">
        <w:rPr>
          <w:rFonts w:cs="Arial"/>
          <w:b/>
          <w:bCs/>
          <w:szCs w:val="20"/>
          <w:lang w:val="en-US"/>
        </w:rPr>
        <w:lastRenderedPageBreak/>
        <w:t>BẢN KHAI THÔNG SỐ KỸ THUẬT, KHAI THÁC 1m</w:t>
      </w:r>
    </w:p>
    <w:p w:rsidR="00FF4BE0" w:rsidRPr="00AE437E" w:rsidRDefault="00FF4BE0" w:rsidP="00CA6427">
      <w:pPr>
        <w:rPr>
          <w:rFonts w:cs="Arial"/>
          <w:szCs w:val="20"/>
          <w:lang w:val="en-US"/>
        </w:rPr>
      </w:pPr>
      <w:r w:rsidRPr="00AE437E">
        <w:rPr>
          <w:rFonts w:cs="Arial"/>
          <w:szCs w:val="20"/>
          <w:lang w:val="en-US"/>
        </w:rPr>
        <w:t>Áp dụng đối với đài trái đất (trừ đài trái đất thuộc hệ thống GMDSS đặt trên tàu biển)</w:t>
      </w:r>
    </w:p>
    <w:p w:rsidR="00DF7695" w:rsidRPr="00AE437E" w:rsidRDefault="00DF7695" w:rsidP="00CA6427">
      <w:pPr>
        <w:rPr>
          <w:rFonts w:cs="Arial"/>
          <w:szCs w:val="20"/>
        </w:rPr>
      </w:pPr>
    </w:p>
    <w:p w:rsidR="00DF7695" w:rsidRPr="00AE437E" w:rsidRDefault="00DF7695" w:rsidP="00CA6427">
      <w:pPr>
        <w:rPr>
          <w:rFonts w:cs="Arial"/>
          <w:szCs w:val="20"/>
          <w:lang w:val="en-US"/>
        </w:rPr>
      </w:pPr>
      <w:r w:rsidRPr="00AE437E">
        <w:rPr>
          <w:rStyle w:val="Tablecaption"/>
          <w:sz w:val="20"/>
          <w:szCs w:val="20"/>
        </w:rPr>
        <w:t>□ Cấp</w:t>
      </w:r>
      <w:r w:rsidRPr="00AE437E">
        <w:rPr>
          <w:rStyle w:val="Tablecaption"/>
          <w:sz w:val="20"/>
          <w:szCs w:val="20"/>
        </w:rPr>
        <w:tab/>
        <w:t xml:space="preserve">□ Sửa đổi, bổ sung nội dung cho giấy phép số </w:t>
      </w:r>
      <w:r w:rsidR="00FF4BE0" w:rsidRPr="00AE437E">
        <w:rPr>
          <w:rStyle w:val="Tablecaption"/>
          <w:sz w:val="20"/>
          <w:szCs w:val="20"/>
          <w:lang w:val="en-US"/>
        </w:rPr>
        <w:t>….</w:t>
      </w:r>
    </w:p>
    <w:p w:rsidR="00DF7695" w:rsidRPr="00AE437E" w:rsidRDefault="00DF7695" w:rsidP="00CA6427">
      <w:pPr>
        <w:rPr>
          <w:rStyle w:val="Tablecaption"/>
          <w:sz w:val="20"/>
          <w:szCs w:val="20"/>
          <w:lang w:val="en-US"/>
        </w:rPr>
      </w:pPr>
      <w:r w:rsidRPr="00AE437E">
        <w:rPr>
          <w:rStyle w:val="Tablecaption"/>
          <w:sz w:val="20"/>
          <w:szCs w:val="20"/>
        </w:rPr>
        <w:t>Tờ số:</w:t>
      </w:r>
      <w:r w:rsidR="00CA6427" w:rsidRPr="00AE437E">
        <w:rPr>
          <w:rStyle w:val="Tablecaption"/>
          <w:sz w:val="20"/>
          <w:szCs w:val="20"/>
        </w:rPr>
        <w:t>...</w:t>
      </w:r>
      <w:r w:rsidRPr="00AE437E">
        <w:rPr>
          <w:rStyle w:val="Tablecaption"/>
          <w:sz w:val="20"/>
          <w:szCs w:val="20"/>
        </w:rPr>
        <w:t>/tổng số tờ của Bản khai thông số kỹ thuật, khai thác:</w:t>
      </w:r>
      <w:r w:rsidR="00FF4BE0" w:rsidRPr="00AE437E">
        <w:rPr>
          <w:rStyle w:val="Tablecaption"/>
          <w:sz w:val="20"/>
          <w:szCs w:val="20"/>
          <w:lang w:val="en-US"/>
        </w:rPr>
        <w:t>….</w:t>
      </w:r>
    </w:p>
    <w:p w:rsidR="00FF4BE0" w:rsidRPr="00AE437E" w:rsidRDefault="00FF4BE0" w:rsidP="00CA6427">
      <w:pPr>
        <w:rPr>
          <w:rFonts w:cs="Arial"/>
          <w:szCs w:val="20"/>
          <w:lang w:val="en-US"/>
        </w:rPr>
      </w:pPr>
    </w:p>
    <w:tbl>
      <w:tblPr>
        <w:tblW w:w="5000" w:type="pct"/>
        <w:jc w:val="center"/>
        <w:tblCellMar>
          <w:left w:w="0" w:type="dxa"/>
          <w:right w:w="0" w:type="dxa"/>
        </w:tblCellMar>
        <w:tblLook w:val="0000" w:firstRow="0" w:lastRow="0" w:firstColumn="0" w:lastColumn="0" w:noHBand="0" w:noVBand="0"/>
      </w:tblPr>
      <w:tblGrid>
        <w:gridCol w:w="2156"/>
        <w:gridCol w:w="633"/>
        <w:gridCol w:w="629"/>
        <w:gridCol w:w="1390"/>
        <w:gridCol w:w="1255"/>
        <w:gridCol w:w="1673"/>
        <w:gridCol w:w="1280"/>
      </w:tblGrid>
      <w:tr w:rsidR="0033174E" w:rsidRPr="00AE437E" w:rsidTr="00CA6427">
        <w:trPr>
          <w:trHeight w:val="576"/>
          <w:jc w:val="center"/>
        </w:trPr>
        <w:tc>
          <w:tcPr>
            <w:tcW w:w="1546"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 GIẤY PHÉP VIỄN THÔNG THEO QUY ĐỊNH</w:t>
            </w:r>
          </w:p>
        </w:tc>
        <w:tc>
          <w:tcPr>
            <w:tcW w:w="1120"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lang w:val="en-US"/>
              </w:rPr>
            </w:pPr>
            <w:r w:rsidRPr="00AE437E">
              <w:rPr>
                <w:rStyle w:val="Other"/>
                <w:rFonts w:ascii="Arial" w:hAnsi="Arial" w:cs="Arial"/>
                <w:sz w:val="20"/>
                <w:szCs w:val="20"/>
              </w:rPr>
              <w:t>S</w:t>
            </w:r>
            <w:r w:rsidR="00FF4BE0" w:rsidRPr="00AE437E">
              <w:rPr>
                <w:rStyle w:val="Other"/>
                <w:rFonts w:ascii="Arial" w:hAnsi="Arial" w:cs="Arial"/>
                <w:sz w:val="20"/>
                <w:szCs w:val="20"/>
                <w:lang w:val="en-US"/>
              </w:rPr>
              <w:t>ố</w:t>
            </w:r>
          </w:p>
        </w:tc>
        <w:tc>
          <w:tcPr>
            <w:tcW w:w="69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1638"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Ngày cấp</w:t>
            </w:r>
          </w:p>
        </w:tc>
      </w:tr>
      <w:tr w:rsidR="00EF3490" w:rsidRPr="00AE437E" w:rsidTr="00CA6427">
        <w:trPr>
          <w:trHeight w:val="576"/>
          <w:jc w:val="center"/>
        </w:trPr>
        <w:tc>
          <w:tcPr>
            <w:tcW w:w="1546" w:type="pct"/>
            <w:gridSpan w:val="2"/>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p>
        </w:tc>
        <w:tc>
          <w:tcPr>
            <w:tcW w:w="1120" w:type="pct"/>
            <w:gridSpan w:val="2"/>
            <w:tcBorders>
              <w:top w:val="single" w:sz="4" w:space="0" w:color="auto"/>
              <w:left w:val="single" w:sz="4" w:space="0" w:color="auto"/>
              <w:bottom w:val="nil"/>
              <w:right w:val="nil"/>
            </w:tcBorders>
            <w:shd w:val="clear" w:color="auto" w:fill="FFFFFF"/>
            <w:vAlign w:val="center"/>
          </w:tcPr>
          <w:p w:rsidR="00DF7695" w:rsidRPr="00AE437E" w:rsidRDefault="00C07C9D" w:rsidP="00CA6427">
            <w:pPr>
              <w:jc w:val="left"/>
              <w:rPr>
                <w:rFonts w:cs="Arial"/>
                <w:szCs w:val="20"/>
              </w:rPr>
            </w:pPr>
            <w:r w:rsidRPr="00AE437E">
              <w:rPr>
                <w:rStyle w:val="Other"/>
                <w:rFonts w:ascii="Arial" w:hAnsi="Arial" w:cs="Arial"/>
                <w:sz w:val="20"/>
                <w:szCs w:val="20"/>
              </w:rPr>
              <w:t>Thời</w:t>
            </w:r>
            <w:r w:rsidR="00DF7695" w:rsidRPr="00AE437E">
              <w:rPr>
                <w:rStyle w:val="Other"/>
                <w:rFonts w:ascii="Arial" w:hAnsi="Arial" w:cs="Arial"/>
                <w:sz w:val="20"/>
                <w:szCs w:val="20"/>
              </w:rPr>
              <w:t xml:space="preserve"> hạn sử dụng</w:t>
            </w:r>
          </w:p>
        </w:tc>
        <w:tc>
          <w:tcPr>
            <w:tcW w:w="2334"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 xml:space="preserve"> đến</w:t>
            </w:r>
            <w:r w:rsidRPr="00AE437E">
              <w:rPr>
                <w:rStyle w:val="Other"/>
                <w:rFonts w:ascii="Arial" w:hAnsi="Arial" w:cs="Arial"/>
                <w:sz w:val="20"/>
                <w:szCs w:val="20"/>
              </w:rPr>
              <w:tab/>
              <w:t>ngày:</w:t>
            </w:r>
            <w:r w:rsidRPr="00AE437E">
              <w:rPr>
                <w:rStyle w:val="Other"/>
                <w:rFonts w:ascii="Arial" w:hAnsi="Arial" w:cs="Arial"/>
                <w:sz w:val="20"/>
                <w:szCs w:val="20"/>
              </w:rPr>
              <w:tab/>
            </w:r>
          </w:p>
        </w:tc>
      </w:tr>
      <w:tr w:rsidR="00EF3490" w:rsidRPr="00AE437E" w:rsidTr="00CA6427">
        <w:trPr>
          <w:trHeight w:val="576"/>
          <w:jc w:val="center"/>
        </w:trPr>
        <w:tc>
          <w:tcPr>
            <w:tcW w:w="1546"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2. MỤC ĐÍCH SỬ DỤNG</w:t>
            </w:r>
          </w:p>
        </w:tc>
        <w:tc>
          <w:tcPr>
            <w:tcW w:w="3454"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FF4BE0"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Thiết lập mạng viễn thông công cộng</w:t>
            </w:r>
          </w:p>
          <w:p w:rsidR="00DF7695" w:rsidRPr="00AE437E" w:rsidRDefault="00FF4BE0"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Thiết lập mạng viễn thông dùng riêng</w:t>
            </w:r>
          </w:p>
          <w:p w:rsidR="00DF7695" w:rsidRPr="00AE437E" w:rsidRDefault="00FF4BE0"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Thiết lập mạng truyền dẫn phát sóng PTTH</w:t>
            </w:r>
          </w:p>
          <w:p w:rsidR="00DF7695" w:rsidRPr="00AE437E" w:rsidRDefault="00FF4BE0"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Khác:</w:t>
            </w:r>
            <w:r w:rsidR="00DF7695" w:rsidRPr="00AE437E">
              <w:rPr>
                <w:rStyle w:val="Other"/>
                <w:rFonts w:ascii="Arial" w:hAnsi="Arial" w:cs="Arial"/>
                <w:sz w:val="20"/>
                <w:szCs w:val="20"/>
              </w:rPr>
              <w:tab/>
            </w:r>
          </w:p>
        </w:tc>
      </w:tr>
      <w:tr w:rsidR="00EF3490" w:rsidRPr="00AE437E" w:rsidTr="00CA6427">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3.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w:t>
            </w:r>
          </w:p>
        </w:tc>
      </w:tr>
      <w:tr w:rsidR="00EF3490" w:rsidRPr="00AE437E" w:rsidTr="00CA6427">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1 năm</w:t>
            </w:r>
            <w:r w:rsidRPr="00AE437E">
              <w:rPr>
                <w:rStyle w:val="Other"/>
                <w:rFonts w:ascii="Arial" w:hAnsi="Arial" w:cs="Arial"/>
                <w:sz w:val="20"/>
                <w:szCs w:val="20"/>
              </w:rPr>
              <w:tab/>
              <w:t>□ 2 năm</w:t>
            </w:r>
            <w:r w:rsidRPr="00AE437E">
              <w:rPr>
                <w:rStyle w:val="Other"/>
                <w:rFonts w:ascii="Arial" w:hAnsi="Arial" w:cs="Arial"/>
                <w:sz w:val="20"/>
                <w:szCs w:val="20"/>
              </w:rPr>
              <w:tab/>
              <w:t>□ 3 năm</w:t>
            </w:r>
            <w:r w:rsidRPr="00AE437E">
              <w:rPr>
                <w:rStyle w:val="Other"/>
                <w:rFonts w:ascii="Arial" w:hAnsi="Arial" w:cs="Arial"/>
                <w:sz w:val="20"/>
                <w:szCs w:val="20"/>
              </w:rPr>
              <w:tab/>
              <w:t>□ 10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CA6427">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4. </w:t>
            </w:r>
            <w:r w:rsidR="00C07C9D" w:rsidRPr="00AE437E">
              <w:rPr>
                <w:rStyle w:val="Other"/>
                <w:rFonts w:ascii="Arial" w:hAnsi="Arial" w:cs="Arial"/>
                <w:sz w:val="20"/>
                <w:szCs w:val="20"/>
              </w:rPr>
              <w:t>THIẾT</w:t>
            </w:r>
            <w:r w:rsidRPr="00AE437E">
              <w:rPr>
                <w:rStyle w:val="Other"/>
                <w:rFonts w:ascii="Arial" w:hAnsi="Arial" w:cs="Arial"/>
                <w:sz w:val="20"/>
                <w:szCs w:val="20"/>
              </w:rPr>
              <w:t xml:space="preserve"> BỊ VÔ TUYẾN ĐIỆN</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4.1. Hô hiệu (tên/mã đài)</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4.2. Loại đài:</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E63085"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Đài trái đất đặt trên tàu bay</w:t>
            </w:r>
            <w:r w:rsidR="00DF7695" w:rsidRPr="00AE437E">
              <w:rPr>
                <w:rStyle w:val="Other"/>
                <w:rFonts w:ascii="Arial" w:hAnsi="Arial" w:cs="Arial"/>
                <w:sz w:val="20"/>
                <w:szCs w:val="20"/>
              </w:rPr>
              <w:tab/>
              <w:t>□ Đài trái đất di động</w:t>
            </w:r>
          </w:p>
          <w:p w:rsidR="00DF7695" w:rsidRPr="00AE437E" w:rsidRDefault="00E63085"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Đài trái đất đặt trên tàu biển</w:t>
            </w:r>
            <w:r w:rsidR="00DF7695" w:rsidRPr="00AE437E">
              <w:rPr>
                <w:rStyle w:val="Other"/>
                <w:rFonts w:ascii="Arial" w:hAnsi="Arial" w:cs="Arial"/>
                <w:sz w:val="20"/>
                <w:szCs w:val="20"/>
              </w:rPr>
              <w:tab/>
              <w:t>□ Đài trái đất cố định</w:t>
            </w:r>
          </w:p>
          <w:p w:rsidR="00DF7695" w:rsidRPr="00AE437E" w:rsidRDefault="00E63085"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Khác:</w:t>
            </w:r>
            <w:r w:rsidR="00DF7695"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4.3. Loại thiết bị</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Cả phát và thu</w:t>
            </w:r>
            <w:r w:rsidRPr="00AE437E">
              <w:rPr>
                <w:rStyle w:val="Other"/>
                <w:rFonts w:ascii="Arial" w:hAnsi="Arial" w:cs="Arial"/>
                <w:sz w:val="20"/>
                <w:szCs w:val="20"/>
              </w:rPr>
              <w:tab/>
              <w:t>□ Ch</w:t>
            </w:r>
            <w:r w:rsidR="00E63085" w:rsidRPr="00AE437E">
              <w:rPr>
                <w:rStyle w:val="Other"/>
                <w:rFonts w:ascii="Arial" w:hAnsi="Arial" w:cs="Arial"/>
                <w:sz w:val="20"/>
                <w:szCs w:val="20"/>
                <w:lang w:val="en-US"/>
              </w:rPr>
              <w:t xml:space="preserve">ỉ </w:t>
            </w:r>
            <w:r w:rsidRPr="00AE437E">
              <w:rPr>
                <w:rStyle w:val="Other"/>
                <w:rFonts w:ascii="Arial" w:hAnsi="Arial" w:cs="Arial"/>
                <w:sz w:val="20"/>
                <w:szCs w:val="20"/>
              </w:rPr>
              <w:t>phát</w:t>
            </w:r>
            <w:r w:rsidRPr="00AE437E">
              <w:rPr>
                <w:rStyle w:val="Other"/>
                <w:rFonts w:ascii="Arial" w:hAnsi="Arial" w:cs="Arial"/>
                <w:sz w:val="20"/>
                <w:szCs w:val="20"/>
              </w:rPr>
              <w:tab/>
              <w:t>□ Chỉ thu</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4.4. Tên thiết bị/</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ab/>
              <w:t>/</w:t>
            </w:r>
            <w:r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4.5. Tần số phát đề nghị/dải tần phát </w:t>
            </w:r>
            <w:r w:rsidRPr="00AE437E">
              <w:rPr>
                <w:rStyle w:val="Other"/>
                <w:rFonts w:ascii="Arial" w:hAnsi="Arial" w:cs="Arial"/>
                <w:sz w:val="20"/>
                <w:szCs w:val="20"/>
                <w:lang w:val="en-US"/>
              </w:rPr>
              <w:t>(MHz)</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ab/>
              <w:t>/từ</w:t>
            </w:r>
            <w:r w:rsidRPr="00AE437E">
              <w:rPr>
                <w:rStyle w:val="Other"/>
                <w:rFonts w:ascii="Arial" w:hAnsi="Arial" w:cs="Arial"/>
                <w:sz w:val="20"/>
                <w:szCs w:val="20"/>
              </w:rPr>
              <w:tab/>
              <w:t>đến</w:t>
            </w:r>
            <w:r w:rsidRPr="00AE437E">
              <w:rPr>
                <w:rStyle w:val="Other"/>
                <w:rFonts w:ascii="Arial" w:hAnsi="Arial" w:cs="Arial"/>
                <w:sz w:val="20"/>
                <w:szCs w:val="20"/>
              </w:rPr>
              <w:tab/>
            </w:r>
            <w:r w:rsidRPr="00AE437E">
              <w:rPr>
                <w:rStyle w:val="Other"/>
                <w:rFonts w:ascii="Arial" w:hAnsi="Arial" w:cs="Arial"/>
                <w:sz w:val="20"/>
                <w:szCs w:val="20"/>
                <w:lang w:val="en-US"/>
              </w:rPr>
              <w:t>(MHz)</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4.6. </w:t>
            </w:r>
            <w:r w:rsidR="003D294F" w:rsidRPr="00AE437E">
              <w:rPr>
                <w:rStyle w:val="Other"/>
                <w:rFonts w:ascii="Arial" w:hAnsi="Arial" w:cs="Arial"/>
                <w:sz w:val="20"/>
                <w:szCs w:val="20"/>
              </w:rPr>
              <w:t>Tần số</w:t>
            </w:r>
            <w:r w:rsidRPr="00AE437E">
              <w:rPr>
                <w:rStyle w:val="Other"/>
                <w:rFonts w:ascii="Arial" w:hAnsi="Arial" w:cs="Arial"/>
                <w:sz w:val="20"/>
                <w:szCs w:val="20"/>
              </w:rPr>
              <w:t xml:space="preserve"> thu đề nghị/dải tần thu </w:t>
            </w:r>
            <w:r w:rsidRPr="00AE437E">
              <w:rPr>
                <w:rStyle w:val="Other"/>
                <w:rFonts w:ascii="Arial" w:hAnsi="Arial" w:cs="Arial"/>
                <w:sz w:val="20"/>
                <w:szCs w:val="20"/>
                <w:lang w:val="en-US"/>
              </w:rPr>
              <w:t>(MHz)</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ab/>
              <w:t>/từ</w:t>
            </w:r>
            <w:r w:rsidRPr="00AE437E">
              <w:rPr>
                <w:rStyle w:val="Other"/>
                <w:rFonts w:ascii="Arial" w:hAnsi="Arial" w:cs="Arial"/>
                <w:sz w:val="20"/>
                <w:szCs w:val="20"/>
              </w:rPr>
              <w:tab/>
              <w:t>đến</w:t>
            </w:r>
            <w:r w:rsidRPr="00AE437E">
              <w:rPr>
                <w:rStyle w:val="Other"/>
                <w:rFonts w:ascii="Arial" w:hAnsi="Arial" w:cs="Arial"/>
                <w:sz w:val="20"/>
                <w:szCs w:val="20"/>
              </w:rPr>
              <w:tab/>
            </w:r>
            <w:r w:rsidRPr="00AE437E">
              <w:rPr>
                <w:rStyle w:val="Other"/>
                <w:rFonts w:ascii="Arial" w:hAnsi="Arial" w:cs="Arial"/>
                <w:sz w:val="20"/>
                <w:szCs w:val="20"/>
                <w:lang w:val="en-US"/>
              </w:rPr>
              <w:t>(MHz)</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4.7. Công suất phát (W)</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4.8. Ký hiệu phát xạ</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Phát:</w:t>
            </w:r>
            <w:r w:rsidRPr="00AE437E">
              <w:rPr>
                <w:rStyle w:val="Other"/>
                <w:rFonts w:ascii="Arial" w:hAnsi="Arial" w:cs="Arial"/>
                <w:sz w:val="20"/>
                <w:szCs w:val="20"/>
              </w:rPr>
              <w:tab/>
              <w:t>/</w:t>
            </w:r>
            <w:r w:rsidRPr="00AE437E">
              <w:rPr>
                <w:rStyle w:val="Other"/>
                <w:rFonts w:ascii="Arial" w:hAnsi="Arial" w:cs="Arial"/>
                <w:sz w:val="20"/>
                <w:szCs w:val="20"/>
              </w:rPr>
              <w:tab/>
              <w:t>Thu:</w:t>
            </w:r>
            <w:r w:rsidRPr="00AE437E">
              <w:rPr>
                <w:rStyle w:val="Other"/>
                <w:rFonts w:ascii="Arial" w:hAnsi="Arial" w:cs="Arial"/>
                <w:sz w:val="20"/>
                <w:szCs w:val="20"/>
              </w:rPr>
              <w:tab/>
            </w:r>
          </w:p>
        </w:tc>
      </w:tr>
      <w:tr w:rsidR="00EF3490" w:rsidRPr="00AE437E" w:rsidTr="00CA6427">
        <w:trPr>
          <w:trHeight w:val="576"/>
          <w:jc w:val="center"/>
        </w:trPr>
        <w:tc>
          <w:tcPr>
            <w:tcW w:w="1195"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4.9. Địa điểm đặt thiết bị</w:t>
            </w:r>
          </w:p>
        </w:tc>
        <w:tc>
          <w:tcPr>
            <w:tcW w:w="700"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Cố định</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Số nhà, đường phố (thôn xóm), phường/xã:</w:t>
            </w:r>
          </w:p>
        </w:tc>
      </w:tr>
      <w:tr w:rsidR="00EF3490" w:rsidRPr="00AE437E" w:rsidTr="00CA6427">
        <w:trPr>
          <w:trHeight w:val="576"/>
          <w:jc w:val="center"/>
        </w:trPr>
        <w:tc>
          <w:tcPr>
            <w:tcW w:w="1195"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p>
        </w:tc>
        <w:tc>
          <w:tcPr>
            <w:tcW w:w="700" w:type="pct"/>
            <w:gridSpan w:val="2"/>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Quận/ huyện:</w:t>
            </w:r>
            <w:r w:rsidRPr="00AE437E">
              <w:rPr>
                <w:rStyle w:val="Other"/>
                <w:rFonts w:ascii="Arial" w:hAnsi="Arial" w:cs="Arial"/>
                <w:sz w:val="20"/>
                <w:szCs w:val="20"/>
              </w:rPr>
              <w:tab/>
              <w:t>Tỉnh/thành phố:</w:t>
            </w:r>
          </w:p>
        </w:tc>
      </w:tr>
      <w:tr w:rsidR="00EF3490" w:rsidRPr="00AE437E" w:rsidTr="00CA6427">
        <w:trPr>
          <w:trHeight w:val="576"/>
          <w:jc w:val="center"/>
        </w:trPr>
        <w:tc>
          <w:tcPr>
            <w:tcW w:w="1195"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p>
        </w:tc>
        <w:tc>
          <w:tcPr>
            <w:tcW w:w="700"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Di động</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Tỉnh/thành phố/khu </w:t>
            </w:r>
            <w:r w:rsidR="00E63085" w:rsidRPr="00AE437E">
              <w:rPr>
                <w:rStyle w:val="Other"/>
                <w:rFonts w:ascii="Arial" w:hAnsi="Arial" w:cs="Arial"/>
                <w:sz w:val="20"/>
                <w:szCs w:val="20"/>
              </w:rPr>
              <w:t>vực</w:t>
            </w:r>
            <w:r w:rsidRPr="00AE437E">
              <w:rPr>
                <w:rStyle w:val="Other"/>
                <w:rFonts w:ascii="Arial" w:hAnsi="Arial" w:cs="Arial"/>
                <w:sz w:val="20"/>
                <w:szCs w:val="20"/>
              </w:rPr>
              <w:t>:</w:t>
            </w:r>
            <w:r w:rsidRPr="00AE437E">
              <w:rPr>
                <w:rStyle w:val="Other"/>
                <w:rFonts w:ascii="Arial" w:hAnsi="Arial" w:cs="Arial"/>
                <w:sz w:val="20"/>
                <w:szCs w:val="20"/>
              </w:rPr>
              <w:tab/>
            </w:r>
          </w:p>
        </w:tc>
      </w:tr>
      <w:tr w:rsidR="00EF3490" w:rsidRPr="00AE437E" w:rsidTr="00CA6427">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 ĂNG-TEN</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5.1. Tên (nhãn hiệu)/ </w:t>
            </w:r>
            <w:r w:rsidR="00654976">
              <w:rPr>
                <w:rStyle w:val="Other"/>
                <w:rFonts w:ascii="Arial" w:hAnsi="Arial" w:cs="Arial"/>
                <w:sz w:val="20"/>
                <w:szCs w:val="20"/>
              </w:rPr>
              <w:t>Hãng</w:t>
            </w:r>
            <w:r w:rsidRPr="00AE437E">
              <w:rPr>
                <w:rStyle w:val="Other"/>
                <w:rFonts w:ascii="Arial" w:hAnsi="Arial" w:cs="Arial"/>
                <w:sz w:val="20"/>
                <w:szCs w:val="20"/>
              </w:rPr>
              <w:t xml:space="preserve"> sản xuất</w:t>
            </w:r>
          </w:p>
        </w:tc>
        <w:tc>
          <w:tcPr>
            <w:tcW w:w="1467"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928"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5.2. </w:t>
            </w:r>
            <w:r w:rsidR="00F30385" w:rsidRPr="00AE437E">
              <w:rPr>
                <w:rStyle w:val="Other"/>
                <w:rFonts w:ascii="Arial" w:hAnsi="Arial" w:cs="Arial"/>
                <w:sz w:val="20"/>
                <w:szCs w:val="20"/>
              </w:rPr>
              <w:t>Đường</w:t>
            </w:r>
            <w:r w:rsidRPr="00AE437E">
              <w:rPr>
                <w:rStyle w:val="Other"/>
                <w:rFonts w:ascii="Arial" w:hAnsi="Arial" w:cs="Arial"/>
                <w:sz w:val="20"/>
                <w:szCs w:val="20"/>
              </w:rPr>
              <w:t xml:space="preserve"> kính (m)</w:t>
            </w:r>
          </w:p>
        </w:tc>
        <w:tc>
          <w:tcPr>
            <w:tcW w:w="71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5.3. Vị trí (tọa độ)</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E63085" w:rsidP="00CA6427">
            <w:pPr>
              <w:jc w:val="left"/>
              <w:rPr>
                <w:rFonts w:cs="Arial"/>
                <w:szCs w:val="20"/>
              </w:rPr>
            </w:pPr>
            <w:r w:rsidRPr="00AE437E">
              <w:rPr>
                <w:rStyle w:val="Other"/>
                <w:rFonts w:ascii="Arial" w:hAnsi="Arial" w:cs="Arial"/>
                <w:sz w:val="20"/>
                <w:szCs w:val="20"/>
                <w:lang w:val="en-US"/>
              </w:rPr>
              <w:t>Kinh độ</w:t>
            </w:r>
            <w:r w:rsidR="00DF7695" w:rsidRPr="00AE437E">
              <w:rPr>
                <w:rStyle w:val="Other"/>
                <w:rFonts w:ascii="Arial" w:hAnsi="Arial" w:cs="Arial"/>
                <w:sz w:val="20"/>
                <w:szCs w:val="20"/>
              </w:rPr>
              <w:t>:</w:t>
            </w:r>
            <w:r w:rsidR="00DF7695" w:rsidRPr="00AE437E">
              <w:rPr>
                <w:rStyle w:val="Other"/>
                <w:rFonts w:ascii="Arial" w:hAnsi="Arial" w:cs="Arial"/>
                <w:sz w:val="20"/>
                <w:szCs w:val="20"/>
              </w:rPr>
              <w:tab/>
              <w:t>E/</w:t>
            </w:r>
            <w:r w:rsidR="00DF7695" w:rsidRPr="00AE437E">
              <w:rPr>
                <w:rStyle w:val="Other"/>
                <w:rFonts w:ascii="Arial" w:hAnsi="Arial" w:cs="Arial"/>
                <w:sz w:val="20"/>
                <w:szCs w:val="20"/>
              </w:rPr>
              <w:tab/>
              <w:t>Vĩ độ:</w:t>
            </w:r>
            <w:r w:rsidR="00DF7695" w:rsidRPr="00AE437E">
              <w:rPr>
                <w:rStyle w:val="Other"/>
                <w:rFonts w:ascii="Arial" w:hAnsi="Arial" w:cs="Arial"/>
                <w:sz w:val="20"/>
                <w:szCs w:val="20"/>
              </w:rPr>
              <w:tab/>
              <w:t>N</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lastRenderedPageBreak/>
              <w:t>5.4. Độ rộng búp sóng (°)</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Phát:</w:t>
            </w:r>
            <w:r w:rsidRPr="00AE437E">
              <w:rPr>
                <w:rStyle w:val="Other"/>
                <w:rFonts w:ascii="Arial" w:hAnsi="Arial" w:cs="Arial"/>
                <w:sz w:val="20"/>
                <w:szCs w:val="20"/>
              </w:rPr>
              <w:tab/>
              <w:t>/</w:t>
            </w:r>
            <w:r w:rsidRPr="00AE437E">
              <w:rPr>
                <w:rStyle w:val="Other"/>
                <w:rFonts w:ascii="Arial" w:hAnsi="Arial" w:cs="Arial"/>
                <w:sz w:val="20"/>
                <w:szCs w:val="20"/>
              </w:rPr>
              <w:tab/>
              <w:t>Thu:</w:t>
            </w:r>
            <w:r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5.5. Hệ số khuếch đại (dBi)</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Phát:</w:t>
            </w:r>
            <w:r w:rsidRPr="00AE437E">
              <w:rPr>
                <w:rStyle w:val="Other"/>
                <w:rFonts w:ascii="Arial" w:hAnsi="Arial" w:cs="Arial"/>
                <w:sz w:val="20"/>
                <w:szCs w:val="20"/>
              </w:rPr>
              <w:tab/>
              <w:t>/</w:t>
            </w:r>
            <w:r w:rsidRPr="00AE437E">
              <w:rPr>
                <w:rStyle w:val="Other"/>
                <w:rFonts w:ascii="Arial" w:hAnsi="Arial" w:cs="Arial"/>
                <w:sz w:val="20"/>
                <w:szCs w:val="20"/>
              </w:rPr>
              <w:tab/>
              <w:t>Thu:</w:t>
            </w:r>
            <w:r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5.6. Góc phương vị lớn nhất / nhỏ nhất (°)</w:t>
            </w:r>
          </w:p>
        </w:tc>
        <w:tc>
          <w:tcPr>
            <w:tcW w:w="1467"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ab/>
              <w:t>/</w:t>
            </w:r>
            <w:r w:rsidRPr="00AE437E">
              <w:rPr>
                <w:rStyle w:val="Other"/>
                <w:rFonts w:ascii="Arial" w:hAnsi="Arial" w:cs="Arial"/>
                <w:sz w:val="20"/>
                <w:szCs w:val="20"/>
              </w:rPr>
              <w:tab/>
            </w:r>
          </w:p>
        </w:tc>
        <w:tc>
          <w:tcPr>
            <w:tcW w:w="928"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5.7. Góc ngẩng (°)</w:t>
            </w:r>
          </w:p>
        </w:tc>
        <w:tc>
          <w:tcPr>
            <w:tcW w:w="71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5.8. Độ cao so với mặt đất (m)</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5.9. Phân cực phát</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Tuyến tính: □ Đứng</w:t>
            </w:r>
            <w:r w:rsidRPr="00AE437E">
              <w:rPr>
                <w:rStyle w:val="Other"/>
                <w:rFonts w:ascii="Arial" w:hAnsi="Arial" w:cs="Arial"/>
                <w:sz w:val="20"/>
                <w:szCs w:val="20"/>
              </w:rPr>
              <w:tab/>
              <w:t>và/hoặc</w:t>
            </w:r>
            <w:r w:rsidRPr="00AE437E">
              <w:rPr>
                <w:rStyle w:val="Other"/>
                <w:rFonts w:ascii="Arial" w:hAnsi="Arial" w:cs="Arial"/>
                <w:sz w:val="20"/>
                <w:szCs w:val="20"/>
              </w:rPr>
              <w:tab/>
              <w:t>□ Ngang</w:t>
            </w:r>
          </w:p>
          <w:p w:rsidR="00DF7695" w:rsidRPr="00AE437E" w:rsidRDefault="00DF7695" w:rsidP="00CA6427">
            <w:pPr>
              <w:jc w:val="left"/>
              <w:rPr>
                <w:rFonts w:cs="Arial"/>
                <w:szCs w:val="20"/>
              </w:rPr>
            </w:pPr>
            <w:r w:rsidRPr="00AE437E">
              <w:rPr>
                <w:rStyle w:val="Other"/>
                <w:rFonts w:ascii="Arial" w:hAnsi="Arial" w:cs="Arial"/>
                <w:sz w:val="20"/>
                <w:szCs w:val="20"/>
              </w:rPr>
              <w:t>Tròn :</w:t>
            </w:r>
            <w:r w:rsidRPr="00AE437E">
              <w:rPr>
                <w:rStyle w:val="Other"/>
                <w:rFonts w:ascii="Arial" w:hAnsi="Arial" w:cs="Arial"/>
                <w:sz w:val="20"/>
                <w:szCs w:val="20"/>
              </w:rPr>
              <w:tab/>
              <w:t>□ Trái</w:t>
            </w:r>
            <w:r w:rsidRPr="00AE437E">
              <w:rPr>
                <w:rStyle w:val="Other"/>
                <w:rFonts w:ascii="Arial" w:hAnsi="Arial" w:cs="Arial"/>
                <w:sz w:val="20"/>
                <w:szCs w:val="20"/>
              </w:rPr>
              <w:tab/>
              <w:t>và/hoặc</w:t>
            </w:r>
            <w:r w:rsidRPr="00AE437E">
              <w:rPr>
                <w:rStyle w:val="Other"/>
                <w:rFonts w:ascii="Arial" w:hAnsi="Arial" w:cs="Arial"/>
                <w:sz w:val="20"/>
                <w:szCs w:val="20"/>
              </w:rPr>
              <w:tab/>
              <w:t>□ Phải</w:t>
            </w:r>
          </w:p>
        </w:tc>
      </w:tr>
      <w:tr w:rsidR="00EF3490" w:rsidRPr="00AE437E" w:rsidTr="00CA6427">
        <w:trPr>
          <w:trHeight w:val="576"/>
          <w:jc w:val="center"/>
        </w:trPr>
        <w:tc>
          <w:tcPr>
            <w:tcW w:w="1895" w:type="pct"/>
            <w:gridSpan w:val="3"/>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5.10. Phân cực thu</w:t>
            </w:r>
          </w:p>
        </w:tc>
        <w:tc>
          <w:tcPr>
            <w:tcW w:w="310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Tuyến tính: □ Đứng</w:t>
            </w:r>
            <w:r w:rsidRPr="00AE437E">
              <w:rPr>
                <w:rStyle w:val="Other"/>
                <w:rFonts w:ascii="Arial" w:hAnsi="Arial" w:cs="Arial"/>
                <w:sz w:val="20"/>
                <w:szCs w:val="20"/>
              </w:rPr>
              <w:tab/>
              <w:t>và/hoặc</w:t>
            </w:r>
            <w:r w:rsidRPr="00AE437E">
              <w:rPr>
                <w:rStyle w:val="Other"/>
                <w:rFonts w:ascii="Arial" w:hAnsi="Arial" w:cs="Arial"/>
                <w:sz w:val="20"/>
                <w:szCs w:val="20"/>
              </w:rPr>
              <w:tab/>
              <w:t>□ Ngang</w:t>
            </w:r>
          </w:p>
          <w:p w:rsidR="00DF7695" w:rsidRPr="00AE437E" w:rsidRDefault="00DF7695" w:rsidP="00CA6427">
            <w:pPr>
              <w:jc w:val="left"/>
              <w:rPr>
                <w:rFonts w:cs="Arial"/>
                <w:szCs w:val="20"/>
              </w:rPr>
            </w:pPr>
            <w:r w:rsidRPr="00AE437E">
              <w:rPr>
                <w:rStyle w:val="Other"/>
                <w:rFonts w:ascii="Arial" w:hAnsi="Arial" w:cs="Arial"/>
                <w:sz w:val="20"/>
                <w:szCs w:val="20"/>
              </w:rPr>
              <w:t>Tròn:</w:t>
            </w:r>
            <w:r w:rsidRPr="00AE437E">
              <w:rPr>
                <w:rStyle w:val="Other"/>
                <w:rFonts w:ascii="Arial" w:hAnsi="Arial" w:cs="Arial"/>
                <w:sz w:val="20"/>
                <w:szCs w:val="20"/>
              </w:rPr>
              <w:tab/>
              <w:t>□ Trái</w:t>
            </w:r>
            <w:r w:rsidRPr="00AE437E">
              <w:rPr>
                <w:rStyle w:val="Other"/>
                <w:rFonts w:ascii="Arial" w:hAnsi="Arial" w:cs="Arial"/>
                <w:sz w:val="20"/>
                <w:szCs w:val="20"/>
              </w:rPr>
              <w:tab/>
              <w:t>và/hoặc</w:t>
            </w:r>
            <w:r w:rsidRPr="00AE437E">
              <w:rPr>
                <w:rStyle w:val="Other"/>
                <w:rFonts w:ascii="Arial" w:hAnsi="Arial" w:cs="Arial"/>
                <w:sz w:val="20"/>
                <w:szCs w:val="20"/>
              </w:rPr>
              <w:tab/>
              <w:t>□ Phải</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lang w:val="en-US"/>
              </w:rPr>
              <w:t xml:space="preserve">5.11. </w:t>
            </w:r>
            <w:r w:rsidRPr="00AE437E">
              <w:rPr>
                <w:rStyle w:val="Other"/>
                <w:rFonts w:ascii="Arial" w:hAnsi="Arial" w:cs="Arial"/>
                <w:sz w:val="20"/>
                <w:szCs w:val="20"/>
              </w:rPr>
              <w:t>Gi</w:t>
            </w:r>
            <w:r w:rsidR="00E63085" w:rsidRPr="00AE437E">
              <w:rPr>
                <w:rStyle w:val="Other"/>
                <w:rFonts w:ascii="Arial" w:hAnsi="Arial" w:cs="Arial"/>
                <w:sz w:val="20"/>
                <w:szCs w:val="20"/>
                <w:lang w:val="en-US"/>
              </w:rPr>
              <w:t>ả</w:t>
            </w:r>
            <w:r w:rsidRPr="00AE437E">
              <w:rPr>
                <w:rStyle w:val="Other"/>
                <w:rFonts w:ascii="Arial" w:hAnsi="Arial" w:cs="Arial"/>
                <w:sz w:val="20"/>
                <w:szCs w:val="20"/>
              </w:rPr>
              <w:t>n đồ bức xạ phát</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E63085"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REC-580 (</w:t>
            </w:r>
            <w:r w:rsidR="00400D7E" w:rsidRPr="00AE437E">
              <w:rPr>
                <w:rStyle w:val="Other"/>
                <w:rFonts w:ascii="Arial" w:hAnsi="Arial" w:cs="Arial"/>
                <w:sz w:val="20"/>
                <w:szCs w:val="20"/>
              </w:rPr>
              <w:t>ITU</w:t>
            </w:r>
            <w:r w:rsidR="00DF7695" w:rsidRPr="00AE437E">
              <w:rPr>
                <w:rStyle w:val="Other"/>
                <w:rFonts w:ascii="Arial" w:hAnsi="Arial" w:cs="Arial"/>
                <w:sz w:val="20"/>
                <w:szCs w:val="20"/>
              </w:rPr>
              <w:t xml:space="preserve">) □ </w:t>
            </w:r>
            <w:r w:rsidR="00DF7695" w:rsidRPr="00AE437E">
              <w:rPr>
                <w:rStyle w:val="Other"/>
                <w:rFonts w:ascii="Arial" w:hAnsi="Arial" w:cs="Arial"/>
                <w:sz w:val="20"/>
                <w:szCs w:val="20"/>
                <w:lang w:val="en-US"/>
              </w:rPr>
              <w:t xml:space="preserve">REC-465 </w:t>
            </w:r>
            <w:r w:rsidR="00DF7695" w:rsidRPr="00AE437E">
              <w:rPr>
                <w:rStyle w:val="Other"/>
                <w:rFonts w:ascii="Arial" w:hAnsi="Arial" w:cs="Arial"/>
                <w:sz w:val="20"/>
                <w:szCs w:val="20"/>
              </w:rPr>
              <w:t>(</w:t>
            </w:r>
            <w:r w:rsidR="00400D7E" w:rsidRPr="00AE437E">
              <w:rPr>
                <w:rStyle w:val="Other"/>
                <w:rFonts w:ascii="Arial" w:hAnsi="Arial" w:cs="Arial"/>
                <w:sz w:val="20"/>
                <w:szCs w:val="20"/>
              </w:rPr>
              <w:t>ITU</w:t>
            </w:r>
            <w:r w:rsidR="00DF7695" w:rsidRPr="00AE437E">
              <w:rPr>
                <w:rStyle w:val="Other"/>
                <w:rFonts w:ascii="Arial" w:hAnsi="Arial" w:cs="Arial"/>
                <w:sz w:val="20"/>
                <w:szCs w:val="20"/>
              </w:rPr>
              <w:t>) □ AP28 hoặc AP29</w:t>
            </w:r>
          </w:p>
          <w:p w:rsidR="00DF7695" w:rsidRPr="00AE437E" w:rsidRDefault="00E63085"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Khác:</w:t>
            </w:r>
            <w:r w:rsidR="00DF7695"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5.12. Giản đồ bức xạ thu</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E63085"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REC-580 (</w:t>
            </w:r>
            <w:r w:rsidR="00400D7E" w:rsidRPr="00AE437E">
              <w:rPr>
                <w:rStyle w:val="Other"/>
                <w:rFonts w:ascii="Arial" w:hAnsi="Arial" w:cs="Arial"/>
                <w:sz w:val="20"/>
                <w:szCs w:val="20"/>
              </w:rPr>
              <w:t>ITU</w:t>
            </w:r>
            <w:r w:rsidR="00DF7695" w:rsidRPr="00AE437E">
              <w:rPr>
                <w:rStyle w:val="Other"/>
                <w:rFonts w:ascii="Arial" w:hAnsi="Arial" w:cs="Arial"/>
                <w:sz w:val="20"/>
                <w:szCs w:val="20"/>
              </w:rPr>
              <w:t xml:space="preserve">) □ </w:t>
            </w:r>
            <w:r w:rsidR="00DF7695" w:rsidRPr="00AE437E">
              <w:rPr>
                <w:rStyle w:val="Other"/>
                <w:rFonts w:ascii="Arial" w:hAnsi="Arial" w:cs="Arial"/>
                <w:sz w:val="20"/>
                <w:szCs w:val="20"/>
                <w:lang w:val="en-US"/>
              </w:rPr>
              <w:t xml:space="preserve">REC-465 </w:t>
            </w:r>
            <w:r w:rsidR="00DF7695" w:rsidRPr="00AE437E">
              <w:rPr>
                <w:rStyle w:val="Other"/>
                <w:rFonts w:ascii="Arial" w:hAnsi="Arial" w:cs="Arial"/>
                <w:sz w:val="20"/>
                <w:szCs w:val="20"/>
              </w:rPr>
              <w:t>(ITU) □ AP28 hoặc AP29</w:t>
            </w:r>
          </w:p>
          <w:p w:rsidR="00DF7695" w:rsidRPr="00AE437E" w:rsidRDefault="00E63085" w:rsidP="00CA6427">
            <w:pPr>
              <w:jc w:val="left"/>
              <w:rPr>
                <w:rFonts w:cs="Arial"/>
                <w:szCs w:val="20"/>
              </w:rPr>
            </w:pPr>
            <w:r w:rsidRPr="00AE437E">
              <w:rPr>
                <w:rStyle w:val="Tablecaption"/>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Khác:</w:t>
            </w:r>
            <w:r w:rsidR="00DF7695"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6. VỊ TRÍ (TỌA ĐỘ) CỦA ĐÀI TRÁI </w:t>
            </w:r>
            <w:r w:rsidR="00EC0793" w:rsidRPr="00AE437E">
              <w:rPr>
                <w:rStyle w:val="Other"/>
                <w:rFonts w:ascii="Arial" w:hAnsi="Arial" w:cs="Arial"/>
                <w:sz w:val="20"/>
                <w:szCs w:val="20"/>
              </w:rPr>
              <w:t>ĐẤT</w:t>
            </w:r>
            <w:r w:rsidRPr="00AE437E">
              <w:rPr>
                <w:rStyle w:val="Other"/>
                <w:rFonts w:ascii="Arial" w:hAnsi="Arial" w:cs="Arial"/>
                <w:sz w:val="20"/>
                <w:szCs w:val="20"/>
              </w:rPr>
              <w:t xml:space="preserve"> LIÊN L</w:t>
            </w:r>
            <w:r w:rsidR="00E63085" w:rsidRPr="00AE437E">
              <w:rPr>
                <w:rStyle w:val="Other"/>
                <w:rFonts w:ascii="Arial" w:hAnsi="Arial" w:cs="Arial"/>
                <w:sz w:val="20"/>
                <w:szCs w:val="20"/>
                <w:lang w:val="en-US"/>
              </w:rPr>
              <w:t>Ạ</w:t>
            </w:r>
            <w:r w:rsidRPr="00AE437E">
              <w:rPr>
                <w:rStyle w:val="Other"/>
                <w:rFonts w:ascii="Arial" w:hAnsi="Arial" w:cs="Arial"/>
                <w:sz w:val="20"/>
                <w:szCs w:val="20"/>
              </w:rPr>
              <w:t>C (nếu có)</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E63085" w:rsidP="00CA6427">
            <w:pPr>
              <w:jc w:val="left"/>
              <w:rPr>
                <w:rFonts w:cs="Arial"/>
                <w:szCs w:val="20"/>
              </w:rPr>
            </w:pPr>
            <w:r w:rsidRPr="00AE437E">
              <w:rPr>
                <w:rStyle w:val="Other"/>
                <w:rFonts w:ascii="Arial" w:hAnsi="Arial" w:cs="Arial"/>
                <w:sz w:val="20"/>
                <w:szCs w:val="20"/>
              </w:rPr>
              <w:t>Kinh độ</w:t>
            </w:r>
            <w:r w:rsidR="00DF7695" w:rsidRPr="00AE437E">
              <w:rPr>
                <w:rStyle w:val="Other"/>
                <w:rFonts w:ascii="Arial" w:hAnsi="Arial" w:cs="Arial"/>
                <w:sz w:val="20"/>
                <w:szCs w:val="20"/>
              </w:rPr>
              <w:t>:</w:t>
            </w:r>
            <w:r w:rsidR="00DF7695" w:rsidRPr="00AE437E">
              <w:rPr>
                <w:rStyle w:val="Other"/>
                <w:rFonts w:ascii="Arial" w:hAnsi="Arial" w:cs="Arial"/>
                <w:sz w:val="20"/>
                <w:szCs w:val="20"/>
              </w:rPr>
              <w:tab/>
              <w:t>E/</w:t>
            </w:r>
            <w:r w:rsidR="00DF7695" w:rsidRPr="00AE437E">
              <w:rPr>
                <w:rStyle w:val="Other"/>
                <w:rFonts w:ascii="Arial" w:hAnsi="Arial" w:cs="Arial"/>
                <w:sz w:val="20"/>
                <w:szCs w:val="20"/>
              </w:rPr>
              <w:tab/>
            </w:r>
            <w:r w:rsidR="006A05AA" w:rsidRPr="00AE437E">
              <w:rPr>
                <w:rStyle w:val="Other"/>
                <w:rFonts w:ascii="Arial" w:hAnsi="Arial" w:cs="Arial"/>
                <w:sz w:val="20"/>
                <w:szCs w:val="20"/>
              </w:rPr>
              <w:t>Vĩ độ</w:t>
            </w:r>
            <w:r w:rsidR="00DF7695" w:rsidRPr="00AE437E">
              <w:rPr>
                <w:rStyle w:val="Other"/>
                <w:rFonts w:ascii="Arial" w:hAnsi="Arial" w:cs="Arial"/>
                <w:sz w:val="20"/>
                <w:szCs w:val="20"/>
              </w:rPr>
              <w:t>:</w:t>
            </w:r>
            <w:r w:rsidR="00DF7695" w:rsidRPr="00AE437E">
              <w:rPr>
                <w:rStyle w:val="Other"/>
                <w:rFonts w:ascii="Arial" w:hAnsi="Arial" w:cs="Arial"/>
                <w:sz w:val="20"/>
                <w:szCs w:val="20"/>
              </w:rPr>
              <w:tab/>
              <w:t>N</w:t>
            </w:r>
          </w:p>
        </w:tc>
      </w:tr>
      <w:tr w:rsidR="00EF3490" w:rsidRPr="00AE437E" w:rsidTr="00CA6427">
        <w:trPr>
          <w:trHeight w:val="576"/>
          <w:jc w:val="center"/>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7. THÔNG TIN </w:t>
            </w:r>
            <w:r w:rsidR="00E63085" w:rsidRPr="00AE437E">
              <w:rPr>
                <w:rStyle w:val="Other"/>
                <w:rFonts w:ascii="Arial" w:hAnsi="Arial" w:cs="Arial"/>
                <w:sz w:val="20"/>
                <w:szCs w:val="20"/>
              </w:rPr>
              <w:t>VỀ</w:t>
            </w:r>
            <w:r w:rsidRPr="00AE437E">
              <w:rPr>
                <w:rStyle w:val="Other"/>
                <w:rFonts w:ascii="Arial" w:hAnsi="Arial" w:cs="Arial"/>
                <w:sz w:val="20"/>
                <w:szCs w:val="20"/>
              </w:rPr>
              <w:t xml:space="preserve"> QUẢ VỆ TINH VÀ </w:t>
            </w:r>
            <w:r w:rsidR="00E63085" w:rsidRPr="00AE437E">
              <w:rPr>
                <w:rStyle w:val="Other"/>
                <w:rFonts w:ascii="Arial" w:hAnsi="Arial" w:cs="Arial"/>
                <w:sz w:val="20"/>
                <w:szCs w:val="20"/>
              </w:rPr>
              <w:t>PHỐI</w:t>
            </w:r>
            <w:r w:rsidRPr="00AE437E">
              <w:rPr>
                <w:rStyle w:val="Other"/>
                <w:rFonts w:ascii="Arial" w:hAnsi="Arial" w:cs="Arial"/>
                <w:sz w:val="20"/>
                <w:szCs w:val="20"/>
              </w:rPr>
              <w:t xml:space="preserve"> HỢP </w:t>
            </w:r>
            <w:r w:rsidR="00E37510" w:rsidRPr="00AE437E">
              <w:rPr>
                <w:rStyle w:val="Other"/>
                <w:rFonts w:ascii="Arial" w:hAnsi="Arial" w:cs="Arial"/>
                <w:sz w:val="20"/>
                <w:szCs w:val="20"/>
              </w:rPr>
              <w:t>TẦN SỐ</w:t>
            </w:r>
            <w:r w:rsidRPr="00AE437E">
              <w:rPr>
                <w:rStyle w:val="Other"/>
                <w:rFonts w:ascii="Arial" w:hAnsi="Arial" w:cs="Arial"/>
                <w:sz w:val="20"/>
                <w:szCs w:val="20"/>
              </w:rPr>
              <w:t xml:space="preserve"> </w:t>
            </w:r>
            <w:r w:rsidR="006B05A4" w:rsidRPr="00AE437E">
              <w:rPr>
                <w:rStyle w:val="Other"/>
                <w:rFonts w:ascii="Arial" w:hAnsi="Arial" w:cs="Arial"/>
                <w:sz w:val="20"/>
                <w:szCs w:val="20"/>
              </w:rPr>
              <w:t>QUỐC</w:t>
            </w:r>
            <w:r w:rsidRPr="00AE437E">
              <w:rPr>
                <w:rStyle w:val="Other"/>
                <w:rFonts w:ascii="Arial" w:hAnsi="Arial" w:cs="Arial"/>
                <w:sz w:val="20"/>
                <w:szCs w:val="20"/>
              </w:rPr>
              <w:t xml:space="preserve"> TẾ (bổ sung các thông tin khác theo quy định của Liên minh Viễn thông quốc tế - </w:t>
            </w:r>
            <w:r w:rsidR="00400D7E" w:rsidRPr="00AE437E">
              <w:rPr>
                <w:rStyle w:val="Other"/>
                <w:rFonts w:ascii="Arial" w:hAnsi="Arial" w:cs="Arial"/>
                <w:sz w:val="20"/>
                <w:szCs w:val="20"/>
              </w:rPr>
              <w:t>ITU</w:t>
            </w:r>
            <w:r w:rsidRPr="00AE437E">
              <w:rPr>
                <w:rStyle w:val="Other"/>
                <w:rFonts w:ascii="Arial" w:hAnsi="Arial" w:cs="Arial"/>
                <w:sz w:val="20"/>
                <w:szCs w:val="20"/>
              </w:rPr>
              <w:t xml:space="preserve"> khi có yêu cầu của </w:t>
            </w:r>
            <w:r w:rsidR="00E63085" w:rsidRPr="00AE437E">
              <w:rPr>
                <w:rStyle w:val="Other"/>
                <w:rFonts w:ascii="Arial" w:hAnsi="Arial" w:cs="Arial"/>
                <w:sz w:val="20"/>
                <w:szCs w:val="20"/>
                <w:lang w:val="en-US"/>
              </w:rPr>
              <w:t>cơ</w:t>
            </w:r>
            <w:r w:rsidRPr="00AE437E">
              <w:rPr>
                <w:rStyle w:val="Other"/>
                <w:rFonts w:ascii="Arial" w:hAnsi="Arial" w:cs="Arial"/>
                <w:sz w:val="20"/>
                <w:szCs w:val="20"/>
              </w:rPr>
              <w:t xml:space="preserve"> quan quản lý)</w:t>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7.1. Tên đăng ký của vệ tinh với ITU (hoặc tên th</w:t>
            </w:r>
            <w:r w:rsidR="00EC0793" w:rsidRPr="00AE437E">
              <w:rPr>
                <w:rStyle w:val="Other"/>
                <w:rFonts w:ascii="Arial" w:hAnsi="Arial" w:cs="Arial"/>
                <w:sz w:val="20"/>
                <w:szCs w:val="20"/>
              </w:rPr>
              <w:t>ương</w:t>
            </w:r>
            <w:r w:rsidRPr="00AE437E">
              <w:rPr>
                <w:rStyle w:val="Other"/>
                <w:rFonts w:ascii="Arial" w:hAnsi="Arial" w:cs="Arial"/>
                <w:sz w:val="20"/>
                <w:szCs w:val="20"/>
              </w:rPr>
              <w:t xml:space="preserve"> mại của vệ tinh)</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7.2. Vị trí quỹ đạo của vệ tinh (°)</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7.3. Độ rộng băng thông của bộ phát đáp</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7.4. Thông tin chi tiết về thiết bị phát của đài trái đất</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Công suất đỉnh </w:t>
            </w:r>
            <w:r w:rsidR="00E63085" w:rsidRPr="00AE437E">
              <w:rPr>
                <w:rStyle w:val="Other"/>
                <w:rFonts w:ascii="Arial" w:hAnsi="Arial" w:cs="Arial"/>
                <w:sz w:val="20"/>
                <w:szCs w:val="20"/>
                <w:lang w:val="en-US"/>
              </w:rPr>
              <w:t>cực</w:t>
            </w:r>
            <w:r w:rsidRPr="00AE437E">
              <w:rPr>
                <w:rStyle w:val="Other"/>
                <w:rFonts w:ascii="Arial" w:hAnsi="Arial" w:cs="Arial"/>
                <w:sz w:val="20"/>
                <w:szCs w:val="20"/>
              </w:rPr>
              <w:t xml:space="preserve"> </w:t>
            </w:r>
            <w:r w:rsidR="00E63085" w:rsidRPr="00AE437E">
              <w:rPr>
                <w:rStyle w:val="Other"/>
                <w:rFonts w:ascii="Arial" w:hAnsi="Arial" w:cs="Arial"/>
                <w:sz w:val="20"/>
                <w:szCs w:val="20"/>
                <w:lang w:val="en-US"/>
              </w:rPr>
              <w:t>đại</w:t>
            </w:r>
            <w:r w:rsidRPr="00AE437E">
              <w:rPr>
                <w:rStyle w:val="Other"/>
                <w:rFonts w:ascii="Arial" w:hAnsi="Arial" w:cs="Arial"/>
                <w:sz w:val="20"/>
                <w:szCs w:val="20"/>
              </w:rPr>
              <w:t xml:space="preserve"> (dBW)</w:t>
            </w:r>
            <w:r w:rsidRPr="00AE437E">
              <w:rPr>
                <w:rStyle w:val="Other"/>
                <w:rFonts w:ascii="Arial" w:hAnsi="Arial" w:cs="Arial"/>
                <w:sz w:val="20"/>
                <w:szCs w:val="20"/>
              </w:rPr>
              <w:tab/>
            </w:r>
          </w:p>
          <w:p w:rsidR="00DF7695" w:rsidRPr="00AE437E" w:rsidRDefault="00DF7695" w:rsidP="00CA6427">
            <w:pPr>
              <w:jc w:val="left"/>
              <w:rPr>
                <w:rFonts w:cs="Arial"/>
                <w:szCs w:val="20"/>
              </w:rPr>
            </w:pPr>
            <w:r w:rsidRPr="00AE437E">
              <w:rPr>
                <w:rStyle w:val="Other"/>
                <w:rFonts w:ascii="Arial" w:hAnsi="Arial" w:cs="Arial"/>
                <w:sz w:val="20"/>
                <w:szCs w:val="20"/>
              </w:rPr>
              <w:t xml:space="preserve">Công suất đỉnh </w:t>
            </w:r>
            <w:r w:rsidR="00E63085" w:rsidRPr="00AE437E">
              <w:rPr>
                <w:rStyle w:val="Other"/>
                <w:rFonts w:ascii="Arial" w:hAnsi="Arial" w:cs="Arial"/>
                <w:sz w:val="20"/>
                <w:szCs w:val="20"/>
                <w:lang w:val="en-US"/>
              </w:rPr>
              <w:t>cực</w:t>
            </w:r>
            <w:r w:rsidRPr="00AE437E">
              <w:rPr>
                <w:rStyle w:val="Other"/>
                <w:rFonts w:ascii="Arial" w:hAnsi="Arial" w:cs="Arial"/>
                <w:sz w:val="20"/>
                <w:szCs w:val="20"/>
              </w:rPr>
              <w:t xml:space="preserve"> tiểu (dBW)</w:t>
            </w:r>
            <w:r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7.5. Thông tin chi tiết về thiết bị thu của đài trái đất</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Tỷ số C/N:</w:t>
            </w:r>
            <w:r w:rsidRPr="00AE437E">
              <w:rPr>
                <w:rStyle w:val="Other"/>
                <w:rFonts w:ascii="Arial" w:hAnsi="Arial" w:cs="Arial"/>
                <w:sz w:val="20"/>
                <w:szCs w:val="20"/>
              </w:rPr>
              <w:tab/>
              <w:t>Nhiệt</w:t>
            </w:r>
            <w:r w:rsidRPr="00AE437E">
              <w:rPr>
                <w:rStyle w:val="Other"/>
                <w:rFonts w:ascii="Arial" w:hAnsi="Arial" w:cs="Arial"/>
                <w:sz w:val="20"/>
                <w:szCs w:val="20"/>
              </w:rPr>
              <w:tab/>
              <w:t xml:space="preserve">độ </w:t>
            </w:r>
            <w:r w:rsidRPr="00AE437E">
              <w:rPr>
                <w:rStyle w:val="Other"/>
                <w:rFonts w:ascii="Arial" w:hAnsi="Arial" w:cs="Arial"/>
                <w:sz w:val="20"/>
                <w:szCs w:val="20"/>
                <w:lang w:val="en-US"/>
              </w:rPr>
              <w:t>t</w:t>
            </w:r>
            <w:r w:rsidR="00E63085" w:rsidRPr="00AE437E">
              <w:rPr>
                <w:rStyle w:val="Other"/>
                <w:rFonts w:ascii="Arial" w:hAnsi="Arial" w:cs="Arial"/>
                <w:sz w:val="20"/>
                <w:szCs w:val="20"/>
                <w:lang w:val="en-US"/>
              </w:rPr>
              <w:t>ạ</w:t>
            </w:r>
            <w:r w:rsidRPr="00AE437E">
              <w:rPr>
                <w:rStyle w:val="Other"/>
                <w:rFonts w:ascii="Arial" w:hAnsi="Arial" w:cs="Arial"/>
                <w:sz w:val="20"/>
                <w:szCs w:val="20"/>
                <w:lang w:val="en-US"/>
              </w:rPr>
              <w:t xml:space="preserve">p </w:t>
            </w:r>
            <w:r w:rsidRPr="00AE437E">
              <w:rPr>
                <w:rStyle w:val="Other"/>
                <w:rFonts w:ascii="Arial" w:hAnsi="Arial" w:cs="Arial"/>
                <w:sz w:val="20"/>
                <w:szCs w:val="20"/>
              </w:rPr>
              <w:t>âm máy thu (°K):</w:t>
            </w:r>
            <w:r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7.6. Ký hiệu búp sóng vệ tinh</w:t>
            </w:r>
          </w:p>
        </w:tc>
        <w:tc>
          <w:tcPr>
            <w:tcW w:w="3105"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Phát:</w:t>
            </w:r>
            <w:r w:rsidRPr="00AE437E">
              <w:rPr>
                <w:rStyle w:val="Other"/>
                <w:rFonts w:ascii="Arial" w:hAnsi="Arial" w:cs="Arial"/>
                <w:sz w:val="20"/>
                <w:szCs w:val="20"/>
              </w:rPr>
              <w:tab/>
              <w:t>/Thu</w:t>
            </w:r>
            <w:r w:rsidRPr="00AE437E">
              <w:rPr>
                <w:rStyle w:val="Other"/>
                <w:rFonts w:ascii="Arial" w:hAnsi="Arial" w:cs="Arial"/>
                <w:sz w:val="20"/>
                <w:szCs w:val="20"/>
              </w:rPr>
              <w:tab/>
            </w:r>
          </w:p>
        </w:tc>
      </w:tr>
      <w:tr w:rsidR="00EF3490" w:rsidRPr="00AE437E" w:rsidTr="00CA6427">
        <w:trPr>
          <w:trHeight w:val="576"/>
          <w:jc w:val="center"/>
        </w:trPr>
        <w:tc>
          <w:tcPr>
            <w:tcW w:w="1895" w:type="pct"/>
            <w:gridSpan w:val="3"/>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8. CÁC TH</w:t>
            </w:r>
            <w:r w:rsidR="00E63085" w:rsidRPr="00AE437E">
              <w:rPr>
                <w:rStyle w:val="Other"/>
                <w:rFonts w:ascii="Arial" w:hAnsi="Arial" w:cs="Arial"/>
                <w:sz w:val="20"/>
                <w:szCs w:val="20"/>
                <w:lang w:val="en-US"/>
              </w:rPr>
              <w:t>Ô</w:t>
            </w:r>
            <w:r w:rsidRPr="00AE437E">
              <w:rPr>
                <w:rStyle w:val="Other"/>
                <w:rFonts w:ascii="Arial" w:hAnsi="Arial" w:cs="Arial"/>
                <w:sz w:val="20"/>
                <w:szCs w:val="20"/>
              </w:rPr>
              <w:t>NG TIN KHÁC (nếu có)</w:t>
            </w:r>
          </w:p>
        </w:tc>
        <w:tc>
          <w:tcPr>
            <w:tcW w:w="310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bl>
    <w:p w:rsidR="00DF7695" w:rsidRPr="00AE437E" w:rsidRDefault="00DF7695" w:rsidP="006B5DA6">
      <w:pPr>
        <w:autoSpaceDE w:val="0"/>
        <w:autoSpaceDN w:val="0"/>
        <w:adjustRightInd w:val="0"/>
        <w:spacing w:after="120"/>
        <w:ind w:firstLine="720"/>
        <w:jc w:val="both"/>
        <w:rPr>
          <w:rFonts w:cs="Arial"/>
          <w:szCs w:val="20"/>
          <w:lang w:eastAsia="en-US"/>
        </w:rPr>
        <w:sectPr w:rsidR="00DF7695" w:rsidRPr="00AE437E" w:rsidSect="003D294F">
          <w:pgSz w:w="11906" w:h="16838" w:code="9"/>
          <w:pgMar w:top="1440" w:right="1440" w:bottom="1440" w:left="1440" w:header="0" w:footer="3" w:gutter="0"/>
          <w:cols w:space="720"/>
          <w:noEndnote/>
          <w:docGrid w:linePitch="360"/>
        </w:sectPr>
      </w:pPr>
    </w:p>
    <w:p w:rsidR="00DF7695" w:rsidRPr="00AE437E" w:rsidRDefault="00C07C9D" w:rsidP="00CA6427">
      <w:pPr>
        <w:rPr>
          <w:rStyle w:val="Bodytext5"/>
          <w:b/>
          <w:bCs/>
          <w:sz w:val="20"/>
          <w:szCs w:val="20"/>
          <w:lang w:val="en-US"/>
        </w:rPr>
      </w:pPr>
      <w:r w:rsidRPr="00AE437E">
        <w:rPr>
          <w:rStyle w:val="Bodytext5"/>
          <w:b/>
          <w:bCs/>
          <w:sz w:val="20"/>
          <w:szCs w:val="20"/>
          <w:lang w:val="en-US"/>
        </w:rPr>
        <w:lastRenderedPageBreak/>
        <w:t>Hướng</w:t>
      </w:r>
      <w:r w:rsidR="00DF7695" w:rsidRPr="00AE437E">
        <w:rPr>
          <w:rStyle w:val="Bodytext5"/>
          <w:b/>
          <w:bCs/>
          <w:sz w:val="20"/>
          <w:szCs w:val="20"/>
          <w:lang w:val="en-US"/>
        </w:rPr>
        <w:t xml:space="preserve"> </w:t>
      </w:r>
      <w:r w:rsidR="00DF7695" w:rsidRPr="00AE437E">
        <w:rPr>
          <w:rStyle w:val="Bodytext5"/>
          <w:b/>
          <w:bCs/>
          <w:sz w:val="20"/>
          <w:szCs w:val="20"/>
        </w:rPr>
        <w:t xml:space="preserve">dẫn kê khai Bản khai thông số kỹ thuật, khai thác </w:t>
      </w:r>
      <w:r w:rsidR="00E63085" w:rsidRPr="00AE437E">
        <w:rPr>
          <w:rStyle w:val="Bodytext5"/>
          <w:b/>
          <w:bCs/>
          <w:sz w:val="20"/>
          <w:szCs w:val="20"/>
          <w:lang w:val="en-US"/>
        </w:rPr>
        <w:t>1m</w:t>
      </w:r>
    </w:p>
    <w:p w:rsidR="00E63085" w:rsidRPr="00AE437E" w:rsidRDefault="00E63085" w:rsidP="00CA6427">
      <w:pPr>
        <w:rPr>
          <w:rFonts w:cs="Arial"/>
          <w:szCs w:val="20"/>
          <w:lang w:val="en-US"/>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Được dùng để kê khai khi đề nghị cấp giấy phép hoặc sửa đổi, bổ sung nội dung trong giấy phép đã được </w:t>
      </w:r>
      <w:r w:rsidR="00EF3490" w:rsidRPr="00AE437E">
        <w:rPr>
          <w:rStyle w:val="Bodytext6"/>
          <w:rFonts w:ascii="Arial" w:hAnsi="Arial" w:cs="Arial"/>
          <w:color w:val="000000"/>
          <w:sz w:val="20"/>
          <w:szCs w:val="20"/>
          <w:lang w:eastAsia="vi-VN"/>
        </w:rPr>
        <w:t xml:space="preserve">cấp </w:t>
      </w:r>
      <w:r w:rsidR="009404AA">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đài trái đất (trừ đài trái đất thuộc hệ thống GMDSS đặt trên đài tàu).</w:t>
      </w:r>
    </w:p>
    <w:p w:rsidR="00DF7695" w:rsidRPr="00AE437E" w:rsidRDefault="00E63085" w:rsidP="006B5DA6">
      <w:pPr>
        <w:pStyle w:val="Bodytext60"/>
        <w:shd w:val="clear" w:color="auto" w:fill="auto"/>
        <w:tabs>
          <w:tab w:val="left" w:pos="8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Đánh dấu “X” vào ô “Cấp” nếu tổ chức, cá nhân đề nghị cấp giấy phép hoặc đánh dấu “X” vào ô “Sửa đổi, bổ sung” và điền s</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giấy phép đề nghị sửa đổi, bổ sung nếu tổ chức, cá nhân đề nghị </w:t>
      </w:r>
      <w:r w:rsidR="00F30385" w:rsidRPr="00AE437E">
        <w:rPr>
          <w:rStyle w:val="Bodytext6"/>
          <w:rFonts w:ascii="Arial" w:hAnsi="Arial" w:cs="Arial"/>
          <w:color w:val="000000"/>
          <w:sz w:val="20"/>
          <w:szCs w:val="20"/>
          <w:lang w:eastAsia="vi-VN"/>
        </w:rPr>
        <w:t>sửa</w:t>
      </w:r>
      <w:r w:rsidR="00DF7695" w:rsidRPr="00AE437E">
        <w:rPr>
          <w:rStyle w:val="Bodytext6"/>
          <w:rFonts w:ascii="Arial" w:hAnsi="Arial" w:cs="Arial"/>
          <w:color w:val="000000"/>
          <w:sz w:val="20"/>
          <w:szCs w:val="20"/>
          <w:lang w:eastAsia="vi-VN"/>
        </w:rPr>
        <w:t xml:space="preserve"> đổi, bổ sung nội dung giấy phép.</w:t>
      </w:r>
    </w:p>
    <w:p w:rsidR="00DF7695" w:rsidRPr="00AE437E" w:rsidRDefault="00E63085" w:rsidP="006B5DA6">
      <w:pPr>
        <w:pStyle w:val="Bodytext60"/>
        <w:shd w:val="clear" w:color="auto" w:fill="auto"/>
        <w:tabs>
          <w:tab w:val="left" w:pos="8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Kê khai đầy đủ các thông tin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m khi đề nghị cấp. Mỗi tờ khai của Bản khai </w:t>
      </w:r>
      <w:r w:rsidR="00F30385" w:rsidRPr="00AE437E">
        <w:rPr>
          <w:rStyle w:val="Bodytext6"/>
          <w:rFonts w:ascii="Arial" w:hAnsi="Arial" w:cs="Arial"/>
          <w:color w:val="000000"/>
          <w:sz w:val="20"/>
          <w:szCs w:val="20"/>
          <w:lang w:eastAsia="vi-VN"/>
        </w:rPr>
        <w:t>thông số</w:t>
      </w:r>
      <w:r w:rsidR="00DF7695" w:rsidRPr="00AE437E">
        <w:rPr>
          <w:rStyle w:val="Bodytext6"/>
          <w:rFonts w:ascii="Arial" w:hAnsi="Arial" w:cs="Arial"/>
          <w:color w:val="000000"/>
          <w:sz w:val="20"/>
          <w:szCs w:val="20"/>
          <w:lang w:eastAsia="vi-VN"/>
        </w:rPr>
        <w:t xml:space="preserve"> </w:t>
      </w:r>
      <w:r w:rsidR="001C7E98" w:rsidRPr="00AE437E">
        <w:rPr>
          <w:rStyle w:val="Bodytext6"/>
          <w:rFonts w:ascii="Arial" w:hAnsi="Arial" w:cs="Arial"/>
          <w:color w:val="000000"/>
          <w:sz w:val="20"/>
          <w:szCs w:val="20"/>
          <w:lang w:eastAsia="vi-VN"/>
        </w:rPr>
        <w:t>kỹ thuật</w:t>
      </w:r>
      <w:r w:rsidR="00DF7695" w:rsidRPr="00AE437E">
        <w:rPr>
          <w:rStyle w:val="Bodytext6"/>
          <w:rFonts w:ascii="Arial" w:hAnsi="Arial" w:cs="Arial"/>
          <w:color w:val="000000"/>
          <w:sz w:val="20"/>
          <w:szCs w:val="20"/>
          <w:lang w:eastAsia="vi-VN"/>
        </w:rPr>
        <w:t xml:space="preserve">,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m được dùng đ</w:t>
      </w:r>
      <w:r w:rsidRPr="00AE437E">
        <w:rPr>
          <w:rStyle w:val="Bodytext6"/>
          <w:rFonts w:ascii="Arial" w:hAnsi="Arial" w:cs="Arial"/>
          <w:color w:val="000000"/>
          <w:sz w:val="20"/>
          <w:szCs w:val="20"/>
          <w:lang w:val="en-US" w:eastAsia="vi-VN"/>
        </w:rPr>
        <w:t>ể</w:t>
      </w:r>
      <w:r w:rsidR="00DF7695" w:rsidRPr="00AE437E">
        <w:rPr>
          <w:rStyle w:val="Bodytext6"/>
          <w:rFonts w:ascii="Arial" w:hAnsi="Arial" w:cs="Arial"/>
          <w:color w:val="000000"/>
          <w:sz w:val="20"/>
          <w:szCs w:val="20"/>
          <w:lang w:eastAsia="vi-VN"/>
        </w:rPr>
        <w:t xml:space="preserve"> kê khai cho một loại thiết bị (kê khai tên thiết bị). Có thể dùng nhiều tờ khai nếu cần kê khai nhiều loại thiết bị. Lưu </w:t>
      </w:r>
      <w:r w:rsidR="00DF7695" w:rsidRPr="00AE437E">
        <w:rPr>
          <w:rStyle w:val="Bodytext6"/>
          <w:rFonts w:ascii="Arial" w:hAnsi="Arial" w:cs="Arial"/>
          <w:i/>
          <w:iCs/>
          <w:color w:val="000000"/>
          <w:sz w:val="20"/>
          <w:szCs w:val="20"/>
          <w:lang w:eastAsia="vi-VN"/>
        </w:rPr>
        <w:t>ý</w:t>
      </w:r>
      <w:r w:rsidR="00DF7695" w:rsidRPr="00AE437E">
        <w:rPr>
          <w:rStyle w:val="Bodytext6"/>
          <w:rFonts w:ascii="Arial" w:hAnsi="Arial" w:cs="Arial"/>
          <w:color w:val="000000"/>
          <w:sz w:val="20"/>
          <w:szCs w:val="20"/>
          <w:lang w:eastAsia="vi-VN"/>
        </w:rPr>
        <w:t xml:space="preserve"> ghi rõ s</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thứ tự của tờ và tổng số tờ của từng Bản khai thông số kỹ thuật khai thác.</w:t>
      </w:r>
    </w:p>
    <w:p w:rsidR="00DF7695" w:rsidRPr="00AE437E" w:rsidRDefault="00E63085" w:rsidP="006B5DA6">
      <w:pPr>
        <w:pStyle w:val="Bodytext60"/>
        <w:shd w:val="clear" w:color="auto" w:fill="auto"/>
        <w:tabs>
          <w:tab w:val="left" w:pos="8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F8004C" w:rsidRPr="00AE437E">
        <w:rPr>
          <w:rStyle w:val="Bodytext6"/>
          <w:rFonts w:ascii="Arial" w:hAnsi="Arial" w:cs="Arial"/>
          <w:color w:val="000000"/>
          <w:sz w:val="20"/>
          <w:szCs w:val="20"/>
          <w:lang w:eastAsia="vi-VN"/>
        </w:rPr>
        <w:t>Chỉ kê khai</w:t>
      </w:r>
      <w:r w:rsidR="00DF7695" w:rsidRPr="00AE437E">
        <w:rPr>
          <w:rStyle w:val="Bodytext6"/>
          <w:rFonts w:ascii="Arial" w:hAnsi="Arial" w:cs="Arial"/>
          <w:color w:val="000000"/>
          <w:sz w:val="20"/>
          <w:szCs w:val="20"/>
          <w:lang w:eastAsia="vi-VN"/>
        </w:rPr>
        <w:t xml:space="preserve"> các thông số có thay đổi hoặc bổ sung của giấy phép vào Bản khai thông số kỹ thuật, khai thác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m khi bổ sung, sửa đổi theo từng giấy phép. Các thông số khác không thay đổi, giữ nguyên không cần kê khai.</w:t>
      </w:r>
    </w:p>
    <w:p w:rsidR="00DF7695" w:rsidRPr="00AE437E" w:rsidRDefault="00E63085" w:rsidP="006B5DA6">
      <w:pPr>
        <w:pStyle w:val="Bodytext50"/>
        <w:shd w:val="clear" w:color="auto" w:fill="auto"/>
        <w:tabs>
          <w:tab w:val="left" w:pos="926"/>
        </w:tabs>
        <w:spacing w:after="120"/>
        <w:ind w:left="0" w:firstLine="720"/>
        <w:jc w:val="both"/>
        <w:rPr>
          <w:color w:val="000000"/>
          <w:sz w:val="20"/>
          <w:szCs w:val="20"/>
        </w:rPr>
      </w:pPr>
      <w:r w:rsidRPr="00AE437E">
        <w:rPr>
          <w:rStyle w:val="Bodytext5"/>
          <w:color w:val="000000"/>
          <w:sz w:val="20"/>
          <w:szCs w:val="20"/>
          <w:lang w:val="en-US" w:eastAsia="vi-VN"/>
        </w:rPr>
        <w:t xml:space="preserve">1. </w:t>
      </w:r>
      <w:r w:rsidR="00DF7695" w:rsidRPr="00AE437E">
        <w:rPr>
          <w:rStyle w:val="Bodytext5"/>
          <w:color w:val="000000"/>
          <w:sz w:val="20"/>
          <w:szCs w:val="20"/>
          <w:lang w:eastAsia="vi-VN"/>
        </w:rPr>
        <w:t xml:space="preserve">GIẤY PHÉP </w:t>
      </w:r>
      <w:r w:rsidR="00D20AED" w:rsidRPr="00AE437E">
        <w:rPr>
          <w:rStyle w:val="Bodytext5"/>
          <w:color w:val="000000"/>
          <w:sz w:val="20"/>
          <w:szCs w:val="20"/>
          <w:lang w:eastAsia="vi-VN"/>
        </w:rPr>
        <w:t>VIỄN</w:t>
      </w:r>
      <w:r w:rsidR="00DF7695" w:rsidRPr="00AE437E">
        <w:rPr>
          <w:rStyle w:val="Bodytext5"/>
          <w:color w:val="000000"/>
          <w:sz w:val="20"/>
          <w:szCs w:val="20"/>
          <w:lang w:eastAsia="vi-VN"/>
        </w:rPr>
        <w:t xml:space="preserve"> THÔNG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Kê khai số giấy phép thiết lập mạng viễn thông, ngày cấp và thời hạn sử dụng của giấy phép nếu thuộc đối tượng phải có giấy phép viễn thông theo quy định về viễn thông.</w:t>
      </w:r>
    </w:p>
    <w:p w:rsidR="00DF7695" w:rsidRPr="00AE437E" w:rsidRDefault="00E63085" w:rsidP="006B5DA6">
      <w:pPr>
        <w:pStyle w:val="Bodytext50"/>
        <w:shd w:val="clear" w:color="auto" w:fill="auto"/>
        <w:tabs>
          <w:tab w:val="left" w:pos="948"/>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DF7695" w:rsidRPr="00AE437E">
        <w:rPr>
          <w:rStyle w:val="Bodytext5"/>
          <w:color w:val="000000"/>
          <w:sz w:val="20"/>
          <w:szCs w:val="20"/>
          <w:lang w:eastAsia="vi-VN"/>
        </w:rPr>
        <w:t>MỤC ĐÍCH SỬ DỤNG</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các mục đích </w:t>
      </w:r>
      <w:r w:rsidR="00E63085" w:rsidRPr="00AE437E">
        <w:rPr>
          <w:rStyle w:val="Bodytext6"/>
          <w:rFonts w:ascii="Arial" w:hAnsi="Arial" w:cs="Arial"/>
          <w:color w:val="000000"/>
          <w:sz w:val="20"/>
          <w:szCs w:val="20"/>
          <w:lang w:val="en-US" w:eastAsia="vi-VN"/>
        </w:rPr>
        <w:t>tương</w:t>
      </w:r>
      <w:r w:rsidRPr="00AE437E">
        <w:rPr>
          <w:rStyle w:val="Bodytext6"/>
          <w:rFonts w:ascii="Arial" w:hAnsi="Arial" w:cs="Arial"/>
          <w:color w:val="000000"/>
          <w:sz w:val="20"/>
          <w:szCs w:val="20"/>
          <w:lang w:eastAsia="vi-VN"/>
        </w:rPr>
        <w:t xml:space="preserve"> ứng.</w:t>
      </w:r>
    </w:p>
    <w:p w:rsidR="00DF7695" w:rsidRPr="00AE437E" w:rsidRDefault="00E63085"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00DF7695" w:rsidRPr="00AE437E">
        <w:rPr>
          <w:rStyle w:val="Bodytext5"/>
          <w:color w:val="000000"/>
          <w:sz w:val="20"/>
          <w:szCs w:val="20"/>
          <w:lang w:eastAsia="vi-VN"/>
        </w:rPr>
        <w:t xml:space="preserve">THỜI GIAN </w:t>
      </w:r>
      <w:r w:rsidR="00C07C9D" w:rsidRPr="00AE437E">
        <w:rPr>
          <w:rStyle w:val="Bodytext5"/>
          <w:color w:val="000000"/>
          <w:sz w:val="20"/>
          <w:szCs w:val="20"/>
          <w:lang w:eastAsia="vi-VN"/>
        </w:rPr>
        <w:t>ĐỀ NGHỊ</w:t>
      </w:r>
      <w:r w:rsidR="00DF7695" w:rsidRPr="00AE437E">
        <w:rPr>
          <w:rStyle w:val="Bodytext5"/>
          <w:color w:val="000000"/>
          <w:sz w:val="20"/>
          <w:szCs w:val="20"/>
          <w:lang w:eastAsia="vi-VN"/>
        </w:rPr>
        <w:t xml:space="preserve"> </w:t>
      </w:r>
      <w:r w:rsidR="00D20AED" w:rsidRPr="00AE437E">
        <w:rPr>
          <w:rStyle w:val="Bodytext5"/>
          <w:color w:val="000000"/>
          <w:sz w:val="20"/>
          <w:szCs w:val="20"/>
          <w:lang w:eastAsia="vi-VN"/>
        </w:rPr>
        <w:t>CẤP PHÉP</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Đánh dấu “X” vào ô thời gian tương ứng hoặc ghi thời gian sử dụng cụ thể theo đề nghị của </w:t>
      </w:r>
      <w:r w:rsidR="00222683" w:rsidRPr="00AE437E">
        <w:rPr>
          <w:rStyle w:val="Bodytext6"/>
          <w:rFonts w:ascii="Arial" w:hAnsi="Arial" w:cs="Arial"/>
          <w:color w:val="000000"/>
          <w:sz w:val="20"/>
          <w:szCs w:val="20"/>
          <w:lang w:eastAsia="vi-VN"/>
        </w:rPr>
        <w:t>tổ chức</w:t>
      </w:r>
      <w:r w:rsidRPr="00AE437E">
        <w:rPr>
          <w:rStyle w:val="Bodytext6"/>
          <w:rFonts w:ascii="Arial" w:hAnsi="Arial" w:cs="Arial"/>
          <w:color w:val="000000"/>
          <w:sz w:val="20"/>
          <w:szCs w:val="20"/>
          <w:lang w:eastAsia="vi-VN"/>
        </w:rPr>
        <w:t xml:space="preserve">, cá nhân. Ví dụ: “3 năm 2 tháng” hoặc “từ ngày 27/02/2023 đến ngày 25/4/2026” (ghi theo ngày/tháng/năm). </w:t>
      </w:r>
      <w:r w:rsidR="00FF4BE0" w:rsidRPr="00AE437E">
        <w:rPr>
          <w:rStyle w:val="Bodytext6"/>
          <w:rFonts w:ascii="Arial" w:hAnsi="Arial" w:cs="Arial"/>
          <w:color w:val="000000"/>
          <w:sz w:val="20"/>
          <w:szCs w:val="20"/>
          <w:lang w:eastAsia="vi-VN"/>
        </w:rPr>
        <w:t>Chỉ kê khai</w:t>
      </w:r>
      <w:r w:rsidRPr="00AE437E">
        <w:rPr>
          <w:rStyle w:val="Bodytext6"/>
          <w:rFonts w:ascii="Arial" w:hAnsi="Arial" w:cs="Arial"/>
          <w:color w:val="000000"/>
          <w:sz w:val="20"/>
          <w:szCs w:val="20"/>
          <w:lang w:eastAsia="vi-VN"/>
        </w:rPr>
        <w:t xml:space="preserve"> </w:t>
      </w:r>
      <w:r w:rsidR="00C07C9D" w:rsidRPr="00AE437E">
        <w:rPr>
          <w:rStyle w:val="Bodytext6"/>
          <w:rFonts w:ascii="Arial" w:hAnsi="Arial" w:cs="Arial"/>
          <w:color w:val="000000"/>
          <w:sz w:val="20"/>
          <w:szCs w:val="20"/>
          <w:lang w:eastAsia="vi-VN"/>
        </w:rPr>
        <w:t>đối với</w:t>
      </w:r>
      <w:r w:rsidRPr="00AE437E">
        <w:rPr>
          <w:rStyle w:val="Bodytext6"/>
          <w:rFonts w:ascii="Arial" w:hAnsi="Arial" w:cs="Arial"/>
          <w:color w:val="000000"/>
          <w:sz w:val="20"/>
          <w:szCs w:val="20"/>
          <w:lang w:eastAsia="vi-VN"/>
        </w:rPr>
        <w:t xml:space="preserve"> trường hợp cấp. Đối với </w:t>
      </w:r>
      <w:r w:rsidR="00E37510" w:rsidRPr="00AE437E">
        <w:rPr>
          <w:rStyle w:val="Bodytext6"/>
          <w:rFonts w:ascii="Arial" w:hAnsi="Arial" w:cs="Arial"/>
          <w:color w:val="000000"/>
          <w:sz w:val="20"/>
          <w:szCs w:val="20"/>
          <w:lang w:eastAsia="vi-VN"/>
        </w:rPr>
        <w:t>trường hợp</w:t>
      </w:r>
      <w:r w:rsidRPr="00AE437E">
        <w:rPr>
          <w:rStyle w:val="Bodytext6"/>
          <w:rFonts w:ascii="Arial" w:hAnsi="Arial" w:cs="Arial"/>
          <w:color w:val="000000"/>
          <w:sz w:val="20"/>
          <w:szCs w:val="20"/>
          <w:lang w:eastAsia="vi-VN"/>
        </w:rPr>
        <w:t xml:space="preserve"> sửa đổi, bổ sung nội dung giấy phép đồng </w:t>
      </w:r>
      <w:r w:rsidR="00C07C9D" w:rsidRPr="00AE437E">
        <w:rPr>
          <w:rStyle w:val="Bodytext6"/>
          <w:rFonts w:ascii="Arial" w:hAnsi="Arial" w:cs="Arial"/>
          <w:color w:val="000000"/>
          <w:sz w:val="20"/>
          <w:szCs w:val="20"/>
          <w:lang w:eastAsia="vi-VN"/>
        </w:rPr>
        <w:t>thời</w:t>
      </w:r>
      <w:r w:rsidRPr="00AE437E">
        <w:rPr>
          <w:rStyle w:val="Bodytext6"/>
          <w:rFonts w:ascii="Arial" w:hAnsi="Arial" w:cs="Arial"/>
          <w:color w:val="000000"/>
          <w:sz w:val="20"/>
          <w:szCs w:val="20"/>
          <w:lang w:eastAsia="vi-VN"/>
        </w:rPr>
        <w:t xml:space="preserve"> muốn gia hạn th</w:t>
      </w:r>
      <w:r w:rsidR="00E63085" w:rsidRPr="00AE437E">
        <w:rPr>
          <w:rStyle w:val="Bodytext6"/>
          <w:rFonts w:ascii="Arial" w:hAnsi="Arial" w:cs="Arial"/>
          <w:color w:val="000000"/>
          <w:sz w:val="20"/>
          <w:szCs w:val="20"/>
          <w:lang w:val="en-US" w:eastAsia="vi-VN"/>
        </w:rPr>
        <w:t>ì</w:t>
      </w:r>
      <w:r w:rsidRPr="00AE437E">
        <w:rPr>
          <w:rStyle w:val="Bodytext6"/>
          <w:rFonts w:ascii="Arial" w:hAnsi="Arial" w:cs="Arial"/>
          <w:color w:val="000000"/>
          <w:sz w:val="20"/>
          <w:szCs w:val="20"/>
          <w:lang w:eastAsia="vi-VN"/>
        </w:rPr>
        <w:t xml:space="preserve"> hồ sơ phải </w:t>
      </w:r>
      <w:r w:rsidR="00F30385" w:rsidRPr="00AE437E">
        <w:rPr>
          <w:rStyle w:val="Bodytext6"/>
          <w:rFonts w:ascii="Arial" w:hAnsi="Arial" w:cs="Arial"/>
          <w:color w:val="000000"/>
          <w:sz w:val="20"/>
          <w:szCs w:val="20"/>
          <w:lang w:eastAsia="vi-VN"/>
        </w:rPr>
        <w:t xml:space="preserve">có </w:t>
      </w:r>
      <w:r w:rsidR="00400D7E" w:rsidRPr="00AE437E">
        <w:rPr>
          <w:rStyle w:val="Bodytext6"/>
          <w:rFonts w:ascii="Arial" w:hAnsi="Arial" w:cs="Arial"/>
          <w:color w:val="000000"/>
          <w:sz w:val="20"/>
          <w:szCs w:val="20"/>
          <w:lang w:eastAsia="vi-VN"/>
        </w:rPr>
        <w:t>thêm</w:t>
      </w:r>
      <w:r w:rsidRPr="00AE437E">
        <w:rPr>
          <w:rStyle w:val="Bodytext6"/>
          <w:rFonts w:ascii="Arial" w:hAnsi="Arial" w:cs="Arial"/>
          <w:color w:val="000000"/>
          <w:sz w:val="20"/>
          <w:szCs w:val="20"/>
          <w:lang w:eastAsia="vi-VN"/>
        </w:rPr>
        <w:t xml:space="preserve"> Bản khai cấp đổi, gia hạn giấy phép sử dụng tần số và thiết bị vô tuyến điện theo mẫu quy định.</w:t>
      </w:r>
    </w:p>
    <w:p w:rsidR="00DF7695" w:rsidRPr="00AE437E" w:rsidRDefault="00E63085"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C07C9D" w:rsidRPr="00AE437E">
        <w:rPr>
          <w:rStyle w:val="Bodytext5"/>
          <w:color w:val="000000"/>
          <w:sz w:val="20"/>
          <w:szCs w:val="20"/>
          <w:lang w:eastAsia="vi-VN"/>
        </w:rPr>
        <w:t>THIẾT</w:t>
      </w:r>
      <w:r w:rsidR="00DF7695" w:rsidRPr="00AE437E">
        <w:rPr>
          <w:rStyle w:val="Bodytext5"/>
          <w:color w:val="000000"/>
          <w:sz w:val="20"/>
          <w:szCs w:val="20"/>
          <w:lang w:eastAsia="vi-VN"/>
        </w:rPr>
        <w:t xml:space="preserve"> BỊ VÔ TUYẾN ĐIỆN</w:t>
      </w:r>
    </w:p>
    <w:p w:rsidR="00DF7695" w:rsidRPr="00AE437E" w:rsidRDefault="00E63085" w:rsidP="006B5DA6">
      <w:pPr>
        <w:pStyle w:val="Bodytext60"/>
        <w:shd w:val="clear" w:color="auto" w:fill="auto"/>
        <w:tabs>
          <w:tab w:val="left" w:pos="110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 </w:t>
      </w:r>
      <w:r w:rsidR="00DF7695" w:rsidRPr="00AE437E">
        <w:rPr>
          <w:rStyle w:val="Bodytext6"/>
          <w:rFonts w:ascii="Arial" w:hAnsi="Arial" w:cs="Arial"/>
          <w:color w:val="000000"/>
          <w:sz w:val="20"/>
          <w:szCs w:val="20"/>
          <w:lang w:eastAsia="vi-VN"/>
        </w:rPr>
        <w:t>Kê khai tên/mã trạm mặt đất.</w:t>
      </w:r>
    </w:p>
    <w:p w:rsidR="00DF7695" w:rsidRPr="00AE437E" w:rsidRDefault="00E63085" w:rsidP="006B5DA6">
      <w:pPr>
        <w:pStyle w:val="Bodytext60"/>
        <w:shd w:val="clear" w:color="auto" w:fill="auto"/>
        <w:tabs>
          <w:tab w:val="left" w:pos="106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4.2. </w:t>
      </w:r>
      <w:r w:rsidR="00DF7695" w:rsidRPr="00AE437E">
        <w:rPr>
          <w:rStyle w:val="Bodytext6"/>
          <w:rFonts w:ascii="Arial" w:hAnsi="Arial" w:cs="Arial"/>
          <w:color w:val="000000"/>
          <w:sz w:val="20"/>
          <w:szCs w:val="20"/>
          <w:lang w:eastAsia="vi-VN"/>
        </w:rPr>
        <w:t>Đánh dấu “X” vào ô tương ứng (đài trái đất đặt trên tàu bay/ đài trái đất di động/đài trái đất đặt trên mặt đất/đài trái đất đặt trên tàu biển/khác: ghi cụ thể)</w:t>
      </w:r>
    </w:p>
    <w:p w:rsidR="00DF7695" w:rsidRPr="00AE437E" w:rsidRDefault="00E63085" w:rsidP="006B5DA6">
      <w:pPr>
        <w:pStyle w:val="Bodytext60"/>
        <w:shd w:val="clear" w:color="auto" w:fill="auto"/>
        <w:tabs>
          <w:tab w:val="left" w:pos="110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4.3. </w:t>
      </w:r>
      <w:r w:rsidR="00DF7695" w:rsidRPr="00AE437E">
        <w:rPr>
          <w:rStyle w:val="Bodytext6"/>
          <w:rFonts w:ascii="Arial" w:hAnsi="Arial" w:cs="Arial"/>
          <w:color w:val="000000"/>
          <w:sz w:val="20"/>
          <w:szCs w:val="20"/>
          <w:lang w:eastAsia="vi-VN"/>
        </w:rPr>
        <w:t>Đánh dấu “X” vào ô tương ứng (cả thu và phát, ch</w:t>
      </w:r>
      <w:r w:rsidRPr="00AE437E">
        <w:rPr>
          <w:rStyle w:val="Bodytext6"/>
          <w:rFonts w:ascii="Arial" w:hAnsi="Arial" w:cs="Arial"/>
          <w:color w:val="000000"/>
          <w:sz w:val="20"/>
          <w:szCs w:val="20"/>
          <w:lang w:val="en-US" w:eastAsia="vi-VN"/>
        </w:rPr>
        <w:t>ỉ</w:t>
      </w:r>
      <w:r w:rsidR="00DF7695" w:rsidRPr="00AE437E">
        <w:rPr>
          <w:rStyle w:val="Bodytext6"/>
          <w:rFonts w:ascii="Arial" w:hAnsi="Arial" w:cs="Arial"/>
          <w:color w:val="000000"/>
          <w:sz w:val="20"/>
          <w:szCs w:val="20"/>
          <w:lang w:eastAsia="vi-VN"/>
        </w:rPr>
        <w:t xml:space="preserve"> phát, chỉ thu)</w:t>
      </w:r>
    </w:p>
    <w:p w:rsidR="00DF7695" w:rsidRPr="00AE437E" w:rsidRDefault="00E63085" w:rsidP="006B5DA6">
      <w:pPr>
        <w:pStyle w:val="Bodytext60"/>
        <w:shd w:val="clear" w:color="auto" w:fill="auto"/>
        <w:tabs>
          <w:tab w:val="left" w:pos="110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4.4. </w:t>
      </w:r>
      <w:r w:rsidR="00DF7695" w:rsidRPr="00AE437E">
        <w:rPr>
          <w:rStyle w:val="Bodytext6"/>
          <w:rFonts w:ascii="Arial" w:hAnsi="Arial" w:cs="Arial"/>
          <w:color w:val="000000"/>
          <w:sz w:val="20"/>
          <w:szCs w:val="20"/>
          <w:lang w:eastAsia="vi-VN"/>
        </w:rPr>
        <w:t xml:space="preserve">Kê khai tên thiết bị hoặc ký hiệu </w:t>
      </w:r>
      <w:r w:rsidR="00DF7695" w:rsidRPr="00AE437E">
        <w:rPr>
          <w:rStyle w:val="Bodytext6"/>
          <w:rFonts w:ascii="Arial" w:hAnsi="Arial" w:cs="Arial"/>
          <w:color w:val="000000"/>
          <w:sz w:val="20"/>
          <w:szCs w:val="20"/>
          <w:lang w:val="en-US"/>
        </w:rPr>
        <w:t xml:space="preserve">(model) </w:t>
      </w:r>
      <w:r w:rsidR="00DF7695" w:rsidRPr="00AE437E">
        <w:rPr>
          <w:rStyle w:val="Bodytext6"/>
          <w:rFonts w:ascii="Arial" w:hAnsi="Arial" w:cs="Arial"/>
          <w:color w:val="000000"/>
          <w:sz w:val="20"/>
          <w:szCs w:val="20"/>
          <w:lang w:eastAsia="vi-VN"/>
        </w:rPr>
        <w:t xml:space="preserve">của thiết bị/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thiết bị.</w:t>
      </w:r>
    </w:p>
    <w:p w:rsidR="00DF7695" w:rsidRPr="00AE437E" w:rsidRDefault="00E63085" w:rsidP="006B5DA6">
      <w:pPr>
        <w:pStyle w:val="Bodytext60"/>
        <w:shd w:val="clear" w:color="auto" w:fill="auto"/>
        <w:tabs>
          <w:tab w:val="left" w:pos="106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4.5. </w:t>
      </w:r>
      <w:r w:rsidR="00DF7695" w:rsidRPr="00AE437E">
        <w:rPr>
          <w:rStyle w:val="Bodytext6"/>
          <w:rFonts w:ascii="Arial" w:hAnsi="Arial" w:cs="Arial"/>
          <w:color w:val="000000"/>
          <w:sz w:val="20"/>
          <w:szCs w:val="20"/>
          <w:lang w:eastAsia="vi-VN"/>
        </w:rPr>
        <w:t xml:space="preserve">Kê khai </w:t>
      </w:r>
      <w:r w:rsidR="003D294F" w:rsidRPr="00AE437E">
        <w:rPr>
          <w:rStyle w:val="Bodytext6"/>
          <w:rFonts w:ascii="Arial" w:hAnsi="Arial" w:cs="Arial"/>
          <w:color w:val="000000"/>
          <w:sz w:val="20"/>
          <w:szCs w:val="20"/>
          <w:lang w:eastAsia="vi-VN"/>
        </w:rPr>
        <w:t>tần số</w:t>
      </w:r>
      <w:r w:rsidR="00DF7695" w:rsidRPr="00AE437E">
        <w:rPr>
          <w:rStyle w:val="Bodytext6"/>
          <w:rFonts w:ascii="Arial" w:hAnsi="Arial" w:cs="Arial"/>
          <w:color w:val="000000"/>
          <w:sz w:val="20"/>
          <w:szCs w:val="20"/>
          <w:lang w:eastAsia="vi-VN"/>
        </w:rPr>
        <w:t xml:space="preserve"> phát đề nghị và ghi dải tần phát của đài (là dải tần số mà thiết bị có thể làm việc theo thiết kế chế tạo) theo đơn vị </w:t>
      </w:r>
      <w:r w:rsidR="00DF7695" w:rsidRPr="00AE437E">
        <w:rPr>
          <w:rStyle w:val="Bodytext6"/>
          <w:rFonts w:ascii="Arial" w:hAnsi="Arial" w:cs="Arial"/>
          <w:color w:val="000000"/>
          <w:sz w:val="20"/>
          <w:szCs w:val="20"/>
          <w:lang w:val="en-US"/>
        </w:rPr>
        <w:t>MHz.</w:t>
      </w:r>
    </w:p>
    <w:p w:rsidR="00DF7695" w:rsidRPr="00AE437E" w:rsidRDefault="00E63085" w:rsidP="006B5DA6">
      <w:pPr>
        <w:pStyle w:val="Bodytext60"/>
        <w:shd w:val="clear" w:color="auto" w:fill="auto"/>
        <w:tabs>
          <w:tab w:val="left" w:pos="107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4.6 </w:t>
      </w:r>
      <w:r w:rsidR="00DF7695" w:rsidRPr="00AE437E">
        <w:rPr>
          <w:rStyle w:val="Bodytext6"/>
          <w:rFonts w:ascii="Arial" w:hAnsi="Arial" w:cs="Arial"/>
          <w:color w:val="000000"/>
          <w:sz w:val="20"/>
          <w:szCs w:val="20"/>
          <w:lang w:eastAsia="vi-VN"/>
        </w:rPr>
        <w:t xml:space="preserve">Kê khai tần số thu đề nghị và ghi dải tần thu của đài (là dải tần số mà thiết bị có thể làm việc theo thiết kế chế tạo) theo đơn vị </w:t>
      </w:r>
      <w:r w:rsidR="00DF7695" w:rsidRPr="00AE437E">
        <w:rPr>
          <w:rStyle w:val="Bodytext6"/>
          <w:rFonts w:ascii="Arial" w:hAnsi="Arial" w:cs="Arial"/>
          <w:color w:val="000000"/>
          <w:sz w:val="20"/>
          <w:szCs w:val="20"/>
          <w:lang w:val="en-US"/>
        </w:rPr>
        <w:t>MHz.</w:t>
      </w:r>
    </w:p>
    <w:p w:rsidR="00DF7695" w:rsidRPr="00AE437E" w:rsidRDefault="00E63085" w:rsidP="006B5DA6">
      <w:pPr>
        <w:pStyle w:val="Bodytext60"/>
        <w:shd w:val="clear" w:color="auto" w:fill="auto"/>
        <w:tabs>
          <w:tab w:val="left" w:pos="106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4.7. </w:t>
      </w:r>
      <w:r w:rsidR="00DF7695" w:rsidRPr="00AE437E">
        <w:rPr>
          <w:rStyle w:val="Bodytext6"/>
          <w:rFonts w:ascii="Arial" w:hAnsi="Arial" w:cs="Arial"/>
          <w:color w:val="000000"/>
          <w:sz w:val="20"/>
          <w:szCs w:val="20"/>
          <w:lang w:eastAsia="vi-VN"/>
        </w:rPr>
        <w:t xml:space="preserve">Kê khai các mức công suất có thể </w:t>
      </w:r>
      <w:r w:rsidRPr="00AE437E">
        <w:rPr>
          <w:rStyle w:val="Bodytext6"/>
          <w:rFonts w:ascii="Arial" w:hAnsi="Arial" w:cs="Arial"/>
          <w:color w:val="000000"/>
          <w:sz w:val="20"/>
          <w:szCs w:val="20"/>
          <w:lang w:eastAsia="vi-VN"/>
        </w:rPr>
        <w:t>điều chỉnh</w:t>
      </w:r>
      <w:r w:rsidR="00DF7695" w:rsidRPr="00AE437E">
        <w:rPr>
          <w:rStyle w:val="Bodytext6"/>
          <w:rFonts w:ascii="Arial" w:hAnsi="Arial" w:cs="Arial"/>
          <w:color w:val="000000"/>
          <w:sz w:val="20"/>
          <w:szCs w:val="20"/>
          <w:lang w:eastAsia="vi-VN"/>
        </w:rPr>
        <w:t xml:space="preserve"> được theo thiết kế </w:t>
      </w:r>
      <w:r w:rsidR="006A05AA" w:rsidRPr="00AE437E">
        <w:rPr>
          <w:rStyle w:val="Bodytext6"/>
          <w:rFonts w:ascii="Arial" w:hAnsi="Arial" w:cs="Arial"/>
          <w:color w:val="000000"/>
          <w:sz w:val="20"/>
          <w:szCs w:val="20"/>
          <w:lang w:eastAsia="vi-VN"/>
        </w:rPr>
        <w:t>chế tạo</w:t>
      </w:r>
      <w:r w:rsidR="00DF7695" w:rsidRPr="00AE437E">
        <w:rPr>
          <w:rStyle w:val="Bodytext6"/>
          <w:rFonts w:ascii="Arial" w:hAnsi="Arial" w:cs="Arial"/>
          <w:color w:val="000000"/>
          <w:sz w:val="20"/>
          <w:szCs w:val="20"/>
          <w:lang w:eastAsia="vi-VN"/>
        </w:rPr>
        <w:t xml:space="preserve"> của thiết bị như: công suất lớn nhất, công suất nhỏ nhất, các mức công suất khác,...</w:t>
      </w:r>
    </w:p>
    <w:p w:rsidR="00DF7695" w:rsidRPr="00AE437E" w:rsidRDefault="00E63085" w:rsidP="006B5DA6">
      <w:pPr>
        <w:pStyle w:val="Bodytext60"/>
        <w:shd w:val="clear" w:color="auto" w:fill="auto"/>
        <w:tabs>
          <w:tab w:val="left" w:pos="103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4.8. </w:t>
      </w:r>
      <w:r w:rsidR="00DF7695" w:rsidRPr="00AE437E">
        <w:rPr>
          <w:rStyle w:val="Bodytext6"/>
          <w:rFonts w:ascii="Arial" w:hAnsi="Arial" w:cs="Arial"/>
          <w:color w:val="000000"/>
          <w:sz w:val="20"/>
          <w:szCs w:val="20"/>
          <w:lang w:eastAsia="vi-VN"/>
        </w:rPr>
        <w:t xml:space="preserve">Kê khai các ký hiệu phát xạ đề nghị sử dụng theo thiết kế chế tạo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thiết bị. Ví dụ: 100HA1A; 2K10A2A; 6K00A3E; 3K00B3E; </w:t>
      </w:r>
      <w:r w:rsidR="00DF7695" w:rsidRPr="00AE437E">
        <w:rPr>
          <w:rStyle w:val="Bodytext6"/>
          <w:rFonts w:ascii="Arial" w:hAnsi="Arial" w:cs="Arial"/>
          <w:color w:val="000000"/>
          <w:sz w:val="20"/>
          <w:szCs w:val="20"/>
          <w:lang w:val="en-US"/>
        </w:rPr>
        <w:t>16KF3E; 3M7</w:t>
      </w:r>
      <w:r w:rsidRPr="00AE437E">
        <w:rPr>
          <w:rStyle w:val="Bodytext6"/>
          <w:rFonts w:ascii="Arial" w:hAnsi="Arial" w:cs="Arial"/>
          <w:color w:val="000000"/>
          <w:sz w:val="20"/>
          <w:szCs w:val="20"/>
          <w:lang w:val="en-US"/>
        </w:rPr>
        <w:t>0</w:t>
      </w:r>
      <w:r w:rsidR="00DF7695" w:rsidRPr="00AE437E">
        <w:rPr>
          <w:rStyle w:val="Bodytext6"/>
          <w:rFonts w:ascii="Arial" w:hAnsi="Arial" w:cs="Arial"/>
          <w:color w:val="000000"/>
          <w:sz w:val="20"/>
          <w:szCs w:val="20"/>
          <w:lang w:val="en-US"/>
        </w:rPr>
        <w:t>F3E;</w:t>
      </w:r>
      <w:r w:rsidRPr="00AE437E">
        <w:rPr>
          <w:rStyle w:val="Bodytext6"/>
          <w:rFonts w:ascii="Arial" w:hAnsi="Arial" w:cs="Arial"/>
          <w:color w:val="000000"/>
          <w:sz w:val="20"/>
          <w:szCs w:val="20"/>
          <w:lang w:val="en-US"/>
        </w:rPr>
        <w:t xml:space="preserve"> </w:t>
      </w:r>
      <w:r w:rsidR="00DF7695" w:rsidRPr="00AE437E">
        <w:rPr>
          <w:rStyle w:val="Bodytext6"/>
          <w:rFonts w:ascii="Arial" w:hAnsi="Arial" w:cs="Arial"/>
          <w:color w:val="000000"/>
          <w:sz w:val="20"/>
          <w:szCs w:val="20"/>
          <w:lang w:val="en-US"/>
        </w:rPr>
        <w:t>3</w:t>
      </w:r>
      <w:r w:rsidRPr="00AE437E">
        <w:rPr>
          <w:rStyle w:val="Bodytext6"/>
          <w:rFonts w:ascii="Arial" w:hAnsi="Arial" w:cs="Arial"/>
          <w:color w:val="000000"/>
          <w:sz w:val="20"/>
          <w:szCs w:val="20"/>
          <w:lang w:val="en-US"/>
        </w:rPr>
        <w:t>0</w:t>
      </w:r>
      <w:r w:rsidR="00DF7695" w:rsidRPr="00AE437E">
        <w:rPr>
          <w:rStyle w:val="Bodytext6"/>
          <w:rFonts w:ascii="Arial" w:hAnsi="Arial" w:cs="Arial"/>
          <w:color w:val="000000"/>
          <w:sz w:val="20"/>
          <w:szCs w:val="20"/>
          <w:lang w:val="en-US"/>
        </w:rPr>
        <w:t xml:space="preserve">4HF1B; </w:t>
      </w:r>
      <w:r w:rsidR="00DF7695" w:rsidRPr="00AE437E">
        <w:rPr>
          <w:rStyle w:val="Bodytext6"/>
          <w:rFonts w:ascii="Arial" w:hAnsi="Arial" w:cs="Arial"/>
          <w:color w:val="000000"/>
          <w:sz w:val="20"/>
          <w:szCs w:val="20"/>
          <w:lang w:eastAsia="vi-VN"/>
        </w:rPr>
        <w:t xml:space="preserve">6K00G8E; </w:t>
      </w:r>
      <w:r w:rsidR="00DF7695" w:rsidRPr="00AE437E">
        <w:rPr>
          <w:rStyle w:val="Bodytext6"/>
          <w:rFonts w:ascii="Arial" w:hAnsi="Arial" w:cs="Arial"/>
          <w:color w:val="000000"/>
          <w:sz w:val="20"/>
          <w:szCs w:val="20"/>
          <w:lang w:val="en-US"/>
        </w:rPr>
        <w:t>2K70J3E;...</w:t>
      </w:r>
    </w:p>
    <w:p w:rsidR="00DF7695" w:rsidRPr="00AE437E" w:rsidRDefault="00E63085" w:rsidP="006B5DA6">
      <w:pPr>
        <w:pStyle w:val="Bodytext60"/>
        <w:shd w:val="clear" w:color="auto" w:fill="auto"/>
        <w:tabs>
          <w:tab w:val="left" w:pos="110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4.9. </w:t>
      </w:r>
      <w:r w:rsidR="00DF7695" w:rsidRPr="00AE437E">
        <w:rPr>
          <w:rStyle w:val="Bodytext6"/>
          <w:rFonts w:ascii="Arial" w:hAnsi="Arial" w:cs="Arial"/>
          <w:color w:val="000000"/>
          <w:sz w:val="20"/>
          <w:szCs w:val="20"/>
          <w:lang w:eastAsia="vi-VN"/>
        </w:rPr>
        <w:t>Địa điểm đặt thiết bị:</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Đối với thiết bị đặt </w:t>
      </w:r>
      <w:r w:rsidR="006A05AA" w:rsidRPr="00AE437E">
        <w:rPr>
          <w:rStyle w:val="Bodytext6"/>
          <w:rFonts w:ascii="Arial" w:hAnsi="Arial" w:cs="Arial"/>
          <w:color w:val="000000"/>
          <w:sz w:val="20"/>
          <w:szCs w:val="20"/>
          <w:lang w:eastAsia="vi-VN"/>
        </w:rPr>
        <w:t>cố định</w:t>
      </w:r>
      <w:r w:rsidRPr="00AE437E">
        <w:rPr>
          <w:rStyle w:val="Bodytext6"/>
          <w:rFonts w:ascii="Arial" w:hAnsi="Arial" w:cs="Arial"/>
          <w:color w:val="000000"/>
          <w:sz w:val="20"/>
          <w:szCs w:val="20"/>
          <w:lang w:eastAsia="vi-VN"/>
        </w:rPr>
        <w:t xml:space="preserve">: kê khai đầy đủ </w:t>
      </w:r>
      <w:r w:rsidR="00126C35" w:rsidRPr="00AE437E">
        <w:rPr>
          <w:rStyle w:val="Bodytext6"/>
          <w:rFonts w:ascii="Arial" w:hAnsi="Arial" w:cs="Arial"/>
          <w:color w:val="000000"/>
          <w:sz w:val="20"/>
          <w:szCs w:val="20"/>
          <w:lang w:eastAsia="vi-VN"/>
        </w:rPr>
        <w:t>địa chỉ</w:t>
      </w:r>
      <w:r w:rsidRPr="00AE437E">
        <w:rPr>
          <w:rStyle w:val="Bodytext6"/>
          <w:rFonts w:ascii="Arial" w:hAnsi="Arial" w:cs="Arial"/>
          <w:color w:val="000000"/>
          <w:sz w:val="20"/>
          <w:szCs w:val="20"/>
          <w:lang w:eastAsia="vi-VN"/>
        </w:rPr>
        <w:t xml:space="preserve"> số nhà, đường phố, phường (xã), quận (huyện), thành phố (tỉnh).</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Đối </w:t>
      </w:r>
      <w:r w:rsidR="00C07C9D" w:rsidRPr="00AE437E">
        <w:rPr>
          <w:rStyle w:val="Bodytext6"/>
          <w:rFonts w:ascii="Arial" w:hAnsi="Arial" w:cs="Arial"/>
          <w:color w:val="000000"/>
          <w:sz w:val="20"/>
          <w:szCs w:val="20"/>
          <w:lang w:eastAsia="vi-VN"/>
        </w:rPr>
        <w:t>với</w:t>
      </w:r>
      <w:r w:rsidRPr="00AE437E">
        <w:rPr>
          <w:rStyle w:val="Bodytext6"/>
          <w:rFonts w:ascii="Arial" w:hAnsi="Arial" w:cs="Arial"/>
          <w:color w:val="000000"/>
          <w:sz w:val="20"/>
          <w:szCs w:val="20"/>
          <w:lang w:eastAsia="vi-VN"/>
        </w:rPr>
        <w:t xml:space="preserve"> thiết bị di động khi hoạt động: kê khai phạm vi di động của thiết bị theo </w:t>
      </w:r>
      <w:r w:rsidR="00126C35" w:rsidRPr="00AE437E">
        <w:rPr>
          <w:rStyle w:val="Bodytext6"/>
          <w:rFonts w:ascii="Arial" w:hAnsi="Arial" w:cs="Arial"/>
          <w:color w:val="000000"/>
          <w:sz w:val="20"/>
          <w:szCs w:val="20"/>
          <w:lang w:eastAsia="vi-VN"/>
        </w:rPr>
        <w:t>địa chỉ</w:t>
      </w:r>
      <w:r w:rsidRPr="00AE437E">
        <w:rPr>
          <w:rStyle w:val="Bodytext6"/>
          <w:rFonts w:ascii="Arial" w:hAnsi="Arial" w:cs="Arial"/>
          <w:color w:val="000000"/>
          <w:sz w:val="20"/>
          <w:szCs w:val="20"/>
          <w:lang w:eastAsia="vi-VN"/>
        </w:rPr>
        <w:t xml:space="preserve"> hành chính, ví dụ: di động trên địa bàn t</w:t>
      </w:r>
      <w:r w:rsidR="00E63085" w:rsidRPr="00AE437E">
        <w:rPr>
          <w:rStyle w:val="Bodytext6"/>
          <w:rFonts w:ascii="Arial" w:hAnsi="Arial" w:cs="Arial"/>
          <w:color w:val="000000"/>
          <w:sz w:val="20"/>
          <w:szCs w:val="20"/>
          <w:lang w:val="en-US" w:eastAsia="vi-VN"/>
        </w:rPr>
        <w:t>ỉ</w:t>
      </w:r>
      <w:r w:rsidRPr="00AE437E">
        <w:rPr>
          <w:rStyle w:val="Bodytext6"/>
          <w:rFonts w:ascii="Arial" w:hAnsi="Arial" w:cs="Arial"/>
          <w:color w:val="000000"/>
          <w:sz w:val="20"/>
          <w:szCs w:val="20"/>
          <w:lang w:eastAsia="vi-VN"/>
        </w:rPr>
        <w:t>nh A hoặc huyện B t</w:t>
      </w:r>
      <w:r w:rsidR="00E63085" w:rsidRPr="00AE437E">
        <w:rPr>
          <w:rStyle w:val="Bodytext6"/>
          <w:rFonts w:ascii="Arial" w:hAnsi="Arial" w:cs="Arial"/>
          <w:color w:val="000000"/>
          <w:sz w:val="20"/>
          <w:szCs w:val="20"/>
          <w:lang w:val="en-US" w:eastAsia="vi-VN"/>
        </w:rPr>
        <w:t>ỉ</w:t>
      </w:r>
      <w:r w:rsidRPr="00AE437E">
        <w:rPr>
          <w:rStyle w:val="Bodytext6"/>
          <w:rFonts w:ascii="Arial" w:hAnsi="Arial" w:cs="Arial"/>
          <w:color w:val="000000"/>
          <w:sz w:val="20"/>
          <w:szCs w:val="20"/>
          <w:lang w:eastAsia="vi-VN"/>
        </w:rPr>
        <w:t xml:space="preserve">nh A, xã </w:t>
      </w:r>
      <w:r w:rsidR="00E63085" w:rsidRPr="00AE437E">
        <w:rPr>
          <w:rStyle w:val="Bodytext6"/>
          <w:rFonts w:ascii="Arial" w:hAnsi="Arial" w:cs="Arial"/>
          <w:color w:val="000000"/>
          <w:sz w:val="20"/>
          <w:szCs w:val="20"/>
          <w:lang w:val="en-US" w:eastAsia="vi-VN"/>
        </w:rPr>
        <w:t>C</w:t>
      </w:r>
      <w:r w:rsidRPr="00AE437E">
        <w:rPr>
          <w:rStyle w:val="Bodytext6"/>
          <w:rFonts w:ascii="Arial" w:hAnsi="Arial" w:cs="Arial"/>
          <w:color w:val="000000"/>
          <w:sz w:val="20"/>
          <w:szCs w:val="20"/>
          <w:lang w:eastAsia="vi-VN"/>
        </w:rPr>
        <w:t xml:space="preserve"> huyện B tỉnh A, lưu động trên bi</w:t>
      </w:r>
      <w:r w:rsidR="00E63085" w:rsidRPr="00AE437E">
        <w:rPr>
          <w:rStyle w:val="Bodytext6"/>
          <w:rFonts w:ascii="Arial" w:hAnsi="Arial" w:cs="Arial"/>
          <w:color w:val="000000"/>
          <w:sz w:val="20"/>
          <w:szCs w:val="20"/>
          <w:lang w:val="en-US" w:eastAsia="vi-VN"/>
        </w:rPr>
        <w:t>ể</w:t>
      </w:r>
      <w:r w:rsidRPr="00AE437E">
        <w:rPr>
          <w:rStyle w:val="Bodytext6"/>
          <w:rFonts w:ascii="Arial" w:hAnsi="Arial" w:cs="Arial"/>
          <w:color w:val="000000"/>
          <w:sz w:val="20"/>
          <w:szCs w:val="20"/>
          <w:lang w:eastAsia="vi-VN"/>
        </w:rPr>
        <w:t>n,...</w:t>
      </w:r>
    </w:p>
    <w:p w:rsidR="00DF7695" w:rsidRPr="00AE437E" w:rsidRDefault="00E63085" w:rsidP="006B5DA6">
      <w:pPr>
        <w:pStyle w:val="Bodytext50"/>
        <w:shd w:val="clear" w:color="auto" w:fill="auto"/>
        <w:tabs>
          <w:tab w:val="left" w:pos="951"/>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ĂNG-TEN</w:t>
      </w:r>
    </w:p>
    <w:p w:rsidR="00DF7695" w:rsidRPr="00AE437E" w:rsidRDefault="00E63085" w:rsidP="006B5DA6">
      <w:pPr>
        <w:pStyle w:val="Bodytext60"/>
        <w:shd w:val="clear" w:color="auto" w:fill="auto"/>
        <w:tabs>
          <w:tab w:val="left" w:pos="106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 </w:t>
      </w:r>
      <w:r w:rsidR="00DF7695" w:rsidRPr="00AE437E">
        <w:rPr>
          <w:rStyle w:val="Bodytext6"/>
          <w:rFonts w:ascii="Arial" w:hAnsi="Arial" w:cs="Arial"/>
          <w:color w:val="000000"/>
          <w:sz w:val="20"/>
          <w:szCs w:val="20"/>
          <w:lang w:eastAsia="vi-VN"/>
        </w:rPr>
        <w:t xml:space="preserve">Kê khai tên, ký hiệu ăng-ten theo tài liệu kỹ thuật. Trong </w:t>
      </w:r>
      <w:r w:rsidR="00E37510" w:rsidRPr="00AE437E">
        <w:rPr>
          <w:rStyle w:val="Bodytext6"/>
          <w:rFonts w:ascii="Arial" w:hAnsi="Arial" w:cs="Arial"/>
          <w:color w:val="000000"/>
          <w:sz w:val="20"/>
          <w:szCs w:val="20"/>
          <w:lang w:eastAsia="vi-VN"/>
        </w:rPr>
        <w:t>trường hợp</w:t>
      </w:r>
      <w:r w:rsidR="00DF7695" w:rsidRPr="00AE437E">
        <w:rPr>
          <w:rStyle w:val="Bodytext6"/>
          <w:rFonts w:ascii="Arial" w:hAnsi="Arial" w:cs="Arial"/>
          <w:color w:val="000000"/>
          <w:sz w:val="20"/>
          <w:szCs w:val="20"/>
          <w:lang w:eastAsia="vi-VN"/>
        </w:rPr>
        <w:t xml:space="preserve"> trên ăng-ten không hiển thị rõ tên ăng-ten thì phải ghi rõ loại </w:t>
      </w:r>
      <w:r w:rsidRPr="00AE437E">
        <w:rPr>
          <w:rStyle w:val="Bodytext6"/>
          <w:rFonts w:ascii="Arial" w:hAnsi="Arial" w:cs="Arial"/>
          <w:color w:val="000000"/>
          <w:sz w:val="20"/>
          <w:szCs w:val="20"/>
          <w:lang w:val="en-US" w:eastAsia="vi-VN"/>
        </w:rPr>
        <w:t>ă</w:t>
      </w:r>
      <w:r w:rsidR="00DF7695" w:rsidRPr="00AE437E">
        <w:rPr>
          <w:rStyle w:val="Bodytext6"/>
          <w:rFonts w:ascii="Arial" w:hAnsi="Arial" w:cs="Arial"/>
          <w:color w:val="000000"/>
          <w:sz w:val="20"/>
          <w:szCs w:val="20"/>
          <w:lang w:eastAsia="vi-VN"/>
        </w:rPr>
        <w:t xml:space="preserve">ng-ten (ví dụ: Parabol trụ, Parabol tròn xoay,...), khai tên </w:t>
      </w:r>
      <w:r w:rsidR="00654976">
        <w:rPr>
          <w:rStyle w:val="Bodytext6"/>
          <w:rFonts w:ascii="Arial" w:hAnsi="Arial" w:cs="Arial"/>
          <w:color w:val="000000"/>
          <w:sz w:val="20"/>
          <w:szCs w:val="20"/>
          <w:lang w:eastAsia="vi-VN"/>
        </w:rPr>
        <w:t>hãng</w:t>
      </w:r>
      <w:r w:rsidR="00DF7695" w:rsidRPr="00AE437E">
        <w:rPr>
          <w:rStyle w:val="Bodytext6"/>
          <w:rFonts w:ascii="Arial" w:hAnsi="Arial" w:cs="Arial"/>
          <w:color w:val="000000"/>
          <w:sz w:val="20"/>
          <w:szCs w:val="20"/>
          <w:lang w:eastAsia="vi-VN"/>
        </w:rPr>
        <w:t xml:space="preserve"> sản xuất ăng-ten.</w:t>
      </w:r>
    </w:p>
    <w:p w:rsidR="00DF7695" w:rsidRPr="00AE437E" w:rsidRDefault="00E63085" w:rsidP="006B5DA6">
      <w:pPr>
        <w:pStyle w:val="Bodytext60"/>
        <w:shd w:val="clear" w:color="auto" w:fill="auto"/>
        <w:tabs>
          <w:tab w:val="left" w:pos="1075"/>
          <w:tab w:val="left" w:pos="139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5.2. </w:t>
      </w:r>
      <w:r w:rsidR="00DF7695" w:rsidRPr="00AE437E">
        <w:rPr>
          <w:rStyle w:val="Bodytext6"/>
          <w:rFonts w:ascii="Arial" w:hAnsi="Arial" w:cs="Arial"/>
          <w:color w:val="000000"/>
          <w:sz w:val="20"/>
          <w:szCs w:val="20"/>
          <w:lang w:eastAsia="vi-VN"/>
        </w:rPr>
        <w:t>Kê</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khai đường kính của ăng-ten theo thiết kế chế tạo, tính bằng mét (m).</w:t>
      </w:r>
    </w:p>
    <w:p w:rsidR="00DF7695" w:rsidRPr="00AE437E" w:rsidRDefault="00E63085" w:rsidP="006B5DA6">
      <w:pPr>
        <w:pStyle w:val="Bodytext60"/>
        <w:shd w:val="clear" w:color="auto" w:fill="auto"/>
        <w:tabs>
          <w:tab w:val="left" w:pos="1075"/>
          <w:tab w:val="left" w:pos="1399"/>
          <w:tab w:val="right" w:pos="7994"/>
          <w:tab w:val="left" w:pos="8196"/>
          <w:tab w:val="right" w:pos="91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5.3. </w:t>
      </w:r>
      <w:r w:rsidR="00DF7695" w:rsidRPr="00AE437E">
        <w:rPr>
          <w:rStyle w:val="Bodytext6"/>
          <w:rFonts w:ascii="Arial" w:hAnsi="Arial" w:cs="Arial"/>
          <w:color w:val="000000"/>
          <w:sz w:val="20"/>
          <w:szCs w:val="20"/>
          <w:lang w:eastAsia="vi-VN"/>
        </w:rPr>
        <w:t>Kê</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khai kinh độ, vĩ độ theo định dạng độ, </w:t>
      </w:r>
      <w:r w:rsidR="006A05AA" w:rsidRPr="00AE437E">
        <w:rPr>
          <w:rStyle w:val="Bodytext6"/>
          <w:rFonts w:ascii="Arial" w:hAnsi="Arial" w:cs="Arial"/>
          <w:color w:val="000000"/>
          <w:sz w:val="20"/>
          <w:szCs w:val="20"/>
          <w:lang w:eastAsia="vi-VN"/>
        </w:rPr>
        <w:t>phút, giây</w:t>
      </w:r>
      <w:r w:rsidR="00DF7695" w:rsidRPr="00AE437E">
        <w:rPr>
          <w:rStyle w:val="Bodytext6"/>
          <w:rFonts w:ascii="Arial" w:hAnsi="Arial" w:cs="Arial"/>
          <w:color w:val="000000"/>
          <w:sz w:val="20"/>
          <w:szCs w:val="20"/>
          <w:lang w:eastAsia="vi-VN"/>
        </w:rPr>
        <w:t xml:space="preserve"> hoặc độ thập phân của</w:t>
      </w:r>
      <w:r w:rsidR="00DF7695" w:rsidRPr="00AE437E">
        <w:rPr>
          <w:rStyle w:val="Bodytext6"/>
          <w:rFonts w:ascii="Arial" w:hAnsi="Arial" w:cs="Arial"/>
          <w:color w:val="000000"/>
          <w:sz w:val="20"/>
          <w:szCs w:val="20"/>
          <w:lang w:eastAsia="vi-VN"/>
        </w:rPr>
        <w:tab/>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địa</w:t>
      </w:r>
      <w:r w:rsidR="00CA6427" w:rsidRPr="00AE437E">
        <w:rPr>
          <w:rStyle w:val="Bodytext6"/>
          <w:rFonts w:ascii="Arial" w:hAnsi="Arial" w:cs="Arial"/>
          <w:color w:val="000000"/>
          <w:sz w:val="20"/>
          <w:szCs w:val="20"/>
          <w:lang w:eastAsia="vi-VN"/>
        </w:rPr>
        <w:t xml:space="preserve"> </w:t>
      </w:r>
      <w:r w:rsidR="00DF7695" w:rsidRPr="00AE437E">
        <w:rPr>
          <w:rStyle w:val="Bodytext6"/>
          <w:rFonts w:ascii="Arial" w:hAnsi="Arial" w:cs="Arial"/>
          <w:color w:val="000000"/>
          <w:sz w:val="20"/>
          <w:szCs w:val="20"/>
          <w:lang w:eastAsia="vi-VN"/>
        </w:rPr>
        <w:t>điểm</w:t>
      </w:r>
      <w:r w:rsidR="00CA6427" w:rsidRPr="00AE437E">
        <w:rPr>
          <w:rStyle w:val="Bodytext6"/>
          <w:rFonts w:ascii="Arial" w:hAnsi="Arial" w:cs="Arial"/>
          <w:color w:val="000000"/>
          <w:sz w:val="20"/>
          <w:szCs w:val="20"/>
          <w:lang w:eastAsia="vi-VN"/>
        </w:rPr>
        <w:t xml:space="preserve"> </w:t>
      </w:r>
      <w:r w:rsidR="00DF7695" w:rsidRPr="00AE437E">
        <w:rPr>
          <w:rStyle w:val="Bodytext6"/>
          <w:rFonts w:ascii="Arial" w:hAnsi="Arial" w:cs="Arial"/>
          <w:color w:val="000000"/>
          <w:sz w:val="20"/>
          <w:szCs w:val="20"/>
          <w:lang w:eastAsia="vi-VN"/>
        </w:rPr>
        <w:t>đặt</w:t>
      </w:r>
      <w:r w:rsidRPr="00AE437E">
        <w:rPr>
          <w:rStyle w:val="Bodytext6"/>
          <w:rFonts w:ascii="Arial" w:hAnsi="Arial" w:cs="Arial"/>
          <w:color w:val="000000"/>
          <w:sz w:val="20"/>
          <w:szCs w:val="20"/>
          <w:lang w:val="en-US" w:eastAsia="vi-VN"/>
        </w:rPr>
        <w:t xml:space="preserve"> đối </w:t>
      </w:r>
      <w:r w:rsidR="00DF7695" w:rsidRPr="00AE437E">
        <w:rPr>
          <w:rStyle w:val="Bodytext6"/>
          <w:rFonts w:ascii="Arial" w:hAnsi="Arial" w:cs="Arial"/>
          <w:color w:val="000000"/>
          <w:sz w:val="20"/>
          <w:szCs w:val="20"/>
          <w:lang w:eastAsia="vi-VN"/>
        </w:rPr>
        <w:t xml:space="preserve">với trạm đặt </w:t>
      </w:r>
      <w:r w:rsidR="006A05AA" w:rsidRPr="00AE437E">
        <w:rPr>
          <w:rStyle w:val="Bodytext6"/>
          <w:rFonts w:ascii="Arial" w:hAnsi="Arial" w:cs="Arial"/>
          <w:color w:val="000000"/>
          <w:sz w:val="20"/>
          <w:szCs w:val="20"/>
          <w:lang w:eastAsia="vi-VN"/>
        </w:rPr>
        <w:t>cố định</w:t>
      </w:r>
      <w:r w:rsidR="00DF7695" w:rsidRPr="00AE437E">
        <w:rPr>
          <w:rStyle w:val="Bodytext6"/>
          <w:rFonts w:ascii="Arial" w:hAnsi="Arial" w:cs="Arial"/>
          <w:color w:val="000000"/>
          <w:sz w:val="20"/>
          <w:szCs w:val="20"/>
          <w:lang w:eastAsia="vi-VN"/>
        </w:rPr>
        <w:t>.</w:t>
      </w:r>
    </w:p>
    <w:p w:rsidR="00DF7695" w:rsidRPr="00AE437E" w:rsidRDefault="00E63085" w:rsidP="006B5DA6">
      <w:pPr>
        <w:pStyle w:val="Bodytext60"/>
        <w:shd w:val="clear" w:color="auto" w:fill="auto"/>
        <w:tabs>
          <w:tab w:val="left" w:pos="1079"/>
          <w:tab w:val="left" w:pos="1403"/>
          <w:tab w:val="right" w:pos="7683"/>
          <w:tab w:val="right" w:pos="7994"/>
          <w:tab w:val="left" w:pos="8200"/>
          <w:tab w:val="center" w:pos="8568"/>
          <w:tab w:val="right" w:pos="91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5.4. </w:t>
      </w:r>
      <w:r w:rsidR="00DF7695" w:rsidRPr="00AE437E">
        <w:rPr>
          <w:rStyle w:val="Bodytext6"/>
          <w:rFonts w:ascii="Arial" w:hAnsi="Arial" w:cs="Arial"/>
          <w:color w:val="000000"/>
          <w:sz w:val="20"/>
          <w:szCs w:val="20"/>
          <w:lang w:eastAsia="vi-VN"/>
        </w:rPr>
        <w:t>Kê</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khai độ rộng của búp sóng phát và độ rộng của búp sóng thu theo đơn</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vị</w:t>
      </w:r>
      <w:r w:rsidR="00DF7695" w:rsidRPr="00AE437E">
        <w:rPr>
          <w:rStyle w:val="Bodytext6"/>
          <w:rFonts w:ascii="Arial" w:hAnsi="Arial" w:cs="Arial"/>
          <w:color w:val="000000"/>
          <w:sz w:val="20"/>
          <w:szCs w:val="20"/>
          <w:lang w:eastAsia="vi-VN"/>
        </w:rPr>
        <w:tab/>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độ</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w:t>
      </w:r>
      <w:r w:rsidR="00DF7695" w:rsidRPr="00AE437E">
        <w:rPr>
          <w:rStyle w:val="Bodytext6"/>
          <w:rFonts w:ascii="Arial" w:hAnsi="Arial" w:cs="Arial"/>
          <w:color w:val="000000"/>
          <w:sz w:val="20"/>
          <w:szCs w:val="20"/>
          <w:lang w:eastAsia="vi-VN"/>
        </w:rPr>
        <w:tab/>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ví</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dụ:</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độ</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rộng của búp sóng phát là 10 độ và độ rộng của búp sóng thu là 11 độ, ghi là: 10/11.</w:t>
      </w:r>
    </w:p>
    <w:p w:rsidR="00DF7695" w:rsidRPr="00AE437E" w:rsidRDefault="00E63085" w:rsidP="006B5DA6">
      <w:pPr>
        <w:pStyle w:val="Bodytext60"/>
        <w:shd w:val="clear" w:color="auto" w:fill="auto"/>
        <w:tabs>
          <w:tab w:val="left" w:pos="109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5.5. </w:t>
      </w:r>
      <w:r w:rsidR="00DF7695" w:rsidRPr="00AE437E">
        <w:rPr>
          <w:rStyle w:val="Bodytext6"/>
          <w:rFonts w:ascii="Arial" w:hAnsi="Arial" w:cs="Arial"/>
          <w:color w:val="000000"/>
          <w:sz w:val="20"/>
          <w:szCs w:val="20"/>
          <w:lang w:eastAsia="vi-VN"/>
        </w:rPr>
        <w:t xml:space="preserve">Kê khai hệ số khuếch đại phát và ghi hệ số khuếch đại thu </w:t>
      </w:r>
      <w:r w:rsidR="00D20AED" w:rsidRPr="00AE437E">
        <w:rPr>
          <w:rStyle w:val="Bodytext6"/>
          <w:rFonts w:ascii="Arial" w:hAnsi="Arial" w:cs="Arial"/>
          <w:color w:val="000000"/>
          <w:sz w:val="20"/>
          <w:szCs w:val="20"/>
          <w:lang w:eastAsia="vi-VN"/>
        </w:rPr>
        <w:t>của</w:t>
      </w:r>
      <w:r w:rsidR="00DF7695" w:rsidRPr="00AE437E">
        <w:rPr>
          <w:rStyle w:val="Bodytext6"/>
          <w:rFonts w:ascii="Arial" w:hAnsi="Arial" w:cs="Arial"/>
          <w:color w:val="000000"/>
          <w:sz w:val="20"/>
          <w:szCs w:val="20"/>
          <w:lang w:eastAsia="vi-VN"/>
        </w:rPr>
        <w:t xml:space="preserve"> ăng-ten theo đơn vị dBi, ví dụ: 10/9.</w:t>
      </w:r>
    </w:p>
    <w:p w:rsidR="00DF7695" w:rsidRPr="00AE437E" w:rsidRDefault="00E63085" w:rsidP="006B5DA6">
      <w:pPr>
        <w:pStyle w:val="Bodytext60"/>
        <w:shd w:val="clear" w:color="auto" w:fill="auto"/>
        <w:tabs>
          <w:tab w:val="left" w:pos="107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5.6. </w:t>
      </w:r>
      <w:r w:rsidR="00DF7695" w:rsidRPr="00AE437E">
        <w:rPr>
          <w:rStyle w:val="Bodytext6"/>
          <w:rFonts w:ascii="Arial" w:hAnsi="Arial" w:cs="Arial"/>
          <w:color w:val="000000"/>
          <w:sz w:val="20"/>
          <w:szCs w:val="20"/>
          <w:lang w:eastAsia="vi-VN"/>
        </w:rPr>
        <w:t>Góc phương vị là góc được tạo bởi đường tâm của búp sóng chính với phương bắc của trái đất theo chiều kim đồng hồ. Kê khai góc phương vị lớn nhất và góc phương vị nhỏ nhất trong trường hợp ăng-ten quay, ví dụ: 15 / 10.</w:t>
      </w:r>
    </w:p>
    <w:p w:rsidR="00DF7695" w:rsidRPr="00AE437E" w:rsidRDefault="00E63085" w:rsidP="006B5DA6">
      <w:pPr>
        <w:pStyle w:val="Bodytext60"/>
        <w:shd w:val="clear" w:color="auto" w:fill="auto"/>
        <w:tabs>
          <w:tab w:val="left" w:pos="109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5.7. </w:t>
      </w:r>
      <w:r w:rsidR="00DF7695" w:rsidRPr="00AE437E">
        <w:rPr>
          <w:rStyle w:val="Bodytext6"/>
          <w:rFonts w:ascii="Arial" w:hAnsi="Arial" w:cs="Arial"/>
          <w:color w:val="000000"/>
          <w:sz w:val="20"/>
          <w:szCs w:val="20"/>
          <w:lang w:eastAsia="vi-VN"/>
        </w:rPr>
        <w:t xml:space="preserve">Kê khai góc giữa hướng của ăng-ten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phương thẳng đứng (phương vuông góc với trái đất).</w:t>
      </w:r>
    </w:p>
    <w:p w:rsidR="00DF7695" w:rsidRPr="00AE437E" w:rsidRDefault="00E63085" w:rsidP="006B5DA6">
      <w:pPr>
        <w:pStyle w:val="Bodytext60"/>
        <w:shd w:val="clear" w:color="auto" w:fill="auto"/>
        <w:tabs>
          <w:tab w:val="left" w:pos="106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5.8. </w:t>
      </w:r>
      <w:r w:rsidR="00DF7695" w:rsidRPr="00AE437E">
        <w:rPr>
          <w:rStyle w:val="Bodytext6"/>
          <w:rFonts w:ascii="Arial" w:hAnsi="Arial" w:cs="Arial"/>
          <w:color w:val="000000"/>
          <w:sz w:val="20"/>
          <w:szCs w:val="20"/>
          <w:lang w:eastAsia="vi-VN"/>
        </w:rPr>
        <w:t xml:space="preserve">Độ cao so với mặt đất: là độ cao tính từ đỉnh ăng-ten đen mặt đất nơi đặt </w:t>
      </w:r>
      <w:r w:rsidRPr="00AE437E">
        <w:rPr>
          <w:rStyle w:val="Bodytext6"/>
          <w:rFonts w:ascii="Arial" w:hAnsi="Arial" w:cs="Arial"/>
          <w:color w:val="000000"/>
          <w:sz w:val="20"/>
          <w:szCs w:val="20"/>
          <w:lang w:eastAsia="vi-VN"/>
        </w:rPr>
        <w:t>ăng</w:t>
      </w:r>
      <w:r w:rsidR="00DF7695" w:rsidRPr="00AE437E">
        <w:rPr>
          <w:rStyle w:val="Bodytext6"/>
          <w:rFonts w:ascii="Arial" w:hAnsi="Arial" w:cs="Arial"/>
          <w:color w:val="000000"/>
          <w:sz w:val="20"/>
          <w:szCs w:val="20"/>
          <w:lang w:eastAsia="vi-VN"/>
        </w:rPr>
        <w:t xml:space="preserve">-ten (chính là kích thước của ăng-ten và độ cao của cấu trúc đặt ăng-ten) tính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mét (m).</w:t>
      </w:r>
    </w:p>
    <w:p w:rsidR="00DF7695" w:rsidRPr="00AE437E" w:rsidRDefault="00E63085" w:rsidP="006B5DA6">
      <w:pPr>
        <w:pStyle w:val="Bodytext60"/>
        <w:shd w:val="clear" w:color="auto" w:fill="auto"/>
        <w:tabs>
          <w:tab w:val="left" w:pos="106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5.9. </w:t>
      </w:r>
      <w:r w:rsidR="00DF7695" w:rsidRPr="00AE437E">
        <w:rPr>
          <w:rStyle w:val="Bodytext6"/>
          <w:rFonts w:ascii="Arial" w:hAnsi="Arial" w:cs="Arial"/>
          <w:color w:val="000000"/>
          <w:sz w:val="20"/>
          <w:szCs w:val="20"/>
          <w:lang w:eastAsia="vi-VN"/>
        </w:rPr>
        <w:t>Đánh dấu “X” vào ô tương ứng với phân cực của ăng-ten. Với phân cực tuyến tính, đánh dấu “X” vào ô tương ứng “đứng” hoặc “ngang”; với phân cực tròn, đánh dấu “X” vào ô “trái” hoặc “phải”.</w:t>
      </w:r>
    </w:p>
    <w:p w:rsidR="00DF7695" w:rsidRPr="00AE437E" w:rsidRDefault="00E63085" w:rsidP="006B5DA6">
      <w:pPr>
        <w:pStyle w:val="Bodytext60"/>
        <w:shd w:val="clear" w:color="auto" w:fill="auto"/>
        <w:tabs>
          <w:tab w:val="left" w:pos="117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5.10. </w:t>
      </w:r>
      <w:r w:rsidR="00DF7695" w:rsidRPr="00AE437E">
        <w:rPr>
          <w:rStyle w:val="Bodytext6"/>
          <w:rFonts w:ascii="Arial" w:hAnsi="Arial" w:cs="Arial"/>
          <w:color w:val="000000"/>
          <w:sz w:val="20"/>
          <w:szCs w:val="20"/>
          <w:lang w:eastAsia="vi-VN"/>
        </w:rPr>
        <w:t xml:space="preserve">Đánh dấu “X” vào ô tương ứng với phân cực của ăng-ten.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phân cực tuyến tính, đánh dấu “X” vào ô tương ứng “đ</w:t>
      </w:r>
      <w:r w:rsidRPr="00AE437E">
        <w:rPr>
          <w:rStyle w:val="Bodytext6"/>
          <w:rFonts w:ascii="Arial" w:hAnsi="Arial" w:cs="Arial"/>
          <w:color w:val="000000"/>
          <w:sz w:val="20"/>
          <w:szCs w:val="20"/>
          <w:lang w:val="en-US" w:eastAsia="vi-VN"/>
        </w:rPr>
        <w:t>ứ</w:t>
      </w:r>
      <w:r w:rsidR="00DF7695" w:rsidRPr="00AE437E">
        <w:rPr>
          <w:rStyle w:val="Bodytext6"/>
          <w:rFonts w:ascii="Arial" w:hAnsi="Arial" w:cs="Arial"/>
          <w:color w:val="000000"/>
          <w:sz w:val="20"/>
          <w:szCs w:val="20"/>
          <w:lang w:eastAsia="vi-VN"/>
        </w:rPr>
        <w:t>ng” hoặc “ngang”; với phân cực tròn, đánh dấu “X” vào ô “trái” hoặc “phải”.</w:t>
      </w:r>
    </w:p>
    <w:p w:rsidR="00DF7695" w:rsidRPr="00AE437E" w:rsidRDefault="00E63085" w:rsidP="006B5DA6">
      <w:pPr>
        <w:pStyle w:val="Bodytext60"/>
        <w:shd w:val="clear" w:color="auto" w:fill="auto"/>
        <w:tabs>
          <w:tab w:val="left" w:pos="177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5.11. </w:t>
      </w:r>
      <w:r w:rsidR="00DF7695" w:rsidRPr="00AE437E">
        <w:rPr>
          <w:rStyle w:val="Bodytext6"/>
          <w:rFonts w:ascii="Arial" w:hAnsi="Arial" w:cs="Arial"/>
          <w:color w:val="000000"/>
          <w:sz w:val="20"/>
          <w:szCs w:val="20"/>
          <w:lang w:eastAsia="vi-VN"/>
        </w:rPr>
        <w:t xml:space="preserve">Đánh dấu “X” vào ô tương ứng với giản đồ bức xạ phát của ăng-ten (ví dụ: AP28, REC </w:t>
      </w:r>
      <w:r w:rsidRPr="00AE437E">
        <w:rPr>
          <w:rStyle w:val="Bodytext6"/>
          <w:rFonts w:ascii="Arial" w:hAnsi="Arial" w:cs="Arial"/>
          <w:color w:val="000000"/>
          <w:sz w:val="20"/>
          <w:szCs w:val="20"/>
          <w:lang w:eastAsia="vi-VN"/>
        </w:rPr>
        <w:t>–</w:t>
      </w:r>
      <w:r w:rsidRPr="00AE437E">
        <w:rPr>
          <w:rStyle w:val="Bodytext6"/>
          <w:rFonts w:ascii="Arial" w:hAnsi="Arial" w:cs="Arial"/>
          <w:color w:val="000000"/>
          <w:sz w:val="20"/>
          <w:szCs w:val="20"/>
          <w:lang w:val="en-US" w:eastAsia="vi-VN"/>
        </w:rPr>
        <w:t>580…);</w:t>
      </w:r>
      <w:r w:rsidR="00DF7695" w:rsidRPr="00AE437E">
        <w:rPr>
          <w:rStyle w:val="Bodytext6"/>
          <w:rFonts w:ascii="Arial" w:hAnsi="Arial" w:cs="Arial"/>
          <w:color w:val="000000"/>
          <w:sz w:val="20"/>
          <w:szCs w:val="20"/>
          <w:lang w:eastAsia="vi-VN"/>
        </w:rPr>
        <w:t xml:space="preserve"> đối với ăng-ten không theo khuyến nghị của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đề nghị cung cấp </w:t>
      </w:r>
      <w:r w:rsidRPr="00AE437E">
        <w:rPr>
          <w:rStyle w:val="Bodytext6"/>
          <w:rFonts w:ascii="Arial" w:hAnsi="Arial" w:cs="Arial"/>
          <w:color w:val="000000"/>
          <w:sz w:val="20"/>
          <w:szCs w:val="20"/>
          <w:lang w:val="en-US" w:eastAsia="vi-VN"/>
        </w:rPr>
        <w:t>giản đồ</w:t>
      </w:r>
      <w:r w:rsidR="00DF7695" w:rsidRPr="00AE437E">
        <w:rPr>
          <w:rStyle w:val="Bodytext6"/>
          <w:rFonts w:ascii="Arial" w:hAnsi="Arial" w:cs="Arial"/>
          <w:color w:val="000000"/>
          <w:sz w:val="20"/>
          <w:szCs w:val="20"/>
          <w:lang w:eastAsia="vi-VN"/>
        </w:rPr>
        <w:t xml:space="preserve"> bức xạ của ăng-ten và Tài liệu kỹ thuật </w:t>
      </w:r>
      <w:r w:rsidRPr="00AE437E">
        <w:rPr>
          <w:rStyle w:val="Bodytext6"/>
          <w:rFonts w:ascii="Arial" w:hAnsi="Arial" w:cs="Arial"/>
          <w:color w:val="000000"/>
          <w:sz w:val="20"/>
          <w:szCs w:val="20"/>
          <w:lang w:val="en-US" w:eastAsia="vi-VN"/>
        </w:rPr>
        <w:t>mô tả</w:t>
      </w:r>
      <w:r w:rsidR="00DF7695" w:rsidRPr="00AE437E">
        <w:rPr>
          <w:rStyle w:val="Bodytext6"/>
          <w:rFonts w:ascii="Arial" w:hAnsi="Arial" w:cs="Arial"/>
          <w:color w:val="000000"/>
          <w:sz w:val="20"/>
          <w:szCs w:val="20"/>
          <w:lang w:eastAsia="vi-VN"/>
        </w:rPr>
        <w:t xml:space="preserve"> các đặc tính kỹ thuật của ăng-ten.</w:t>
      </w:r>
    </w:p>
    <w:p w:rsidR="00DF7695" w:rsidRPr="00AE437E" w:rsidRDefault="00E63085" w:rsidP="006B5DA6">
      <w:pPr>
        <w:pStyle w:val="Bodytext60"/>
        <w:shd w:val="clear" w:color="auto" w:fill="auto"/>
        <w:tabs>
          <w:tab w:val="left" w:pos="175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5.12. </w:t>
      </w:r>
      <w:r w:rsidR="00DF7695" w:rsidRPr="00AE437E">
        <w:rPr>
          <w:rStyle w:val="Bodytext6"/>
          <w:rFonts w:ascii="Arial" w:hAnsi="Arial" w:cs="Arial"/>
          <w:color w:val="000000"/>
          <w:sz w:val="20"/>
          <w:szCs w:val="20"/>
          <w:lang w:eastAsia="vi-VN"/>
        </w:rPr>
        <w:t>Đánh dấu “X” vào ô t</w:t>
      </w:r>
      <w:r w:rsidR="00EC0793" w:rsidRPr="00AE437E">
        <w:rPr>
          <w:rStyle w:val="Bodytext6"/>
          <w:rFonts w:ascii="Arial" w:hAnsi="Arial" w:cs="Arial"/>
          <w:color w:val="000000"/>
          <w:sz w:val="20"/>
          <w:szCs w:val="20"/>
          <w:lang w:eastAsia="vi-VN"/>
        </w:rPr>
        <w:t>ương</w:t>
      </w:r>
      <w:r w:rsidR="00DF7695" w:rsidRPr="00AE437E">
        <w:rPr>
          <w:rStyle w:val="Bodytext6"/>
          <w:rFonts w:ascii="Arial" w:hAnsi="Arial" w:cs="Arial"/>
          <w:color w:val="000000"/>
          <w:sz w:val="20"/>
          <w:szCs w:val="20"/>
          <w:lang w:eastAsia="vi-VN"/>
        </w:rPr>
        <w:t xml:space="preserve"> ứng với giản đồ bức xạ thu của ăng-ten (ví dụ: AP28, REC -</w:t>
      </w:r>
      <w:r w:rsidRPr="00AE437E">
        <w:rPr>
          <w:rStyle w:val="Bodytext6"/>
          <w:rFonts w:ascii="Arial" w:hAnsi="Arial" w:cs="Arial"/>
          <w:color w:val="000000"/>
          <w:sz w:val="20"/>
          <w:szCs w:val="20"/>
          <w:lang w:val="en-US" w:eastAsia="vi-VN"/>
        </w:rPr>
        <w:t>580..</w:t>
      </w:r>
      <w:r w:rsidR="00DF7695" w:rsidRPr="00AE437E">
        <w:rPr>
          <w:rStyle w:val="Bodytext6"/>
          <w:rFonts w:ascii="Arial" w:hAnsi="Arial" w:cs="Arial"/>
          <w:color w:val="000000"/>
          <w:sz w:val="20"/>
          <w:szCs w:val="20"/>
          <w:lang w:eastAsia="vi-VN"/>
        </w:rPr>
        <w:t xml:space="preserve">.); đối với ăng-ten không theo khuyến nghị của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đề nghị cung cấp giản đồ bức xạ của ăng-ten và Tài liệu kỹ thuật mô tả các đặc tính kỹ thuật của ăng-ten.</w:t>
      </w:r>
    </w:p>
    <w:p w:rsidR="00DF7695" w:rsidRPr="00AE437E" w:rsidRDefault="00E63085" w:rsidP="006B5DA6">
      <w:pPr>
        <w:pStyle w:val="Bodytext50"/>
        <w:shd w:val="clear" w:color="auto" w:fill="auto"/>
        <w:tabs>
          <w:tab w:val="left" w:pos="950"/>
        </w:tabs>
        <w:spacing w:after="120"/>
        <w:ind w:left="0" w:firstLine="720"/>
        <w:jc w:val="both"/>
        <w:rPr>
          <w:color w:val="000000"/>
          <w:sz w:val="20"/>
          <w:szCs w:val="20"/>
        </w:rPr>
      </w:pPr>
      <w:r w:rsidRPr="00AE437E">
        <w:rPr>
          <w:rStyle w:val="Bodytext5"/>
          <w:color w:val="000000"/>
          <w:sz w:val="20"/>
          <w:szCs w:val="20"/>
          <w:lang w:val="en-US" w:eastAsia="vi-VN"/>
        </w:rPr>
        <w:t xml:space="preserve">6. </w:t>
      </w:r>
      <w:r w:rsidR="00DF7695" w:rsidRPr="00AE437E">
        <w:rPr>
          <w:rStyle w:val="Bodytext5"/>
          <w:color w:val="000000"/>
          <w:sz w:val="20"/>
          <w:szCs w:val="20"/>
          <w:lang w:eastAsia="vi-VN"/>
        </w:rPr>
        <w:t xml:space="preserve">VỊ TRÍ CỦA ĐÀI TRÁI </w:t>
      </w:r>
      <w:r w:rsidR="00EC0793" w:rsidRPr="00AE437E">
        <w:rPr>
          <w:rStyle w:val="Bodytext5"/>
          <w:color w:val="000000"/>
          <w:sz w:val="20"/>
          <w:szCs w:val="20"/>
          <w:lang w:eastAsia="vi-VN"/>
        </w:rPr>
        <w:t>ĐẤT</w:t>
      </w:r>
      <w:r w:rsidR="00DF7695" w:rsidRPr="00AE437E">
        <w:rPr>
          <w:rStyle w:val="Bodytext5"/>
          <w:color w:val="000000"/>
          <w:sz w:val="20"/>
          <w:szCs w:val="20"/>
          <w:lang w:eastAsia="vi-VN"/>
        </w:rPr>
        <w:t xml:space="preserve"> LIÊN LẠC</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Kê khai vị trí tọa độ của trạm vệ tinh liên lạc (đối với trạm vệ tinh VSAT liên lạc 2 chiều - nếu có): kê khai kinh độ, vĩ độ theo định dạng độ, </w:t>
      </w:r>
      <w:r w:rsidR="006A05AA" w:rsidRPr="00AE437E">
        <w:rPr>
          <w:rStyle w:val="Bodytext6"/>
          <w:rFonts w:ascii="Arial" w:hAnsi="Arial" w:cs="Arial"/>
          <w:color w:val="000000"/>
          <w:sz w:val="20"/>
          <w:szCs w:val="20"/>
          <w:lang w:eastAsia="vi-VN"/>
        </w:rPr>
        <w:t>phút, giây</w:t>
      </w:r>
      <w:r w:rsidRPr="00AE437E">
        <w:rPr>
          <w:rStyle w:val="Bodytext6"/>
          <w:rFonts w:ascii="Arial" w:hAnsi="Arial" w:cs="Arial"/>
          <w:color w:val="000000"/>
          <w:sz w:val="20"/>
          <w:szCs w:val="20"/>
          <w:lang w:eastAsia="vi-VN"/>
        </w:rPr>
        <w:t xml:space="preserve"> hoặc độ thập phân của địa điểm đặt.</w:t>
      </w:r>
    </w:p>
    <w:p w:rsidR="00DF7695" w:rsidRPr="00AE437E" w:rsidRDefault="00E63085" w:rsidP="006B5DA6">
      <w:pPr>
        <w:pStyle w:val="Bodytext50"/>
        <w:shd w:val="clear" w:color="auto" w:fill="auto"/>
        <w:tabs>
          <w:tab w:val="left" w:pos="950"/>
        </w:tabs>
        <w:spacing w:after="120"/>
        <w:ind w:left="0" w:firstLine="720"/>
        <w:jc w:val="both"/>
        <w:rPr>
          <w:color w:val="000000"/>
          <w:sz w:val="20"/>
          <w:szCs w:val="20"/>
        </w:rPr>
      </w:pPr>
      <w:r w:rsidRPr="00AE437E">
        <w:rPr>
          <w:rStyle w:val="Bodytext5"/>
          <w:color w:val="000000"/>
          <w:sz w:val="20"/>
          <w:szCs w:val="20"/>
          <w:lang w:val="en-US" w:eastAsia="vi-VN"/>
        </w:rPr>
        <w:t xml:space="preserve">7. </w:t>
      </w:r>
      <w:r w:rsidR="00DF7695" w:rsidRPr="00AE437E">
        <w:rPr>
          <w:rStyle w:val="Bodytext5"/>
          <w:color w:val="000000"/>
          <w:sz w:val="20"/>
          <w:szCs w:val="20"/>
          <w:lang w:eastAsia="vi-VN"/>
        </w:rPr>
        <w:t xml:space="preserve">THÔNG TIN </w:t>
      </w:r>
      <w:r w:rsidRPr="00AE437E">
        <w:rPr>
          <w:rStyle w:val="Bodytext5"/>
          <w:color w:val="000000"/>
          <w:sz w:val="20"/>
          <w:szCs w:val="20"/>
          <w:lang w:eastAsia="vi-VN"/>
        </w:rPr>
        <w:t>VỀ</w:t>
      </w:r>
      <w:r w:rsidR="00DF7695" w:rsidRPr="00AE437E">
        <w:rPr>
          <w:rStyle w:val="Bodytext5"/>
          <w:color w:val="000000"/>
          <w:sz w:val="20"/>
          <w:szCs w:val="20"/>
          <w:lang w:eastAsia="vi-VN"/>
        </w:rPr>
        <w:t xml:space="preserve"> QUẢ VỆ TINH VÀ </w:t>
      </w:r>
      <w:r w:rsidRPr="00AE437E">
        <w:rPr>
          <w:rStyle w:val="Bodytext5"/>
          <w:color w:val="000000"/>
          <w:sz w:val="20"/>
          <w:szCs w:val="20"/>
          <w:lang w:eastAsia="vi-VN"/>
        </w:rPr>
        <w:t>PHỐI HỢP</w:t>
      </w:r>
      <w:r w:rsidR="00DF7695" w:rsidRPr="00AE437E">
        <w:rPr>
          <w:rStyle w:val="Bodytext5"/>
          <w:color w:val="000000"/>
          <w:sz w:val="20"/>
          <w:szCs w:val="20"/>
          <w:lang w:eastAsia="vi-VN"/>
        </w:rPr>
        <w:t xml:space="preserve"> </w:t>
      </w:r>
      <w:r w:rsidR="00126C35" w:rsidRPr="00AE437E">
        <w:rPr>
          <w:rStyle w:val="Bodytext5"/>
          <w:color w:val="000000"/>
          <w:sz w:val="20"/>
          <w:szCs w:val="20"/>
          <w:lang w:eastAsia="vi-VN"/>
        </w:rPr>
        <w:t>TẦN SỐ</w:t>
      </w:r>
      <w:r w:rsidR="00DF7695" w:rsidRPr="00AE437E">
        <w:rPr>
          <w:rStyle w:val="Bodytext5"/>
          <w:color w:val="000000"/>
          <w:sz w:val="20"/>
          <w:szCs w:val="20"/>
          <w:lang w:eastAsia="vi-VN"/>
        </w:rPr>
        <w:t xml:space="preserve"> </w:t>
      </w:r>
      <w:r w:rsidRPr="00AE437E">
        <w:rPr>
          <w:rStyle w:val="Bodytext5"/>
          <w:color w:val="000000"/>
          <w:sz w:val="20"/>
          <w:szCs w:val="20"/>
          <w:lang w:eastAsia="vi-VN"/>
        </w:rPr>
        <w:t>QUỐC TẾ</w:t>
      </w:r>
    </w:p>
    <w:p w:rsidR="00DF7695" w:rsidRPr="00AE437E" w:rsidRDefault="00E63085" w:rsidP="006B5DA6">
      <w:pPr>
        <w:pStyle w:val="Bodytext60"/>
        <w:shd w:val="clear" w:color="auto" w:fill="auto"/>
        <w:tabs>
          <w:tab w:val="left" w:pos="1071"/>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7.1. </w:t>
      </w:r>
      <w:r w:rsidR="00DF7695" w:rsidRPr="00AE437E">
        <w:rPr>
          <w:rStyle w:val="Bodytext6"/>
          <w:rFonts w:ascii="Arial" w:hAnsi="Arial" w:cs="Arial"/>
          <w:color w:val="000000"/>
          <w:sz w:val="20"/>
          <w:szCs w:val="20"/>
          <w:lang w:eastAsia="vi-VN"/>
        </w:rPr>
        <w:t xml:space="preserve">Tên </w:t>
      </w:r>
      <w:r w:rsidR="00F30385" w:rsidRPr="00AE437E">
        <w:rPr>
          <w:rStyle w:val="Bodytext6"/>
          <w:rFonts w:ascii="Arial" w:hAnsi="Arial" w:cs="Arial"/>
          <w:color w:val="000000"/>
          <w:sz w:val="20"/>
          <w:szCs w:val="20"/>
          <w:lang w:eastAsia="vi-VN"/>
        </w:rPr>
        <w:t>đăng</w:t>
      </w:r>
      <w:r w:rsidR="00DF7695" w:rsidRPr="00AE437E">
        <w:rPr>
          <w:rStyle w:val="Bodytext6"/>
          <w:rFonts w:ascii="Arial" w:hAnsi="Arial" w:cs="Arial"/>
          <w:color w:val="000000"/>
          <w:sz w:val="20"/>
          <w:szCs w:val="20"/>
          <w:lang w:eastAsia="vi-VN"/>
        </w:rPr>
        <w:t xml:space="preserve"> ký của vệ tinh với ITU</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(hoặc tên thương mại): kê khai tên </w:t>
      </w:r>
      <w:r w:rsidR="00F30385" w:rsidRPr="00AE437E">
        <w:rPr>
          <w:rStyle w:val="Bodytext6"/>
          <w:rFonts w:ascii="Arial" w:hAnsi="Arial" w:cs="Arial"/>
          <w:color w:val="000000"/>
          <w:sz w:val="20"/>
          <w:szCs w:val="20"/>
          <w:lang w:eastAsia="vi-VN"/>
        </w:rPr>
        <w:t>đăng</w:t>
      </w:r>
      <w:r w:rsidR="00DF7695" w:rsidRPr="00AE437E">
        <w:rPr>
          <w:rStyle w:val="Bodytext6"/>
          <w:rFonts w:ascii="Arial" w:hAnsi="Arial" w:cs="Arial"/>
          <w:color w:val="000000"/>
          <w:sz w:val="20"/>
          <w:szCs w:val="20"/>
          <w:lang w:eastAsia="vi-VN"/>
        </w:rPr>
        <w:t xml:space="preserve"> ký của vệ tinh với ITU là tên của vệ tinh </w:t>
      </w:r>
      <w:r w:rsidR="00DF7695" w:rsidRPr="00AE437E">
        <w:rPr>
          <w:rStyle w:val="Bodytext6"/>
          <w:rFonts w:ascii="Arial" w:hAnsi="Arial" w:cs="Arial"/>
          <w:color w:val="000000"/>
          <w:sz w:val="20"/>
          <w:szCs w:val="20"/>
          <w:lang w:val="en-US"/>
        </w:rPr>
        <w:t xml:space="preserve">(satellite network) </w:t>
      </w:r>
      <w:r w:rsidR="00DF7695" w:rsidRPr="00AE437E">
        <w:rPr>
          <w:rStyle w:val="Bodytext6"/>
          <w:rFonts w:ascii="Arial" w:hAnsi="Arial" w:cs="Arial"/>
          <w:color w:val="000000"/>
          <w:sz w:val="20"/>
          <w:szCs w:val="20"/>
          <w:lang w:eastAsia="vi-VN"/>
        </w:rPr>
        <w:t xml:space="preserve">đã được đăng ký với ITU hoặc kê khai tên thương mại là tên của vệ tinh mà nhà cung cấp dung lượng vệ tinh hay sử dụng khi làm việc với đối tác. Ví dụ: vệ tinh ở vị trí 174°E của </w:t>
      </w:r>
      <w:r w:rsidR="00DF7695" w:rsidRPr="00AE437E">
        <w:rPr>
          <w:rStyle w:val="Bodytext6"/>
          <w:rFonts w:ascii="Arial" w:hAnsi="Arial" w:cs="Arial"/>
          <w:color w:val="000000"/>
          <w:sz w:val="20"/>
          <w:szCs w:val="20"/>
          <w:lang w:val="en-US"/>
        </w:rPr>
        <w:t xml:space="preserve">Intelsat </w:t>
      </w:r>
      <w:r w:rsidR="00DF7695" w:rsidRPr="00AE437E">
        <w:rPr>
          <w:rStyle w:val="Bodytext6"/>
          <w:rFonts w:ascii="Arial" w:hAnsi="Arial" w:cs="Arial"/>
          <w:color w:val="000000"/>
          <w:sz w:val="20"/>
          <w:szCs w:val="20"/>
          <w:lang w:eastAsia="vi-VN"/>
        </w:rPr>
        <w:t>có tên đã đăng ký với ITU là INTELSAT8 174E và tên th</w:t>
      </w:r>
      <w:r w:rsidR="00EC0793" w:rsidRPr="00AE437E">
        <w:rPr>
          <w:rStyle w:val="Bodytext6"/>
          <w:rFonts w:ascii="Arial" w:hAnsi="Arial" w:cs="Arial"/>
          <w:color w:val="000000"/>
          <w:sz w:val="20"/>
          <w:szCs w:val="20"/>
          <w:lang w:eastAsia="vi-VN"/>
        </w:rPr>
        <w:t>ương</w:t>
      </w:r>
      <w:r w:rsidR="00DF7695" w:rsidRPr="00AE437E">
        <w:rPr>
          <w:rStyle w:val="Bodytext6"/>
          <w:rFonts w:ascii="Arial" w:hAnsi="Arial" w:cs="Arial"/>
          <w:color w:val="000000"/>
          <w:sz w:val="20"/>
          <w:szCs w:val="20"/>
          <w:lang w:eastAsia="vi-VN"/>
        </w:rPr>
        <w:t xml:space="preserve"> mại là 1S8O2@174°E thì cách ghi một trong hai tên: INTELSAT8 174E hoặc IS802@</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74°E.</w:t>
      </w:r>
    </w:p>
    <w:p w:rsidR="00DF7695" w:rsidRPr="00AE437E" w:rsidRDefault="00E63085" w:rsidP="006B5DA6">
      <w:pPr>
        <w:pStyle w:val="Bodytext60"/>
        <w:shd w:val="clear" w:color="auto" w:fill="auto"/>
        <w:tabs>
          <w:tab w:val="left" w:pos="109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7.2. </w:t>
      </w:r>
      <w:r w:rsidR="00DF7695" w:rsidRPr="00AE437E">
        <w:rPr>
          <w:rStyle w:val="Bodytext6"/>
          <w:rFonts w:ascii="Arial" w:hAnsi="Arial" w:cs="Arial"/>
          <w:color w:val="000000"/>
          <w:sz w:val="20"/>
          <w:szCs w:val="20"/>
          <w:lang w:eastAsia="vi-VN"/>
        </w:rPr>
        <w:t>V</w:t>
      </w:r>
      <w:r w:rsidRPr="00AE437E">
        <w:rPr>
          <w:rStyle w:val="Bodytext6"/>
          <w:rFonts w:ascii="Arial" w:hAnsi="Arial" w:cs="Arial"/>
          <w:color w:val="000000"/>
          <w:sz w:val="20"/>
          <w:szCs w:val="20"/>
          <w:lang w:val="en-US" w:eastAsia="vi-VN"/>
        </w:rPr>
        <w:t>ị</w:t>
      </w:r>
      <w:r w:rsidR="00DF7695" w:rsidRPr="00AE437E">
        <w:rPr>
          <w:rStyle w:val="Bodytext6"/>
          <w:rFonts w:ascii="Arial" w:hAnsi="Arial" w:cs="Arial"/>
          <w:color w:val="000000"/>
          <w:sz w:val="20"/>
          <w:szCs w:val="20"/>
          <w:lang w:eastAsia="vi-VN"/>
        </w:rPr>
        <w:t xml:space="preserve"> trí quỹ đạo: ghi rõ vị trí quỹ đạo của vệ tinh theo độ, </w:t>
      </w:r>
      <w:r w:rsidR="006A05AA" w:rsidRPr="00AE437E">
        <w:rPr>
          <w:rStyle w:val="Bodytext6"/>
          <w:rFonts w:ascii="Arial" w:hAnsi="Arial" w:cs="Arial"/>
          <w:color w:val="000000"/>
          <w:sz w:val="20"/>
          <w:szCs w:val="20"/>
          <w:lang w:eastAsia="vi-VN"/>
        </w:rPr>
        <w:t>phút, giây</w:t>
      </w:r>
    </w:p>
    <w:p w:rsidR="00DF7695" w:rsidRPr="00AE437E" w:rsidRDefault="00E63085" w:rsidP="006B5DA6">
      <w:pPr>
        <w:pStyle w:val="Bodytext60"/>
        <w:shd w:val="clear" w:color="auto" w:fill="auto"/>
        <w:tabs>
          <w:tab w:val="left" w:pos="109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7.3. </w:t>
      </w:r>
      <w:r w:rsidR="00DF7695" w:rsidRPr="00AE437E">
        <w:rPr>
          <w:rStyle w:val="Bodytext6"/>
          <w:rFonts w:ascii="Arial" w:hAnsi="Arial" w:cs="Arial"/>
          <w:color w:val="000000"/>
          <w:sz w:val="20"/>
          <w:szCs w:val="20"/>
          <w:lang w:eastAsia="vi-VN"/>
        </w:rPr>
        <w:t xml:space="preserve">Độ rộng băng thông của bộ phát đáp: kê khai độ rộng băng thông (ví dụ: 8 </w:t>
      </w:r>
      <w:r w:rsidR="00DF7695" w:rsidRPr="00AE437E">
        <w:rPr>
          <w:rStyle w:val="Bodytext6"/>
          <w:rFonts w:ascii="Arial" w:hAnsi="Arial" w:cs="Arial"/>
          <w:color w:val="000000"/>
          <w:sz w:val="20"/>
          <w:szCs w:val="20"/>
          <w:lang w:val="en-US"/>
        </w:rPr>
        <w:t>MHz)</w:t>
      </w:r>
    </w:p>
    <w:p w:rsidR="00DF7695" w:rsidRPr="00AE437E" w:rsidRDefault="00E63085" w:rsidP="006B5DA6">
      <w:pPr>
        <w:pStyle w:val="Bodytext60"/>
        <w:shd w:val="clear" w:color="auto" w:fill="auto"/>
        <w:tabs>
          <w:tab w:val="left" w:pos="106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7.4. </w:t>
      </w:r>
      <w:r w:rsidR="00DF7695" w:rsidRPr="00AE437E">
        <w:rPr>
          <w:rStyle w:val="Bodytext6"/>
          <w:rFonts w:ascii="Arial" w:hAnsi="Arial" w:cs="Arial"/>
          <w:color w:val="000000"/>
          <w:sz w:val="20"/>
          <w:szCs w:val="20"/>
          <w:lang w:eastAsia="vi-VN"/>
        </w:rPr>
        <w:t xml:space="preserve">Thông tin chi tiết về thiết bị phát: kê khai công suất đỉnh lớn nhất theo </w:t>
      </w:r>
      <w:r w:rsidR="00C07C9D" w:rsidRPr="00AE437E">
        <w:rPr>
          <w:rStyle w:val="Bodytext6"/>
          <w:rFonts w:ascii="Arial" w:hAnsi="Arial" w:cs="Arial"/>
          <w:color w:val="000000"/>
          <w:sz w:val="20"/>
          <w:szCs w:val="20"/>
          <w:lang w:eastAsia="vi-VN"/>
        </w:rPr>
        <w:t>đơn</w:t>
      </w:r>
      <w:r w:rsidR="00DF7695" w:rsidRPr="00AE437E">
        <w:rPr>
          <w:rStyle w:val="Bodytext6"/>
          <w:rFonts w:ascii="Arial" w:hAnsi="Arial" w:cs="Arial"/>
          <w:color w:val="000000"/>
          <w:sz w:val="20"/>
          <w:szCs w:val="20"/>
          <w:lang w:eastAsia="vi-VN"/>
        </w:rPr>
        <w:t xml:space="preserve"> vị dBW và công suất đỉnh nhỏ nhất theo đơn vị dBW.</w:t>
      </w:r>
    </w:p>
    <w:p w:rsidR="00DF7695" w:rsidRPr="00AE437E" w:rsidRDefault="00E63085" w:rsidP="006B5DA6">
      <w:pPr>
        <w:pStyle w:val="Bodytext60"/>
        <w:shd w:val="clear" w:color="auto" w:fill="auto"/>
        <w:tabs>
          <w:tab w:val="left" w:pos="106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7.5. </w:t>
      </w:r>
      <w:r w:rsidR="00DF7695" w:rsidRPr="00AE437E">
        <w:rPr>
          <w:rStyle w:val="Bodytext6"/>
          <w:rFonts w:ascii="Arial" w:hAnsi="Arial" w:cs="Arial"/>
          <w:color w:val="000000"/>
          <w:sz w:val="20"/>
          <w:szCs w:val="20"/>
          <w:lang w:eastAsia="vi-VN"/>
        </w:rPr>
        <w:t>Thông tin chi tiết về thiết bị thu: kê khai tỷ số C/N (là t</w:t>
      </w:r>
      <w:r w:rsidRPr="00AE437E">
        <w:rPr>
          <w:rStyle w:val="Bodytext6"/>
          <w:rFonts w:ascii="Arial" w:hAnsi="Arial" w:cs="Arial"/>
          <w:color w:val="000000"/>
          <w:sz w:val="20"/>
          <w:szCs w:val="20"/>
          <w:lang w:val="en-US" w:eastAsia="vi-VN"/>
        </w:rPr>
        <w:t>ỷ</w:t>
      </w:r>
      <w:r w:rsidR="00DF7695" w:rsidRPr="00AE437E">
        <w:rPr>
          <w:rStyle w:val="Bodytext6"/>
          <w:rFonts w:ascii="Arial" w:hAnsi="Arial" w:cs="Arial"/>
          <w:color w:val="000000"/>
          <w:sz w:val="20"/>
          <w:szCs w:val="20"/>
          <w:lang w:eastAsia="vi-VN"/>
        </w:rPr>
        <w:t xml:space="preserve"> số giữa công suất sóng mang và tạp âm) và kê khai nhiệt độ tạp âm máy thu (độ K), ghi nhiệt độ tạp âm </w:t>
      </w:r>
      <w:r w:rsidR="00DF7695" w:rsidRPr="00AE437E">
        <w:rPr>
          <w:rStyle w:val="Bodytext6"/>
          <w:rFonts w:ascii="Arial" w:hAnsi="Arial" w:cs="Arial"/>
          <w:color w:val="000000"/>
          <w:sz w:val="20"/>
          <w:szCs w:val="20"/>
          <w:lang w:val="en-US"/>
        </w:rPr>
        <w:t xml:space="preserve">(noise temperature) </w:t>
      </w:r>
      <w:r w:rsidR="00DF7695" w:rsidRPr="00AE437E">
        <w:rPr>
          <w:rStyle w:val="Bodytext6"/>
          <w:rFonts w:ascii="Arial" w:hAnsi="Arial" w:cs="Arial"/>
          <w:color w:val="000000"/>
          <w:sz w:val="20"/>
          <w:szCs w:val="20"/>
          <w:lang w:eastAsia="vi-VN"/>
        </w:rPr>
        <w:t xml:space="preserve">hoặc hệ số tạp âm </w:t>
      </w:r>
      <w:r w:rsidR="00DF7695" w:rsidRPr="00AE437E">
        <w:rPr>
          <w:rStyle w:val="Bodytext6"/>
          <w:rFonts w:ascii="Arial" w:hAnsi="Arial" w:cs="Arial"/>
          <w:color w:val="000000"/>
          <w:sz w:val="20"/>
          <w:szCs w:val="20"/>
          <w:lang w:val="en-US"/>
        </w:rPr>
        <w:t xml:space="preserve">(noise figure) </w:t>
      </w:r>
      <w:r w:rsidR="00DF7695" w:rsidRPr="00AE437E">
        <w:rPr>
          <w:rStyle w:val="Bodytext6"/>
          <w:rFonts w:ascii="Arial" w:hAnsi="Arial" w:cs="Arial"/>
          <w:color w:val="000000"/>
          <w:sz w:val="20"/>
          <w:szCs w:val="20"/>
          <w:lang w:eastAsia="vi-VN"/>
        </w:rPr>
        <w:t>của máy thu.</w:t>
      </w:r>
    </w:p>
    <w:p w:rsidR="00DF7695" w:rsidRPr="00AE437E" w:rsidRDefault="00E63085"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7.6. </w:t>
      </w:r>
      <w:r w:rsidR="00DF7695" w:rsidRPr="00AE437E">
        <w:rPr>
          <w:rStyle w:val="Bodytext6"/>
          <w:rFonts w:ascii="Arial" w:hAnsi="Arial" w:cs="Arial"/>
          <w:color w:val="000000"/>
          <w:sz w:val="20"/>
          <w:szCs w:val="20"/>
          <w:lang w:eastAsia="vi-VN"/>
        </w:rPr>
        <w:t xml:space="preserve">Ký hiệu búp sóng vệ tinh: trước khi kê khai cần </w:t>
      </w:r>
      <w:r w:rsidRPr="00AE437E">
        <w:rPr>
          <w:rStyle w:val="Bodytext6"/>
          <w:rFonts w:ascii="Arial" w:hAnsi="Arial" w:cs="Arial"/>
          <w:color w:val="000000"/>
          <w:sz w:val="20"/>
          <w:szCs w:val="20"/>
          <w:lang w:eastAsia="vi-VN"/>
        </w:rPr>
        <w:t xml:space="preserve">trao </w:t>
      </w:r>
      <w:r w:rsidR="009404AA">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phía đối tác cung cấp dung lượng vệ tinh để ghi chính xác ký hiệu búp sóng phát và búp sóng thu vệ tinh </w:t>
      </w:r>
      <w:r w:rsidR="00DF7695" w:rsidRPr="00AE437E">
        <w:rPr>
          <w:rStyle w:val="Bodytext6"/>
          <w:rFonts w:ascii="Arial" w:hAnsi="Arial" w:cs="Arial"/>
          <w:color w:val="000000"/>
          <w:sz w:val="20"/>
          <w:szCs w:val="20"/>
          <w:lang w:val="en-US"/>
        </w:rPr>
        <w:t xml:space="preserve">(associated satellite receiving </w:t>
      </w:r>
      <w:r w:rsidR="00DF7695" w:rsidRPr="00AE437E">
        <w:rPr>
          <w:rStyle w:val="Bodytext6"/>
          <w:rFonts w:ascii="Arial" w:hAnsi="Arial" w:cs="Arial"/>
          <w:color w:val="000000"/>
          <w:sz w:val="20"/>
          <w:szCs w:val="20"/>
          <w:lang w:eastAsia="vi-VN"/>
        </w:rPr>
        <w:t xml:space="preserve">designation/associated </w:t>
      </w:r>
      <w:r w:rsidR="00DF7695" w:rsidRPr="00AE437E">
        <w:rPr>
          <w:rStyle w:val="Bodytext6"/>
          <w:rFonts w:ascii="Arial" w:hAnsi="Arial" w:cs="Arial"/>
          <w:color w:val="000000"/>
          <w:sz w:val="20"/>
          <w:szCs w:val="20"/>
          <w:lang w:val="en-US"/>
        </w:rPr>
        <w:t xml:space="preserve">satellite receiving designation). </w:t>
      </w:r>
      <w:r w:rsidR="00DF7695" w:rsidRPr="00AE437E">
        <w:rPr>
          <w:rStyle w:val="Bodytext6"/>
          <w:rFonts w:ascii="Arial" w:hAnsi="Arial" w:cs="Arial"/>
          <w:color w:val="000000"/>
          <w:sz w:val="20"/>
          <w:szCs w:val="20"/>
          <w:lang w:eastAsia="vi-VN"/>
        </w:rPr>
        <w:t xml:space="preserve">Ký hiệu này dài không quá 4 ký tự, được ghi trong hồ sơ đăng ký của vệ tinh với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Lưu ý: búp sóng phát của vệ tinh là búp sóng phát của đài trái đất và ngược lại.</w:t>
      </w:r>
    </w:p>
    <w:p w:rsidR="00DF7695" w:rsidRPr="00AE437E" w:rsidRDefault="00FE56D2" w:rsidP="006B5DA6">
      <w:pPr>
        <w:pStyle w:val="Bodytext50"/>
        <w:shd w:val="clear" w:color="auto" w:fill="auto"/>
        <w:tabs>
          <w:tab w:val="left" w:pos="950"/>
        </w:tabs>
        <w:spacing w:after="120"/>
        <w:ind w:left="0" w:firstLine="720"/>
        <w:jc w:val="both"/>
        <w:rPr>
          <w:color w:val="000000"/>
          <w:sz w:val="20"/>
          <w:szCs w:val="20"/>
        </w:rPr>
      </w:pPr>
      <w:r w:rsidRPr="00AE437E">
        <w:rPr>
          <w:rStyle w:val="Bodytext5"/>
          <w:color w:val="000000"/>
          <w:sz w:val="20"/>
          <w:szCs w:val="20"/>
          <w:lang w:val="en-US" w:eastAsia="vi-VN"/>
        </w:rPr>
        <w:t xml:space="preserve">8. </w:t>
      </w:r>
      <w:r w:rsidR="00DF7695" w:rsidRPr="00AE437E">
        <w:rPr>
          <w:rStyle w:val="Bodytext5"/>
          <w:color w:val="000000"/>
          <w:sz w:val="20"/>
          <w:szCs w:val="20"/>
          <w:lang w:eastAsia="vi-VN"/>
        </w:rPr>
        <w:t>CÁC THÔNG TIN KHÁC</w:t>
      </w:r>
    </w:p>
    <w:p w:rsidR="00CA6427" w:rsidRPr="00AE437E" w:rsidRDefault="00DF7695"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Kê khai các thông tin ngoài các trường thông tin trên (nếu có).</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Fonts w:ascii="Arial" w:hAnsi="Arial" w:cs="Arial"/>
          <w:color w:val="000000"/>
          <w:sz w:val="20"/>
          <w:szCs w:val="20"/>
        </w:rPr>
        <w:br w:type="page"/>
      </w:r>
      <w:r w:rsidRPr="00AE437E">
        <w:rPr>
          <w:rStyle w:val="Bodytext6"/>
          <w:rFonts w:ascii="Arial" w:hAnsi="Arial" w:cs="Arial"/>
          <w:color w:val="000000"/>
          <w:sz w:val="20"/>
          <w:szCs w:val="20"/>
          <w:lang w:val="en-US"/>
        </w:rPr>
        <w:lastRenderedPageBreak/>
        <w:t xml:space="preserve">c) </w:t>
      </w:r>
      <w:r w:rsidR="00D20AED" w:rsidRPr="00AE437E">
        <w:rPr>
          <w:rStyle w:val="Bodytext6"/>
          <w:rFonts w:ascii="Arial" w:hAnsi="Arial" w:cs="Arial"/>
          <w:color w:val="000000"/>
          <w:sz w:val="20"/>
          <w:szCs w:val="20"/>
          <w:lang w:val="en-US"/>
        </w:rPr>
        <w:t>Mẫu bản</w:t>
      </w:r>
      <w:r w:rsidRPr="00AE437E">
        <w:rPr>
          <w:rStyle w:val="Bodytext6"/>
          <w:rFonts w:ascii="Arial" w:hAnsi="Arial" w:cs="Arial"/>
          <w:color w:val="000000"/>
          <w:sz w:val="20"/>
          <w:szCs w:val="20"/>
          <w:lang w:eastAsia="vi-VN"/>
        </w:rPr>
        <w:t xml:space="preserve"> khai đề </w:t>
      </w:r>
      <w:r w:rsidR="00FE56D2" w:rsidRPr="00AE437E">
        <w:rPr>
          <w:rStyle w:val="Bodytext6"/>
          <w:rFonts w:ascii="Arial" w:hAnsi="Arial" w:cs="Arial"/>
          <w:color w:val="000000"/>
          <w:sz w:val="20"/>
          <w:szCs w:val="20"/>
          <w:lang w:val="en-US" w:eastAsia="vi-VN"/>
        </w:rPr>
        <w:t>nghị</w:t>
      </w:r>
      <w:r w:rsidRPr="00AE437E">
        <w:rPr>
          <w:rStyle w:val="Bodytext6"/>
          <w:rFonts w:ascii="Arial" w:hAnsi="Arial" w:cs="Arial"/>
          <w:color w:val="000000"/>
          <w:sz w:val="20"/>
          <w:szCs w:val="20"/>
          <w:lang w:eastAsia="vi-VN"/>
        </w:rPr>
        <w:t xml:space="preserve"> cấp đổi, gia hạn</w:t>
      </w:r>
    </w:p>
    <w:p w:rsidR="00DF7695" w:rsidRPr="00AE437E" w:rsidRDefault="00DF7695" w:rsidP="00CA6427">
      <w:pPr>
        <w:rPr>
          <w:rFonts w:cs="Arial"/>
          <w:b/>
          <w:bCs/>
          <w:szCs w:val="20"/>
        </w:rPr>
      </w:pPr>
      <w:r w:rsidRPr="00AE437E">
        <w:rPr>
          <w:rStyle w:val="Tablecaption"/>
          <w:b/>
          <w:bCs/>
          <w:sz w:val="20"/>
          <w:szCs w:val="20"/>
        </w:rPr>
        <w:t xml:space="preserve">BẢN KHAI </w:t>
      </w:r>
      <w:r w:rsidR="00C07C9D" w:rsidRPr="00AE437E">
        <w:rPr>
          <w:rStyle w:val="Tablecaption"/>
          <w:b/>
          <w:bCs/>
          <w:sz w:val="20"/>
          <w:szCs w:val="20"/>
        </w:rPr>
        <w:t>ĐỀ NGHỊ</w:t>
      </w:r>
      <w:r w:rsidRPr="00AE437E">
        <w:rPr>
          <w:rStyle w:val="Tablecaption"/>
          <w:b/>
          <w:bCs/>
          <w:sz w:val="20"/>
          <w:szCs w:val="20"/>
        </w:rPr>
        <w:t xml:space="preserve"> CẤP Đ</w:t>
      </w:r>
      <w:r w:rsidR="00FE56D2" w:rsidRPr="00AE437E">
        <w:rPr>
          <w:rStyle w:val="Tablecaption"/>
          <w:b/>
          <w:bCs/>
          <w:sz w:val="20"/>
          <w:szCs w:val="20"/>
          <w:lang w:val="en-US"/>
        </w:rPr>
        <w:t>Ổ</w:t>
      </w:r>
      <w:r w:rsidRPr="00AE437E">
        <w:rPr>
          <w:rStyle w:val="Tablecaption"/>
          <w:b/>
          <w:bCs/>
          <w:sz w:val="20"/>
          <w:szCs w:val="20"/>
        </w:rPr>
        <w:t>I, GIA HẠN</w:t>
      </w:r>
    </w:p>
    <w:p w:rsidR="00DF7695" w:rsidRPr="00AE437E" w:rsidRDefault="00DF7695" w:rsidP="00CA6427">
      <w:pPr>
        <w:rPr>
          <w:rStyle w:val="Tablecaption"/>
          <w:b/>
          <w:bCs/>
          <w:sz w:val="20"/>
          <w:szCs w:val="20"/>
        </w:rPr>
      </w:pPr>
      <w:r w:rsidRPr="00AE437E">
        <w:rPr>
          <w:rStyle w:val="Tablecaption"/>
          <w:b/>
          <w:bCs/>
          <w:sz w:val="20"/>
          <w:szCs w:val="20"/>
        </w:rPr>
        <w:t xml:space="preserve">GIẤY PHÉP SỬ DỤNG </w:t>
      </w:r>
      <w:r w:rsidR="00E37510" w:rsidRPr="00AE437E">
        <w:rPr>
          <w:rStyle w:val="Tablecaption"/>
          <w:b/>
          <w:bCs/>
          <w:sz w:val="20"/>
          <w:szCs w:val="20"/>
        </w:rPr>
        <w:t>TẦN SỐ</w:t>
      </w:r>
      <w:r w:rsidRPr="00AE437E">
        <w:rPr>
          <w:rStyle w:val="Tablecaption"/>
          <w:b/>
          <w:bCs/>
          <w:sz w:val="20"/>
          <w:szCs w:val="20"/>
        </w:rPr>
        <w:t xml:space="preserve"> VÀ THIẾT BỊ VÔ TUYẾN ĐIỆN</w:t>
      </w:r>
    </w:p>
    <w:p w:rsidR="00FE56D2" w:rsidRPr="00AE437E" w:rsidRDefault="00FE56D2" w:rsidP="00CA6427">
      <w:pPr>
        <w:rPr>
          <w:rFonts w:cs="Arial"/>
          <w:b/>
          <w:bCs/>
          <w:szCs w:val="20"/>
        </w:rPr>
      </w:pPr>
    </w:p>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color w:val="000000"/>
          <w:sz w:val="20"/>
          <w:szCs w:val="20"/>
          <w:lang w:eastAsia="vi-VN"/>
        </w:rPr>
        <w:t>1. GIA HẠN</w:t>
      </w:r>
    </w:p>
    <w:tbl>
      <w:tblPr>
        <w:tblW w:w="5000" w:type="pct"/>
        <w:jc w:val="center"/>
        <w:tblCellMar>
          <w:left w:w="0" w:type="dxa"/>
          <w:right w:w="0" w:type="dxa"/>
        </w:tblCellMar>
        <w:tblLook w:val="0000" w:firstRow="0" w:lastRow="0" w:firstColumn="0" w:lastColumn="0" w:noHBand="0" w:noVBand="0"/>
      </w:tblPr>
      <w:tblGrid>
        <w:gridCol w:w="1793"/>
        <w:gridCol w:w="1782"/>
        <w:gridCol w:w="2074"/>
        <w:gridCol w:w="3367"/>
      </w:tblGrid>
      <w:tr w:rsidR="0033174E" w:rsidRPr="00AE437E" w:rsidTr="00D20AED">
        <w:trPr>
          <w:trHeight w:val="20"/>
          <w:jc w:val="center"/>
        </w:trPr>
        <w:tc>
          <w:tcPr>
            <w:tcW w:w="994"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rPr>
                <w:rFonts w:cs="Arial"/>
                <w:szCs w:val="20"/>
              </w:rPr>
            </w:pPr>
            <w:r w:rsidRPr="00AE437E">
              <w:rPr>
                <w:rStyle w:val="Other"/>
                <w:rFonts w:ascii="Arial" w:hAnsi="Arial" w:cs="Arial"/>
                <w:sz w:val="20"/>
                <w:szCs w:val="20"/>
              </w:rPr>
              <w:t>Số giấy phép</w:t>
            </w:r>
            <w:r w:rsidRPr="00AE437E">
              <w:rPr>
                <w:rStyle w:val="Other"/>
                <w:rFonts w:ascii="Arial" w:hAnsi="Arial" w:cs="Arial"/>
                <w:sz w:val="20"/>
                <w:szCs w:val="20"/>
                <w:vertAlign w:val="superscript"/>
              </w:rPr>
              <w:t>(1)</w:t>
            </w:r>
          </w:p>
        </w:tc>
        <w:tc>
          <w:tcPr>
            <w:tcW w:w="988" w:type="pct"/>
            <w:tcBorders>
              <w:top w:val="single" w:sz="4" w:space="0" w:color="auto"/>
              <w:left w:val="single" w:sz="4" w:space="0" w:color="auto"/>
              <w:bottom w:val="nil"/>
              <w:right w:val="nil"/>
            </w:tcBorders>
            <w:shd w:val="clear" w:color="auto" w:fill="FFFFFF"/>
            <w:vAlign w:val="center"/>
          </w:tcPr>
          <w:p w:rsidR="00DF7695" w:rsidRPr="00AE437E" w:rsidRDefault="00C07C9D" w:rsidP="00CA6427">
            <w:pPr>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giấy phép</w:t>
            </w:r>
            <w:r w:rsidR="00DF7695" w:rsidRPr="00AE437E">
              <w:rPr>
                <w:rStyle w:val="Other"/>
                <w:rFonts w:ascii="Arial" w:hAnsi="Arial" w:cs="Arial"/>
                <w:sz w:val="20"/>
                <w:szCs w:val="20"/>
                <w:vertAlign w:val="superscript"/>
              </w:rPr>
              <w:t>(2)</w:t>
            </w:r>
          </w:p>
        </w:tc>
        <w:tc>
          <w:tcPr>
            <w:tcW w:w="1150" w:type="pct"/>
            <w:tcBorders>
              <w:top w:val="single" w:sz="4" w:space="0" w:color="auto"/>
              <w:left w:val="single" w:sz="4" w:space="0" w:color="auto"/>
              <w:bottom w:val="nil"/>
              <w:right w:val="nil"/>
            </w:tcBorders>
            <w:shd w:val="clear" w:color="auto" w:fill="FFFFFF"/>
            <w:vAlign w:val="bottom"/>
          </w:tcPr>
          <w:p w:rsidR="00DF7695" w:rsidRPr="00AE437E" w:rsidRDefault="00C07C9D" w:rsidP="00CA6427">
            <w:pPr>
              <w:rPr>
                <w:rFonts w:cs="Arial"/>
                <w:szCs w:val="20"/>
              </w:rPr>
            </w:pPr>
            <w:r w:rsidRPr="00AE437E">
              <w:rPr>
                <w:rStyle w:val="Other"/>
                <w:rFonts w:ascii="Arial" w:hAnsi="Arial" w:cs="Arial"/>
                <w:sz w:val="20"/>
                <w:szCs w:val="20"/>
              </w:rPr>
              <w:t>Thời</w:t>
            </w:r>
            <w:r w:rsidR="00DF7695" w:rsidRPr="00AE437E">
              <w:rPr>
                <w:rStyle w:val="Other"/>
                <w:rFonts w:ascii="Arial" w:hAnsi="Arial" w:cs="Arial"/>
                <w:sz w:val="20"/>
                <w:szCs w:val="20"/>
              </w:rPr>
              <w:t xml:space="preserve"> gian đề nghị gia hạn</w:t>
            </w:r>
            <w:r w:rsidR="00DF7695" w:rsidRPr="00AE437E">
              <w:rPr>
                <w:rStyle w:val="Other"/>
                <w:rFonts w:ascii="Arial" w:hAnsi="Arial" w:cs="Arial"/>
                <w:sz w:val="20"/>
                <w:szCs w:val="20"/>
                <w:vertAlign w:val="superscript"/>
              </w:rPr>
              <w:t>(3)</w:t>
            </w:r>
          </w:p>
        </w:tc>
        <w:tc>
          <w:tcPr>
            <w:tcW w:w="1867" w:type="pct"/>
            <w:tcBorders>
              <w:top w:val="single" w:sz="4" w:space="0" w:color="auto"/>
              <w:left w:val="single" w:sz="4" w:space="0" w:color="auto"/>
              <w:bottom w:val="nil"/>
              <w:right w:val="single" w:sz="4" w:space="0" w:color="auto"/>
            </w:tcBorders>
            <w:shd w:val="clear" w:color="auto" w:fill="FFFFFF"/>
            <w:vAlign w:val="bottom"/>
          </w:tcPr>
          <w:p w:rsidR="00DF7695" w:rsidRPr="00AE437E" w:rsidRDefault="00DF7695" w:rsidP="00CA6427">
            <w:pPr>
              <w:rPr>
                <w:rFonts w:cs="Arial"/>
                <w:szCs w:val="20"/>
              </w:rPr>
            </w:pPr>
            <w:r w:rsidRPr="00AE437E">
              <w:rPr>
                <w:rStyle w:val="Other"/>
                <w:rFonts w:ascii="Arial" w:hAnsi="Arial" w:cs="Arial"/>
                <w:sz w:val="20"/>
                <w:szCs w:val="20"/>
              </w:rPr>
              <w:t>Số giấy phép viễn thông/ Số giấy phép hoạt động báo chí</w:t>
            </w:r>
            <w:r w:rsidRPr="00AE437E">
              <w:rPr>
                <w:rStyle w:val="Other"/>
                <w:rFonts w:ascii="Arial" w:hAnsi="Arial" w:cs="Arial"/>
                <w:sz w:val="20"/>
                <w:szCs w:val="20"/>
                <w:vertAlign w:val="superscript"/>
              </w:rPr>
              <w:t>(4)</w:t>
            </w:r>
          </w:p>
        </w:tc>
      </w:tr>
      <w:tr w:rsidR="00EF3490" w:rsidRPr="00AE437E" w:rsidTr="00D20AED">
        <w:trPr>
          <w:trHeight w:val="20"/>
          <w:jc w:val="center"/>
        </w:trPr>
        <w:tc>
          <w:tcPr>
            <w:tcW w:w="994"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88"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150"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86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4"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88"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150"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86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4"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88"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150"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86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4"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88"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150"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86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4"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88"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150"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186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4"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CA6427">
            <w:pPr>
              <w:rPr>
                <w:rFonts w:cs="Arial"/>
                <w:szCs w:val="20"/>
              </w:rPr>
            </w:pPr>
            <w:r w:rsidRPr="00AE437E">
              <w:rPr>
                <w:rStyle w:val="Other"/>
                <w:rFonts w:ascii="Arial" w:hAnsi="Arial" w:cs="Arial"/>
                <w:sz w:val="20"/>
                <w:szCs w:val="20"/>
              </w:rPr>
              <w:t>...</w:t>
            </w:r>
          </w:p>
        </w:tc>
        <w:tc>
          <w:tcPr>
            <w:tcW w:w="98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CA6427">
            <w:pPr>
              <w:rPr>
                <w:rFonts w:cs="Arial"/>
                <w:szCs w:val="20"/>
              </w:rPr>
            </w:pPr>
            <w:r w:rsidRPr="00AE437E">
              <w:rPr>
                <w:rStyle w:val="Other"/>
                <w:rFonts w:ascii="Arial" w:hAnsi="Arial" w:cs="Arial"/>
                <w:sz w:val="20"/>
                <w:szCs w:val="20"/>
              </w:rPr>
              <w:t>...</w:t>
            </w:r>
          </w:p>
        </w:tc>
        <w:tc>
          <w:tcPr>
            <w:tcW w:w="115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CA6427">
            <w:pPr>
              <w:rPr>
                <w:rFonts w:cs="Arial"/>
                <w:szCs w:val="20"/>
              </w:rPr>
            </w:pPr>
            <w:r w:rsidRPr="00AE437E">
              <w:rPr>
                <w:rStyle w:val="Other"/>
                <w:rFonts w:ascii="Arial" w:hAnsi="Arial" w:cs="Arial"/>
                <w:sz w:val="20"/>
                <w:szCs w:val="20"/>
              </w:rPr>
              <w:t>...</w:t>
            </w:r>
          </w:p>
        </w:tc>
        <w:tc>
          <w:tcPr>
            <w:tcW w:w="1867"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CA6427">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lang w:val="en-US"/>
        </w:rPr>
      </w:pPr>
      <w:r w:rsidRPr="00AE437E">
        <w:rPr>
          <w:rStyle w:val="Tablecaption"/>
          <w:color w:val="000000"/>
          <w:sz w:val="20"/>
          <w:szCs w:val="20"/>
          <w:lang w:eastAsia="vi-VN"/>
        </w:rPr>
        <w:t xml:space="preserve">2. </w:t>
      </w:r>
      <w:r w:rsidR="00FE56D2" w:rsidRPr="00AE437E">
        <w:rPr>
          <w:rStyle w:val="Tablecaption"/>
          <w:color w:val="000000"/>
          <w:sz w:val="20"/>
          <w:szCs w:val="20"/>
          <w:lang w:val="en-US" w:eastAsia="vi-VN"/>
        </w:rPr>
        <w:t>CẤP ĐỔI</w:t>
      </w:r>
    </w:p>
    <w:tbl>
      <w:tblPr>
        <w:tblW w:w="5000" w:type="pct"/>
        <w:jc w:val="center"/>
        <w:tblCellMar>
          <w:left w:w="0" w:type="dxa"/>
          <w:right w:w="0" w:type="dxa"/>
        </w:tblCellMar>
        <w:tblLook w:val="0000" w:firstRow="0" w:lastRow="0" w:firstColumn="0" w:lastColumn="0" w:noHBand="0" w:noVBand="0"/>
      </w:tblPr>
      <w:tblGrid>
        <w:gridCol w:w="1798"/>
        <w:gridCol w:w="1760"/>
        <w:gridCol w:w="5458"/>
      </w:tblGrid>
      <w:tr w:rsidR="0033174E" w:rsidRPr="00AE437E" w:rsidTr="00D20AED">
        <w:trPr>
          <w:trHeight w:val="20"/>
          <w:jc w:val="center"/>
        </w:trPr>
        <w:tc>
          <w:tcPr>
            <w:tcW w:w="997" w:type="pct"/>
            <w:tcBorders>
              <w:top w:val="single" w:sz="4" w:space="0" w:color="auto"/>
              <w:left w:val="single" w:sz="4" w:space="0" w:color="auto"/>
              <w:bottom w:val="nil"/>
              <w:right w:val="nil"/>
            </w:tcBorders>
            <w:shd w:val="clear" w:color="auto" w:fill="FFFFFF"/>
            <w:vAlign w:val="bottom"/>
          </w:tcPr>
          <w:p w:rsidR="00DF7695" w:rsidRPr="00AE437E" w:rsidRDefault="00DF7695" w:rsidP="00CA6427">
            <w:pPr>
              <w:rPr>
                <w:rFonts w:cs="Arial"/>
                <w:szCs w:val="20"/>
              </w:rPr>
            </w:pPr>
            <w:r w:rsidRPr="00AE437E">
              <w:rPr>
                <w:rStyle w:val="Other"/>
                <w:rFonts w:ascii="Arial" w:hAnsi="Arial" w:cs="Arial"/>
                <w:sz w:val="20"/>
                <w:szCs w:val="20"/>
              </w:rPr>
              <w:t>Số giấy phép</w:t>
            </w:r>
            <w:r w:rsidRPr="00AE437E">
              <w:rPr>
                <w:rStyle w:val="Other"/>
                <w:rFonts w:ascii="Arial" w:hAnsi="Arial" w:cs="Arial"/>
                <w:sz w:val="20"/>
                <w:szCs w:val="20"/>
                <w:vertAlign w:val="superscript"/>
              </w:rPr>
              <w:t>(1)</w:t>
            </w:r>
          </w:p>
        </w:tc>
        <w:tc>
          <w:tcPr>
            <w:tcW w:w="976" w:type="pct"/>
            <w:tcBorders>
              <w:top w:val="single" w:sz="4" w:space="0" w:color="auto"/>
              <w:left w:val="single" w:sz="4" w:space="0" w:color="auto"/>
              <w:bottom w:val="nil"/>
              <w:right w:val="nil"/>
            </w:tcBorders>
            <w:shd w:val="clear" w:color="auto" w:fill="FFFFFF"/>
            <w:vAlign w:val="bottom"/>
          </w:tcPr>
          <w:p w:rsidR="00DF7695" w:rsidRPr="00AE437E" w:rsidRDefault="00C07C9D" w:rsidP="00CA6427">
            <w:pPr>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giấy phép</w:t>
            </w:r>
            <w:r w:rsidR="00DF7695" w:rsidRPr="00AE437E">
              <w:rPr>
                <w:rStyle w:val="Other"/>
                <w:rFonts w:ascii="Arial" w:hAnsi="Arial" w:cs="Arial"/>
                <w:sz w:val="20"/>
                <w:szCs w:val="20"/>
                <w:vertAlign w:val="superscript"/>
              </w:rPr>
              <w:t>(2)</w:t>
            </w:r>
          </w:p>
        </w:tc>
        <w:tc>
          <w:tcPr>
            <w:tcW w:w="3027" w:type="pct"/>
            <w:tcBorders>
              <w:top w:val="single" w:sz="4" w:space="0" w:color="auto"/>
              <w:left w:val="single" w:sz="4" w:space="0" w:color="auto"/>
              <w:bottom w:val="nil"/>
              <w:right w:val="single" w:sz="4" w:space="0" w:color="auto"/>
            </w:tcBorders>
            <w:shd w:val="clear" w:color="auto" w:fill="FFFFFF"/>
            <w:vAlign w:val="bottom"/>
          </w:tcPr>
          <w:p w:rsidR="00DF7695" w:rsidRPr="00AE437E" w:rsidRDefault="00DF7695" w:rsidP="00CA6427">
            <w:pPr>
              <w:rPr>
                <w:rFonts w:cs="Arial"/>
                <w:szCs w:val="20"/>
              </w:rPr>
            </w:pPr>
            <w:r w:rsidRPr="00AE437E">
              <w:rPr>
                <w:rStyle w:val="Other"/>
                <w:rFonts w:ascii="Arial" w:hAnsi="Arial" w:cs="Arial"/>
                <w:sz w:val="20"/>
                <w:szCs w:val="20"/>
              </w:rPr>
              <w:t>Lý do cấp đổi</w:t>
            </w:r>
            <w:r w:rsidRPr="00AE437E">
              <w:rPr>
                <w:rStyle w:val="Other"/>
                <w:rFonts w:ascii="Arial" w:hAnsi="Arial" w:cs="Arial"/>
                <w:sz w:val="20"/>
                <w:szCs w:val="20"/>
                <w:vertAlign w:val="superscript"/>
              </w:rPr>
              <w:t>(5)</w:t>
            </w:r>
          </w:p>
        </w:tc>
      </w:tr>
      <w:tr w:rsidR="00EF3490" w:rsidRPr="00AE437E" w:rsidTr="00D20AED">
        <w:trPr>
          <w:trHeight w:val="20"/>
          <w:jc w:val="center"/>
        </w:trPr>
        <w:tc>
          <w:tcPr>
            <w:tcW w:w="997"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76"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302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7"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76"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302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7"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76"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302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7"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76"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302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7"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976" w:type="pct"/>
            <w:tcBorders>
              <w:top w:val="single" w:sz="4" w:space="0" w:color="auto"/>
              <w:left w:val="single" w:sz="4" w:space="0" w:color="auto"/>
              <w:bottom w:val="nil"/>
              <w:right w:val="nil"/>
            </w:tcBorders>
            <w:shd w:val="clear" w:color="auto" w:fill="FFFFFF"/>
          </w:tcPr>
          <w:p w:rsidR="00DF7695" w:rsidRPr="00AE437E" w:rsidRDefault="00DF7695" w:rsidP="00CA6427">
            <w:pPr>
              <w:rPr>
                <w:rFonts w:cs="Arial"/>
                <w:szCs w:val="20"/>
                <w:lang w:eastAsia="en-US"/>
              </w:rPr>
            </w:pPr>
          </w:p>
        </w:tc>
        <w:tc>
          <w:tcPr>
            <w:tcW w:w="3027"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CA6427">
            <w:pPr>
              <w:rPr>
                <w:rFonts w:cs="Arial"/>
                <w:szCs w:val="20"/>
                <w:lang w:eastAsia="en-US"/>
              </w:rPr>
            </w:pPr>
          </w:p>
        </w:tc>
      </w:tr>
      <w:tr w:rsidR="00EF3490" w:rsidRPr="00AE437E" w:rsidTr="00D20AED">
        <w:trPr>
          <w:trHeight w:val="20"/>
          <w:jc w:val="center"/>
        </w:trPr>
        <w:tc>
          <w:tcPr>
            <w:tcW w:w="997"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CA6427">
            <w:pPr>
              <w:rPr>
                <w:rFonts w:cs="Arial"/>
                <w:szCs w:val="20"/>
              </w:rPr>
            </w:pPr>
            <w:r w:rsidRPr="00AE437E">
              <w:rPr>
                <w:rStyle w:val="Other"/>
                <w:rFonts w:ascii="Arial" w:hAnsi="Arial" w:cs="Arial"/>
                <w:sz w:val="20"/>
                <w:szCs w:val="20"/>
              </w:rPr>
              <w:t>...</w:t>
            </w:r>
          </w:p>
        </w:tc>
        <w:tc>
          <w:tcPr>
            <w:tcW w:w="976"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CA6427">
            <w:pPr>
              <w:rPr>
                <w:rFonts w:cs="Arial"/>
                <w:szCs w:val="20"/>
                <w:lang w:eastAsia="en-US"/>
              </w:rPr>
            </w:pPr>
          </w:p>
        </w:tc>
        <w:tc>
          <w:tcPr>
            <w:tcW w:w="3027"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CA6427">
            <w:pPr>
              <w:rPr>
                <w:rFonts w:cs="Arial"/>
                <w:szCs w:val="20"/>
                <w:lang w:eastAsia="en-US"/>
              </w:rPr>
            </w:pPr>
          </w:p>
        </w:tc>
      </w:tr>
    </w:tbl>
    <w:p w:rsidR="00FE56D2" w:rsidRPr="00AE437E" w:rsidRDefault="00FE56D2" w:rsidP="00CA6427">
      <w:pPr>
        <w:rPr>
          <w:rStyle w:val="Tablecaption"/>
          <w:sz w:val="20"/>
          <w:szCs w:val="20"/>
        </w:rPr>
      </w:pPr>
    </w:p>
    <w:p w:rsidR="00DF7695" w:rsidRPr="00AE437E" w:rsidRDefault="00DF7695" w:rsidP="00CA6427">
      <w:pPr>
        <w:rPr>
          <w:rFonts w:cs="Arial"/>
          <w:b/>
          <w:bCs/>
          <w:szCs w:val="20"/>
        </w:rPr>
      </w:pPr>
      <w:r w:rsidRPr="00AE437E">
        <w:rPr>
          <w:rStyle w:val="Tablecaption"/>
          <w:b/>
          <w:bCs/>
          <w:sz w:val="20"/>
          <w:szCs w:val="20"/>
        </w:rPr>
        <w:t>Bản khai đề nghị gia hạn, cấp đổi giấy phép</w:t>
      </w:r>
    </w:p>
    <w:p w:rsidR="00DF7695" w:rsidRPr="00AE437E" w:rsidRDefault="00DF7695" w:rsidP="00CA6427">
      <w:pPr>
        <w:rPr>
          <w:rFonts w:cs="Arial"/>
          <w:szCs w:val="20"/>
          <w:lang w:eastAsia="en-US"/>
        </w:rPr>
      </w:pPr>
    </w:p>
    <w:p w:rsidR="00DF7695" w:rsidRPr="00AE437E" w:rsidRDefault="00FE56D2" w:rsidP="006B5DA6">
      <w:pPr>
        <w:pStyle w:val="Bodytext60"/>
        <w:shd w:val="clear" w:color="auto" w:fill="auto"/>
        <w:tabs>
          <w:tab w:val="left" w:pos="98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Số giấy phép: kê khai số giấy phép cụ thể đề nghị gia hạn, cấp đổi.</w:t>
      </w:r>
    </w:p>
    <w:p w:rsidR="00DF7695" w:rsidRPr="00AE437E" w:rsidRDefault="00FE56D2" w:rsidP="006B5DA6">
      <w:pPr>
        <w:pStyle w:val="Bodytext60"/>
        <w:shd w:val="clear" w:color="auto" w:fill="auto"/>
        <w:tabs>
          <w:tab w:val="left" w:pos="100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(2)</w:t>
      </w:r>
      <w:r w:rsidR="00DF7695" w:rsidRPr="00AE437E">
        <w:rPr>
          <w:rStyle w:val="Bodytext6"/>
          <w:rFonts w:ascii="Arial" w:hAnsi="Arial" w:cs="Arial"/>
          <w:color w:val="000000"/>
          <w:sz w:val="20"/>
          <w:szCs w:val="20"/>
          <w:lang w:eastAsia="vi-VN"/>
        </w:rPr>
        <w:t xml:space="preserve">. </w:t>
      </w:r>
      <w:r w:rsidR="00C07C9D" w:rsidRPr="00AE437E">
        <w:rPr>
          <w:rStyle w:val="Bodytext6"/>
          <w:rFonts w:ascii="Arial" w:hAnsi="Arial" w:cs="Arial"/>
          <w:color w:val="000000"/>
          <w:sz w:val="20"/>
          <w:szCs w:val="20"/>
          <w:lang w:eastAsia="vi-VN"/>
        </w:rPr>
        <w:t>Mẫu</w:t>
      </w:r>
      <w:r w:rsidR="00DF7695" w:rsidRPr="00AE437E">
        <w:rPr>
          <w:rStyle w:val="Bodytext6"/>
          <w:rFonts w:ascii="Arial" w:hAnsi="Arial" w:cs="Arial"/>
          <w:color w:val="000000"/>
          <w:sz w:val="20"/>
          <w:szCs w:val="20"/>
          <w:lang w:eastAsia="vi-VN"/>
        </w:rPr>
        <w:t xml:space="preserve"> giấy phép: là mẫu theo quy định trên giấy phép đã được cấp (ví dụ: </w:t>
      </w:r>
      <w:r w:rsidR="00C07C9D" w:rsidRPr="00AE437E">
        <w:rPr>
          <w:rStyle w:val="Bodytext6"/>
          <w:rFonts w:ascii="Arial" w:hAnsi="Arial" w:cs="Arial"/>
          <w:color w:val="000000"/>
          <w:sz w:val="20"/>
          <w:szCs w:val="20"/>
          <w:lang w:eastAsia="vi-VN"/>
        </w:rPr>
        <w:t>Mẫu</w:t>
      </w:r>
      <w:r w:rsidR="00DF7695" w:rsidRPr="00AE437E">
        <w:rPr>
          <w:rStyle w:val="Bodytext6"/>
          <w:rFonts w:ascii="Arial" w:hAnsi="Arial" w:cs="Arial"/>
          <w:color w:val="000000"/>
          <w:sz w:val="20"/>
          <w:szCs w:val="20"/>
          <w:lang w:eastAsia="vi-VN"/>
        </w:rPr>
        <w:t xml:space="preserve"> </w:t>
      </w:r>
      <w:r w:rsidRPr="00AE437E">
        <w:rPr>
          <w:rStyle w:val="Bodytext6"/>
          <w:rFonts w:ascii="Arial" w:hAnsi="Arial" w:cs="Arial"/>
          <w:color w:val="000000"/>
          <w:sz w:val="20"/>
          <w:szCs w:val="20"/>
          <w:lang w:val="en-US" w:eastAsia="vi-VN"/>
        </w:rPr>
        <w:t>1</w:t>
      </w:r>
      <w:r w:rsidR="00DF7695" w:rsidRPr="00AE437E">
        <w:rPr>
          <w:rStyle w:val="Bodytext6"/>
          <w:rFonts w:ascii="Arial" w:hAnsi="Arial" w:cs="Arial"/>
          <w:color w:val="000000"/>
          <w:sz w:val="20"/>
          <w:szCs w:val="20"/>
          <w:lang w:eastAsia="vi-VN"/>
        </w:rPr>
        <w:t xml:space="preserve">a; </w:t>
      </w:r>
      <w:r w:rsidR="00785DFD" w:rsidRPr="00AE437E">
        <w:rPr>
          <w:rStyle w:val="Bodytext6"/>
          <w:rFonts w:ascii="Arial" w:hAnsi="Arial" w:cs="Arial"/>
          <w:color w:val="000000"/>
          <w:sz w:val="20"/>
          <w:szCs w:val="20"/>
          <w:lang w:eastAsia="vi-VN"/>
        </w:rPr>
        <w:t>Mẫu</w:t>
      </w:r>
      <w:r w:rsidR="00DF7695"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eastAsia="vi-VN"/>
        </w:rPr>
        <w:t>1b</w:t>
      </w:r>
      <w:r w:rsidR="00DF7695" w:rsidRPr="00AE437E">
        <w:rPr>
          <w:rStyle w:val="Bodytext6"/>
          <w:rFonts w:ascii="Arial" w:hAnsi="Arial" w:cs="Arial"/>
          <w:color w:val="000000"/>
          <w:sz w:val="20"/>
          <w:szCs w:val="20"/>
          <w:lang w:eastAsia="vi-VN"/>
        </w:rPr>
        <w:t xml:space="preserve">, </w:t>
      </w:r>
      <w:r w:rsidR="00C07C9D" w:rsidRPr="00AE437E">
        <w:rPr>
          <w:rStyle w:val="Bodytext6"/>
          <w:rFonts w:ascii="Arial" w:hAnsi="Arial" w:cs="Arial"/>
          <w:color w:val="000000"/>
          <w:sz w:val="20"/>
          <w:szCs w:val="20"/>
          <w:lang w:eastAsia="vi-VN"/>
        </w:rPr>
        <w:t>Mẫu</w:t>
      </w:r>
      <w:r w:rsidR="00DF7695" w:rsidRPr="00AE437E">
        <w:rPr>
          <w:rStyle w:val="Bodytext6"/>
          <w:rFonts w:ascii="Arial" w:hAnsi="Arial" w:cs="Arial"/>
          <w:color w:val="000000"/>
          <w:sz w:val="20"/>
          <w:szCs w:val="20"/>
          <w:lang w:eastAsia="vi-VN"/>
        </w:rPr>
        <w:t xml:space="preserve"> </w:t>
      </w:r>
      <w:r w:rsidR="006A05AA" w:rsidRPr="00AE437E">
        <w:rPr>
          <w:rStyle w:val="Bodytext6"/>
          <w:rFonts w:ascii="Arial" w:hAnsi="Arial" w:cs="Arial"/>
          <w:color w:val="000000"/>
          <w:sz w:val="20"/>
          <w:szCs w:val="20"/>
          <w:lang w:eastAsia="vi-VN"/>
        </w:rPr>
        <w:t>1c</w:t>
      </w:r>
      <w:r w:rsidR="00DF7695" w:rsidRPr="00AE437E">
        <w:rPr>
          <w:rStyle w:val="Bodytext6"/>
          <w:rFonts w:ascii="Arial" w:hAnsi="Arial" w:cs="Arial"/>
          <w:color w:val="000000"/>
          <w:sz w:val="20"/>
          <w:szCs w:val="20"/>
          <w:lang w:eastAsia="vi-VN"/>
        </w:rPr>
        <w:t>,...).</w:t>
      </w:r>
    </w:p>
    <w:p w:rsidR="00DF7695" w:rsidRPr="00AE437E" w:rsidRDefault="00FE56D2" w:rsidP="006B5DA6">
      <w:pPr>
        <w:pStyle w:val="Bodytext60"/>
        <w:shd w:val="clear" w:color="auto" w:fill="auto"/>
        <w:tabs>
          <w:tab w:val="left" w:pos="101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(3)</w:t>
      </w:r>
      <w:r w:rsidR="00DF7695" w:rsidRPr="00AE437E">
        <w:rPr>
          <w:rStyle w:val="Bodytext6"/>
          <w:rFonts w:ascii="Arial" w:hAnsi="Arial" w:cs="Arial"/>
          <w:color w:val="000000"/>
          <w:sz w:val="20"/>
          <w:szCs w:val="20"/>
          <w:lang w:eastAsia="vi-VN"/>
        </w:rPr>
        <w:t>. Thời gian đề nghị gia hạn: kê khai thời gian gia hạn giấy phép theo năm (01 năm,...) hoặc theo ngày tháng cụ thể (ngày/tháng/năm).</w:t>
      </w:r>
    </w:p>
    <w:p w:rsidR="00DF7695" w:rsidRPr="00AE437E" w:rsidRDefault="00FE56D2" w:rsidP="006B5DA6">
      <w:pPr>
        <w:pStyle w:val="Bodytext60"/>
        <w:shd w:val="clear" w:color="auto" w:fill="auto"/>
        <w:tabs>
          <w:tab w:val="left" w:pos="101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(4)</w:t>
      </w:r>
      <w:r w:rsidR="00DF7695" w:rsidRPr="00AE437E">
        <w:rPr>
          <w:rStyle w:val="Bodytext6"/>
          <w:rFonts w:ascii="Arial" w:hAnsi="Arial" w:cs="Arial"/>
          <w:color w:val="000000"/>
          <w:sz w:val="20"/>
          <w:szCs w:val="20"/>
          <w:lang w:eastAsia="vi-VN"/>
        </w:rPr>
        <w:t>. Số giấy phép viễn thông/số giấy phép hoạt động báo chí: kê khai số giấy phép viễn thông/số giấy phép hoạt động báo chí nếu giấy phép viễn thông/</w:t>
      </w:r>
      <w:r w:rsidR="00E37510" w:rsidRPr="00AE437E">
        <w:rPr>
          <w:rStyle w:val="Bodytext6"/>
          <w:rFonts w:ascii="Arial" w:hAnsi="Arial" w:cs="Arial"/>
          <w:color w:val="000000"/>
          <w:sz w:val="20"/>
          <w:szCs w:val="20"/>
          <w:lang w:eastAsia="vi-VN"/>
        </w:rPr>
        <w:t>giấy</w:t>
      </w:r>
      <w:r w:rsidR="00DF7695" w:rsidRPr="00AE437E">
        <w:rPr>
          <w:rStyle w:val="Bodytext6"/>
          <w:rFonts w:ascii="Arial" w:hAnsi="Arial" w:cs="Arial"/>
          <w:color w:val="000000"/>
          <w:sz w:val="20"/>
          <w:szCs w:val="20"/>
          <w:lang w:eastAsia="vi-VN"/>
        </w:rPr>
        <w:t xml:space="preserve"> phép hoạt động được </w:t>
      </w:r>
      <w:r w:rsidR="006B05A4" w:rsidRPr="00AE437E">
        <w:rPr>
          <w:rStyle w:val="Bodytext6"/>
          <w:rFonts w:ascii="Arial" w:hAnsi="Arial" w:cs="Arial"/>
          <w:color w:val="000000"/>
          <w:sz w:val="20"/>
          <w:szCs w:val="20"/>
          <w:lang w:eastAsia="vi-VN"/>
        </w:rPr>
        <w:t>cấp</w:t>
      </w:r>
      <w:r w:rsidR="00DF7695" w:rsidRPr="00AE437E">
        <w:rPr>
          <w:rStyle w:val="Bodytext6"/>
          <w:rFonts w:ascii="Arial" w:hAnsi="Arial" w:cs="Arial"/>
          <w:color w:val="000000"/>
          <w:sz w:val="20"/>
          <w:szCs w:val="20"/>
          <w:lang w:eastAsia="vi-VN"/>
        </w:rPr>
        <w:t xml:space="preserve"> trước đây có thay đổi.</w:t>
      </w:r>
    </w:p>
    <w:p w:rsidR="00CA6427" w:rsidRPr="00AE437E" w:rsidRDefault="00FE56D2"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val="en-US" w:eastAsia="vi-VN"/>
        </w:rPr>
        <w:t>(5)</w:t>
      </w:r>
      <w:r w:rsidR="00DF7695" w:rsidRPr="00AE437E">
        <w:rPr>
          <w:rStyle w:val="Bodytext6"/>
          <w:rFonts w:ascii="Arial" w:hAnsi="Arial" w:cs="Arial"/>
          <w:color w:val="000000"/>
          <w:sz w:val="20"/>
          <w:szCs w:val="20"/>
          <w:lang w:eastAsia="vi-VN"/>
        </w:rPr>
        <w:t>. Ghi lý do/nguyên nhân cấp đổi giấy phép (ví dụ: do giấy phép cũ bị mất, thất lạc, cháy, rách,....).</w:t>
      </w:r>
    </w:p>
    <w:p w:rsidR="00DF7695" w:rsidRPr="00AE437E" w:rsidRDefault="00DF7695" w:rsidP="006B5DA6">
      <w:pPr>
        <w:pStyle w:val="Bodytext60"/>
        <w:shd w:val="clear" w:color="auto" w:fill="auto"/>
        <w:spacing w:after="120" w:line="240" w:lineRule="auto"/>
        <w:ind w:firstLine="720"/>
        <w:jc w:val="both"/>
        <w:rPr>
          <w:rFonts w:ascii="Arial" w:hAnsi="Arial" w:cs="Arial"/>
          <w:i w:val="0"/>
          <w:iCs w:val="0"/>
          <w:color w:val="000000"/>
          <w:sz w:val="20"/>
          <w:szCs w:val="20"/>
        </w:rPr>
      </w:pPr>
      <w:r w:rsidRPr="00AE437E">
        <w:rPr>
          <w:rFonts w:ascii="Arial" w:hAnsi="Arial" w:cs="Arial"/>
          <w:color w:val="000000"/>
          <w:sz w:val="20"/>
          <w:szCs w:val="20"/>
        </w:rPr>
        <w:br w:type="page"/>
      </w:r>
      <w:r w:rsidR="00FE56D2" w:rsidRPr="00AE437E">
        <w:rPr>
          <w:rStyle w:val="Bodytext5"/>
          <w:i w:val="0"/>
          <w:iCs w:val="0"/>
          <w:color w:val="000000"/>
          <w:sz w:val="20"/>
          <w:szCs w:val="20"/>
          <w:lang w:val="en-US" w:eastAsia="vi-VN"/>
        </w:rPr>
        <w:lastRenderedPageBreak/>
        <w:t xml:space="preserve">2. </w:t>
      </w:r>
      <w:r w:rsidR="00C07C9D" w:rsidRPr="00AE437E">
        <w:rPr>
          <w:rStyle w:val="Bodytext5"/>
          <w:i w:val="0"/>
          <w:iCs w:val="0"/>
          <w:color w:val="000000"/>
          <w:sz w:val="20"/>
          <w:szCs w:val="20"/>
          <w:lang w:eastAsia="vi-VN"/>
        </w:rPr>
        <w:t>Mẫu</w:t>
      </w:r>
      <w:r w:rsidRPr="00AE437E">
        <w:rPr>
          <w:rStyle w:val="Bodytext5"/>
          <w:i w:val="0"/>
          <w:iCs w:val="0"/>
          <w:color w:val="000000"/>
          <w:sz w:val="20"/>
          <w:szCs w:val="20"/>
          <w:lang w:eastAsia="vi-VN"/>
        </w:rPr>
        <w:t xml:space="preserve"> Bản khai đề nghị cấp, cấp lại, cấp đổi, gia hạn, sửa đổi, bổ sung nội </w:t>
      </w:r>
      <w:r w:rsidR="00FE56D2" w:rsidRPr="00AE437E">
        <w:rPr>
          <w:rStyle w:val="Bodytext5"/>
          <w:i w:val="0"/>
          <w:iCs w:val="0"/>
          <w:color w:val="000000"/>
          <w:sz w:val="20"/>
          <w:szCs w:val="20"/>
          <w:lang w:val="en-US" w:eastAsia="vi-VN"/>
        </w:rPr>
        <w:t>d</w:t>
      </w:r>
      <w:r w:rsidRPr="00AE437E">
        <w:rPr>
          <w:rStyle w:val="Bodytext5"/>
          <w:i w:val="0"/>
          <w:iCs w:val="0"/>
          <w:color w:val="000000"/>
          <w:sz w:val="20"/>
          <w:szCs w:val="20"/>
          <w:lang w:eastAsia="vi-VN"/>
        </w:rPr>
        <w:t>ung giấy phép</w:t>
      </w:r>
      <w:r w:rsidR="00D20AED" w:rsidRPr="00AE437E">
        <w:rPr>
          <w:rStyle w:val="Bodytext5"/>
          <w:i w:val="0"/>
          <w:iCs w:val="0"/>
          <w:color w:val="000000"/>
          <w:sz w:val="20"/>
          <w:szCs w:val="20"/>
          <w:lang w:val="en-US" w:eastAsia="vi-VN"/>
        </w:rPr>
        <w:t xml:space="preserve"> </w:t>
      </w:r>
      <w:r w:rsidR="00FE56D2" w:rsidRPr="00AE437E">
        <w:rPr>
          <w:rStyle w:val="Bodytext5"/>
          <w:i w:val="0"/>
          <w:iCs w:val="0"/>
          <w:color w:val="000000"/>
          <w:sz w:val="20"/>
          <w:szCs w:val="20"/>
          <w:lang w:val="en-US" w:eastAsia="vi-VN"/>
        </w:rPr>
        <w:t>sử</w:t>
      </w:r>
      <w:r w:rsidRPr="00AE437E">
        <w:rPr>
          <w:rStyle w:val="Bodytext5"/>
          <w:i w:val="0"/>
          <w:iCs w:val="0"/>
          <w:color w:val="000000"/>
          <w:sz w:val="20"/>
          <w:szCs w:val="20"/>
          <w:lang w:eastAsia="vi-VN"/>
        </w:rPr>
        <w:t xml:space="preserve"> dụng băng tần - </w:t>
      </w:r>
      <w:r w:rsidR="00F30385" w:rsidRPr="00AE437E">
        <w:rPr>
          <w:rStyle w:val="Bodytext5"/>
          <w:i w:val="0"/>
          <w:iCs w:val="0"/>
          <w:color w:val="000000"/>
          <w:sz w:val="20"/>
          <w:szCs w:val="20"/>
          <w:lang w:eastAsia="vi-VN"/>
        </w:rPr>
        <w:t>Mẫu</w:t>
      </w:r>
      <w:r w:rsidRPr="00AE437E">
        <w:rPr>
          <w:rStyle w:val="Bodytext5"/>
          <w:i w:val="0"/>
          <w:iCs w:val="0"/>
          <w:color w:val="000000"/>
          <w:sz w:val="20"/>
          <w:szCs w:val="20"/>
          <w:lang w:eastAsia="vi-VN"/>
        </w:rPr>
        <w:t xml:space="preserve"> 2</w:t>
      </w:r>
    </w:p>
    <w:p w:rsidR="00DF7695" w:rsidRPr="00AE437E" w:rsidRDefault="00C07C9D" w:rsidP="00CA6427">
      <w:pPr>
        <w:jc w:val="right"/>
        <w:rPr>
          <w:rFonts w:cs="Arial"/>
          <w:szCs w:val="20"/>
        </w:rPr>
      </w:pPr>
      <w:r w:rsidRPr="00AE437E">
        <w:rPr>
          <w:rStyle w:val="Bodytext5"/>
          <w:sz w:val="20"/>
          <w:szCs w:val="20"/>
        </w:rPr>
        <w:t>Mẫu</w:t>
      </w:r>
      <w:r w:rsidR="00DF7695" w:rsidRPr="00AE437E">
        <w:rPr>
          <w:rStyle w:val="Bodytext5"/>
          <w:sz w:val="20"/>
          <w:szCs w:val="20"/>
        </w:rPr>
        <w:t xml:space="preserve"> 2</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604"/>
        <w:gridCol w:w="7309"/>
      </w:tblGrid>
      <w:tr w:rsidR="00EF3490" w:rsidRPr="00AE437E" w:rsidTr="00CA6427">
        <w:trPr>
          <w:trHeight w:val="920"/>
        </w:trPr>
        <w:tc>
          <w:tcPr>
            <w:tcW w:w="162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D20AED" w:rsidRPr="00AE437E" w:rsidRDefault="00D20AED" w:rsidP="00CA6427">
            <w:pPr>
              <w:rPr>
                <w:rFonts w:cs="Arial"/>
                <w:szCs w:val="20"/>
                <w:lang w:val="en-US"/>
              </w:rPr>
            </w:pPr>
            <w:r w:rsidRPr="00AE437E">
              <w:rPr>
                <w:rFonts w:cs="Arial"/>
                <w:b/>
                <w:bCs/>
                <w:szCs w:val="20"/>
              </w:rPr>
              <w:br/>
            </w:r>
            <w:r w:rsidR="00FE56D2" w:rsidRPr="00AE437E">
              <w:rPr>
                <w:rFonts w:cs="Arial"/>
                <w:szCs w:val="20"/>
                <w:lang w:val="en-US"/>
              </w:rPr>
              <w:t>Số:</w:t>
            </w:r>
          </w:p>
          <w:p w:rsidR="00D20AED" w:rsidRPr="00AE437E" w:rsidRDefault="00D20AED" w:rsidP="00CA6427">
            <w:pPr>
              <w:rPr>
                <w:rFonts w:cs="Arial"/>
                <w:szCs w:val="20"/>
              </w:rPr>
            </w:pPr>
          </w:p>
        </w:tc>
        <w:tc>
          <w:tcPr>
            <w:tcW w:w="7380" w:type="dxa"/>
            <w:tcBorders>
              <w:top w:val="nil"/>
              <w:left w:val="single" w:sz="4" w:space="0" w:color="auto"/>
              <w:right w:val="nil"/>
              <w:tl2br w:val="nil"/>
              <w:tr2bl w:val="nil"/>
            </w:tcBorders>
            <w:shd w:val="clear" w:color="auto" w:fill="auto"/>
            <w:tcMar>
              <w:top w:w="0" w:type="dxa"/>
              <w:left w:w="108" w:type="dxa"/>
              <w:bottom w:w="0" w:type="dxa"/>
              <w:right w:w="108" w:type="dxa"/>
            </w:tcMar>
          </w:tcPr>
          <w:p w:rsidR="00D20AED" w:rsidRPr="00AE437E" w:rsidRDefault="00D20AED" w:rsidP="00CA6427">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D20AED" w:rsidRPr="00AE437E" w:rsidRDefault="00D20AED" w:rsidP="00CA6427">
            <w:pPr>
              <w:rPr>
                <w:rFonts w:cs="Arial"/>
                <w:szCs w:val="20"/>
              </w:rPr>
            </w:pPr>
          </w:p>
        </w:tc>
      </w:tr>
    </w:tbl>
    <w:p w:rsidR="00D20AED" w:rsidRPr="00AE437E" w:rsidRDefault="00D20AED" w:rsidP="00CA6427">
      <w:pPr>
        <w:rPr>
          <w:rStyle w:val="Bodytext5"/>
          <w:sz w:val="20"/>
          <w:szCs w:val="20"/>
        </w:rPr>
      </w:pPr>
    </w:p>
    <w:p w:rsidR="00CA6427" w:rsidRPr="00AE437E" w:rsidRDefault="00CA6427" w:rsidP="00CA6427">
      <w:pPr>
        <w:rPr>
          <w:rStyle w:val="Bodytext5"/>
          <w:sz w:val="20"/>
          <w:szCs w:val="20"/>
        </w:rPr>
      </w:pPr>
    </w:p>
    <w:p w:rsidR="00DF7695" w:rsidRPr="00AE437E" w:rsidRDefault="00DF7695" w:rsidP="00CA6427">
      <w:pPr>
        <w:rPr>
          <w:rFonts w:cs="Arial"/>
          <w:b/>
          <w:bCs/>
          <w:szCs w:val="20"/>
        </w:rPr>
      </w:pPr>
      <w:r w:rsidRPr="00AE437E">
        <w:rPr>
          <w:rStyle w:val="Bodytext5"/>
          <w:b/>
          <w:bCs/>
          <w:sz w:val="20"/>
          <w:szCs w:val="20"/>
        </w:rPr>
        <w:t xml:space="preserve">BẢN KHAI </w:t>
      </w:r>
      <w:r w:rsidR="00C07C9D" w:rsidRPr="00AE437E">
        <w:rPr>
          <w:rStyle w:val="Bodytext5"/>
          <w:b/>
          <w:bCs/>
          <w:sz w:val="20"/>
          <w:szCs w:val="20"/>
        </w:rPr>
        <w:t>ĐỀ NGHỊ</w:t>
      </w:r>
      <w:r w:rsidRPr="00AE437E">
        <w:rPr>
          <w:rStyle w:val="Bodytext5"/>
          <w:b/>
          <w:bCs/>
          <w:sz w:val="20"/>
          <w:szCs w:val="20"/>
        </w:rPr>
        <w:t xml:space="preserve"> </w:t>
      </w:r>
      <w:r w:rsidR="00FE56D2" w:rsidRPr="00AE437E">
        <w:rPr>
          <w:rStyle w:val="Bodytext5"/>
          <w:b/>
          <w:bCs/>
          <w:sz w:val="20"/>
          <w:szCs w:val="20"/>
        </w:rPr>
        <w:t>CẤP</w:t>
      </w:r>
      <w:r w:rsidRPr="00AE437E">
        <w:rPr>
          <w:rStyle w:val="Bodytext5"/>
          <w:b/>
          <w:bCs/>
          <w:sz w:val="20"/>
          <w:szCs w:val="20"/>
        </w:rPr>
        <w:t xml:space="preserve">, </w:t>
      </w:r>
      <w:r w:rsidR="00FE56D2" w:rsidRPr="00AE437E">
        <w:rPr>
          <w:rStyle w:val="Bodytext5"/>
          <w:b/>
          <w:bCs/>
          <w:sz w:val="20"/>
          <w:szCs w:val="20"/>
        </w:rPr>
        <w:t>CẤP</w:t>
      </w:r>
      <w:r w:rsidRPr="00AE437E">
        <w:rPr>
          <w:rStyle w:val="Bodytext5"/>
          <w:b/>
          <w:bCs/>
          <w:sz w:val="20"/>
          <w:szCs w:val="20"/>
        </w:rPr>
        <w:t xml:space="preserve"> LẠI, </w:t>
      </w:r>
      <w:r w:rsidR="00FE56D2" w:rsidRPr="00AE437E">
        <w:rPr>
          <w:rStyle w:val="Bodytext5"/>
          <w:b/>
          <w:bCs/>
          <w:sz w:val="20"/>
          <w:szCs w:val="20"/>
        </w:rPr>
        <w:t>CẤP</w:t>
      </w:r>
      <w:r w:rsidRPr="00AE437E">
        <w:rPr>
          <w:rStyle w:val="Bodytext5"/>
          <w:b/>
          <w:bCs/>
          <w:sz w:val="20"/>
          <w:szCs w:val="20"/>
        </w:rPr>
        <w:t xml:space="preserve"> Đ</w:t>
      </w:r>
      <w:r w:rsidR="00FE56D2" w:rsidRPr="00AE437E">
        <w:rPr>
          <w:rStyle w:val="Bodytext5"/>
          <w:b/>
          <w:bCs/>
          <w:sz w:val="20"/>
          <w:szCs w:val="20"/>
          <w:lang w:val="en-US"/>
        </w:rPr>
        <w:t>ỔI</w:t>
      </w:r>
      <w:r w:rsidRPr="00AE437E">
        <w:rPr>
          <w:rStyle w:val="Bodytext5"/>
          <w:b/>
          <w:bCs/>
          <w:sz w:val="20"/>
          <w:szCs w:val="20"/>
        </w:rPr>
        <w:t xml:space="preserve">, GIA HẠN, SỬA </w:t>
      </w:r>
      <w:r w:rsidR="00E37510" w:rsidRPr="00AE437E">
        <w:rPr>
          <w:rStyle w:val="Bodytext5"/>
          <w:b/>
          <w:bCs/>
          <w:sz w:val="20"/>
          <w:szCs w:val="20"/>
        </w:rPr>
        <w:t>ĐỔI</w:t>
      </w:r>
      <w:r w:rsidRPr="00AE437E">
        <w:rPr>
          <w:rStyle w:val="Bodytext5"/>
          <w:b/>
          <w:bCs/>
          <w:sz w:val="20"/>
          <w:szCs w:val="20"/>
        </w:rPr>
        <w:t>,</w:t>
      </w:r>
      <w:r w:rsidR="00FE56D2" w:rsidRPr="00AE437E">
        <w:rPr>
          <w:rStyle w:val="Bodytext5"/>
          <w:b/>
          <w:bCs/>
          <w:sz w:val="20"/>
          <w:szCs w:val="20"/>
          <w:lang w:val="en-US"/>
        </w:rPr>
        <w:t xml:space="preserve"> </w:t>
      </w:r>
      <w:r w:rsidR="00E37510" w:rsidRPr="00AE437E">
        <w:rPr>
          <w:rStyle w:val="Bodytext5"/>
          <w:b/>
          <w:bCs/>
          <w:sz w:val="20"/>
          <w:szCs w:val="20"/>
        </w:rPr>
        <w:t>BỔ SUNG</w:t>
      </w:r>
      <w:r w:rsidRPr="00AE437E">
        <w:rPr>
          <w:rStyle w:val="Bodytext5"/>
          <w:b/>
          <w:bCs/>
          <w:sz w:val="20"/>
          <w:szCs w:val="20"/>
        </w:rPr>
        <w:t xml:space="preserve"> NỘI DUNG GIẤY PHÉP </w:t>
      </w:r>
      <w:r w:rsidR="00FE56D2" w:rsidRPr="00AE437E">
        <w:rPr>
          <w:rStyle w:val="Bodytext5"/>
          <w:b/>
          <w:bCs/>
          <w:sz w:val="20"/>
          <w:szCs w:val="20"/>
          <w:lang w:val="en-US"/>
        </w:rPr>
        <w:t>SỬ</w:t>
      </w:r>
      <w:r w:rsidRPr="00AE437E">
        <w:rPr>
          <w:rStyle w:val="Bodytext5"/>
          <w:b/>
          <w:bCs/>
          <w:sz w:val="20"/>
          <w:szCs w:val="20"/>
        </w:rPr>
        <w:t xml:space="preserve"> DỤNG BĂNG TẦN</w:t>
      </w:r>
    </w:p>
    <w:p w:rsidR="00DF7695" w:rsidRPr="00AE437E" w:rsidRDefault="00DF7695" w:rsidP="00CA6427">
      <w:pPr>
        <w:ind w:left="1440"/>
        <w:jc w:val="left"/>
        <w:rPr>
          <w:rFonts w:cs="Arial"/>
          <w:i/>
          <w:iCs/>
          <w:szCs w:val="20"/>
        </w:rPr>
      </w:pPr>
      <w:r w:rsidRPr="00AE437E">
        <w:rPr>
          <w:rStyle w:val="Bodytext6"/>
          <w:rFonts w:ascii="Arial" w:hAnsi="Arial" w:cs="Arial"/>
          <w:i w:val="0"/>
          <w:iCs w:val="0"/>
          <w:sz w:val="20"/>
          <w:szCs w:val="20"/>
        </w:rPr>
        <w:t>CHÚ Ý: 1. Đọc kỹ phần hướng dẫn trước khi điền vào bản khai.</w:t>
      </w:r>
    </w:p>
    <w:p w:rsidR="00DF7695" w:rsidRPr="00AE437E" w:rsidRDefault="00DF7695" w:rsidP="00CA6427">
      <w:pPr>
        <w:ind w:left="1440" w:firstLine="720"/>
        <w:jc w:val="left"/>
        <w:rPr>
          <w:rFonts w:cs="Arial"/>
          <w:i/>
          <w:iCs/>
          <w:szCs w:val="20"/>
        </w:rPr>
      </w:pPr>
      <w:r w:rsidRPr="00AE437E">
        <w:rPr>
          <w:rStyle w:val="Bodytext6"/>
          <w:rFonts w:ascii="Arial" w:hAnsi="Arial" w:cs="Arial"/>
          <w:i w:val="0"/>
          <w:iCs w:val="0"/>
          <w:sz w:val="20"/>
          <w:szCs w:val="20"/>
        </w:rPr>
        <w:t xml:space="preserve">2. </w:t>
      </w:r>
      <w:r w:rsidR="003D294F" w:rsidRPr="00AE437E">
        <w:rPr>
          <w:rStyle w:val="Bodytext6"/>
          <w:rFonts w:ascii="Arial" w:hAnsi="Arial" w:cs="Arial"/>
          <w:i w:val="0"/>
          <w:iCs w:val="0"/>
          <w:sz w:val="20"/>
          <w:szCs w:val="20"/>
        </w:rPr>
        <w:t>Tổ chức</w:t>
      </w:r>
      <w:r w:rsidRPr="00AE437E">
        <w:rPr>
          <w:rStyle w:val="Bodytext6"/>
          <w:rFonts w:ascii="Arial" w:hAnsi="Arial" w:cs="Arial"/>
          <w:i w:val="0"/>
          <w:iCs w:val="0"/>
          <w:sz w:val="20"/>
          <w:szCs w:val="20"/>
        </w:rPr>
        <w:t xml:space="preserve"> chỉ được </w:t>
      </w:r>
      <w:r w:rsidR="006B05A4" w:rsidRPr="00AE437E">
        <w:rPr>
          <w:rStyle w:val="Bodytext6"/>
          <w:rFonts w:ascii="Arial" w:hAnsi="Arial" w:cs="Arial"/>
          <w:i w:val="0"/>
          <w:iCs w:val="0"/>
          <w:sz w:val="20"/>
          <w:szCs w:val="20"/>
        </w:rPr>
        <w:t>cấp</w:t>
      </w:r>
      <w:r w:rsidRPr="00AE437E">
        <w:rPr>
          <w:rStyle w:val="Bodytext6"/>
          <w:rFonts w:ascii="Arial" w:hAnsi="Arial" w:cs="Arial"/>
          <w:i w:val="0"/>
          <w:iCs w:val="0"/>
          <w:sz w:val="20"/>
          <w:szCs w:val="20"/>
        </w:rPr>
        <w:t xml:space="preserve"> phép sau khi đã nộp lệ phí </w:t>
      </w:r>
      <w:r w:rsidR="006B05A4" w:rsidRPr="00AE437E">
        <w:rPr>
          <w:rStyle w:val="Bodytext6"/>
          <w:rFonts w:ascii="Arial" w:hAnsi="Arial" w:cs="Arial"/>
          <w:i w:val="0"/>
          <w:iCs w:val="0"/>
          <w:sz w:val="20"/>
          <w:szCs w:val="20"/>
        </w:rPr>
        <w:t>cấp</w:t>
      </w:r>
      <w:r w:rsidRPr="00AE437E">
        <w:rPr>
          <w:rStyle w:val="Bodytext6"/>
          <w:rFonts w:ascii="Arial" w:hAnsi="Arial" w:cs="Arial"/>
          <w:i w:val="0"/>
          <w:iCs w:val="0"/>
          <w:sz w:val="20"/>
          <w:szCs w:val="20"/>
        </w:rPr>
        <w:t xml:space="preserve"> phép và phí sử dụng </w:t>
      </w:r>
      <w:r w:rsidR="00FE56D2" w:rsidRPr="00AE437E">
        <w:rPr>
          <w:rStyle w:val="Bodytext6"/>
          <w:rFonts w:ascii="Arial" w:hAnsi="Arial" w:cs="Arial"/>
          <w:i w:val="0"/>
          <w:iCs w:val="0"/>
          <w:sz w:val="20"/>
          <w:szCs w:val="20"/>
          <w:lang w:val="en-US"/>
        </w:rPr>
        <w:t>tần số</w:t>
      </w:r>
      <w:r w:rsidRPr="00AE437E">
        <w:rPr>
          <w:rStyle w:val="Bodytext6"/>
          <w:rFonts w:ascii="Arial" w:hAnsi="Arial" w:cs="Arial"/>
          <w:i w:val="0"/>
          <w:iCs w:val="0"/>
          <w:sz w:val="20"/>
          <w:szCs w:val="20"/>
        </w:rPr>
        <w:t xml:space="preserve"> theo quy định của pháp luật.</w:t>
      </w:r>
    </w:p>
    <w:p w:rsidR="00DF7695" w:rsidRPr="00AE437E" w:rsidRDefault="00DF7695" w:rsidP="00CA6427">
      <w:pPr>
        <w:rPr>
          <w:rStyle w:val="Bodytext6"/>
          <w:rFonts w:ascii="Arial" w:hAnsi="Arial" w:cs="Arial"/>
          <w:sz w:val="20"/>
          <w:szCs w:val="20"/>
        </w:rPr>
      </w:pPr>
      <w:r w:rsidRPr="00AE437E">
        <w:rPr>
          <w:rStyle w:val="Bodytext6"/>
          <w:rFonts w:ascii="Arial" w:hAnsi="Arial" w:cs="Arial"/>
          <w:sz w:val="20"/>
          <w:szCs w:val="20"/>
        </w:rPr>
        <w:t xml:space="preserve">Kính gửi: Cục </w:t>
      </w:r>
      <w:r w:rsidR="003D294F" w:rsidRPr="00AE437E">
        <w:rPr>
          <w:rStyle w:val="Bodytext6"/>
          <w:rFonts w:ascii="Arial" w:hAnsi="Arial" w:cs="Arial"/>
          <w:sz w:val="20"/>
          <w:szCs w:val="20"/>
        </w:rPr>
        <w:t>Tần số</w:t>
      </w:r>
      <w:r w:rsidRPr="00AE437E">
        <w:rPr>
          <w:rStyle w:val="Bodytext6"/>
          <w:rFonts w:ascii="Arial" w:hAnsi="Arial" w:cs="Arial"/>
          <w:sz w:val="20"/>
          <w:szCs w:val="20"/>
        </w:rPr>
        <w:t xml:space="preserve"> vô tuyến điện.</w:t>
      </w:r>
    </w:p>
    <w:p w:rsidR="00FE56D2" w:rsidRPr="00AE437E" w:rsidRDefault="00FE56D2" w:rsidP="00CA6427">
      <w:pPr>
        <w:rPr>
          <w:rFonts w:cs="Arial"/>
          <w:szCs w:val="20"/>
        </w:rPr>
      </w:pPr>
    </w:p>
    <w:tbl>
      <w:tblPr>
        <w:tblW w:w="5000" w:type="pct"/>
        <w:jc w:val="center"/>
        <w:tblCellMar>
          <w:left w:w="0" w:type="dxa"/>
          <w:right w:w="0" w:type="dxa"/>
        </w:tblCellMar>
        <w:tblLook w:val="0000" w:firstRow="0" w:lastRow="0" w:firstColumn="0" w:lastColumn="0" w:noHBand="0" w:noVBand="0"/>
      </w:tblPr>
      <w:tblGrid>
        <w:gridCol w:w="3005"/>
        <w:gridCol w:w="2131"/>
        <w:gridCol w:w="1538"/>
        <w:gridCol w:w="557"/>
        <w:gridCol w:w="1785"/>
      </w:tblGrid>
      <w:tr w:rsidR="0033174E"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1. TÊN </w:t>
            </w:r>
            <w:r w:rsidR="00FE56D2" w:rsidRPr="00AE437E">
              <w:rPr>
                <w:rStyle w:val="Other"/>
                <w:rFonts w:ascii="Arial" w:hAnsi="Arial" w:cs="Arial"/>
                <w:sz w:val="20"/>
                <w:szCs w:val="20"/>
                <w:lang w:val="en-US"/>
              </w:rPr>
              <w:t>TỔ CHỨC</w:t>
            </w:r>
            <w:r w:rsidRPr="00AE437E">
              <w:rPr>
                <w:rStyle w:val="Other"/>
                <w:rFonts w:ascii="Arial" w:hAnsi="Arial" w:cs="Arial"/>
                <w:sz w:val="20"/>
                <w:szCs w:val="20"/>
              </w:rPr>
              <w:t xml:space="preserve"> </w:t>
            </w:r>
            <w:r w:rsidR="00C07C9D" w:rsidRPr="00AE437E">
              <w:rPr>
                <w:rStyle w:val="Other"/>
                <w:rFonts w:ascii="Arial" w:hAnsi="Arial" w:cs="Arial"/>
                <w:sz w:val="20"/>
                <w:szCs w:val="20"/>
              </w:rPr>
              <w:t>ĐỀ NGHỊ</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1.1. Mã số thuế</w:t>
            </w:r>
          </w:p>
        </w:tc>
        <w:tc>
          <w:tcPr>
            <w:tcW w:w="1182"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Số</w:t>
            </w:r>
          </w:p>
        </w:tc>
        <w:tc>
          <w:tcPr>
            <w:tcW w:w="2152"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1182" w:type="pct"/>
            <w:tcBorders>
              <w:top w:val="single" w:sz="4" w:space="0" w:color="auto"/>
              <w:left w:val="single" w:sz="4" w:space="0" w:color="auto"/>
              <w:bottom w:val="nil"/>
              <w:right w:val="nil"/>
            </w:tcBorders>
            <w:shd w:val="clear" w:color="auto" w:fill="FFFFFF"/>
            <w:vAlign w:val="center"/>
          </w:tcPr>
          <w:p w:rsidR="00DF7695" w:rsidRPr="00AE437E" w:rsidRDefault="00126C35" w:rsidP="00CA6427">
            <w:pPr>
              <w:jc w:val="left"/>
              <w:rPr>
                <w:rFonts w:cs="Arial"/>
                <w:szCs w:val="20"/>
              </w:rPr>
            </w:pPr>
            <w:r w:rsidRPr="00AE437E">
              <w:rPr>
                <w:rStyle w:val="Other"/>
                <w:rFonts w:ascii="Arial" w:hAnsi="Arial" w:cs="Arial"/>
                <w:sz w:val="20"/>
                <w:szCs w:val="20"/>
              </w:rPr>
              <w:t>Địa chỉ</w:t>
            </w:r>
            <w:r w:rsidR="00DF7695" w:rsidRPr="00AE437E">
              <w:rPr>
                <w:rStyle w:val="Other"/>
                <w:rFonts w:ascii="Arial" w:hAnsi="Arial" w:cs="Arial"/>
                <w:sz w:val="20"/>
                <w:szCs w:val="20"/>
              </w:rPr>
              <w:t xml:space="preserve"> trụ </w:t>
            </w:r>
            <w:r w:rsidR="00FE56D2" w:rsidRPr="00AE437E">
              <w:rPr>
                <w:rStyle w:val="Other"/>
                <w:rFonts w:ascii="Arial" w:hAnsi="Arial" w:cs="Arial"/>
                <w:sz w:val="20"/>
                <w:szCs w:val="20"/>
                <w:lang w:val="en-US"/>
              </w:rPr>
              <w:t>sở</w:t>
            </w:r>
            <w:r w:rsidR="00DF7695" w:rsidRPr="00AE437E">
              <w:rPr>
                <w:rStyle w:val="Other"/>
                <w:rFonts w:ascii="Arial" w:hAnsi="Arial" w:cs="Arial"/>
                <w:sz w:val="20"/>
                <w:szCs w:val="20"/>
              </w:rPr>
              <w:t xml:space="preserve"> chính</w:t>
            </w:r>
          </w:p>
        </w:tc>
        <w:tc>
          <w:tcPr>
            <w:tcW w:w="2152"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1182"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Cơ quan quản lý thuế</w:t>
            </w:r>
          </w:p>
        </w:tc>
        <w:tc>
          <w:tcPr>
            <w:tcW w:w="2152"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1.2. Giấy phép viễn thông theo quy định</w:t>
            </w:r>
          </w:p>
        </w:tc>
        <w:tc>
          <w:tcPr>
            <w:tcW w:w="1182"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Số</w:t>
            </w:r>
          </w:p>
        </w:tc>
        <w:tc>
          <w:tcPr>
            <w:tcW w:w="116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99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Ngày cấp</w:t>
            </w: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p>
        </w:tc>
        <w:tc>
          <w:tcPr>
            <w:tcW w:w="1182"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Thời hạn</w:t>
            </w:r>
          </w:p>
        </w:tc>
        <w:tc>
          <w:tcPr>
            <w:tcW w:w="2152"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w:t>
            </w:r>
            <w:r w:rsidR="00FE56D2" w:rsidRPr="00AE437E">
              <w:rPr>
                <w:rStyle w:val="Other"/>
                <w:rFonts w:ascii="Arial" w:hAnsi="Arial" w:cs="Arial"/>
                <w:sz w:val="20"/>
                <w:szCs w:val="20"/>
                <w:lang w:val="en-US"/>
              </w:rPr>
              <w:t>ế</w:t>
            </w:r>
            <w:r w:rsidRPr="00AE437E">
              <w:rPr>
                <w:rStyle w:val="Other"/>
                <w:rFonts w:ascii="Arial" w:hAnsi="Arial" w:cs="Arial"/>
                <w:sz w:val="20"/>
                <w:szCs w:val="20"/>
              </w:rPr>
              <w:t>n</w:t>
            </w:r>
            <w:r w:rsidRPr="00AE437E">
              <w:rPr>
                <w:rStyle w:val="Other"/>
                <w:rFonts w:ascii="Arial" w:hAnsi="Arial" w:cs="Arial"/>
                <w:sz w:val="20"/>
                <w:szCs w:val="20"/>
              </w:rPr>
              <w:tab/>
              <w:t>ngày:</w:t>
            </w:r>
            <w:r w:rsidRPr="00AE437E">
              <w:rPr>
                <w:rStyle w:val="Other"/>
                <w:rFonts w:ascii="Arial" w:hAnsi="Arial" w:cs="Arial"/>
                <w:sz w:val="20"/>
                <w:szCs w:val="20"/>
              </w:rPr>
              <w:tab/>
            </w:r>
          </w:p>
        </w:tc>
      </w:tr>
      <w:tr w:rsidR="00EF3490" w:rsidRPr="00AE437E" w:rsidTr="00CA6427">
        <w:trPr>
          <w:trHeight w:val="576"/>
          <w:jc w:val="center"/>
        </w:trPr>
        <w:tc>
          <w:tcPr>
            <w:tcW w:w="1666"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1.3. Tài khoản</w:t>
            </w:r>
          </w:p>
        </w:tc>
        <w:tc>
          <w:tcPr>
            <w:tcW w:w="1182"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lang w:val="en-US"/>
              </w:rPr>
            </w:pPr>
            <w:r w:rsidRPr="00AE437E">
              <w:rPr>
                <w:rStyle w:val="Other"/>
                <w:rFonts w:ascii="Arial" w:hAnsi="Arial" w:cs="Arial"/>
                <w:sz w:val="20"/>
                <w:szCs w:val="20"/>
              </w:rPr>
              <w:t>S</w:t>
            </w:r>
            <w:r w:rsidR="00FE56D2" w:rsidRPr="00AE437E">
              <w:rPr>
                <w:rStyle w:val="Other"/>
                <w:rFonts w:ascii="Arial" w:hAnsi="Arial" w:cs="Arial"/>
                <w:sz w:val="20"/>
                <w:szCs w:val="20"/>
                <w:lang w:val="en-US"/>
              </w:rPr>
              <w:t>ố</w:t>
            </w:r>
          </w:p>
        </w:tc>
        <w:tc>
          <w:tcPr>
            <w:tcW w:w="2152"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1182"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Ngân hàng</w:t>
            </w:r>
          </w:p>
        </w:tc>
        <w:tc>
          <w:tcPr>
            <w:tcW w:w="2152"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234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Thanh toán phí, lệ phí qua Ngân hàng bằng </w:t>
            </w:r>
            <w:r w:rsidR="00071530" w:rsidRPr="00AE437E">
              <w:rPr>
                <w:rStyle w:val="Other"/>
                <w:rFonts w:ascii="Arial" w:hAnsi="Arial" w:cs="Arial"/>
                <w:sz w:val="20"/>
                <w:szCs w:val="20"/>
              </w:rPr>
              <w:t>Ủy</w:t>
            </w:r>
            <w:r w:rsidRPr="00AE437E">
              <w:rPr>
                <w:rStyle w:val="Other"/>
                <w:rFonts w:ascii="Arial" w:hAnsi="Arial" w:cs="Arial"/>
                <w:sz w:val="20"/>
                <w:szCs w:val="20"/>
              </w:rPr>
              <w:t xml:space="preserve"> nhiệm thu</w:t>
            </w:r>
          </w:p>
        </w:tc>
        <w:tc>
          <w:tcPr>
            <w:tcW w:w="99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Đồng ý</w:t>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Không đồng ý</w:t>
            </w:r>
          </w:p>
        </w:tc>
      </w:tr>
      <w:tr w:rsidR="00EF3490" w:rsidRPr="00AE437E" w:rsidTr="00CA6427">
        <w:trPr>
          <w:trHeight w:val="576"/>
          <w:jc w:val="center"/>
        </w:trPr>
        <w:tc>
          <w:tcPr>
            <w:tcW w:w="1666"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1.4. Địa chỉ liên lạc</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Số nhà, đường phố (thôn xóm), phường/xã:</w:t>
            </w: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p>
        </w:tc>
        <w:tc>
          <w:tcPr>
            <w:tcW w:w="2344"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Quận/ huyện:</w:t>
            </w:r>
          </w:p>
        </w:tc>
        <w:tc>
          <w:tcPr>
            <w:tcW w:w="99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T</w:t>
            </w:r>
            <w:r w:rsidR="00FE56D2" w:rsidRPr="00AE437E">
              <w:rPr>
                <w:rStyle w:val="Other"/>
                <w:rFonts w:ascii="Arial" w:hAnsi="Arial" w:cs="Arial"/>
                <w:sz w:val="20"/>
                <w:szCs w:val="20"/>
                <w:lang w:val="en-US"/>
              </w:rPr>
              <w:t>ỉ</w:t>
            </w:r>
            <w:r w:rsidRPr="00AE437E">
              <w:rPr>
                <w:rStyle w:val="Other"/>
                <w:rFonts w:ascii="Arial" w:hAnsi="Arial" w:cs="Arial"/>
                <w:sz w:val="20"/>
                <w:szCs w:val="20"/>
              </w:rPr>
              <w:t>nh/thành phố:</w:t>
            </w:r>
          </w:p>
        </w:tc>
      </w:tr>
      <w:tr w:rsidR="00EF3490"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1.5. Số điện thoại</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2. MỤC ĐÍCH SỬ DỤNG</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 xml:space="preserve">3. THỜI GIAN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w:t>
            </w:r>
            <w:r w:rsidR="00D20AED" w:rsidRPr="00AE437E">
              <w:rPr>
                <w:rStyle w:val="Other"/>
                <w:rFonts w:ascii="Arial" w:hAnsi="Arial" w:cs="Arial"/>
                <w:sz w:val="20"/>
                <w:szCs w:val="20"/>
              </w:rPr>
              <w:t>CẤP PHÉP</w:t>
            </w:r>
            <w:r w:rsidRPr="00AE437E">
              <w:rPr>
                <w:rStyle w:val="Other"/>
                <w:rFonts w:ascii="Arial" w:hAnsi="Arial" w:cs="Arial"/>
                <w:sz w:val="20"/>
                <w:szCs w:val="20"/>
              </w:rPr>
              <w:t xml:space="preserve"> (đối </w:t>
            </w:r>
            <w:r w:rsidR="00C07C9D" w:rsidRPr="00AE437E">
              <w:rPr>
                <w:rStyle w:val="Other"/>
                <w:rFonts w:ascii="Arial" w:hAnsi="Arial" w:cs="Arial"/>
                <w:sz w:val="20"/>
                <w:szCs w:val="20"/>
              </w:rPr>
              <w:t>với</w:t>
            </w:r>
            <w:r w:rsidRPr="00AE437E">
              <w:rPr>
                <w:rStyle w:val="Other"/>
                <w:rFonts w:ascii="Arial" w:hAnsi="Arial" w:cs="Arial"/>
                <w:sz w:val="20"/>
                <w:szCs w:val="20"/>
              </w:rPr>
              <w:t xml:space="preserve"> cấp, cấp lại, gia hạn)</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w:t>
            </w:r>
            <w:r w:rsidR="00FE56D2" w:rsidRPr="00AE437E">
              <w:rPr>
                <w:rStyle w:val="Other"/>
                <w:rFonts w:ascii="Arial" w:hAnsi="Arial" w:cs="Arial"/>
                <w:sz w:val="20"/>
                <w:szCs w:val="20"/>
                <w:lang w:val="en-US"/>
              </w:rPr>
              <w:t xml:space="preserve"> </w:t>
            </w:r>
            <w:r w:rsidRPr="00AE437E">
              <w:rPr>
                <w:rStyle w:val="Other"/>
                <w:rFonts w:ascii="Arial" w:hAnsi="Arial" w:cs="Arial"/>
                <w:sz w:val="20"/>
                <w:szCs w:val="20"/>
              </w:rPr>
              <w:t>15 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4. HÌNH THỨC NHẬN KẾT QUẢ</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Trực tiếp</w:t>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Dịch vụ bưu chính</w:t>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Trực tuyến qua cổng dịch vụ công trực tuyến</w:t>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126C35" w:rsidRPr="00AE437E">
              <w:rPr>
                <w:rStyle w:val="Other"/>
                <w:rFonts w:ascii="Arial" w:hAnsi="Arial" w:cs="Arial"/>
                <w:sz w:val="20"/>
                <w:szCs w:val="20"/>
              </w:rPr>
              <w:t>Trực</w:t>
            </w:r>
            <w:r w:rsidR="00DF7695" w:rsidRPr="00AE437E">
              <w:rPr>
                <w:rStyle w:val="Other"/>
                <w:rFonts w:ascii="Arial" w:hAnsi="Arial" w:cs="Arial"/>
                <w:sz w:val="20"/>
                <w:szCs w:val="20"/>
              </w:rPr>
              <w:t xml:space="preserve"> tuyến qua hình thức </w:t>
            </w:r>
            <w:r w:rsidR="00126C35" w:rsidRPr="00AE437E">
              <w:rPr>
                <w:rStyle w:val="Other"/>
                <w:rFonts w:ascii="Arial" w:hAnsi="Arial" w:cs="Arial"/>
                <w:sz w:val="20"/>
                <w:szCs w:val="20"/>
              </w:rPr>
              <w:t>trực</w:t>
            </w:r>
            <w:r w:rsidR="00DF7695" w:rsidRPr="00AE437E">
              <w:rPr>
                <w:rStyle w:val="Other"/>
                <w:rFonts w:ascii="Arial" w:hAnsi="Arial" w:cs="Arial"/>
                <w:sz w:val="20"/>
                <w:szCs w:val="20"/>
              </w:rPr>
              <w:t xml:space="preserve"> tuyến khác:</w:t>
            </w:r>
            <w:r w:rsidR="00DF7695" w:rsidRPr="00AE437E">
              <w:rPr>
                <w:rStyle w:val="Other"/>
                <w:rFonts w:ascii="Arial" w:hAnsi="Arial" w:cs="Arial"/>
                <w:sz w:val="20"/>
                <w:szCs w:val="20"/>
              </w:rPr>
              <w:tab/>
            </w:r>
          </w:p>
        </w:tc>
      </w:tr>
      <w:tr w:rsidR="00EF3490" w:rsidRPr="00AE437E" w:rsidTr="00CA6427">
        <w:trPr>
          <w:trHeight w:val="576"/>
          <w:jc w:val="center"/>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5. NỘP PHÍ SỬ DỤNG TẦN SỐ VÔ TUYẾN ĐIỆN (đối với thời hạn đề nghị cấp phép trên 12 tháng)</w:t>
            </w:r>
          </w:p>
        </w:tc>
      </w:tr>
      <w:tr w:rsidR="00EF3490" w:rsidRPr="00AE437E" w:rsidTr="00CA6427">
        <w:trPr>
          <w:trHeight w:val="576"/>
          <w:jc w:val="center"/>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lastRenderedPageBreak/>
              <w:t>□ 01 (một) lần cho toàn bộ thời gian cấp phép</w:t>
            </w:r>
          </w:p>
        </w:tc>
      </w:tr>
      <w:tr w:rsidR="00EF3490" w:rsidRPr="00AE437E" w:rsidTr="00CA6427">
        <w:trPr>
          <w:trHeight w:val="576"/>
          <w:jc w:val="center"/>
        </w:trPr>
        <w:tc>
          <w:tcPr>
            <w:tcW w:w="1666"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6. MỤC ĐÍCH BẢN KHAI</w:t>
            </w:r>
          </w:p>
        </w:tc>
        <w:tc>
          <w:tcPr>
            <w:tcW w:w="333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Cấp</w:t>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Sửa đổi, bổ sung cho giấy phép số</w:t>
            </w:r>
            <w:r w:rsidR="00DF7695" w:rsidRPr="00AE437E">
              <w:rPr>
                <w:rStyle w:val="Other"/>
                <w:rFonts w:ascii="Arial" w:hAnsi="Arial" w:cs="Arial"/>
                <w:sz w:val="20"/>
                <w:szCs w:val="20"/>
              </w:rPr>
              <w:tab/>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Pr="00AE437E">
              <w:rPr>
                <w:rStyle w:val="Other"/>
                <w:rFonts w:ascii="Arial" w:hAnsi="Arial" w:cs="Arial"/>
                <w:sz w:val="20"/>
                <w:szCs w:val="20"/>
              </w:rPr>
              <w:t>Gia hạn</w:t>
            </w:r>
            <w:r w:rsidR="00DF7695" w:rsidRPr="00AE437E">
              <w:rPr>
                <w:rStyle w:val="Other"/>
                <w:rFonts w:ascii="Arial" w:hAnsi="Arial" w:cs="Arial"/>
                <w:sz w:val="20"/>
                <w:szCs w:val="20"/>
              </w:rPr>
              <w:t xml:space="preserve"> cho giấy phép số</w:t>
            </w:r>
            <w:r w:rsidR="00DF7695" w:rsidRPr="00AE437E">
              <w:rPr>
                <w:rStyle w:val="Other"/>
                <w:rFonts w:ascii="Arial" w:hAnsi="Arial" w:cs="Arial"/>
                <w:sz w:val="20"/>
                <w:szCs w:val="20"/>
              </w:rPr>
              <w:tab/>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Cấp đổi cho giấy phép số</w:t>
            </w:r>
            <w:r w:rsidR="00DF7695" w:rsidRPr="00AE437E">
              <w:rPr>
                <w:rStyle w:val="Other"/>
                <w:rFonts w:ascii="Arial" w:hAnsi="Arial" w:cs="Arial"/>
                <w:sz w:val="20"/>
                <w:szCs w:val="20"/>
              </w:rPr>
              <w:tab/>
            </w:r>
          </w:p>
          <w:p w:rsidR="00DF7695" w:rsidRPr="00AE437E" w:rsidRDefault="00FE56D2" w:rsidP="00CA6427">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Cấp lại</w:t>
            </w:r>
          </w:p>
        </w:tc>
      </w:tr>
      <w:tr w:rsidR="00EF3490"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7. PHẠM VI PHỦ SÓNG</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8. THÔNG SỐ KỸ THUẬT CHUNG</w:t>
            </w:r>
          </w:p>
        </w:tc>
        <w:tc>
          <w:tcPr>
            <w:tcW w:w="203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8.1. Đoạn băng tần sử dụng</w:t>
            </w:r>
          </w:p>
        </w:tc>
        <w:tc>
          <w:tcPr>
            <w:tcW w:w="129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203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8.2. Công nghệ sử dụng</w:t>
            </w:r>
          </w:p>
        </w:tc>
        <w:tc>
          <w:tcPr>
            <w:tcW w:w="129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203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8.2.1. Tiêu chuẩn công nghệ</w:t>
            </w:r>
          </w:p>
        </w:tc>
        <w:tc>
          <w:tcPr>
            <w:tcW w:w="129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203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8.2.2. Các mức giới hạn phát xạ</w:t>
            </w:r>
          </w:p>
        </w:tc>
        <w:tc>
          <w:tcPr>
            <w:tcW w:w="129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vMerge/>
            <w:tcBorders>
              <w:top w:val="nil"/>
              <w:left w:val="single" w:sz="4" w:space="0" w:color="auto"/>
              <w:bottom w:val="nil"/>
              <w:right w:val="nil"/>
            </w:tcBorders>
            <w:shd w:val="clear" w:color="auto" w:fill="FFFFFF"/>
            <w:vAlign w:val="center"/>
          </w:tcPr>
          <w:p w:rsidR="00DF7695" w:rsidRPr="00AE437E" w:rsidRDefault="00DF7695" w:rsidP="00CA6427">
            <w:pPr>
              <w:jc w:val="left"/>
              <w:rPr>
                <w:rFonts w:cs="Arial"/>
                <w:szCs w:val="20"/>
                <w:lang w:eastAsia="en-US"/>
              </w:rPr>
            </w:pPr>
          </w:p>
        </w:tc>
        <w:tc>
          <w:tcPr>
            <w:tcW w:w="203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8.3. Các tham số khác (nếu có)</w:t>
            </w:r>
          </w:p>
        </w:tc>
        <w:tc>
          <w:tcPr>
            <w:tcW w:w="129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9. C</w:t>
            </w:r>
            <w:r w:rsidR="00FE56D2" w:rsidRPr="00AE437E">
              <w:rPr>
                <w:rStyle w:val="Other"/>
                <w:rFonts w:ascii="Arial" w:hAnsi="Arial" w:cs="Arial"/>
                <w:sz w:val="20"/>
                <w:szCs w:val="20"/>
                <w:lang w:val="en-US"/>
              </w:rPr>
              <w:t>Ấ</w:t>
            </w:r>
            <w:r w:rsidRPr="00AE437E">
              <w:rPr>
                <w:rStyle w:val="Other"/>
                <w:rFonts w:ascii="Arial" w:hAnsi="Arial" w:cs="Arial"/>
                <w:sz w:val="20"/>
                <w:szCs w:val="20"/>
              </w:rPr>
              <w:t>U HÌNH MẠNG LƯỚI (nếu có)</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10. ĐĂNG KÝ TÀI KHOẢN TR</w:t>
            </w:r>
            <w:r w:rsidR="00FE56D2" w:rsidRPr="00AE437E">
              <w:rPr>
                <w:rStyle w:val="Other"/>
                <w:rFonts w:ascii="Arial" w:hAnsi="Arial" w:cs="Arial"/>
                <w:sz w:val="20"/>
                <w:szCs w:val="20"/>
                <w:lang w:val="en-US"/>
              </w:rPr>
              <w:t>Ự</w:t>
            </w:r>
            <w:r w:rsidRPr="00AE437E">
              <w:rPr>
                <w:rStyle w:val="Other"/>
                <w:rFonts w:ascii="Arial" w:hAnsi="Arial" w:cs="Arial"/>
                <w:sz w:val="20"/>
                <w:szCs w:val="20"/>
              </w:rPr>
              <w:t xml:space="preserve">C </w:t>
            </w:r>
            <w:r w:rsidR="00E37510" w:rsidRPr="00AE437E">
              <w:rPr>
                <w:rStyle w:val="Other"/>
                <w:rFonts w:ascii="Arial" w:hAnsi="Arial" w:cs="Arial"/>
                <w:sz w:val="20"/>
                <w:szCs w:val="20"/>
              </w:rPr>
              <w:t>TUYẾN</w:t>
            </w:r>
            <w:r w:rsidRPr="00AE437E">
              <w:rPr>
                <w:rStyle w:val="Other"/>
                <w:rFonts w:ascii="Arial" w:hAnsi="Arial" w:cs="Arial"/>
                <w:sz w:val="20"/>
                <w:szCs w:val="20"/>
              </w:rPr>
              <w:t xml:space="preserve"> (nếu có nhu cầu và chỉ kê khai thông tin này đến khi phải sử dụng tài khoản định danh điện tử để thực hiện thủ tục hành chính trên hệ thống dịch vụ công trực tuyến theo quy định).</w:t>
            </w:r>
          </w:p>
        </w:tc>
      </w:tr>
      <w:tr w:rsidR="00EF3490" w:rsidRPr="00AE437E" w:rsidTr="00CA6427">
        <w:trPr>
          <w:trHeight w:val="576"/>
          <w:jc w:val="center"/>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S</w:t>
            </w:r>
            <w:r w:rsidR="00FE56D2" w:rsidRPr="00AE437E">
              <w:rPr>
                <w:rStyle w:val="Other"/>
                <w:rFonts w:ascii="Arial" w:hAnsi="Arial" w:cs="Arial"/>
                <w:sz w:val="20"/>
                <w:szCs w:val="20"/>
                <w:lang w:val="en-US"/>
              </w:rPr>
              <w:t>ố</w:t>
            </w:r>
            <w:r w:rsidRPr="00AE437E">
              <w:rPr>
                <w:rStyle w:val="Other"/>
                <w:rFonts w:ascii="Arial" w:hAnsi="Arial" w:cs="Arial"/>
                <w:sz w:val="20"/>
                <w:szCs w:val="20"/>
              </w:rPr>
              <w:t xml:space="preserve"> </w:t>
            </w:r>
            <w:r w:rsidR="00C07C9D" w:rsidRPr="00AE437E">
              <w:rPr>
                <w:rStyle w:val="Other"/>
                <w:rFonts w:ascii="Arial" w:hAnsi="Arial" w:cs="Arial"/>
                <w:sz w:val="20"/>
                <w:szCs w:val="20"/>
              </w:rPr>
              <w:t>điện thoại</w:t>
            </w:r>
            <w:r w:rsidRPr="00AE437E">
              <w:rPr>
                <w:rStyle w:val="Other"/>
                <w:rFonts w:ascii="Arial" w:hAnsi="Arial" w:cs="Arial"/>
                <w:sz w:val="20"/>
                <w:szCs w:val="20"/>
              </w:rPr>
              <w:t xml:space="preserve"> </w:t>
            </w:r>
            <w:r w:rsidR="00126C35" w:rsidRPr="00AE437E">
              <w:rPr>
                <w:rStyle w:val="Other"/>
                <w:rFonts w:ascii="Arial" w:hAnsi="Arial" w:cs="Arial"/>
                <w:sz w:val="20"/>
                <w:szCs w:val="20"/>
              </w:rPr>
              <w:t>di động</w:t>
            </w:r>
            <w:r w:rsidRPr="00AE437E">
              <w:rPr>
                <w:rStyle w:val="Other"/>
                <w:rFonts w:ascii="Arial" w:hAnsi="Arial" w:cs="Arial"/>
                <w:sz w:val="20"/>
                <w:szCs w:val="20"/>
              </w:rPr>
              <w:t>:</w:t>
            </w:r>
            <w:r w:rsidRPr="00AE437E">
              <w:rPr>
                <w:rStyle w:val="Other"/>
                <w:rFonts w:ascii="Arial" w:hAnsi="Arial" w:cs="Arial"/>
                <w:sz w:val="20"/>
                <w:szCs w:val="20"/>
              </w:rPr>
              <w:tab/>
            </w:r>
            <w:r w:rsidRPr="00AE437E">
              <w:rPr>
                <w:rStyle w:val="Other"/>
                <w:rFonts w:ascii="Arial" w:hAnsi="Arial" w:cs="Arial"/>
                <w:sz w:val="20"/>
                <w:szCs w:val="20"/>
                <w:lang w:val="en-US"/>
              </w:rPr>
              <w:t>Email:</w:t>
            </w:r>
            <w:r w:rsidRPr="00AE437E">
              <w:rPr>
                <w:rStyle w:val="Other"/>
                <w:rFonts w:ascii="Arial" w:hAnsi="Arial" w:cs="Arial"/>
                <w:sz w:val="20"/>
                <w:szCs w:val="20"/>
              </w:rPr>
              <w:tab/>
            </w:r>
          </w:p>
        </w:tc>
      </w:tr>
      <w:tr w:rsidR="00EF3490" w:rsidRPr="00AE437E" w:rsidTr="00CA6427">
        <w:trPr>
          <w:trHeight w:val="576"/>
          <w:jc w:val="center"/>
        </w:trPr>
        <w:tc>
          <w:tcPr>
            <w:tcW w:w="1666" w:type="pct"/>
            <w:tcBorders>
              <w:top w:val="single" w:sz="4" w:space="0" w:color="auto"/>
              <w:left w:val="single" w:sz="4" w:space="0" w:color="auto"/>
              <w:bottom w:val="nil"/>
              <w:right w:val="nil"/>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11. CÁC THÔNG TIN KHÁC (nếu có)</w:t>
            </w:r>
          </w:p>
        </w:tc>
        <w:tc>
          <w:tcPr>
            <w:tcW w:w="3334"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CA6427">
            <w:pPr>
              <w:jc w:val="left"/>
              <w:rPr>
                <w:rFonts w:cs="Arial"/>
                <w:szCs w:val="20"/>
                <w:lang w:eastAsia="en-US"/>
              </w:rPr>
            </w:pPr>
          </w:p>
        </w:tc>
      </w:tr>
      <w:tr w:rsidR="00EF3490" w:rsidRPr="00AE437E" w:rsidTr="00CA6427">
        <w:trPr>
          <w:trHeight w:val="5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CA6427">
            <w:pPr>
              <w:jc w:val="left"/>
              <w:rPr>
                <w:rFonts w:cs="Arial"/>
                <w:szCs w:val="20"/>
              </w:rPr>
            </w:pPr>
            <w:r w:rsidRPr="00AE437E">
              <w:rPr>
                <w:rStyle w:val="Other"/>
                <w:rFonts w:ascii="Arial" w:hAnsi="Arial" w:cs="Arial"/>
                <w:sz w:val="20"/>
                <w:szCs w:val="20"/>
              </w:rPr>
              <w:t>12. T</w:t>
            </w:r>
            <w:r w:rsidR="00FE56D2" w:rsidRPr="00AE437E">
              <w:rPr>
                <w:rStyle w:val="Other"/>
                <w:rFonts w:ascii="Arial" w:hAnsi="Arial" w:cs="Arial"/>
                <w:sz w:val="20"/>
                <w:szCs w:val="20"/>
                <w:lang w:val="en-US"/>
              </w:rPr>
              <w:t>Ổ</w:t>
            </w:r>
            <w:r w:rsidRPr="00AE437E">
              <w:rPr>
                <w:rStyle w:val="Other"/>
                <w:rFonts w:ascii="Arial" w:hAnsi="Arial" w:cs="Arial"/>
                <w:sz w:val="20"/>
                <w:szCs w:val="20"/>
              </w:rPr>
              <w:t xml:space="preserve"> CHỨC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(tại mục 1) CAM </w:t>
            </w:r>
            <w:r w:rsidR="00785DFD" w:rsidRPr="00AE437E">
              <w:rPr>
                <w:rStyle w:val="Other"/>
                <w:rFonts w:ascii="Arial" w:hAnsi="Arial" w:cs="Arial"/>
                <w:sz w:val="20"/>
                <w:szCs w:val="20"/>
              </w:rPr>
              <w:t>KẾT</w:t>
            </w:r>
            <w:r w:rsidRPr="00AE437E">
              <w:rPr>
                <w:rStyle w:val="Other"/>
                <w:rFonts w:ascii="Arial" w:hAnsi="Arial" w:cs="Arial"/>
                <w:sz w:val="20"/>
                <w:szCs w:val="20"/>
              </w:rPr>
              <w:t xml:space="preserve"> CÁC </w:t>
            </w:r>
            <w:r w:rsidR="00126C35" w:rsidRPr="00AE437E">
              <w:rPr>
                <w:rStyle w:val="Other"/>
                <w:rFonts w:ascii="Arial" w:hAnsi="Arial" w:cs="Arial"/>
                <w:sz w:val="20"/>
                <w:szCs w:val="20"/>
              </w:rPr>
              <w:t>ĐIỀU</w:t>
            </w:r>
            <w:r w:rsidRPr="00AE437E">
              <w:rPr>
                <w:rStyle w:val="Other"/>
                <w:rFonts w:ascii="Arial" w:hAnsi="Arial" w:cs="Arial"/>
                <w:sz w:val="20"/>
                <w:szCs w:val="20"/>
              </w:rPr>
              <w:t xml:space="preserve"> SAU ĐÂY:</w:t>
            </w:r>
          </w:p>
          <w:p w:rsidR="00DF7695" w:rsidRPr="00AE437E" w:rsidRDefault="00FE56D2" w:rsidP="00CA6427">
            <w:pPr>
              <w:jc w:val="left"/>
              <w:rPr>
                <w:rFonts w:cs="Arial"/>
                <w:szCs w:val="20"/>
              </w:rPr>
            </w:pPr>
            <w:r w:rsidRPr="00AE437E">
              <w:rPr>
                <w:rStyle w:val="Other"/>
                <w:rFonts w:ascii="Arial" w:hAnsi="Arial" w:cs="Arial"/>
                <w:sz w:val="20"/>
                <w:szCs w:val="20"/>
                <w:lang w:val="en-US"/>
              </w:rPr>
              <w:t xml:space="preserve">12.1. </w:t>
            </w:r>
            <w:r w:rsidR="00DF7695" w:rsidRPr="00AE437E">
              <w:rPr>
                <w:rStyle w:val="Other"/>
                <w:rFonts w:ascii="Arial" w:hAnsi="Arial" w:cs="Arial"/>
                <w:sz w:val="20"/>
                <w:szCs w:val="20"/>
              </w:rPr>
              <w:t xml:space="preserve">Thiết bị </w:t>
            </w:r>
            <w:r w:rsidR="00126C35" w:rsidRPr="00AE437E">
              <w:rPr>
                <w:rStyle w:val="Other"/>
                <w:rFonts w:ascii="Arial" w:hAnsi="Arial" w:cs="Arial"/>
                <w:sz w:val="20"/>
                <w:szCs w:val="20"/>
              </w:rPr>
              <w:t>vô tuyến</w:t>
            </w:r>
            <w:r w:rsidR="00DF7695" w:rsidRPr="00AE437E">
              <w:rPr>
                <w:rStyle w:val="Other"/>
                <w:rFonts w:ascii="Arial" w:hAnsi="Arial" w:cs="Arial"/>
                <w:sz w:val="20"/>
                <w:szCs w:val="20"/>
              </w:rPr>
              <w:t xml:space="preserve"> điện </w:t>
            </w:r>
            <w:r w:rsidR="00126C35" w:rsidRPr="00AE437E">
              <w:rPr>
                <w:rStyle w:val="Other"/>
                <w:rFonts w:ascii="Arial" w:hAnsi="Arial" w:cs="Arial"/>
                <w:sz w:val="20"/>
                <w:szCs w:val="20"/>
              </w:rPr>
              <w:t>phù hợp</w:t>
            </w:r>
            <w:r w:rsidR="00DF7695" w:rsidRPr="00AE437E">
              <w:rPr>
                <w:rStyle w:val="Other"/>
                <w:rFonts w:ascii="Arial" w:hAnsi="Arial" w:cs="Arial"/>
                <w:sz w:val="20"/>
                <w:szCs w:val="20"/>
              </w:rPr>
              <w:t xml:space="preserve"> quy chuẩn kỹ thuật về phát xạ vô tuyến điện, an toàn bức xạ vô t</w:t>
            </w:r>
            <w:r w:rsidR="009404AA">
              <w:rPr>
                <w:rStyle w:val="Other"/>
                <w:rFonts w:ascii="Arial" w:hAnsi="Arial" w:cs="Arial"/>
                <w:sz w:val="20"/>
                <w:szCs w:val="20"/>
              </w:rPr>
              <w:t>uyến điện và tương thích điện t</w:t>
            </w:r>
            <w:r w:rsidR="009404AA">
              <w:rPr>
                <w:rStyle w:val="Other"/>
                <w:rFonts w:ascii="Arial" w:hAnsi="Arial" w:cs="Arial"/>
                <w:sz w:val="20"/>
                <w:szCs w:val="20"/>
                <w:lang w:val="en-US"/>
              </w:rPr>
              <w:t>ừ</w:t>
            </w:r>
            <w:r w:rsidR="00DF7695" w:rsidRPr="00AE437E">
              <w:rPr>
                <w:rStyle w:val="Other"/>
                <w:rFonts w:ascii="Arial" w:hAnsi="Arial" w:cs="Arial"/>
                <w:sz w:val="20"/>
                <w:szCs w:val="20"/>
              </w:rPr>
              <w:t>.</w:t>
            </w:r>
          </w:p>
          <w:p w:rsidR="00DF7695" w:rsidRPr="00AE437E" w:rsidRDefault="00FE56D2" w:rsidP="00CA6427">
            <w:pPr>
              <w:jc w:val="left"/>
              <w:rPr>
                <w:rFonts w:cs="Arial"/>
                <w:szCs w:val="20"/>
              </w:rPr>
            </w:pPr>
            <w:r w:rsidRPr="00AE437E">
              <w:rPr>
                <w:rStyle w:val="Other"/>
                <w:rFonts w:ascii="Arial" w:hAnsi="Arial" w:cs="Arial"/>
                <w:sz w:val="20"/>
                <w:szCs w:val="20"/>
                <w:lang w:val="en-US"/>
              </w:rPr>
              <w:t xml:space="preserve">12.2. </w:t>
            </w:r>
            <w:r w:rsidR="00DF7695" w:rsidRPr="00AE437E">
              <w:rPr>
                <w:rStyle w:val="Other"/>
                <w:rFonts w:ascii="Arial" w:hAnsi="Arial" w:cs="Arial"/>
                <w:sz w:val="20"/>
                <w:szCs w:val="20"/>
              </w:rPr>
              <w:t>Thực hiện quy định của pháp luật về bảo đảm an toàn, an ninh thông tin; kiểm tra giải quyết nhiễu có hại và an toàn bức xạ vô tuyến điện.</w:t>
            </w:r>
          </w:p>
          <w:p w:rsidR="00FE56D2" w:rsidRPr="00AE437E" w:rsidRDefault="00FE56D2" w:rsidP="00CA6427">
            <w:pPr>
              <w:jc w:val="left"/>
              <w:rPr>
                <w:rStyle w:val="Other"/>
                <w:rFonts w:ascii="Arial" w:hAnsi="Arial" w:cs="Arial"/>
                <w:sz w:val="20"/>
                <w:szCs w:val="20"/>
              </w:rPr>
            </w:pPr>
            <w:r w:rsidRPr="00AE437E">
              <w:rPr>
                <w:rStyle w:val="Other"/>
                <w:rFonts w:ascii="Arial" w:hAnsi="Arial" w:cs="Arial"/>
                <w:sz w:val="20"/>
                <w:szCs w:val="20"/>
                <w:lang w:val="en-US"/>
              </w:rPr>
              <w:t xml:space="preserve">12.3. </w:t>
            </w:r>
            <w:r w:rsidR="00DF7695" w:rsidRPr="00AE437E">
              <w:rPr>
                <w:rStyle w:val="Other"/>
                <w:rFonts w:ascii="Arial" w:hAnsi="Arial" w:cs="Arial"/>
                <w:sz w:val="20"/>
                <w:szCs w:val="20"/>
              </w:rPr>
              <w:t xml:space="preserve">Thiết kế, lắp đặt đài vô tuyến điện, cột ăng - ten </w:t>
            </w:r>
            <w:r w:rsidR="00126C35" w:rsidRPr="00AE437E">
              <w:rPr>
                <w:rStyle w:val="Other"/>
                <w:rFonts w:ascii="Arial" w:hAnsi="Arial" w:cs="Arial"/>
                <w:sz w:val="20"/>
                <w:szCs w:val="20"/>
              </w:rPr>
              <w:t>phù hợp</w:t>
            </w:r>
            <w:r w:rsidR="00DF7695" w:rsidRPr="00AE437E">
              <w:rPr>
                <w:rStyle w:val="Other"/>
                <w:rFonts w:ascii="Arial" w:hAnsi="Arial" w:cs="Arial"/>
                <w:sz w:val="20"/>
                <w:szCs w:val="20"/>
              </w:rPr>
              <w:t xml:space="preserve"> với quy định về tương thích </w:t>
            </w:r>
            <w:r w:rsidR="009404AA">
              <w:rPr>
                <w:rStyle w:val="Other"/>
                <w:rFonts w:ascii="Arial" w:hAnsi="Arial" w:cs="Arial"/>
                <w:sz w:val="20"/>
                <w:szCs w:val="20"/>
              </w:rPr>
              <w:t>điện từ</w:t>
            </w:r>
            <w:r w:rsidR="00DF7695" w:rsidRPr="00AE437E">
              <w:rPr>
                <w:rStyle w:val="Other"/>
                <w:rFonts w:ascii="Arial" w:hAnsi="Arial" w:cs="Arial"/>
                <w:sz w:val="20"/>
                <w:szCs w:val="20"/>
              </w:rPr>
              <w:t>, an toàn bức xạ vô tuyến điện, an toàn xây dựng, an toàn hàng không và quy định pháp luật có liên quan.</w:t>
            </w:r>
          </w:p>
          <w:p w:rsidR="00DF7695" w:rsidRPr="00AE437E" w:rsidRDefault="00FE56D2" w:rsidP="00CA6427">
            <w:pPr>
              <w:jc w:val="left"/>
              <w:rPr>
                <w:rFonts w:cs="Arial"/>
                <w:szCs w:val="20"/>
              </w:rPr>
            </w:pPr>
            <w:r w:rsidRPr="00AE437E">
              <w:rPr>
                <w:rStyle w:val="Other"/>
                <w:rFonts w:ascii="Arial" w:hAnsi="Arial" w:cs="Arial"/>
                <w:sz w:val="20"/>
                <w:szCs w:val="20"/>
                <w:lang w:val="en-US"/>
              </w:rPr>
              <w:t xml:space="preserve">12.4. </w:t>
            </w:r>
            <w:r w:rsidR="00DF7695" w:rsidRPr="00AE437E">
              <w:rPr>
                <w:rStyle w:val="Other"/>
                <w:rFonts w:ascii="Arial" w:hAnsi="Arial" w:cs="Arial"/>
                <w:sz w:val="20"/>
                <w:szCs w:val="20"/>
              </w:rPr>
              <w:t>Kê khai đúng và chịu hoàn toàn trách nhiệm với bản khai; nộp phí, lệ phí theo quy định.</w:t>
            </w:r>
          </w:p>
        </w:tc>
      </w:tr>
    </w:tbl>
    <w:p w:rsidR="00DF7695" w:rsidRPr="00AE437E" w:rsidRDefault="00DF7695" w:rsidP="00CA6427">
      <w:pPr>
        <w:rPr>
          <w:rFonts w:cs="Arial"/>
          <w:szCs w:val="20"/>
          <w:lang w:eastAsia="en-US"/>
        </w:rPr>
      </w:pPr>
    </w:p>
    <w:p w:rsidR="00DF7695" w:rsidRPr="00AE437E" w:rsidRDefault="00CA6427" w:rsidP="00CA6427">
      <w:pPr>
        <w:rPr>
          <w:rFonts w:cs="Arial"/>
          <w:szCs w:val="20"/>
        </w:rPr>
      </w:pPr>
      <w:r w:rsidRPr="00AE437E">
        <w:rPr>
          <w:rStyle w:val="Bodytext6"/>
          <w:rFonts w:ascii="Arial" w:hAnsi="Arial" w:cs="Arial"/>
          <w:i w:val="0"/>
          <w:iCs w:val="0"/>
          <w:sz w:val="20"/>
          <w:szCs w:val="20"/>
        </w:rPr>
        <w:t>...</w:t>
      </w:r>
      <w:r w:rsidR="00DF7695" w:rsidRPr="00AE437E">
        <w:rPr>
          <w:rStyle w:val="Bodytext6"/>
          <w:rFonts w:ascii="Arial" w:hAnsi="Arial" w:cs="Arial"/>
          <w:i w:val="0"/>
          <w:iCs w:val="0"/>
          <w:sz w:val="20"/>
          <w:szCs w:val="20"/>
          <w:lang w:val="en-US"/>
        </w:rPr>
        <w:t xml:space="preserve">, </w:t>
      </w:r>
      <w:r w:rsidR="00DF7695" w:rsidRPr="00AE437E">
        <w:rPr>
          <w:rStyle w:val="Bodytext6"/>
          <w:rFonts w:ascii="Arial" w:hAnsi="Arial" w:cs="Arial"/>
          <w:i w:val="0"/>
          <w:iCs w:val="0"/>
          <w:sz w:val="20"/>
          <w:szCs w:val="20"/>
        </w:rPr>
        <w:t>ngày</w:t>
      </w:r>
      <w:r w:rsidRPr="00AE437E">
        <w:rPr>
          <w:rStyle w:val="Bodytext6"/>
          <w:rFonts w:ascii="Arial" w:hAnsi="Arial" w:cs="Arial"/>
          <w:i w:val="0"/>
          <w:iCs w:val="0"/>
          <w:sz w:val="20"/>
          <w:szCs w:val="20"/>
        </w:rPr>
        <w:t>...</w:t>
      </w:r>
      <w:r w:rsidR="00DF7695" w:rsidRPr="00AE437E">
        <w:rPr>
          <w:rStyle w:val="Bodytext6"/>
          <w:rFonts w:ascii="Arial" w:hAnsi="Arial" w:cs="Arial"/>
          <w:i w:val="0"/>
          <w:iCs w:val="0"/>
          <w:sz w:val="20"/>
          <w:szCs w:val="20"/>
        </w:rPr>
        <w:t>tháng</w:t>
      </w:r>
      <w:r w:rsidR="00DF7695" w:rsidRPr="00AE437E">
        <w:rPr>
          <w:rStyle w:val="Bodytext6"/>
          <w:rFonts w:ascii="Arial" w:hAnsi="Arial" w:cs="Arial"/>
          <w:i w:val="0"/>
          <w:iCs w:val="0"/>
          <w:sz w:val="20"/>
          <w:szCs w:val="20"/>
        </w:rPr>
        <w:tab/>
      </w:r>
      <w:r w:rsidRPr="00AE437E">
        <w:rPr>
          <w:rStyle w:val="Bodytext6"/>
          <w:rFonts w:ascii="Arial" w:hAnsi="Arial" w:cs="Arial"/>
          <w:i w:val="0"/>
          <w:iCs w:val="0"/>
          <w:sz w:val="20"/>
          <w:szCs w:val="20"/>
        </w:rPr>
        <w:t>...</w:t>
      </w:r>
      <w:r w:rsidR="00DF7695" w:rsidRPr="00AE437E">
        <w:rPr>
          <w:rStyle w:val="Bodytext6"/>
          <w:rFonts w:ascii="Arial" w:hAnsi="Arial" w:cs="Arial"/>
          <w:i w:val="0"/>
          <w:iCs w:val="0"/>
          <w:sz w:val="20"/>
          <w:szCs w:val="20"/>
        </w:rPr>
        <w:t>năm</w:t>
      </w:r>
      <w:r w:rsidR="00DF7695" w:rsidRPr="00AE437E">
        <w:rPr>
          <w:rStyle w:val="Bodytext6"/>
          <w:rFonts w:ascii="Arial" w:hAnsi="Arial" w:cs="Arial"/>
          <w:i w:val="0"/>
          <w:iCs w:val="0"/>
          <w:sz w:val="20"/>
          <w:szCs w:val="20"/>
        </w:rPr>
        <w:tab/>
      </w:r>
      <w:r w:rsidRPr="00AE437E">
        <w:rPr>
          <w:rStyle w:val="Bodytext6"/>
          <w:rFonts w:ascii="Arial" w:hAnsi="Arial" w:cs="Arial"/>
          <w:i w:val="0"/>
          <w:iCs w:val="0"/>
          <w:sz w:val="20"/>
          <w:szCs w:val="20"/>
        </w:rPr>
        <w:t>...</w:t>
      </w:r>
    </w:p>
    <w:p w:rsidR="00DF7695" w:rsidRPr="00AE437E" w:rsidRDefault="00DF7695" w:rsidP="00CA6427">
      <w:pPr>
        <w:rPr>
          <w:rFonts w:cs="Arial"/>
          <w:b/>
          <w:bCs/>
          <w:szCs w:val="20"/>
        </w:rPr>
      </w:pPr>
      <w:r w:rsidRPr="00AE437E">
        <w:rPr>
          <w:rStyle w:val="Bodytext5"/>
          <w:b/>
          <w:bCs/>
          <w:sz w:val="20"/>
          <w:szCs w:val="20"/>
        </w:rPr>
        <w:t xml:space="preserve">QUYỀN HẠN, CHỨC </w:t>
      </w:r>
      <w:r w:rsidR="00FE56D2" w:rsidRPr="00AE437E">
        <w:rPr>
          <w:rStyle w:val="Bodytext5"/>
          <w:b/>
          <w:bCs/>
          <w:sz w:val="20"/>
          <w:szCs w:val="20"/>
          <w:lang w:val="en-US"/>
        </w:rPr>
        <w:t>VỤ</w:t>
      </w:r>
      <w:r w:rsidRPr="00AE437E">
        <w:rPr>
          <w:rStyle w:val="Bodytext5"/>
          <w:b/>
          <w:bCs/>
          <w:sz w:val="20"/>
          <w:szCs w:val="20"/>
        </w:rPr>
        <w:t xml:space="preserve"> </w:t>
      </w:r>
      <w:r w:rsidR="00D20AED" w:rsidRPr="00AE437E">
        <w:rPr>
          <w:rStyle w:val="Bodytext5"/>
          <w:b/>
          <w:bCs/>
          <w:sz w:val="20"/>
          <w:szCs w:val="20"/>
        </w:rPr>
        <w:t>CỦA</w:t>
      </w:r>
      <w:r w:rsidRPr="00AE437E">
        <w:rPr>
          <w:rStyle w:val="Bodytext5"/>
          <w:b/>
          <w:bCs/>
          <w:sz w:val="20"/>
          <w:szCs w:val="20"/>
        </w:rPr>
        <w:t xml:space="preserve"> NGƯỜI KÝ</w:t>
      </w:r>
    </w:p>
    <w:p w:rsidR="00DF7695" w:rsidRPr="00AE437E" w:rsidRDefault="00DF7695" w:rsidP="00CA6427">
      <w:pPr>
        <w:rPr>
          <w:rFonts w:cs="Arial"/>
          <w:szCs w:val="20"/>
        </w:rPr>
      </w:pPr>
      <w:r w:rsidRPr="00AE437E">
        <w:rPr>
          <w:rStyle w:val="Bodytext6"/>
          <w:rFonts w:ascii="Arial" w:hAnsi="Arial" w:cs="Arial"/>
          <w:i w:val="0"/>
          <w:iCs w:val="0"/>
          <w:sz w:val="20"/>
          <w:szCs w:val="20"/>
        </w:rPr>
        <w:t xml:space="preserve">(Chữ ký </w:t>
      </w:r>
      <w:r w:rsidR="00D20AED" w:rsidRPr="00AE437E">
        <w:rPr>
          <w:rStyle w:val="Bodytext6"/>
          <w:rFonts w:ascii="Arial" w:hAnsi="Arial" w:cs="Arial"/>
          <w:i w:val="0"/>
          <w:iCs w:val="0"/>
          <w:sz w:val="20"/>
          <w:szCs w:val="20"/>
        </w:rPr>
        <w:t>của</w:t>
      </w:r>
      <w:r w:rsidRPr="00AE437E">
        <w:rPr>
          <w:rStyle w:val="Bodytext6"/>
          <w:rFonts w:ascii="Arial" w:hAnsi="Arial" w:cs="Arial"/>
          <w:i w:val="0"/>
          <w:iCs w:val="0"/>
          <w:sz w:val="20"/>
          <w:szCs w:val="20"/>
        </w:rPr>
        <w:t xml:space="preserve"> người có </w:t>
      </w:r>
      <w:r w:rsidR="00126C35" w:rsidRPr="00AE437E">
        <w:rPr>
          <w:rStyle w:val="Bodytext6"/>
          <w:rFonts w:ascii="Arial" w:hAnsi="Arial" w:cs="Arial"/>
          <w:i w:val="0"/>
          <w:iCs w:val="0"/>
          <w:sz w:val="20"/>
          <w:szCs w:val="20"/>
        </w:rPr>
        <w:t>thẩm quyền</w:t>
      </w:r>
      <w:r w:rsidRPr="00AE437E">
        <w:rPr>
          <w:rStyle w:val="Bodytext6"/>
          <w:rFonts w:ascii="Arial" w:hAnsi="Arial" w:cs="Arial"/>
          <w:i w:val="0"/>
          <w:iCs w:val="0"/>
          <w:sz w:val="20"/>
          <w:szCs w:val="20"/>
        </w:rPr>
        <w:t xml:space="preserve"> và đóng dấu của tổ chức)</w:t>
      </w:r>
    </w:p>
    <w:p w:rsidR="00CA6427" w:rsidRPr="00AE437E" w:rsidRDefault="00CA6427" w:rsidP="00CA6427">
      <w:pPr>
        <w:rPr>
          <w:rStyle w:val="Bodytext5"/>
          <w:sz w:val="20"/>
          <w:szCs w:val="20"/>
        </w:rPr>
      </w:pPr>
    </w:p>
    <w:p w:rsidR="00CA6427" w:rsidRPr="00AE437E" w:rsidRDefault="00CA6427" w:rsidP="00CA6427">
      <w:pPr>
        <w:rPr>
          <w:rStyle w:val="Bodytext5"/>
          <w:sz w:val="20"/>
          <w:szCs w:val="20"/>
        </w:rPr>
      </w:pPr>
    </w:p>
    <w:p w:rsidR="00DF7695" w:rsidRPr="00AE437E" w:rsidRDefault="00DF7695" w:rsidP="00CA6427">
      <w:pPr>
        <w:rPr>
          <w:rStyle w:val="Bodytext5"/>
          <w:sz w:val="20"/>
          <w:szCs w:val="20"/>
        </w:rPr>
      </w:pPr>
      <w:r w:rsidRPr="00AE437E">
        <w:rPr>
          <w:rStyle w:val="Bodytext5"/>
          <w:sz w:val="20"/>
          <w:szCs w:val="20"/>
        </w:rPr>
        <w:t>Họ và tên</w:t>
      </w:r>
    </w:p>
    <w:p w:rsidR="00CA6427" w:rsidRPr="00AE437E" w:rsidRDefault="00CA6427" w:rsidP="00CA6427">
      <w:pPr>
        <w:rPr>
          <w:rStyle w:val="Bodytext5"/>
          <w:sz w:val="20"/>
          <w:szCs w:val="20"/>
        </w:rPr>
      </w:pPr>
    </w:p>
    <w:p w:rsidR="00CA6427" w:rsidRPr="00AE437E" w:rsidRDefault="00CA6427" w:rsidP="00CA6427">
      <w:pPr>
        <w:rPr>
          <w:rFonts w:cs="Arial"/>
          <w:szCs w:val="20"/>
        </w:rPr>
        <w:sectPr w:rsidR="00CA6427" w:rsidRPr="00AE437E" w:rsidSect="003D294F">
          <w:pgSz w:w="11906" w:h="16838" w:code="9"/>
          <w:pgMar w:top="1440" w:right="1440" w:bottom="1440" w:left="1440" w:header="0" w:footer="3" w:gutter="0"/>
          <w:cols w:space="720"/>
          <w:noEndnote/>
          <w:docGrid w:linePitch="360"/>
        </w:sectPr>
      </w:pPr>
    </w:p>
    <w:p w:rsidR="00DF7695" w:rsidRPr="00AE437E" w:rsidRDefault="00D20AED" w:rsidP="00CA6427">
      <w:pPr>
        <w:rPr>
          <w:rStyle w:val="Bodytext5"/>
          <w:b/>
          <w:bCs/>
          <w:sz w:val="20"/>
          <w:szCs w:val="20"/>
        </w:rPr>
      </w:pPr>
      <w:r w:rsidRPr="00AE437E">
        <w:rPr>
          <w:rStyle w:val="Bodytext5"/>
          <w:b/>
          <w:bCs/>
          <w:sz w:val="20"/>
          <w:szCs w:val="20"/>
        </w:rPr>
        <w:lastRenderedPageBreak/>
        <w:t>HƯỚNG DẪN</w:t>
      </w:r>
      <w:r w:rsidR="00DF7695" w:rsidRPr="00AE437E">
        <w:rPr>
          <w:rStyle w:val="Bodytext5"/>
          <w:b/>
          <w:bCs/>
          <w:sz w:val="20"/>
          <w:szCs w:val="20"/>
        </w:rPr>
        <w:t xml:space="preserve"> KÊ KHAI BẢN KHAI </w:t>
      </w:r>
      <w:r w:rsidR="00FE56D2" w:rsidRPr="00AE437E">
        <w:rPr>
          <w:rStyle w:val="Bodytext5"/>
          <w:b/>
          <w:bCs/>
          <w:sz w:val="20"/>
          <w:szCs w:val="20"/>
        </w:rPr>
        <w:t>CẤP</w:t>
      </w:r>
      <w:r w:rsidR="00DF7695" w:rsidRPr="00AE437E">
        <w:rPr>
          <w:rStyle w:val="Bodytext5"/>
          <w:b/>
          <w:bCs/>
          <w:sz w:val="20"/>
          <w:szCs w:val="20"/>
        </w:rPr>
        <w:t xml:space="preserve">, CẤP LẠI, </w:t>
      </w:r>
      <w:r w:rsidR="00071530" w:rsidRPr="00AE437E">
        <w:rPr>
          <w:rStyle w:val="Bodytext5"/>
          <w:b/>
          <w:bCs/>
          <w:sz w:val="20"/>
          <w:szCs w:val="20"/>
        </w:rPr>
        <w:t>CẤP ĐỔI</w:t>
      </w:r>
      <w:r w:rsidR="00DF7695" w:rsidRPr="00AE437E">
        <w:rPr>
          <w:rStyle w:val="Bodytext5"/>
          <w:b/>
          <w:bCs/>
          <w:sz w:val="20"/>
          <w:szCs w:val="20"/>
        </w:rPr>
        <w:t xml:space="preserve">, </w:t>
      </w:r>
      <w:r w:rsidR="00FE56D2" w:rsidRPr="00AE437E">
        <w:rPr>
          <w:rStyle w:val="Bodytext5"/>
          <w:b/>
          <w:bCs/>
          <w:sz w:val="20"/>
          <w:szCs w:val="20"/>
          <w:lang w:val="en-US"/>
        </w:rPr>
        <w:t>GIA HẠN</w:t>
      </w:r>
      <w:r w:rsidR="00DF7695" w:rsidRPr="00AE437E">
        <w:rPr>
          <w:rStyle w:val="Bodytext5"/>
          <w:b/>
          <w:bCs/>
          <w:sz w:val="20"/>
          <w:szCs w:val="20"/>
        </w:rPr>
        <w:t>,</w:t>
      </w:r>
      <w:r w:rsidR="00FE56D2" w:rsidRPr="00AE437E">
        <w:rPr>
          <w:rStyle w:val="Bodytext5"/>
          <w:b/>
          <w:bCs/>
          <w:sz w:val="20"/>
          <w:szCs w:val="20"/>
          <w:lang w:val="en-US"/>
        </w:rPr>
        <w:t xml:space="preserve"> </w:t>
      </w:r>
      <w:r w:rsidR="00DF7695" w:rsidRPr="00AE437E">
        <w:rPr>
          <w:rStyle w:val="Bodytext5"/>
          <w:b/>
          <w:bCs/>
          <w:sz w:val="20"/>
          <w:szCs w:val="20"/>
        </w:rPr>
        <w:t xml:space="preserve">SỬA ĐỔI, </w:t>
      </w:r>
      <w:r w:rsidR="00E37510" w:rsidRPr="00AE437E">
        <w:rPr>
          <w:rStyle w:val="Bodytext5"/>
          <w:b/>
          <w:bCs/>
          <w:sz w:val="20"/>
          <w:szCs w:val="20"/>
        </w:rPr>
        <w:t>BỔ SUNG</w:t>
      </w:r>
      <w:r w:rsidR="00DF7695" w:rsidRPr="00AE437E">
        <w:rPr>
          <w:rStyle w:val="Bodytext5"/>
          <w:b/>
          <w:bCs/>
          <w:sz w:val="20"/>
          <w:szCs w:val="20"/>
        </w:rPr>
        <w:t xml:space="preserve"> NỘI DUNG </w:t>
      </w:r>
      <w:r w:rsidR="00E37510" w:rsidRPr="00AE437E">
        <w:rPr>
          <w:rStyle w:val="Bodytext5"/>
          <w:b/>
          <w:bCs/>
          <w:sz w:val="20"/>
          <w:szCs w:val="20"/>
        </w:rPr>
        <w:t>GIẤY</w:t>
      </w:r>
      <w:r w:rsidR="00DF7695" w:rsidRPr="00AE437E">
        <w:rPr>
          <w:rStyle w:val="Bodytext5"/>
          <w:b/>
          <w:bCs/>
          <w:sz w:val="20"/>
          <w:szCs w:val="20"/>
        </w:rPr>
        <w:t xml:space="preserve"> PHÉP </w:t>
      </w:r>
      <w:r w:rsidR="00FE56D2" w:rsidRPr="00AE437E">
        <w:rPr>
          <w:rStyle w:val="Bodytext5"/>
          <w:b/>
          <w:bCs/>
          <w:sz w:val="20"/>
          <w:szCs w:val="20"/>
          <w:lang w:val="en-US"/>
        </w:rPr>
        <w:t>SỬ</w:t>
      </w:r>
      <w:r w:rsidR="00DF7695" w:rsidRPr="00AE437E">
        <w:rPr>
          <w:rStyle w:val="Bodytext5"/>
          <w:b/>
          <w:bCs/>
          <w:sz w:val="20"/>
          <w:szCs w:val="20"/>
        </w:rPr>
        <w:t xml:space="preserve"> DỤNG BĂNG T</w:t>
      </w:r>
      <w:r w:rsidR="00FE56D2" w:rsidRPr="00AE437E">
        <w:rPr>
          <w:rStyle w:val="Bodytext5"/>
          <w:b/>
          <w:bCs/>
          <w:sz w:val="20"/>
          <w:szCs w:val="20"/>
          <w:lang w:val="en-US"/>
        </w:rPr>
        <w:t>Ầ</w:t>
      </w:r>
      <w:r w:rsidR="00DF7695" w:rsidRPr="00AE437E">
        <w:rPr>
          <w:rStyle w:val="Bodytext5"/>
          <w:b/>
          <w:bCs/>
          <w:sz w:val="20"/>
          <w:szCs w:val="20"/>
        </w:rPr>
        <w:t>N (M</w:t>
      </w:r>
      <w:r w:rsidR="00FE56D2" w:rsidRPr="00AE437E">
        <w:rPr>
          <w:rStyle w:val="Bodytext5"/>
          <w:b/>
          <w:bCs/>
          <w:sz w:val="20"/>
          <w:szCs w:val="20"/>
          <w:lang w:val="en-US"/>
        </w:rPr>
        <w:t>Ẫ</w:t>
      </w:r>
      <w:r w:rsidR="00DF7695" w:rsidRPr="00AE437E">
        <w:rPr>
          <w:rStyle w:val="Bodytext5"/>
          <w:b/>
          <w:bCs/>
          <w:sz w:val="20"/>
          <w:szCs w:val="20"/>
        </w:rPr>
        <w:t>U 2)</w:t>
      </w:r>
    </w:p>
    <w:p w:rsidR="00FE56D2" w:rsidRPr="00AE437E" w:rsidRDefault="00FE56D2" w:rsidP="00CA6427">
      <w:pPr>
        <w:rPr>
          <w:rFonts w:cs="Arial"/>
          <w:szCs w:val="20"/>
        </w:rPr>
      </w:pPr>
    </w:p>
    <w:p w:rsidR="00DF7695" w:rsidRPr="00AE437E" w:rsidRDefault="00DF7695" w:rsidP="006B5DA6">
      <w:pPr>
        <w:pStyle w:val="Bodytext50"/>
        <w:shd w:val="clear" w:color="auto" w:fill="auto"/>
        <w:spacing w:after="120"/>
        <w:ind w:left="0" w:firstLine="720"/>
        <w:jc w:val="both"/>
        <w:rPr>
          <w:color w:val="000000"/>
          <w:sz w:val="20"/>
          <w:szCs w:val="20"/>
        </w:rPr>
      </w:pPr>
      <w:r w:rsidRPr="00AE437E">
        <w:rPr>
          <w:rStyle w:val="Bodytext5"/>
          <w:color w:val="000000"/>
          <w:sz w:val="20"/>
          <w:szCs w:val="20"/>
          <w:lang w:eastAsia="vi-VN"/>
        </w:rPr>
        <w:t xml:space="preserve">I. PHẦN </w:t>
      </w:r>
      <w:r w:rsidR="00D20AED" w:rsidRPr="00AE437E">
        <w:rPr>
          <w:rStyle w:val="Bodytext5"/>
          <w:color w:val="000000"/>
          <w:sz w:val="20"/>
          <w:szCs w:val="20"/>
          <w:lang w:eastAsia="vi-VN"/>
        </w:rPr>
        <w:t>HƯỚNG DẪN</w:t>
      </w:r>
      <w:r w:rsidRPr="00AE437E">
        <w:rPr>
          <w:rStyle w:val="Bodytext5"/>
          <w:color w:val="000000"/>
          <w:sz w:val="20"/>
          <w:szCs w:val="20"/>
          <w:lang w:eastAsia="vi-VN"/>
        </w:rPr>
        <w:t xml:space="preserve"> CHUNG:</w:t>
      </w:r>
    </w:p>
    <w:p w:rsidR="00DF7695" w:rsidRPr="00AE437E" w:rsidRDefault="00FE56D2"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Tất cả các bản khai không đúng quy cách, mẫu, loại nghiệp vụ, kê khai không rõ ràng, đầy đủ sẽ phải yêu cầu làm lại hoặc bổ sung cho đầy đủ.</w:t>
      </w:r>
    </w:p>
    <w:p w:rsidR="00DF7695" w:rsidRPr="00AE437E" w:rsidRDefault="00FE56D2"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cấp, cấp lại: phải kê khai đầy đủ các trường thông tin trong bản khai (trừ các trường thông tin có quy định n</w:t>
      </w:r>
      <w:r w:rsidRPr="00AE437E">
        <w:rPr>
          <w:rStyle w:val="Bodytext6"/>
          <w:rFonts w:ascii="Arial" w:hAnsi="Arial" w:cs="Arial"/>
          <w:color w:val="000000"/>
          <w:sz w:val="20"/>
          <w:szCs w:val="20"/>
          <w:lang w:val="en-US" w:eastAsia="vi-VN"/>
        </w:rPr>
        <w:t>ế</w:t>
      </w:r>
      <w:r w:rsidR="00DF7695" w:rsidRPr="00AE437E">
        <w:rPr>
          <w:rStyle w:val="Bodytext6"/>
          <w:rFonts w:ascii="Arial" w:hAnsi="Arial" w:cs="Arial"/>
          <w:color w:val="000000"/>
          <w:sz w:val="20"/>
          <w:szCs w:val="20"/>
          <w:lang w:eastAsia="vi-VN"/>
        </w:rPr>
        <w:t xml:space="preserve">u có hoặc các trường kê khai theo </w:t>
      </w:r>
      <w:r w:rsidRPr="00AE437E">
        <w:rPr>
          <w:rStyle w:val="Bodytext6"/>
          <w:rFonts w:ascii="Arial" w:hAnsi="Arial" w:cs="Arial"/>
          <w:color w:val="000000"/>
          <w:sz w:val="20"/>
          <w:szCs w:val="20"/>
          <w:lang w:eastAsia="vi-VN"/>
        </w:rPr>
        <w:t>đối tượng</w:t>
      </w:r>
      <w:r w:rsidR="00DF7695" w:rsidRPr="00AE437E">
        <w:rPr>
          <w:rStyle w:val="Bodytext6"/>
          <w:rFonts w:ascii="Arial" w:hAnsi="Arial" w:cs="Arial"/>
          <w:color w:val="000000"/>
          <w:sz w:val="20"/>
          <w:szCs w:val="20"/>
          <w:lang w:eastAsia="vi-VN"/>
        </w:rPr>
        <w:t xml:space="preserve"> </w:t>
      </w:r>
      <w:r w:rsidR="009A0EDB" w:rsidRPr="00AE437E">
        <w:rPr>
          <w:rStyle w:val="Bodytext6"/>
          <w:rFonts w:ascii="Arial" w:hAnsi="Arial" w:cs="Arial"/>
          <w:color w:val="000000"/>
          <w:sz w:val="20"/>
          <w:szCs w:val="20"/>
          <w:lang w:eastAsia="vi-VN"/>
        </w:rPr>
        <w:t>cụ thể</w:t>
      </w:r>
      <w:r w:rsidR="00DF7695" w:rsidRPr="00AE437E">
        <w:rPr>
          <w:rStyle w:val="Bodytext6"/>
          <w:rFonts w:ascii="Arial" w:hAnsi="Arial" w:cs="Arial"/>
          <w:color w:val="000000"/>
          <w:sz w:val="20"/>
          <w:szCs w:val="20"/>
          <w:lang w:eastAsia="vi-VN"/>
        </w:rPr>
        <w:t>).</w:t>
      </w:r>
    </w:p>
    <w:p w:rsidR="00DF7695" w:rsidRPr="00AE437E" w:rsidRDefault="00FE56D2"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C07C9D" w:rsidRPr="00AE437E">
        <w:rPr>
          <w:rStyle w:val="Bodytext6"/>
          <w:rFonts w:ascii="Arial" w:hAnsi="Arial" w:cs="Arial"/>
          <w:color w:val="000000"/>
          <w:sz w:val="20"/>
          <w:szCs w:val="20"/>
          <w:lang w:eastAsia="vi-VN"/>
        </w:rPr>
        <w:t>Đối với</w:t>
      </w:r>
      <w:r w:rsidR="00DF7695" w:rsidRPr="00AE437E">
        <w:rPr>
          <w:rStyle w:val="Bodytext6"/>
          <w:rFonts w:ascii="Arial" w:hAnsi="Arial" w:cs="Arial"/>
          <w:color w:val="000000"/>
          <w:sz w:val="20"/>
          <w:szCs w:val="20"/>
          <w:lang w:eastAsia="vi-VN"/>
        </w:rPr>
        <w:t xml:space="preserve"> cấp đổi: kê khai </w:t>
      </w:r>
      <w:r w:rsidRPr="00AE437E">
        <w:rPr>
          <w:rStyle w:val="Bodytext6"/>
          <w:rFonts w:ascii="Arial" w:hAnsi="Arial" w:cs="Arial"/>
          <w:color w:val="000000"/>
          <w:sz w:val="20"/>
          <w:szCs w:val="20"/>
          <w:lang w:eastAsia="vi-VN"/>
        </w:rPr>
        <w:t>đầy</w:t>
      </w:r>
      <w:r w:rsidR="00DF7695" w:rsidRPr="00AE437E">
        <w:rPr>
          <w:rStyle w:val="Bodytext6"/>
          <w:rFonts w:ascii="Arial" w:hAnsi="Arial" w:cs="Arial"/>
          <w:color w:val="000000"/>
          <w:sz w:val="20"/>
          <w:szCs w:val="20"/>
          <w:lang w:eastAsia="vi-VN"/>
        </w:rPr>
        <w:t xml:space="preserve"> đủ các trường thông tin tại các Mục 1,</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4, 6 trong </w:t>
      </w:r>
      <w:r w:rsidR="006A05AA" w:rsidRPr="00AE437E">
        <w:rPr>
          <w:rStyle w:val="Bodytext6"/>
          <w:rFonts w:ascii="Arial" w:hAnsi="Arial" w:cs="Arial"/>
          <w:color w:val="000000"/>
          <w:sz w:val="20"/>
          <w:szCs w:val="20"/>
          <w:lang w:eastAsia="vi-VN"/>
        </w:rPr>
        <w:t>bản khai</w:t>
      </w:r>
      <w:r w:rsidR="00DF7695" w:rsidRPr="00AE437E">
        <w:rPr>
          <w:rStyle w:val="Bodytext6"/>
          <w:rFonts w:ascii="Arial" w:hAnsi="Arial" w:cs="Arial"/>
          <w:color w:val="000000"/>
          <w:sz w:val="20"/>
          <w:szCs w:val="20"/>
          <w:lang w:eastAsia="vi-VN"/>
        </w:rPr>
        <w:t>. Tại Mục 6 ghi cụ thể số giấy phép đề nghị cấp đổi.</w:t>
      </w:r>
    </w:p>
    <w:p w:rsidR="00DF7695" w:rsidRPr="00AE437E" w:rsidRDefault="00FE56D2"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w:t>
      </w:r>
      <w:r w:rsidRPr="00AE437E">
        <w:rPr>
          <w:rStyle w:val="Bodytext6"/>
          <w:rFonts w:ascii="Arial" w:hAnsi="Arial" w:cs="Arial"/>
          <w:color w:val="000000"/>
          <w:sz w:val="20"/>
          <w:szCs w:val="20"/>
          <w:lang w:val="en-US" w:eastAsia="vi-VN"/>
        </w:rPr>
        <w:t>g</w:t>
      </w:r>
      <w:r w:rsidR="00DF7695" w:rsidRPr="00AE437E">
        <w:rPr>
          <w:rStyle w:val="Bodytext6"/>
          <w:rFonts w:ascii="Arial" w:hAnsi="Arial" w:cs="Arial"/>
          <w:color w:val="000000"/>
          <w:sz w:val="20"/>
          <w:szCs w:val="20"/>
          <w:lang w:eastAsia="vi-VN"/>
        </w:rPr>
        <w:t xml:space="preserve">ia hạn: kê khai đầy đủ các </w:t>
      </w:r>
      <w:r w:rsidRPr="00AE437E">
        <w:rPr>
          <w:rStyle w:val="Bodytext6"/>
          <w:rFonts w:ascii="Arial" w:hAnsi="Arial" w:cs="Arial"/>
          <w:color w:val="000000"/>
          <w:sz w:val="20"/>
          <w:szCs w:val="20"/>
          <w:lang w:val="en-US" w:eastAsia="vi-VN"/>
        </w:rPr>
        <w:t>trường</w:t>
      </w:r>
      <w:r w:rsidR="00DF7695" w:rsidRPr="00AE437E">
        <w:rPr>
          <w:rStyle w:val="Bodytext6"/>
          <w:rFonts w:ascii="Arial" w:hAnsi="Arial" w:cs="Arial"/>
          <w:color w:val="000000"/>
          <w:sz w:val="20"/>
          <w:szCs w:val="20"/>
          <w:lang w:eastAsia="vi-VN"/>
        </w:rPr>
        <w:t xml:space="preserve"> thông tin tại các Mục 1, 3, 4, 5, 6 trong bản khai. Tại Mục 6 ghi cụ thể số giấy phép đề nghị gia hạn.</w:t>
      </w:r>
    </w:p>
    <w:p w:rsidR="00DF7695" w:rsidRPr="00AE437E" w:rsidRDefault="00FE56D2"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Đối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sửa đổi, bổ sung: kê khai đầy đủ các </w:t>
      </w:r>
      <w:r w:rsidRPr="00AE437E">
        <w:rPr>
          <w:rStyle w:val="Bodytext6"/>
          <w:rFonts w:ascii="Arial" w:hAnsi="Arial" w:cs="Arial"/>
          <w:color w:val="000000"/>
          <w:sz w:val="20"/>
          <w:szCs w:val="20"/>
          <w:lang w:val="en-US" w:eastAsia="vi-VN"/>
        </w:rPr>
        <w:t>trường</w:t>
      </w:r>
      <w:r w:rsidR="00DF7695" w:rsidRPr="00AE437E">
        <w:rPr>
          <w:rStyle w:val="Bodytext6"/>
          <w:rFonts w:ascii="Arial" w:hAnsi="Arial" w:cs="Arial"/>
          <w:color w:val="000000"/>
          <w:sz w:val="20"/>
          <w:szCs w:val="20"/>
          <w:lang w:eastAsia="vi-VN"/>
        </w:rPr>
        <w:t xml:space="preserve"> thông tin tại Mục 1 và </w:t>
      </w:r>
      <w:r w:rsidR="00F8004C" w:rsidRPr="00AE437E">
        <w:rPr>
          <w:rStyle w:val="Bodytext6"/>
          <w:rFonts w:ascii="Arial" w:hAnsi="Arial" w:cs="Arial"/>
          <w:color w:val="000000"/>
          <w:sz w:val="20"/>
          <w:szCs w:val="20"/>
          <w:lang w:eastAsia="vi-VN"/>
        </w:rPr>
        <w:t>chỉ kê khai</w:t>
      </w:r>
      <w:r w:rsidR="00DF7695" w:rsidRPr="00AE437E">
        <w:rPr>
          <w:rStyle w:val="Bodytext6"/>
          <w:rFonts w:ascii="Arial" w:hAnsi="Arial" w:cs="Arial"/>
          <w:color w:val="000000"/>
          <w:sz w:val="20"/>
          <w:szCs w:val="20"/>
          <w:lang w:eastAsia="vi-VN"/>
        </w:rPr>
        <w:t xml:space="preserve"> các thông số có thay đổi hoặc bổ sung của giấy phép tại các mục khác của bản khai trừ Mục 3. Các thông số khác không thay đổi, giữ nguyên không cần kê khai.</w:t>
      </w:r>
    </w:p>
    <w:p w:rsidR="00DF7695" w:rsidRPr="00AE437E" w:rsidRDefault="00FE56D2"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Không tẩy xoá các </w:t>
      </w:r>
      <w:r w:rsidRPr="00AE437E">
        <w:rPr>
          <w:rStyle w:val="Bodytext6"/>
          <w:rFonts w:ascii="Arial" w:hAnsi="Arial" w:cs="Arial"/>
          <w:color w:val="000000"/>
          <w:sz w:val="20"/>
          <w:szCs w:val="20"/>
          <w:lang w:eastAsia="vi-VN"/>
        </w:rPr>
        <w:t>số liệu</w:t>
      </w:r>
      <w:r w:rsidR="00DF7695" w:rsidRPr="00AE437E">
        <w:rPr>
          <w:rStyle w:val="Bodytext6"/>
          <w:rFonts w:ascii="Arial" w:hAnsi="Arial" w:cs="Arial"/>
          <w:color w:val="000000"/>
          <w:sz w:val="20"/>
          <w:szCs w:val="20"/>
          <w:lang w:eastAsia="vi-VN"/>
        </w:rPr>
        <w:t xml:space="preserve"> kê khai.</w:t>
      </w:r>
    </w:p>
    <w:p w:rsidR="00DF7695" w:rsidRPr="00AE437E" w:rsidRDefault="00FE56D2"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Đóng dấu giáp lai đối với hồ sơ, tài liệu có nhiều trang văn bản.</w:t>
      </w:r>
    </w:p>
    <w:p w:rsidR="00DF7695" w:rsidRPr="00AE437E" w:rsidRDefault="00FE56D2" w:rsidP="006B5DA6">
      <w:pPr>
        <w:pStyle w:val="Bodytext60"/>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Khi cần liên hệ trực tiếp với Cục Tần số vô tuyến điện theo địa chỉ:</w:t>
      </w:r>
    </w:p>
    <w:p w:rsidR="00FE56D2" w:rsidRPr="00AE437E" w:rsidRDefault="00DF7695" w:rsidP="006B5DA6">
      <w:pPr>
        <w:pStyle w:val="Bodytext50"/>
        <w:shd w:val="clear" w:color="auto" w:fill="auto"/>
        <w:spacing w:after="120"/>
        <w:ind w:left="0" w:firstLine="720"/>
        <w:jc w:val="both"/>
        <w:rPr>
          <w:rStyle w:val="Bodytext5"/>
          <w:color w:val="000000"/>
          <w:sz w:val="20"/>
          <w:szCs w:val="20"/>
          <w:lang w:eastAsia="vi-VN"/>
        </w:rPr>
      </w:pPr>
      <w:r w:rsidRPr="00AE437E">
        <w:rPr>
          <w:rStyle w:val="Bodytext5"/>
          <w:color w:val="000000"/>
          <w:sz w:val="20"/>
          <w:szCs w:val="20"/>
          <w:lang w:eastAsia="vi-VN"/>
        </w:rPr>
        <w:t xml:space="preserve">Cục Tần số vô tuyến điện - Bộ Thông tin và Truyền thông, 115 Trần </w:t>
      </w:r>
      <w:r w:rsidR="00FE56D2" w:rsidRPr="00AE437E">
        <w:rPr>
          <w:rStyle w:val="Bodytext5"/>
          <w:color w:val="000000"/>
          <w:sz w:val="20"/>
          <w:szCs w:val="20"/>
          <w:lang w:eastAsia="vi-VN"/>
        </w:rPr>
        <w:t>Duy Hưng</w:t>
      </w:r>
      <w:r w:rsidRPr="00AE437E">
        <w:rPr>
          <w:rStyle w:val="Bodytext5"/>
          <w:color w:val="000000"/>
          <w:sz w:val="20"/>
          <w:szCs w:val="20"/>
          <w:lang w:eastAsia="vi-VN"/>
        </w:rPr>
        <w:t xml:space="preserve"> - Trung Hòa - </w:t>
      </w:r>
      <w:r w:rsidR="00FE56D2" w:rsidRPr="00AE437E">
        <w:rPr>
          <w:rStyle w:val="Bodytext5"/>
          <w:color w:val="000000"/>
          <w:sz w:val="20"/>
          <w:szCs w:val="20"/>
          <w:lang w:val="en-US" w:eastAsia="vi-VN"/>
        </w:rPr>
        <w:t>Cầu Giấy</w:t>
      </w:r>
      <w:r w:rsidRPr="00AE437E">
        <w:rPr>
          <w:rStyle w:val="Bodytext5"/>
          <w:color w:val="000000"/>
          <w:sz w:val="20"/>
          <w:szCs w:val="20"/>
          <w:lang w:eastAsia="vi-VN"/>
        </w:rPr>
        <w:t xml:space="preserve"> - Hà Nội </w:t>
      </w:r>
    </w:p>
    <w:p w:rsidR="00DF7695" w:rsidRPr="00AE437E" w:rsidRDefault="00DF7695" w:rsidP="006B5DA6">
      <w:pPr>
        <w:pStyle w:val="Bodytext50"/>
        <w:shd w:val="clear" w:color="auto" w:fill="auto"/>
        <w:spacing w:after="120"/>
        <w:ind w:left="0" w:firstLine="720"/>
        <w:jc w:val="both"/>
        <w:rPr>
          <w:color w:val="000000"/>
          <w:sz w:val="20"/>
          <w:szCs w:val="20"/>
        </w:rPr>
      </w:pPr>
      <w:r w:rsidRPr="00AE437E">
        <w:rPr>
          <w:rStyle w:val="Bodytext5"/>
          <w:color w:val="000000"/>
          <w:sz w:val="20"/>
          <w:szCs w:val="20"/>
          <w:lang w:eastAsia="vi-VN"/>
        </w:rPr>
        <w:t xml:space="preserve">Điện thoại: 024.35564919; </w:t>
      </w:r>
      <w:r w:rsidRPr="00AE437E">
        <w:rPr>
          <w:rStyle w:val="Bodytext5"/>
          <w:color w:val="000000"/>
          <w:sz w:val="20"/>
          <w:szCs w:val="20"/>
          <w:lang w:val="en-US"/>
        </w:rPr>
        <w:t xml:space="preserve">Fax: </w:t>
      </w:r>
      <w:r w:rsidRPr="00AE437E">
        <w:rPr>
          <w:rStyle w:val="Bodytext5"/>
          <w:color w:val="000000"/>
          <w:sz w:val="20"/>
          <w:szCs w:val="20"/>
          <w:lang w:eastAsia="vi-VN"/>
        </w:rPr>
        <w:t>024.35564930</w:t>
      </w:r>
    </w:p>
    <w:p w:rsidR="00DF7695" w:rsidRPr="00AE437E" w:rsidRDefault="00DF7695" w:rsidP="006B5DA6">
      <w:pPr>
        <w:pStyle w:val="Bodytext50"/>
        <w:shd w:val="clear" w:color="auto" w:fill="auto"/>
        <w:spacing w:after="120"/>
        <w:ind w:left="0" w:firstLine="720"/>
        <w:jc w:val="both"/>
        <w:rPr>
          <w:rStyle w:val="Bodytext5"/>
          <w:color w:val="000000"/>
          <w:sz w:val="20"/>
          <w:szCs w:val="20"/>
          <w:lang w:eastAsia="vi-VN"/>
        </w:rPr>
      </w:pPr>
      <w:r w:rsidRPr="00AE437E">
        <w:rPr>
          <w:rStyle w:val="Bodytext5"/>
          <w:color w:val="000000"/>
          <w:sz w:val="20"/>
          <w:szCs w:val="20"/>
          <w:lang w:eastAsia="vi-VN"/>
        </w:rPr>
        <w:t>Hoặc các Trung tâm tần số vô tuyến điện khu vực thuộc Cục:</w:t>
      </w:r>
    </w:p>
    <w:tbl>
      <w:tblPr>
        <w:tblW w:w="0" w:type="auto"/>
        <w:tblLook w:val="04A0" w:firstRow="1" w:lastRow="0" w:firstColumn="1" w:lastColumn="0" w:noHBand="0" w:noVBand="1"/>
      </w:tblPr>
      <w:tblGrid>
        <w:gridCol w:w="4513"/>
        <w:gridCol w:w="4513"/>
      </w:tblGrid>
      <w:tr w:rsidR="0033174E" w:rsidRPr="00AE437E" w:rsidTr="00C93109">
        <w:tc>
          <w:tcPr>
            <w:tcW w:w="4621" w:type="dxa"/>
            <w:shd w:val="clear" w:color="auto" w:fill="auto"/>
          </w:tcPr>
          <w:p w:rsidR="00D20AED" w:rsidRPr="00AE437E" w:rsidRDefault="00D20AED" w:rsidP="00C93109">
            <w:pPr>
              <w:jc w:val="left"/>
              <w:rPr>
                <w:rFonts w:cs="Arial"/>
                <w:szCs w:val="20"/>
              </w:rPr>
            </w:pPr>
            <w:r w:rsidRPr="00AE437E">
              <w:rPr>
                <w:rStyle w:val="Bodytext6"/>
                <w:rFonts w:ascii="Arial" w:hAnsi="Arial" w:cs="Arial"/>
                <w:i w:val="0"/>
                <w:iCs w:val="0"/>
                <w:sz w:val="20"/>
                <w:szCs w:val="20"/>
              </w:rPr>
              <w:t>Khu vực 1:</w:t>
            </w:r>
            <w:r w:rsidR="00FE56D2"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 xml:space="preserve">115 Trần Duy Hưng, phường Trung Hòa, quận </w:t>
            </w:r>
            <w:r w:rsidR="00FE56D2" w:rsidRPr="00AE437E">
              <w:rPr>
                <w:rStyle w:val="Bodytext6"/>
                <w:rFonts w:ascii="Arial" w:hAnsi="Arial" w:cs="Arial"/>
                <w:i w:val="0"/>
                <w:iCs w:val="0"/>
                <w:sz w:val="20"/>
                <w:szCs w:val="20"/>
              </w:rPr>
              <w:t>Cầu Giấy</w:t>
            </w:r>
            <w:r w:rsidRPr="00AE437E">
              <w:rPr>
                <w:rStyle w:val="Bodytext6"/>
                <w:rFonts w:ascii="Arial" w:hAnsi="Arial" w:cs="Arial"/>
                <w:i w:val="0"/>
                <w:iCs w:val="0"/>
                <w:sz w:val="20"/>
                <w:szCs w:val="20"/>
              </w:rPr>
              <w:t>, Tp. Hà Nội.</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Điện thoại: 024.35564919;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024.35564913</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Khu vực 2: số 45 đường Trần Lựu, khu phố 5, phường An Phú, Tp. Thủ Đức, Tp. Hồ Chí Minh.</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Điện thoại: 028.37404179;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028.37404966</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Khu vực 3: số 539, </w:t>
            </w:r>
            <w:r w:rsidR="00FE56D2" w:rsidRPr="00AE437E">
              <w:rPr>
                <w:rStyle w:val="Bodytext6"/>
                <w:rFonts w:ascii="Arial" w:hAnsi="Arial" w:cs="Arial"/>
                <w:i w:val="0"/>
                <w:iCs w:val="0"/>
                <w:sz w:val="20"/>
                <w:szCs w:val="20"/>
                <w:lang w:val="en-US"/>
              </w:rPr>
              <w:t>đường</w:t>
            </w:r>
            <w:r w:rsidRPr="00AE437E">
              <w:rPr>
                <w:rStyle w:val="Bodytext6"/>
                <w:rFonts w:ascii="Arial" w:hAnsi="Arial" w:cs="Arial"/>
                <w:i w:val="0"/>
                <w:iCs w:val="0"/>
                <w:sz w:val="20"/>
                <w:szCs w:val="20"/>
              </w:rPr>
              <w:t xml:space="preserve"> Trần Hưng Đạo, phường An Hải Tây, quận Sơn Trà, Tp. Đà N</w:t>
            </w:r>
            <w:r w:rsidR="00FE56D2" w:rsidRPr="00AE437E">
              <w:rPr>
                <w:rStyle w:val="Bodytext6"/>
                <w:rFonts w:ascii="Arial" w:hAnsi="Arial" w:cs="Arial"/>
                <w:i w:val="0"/>
                <w:iCs w:val="0"/>
                <w:sz w:val="20"/>
                <w:szCs w:val="20"/>
                <w:lang w:val="en-US"/>
              </w:rPr>
              <w:t>ẵ</w:t>
            </w:r>
            <w:r w:rsidRPr="00AE437E">
              <w:rPr>
                <w:rStyle w:val="Bodytext6"/>
                <w:rFonts w:ascii="Arial" w:hAnsi="Arial" w:cs="Arial"/>
                <w:i w:val="0"/>
                <w:iCs w:val="0"/>
                <w:sz w:val="20"/>
                <w:szCs w:val="20"/>
              </w:rPr>
              <w:t>ng.</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Điện thoại: 0236.3933545;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0236.3933707</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Khu vực 4: Số 170, đường Nguyễn Văn Cừ, phường An Bình, quận Ninh Kiều, Tp. </w:t>
            </w:r>
            <w:r w:rsidR="00F30385" w:rsidRPr="00AE437E">
              <w:rPr>
                <w:rStyle w:val="Bodytext6"/>
                <w:rFonts w:ascii="Arial" w:hAnsi="Arial" w:cs="Arial"/>
                <w:i w:val="0"/>
                <w:iCs w:val="0"/>
                <w:sz w:val="20"/>
                <w:szCs w:val="20"/>
              </w:rPr>
              <w:t>Cần Thơ</w:t>
            </w:r>
            <w:r w:rsidRPr="00AE437E">
              <w:rPr>
                <w:rStyle w:val="Bodytext6"/>
                <w:rFonts w:ascii="Arial" w:hAnsi="Arial" w:cs="Arial"/>
                <w:i w:val="0"/>
                <w:iCs w:val="0"/>
                <w:sz w:val="20"/>
                <w:szCs w:val="20"/>
              </w:rPr>
              <w:t>.</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Điện thoại: 0292.3832760;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0292.3887087</w:t>
            </w:r>
          </w:p>
          <w:p w:rsidR="00D20AED" w:rsidRPr="00AE437E" w:rsidRDefault="00D20AED" w:rsidP="00C93109">
            <w:pPr>
              <w:jc w:val="left"/>
              <w:rPr>
                <w:rFonts w:cs="Arial"/>
                <w:szCs w:val="20"/>
              </w:rPr>
            </w:pPr>
          </w:p>
        </w:tc>
        <w:tc>
          <w:tcPr>
            <w:tcW w:w="4621" w:type="dxa"/>
            <w:shd w:val="clear" w:color="auto" w:fill="auto"/>
          </w:tcPr>
          <w:p w:rsidR="00FE56D2" w:rsidRPr="00AE437E" w:rsidRDefault="00D20AED"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 xml:space="preserve">Khu vực 5: số 783, Đại lộ Tôn Đức Thắng, </w:t>
            </w:r>
            <w:r w:rsidR="00F30385" w:rsidRPr="00AE437E">
              <w:rPr>
                <w:rStyle w:val="Bodytext6"/>
                <w:rFonts w:ascii="Arial" w:hAnsi="Arial" w:cs="Arial"/>
                <w:i w:val="0"/>
                <w:iCs w:val="0"/>
                <w:sz w:val="20"/>
                <w:szCs w:val="20"/>
              </w:rPr>
              <w:t>phường</w:t>
            </w:r>
            <w:r w:rsidRPr="00AE437E">
              <w:rPr>
                <w:rStyle w:val="Bodytext6"/>
                <w:rFonts w:ascii="Arial" w:hAnsi="Arial" w:cs="Arial"/>
                <w:i w:val="0"/>
                <w:iCs w:val="0"/>
                <w:sz w:val="20"/>
                <w:szCs w:val="20"/>
              </w:rPr>
              <w:t xml:space="preserve"> Sở Dầu, quận Hồng Bàng, Tp. H</w:t>
            </w:r>
            <w:r w:rsidR="00FE56D2" w:rsidRPr="00AE437E">
              <w:rPr>
                <w:rStyle w:val="Bodytext6"/>
                <w:rFonts w:ascii="Arial" w:hAnsi="Arial" w:cs="Arial"/>
                <w:i w:val="0"/>
                <w:iCs w:val="0"/>
                <w:sz w:val="20"/>
                <w:szCs w:val="20"/>
                <w:lang w:val="en-US"/>
              </w:rPr>
              <w:t>ả</w:t>
            </w:r>
            <w:r w:rsidRPr="00AE437E">
              <w:rPr>
                <w:rStyle w:val="Bodytext6"/>
                <w:rFonts w:ascii="Arial" w:hAnsi="Arial" w:cs="Arial"/>
                <w:i w:val="0"/>
                <w:iCs w:val="0"/>
                <w:sz w:val="20"/>
                <w:szCs w:val="20"/>
              </w:rPr>
              <w:t>i Phòng.</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 Điện thoại: 0225.3827857 /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0225.3827420</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Khu vục 6: số 364, đường Lê Nin, phường Hưng Phúc, Tp. Vinh, t</w:t>
            </w:r>
            <w:r w:rsidR="00FE56D2" w:rsidRPr="00AE437E">
              <w:rPr>
                <w:rStyle w:val="Bodytext6"/>
                <w:rFonts w:ascii="Arial" w:hAnsi="Arial" w:cs="Arial"/>
                <w:i w:val="0"/>
                <w:iCs w:val="0"/>
                <w:sz w:val="20"/>
                <w:szCs w:val="20"/>
                <w:lang w:val="en-US"/>
              </w:rPr>
              <w:t>ỉ</w:t>
            </w:r>
            <w:r w:rsidRPr="00AE437E">
              <w:rPr>
                <w:rStyle w:val="Bodytext6"/>
                <w:rFonts w:ascii="Arial" w:hAnsi="Arial" w:cs="Arial"/>
                <w:i w:val="0"/>
                <w:iCs w:val="0"/>
                <w:sz w:val="20"/>
                <w:szCs w:val="20"/>
              </w:rPr>
              <w:t>nh Nghệ An.</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Điện thoại: 0238.3833511;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0238.3849518</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Khu vực 7: Tổ 6 thôn Phú Trạch, </w:t>
            </w:r>
            <w:r w:rsidR="00DC6193" w:rsidRPr="00AE437E">
              <w:rPr>
                <w:rStyle w:val="Bodytext6"/>
                <w:rFonts w:ascii="Arial" w:hAnsi="Arial" w:cs="Arial"/>
                <w:i w:val="0"/>
                <w:iCs w:val="0"/>
                <w:sz w:val="20"/>
                <w:szCs w:val="20"/>
              </w:rPr>
              <w:t>xã</w:t>
            </w:r>
            <w:r w:rsidRPr="00AE437E">
              <w:rPr>
                <w:rStyle w:val="Bodytext6"/>
                <w:rFonts w:ascii="Arial" w:hAnsi="Arial" w:cs="Arial"/>
                <w:i w:val="0"/>
                <w:iCs w:val="0"/>
                <w:sz w:val="20"/>
                <w:szCs w:val="20"/>
              </w:rPr>
              <w:t xml:space="preserve"> Vĩnh Thạnh, Tp. Nha Trang, tỉnh Khánh Hòa.</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Điện thoại: 0258.3892567;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0258.3824410.</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Khu vực 8: </w:t>
            </w:r>
            <w:r w:rsidR="00F30385" w:rsidRPr="00AE437E">
              <w:rPr>
                <w:rStyle w:val="Bodytext6"/>
                <w:rFonts w:ascii="Arial" w:hAnsi="Arial" w:cs="Arial"/>
                <w:i w:val="0"/>
                <w:iCs w:val="0"/>
                <w:sz w:val="20"/>
                <w:szCs w:val="20"/>
              </w:rPr>
              <w:t>Phường</w:t>
            </w:r>
            <w:r w:rsidRPr="00AE437E">
              <w:rPr>
                <w:rStyle w:val="Bodytext6"/>
                <w:rFonts w:ascii="Arial" w:hAnsi="Arial" w:cs="Arial"/>
                <w:i w:val="0"/>
                <w:iCs w:val="0"/>
                <w:sz w:val="20"/>
                <w:szCs w:val="20"/>
              </w:rPr>
              <w:t xml:space="preserve"> Dữu Lâu, Tp. Việt Trì, tỉnh </w:t>
            </w:r>
            <w:r w:rsidR="00FE56D2" w:rsidRPr="00AE437E">
              <w:rPr>
                <w:rStyle w:val="Bodytext6"/>
                <w:rFonts w:ascii="Arial" w:hAnsi="Arial" w:cs="Arial"/>
                <w:i w:val="0"/>
                <w:iCs w:val="0"/>
                <w:sz w:val="20"/>
                <w:szCs w:val="20"/>
              </w:rPr>
              <w:t>Phú Thọ</w:t>
            </w:r>
            <w:r w:rsidRPr="00AE437E">
              <w:rPr>
                <w:rStyle w:val="Bodytext6"/>
                <w:rFonts w:ascii="Arial" w:hAnsi="Arial" w:cs="Arial"/>
                <w:i w:val="0"/>
                <w:iCs w:val="0"/>
                <w:sz w:val="20"/>
                <w:szCs w:val="20"/>
              </w:rPr>
              <w:t>.</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Điện thoại: 0210.3840503/</w:t>
            </w:r>
            <w:r w:rsidR="00FE56D2"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0210.3840507/</w:t>
            </w:r>
          </w:p>
          <w:p w:rsidR="00D20AED" w:rsidRPr="00AE437E" w:rsidRDefault="00D20AED" w:rsidP="00C93109">
            <w:pPr>
              <w:jc w:val="left"/>
              <w:rPr>
                <w:rFonts w:cs="Arial"/>
                <w:szCs w:val="20"/>
              </w:rPr>
            </w:pPr>
            <w:r w:rsidRPr="00AE437E">
              <w:rPr>
                <w:rStyle w:val="Bodytext6"/>
                <w:rFonts w:ascii="Arial" w:hAnsi="Arial" w:cs="Arial"/>
                <w:i w:val="0"/>
                <w:iCs w:val="0"/>
                <w:sz w:val="20"/>
                <w:szCs w:val="20"/>
              </w:rPr>
              <w:t xml:space="preserve">0210.3840504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0210. 3840504.</w:t>
            </w:r>
          </w:p>
          <w:p w:rsidR="00D20AED" w:rsidRPr="00AE437E" w:rsidRDefault="00D20AED" w:rsidP="00C93109">
            <w:pPr>
              <w:jc w:val="left"/>
              <w:rPr>
                <w:rFonts w:cs="Arial"/>
                <w:szCs w:val="20"/>
              </w:rPr>
            </w:pPr>
          </w:p>
        </w:tc>
      </w:tr>
    </w:tbl>
    <w:p w:rsidR="00071530" w:rsidRPr="00AE437E" w:rsidRDefault="00071530" w:rsidP="006B5DA6">
      <w:pPr>
        <w:pStyle w:val="Bodytext50"/>
        <w:shd w:val="clear" w:color="auto" w:fill="auto"/>
        <w:spacing w:after="120"/>
        <w:ind w:left="0" w:firstLine="720"/>
        <w:jc w:val="both"/>
        <w:rPr>
          <w:rStyle w:val="Bodytext5"/>
          <w:color w:val="000000"/>
          <w:sz w:val="20"/>
          <w:szCs w:val="20"/>
          <w:lang w:eastAsia="vi-VN"/>
        </w:rPr>
      </w:pPr>
      <w:r w:rsidRPr="00AE437E">
        <w:rPr>
          <w:rStyle w:val="Bodytext5"/>
          <w:color w:val="000000"/>
          <w:sz w:val="20"/>
          <w:szCs w:val="20"/>
          <w:lang w:eastAsia="vi-VN"/>
        </w:rPr>
        <w:t>II. PHẦN HƯỚNG D</w:t>
      </w:r>
      <w:r w:rsidR="00FE56D2" w:rsidRPr="00AE437E">
        <w:rPr>
          <w:rStyle w:val="Bodytext5"/>
          <w:color w:val="000000"/>
          <w:sz w:val="20"/>
          <w:szCs w:val="20"/>
          <w:lang w:val="en-US" w:eastAsia="vi-VN"/>
        </w:rPr>
        <w:t>Ẫ</w:t>
      </w:r>
      <w:r w:rsidRPr="00AE437E">
        <w:rPr>
          <w:rStyle w:val="Bodytext5"/>
          <w:color w:val="000000"/>
          <w:sz w:val="20"/>
          <w:szCs w:val="20"/>
          <w:lang w:eastAsia="vi-VN"/>
        </w:rPr>
        <w:t>N CHI TIẾT:</w:t>
      </w:r>
    </w:p>
    <w:tbl>
      <w:tblPr>
        <w:tblW w:w="0" w:type="auto"/>
        <w:tblLook w:val="04A0" w:firstRow="1" w:lastRow="0" w:firstColumn="1" w:lastColumn="0" w:noHBand="0" w:noVBand="1"/>
      </w:tblPr>
      <w:tblGrid>
        <w:gridCol w:w="1520"/>
        <w:gridCol w:w="7506"/>
      </w:tblGrid>
      <w:tr w:rsidR="0033174E" w:rsidRPr="00AE437E" w:rsidTr="00C93109">
        <w:trPr>
          <w:trHeight w:val="720"/>
        </w:trPr>
        <w:tc>
          <w:tcPr>
            <w:tcW w:w="1548" w:type="dxa"/>
            <w:shd w:val="clear" w:color="auto" w:fill="auto"/>
            <w:vAlign w:val="center"/>
          </w:tcPr>
          <w:p w:rsidR="00FE56D2" w:rsidRPr="00AE437E" w:rsidRDefault="00FE56D2" w:rsidP="00C93109">
            <w:pPr>
              <w:jc w:val="left"/>
              <w:rPr>
                <w:rFonts w:cs="Arial"/>
                <w:szCs w:val="20"/>
              </w:rPr>
            </w:pPr>
            <w:r w:rsidRPr="00AE437E">
              <w:rPr>
                <w:rStyle w:val="Bodytext6"/>
                <w:rFonts w:ascii="Arial" w:hAnsi="Arial" w:cs="Arial"/>
                <w:i w:val="0"/>
                <w:iCs w:val="0"/>
                <w:sz w:val="20"/>
                <w:szCs w:val="20"/>
              </w:rPr>
              <w:t>Mẫu 2:</w:t>
            </w:r>
          </w:p>
        </w:tc>
        <w:tc>
          <w:tcPr>
            <w:tcW w:w="7694" w:type="dxa"/>
            <w:shd w:val="clear" w:color="auto" w:fill="auto"/>
            <w:vAlign w:val="center"/>
          </w:tcPr>
          <w:p w:rsidR="00FE56D2" w:rsidRPr="00AE437E" w:rsidRDefault="00FE56D2" w:rsidP="00C93109">
            <w:pPr>
              <w:jc w:val="left"/>
              <w:rPr>
                <w:rFonts w:cs="Arial"/>
                <w:szCs w:val="20"/>
              </w:rPr>
            </w:pPr>
            <w:r w:rsidRPr="00AE437E">
              <w:rPr>
                <w:rStyle w:val="Bodytext6"/>
                <w:rFonts w:ascii="Arial" w:hAnsi="Arial" w:cs="Arial"/>
                <w:i w:val="0"/>
                <w:iCs w:val="0"/>
                <w:sz w:val="20"/>
                <w:szCs w:val="20"/>
              </w:rPr>
              <w:t>Được dùng để kê khai khi đề nghị cấp, gia hạn, cấp đổi, cấp lại, sửa đổi, bổ sung nội dung giấy phép sử dụng băng tần.</w:t>
            </w:r>
          </w:p>
        </w:tc>
      </w:tr>
      <w:tr w:rsidR="0033174E" w:rsidRPr="00AE437E" w:rsidTr="00C93109">
        <w:trPr>
          <w:trHeight w:val="720"/>
        </w:trPr>
        <w:tc>
          <w:tcPr>
            <w:tcW w:w="1548" w:type="dxa"/>
            <w:shd w:val="clear" w:color="auto" w:fill="auto"/>
            <w:vAlign w:val="center"/>
          </w:tcPr>
          <w:p w:rsidR="00FE56D2" w:rsidRPr="00AE437E" w:rsidRDefault="00FE56D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Số:</w:t>
            </w:r>
          </w:p>
        </w:tc>
        <w:tc>
          <w:tcPr>
            <w:tcW w:w="7694" w:type="dxa"/>
            <w:shd w:val="clear" w:color="auto" w:fill="auto"/>
            <w:vAlign w:val="center"/>
          </w:tcPr>
          <w:p w:rsidR="00FE56D2" w:rsidRPr="00AE437E" w:rsidRDefault="00FE56D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số ký hiệu công văn của tổ chức đề nghị cấp, gia hạn, cấp đổi, cấp lại, sửa đổi,</w:t>
            </w: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bổ sung nội dung giấy phép sử dụng băng tần.</w:t>
            </w:r>
          </w:p>
        </w:tc>
      </w:tr>
      <w:tr w:rsidR="0033174E" w:rsidRPr="00AE437E" w:rsidTr="00C93109">
        <w:trPr>
          <w:trHeight w:val="720"/>
        </w:trPr>
        <w:tc>
          <w:tcPr>
            <w:tcW w:w="1548" w:type="dxa"/>
            <w:shd w:val="clear" w:color="auto" w:fill="auto"/>
            <w:vAlign w:val="center"/>
          </w:tcPr>
          <w:p w:rsidR="00FE56D2" w:rsidRPr="00AE437E" w:rsidRDefault="00FE56D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w:t>
            </w:r>
          </w:p>
        </w:tc>
        <w:tc>
          <w:tcPr>
            <w:tcW w:w="7694" w:type="dxa"/>
            <w:shd w:val="clear" w:color="auto" w:fill="auto"/>
            <w:vAlign w:val="center"/>
          </w:tcPr>
          <w:p w:rsidR="00FE56D2" w:rsidRPr="00AE437E" w:rsidRDefault="00FE56D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Viết b</w:t>
            </w:r>
            <w:r w:rsidRPr="00AE437E">
              <w:rPr>
                <w:rStyle w:val="Bodytext6"/>
                <w:rFonts w:ascii="Arial" w:hAnsi="Arial" w:cs="Arial"/>
                <w:i w:val="0"/>
                <w:iCs w:val="0"/>
                <w:sz w:val="20"/>
                <w:szCs w:val="20"/>
                <w:lang w:val="en-US"/>
              </w:rPr>
              <w:t>ằ</w:t>
            </w:r>
            <w:r w:rsidRPr="00AE437E">
              <w:rPr>
                <w:rStyle w:val="Bodytext6"/>
                <w:rFonts w:ascii="Arial" w:hAnsi="Arial" w:cs="Arial"/>
                <w:i w:val="0"/>
                <w:iCs w:val="0"/>
                <w:sz w:val="20"/>
                <w:szCs w:val="20"/>
              </w:rPr>
              <w:t>ng chữ in hoa tên hợp pháp của tổ chức cấp, gia hạn, cấp đổi, cấp lại, sửa đổi, bổ sung nội dung giấy phép sử dụng băng tần (chính xác theo thông tin trên Giấy chứng nhận đăng ký thuế của tổ chức).</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1.1.</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các thông tin chính xác theo Giấy chứng nhận đăng ký thuế của tổ chức.</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1.2.</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 xml:space="preserve">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chứng minh việc đã </w:t>
            </w:r>
            <w:r w:rsidRPr="00AE437E">
              <w:rPr>
                <w:rStyle w:val="Bodytext6"/>
                <w:rFonts w:ascii="Arial" w:hAnsi="Arial" w:cs="Arial"/>
                <w:i w:val="0"/>
                <w:iCs w:val="0"/>
                <w:sz w:val="20"/>
                <w:szCs w:val="20"/>
              </w:rPr>
              <w:lastRenderedPageBreak/>
              <w:t>nộp hồ sơ gia hạn, sửa đổi, cấp lại giấy phép viễn thông và bổ sung thông tin về Giấy phép viễn thông tương ứng được cấp để hoàn thiện bản khai.</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lastRenderedPageBreak/>
              <w:t>Mục 1.3.</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1.4.</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địa chỉ liên lạc của tổ chức khi địa chỉ này khác với địa chỉ đặt trụ sở của tổ chức. Địa chỉ này được sử dụng để Cơ quan quản lý gửi kết quả xử lý hồ sơ. Trường hợp không kê khai, mặc định là trùng với địa chỉ trụ sở của tổ chức.</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1.5.</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số điện thoại liên hệ tổ chức đề nghị cấp phép hoặc số điện thoại của cá nhân trực tiếp phụ trách về các vấn đề liên quan đ</w:t>
            </w:r>
            <w:r w:rsidRPr="00AE437E">
              <w:rPr>
                <w:rStyle w:val="Bodytext6"/>
                <w:rFonts w:ascii="Arial" w:hAnsi="Arial" w:cs="Arial"/>
                <w:i w:val="0"/>
                <w:iCs w:val="0"/>
                <w:sz w:val="20"/>
                <w:szCs w:val="20"/>
                <w:lang w:val="en-US"/>
              </w:rPr>
              <w:t>ế</w:t>
            </w:r>
            <w:r w:rsidRPr="00AE437E">
              <w:rPr>
                <w:rStyle w:val="Bodytext6"/>
                <w:rFonts w:ascii="Arial" w:hAnsi="Arial" w:cs="Arial"/>
                <w:i w:val="0"/>
                <w:iCs w:val="0"/>
                <w:sz w:val="20"/>
                <w:szCs w:val="20"/>
              </w:rPr>
              <w:t>n cấp giấy phép.</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2.</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Ghi rõ sử dụng băng tần cho mục đích gì, ví dụ: cung cấp dịch vụ thông tin di động toàn quốc, thử nghiệm công nghệ mới, ...</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3.</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4.</w:t>
            </w:r>
          </w:p>
        </w:tc>
        <w:tc>
          <w:tcPr>
            <w:tcW w:w="7694" w:type="dxa"/>
            <w:shd w:val="clear" w:color="auto" w:fill="auto"/>
            <w:vAlign w:val="center"/>
          </w:tcPr>
          <w:p w:rsidR="00D16E82" w:rsidRPr="00AE437E" w:rsidRDefault="00D16E82" w:rsidP="00C93109">
            <w:pPr>
              <w:jc w:val="left"/>
              <w:rPr>
                <w:rFonts w:cs="Arial"/>
                <w:szCs w:val="20"/>
              </w:rPr>
            </w:pPr>
            <w:r w:rsidRPr="00AE437E">
              <w:rPr>
                <w:rStyle w:val="Bodytext6"/>
                <w:rFonts w:ascii="Arial" w:hAnsi="Arial" w:cs="Arial"/>
                <w:i w:val="0"/>
                <w:iCs w:val="0"/>
                <w:sz w:val="20"/>
                <w:szCs w:val="20"/>
              </w:rPr>
              <w:t>Tổ chức lựa chọn một trong b</w:t>
            </w:r>
            <w:r w:rsidRPr="00AE437E">
              <w:rPr>
                <w:rStyle w:val="Bodytext6"/>
                <w:rFonts w:ascii="Arial" w:hAnsi="Arial" w:cs="Arial"/>
                <w:i w:val="0"/>
                <w:iCs w:val="0"/>
                <w:sz w:val="20"/>
                <w:szCs w:val="20"/>
                <w:lang w:val="en-US"/>
              </w:rPr>
              <w:t>ố</w:t>
            </w:r>
            <w:r w:rsidRPr="00AE437E">
              <w:rPr>
                <w:rStyle w:val="Bodytext6"/>
                <w:rFonts w:ascii="Arial" w:hAnsi="Arial" w:cs="Arial"/>
                <w:i w:val="0"/>
                <w:iCs w:val="0"/>
                <w:sz w:val="20"/>
                <w:szCs w:val="20"/>
              </w:rPr>
              <w:t>n hình thức nhận kết quả xử lý hồ sơ:</w:t>
            </w:r>
          </w:p>
          <w:p w:rsidR="00D16E82" w:rsidRPr="00AE437E" w:rsidRDefault="00D16E8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Đánh dấu "X" vào ô "Trực tiếp" thì kết quả giải quyết hồ sơ được tr</w:t>
            </w:r>
            <w:r w:rsidRPr="00AE437E">
              <w:rPr>
                <w:rStyle w:val="Bodytext6"/>
                <w:rFonts w:ascii="Arial" w:hAnsi="Arial" w:cs="Arial"/>
                <w:i w:val="0"/>
                <w:iCs w:val="0"/>
                <w:sz w:val="20"/>
                <w:szCs w:val="20"/>
                <w:lang w:val="en-US"/>
              </w:rPr>
              <w:t>ả</w:t>
            </w:r>
            <w:r w:rsidRPr="00AE437E">
              <w:rPr>
                <w:rStyle w:val="Bodytext6"/>
                <w:rFonts w:ascii="Arial" w:hAnsi="Arial" w:cs="Arial"/>
                <w:i w:val="0"/>
                <w:iCs w:val="0"/>
                <w:sz w:val="20"/>
                <w:szCs w:val="20"/>
              </w:rPr>
              <w:t xml:space="preserve"> tại các mục trả kết quả theo quy định.</w:t>
            </w:r>
          </w:p>
          <w:p w:rsidR="00D16E82" w:rsidRPr="00AE437E" w:rsidRDefault="00D16E8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Đánh dấu "X" vào ô "Dịch vụ bưu chính" thì kết quả giải quyết hồ sơ sẽ được gửi trả cho tổ chức qua đường bưu chính theo địa chỉ liên lạc tổ chức kê khai tại mục 1.4.</w:t>
            </w:r>
          </w:p>
          <w:p w:rsidR="00D16E82" w:rsidRPr="00AE437E" w:rsidRDefault="00D16E8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Đánh dấu "X" vào ô “Trực tuyến qua cổng dịch vụ công trực tuyến” thì kết quả giải quyết hồ sơ nhận trực tuyến qua cổng dịch vụ công trực tuyến hoặc các hình thức trực tuyến khác đ</w:t>
            </w:r>
            <w:r w:rsidRPr="00AE437E">
              <w:rPr>
                <w:rStyle w:val="Bodytext6"/>
                <w:rFonts w:ascii="Arial" w:hAnsi="Arial" w:cs="Arial"/>
                <w:i w:val="0"/>
                <w:iCs w:val="0"/>
                <w:sz w:val="20"/>
                <w:szCs w:val="20"/>
                <w:lang w:val="en-US"/>
              </w:rPr>
              <w:t>ố</w:t>
            </w:r>
            <w:r w:rsidRPr="00AE437E">
              <w:rPr>
                <w:rStyle w:val="Bodytext6"/>
                <w:rFonts w:ascii="Arial" w:hAnsi="Arial" w:cs="Arial"/>
                <w:i w:val="0"/>
                <w:iCs w:val="0"/>
                <w:sz w:val="20"/>
                <w:szCs w:val="20"/>
              </w:rPr>
              <w:t>i với tổ chức có tài khoản trên C</w:t>
            </w:r>
            <w:r w:rsidRPr="00AE437E">
              <w:rPr>
                <w:rStyle w:val="Bodytext6"/>
                <w:rFonts w:ascii="Arial" w:hAnsi="Arial" w:cs="Arial"/>
                <w:i w:val="0"/>
                <w:iCs w:val="0"/>
                <w:sz w:val="20"/>
                <w:szCs w:val="20"/>
                <w:lang w:val="en-US"/>
              </w:rPr>
              <w:t>ổ</w:t>
            </w:r>
            <w:r w:rsidRPr="00AE437E">
              <w:rPr>
                <w:rStyle w:val="Bodytext6"/>
                <w:rFonts w:ascii="Arial" w:hAnsi="Arial" w:cs="Arial"/>
                <w:i w:val="0"/>
                <w:iCs w:val="0"/>
                <w:sz w:val="20"/>
                <w:szCs w:val="20"/>
              </w:rPr>
              <w:t>ng dịch vụ công trực tuyến.</w:t>
            </w:r>
          </w:p>
          <w:p w:rsidR="00D16E82" w:rsidRPr="00AE437E" w:rsidRDefault="00D16E8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Đánh dấu "X" vào ô “Trực tuyến qua hình thức trực tuyến khác” và đi</w:t>
            </w:r>
            <w:r w:rsidRPr="00AE437E">
              <w:rPr>
                <w:rStyle w:val="Bodytext6"/>
                <w:rFonts w:ascii="Arial" w:hAnsi="Arial" w:cs="Arial"/>
                <w:i w:val="0"/>
                <w:iCs w:val="0"/>
                <w:sz w:val="20"/>
                <w:szCs w:val="20"/>
                <w:lang w:val="en-US"/>
              </w:rPr>
              <w:t>ề</w:t>
            </w:r>
            <w:r w:rsidRPr="00AE437E">
              <w:rPr>
                <w:rStyle w:val="Bodytext6"/>
                <w:rFonts w:ascii="Arial" w:hAnsi="Arial" w:cs="Arial"/>
                <w:i w:val="0"/>
                <w:iCs w:val="0"/>
                <w:sz w:val="20"/>
                <w:szCs w:val="20"/>
              </w:rPr>
              <w:t xml:space="preserve">n thông tin hình thức trực tuyến khác nhận kết quả ví dụ </w:t>
            </w:r>
            <w:r w:rsidRPr="00AE437E">
              <w:rPr>
                <w:rStyle w:val="Bodytext6"/>
                <w:rFonts w:ascii="Arial" w:hAnsi="Arial" w:cs="Arial"/>
                <w:i w:val="0"/>
                <w:iCs w:val="0"/>
                <w:sz w:val="20"/>
                <w:szCs w:val="20"/>
                <w:lang w:val="en-US"/>
              </w:rPr>
              <w:t xml:space="preserve">email </w:t>
            </w:r>
            <w:r w:rsidRPr="00AE437E">
              <w:rPr>
                <w:rStyle w:val="Bodytext6"/>
                <w:rFonts w:ascii="Arial" w:hAnsi="Arial" w:cs="Arial"/>
                <w:i w:val="0"/>
                <w:iCs w:val="0"/>
                <w:sz w:val="20"/>
                <w:szCs w:val="20"/>
              </w:rPr>
              <w:t>hoặc các hình thức điện tử khác thì kết quả giải quyết hồ sơ nhận trực tuyến theo thông tin với tổ chức cung cấp.</w:t>
            </w:r>
          </w:p>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Trường hợp không đánh dấu vào nội dung nào kết quả giải quyết hồ sơ sẽ được gửi qua Dịch vụ bưu chính.</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5.</w:t>
            </w:r>
          </w:p>
        </w:tc>
        <w:tc>
          <w:tcPr>
            <w:tcW w:w="7694" w:type="dxa"/>
            <w:shd w:val="clear" w:color="auto" w:fill="auto"/>
            <w:vAlign w:val="center"/>
          </w:tcPr>
          <w:p w:rsidR="00D16E82" w:rsidRPr="00AE437E" w:rsidRDefault="00D16E82" w:rsidP="00C93109">
            <w:pPr>
              <w:jc w:val="left"/>
              <w:rPr>
                <w:rFonts w:cs="Arial"/>
                <w:szCs w:val="20"/>
              </w:rPr>
            </w:pPr>
            <w:r w:rsidRPr="00AE437E">
              <w:rPr>
                <w:rStyle w:val="Bodytext6"/>
                <w:rFonts w:ascii="Arial" w:hAnsi="Arial" w:cs="Arial"/>
                <w:i w:val="0"/>
                <w:iCs w:val="0"/>
                <w:sz w:val="20"/>
                <w:szCs w:val="20"/>
              </w:rPr>
              <w:t>Đối với thời gian đề nghị cấp phép từ 12 tháng trở xuống mặc định tổ chức phải nộp một (01) l</w:t>
            </w:r>
            <w:r w:rsidRPr="00AE437E">
              <w:rPr>
                <w:rStyle w:val="Bodytext6"/>
                <w:rFonts w:ascii="Arial" w:hAnsi="Arial" w:cs="Arial"/>
                <w:i w:val="0"/>
                <w:iCs w:val="0"/>
                <w:sz w:val="20"/>
                <w:szCs w:val="20"/>
                <w:lang w:val="en-US"/>
              </w:rPr>
              <w:t>ầ</w:t>
            </w:r>
            <w:r w:rsidRPr="00AE437E">
              <w:rPr>
                <w:rStyle w:val="Bodytext6"/>
                <w:rFonts w:ascii="Arial" w:hAnsi="Arial" w:cs="Arial"/>
                <w:i w:val="0"/>
                <w:iCs w:val="0"/>
                <w:sz w:val="20"/>
                <w:szCs w:val="20"/>
              </w:rPr>
              <w:t>n phí sử dụng tần số vô tuyến điện cho toàn bộ thời hạn của giấy phép được cấp. Đối với thời gian đề nghị cấp phép trên 12 tháng:</w:t>
            </w:r>
          </w:p>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Đánh dấu “X” vào ô 01 (một) lần: nếu tổ chức đồng ý nộp 01 (một) lần phí sử dụng tần số vô tuyến điện cho toàn bộ thời hạn của giấy phép được cấp.</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6.</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Đánh dấu “X” vào ô tương ứng đối với trường hợp cấp, cấp lại, gia hạn, sửa đổi, bổ sung, cấp đổi. Trường hợp gia hạn, sửa đổi, bổ sung, cấp đổi ghi kèm số giấy phép cần gia hạn, sửa đổi, bổ sung, cấp đổi.</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7.</w:t>
            </w:r>
          </w:p>
        </w:tc>
        <w:tc>
          <w:tcPr>
            <w:tcW w:w="7694" w:type="dxa"/>
            <w:shd w:val="clear" w:color="auto" w:fill="auto"/>
            <w:vAlign w:val="center"/>
          </w:tcPr>
          <w:p w:rsidR="00D16E82" w:rsidRPr="00AE437E" w:rsidRDefault="00D16E8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phạm vi phủ sóng đề nghị cấp phép: tên các địa phương (ví dụ: tỉnh/thành phố, quận/huyện...) nằm trong vùng phủ sóng hoặc toàn quốc.</w:t>
            </w:r>
          </w:p>
        </w:tc>
      </w:tr>
      <w:tr w:rsidR="0033174E" w:rsidRPr="00AE437E" w:rsidTr="00C93109">
        <w:trPr>
          <w:trHeight w:val="720"/>
        </w:trPr>
        <w:tc>
          <w:tcPr>
            <w:tcW w:w="1548" w:type="dxa"/>
            <w:shd w:val="clear" w:color="auto" w:fill="auto"/>
            <w:vAlign w:val="center"/>
          </w:tcPr>
          <w:p w:rsidR="00D16E82" w:rsidRPr="00AE437E" w:rsidRDefault="00D16E8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8.</w:t>
            </w:r>
          </w:p>
        </w:tc>
        <w:tc>
          <w:tcPr>
            <w:tcW w:w="7694" w:type="dxa"/>
            <w:shd w:val="clear" w:color="auto" w:fill="auto"/>
            <w:vAlign w:val="center"/>
          </w:tcPr>
          <w:p w:rsidR="00D16E82" w:rsidRPr="00AE437E" w:rsidRDefault="00D16E82" w:rsidP="00C93109">
            <w:pPr>
              <w:jc w:val="left"/>
              <w:rPr>
                <w:rFonts w:cs="Arial"/>
                <w:szCs w:val="20"/>
              </w:rPr>
            </w:pPr>
            <w:r w:rsidRPr="00AE437E">
              <w:rPr>
                <w:rStyle w:val="Bodytext6"/>
                <w:rFonts w:ascii="Arial" w:hAnsi="Arial" w:cs="Arial"/>
                <w:i w:val="0"/>
                <w:iCs w:val="0"/>
                <w:sz w:val="20"/>
                <w:szCs w:val="20"/>
              </w:rPr>
              <w:t>Các thông số kỹ thuật chung:</w:t>
            </w:r>
          </w:p>
          <w:p w:rsidR="00D16E82" w:rsidRPr="00AE437E" w:rsidRDefault="00EF3490" w:rsidP="00C93109">
            <w:pPr>
              <w:jc w:val="left"/>
              <w:rPr>
                <w:rFonts w:cs="Arial"/>
                <w:szCs w:val="20"/>
              </w:rPr>
            </w:pPr>
            <w:r w:rsidRPr="00AE437E">
              <w:rPr>
                <w:rStyle w:val="Bodytext6"/>
                <w:rFonts w:ascii="Arial" w:hAnsi="Arial" w:cs="Arial"/>
                <w:i w:val="0"/>
                <w:iCs w:val="0"/>
                <w:sz w:val="20"/>
                <w:szCs w:val="20"/>
                <w:lang w:val="en-US"/>
              </w:rPr>
              <w:t>8</w:t>
            </w:r>
            <w:r w:rsidRPr="00AE437E">
              <w:rPr>
                <w:rStyle w:val="Bodytext6"/>
                <w:rFonts w:ascii="Arial" w:hAnsi="Arial" w:cs="Arial"/>
                <w:i w:val="0"/>
                <w:iCs w:val="0"/>
                <w:sz w:val="20"/>
                <w:szCs w:val="20"/>
              </w:rPr>
              <w:t>.</w:t>
            </w:r>
            <w:r w:rsidRPr="00AE437E">
              <w:rPr>
                <w:rStyle w:val="Bodytext6"/>
                <w:rFonts w:ascii="Arial" w:hAnsi="Arial" w:cs="Arial"/>
                <w:i w:val="0"/>
                <w:iCs w:val="0"/>
                <w:sz w:val="20"/>
                <w:szCs w:val="20"/>
                <w:lang w:val="en-US"/>
              </w:rPr>
              <w:t>1</w:t>
            </w:r>
            <w:r w:rsidRPr="00AE437E">
              <w:rPr>
                <w:rStyle w:val="Bodytext6"/>
                <w:rFonts w:ascii="Arial" w:hAnsi="Arial" w:cs="Arial"/>
                <w:i w:val="0"/>
                <w:iCs w:val="0"/>
                <w:sz w:val="20"/>
                <w:szCs w:val="20"/>
              </w:rPr>
              <w:t>.</w:t>
            </w:r>
            <w:r w:rsidRPr="00AE437E">
              <w:rPr>
                <w:rStyle w:val="Bodytext6"/>
                <w:rFonts w:ascii="Arial" w:hAnsi="Arial" w:cs="Arial"/>
                <w:i w:val="0"/>
                <w:iCs w:val="0"/>
                <w:sz w:val="20"/>
                <w:szCs w:val="20"/>
                <w:lang w:val="en-US"/>
              </w:rPr>
              <w:t xml:space="preserve"> </w:t>
            </w:r>
            <w:r w:rsidR="00D16E82" w:rsidRPr="00AE437E">
              <w:rPr>
                <w:rStyle w:val="Bodytext6"/>
                <w:rFonts w:ascii="Arial" w:hAnsi="Arial" w:cs="Arial"/>
                <w:i w:val="0"/>
                <w:iCs w:val="0"/>
                <w:sz w:val="20"/>
                <w:szCs w:val="20"/>
              </w:rPr>
              <w:t>Kê khai đoạn băng tần đề nghị cấp phép sử dụng.</w:t>
            </w:r>
          </w:p>
          <w:p w:rsidR="00D16E82" w:rsidRPr="00AE437E" w:rsidRDefault="00EF3490" w:rsidP="00C93109">
            <w:pPr>
              <w:jc w:val="left"/>
              <w:rPr>
                <w:rFonts w:cs="Arial"/>
                <w:szCs w:val="20"/>
              </w:rPr>
            </w:pPr>
            <w:r w:rsidRPr="00AE437E">
              <w:rPr>
                <w:rStyle w:val="Bodytext6"/>
                <w:rFonts w:ascii="Arial" w:hAnsi="Arial" w:cs="Arial"/>
                <w:i w:val="0"/>
                <w:iCs w:val="0"/>
                <w:sz w:val="20"/>
                <w:szCs w:val="20"/>
                <w:lang w:val="en-US"/>
              </w:rPr>
              <w:t>8</w:t>
            </w:r>
            <w:r w:rsidRPr="00AE437E">
              <w:rPr>
                <w:rStyle w:val="Bodytext6"/>
                <w:rFonts w:ascii="Arial" w:hAnsi="Arial" w:cs="Arial"/>
                <w:i w:val="0"/>
                <w:iCs w:val="0"/>
                <w:sz w:val="20"/>
                <w:szCs w:val="20"/>
              </w:rPr>
              <w:t>.</w:t>
            </w:r>
            <w:r w:rsidRPr="00AE437E">
              <w:rPr>
                <w:rStyle w:val="Bodytext6"/>
                <w:rFonts w:ascii="Arial" w:hAnsi="Arial" w:cs="Arial"/>
                <w:i w:val="0"/>
                <w:iCs w:val="0"/>
                <w:sz w:val="20"/>
                <w:szCs w:val="20"/>
                <w:lang w:val="en-US"/>
              </w:rPr>
              <w:t>2</w:t>
            </w:r>
            <w:r w:rsidRPr="00AE437E">
              <w:rPr>
                <w:rStyle w:val="Bodytext6"/>
                <w:rFonts w:ascii="Arial" w:hAnsi="Arial" w:cs="Arial"/>
                <w:i w:val="0"/>
                <w:iCs w:val="0"/>
                <w:sz w:val="20"/>
                <w:szCs w:val="20"/>
              </w:rPr>
              <w:t>.</w:t>
            </w:r>
            <w:r w:rsidRPr="00AE437E">
              <w:rPr>
                <w:rStyle w:val="Bodytext6"/>
                <w:rFonts w:ascii="Arial" w:hAnsi="Arial" w:cs="Arial"/>
                <w:i w:val="0"/>
                <w:iCs w:val="0"/>
                <w:sz w:val="20"/>
                <w:szCs w:val="20"/>
                <w:lang w:val="en-US"/>
              </w:rPr>
              <w:t xml:space="preserve"> </w:t>
            </w:r>
            <w:r w:rsidR="00D16E82" w:rsidRPr="00AE437E">
              <w:rPr>
                <w:rStyle w:val="Bodytext6"/>
                <w:rFonts w:ascii="Arial" w:hAnsi="Arial" w:cs="Arial"/>
                <w:i w:val="0"/>
                <w:iCs w:val="0"/>
                <w:sz w:val="20"/>
                <w:szCs w:val="20"/>
              </w:rPr>
              <w:t xml:space="preserve">Kê khai các công nghệ sử dụng ứng với đoạn băng tần. Ví dụ: </w:t>
            </w:r>
            <w:r w:rsidR="00D16E82" w:rsidRPr="00AE437E">
              <w:rPr>
                <w:rStyle w:val="Bodytext6"/>
                <w:rFonts w:ascii="Arial" w:hAnsi="Arial" w:cs="Arial"/>
                <w:i w:val="0"/>
                <w:iCs w:val="0"/>
                <w:sz w:val="20"/>
                <w:szCs w:val="20"/>
                <w:lang w:val="en-US"/>
              </w:rPr>
              <w:t xml:space="preserve">WCDMA, </w:t>
            </w:r>
            <w:r w:rsidR="00D16E82" w:rsidRPr="00AE437E">
              <w:rPr>
                <w:rStyle w:val="Bodytext6"/>
                <w:rFonts w:ascii="Arial" w:hAnsi="Arial" w:cs="Arial"/>
                <w:i w:val="0"/>
                <w:iCs w:val="0"/>
                <w:sz w:val="20"/>
                <w:szCs w:val="20"/>
              </w:rPr>
              <w:t>GSM.... (trường hợp sử dụng đồng thời nhiều loại công nghệ trên cùng một băng tần thì kê khai hết các công nghệ mà doanh nghiệp đang sử dụng).</w:t>
            </w:r>
          </w:p>
          <w:p w:rsidR="00D16E82" w:rsidRPr="00AE437E" w:rsidRDefault="00EF3490" w:rsidP="00C93109">
            <w:pPr>
              <w:jc w:val="left"/>
              <w:rPr>
                <w:rFonts w:cs="Arial"/>
                <w:szCs w:val="20"/>
              </w:rPr>
            </w:pPr>
            <w:r w:rsidRPr="00AE437E">
              <w:rPr>
                <w:rStyle w:val="Bodytext6"/>
                <w:rFonts w:ascii="Arial" w:hAnsi="Arial" w:cs="Arial"/>
                <w:i w:val="0"/>
                <w:iCs w:val="0"/>
                <w:sz w:val="20"/>
                <w:szCs w:val="20"/>
                <w:lang w:val="en-US"/>
              </w:rPr>
              <w:t xml:space="preserve">8.2.1. </w:t>
            </w:r>
            <w:r w:rsidR="00D16E82" w:rsidRPr="00AE437E">
              <w:rPr>
                <w:rStyle w:val="Bodytext6"/>
                <w:rFonts w:ascii="Arial" w:hAnsi="Arial" w:cs="Arial"/>
                <w:i w:val="0"/>
                <w:iCs w:val="0"/>
                <w:sz w:val="20"/>
                <w:szCs w:val="20"/>
              </w:rPr>
              <w:t>Kê khai tiêu chuẩn công nghệ sử dụng.</w:t>
            </w:r>
          </w:p>
          <w:p w:rsidR="00D16E82" w:rsidRPr="00AE437E" w:rsidRDefault="00EF3490"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lang w:val="en-US"/>
              </w:rPr>
              <w:t xml:space="preserve">8.2.2. </w:t>
            </w:r>
            <w:r w:rsidR="00D16E82" w:rsidRPr="00AE437E">
              <w:rPr>
                <w:rStyle w:val="Bodytext6"/>
                <w:rFonts w:ascii="Arial" w:hAnsi="Arial" w:cs="Arial"/>
                <w:i w:val="0"/>
                <w:iCs w:val="0"/>
                <w:sz w:val="20"/>
                <w:szCs w:val="20"/>
              </w:rPr>
              <w:t>Kê khai các mức giới hạn phát xạ (phát xạ giả, phát xạ trong băng, phát xạ ngoài băng...).</w:t>
            </w:r>
          </w:p>
        </w:tc>
      </w:tr>
      <w:tr w:rsidR="0033174E" w:rsidRPr="00AE437E" w:rsidTr="00C93109">
        <w:trPr>
          <w:trHeight w:val="720"/>
        </w:trPr>
        <w:tc>
          <w:tcPr>
            <w:tcW w:w="1548" w:type="dxa"/>
            <w:shd w:val="clear" w:color="auto" w:fill="auto"/>
            <w:vAlign w:val="center"/>
          </w:tcPr>
          <w:p w:rsidR="00EF3490" w:rsidRPr="00AE437E" w:rsidRDefault="00EF3490"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9.</w:t>
            </w:r>
          </w:p>
        </w:tc>
        <w:tc>
          <w:tcPr>
            <w:tcW w:w="7694" w:type="dxa"/>
            <w:shd w:val="clear" w:color="auto" w:fill="auto"/>
            <w:vAlign w:val="center"/>
          </w:tcPr>
          <w:p w:rsidR="00EF3490" w:rsidRPr="00AE437E" w:rsidRDefault="00EF3490"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cấu hình mạng lưới.</w:t>
            </w:r>
          </w:p>
        </w:tc>
      </w:tr>
      <w:tr w:rsidR="0033174E" w:rsidRPr="00AE437E" w:rsidTr="00C93109">
        <w:trPr>
          <w:trHeight w:val="720"/>
        </w:trPr>
        <w:tc>
          <w:tcPr>
            <w:tcW w:w="1548" w:type="dxa"/>
            <w:shd w:val="clear" w:color="auto" w:fill="auto"/>
            <w:vAlign w:val="center"/>
          </w:tcPr>
          <w:p w:rsidR="00EF3490" w:rsidRPr="00AE437E" w:rsidRDefault="00EF3490"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lastRenderedPageBreak/>
              <w:t>Mục 10.</w:t>
            </w:r>
          </w:p>
        </w:tc>
        <w:tc>
          <w:tcPr>
            <w:tcW w:w="7694" w:type="dxa"/>
            <w:shd w:val="clear" w:color="auto" w:fill="auto"/>
            <w:vAlign w:val="center"/>
          </w:tcPr>
          <w:p w:rsidR="00EF3490" w:rsidRPr="00AE437E" w:rsidRDefault="00EF3490"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 xml:space="preserve">Kê khai </w:t>
            </w:r>
            <w:r w:rsidRPr="00AE437E">
              <w:rPr>
                <w:rStyle w:val="Bodytext6"/>
                <w:rFonts w:ascii="Arial" w:hAnsi="Arial" w:cs="Arial"/>
                <w:i w:val="0"/>
                <w:iCs w:val="0"/>
                <w:sz w:val="20"/>
                <w:szCs w:val="20"/>
                <w:lang w:val="en-US"/>
              </w:rPr>
              <w:t xml:space="preserve">email </w:t>
            </w:r>
            <w:r w:rsidRPr="00AE437E">
              <w:rPr>
                <w:rStyle w:val="Bodytext6"/>
                <w:rFonts w:ascii="Arial" w:hAnsi="Arial" w:cs="Arial"/>
                <w:i w:val="0"/>
                <w:iCs w:val="0"/>
                <w:sz w:val="20"/>
                <w:szCs w:val="20"/>
              </w:rPr>
              <w:t>và số điện thoại di động của tổ chức đề nghị cấp phép đ</w:t>
            </w:r>
            <w:r w:rsidRPr="00AE437E">
              <w:rPr>
                <w:rStyle w:val="Bodytext6"/>
                <w:rFonts w:ascii="Arial" w:hAnsi="Arial" w:cs="Arial"/>
                <w:i w:val="0"/>
                <w:iCs w:val="0"/>
                <w:sz w:val="20"/>
                <w:szCs w:val="20"/>
                <w:lang w:val="en-US"/>
              </w:rPr>
              <w:t>ể</w:t>
            </w:r>
            <w:r w:rsidRPr="00AE437E">
              <w:rPr>
                <w:rStyle w:val="Bodytext6"/>
                <w:rFonts w:ascii="Arial" w:hAnsi="Arial" w:cs="Arial"/>
                <w:i w:val="0"/>
                <w:iCs w:val="0"/>
                <w:sz w:val="20"/>
                <w:szCs w:val="20"/>
              </w:rPr>
              <w:t xml:space="preserve"> Cơ quan quản lý cấp tài khoản điện tử đồng thời để gửi các thông tin hỗ trợ. Chỉ kê khai thông tin tại mục này cho đến thời điểm bắt buộc sử dụng mã định danh điện tử để thực hiện thủ tục hành chính trên Hệ thống dịch vụ công trực tuyến theo quy định của pháp luật.</w:t>
            </w:r>
          </w:p>
        </w:tc>
      </w:tr>
      <w:tr w:rsidR="0033174E" w:rsidRPr="00AE437E" w:rsidTr="00C93109">
        <w:trPr>
          <w:trHeight w:val="720"/>
        </w:trPr>
        <w:tc>
          <w:tcPr>
            <w:tcW w:w="1548" w:type="dxa"/>
            <w:shd w:val="clear" w:color="auto" w:fill="auto"/>
            <w:vAlign w:val="center"/>
          </w:tcPr>
          <w:p w:rsidR="00EF3490" w:rsidRPr="00AE437E" w:rsidRDefault="00EF3490"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11.</w:t>
            </w:r>
          </w:p>
        </w:tc>
        <w:tc>
          <w:tcPr>
            <w:tcW w:w="7694" w:type="dxa"/>
            <w:shd w:val="clear" w:color="auto" w:fill="auto"/>
            <w:vAlign w:val="center"/>
          </w:tcPr>
          <w:p w:rsidR="00EF3490" w:rsidRPr="00AE437E" w:rsidRDefault="00EF3490"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các thông tin ngoài các trường thông tin trên nếu có.</w:t>
            </w:r>
          </w:p>
        </w:tc>
      </w:tr>
      <w:tr w:rsidR="0033174E" w:rsidRPr="00AE437E" w:rsidTr="00C93109">
        <w:trPr>
          <w:trHeight w:val="720"/>
        </w:trPr>
        <w:tc>
          <w:tcPr>
            <w:tcW w:w="1548" w:type="dxa"/>
            <w:shd w:val="clear" w:color="auto" w:fill="auto"/>
            <w:vAlign w:val="center"/>
          </w:tcPr>
          <w:p w:rsidR="00EF3490" w:rsidRPr="00AE437E" w:rsidRDefault="00EF3490"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rPr>
              <w:t>Ký tên,</w:t>
            </w: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đóng dấu</w:t>
            </w:r>
          </w:p>
        </w:tc>
        <w:tc>
          <w:tcPr>
            <w:tcW w:w="7694" w:type="dxa"/>
            <w:shd w:val="clear" w:color="auto" w:fill="auto"/>
            <w:vAlign w:val="center"/>
          </w:tcPr>
          <w:p w:rsidR="00EF3490" w:rsidRPr="00AE437E" w:rsidRDefault="00EF3490"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Trường hợp nộp hồ sơ nộp trực tiếp hoặc qua bưu chính: ghi chức danh quyền hạn, ký và ghi rõ họ tên của người ký, đóng dấu của tổ chức đề nghị cấp phép</w:t>
            </w:r>
          </w:p>
          <w:p w:rsidR="00EF3490" w:rsidRPr="00AE437E" w:rsidRDefault="00EF3490"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Trường hợp nộp hồ sơ qua Hệ thống dịch vụ công trực tuyến không phải ký số của người có thẩm quyền và chữ ký số của tổ chức đối với tổ chức đề nghị cấp phép ở mục này.</w:t>
            </w:r>
          </w:p>
        </w:tc>
      </w:tr>
    </w:tbl>
    <w:p w:rsidR="00FE56D2" w:rsidRPr="00AE437E" w:rsidRDefault="00FE56D2" w:rsidP="006B5DA6">
      <w:pPr>
        <w:pStyle w:val="Bodytext50"/>
        <w:shd w:val="clear" w:color="auto" w:fill="auto"/>
        <w:spacing w:after="120"/>
        <w:ind w:left="0" w:firstLine="720"/>
        <w:jc w:val="both"/>
        <w:rPr>
          <w:color w:val="000000"/>
          <w:sz w:val="20"/>
          <w:szCs w:val="20"/>
        </w:rPr>
      </w:pPr>
    </w:p>
    <w:p w:rsidR="00DF7695" w:rsidRPr="00AE437E" w:rsidRDefault="00DF7695" w:rsidP="006B5DA6">
      <w:pPr>
        <w:spacing w:after="120"/>
        <w:ind w:firstLine="720"/>
        <w:jc w:val="both"/>
        <w:rPr>
          <w:rFonts w:cs="Arial"/>
          <w:szCs w:val="20"/>
          <w:lang w:eastAsia="en-US"/>
        </w:rPr>
      </w:pPr>
    </w:p>
    <w:p w:rsidR="00DF7695" w:rsidRPr="00AE437E" w:rsidRDefault="00DF7695" w:rsidP="006B5DA6">
      <w:pPr>
        <w:pStyle w:val="Bodytext60"/>
        <w:shd w:val="clear" w:color="auto" w:fill="auto"/>
        <w:tabs>
          <w:tab w:val="left" w:pos="1124"/>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ab/>
      </w:r>
    </w:p>
    <w:p w:rsidR="00DF7695" w:rsidRPr="00AE437E" w:rsidRDefault="00DF7695" w:rsidP="006B5DA6">
      <w:pPr>
        <w:pStyle w:val="Bodytext60"/>
        <w:shd w:val="clear" w:color="auto" w:fill="auto"/>
        <w:tabs>
          <w:tab w:val="left" w:pos="1213"/>
        </w:tabs>
        <w:spacing w:after="120" w:line="240" w:lineRule="auto"/>
        <w:ind w:firstLine="720"/>
        <w:jc w:val="both"/>
        <w:rPr>
          <w:rFonts w:ascii="Arial" w:hAnsi="Arial" w:cs="Arial"/>
          <w:b/>
          <w:bCs/>
          <w:i w:val="0"/>
          <w:iCs w:val="0"/>
          <w:color w:val="000000"/>
          <w:sz w:val="20"/>
          <w:szCs w:val="20"/>
        </w:rPr>
      </w:pPr>
      <w:r w:rsidRPr="00AE437E">
        <w:rPr>
          <w:rFonts w:ascii="Arial" w:hAnsi="Arial" w:cs="Arial"/>
          <w:color w:val="000000"/>
          <w:sz w:val="20"/>
          <w:szCs w:val="20"/>
        </w:rPr>
        <w:br w:type="page"/>
      </w:r>
      <w:r w:rsidR="00EF3490" w:rsidRPr="00AE437E">
        <w:rPr>
          <w:rStyle w:val="Bodytext5"/>
          <w:b/>
          <w:bCs/>
          <w:i w:val="0"/>
          <w:iCs w:val="0"/>
          <w:color w:val="000000"/>
          <w:sz w:val="20"/>
          <w:szCs w:val="20"/>
          <w:lang w:val="en-US" w:eastAsia="vi-VN"/>
        </w:rPr>
        <w:lastRenderedPageBreak/>
        <w:t xml:space="preserve">3. </w:t>
      </w:r>
      <w:r w:rsidR="00C07C9D" w:rsidRPr="00AE437E">
        <w:rPr>
          <w:rStyle w:val="Bodytext5"/>
          <w:b/>
          <w:bCs/>
          <w:i w:val="0"/>
          <w:iCs w:val="0"/>
          <w:color w:val="000000"/>
          <w:sz w:val="20"/>
          <w:szCs w:val="20"/>
          <w:lang w:eastAsia="vi-VN"/>
        </w:rPr>
        <w:t>Mẫu</w:t>
      </w:r>
      <w:r w:rsidRPr="00AE437E">
        <w:rPr>
          <w:rStyle w:val="Bodytext5"/>
          <w:b/>
          <w:bCs/>
          <w:i w:val="0"/>
          <w:iCs w:val="0"/>
          <w:color w:val="000000"/>
          <w:sz w:val="20"/>
          <w:szCs w:val="20"/>
          <w:lang w:eastAsia="vi-VN"/>
        </w:rPr>
        <w:t xml:space="preserve"> Bản khai đề nghị cấp, cấp đổi, gia hạn, </w:t>
      </w:r>
      <w:r w:rsidR="00126C35" w:rsidRPr="00AE437E">
        <w:rPr>
          <w:rStyle w:val="Bodytext5"/>
          <w:b/>
          <w:bCs/>
          <w:i w:val="0"/>
          <w:iCs w:val="0"/>
          <w:color w:val="000000"/>
          <w:sz w:val="20"/>
          <w:szCs w:val="20"/>
          <w:lang w:eastAsia="vi-VN"/>
        </w:rPr>
        <w:t>sửa</w:t>
      </w:r>
      <w:r w:rsidRPr="00AE437E">
        <w:rPr>
          <w:rStyle w:val="Bodytext5"/>
          <w:b/>
          <w:bCs/>
          <w:i w:val="0"/>
          <w:iCs w:val="0"/>
          <w:color w:val="000000"/>
          <w:sz w:val="20"/>
          <w:szCs w:val="20"/>
          <w:lang w:eastAsia="vi-VN"/>
        </w:rPr>
        <w:t xml:space="preserve"> đổi, bổ sung nội dung giấy phép sử </w:t>
      </w:r>
      <w:r w:rsidR="00EF3490" w:rsidRPr="00AE437E">
        <w:rPr>
          <w:rStyle w:val="Bodytext5"/>
          <w:b/>
          <w:bCs/>
          <w:i w:val="0"/>
          <w:iCs w:val="0"/>
          <w:color w:val="000000"/>
          <w:sz w:val="20"/>
          <w:szCs w:val="20"/>
          <w:lang w:eastAsia="vi-VN"/>
        </w:rPr>
        <w:t>dụng</w:t>
      </w:r>
      <w:r w:rsidRPr="00AE437E">
        <w:rPr>
          <w:rStyle w:val="Bodytext5"/>
          <w:b/>
          <w:bCs/>
          <w:i w:val="0"/>
          <w:iCs w:val="0"/>
          <w:color w:val="000000"/>
          <w:sz w:val="20"/>
          <w:szCs w:val="20"/>
          <w:lang w:eastAsia="vi-VN"/>
        </w:rPr>
        <w:t xml:space="preserve"> tần số và quỹ đạo vệ tinh</w:t>
      </w:r>
    </w:p>
    <w:p w:rsidR="00DF7695" w:rsidRPr="00AE437E" w:rsidRDefault="00C07C9D" w:rsidP="002C1DFD">
      <w:pPr>
        <w:jc w:val="right"/>
        <w:rPr>
          <w:rFonts w:cs="Arial"/>
          <w:szCs w:val="20"/>
        </w:rPr>
      </w:pPr>
      <w:r w:rsidRPr="00AE437E">
        <w:rPr>
          <w:rStyle w:val="Bodytext5"/>
          <w:sz w:val="20"/>
          <w:szCs w:val="20"/>
        </w:rPr>
        <w:t>Mẫu</w:t>
      </w:r>
      <w:r w:rsidR="00DF7695" w:rsidRPr="00AE437E">
        <w:rPr>
          <w:rStyle w:val="Bodytext5"/>
          <w:sz w:val="20"/>
          <w:szCs w:val="20"/>
        </w:rPr>
        <w:t xml:space="preserve"> 3</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781"/>
        <w:gridCol w:w="7132"/>
      </w:tblGrid>
      <w:tr w:rsidR="00EF3490" w:rsidRPr="00AE437E" w:rsidTr="002C1DFD">
        <w:trPr>
          <w:trHeight w:val="920"/>
        </w:trPr>
        <w:tc>
          <w:tcPr>
            <w:tcW w:w="180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071530" w:rsidRPr="00AE437E" w:rsidRDefault="00071530" w:rsidP="002C1DFD">
            <w:pPr>
              <w:rPr>
                <w:rFonts w:cs="Arial"/>
                <w:szCs w:val="20"/>
                <w:lang w:val="en-US"/>
              </w:rPr>
            </w:pPr>
            <w:r w:rsidRPr="00AE437E">
              <w:rPr>
                <w:rFonts w:cs="Arial"/>
                <w:b/>
                <w:bCs/>
                <w:szCs w:val="20"/>
              </w:rPr>
              <w:br/>
            </w:r>
            <w:r w:rsidR="00EF3490" w:rsidRPr="00AE437E">
              <w:rPr>
                <w:rFonts w:cs="Arial"/>
                <w:szCs w:val="20"/>
                <w:lang w:val="en-US"/>
              </w:rPr>
              <w:t>Số:</w:t>
            </w:r>
          </w:p>
          <w:p w:rsidR="00071530" w:rsidRPr="00AE437E" w:rsidRDefault="00071530" w:rsidP="002C1DFD">
            <w:pPr>
              <w:rPr>
                <w:rFonts w:cs="Arial"/>
                <w:szCs w:val="20"/>
              </w:rPr>
            </w:pPr>
          </w:p>
        </w:tc>
        <w:tc>
          <w:tcPr>
            <w:tcW w:w="7200" w:type="dxa"/>
            <w:tcBorders>
              <w:top w:val="nil"/>
              <w:left w:val="single" w:sz="4" w:space="0" w:color="auto"/>
              <w:right w:val="nil"/>
              <w:tl2br w:val="nil"/>
              <w:tr2bl w:val="nil"/>
            </w:tcBorders>
            <w:shd w:val="clear" w:color="auto" w:fill="auto"/>
            <w:tcMar>
              <w:top w:w="0" w:type="dxa"/>
              <w:left w:w="108" w:type="dxa"/>
              <w:bottom w:w="0" w:type="dxa"/>
              <w:right w:w="108" w:type="dxa"/>
            </w:tcMar>
          </w:tcPr>
          <w:p w:rsidR="00071530" w:rsidRPr="00AE437E" w:rsidRDefault="00071530" w:rsidP="002C1DFD">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071530" w:rsidRPr="00AE437E" w:rsidRDefault="00071530" w:rsidP="002C1DFD">
            <w:pPr>
              <w:rPr>
                <w:rFonts w:cs="Arial"/>
                <w:szCs w:val="20"/>
              </w:rPr>
            </w:pPr>
          </w:p>
        </w:tc>
      </w:tr>
    </w:tbl>
    <w:p w:rsidR="00071530" w:rsidRPr="00AE437E" w:rsidRDefault="00071530" w:rsidP="002C1DFD">
      <w:pPr>
        <w:rPr>
          <w:rStyle w:val="Bodytext5"/>
          <w:sz w:val="20"/>
          <w:szCs w:val="20"/>
        </w:rPr>
      </w:pPr>
    </w:p>
    <w:p w:rsidR="00EF3490" w:rsidRPr="00AE437E" w:rsidRDefault="00EF3490" w:rsidP="002C1DFD">
      <w:pPr>
        <w:rPr>
          <w:rStyle w:val="Bodytext5"/>
          <w:sz w:val="20"/>
          <w:szCs w:val="20"/>
        </w:rPr>
      </w:pPr>
    </w:p>
    <w:p w:rsidR="00DF7695" w:rsidRPr="00AE437E" w:rsidRDefault="00DF7695" w:rsidP="002C1DFD">
      <w:pPr>
        <w:rPr>
          <w:rFonts w:cs="Arial"/>
          <w:b/>
          <w:bCs/>
          <w:szCs w:val="20"/>
        </w:rPr>
      </w:pPr>
      <w:r w:rsidRPr="00AE437E">
        <w:rPr>
          <w:rStyle w:val="Bodytext5"/>
          <w:b/>
          <w:bCs/>
          <w:sz w:val="20"/>
          <w:szCs w:val="20"/>
        </w:rPr>
        <w:t xml:space="preserve">BẢN KHAI ĐỀ NGHỊ </w:t>
      </w:r>
      <w:r w:rsidR="00FE56D2" w:rsidRPr="00AE437E">
        <w:rPr>
          <w:rStyle w:val="Bodytext5"/>
          <w:b/>
          <w:bCs/>
          <w:sz w:val="20"/>
          <w:szCs w:val="20"/>
        </w:rPr>
        <w:t>CẤP</w:t>
      </w:r>
      <w:r w:rsidRPr="00AE437E">
        <w:rPr>
          <w:rStyle w:val="Bodytext5"/>
          <w:b/>
          <w:bCs/>
          <w:sz w:val="20"/>
          <w:szCs w:val="20"/>
        </w:rPr>
        <w:t xml:space="preserve">, </w:t>
      </w:r>
      <w:r w:rsidR="00EF3490" w:rsidRPr="00AE437E">
        <w:rPr>
          <w:rStyle w:val="Bodytext5"/>
          <w:b/>
          <w:bCs/>
          <w:sz w:val="20"/>
          <w:szCs w:val="20"/>
        </w:rPr>
        <w:t>CẤP ĐỔI</w:t>
      </w:r>
      <w:r w:rsidRPr="00AE437E">
        <w:rPr>
          <w:rStyle w:val="Bodytext5"/>
          <w:b/>
          <w:bCs/>
          <w:sz w:val="20"/>
          <w:szCs w:val="20"/>
        </w:rPr>
        <w:t xml:space="preserve">, GIA HẠN, SỬA </w:t>
      </w:r>
      <w:r w:rsidR="00E37510" w:rsidRPr="00AE437E">
        <w:rPr>
          <w:rStyle w:val="Bodytext5"/>
          <w:b/>
          <w:bCs/>
          <w:sz w:val="20"/>
          <w:szCs w:val="20"/>
        </w:rPr>
        <w:t>ĐỔI</w:t>
      </w:r>
      <w:r w:rsidRPr="00AE437E">
        <w:rPr>
          <w:rStyle w:val="Bodytext5"/>
          <w:b/>
          <w:bCs/>
          <w:sz w:val="20"/>
          <w:szCs w:val="20"/>
        </w:rPr>
        <w:t xml:space="preserve">, </w:t>
      </w:r>
      <w:r w:rsidR="00E37510" w:rsidRPr="00AE437E">
        <w:rPr>
          <w:rStyle w:val="Bodytext5"/>
          <w:b/>
          <w:bCs/>
          <w:sz w:val="20"/>
          <w:szCs w:val="20"/>
        </w:rPr>
        <w:t>BỔ SUNG</w:t>
      </w:r>
      <w:r w:rsidR="00EF3490" w:rsidRPr="00AE437E">
        <w:rPr>
          <w:rStyle w:val="Bodytext5"/>
          <w:b/>
          <w:bCs/>
          <w:sz w:val="20"/>
          <w:szCs w:val="20"/>
          <w:lang w:val="en-US"/>
        </w:rPr>
        <w:t xml:space="preserve"> </w:t>
      </w:r>
      <w:r w:rsidRPr="00AE437E">
        <w:rPr>
          <w:rStyle w:val="Bodytext5"/>
          <w:b/>
          <w:bCs/>
          <w:sz w:val="20"/>
          <w:szCs w:val="20"/>
        </w:rPr>
        <w:t xml:space="preserve">NỘI DUNG GIẤY PHÉP </w:t>
      </w:r>
      <w:r w:rsidR="00EF3490" w:rsidRPr="00AE437E">
        <w:rPr>
          <w:rStyle w:val="Bodytext5"/>
          <w:b/>
          <w:bCs/>
          <w:sz w:val="20"/>
          <w:szCs w:val="20"/>
          <w:lang w:val="en-US"/>
        </w:rPr>
        <w:t>SỬ</w:t>
      </w:r>
      <w:r w:rsidRPr="00AE437E">
        <w:rPr>
          <w:rStyle w:val="Bodytext5"/>
          <w:b/>
          <w:bCs/>
          <w:sz w:val="20"/>
          <w:szCs w:val="20"/>
        </w:rPr>
        <w:t xml:space="preserve"> DỤNG </w:t>
      </w:r>
      <w:r w:rsidR="00E37510" w:rsidRPr="00AE437E">
        <w:rPr>
          <w:rStyle w:val="Bodytext5"/>
          <w:b/>
          <w:bCs/>
          <w:sz w:val="20"/>
          <w:szCs w:val="20"/>
        </w:rPr>
        <w:t>TẦN SỐ</w:t>
      </w:r>
      <w:r w:rsidRPr="00AE437E">
        <w:rPr>
          <w:rStyle w:val="Bodytext5"/>
          <w:b/>
          <w:bCs/>
          <w:sz w:val="20"/>
          <w:szCs w:val="20"/>
        </w:rPr>
        <w:t xml:space="preserve"> VÀ QUỸ ĐẠO VỆ TINH</w:t>
      </w:r>
    </w:p>
    <w:p w:rsidR="00DF7695" w:rsidRPr="00AE437E" w:rsidRDefault="00DF7695" w:rsidP="002C1DFD">
      <w:pPr>
        <w:ind w:left="1440"/>
        <w:jc w:val="left"/>
        <w:rPr>
          <w:rFonts w:cs="Arial"/>
          <w:i/>
          <w:iCs/>
          <w:szCs w:val="20"/>
        </w:rPr>
      </w:pPr>
      <w:r w:rsidRPr="00AE437E">
        <w:rPr>
          <w:rStyle w:val="Bodytext6"/>
          <w:rFonts w:ascii="Arial" w:hAnsi="Arial" w:cs="Arial"/>
          <w:i w:val="0"/>
          <w:iCs w:val="0"/>
          <w:sz w:val="20"/>
          <w:szCs w:val="20"/>
        </w:rPr>
        <w:t>CHÚ Ý: 1. Đọc kỹ phần hướng dẫn trước khi điền vào bản khai.</w:t>
      </w:r>
    </w:p>
    <w:p w:rsidR="00DF7695" w:rsidRPr="00AE437E" w:rsidRDefault="00DF7695" w:rsidP="002C1DFD">
      <w:pPr>
        <w:ind w:left="1440" w:firstLine="720"/>
        <w:jc w:val="left"/>
        <w:rPr>
          <w:rFonts w:cs="Arial"/>
          <w:i/>
          <w:iCs/>
          <w:szCs w:val="20"/>
        </w:rPr>
      </w:pPr>
      <w:r w:rsidRPr="00AE437E">
        <w:rPr>
          <w:rStyle w:val="Bodytext6"/>
          <w:rFonts w:ascii="Arial" w:hAnsi="Arial" w:cs="Arial"/>
          <w:i w:val="0"/>
          <w:iCs w:val="0"/>
          <w:sz w:val="20"/>
          <w:szCs w:val="20"/>
        </w:rPr>
        <w:t xml:space="preserve">2. Tổ chức chỉ được cấp phép sau khi đã nộp lệ phí cấp phép và phí sử dụng </w:t>
      </w:r>
      <w:r w:rsidR="003D294F" w:rsidRPr="00AE437E">
        <w:rPr>
          <w:rStyle w:val="Bodytext6"/>
          <w:rFonts w:ascii="Arial" w:hAnsi="Arial" w:cs="Arial"/>
          <w:i w:val="0"/>
          <w:iCs w:val="0"/>
          <w:sz w:val="20"/>
          <w:szCs w:val="20"/>
        </w:rPr>
        <w:t>tần số</w:t>
      </w:r>
      <w:r w:rsidRPr="00AE437E">
        <w:rPr>
          <w:rStyle w:val="Bodytext6"/>
          <w:rFonts w:ascii="Arial" w:hAnsi="Arial" w:cs="Arial"/>
          <w:i w:val="0"/>
          <w:iCs w:val="0"/>
          <w:sz w:val="20"/>
          <w:szCs w:val="20"/>
        </w:rPr>
        <w:t xml:space="preserve"> theo quy định của pháp luật.</w:t>
      </w:r>
    </w:p>
    <w:p w:rsidR="00DF7695" w:rsidRPr="00AE437E" w:rsidRDefault="00DF7695" w:rsidP="002C1DFD">
      <w:pPr>
        <w:rPr>
          <w:rStyle w:val="Tablecaption"/>
          <w:sz w:val="20"/>
          <w:szCs w:val="20"/>
        </w:rPr>
      </w:pPr>
      <w:r w:rsidRPr="00AE437E">
        <w:rPr>
          <w:rStyle w:val="Tablecaption"/>
          <w:sz w:val="20"/>
          <w:szCs w:val="20"/>
        </w:rPr>
        <w:t>Kính gửi: Cục Tần số vô tuyến điện.</w:t>
      </w:r>
    </w:p>
    <w:p w:rsidR="00EF3490" w:rsidRPr="00AE437E" w:rsidRDefault="00EF3490" w:rsidP="002C1DFD">
      <w:pPr>
        <w:rPr>
          <w:rFonts w:cs="Arial"/>
          <w:szCs w:val="20"/>
        </w:rPr>
      </w:pPr>
    </w:p>
    <w:tbl>
      <w:tblPr>
        <w:tblW w:w="5000" w:type="pct"/>
        <w:jc w:val="center"/>
        <w:tblCellMar>
          <w:left w:w="0" w:type="dxa"/>
          <w:right w:w="0" w:type="dxa"/>
        </w:tblCellMar>
        <w:tblLook w:val="0000" w:firstRow="0" w:lastRow="0" w:firstColumn="0" w:lastColumn="0" w:noHBand="0" w:noVBand="0"/>
      </w:tblPr>
      <w:tblGrid>
        <w:gridCol w:w="2739"/>
        <w:gridCol w:w="11"/>
        <w:gridCol w:w="2553"/>
        <w:gridCol w:w="1416"/>
        <w:gridCol w:w="2297"/>
      </w:tblGrid>
      <w:tr w:rsidR="0033174E" w:rsidRPr="00AE437E" w:rsidTr="00636FA9">
        <w:trPr>
          <w:trHeight w:val="576"/>
          <w:jc w:val="center"/>
        </w:trPr>
        <w:tc>
          <w:tcPr>
            <w:tcW w:w="152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1. TÊN T</w:t>
            </w:r>
            <w:r w:rsidR="00EF3490" w:rsidRPr="00AE437E">
              <w:rPr>
                <w:rStyle w:val="Other"/>
                <w:rFonts w:ascii="Arial" w:hAnsi="Arial" w:cs="Arial"/>
                <w:sz w:val="20"/>
                <w:szCs w:val="20"/>
                <w:lang w:val="en-US"/>
              </w:rPr>
              <w:t xml:space="preserve">Ổ CHỨC </w:t>
            </w:r>
            <w:r w:rsidR="00C07C9D" w:rsidRPr="00AE437E">
              <w:rPr>
                <w:rStyle w:val="Other"/>
                <w:rFonts w:ascii="Arial" w:hAnsi="Arial" w:cs="Arial"/>
                <w:sz w:val="20"/>
                <w:szCs w:val="20"/>
              </w:rPr>
              <w:t>ĐỀ NGHỊ</w:t>
            </w:r>
          </w:p>
        </w:tc>
        <w:tc>
          <w:tcPr>
            <w:tcW w:w="3475"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1525"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1.1. Mã số thuế</w:t>
            </w:r>
          </w:p>
        </w:tc>
        <w:tc>
          <w:tcPr>
            <w:tcW w:w="141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Số</w:t>
            </w:r>
          </w:p>
        </w:tc>
        <w:tc>
          <w:tcPr>
            <w:tcW w:w="205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1525" w:type="pct"/>
            <w:gridSpan w:val="2"/>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41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Địa chỉ </w:t>
            </w:r>
            <w:r w:rsidR="00EF3490" w:rsidRPr="00AE437E">
              <w:rPr>
                <w:rStyle w:val="Other"/>
                <w:rFonts w:ascii="Arial" w:hAnsi="Arial" w:cs="Arial"/>
                <w:sz w:val="20"/>
                <w:szCs w:val="20"/>
              </w:rPr>
              <w:t>trụ sở</w:t>
            </w:r>
            <w:r w:rsidRPr="00AE437E">
              <w:rPr>
                <w:rStyle w:val="Other"/>
                <w:rFonts w:ascii="Arial" w:hAnsi="Arial" w:cs="Arial"/>
                <w:sz w:val="20"/>
                <w:szCs w:val="20"/>
              </w:rPr>
              <w:t xml:space="preserve"> chính</w:t>
            </w:r>
          </w:p>
        </w:tc>
        <w:tc>
          <w:tcPr>
            <w:tcW w:w="205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1525" w:type="pct"/>
            <w:gridSpan w:val="2"/>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41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Cơ quan quản lý thuế</w:t>
            </w:r>
          </w:p>
        </w:tc>
        <w:tc>
          <w:tcPr>
            <w:tcW w:w="205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1525"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1.2. Giấy phép viễn thông theo quy định</w:t>
            </w:r>
          </w:p>
        </w:tc>
        <w:tc>
          <w:tcPr>
            <w:tcW w:w="141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Số</w:t>
            </w:r>
          </w:p>
        </w:tc>
        <w:tc>
          <w:tcPr>
            <w:tcW w:w="785"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27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Ngày cấp</w:t>
            </w:r>
          </w:p>
        </w:tc>
      </w:tr>
      <w:tr w:rsidR="00EF3490" w:rsidRPr="00AE437E" w:rsidTr="00636FA9">
        <w:trPr>
          <w:trHeight w:val="576"/>
          <w:jc w:val="center"/>
        </w:trPr>
        <w:tc>
          <w:tcPr>
            <w:tcW w:w="1525" w:type="pct"/>
            <w:gridSpan w:val="2"/>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41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Thời hạn sử dụng</w:t>
            </w:r>
          </w:p>
        </w:tc>
        <w:tc>
          <w:tcPr>
            <w:tcW w:w="205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từ ngày</w:t>
            </w:r>
            <w:r w:rsidRPr="00AE437E">
              <w:rPr>
                <w:rStyle w:val="Other"/>
                <w:rFonts w:ascii="Arial" w:hAnsi="Arial" w:cs="Arial"/>
                <w:sz w:val="20"/>
                <w:szCs w:val="20"/>
              </w:rPr>
              <w:tab/>
              <w:t>đến ngày</w:t>
            </w:r>
          </w:p>
        </w:tc>
      </w:tr>
      <w:tr w:rsidR="00EF3490" w:rsidRPr="00AE437E" w:rsidTr="00636FA9">
        <w:trPr>
          <w:trHeight w:val="576"/>
          <w:jc w:val="center"/>
        </w:trPr>
        <w:tc>
          <w:tcPr>
            <w:tcW w:w="1525"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1.3. Tài khoản</w:t>
            </w:r>
          </w:p>
        </w:tc>
        <w:tc>
          <w:tcPr>
            <w:tcW w:w="141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Số</w:t>
            </w:r>
          </w:p>
        </w:tc>
        <w:tc>
          <w:tcPr>
            <w:tcW w:w="205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1525" w:type="pct"/>
            <w:gridSpan w:val="2"/>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41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Ngân hàng</w:t>
            </w:r>
          </w:p>
        </w:tc>
        <w:tc>
          <w:tcPr>
            <w:tcW w:w="2059"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1525" w:type="pct"/>
            <w:gridSpan w:val="2"/>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2201"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Thanh toán phí, lệ phí qua Ngân hàng bằng </w:t>
            </w:r>
            <w:r w:rsidR="00EF3490" w:rsidRPr="00AE437E">
              <w:rPr>
                <w:rStyle w:val="Other"/>
                <w:rFonts w:ascii="Arial" w:hAnsi="Arial" w:cs="Arial"/>
                <w:sz w:val="20"/>
                <w:szCs w:val="20"/>
                <w:lang w:val="en-US"/>
              </w:rPr>
              <w:t>Ủy</w:t>
            </w:r>
            <w:r w:rsidRPr="00AE437E">
              <w:rPr>
                <w:rStyle w:val="Other"/>
                <w:rFonts w:ascii="Arial" w:hAnsi="Arial" w:cs="Arial"/>
                <w:sz w:val="20"/>
                <w:szCs w:val="20"/>
              </w:rPr>
              <w:t xml:space="preserve"> nhiệm thu</w:t>
            </w:r>
          </w:p>
        </w:tc>
        <w:tc>
          <w:tcPr>
            <w:tcW w:w="1274"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Đồng ý</w:t>
            </w:r>
          </w:p>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Không đồng ý</w:t>
            </w:r>
          </w:p>
        </w:tc>
      </w:tr>
      <w:tr w:rsidR="00EF3490" w:rsidRPr="00AE437E" w:rsidTr="00636FA9">
        <w:trPr>
          <w:trHeight w:val="576"/>
          <w:jc w:val="center"/>
        </w:trPr>
        <w:tc>
          <w:tcPr>
            <w:tcW w:w="1525" w:type="pct"/>
            <w:gridSpan w:val="2"/>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1.4. Địa chỉ liên lạc</w:t>
            </w:r>
          </w:p>
        </w:tc>
        <w:tc>
          <w:tcPr>
            <w:tcW w:w="3475"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Số nhà, đường phố (thôn xóm), phường/xã:</w:t>
            </w:r>
          </w:p>
        </w:tc>
      </w:tr>
      <w:tr w:rsidR="00EF3490" w:rsidRPr="00AE437E" w:rsidTr="00636FA9">
        <w:trPr>
          <w:trHeight w:val="576"/>
          <w:jc w:val="center"/>
        </w:trPr>
        <w:tc>
          <w:tcPr>
            <w:tcW w:w="1525" w:type="pct"/>
            <w:gridSpan w:val="2"/>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3475"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Quận/ huyện:</w:t>
            </w:r>
            <w:r w:rsidRPr="00AE437E">
              <w:rPr>
                <w:rStyle w:val="Other"/>
                <w:rFonts w:ascii="Arial" w:hAnsi="Arial" w:cs="Arial"/>
                <w:sz w:val="20"/>
                <w:szCs w:val="20"/>
              </w:rPr>
              <w:tab/>
              <w:t>T</w:t>
            </w:r>
            <w:r w:rsidR="00EF3490" w:rsidRPr="00AE437E">
              <w:rPr>
                <w:rStyle w:val="Other"/>
                <w:rFonts w:ascii="Arial" w:hAnsi="Arial" w:cs="Arial"/>
                <w:sz w:val="20"/>
                <w:szCs w:val="20"/>
                <w:lang w:val="en-US"/>
              </w:rPr>
              <w:t>ỉ</w:t>
            </w:r>
            <w:r w:rsidRPr="00AE437E">
              <w:rPr>
                <w:rStyle w:val="Other"/>
                <w:rFonts w:ascii="Arial" w:hAnsi="Arial" w:cs="Arial"/>
                <w:sz w:val="20"/>
                <w:szCs w:val="20"/>
              </w:rPr>
              <w:t>nh/thành phố:</w:t>
            </w:r>
          </w:p>
        </w:tc>
      </w:tr>
      <w:tr w:rsidR="00EF3490" w:rsidRPr="00AE437E" w:rsidTr="00636FA9">
        <w:trPr>
          <w:trHeight w:val="576"/>
          <w:jc w:val="center"/>
        </w:trPr>
        <w:tc>
          <w:tcPr>
            <w:tcW w:w="152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1.5. Số điện thoại</w:t>
            </w:r>
          </w:p>
        </w:tc>
        <w:tc>
          <w:tcPr>
            <w:tcW w:w="3475"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152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2. HÌNH THỨC NHẬN KẾT QUẢ</w:t>
            </w:r>
          </w:p>
        </w:tc>
        <w:tc>
          <w:tcPr>
            <w:tcW w:w="3475"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Trực tiếp</w:t>
            </w:r>
          </w:p>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Dịch vụ bưu chính</w:t>
            </w:r>
          </w:p>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Trực tuyến qua Cổng dịch vụ công trực tuyến</w:t>
            </w:r>
          </w:p>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126C35" w:rsidRPr="00AE437E">
              <w:rPr>
                <w:rStyle w:val="Other"/>
                <w:rFonts w:ascii="Arial" w:hAnsi="Arial" w:cs="Arial"/>
                <w:sz w:val="20"/>
                <w:szCs w:val="20"/>
              </w:rPr>
              <w:t>Trực</w:t>
            </w:r>
            <w:r w:rsidR="00DF7695" w:rsidRPr="00AE437E">
              <w:rPr>
                <w:rStyle w:val="Other"/>
                <w:rFonts w:ascii="Arial" w:hAnsi="Arial" w:cs="Arial"/>
                <w:sz w:val="20"/>
                <w:szCs w:val="20"/>
              </w:rPr>
              <w:t xml:space="preserve"> tuyến qua hình thức </w:t>
            </w:r>
            <w:r w:rsidR="00126C35" w:rsidRPr="00AE437E">
              <w:rPr>
                <w:rStyle w:val="Other"/>
                <w:rFonts w:ascii="Arial" w:hAnsi="Arial" w:cs="Arial"/>
                <w:sz w:val="20"/>
                <w:szCs w:val="20"/>
              </w:rPr>
              <w:t>trực</w:t>
            </w:r>
            <w:r w:rsidR="00DF7695" w:rsidRPr="00AE437E">
              <w:rPr>
                <w:rStyle w:val="Other"/>
                <w:rFonts w:ascii="Arial" w:hAnsi="Arial" w:cs="Arial"/>
                <w:sz w:val="20"/>
                <w:szCs w:val="20"/>
              </w:rPr>
              <w:t xml:space="preserve"> tuyến khác:</w:t>
            </w:r>
            <w:r w:rsidR="00DF7695" w:rsidRPr="00AE437E">
              <w:rPr>
                <w:rStyle w:val="Other"/>
                <w:rFonts w:ascii="Arial" w:hAnsi="Arial" w:cs="Arial"/>
                <w:sz w:val="20"/>
                <w:szCs w:val="20"/>
              </w:rPr>
              <w:tab/>
            </w:r>
          </w:p>
        </w:tc>
      </w:tr>
      <w:tr w:rsidR="00EF3490" w:rsidRPr="00AE437E" w:rsidTr="00636FA9">
        <w:trPr>
          <w:trHeight w:val="576"/>
          <w:jc w:val="center"/>
        </w:trPr>
        <w:tc>
          <w:tcPr>
            <w:tcW w:w="1525"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 MỤC ĐÍCH BẢN KHAI</w:t>
            </w:r>
          </w:p>
        </w:tc>
        <w:tc>
          <w:tcPr>
            <w:tcW w:w="3475"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Cấp</w:t>
            </w:r>
          </w:p>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FE56D2" w:rsidRPr="00AE437E">
              <w:rPr>
                <w:rStyle w:val="Other"/>
                <w:rFonts w:ascii="Arial" w:hAnsi="Arial" w:cs="Arial"/>
                <w:sz w:val="20"/>
                <w:szCs w:val="20"/>
              </w:rPr>
              <w:t>Gia hạn</w:t>
            </w:r>
            <w:r w:rsidR="00DF7695" w:rsidRPr="00AE437E">
              <w:rPr>
                <w:rStyle w:val="Other"/>
                <w:rFonts w:ascii="Arial" w:hAnsi="Arial" w:cs="Arial"/>
                <w:sz w:val="20"/>
                <w:szCs w:val="20"/>
              </w:rPr>
              <w:t xml:space="preserve"> cho giấy phép số</w:t>
            </w:r>
            <w:r w:rsidR="00DF7695" w:rsidRPr="00AE437E">
              <w:rPr>
                <w:rStyle w:val="Other"/>
                <w:rFonts w:ascii="Arial" w:hAnsi="Arial" w:cs="Arial"/>
                <w:sz w:val="20"/>
                <w:szCs w:val="20"/>
              </w:rPr>
              <w:tab/>
            </w:r>
          </w:p>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 xml:space="preserve">Sửa đổi, bổ sung </w:t>
            </w:r>
            <w:r w:rsidRPr="00AE437E">
              <w:rPr>
                <w:rStyle w:val="Other"/>
                <w:rFonts w:ascii="Arial" w:hAnsi="Arial" w:cs="Arial"/>
                <w:sz w:val="20"/>
                <w:szCs w:val="20"/>
              </w:rPr>
              <w:t>nội dung</w:t>
            </w:r>
            <w:r w:rsidR="00DF7695" w:rsidRPr="00AE437E">
              <w:rPr>
                <w:rStyle w:val="Other"/>
                <w:rFonts w:ascii="Arial" w:hAnsi="Arial" w:cs="Arial"/>
                <w:sz w:val="20"/>
                <w:szCs w:val="20"/>
              </w:rPr>
              <w:t xml:space="preserve"> cho giấy phép s</w:t>
            </w:r>
            <w:r w:rsidRPr="00AE437E">
              <w:rPr>
                <w:rStyle w:val="Other"/>
                <w:rFonts w:ascii="Arial" w:hAnsi="Arial" w:cs="Arial"/>
                <w:sz w:val="20"/>
                <w:szCs w:val="20"/>
                <w:lang w:val="en-US"/>
              </w:rPr>
              <w:t>ố</w:t>
            </w:r>
            <w:r w:rsidR="00DF7695" w:rsidRPr="00AE437E">
              <w:rPr>
                <w:rStyle w:val="Other"/>
                <w:rFonts w:ascii="Arial" w:hAnsi="Arial" w:cs="Arial"/>
                <w:sz w:val="20"/>
                <w:szCs w:val="20"/>
              </w:rPr>
              <w:t xml:space="preserve"> </w:t>
            </w:r>
            <w:r w:rsidR="00DF7695" w:rsidRPr="00AE437E">
              <w:rPr>
                <w:rStyle w:val="Other"/>
                <w:rFonts w:ascii="Arial" w:hAnsi="Arial" w:cs="Arial"/>
                <w:sz w:val="20"/>
                <w:szCs w:val="20"/>
              </w:rPr>
              <w:tab/>
            </w:r>
          </w:p>
          <w:p w:rsidR="00DF7695" w:rsidRPr="00AE437E" w:rsidRDefault="00EF3490" w:rsidP="00636FA9">
            <w:pPr>
              <w:jc w:val="left"/>
              <w:rPr>
                <w:rFonts w:cs="Arial"/>
                <w:szCs w:val="20"/>
              </w:rPr>
            </w:pPr>
            <w:r w:rsidRPr="00AE437E">
              <w:rPr>
                <w:rStyle w:val="Other"/>
                <w:rFonts w:ascii="Arial" w:hAnsi="Arial" w:cs="Arial"/>
                <w:sz w:val="20"/>
                <w:szCs w:val="20"/>
              </w:rPr>
              <w:t>□</w:t>
            </w:r>
            <w:r w:rsidRPr="00AE437E">
              <w:rPr>
                <w:rStyle w:val="Other"/>
                <w:rFonts w:ascii="Arial" w:hAnsi="Arial" w:cs="Arial"/>
                <w:sz w:val="20"/>
                <w:szCs w:val="20"/>
                <w:lang w:val="en-US"/>
              </w:rPr>
              <w:t xml:space="preserve"> </w:t>
            </w:r>
            <w:r w:rsidR="00DF7695" w:rsidRPr="00AE437E">
              <w:rPr>
                <w:rStyle w:val="Other"/>
                <w:rFonts w:ascii="Arial" w:hAnsi="Arial" w:cs="Arial"/>
                <w:sz w:val="20"/>
                <w:szCs w:val="20"/>
              </w:rPr>
              <w:t>Cấp đổi cho giấy phép số</w:t>
            </w:r>
            <w:r w:rsidR="00DF7695" w:rsidRPr="00AE437E">
              <w:rPr>
                <w:rStyle w:val="Other"/>
                <w:rFonts w:ascii="Arial" w:hAnsi="Arial" w:cs="Arial"/>
                <w:sz w:val="20"/>
                <w:szCs w:val="20"/>
              </w:rPr>
              <w:tab/>
            </w:r>
          </w:p>
        </w:tc>
      </w:tr>
      <w:tr w:rsidR="00EF3490" w:rsidRPr="00AE437E" w:rsidTr="00636FA9">
        <w:trPr>
          <w:trHeight w:val="576"/>
          <w:jc w:val="center"/>
        </w:trPr>
        <w:tc>
          <w:tcPr>
            <w:tcW w:w="1525" w:type="pct"/>
            <w:gridSpan w:val="2"/>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4. THỜI GIAN </w:t>
            </w:r>
            <w:r w:rsidR="00C07C9D" w:rsidRPr="00AE437E">
              <w:rPr>
                <w:rStyle w:val="Other"/>
                <w:rFonts w:ascii="Arial" w:hAnsi="Arial" w:cs="Arial"/>
                <w:sz w:val="20"/>
                <w:szCs w:val="20"/>
              </w:rPr>
              <w:t>ĐỀ NGHỊ</w:t>
            </w:r>
          </w:p>
          <w:p w:rsidR="00DF7695" w:rsidRPr="00AE437E" w:rsidRDefault="00D20AED" w:rsidP="00636FA9">
            <w:pPr>
              <w:jc w:val="left"/>
              <w:rPr>
                <w:rFonts w:cs="Arial"/>
                <w:szCs w:val="20"/>
              </w:rPr>
            </w:pPr>
            <w:r w:rsidRPr="00AE437E">
              <w:rPr>
                <w:rStyle w:val="Other"/>
                <w:rFonts w:ascii="Arial" w:hAnsi="Arial" w:cs="Arial"/>
                <w:sz w:val="20"/>
                <w:szCs w:val="20"/>
              </w:rPr>
              <w:t>CẤP PHÉP</w:t>
            </w:r>
            <w:r w:rsidR="00DF7695" w:rsidRPr="00AE437E">
              <w:rPr>
                <w:rStyle w:val="Other"/>
                <w:rFonts w:ascii="Arial" w:hAnsi="Arial" w:cs="Arial"/>
                <w:sz w:val="20"/>
                <w:szCs w:val="20"/>
              </w:rPr>
              <w:t xml:space="preserve"> (đối với cấp, gia hạn)</w:t>
            </w:r>
          </w:p>
        </w:tc>
        <w:tc>
          <w:tcPr>
            <w:tcW w:w="34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 15 </w:t>
            </w:r>
            <w:r w:rsidR="000F2D4F" w:rsidRPr="00AE437E">
              <w:rPr>
                <w:rStyle w:val="Other"/>
                <w:rFonts w:ascii="Arial" w:hAnsi="Arial" w:cs="Arial"/>
                <w:sz w:val="20"/>
                <w:szCs w:val="20"/>
              </w:rPr>
              <w:t>năm</w:t>
            </w:r>
            <w:r w:rsidRPr="00AE437E">
              <w:rPr>
                <w:rStyle w:val="Other"/>
                <w:rFonts w:ascii="Arial" w:hAnsi="Arial" w:cs="Arial"/>
                <w:sz w:val="20"/>
                <w:szCs w:val="20"/>
              </w:rPr>
              <w:tab/>
              <w:t>□ Khác:</w:t>
            </w:r>
            <w:r w:rsidRPr="00AE437E">
              <w:rPr>
                <w:rStyle w:val="Other"/>
                <w:rFonts w:ascii="Arial" w:hAnsi="Arial" w:cs="Arial"/>
                <w:sz w:val="20"/>
                <w:szCs w:val="20"/>
              </w:rPr>
              <w:tab/>
            </w:r>
          </w:p>
        </w:tc>
      </w:tr>
      <w:tr w:rsidR="00EF3490" w:rsidRPr="00AE437E" w:rsidTr="00636FA9">
        <w:trPr>
          <w:trHeight w:val="5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71530" w:rsidRPr="00AE437E" w:rsidRDefault="00071530" w:rsidP="00636FA9">
            <w:pPr>
              <w:jc w:val="left"/>
              <w:rPr>
                <w:rFonts w:cs="Arial"/>
                <w:szCs w:val="20"/>
              </w:rPr>
            </w:pPr>
            <w:r w:rsidRPr="00AE437E">
              <w:rPr>
                <w:rStyle w:val="Tablecaption"/>
                <w:sz w:val="20"/>
                <w:szCs w:val="20"/>
              </w:rPr>
              <w:lastRenderedPageBreak/>
              <w:t>5. NỘP PHÍ SỬ DỤNG TẦN SỐ V</w:t>
            </w:r>
            <w:r w:rsidR="00EF3490" w:rsidRPr="00AE437E">
              <w:rPr>
                <w:rStyle w:val="Tablecaption"/>
                <w:sz w:val="20"/>
                <w:szCs w:val="20"/>
                <w:lang w:val="en-US"/>
              </w:rPr>
              <w:t xml:space="preserve">Ố </w:t>
            </w:r>
            <w:r w:rsidRPr="00AE437E">
              <w:rPr>
                <w:rStyle w:val="Tablecaption"/>
                <w:sz w:val="20"/>
                <w:szCs w:val="20"/>
              </w:rPr>
              <w:t xml:space="preserve">TUYẾN ĐIỆN (đối với thời hạn đề nghị cấp phép </w:t>
            </w:r>
            <w:r w:rsidR="00EF3490" w:rsidRPr="00AE437E">
              <w:rPr>
                <w:rStyle w:val="Tablecaption"/>
                <w:sz w:val="20"/>
                <w:szCs w:val="20"/>
                <w:lang w:val="en-US"/>
              </w:rPr>
              <w:t>tr</w:t>
            </w:r>
            <w:r w:rsidRPr="00AE437E">
              <w:rPr>
                <w:rStyle w:val="Tablecaption"/>
                <w:sz w:val="20"/>
                <w:szCs w:val="20"/>
              </w:rPr>
              <w:t>ên 12 tháng)</w:t>
            </w:r>
          </w:p>
          <w:p w:rsidR="00071530" w:rsidRPr="00AE437E" w:rsidRDefault="00071530" w:rsidP="00636FA9">
            <w:pPr>
              <w:jc w:val="left"/>
              <w:rPr>
                <w:rStyle w:val="Other"/>
                <w:rFonts w:ascii="Arial" w:hAnsi="Arial" w:cs="Arial"/>
                <w:sz w:val="20"/>
                <w:szCs w:val="20"/>
                <w:lang w:eastAsia="en-US"/>
              </w:rPr>
            </w:pPr>
            <w:r w:rsidRPr="00AE437E">
              <w:rPr>
                <w:rStyle w:val="Tablecaption"/>
                <w:sz w:val="20"/>
                <w:szCs w:val="20"/>
              </w:rPr>
              <w:t>□ 01 (một) lần cho toàn bộ thời gian cấp phép</w:t>
            </w:r>
          </w:p>
        </w:tc>
      </w:tr>
      <w:tr w:rsidR="00EF3490" w:rsidRPr="00AE437E" w:rsidTr="00636FA9">
        <w:trPr>
          <w:trHeight w:val="576"/>
          <w:jc w:val="center"/>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6. ĐĂNG KÍ TÀI KHOẢN TR</w:t>
            </w:r>
            <w:r w:rsidR="00EF3490" w:rsidRPr="00AE437E">
              <w:rPr>
                <w:rStyle w:val="Other"/>
                <w:rFonts w:ascii="Arial" w:hAnsi="Arial" w:cs="Arial"/>
                <w:sz w:val="20"/>
                <w:szCs w:val="20"/>
                <w:lang w:val="en-US"/>
              </w:rPr>
              <w:t>Ự</w:t>
            </w:r>
            <w:r w:rsidRPr="00AE437E">
              <w:rPr>
                <w:rStyle w:val="Other"/>
                <w:rFonts w:ascii="Arial" w:hAnsi="Arial" w:cs="Arial"/>
                <w:sz w:val="20"/>
                <w:szCs w:val="20"/>
              </w:rPr>
              <w:t>C TUY</w:t>
            </w:r>
            <w:r w:rsidR="00EF3490" w:rsidRPr="00AE437E">
              <w:rPr>
                <w:rStyle w:val="Other"/>
                <w:rFonts w:ascii="Arial" w:hAnsi="Arial" w:cs="Arial"/>
                <w:sz w:val="20"/>
                <w:szCs w:val="20"/>
                <w:lang w:val="en-US"/>
              </w:rPr>
              <w:t>Ế</w:t>
            </w:r>
            <w:r w:rsidRPr="00AE437E">
              <w:rPr>
                <w:rStyle w:val="Other"/>
                <w:rFonts w:ascii="Arial" w:hAnsi="Arial" w:cs="Arial"/>
                <w:sz w:val="20"/>
                <w:szCs w:val="20"/>
              </w:rPr>
              <w:t xml:space="preserve">N (nếu có nhu cầu và chỉ kê khai thông tin này đến khi phải sử dụng tài khoản định danh điện tử để thực hiện thủ tục hành chính trên hệ thống dịch vụ công </w:t>
            </w:r>
            <w:r w:rsidR="00EF3490" w:rsidRPr="00AE437E">
              <w:rPr>
                <w:rStyle w:val="Other"/>
                <w:rFonts w:ascii="Arial" w:hAnsi="Arial" w:cs="Arial"/>
                <w:sz w:val="20"/>
                <w:szCs w:val="20"/>
              </w:rPr>
              <w:t>trực tuyến</w:t>
            </w:r>
            <w:r w:rsidRPr="00AE437E">
              <w:rPr>
                <w:rStyle w:val="Other"/>
                <w:rFonts w:ascii="Arial" w:hAnsi="Arial" w:cs="Arial"/>
                <w:sz w:val="20"/>
                <w:szCs w:val="20"/>
              </w:rPr>
              <w:t xml:space="preserve"> theo quy định)</w:t>
            </w:r>
          </w:p>
        </w:tc>
      </w:tr>
      <w:tr w:rsidR="00EF3490" w:rsidRPr="00AE437E" w:rsidTr="00636FA9">
        <w:trPr>
          <w:trHeight w:val="576"/>
          <w:jc w:val="center"/>
        </w:trPr>
        <w:tc>
          <w:tcPr>
            <w:tcW w:w="5000" w:type="pct"/>
            <w:gridSpan w:val="5"/>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Số </w:t>
            </w:r>
            <w:r w:rsidR="00C07C9D" w:rsidRPr="00AE437E">
              <w:rPr>
                <w:rStyle w:val="Other"/>
                <w:rFonts w:ascii="Arial" w:hAnsi="Arial" w:cs="Arial"/>
                <w:sz w:val="20"/>
                <w:szCs w:val="20"/>
              </w:rPr>
              <w:t>điện thoại</w:t>
            </w:r>
            <w:r w:rsidRPr="00AE437E">
              <w:rPr>
                <w:rStyle w:val="Other"/>
                <w:rFonts w:ascii="Arial" w:hAnsi="Arial" w:cs="Arial"/>
                <w:sz w:val="20"/>
                <w:szCs w:val="20"/>
              </w:rPr>
              <w:t xml:space="preserve"> </w:t>
            </w:r>
            <w:r w:rsidR="00126C35" w:rsidRPr="00AE437E">
              <w:rPr>
                <w:rStyle w:val="Other"/>
                <w:rFonts w:ascii="Arial" w:hAnsi="Arial" w:cs="Arial"/>
                <w:sz w:val="20"/>
                <w:szCs w:val="20"/>
              </w:rPr>
              <w:t>di động</w:t>
            </w:r>
            <w:r w:rsidRPr="00AE437E">
              <w:rPr>
                <w:rStyle w:val="Other"/>
                <w:rFonts w:ascii="Arial" w:hAnsi="Arial" w:cs="Arial"/>
                <w:sz w:val="20"/>
                <w:szCs w:val="20"/>
              </w:rPr>
              <w:t>:</w:t>
            </w:r>
            <w:r w:rsidRPr="00AE437E">
              <w:rPr>
                <w:rStyle w:val="Other"/>
                <w:rFonts w:ascii="Arial" w:hAnsi="Arial" w:cs="Arial"/>
                <w:sz w:val="20"/>
                <w:szCs w:val="20"/>
              </w:rPr>
              <w:tab/>
            </w:r>
            <w:r w:rsidRPr="00AE437E">
              <w:rPr>
                <w:rStyle w:val="Other"/>
                <w:rFonts w:ascii="Arial" w:hAnsi="Arial" w:cs="Arial"/>
                <w:sz w:val="20"/>
                <w:szCs w:val="20"/>
                <w:lang w:val="en-US"/>
              </w:rPr>
              <w:t>Email:</w:t>
            </w:r>
            <w:r w:rsidRPr="00AE437E">
              <w:rPr>
                <w:rStyle w:val="Other"/>
                <w:rFonts w:ascii="Arial" w:hAnsi="Arial" w:cs="Arial"/>
                <w:sz w:val="20"/>
                <w:szCs w:val="20"/>
              </w:rPr>
              <w:tab/>
            </w:r>
          </w:p>
        </w:tc>
      </w:tr>
      <w:tr w:rsidR="00EF3490" w:rsidRPr="00AE437E" w:rsidTr="00636FA9">
        <w:trPr>
          <w:trHeight w:val="576"/>
          <w:jc w:val="center"/>
        </w:trPr>
        <w:tc>
          <w:tcPr>
            <w:tcW w:w="1519"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7. CÁC THÔNG TIN KHÁC (nếu có)</w:t>
            </w:r>
          </w:p>
        </w:tc>
        <w:tc>
          <w:tcPr>
            <w:tcW w:w="3481" w:type="pct"/>
            <w:gridSpan w:val="4"/>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5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8. </w:t>
            </w:r>
            <w:r w:rsidR="00C07C9D" w:rsidRPr="00AE437E">
              <w:rPr>
                <w:rStyle w:val="Other"/>
                <w:rFonts w:ascii="Arial" w:hAnsi="Arial" w:cs="Arial"/>
                <w:sz w:val="20"/>
                <w:szCs w:val="20"/>
              </w:rPr>
              <w:t>TỔ CHỨC</w:t>
            </w:r>
            <w:r w:rsidRPr="00AE437E">
              <w:rPr>
                <w:rStyle w:val="Other"/>
                <w:rFonts w:ascii="Arial" w:hAnsi="Arial" w:cs="Arial"/>
                <w:sz w:val="20"/>
                <w:szCs w:val="20"/>
              </w:rPr>
              <w:t xml:space="preserve"> </w:t>
            </w:r>
            <w:r w:rsidR="00C07C9D" w:rsidRPr="00AE437E">
              <w:rPr>
                <w:rStyle w:val="Other"/>
                <w:rFonts w:ascii="Arial" w:hAnsi="Arial" w:cs="Arial"/>
                <w:sz w:val="20"/>
                <w:szCs w:val="20"/>
              </w:rPr>
              <w:t>ĐỀ NGHỊ</w:t>
            </w:r>
            <w:r w:rsidRPr="00AE437E">
              <w:rPr>
                <w:rStyle w:val="Other"/>
                <w:rFonts w:ascii="Arial" w:hAnsi="Arial" w:cs="Arial"/>
                <w:sz w:val="20"/>
                <w:szCs w:val="20"/>
              </w:rPr>
              <w:t xml:space="preserve"> (tại mục 1) CAM </w:t>
            </w:r>
            <w:r w:rsidR="00785DFD" w:rsidRPr="00AE437E">
              <w:rPr>
                <w:rStyle w:val="Other"/>
                <w:rFonts w:ascii="Arial" w:hAnsi="Arial" w:cs="Arial"/>
                <w:sz w:val="20"/>
                <w:szCs w:val="20"/>
              </w:rPr>
              <w:t>KẾT</w:t>
            </w:r>
            <w:r w:rsidRPr="00AE437E">
              <w:rPr>
                <w:rStyle w:val="Other"/>
                <w:rFonts w:ascii="Arial" w:hAnsi="Arial" w:cs="Arial"/>
                <w:sz w:val="20"/>
                <w:szCs w:val="20"/>
              </w:rPr>
              <w:t xml:space="preserve"> CÁC </w:t>
            </w:r>
            <w:r w:rsidR="00126C35" w:rsidRPr="00AE437E">
              <w:rPr>
                <w:rStyle w:val="Other"/>
                <w:rFonts w:ascii="Arial" w:hAnsi="Arial" w:cs="Arial"/>
                <w:sz w:val="20"/>
                <w:szCs w:val="20"/>
              </w:rPr>
              <w:t>ĐIỀU</w:t>
            </w:r>
            <w:r w:rsidRPr="00AE437E">
              <w:rPr>
                <w:rStyle w:val="Other"/>
                <w:rFonts w:ascii="Arial" w:hAnsi="Arial" w:cs="Arial"/>
                <w:sz w:val="20"/>
                <w:szCs w:val="20"/>
              </w:rPr>
              <w:t xml:space="preserve"> SAU ĐÂY:</w:t>
            </w:r>
          </w:p>
          <w:p w:rsidR="00DF7695" w:rsidRPr="00AE437E" w:rsidRDefault="00EF3490" w:rsidP="00636FA9">
            <w:pPr>
              <w:jc w:val="left"/>
              <w:rPr>
                <w:rFonts w:cs="Arial"/>
                <w:szCs w:val="20"/>
              </w:rPr>
            </w:pPr>
            <w:r w:rsidRPr="00AE437E">
              <w:rPr>
                <w:rStyle w:val="Other"/>
                <w:rFonts w:ascii="Arial" w:hAnsi="Arial" w:cs="Arial"/>
                <w:sz w:val="20"/>
                <w:szCs w:val="20"/>
                <w:lang w:val="en-US"/>
              </w:rPr>
              <w:t xml:space="preserve">8.1. </w:t>
            </w:r>
            <w:r w:rsidR="00DF7695" w:rsidRPr="00AE437E">
              <w:rPr>
                <w:rStyle w:val="Other"/>
                <w:rFonts w:ascii="Arial" w:hAnsi="Arial" w:cs="Arial"/>
                <w:sz w:val="20"/>
                <w:szCs w:val="20"/>
              </w:rPr>
              <w:t xml:space="preserve">Thiết bị vô tuyến điện </w:t>
            </w:r>
            <w:r w:rsidR="00126C35" w:rsidRPr="00AE437E">
              <w:rPr>
                <w:rStyle w:val="Other"/>
                <w:rFonts w:ascii="Arial" w:hAnsi="Arial" w:cs="Arial"/>
                <w:sz w:val="20"/>
                <w:szCs w:val="20"/>
              </w:rPr>
              <w:t>phù hợp</w:t>
            </w:r>
            <w:r w:rsidR="00DF7695" w:rsidRPr="00AE437E">
              <w:rPr>
                <w:rStyle w:val="Other"/>
                <w:rFonts w:ascii="Arial" w:hAnsi="Arial" w:cs="Arial"/>
                <w:sz w:val="20"/>
                <w:szCs w:val="20"/>
              </w:rPr>
              <w:t xml:space="preserve"> quy chuẩn kỹ thuật về phát xạ vô tuyến điện, an toàn bức xạ </w:t>
            </w:r>
            <w:r w:rsidR="00126C35" w:rsidRPr="00AE437E">
              <w:rPr>
                <w:rStyle w:val="Other"/>
                <w:rFonts w:ascii="Arial" w:hAnsi="Arial" w:cs="Arial"/>
                <w:sz w:val="20"/>
                <w:szCs w:val="20"/>
              </w:rPr>
              <w:t>vô tuyến</w:t>
            </w:r>
            <w:r w:rsidR="00DF7695" w:rsidRPr="00AE437E">
              <w:rPr>
                <w:rStyle w:val="Other"/>
                <w:rFonts w:ascii="Arial" w:hAnsi="Arial" w:cs="Arial"/>
                <w:sz w:val="20"/>
                <w:szCs w:val="20"/>
              </w:rPr>
              <w:t xml:space="preserve"> điện và tương thích </w:t>
            </w:r>
            <w:r w:rsidR="009404AA">
              <w:rPr>
                <w:rStyle w:val="Other"/>
                <w:rFonts w:ascii="Arial" w:hAnsi="Arial" w:cs="Arial"/>
                <w:sz w:val="20"/>
                <w:szCs w:val="20"/>
              </w:rPr>
              <w:t>điện t</w:t>
            </w:r>
            <w:r w:rsidR="009404AA">
              <w:rPr>
                <w:rStyle w:val="Other"/>
                <w:rFonts w:ascii="Arial" w:hAnsi="Arial" w:cs="Arial"/>
                <w:sz w:val="20"/>
                <w:szCs w:val="20"/>
                <w:lang w:val="en-US"/>
              </w:rPr>
              <w:t>ừ</w:t>
            </w:r>
            <w:r w:rsidR="00DF7695" w:rsidRPr="00AE437E">
              <w:rPr>
                <w:rStyle w:val="Other"/>
                <w:rFonts w:ascii="Arial" w:hAnsi="Arial" w:cs="Arial"/>
                <w:sz w:val="20"/>
                <w:szCs w:val="20"/>
              </w:rPr>
              <w:t>.</w:t>
            </w:r>
          </w:p>
          <w:p w:rsidR="00DF7695" w:rsidRPr="00AE437E" w:rsidRDefault="00EF3490" w:rsidP="00636FA9">
            <w:pPr>
              <w:jc w:val="left"/>
              <w:rPr>
                <w:rFonts w:cs="Arial"/>
                <w:szCs w:val="20"/>
              </w:rPr>
            </w:pPr>
            <w:r w:rsidRPr="00AE437E">
              <w:rPr>
                <w:rStyle w:val="Other"/>
                <w:rFonts w:ascii="Arial" w:hAnsi="Arial" w:cs="Arial"/>
                <w:sz w:val="20"/>
                <w:szCs w:val="20"/>
                <w:lang w:val="en-US"/>
              </w:rPr>
              <w:t xml:space="preserve">8.2. </w:t>
            </w:r>
            <w:r w:rsidR="00DF7695" w:rsidRPr="00AE437E">
              <w:rPr>
                <w:rStyle w:val="Other"/>
                <w:rFonts w:ascii="Arial" w:hAnsi="Arial" w:cs="Arial"/>
                <w:sz w:val="20"/>
                <w:szCs w:val="20"/>
              </w:rPr>
              <w:t>Thực hiện quy định của pháp luật về bảo đảm an toàn, an ninh thông tin.</w:t>
            </w:r>
          </w:p>
          <w:p w:rsidR="00DF7695" w:rsidRPr="00AE437E" w:rsidRDefault="00EF3490" w:rsidP="00636FA9">
            <w:pPr>
              <w:jc w:val="left"/>
              <w:rPr>
                <w:rFonts w:cs="Arial"/>
                <w:szCs w:val="20"/>
              </w:rPr>
            </w:pPr>
            <w:r w:rsidRPr="00AE437E">
              <w:rPr>
                <w:rStyle w:val="Other"/>
                <w:rFonts w:ascii="Arial" w:hAnsi="Arial" w:cs="Arial"/>
                <w:sz w:val="20"/>
                <w:szCs w:val="20"/>
                <w:lang w:val="en-US"/>
              </w:rPr>
              <w:t xml:space="preserve">8.3. </w:t>
            </w:r>
            <w:r w:rsidR="00DF7695" w:rsidRPr="00AE437E">
              <w:rPr>
                <w:rStyle w:val="Other"/>
                <w:rFonts w:ascii="Arial" w:hAnsi="Arial" w:cs="Arial"/>
                <w:sz w:val="20"/>
                <w:szCs w:val="20"/>
              </w:rPr>
              <w:t xml:space="preserve">Chấp hành quy định pháp luật về sử dụng </w:t>
            </w:r>
            <w:r w:rsidR="003D294F" w:rsidRPr="00AE437E">
              <w:rPr>
                <w:rStyle w:val="Other"/>
                <w:rFonts w:ascii="Arial" w:hAnsi="Arial" w:cs="Arial"/>
                <w:sz w:val="20"/>
                <w:szCs w:val="20"/>
              </w:rPr>
              <w:t>tần số</w:t>
            </w:r>
            <w:r w:rsidR="00DF7695" w:rsidRPr="00AE437E">
              <w:rPr>
                <w:rStyle w:val="Other"/>
                <w:rFonts w:ascii="Arial" w:hAnsi="Arial" w:cs="Arial"/>
                <w:sz w:val="20"/>
                <w:szCs w:val="20"/>
              </w:rPr>
              <w:t>/quỹ đạo vệ tinh và thiết bị vô tuyến điện, không gây nhi</w:t>
            </w:r>
            <w:r w:rsidRPr="00AE437E">
              <w:rPr>
                <w:rStyle w:val="Other"/>
                <w:rFonts w:ascii="Arial" w:hAnsi="Arial" w:cs="Arial"/>
                <w:sz w:val="20"/>
                <w:szCs w:val="20"/>
                <w:lang w:val="en-US"/>
              </w:rPr>
              <w:t>ễ</w:t>
            </w:r>
            <w:r w:rsidR="00DF7695" w:rsidRPr="00AE437E">
              <w:rPr>
                <w:rStyle w:val="Other"/>
                <w:rFonts w:ascii="Arial" w:hAnsi="Arial" w:cs="Arial"/>
                <w:sz w:val="20"/>
                <w:szCs w:val="20"/>
              </w:rPr>
              <w:t xml:space="preserve">u có hại và phải chịu sự </w:t>
            </w:r>
            <w:r w:rsidRPr="00AE437E">
              <w:rPr>
                <w:rStyle w:val="Other"/>
                <w:rFonts w:ascii="Arial" w:hAnsi="Arial" w:cs="Arial"/>
                <w:sz w:val="20"/>
                <w:szCs w:val="20"/>
              </w:rPr>
              <w:t>kiểm tra</w:t>
            </w:r>
            <w:r w:rsidR="00DF7695" w:rsidRPr="00AE437E">
              <w:rPr>
                <w:rStyle w:val="Other"/>
                <w:rFonts w:ascii="Arial" w:hAnsi="Arial" w:cs="Arial"/>
                <w:sz w:val="20"/>
                <w:szCs w:val="20"/>
              </w:rPr>
              <w:t xml:space="preserve">, </w:t>
            </w:r>
            <w:r w:rsidRPr="00AE437E">
              <w:rPr>
                <w:rStyle w:val="Other"/>
                <w:rFonts w:ascii="Arial" w:hAnsi="Arial" w:cs="Arial"/>
                <w:sz w:val="20"/>
                <w:szCs w:val="20"/>
              </w:rPr>
              <w:t>kiểm soát</w:t>
            </w:r>
            <w:r w:rsidR="00DF7695" w:rsidRPr="00AE437E">
              <w:rPr>
                <w:rStyle w:val="Other"/>
                <w:rFonts w:ascii="Arial" w:hAnsi="Arial" w:cs="Arial"/>
                <w:sz w:val="20"/>
                <w:szCs w:val="20"/>
              </w:rPr>
              <w:t xml:space="preserve"> của cơ quan quản lý nhà nước </w:t>
            </w:r>
            <w:r w:rsidR="000F2D4F" w:rsidRPr="00AE437E">
              <w:rPr>
                <w:rStyle w:val="Other"/>
                <w:rFonts w:ascii="Arial" w:hAnsi="Arial" w:cs="Arial"/>
                <w:sz w:val="20"/>
                <w:szCs w:val="20"/>
              </w:rPr>
              <w:t>về</w:t>
            </w:r>
            <w:r w:rsidR="00DF7695" w:rsidRPr="00AE437E">
              <w:rPr>
                <w:rStyle w:val="Other"/>
                <w:rFonts w:ascii="Arial" w:hAnsi="Arial" w:cs="Arial"/>
                <w:sz w:val="20"/>
                <w:szCs w:val="20"/>
              </w:rPr>
              <w:t xml:space="preserve"> </w:t>
            </w:r>
            <w:r w:rsidR="006A05AA" w:rsidRPr="00AE437E">
              <w:rPr>
                <w:rStyle w:val="Other"/>
                <w:rFonts w:ascii="Arial" w:hAnsi="Arial" w:cs="Arial"/>
                <w:sz w:val="20"/>
                <w:szCs w:val="20"/>
              </w:rPr>
              <w:t>viễn thông</w:t>
            </w:r>
            <w:r w:rsidR="00DF7695" w:rsidRPr="00AE437E">
              <w:rPr>
                <w:rStyle w:val="Other"/>
                <w:rFonts w:ascii="Arial" w:hAnsi="Arial" w:cs="Arial"/>
                <w:sz w:val="20"/>
                <w:szCs w:val="20"/>
              </w:rPr>
              <w:t xml:space="preserve"> và tần số vô tuyến điện.</w:t>
            </w:r>
          </w:p>
          <w:p w:rsidR="00DF7695" w:rsidRPr="00AE437E" w:rsidRDefault="00EF3490" w:rsidP="00636FA9">
            <w:pPr>
              <w:jc w:val="left"/>
              <w:rPr>
                <w:rFonts w:cs="Arial"/>
                <w:szCs w:val="20"/>
              </w:rPr>
            </w:pPr>
            <w:r w:rsidRPr="00AE437E">
              <w:rPr>
                <w:rStyle w:val="Other"/>
                <w:rFonts w:ascii="Arial" w:hAnsi="Arial" w:cs="Arial"/>
                <w:sz w:val="20"/>
                <w:szCs w:val="20"/>
                <w:lang w:val="en-US"/>
              </w:rPr>
              <w:t xml:space="preserve">8.4. </w:t>
            </w:r>
            <w:r w:rsidR="00DF7695" w:rsidRPr="00AE437E">
              <w:rPr>
                <w:rStyle w:val="Other"/>
                <w:rFonts w:ascii="Arial" w:hAnsi="Arial" w:cs="Arial"/>
                <w:sz w:val="20"/>
                <w:szCs w:val="20"/>
              </w:rPr>
              <w:t>Chấp hành quy định của Liên minh Viễn thông quốc tế liên quan tới sử dụng tần số/quỹ đạo vệ tinh.</w:t>
            </w:r>
          </w:p>
          <w:p w:rsidR="00DF7695" w:rsidRPr="00AE437E" w:rsidRDefault="00EF3490" w:rsidP="00636FA9">
            <w:pPr>
              <w:jc w:val="left"/>
              <w:rPr>
                <w:rFonts w:cs="Arial"/>
                <w:szCs w:val="20"/>
              </w:rPr>
            </w:pPr>
            <w:r w:rsidRPr="00AE437E">
              <w:rPr>
                <w:rStyle w:val="Other"/>
                <w:rFonts w:ascii="Arial" w:hAnsi="Arial" w:cs="Arial"/>
                <w:sz w:val="20"/>
                <w:szCs w:val="20"/>
                <w:lang w:val="en-US"/>
              </w:rPr>
              <w:t xml:space="preserve">8.5. </w:t>
            </w:r>
            <w:r w:rsidR="00DF7695" w:rsidRPr="00AE437E">
              <w:rPr>
                <w:rStyle w:val="Other"/>
                <w:rFonts w:ascii="Arial" w:hAnsi="Arial" w:cs="Arial"/>
                <w:sz w:val="20"/>
                <w:szCs w:val="20"/>
              </w:rPr>
              <w:t>Nộp phí, lệ phí theo quy định của Liên minh Viễn thông quốc tế liên quan tới sử dụng tần số/quỹ đạo vệ tinh cho tần số/quỹ đạo vệ tinh sử dụng (nếu có).</w:t>
            </w:r>
          </w:p>
          <w:p w:rsidR="00DF7695" w:rsidRPr="00AE437E" w:rsidRDefault="00EF3490" w:rsidP="00636FA9">
            <w:pPr>
              <w:jc w:val="left"/>
              <w:rPr>
                <w:rFonts w:cs="Arial"/>
                <w:szCs w:val="20"/>
              </w:rPr>
            </w:pPr>
            <w:r w:rsidRPr="00AE437E">
              <w:rPr>
                <w:rStyle w:val="Other"/>
                <w:rFonts w:ascii="Arial" w:hAnsi="Arial" w:cs="Arial"/>
                <w:sz w:val="20"/>
                <w:szCs w:val="20"/>
                <w:lang w:val="en-US"/>
              </w:rPr>
              <w:t xml:space="preserve">8.6. </w:t>
            </w:r>
            <w:r w:rsidR="00DF7695" w:rsidRPr="00AE437E">
              <w:rPr>
                <w:rStyle w:val="Other"/>
                <w:rFonts w:ascii="Arial" w:hAnsi="Arial" w:cs="Arial"/>
                <w:sz w:val="20"/>
                <w:szCs w:val="20"/>
              </w:rPr>
              <w:t>Kê khai đúng và chịu hoàn toàn trách nhiệm với bản khai; nộp phí, lệ phí theo quy định.</w:t>
            </w:r>
          </w:p>
        </w:tc>
      </w:tr>
    </w:tbl>
    <w:p w:rsidR="00DF7695" w:rsidRPr="00AE437E" w:rsidRDefault="00DF7695" w:rsidP="00636FA9">
      <w:pPr>
        <w:rPr>
          <w:rFonts w:cs="Arial"/>
          <w:szCs w:val="20"/>
          <w:lang w:eastAsia="en-US"/>
        </w:rPr>
      </w:pPr>
    </w:p>
    <w:p w:rsidR="00DF7695" w:rsidRPr="00AE437E" w:rsidRDefault="00EF3490" w:rsidP="00636FA9">
      <w:pPr>
        <w:rPr>
          <w:rFonts w:cs="Arial"/>
          <w:szCs w:val="20"/>
          <w:lang w:val="en-US"/>
        </w:rPr>
      </w:pPr>
      <w:r w:rsidRPr="00AE437E">
        <w:rPr>
          <w:rStyle w:val="Bodytext6"/>
          <w:rFonts w:ascii="Arial" w:hAnsi="Arial" w:cs="Arial"/>
          <w:i w:val="0"/>
          <w:iCs w:val="0"/>
          <w:sz w:val="20"/>
          <w:szCs w:val="20"/>
          <w:lang w:val="en-US"/>
        </w:rPr>
        <w:t>…,</w:t>
      </w:r>
      <w:r w:rsidR="00DF7695" w:rsidRPr="00AE437E">
        <w:rPr>
          <w:rStyle w:val="Bodytext6"/>
          <w:rFonts w:ascii="Arial" w:hAnsi="Arial" w:cs="Arial"/>
          <w:i w:val="0"/>
          <w:iCs w:val="0"/>
          <w:sz w:val="20"/>
          <w:szCs w:val="20"/>
          <w:lang w:val="en-US"/>
        </w:rPr>
        <w:t xml:space="preserve"> </w:t>
      </w:r>
      <w:r w:rsidR="00DF7695" w:rsidRPr="00AE437E">
        <w:rPr>
          <w:rStyle w:val="Bodytext6"/>
          <w:rFonts w:ascii="Arial" w:hAnsi="Arial" w:cs="Arial"/>
          <w:i w:val="0"/>
          <w:iCs w:val="0"/>
          <w:sz w:val="20"/>
          <w:szCs w:val="20"/>
        </w:rPr>
        <w:t>ngày</w:t>
      </w:r>
      <w:r w:rsidRPr="00AE437E">
        <w:rPr>
          <w:rStyle w:val="Bodytext6"/>
          <w:rFonts w:ascii="Arial" w:hAnsi="Arial" w:cs="Arial"/>
          <w:i w:val="0"/>
          <w:iCs w:val="0"/>
          <w:sz w:val="20"/>
          <w:szCs w:val="20"/>
          <w:lang w:val="en-US"/>
        </w:rPr>
        <w:t>…</w:t>
      </w:r>
      <w:r w:rsidR="00DF7695" w:rsidRPr="00AE437E">
        <w:rPr>
          <w:rStyle w:val="Bodytext6"/>
          <w:rFonts w:ascii="Arial" w:hAnsi="Arial" w:cs="Arial"/>
          <w:i w:val="0"/>
          <w:iCs w:val="0"/>
          <w:sz w:val="20"/>
          <w:szCs w:val="20"/>
        </w:rPr>
        <w:t>tháng</w:t>
      </w:r>
      <w:r w:rsidRPr="00AE437E">
        <w:rPr>
          <w:rStyle w:val="Bodytext6"/>
          <w:rFonts w:ascii="Arial" w:hAnsi="Arial" w:cs="Arial"/>
          <w:i w:val="0"/>
          <w:iCs w:val="0"/>
          <w:sz w:val="20"/>
          <w:szCs w:val="20"/>
          <w:lang w:val="en-US"/>
        </w:rPr>
        <w:t>….</w:t>
      </w:r>
      <w:r w:rsidR="00DF7695" w:rsidRPr="00AE437E">
        <w:rPr>
          <w:rStyle w:val="Bodytext6"/>
          <w:rFonts w:ascii="Arial" w:hAnsi="Arial" w:cs="Arial"/>
          <w:i w:val="0"/>
          <w:iCs w:val="0"/>
          <w:sz w:val="20"/>
          <w:szCs w:val="20"/>
        </w:rPr>
        <w:t>năm</w:t>
      </w:r>
      <w:r w:rsidRPr="00AE437E">
        <w:rPr>
          <w:rStyle w:val="Bodytext6"/>
          <w:rFonts w:ascii="Arial" w:hAnsi="Arial" w:cs="Arial"/>
          <w:i w:val="0"/>
          <w:iCs w:val="0"/>
          <w:sz w:val="20"/>
          <w:szCs w:val="20"/>
          <w:lang w:val="en-US"/>
        </w:rPr>
        <w:t>….</w:t>
      </w:r>
    </w:p>
    <w:p w:rsidR="00EF3490" w:rsidRPr="00AE437E" w:rsidRDefault="003D294F" w:rsidP="00636FA9">
      <w:pPr>
        <w:rPr>
          <w:rStyle w:val="Bodytext6"/>
          <w:rFonts w:ascii="Arial" w:hAnsi="Arial" w:cs="Arial"/>
          <w:b/>
          <w:bCs/>
          <w:i w:val="0"/>
          <w:iCs w:val="0"/>
          <w:smallCaps/>
          <w:sz w:val="20"/>
          <w:szCs w:val="20"/>
          <w:lang w:val="en-US"/>
        </w:rPr>
      </w:pPr>
      <w:r w:rsidRPr="00AE437E">
        <w:rPr>
          <w:rStyle w:val="Bodytext6"/>
          <w:rFonts w:ascii="Arial" w:hAnsi="Arial" w:cs="Arial"/>
          <w:b/>
          <w:bCs/>
          <w:i w:val="0"/>
          <w:iCs w:val="0"/>
          <w:sz w:val="20"/>
          <w:szCs w:val="20"/>
        </w:rPr>
        <w:t>QUYỀN</w:t>
      </w:r>
      <w:r w:rsidR="00DF7695" w:rsidRPr="00AE437E">
        <w:rPr>
          <w:rStyle w:val="Bodytext6"/>
          <w:rFonts w:ascii="Arial" w:hAnsi="Arial" w:cs="Arial"/>
          <w:b/>
          <w:bCs/>
          <w:i w:val="0"/>
          <w:iCs w:val="0"/>
          <w:sz w:val="20"/>
          <w:szCs w:val="20"/>
        </w:rPr>
        <w:t xml:space="preserve"> HẠN, CHỨC </w:t>
      </w:r>
      <w:r w:rsidR="00EF3490" w:rsidRPr="00AE437E">
        <w:rPr>
          <w:rStyle w:val="Bodytext6"/>
          <w:rFonts w:ascii="Arial" w:hAnsi="Arial" w:cs="Arial"/>
          <w:b/>
          <w:bCs/>
          <w:i w:val="0"/>
          <w:iCs w:val="0"/>
          <w:smallCaps/>
          <w:sz w:val="20"/>
          <w:szCs w:val="20"/>
          <w:lang w:val="en-US"/>
        </w:rPr>
        <w:t>VỤ CỦA NGƯỜI KÝ</w:t>
      </w:r>
    </w:p>
    <w:p w:rsidR="00DF7695" w:rsidRPr="00AE437E" w:rsidRDefault="00DF7695" w:rsidP="00636FA9">
      <w:pPr>
        <w:rPr>
          <w:rFonts w:cs="Arial"/>
          <w:szCs w:val="20"/>
        </w:rPr>
      </w:pPr>
      <w:r w:rsidRPr="00AE437E">
        <w:rPr>
          <w:rStyle w:val="Bodytext6"/>
          <w:rFonts w:ascii="Arial" w:hAnsi="Arial" w:cs="Arial"/>
          <w:i w:val="0"/>
          <w:iCs w:val="0"/>
          <w:sz w:val="20"/>
          <w:szCs w:val="20"/>
        </w:rPr>
        <w:t>(Chữ k</w:t>
      </w:r>
      <w:r w:rsidR="00EF3490" w:rsidRPr="00AE437E">
        <w:rPr>
          <w:rStyle w:val="Bodytext6"/>
          <w:rFonts w:ascii="Arial" w:hAnsi="Arial" w:cs="Arial"/>
          <w:i w:val="0"/>
          <w:iCs w:val="0"/>
          <w:sz w:val="20"/>
          <w:szCs w:val="20"/>
          <w:lang w:val="en-US"/>
        </w:rPr>
        <w:t>ý</w:t>
      </w:r>
      <w:r w:rsidRPr="00AE437E">
        <w:rPr>
          <w:rStyle w:val="Bodytext6"/>
          <w:rFonts w:ascii="Arial" w:hAnsi="Arial" w:cs="Arial"/>
          <w:i w:val="0"/>
          <w:iCs w:val="0"/>
          <w:sz w:val="20"/>
          <w:szCs w:val="20"/>
        </w:rPr>
        <w:t xml:space="preserve"> của người có thẩm quyền và đóng dấu </w:t>
      </w:r>
      <w:r w:rsidR="00D20AED" w:rsidRPr="00AE437E">
        <w:rPr>
          <w:rStyle w:val="Bodytext6"/>
          <w:rFonts w:ascii="Arial" w:hAnsi="Arial" w:cs="Arial"/>
          <w:i w:val="0"/>
          <w:iCs w:val="0"/>
          <w:sz w:val="20"/>
          <w:szCs w:val="20"/>
        </w:rPr>
        <w:t>của</w:t>
      </w:r>
      <w:r w:rsidRPr="00AE437E">
        <w:rPr>
          <w:rStyle w:val="Bodytext6"/>
          <w:rFonts w:ascii="Arial" w:hAnsi="Arial" w:cs="Arial"/>
          <w:i w:val="0"/>
          <w:iCs w:val="0"/>
          <w:sz w:val="20"/>
          <w:szCs w:val="20"/>
        </w:rPr>
        <w:t xml:space="preserve"> </w:t>
      </w:r>
      <w:r w:rsidR="003D294F" w:rsidRPr="00AE437E">
        <w:rPr>
          <w:rStyle w:val="Bodytext6"/>
          <w:rFonts w:ascii="Arial" w:hAnsi="Arial" w:cs="Arial"/>
          <w:i w:val="0"/>
          <w:iCs w:val="0"/>
          <w:sz w:val="20"/>
          <w:szCs w:val="20"/>
        </w:rPr>
        <w:t>tổ chức</w:t>
      </w:r>
      <w:r w:rsidRPr="00AE437E">
        <w:rPr>
          <w:rStyle w:val="Bodytext6"/>
          <w:rFonts w:ascii="Arial" w:hAnsi="Arial" w:cs="Arial"/>
          <w:i w:val="0"/>
          <w:iCs w:val="0"/>
          <w:sz w:val="20"/>
          <w:szCs w:val="20"/>
        </w:rPr>
        <w:t>)</w:t>
      </w:r>
    </w:p>
    <w:p w:rsidR="00636FA9" w:rsidRPr="00AE437E" w:rsidRDefault="00636FA9" w:rsidP="00636FA9">
      <w:pPr>
        <w:rPr>
          <w:rStyle w:val="Bodytext5"/>
          <w:sz w:val="20"/>
          <w:szCs w:val="20"/>
        </w:rPr>
      </w:pPr>
    </w:p>
    <w:p w:rsidR="00636FA9" w:rsidRPr="00AE437E" w:rsidRDefault="00636FA9" w:rsidP="00636FA9">
      <w:pPr>
        <w:rPr>
          <w:rStyle w:val="Bodytext5"/>
          <w:sz w:val="20"/>
          <w:szCs w:val="20"/>
        </w:rPr>
      </w:pPr>
    </w:p>
    <w:p w:rsidR="00DF7695" w:rsidRPr="00AE437E" w:rsidRDefault="00DF7695" w:rsidP="00636FA9">
      <w:pPr>
        <w:rPr>
          <w:rStyle w:val="Bodytext5"/>
          <w:sz w:val="20"/>
          <w:szCs w:val="20"/>
        </w:rPr>
      </w:pPr>
      <w:r w:rsidRPr="00AE437E">
        <w:rPr>
          <w:rStyle w:val="Bodytext5"/>
          <w:sz w:val="20"/>
          <w:szCs w:val="20"/>
        </w:rPr>
        <w:t>Họ và tên</w:t>
      </w:r>
    </w:p>
    <w:p w:rsidR="00636FA9" w:rsidRPr="00AE437E" w:rsidRDefault="00636FA9" w:rsidP="00636FA9">
      <w:pPr>
        <w:rPr>
          <w:rFonts w:cs="Arial"/>
          <w:szCs w:val="20"/>
        </w:rPr>
      </w:pPr>
    </w:p>
    <w:p w:rsidR="00636FA9" w:rsidRPr="00AE437E" w:rsidRDefault="00636FA9" w:rsidP="00636FA9">
      <w:pPr>
        <w:rPr>
          <w:rFonts w:cs="Arial"/>
          <w:szCs w:val="20"/>
        </w:rPr>
        <w:sectPr w:rsidR="00636FA9" w:rsidRPr="00AE437E" w:rsidSect="003D294F">
          <w:pgSz w:w="11906" w:h="16838" w:code="9"/>
          <w:pgMar w:top="1440" w:right="1440" w:bottom="1440" w:left="1440" w:header="0" w:footer="3" w:gutter="0"/>
          <w:cols w:space="720"/>
          <w:noEndnote/>
          <w:docGrid w:linePitch="360"/>
        </w:sectPr>
      </w:pPr>
    </w:p>
    <w:p w:rsidR="00DF7695" w:rsidRPr="00AE437E" w:rsidRDefault="00EF3490" w:rsidP="00636FA9">
      <w:pPr>
        <w:rPr>
          <w:rFonts w:cs="Arial"/>
          <w:b/>
          <w:bCs/>
          <w:szCs w:val="20"/>
          <w:lang w:val="en-US" w:eastAsia="en-US"/>
        </w:rPr>
      </w:pPr>
      <w:r w:rsidRPr="00AE437E">
        <w:rPr>
          <w:rFonts w:cs="Arial"/>
          <w:b/>
          <w:bCs/>
          <w:szCs w:val="20"/>
          <w:lang w:val="en-US" w:eastAsia="en-US"/>
        </w:rPr>
        <w:lastRenderedPageBreak/>
        <w:t>PHỤ LỤC THÔNG SỐ KỸ THUẬT, KHAI THÁC QUỸ ĐẠO VỆ TINH</w:t>
      </w:r>
    </w:p>
    <w:p w:rsidR="00EF3490" w:rsidRPr="00AE437E" w:rsidRDefault="00EF3490" w:rsidP="00636FA9">
      <w:pPr>
        <w:rPr>
          <w:rFonts w:cs="Arial"/>
          <w:b/>
          <w:bCs/>
          <w:szCs w:val="20"/>
          <w:lang w:eastAsia="en-US"/>
        </w:rPr>
      </w:pPr>
    </w:p>
    <w:tbl>
      <w:tblPr>
        <w:tblW w:w="5003" w:type="pct"/>
        <w:tblInd w:w="-5" w:type="dxa"/>
        <w:tblCellMar>
          <w:left w:w="0" w:type="dxa"/>
          <w:right w:w="0" w:type="dxa"/>
        </w:tblCellMar>
        <w:tblLook w:val="0000" w:firstRow="0" w:lastRow="0" w:firstColumn="0" w:lastColumn="0" w:noHBand="0" w:noVBand="0"/>
      </w:tblPr>
      <w:tblGrid>
        <w:gridCol w:w="2072"/>
        <w:gridCol w:w="1216"/>
        <w:gridCol w:w="577"/>
        <w:gridCol w:w="1252"/>
        <w:gridCol w:w="186"/>
        <w:gridCol w:w="884"/>
        <w:gridCol w:w="646"/>
        <w:gridCol w:w="319"/>
        <w:gridCol w:w="604"/>
        <w:gridCol w:w="170"/>
        <w:gridCol w:w="1095"/>
      </w:tblGrid>
      <w:tr w:rsidR="0033174E" w:rsidRPr="00AE437E" w:rsidTr="00636FA9">
        <w:trPr>
          <w:trHeight w:val="57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071530" w:rsidRPr="00AE437E" w:rsidRDefault="00442D58" w:rsidP="00636FA9">
            <w:pPr>
              <w:jc w:val="left"/>
              <w:rPr>
                <w:rFonts w:cs="Arial"/>
                <w:szCs w:val="20"/>
                <w:lang w:eastAsia="en-US"/>
              </w:rPr>
            </w:pPr>
            <w:r w:rsidRPr="00AE437E">
              <w:rPr>
                <w:rStyle w:val="Other"/>
                <w:rFonts w:ascii="Arial" w:hAnsi="Arial" w:cs="Arial"/>
                <w:sz w:val="20"/>
                <w:szCs w:val="20"/>
                <w:lang w:val="en-US" w:eastAsia="en-US"/>
              </w:rPr>
              <w:t xml:space="preserve">1. </w:t>
            </w:r>
            <w:r w:rsidR="00071530" w:rsidRPr="00AE437E">
              <w:rPr>
                <w:rStyle w:val="Other"/>
                <w:rFonts w:ascii="Arial" w:hAnsi="Arial" w:cs="Arial"/>
                <w:sz w:val="20"/>
                <w:szCs w:val="20"/>
                <w:lang w:eastAsia="en-US"/>
              </w:rPr>
              <w:t>SỐ LIỆU VỆ TINH</w:t>
            </w:r>
          </w:p>
        </w:tc>
      </w:tr>
      <w:tr w:rsidR="00EF3490" w:rsidRPr="00AE437E" w:rsidTr="00636FA9">
        <w:trPr>
          <w:trHeight w:val="576"/>
        </w:trPr>
        <w:tc>
          <w:tcPr>
            <w:tcW w:w="2142" w:type="pct"/>
            <w:gridSpan w:val="3"/>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1.1. Tên vệ tinh (tên thương mại)</w:t>
            </w:r>
          </w:p>
        </w:tc>
        <w:tc>
          <w:tcPr>
            <w:tcW w:w="2858" w:type="pct"/>
            <w:gridSpan w:val="8"/>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2142" w:type="pct"/>
            <w:gridSpan w:val="3"/>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1.2. Vị trí quỹ đạo (đối với vệ tinh địa tĩnh)</w:t>
            </w:r>
          </w:p>
        </w:tc>
        <w:tc>
          <w:tcPr>
            <w:tcW w:w="2858" w:type="pct"/>
            <w:gridSpan w:val="8"/>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2142" w:type="pct"/>
            <w:gridSpan w:val="3"/>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1.3. Số mặt ph</w:t>
            </w:r>
            <w:r w:rsidR="00442D58" w:rsidRPr="00AE437E">
              <w:rPr>
                <w:rStyle w:val="Other"/>
                <w:rFonts w:ascii="Arial" w:hAnsi="Arial" w:cs="Arial"/>
                <w:sz w:val="20"/>
                <w:szCs w:val="20"/>
                <w:lang w:val="en-US"/>
              </w:rPr>
              <w:t>ẳ</w:t>
            </w:r>
            <w:r w:rsidRPr="00AE437E">
              <w:rPr>
                <w:rStyle w:val="Other"/>
                <w:rFonts w:ascii="Arial" w:hAnsi="Arial" w:cs="Arial"/>
                <w:sz w:val="20"/>
                <w:szCs w:val="20"/>
              </w:rPr>
              <w:t>ng quỹ đạo (đối với vệ tinh phi địa tĩnh)</w:t>
            </w:r>
          </w:p>
        </w:tc>
        <w:tc>
          <w:tcPr>
            <w:tcW w:w="2858" w:type="pct"/>
            <w:gridSpan w:val="8"/>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2142" w:type="pct"/>
            <w:gridSpan w:val="3"/>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1.4. Nhà sản xuất vệ tinh</w:t>
            </w:r>
          </w:p>
        </w:tc>
        <w:tc>
          <w:tcPr>
            <w:tcW w:w="2858" w:type="pct"/>
            <w:gridSpan w:val="8"/>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2142" w:type="pct"/>
            <w:gridSpan w:val="3"/>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1.5. Khung vệ tinh</w:t>
            </w:r>
          </w:p>
        </w:tc>
        <w:tc>
          <w:tcPr>
            <w:tcW w:w="2858" w:type="pct"/>
            <w:gridSpan w:val="8"/>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2142" w:type="pct"/>
            <w:gridSpan w:val="3"/>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1.6. Ngày phóng vệ tinh</w:t>
            </w:r>
          </w:p>
        </w:tc>
        <w:tc>
          <w:tcPr>
            <w:tcW w:w="2858" w:type="pct"/>
            <w:gridSpan w:val="8"/>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2142" w:type="pct"/>
            <w:gridSpan w:val="3"/>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1.7. Tên tổ chức, doanh nghiệp sở hữu quả vệ tinh</w:t>
            </w:r>
          </w:p>
        </w:tc>
        <w:tc>
          <w:tcPr>
            <w:tcW w:w="2858" w:type="pct"/>
            <w:gridSpan w:val="8"/>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5000" w:type="pct"/>
            <w:gridSpan w:val="11"/>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2. BĂNG TẦN</w:t>
            </w:r>
          </w:p>
        </w:tc>
      </w:tr>
      <w:tr w:rsidR="00EF3490" w:rsidRPr="00AE437E" w:rsidTr="00636FA9">
        <w:trPr>
          <w:trHeight w:val="576"/>
        </w:trPr>
        <w:tc>
          <w:tcPr>
            <w:tcW w:w="1148" w:type="pct"/>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Băng tần</w:t>
            </w:r>
          </w:p>
        </w:tc>
        <w:tc>
          <w:tcPr>
            <w:tcW w:w="994" w:type="pct"/>
            <w:gridSpan w:val="2"/>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 xml:space="preserve">Dải tần số ấn định theo từng bộ phát đáp </w:t>
            </w:r>
            <w:r w:rsidRPr="00AE437E">
              <w:rPr>
                <w:rStyle w:val="Other"/>
                <w:rFonts w:ascii="Arial" w:hAnsi="Arial" w:cs="Arial"/>
                <w:sz w:val="20"/>
                <w:szCs w:val="20"/>
                <w:lang w:val="en-US"/>
              </w:rPr>
              <w:t>(MHz)</w:t>
            </w:r>
          </w:p>
        </w:tc>
        <w:tc>
          <w:tcPr>
            <w:tcW w:w="797" w:type="pct"/>
            <w:gridSpan w:val="2"/>
            <w:tcBorders>
              <w:top w:val="single" w:sz="4" w:space="0" w:color="auto"/>
              <w:left w:val="single" w:sz="4" w:space="0" w:color="auto"/>
              <w:bottom w:val="nil"/>
              <w:right w:val="single" w:sz="4" w:space="0" w:color="auto"/>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Phân cực</w:t>
            </w:r>
          </w:p>
        </w:tc>
        <w:tc>
          <w:tcPr>
            <w:tcW w:w="848" w:type="pct"/>
            <w:gridSpan w:val="2"/>
            <w:tcBorders>
              <w:top w:val="single" w:sz="4" w:space="0" w:color="auto"/>
              <w:left w:val="single" w:sz="4" w:space="0" w:color="auto"/>
              <w:bottom w:val="nil"/>
              <w:right w:val="single" w:sz="4" w:space="0" w:color="auto"/>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 xml:space="preserve">Độ rộng băng thông bộ phát đáp </w:t>
            </w:r>
            <w:r w:rsidRPr="00AE437E">
              <w:rPr>
                <w:rStyle w:val="Other"/>
                <w:rFonts w:ascii="Arial" w:hAnsi="Arial" w:cs="Arial"/>
                <w:sz w:val="20"/>
                <w:szCs w:val="20"/>
                <w:lang w:val="en-US"/>
              </w:rPr>
              <w:t>(MHz)</w:t>
            </w:r>
          </w:p>
        </w:tc>
        <w:tc>
          <w:tcPr>
            <w:tcW w:w="606" w:type="pct"/>
            <w:gridSpan w:val="3"/>
            <w:tcBorders>
              <w:top w:val="single" w:sz="4" w:space="0" w:color="auto"/>
              <w:left w:val="single" w:sz="4" w:space="0" w:color="auto"/>
              <w:bottom w:val="nil"/>
              <w:right w:val="single" w:sz="4" w:space="0" w:color="auto"/>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Số lượng bộ phát đáp</w:t>
            </w:r>
          </w:p>
        </w:tc>
        <w:tc>
          <w:tcPr>
            <w:tcW w:w="607" w:type="pct"/>
            <w:tcBorders>
              <w:top w:val="single" w:sz="4" w:space="0" w:color="auto"/>
              <w:left w:val="single" w:sz="4" w:space="0" w:color="auto"/>
              <w:bottom w:val="nil"/>
              <w:right w:val="single" w:sz="4" w:space="0" w:color="auto"/>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Vùng phủ/</w:t>
            </w:r>
            <w:r w:rsidR="00442D58" w:rsidRPr="00AE437E">
              <w:rPr>
                <w:rStyle w:val="Other"/>
                <w:rFonts w:ascii="Arial" w:hAnsi="Arial" w:cs="Arial"/>
                <w:sz w:val="20"/>
                <w:szCs w:val="20"/>
                <w:lang w:val="en-US"/>
              </w:rPr>
              <w:t xml:space="preserve"> </w:t>
            </w:r>
            <w:r w:rsidRPr="00AE437E">
              <w:rPr>
                <w:rStyle w:val="Other"/>
                <w:rFonts w:ascii="Arial" w:hAnsi="Arial" w:cs="Arial"/>
                <w:sz w:val="20"/>
                <w:szCs w:val="20"/>
              </w:rPr>
              <w:t>vùng dịch vụ</w:t>
            </w:r>
          </w:p>
        </w:tc>
      </w:tr>
      <w:tr w:rsidR="00EF3490" w:rsidRPr="00AE437E" w:rsidTr="00636FA9">
        <w:trPr>
          <w:trHeight w:val="576"/>
        </w:trPr>
        <w:tc>
          <w:tcPr>
            <w:tcW w:w="1148" w:type="pct"/>
            <w:vMerge w:val="restart"/>
            <w:tcBorders>
              <w:top w:val="single" w:sz="4" w:space="0" w:color="auto"/>
              <w:left w:val="single" w:sz="4" w:space="0" w:color="auto"/>
              <w:bottom w:val="nil"/>
              <w:right w:val="nil"/>
            </w:tcBorders>
            <w:shd w:val="clear" w:color="auto" w:fill="FFFFFF"/>
            <w:vAlign w:val="center"/>
          </w:tcPr>
          <w:p w:rsidR="00071530" w:rsidRPr="00AE437E" w:rsidRDefault="00442D58" w:rsidP="00636FA9">
            <w:pPr>
              <w:jc w:val="left"/>
              <w:rPr>
                <w:rFonts w:cs="Arial"/>
                <w:szCs w:val="20"/>
                <w:lang w:val="en-US"/>
              </w:rPr>
            </w:pPr>
            <w:r w:rsidRPr="00AE437E">
              <w:rPr>
                <w:rStyle w:val="Other"/>
                <w:rFonts w:ascii="Arial" w:hAnsi="Arial" w:cs="Arial"/>
                <w:sz w:val="20"/>
                <w:szCs w:val="20"/>
              </w:rPr>
              <w:t>S</w:t>
            </w:r>
          </w:p>
        </w:tc>
        <w:tc>
          <w:tcPr>
            <w:tcW w:w="994" w:type="pct"/>
            <w:gridSpan w:val="2"/>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T</w:t>
            </w:r>
            <w:r w:rsidRPr="00AE437E">
              <w:rPr>
                <w:rStyle w:val="Other"/>
                <w:rFonts w:ascii="Arial" w:hAnsi="Arial" w:cs="Arial"/>
                <w:sz w:val="20"/>
                <w:szCs w:val="20"/>
                <w:vertAlign w:val="subscript"/>
              </w:rPr>
              <w:t>x</w:t>
            </w:r>
            <w:r w:rsidR="00442D58"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rPr>
          <w:trHeight w:val="576"/>
        </w:trPr>
        <w:tc>
          <w:tcPr>
            <w:tcW w:w="1148" w:type="pct"/>
            <w:vMerge/>
            <w:tcBorders>
              <w:top w:val="nil"/>
              <w:left w:val="single" w:sz="4" w:space="0" w:color="auto"/>
              <w:bottom w:val="nil"/>
              <w:right w:val="nil"/>
            </w:tcBorders>
            <w:shd w:val="clear" w:color="auto" w:fill="FFFFFF"/>
            <w:vAlign w:val="center"/>
          </w:tcPr>
          <w:p w:rsidR="00071530" w:rsidRPr="00AE437E" w:rsidRDefault="00071530" w:rsidP="00636FA9">
            <w:pPr>
              <w:jc w:val="left"/>
              <w:rPr>
                <w:rFonts w:cs="Arial"/>
                <w:szCs w:val="20"/>
                <w:lang w:eastAsia="en-US"/>
              </w:rPr>
            </w:pPr>
          </w:p>
        </w:tc>
        <w:tc>
          <w:tcPr>
            <w:tcW w:w="994" w:type="pct"/>
            <w:gridSpan w:val="2"/>
            <w:tcBorders>
              <w:top w:val="single" w:sz="4" w:space="0" w:color="auto"/>
              <w:left w:val="single" w:sz="4" w:space="0" w:color="auto"/>
              <w:bottom w:val="nil"/>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t>R</w:t>
            </w:r>
            <w:r w:rsidRPr="00AE437E">
              <w:rPr>
                <w:rStyle w:val="Other"/>
                <w:rFonts w:ascii="Arial" w:hAnsi="Arial" w:cs="Arial"/>
                <w:sz w:val="20"/>
                <w:szCs w:val="20"/>
                <w:vertAlign w:val="subscript"/>
              </w:rPr>
              <w:t>x</w:t>
            </w:r>
            <w:r w:rsidR="00442D58"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071530" w:rsidRPr="00AE437E" w:rsidRDefault="00071530" w:rsidP="00636FA9">
            <w:pPr>
              <w:jc w:val="left"/>
              <w:rPr>
                <w:rFonts w:cs="Arial"/>
                <w:szCs w:val="20"/>
                <w:lang w:eastAsia="en-US"/>
              </w:rPr>
            </w:pPr>
          </w:p>
        </w:tc>
      </w:tr>
      <w:tr w:rsidR="00442D58" w:rsidRPr="00AE437E" w:rsidTr="00636FA9">
        <w:trPr>
          <w:trHeight w:val="576"/>
        </w:trPr>
        <w:tc>
          <w:tcPr>
            <w:tcW w:w="1148" w:type="pct"/>
            <w:vMerge w:val="restart"/>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lang w:val="en-US"/>
              </w:rPr>
            </w:pPr>
            <w:r w:rsidRPr="00AE437E">
              <w:rPr>
                <w:rStyle w:val="Other"/>
                <w:rFonts w:ascii="Arial" w:hAnsi="Arial" w:cs="Arial"/>
                <w:sz w:val="20"/>
                <w:szCs w:val="20"/>
              </w:rPr>
              <w:t>C</w:t>
            </w: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T</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tcBorders>
              <w:top w:val="nil"/>
              <w:left w:val="single" w:sz="4" w:space="0" w:color="auto"/>
              <w:bottom w:val="nil"/>
              <w:right w:val="nil"/>
            </w:tcBorders>
            <w:shd w:val="clear" w:color="auto" w:fill="FFFFFF"/>
            <w:vAlign w:val="center"/>
          </w:tcPr>
          <w:p w:rsidR="00442D58" w:rsidRPr="00AE437E" w:rsidRDefault="00442D58" w:rsidP="00636FA9">
            <w:pPr>
              <w:jc w:val="left"/>
              <w:rPr>
                <w:rFonts w:cs="Arial"/>
                <w:szCs w:val="20"/>
                <w:lang w:eastAsia="en-US"/>
              </w:rPr>
            </w:pP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R</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val="restart"/>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X</w:t>
            </w: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T</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tcBorders>
              <w:top w:val="nil"/>
              <w:left w:val="single" w:sz="4" w:space="0" w:color="auto"/>
              <w:bottom w:val="nil"/>
              <w:right w:val="nil"/>
            </w:tcBorders>
            <w:shd w:val="clear" w:color="auto" w:fill="FFFFFF"/>
            <w:vAlign w:val="center"/>
          </w:tcPr>
          <w:p w:rsidR="00442D58" w:rsidRPr="00AE437E" w:rsidRDefault="00442D58" w:rsidP="00636FA9">
            <w:pPr>
              <w:jc w:val="left"/>
              <w:rPr>
                <w:rFonts w:cs="Arial"/>
                <w:szCs w:val="20"/>
                <w:lang w:eastAsia="en-US"/>
              </w:rPr>
            </w:pP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R</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val="restart"/>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Ku</w:t>
            </w: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T</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tcBorders>
              <w:top w:val="nil"/>
              <w:left w:val="single" w:sz="4" w:space="0" w:color="auto"/>
              <w:bottom w:val="nil"/>
              <w:right w:val="nil"/>
            </w:tcBorders>
            <w:shd w:val="clear" w:color="auto" w:fill="FFFFFF"/>
            <w:vAlign w:val="center"/>
          </w:tcPr>
          <w:p w:rsidR="00442D58" w:rsidRPr="00AE437E" w:rsidRDefault="00442D58" w:rsidP="00636FA9">
            <w:pPr>
              <w:jc w:val="left"/>
              <w:rPr>
                <w:rFonts w:cs="Arial"/>
                <w:szCs w:val="20"/>
                <w:lang w:eastAsia="en-US"/>
              </w:rPr>
            </w:pP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R</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val="restart"/>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Ka</w:t>
            </w: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T</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tcBorders>
              <w:top w:val="nil"/>
              <w:left w:val="single" w:sz="4" w:space="0" w:color="auto"/>
              <w:bottom w:val="nil"/>
              <w:right w:val="nil"/>
            </w:tcBorders>
            <w:shd w:val="clear" w:color="auto" w:fill="FFFFFF"/>
            <w:vAlign w:val="center"/>
          </w:tcPr>
          <w:p w:rsidR="00442D58" w:rsidRPr="00AE437E" w:rsidRDefault="00442D58" w:rsidP="00636FA9">
            <w:pPr>
              <w:jc w:val="left"/>
              <w:rPr>
                <w:rFonts w:cs="Arial"/>
                <w:szCs w:val="20"/>
                <w:lang w:eastAsia="en-US"/>
              </w:rPr>
            </w:pP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R</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val="restart"/>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Khác</w:t>
            </w: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T</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442D58" w:rsidRPr="00AE437E" w:rsidTr="00636FA9">
        <w:trPr>
          <w:trHeight w:val="576"/>
        </w:trPr>
        <w:tc>
          <w:tcPr>
            <w:tcW w:w="1148" w:type="pct"/>
            <w:vMerge/>
            <w:tcBorders>
              <w:top w:val="nil"/>
              <w:left w:val="single" w:sz="4" w:space="0" w:color="auto"/>
              <w:bottom w:val="nil"/>
              <w:right w:val="nil"/>
            </w:tcBorders>
            <w:shd w:val="clear" w:color="auto" w:fill="FFFFFF"/>
            <w:vAlign w:val="center"/>
          </w:tcPr>
          <w:p w:rsidR="00442D58" w:rsidRPr="00AE437E" w:rsidRDefault="00442D58" w:rsidP="00636FA9">
            <w:pPr>
              <w:jc w:val="left"/>
              <w:rPr>
                <w:rFonts w:cs="Arial"/>
                <w:szCs w:val="20"/>
                <w:lang w:eastAsia="en-US"/>
              </w:rPr>
            </w:pPr>
          </w:p>
        </w:tc>
        <w:tc>
          <w:tcPr>
            <w:tcW w:w="994" w:type="pct"/>
            <w:gridSpan w:val="2"/>
            <w:tcBorders>
              <w:top w:val="single" w:sz="4" w:space="0" w:color="auto"/>
              <w:left w:val="single" w:sz="4" w:space="0" w:color="auto"/>
              <w:bottom w:val="nil"/>
              <w:right w:val="nil"/>
            </w:tcBorders>
            <w:shd w:val="clear" w:color="auto" w:fill="FFFFFF"/>
            <w:vAlign w:val="center"/>
          </w:tcPr>
          <w:p w:rsidR="00442D58" w:rsidRPr="00AE437E" w:rsidRDefault="00442D58" w:rsidP="00636FA9">
            <w:pPr>
              <w:jc w:val="left"/>
              <w:rPr>
                <w:rFonts w:cs="Arial"/>
                <w:szCs w:val="20"/>
              </w:rPr>
            </w:pPr>
            <w:r w:rsidRPr="00AE437E">
              <w:rPr>
                <w:rStyle w:val="Other"/>
                <w:rFonts w:ascii="Arial" w:hAnsi="Arial" w:cs="Arial"/>
                <w:sz w:val="20"/>
                <w:szCs w:val="20"/>
              </w:rPr>
              <w:t>R</w:t>
            </w:r>
            <w:r w:rsidRPr="00AE437E">
              <w:rPr>
                <w:rStyle w:val="Other"/>
                <w:rFonts w:ascii="Arial" w:hAnsi="Arial" w:cs="Arial"/>
                <w:sz w:val="20"/>
                <w:szCs w:val="20"/>
                <w:vertAlign w:val="subscript"/>
              </w:rPr>
              <w:t>x</w:t>
            </w:r>
            <w:r w:rsidRPr="00AE437E">
              <w:rPr>
                <w:rStyle w:val="Other"/>
                <w:rFonts w:ascii="Arial" w:hAnsi="Arial" w:cs="Arial"/>
                <w:sz w:val="20"/>
                <w:szCs w:val="20"/>
                <w:vertAlign w:val="subscript"/>
                <w:lang w:val="en-US"/>
              </w:rPr>
              <w:t>1</w:t>
            </w:r>
            <w:r w:rsidRPr="00AE437E">
              <w:rPr>
                <w:rStyle w:val="Other"/>
                <w:rFonts w:ascii="Arial" w:hAnsi="Arial" w:cs="Arial"/>
                <w:sz w:val="20"/>
                <w:szCs w:val="20"/>
              </w:rPr>
              <w:t>:</w:t>
            </w:r>
          </w:p>
        </w:tc>
        <w:tc>
          <w:tcPr>
            <w:tcW w:w="2858" w:type="pct"/>
            <w:gridSpan w:val="8"/>
            <w:tcBorders>
              <w:top w:val="single" w:sz="4" w:space="0" w:color="auto"/>
              <w:left w:val="single" w:sz="4" w:space="0" w:color="auto"/>
              <w:bottom w:val="nil"/>
              <w:right w:val="single" w:sz="4" w:space="0" w:color="auto"/>
            </w:tcBorders>
            <w:shd w:val="clear" w:color="auto" w:fill="FFFFFF"/>
            <w:vAlign w:val="center"/>
          </w:tcPr>
          <w:p w:rsidR="00442D58" w:rsidRPr="00AE437E" w:rsidRDefault="00442D58" w:rsidP="00636FA9">
            <w:pPr>
              <w:jc w:val="left"/>
              <w:rPr>
                <w:rFonts w:cs="Arial"/>
                <w:szCs w:val="20"/>
                <w:lang w:eastAsia="en-US"/>
              </w:rPr>
            </w:pPr>
          </w:p>
        </w:tc>
      </w:tr>
      <w:tr w:rsidR="00EF3490" w:rsidRPr="00AE437E" w:rsidTr="00636FA9">
        <w:trPr>
          <w:trHeight w:val="576"/>
        </w:trPr>
        <w:tc>
          <w:tcPr>
            <w:tcW w:w="2142" w:type="pct"/>
            <w:gridSpan w:val="3"/>
            <w:tcBorders>
              <w:top w:val="single" w:sz="4" w:space="0" w:color="auto"/>
              <w:left w:val="single" w:sz="4" w:space="0" w:color="auto"/>
              <w:bottom w:val="single" w:sz="4" w:space="0" w:color="auto"/>
              <w:right w:val="nil"/>
            </w:tcBorders>
            <w:shd w:val="clear" w:color="auto" w:fill="FFFFFF"/>
            <w:vAlign w:val="center"/>
          </w:tcPr>
          <w:p w:rsidR="00071530" w:rsidRPr="00AE437E" w:rsidRDefault="00071530" w:rsidP="00636FA9">
            <w:pPr>
              <w:jc w:val="left"/>
              <w:rPr>
                <w:rFonts w:cs="Arial"/>
                <w:szCs w:val="20"/>
              </w:rPr>
            </w:pPr>
            <w:r w:rsidRPr="00AE437E">
              <w:rPr>
                <w:rStyle w:val="Other"/>
                <w:rFonts w:ascii="Arial" w:hAnsi="Arial" w:cs="Arial"/>
                <w:sz w:val="20"/>
                <w:szCs w:val="20"/>
              </w:rPr>
              <w:lastRenderedPageBreak/>
              <w:t>Tổng số bộ phát đáp sử dụng</w:t>
            </w:r>
          </w:p>
        </w:tc>
        <w:tc>
          <w:tcPr>
            <w:tcW w:w="2858" w:type="pct"/>
            <w:gridSpan w:val="8"/>
            <w:tcBorders>
              <w:top w:val="single" w:sz="4" w:space="0" w:color="auto"/>
              <w:left w:val="single" w:sz="4" w:space="0" w:color="auto"/>
              <w:bottom w:val="single" w:sz="4" w:space="0" w:color="auto"/>
              <w:right w:val="nil"/>
            </w:tcBorders>
            <w:shd w:val="clear" w:color="auto" w:fill="FFFFFF"/>
            <w:vAlign w:val="center"/>
          </w:tcPr>
          <w:p w:rsidR="00071530" w:rsidRPr="00AE437E" w:rsidRDefault="00071530" w:rsidP="00636FA9">
            <w:pPr>
              <w:jc w:val="left"/>
              <w:rPr>
                <w:rFonts w:cs="Arial"/>
                <w:szCs w:val="20"/>
                <w:lang w:eastAsia="en-US"/>
              </w:rPr>
            </w:pP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lang w:val="en-US"/>
              </w:rPr>
              <w:t xml:space="preserve">3. </w:t>
            </w:r>
            <w:r w:rsidRPr="00AE437E">
              <w:rPr>
                <w:rStyle w:val="Other"/>
                <w:rFonts w:ascii="Arial" w:hAnsi="Arial" w:cs="Arial"/>
                <w:sz w:val="20"/>
                <w:szCs w:val="20"/>
              </w:rPr>
              <w:t>THAM SỐ HOẠT ĐỘNG CỦA VỆ TINH</w:t>
            </w: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Tham số hoạt động của vệ tinh (vùng phủ, phát xạ, giản đồ ăng-ten,...) tuân theo giới hạn được </w:t>
            </w:r>
            <w:r w:rsidR="00F30385" w:rsidRPr="00AE437E">
              <w:rPr>
                <w:rStyle w:val="Other"/>
                <w:rFonts w:ascii="Arial" w:hAnsi="Arial" w:cs="Arial"/>
                <w:sz w:val="20"/>
                <w:szCs w:val="20"/>
              </w:rPr>
              <w:t>đăng</w:t>
            </w:r>
            <w:r w:rsidRPr="00AE437E">
              <w:rPr>
                <w:rStyle w:val="Other"/>
                <w:rFonts w:ascii="Arial" w:hAnsi="Arial" w:cs="Arial"/>
                <w:sz w:val="20"/>
                <w:szCs w:val="20"/>
              </w:rPr>
              <w:t xml:space="preserve"> ký với Liên minh Viễn thông quốc tế (ITU) tại hồ sơ vệ tinh của mục 4 của bản khai.</w:t>
            </w: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 HỒ S</w:t>
            </w:r>
            <w:r w:rsidR="00442D58" w:rsidRPr="00AE437E">
              <w:rPr>
                <w:rStyle w:val="Other"/>
                <w:rFonts w:ascii="Arial" w:hAnsi="Arial" w:cs="Arial"/>
                <w:sz w:val="20"/>
                <w:szCs w:val="20"/>
                <w:lang w:val="en-US"/>
              </w:rPr>
              <w:t>Ơ</w:t>
            </w:r>
            <w:r w:rsidRPr="00AE437E">
              <w:rPr>
                <w:rStyle w:val="Other"/>
                <w:rFonts w:ascii="Arial" w:hAnsi="Arial" w:cs="Arial"/>
                <w:sz w:val="20"/>
                <w:szCs w:val="20"/>
              </w:rPr>
              <w:t xml:space="preserve"> VỆ TINH</w:t>
            </w:r>
          </w:p>
          <w:p w:rsidR="00DF7695" w:rsidRPr="00AE437E" w:rsidRDefault="00DF7695" w:rsidP="00636FA9">
            <w:pPr>
              <w:jc w:val="left"/>
              <w:rPr>
                <w:rFonts w:cs="Arial"/>
                <w:szCs w:val="20"/>
              </w:rPr>
            </w:pPr>
            <w:r w:rsidRPr="00AE437E">
              <w:rPr>
                <w:rStyle w:val="Other"/>
                <w:rFonts w:ascii="Arial" w:hAnsi="Arial" w:cs="Arial"/>
                <w:i/>
                <w:iCs/>
                <w:sz w:val="20"/>
                <w:szCs w:val="20"/>
              </w:rPr>
              <w:t>(Vệ tinh có thể được đăng ký với ITU với nhiều bộ hồ sơ)</w:t>
            </w: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Hồ sơ 1</w:t>
            </w: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Hồ sơ 2</w:t>
            </w: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Hồ sơ 3</w:t>
            </w: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4.1. Hồ sơ vệ tinh với </w:t>
            </w:r>
            <w:r w:rsidR="00400D7E" w:rsidRPr="00AE437E">
              <w:rPr>
                <w:rStyle w:val="Other"/>
                <w:rFonts w:ascii="Arial" w:hAnsi="Arial" w:cs="Arial"/>
                <w:sz w:val="20"/>
                <w:szCs w:val="20"/>
              </w:rPr>
              <w:t>ITU</w:t>
            </w:r>
          </w:p>
          <w:p w:rsidR="00DF7695" w:rsidRPr="00AE437E" w:rsidRDefault="00DF7695" w:rsidP="00636FA9">
            <w:pPr>
              <w:jc w:val="left"/>
              <w:rPr>
                <w:rFonts w:cs="Arial"/>
                <w:szCs w:val="20"/>
              </w:rPr>
            </w:pPr>
            <w:r w:rsidRPr="00AE437E">
              <w:rPr>
                <w:rStyle w:val="Other"/>
                <w:rFonts w:ascii="Arial" w:hAnsi="Arial" w:cs="Arial"/>
                <w:i/>
                <w:iCs/>
                <w:sz w:val="20"/>
                <w:szCs w:val="20"/>
              </w:rPr>
              <w:t xml:space="preserve">(Tên mạng vệ tinh </w:t>
            </w:r>
            <w:r w:rsidR="00F30385" w:rsidRPr="00AE437E">
              <w:rPr>
                <w:rStyle w:val="Other"/>
                <w:rFonts w:ascii="Arial" w:hAnsi="Arial" w:cs="Arial"/>
                <w:i/>
                <w:iCs/>
                <w:sz w:val="20"/>
                <w:szCs w:val="20"/>
              </w:rPr>
              <w:t>đăng</w:t>
            </w:r>
            <w:r w:rsidRPr="00AE437E">
              <w:rPr>
                <w:rStyle w:val="Other"/>
                <w:rFonts w:ascii="Arial" w:hAnsi="Arial" w:cs="Arial"/>
                <w:i/>
                <w:iCs/>
                <w:sz w:val="20"/>
                <w:szCs w:val="20"/>
              </w:rPr>
              <w:t xml:space="preserve"> ký với ITU)</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4.2. Số nhận dạng mạng vệ tinh</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4.3. Ngày đưa vệ tinh vào sử dụng</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4.4. Ngày xác định quyền ưu tiên</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4.5. Mã hồ sơ</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w:t>
            </w:r>
            <w:r w:rsidR="00DF7695" w:rsidRPr="00AE437E">
              <w:rPr>
                <w:rStyle w:val="Other"/>
                <w:rFonts w:ascii="Arial" w:hAnsi="Arial" w:cs="Arial"/>
                <w:sz w:val="20"/>
                <w:szCs w:val="20"/>
              </w:rPr>
              <w:t xml:space="preserve"> API/A/</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CR/C</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RES49/</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w:t>
            </w:r>
            <w:r w:rsidR="00DF7695" w:rsidRPr="00AE437E">
              <w:rPr>
                <w:rStyle w:val="Other"/>
                <w:rFonts w:ascii="Arial" w:hAnsi="Arial" w:cs="Arial"/>
                <w:sz w:val="20"/>
                <w:szCs w:val="20"/>
                <w:lang w:val="en-US"/>
              </w:rPr>
              <w:t xml:space="preserve">Part </w:t>
            </w:r>
            <w:r w:rsidR="00DF7695" w:rsidRPr="00AE437E">
              <w:rPr>
                <w:rStyle w:val="Other"/>
                <w:rFonts w:ascii="Arial" w:hAnsi="Arial" w:cs="Arial"/>
                <w:sz w:val="20"/>
                <w:szCs w:val="20"/>
              </w:rPr>
              <w:t>I-S</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w:t>
            </w:r>
            <w:r w:rsidR="00DF7695" w:rsidRPr="00AE437E">
              <w:rPr>
                <w:rStyle w:val="Other"/>
                <w:rFonts w:ascii="Arial" w:hAnsi="Arial" w:cs="Arial"/>
                <w:sz w:val="20"/>
                <w:szCs w:val="20"/>
                <w:lang w:val="en-US"/>
              </w:rPr>
              <w:t xml:space="preserve">Part </w:t>
            </w:r>
            <w:r w:rsidR="00DF7695" w:rsidRPr="00AE437E">
              <w:rPr>
                <w:rStyle w:val="Other"/>
                <w:rFonts w:ascii="Arial" w:hAnsi="Arial" w:cs="Arial"/>
                <w:sz w:val="20"/>
                <w:szCs w:val="20"/>
              </w:rPr>
              <w:t>II-S</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w:t>
            </w:r>
            <w:r w:rsidR="00DF7695" w:rsidRPr="00AE437E">
              <w:rPr>
                <w:rStyle w:val="Other"/>
                <w:rFonts w:ascii="Arial" w:hAnsi="Arial" w:cs="Arial"/>
                <w:sz w:val="20"/>
                <w:szCs w:val="20"/>
                <w:lang w:val="en-US"/>
              </w:rPr>
              <w:t xml:space="preserve">Part </w:t>
            </w:r>
            <w:r w:rsidR="00DF7695" w:rsidRPr="00AE437E">
              <w:rPr>
                <w:rStyle w:val="Other"/>
                <w:rFonts w:ascii="Arial" w:hAnsi="Arial" w:cs="Arial"/>
                <w:sz w:val="20"/>
                <w:szCs w:val="20"/>
              </w:rPr>
              <w:t>III-S</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4.6. Vệ tinh địa tĩnh</w:t>
            </w: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9404AA">
              <w:rPr>
                <w:rStyle w:val="Other"/>
                <w:rFonts w:ascii="Arial" w:hAnsi="Arial" w:cs="Arial"/>
                <w:sz w:val="20"/>
                <w:szCs w:val="20"/>
              </w:rPr>
              <w:t xml:space="preserve"> V</w:t>
            </w:r>
            <w:r w:rsidR="009404AA">
              <w:rPr>
                <w:rStyle w:val="Other"/>
                <w:rFonts w:ascii="Arial" w:hAnsi="Arial" w:cs="Arial"/>
                <w:sz w:val="20"/>
                <w:szCs w:val="20"/>
                <w:lang w:val="en-US"/>
              </w:rPr>
              <w:t>ị</w:t>
            </w:r>
            <w:r w:rsidR="00DF7695" w:rsidRPr="00AE437E">
              <w:rPr>
                <w:rStyle w:val="Other"/>
                <w:rFonts w:ascii="Arial" w:hAnsi="Arial" w:cs="Arial"/>
                <w:sz w:val="20"/>
                <w:szCs w:val="20"/>
              </w:rPr>
              <w:t xml:space="preserve"> trí quỹ đạo</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Độ lệch trái</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Độ lệch phải</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442D58" w:rsidP="00636FA9">
            <w:pPr>
              <w:jc w:val="left"/>
              <w:rPr>
                <w:rFonts w:cs="Arial"/>
                <w:szCs w:val="20"/>
              </w:rPr>
            </w:pPr>
            <w:r w:rsidRPr="00AE437E">
              <w:rPr>
                <w:rStyle w:val="Other"/>
                <w:rFonts w:ascii="Arial" w:hAnsi="Arial" w:cs="Arial"/>
                <w:sz w:val="20"/>
                <w:szCs w:val="20"/>
              </w:rPr>
              <w:t xml:space="preserve">▪ </w:t>
            </w:r>
            <w:r w:rsidR="00DF7695" w:rsidRPr="00AE437E">
              <w:rPr>
                <w:rStyle w:val="Other"/>
                <w:rFonts w:ascii="Arial" w:hAnsi="Arial" w:cs="Arial"/>
                <w:sz w:val="20"/>
                <w:szCs w:val="20"/>
              </w:rPr>
              <w:t xml:space="preserve"> Độ lệch nghiêng</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4.7. Vệ tinh phi địa tĩnh</w:t>
            </w: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4.7.1. Số mặt phẳng quỹ đạo</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lastRenderedPageBreak/>
              <w:t>4.7.2. Vật thể tham chiếu</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128" w:type="pct"/>
            <w:gridSpan w:val="4"/>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36" w:type="pct"/>
            <w:gridSpan w:val="3"/>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4.7.3. Thông tin của </w:t>
            </w:r>
            <w:r w:rsidR="006A05AA" w:rsidRPr="00AE437E">
              <w:rPr>
                <w:rStyle w:val="Other"/>
                <w:rFonts w:ascii="Arial" w:hAnsi="Arial" w:cs="Arial"/>
                <w:sz w:val="20"/>
                <w:szCs w:val="20"/>
              </w:rPr>
              <w:t>mỗi</w:t>
            </w:r>
            <w:r w:rsidRPr="00AE437E">
              <w:rPr>
                <w:rStyle w:val="Other"/>
                <w:rFonts w:ascii="Arial" w:hAnsi="Arial" w:cs="Arial"/>
                <w:sz w:val="20"/>
                <w:szCs w:val="20"/>
              </w:rPr>
              <w:t xml:space="preserve"> mặt phẳng trong đó trái đất là vật thể tham chiếu</w:t>
            </w: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Số thứ tự </w:t>
            </w:r>
            <w:r w:rsidR="005C1E62" w:rsidRPr="00AE437E">
              <w:rPr>
                <w:rStyle w:val="Other"/>
                <w:rFonts w:ascii="Arial" w:hAnsi="Arial" w:cs="Arial"/>
                <w:sz w:val="20"/>
                <w:szCs w:val="20"/>
              </w:rPr>
              <w:t>mặt phẳng</w:t>
            </w:r>
            <w:r w:rsidRPr="00AE437E">
              <w:rPr>
                <w:rStyle w:val="Other"/>
                <w:rFonts w:ascii="Arial" w:hAnsi="Arial" w:cs="Arial"/>
                <w:sz w:val="20"/>
                <w:szCs w:val="20"/>
              </w:rPr>
              <w:t xml:space="preserve"> quỹ đạo</w:t>
            </w: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Số vệ tinh trong </w:t>
            </w:r>
            <w:r w:rsidR="005C1E62" w:rsidRPr="00AE437E">
              <w:rPr>
                <w:rStyle w:val="Other"/>
                <w:rFonts w:ascii="Arial" w:hAnsi="Arial" w:cs="Arial"/>
                <w:sz w:val="20"/>
                <w:szCs w:val="20"/>
              </w:rPr>
              <w:t>mặt phẳng</w:t>
            </w:r>
            <w:r w:rsidRPr="00AE437E">
              <w:rPr>
                <w:rStyle w:val="Other"/>
                <w:rFonts w:ascii="Arial" w:hAnsi="Arial" w:cs="Arial"/>
                <w:sz w:val="20"/>
                <w:szCs w:val="20"/>
              </w:rPr>
              <w:t xml:space="preserve"> quỹ đạo này</w:t>
            </w:r>
          </w:p>
        </w:tc>
        <w:tc>
          <w:tcPr>
            <w:tcW w:w="593"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Chu kỳ</w:t>
            </w:r>
          </w:p>
        </w:tc>
        <w:tc>
          <w:tcPr>
            <w:tcW w:w="870" w:type="pct"/>
            <w:gridSpan w:val="3"/>
            <w:tcBorders>
              <w:top w:val="single" w:sz="4" w:space="0" w:color="auto"/>
              <w:left w:val="single" w:sz="4" w:space="0" w:color="auto"/>
              <w:bottom w:val="nil"/>
              <w:right w:val="nil"/>
            </w:tcBorders>
            <w:shd w:val="clear" w:color="auto" w:fill="FFFFFF"/>
            <w:vAlign w:val="center"/>
          </w:tcPr>
          <w:p w:rsidR="00DF7695" w:rsidRPr="00AE437E" w:rsidRDefault="005C1E62" w:rsidP="00636FA9">
            <w:pPr>
              <w:jc w:val="left"/>
              <w:rPr>
                <w:rFonts w:cs="Arial"/>
                <w:szCs w:val="20"/>
              </w:rPr>
            </w:pPr>
            <w:r w:rsidRPr="00AE437E">
              <w:rPr>
                <w:rStyle w:val="Other"/>
                <w:rFonts w:ascii="Arial" w:hAnsi="Arial" w:cs="Arial"/>
                <w:sz w:val="20"/>
                <w:szCs w:val="20"/>
              </w:rPr>
              <w:t>Điểm</w:t>
            </w:r>
            <w:r w:rsidR="00DF7695" w:rsidRPr="00AE437E">
              <w:rPr>
                <w:rStyle w:val="Other"/>
                <w:rFonts w:ascii="Arial" w:hAnsi="Arial" w:cs="Arial"/>
                <w:sz w:val="20"/>
                <w:szCs w:val="20"/>
              </w:rPr>
              <w:t xml:space="preserve"> cực viễn (km)</w:t>
            </w:r>
          </w:p>
        </w:tc>
        <w:tc>
          <w:tcPr>
            <w:tcW w:w="701"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Điểm cực cận (km)</w:t>
            </w: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593"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70"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701"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593"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70"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701"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593"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70"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701"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1822"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1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593"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70" w:type="pct"/>
            <w:gridSpan w:val="3"/>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701"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5. CÁC THÔNG TIN KHÁC (nếu có)</w:t>
            </w:r>
          </w:p>
        </w:tc>
      </w:tr>
      <w:tr w:rsidR="00EF3490" w:rsidRPr="00AE437E" w:rsidTr="00636FA9">
        <w:tblPrEx>
          <w:jc w:val="center"/>
          <w:tblInd w:w="0" w:type="dxa"/>
        </w:tblPrEx>
        <w:trPr>
          <w:trHeight w:val="576"/>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bl>
    <w:p w:rsidR="00DF7695" w:rsidRPr="00AE437E" w:rsidRDefault="00DF7695" w:rsidP="00636FA9">
      <w:pPr>
        <w:rPr>
          <w:rFonts w:cs="Arial"/>
          <w:szCs w:val="20"/>
        </w:rPr>
      </w:pPr>
      <w:r w:rsidRPr="00AE437E">
        <w:rPr>
          <w:rFonts w:cs="Arial"/>
          <w:szCs w:val="20"/>
          <w:lang w:eastAsia="en-US"/>
        </w:rPr>
        <w:br w:type="page"/>
      </w:r>
      <w:r w:rsidR="00071530" w:rsidRPr="00AE437E">
        <w:rPr>
          <w:rStyle w:val="Bodytext5"/>
          <w:b/>
          <w:bCs/>
          <w:sz w:val="20"/>
          <w:szCs w:val="20"/>
        </w:rPr>
        <w:lastRenderedPageBreak/>
        <w:t>HƯỚNG DẪN</w:t>
      </w:r>
    </w:p>
    <w:p w:rsidR="00DF7695" w:rsidRPr="00AE437E" w:rsidRDefault="00DF7695" w:rsidP="00636FA9">
      <w:pPr>
        <w:rPr>
          <w:rStyle w:val="Bodytext5"/>
          <w:b/>
          <w:bCs/>
          <w:sz w:val="20"/>
          <w:szCs w:val="20"/>
        </w:rPr>
      </w:pPr>
      <w:r w:rsidRPr="00AE437E">
        <w:rPr>
          <w:rStyle w:val="Bodytext5"/>
          <w:b/>
          <w:bCs/>
          <w:sz w:val="20"/>
          <w:szCs w:val="20"/>
        </w:rPr>
        <w:t xml:space="preserve">KÊ KHAI BẢN KHAI </w:t>
      </w:r>
      <w:r w:rsidR="00C07C9D" w:rsidRPr="00AE437E">
        <w:rPr>
          <w:rStyle w:val="Bodytext5"/>
          <w:b/>
          <w:bCs/>
          <w:sz w:val="20"/>
          <w:szCs w:val="20"/>
        </w:rPr>
        <w:t>ĐỀ NGHỊ</w:t>
      </w:r>
      <w:r w:rsidRPr="00AE437E">
        <w:rPr>
          <w:rStyle w:val="Bodytext5"/>
          <w:b/>
          <w:bCs/>
          <w:sz w:val="20"/>
          <w:szCs w:val="20"/>
        </w:rPr>
        <w:t xml:space="preserve"> </w:t>
      </w:r>
      <w:r w:rsidR="00FE56D2" w:rsidRPr="00AE437E">
        <w:rPr>
          <w:rStyle w:val="Bodytext5"/>
          <w:b/>
          <w:bCs/>
          <w:sz w:val="20"/>
          <w:szCs w:val="20"/>
        </w:rPr>
        <w:t>CẤP</w:t>
      </w:r>
      <w:r w:rsidRPr="00AE437E">
        <w:rPr>
          <w:rStyle w:val="Bodytext5"/>
          <w:b/>
          <w:bCs/>
          <w:sz w:val="20"/>
          <w:szCs w:val="20"/>
        </w:rPr>
        <w:t xml:space="preserve">, </w:t>
      </w:r>
      <w:r w:rsidR="00071530" w:rsidRPr="00AE437E">
        <w:rPr>
          <w:rStyle w:val="Bodytext5"/>
          <w:b/>
          <w:bCs/>
          <w:sz w:val="20"/>
          <w:szCs w:val="20"/>
        </w:rPr>
        <w:t>CẤP ĐỔI</w:t>
      </w:r>
      <w:r w:rsidRPr="00AE437E">
        <w:rPr>
          <w:rStyle w:val="Bodytext5"/>
          <w:b/>
          <w:bCs/>
          <w:sz w:val="20"/>
          <w:szCs w:val="20"/>
        </w:rPr>
        <w:t xml:space="preserve">, GIA HẠN, </w:t>
      </w:r>
      <w:r w:rsidR="00EC0793" w:rsidRPr="00AE437E">
        <w:rPr>
          <w:rStyle w:val="Bodytext5"/>
          <w:b/>
          <w:bCs/>
          <w:sz w:val="20"/>
          <w:szCs w:val="20"/>
        </w:rPr>
        <w:t>SỬA ĐỔI</w:t>
      </w:r>
      <w:r w:rsidRPr="00AE437E">
        <w:rPr>
          <w:rStyle w:val="Bodytext5"/>
          <w:b/>
          <w:bCs/>
          <w:sz w:val="20"/>
          <w:szCs w:val="20"/>
        </w:rPr>
        <w:t>, BỔ S</w:t>
      </w:r>
      <w:r w:rsidR="005C1E62" w:rsidRPr="00AE437E">
        <w:rPr>
          <w:rStyle w:val="Bodytext5"/>
          <w:b/>
          <w:bCs/>
          <w:sz w:val="20"/>
          <w:szCs w:val="20"/>
          <w:lang w:val="en-US"/>
        </w:rPr>
        <w:t>U</w:t>
      </w:r>
      <w:r w:rsidRPr="00AE437E">
        <w:rPr>
          <w:rStyle w:val="Bodytext5"/>
          <w:b/>
          <w:bCs/>
          <w:sz w:val="20"/>
          <w:szCs w:val="20"/>
        </w:rPr>
        <w:t>NG</w:t>
      </w:r>
      <w:r w:rsidR="005C1E62" w:rsidRPr="00AE437E">
        <w:rPr>
          <w:rStyle w:val="Bodytext5"/>
          <w:b/>
          <w:bCs/>
          <w:sz w:val="20"/>
          <w:szCs w:val="20"/>
          <w:lang w:val="en-US"/>
        </w:rPr>
        <w:t xml:space="preserve"> </w:t>
      </w:r>
      <w:r w:rsidRPr="00AE437E">
        <w:rPr>
          <w:rStyle w:val="Bodytext5"/>
          <w:b/>
          <w:bCs/>
          <w:sz w:val="20"/>
          <w:szCs w:val="20"/>
        </w:rPr>
        <w:t xml:space="preserve">NỘI DUNG GIẤY PHÉP </w:t>
      </w:r>
      <w:r w:rsidR="005C1E62" w:rsidRPr="00AE437E">
        <w:rPr>
          <w:rStyle w:val="Bodytext5"/>
          <w:b/>
          <w:bCs/>
          <w:sz w:val="20"/>
          <w:szCs w:val="20"/>
          <w:lang w:val="en-US"/>
        </w:rPr>
        <w:t>SỬ</w:t>
      </w:r>
      <w:r w:rsidRPr="00AE437E">
        <w:rPr>
          <w:rStyle w:val="Bodytext5"/>
          <w:b/>
          <w:bCs/>
          <w:sz w:val="20"/>
          <w:szCs w:val="20"/>
        </w:rPr>
        <w:t xml:space="preserve"> DỤNG TẦN SỐ VÀ QUỸ ĐẠO VỆ TINH (M</w:t>
      </w:r>
      <w:r w:rsidR="005C1E62" w:rsidRPr="00AE437E">
        <w:rPr>
          <w:rStyle w:val="Bodytext5"/>
          <w:b/>
          <w:bCs/>
          <w:sz w:val="20"/>
          <w:szCs w:val="20"/>
          <w:lang w:val="en-US"/>
        </w:rPr>
        <w:t>Ẫ</w:t>
      </w:r>
      <w:r w:rsidRPr="00AE437E">
        <w:rPr>
          <w:rStyle w:val="Bodytext5"/>
          <w:b/>
          <w:bCs/>
          <w:sz w:val="20"/>
          <w:szCs w:val="20"/>
        </w:rPr>
        <w:t>U 3)</w:t>
      </w:r>
    </w:p>
    <w:p w:rsidR="005C1E62" w:rsidRPr="00AE437E" w:rsidRDefault="005C1E62" w:rsidP="00636FA9">
      <w:pPr>
        <w:rPr>
          <w:rFonts w:cs="Arial"/>
          <w:szCs w:val="20"/>
        </w:rPr>
      </w:pPr>
    </w:p>
    <w:p w:rsidR="00DF7695" w:rsidRPr="00AE437E" w:rsidRDefault="005C1E62" w:rsidP="006B5DA6">
      <w:pPr>
        <w:pStyle w:val="Bodytext50"/>
        <w:shd w:val="clear" w:color="auto" w:fill="auto"/>
        <w:tabs>
          <w:tab w:val="left" w:pos="892"/>
        </w:tabs>
        <w:spacing w:after="120"/>
        <w:ind w:left="0" w:firstLine="720"/>
        <w:jc w:val="both"/>
        <w:rPr>
          <w:color w:val="000000"/>
          <w:sz w:val="20"/>
          <w:szCs w:val="20"/>
        </w:rPr>
      </w:pPr>
      <w:r w:rsidRPr="00AE437E">
        <w:rPr>
          <w:rStyle w:val="Bodytext5"/>
          <w:color w:val="000000"/>
          <w:sz w:val="20"/>
          <w:szCs w:val="20"/>
          <w:lang w:val="en-US" w:eastAsia="vi-VN"/>
        </w:rPr>
        <w:t xml:space="preserve">I. </w:t>
      </w:r>
      <w:r w:rsidR="00DF7695" w:rsidRPr="00AE437E">
        <w:rPr>
          <w:rStyle w:val="Bodytext5"/>
          <w:color w:val="000000"/>
          <w:sz w:val="20"/>
          <w:szCs w:val="20"/>
          <w:lang w:eastAsia="vi-VN"/>
        </w:rPr>
        <w:t xml:space="preserve">PHẦN </w:t>
      </w:r>
      <w:r w:rsidR="00D20AED" w:rsidRPr="00AE437E">
        <w:rPr>
          <w:rStyle w:val="Bodytext5"/>
          <w:color w:val="000000"/>
          <w:sz w:val="20"/>
          <w:szCs w:val="20"/>
          <w:lang w:eastAsia="vi-VN"/>
        </w:rPr>
        <w:t>HƯỚNG DẪN</w:t>
      </w:r>
      <w:r w:rsidR="00DF7695" w:rsidRPr="00AE437E">
        <w:rPr>
          <w:rStyle w:val="Bodytext5"/>
          <w:color w:val="000000"/>
          <w:sz w:val="20"/>
          <w:szCs w:val="20"/>
          <w:lang w:eastAsia="vi-VN"/>
        </w:rPr>
        <w:t xml:space="preserve"> </w:t>
      </w:r>
      <w:r w:rsidR="003D294F" w:rsidRPr="00AE437E">
        <w:rPr>
          <w:rStyle w:val="Bodytext5"/>
          <w:color w:val="000000"/>
          <w:sz w:val="20"/>
          <w:szCs w:val="20"/>
          <w:lang w:eastAsia="vi-VN"/>
        </w:rPr>
        <w:t>CHUNG</w:t>
      </w:r>
      <w:r w:rsidR="00DF7695" w:rsidRPr="00AE437E">
        <w:rPr>
          <w:rStyle w:val="Bodytext5"/>
          <w:color w:val="000000"/>
          <w:sz w:val="20"/>
          <w:szCs w:val="20"/>
          <w:lang w:eastAsia="vi-VN"/>
        </w:rPr>
        <w:t>:</w:t>
      </w:r>
    </w:p>
    <w:p w:rsidR="00DF7695" w:rsidRPr="00AE437E" w:rsidRDefault="005C1E62"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Tất cả các bản khai không </w:t>
      </w:r>
      <w:r w:rsidRPr="00AE437E">
        <w:rPr>
          <w:rStyle w:val="Bodytext6"/>
          <w:rFonts w:ascii="Arial" w:hAnsi="Arial" w:cs="Arial"/>
          <w:color w:val="000000"/>
          <w:sz w:val="20"/>
          <w:szCs w:val="20"/>
          <w:lang w:eastAsia="vi-VN"/>
        </w:rPr>
        <w:t>đúng</w:t>
      </w:r>
      <w:r w:rsidR="00DF7695" w:rsidRPr="00AE437E">
        <w:rPr>
          <w:rStyle w:val="Bodytext6"/>
          <w:rFonts w:ascii="Arial" w:hAnsi="Arial" w:cs="Arial"/>
          <w:color w:val="000000"/>
          <w:sz w:val="20"/>
          <w:szCs w:val="20"/>
          <w:lang w:eastAsia="vi-VN"/>
        </w:rPr>
        <w:t xml:space="preserve"> quy cách, mẫu, loại nghiệp vụ, kê khai không rõ ràng, đầy đủ sẽ phải yêu cầu làm lại hoặc bổ sung cho đầy đủ.</w:t>
      </w:r>
    </w:p>
    <w:p w:rsidR="00DF7695" w:rsidRPr="00AE437E" w:rsidRDefault="005C1E62"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Đối với cấp: phải kê khai đầy đủ các </w:t>
      </w:r>
      <w:r w:rsidRPr="00AE437E">
        <w:rPr>
          <w:rStyle w:val="Bodytext6"/>
          <w:rFonts w:ascii="Arial" w:hAnsi="Arial" w:cs="Arial"/>
          <w:color w:val="000000"/>
          <w:sz w:val="20"/>
          <w:szCs w:val="20"/>
          <w:lang w:val="en-US" w:eastAsia="vi-VN"/>
        </w:rPr>
        <w:t>trường</w:t>
      </w:r>
      <w:r w:rsidR="00DF7695" w:rsidRPr="00AE437E">
        <w:rPr>
          <w:rStyle w:val="Bodytext6"/>
          <w:rFonts w:ascii="Arial" w:hAnsi="Arial" w:cs="Arial"/>
          <w:color w:val="000000"/>
          <w:sz w:val="20"/>
          <w:szCs w:val="20"/>
          <w:lang w:eastAsia="vi-VN"/>
        </w:rPr>
        <w:t xml:space="preserve"> thông tin trong </w:t>
      </w:r>
      <w:r w:rsidR="006A05AA" w:rsidRPr="00AE437E">
        <w:rPr>
          <w:rStyle w:val="Bodytext6"/>
          <w:rFonts w:ascii="Arial" w:hAnsi="Arial" w:cs="Arial"/>
          <w:color w:val="000000"/>
          <w:sz w:val="20"/>
          <w:szCs w:val="20"/>
          <w:lang w:eastAsia="vi-VN"/>
        </w:rPr>
        <w:t>bản khai</w:t>
      </w:r>
      <w:r w:rsidR="00DF7695" w:rsidRPr="00AE437E">
        <w:rPr>
          <w:rStyle w:val="Bodytext6"/>
          <w:rFonts w:ascii="Arial" w:hAnsi="Arial" w:cs="Arial"/>
          <w:color w:val="000000"/>
          <w:sz w:val="20"/>
          <w:szCs w:val="20"/>
          <w:lang w:eastAsia="vi-VN"/>
        </w:rPr>
        <w:t>, các thông số kỹ thuật khai thác tại phụ lục (trừ các trường thông tin có quy định nếu có hoặc các trường kê khai theo đối tượng cụ thể).</w:t>
      </w:r>
    </w:p>
    <w:p w:rsidR="00DF7695" w:rsidRPr="00AE437E" w:rsidRDefault="005C1E62"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Đối với cấp đổi: kê khai đầy đủ các trường thông tin tại Mục 1,</w:t>
      </w: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2, 3 trong bản khai. Tại Mục 3 ghi cụ thể số giấy phép đề nghị cấp đổi.</w:t>
      </w:r>
    </w:p>
    <w:p w:rsidR="00DF7695" w:rsidRPr="00AE437E" w:rsidRDefault="005C1E62" w:rsidP="006B5DA6">
      <w:pPr>
        <w:pStyle w:val="Bodytext60"/>
        <w:shd w:val="clear" w:color="auto" w:fill="auto"/>
        <w:tabs>
          <w:tab w:val="left" w:pos="82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Đối với gia hạn: kê khai đầy đủ các trường thông tin tại Mục 1, 2, 3, 4, 5 trong bản khai. Tại Mục 3 ghi cụ thể số giấy phép đề nghị gia hạn.</w:t>
      </w:r>
    </w:p>
    <w:p w:rsidR="00DF7695" w:rsidRPr="00AE437E" w:rsidRDefault="005C1E62" w:rsidP="006B5DA6">
      <w:pPr>
        <w:pStyle w:val="Bodytext60"/>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Đối với sửa đổi, bổ sung nội dung giấy phép: kê khai đầy đủ các trường thông tin tại Mục 1. Tại Mục 3 ghi cụ thể s</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giấy phép đề nghị sửa đổi, bổ sung. Các trường thông tin khác trong bản khai thông số kỹ thuật, khai thác tại phụ lục chỉ kê khai các thông số có thay đổi hoặc bổ sung của giấy phép, các thông số khác không thay đổi, giữ nguyên không cần kê khai.</w:t>
      </w:r>
    </w:p>
    <w:p w:rsidR="00DF7695" w:rsidRPr="00AE437E" w:rsidRDefault="005C1E62"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Không tẩy xoá các số liệu kê khai.</w:t>
      </w:r>
    </w:p>
    <w:p w:rsidR="00DF7695" w:rsidRPr="00AE437E" w:rsidRDefault="005C1E62"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Đóng dấu giáp lai đối với hồ sơ, tài liệu có nhiều trang </w:t>
      </w:r>
      <w:r w:rsidR="00071530" w:rsidRPr="00AE437E">
        <w:rPr>
          <w:rStyle w:val="Bodytext6"/>
          <w:rFonts w:ascii="Arial" w:hAnsi="Arial" w:cs="Arial"/>
          <w:color w:val="000000"/>
          <w:sz w:val="20"/>
          <w:szCs w:val="20"/>
          <w:lang w:eastAsia="vi-VN"/>
        </w:rPr>
        <w:t>văn</w:t>
      </w:r>
      <w:r w:rsidR="00DF7695" w:rsidRPr="00AE437E">
        <w:rPr>
          <w:rStyle w:val="Bodytext6"/>
          <w:rFonts w:ascii="Arial" w:hAnsi="Arial" w:cs="Arial"/>
          <w:color w:val="000000"/>
          <w:sz w:val="20"/>
          <w:szCs w:val="20"/>
          <w:lang w:eastAsia="vi-VN"/>
        </w:rPr>
        <w:t xml:space="preserve"> bản.</w:t>
      </w:r>
    </w:p>
    <w:p w:rsidR="00DF7695" w:rsidRPr="00AE437E" w:rsidRDefault="005C1E62"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Khi cần liên hệ trực tiếp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Cục Tần số vô tuyến điện theo địa chỉ:</w:t>
      </w:r>
    </w:p>
    <w:p w:rsidR="00DF7695" w:rsidRPr="00AE437E" w:rsidRDefault="00DF7695" w:rsidP="006B5DA6">
      <w:pPr>
        <w:pStyle w:val="Bodytext50"/>
        <w:shd w:val="clear" w:color="auto" w:fill="auto"/>
        <w:spacing w:after="120"/>
        <w:ind w:left="0" w:firstLine="720"/>
        <w:jc w:val="both"/>
        <w:rPr>
          <w:color w:val="000000"/>
          <w:sz w:val="20"/>
          <w:szCs w:val="20"/>
        </w:rPr>
      </w:pPr>
      <w:r w:rsidRPr="00AE437E">
        <w:rPr>
          <w:rStyle w:val="Bodytext5"/>
          <w:color w:val="000000"/>
          <w:sz w:val="20"/>
          <w:szCs w:val="20"/>
          <w:lang w:eastAsia="vi-VN"/>
        </w:rPr>
        <w:t xml:space="preserve">Cục </w:t>
      </w:r>
      <w:r w:rsidR="005C1E62" w:rsidRPr="00AE437E">
        <w:rPr>
          <w:rStyle w:val="Bodytext5"/>
          <w:color w:val="000000"/>
          <w:sz w:val="20"/>
          <w:szCs w:val="20"/>
          <w:lang w:val="en-US"/>
        </w:rPr>
        <w:t xml:space="preserve">Tần số vô tuyến </w:t>
      </w:r>
      <w:r w:rsidRPr="00AE437E">
        <w:rPr>
          <w:rStyle w:val="Bodytext5"/>
          <w:color w:val="000000"/>
          <w:sz w:val="20"/>
          <w:szCs w:val="20"/>
          <w:lang w:eastAsia="vi-VN"/>
        </w:rPr>
        <w:t xml:space="preserve">điện - Bộ </w:t>
      </w:r>
      <w:r w:rsidR="005C1E62" w:rsidRPr="00AE437E">
        <w:rPr>
          <w:rStyle w:val="Bodytext5"/>
          <w:color w:val="000000"/>
          <w:sz w:val="20"/>
          <w:szCs w:val="20"/>
          <w:lang w:val="en-US" w:eastAsia="vi-VN"/>
        </w:rPr>
        <w:t>T</w:t>
      </w:r>
      <w:r w:rsidRPr="00AE437E">
        <w:rPr>
          <w:rStyle w:val="Bodytext5"/>
          <w:color w:val="000000"/>
          <w:sz w:val="20"/>
          <w:szCs w:val="20"/>
          <w:lang w:eastAsia="vi-VN"/>
        </w:rPr>
        <w:t xml:space="preserve">hông tin và </w:t>
      </w:r>
      <w:r w:rsidR="005C1E62" w:rsidRPr="00AE437E">
        <w:rPr>
          <w:rStyle w:val="Bodytext5"/>
          <w:color w:val="000000"/>
          <w:sz w:val="20"/>
          <w:szCs w:val="20"/>
          <w:lang w:val="en-US" w:eastAsia="vi-VN"/>
        </w:rPr>
        <w:t xml:space="preserve">truyền </w:t>
      </w:r>
      <w:r w:rsidRPr="00AE437E">
        <w:rPr>
          <w:rStyle w:val="Bodytext5"/>
          <w:color w:val="000000"/>
          <w:sz w:val="20"/>
          <w:szCs w:val="20"/>
          <w:lang w:eastAsia="vi-VN"/>
        </w:rPr>
        <w:t>thông,</w:t>
      </w:r>
      <w:r w:rsidR="005C1E62" w:rsidRPr="00AE437E">
        <w:rPr>
          <w:rStyle w:val="Bodytext5"/>
          <w:color w:val="000000"/>
          <w:sz w:val="20"/>
          <w:szCs w:val="20"/>
          <w:lang w:val="en-US" w:eastAsia="vi-VN"/>
        </w:rPr>
        <w:t xml:space="preserve"> </w:t>
      </w:r>
      <w:r w:rsidRPr="00AE437E">
        <w:rPr>
          <w:rStyle w:val="Bodytext5"/>
          <w:color w:val="000000"/>
          <w:sz w:val="20"/>
          <w:szCs w:val="20"/>
          <w:lang w:eastAsia="vi-VN"/>
        </w:rPr>
        <w:t xml:space="preserve">115 Trần Duy Hưng - Trung Hòa - </w:t>
      </w:r>
      <w:r w:rsidR="00FE56D2" w:rsidRPr="00AE437E">
        <w:rPr>
          <w:rStyle w:val="Bodytext5"/>
          <w:color w:val="000000"/>
          <w:sz w:val="20"/>
          <w:szCs w:val="20"/>
          <w:lang w:eastAsia="vi-VN"/>
        </w:rPr>
        <w:t>Cầu Giấy</w:t>
      </w:r>
      <w:r w:rsidRPr="00AE437E">
        <w:rPr>
          <w:rStyle w:val="Bodytext5"/>
          <w:color w:val="000000"/>
          <w:sz w:val="20"/>
          <w:szCs w:val="20"/>
          <w:lang w:eastAsia="vi-VN"/>
        </w:rPr>
        <w:t xml:space="preserve"> - Hà Nội</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Điện thoại: 024.35564919; </w:t>
      </w:r>
      <w:r w:rsidRPr="00AE437E">
        <w:rPr>
          <w:rStyle w:val="Bodytext6"/>
          <w:rFonts w:ascii="Arial" w:hAnsi="Arial" w:cs="Arial"/>
          <w:color w:val="000000"/>
          <w:sz w:val="20"/>
          <w:szCs w:val="20"/>
          <w:lang w:val="en-US"/>
        </w:rPr>
        <w:t xml:space="preserve">Fax: </w:t>
      </w:r>
      <w:r w:rsidRPr="00AE437E">
        <w:rPr>
          <w:rStyle w:val="Bodytext6"/>
          <w:rFonts w:ascii="Arial" w:hAnsi="Arial" w:cs="Arial"/>
          <w:color w:val="000000"/>
          <w:sz w:val="20"/>
          <w:szCs w:val="20"/>
          <w:lang w:eastAsia="vi-VN"/>
        </w:rPr>
        <w:t>024.35564930</w:t>
      </w:r>
    </w:p>
    <w:p w:rsidR="00DF7695" w:rsidRPr="00AE437E" w:rsidRDefault="00DF7695" w:rsidP="006B5DA6">
      <w:pPr>
        <w:pStyle w:val="Bodytext50"/>
        <w:shd w:val="clear" w:color="auto" w:fill="auto"/>
        <w:spacing w:after="120"/>
        <w:ind w:left="0" w:firstLine="720"/>
        <w:jc w:val="both"/>
        <w:rPr>
          <w:rStyle w:val="Bodytext5"/>
          <w:color w:val="000000"/>
          <w:sz w:val="20"/>
          <w:szCs w:val="20"/>
          <w:lang w:eastAsia="vi-VN"/>
        </w:rPr>
      </w:pPr>
      <w:r w:rsidRPr="00AE437E">
        <w:rPr>
          <w:rStyle w:val="Bodytext5"/>
          <w:color w:val="000000"/>
          <w:sz w:val="20"/>
          <w:szCs w:val="20"/>
          <w:lang w:eastAsia="vi-VN"/>
        </w:rPr>
        <w:t>Hoặc các Trung tâm tần số vô tuyến điện khu vực thuộc Cục:</w:t>
      </w:r>
    </w:p>
    <w:tbl>
      <w:tblPr>
        <w:tblW w:w="0" w:type="auto"/>
        <w:tblLook w:val="04A0" w:firstRow="1" w:lastRow="0" w:firstColumn="1" w:lastColumn="0" w:noHBand="0" w:noVBand="1"/>
      </w:tblPr>
      <w:tblGrid>
        <w:gridCol w:w="4513"/>
        <w:gridCol w:w="4513"/>
      </w:tblGrid>
      <w:tr w:rsidR="0033174E" w:rsidRPr="00AE437E" w:rsidTr="00C93109">
        <w:tc>
          <w:tcPr>
            <w:tcW w:w="4621" w:type="dxa"/>
            <w:shd w:val="clear" w:color="auto" w:fill="auto"/>
          </w:tcPr>
          <w:p w:rsidR="00071530" w:rsidRPr="00AE437E" w:rsidRDefault="00071530" w:rsidP="00C93109">
            <w:pPr>
              <w:jc w:val="left"/>
              <w:rPr>
                <w:rFonts w:cs="Arial"/>
                <w:szCs w:val="20"/>
              </w:rPr>
            </w:pPr>
            <w:r w:rsidRPr="00AE437E">
              <w:rPr>
                <w:rStyle w:val="Bodytext6"/>
                <w:rFonts w:ascii="Arial" w:hAnsi="Arial" w:cs="Arial"/>
                <w:i w:val="0"/>
                <w:iCs w:val="0"/>
                <w:sz w:val="20"/>
                <w:szCs w:val="20"/>
              </w:rPr>
              <w:t>Khu vực 1:</w:t>
            </w:r>
            <w:r w:rsidR="005C1E62"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115 Trần Duy Hưng, phường Trung</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Hòa, quận </w:t>
            </w:r>
            <w:r w:rsidR="00FE56D2" w:rsidRPr="00AE437E">
              <w:rPr>
                <w:rStyle w:val="Bodytext6"/>
                <w:rFonts w:ascii="Arial" w:hAnsi="Arial" w:cs="Arial"/>
                <w:i w:val="0"/>
                <w:iCs w:val="0"/>
                <w:sz w:val="20"/>
                <w:szCs w:val="20"/>
              </w:rPr>
              <w:t>Cầu Giấy</w:t>
            </w:r>
            <w:r w:rsidRPr="00AE437E">
              <w:rPr>
                <w:rStyle w:val="Bodytext6"/>
                <w:rFonts w:ascii="Arial" w:hAnsi="Arial" w:cs="Arial"/>
                <w:i w:val="0"/>
                <w:iCs w:val="0"/>
                <w:sz w:val="20"/>
                <w:szCs w:val="20"/>
              </w:rPr>
              <w:t>, Tp. Hà Nội.</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Điện thoại: 024.35564919;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 xml:space="preserve">024.35564913 Khu vực 2: số 45 đường Trần Lựu, khu phố 5, </w:t>
            </w:r>
            <w:r w:rsidR="00F30385" w:rsidRPr="00AE437E">
              <w:rPr>
                <w:rStyle w:val="Bodytext6"/>
                <w:rFonts w:ascii="Arial" w:hAnsi="Arial" w:cs="Arial"/>
                <w:i w:val="0"/>
                <w:iCs w:val="0"/>
                <w:sz w:val="20"/>
                <w:szCs w:val="20"/>
              </w:rPr>
              <w:t>phường</w:t>
            </w:r>
            <w:r w:rsidRPr="00AE437E">
              <w:rPr>
                <w:rStyle w:val="Bodytext6"/>
                <w:rFonts w:ascii="Arial" w:hAnsi="Arial" w:cs="Arial"/>
                <w:i w:val="0"/>
                <w:iCs w:val="0"/>
                <w:sz w:val="20"/>
                <w:szCs w:val="20"/>
              </w:rPr>
              <w:t xml:space="preserve"> An Phú, Tp. Thủ Đức, Tp. Hồ Chí Minh.</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Điện thoại: 028.37404179;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 xml:space="preserve">028.37404966 Khu vực 3: số 539, đường Trần Hưng Đạo, phường An Hải Tây, quận Sơn Trà, Tp. </w:t>
            </w:r>
            <w:r w:rsidR="005C1E62" w:rsidRPr="00AE437E">
              <w:rPr>
                <w:rStyle w:val="Bodytext6"/>
                <w:rFonts w:ascii="Arial" w:hAnsi="Arial" w:cs="Arial"/>
                <w:i w:val="0"/>
                <w:iCs w:val="0"/>
                <w:sz w:val="20"/>
                <w:szCs w:val="20"/>
              </w:rPr>
              <w:t>Đà Nẵng</w:t>
            </w:r>
            <w:r w:rsidRPr="00AE437E">
              <w:rPr>
                <w:rStyle w:val="Bodytext6"/>
                <w:rFonts w:ascii="Arial" w:hAnsi="Arial" w:cs="Arial"/>
                <w:i w:val="0"/>
                <w:iCs w:val="0"/>
                <w:sz w:val="20"/>
                <w:szCs w:val="20"/>
              </w:rPr>
              <w:t>.</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Điện thoại: 0236.3933545;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 xml:space="preserve">0236.3933707 Khu vực 4: số 170, đường Nguyễn Văn Cừ, </w:t>
            </w:r>
            <w:r w:rsidR="00F30385" w:rsidRPr="00AE437E">
              <w:rPr>
                <w:rStyle w:val="Bodytext6"/>
                <w:rFonts w:ascii="Arial" w:hAnsi="Arial" w:cs="Arial"/>
                <w:i w:val="0"/>
                <w:iCs w:val="0"/>
                <w:sz w:val="20"/>
                <w:szCs w:val="20"/>
              </w:rPr>
              <w:t>phường</w:t>
            </w:r>
            <w:r w:rsidRPr="00AE437E">
              <w:rPr>
                <w:rStyle w:val="Bodytext6"/>
                <w:rFonts w:ascii="Arial" w:hAnsi="Arial" w:cs="Arial"/>
                <w:i w:val="0"/>
                <w:iCs w:val="0"/>
                <w:sz w:val="20"/>
                <w:szCs w:val="20"/>
              </w:rPr>
              <w:t xml:space="preserve"> An Bình, quận Ninh Kiều, Tp. </w:t>
            </w:r>
            <w:r w:rsidR="00F30385" w:rsidRPr="00AE437E">
              <w:rPr>
                <w:rStyle w:val="Bodytext6"/>
                <w:rFonts w:ascii="Arial" w:hAnsi="Arial" w:cs="Arial"/>
                <w:i w:val="0"/>
                <w:iCs w:val="0"/>
                <w:sz w:val="20"/>
                <w:szCs w:val="20"/>
              </w:rPr>
              <w:t>Cần Thơ</w:t>
            </w:r>
            <w:r w:rsidRPr="00AE437E">
              <w:rPr>
                <w:rStyle w:val="Bodytext6"/>
                <w:rFonts w:ascii="Arial" w:hAnsi="Arial" w:cs="Arial"/>
                <w:i w:val="0"/>
                <w:iCs w:val="0"/>
                <w:sz w:val="20"/>
                <w:szCs w:val="20"/>
              </w:rPr>
              <w:t>.</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Điện thoại: 0292.3832760;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0292.3887087</w:t>
            </w:r>
          </w:p>
          <w:p w:rsidR="00071530" w:rsidRPr="00AE437E" w:rsidRDefault="00071530" w:rsidP="00C93109">
            <w:pPr>
              <w:jc w:val="left"/>
              <w:rPr>
                <w:rFonts w:cs="Arial"/>
                <w:szCs w:val="20"/>
              </w:rPr>
            </w:pPr>
          </w:p>
        </w:tc>
        <w:tc>
          <w:tcPr>
            <w:tcW w:w="4621" w:type="dxa"/>
            <w:shd w:val="clear" w:color="auto" w:fill="auto"/>
          </w:tcPr>
          <w:p w:rsidR="005C1E62" w:rsidRPr="00AE437E" w:rsidRDefault="00071530"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Khu vực 5: số 783, Đại lộ Tôn Đức Th</w:t>
            </w:r>
            <w:r w:rsidR="005C1E62" w:rsidRPr="00AE437E">
              <w:rPr>
                <w:rStyle w:val="Bodytext6"/>
                <w:rFonts w:ascii="Arial" w:hAnsi="Arial" w:cs="Arial"/>
                <w:i w:val="0"/>
                <w:iCs w:val="0"/>
                <w:sz w:val="20"/>
                <w:szCs w:val="20"/>
                <w:lang w:val="en-US"/>
              </w:rPr>
              <w:t>ắ</w:t>
            </w:r>
            <w:r w:rsidRPr="00AE437E">
              <w:rPr>
                <w:rStyle w:val="Bodytext6"/>
                <w:rFonts w:ascii="Arial" w:hAnsi="Arial" w:cs="Arial"/>
                <w:i w:val="0"/>
                <w:iCs w:val="0"/>
                <w:sz w:val="20"/>
                <w:szCs w:val="20"/>
              </w:rPr>
              <w:t xml:space="preserve">ng, phường Sở Dầu, quận Hồng Bàng, Tp. Hải Phòng. </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Điện thoại: 0225.3827857</w:t>
            </w:r>
            <w:r w:rsidRPr="00AE437E">
              <w:rPr>
                <w:rStyle w:val="Bodytext6"/>
                <w:rFonts w:ascii="Arial" w:hAnsi="Arial" w:cs="Arial"/>
                <w:i w:val="0"/>
                <w:iCs w:val="0"/>
                <w:sz w:val="20"/>
                <w:szCs w:val="20"/>
                <w:lang w:val="en-US"/>
              </w:rPr>
              <w:t xml:space="preserve">/ Fax: </w:t>
            </w:r>
            <w:r w:rsidRPr="00AE437E">
              <w:rPr>
                <w:rStyle w:val="Bodytext6"/>
                <w:rFonts w:ascii="Arial" w:hAnsi="Arial" w:cs="Arial"/>
                <w:i w:val="0"/>
                <w:iCs w:val="0"/>
                <w:sz w:val="20"/>
                <w:szCs w:val="20"/>
              </w:rPr>
              <w:t>0225.3827420</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Khu vực 6: số 364, đường Lê Nin, phường Hưng Phúc, Tp. Vinh, tỉnh Nghệ An.</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Điện thoại: 0238.3833511;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0238.3849518 Khu vực 7: Tổ 6 thôn Phú Trạch, xã Vĩnh Thạnh, Tp. Nha Trang, tỉnh Khánh Hòa.</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Điện thoại: 0258.3892567;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0258.3824410.</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Khu vực 8: Phường Dữu Lâu, Tp. Việt Trì, tỉnh Phú Thọ.</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Điện thoại: 0210.3840503/</w:t>
            </w:r>
            <w:r w:rsidR="005C1E62"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0210.3840507/</w:t>
            </w:r>
          </w:p>
          <w:p w:rsidR="00071530" w:rsidRPr="00AE437E" w:rsidRDefault="00071530" w:rsidP="00C93109">
            <w:pPr>
              <w:jc w:val="left"/>
              <w:rPr>
                <w:rFonts w:cs="Arial"/>
                <w:szCs w:val="20"/>
              </w:rPr>
            </w:pPr>
            <w:r w:rsidRPr="00AE437E">
              <w:rPr>
                <w:rStyle w:val="Bodytext6"/>
                <w:rFonts w:ascii="Arial" w:hAnsi="Arial" w:cs="Arial"/>
                <w:i w:val="0"/>
                <w:iCs w:val="0"/>
                <w:sz w:val="20"/>
                <w:szCs w:val="20"/>
              </w:rPr>
              <w:t xml:space="preserve">0210.3840504 </w:t>
            </w:r>
            <w:r w:rsidRPr="00AE437E">
              <w:rPr>
                <w:rStyle w:val="Bodytext6"/>
                <w:rFonts w:ascii="Arial" w:hAnsi="Arial" w:cs="Arial"/>
                <w:i w:val="0"/>
                <w:iCs w:val="0"/>
                <w:sz w:val="20"/>
                <w:szCs w:val="20"/>
                <w:lang w:val="en-US"/>
              </w:rPr>
              <w:t xml:space="preserve">Fax: </w:t>
            </w:r>
            <w:r w:rsidRPr="00AE437E">
              <w:rPr>
                <w:rStyle w:val="Bodytext6"/>
                <w:rFonts w:ascii="Arial" w:hAnsi="Arial" w:cs="Arial"/>
                <w:i w:val="0"/>
                <w:iCs w:val="0"/>
                <w:sz w:val="20"/>
                <w:szCs w:val="20"/>
              </w:rPr>
              <w:t>0210. 3840504.</w:t>
            </w:r>
          </w:p>
        </w:tc>
      </w:tr>
    </w:tbl>
    <w:p w:rsidR="00071530" w:rsidRPr="00AE437E" w:rsidRDefault="00071530" w:rsidP="006B5DA6">
      <w:pPr>
        <w:pStyle w:val="Bodytext50"/>
        <w:shd w:val="clear" w:color="auto" w:fill="auto"/>
        <w:spacing w:after="120"/>
        <w:ind w:left="0" w:firstLine="720"/>
        <w:jc w:val="both"/>
        <w:rPr>
          <w:rStyle w:val="Bodytext5"/>
          <w:color w:val="000000"/>
          <w:sz w:val="20"/>
          <w:szCs w:val="20"/>
          <w:lang w:eastAsia="vi-VN"/>
        </w:rPr>
      </w:pPr>
      <w:r w:rsidRPr="00AE437E">
        <w:rPr>
          <w:rStyle w:val="Bodytext5"/>
          <w:color w:val="000000"/>
          <w:sz w:val="20"/>
          <w:szCs w:val="20"/>
          <w:lang w:eastAsia="vi-VN"/>
        </w:rPr>
        <w:t xml:space="preserve">II. PHẦN </w:t>
      </w:r>
      <w:r w:rsidR="005C1E62" w:rsidRPr="00AE437E">
        <w:rPr>
          <w:rStyle w:val="Bodytext5"/>
          <w:color w:val="000000"/>
          <w:sz w:val="20"/>
          <w:szCs w:val="20"/>
          <w:lang w:eastAsia="vi-VN"/>
        </w:rPr>
        <w:t>HƯỚNG DẪN</w:t>
      </w:r>
      <w:r w:rsidRPr="00AE437E">
        <w:rPr>
          <w:rStyle w:val="Bodytext5"/>
          <w:color w:val="000000"/>
          <w:sz w:val="20"/>
          <w:szCs w:val="20"/>
          <w:lang w:eastAsia="vi-VN"/>
        </w:rPr>
        <w:t xml:space="preserve"> CHI </w:t>
      </w:r>
      <w:r w:rsidR="005C1E62" w:rsidRPr="00AE437E">
        <w:rPr>
          <w:rStyle w:val="Bodytext5"/>
          <w:color w:val="000000"/>
          <w:sz w:val="20"/>
          <w:szCs w:val="20"/>
          <w:lang w:eastAsia="vi-VN"/>
        </w:rPr>
        <w:t>TIẾT</w:t>
      </w:r>
      <w:r w:rsidRPr="00AE437E">
        <w:rPr>
          <w:rStyle w:val="Bodytext5"/>
          <w:color w:val="000000"/>
          <w:sz w:val="20"/>
          <w:szCs w:val="20"/>
          <w:lang w:eastAsia="vi-VN"/>
        </w:rPr>
        <w:t>:</w:t>
      </w:r>
    </w:p>
    <w:tbl>
      <w:tblPr>
        <w:tblW w:w="0" w:type="auto"/>
        <w:tblLook w:val="04A0" w:firstRow="1" w:lastRow="0" w:firstColumn="1" w:lastColumn="0" w:noHBand="0" w:noVBand="1"/>
      </w:tblPr>
      <w:tblGrid>
        <w:gridCol w:w="1171"/>
        <w:gridCol w:w="7855"/>
      </w:tblGrid>
      <w:tr w:rsidR="0033174E" w:rsidRPr="00AE437E" w:rsidTr="00C93109">
        <w:trPr>
          <w:trHeight w:val="720"/>
        </w:trPr>
        <w:tc>
          <w:tcPr>
            <w:tcW w:w="1188" w:type="dxa"/>
            <w:shd w:val="clear" w:color="auto" w:fill="auto"/>
            <w:vAlign w:val="center"/>
          </w:tcPr>
          <w:p w:rsidR="005C1E62" w:rsidRPr="00AE437E" w:rsidRDefault="005C1E62" w:rsidP="00C93109">
            <w:pPr>
              <w:jc w:val="left"/>
              <w:rPr>
                <w:rFonts w:cs="Arial"/>
                <w:szCs w:val="20"/>
              </w:rPr>
            </w:pPr>
            <w:r w:rsidRPr="00AE437E">
              <w:rPr>
                <w:rStyle w:val="Bodytext6"/>
                <w:rFonts w:ascii="Arial" w:hAnsi="Arial" w:cs="Arial"/>
                <w:i w:val="0"/>
                <w:iCs w:val="0"/>
                <w:sz w:val="20"/>
                <w:szCs w:val="20"/>
              </w:rPr>
              <w:t>Mẫu 3</w:t>
            </w:r>
          </w:p>
        </w:tc>
        <w:tc>
          <w:tcPr>
            <w:tcW w:w="8054" w:type="dxa"/>
            <w:shd w:val="clear" w:color="auto" w:fill="auto"/>
            <w:vAlign w:val="center"/>
          </w:tcPr>
          <w:p w:rsidR="005C1E62" w:rsidRPr="00AE437E" w:rsidRDefault="005C1E62" w:rsidP="00C93109">
            <w:pPr>
              <w:jc w:val="left"/>
              <w:rPr>
                <w:rFonts w:cs="Arial"/>
                <w:szCs w:val="20"/>
              </w:rPr>
            </w:pPr>
            <w:r w:rsidRPr="00AE437E">
              <w:rPr>
                <w:rStyle w:val="Bodytext6"/>
                <w:rFonts w:ascii="Arial" w:hAnsi="Arial" w:cs="Arial"/>
                <w:i w:val="0"/>
                <w:iCs w:val="0"/>
                <w:sz w:val="20"/>
                <w:szCs w:val="20"/>
              </w:rPr>
              <w:t xml:space="preserve">Được dùng để kê khai khi đề nghị cấp, cấp đổi, gia hạn, sửa đổi, bổ sung nội dung giấy phép sử dụng tần số và </w:t>
            </w:r>
            <w:r w:rsidRPr="00AE437E">
              <w:rPr>
                <w:rStyle w:val="Bodytext6"/>
                <w:rFonts w:ascii="Arial" w:hAnsi="Arial" w:cs="Arial"/>
                <w:i w:val="0"/>
                <w:iCs w:val="0"/>
                <w:sz w:val="20"/>
                <w:szCs w:val="20"/>
                <w:lang w:val="en-US"/>
              </w:rPr>
              <w:t>quỹ</w:t>
            </w:r>
            <w:r w:rsidRPr="00AE437E">
              <w:rPr>
                <w:rStyle w:val="Bodytext6"/>
                <w:rFonts w:ascii="Arial" w:hAnsi="Arial" w:cs="Arial"/>
                <w:i w:val="0"/>
                <w:iCs w:val="0"/>
                <w:sz w:val="20"/>
                <w:szCs w:val="20"/>
              </w:rPr>
              <w:t xml:space="preserve"> đạo vệ tinh.</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Số:</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số ký hiệu công văn của tổ chức, doanh nghiệp đề nghị cấp, cấp đổi, gia hạn, sửa</w:t>
            </w: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đổi, bổ sung nội dung giấy phép.</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Viết bằng chữ in hoa tên hợp pháp của tổ chức đề nghị cấp phép (chính xác theo thông tin trên Giấy chứng nhận đăng ký thuế của tổ chức).</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1.1.</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Kê khai các thông tin chính xác theo Giấy chứng nhận đăng ký thuế của tổ chức.</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lastRenderedPageBreak/>
              <w:t>Mục 1.2.</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chứng minh việc đã nộp hồ sơ gia hạn, sửa đổi, cấp lại giấy phép viễn thông và bổ sung thông tin về giấy phép viễn thông tương ứng được cấp để hoàn thiện bản khai.</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rPr>
              <w:t>Mục 1.</w:t>
            </w:r>
            <w:r w:rsidRPr="00AE437E">
              <w:rPr>
                <w:rStyle w:val="Bodytext6"/>
                <w:rFonts w:ascii="Arial" w:hAnsi="Arial" w:cs="Arial"/>
                <w:i w:val="0"/>
                <w:iCs w:val="0"/>
                <w:sz w:val="20"/>
                <w:szCs w:val="20"/>
                <w:lang w:val="en-US"/>
              </w:rPr>
              <w:t>3.</w:t>
            </w:r>
          </w:p>
        </w:tc>
        <w:tc>
          <w:tcPr>
            <w:tcW w:w="8054" w:type="dxa"/>
            <w:shd w:val="clear" w:color="auto" w:fill="auto"/>
            <w:vAlign w:val="center"/>
          </w:tcPr>
          <w:p w:rsidR="005C1E62" w:rsidRPr="00AE437E" w:rsidRDefault="009404AA" w:rsidP="00C93109">
            <w:pPr>
              <w:jc w:val="left"/>
              <w:rPr>
                <w:rStyle w:val="Bodytext6"/>
                <w:rFonts w:ascii="Arial" w:hAnsi="Arial" w:cs="Arial"/>
                <w:i w:val="0"/>
                <w:iCs w:val="0"/>
                <w:sz w:val="20"/>
                <w:szCs w:val="20"/>
                <w:lang w:eastAsia="en-US"/>
              </w:rPr>
            </w:pPr>
            <w:r>
              <w:rPr>
                <w:rStyle w:val="Bodytext6"/>
                <w:rFonts w:ascii="Arial" w:hAnsi="Arial" w:cs="Arial"/>
                <w:i w:val="0"/>
                <w:iCs w:val="0"/>
                <w:sz w:val="20"/>
                <w:szCs w:val="20"/>
              </w:rPr>
              <w:t>Ghi s</w:t>
            </w:r>
            <w:r>
              <w:rPr>
                <w:rStyle w:val="Bodytext6"/>
                <w:rFonts w:ascii="Arial" w:hAnsi="Arial" w:cs="Arial"/>
                <w:i w:val="0"/>
                <w:iCs w:val="0"/>
                <w:sz w:val="20"/>
                <w:szCs w:val="20"/>
                <w:lang w:val="en-US"/>
              </w:rPr>
              <w:t>ố</w:t>
            </w:r>
            <w:r w:rsidR="005C1E62" w:rsidRPr="00AE437E">
              <w:rPr>
                <w:rStyle w:val="Bodytext6"/>
                <w:rFonts w:ascii="Arial" w:hAnsi="Arial" w:cs="Arial"/>
                <w:i w:val="0"/>
                <w:iCs w:val="0"/>
                <w:sz w:val="20"/>
                <w:szCs w:val="20"/>
              </w:rPr>
              <w:t xml:space="preserve">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w:t>
            </w:r>
            <w:r w:rsidRPr="00AE437E">
              <w:rPr>
                <w:rStyle w:val="Bodytext6"/>
                <w:rFonts w:ascii="Arial" w:hAnsi="Arial" w:cs="Arial"/>
                <w:i w:val="0"/>
                <w:iCs w:val="0"/>
                <w:sz w:val="20"/>
                <w:szCs w:val="20"/>
                <w:lang w:val="en-US"/>
              </w:rPr>
              <w:t>4</w:t>
            </w:r>
            <w:r w:rsidRPr="00AE437E">
              <w:rPr>
                <w:rStyle w:val="Bodytext6"/>
                <w:rFonts w:ascii="Arial" w:hAnsi="Arial" w:cs="Arial"/>
                <w:i w:val="0"/>
                <w:iCs w:val="0"/>
                <w:sz w:val="20"/>
                <w:szCs w:val="20"/>
              </w:rPr>
              <w:t>.</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 xml:space="preserve">Kê khai địa chỉ liên lạc của tổ chức khi địa chỉ này khác với địa chỉ đặt trụ </w:t>
            </w:r>
            <w:r w:rsidRPr="00AE437E">
              <w:rPr>
                <w:rStyle w:val="Bodytext6"/>
                <w:rFonts w:ascii="Arial" w:hAnsi="Arial" w:cs="Arial"/>
                <w:i w:val="0"/>
                <w:iCs w:val="0"/>
                <w:sz w:val="20"/>
                <w:szCs w:val="20"/>
                <w:lang w:val="en-US"/>
              </w:rPr>
              <w:t>sở</w:t>
            </w:r>
            <w:r w:rsidRPr="00AE437E">
              <w:rPr>
                <w:rStyle w:val="Bodytext6"/>
                <w:rFonts w:ascii="Arial" w:hAnsi="Arial" w:cs="Arial"/>
                <w:i w:val="0"/>
                <w:iCs w:val="0"/>
                <w:sz w:val="20"/>
                <w:szCs w:val="20"/>
              </w:rPr>
              <w:t xml:space="preserve"> của tổ chức, địa chỉ thường trú của cá nhân. Địa chỉ này được sử dụng để Cơ quan quản lý gửi kết quả xử lý hồ sơ. Trường hợp không kê khai, mặc định là trùng với địa chỉ trụ sở của tổ chức.</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rPr>
            </w:pPr>
            <w:r w:rsidRPr="00AE437E">
              <w:rPr>
                <w:rStyle w:val="Bodytext6"/>
                <w:rFonts w:ascii="Arial" w:hAnsi="Arial" w:cs="Arial"/>
                <w:i w:val="0"/>
                <w:iCs w:val="0"/>
                <w:sz w:val="20"/>
                <w:szCs w:val="20"/>
              </w:rPr>
              <w:t>Mục 1.</w:t>
            </w:r>
            <w:r w:rsidRPr="00AE437E">
              <w:rPr>
                <w:rStyle w:val="Bodytext6"/>
                <w:rFonts w:ascii="Arial" w:hAnsi="Arial" w:cs="Arial"/>
                <w:i w:val="0"/>
                <w:iCs w:val="0"/>
                <w:sz w:val="20"/>
                <w:szCs w:val="20"/>
                <w:lang w:val="en-US"/>
              </w:rPr>
              <w:t>5</w:t>
            </w:r>
            <w:r w:rsidRPr="00AE437E">
              <w:rPr>
                <w:rStyle w:val="Bodytext6"/>
                <w:rFonts w:ascii="Arial" w:hAnsi="Arial" w:cs="Arial"/>
                <w:i w:val="0"/>
                <w:iCs w:val="0"/>
                <w:sz w:val="20"/>
                <w:szCs w:val="20"/>
              </w:rPr>
              <w:t>.</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Kê khai số điện thoại liên hệ tổ chức đề nghị cấp phép hoặc số điện thoại của cá nhân trực tiếp phụ trách về các vấn đề liên quan đến cấp giấy phép.</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Mục 2</w:t>
            </w:r>
          </w:p>
        </w:tc>
        <w:tc>
          <w:tcPr>
            <w:tcW w:w="8054" w:type="dxa"/>
            <w:shd w:val="clear" w:color="auto" w:fill="auto"/>
            <w:vAlign w:val="center"/>
          </w:tcPr>
          <w:p w:rsidR="005C1E62" w:rsidRPr="00AE437E" w:rsidRDefault="005C1E62" w:rsidP="00C93109">
            <w:pPr>
              <w:jc w:val="left"/>
              <w:rPr>
                <w:rFonts w:cs="Arial"/>
                <w:szCs w:val="20"/>
              </w:rPr>
            </w:pPr>
            <w:r w:rsidRPr="00AE437E">
              <w:rPr>
                <w:rStyle w:val="Bodytext6"/>
                <w:rFonts w:ascii="Arial" w:hAnsi="Arial" w:cs="Arial"/>
                <w:i w:val="0"/>
                <w:iCs w:val="0"/>
                <w:sz w:val="20"/>
                <w:szCs w:val="20"/>
              </w:rPr>
              <w:t>Tổ chức lựa chọn một trong b</w:t>
            </w:r>
            <w:r w:rsidRPr="00AE437E">
              <w:rPr>
                <w:rStyle w:val="Bodytext6"/>
                <w:rFonts w:ascii="Arial" w:hAnsi="Arial" w:cs="Arial"/>
                <w:i w:val="0"/>
                <w:iCs w:val="0"/>
                <w:sz w:val="20"/>
                <w:szCs w:val="20"/>
                <w:lang w:val="en-US"/>
              </w:rPr>
              <w:t>ố</w:t>
            </w:r>
            <w:r w:rsidRPr="00AE437E">
              <w:rPr>
                <w:rStyle w:val="Bodytext6"/>
                <w:rFonts w:ascii="Arial" w:hAnsi="Arial" w:cs="Arial"/>
                <w:i w:val="0"/>
                <w:iCs w:val="0"/>
                <w:sz w:val="20"/>
                <w:szCs w:val="20"/>
              </w:rPr>
              <w:t>n hình thức nhận kết quả xử lý hồ sơ:</w:t>
            </w:r>
          </w:p>
          <w:p w:rsidR="005C1E62" w:rsidRPr="00AE437E" w:rsidRDefault="005C1E6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Đánh dấu "X" vào ô "Trực tiếp" thì kết quả giải quyết hồ sơ được trả tại các mục trả kết quả theo quy định.</w:t>
            </w:r>
          </w:p>
          <w:p w:rsidR="005C1E62" w:rsidRPr="00AE437E" w:rsidRDefault="005C1E6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Đánh dấu "X" vào ô "Dịch vụ bưu chính" thì kết quả giải quyết hồ sơ sẽ được gửi trả cho tổ chức qua đường bưu chính theo địa chỉ liên lạc tổ chức kê khai tại mục 1.4.</w:t>
            </w:r>
          </w:p>
          <w:p w:rsidR="005C1E62" w:rsidRPr="00AE437E" w:rsidRDefault="005C1E6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Đánh dấu "X" vào ô “Trực tuyến qua cổng dịch vụ công trực tuyến" thì kết quả giải quyết hồ sơ nhận trực tuyến qua cổng dịch vụ công trực tuyến hoặc các hình thức trực tuyến khác đ</w:t>
            </w:r>
            <w:r w:rsidRPr="00AE437E">
              <w:rPr>
                <w:rStyle w:val="Bodytext6"/>
                <w:rFonts w:ascii="Arial" w:hAnsi="Arial" w:cs="Arial"/>
                <w:i w:val="0"/>
                <w:iCs w:val="0"/>
                <w:sz w:val="20"/>
                <w:szCs w:val="20"/>
                <w:lang w:val="en-US"/>
              </w:rPr>
              <w:t>ố</w:t>
            </w:r>
            <w:r w:rsidRPr="00AE437E">
              <w:rPr>
                <w:rStyle w:val="Bodytext6"/>
                <w:rFonts w:ascii="Arial" w:hAnsi="Arial" w:cs="Arial"/>
                <w:i w:val="0"/>
                <w:iCs w:val="0"/>
                <w:sz w:val="20"/>
                <w:szCs w:val="20"/>
              </w:rPr>
              <w:t>i với tổ chức có tài khoản trên C</w:t>
            </w:r>
            <w:r w:rsidRPr="00AE437E">
              <w:rPr>
                <w:rStyle w:val="Bodytext6"/>
                <w:rFonts w:ascii="Arial" w:hAnsi="Arial" w:cs="Arial"/>
                <w:i w:val="0"/>
                <w:iCs w:val="0"/>
                <w:sz w:val="20"/>
                <w:szCs w:val="20"/>
                <w:lang w:val="en-US"/>
              </w:rPr>
              <w:t>ổ</w:t>
            </w:r>
            <w:r w:rsidRPr="00AE437E">
              <w:rPr>
                <w:rStyle w:val="Bodytext6"/>
                <w:rFonts w:ascii="Arial" w:hAnsi="Arial" w:cs="Arial"/>
                <w:i w:val="0"/>
                <w:iCs w:val="0"/>
                <w:sz w:val="20"/>
                <w:szCs w:val="20"/>
              </w:rPr>
              <w:t>ng dịch vụ công trực tuyến.</w:t>
            </w:r>
          </w:p>
          <w:p w:rsidR="005C1E62" w:rsidRPr="00AE437E" w:rsidRDefault="005C1E6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 xml:space="preserve">Đánh dấu "X" vào ô “Trực tuyến qua hình thức trực tuyến khác” và điền thông tin hình thức trực tuyến khác nhận kết quả ví dụ </w:t>
            </w:r>
            <w:r w:rsidRPr="00AE437E">
              <w:rPr>
                <w:rStyle w:val="Bodytext6"/>
                <w:rFonts w:ascii="Arial" w:hAnsi="Arial" w:cs="Arial"/>
                <w:i w:val="0"/>
                <w:iCs w:val="0"/>
                <w:sz w:val="20"/>
                <w:szCs w:val="20"/>
                <w:lang w:val="en-US"/>
              </w:rPr>
              <w:t xml:space="preserve">email </w:t>
            </w:r>
            <w:r w:rsidRPr="00AE437E">
              <w:rPr>
                <w:rStyle w:val="Bodytext6"/>
                <w:rFonts w:ascii="Arial" w:hAnsi="Arial" w:cs="Arial"/>
                <w:i w:val="0"/>
                <w:iCs w:val="0"/>
                <w:sz w:val="20"/>
                <w:szCs w:val="20"/>
              </w:rPr>
              <w:t>hoặc các hình thức điện tử khác thì kết quả giải quyết hồ sơ nhận trực tuyến theo thông tin với tổ chức cung cấp.</w:t>
            </w:r>
          </w:p>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Trường hợp không đánh dấu vào nội dung nào kết quả giải quyết hồ sơ sẽ được gửi qua dịch vụ bưu chính.</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Mục 3</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Đánh dấu (X) vào ô tương ứng đối với trường hợp cấp, gia hạn, sửa đổi, bổ sung, cấp đổi. Trường hợp gia hạn, sửa đổi, bổ sung, cấp đổi ghi kèm s</w:t>
            </w:r>
            <w:r w:rsidRPr="00AE437E">
              <w:rPr>
                <w:rStyle w:val="Bodytext6"/>
                <w:rFonts w:ascii="Arial" w:hAnsi="Arial" w:cs="Arial"/>
                <w:i w:val="0"/>
                <w:iCs w:val="0"/>
                <w:sz w:val="20"/>
                <w:szCs w:val="20"/>
                <w:lang w:val="en-US"/>
              </w:rPr>
              <w:t>ố</w:t>
            </w:r>
            <w:r w:rsidRPr="00AE437E">
              <w:rPr>
                <w:rStyle w:val="Bodytext6"/>
                <w:rFonts w:ascii="Arial" w:hAnsi="Arial" w:cs="Arial"/>
                <w:i w:val="0"/>
                <w:iCs w:val="0"/>
                <w:sz w:val="20"/>
                <w:szCs w:val="20"/>
              </w:rPr>
              <w:t xml:space="preserve"> giấy phép c</w:t>
            </w:r>
            <w:r w:rsidRPr="00AE437E">
              <w:rPr>
                <w:rStyle w:val="Bodytext6"/>
                <w:rFonts w:ascii="Arial" w:hAnsi="Arial" w:cs="Arial"/>
                <w:i w:val="0"/>
                <w:iCs w:val="0"/>
                <w:sz w:val="20"/>
                <w:szCs w:val="20"/>
                <w:lang w:val="en-US"/>
              </w:rPr>
              <w:t>ầ</w:t>
            </w:r>
            <w:r w:rsidRPr="00AE437E">
              <w:rPr>
                <w:rStyle w:val="Bodytext6"/>
                <w:rFonts w:ascii="Arial" w:hAnsi="Arial" w:cs="Arial"/>
                <w:i w:val="0"/>
                <w:iCs w:val="0"/>
                <w:sz w:val="20"/>
                <w:szCs w:val="20"/>
              </w:rPr>
              <w:t>n gia hạn, sửa đổi, bổ sung, cấp đổi.</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Mục 4</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Mục 5</w:t>
            </w:r>
          </w:p>
        </w:tc>
        <w:tc>
          <w:tcPr>
            <w:tcW w:w="8054" w:type="dxa"/>
            <w:shd w:val="clear" w:color="auto" w:fill="auto"/>
            <w:vAlign w:val="center"/>
          </w:tcPr>
          <w:p w:rsidR="005C1E62" w:rsidRPr="00AE437E" w:rsidRDefault="005C1E62" w:rsidP="00C93109">
            <w:pPr>
              <w:jc w:val="left"/>
              <w:rPr>
                <w:rFonts w:cs="Arial"/>
                <w:szCs w:val="20"/>
              </w:rPr>
            </w:pPr>
            <w:r w:rsidRPr="00AE437E">
              <w:rPr>
                <w:rStyle w:val="Bodytext6"/>
                <w:rFonts w:ascii="Arial" w:hAnsi="Arial" w:cs="Arial"/>
                <w:i w:val="0"/>
                <w:iCs w:val="0"/>
                <w:sz w:val="20"/>
                <w:szCs w:val="20"/>
              </w:rPr>
              <w:t>Đối với thời gian đề nghị cấp phép từ 12 tháng trở xuống mặc định tổ chức phải nộp một (01) lần phí sử dụng tần số vô tuyến điện cho toàn bộ thời hạn của giấy phép được cấp.</w:t>
            </w:r>
          </w:p>
          <w:p w:rsidR="005C1E62" w:rsidRPr="00AE437E" w:rsidRDefault="005C1E62" w:rsidP="00C93109">
            <w:pPr>
              <w:jc w:val="left"/>
              <w:rPr>
                <w:rFonts w:cs="Arial"/>
                <w:szCs w:val="20"/>
              </w:rPr>
            </w:pPr>
            <w:r w:rsidRPr="00AE437E">
              <w:rPr>
                <w:rStyle w:val="Bodytext6"/>
                <w:rFonts w:ascii="Arial" w:hAnsi="Arial" w:cs="Arial"/>
                <w:i w:val="0"/>
                <w:iCs w:val="0"/>
                <w:sz w:val="20"/>
                <w:szCs w:val="20"/>
              </w:rPr>
              <w:t>Đối với thời gian đề nghị cấp phép trên 12 tháng:</w:t>
            </w:r>
          </w:p>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Đánh dấu “X” vào ô 01 (một) lần: nếu tổ chức đồng ý nộp 01 (một) lần phí sử dụng tần số vô tuyến điện cho toàn bộ thời hạn của giấy phép được cấp.</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Mục 6</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 xml:space="preserve">Kê khai </w:t>
            </w:r>
            <w:r w:rsidRPr="00AE437E">
              <w:rPr>
                <w:rStyle w:val="Bodytext6"/>
                <w:rFonts w:ascii="Arial" w:hAnsi="Arial" w:cs="Arial"/>
                <w:i w:val="0"/>
                <w:iCs w:val="0"/>
                <w:sz w:val="20"/>
                <w:szCs w:val="20"/>
                <w:lang w:val="en-US"/>
              </w:rPr>
              <w:t xml:space="preserve">email </w:t>
            </w:r>
            <w:r w:rsidRPr="00AE437E">
              <w:rPr>
                <w:rStyle w:val="Bodytext6"/>
                <w:rFonts w:ascii="Arial" w:hAnsi="Arial" w:cs="Arial"/>
                <w:i w:val="0"/>
                <w:iCs w:val="0"/>
                <w:sz w:val="20"/>
                <w:szCs w:val="20"/>
              </w:rPr>
              <w:t>và số điện thoại di động của tổ chức đề nghị cấp giấy phép để Cơ</w:t>
            </w:r>
            <w:r w:rsidR="009404AA">
              <w:rPr>
                <w:rStyle w:val="Bodytext6"/>
                <w:rFonts w:ascii="Arial" w:hAnsi="Arial" w:cs="Arial"/>
                <w:i w:val="0"/>
                <w:iCs w:val="0"/>
                <w:sz w:val="20"/>
                <w:szCs w:val="20"/>
              </w:rPr>
              <w:t xml:space="preserve"> quan quả</w:t>
            </w:r>
            <w:r w:rsidRPr="00AE437E">
              <w:rPr>
                <w:rStyle w:val="Bodytext6"/>
                <w:rFonts w:ascii="Arial" w:hAnsi="Arial" w:cs="Arial"/>
                <w:i w:val="0"/>
                <w:iCs w:val="0"/>
                <w:sz w:val="20"/>
                <w:szCs w:val="20"/>
              </w:rPr>
              <w:t>n lý cấp tài khoản điện tử đồng thời để gửi các thông tin hỗ trợ. Chỉ kê khai thông tin tại mục này cho đến thời điểm bắt buộc sử dụng mã định danh điện tử để thực hiện thủ tục hành chính trên Hệ thống dịch vụ công trực tuyến theo quy định của pháp luật.</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Mục 7</w:t>
            </w:r>
          </w:p>
        </w:tc>
        <w:tc>
          <w:tcPr>
            <w:tcW w:w="8054"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rPr>
              <w:t>Ghi các thông tin khác ngoài các thông tin nêu trên nếu có.</w:t>
            </w:r>
          </w:p>
        </w:tc>
      </w:tr>
      <w:tr w:rsidR="0033174E" w:rsidRPr="00AE437E" w:rsidTr="00C93109">
        <w:trPr>
          <w:trHeight w:val="720"/>
        </w:trPr>
        <w:tc>
          <w:tcPr>
            <w:tcW w:w="1188" w:type="dxa"/>
            <w:shd w:val="clear" w:color="auto" w:fill="auto"/>
            <w:vAlign w:val="center"/>
          </w:tcPr>
          <w:p w:rsidR="005C1E62" w:rsidRPr="00AE437E" w:rsidRDefault="005C1E62"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Ký tên, đóng dấu</w:t>
            </w:r>
          </w:p>
        </w:tc>
        <w:tc>
          <w:tcPr>
            <w:tcW w:w="8054" w:type="dxa"/>
            <w:shd w:val="clear" w:color="auto" w:fill="auto"/>
            <w:vAlign w:val="center"/>
          </w:tcPr>
          <w:p w:rsidR="005C1E62" w:rsidRPr="00AE437E" w:rsidRDefault="005C1E62" w:rsidP="00C93109">
            <w:pPr>
              <w:jc w:val="left"/>
              <w:rPr>
                <w:rFonts w:cs="Arial"/>
                <w:szCs w:val="20"/>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Trường hợp nộp hồ sơ nộp trực tiếp hoặc qua bưu chính: Ghi chức danh quyền hạn, ký và ghi rõ họ tên của người ký, đóng dấu của tổ chức đề nghị cấp phép.</w:t>
            </w:r>
          </w:p>
          <w:p w:rsidR="005C1E62" w:rsidRPr="00AE437E" w:rsidRDefault="005C1E62" w:rsidP="00C93109">
            <w:pPr>
              <w:jc w:val="left"/>
              <w:rPr>
                <w:rStyle w:val="Bodytext6"/>
                <w:rFonts w:ascii="Arial" w:hAnsi="Arial" w:cs="Arial"/>
                <w:i w:val="0"/>
                <w:iCs w:val="0"/>
                <w:sz w:val="20"/>
                <w:szCs w:val="20"/>
                <w:lang w:eastAsia="en-US"/>
              </w:rPr>
            </w:pPr>
            <w:r w:rsidRPr="00AE437E">
              <w:rPr>
                <w:rStyle w:val="Bodytext6"/>
                <w:rFonts w:ascii="Arial" w:hAnsi="Arial" w:cs="Arial"/>
                <w:i w:val="0"/>
                <w:iCs w:val="0"/>
                <w:sz w:val="20"/>
                <w:szCs w:val="20"/>
                <w:lang w:val="en-US"/>
              </w:rPr>
              <w:t xml:space="preserve">- </w:t>
            </w:r>
            <w:r w:rsidRPr="00AE437E">
              <w:rPr>
                <w:rStyle w:val="Bodytext6"/>
                <w:rFonts w:ascii="Arial" w:hAnsi="Arial" w:cs="Arial"/>
                <w:i w:val="0"/>
                <w:iCs w:val="0"/>
                <w:sz w:val="20"/>
                <w:szCs w:val="20"/>
              </w:rPr>
              <w:t xml:space="preserve">Trường hợp nộp hồ </w:t>
            </w:r>
            <w:r w:rsidRPr="00AE437E">
              <w:rPr>
                <w:rStyle w:val="Bodytext6"/>
                <w:rFonts w:ascii="Arial" w:hAnsi="Arial" w:cs="Arial"/>
                <w:i w:val="0"/>
                <w:iCs w:val="0"/>
                <w:sz w:val="20"/>
                <w:szCs w:val="20"/>
                <w:lang w:val="en-US"/>
              </w:rPr>
              <w:t>sơ</w:t>
            </w:r>
            <w:r w:rsidRPr="00AE437E">
              <w:rPr>
                <w:rStyle w:val="Bodytext6"/>
                <w:rFonts w:ascii="Arial" w:hAnsi="Arial" w:cs="Arial"/>
                <w:i w:val="0"/>
                <w:iCs w:val="0"/>
                <w:sz w:val="20"/>
                <w:szCs w:val="20"/>
              </w:rPr>
              <w:t xml:space="preserve"> qua Hệ thống dịch vụ công trực tuyến không phải ký số của người có thẩm quyền và chữ ký số của tổ chức đối với tổ chức đề nghị cấp phép </w:t>
            </w:r>
            <w:r w:rsidR="00046CEF" w:rsidRPr="00AE437E">
              <w:rPr>
                <w:rStyle w:val="Bodytext6"/>
                <w:rFonts w:ascii="Arial" w:hAnsi="Arial" w:cs="Arial"/>
                <w:i w:val="0"/>
                <w:iCs w:val="0"/>
                <w:sz w:val="20"/>
                <w:szCs w:val="20"/>
                <w:lang w:val="en-US"/>
              </w:rPr>
              <w:t>ở</w:t>
            </w:r>
            <w:r w:rsidRPr="00AE437E">
              <w:rPr>
                <w:rStyle w:val="Bodytext6"/>
                <w:rFonts w:ascii="Arial" w:hAnsi="Arial" w:cs="Arial"/>
                <w:i w:val="0"/>
                <w:iCs w:val="0"/>
                <w:sz w:val="20"/>
                <w:szCs w:val="20"/>
              </w:rPr>
              <w:t xml:space="preserve"> mục này.</w:t>
            </w:r>
          </w:p>
        </w:tc>
      </w:tr>
    </w:tbl>
    <w:p w:rsidR="005C1E62" w:rsidRPr="00AE437E" w:rsidRDefault="005C1E62" w:rsidP="00636FA9">
      <w:pPr>
        <w:rPr>
          <w:rFonts w:cs="Arial"/>
          <w:szCs w:val="20"/>
        </w:rPr>
      </w:pPr>
    </w:p>
    <w:p w:rsidR="00DF7695" w:rsidRPr="00AE437E" w:rsidRDefault="00DF7695" w:rsidP="00636FA9">
      <w:pPr>
        <w:rPr>
          <w:rFonts w:cs="Arial"/>
          <w:szCs w:val="20"/>
          <w:lang w:eastAsia="en-US"/>
        </w:rPr>
      </w:pPr>
    </w:p>
    <w:p w:rsidR="00DF7695" w:rsidRPr="00AE437E" w:rsidRDefault="00DF7695" w:rsidP="00636FA9">
      <w:pPr>
        <w:rPr>
          <w:rStyle w:val="Bodytext5"/>
          <w:b/>
          <w:bCs/>
          <w:sz w:val="20"/>
          <w:szCs w:val="20"/>
        </w:rPr>
      </w:pPr>
      <w:r w:rsidRPr="00AE437E">
        <w:rPr>
          <w:rStyle w:val="Bodytext5"/>
          <w:b/>
          <w:bCs/>
          <w:sz w:val="20"/>
          <w:szCs w:val="20"/>
        </w:rPr>
        <w:t>Phụ lục Thông số kỹ thuật, khai thác quỹ đạo vệ tinh</w:t>
      </w:r>
    </w:p>
    <w:p w:rsidR="00046CEF" w:rsidRPr="00AE437E" w:rsidRDefault="00046CEF" w:rsidP="00636FA9">
      <w:pPr>
        <w:rPr>
          <w:rFonts w:cs="Arial"/>
          <w:b/>
          <w:bCs/>
          <w:szCs w:val="20"/>
        </w:rPr>
      </w:pPr>
    </w:p>
    <w:p w:rsidR="00DF7695" w:rsidRPr="00AE437E" w:rsidRDefault="00046CEF" w:rsidP="006B5DA6">
      <w:pPr>
        <w:pStyle w:val="Bodytext50"/>
        <w:shd w:val="clear" w:color="auto" w:fill="auto"/>
        <w:spacing w:after="120"/>
        <w:ind w:left="0" w:firstLine="720"/>
        <w:jc w:val="both"/>
        <w:rPr>
          <w:color w:val="000000"/>
          <w:sz w:val="20"/>
          <w:szCs w:val="20"/>
        </w:rPr>
      </w:pPr>
      <w:r w:rsidRPr="00AE437E">
        <w:rPr>
          <w:rStyle w:val="Bodytext5"/>
          <w:color w:val="000000"/>
          <w:sz w:val="20"/>
          <w:szCs w:val="20"/>
          <w:lang w:val="en-US" w:eastAsia="vi-VN"/>
        </w:rPr>
        <w:t xml:space="preserve">1. </w:t>
      </w:r>
      <w:r w:rsidR="00071530" w:rsidRPr="00AE437E">
        <w:rPr>
          <w:rStyle w:val="Bodytext5"/>
          <w:color w:val="000000"/>
          <w:sz w:val="20"/>
          <w:szCs w:val="20"/>
          <w:lang w:eastAsia="vi-VN"/>
        </w:rPr>
        <w:t>SỐ LIỆU</w:t>
      </w:r>
      <w:r w:rsidR="00DF7695" w:rsidRPr="00AE437E">
        <w:rPr>
          <w:rStyle w:val="Bodytext5"/>
          <w:color w:val="000000"/>
          <w:sz w:val="20"/>
          <w:szCs w:val="20"/>
          <w:lang w:eastAsia="vi-VN"/>
        </w:rPr>
        <w:t xml:space="preserve"> VỆ TINH</w:t>
      </w:r>
    </w:p>
    <w:p w:rsidR="00DF7695" w:rsidRPr="00AE437E" w:rsidRDefault="00046CEF" w:rsidP="006B5DA6">
      <w:pPr>
        <w:pStyle w:val="Bodytext60"/>
        <w:shd w:val="clear" w:color="auto" w:fill="auto"/>
        <w:tabs>
          <w:tab w:val="left" w:pos="108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1.1. </w:t>
      </w:r>
      <w:r w:rsidR="00DF7695" w:rsidRPr="00AE437E">
        <w:rPr>
          <w:rStyle w:val="Bodytext6"/>
          <w:rFonts w:ascii="Arial" w:hAnsi="Arial" w:cs="Arial"/>
          <w:color w:val="000000"/>
          <w:sz w:val="20"/>
          <w:szCs w:val="20"/>
          <w:lang w:eastAsia="vi-VN"/>
        </w:rPr>
        <w:t>Tên vệ tinh (tên thương mại): là tên thương mại của vệ tinh mà nhà cung cấp dung lượng vệ tinh h</w:t>
      </w:r>
      <w:r w:rsidR="009404AA">
        <w:rPr>
          <w:rStyle w:val="Bodytext6"/>
          <w:rFonts w:ascii="Arial" w:hAnsi="Arial" w:cs="Arial"/>
          <w:color w:val="000000"/>
          <w:sz w:val="20"/>
          <w:szCs w:val="20"/>
          <w:lang w:eastAsia="vi-VN"/>
        </w:rPr>
        <w:t>ay sử dụng khi làm việc với đ</w:t>
      </w:r>
      <w:r w:rsidR="009404AA">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i tác, ví dụ: VINASAT-1.</w:t>
      </w:r>
    </w:p>
    <w:p w:rsidR="00DF7695" w:rsidRPr="00AE437E" w:rsidRDefault="00046CEF" w:rsidP="006B5DA6">
      <w:pPr>
        <w:pStyle w:val="Bodytext60"/>
        <w:shd w:val="clear" w:color="auto" w:fill="auto"/>
        <w:tabs>
          <w:tab w:val="left" w:pos="107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1.2. </w:t>
      </w:r>
      <w:r w:rsidR="00DF7695" w:rsidRPr="00AE437E">
        <w:rPr>
          <w:rStyle w:val="Bodytext6"/>
          <w:rFonts w:ascii="Arial" w:hAnsi="Arial" w:cs="Arial"/>
          <w:color w:val="000000"/>
          <w:sz w:val="20"/>
          <w:szCs w:val="20"/>
          <w:lang w:eastAsia="vi-VN"/>
        </w:rPr>
        <w:t>Kê khai đối với vệ tinh địa tĩnh: ghi rõ vị trí quỹ đạo của vệ tinh theo độ và theo hướng Đông/Tây.</w:t>
      </w:r>
    </w:p>
    <w:p w:rsidR="00DF7695" w:rsidRPr="00AE437E" w:rsidRDefault="00046CEF" w:rsidP="006B5DA6">
      <w:pPr>
        <w:pStyle w:val="Bodytext60"/>
        <w:shd w:val="clear" w:color="auto" w:fill="auto"/>
        <w:tabs>
          <w:tab w:val="left" w:pos="109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1.3. </w:t>
      </w:r>
      <w:r w:rsidR="00DF7695" w:rsidRPr="00AE437E">
        <w:rPr>
          <w:rStyle w:val="Bodytext6"/>
          <w:rFonts w:ascii="Arial" w:hAnsi="Arial" w:cs="Arial"/>
          <w:color w:val="000000"/>
          <w:sz w:val="20"/>
          <w:szCs w:val="20"/>
          <w:lang w:eastAsia="vi-VN"/>
        </w:rPr>
        <w:t>Kê khai đối với vệ tinh phi địa tĩnh: ghi rõ số lượng mặt ph</w:t>
      </w:r>
      <w:r w:rsidRPr="00AE437E">
        <w:rPr>
          <w:rStyle w:val="Bodytext6"/>
          <w:rFonts w:ascii="Arial" w:hAnsi="Arial" w:cs="Arial"/>
          <w:color w:val="000000"/>
          <w:sz w:val="20"/>
          <w:szCs w:val="20"/>
          <w:lang w:val="en-US" w:eastAsia="vi-VN"/>
        </w:rPr>
        <w:t>ẳ</w:t>
      </w:r>
      <w:r w:rsidR="00DF7695" w:rsidRPr="00AE437E">
        <w:rPr>
          <w:rStyle w:val="Bodytext6"/>
          <w:rFonts w:ascii="Arial" w:hAnsi="Arial" w:cs="Arial"/>
          <w:color w:val="000000"/>
          <w:sz w:val="20"/>
          <w:szCs w:val="20"/>
          <w:lang w:eastAsia="vi-VN"/>
        </w:rPr>
        <w:t>ng quỹ đạo.</w:t>
      </w:r>
    </w:p>
    <w:p w:rsidR="00DF7695" w:rsidRPr="00AE437E" w:rsidRDefault="00046CEF" w:rsidP="006B5DA6">
      <w:pPr>
        <w:pStyle w:val="Bodytext60"/>
        <w:shd w:val="clear" w:color="auto" w:fill="auto"/>
        <w:tabs>
          <w:tab w:val="left" w:pos="109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1.4. </w:t>
      </w:r>
      <w:r w:rsidR="00DF7695" w:rsidRPr="00AE437E">
        <w:rPr>
          <w:rStyle w:val="Bodytext6"/>
          <w:rFonts w:ascii="Arial" w:hAnsi="Arial" w:cs="Arial"/>
          <w:color w:val="000000"/>
          <w:sz w:val="20"/>
          <w:szCs w:val="20"/>
          <w:lang w:eastAsia="vi-VN"/>
        </w:rPr>
        <w:t>Nhà sản xuất vệ tinh: tên nhà sản xuất vệ tinh, ví dụ: Lockheed Martin.</w:t>
      </w:r>
    </w:p>
    <w:p w:rsidR="00DF7695" w:rsidRPr="00AE437E" w:rsidRDefault="00046CEF"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1.5. </w:t>
      </w:r>
      <w:r w:rsidR="00DF7695" w:rsidRPr="00AE437E">
        <w:rPr>
          <w:rStyle w:val="Bodytext6"/>
          <w:rFonts w:ascii="Arial" w:hAnsi="Arial" w:cs="Arial"/>
          <w:color w:val="000000"/>
          <w:sz w:val="20"/>
          <w:szCs w:val="20"/>
          <w:lang w:eastAsia="vi-VN"/>
        </w:rPr>
        <w:t>Khung vệ tinh: là tên khung vệ tinh mà quả vệ tinh được sản xuất, ví dụ: khung A2100 của LOCKHEED MARTIN.</w:t>
      </w:r>
    </w:p>
    <w:p w:rsidR="00DF7695" w:rsidRPr="00AE437E" w:rsidRDefault="00046CEF" w:rsidP="006B5DA6">
      <w:pPr>
        <w:pStyle w:val="Bodytext60"/>
        <w:shd w:val="clear" w:color="auto" w:fill="auto"/>
        <w:tabs>
          <w:tab w:val="left" w:pos="107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1.6. </w:t>
      </w:r>
      <w:r w:rsidR="00DF7695" w:rsidRPr="00AE437E">
        <w:rPr>
          <w:rStyle w:val="Bodytext6"/>
          <w:rFonts w:ascii="Arial" w:hAnsi="Arial" w:cs="Arial"/>
          <w:color w:val="000000"/>
          <w:sz w:val="20"/>
          <w:szCs w:val="20"/>
          <w:lang w:eastAsia="vi-VN"/>
        </w:rPr>
        <w:t>Ngày phóng vệ tinh: ngày đưa vệ tinh vào quỹ đạo, ghi ngày/tháng/năm.</w:t>
      </w:r>
    </w:p>
    <w:p w:rsidR="00DF7695" w:rsidRPr="00AE437E" w:rsidRDefault="00046CEF" w:rsidP="006B5DA6">
      <w:pPr>
        <w:pStyle w:val="Bodytext60"/>
        <w:shd w:val="clear" w:color="auto" w:fill="auto"/>
        <w:tabs>
          <w:tab w:val="left" w:pos="107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1.7. </w:t>
      </w:r>
      <w:r w:rsidR="00DF7695" w:rsidRPr="00AE437E">
        <w:rPr>
          <w:rStyle w:val="Bodytext6"/>
          <w:rFonts w:ascii="Arial" w:hAnsi="Arial" w:cs="Arial"/>
          <w:color w:val="000000"/>
          <w:sz w:val="20"/>
          <w:szCs w:val="20"/>
          <w:lang w:eastAsia="vi-VN"/>
        </w:rPr>
        <w:t>Tên tổ chức, doanh nghiệp sở hữu quả vệ tinh: là tên tổ chức, doanh nghiệp sở hữu quả vệ tinh.</w:t>
      </w:r>
    </w:p>
    <w:p w:rsidR="00DF7695" w:rsidRPr="00AE437E" w:rsidRDefault="00046CEF" w:rsidP="006B5DA6">
      <w:pPr>
        <w:pStyle w:val="Bodytext50"/>
        <w:shd w:val="clear" w:color="auto" w:fill="auto"/>
        <w:tabs>
          <w:tab w:val="left" w:pos="972"/>
        </w:tabs>
        <w:spacing w:after="120"/>
        <w:ind w:left="0" w:firstLine="720"/>
        <w:jc w:val="both"/>
        <w:rPr>
          <w:color w:val="000000"/>
          <w:sz w:val="20"/>
          <w:szCs w:val="20"/>
        </w:rPr>
      </w:pPr>
      <w:r w:rsidRPr="00AE437E">
        <w:rPr>
          <w:rStyle w:val="Bodytext5"/>
          <w:color w:val="000000"/>
          <w:sz w:val="20"/>
          <w:szCs w:val="20"/>
          <w:lang w:val="en-US" w:eastAsia="vi-VN"/>
        </w:rPr>
        <w:t xml:space="preserve">2. </w:t>
      </w:r>
      <w:r w:rsidR="00071530" w:rsidRPr="00AE437E">
        <w:rPr>
          <w:rStyle w:val="Bodytext5"/>
          <w:color w:val="000000"/>
          <w:sz w:val="20"/>
          <w:szCs w:val="20"/>
          <w:lang w:eastAsia="vi-VN"/>
        </w:rPr>
        <w:t>BĂNG TẦN</w:t>
      </w:r>
    </w:p>
    <w:p w:rsidR="00DF7695" w:rsidRPr="00AE437E" w:rsidRDefault="00046CEF"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Băng tần: băng tần sử dụng của vệ tinh, ví dụ: băng tần </w:t>
      </w:r>
      <w:r w:rsidRPr="00AE437E">
        <w:rPr>
          <w:rStyle w:val="Bodytext6"/>
          <w:rFonts w:ascii="Arial" w:hAnsi="Arial" w:cs="Arial"/>
          <w:color w:val="000000"/>
          <w:sz w:val="20"/>
          <w:szCs w:val="20"/>
          <w:lang w:val="en-US" w:eastAsia="vi-VN"/>
        </w:rPr>
        <w:t>S, C</w:t>
      </w:r>
      <w:r w:rsidR="00DF7695" w:rsidRPr="00AE437E">
        <w:rPr>
          <w:rStyle w:val="Bodytext6"/>
          <w:rFonts w:ascii="Arial" w:hAnsi="Arial" w:cs="Arial"/>
          <w:color w:val="000000"/>
          <w:sz w:val="20"/>
          <w:szCs w:val="20"/>
          <w:lang w:eastAsia="vi-VN"/>
        </w:rPr>
        <w:t>, X, Ku, Ka hoặc băng tần khác thì ghi vào mục khác.</w:t>
      </w:r>
    </w:p>
    <w:p w:rsidR="00DF7695" w:rsidRPr="00AE437E" w:rsidRDefault="00046CEF"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Dải </w:t>
      </w:r>
      <w:r w:rsidR="003D294F" w:rsidRPr="00AE437E">
        <w:rPr>
          <w:rStyle w:val="Bodytext6"/>
          <w:rFonts w:ascii="Arial" w:hAnsi="Arial" w:cs="Arial"/>
          <w:color w:val="000000"/>
          <w:sz w:val="20"/>
          <w:szCs w:val="20"/>
          <w:lang w:eastAsia="vi-VN"/>
        </w:rPr>
        <w:t>tần số</w:t>
      </w:r>
      <w:r w:rsidR="00DF7695" w:rsidRPr="00AE437E">
        <w:rPr>
          <w:rStyle w:val="Bodytext6"/>
          <w:rFonts w:ascii="Arial" w:hAnsi="Arial" w:cs="Arial"/>
          <w:color w:val="000000"/>
          <w:sz w:val="20"/>
          <w:szCs w:val="20"/>
          <w:lang w:eastAsia="vi-VN"/>
        </w:rPr>
        <w:t xml:space="preserve"> ấn định </w:t>
      </w:r>
      <w:r w:rsidR="00DF7695" w:rsidRPr="00AE437E">
        <w:rPr>
          <w:rStyle w:val="Bodytext6"/>
          <w:rFonts w:ascii="Arial" w:hAnsi="Arial" w:cs="Arial"/>
          <w:color w:val="000000"/>
          <w:sz w:val="20"/>
          <w:szCs w:val="20"/>
          <w:lang w:val="en-US"/>
        </w:rPr>
        <w:t xml:space="preserve">(MHz): </w:t>
      </w:r>
      <w:r w:rsidR="00DF7695" w:rsidRPr="00AE437E">
        <w:rPr>
          <w:rStyle w:val="Bodytext6"/>
          <w:rFonts w:ascii="Arial" w:hAnsi="Arial" w:cs="Arial"/>
          <w:color w:val="000000"/>
          <w:sz w:val="20"/>
          <w:szCs w:val="20"/>
          <w:lang w:eastAsia="vi-VN"/>
        </w:rPr>
        <w:t xml:space="preserve">kê khai tần số đề nghị sử dụng từ tần số cao đến tần số thấp (đơn vị </w:t>
      </w:r>
      <w:r w:rsidR="00DF7695" w:rsidRPr="00AE437E">
        <w:rPr>
          <w:rStyle w:val="Bodytext6"/>
          <w:rFonts w:ascii="Arial" w:hAnsi="Arial" w:cs="Arial"/>
          <w:color w:val="000000"/>
          <w:sz w:val="20"/>
          <w:szCs w:val="20"/>
          <w:lang w:val="en-US"/>
        </w:rPr>
        <w:t xml:space="preserve">MHz), </w:t>
      </w:r>
      <w:r w:rsidR="00DF7695" w:rsidRPr="00AE437E">
        <w:rPr>
          <w:rStyle w:val="Bodytext6"/>
          <w:rFonts w:ascii="Arial" w:hAnsi="Arial" w:cs="Arial"/>
          <w:color w:val="000000"/>
          <w:sz w:val="20"/>
          <w:szCs w:val="20"/>
          <w:lang w:eastAsia="vi-VN"/>
        </w:rPr>
        <w:t xml:space="preserve">ví dụ: 3400-3700 </w:t>
      </w:r>
      <w:r w:rsidR="00DF7695" w:rsidRPr="00AE437E">
        <w:rPr>
          <w:rStyle w:val="Bodytext6"/>
          <w:rFonts w:ascii="Arial" w:hAnsi="Arial" w:cs="Arial"/>
          <w:color w:val="000000"/>
          <w:sz w:val="20"/>
          <w:szCs w:val="20"/>
          <w:lang w:val="en-US"/>
        </w:rPr>
        <w:t xml:space="preserve">(MHz), </w:t>
      </w:r>
      <w:r w:rsidR="00DF7695" w:rsidRPr="00AE437E">
        <w:rPr>
          <w:rStyle w:val="Bodytext6"/>
          <w:rFonts w:ascii="Arial" w:hAnsi="Arial" w:cs="Arial"/>
          <w:color w:val="000000"/>
          <w:sz w:val="20"/>
          <w:szCs w:val="20"/>
          <w:lang w:eastAsia="vi-VN"/>
        </w:rPr>
        <w:t xml:space="preserve">6425-6725 </w:t>
      </w:r>
      <w:r w:rsidR="00DF7695" w:rsidRPr="00AE437E">
        <w:rPr>
          <w:rStyle w:val="Bodytext6"/>
          <w:rFonts w:ascii="Arial" w:hAnsi="Arial" w:cs="Arial"/>
          <w:color w:val="000000"/>
          <w:sz w:val="20"/>
          <w:szCs w:val="20"/>
          <w:lang w:val="en-US"/>
        </w:rPr>
        <w:t>(MHz).</w:t>
      </w:r>
    </w:p>
    <w:p w:rsidR="00DF7695" w:rsidRPr="00AE437E" w:rsidRDefault="00046CEF" w:rsidP="006B5DA6">
      <w:pPr>
        <w:pStyle w:val="Bodytext60"/>
        <w:shd w:val="clear" w:color="auto" w:fill="auto"/>
        <w:tabs>
          <w:tab w:val="left" w:pos="85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Phân cực: loại phân cực được vệ tinh sử dụng.</w:t>
      </w:r>
    </w:p>
    <w:tbl>
      <w:tblPr>
        <w:tblW w:w="5000" w:type="pct"/>
        <w:jc w:val="center"/>
        <w:tblCellMar>
          <w:left w:w="0" w:type="dxa"/>
          <w:right w:w="0" w:type="dxa"/>
        </w:tblCellMar>
        <w:tblLook w:val="0000" w:firstRow="0" w:lastRow="0" w:firstColumn="0" w:lastColumn="0" w:noHBand="0" w:noVBand="0"/>
      </w:tblPr>
      <w:tblGrid>
        <w:gridCol w:w="2497"/>
        <w:gridCol w:w="1915"/>
        <w:gridCol w:w="1971"/>
        <w:gridCol w:w="2633"/>
      </w:tblGrid>
      <w:tr w:rsidR="0033174E" w:rsidRPr="00AE437E" w:rsidTr="00071530">
        <w:trPr>
          <w:trHeight w:val="20"/>
          <w:jc w:val="center"/>
        </w:trPr>
        <w:tc>
          <w:tcPr>
            <w:tcW w:w="1385" w:type="pct"/>
            <w:tcBorders>
              <w:top w:val="single" w:sz="4" w:space="0" w:color="auto"/>
              <w:left w:val="single" w:sz="4" w:space="0" w:color="auto"/>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Tuyến tính</w:t>
            </w:r>
          </w:p>
        </w:tc>
        <w:tc>
          <w:tcPr>
            <w:tcW w:w="1062" w:type="pct"/>
            <w:tcBorders>
              <w:top w:val="single" w:sz="4" w:space="0" w:color="auto"/>
              <w:left w:val="single" w:sz="4" w:space="0" w:color="auto"/>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 Đứng</w:t>
            </w:r>
          </w:p>
        </w:tc>
        <w:tc>
          <w:tcPr>
            <w:tcW w:w="1093" w:type="pct"/>
            <w:tcBorders>
              <w:top w:val="single" w:sz="4" w:space="0" w:color="auto"/>
              <w:left w:val="nil"/>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và/hoặc</w:t>
            </w:r>
          </w:p>
        </w:tc>
        <w:tc>
          <w:tcPr>
            <w:tcW w:w="1460" w:type="pct"/>
            <w:tcBorders>
              <w:top w:val="single" w:sz="4" w:space="0" w:color="auto"/>
              <w:left w:val="nil"/>
              <w:bottom w:val="nil"/>
              <w:right w:val="single" w:sz="4" w:space="0" w:color="auto"/>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 Ngang</w:t>
            </w:r>
          </w:p>
        </w:tc>
      </w:tr>
      <w:tr w:rsidR="00EF3490" w:rsidRPr="00AE437E" w:rsidTr="00071530">
        <w:trPr>
          <w:trHeight w:val="20"/>
          <w:jc w:val="center"/>
        </w:trPr>
        <w:tc>
          <w:tcPr>
            <w:tcW w:w="138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Tròn</w:t>
            </w:r>
          </w:p>
        </w:tc>
        <w:tc>
          <w:tcPr>
            <w:tcW w:w="1062"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 Trái</w:t>
            </w:r>
          </w:p>
        </w:tc>
        <w:tc>
          <w:tcPr>
            <w:tcW w:w="1093" w:type="pct"/>
            <w:tcBorders>
              <w:top w:val="single" w:sz="4" w:space="0" w:color="auto"/>
              <w:left w:val="nil"/>
              <w:bottom w:val="single" w:sz="4" w:space="0" w:color="auto"/>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và/hoặc</w:t>
            </w:r>
          </w:p>
        </w:tc>
        <w:tc>
          <w:tcPr>
            <w:tcW w:w="1460" w:type="pct"/>
            <w:tcBorders>
              <w:top w:val="single" w:sz="4" w:space="0" w:color="auto"/>
              <w:left w:val="nil"/>
              <w:bottom w:val="single" w:sz="4" w:space="0" w:color="auto"/>
              <w:right w:val="single" w:sz="4" w:space="0" w:color="auto"/>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 Phải</w:t>
            </w:r>
          </w:p>
        </w:tc>
      </w:tr>
    </w:tbl>
    <w:p w:rsidR="00DF7695" w:rsidRPr="00AE437E" w:rsidRDefault="00046CEF" w:rsidP="006B5DA6">
      <w:pPr>
        <w:pStyle w:val="Bodytext60"/>
        <w:shd w:val="clear" w:color="auto" w:fill="auto"/>
        <w:tabs>
          <w:tab w:val="left" w:pos="816"/>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Số lượng bộ phát đáp: ghi rõ </w:t>
      </w:r>
      <w:r w:rsidR="006A05AA" w:rsidRPr="00AE437E">
        <w:rPr>
          <w:rStyle w:val="Bodytext6"/>
          <w:rFonts w:ascii="Arial" w:hAnsi="Arial" w:cs="Arial"/>
          <w:color w:val="000000"/>
          <w:sz w:val="20"/>
          <w:szCs w:val="20"/>
          <w:lang w:eastAsia="vi-VN"/>
        </w:rPr>
        <w:t>số lượng</w:t>
      </w:r>
      <w:r w:rsidR="00DF7695" w:rsidRPr="00AE437E">
        <w:rPr>
          <w:rStyle w:val="Bodytext6"/>
          <w:rFonts w:ascii="Arial" w:hAnsi="Arial" w:cs="Arial"/>
          <w:color w:val="000000"/>
          <w:sz w:val="20"/>
          <w:szCs w:val="20"/>
          <w:lang w:eastAsia="vi-VN"/>
        </w:rPr>
        <w:t xml:space="preserve"> bộ phát đáp cho từng loại băng tần, ví dụ: dòng Ku, cột số lượng bộ phát đáp ghi 12, có nghĩa có 12 bộ băng tần Ku.</w:t>
      </w:r>
    </w:p>
    <w:p w:rsidR="00DF7695" w:rsidRPr="00AE437E" w:rsidRDefault="00046CEF" w:rsidP="006B5DA6">
      <w:pPr>
        <w:pStyle w:val="Bodytext60"/>
        <w:shd w:val="clear" w:color="auto" w:fill="auto"/>
        <w:tabs>
          <w:tab w:val="left" w:pos="81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Độ rộng băng thông của bộ phát đáp: độ rộng thực tế của các bộ phát đáp, ví dụ: 12 bộ phát đáp băng Ku có độ rộng 36MHz, 01 bộ phát đáp băng Ku có độ rộng băng tần 54MHz thì ghi tương ứng 36MHz với 12 bộ phát đáp và ghi 54MHz với 01 bộ phát đáp.</w:t>
      </w:r>
    </w:p>
    <w:tbl>
      <w:tblPr>
        <w:tblW w:w="5000" w:type="pct"/>
        <w:jc w:val="center"/>
        <w:tblCellMar>
          <w:left w:w="0" w:type="dxa"/>
          <w:right w:w="0" w:type="dxa"/>
        </w:tblCellMar>
        <w:tblLook w:val="0000" w:firstRow="0" w:lastRow="0" w:firstColumn="0" w:lastColumn="0" w:noHBand="0" w:noVBand="0"/>
      </w:tblPr>
      <w:tblGrid>
        <w:gridCol w:w="1423"/>
        <w:gridCol w:w="1888"/>
        <w:gridCol w:w="995"/>
        <w:gridCol w:w="1524"/>
        <w:gridCol w:w="1237"/>
        <w:gridCol w:w="1949"/>
      </w:tblGrid>
      <w:tr w:rsidR="0033174E" w:rsidRPr="00AE437E" w:rsidTr="00636FA9">
        <w:trPr>
          <w:trHeight w:val="20"/>
          <w:jc w:val="center"/>
        </w:trPr>
        <w:tc>
          <w:tcPr>
            <w:tcW w:w="789"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Băng tần</w:t>
            </w:r>
          </w:p>
        </w:tc>
        <w:tc>
          <w:tcPr>
            <w:tcW w:w="1047"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Dải tần số ấn định theo từng bộ phát đáp </w:t>
            </w:r>
            <w:r w:rsidRPr="00AE437E">
              <w:rPr>
                <w:rStyle w:val="Other"/>
                <w:rFonts w:ascii="Arial" w:hAnsi="Arial" w:cs="Arial"/>
                <w:sz w:val="20"/>
                <w:szCs w:val="20"/>
                <w:lang w:val="en-US"/>
              </w:rPr>
              <w:t>(MHz)</w:t>
            </w:r>
          </w:p>
        </w:tc>
        <w:tc>
          <w:tcPr>
            <w:tcW w:w="55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Phân cực</w:t>
            </w:r>
          </w:p>
        </w:tc>
        <w:tc>
          <w:tcPr>
            <w:tcW w:w="845"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Độ rộng băng thông bộ phát đáp </w:t>
            </w:r>
            <w:r w:rsidRPr="00AE437E">
              <w:rPr>
                <w:rStyle w:val="Other"/>
                <w:rFonts w:ascii="Arial" w:hAnsi="Arial" w:cs="Arial"/>
                <w:sz w:val="20"/>
                <w:szCs w:val="20"/>
                <w:lang w:val="en-US"/>
              </w:rPr>
              <w:t>(MHz)</w:t>
            </w:r>
          </w:p>
        </w:tc>
        <w:tc>
          <w:tcPr>
            <w:tcW w:w="686"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Số lượng bộ phát đáp</w:t>
            </w:r>
          </w:p>
        </w:tc>
        <w:tc>
          <w:tcPr>
            <w:tcW w:w="108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Vùng phủ</w:t>
            </w:r>
          </w:p>
        </w:tc>
      </w:tr>
      <w:tr w:rsidR="00EF3490" w:rsidRPr="00AE437E" w:rsidTr="00636FA9">
        <w:trPr>
          <w:trHeight w:val="20"/>
          <w:jc w:val="center"/>
        </w:trPr>
        <w:tc>
          <w:tcPr>
            <w:tcW w:w="789" w:type="pct"/>
            <w:vMerge w:val="restar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lang w:val="en-US"/>
              </w:rPr>
            </w:pPr>
            <w:r w:rsidRPr="00AE437E">
              <w:rPr>
                <w:rFonts w:cs="Arial"/>
                <w:szCs w:val="20"/>
                <w:lang w:val="en-US"/>
              </w:rPr>
              <w:t>C</w:t>
            </w:r>
          </w:p>
        </w:tc>
        <w:tc>
          <w:tcPr>
            <w:tcW w:w="1047"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T</w:t>
            </w:r>
            <w:r w:rsidRPr="00AE437E">
              <w:rPr>
                <w:rStyle w:val="Other"/>
                <w:rFonts w:ascii="Arial" w:hAnsi="Arial" w:cs="Arial"/>
                <w:sz w:val="20"/>
                <w:szCs w:val="20"/>
                <w:vertAlign w:val="subscript"/>
              </w:rPr>
              <w:t>x</w:t>
            </w:r>
            <w:r w:rsidR="00046CEF" w:rsidRPr="00AE437E">
              <w:rPr>
                <w:rStyle w:val="Other"/>
                <w:rFonts w:ascii="Arial" w:hAnsi="Arial" w:cs="Arial"/>
                <w:sz w:val="20"/>
                <w:szCs w:val="20"/>
                <w:vertAlign w:val="subscript"/>
                <w:lang w:val="en-US"/>
              </w:rPr>
              <w:t>1</w:t>
            </w:r>
            <w:r w:rsidRPr="00AE437E">
              <w:rPr>
                <w:rStyle w:val="Other"/>
                <w:rFonts w:ascii="Arial" w:hAnsi="Arial" w:cs="Arial"/>
                <w:sz w:val="20"/>
                <w:szCs w:val="20"/>
              </w:rPr>
              <w:t>: 3406-3442</w:t>
            </w:r>
          </w:p>
        </w:tc>
        <w:tc>
          <w:tcPr>
            <w:tcW w:w="55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Đứng</w:t>
            </w:r>
          </w:p>
        </w:tc>
        <w:tc>
          <w:tcPr>
            <w:tcW w:w="845"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36</w:t>
            </w:r>
          </w:p>
        </w:tc>
        <w:tc>
          <w:tcPr>
            <w:tcW w:w="686"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12</w:t>
            </w:r>
          </w:p>
        </w:tc>
        <w:tc>
          <w:tcPr>
            <w:tcW w:w="1081" w:type="pct"/>
            <w:vMerge w:val="restar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20"/>
          <w:jc w:val="center"/>
        </w:trPr>
        <w:tc>
          <w:tcPr>
            <w:tcW w:w="789"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47"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R</w:t>
            </w:r>
            <w:r w:rsidRPr="00AE437E">
              <w:rPr>
                <w:rStyle w:val="Other"/>
                <w:rFonts w:ascii="Arial" w:hAnsi="Arial" w:cs="Arial"/>
                <w:sz w:val="20"/>
                <w:szCs w:val="20"/>
                <w:vertAlign w:val="subscript"/>
              </w:rPr>
              <w:t>x</w:t>
            </w:r>
            <w:r w:rsidR="00046CEF" w:rsidRPr="00AE437E">
              <w:rPr>
                <w:rStyle w:val="Other"/>
                <w:rFonts w:ascii="Arial" w:hAnsi="Arial" w:cs="Arial"/>
                <w:sz w:val="20"/>
                <w:szCs w:val="20"/>
                <w:vertAlign w:val="subscript"/>
                <w:lang w:val="en-US"/>
              </w:rPr>
              <w:t>1</w:t>
            </w:r>
            <w:r w:rsidRPr="00AE437E">
              <w:rPr>
                <w:rStyle w:val="Other"/>
                <w:rFonts w:ascii="Arial" w:hAnsi="Arial" w:cs="Arial"/>
                <w:sz w:val="20"/>
                <w:szCs w:val="20"/>
              </w:rPr>
              <w:t>:6431-6467</w:t>
            </w:r>
          </w:p>
        </w:tc>
        <w:tc>
          <w:tcPr>
            <w:tcW w:w="55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Đứng</w:t>
            </w:r>
          </w:p>
        </w:tc>
        <w:tc>
          <w:tcPr>
            <w:tcW w:w="845"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36</w:t>
            </w:r>
          </w:p>
        </w:tc>
        <w:tc>
          <w:tcPr>
            <w:tcW w:w="686"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081" w:type="pct"/>
            <w:vMerge/>
            <w:tcBorders>
              <w:top w:val="nil"/>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p>
        </w:tc>
      </w:tr>
      <w:tr w:rsidR="00EF3490" w:rsidRPr="00AE437E" w:rsidTr="00636FA9">
        <w:trPr>
          <w:trHeight w:val="20"/>
          <w:jc w:val="center"/>
        </w:trPr>
        <w:tc>
          <w:tcPr>
            <w:tcW w:w="789"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047"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mallCaps/>
                <w:sz w:val="20"/>
                <w:szCs w:val="20"/>
              </w:rPr>
              <w:t>Tx</w:t>
            </w:r>
            <w:r w:rsidRPr="00AE437E">
              <w:rPr>
                <w:rStyle w:val="Other"/>
                <w:rFonts w:ascii="Arial" w:hAnsi="Arial" w:cs="Arial"/>
                <w:smallCaps/>
                <w:sz w:val="20"/>
                <w:szCs w:val="20"/>
                <w:vertAlign w:val="subscript"/>
              </w:rPr>
              <w:t>2</w:t>
            </w:r>
            <w:r w:rsidRPr="00AE437E">
              <w:rPr>
                <w:rStyle w:val="Other"/>
                <w:rFonts w:ascii="Arial" w:hAnsi="Arial" w:cs="Arial"/>
                <w:smallCaps/>
                <w:sz w:val="20"/>
                <w:szCs w:val="20"/>
              </w:rPr>
              <w:t>:</w:t>
            </w:r>
            <w:r w:rsidRPr="00AE437E">
              <w:rPr>
                <w:rStyle w:val="Other"/>
                <w:rFonts w:ascii="Arial" w:hAnsi="Arial" w:cs="Arial"/>
                <w:sz w:val="20"/>
                <w:szCs w:val="20"/>
              </w:rPr>
              <w:t xml:space="preserve"> 3446-3482</w:t>
            </w:r>
          </w:p>
        </w:tc>
        <w:tc>
          <w:tcPr>
            <w:tcW w:w="55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45"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36</w:t>
            </w:r>
          </w:p>
        </w:tc>
        <w:tc>
          <w:tcPr>
            <w:tcW w:w="686"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081" w:type="pct"/>
            <w:vMerge/>
            <w:tcBorders>
              <w:top w:val="nil"/>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p>
        </w:tc>
      </w:tr>
      <w:tr w:rsidR="00EF3490" w:rsidRPr="00AE437E" w:rsidTr="00636FA9">
        <w:trPr>
          <w:trHeight w:val="20"/>
          <w:jc w:val="center"/>
        </w:trPr>
        <w:tc>
          <w:tcPr>
            <w:tcW w:w="789"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047"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Rx</w:t>
            </w:r>
            <w:r w:rsidRPr="00AE437E">
              <w:rPr>
                <w:rStyle w:val="Other"/>
                <w:rFonts w:ascii="Arial" w:hAnsi="Arial" w:cs="Arial"/>
                <w:sz w:val="20"/>
                <w:szCs w:val="20"/>
                <w:vertAlign w:val="subscript"/>
              </w:rPr>
              <w:t>2</w:t>
            </w:r>
            <w:r w:rsidRPr="00AE437E">
              <w:rPr>
                <w:rStyle w:val="Other"/>
                <w:rFonts w:ascii="Arial" w:hAnsi="Arial" w:cs="Arial"/>
                <w:sz w:val="20"/>
                <w:szCs w:val="20"/>
              </w:rPr>
              <w:t>:6471-6507</w:t>
            </w:r>
          </w:p>
        </w:tc>
        <w:tc>
          <w:tcPr>
            <w:tcW w:w="55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45"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36</w:t>
            </w:r>
          </w:p>
        </w:tc>
        <w:tc>
          <w:tcPr>
            <w:tcW w:w="686"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081" w:type="pct"/>
            <w:vMerge/>
            <w:tcBorders>
              <w:top w:val="nil"/>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p>
        </w:tc>
      </w:tr>
      <w:tr w:rsidR="00EF3490" w:rsidRPr="00AE437E" w:rsidTr="00636FA9">
        <w:trPr>
          <w:trHeight w:val="20"/>
          <w:jc w:val="center"/>
        </w:trPr>
        <w:tc>
          <w:tcPr>
            <w:tcW w:w="789"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047"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lang w:val="en-US" w:eastAsia="en-US"/>
              </w:rPr>
            </w:pPr>
            <w:r w:rsidRPr="00AE437E">
              <w:rPr>
                <w:rFonts w:cs="Arial"/>
                <w:szCs w:val="20"/>
                <w:lang w:val="en-US" w:eastAsia="en-US"/>
              </w:rPr>
              <w:t>…</w:t>
            </w:r>
          </w:p>
        </w:tc>
        <w:tc>
          <w:tcPr>
            <w:tcW w:w="55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45"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lang w:val="en-US" w:eastAsia="en-US"/>
              </w:rPr>
            </w:pPr>
            <w:r w:rsidRPr="00AE437E">
              <w:rPr>
                <w:rFonts w:cs="Arial"/>
                <w:szCs w:val="20"/>
                <w:lang w:val="en-US" w:eastAsia="en-US"/>
              </w:rPr>
              <w:t>…</w:t>
            </w:r>
          </w:p>
        </w:tc>
        <w:tc>
          <w:tcPr>
            <w:tcW w:w="686"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81" w:type="pct"/>
            <w:vMerge w:val="restar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lang w:eastAsia="en-US"/>
              </w:rPr>
            </w:pPr>
          </w:p>
        </w:tc>
      </w:tr>
      <w:tr w:rsidR="00EF3490" w:rsidRPr="00AE437E" w:rsidTr="00636FA9">
        <w:trPr>
          <w:trHeight w:val="20"/>
          <w:jc w:val="center"/>
        </w:trPr>
        <w:tc>
          <w:tcPr>
            <w:tcW w:w="789"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1047"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mallCaps/>
                <w:sz w:val="20"/>
                <w:szCs w:val="20"/>
              </w:rPr>
              <w:t>T</w:t>
            </w:r>
            <w:r w:rsidRPr="00AE437E">
              <w:rPr>
                <w:rStyle w:val="Other"/>
                <w:rFonts w:ascii="Arial" w:hAnsi="Arial" w:cs="Arial"/>
                <w:smallCaps/>
                <w:sz w:val="20"/>
                <w:szCs w:val="20"/>
                <w:vertAlign w:val="subscript"/>
              </w:rPr>
              <w:t>x</w:t>
            </w:r>
            <w:r w:rsidR="00046CEF" w:rsidRPr="00AE437E">
              <w:rPr>
                <w:rStyle w:val="Other"/>
                <w:rFonts w:ascii="Arial" w:hAnsi="Arial" w:cs="Arial"/>
                <w:smallCaps/>
                <w:sz w:val="20"/>
                <w:szCs w:val="20"/>
                <w:vertAlign w:val="subscript"/>
                <w:lang w:val="en-US"/>
              </w:rPr>
              <w:t>12</w:t>
            </w:r>
            <w:r w:rsidRPr="00AE437E">
              <w:rPr>
                <w:rStyle w:val="Other"/>
                <w:rFonts w:ascii="Arial" w:hAnsi="Arial" w:cs="Arial"/>
                <w:smallCaps/>
                <w:sz w:val="20"/>
                <w:szCs w:val="20"/>
              </w:rPr>
              <w:t>: ...</w:t>
            </w:r>
          </w:p>
        </w:tc>
        <w:tc>
          <w:tcPr>
            <w:tcW w:w="55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lang w:eastAsia="en-US"/>
              </w:rPr>
            </w:pPr>
          </w:p>
        </w:tc>
        <w:tc>
          <w:tcPr>
            <w:tcW w:w="845"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36</w:t>
            </w:r>
          </w:p>
        </w:tc>
        <w:tc>
          <w:tcPr>
            <w:tcW w:w="686" w:type="pct"/>
            <w:vMerge/>
            <w:tcBorders>
              <w:top w:val="nil"/>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p>
        </w:tc>
        <w:tc>
          <w:tcPr>
            <w:tcW w:w="1081" w:type="pct"/>
            <w:vMerge/>
            <w:tcBorders>
              <w:top w:val="nil"/>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p>
        </w:tc>
      </w:tr>
      <w:tr w:rsidR="00EF3490" w:rsidRPr="00AE437E" w:rsidTr="00636FA9">
        <w:trPr>
          <w:trHeight w:val="20"/>
          <w:jc w:val="center"/>
        </w:trPr>
        <w:tc>
          <w:tcPr>
            <w:tcW w:w="789" w:type="pct"/>
            <w:vMerge/>
            <w:tcBorders>
              <w:top w:val="nil"/>
              <w:left w:val="single" w:sz="4" w:space="0" w:color="auto"/>
              <w:bottom w:val="single" w:sz="4" w:space="0" w:color="auto"/>
              <w:right w:val="nil"/>
            </w:tcBorders>
            <w:shd w:val="clear" w:color="auto" w:fill="FFFFFF"/>
            <w:vAlign w:val="center"/>
          </w:tcPr>
          <w:p w:rsidR="00DF7695" w:rsidRPr="00AE437E" w:rsidRDefault="00DF7695" w:rsidP="00636FA9">
            <w:pPr>
              <w:jc w:val="left"/>
              <w:rPr>
                <w:rFonts w:cs="Arial"/>
                <w:szCs w:val="20"/>
              </w:rPr>
            </w:pPr>
          </w:p>
        </w:tc>
        <w:tc>
          <w:tcPr>
            <w:tcW w:w="1047"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mallCaps/>
                <w:sz w:val="20"/>
                <w:szCs w:val="20"/>
              </w:rPr>
              <w:t>R</w:t>
            </w:r>
            <w:r w:rsidRPr="00AE437E">
              <w:rPr>
                <w:rStyle w:val="Other"/>
                <w:rFonts w:ascii="Arial" w:hAnsi="Arial" w:cs="Arial"/>
                <w:smallCaps/>
                <w:sz w:val="20"/>
                <w:szCs w:val="20"/>
                <w:vertAlign w:val="subscript"/>
              </w:rPr>
              <w:t>x</w:t>
            </w:r>
            <w:r w:rsidR="00046CEF" w:rsidRPr="00AE437E">
              <w:rPr>
                <w:rStyle w:val="Other"/>
                <w:rFonts w:ascii="Arial" w:hAnsi="Arial" w:cs="Arial"/>
                <w:smallCaps/>
                <w:sz w:val="20"/>
                <w:szCs w:val="20"/>
                <w:vertAlign w:val="subscript"/>
                <w:lang w:val="en-US"/>
              </w:rPr>
              <w:t>12</w:t>
            </w:r>
            <w:r w:rsidRPr="00AE437E">
              <w:rPr>
                <w:rStyle w:val="Other"/>
                <w:rFonts w:ascii="Arial" w:hAnsi="Arial" w:cs="Arial"/>
                <w:smallCaps/>
                <w:sz w:val="20"/>
                <w:szCs w:val="20"/>
              </w:rPr>
              <w:t>:..</w:t>
            </w:r>
          </w:p>
        </w:tc>
        <w:tc>
          <w:tcPr>
            <w:tcW w:w="552"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636FA9">
            <w:pPr>
              <w:jc w:val="left"/>
              <w:rPr>
                <w:rFonts w:cs="Arial"/>
                <w:szCs w:val="20"/>
                <w:lang w:eastAsia="en-US"/>
              </w:rPr>
            </w:pPr>
          </w:p>
        </w:tc>
        <w:tc>
          <w:tcPr>
            <w:tcW w:w="84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36</w:t>
            </w:r>
          </w:p>
        </w:tc>
        <w:tc>
          <w:tcPr>
            <w:tcW w:w="686" w:type="pct"/>
            <w:vMerge/>
            <w:tcBorders>
              <w:top w:val="nil"/>
              <w:left w:val="single" w:sz="4" w:space="0" w:color="auto"/>
              <w:bottom w:val="single" w:sz="4" w:space="0" w:color="auto"/>
              <w:right w:val="nil"/>
            </w:tcBorders>
            <w:shd w:val="clear" w:color="auto" w:fill="FFFFFF"/>
            <w:vAlign w:val="center"/>
          </w:tcPr>
          <w:p w:rsidR="00DF7695" w:rsidRPr="00AE437E" w:rsidRDefault="00DF7695" w:rsidP="00636FA9">
            <w:pPr>
              <w:jc w:val="left"/>
              <w:rPr>
                <w:rFonts w:cs="Arial"/>
                <w:szCs w:val="20"/>
              </w:rPr>
            </w:pPr>
          </w:p>
        </w:tc>
        <w:tc>
          <w:tcPr>
            <w:tcW w:w="1081" w:type="pct"/>
            <w:vMerge/>
            <w:tcBorders>
              <w:top w:val="nil"/>
              <w:left w:val="single" w:sz="4" w:space="0" w:color="auto"/>
              <w:bottom w:val="single" w:sz="4" w:space="0" w:color="auto"/>
              <w:right w:val="single" w:sz="4" w:space="0" w:color="auto"/>
            </w:tcBorders>
            <w:shd w:val="clear" w:color="auto" w:fill="FFFFFF"/>
            <w:vAlign w:val="center"/>
          </w:tcPr>
          <w:p w:rsidR="00DF7695" w:rsidRPr="00AE437E" w:rsidRDefault="00DF7695" w:rsidP="00636FA9">
            <w:pPr>
              <w:jc w:val="left"/>
              <w:rPr>
                <w:rFonts w:cs="Arial"/>
                <w:szCs w:val="20"/>
              </w:rPr>
            </w:pPr>
          </w:p>
        </w:tc>
      </w:tr>
    </w:tbl>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Vùng phủ/ vùng dịch vụ: bao gồm tên nước, khu vực tương ứng với vùng phủ của mỗi loại băng tần.</w:t>
      </w:r>
    </w:p>
    <w:p w:rsidR="00DF7695" w:rsidRPr="00AE437E" w:rsidRDefault="00046CEF"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3. </w:t>
      </w:r>
      <w:r w:rsidRPr="00AE437E">
        <w:rPr>
          <w:rStyle w:val="Bodytext5"/>
          <w:color w:val="000000"/>
          <w:sz w:val="20"/>
          <w:szCs w:val="20"/>
          <w:lang w:eastAsia="vi-VN"/>
        </w:rPr>
        <w:t>THAM SỐ</w:t>
      </w:r>
      <w:r w:rsidR="00DF7695" w:rsidRPr="00AE437E">
        <w:rPr>
          <w:rStyle w:val="Bodytext5"/>
          <w:color w:val="000000"/>
          <w:sz w:val="20"/>
          <w:szCs w:val="20"/>
          <w:lang w:eastAsia="vi-VN"/>
        </w:rPr>
        <w:t xml:space="preserve"> HOẠT ĐỘNG CỦA VỆ TINH</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 xml:space="preserve">Ghi mã hồ sơ của vệ tinh được </w:t>
      </w:r>
      <w:r w:rsidR="00400D7E" w:rsidRPr="00AE437E">
        <w:rPr>
          <w:rStyle w:val="Bodytext6"/>
          <w:rFonts w:ascii="Arial" w:hAnsi="Arial" w:cs="Arial"/>
          <w:color w:val="000000"/>
          <w:sz w:val="20"/>
          <w:szCs w:val="20"/>
          <w:lang w:eastAsia="vi-VN"/>
        </w:rPr>
        <w:t>ITU</w:t>
      </w:r>
      <w:r w:rsidRPr="00AE437E">
        <w:rPr>
          <w:rStyle w:val="Bodytext6"/>
          <w:rFonts w:ascii="Arial" w:hAnsi="Arial" w:cs="Arial"/>
          <w:color w:val="000000"/>
          <w:sz w:val="20"/>
          <w:szCs w:val="20"/>
          <w:lang w:eastAsia="vi-VN"/>
        </w:rPr>
        <w:t xml:space="preserve"> </w:t>
      </w:r>
      <w:r w:rsidR="00046CEF" w:rsidRPr="00AE437E">
        <w:rPr>
          <w:rStyle w:val="Bodytext6"/>
          <w:rFonts w:ascii="Arial" w:hAnsi="Arial" w:cs="Arial"/>
          <w:color w:val="000000"/>
          <w:sz w:val="20"/>
          <w:szCs w:val="20"/>
          <w:lang w:val="en-US" w:eastAsia="vi-VN"/>
        </w:rPr>
        <w:t>ấ</w:t>
      </w:r>
      <w:r w:rsidRPr="00AE437E">
        <w:rPr>
          <w:rStyle w:val="Bodytext6"/>
          <w:rFonts w:ascii="Arial" w:hAnsi="Arial" w:cs="Arial"/>
          <w:color w:val="000000"/>
          <w:sz w:val="20"/>
          <w:szCs w:val="20"/>
          <w:lang w:eastAsia="vi-VN"/>
        </w:rPr>
        <w:t>n định (ví dụ: mã hồ sơ của vệ tinh Intelsat8 174E là: AR11/A/864; AR1</w:t>
      </w:r>
      <w:r w:rsidR="00046CEF" w:rsidRPr="00AE437E">
        <w:rPr>
          <w:rStyle w:val="Bodytext6"/>
          <w:rFonts w:ascii="Arial" w:hAnsi="Arial" w:cs="Arial"/>
          <w:color w:val="000000"/>
          <w:sz w:val="20"/>
          <w:szCs w:val="20"/>
          <w:lang w:val="en-US" w:eastAsia="vi-VN"/>
        </w:rPr>
        <w:t>1</w:t>
      </w:r>
      <w:r w:rsidRPr="00AE437E">
        <w:rPr>
          <w:rStyle w:val="Bodytext6"/>
          <w:rFonts w:ascii="Arial" w:hAnsi="Arial" w:cs="Arial"/>
          <w:color w:val="000000"/>
          <w:sz w:val="20"/>
          <w:szCs w:val="20"/>
          <w:lang w:eastAsia="vi-VN"/>
        </w:rPr>
        <w:t>/C/231</w:t>
      </w:r>
      <w:r w:rsidR="00046CEF" w:rsidRPr="00AE437E">
        <w:rPr>
          <w:rStyle w:val="Bodytext6"/>
          <w:rFonts w:ascii="Arial" w:hAnsi="Arial" w:cs="Arial"/>
          <w:color w:val="000000"/>
          <w:sz w:val="20"/>
          <w:szCs w:val="20"/>
          <w:lang w:val="en-US" w:eastAsia="vi-VN"/>
        </w:rPr>
        <w:t>1</w:t>
      </w:r>
      <w:r w:rsidRPr="00AE437E">
        <w:rPr>
          <w:rStyle w:val="Bodytext6"/>
          <w:rFonts w:ascii="Arial" w:hAnsi="Arial" w:cs="Arial"/>
          <w:color w:val="000000"/>
          <w:sz w:val="20"/>
          <w:szCs w:val="20"/>
          <w:lang w:eastAsia="vi-VN"/>
        </w:rPr>
        <w:t>).</w:t>
      </w:r>
    </w:p>
    <w:p w:rsidR="00DF7695" w:rsidRPr="00AE437E" w:rsidRDefault="00046CEF"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4. </w:t>
      </w:r>
      <w:r w:rsidR="00DF7695" w:rsidRPr="00AE437E">
        <w:rPr>
          <w:rStyle w:val="Bodytext5"/>
          <w:color w:val="000000"/>
          <w:sz w:val="20"/>
          <w:szCs w:val="20"/>
          <w:lang w:eastAsia="vi-VN"/>
        </w:rPr>
        <w:t>H</w:t>
      </w:r>
      <w:r w:rsidRPr="00AE437E">
        <w:rPr>
          <w:rStyle w:val="Bodytext5"/>
          <w:color w:val="000000"/>
          <w:sz w:val="20"/>
          <w:szCs w:val="20"/>
          <w:lang w:val="en-US" w:eastAsia="vi-VN"/>
        </w:rPr>
        <w:t>Ồ SƠ</w:t>
      </w:r>
      <w:r w:rsidR="00DF7695" w:rsidRPr="00AE437E">
        <w:rPr>
          <w:rStyle w:val="Bodytext5"/>
          <w:color w:val="000000"/>
          <w:sz w:val="20"/>
          <w:szCs w:val="20"/>
          <w:lang w:eastAsia="vi-VN"/>
        </w:rPr>
        <w:t xml:space="preserve"> VỆ TINH</w:t>
      </w:r>
    </w:p>
    <w:p w:rsidR="00DF7695" w:rsidRPr="00AE437E" w:rsidRDefault="00046CEF" w:rsidP="006B5DA6">
      <w:pPr>
        <w:pStyle w:val="Bodytext60"/>
        <w:shd w:val="clear" w:color="auto" w:fill="auto"/>
        <w:tabs>
          <w:tab w:val="left" w:pos="108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4.1. </w:t>
      </w:r>
      <w:r w:rsidR="00DF7695" w:rsidRPr="00AE437E">
        <w:rPr>
          <w:rStyle w:val="Bodytext6"/>
          <w:rFonts w:ascii="Arial" w:hAnsi="Arial" w:cs="Arial"/>
          <w:color w:val="000000"/>
          <w:sz w:val="20"/>
          <w:szCs w:val="20"/>
          <w:lang w:eastAsia="vi-VN"/>
        </w:rPr>
        <w:t xml:space="preserve">Hồ sơ vệ tinh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là tên của vệ tinh </w:t>
      </w:r>
      <w:r w:rsidR="00DF7695" w:rsidRPr="00AE437E">
        <w:rPr>
          <w:rStyle w:val="Bodytext6"/>
          <w:rFonts w:ascii="Arial" w:hAnsi="Arial" w:cs="Arial"/>
          <w:color w:val="000000"/>
          <w:sz w:val="20"/>
          <w:szCs w:val="20"/>
          <w:lang w:val="en-US"/>
        </w:rPr>
        <w:t xml:space="preserve">(satellite network) </w:t>
      </w:r>
      <w:r w:rsidR="00DF7695" w:rsidRPr="00AE437E">
        <w:rPr>
          <w:rStyle w:val="Bodytext6"/>
          <w:rFonts w:ascii="Arial" w:hAnsi="Arial" w:cs="Arial"/>
          <w:color w:val="000000"/>
          <w:sz w:val="20"/>
          <w:szCs w:val="20"/>
          <w:lang w:eastAsia="vi-VN"/>
        </w:rPr>
        <w:t xml:space="preserve">đã được đăng ký với ITU. Lưu ý là tên này thường khác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tên th</w:t>
      </w:r>
      <w:r w:rsidR="00EC0793" w:rsidRPr="00AE437E">
        <w:rPr>
          <w:rStyle w:val="Bodytext6"/>
          <w:rFonts w:ascii="Arial" w:hAnsi="Arial" w:cs="Arial"/>
          <w:color w:val="000000"/>
          <w:sz w:val="20"/>
          <w:szCs w:val="20"/>
          <w:lang w:eastAsia="vi-VN"/>
        </w:rPr>
        <w:t>ương</w:t>
      </w:r>
      <w:r w:rsidR="00DF7695" w:rsidRPr="00AE437E">
        <w:rPr>
          <w:rStyle w:val="Bodytext6"/>
          <w:rFonts w:ascii="Arial" w:hAnsi="Arial" w:cs="Arial"/>
          <w:color w:val="000000"/>
          <w:sz w:val="20"/>
          <w:szCs w:val="20"/>
          <w:lang w:eastAsia="vi-VN"/>
        </w:rPr>
        <w:t xml:space="preserve"> mại mà nhà cung cấp dung lượng vệ tinh hay sử dụng khi làm việc với đối tác. Ví dụ: vệ tinh ở vị trí 174°E của </w:t>
      </w:r>
      <w:r w:rsidR="00DF7695" w:rsidRPr="00AE437E">
        <w:rPr>
          <w:rStyle w:val="Bodytext6"/>
          <w:rFonts w:ascii="Arial" w:hAnsi="Arial" w:cs="Arial"/>
          <w:color w:val="000000"/>
          <w:sz w:val="20"/>
          <w:szCs w:val="20"/>
          <w:lang w:val="en-US"/>
        </w:rPr>
        <w:t xml:space="preserve">Intelsat </w:t>
      </w:r>
      <w:r w:rsidR="00DF7695" w:rsidRPr="00AE437E">
        <w:rPr>
          <w:rStyle w:val="Bodytext6"/>
          <w:rFonts w:ascii="Arial" w:hAnsi="Arial" w:cs="Arial"/>
          <w:color w:val="000000"/>
          <w:sz w:val="20"/>
          <w:szCs w:val="20"/>
          <w:lang w:eastAsia="vi-VN"/>
        </w:rPr>
        <w:t xml:space="preserve">có tên thương mại là IS802@174°E khác với tên đã đăng ký </w:t>
      </w:r>
      <w:r w:rsidR="00C07C9D" w:rsidRPr="00AE437E">
        <w:rPr>
          <w:rStyle w:val="Bodytext6"/>
          <w:rFonts w:ascii="Arial" w:hAnsi="Arial" w:cs="Arial"/>
          <w:color w:val="000000"/>
          <w:sz w:val="20"/>
          <w:szCs w:val="20"/>
          <w:lang w:eastAsia="vi-VN"/>
        </w:rPr>
        <w:t>với</w:t>
      </w:r>
      <w:r w:rsidR="00DF7695" w:rsidRPr="00AE437E">
        <w:rPr>
          <w:rStyle w:val="Bodytext6"/>
          <w:rFonts w:ascii="Arial" w:hAnsi="Arial" w:cs="Arial"/>
          <w:color w:val="000000"/>
          <w:sz w:val="20"/>
          <w:szCs w:val="20"/>
          <w:lang w:eastAsia="vi-VN"/>
        </w:rPr>
        <w:t xml:space="preserve">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là INTELSAT8 174E.</w:t>
      </w:r>
    </w:p>
    <w:p w:rsidR="00DF7695" w:rsidRPr="00AE437E" w:rsidRDefault="00046CEF"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4.2. </w:t>
      </w:r>
      <w:r w:rsidR="00DF7695" w:rsidRPr="00AE437E">
        <w:rPr>
          <w:rStyle w:val="Bodytext6"/>
          <w:rFonts w:ascii="Arial" w:hAnsi="Arial" w:cs="Arial"/>
          <w:color w:val="000000"/>
          <w:sz w:val="20"/>
          <w:szCs w:val="20"/>
          <w:lang w:eastAsia="vi-VN"/>
        </w:rPr>
        <w:t xml:space="preserve">Số nhận dạng mạng vệ tinh: ghi số hiệu của mạng vệ tinh đã được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công nhận, ví dụ: VINASAT-4A2 giai đoạn CR/C có số nhận dạng 101520356.</w:t>
      </w:r>
    </w:p>
    <w:p w:rsidR="00DF7695" w:rsidRPr="00AE437E" w:rsidRDefault="00046CEF" w:rsidP="006B5DA6">
      <w:pPr>
        <w:pStyle w:val="Bodytext60"/>
        <w:shd w:val="clear" w:color="auto" w:fill="auto"/>
        <w:tabs>
          <w:tab w:val="left" w:pos="110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4.3. </w:t>
      </w:r>
      <w:r w:rsidR="00DF7695" w:rsidRPr="00AE437E">
        <w:rPr>
          <w:rStyle w:val="Bodytext6"/>
          <w:rFonts w:ascii="Arial" w:hAnsi="Arial" w:cs="Arial"/>
          <w:color w:val="000000"/>
          <w:sz w:val="20"/>
          <w:szCs w:val="20"/>
          <w:lang w:eastAsia="vi-VN"/>
        </w:rPr>
        <w:t>Ngày đưa vệ tinh vào sử dụng: ghi theo ngày/tháng/</w:t>
      </w:r>
      <w:r w:rsidRPr="00AE437E">
        <w:rPr>
          <w:rStyle w:val="Bodytext6"/>
          <w:rFonts w:ascii="Arial" w:hAnsi="Arial" w:cs="Arial"/>
          <w:color w:val="000000"/>
          <w:sz w:val="20"/>
          <w:szCs w:val="20"/>
          <w:lang w:val="en-US" w:eastAsia="vi-VN"/>
        </w:rPr>
        <w:t>năm</w:t>
      </w:r>
      <w:r w:rsidR="00DF7695" w:rsidRPr="00AE437E">
        <w:rPr>
          <w:rStyle w:val="Bodytext6"/>
          <w:rFonts w:ascii="Arial" w:hAnsi="Arial" w:cs="Arial"/>
          <w:color w:val="000000"/>
          <w:sz w:val="20"/>
          <w:szCs w:val="20"/>
          <w:lang w:eastAsia="vi-VN"/>
        </w:rPr>
        <w:t>.</w:t>
      </w:r>
    </w:p>
    <w:p w:rsidR="00DF7695" w:rsidRPr="00AE437E" w:rsidRDefault="00046CEF" w:rsidP="006B5DA6">
      <w:pPr>
        <w:pStyle w:val="Bodytext60"/>
        <w:shd w:val="clear" w:color="auto" w:fill="auto"/>
        <w:tabs>
          <w:tab w:val="left" w:pos="107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4.4. </w:t>
      </w:r>
      <w:r w:rsidR="00DF7695" w:rsidRPr="00AE437E">
        <w:rPr>
          <w:rStyle w:val="Bodytext6"/>
          <w:rFonts w:ascii="Arial" w:hAnsi="Arial" w:cs="Arial"/>
          <w:color w:val="000000"/>
          <w:sz w:val="20"/>
          <w:szCs w:val="20"/>
          <w:lang w:eastAsia="vi-VN"/>
        </w:rPr>
        <w:t xml:space="preserve">Ngày xác định quyền ưu tiên (ghi theo ngày/tháng/năm): ghi ngày đăng ký bộ hồ sơ yêu cầu </w:t>
      </w:r>
      <w:r w:rsidR="00E63085" w:rsidRPr="00AE437E">
        <w:rPr>
          <w:rStyle w:val="Bodytext6"/>
          <w:rFonts w:ascii="Arial" w:hAnsi="Arial" w:cs="Arial"/>
          <w:color w:val="000000"/>
          <w:sz w:val="20"/>
          <w:szCs w:val="20"/>
          <w:lang w:eastAsia="vi-VN"/>
        </w:rPr>
        <w:t>phối hợp</w:t>
      </w:r>
      <w:r w:rsidR="00DF7695" w:rsidRPr="00AE437E">
        <w:rPr>
          <w:rStyle w:val="Bodytext6"/>
          <w:rFonts w:ascii="Arial" w:hAnsi="Arial" w:cs="Arial"/>
          <w:color w:val="000000"/>
          <w:sz w:val="20"/>
          <w:szCs w:val="20"/>
          <w:lang w:eastAsia="vi-VN"/>
        </w:rPr>
        <w:t xml:space="preserve"> gửi ITU và được </w:t>
      </w:r>
      <w:r w:rsidR="00400D7E" w:rsidRPr="00AE437E">
        <w:rPr>
          <w:rStyle w:val="Bodytext6"/>
          <w:rFonts w:ascii="Arial" w:hAnsi="Arial" w:cs="Arial"/>
          <w:color w:val="000000"/>
          <w:sz w:val="20"/>
          <w:szCs w:val="20"/>
          <w:lang w:eastAsia="vi-VN"/>
        </w:rPr>
        <w:t>ITU</w:t>
      </w:r>
      <w:r w:rsidR="00DF7695" w:rsidRPr="00AE437E">
        <w:rPr>
          <w:rStyle w:val="Bodytext6"/>
          <w:rFonts w:ascii="Arial" w:hAnsi="Arial" w:cs="Arial"/>
          <w:color w:val="000000"/>
          <w:sz w:val="20"/>
          <w:szCs w:val="20"/>
          <w:lang w:eastAsia="vi-VN"/>
        </w:rPr>
        <w:t xml:space="preserve"> chấp thuận.</w:t>
      </w:r>
    </w:p>
    <w:p w:rsidR="00DF7695" w:rsidRPr="00AE437E" w:rsidRDefault="00046CEF" w:rsidP="006B5DA6">
      <w:pPr>
        <w:pStyle w:val="Bodytext60"/>
        <w:shd w:val="clear" w:color="auto" w:fill="auto"/>
        <w:tabs>
          <w:tab w:val="left" w:pos="108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lastRenderedPageBreak/>
        <w:t xml:space="preserve">4.5. </w:t>
      </w:r>
      <w:r w:rsidR="00DF7695" w:rsidRPr="00AE437E">
        <w:rPr>
          <w:rStyle w:val="Bodytext6"/>
          <w:rFonts w:ascii="Arial" w:hAnsi="Arial" w:cs="Arial"/>
          <w:color w:val="000000"/>
          <w:sz w:val="20"/>
          <w:szCs w:val="20"/>
          <w:lang w:eastAsia="vi-VN"/>
        </w:rPr>
        <w:t xml:space="preserve">Mã hồ sơ đăng ký của vệ tinh: ghi mã hồ sơ của vệ tinh </w:t>
      </w:r>
      <w:r w:rsidR="00C07C9D" w:rsidRPr="00AE437E">
        <w:rPr>
          <w:rStyle w:val="Bodytext6"/>
          <w:rFonts w:ascii="Arial" w:hAnsi="Arial" w:cs="Arial"/>
          <w:color w:val="000000"/>
          <w:sz w:val="20"/>
          <w:szCs w:val="20"/>
          <w:lang w:eastAsia="vi-VN"/>
        </w:rPr>
        <w:t>được</w:t>
      </w:r>
      <w:r w:rsidR="00DF7695" w:rsidRPr="00AE437E">
        <w:rPr>
          <w:rStyle w:val="Bodytext6"/>
          <w:rFonts w:ascii="Arial" w:hAnsi="Arial" w:cs="Arial"/>
          <w:color w:val="000000"/>
          <w:sz w:val="20"/>
          <w:szCs w:val="20"/>
          <w:lang w:eastAsia="vi-VN"/>
        </w:rPr>
        <w:t xml:space="preserve"> </w:t>
      </w:r>
      <w:r w:rsidR="00DF7695" w:rsidRPr="00AE437E">
        <w:rPr>
          <w:rStyle w:val="Bodytext6"/>
          <w:rFonts w:ascii="Arial" w:hAnsi="Arial" w:cs="Arial"/>
          <w:color w:val="000000"/>
          <w:sz w:val="20"/>
          <w:szCs w:val="20"/>
          <w:lang w:val="en-US"/>
        </w:rPr>
        <w:t xml:space="preserve">ITU </w:t>
      </w:r>
      <w:r w:rsidR="00DF7695" w:rsidRPr="00AE437E">
        <w:rPr>
          <w:rStyle w:val="Bodytext6"/>
          <w:rFonts w:ascii="Arial" w:hAnsi="Arial" w:cs="Arial"/>
          <w:color w:val="000000"/>
          <w:sz w:val="20"/>
          <w:szCs w:val="20"/>
          <w:lang w:eastAsia="vi-VN"/>
        </w:rPr>
        <w:t xml:space="preserve">ấn định (ví dụ: mã hồ sơ của vệ tinh Intelsat8 174E là: </w:t>
      </w:r>
      <w:r w:rsidR="00DF7695" w:rsidRPr="00AE437E">
        <w:rPr>
          <w:rStyle w:val="Bodytext6"/>
          <w:rFonts w:ascii="Arial" w:hAnsi="Arial" w:cs="Arial"/>
          <w:color w:val="000000"/>
          <w:sz w:val="20"/>
          <w:szCs w:val="20"/>
          <w:lang w:val="en-US"/>
        </w:rPr>
        <w:t>AR</w:t>
      </w:r>
      <w:r w:rsidRPr="00AE437E">
        <w:rPr>
          <w:rStyle w:val="Bodytext6"/>
          <w:rFonts w:ascii="Arial" w:hAnsi="Arial" w:cs="Arial"/>
          <w:color w:val="000000"/>
          <w:sz w:val="20"/>
          <w:szCs w:val="20"/>
          <w:lang w:val="en-US"/>
        </w:rPr>
        <w:t>11</w:t>
      </w:r>
      <w:r w:rsidR="00DF7695" w:rsidRPr="00AE437E">
        <w:rPr>
          <w:rStyle w:val="Bodytext6"/>
          <w:rFonts w:ascii="Arial" w:hAnsi="Arial" w:cs="Arial"/>
          <w:color w:val="000000"/>
          <w:sz w:val="20"/>
          <w:szCs w:val="20"/>
          <w:lang w:eastAsia="vi-VN"/>
        </w:rPr>
        <w:t xml:space="preserve">/A/864; </w:t>
      </w:r>
      <w:r w:rsidR="00DF7695" w:rsidRPr="00AE437E">
        <w:rPr>
          <w:rStyle w:val="Bodytext6"/>
          <w:rFonts w:ascii="Arial" w:hAnsi="Arial" w:cs="Arial"/>
          <w:color w:val="000000"/>
          <w:sz w:val="20"/>
          <w:szCs w:val="20"/>
          <w:lang w:val="en-US"/>
        </w:rPr>
        <w:t>AR</w:t>
      </w:r>
      <w:r w:rsidRPr="00AE437E">
        <w:rPr>
          <w:rStyle w:val="Bodytext6"/>
          <w:rFonts w:ascii="Arial" w:hAnsi="Arial" w:cs="Arial"/>
          <w:color w:val="000000"/>
          <w:sz w:val="20"/>
          <w:szCs w:val="20"/>
          <w:lang w:val="en-US"/>
        </w:rPr>
        <w:t>11</w:t>
      </w:r>
      <w:r w:rsidR="00DF7695" w:rsidRPr="00AE437E">
        <w:rPr>
          <w:rStyle w:val="Bodytext6"/>
          <w:rFonts w:ascii="Arial" w:hAnsi="Arial" w:cs="Arial"/>
          <w:color w:val="000000"/>
          <w:sz w:val="20"/>
          <w:szCs w:val="20"/>
          <w:lang w:eastAsia="vi-VN"/>
        </w:rPr>
        <w:t>/C/2311)</w:t>
      </w:r>
    </w:p>
    <w:p w:rsidR="00DF7695" w:rsidRPr="00AE437E" w:rsidRDefault="00046CEF" w:rsidP="006B5DA6">
      <w:pPr>
        <w:pStyle w:val="Bodytext60"/>
        <w:shd w:val="clear" w:color="auto" w:fill="auto"/>
        <w:tabs>
          <w:tab w:val="left" w:pos="110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4.6. </w:t>
      </w:r>
      <w:r w:rsidR="00DF7695" w:rsidRPr="00AE437E">
        <w:rPr>
          <w:rStyle w:val="Bodytext6"/>
          <w:rFonts w:ascii="Arial" w:hAnsi="Arial" w:cs="Arial"/>
          <w:color w:val="000000"/>
          <w:sz w:val="20"/>
          <w:szCs w:val="20"/>
          <w:lang w:eastAsia="vi-VN"/>
        </w:rPr>
        <w:t>Kê khai đối với vệ tinh địa tĩnh:</w:t>
      </w:r>
    </w:p>
    <w:p w:rsidR="00DF7695" w:rsidRPr="00AE437E" w:rsidRDefault="00046CEF" w:rsidP="006B5DA6">
      <w:pPr>
        <w:pStyle w:val="Bodytext60"/>
        <w:shd w:val="clear" w:color="auto" w:fill="auto"/>
        <w:tabs>
          <w:tab w:val="left" w:pos="88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V</w:t>
      </w:r>
      <w:r w:rsidRPr="00AE437E">
        <w:rPr>
          <w:rStyle w:val="Bodytext6"/>
          <w:rFonts w:ascii="Arial" w:hAnsi="Arial" w:cs="Arial"/>
          <w:color w:val="000000"/>
          <w:sz w:val="20"/>
          <w:szCs w:val="20"/>
          <w:lang w:val="en-US" w:eastAsia="vi-VN"/>
        </w:rPr>
        <w:t>ị</w:t>
      </w:r>
      <w:r w:rsidR="00DF7695" w:rsidRPr="00AE437E">
        <w:rPr>
          <w:rStyle w:val="Bodytext6"/>
          <w:rFonts w:ascii="Arial" w:hAnsi="Arial" w:cs="Arial"/>
          <w:color w:val="000000"/>
          <w:sz w:val="20"/>
          <w:szCs w:val="20"/>
          <w:lang w:eastAsia="vi-VN"/>
        </w:rPr>
        <w:t xml:space="preserve"> trí quỹ đạo vệ tinh: ghi rõ vị trí quỹ đạo của vệ tinh theo độ và theo hướng Đông/Tây.</w:t>
      </w:r>
    </w:p>
    <w:p w:rsidR="00DF7695" w:rsidRPr="00AE437E" w:rsidRDefault="00046CEF" w:rsidP="006B5DA6">
      <w:pPr>
        <w:pStyle w:val="Bodytext60"/>
        <w:shd w:val="clear" w:color="auto" w:fill="auto"/>
        <w:tabs>
          <w:tab w:val="left" w:pos="88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Độ lệch trái (theo độ): độ lệch về bên trái so với vị trí quỹ đạo.</w:t>
      </w:r>
    </w:p>
    <w:p w:rsidR="00DF7695" w:rsidRPr="00AE437E" w:rsidRDefault="00046CEF" w:rsidP="006B5DA6">
      <w:pPr>
        <w:pStyle w:val="Bodytext60"/>
        <w:shd w:val="clear" w:color="auto" w:fill="auto"/>
        <w:tabs>
          <w:tab w:val="left" w:pos="88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 xml:space="preserve">Độ lệch phải (theo độ): độ lệch về bên phải so với vị trí </w:t>
      </w:r>
      <w:r w:rsidRPr="00AE437E">
        <w:rPr>
          <w:rStyle w:val="Bodytext6"/>
          <w:rFonts w:ascii="Arial" w:hAnsi="Arial" w:cs="Arial"/>
          <w:color w:val="000000"/>
          <w:sz w:val="20"/>
          <w:szCs w:val="20"/>
          <w:lang w:eastAsia="vi-VN"/>
        </w:rPr>
        <w:t>quỹ đạo</w:t>
      </w:r>
      <w:r w:rsidR="00DF7695" w:rsidRPr="00AE437E">
        <w:rPr>
          <w:rStyle w:val="Bodytext6"/>
          <w:rFonts w:ascii="Arial" w:hAnsi="Arial" w:cs="Arial"/>
          <w:color w:val="000000"/>
          <w:sz w:val="20"/>
          <w:szCs w:val="20"/>
          <w:lang w:eastAsia="vi-VN"/>
        </w:rPr>
        <w:t>.</w:t>
      </w:r>
    </w:p>
    <w:p w:rsidR="00DF7695" w:rsidRPr="00AE437E" w:rsidRDefault="00046CEF" w:rsidP="006B5DA6">
      <w:pPr>
        <w:pStyle w:val="Bodytext60"/>
        <w:shd w:val="clear" w:color="auto" w:fill="auto"/>
        <w:tabs>
          <w:tab w:val="left" w:pos="888"/>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 </w:t>
      </w:r>
      <w:r w:rsidR="00DF7695" w:rsidRPr="00AE437E">
        <w:rPr>
          <w:rStyle w:val="Bodytext6"/>
          <w:rFonts w:ascii="Arial" w:hAnsi="Arial" w:cs="Arial"/>
          <w:color w:val="000000"/>
          <w:sz w:val="20"/>
          <w:szCs w:val="20"/>
          <w:lang w:eastAsia="vi-VN"/>
        </w:rPr>
        <w:t>Độ lệch nghiêng (theo độ).</w:t>
      </w:r>
    </w:p>
    <w:p w:rsidR="00DF7695" w:rsidRPr="00AE437E" w:rsidRDefault="00046CEF" w:rsidP="006B5DA6">
      <w:pPr>
        <w:pStyle w:val="Bodytext60"/>
        <w:shd w:val="clear" w:color="auto" w:fill="auto"/>
        <w:tabs>
          <w:tab w:val="left" w:pos="1133"/>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4.7. </w:t>
      </w:r>
      <w:r w:rsidR="00DF7695" w:rsidRPr="00AE437E">
        <w:rPr>
          <w:rStyle w:val="Bodytext6"/>
          <w:rFonts w:ascii="Arial" w:hAnsi="Arial" w:cs="Arial"/>
          <w:color w:val="000000"/>
          <w:sz w:val="20"/>
          <w:szCs w:val="20"/>
          <w:lang w:eastAsia="vi-VN"/>
        </w:rPr>
        <w:t>Kê khai đối với vệ tinh phi địa tĩnh.</w:t>
      </w:r>
    </w:p>
    <w:p w:rsidR="00DF7695" w:rsidRPr="00AE437E" w:rsidRDefault="00046CEF" w:rsidP="006B5DA6">
      <w:pPr>
        <w:pStyle w:val="Bodytext60"/>
        <w:shd w:val="clear" w:color="auto" w:fill="auto"/>
        <w:tabs>
          <w:tab w:val="left" w:pos="125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4.7.1. </w:t>
      </w:r>
      <w:r w:rsidR="00DF7695" w:rsidRPr="00AE437E">
        <w:rPr>
          <w:rStyle w:val="Bodytext6"/>
          <w:rFonts w:ascii="Arial" w:hAnsi="Arial" w:cs="Arial"/>
          <w:color w:val="000000"/>
          <w:sz w:val="20"/>
          <w:szCs w:val="20"/>
          <w:lang w:eastAsia="vi-VN"/>
        </w:rPr>
        <w:t>S</w:t>
      </w:r>
      <w:r w:rsidRPr="00AE437E">
        <w:rPr>
          <w:rStyle w:val="Bodytext6"/>
          <w:rFonts w:ascii="Arial" w:hAnsi="Arial" w:cs="Arial"/>
          <w:color w:val="000000"/>
          <w:sz w:val="20"/>
          <w:szCs w:val="20"/>
          <w:lang w:val="en-US" w:eastAsia="vi-VN"/>
        </w:rPr>
        <w:t>ố</w:t>
      </w:r>
      <w:r w:rsidR="00DF7695" w:rsidRPr="00AE437E">
        <w:rPr>
          <w:rStyle w:val="Bodytext6"/>
          <w:rFonts w:ascii="Arial" w:hAnsi="Arial" w:cs="Arial"/>
          <w:color w:val="000000"/>
          <w:sz w:val="20"/>
          <w:szCs w:val="20"/>
          <w:lang w:eastAsia="vi-VN"/>
        </w:rPr>
        <w:t xml:space="preserve"> mặt ph</w:t>
      </w:r>
      <w:r w:rsidRPr="00AE437E">
        <w:rPr>
          <w:rStyle w:val="Bodytext6"/>
          <w:rFonts w:ascii="Arial" w:hAnsi="Arial" w:cs="Arial"/>
          <w:color w:val="000000"/>
          <w:sz w:val="20"/>
          <w:szCs w:val="20"/>
          <w:lang w:val="en-US" w:eastAsia="vi-VN"/>
        </w:rPr>
        <w:t>ẳ</w:t>
      </w:r>
      <w:r w:rsidR="00DF7695" w:rsidRPr="00AE437E">
        <w:rPr>
          <w:rStyle w:val="Bodytext6"/>
          <w:rFonts w:ascii="Arial" w:hAnsi="Arial" w:cs="Arial"/>
          <w:color w:val="000000"/>
          <w:sz w:val="20"/>
          <w:szCs w:val="20"/>
          <w:lang w:eastAsia="vi-VN"/>
        </w:rPr>
        <w:t xml:space="preserve">ng quỹ đạo: ghi rõ số lượng </w:t>
      </w:r>
      <w:r w:rsidRPr="00AE437E">
        <w:rPr>
          <w:rStyle w:val="Bodytext6"/>
          <w:rFonts w:ascii="Arial" w:hAnsi="Arial" w:cs="Arial"/>
          <w:color w:val="000000"/>
          <w:sz w:val="20"/>
          <w:szCs w:val="20"/>
          <w:lang w:eastAsia="vi-VN"/>
        </w:rPr>
        <w:t>mặt phẳng</w:t>
      </w:r>
      <w:r w:rsidR="00DF7695" w:rsidRPr="00AE437E">
        <w:rPr>
          <w:rStyle w:val="Bodytext6"/>
          <w:rFonts w:ascii="Arial" w:hAnsi="Arial" w:cs="Arial"/>
          <w:color w:val="000000"/>
          <w:sz w:val="20"/>
          <w:szCs w:val="20"/>
          <w:lang w:eastAsia="vi-VN"/>
        </w:rPr>
        <w:t xml:space="preserve"> quỹ đạo.</w:t>
      </w:r>
    </w:p>
    <w:p w:rsidR="00DF7695" w:rsidRPr="00AE437E" w:rsidRDefault="00046CEF" w:rsidP="006B5DA6">
      <w:pPr>
        <w:pStyle w:val="Bodytext60"/>
        <w:shd w:val="clear" w:color="auto" w:fill="auto"/>
        <w:tabs>
          <w:tab w:val="left" w:pos="1259"/>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4.7.2. </w:t>
      </w:r>
      <w:r w:rsidR="00DF7695" w:rsidRPr="00AE437E">
        <w:rPr>
          <w:rStyle w:val="Bodytext6"/>
          <w:rFonts w:ascii="Arial" w:hAnsi="Arial" w:cs="Arial"/>
          <w:color w:val="000000"/>
          <w:sz w:val="20"/>
          <w:szCs w:val="20"/>
          <w:lang w:eastAsia="vi-VN"/>
        </w:rPr>
        <w:t>Vật thể tham chiếu: là trái đất, mặt trăng, mặt trời,....</w:t>
      </w:r>
    </w:p>
    <w:p w:rsidR="00DF7695" w:rsidRPr="00AE437E" w:rsidRDefault="00046CEF" w:rsidP="006B5DA6">
      <w:pPr>
        <w:pStyle w:val="Bodytext60"/>
        <w:shd w:val="clear" w:color="auto" w:fill="auto"/>
        <w:tabs>
          <w:tab w:val="left" w:pos="1240"/>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val="en-US" w:eastAsia="vi-VN"/>
        </w:rPr>
        <w:t xml:space="preserve">4.7.3. </w:t>
      </w:r>
      <w:r w:rsidR="00DF7695" w:rsidRPr="00AE437E">
        <w:rPr>
          <w:rStyle w:val="Bodytext6"/>
          <w:rFonts w:ascii="Arial" w:hAnsi="Arial" w:cs="Arial"/>
          <w:color w:val="000000"/>
          <w:sz w:val="20"/>
          <w:szCs w:val="20"/>
          <w:lang w:eastAsia="vi-VN"/>
        </w:rPr>
        <w:t xml:space="preserve">Thông tin của mỗi mặt phẳng trong đó trái đất là vật thể tham chiếu bao gồm các thông tin: số thứ tự mặt phẳng quỹ đạo, góc nghiêng, số </w:t>
      </w:r>
      <w:r w:rsidR="006A05AA" w:rsidRPr="00AE437E">
        <w:rPr>
          <w:rStyle w:val="Bodytext6"/>
          <w:rFonts w:ascii="Arial" w:hAnsi="Arial" w:cs="Arial"/>
          <w:color w:val="000000"/>
          <w:sz w:val="20"/>
          <w:szCs w:val="20"/>
          <w:lang w:eastAsia="vi-VN"/>
        </w:rPr>
        <w:t>lượng</w:t>
      </w:r>
      <w:r w:rsidR="00DF7695" w:rsidRPr="00AE437E">
        <w:rPr>
          <w:rStyle w:val="Bodytext6"/>
          <w:rFonts w:ascii="Arial" w:hAnsi="Arial" w:cs="Arial"/>
          <w:color w:val="000000"/>
          <w:sz w:val="20"/>
          <w:szCs w:val="20"/>
          <w:lang w:eastAsia="vi-VN"/>
        </w:rPr>
        <w:t xml:space="preserve"> vệ tinh trong mặt phẳng quỹ đạo, chu kỳ, độ cao điểm cực viễn tính theo k</w:t>
      </w:r>
      <w:r w:rsidRPr="00AE437E">
        <w:rPr>
          <w:rStyle w:val="Bodytext6"/>
          <w:rFonts w:ascii="Arial" w:hAnsi="Arial" w:cs="Arial"/>
          <w:color w:val="000000"/>
          <w:sz w:val="20"/>
          <w:szCs w:val="20"/>
          <w:lang w:val="en-US" w:eastAsia="vi-VN"/>
        </w:rPr>
        <w:t>m</w:t>
      </w:r>
      <w:r w:rsidR="00DF7695" w:rsidRPr="00AE437E">
        <w:rPr>
          <w:rStyle w:val="Bodytext6"/>
          <w:rFonts w:ascii="Arial" w:hAnsi="Arial" w:cs="Arial"/>
          <w:color w:val="000000"/>
          <w:sz w:val="20"/>
          <w:szCs w:val="20"/>
          <w:lang w:eastAsia="vi-VN"/>
        </w:rPr>
        <w:t>, độ cao điểm cực cận tính theo km cho mỗi hồ sơ.</w:t>
      </w:r>
    </w:p>
    <w:p w:rsidR="00DF7695" w:rsidRPr="00AE437E" w:rsidRDefault="00046CEF" w:rsidP="006B5DA6">
      <w:pPr>
        <w:pStyle w:val="Bodytext50"/>
        <w:shd w:val="clear" w:color="auto" w:fill="auto"/>
        <w:tabs>
          <w:tab w:val="left" w:pos="931"/>
        </w:tabs>
        <w:spacing w:after="120"/>
        <w:ind w:left="0" w:firstLine="720"/>
        <w:jc w:val="both"/>
        <w:rPr>
          <w:color w:val="000000"/>
          <w:sz w:val="20"/>
          <w:szCs w:val="20"/>
        </w:rPr>
      </w:pPr>
      <w:r w:rsidRPr="00AE437E">
        <w:rPr>
          <w:rStyle w:val="Bodytext5"/>
          <w:color w:val="000000"/>
          <w:sz w:val="20"/>
          <w:szCs w:val="20"/>
          <w:lang w:val="en-US" w:eastAsia="vi-VN"/>
        </w:rPr>
        <w:t xml:space="preserve">5. </w:t>
      </w:r>
      <w:r w:rsidR="00DF7695" w:rsidRPr="00AE437E">
        <w:rPr>
          <w:rStyle w:val="Bodytext5"/>
          <w:color w:val="000000"/>
          <w:sz w:val="20"/>
          <w:szCs w:val="20"/>
          <w:lang w:eastAsia="vi-VN"/>
        </w:rPr>
        <w:t>CÁC THÔNG TIN KHÁC</w:t>
      </w: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6"/>
          <w:rFonts w:ascii="Arial" w:hAnsi="Arial" w:cs="Arial"/>
          <w:color w:val="000000"/>
          <w:sz w:val="20"/>
          <w:szCs w:val="20"/>
          <w:lang w:eastAsia="vi-VN"/>
        </w:rPr>
        <w:t>Ghi các thông tin khác không có trong bản khai nếu có.</w:t>
      </w:r>
    </w:p>
    <w:p w:rsidR="00DF7695" w:rsidRPr="00AE437E" w:rsidRDefault="00DF7695" w:rsidP="00636FA9">
      <w:pPr>
        <w:rPr>
          <w:rFonts w:cs="Arial"/>
          <w:szCs w:val="20"/>
        </w:rPr>
      </w:pPr>
      <w:r w:rsidRPr="00AE437E">
        <w:rPr>
          <w:rStyle w:val="BodyTextChar1"/>
          <w:rFonts w:ascii="Arial" w:hAnsi="Arial" w:cs="Arial"/>
          <w:b/>
          <w:bCs/>
          <w:sz w:val="20"/>
          <w:szCs w:val="20"/>
        </w:rPr>
        <w:lastRenderedPageBreak/>
        <w:t xml:space="preserve">Phụ lục </w:t>
      </w:r>
      <w:r w:rsidRPr="00AE437E">
        <w:rPr>
          <w:rStyle w:val="BodyTextChar1"/>
          <w:rFonts w:ascii="Arial" w:hAnsi="Arial" w:cs="Arial"/>
          <w:b/>
          <w:bCs/>
          <w:sz w:val="20"/>
          <w:szCs w:val="20"/>
          <w:lang w:val="en-US"/>
        </w:rPr>
        <w:t>III</w:t>
      </w:r>
    </w:p>
    <w:p w:rsidR="00222683" w:rsidRPr="00AE437E" w:rsidRDefault="00046CEF" w:rsidP="00636FA9">
      <w:pPr>
        <w:rPr>
          <w:rStyle w:val="BodyTextChar1"/>
          <w:rFonts w:ascii="Arial" w:hAnsi="Arial" w:cs="Arial"/>
          <w:b/>
          <w:bCs/>
          <w:sz w:val="20"/>
          <w:szCs w:val="20"/>
        </w:rPr>
      </w:pPr>
      <w:r w:rsidRPr="00AE437E">
        <w:rPr>
          <w:rStyle w:val="BodyTextChar1"/>
          <w:rFonts w:ascii="Arial" w:hAnsi="Arial" w:cs="Arial"/>
          <w:b/>
          <w:bCs/>
          <w:sz w:val="20"/>
          <w:szCs w:val="20"/>
          <w:lang w:val="en-US"/>
        </w:rPr>
        <w:t xml:space="preserve">MẪU GIẤY PHÉP SỬ </w:t>
      </w:r>
      <w:r w:rsidR="00DF7695" w:rsidRPr="00AE437E">
        <w:rPr>
          <w:rStyle w:val="BodyTextChar1"/>
          <w:rFonts w:ascii="Arial" w:hAnsi="Arial" w:cs="Arial"/>
          <w:b/>
          <w:bCs/>
          <w:sz w:val="20"/>
          <w:szCs w:val="20"/>
        </w:rPr>
        <w:t xml:space="preserve">DỤNG TẦN SỐ </w:t>
      </w:r>
      <w:r w:rsidR="00126C35" w:rsidRPr="00AE437E">
        <w:rPr>
          <w:rStyle w:val="BodyTextChar1"/>
          <w:rFonts w:ascii="Arial" w:hAnsi="Arial" w:cs="Arial"/>
          <w:b/>
          <w:bCs/>
          <w:sz w:val="20"/>
          <w:szCs w:val="20"/>
        </w:rPr>
        <w:t>VÔ TUYẾN</w:t>
      </w:r>
      <w:r w:rsidR="00DF7695" w:rsidRPr="00AE437E">
        <w:rPr>
          <w:rStyle w:val="BodyTextChar1"/>
          <w:rFonts w:ascii="Arial" w:hAnsi="Arial" w:cs="Arial"/>
          <w:b/>
          <w:bCs/>
          <w:sz w:val="20"/>
          <w:szCs w:val="20"/>
        </w:rPr>
        <w:t xml:space="preserve"> ĐIỆN </w:t>
      </w:r>
    </w:p>
    <w:p w:rsidR="00DF7695" w:rsidRPr="00AE437E" w:rsidRDefault="00046CEF" w:rsidP="00636FA9">
      <w:pPr>
        <w:rPr>
          <w:rStyle w:val="BodyTextChar1"/>
          <w:rFonts w:ascii="Arial" w:hAnsi="Arial" w:cs="Arial"/>
          <w:i/>
          <w:iCs/>
          <w:sz w:val="20"/>
          <w:szCs w:val="20"/>
        </w:rPr>
      </w:pPr>
      <w:r w:rsidRPr="00AE437E">
        <w:rPr>
          <w:rStyle w:val="BodyTextChar1"/>
          <w:rFonts w:ascii="Arial" w:hAnsi="Arial" w:cs="Arial"/>
          <w:i/>
          <w:iCs/>
          <w:sz w:val="20"/>
          <w:szCs w:val="20"/>
          <w:lang w:val="en-US"/>
        </w:rPr>
        <w:t>(Kèm theo Ng</w:t>
      </w:r>
      <w:r w:rsidR="00DF7695" w:rsidRPr="00AE437E">
        <w:rPr>
          <w:rStyle w:val="BodyTextChar1"/>
          <w:rFonts w:ascii="Arial" w:hAnsi="Arial" w:cs="Arial"/>
          <w:i/>
          <w:iCs/>
          <w:sz w:val="20"/>
          <w:szCs w:val="20"/>
        </w:rPr>
        <w:t>hị định s</w:t>
      </w:r>
      <w:r w:rsidRPr="00AE437E">
        <w:rPr>
          <w:rStyle w:val="BodyTextChar1"/>
          <w:rFonts w:ascii="Arial" w:hAnsi="Arial" w:cs="Arial"/>
          <w:i/>
          <w:iCs/>
          <w:sz w:val="20"/>
          <w:szCs w:val="20"/>
          <w:lang w:val="en-US"/>
        </w:rPr>
        <w:t>ố</w:t>
      </w:r>
      <w:r w:rsidR="00DF7695" w:rsidRPr="00AE437E">
        <w:rPr>
          <w:rStyle w:val="BodyTextChar1"/>
          <w:rFonts w:ascii="Arial" w:hAnsi="Arial" w:cs="Arial"/>
          <w:i/>
          <w:iCs/>
          <w:sz w:val="20"/>
          <w:szCs w:val="20"/>
        </w:rPr>
        <w:t xml:space="preserve"> 63/2023/NĐ-CP</w:t>
      </w:r>
      <w:r w:rsidR="00222683"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lang w:val="en-US"/>
        </w:rPr>
        <w:t xml:space="preserve">ngày 18 tháng </w:t>
      </w:r>
      <w:r w:rsidR="00DF7695" w:rsidRPr="00AE437E">
        <w:rPr>
          <w:rStyle w:val="BodyTextChar1"/>
          <w:rFonts w:ascii="Arial" w:hAnsi="Arial" w:cs="Arial"/>
          <w:i/>
          <w:iCs/>
          <w:sz w:val="20"/>
          <w:szCs w:val="20"/>
        </w:rPr>
        <w:t xml:space="preserve">8 năm 2023 của </w:t>
      </w:r>
      <w:r w:rsidR="003D294F" w:rsidRPr="00AE437E">
        <w:rPr>
          <w:rStyle w:val="BodyTextChar1"/>
          <w:rFonts w:ascii="Arial" w:hAnsi="Arial" w:cs="Arial"/>
          <w:i/>
          <w:iCs/>
          <w:sz w:val="20"/>
          <w:szCs w:val="20"/>
        </w:rPr>
        <w:t>Chính phủ</w:t>
      </w:r>
      <w:r w:rsidR="00DF7695" w:rsidRPr="00AE437E">
        <w:rPr>
          <w:rStyle w:val="BodyTextChar1"/>
          <w:rFonts w:ascii="Arial" w:hAnsi="Arial" w:cs="Arial"/>
          <w:i/>
          <w:iCs/>
          <w:sz w:val="20"/>
          <w:szCs w:val="20"/>
        </w:rPr>
        <w:t>)</w:t>
      </w:r>
    </w:p>
    <w:p w:rsidR="00046CEF" w:rsidRPr="00AE437E" w:rsidRDefault="00046CEF" w:rsidP="00636FA9">
      <w:pPr>
        <w:rPr>
          <w:rStyle w:val="BodyTextChar1"/>
          <w:rFonts w:ascii="Arial" w:hAnsi="Arial" w:cs="Arial"/>
          <w:i/>
          <w:iCs/>
          <w:sz w:val="20"/>
          <w:szCs w:val="20"/>
          <w:lang w:val="en-US"/>
        </w:rPr>
      </w:pPr>
      <w:r w:rsidRPr="00AE437E">
        <w:rPr>
          <w:rStyle w:val="BodyTextChar1"/>
          <w:rFonts w:ascii="Arial" w:hAnsi="Arial" w:cs="Arial"/>
          <w:i/>
          <w:iCs/>
          <w:sz w:val="20"/>
          <w:szCs w:val="20"/>
          <w:lang w:val="en-US"/>
        </w:rPr>
        <w:t>________________</w:t>
      </w:r>
    </w:p>
    <w:p w:rsidR="00222683" w:rsidRPr="00AE437E" w:rsidRDefault="00222683" w:rsidP="00636FA9">
      <w:pPr>
        <w:rPr>
          <w:rFonts w:cs="Arial"/>
          <w:szCs w:val="20"/>
        </w:rPr>
      </w:pPr>
    </w:p>
    <w:tbl>
      <w:tblPr>
        <w:tblW w:w="5000" w:type="pct"/>
        <w:jc w:val="right"/>
        <w:tblCellMar>
          <w:left w:w="0" w:type="dxa"/>
          <w:right w:w="0" w:type="dxa"/>
        </w:tblCellMar>
        <w:tblLook w:val="0000" w:firstRow="0" w:lastRow="0" w:firstColumn="0" w:lastColumn="0" w:noHBand="0" w:noVBand="0"/>
      </w:tblPr>
      <w:tblGrid>
        <w:gridCol w:w="927"/>
        <w:gridCol w:w="8089"/>
      </w:tblGrid>
      <w:tr w:rsidR="0033174E"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C07C9D" w:rsidP="00636FA9">
            <w:pPr>
              <w:jc w:val="left"/>
              <w:rPr>
                <w:rFonts w:cs="Arial"/>
                <w:szCs w:val="20"/>
              </w:rPr>
            </w:pPr>
            <w:r w:rsidRPr="00AE437E">
              <w:rPr>
                <w:rStyle w:val="Other"/>
                <w:rFonts w:ascii="Arial" w:hAnsi="Arial" w:cs="Arial"/>
                <w:b/>
                <w:bCs/>
                <w:sz w:val="20"/>
                <w:szCs w:val="20"/>
              </w:rPr>
              <w:t>Mẫu</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b/>
                <w:bCs/>
                <w:sz w:val="20"/>
                <w:szCs w:val="20"/>
              </w:rPr>
              <w:t>Giấy phép</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a</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 xml:space="preserve">Giấy phép sử dụng tần số và thiết bị vô tuyến điện đối với các thiết bị vô tuyến điện không thuộc các mẫu </w:t>
            </w:r>
            <w:r w:rsidR="006A05AA" w:rsidRPr="00AE437E">
              <w:rPr>
                <w:rStyle w:val="Other"/>
                <w:rFonts w:ascii="Arial" w:hAnsi="Arial" w:cs="Arial"/>
                <w:sz w:val="20"/>
                <w:szCs w:val="20"/>
                <w:lang w:val="en-US"/>
              </w:rPr>
              <w:t>1b</w:t>
            </w:r>
            <w:r w:rsidRPr="00AE437E">
              <w:rPr>
                <w:rStyle w:val="Other"/>
                <w:rFonts w:ascii="Arial" w:hAnsi="Arial" w:cs="Arial"/>
                <w:sz w:val="20"/>
                <w:szCs w:val="20"/>
                <w:lang w:val="en-US"/>
              </w:rPr>
              <w:t xml:space="preserve">, </w:t>
            </w:r>
            <w:r w:rsidR="006A05AA" w:rsidRPr="00AE437E">
              <w:rPr>
                <w:rStyle w:val="Other"/>
                <w:rFonts w:ascii="Arial" w:hAnsi="Arial" w:cs="Arial"/>
                <w:sz w:val="20"/>
                <w:szCs w:val="20"/>
              </w:rPr>
              <w:t>1c</w:t>
            </w:r>
            <w:r w:rsidRPr="00AE437E">
              <w:rPr>
                <w:rStyle w:val="Other"/>
                <w:rFonts w:ascii="Arial" w:hAnsi="Arial" w:cs="Arial"/>
                <w:sz w:val="20"/>
                <w:szCs w:val="20"/>
              </w:rPr>
              <w:t xml:space="preserve">, </w:t>
            </w:r>
            <w:r w:rsidR="006A05AA" w:rsidRPr="00AE437E">
              <w:rPr>
                <w:rStyle w:val="Other"/>
                <w:rFonts w:ascii="Arial" w:hAnsi="Arial" w:cs="Arial"/>
                <w:sz w:val="20"/>
                <w:szCs w:val="20"/>
                <w:lang w:val="en-US"/>
              </w:rPr>
              <w:t>1d</w:t>
            </w:r>
            <w:r w:rsidRPr="00AE437E">
              <w:rPr>
                <w:rStyle w:val="Other"/>
                <w:rFonts w:ascii="Arial" w:hAnsi="Arial" w:cs="Arial"/>
                <w:sz w:val="20"/>
                <w:szCs w:val="20"/>
                <w:lang w:val="en-US"/>
              </w:rPr>
              <w:t xml:space="preserve">, </w:t>
            </w:r>
            <w:r w:rsidR="006A05AA" w:rsidRPr="00AE437E">
              <w:rPr>
                <w:rStyle w:val="Other"/>
                <w:rFonts w:ascii="Arial" w:hAnsi="Arial" w:cs="Arial"/>
                <w:sz w:val="20"/>
                <w:szCs w:val="20"/>
              </w:rPr>
              <w:t>1đ</w:t>
            </w:r>
            <w:r w:rsidRPr="00AE437E">
              <w:rPr>
                <w:rStyle w:val="Other"/>
                <w:rFonts w:ascii="Arial" w:hAnsi="Arial" w:cs="Arial"/>
                <w:sz w:val="20"/>
                <w:szCs w:val="20"/>
              </w:rPr>
              <w:t xml:space="preserve">, </w:t>
            </w:r>
            <w:r w:rsidR="00046CEF" w:rsidRPr="00AE437E">
              <w:rPr>
                <w:rStyle w:val="Other"/>
                <w:rFonts w:ascii="Arial" w:hAnsi="Arial" w:cs="Arial"/>
                <w:sz w:val="20"/>
                <w:szCs w:val="20"/>
                <w:lang w:val="en-US"/>
              </w:rPr>
              <w:t>1</w:t>
            </w:r>
            <w:r w:rsidRPr="00AE437E">
              <w:rPr>
                <w:rStyle w:val="Other"/>
                <w:rFonts w:ascii="Arial" w:hAnsi="Arial" w:cs="Arial"/>
                <w:sz w:val="20"/>
                <w:szCs w:val="20"/>
              </w:rPr>
              <w:t xml:space="preserve">e, </w:t>
            </w:r>
            <w:r w:rsidR="006A05AA" w:rsidRPr="00AE437E">
              <w:rPr>
                <w:rStyle w:val="Other"/>
                <w:rFonts w:ascii="Arial" w:hAnsi="Arial" w:cs="Arial"/>
                <w:sz w:val="20"/>
                <w:szCs w:val="20"/>
              </w:rPr>
              <w:t>1g1</w:t>
            </w:r>
            <w:r w:rsidRPr="00AE437E">
              <w:rPr>
                <w:rStyle w:val="Other"/>
                <w:rFonts w:ascii="Arial" w:hAnsi="Arial" w:cs="Arial"/>
                <w:sz w:val="20"/>
                <w:szCs w:val="20"/>
              </w:rPr>
              <w:t xml:space="preserve">, 1g2, </w:t>
            </w:r>
            <w:r w:rsidR="00046CEF" w:rsidRPr="00AE437E">
              <w:rPr>
                <w:rStyle w:val="Other"/>
                <w:rFonts w:ascii="Arial" w:hAnsi="Arial" w:cs="Arial"/>
                <w:sz w:val="20"/>
                <w:szCs w:val="20"/>
                <w:lang w:val="en-US"/>
              </w:rPr>
              <w:t>1</w:t>
            </w:r>
            <w:r w:rsidRPr="00AE437E">
              <w:rPr>
                <w:rStyle w:val="Other"/>
                <w:rFonts w:ascii="Arial" w:hAnsi="Arial" w:cs="Arial"/>
                <w:sz w:val="20"/>
                <w:szCs w:val="20"/>
              </w:rPr>
              <w:t xml:space="preserve">h, </w:t>
            </w:r>
            <w:r w:rsidR="00046CEF" w:rsidRPr="00AE437E">
              <w:rPr>
                <w:rStyle w:val="Other"/>
                <w:rFonts w:ascii="Arial" w:hAnsi="Arial" w:cs="Arial"/>
                <w:sz w:val="20"/>
                <w:szCs w:val="20"/>
                <w:lang w:val="en-US"/>
              </w:rPr>
              <w:t>1</w:t>
            </w:r>
            <w:r w:rsidRPr="00AE437E">
              <w:rPr>
                <w:rStyle w:val="Other"/>
                <w:rFonts w:ascii="Arial" w:hAnsi="Arial" w:cs="Arial"/>
                <w:sz w:val="20"/>
                <w:szCs w:val="20"/>
              </w:rPr>
              <w:t xml:space="preserve">i, </w:t>
            </w:r>
            <w:r w:rsidR="00046CEF" w:rsidRPr="00AE437E">
              <w:rPr>
                <w:rStyle w:val="Other"/>
                <w:rFonts w:ascii="Arial" w:hAnsi="Arial" w:cs="Arial"/>
                <w:sz w:val="20"/>
                <w:szCs w:val="20"/>
                <w:lang w:val="en-US"/>
              </w:rPr>
              <w:t>1</w:t>
            </w:r>
            <w:r w:rsidRPr="00AE437E">
              <w:rPr>
                <w:rStyle w:val="Other"/>
                <w:rFonts w:ascii="Arial" w:hAnsi="Arial" w:cs="Arial"/>
                <w:sz w:val="20"/>
                <w:szCs w:val="20"/>
              </w:rPr>
              <w:t xml:space="preserve">m, </w:t>
            </w:r>
            <w:r w:rsidR="00046CEF" w:rsidRPr="00AE437E">
              <w:rPr>
                <w:rStyle w:val="Other"/>
                <w:rFonts w:ascii="Arial" w:hAnsi="Arial" w:cs="Arial"/>
                <w:sz w:val="20"/>
                <w:szCs w:val="20"/>
                <w:lang w:val="en-US"/>
              </w:rPr>
              <w:t>1l</w:t>
            </w:r>
            <w:r w:rsidRPr="00AE437E">
              <w:rPr>
                <w:rStyle w:val="Other"/>
                <w:rFonts w:ascii="Arial" w:hAnsi="Arial" w:cs="Arial"/>
                <w:sz w:val="20"/>
                <w:szCs w:val="20"/>
              </w:rPr>
              <w:t>.</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6A05AA" w:rsidP="00636FA9">
            <w:pPr>
              <w:jc w:val="left"/>
              <w:rPr>
                <w:rFonts w:cs="Arial"/>
                <w:szCs w:val="20"/>
              </w:rPr>
            </w:pPr>
            <w:r w:rsidRPr="00AE437E">
              <w:rPr>
                <w:rStyle w:val="Other"/>
                <w:rFonts w:ascii="Arial" w:hAnsi="Arial" w:cs="Arial"/>
                <w:sz w:val="20"/>
                <w:szCs w:val="20"/>
              </w:rPr>
              <w:t>1b</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đài vô tuyến điện nghiệp dư.</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6A05AA" w:rsidP="00636FA9">
            <w:pPr>
              <w:jc w:val="left"/>
              <w:rPr>
                <w:rFonts w:cs="Arial"/>
                <w:szCs w:val="20"/>
              </w:rPr>
            </w:pPr>
            <w:r w:rsidRPr="00AE437E">
              <w:rPr>
                <w:rStyle w:val="Other"/>
                <w:rFonts w:ascii="Arial" w:hAnsi="Arial" w:cs="Arial"/>
                <w:sz w:val="20"/>
                <w:szCs w:val="20"/>
              </w:rPr>
              <w:t>1c</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đài vô tuyến điện đặt trên phương tiện nghề cá.</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d</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thiết bị phát thanh, truyền hình.</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6A05AA" w:rsidP="00636FA9">
            <w:pPr>
              <w:jc w:val="left"/>
              <w:rPr>
                <w:rFonts w:cs="Arial"/>
                <w:szCs w:val="20"/>
              </w:rPr>
            </w:pPr>
            <w:r w:rsidRPr="00AE437E">
              <w:rPr>
                <w:rStyle w:val="Other"/>
                <w:rFonts w:ascii="Arial" w:hAnsi="Arial" w:cs="Arial"/>
                <w:sz w:val="20"/>
                <w:szCs w:val="20"/>
              </w:rPr>
              <w:t>1đ</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đài truyền thanh không dây.</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e</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tuyến truyền dẫn vi ba.</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6A05AA" w:rsidP="00636FA9">
            <w:pPr>
              <w:jc w:val="left"/>
              <w:rPr>
                <w:rFonts w:cs="Arial"/>
                <w:szCs w:val="20"/>
              </w:rPr>
            </w:pPr>
            <w:r w:rsidRPr="00AE437E">
              <w:rPr>
                <w:rStyle w:val="Other"/>
                <w:rFonts w:ascii="Arial" w:hAnsi="Arial" w:cs="Arial"/>
                <w:sz w:val="20"/>
                <w:szCs w:val="20"/>
              </w:rPr>
              <w:t>1g1</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mạng viễn thông dùng riêng sử dụng tần số thuộc nghiệp vụ di động mặt đất.</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g2</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mạng thông tin vô tuyến điện nội bộ.</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h</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đài tàu</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i</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đài vô tuyến điện liên lạc với phương tiện nghề cá.</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1l</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đài bờ.</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046CEF" w:rsidP="00636FA9">
            <w:pPr>
              <w:jc w:val="left"/>
              <w:rPr>
                <w:rFonts w:cs="Arial"/>
                <w:szCs w:val="20"/>
              </w:rPr>
            </w:pPr>
            <w:r w:rsidRPr="00AE437E">
              <w:rPr>
                <w:rStyle w:val="Other"/>
                <w:rFonts w:ascii="Arial" w:hAnsi="Arial" w:cs="Arial"/>
                <w:sz w:val="20"/>
                <w:szCs w:val="20"/>
                <w:lang w:val="en-US"/>
              </w:rPr>
              <w:t>1</w:t>
            </w:r>
            <w:r w:rsidR="00DF7695" w:rsidRPr="00AE437E">
              <w:rPr>
                <w:rStyle w:val="Other"/>
                <w:rFonts w:ascii="Arial" w:hAnsi="Arial" w:cs="Arial"/>
                <w:sz w:val="20"/>
                <w:szCs w:val="20"/>
              </w:rPr>
              <w:t>m</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thiết bị vô tuyến điện đối với đài trái đất (trừ đài trái đất thuộc hệ thống GMDSS đặt trên tàu biển)</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2</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băng tần.</w:t>
            </w:r>
          </w:p>
        </w:tc>
      </w:tr>
      <w:tr w:rsidR="00EF3490" w:rsidRPr="00AE437E" w:rsidTr="00636FA9">
        <w:trPr>
          <w:trHeight w:val="576"/>
          <w:jc w:val="right"/>
        </w:trPr>
        <w:tc>
          <w:tcPr>
            <w:tcW w:w="514"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3a</w:t>
            </w:r>
          </w:p>
        </w:tc>
        <w:tc>
          <w:tcPr>
            <w:tcW w:w="4486"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quỹ đạo vệ tinh đối với vệ tinh địa tĩnh.</w:t>
            </w:r>
          </w:p>
        </w:tc>
      </w:tr>
      <w:tr w:rsidR="00EF3490" w:rsidRPr="00AE437E" w:rsidTr="00636FA9">
        <w:trPr>
          <w:trHeight w:val="576"/>
          <w:jc w:val="right"/>
        </w:trPr>
        <w:tc>
          <w:tcPr>
            <w:tcW w:w="514"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3b</w:t>
            </w:r>
          </w:p>
        </w:tc>
        <w:tc>
          <w:tcPr>
            <w:tcW w:w="4486"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636FA9">
            <w:pPr>
              <w:jc w:val="left"/>
              <w:rPr>
                <w:rFonts w:cs="Arial"/>
                <w:szCs w:val="20"/>
              </w:rPr>
            </w:pPr>
            <w:r w:rsidRPr="00AE437E">
              <w:rPr>
                <w:rStyle w:val="Other"/>
                <w:rFonts w:ascii="Arial" w:hAnsi="Arial" w:cs="Arial"/>
                <w:sz w:val="20"/>
                <w:szCs w:val="20"/>
              </w:rPr>
              <w:t>Giấy phép sử dụng tần số và quỹ đạo vệ tinh đối với vệ tinh phi địa tĩnh.</w:t>
            </w:r>
          </w:p>
        </w:tc>
      </w:tr>
    </w:tbl>
    <w:p w:rsidR="00DF7695" w:rsidRPr="00AE437E" w:rsidRDefault="00DF7695" w:rsidP="00636FA9">
      <w:pPr>
        <w:jc w:val="right"/>
        <w:rPr>
          <w:rFonts w:cs="Arial"/>
          <w:szCs w:val="20"/>
        </w:rPr>
      </w:pPr>
      <w:r w:rsidRPr="00AE437E">
        <w:rPr>
          <w:rFonts w:cs="Arial"/>
          <w:szCs w:val="20"/>
          <w:lang w:eastAsia="en-US"/>
        </w:rPr>
        <w:br w:type="page"/>
      </w:r>
      <w:r w:rsidR="00C07C9D" w:rsidRPr="00AE437E">
        <w:rPr>
          <w:rStyle w:val="BodyTextChar1"/>
          <w:rFonts w:ascii="Arial" w:hAnsi="Arial" w:cs="Arial"/>
          <w:b/>
          <w:bCs/>
          <w:sz w:val="20"/>
          <w:szCs w:val="20"/>
        </w:rPr>
        <w:lastRenderedPageBreak/>
        <w:t>Mẫu</w:t>
      </w:r>
      <w:r w:rsidRPr="00AE437E">
        <w:rPr>
          <w:rStyle w:val="BodyTextChar1"/>
          <w:rFonts w:ascii="Arial" w:hAnsi="Arial" w:cs="Arial"/>
          <w:b/>
          <w:bCs/>
          <w:sz w:val="20"/>
          <w:szCs w:val="20"/>
        </w:rPr>
        <w:t xml:space="preserve"> </w:t>
      </w:r>
      <w:r w:rsidR="00046CEF" w:rsidRPr="00AE437E">
        <w:rPr>
          <w:rStyle w:val="BodyTextChar1"/>
          <w:rFonts w:ascii="Arial" w:hAnsi="Arial" w:cs="Arial"/>
          <w:b/>
          <w:bCs/>
          <w:sz w:val="20"/>
          <w:szCs w:val="20"/>
          <w:lang w:val="en-US"/>
        </w:rPr>
        <w:t>1</w:t>
      </w:r>
      <w:r w:rsidRPr="00AE437E">
        <w:rPr>
          <w:rStyle w:val="BodyTextChar1"/>
          <w:rFonts w:ascii="Arial" w:hAnsi="Arial" w:cs="Arial"/>
          <w:b/>
          <w:bCs/>
          <w:sz w:val="20"/>
          <w:szCs w:val="20"/>
          <w:lang w:val="en-US"/>
        </w:rPr>
        <w:t>a</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EF3490" w:rsidRPr="00AE437E" w:rsidTr="00222683">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222683" w:rsidRPr="00AE437E" w:rsidRDefault="00222683" w:rsidP="00636FA9">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222683" w:rsidRPr="00AE437E" w:rsidRDefault="00222683" w:rsidP="00636FA9">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222683" w:rsidRPr="00AE437E" w:rsidRDefault="00222683" w:rsidP="00636FA9">
            <w:pPr>
              <w:rPr>
                <w:rFonts w:cs="Arial"/>
                <w:szCs w:val="20"/>
              </w:rPr>
            </w:pPr>
            <w:r w:rsidRPr="00AE437E">
              <w:rPr>
                <w:rFonts w:cs="Arial"/>
                <w:szCs w:val="20"/>
              </w:rPr>
              <w:t>__________</w:t>
            </w:r>
          </w:p>
          <w:p w:rsidR="00222683" w:rsidRPr="00AE437E" w:rsidRDefault="00222683" w:rsidP="00636FA9">
            <w:pPr>
              <w:rPr>
                <w:rFonts w:cs="Arial"/>
                <w:szCs w:val="20"/>
                <w:vertAlign w:val="superscript"/>
                <w:lang w:val="en-US"/>
              </w:rPr>
            </w:pPr>
            <w:r w:rsidRPr="00AE437E">
              <w:rPr>
                <w:rStyle w:val="BodyTextChar1"/>
                <w:rFonts w:ascii="Arial" w:hAnsi="Arial" w:cs="Arial"/>
                <w:sz w:val="20"/>
                <w:szCs w:val="20"/>
              </w:rPr>
              <w:t>S</w:t>
            </w:r>
            <w:r w:rsidR="00046CEF" w:rsidRPr="00AE437E">
              <w:rPr>
                <w:rStyle w:val="BodyTextChar1"/>
                <w:rFonts w:ascii="Arial" w:hAnsi="Arial" w:cs="Arial"/>
                <w:sz w:val="20"/>
                <w:szCs w:val="20"/>
                <w:lang w:val="en-US"/>
              </w:rPr>
              <w:t>ố: …/….</w:t>
            </w:r>
            <w:r w:rsidR="00046CEF"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222683" w:rsidRPr="00AE437E" w:rsidRDefault="00222683" w:rsidP="00636FA9">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222683" w:rsidRPr="00AE437E" w:rsidRDefault="00222683" w:rsidP="00636FA9">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636FA9">
      <w:pPr>
        <w:rPr>
          <w:rStyle w:val="BodyTextChar1"/>
          <w:rFonts w:ascii="Arial" w:hAnsi="Arial" w:cs="Arial"/>
          <w:sz w:val="20"/>
          <w:szCs w:val="20"/>
        </w:rPr>
      </w:pPr>
    </w:p>
    <w:p w:rsidR="00DF7695" w:rsidRPr="00AE437E" w:rsidRDefault="00DF7695" w:rsidP="00636FA9">
      <w:pPr>
        <w:rPr>
          <w:rFonts w:cs="Arial"/>
          <w:szCs w:val="20"/>
        </w:rPr>
      </w:pPr>
      <w:r w:rsidRPr="00AE437E">
        <w:rPr>
          <w:rStyle w:val="BodyTextChar1"/>
          <w:rFonts w:ascii="Arial" w:hAnsi="Arial" w:cs="Arial"/>
          <w:sz w:val="20"/>
          <w:szCs w:val="20"/>
        </w:rPr>
        <w:tab/>
      </w:r>
    </w:p>
    <w:p w:rsidR="00DF7695" w:rsidRPr="00AE437E" w:rsidRDefault="00DF7695" w:rsidP="00636FA9">
      <w:pPr>
        <w:rPr>
          <w:rFonts w:cs="Arial"/>
          <w:szCs w:val="20"/>
        </w:rPr>
      </w:pPr>
      <w:r w:rsidRPr="00AE437E">
        <w:rPr>
          <w:rStyle w:val="BodyTextChar1"/>
          <w:rFonts w:ascii="Arial" w:hAnsi="Arial" w:cs="Arial"/>
          <w:b/>
          <w:bCs/>
          <w:sz w:val="20"/>
          <w:szCs w:val="20"/>
        </w:rPr>
        <w:t>GIẤY PHÉP</w:t>
      </w:r>
    </w:p>
    <w:p w:rsidR="00DF7695" w:rsidRPr="00AE437E" w:rsidRDefault="00DF7695" w:rsidP="00636FA9">
      <w:pPr>
        <w:rPr>
          <w:rFonts w:cs="Arial"/>
          <w:szCs w:val="20"/>
        </w:rPr>
      </w:pPr>
      <w:r w:rsidRPr="00AE437E">
        <w:rPr>
          <w:rStyle w:val="BodyTextChar1"/>
          <w:rFonts w:ascii="Arial" w:hAnsi="Arial" w:cs="Arial"/>
          <w:b/>
          <w:bCs/>
          <w:sz w:val="20"/>
          <w:szCs w:val="20"/>
        </w:rPr>
        <w:t xml:space="preserve">SỬ DỤNG </w:t>
      </w:r>
      <w:r w:rsidR="00126C35"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w:t>
      </w:r>
      <w:r w:rsidR="00E37510"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w:t>
      </w:r>
    </w:p>
    <w:p w:rsidR="00DF7695" w:rsidRPr="00AE437E" w:rsidRDefault="00DF7695" w:rsidP="00636FA9">
      <w:pPr>
        <w:rPr>
          <w:rFonts w:cs="Arial"/>
          <w:szCs w:val="20"/>
        </w:rPr>
      </w:pPr>
      <w:r w:rsidRPr="00AE437E">
        <w:rPr>
          <w:rStyle w:val="BodyTextChar1"/>
          <w:rFonts w:ascii="Arial" w:hAnsi="Arial" w:cs="Arial"/>
          <w:i/>
          <w:iCs/>
          <w:sz w:val="20"/>
          <w:szCs w:val="20"/>
        </w:rPr>
        <w:t>Cấp lần đầu ngày</w:t>
      </w:r>
      <w:r w:rsidR="00636FA9" w:rsidRPr="00AE437E">
        <w:rPr>
          <w:rStyle w:val="BodyTextChar1"/>
          <w:rFonts w:ascii="Arial" w:hAnsi="Arial" w:cs="Arial"/>
          <w:i/>
          <w:iCs/>
          <w:sz w:val="20"/>
          <w:szCs w:val="20"/>
        </w:rPr>
        <w:t>...</w:t>
      </w:r>
      <w:r w:rsidRPr="00AE437E">
        <w:rPr>
          <w:rStyle w:val="BodyTextChar1"/>
          <w:rFonts w:ascii="Arial" w:hAnsi="Arial" w:cs="Arial"/>
          <w:i/>
          <w:iCs/>
          <w:sz w:val="20"/>
          <w:szCs w:val="20"/>
        </w:rPr>
        <w:tab/>
      </w:r>
    </w:p>
    <w:p w:rsidR="00DF7695" w:rsidRPr="00AE437E" w:rsidRDefault="00DF7695" w:rsidP="00636FA9">
      <w:pPr>
        <w:rPr>
          <w:rFonts w:cs="Arial"/>
          <w:szCs w:val="20"/>
        </w:rPr>
      </w:pPr>
      <w:r w:rsidRPr="00AE437E">
        <w:rPr>
          <w:rStyle w:val="BodyTextChar1"/>
          <w:rFonts w:ascii="Arial" w:hAnsi="Arial" w:cs="Arial"/>
          <w:i/>
          <w:iCs/>
          <w:sz w:val="20"/>
          <w:szCs w:val="20"/>
        </w:rPr>
        <w:t>Có giá trị đến hết ngày</w:t>
      </w:r>
      <w:r w:rsidRPr="00AE437E">
        <w:rPr>
          <w:rStyle w:val="BodyTextChar1"/>
          <w:rFonts w:ascii="Arial" w:hAnsi="Arial" w:cs="Arial"/>
          <w:i/>
          <w:iCs/>
          <w:sz w:val="20"/>
          <w:szCs w:val="20"/>
        </w:rPr>
        <w:tab/>
      </w:r>
      <w:r w:rsidR="00636FA9" w:rsidRPr="00AE437E">
        <w:rPr>
          <w:rStyle w:val="BodyTextChar1"/>
          <w:rFonts w:ascii="Arial" w:hAnsi="Arial" w:cs="Arial"/>
          <w:i/>
          <w:iCs/>
          <w:sz w:val="20"/>
          <w:szCs w:val="20"/>
        </w:rPr>
        <w:t>.....</w:t>
      </w:r>
    </w:p>
    <w:p w:rsidR="00DF7695" w:rsidRPr="00AE437E" w:rsidRDefault="00DF7695" w:rsidP="00636FA9">
      <w:pPr>
        <w:rPr>
          <w:rStyle w:val="BodyTextChar1"/>
          <w:rFonts w:ascii="Arial" w:hAnsi="Arial" w:cs="Arial"/>
          <w:b/>
          <w:bCs/>
          <w:sz w:val="20"/>
          <w:szCs w:val="20"/>
          <w:vertAlign w:val="superscript"/>
        </w:rPr>
      </w:pPr>
      <w:r w:rsidRPr="00AE437E">
        <w:rPr>
          <w:rStyle w:val="BodyTextChar1"/>
          <w:rFonts w:ascii="Arial" w:hAnsi="Arial" w:cs="Arial"/>
          <w:b/>
          <w:bCs/>
          <w:sz w:val="20"/>
          <w:szCs w:val="20"/>
        </w:rPr>
        <w:t>TH</w:t>
      </w:r>
      <w:r w:rsidR="00046CEF" w:rsidRPr="00AE437E">
        <w:rPr>
          <w:rStyle w:val="BodyTextChar1"/>
          <w:rFonts w:ascii="Arial" w:hAnsi="Arial" w:cs="Arial"/>
          <w:b/>
          <w:bCs/>
          <w:sz w:val="20"/>
          <w:szCs w:val="20"/>
          <w:lang w:val="en-US"/>
        </w:rPr>
        <w:t>Ẩ</w:t>
      </w:r>
      <w:r w:rsidRPr="00AE437E">
        <w:rPr>
          <w:rStyle w:val="BodyTextChar1"/>
          <w:rFonts w:ascii="Arial" w:hAnsi="Arial" w:cs="Arial"/>
          <w:b/>
          <w:bCs/>
          <w:sz w:val="20"/>
          <w:szCs w:val="20"/>
        </w:rPr>
        <w:t>M QUYỀN BAN HÀNH</w:t>
      </w:r>
      <w:r w:rsidRPr="00AE437E">
        <w:rPr>
          <w:rStyle w:val="BodyTextChar1"/>
          <w:rFonts w:ascii="Arial" w:hAnsi="Arial" w:cs="Arial"/>
          <w:b/>
          <w:bCs/>
          <w:sz w:val="20"/>
          <w:szCs w:val="20"/>
          <w:vertAlign w:val="superscript"/>
        </w:rPr>
        <w:t>(5)</w:t>
      </w:r>
    </w:p>
    <w:p w:rsidR="00046CEF" w:rsidRPr="00AE437E" w:rsidRDefault="00046CEF"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w:t>
      </w:r>
      <w:r w:rsidR="00046CEF" w:rsidRPr="00AE437E">
        <w:rPr>
          <w:rStyle w:val="BodyTextChar1"/>
          <w:rFonts w:ascii="Arial" w:hAnsi="Arial" w:cs="Arial"/>
          <w:i/>
          <w:iCs/>
          <w:color w:val="000000"/>
          <w:sz w:val="20"/>
          <w:szCs w:val="20"/>
          <w:lang w:eastAsia="vi-VN"/>
        </w:rPr>
        <w:t>và</w:t>
      </w:r>
      <w:r w:rsidRPr="00AE437E">
        <w:rPr>
          <w:rStyle w:val="BodyTextChar1"/>
          <w:rFonts w:ascii="Arial" w:hAnsi="Arial" w:cs="Arial"/>
          <w:i/>
          <w:iCs/>
          <w:color w:val="000000"/>
          <w:sz w:val="20"/>
          <w:szCs w:val="20"/>
          <w:lang w:eastAsia="vi-VN"/>
        </w:rPr>
        <w:t xml:space="preserve">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w:t>
      </w:r>
      <w:r w:rsidR="00046CEF" w:rsidRPr="00AE437E">
        <w:rPr>
          <w:rStyle w:val="BodyTextChar1"/>
          <w:rFonts w:ascii="Arial" w:hAnsi="Arial" w:cs="Arial"/>
          <w:i/>
          <w:iCs/>
          <w:color w:val="000000"/>
          <w:sz w:val="20"/>
          <w:szCs w:val="20"/>
          <w:lang w:eastAsia="vi-VN"/>
        </w:rPr>
        <w:t>Nghị định số</w:t>
      </w:r>
      <w:r w:rsidRPr="00AE437E">
        <w:rPr>
          <w:rStyle w:val="BodyTextChar1"/>
          <w:rFonts w:ascii="Arial" w:hAnsi="Arial" w:cs="Arial"/>
          <w:i/>
          <w:iCs/>
          <w:color w:val="000000"/>
          <w:sz w:val="20"/>
          <w:szCs w:val="20"/>
          <w:lang w:eastAsia="vi-VN"/>
        </w:rPr>
        <w:t xml:space="preserve"> .../2023/NĐ-CP ngày... tháng ... năm 2023 của Chính phủ quy định chi tiết một số điều của Luật Tần s</w:t>
      </w:r>
      <w:r w:rsidR="00046CEF"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số 42/2009/QH12, được </w:t>
      </w:r>
      <w:r w:rsidR="00046CE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126C35"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046CEF" w:rsidRPr="00AE437E">
        <w:rPr>
          <w:rStyle w:val="BodyTextChar1"/>
          <w:rFonts w:ascii="Arial" w:hAnsi="Arial" w:cs="Arial"/>
          <w:i/>
          <w:iCs/>
          <w:color w:val="000000"/>
          <w:sz w:val="20"/>
          <w:szCs w:val="20"/>
          <w:lang w:val="en-US"/>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điều theo Luật số 09/2022/</w:t>
      </w:r>
      <w:r w:rsidR="00046CEF" w:rsidRPr="00AE437E">
        <w:rPr>
          <w:rStyle w:val="BodyTextChar1"/>
          <w:rFonts w:ascii="Arial" w:hAnsi="Arial" w:cs="Arial"/>
          <w:i/>
          <w:iCs/>
          <w:color w:val="000000"/>
          <w:sz w:val="20"/>
          <w:szCs w:val="20"/>
          <w:lang w:eastAsia="vi-VN"/>
        </w:rPr>
        <w:t>QH15</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Quyết định </w:t>
      </w:r>
      <w:r w:rsidRPr="00AE437E">
        <w:rPr>
          <w:rStyle w:val="BodyTextChar1"/>
          <w:rFonts w:ascii="Arial" w:hAnsi="Arial" w:cs="Arial"/>
          <w:i/>
          <w:iCs/>
          <w:color w:val="000000"/>
          <w:sz w:val="20"/>
          <w:szCs w:val="20"/>
          <w:lang w:val="en-US"/>
        </w:rPr>
        <w:t>s</w:t>
      </w:r>
      <w:r w:rsidR="00046CEF" w:rsidRPr="00AE437E">
        <w:rPr>
          <w:rStyle w:val="BodyTextChar1"/>
          <w:rFonts w:ascii="Arial" w:hAnsi="Arial" w:cs="Arial"/>
          <w:i/>
          <w:iCs/>
          <w:color w:val="000000"/>
          <w:sz w:val="20"/>
          <w:szCs w:val="20"/>
          <w:lang w:val="en-US"/>
        </w:rPr>
        <w:t>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..../QĐ-BTTTT ngày ... tháng ... năm .... của Bộ trưởng Bộ Thông tin và Truyền thông về chức năng, nhiệm vụ, </w:t>
      </w:r>
      <w:r w:rsidR="00046CEF" w:rsidRPr="00AE437E">
        <w:rPr>
          <w:rStyle w:val="BodyTextChar1"/>
          <w:rFonts w:ascii="Arial" w:hAnsi="Arial" w:cs="Arial"/>
          <w:i/>
          <w:iCs/>
          <w:color w:val="000000"/>
          <w:sz w:val="20"/>
          <w:szCs w:val="20"/>
          <w:lang w:eastAsia="vi-VN"/>
        </w:rPr>
        <w:t>quyền hạn</w:t>
      </w:r>
      <w:r w:rsidRPr="00AE437E">
        <w:rPr>
          <w:rStyle w:val="BodyTextChar1"/>
          <w:rFonts w:ascii="Arial" w:hAnsi="Arial" w:cs="Arial"/>
          <w:i/>
          <w:iCs/>
          <w:color w:val="000000"/>
          <w:sz w:val="20"/>
          <w:szCs w:val="20"/>
          <w:lang w:eastAsia="vi-VN"/>
        </w:rPr>
        <w:t xml:space="preserve"> và cơ cấu </w:t>
      </w:r>
      <w:r w:rsidR="00C07C9D"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tổ chức, cá nhân) ...</w:t>
      </w:r>
    </w:p>
    <w:p w:rsidR="00046CEF" w:rsidRPr="00AE437E" w:rsidRDefault="00046CEF" w:rsidP="00636FA9">
      <w:pPr>
        <w:rPr>
          <w:rStyle w:val="BodyTextChar1"/>
          <w:rFonts w:ascii="Arial" w:hAnsi="Arial" w:cs="Arial"/>
          <w:b/>
          <w:bCs/>
          <w:sz w:val="20"/>
          <w:szCs w:val="20"/>
        </w:rPr>
      </w:pPr>
    </w:p>
    <w:p w:rsidR="00DF7695" w:rsidRPr="00AE437E" w:rsidRDefault="00DF7695" w:rsidP="00636FA9">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046CEF" w:rsidRPr="00AE437E" w:rsidRDefault="00046CEF"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046CEF" w:rsidP="006B5DA6">
      <w:pPr>
        <w:pStyle w:val="BodyText"/>
        <w:shd w:val="clear" w:color="auto" w:fill="auto"/>
        <w:tabs>
          <w:tab w:val="left" w:pos="204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046CEF"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046CEF"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Thiết bị vô tuyến điện:</w:t>
      </w:r>
    </w:p>
    <w:p w:rsidR="00DF7695" w:rsidRPr="00AE437E" w:rsidRDefault="00DF7695" w:rsidP="006B5DA6">
      <w:pPr>
        <w:pStyle w:val="BodyText"/>
        <w:shd w:val="clear" w:color="auto" w:fill="auto"/>
        <w:tabs>
          <w:tab w:val="left" w:pos="57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thiết bị:</w:t>
      </w:r>
      <w:r w:rsidRPr="00AE437E">
        <w:rPr>
          <w:rStyle w:val="BodyTextChar1"/>
          <w:rFonts w:ascii="Arial" w:hAnsi="Arial" w:cs="Arial"/>
          <w:color w:val="000000"/>
          <w:sz w:val="20"/>
          <w:szCs w:val="20"/>
          <w:lang w:eastAsia="vi-VN"/>
        </w:rPr>
        <w:tab/>
        <w:t>Công suất phát:</w:t>
      </w:r>
    </w:p>
    <w:p w:rsidR="00DF7695" w:rsidRPr="00AE437E" w:rsidRDefault="00046CEF"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Địa điểm đặt thiết bị:</w:t>
      </w:r>
    </w:p>
    <w:p w:rsidR="00DF7695" w:rsidRPr="00AE437E" w:rsidRDefault="00046CEF"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Ăng-ten:</w:t>
      </w:r>
    </w:p>
    <w:p w:rsidR="00DF7695" w:rsidRPr="00AE437E" w:rsidRDefault="00DF7695" w:rsidP="006B5DA6">
      <w:pPr>
        <w:pStyle w:val="BodyText"/>
        <w:shd w:val="clear" w:color="auto" w:fill="auto"/>
        <w:tabs>
          <w:tab w:val="left" w:pos="4478"/>
          <w:tab w:val="left" w:pos="864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Kiểu:</w:t>
      </w:r>
      <w:r w:rsidRPr="00AE437E">
        <w:rPr>
          <w:rStyle w:val="BodyTextChar1"/>
          <w:rFonts w:ascii="Arial" w:hAnsi="Arial" w:cs="Arial"/>
          <w:color w:val="000000"/>
          <w:sz w:val="20"/>
          <w:szCs w:val="20"/>
          <w:lang w:eastAsia="vi-VN"/>
        </w:rPr>
        <w:tab/>
        <w:t>Độ cao so với mặt đất (m):</w:t>
      </w:r>
      <w:r w:rsidR="00046CEF"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Phân cực:</w:t>
      </w:r>
    </w:p>
    <w:p w:rsidR="00180FDD" w:rsidRPr="00AE437E" w:rsidRDefault="00DF7695" w:rsidP="006B5DA6">
      <w:pPr>
        <w:pStyle w:val="Tableofcontents0"/>
        <w:shd w:val="clear" w:color="auto" w:fill="auto"/>
        <w:tabs>
          <w:tab w:val="left" w:pos="4478"/>
          <w:tab w:val="left" w:pos="6796"/>
          <w:tab w:val="left" w:pos="7897"/>
          <w:tab w:val="right" w:pos="10239"/>
        </w:tabs>
        <w:spacing w:after="120" w:line="240" w:lineRule="auto"/>
        <w:ind w:left="0" w:firstLine="720"/>
        <w:jc w:val="both"/>
        <w:rPr>
          <w:rStyle w:val="Tableofcontents"/>
          <w:rFonts w:ascii="Arial" w:hAnsi="Arial" w:cs="Arial"/>
          <w:color w:val="000000"/>
          <w:sz w:val="20"/>
          <w:szCs w:val="20"/>
          <w:lang w:eastAsia="vi-VN"/>
        </w:rPr>
      </w:pPr>
      <w:r w:rsidRPr="00AE437E">
        <w:rPr>
          <w:rStyle w:val="Tableofcontents"/>
          <w:rFonts w:ascii="Arial" w:hAnsi="Arial" w:cs="Arial"/>
          <w:color w:val="000000"/>
          <w:sz w:val="20"/>
          <w:szCs w:val="20"/>
          <w:lang w:eastAsia="vi-VN"/>
        </w:rPr>
        <w:t xml:space="preserve">Hệ số khuếch đại (dBi): Hướng tính: Góc phương vị của hướng bức xạ chính (°): </w:t>
      </w:r>
    </w:p>
    <w:p w:rsidR="00DF7695" w:rsidRPr="00AE437E" w:rsidRDefault="00DF7695" w:rsidP="006B5DA6">
      <w:pPr>
        <w:pStyle w:val="Tableofcontents0"/>
        <w:shd w:val="clear" w:color="auto" w:fill="auto"/>
        <w:tabs>
          <w:tab w:val="left" w:pos="4478"/>
          <w:tab w:val="left" w:pos="6796"/>
          <w:tab w:val="left" w:pos="7897"/>
          <w:tab w:val="right" w:pos="10239"/>
        </w:tabs>
        <w:spacing w:after="120" w:line="240" w:lineRule="auto"/>
        <w:ind w:left="0" w:firstLine="720"/>
        <w:jc w:val="both"/>
        <w:rPr>
          <w:rFonts w:ascii="Arial" w:hAnsi="Arial" w:cs="Arial"/>
          <w:color w:val="000000"/>
          <w:sz w:val="20"/>
          <w:szCs w:val="20"/>
          <w:lang w:val="en-US"/>
        </w:rPr>
      </w:pPr>
      <w:r w:rsidRPr="00AE437E">
        <w:rPr>
          <w:rStyle w:val="Tableofcontents"/>
          <w:rFonts w:ascii="Arial" w:hAnsi="Arial" w:cs="Arial"/>
          <w:color w:val="000000"/>
          <w:sz w:val="20"/>
          <w:szCs w:val="20"/>
          <w:lang w:eastAsia="vi-VN"/>
        </w:rPr>
        <w:t>Vị trí:</w:t>
      </w:r>
      <w:r w:rsidRPr="00AE437E">
        <w:rPr>
          <w:rStyle w:val="Tableofcontents"/>
          <w:rFonts w:ascii="Arial" w:hAnsi="Arial" w:cs="Arial"/>
          <w:color w:val="000000"/>
          <w:sz w:val="20"/>
          <w:szCs w:val="20"/>
          <w:lang w:eastAsia="vi-VN"/>
        </w:rPr>
        <w:tab/>
        <w:t>Kinh độ: E '</w:t>
      </w:r>
      <w:r w:rsidR="00180FDD" w:rsidRPr="00AE437E">
        <w:rPr>
          <w:rStyle w:val="Tableofcontents"/>
          <w:rFonts w:ascii="Arial" w:hAnsi="Arial" w:cs="Arial"/>
          <w:color w:val="000000"/>
          <w:sz w:val="20"/>
          <w:szCs w:val="20"/>
          <w:lang w:val="en-US" w:eastAsia="vi-VN"/>
        </w:rPr>
        <w:t xml:space="preserve">      </w:t>
      </w:r>
      <w:r w:rsidRPr="00AE437E">
        <w:rPr>
          <w:rStyle w:val="Tableofcontents"/>
          <w:rFonts w:ascii="Arial" w:hAnsi="Arial" w:cs="Arial"/>
          <w:color w:val="000000"/>
          <w:sz w:val="20"/>
          <w:szCs w:val="20"/>
          <w:lang w:eastAsia="vi-VN"/>
        </w:rPr>
        <w:t>"</w:t>
      </w:r>
      <w:r w:rsidRPr="00AE437E">
        <w:rPr>
          <w:rStyle w:val="Tableofcontents"/>
          <w:rFonts w:ascii="Arial" w:hAnsi="Arial" w:cs="Arial"/>
          <w:color w:val="000000"/>
          <w:sz w:val="20"/>
          <w:szCs w:val="20"/>
          <w:lang w:eastAsia="vi-VN"/>
        </w:rPr>
        <w:tab/>
        <w:t>Vĩ độ: N '</w:t>
      </w:r>
      <w:r w:rsidR="00222683" w:rsidRPr="00AE437E">
        <w:rPr>
          <w:rStyle w:val="Tableofcontents"/>
          <w:rFonts w:ascii="Arial" w:hAnsi="Arial" w:cs="Arial"/>
          <w:color w:val="000000"/>
          <w:sz w:val="20"/>
          <w:szCs w:val="20"/>
          <w:lang w:val="en-US" w:eastAsia="vi-VN"/>
        </w:rPr>
        <w:t xml:space="preserve"> </w:t>
      </w:r>
      <w:r w:rsidR="00180FDD" w:rsidRPr="00AE437E">
        <w:rPr>
          <w:rStyle w:val="Tableofcontents"/>
          <w:rFonts w:ascii="Arial" w:hAnsi="Arial" w:cs="Arial"/>
          <w:color w:val="000000"/>
          <w:sz w:val="20"/>
          <w:szCs w:val="20"/>
          <w:lang w:val="en-US" w:eastAsia="vi-VN"/>
        </w:rPr>
        <w:t xml:space="preserve">     </w:t>
      </w:r>
      <w:r w:rsidR="00222683" w:rsidRPr="00AE437E">
        <w:rPr>
          <w:rStyle w:val="Tableofcontents"/>
          <w:rFonts w:ascii="Arial" w:hAnsi="Arial" w:cs="Arial"/>
          <w:color w:val="000000"/>
          <w:sz w:val="20"/>
          <w:szCs w:val="20"/>
          <w:lang w:val="en-US" w:eastAsia="vi-VN"/>
        </w:rPr>
        <w:t>“</w:t>
      </w:r>
    </w:p>
    <w:p w:rsidR="00DF7695" w:rsidRPr="00AE437E" w:rsidRDefault="00180FDD" w:rsidP="006B5DA6">
      <w:pPr>
        <w:pStyle w:val="Tableofcontents0"/>
        <w:shd w:val="clear" w:color="auto" w:fill="auto"/>
        <w:tabs>
          <w:tab w:val="left" w:pos="2067"/>
        </w:tabs>
        <w:spacing w:after="120" w:line="240" w:lineRule="auto"/>
        <w:ind w:left="0" w:firstLine="720"/>
        <w:jc w:val="both"/>
        <w:rPr>
          <w:rFonts w:ascii="Arial" w:hAnsi="Arial" w:cs="Arial"/>
          <w:color w:val="000000"/>
          <w:sz w:val="20"/>
          <w:szCs w:val="20"/>
        </w:rPr>
      </w:pPr>
      <w:r w:rsidRPr="00AE437E">
        <w:rPr>
          <w:rStyle w:val="Tableofcontents"/>
          <w:rFonts w:ascii="Arial" w:hAnsi="Arial" w:cs="Arial"/>
          <w:b/>
          <w:bCs/>
          <w:color w:val="000000"/>
          <w:sz w:val="20"/>
          <w:szCs w:val="20"/>
          <w:lang w:val="en-US" w:eastAsia="vi-VN"/>
        </w:rPr>
        <w:t xml:space="preserve">6. </w:t>
      </w:r>
      <w:r w:rsidR="00DF7695" w:rsidRPr="00AE437E">
        <w:rPr>
          <w:rStyle w:val="Tableofcontents"/>
          <w:rFonts w:ascii="Arial" w:hAnsi="Arial" w:cs="Arial"/>
          <w:b/>
          <w:bCs/>
          <w:color w:val="000000"/>
          <w:sz w:val="20"/>
          <w:szCs w:val="20"/>
          <w:lang w:eastAsia="vi-VN"/>
        </w:rPr>
        <w:t>Tần số ấn định:</w:t>
      </w:r>
    </w:p>
    <w:p w:rsidR="00222683" w:rsidRPr="00AE437E" w:rsidRDefault="003D294F"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phát:</w:t>
      </w:r>
      <w:r w:rsidR="00DF7695"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thu:</w:t>
      </w:r>
      <w:r w:rsidR="00222683" w:rsidRPr="00AE437E">
        <w:rPr>
          <w:rStyle w:val="BodyTextChar1"/>
          <w:rFonts w:ascii="Arial" w:hAnsi="Arial" w:cs="Arial"/>
          <w:color w:val="000000"/>
          <w:sz w:val="20"/>
          <w:szCs w:val="20"/>
          <w:lang w:val="en-US" w:eastAsia="vi-VN"/>
        </w:rPr>
        <w:t xml:space="preserve"> </w:t>
      </w:r>
      <w:r w:rsidR="00180FDD" w:rsidRPr="00AE437E">
        <w:rPr>
          <w:rStyle w:val="BodyTextChar1"/>
          <w:rFonts w:ascii="Arial" w:hAnsi="Arial" w:cs="Arial"/>
          <w:color w:val="000000"/>
          <w:sz w:val="20"/>
          <w:szCs w:val="20"/>
          <w:lang w:val="en-US" w:eastAsia="vi-VN"/>
        </w:rPr>
        <w:t xml:space="preserve">           </w:t>
      </w:r>
      <w:r w:rsidR="00222683" w:rsidRPr="00AE437E">
        <w:rPr>
          <w:rStyle w:val="BodyTextChar1"/>
          <w:rFonts w:ascii="Arial" w:hAnsi="Arial" w:cs="Arial"/>
          <w:color w:val="000000"/>
          <w:sz w:val="20"/>
          <w:szCs w:val="20"/>
          <w:lang w:eastAsia="vi-VN"/>
        </w:rPr>
        <w:t>Ký hiệu phát xạ:</w:t>
      </w:r>
    </w:p>
    <w:p w:rsidR="00DF7695" w:rsidRPr="00AE437E" w:rsidRDefault="00180FDD" w:rsidP="006B5DA6">
      <w:pPr>
        <w:pStyle w:val="BodyText"/>
        <w:shd w:val="clear" w:color="auto" w:fill="auto"/>
        <w:tabs>
          <w:tab w:val="left" w:pos="210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Tên/mã trạm:</w:t>
      </w:r>
    </w:p>
    <w:p w:rsidR="00DF7695" w:rsidRPr="00AE437E" w:rsidRDefault="00180FDD" w:rsidP="006B5DA6">
      <w:pPr>
        <w:pStyle w:val="BodyText"/>
        <w:shd w:val="clear" w:color="auto" w:fill="auto"/>
        <w:tabs>
          <w:tab w:val="left" w:pos="210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8. </w:t>
      </w:r>
      <w:r w:rsidR="00DF7695" w:rsidRPr="00AE437E">
        <w:rPr>
          <w:rStyle w:val="BodyTextChar1"/>
          <w:rFonts w:ascii="Arial" w:hAnsi="Arial" w:cs="Arial"/>
          <w:b/>
          <w:bCs/>
          <w:color w:val="000000"/>
          <w:sz w:val="20"/>
          <w:szCs w:val="20"/>
          <w:lang w:eastAsia="vi-VN"/>
        </w:rPr>
        <w:t>Đối tượng liên lạc:</w:t>
      </w:r>
    </w:p>
    <w:p w:rsidR="00DF7695" w:rsidRPr="00AE437E" w:rsidRDefault="00180FDD" w:rsidP="006B5DA6">
      <w:pPr>
        <w:pStyle w:val="Heading10"/>
        <w:keepNext/>
        <w:keepLines/>
        <w:shd w:val="clear" w:color="auto" w:fill="auto"/>
        <w:tabs>
          <w:tab w:val="left" w:pos="2107"/>
        </w:tabs>
        <w:spacing w:after="120" w:line="240" w:lineRule="auto"/>
        <w:ind w:firstLine="720"/>
        <w:jc w:val="both"/>
        <w:rPr>
          <w:rFonts w:ascii="Arial" w:hAnsi="Arial" w:cs="Arial"/>
          <w:color w:val="000000"/>
          <w:szCs w:val="20"/>
        </w:rPr>
      </w:pPr>
      <w:bookmarkStart w:id="34" w:name="bookmark32"/>
      <w:bookmarkStart w:id="35" w:name="bookmark33"/>
      <w:r w:rsidRPr="00AE437E">
        <w:rPr>
          <w:rStyle w:val="Heading1"/>
          <w:rFonts w:ascii="Arial" w:hAnsi="Arial" w:cs="Arial"/>
          <w:b/>
          <w:bCs/>
          <w:color w:val="000000"/>
          <w:szCs w:val="20"/>
          <w:lang w:val="en-US" w:eastAsia="vi-VN"/>
        </w:rPr>
        <w:t xml:space="preserve">9. </w:t>
      </w:r>
      <w:r w:rsidR="00DF7695" w:rsidRPr="00AE437E">
        <w:rPr>
          <w:rStyle w:val="Heading1"/>
          <w:rFonts w:ascii="Arial" w:hAnsi="Arial" w:cs="Arial"/>
          <w:b/>
          <w:bCs/>
          <w:color w:val="000000"/>
          <w:szCs w:val="20"/>
          <w:lang w:eastAsia="vi-VN"/>
        </w:rPr>
        <w:t>Các quy định khác:</w:t>
      </w:r>
      <w:bookmarkEnd w:id="34"/>
      <w:bookmarkEnd w:id="35"/>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180FDD" w:rsidP="006B5DA6">
      <w:pPr>
        <w:pStyle w:val="BodyText"/>
        <w:shd w:val="clear" w:color="auto" w:fill="auto"/>
        <w:tabs>
          <w:tab w:val="left" w:pos="19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180FDD" w:rsidP="006B5DA6">
      <w:pPr>
        <w:pStyle w:val="BodyText"/>
        <w:shd w:val="clear" w:color="auto" w:fill="auto"/>
        <w:tabs>
          <w:tab w:val="left" w:pos="19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180FDD" w:rsidRPr="00AE437E" w:rsidRDefault="00180FDD" w:rsidP="00636FA9">
      <w:pPr>
        <w:rPr>
          <w:rStyle w:val="Heading1"/>
          <w:rFonts w:ascii="Arial" w:hAnsi="Arial" w:cs="Arial"/>
          <w:b w:val="0"/>
          <w:bCs w:val="0"/>
          <w:szCs w:val="20"/>
        </w:rPr>
      </w:pPr>
      <w:bookmarkStart w:id="36" w:name="bookmark34"/>
      <w:bookmarkStart w:id="37" w:name="bookmark35"/>
    </w:p>
    <w:p w:rsidR="00DF7695" w:rsidRPr="00AE437E" w:rsidRDefault="00DF7695" w:rsidP="00636FA9">
      <w:pPr>
        <w:rPr>
          <w:rFonts w:cs="Arial"/>
          <w:szCs w:val="20"/>
        </w:rPr>
      </w:pPr>
      <w:r w:rsidRPr="00AE437E">
        <w:rPr>
          <w:rStyle w:val="Heading1"/>
          <w:rFonts w:ascii="Arial" w:hAnsi="Arial" w:cs="Arial"/>
          <w:szCs w:val="20"/>
        </w:rPr>
        <w:t xml:space="preserve">QUYỀN HẠN, CHỨC </w:t>
      </w:r>
      <w:r w:rsidR="00180FDD" w:rsidRPr="00AE437E">
        <w:rPr>
          <w:rStyle w:val="Heading1"/>
          <w:rFonts w:ascii="Arial" w:hAnsi="Arial" w:cs="Arial"/>
          <w:szCs w:val="20"/>
          <w:lang w:val="en-US"/>
        </w:rPr>
        <w:t>VỤ</w:t>
      </w:r>
      <w:r w:rsidRPr="00AE437E">
        <w:rPr>
          <w:rStyle w:val="Heading1"/>
          <w:rFonts w:ascii="Arial" w:hAnsi="Arial" w:cs="Arial"/>
          <w:szCs w:val="20"/>
        </w:rPr>
        <w:t xml:space="preserve"> CỦA NGƯỜI KÝ</w:t>
      </w:r>
      <w:r w:rsidRPr="00AE437E">
        <w:rPr>
          <w:rStyle w:val="Heading1"/>
          <w:rFonts w:ascii="Arial" w:hAnsi="Arial" w:cs="Arial"/>
          <w:szCs w:val="20"/>
          <w:vertAlign w:val="superscript"/>
        </w:rPr>
        <w:t>(6)</w:t>
      </w:r>
      <w:bookmarkEnd w:id="36"/>
      <w:bookmarkEnd w:id="37"/>
    </w:p>
    <w:p w:rsidR="00DF7695" w:rsidRPr="00AE437E" w:rsidRDefault="00DF7695" w:rsidP="00636FA9">
      <w:pPr>
        <w:rPr>
          <w:rFonts w:cs="Arial"/>
          <w:szCs w:val="20"/>
        </w:rPr>
      </w:pPr>
      <w:r w:rsidRPr="00AE437E">
        <w:rPr>
          <w:rStyle w:val="BodyTextChar1"/>
          <w:rFonts w:ascii="Arial" w:hAnsi="Arial" w:cs="Arial"/>
          <w:i/>
          <w:iCs/>
          <w:sz w:val="20"/>
          <w:szCs w:val="20"/>
        </w:rPr>
        <w:t xml:space="preserve">(Chữ ký của người </w:t>
      </w:r>
      <w:r w:rsidR="00126C35" w:rsidRPr="00AE437E">
        <w:rPr>
          <w:rStyle w:val="BodyTextChar1"/>
          <w:rFonts w:ascii="Arial" w:hAnsi="Arial" w:cs="Arial"/>
          <w:i/>
          <w:iCs/>
          <w:sz w:val="20"/>
          <w:szCs w:val="20"/>
        </w:rPr>
        <w:t>có</w:t>
      </w:r>
      <w:r w:rsidRPr="00AE437E">
        <w:rPr>
          <w:rStyle w:val="BodyTextChar1"/>
          <w:rFonts w:ascii="Arial" w:hAnsi="Arial" w:cs="Arial"/>
          <w:i/>
          <w:iCs/>
          <w:sz w:val="20"/>
          <w:szCs w:val="20"/>
        </w:rPr>
        <w:t xml:space="preserve"> </w:t>
      </w:r>
      <w:r w:rsidR="00126C35" w:rsidRPr="00AE437E">
        <w:rPr>
          <w:rStyle w:val="BodyTextChar1"/>
          <w:rFonts w:ascii="Arial" w:hAnsi="Arial" w:cs="Arial"/>
          <w:i/>
          <w:iCs/>
          <w:sz w:val="20"/>
          <w:szCs w:val="20"/>
        </w:rPr>
        <w:t>thẩm quyền</w:t>
      </w:r>
      <w:r w:rsidRPr="00AE437E">
        <w:rPr>
          <w:rStyle w:val="BodyTextChar1"/>
          <w:rFonts w:ascii="Arial" w:hAnsi="Arial" w:cs="Arial"/>
          <w:i/>
          <w:iCs/>
          <w:sz w:val="20"/>
          <w:szCs w:val="20"/>
        </w:rPr>
        <w:t xml:space="preserve"> và </w:t>
      </w:r>
      <w:r w:rsidR="00180FDD" w:rsidRPr="00AE437E">
        <w:rPr>
          <w:rStyle w:val="BodyTextChar1"/>
          <w:rFonts w:ascii="Arial" w:hAnsi="Arial" w:cs="Arial"/>
          <w:i/>
          <w:iCs/>
          <w:sz w:val="20"/>
          <w:szCs w:val="20"/>
        </w:rPr>
        <w:t>đóng dấu</w:t>
      </w:r>
      <w:r w:rsidR="00180FD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636FA9" w:rsidRPr="00AE437E" w:rsidRDefault="00636FA9" w:rsidP="00636FA9">
      <w:pPr>
        <w:rPr>
          <w:rStyle w:val="Heading1"/>
          <w:rFonts w:ascii="Arial" w:hAnsi="Arial" w:cs="Arial"/>
          <w:b w:val="0"/>
          <w:bCs w:val="0"/>
          <w:szCs w:val="20"/>
        </w:rPr>
      </w:pPr>
      <w:bookmarkStart w:id="38" w:name="bookmark36"/>
      <w:bookmarkStart w:id="39" w:name="bookmark37"/>
    </w:p>
    <w:p w:rsidR="00636FA9" w:rsidRPr="00AE437E" w:rsidRDefault="00636FA9" w:rsidP="00636FA9">
      <w:pPr>
        <w:rPr>
          <w:rStyle w:val="Heading1"/>
          <w:rFonts w:ascii="Arial" w:hAnsi="Arial" w:cs="Arial"/>
          <w:b w:val="0"/>
          <w:bCs w:val="0"/>
          <w:szCs w:val="20"/>
        </w:rPr>
      </w:pPr>
    </w:p>
    <w:p w:rsidR="00DF7695" w:rsidRPr="00AE437E" w:rsidRDefault="00DF7695" w:rsidP="00636FA9">
      <w:pPr>
        <w:rPr>
          <w:rStyle w:val="Heading1"/>
          <w:rFonts w:ascii="Arial" w:hAnsi="Arial" w:cs="Arial"/>
          <w:b w:val="0"/>
          <w:bCs w:val="0"/>
          <w:szCs w:val="20"/>
        </w:rPr>
      </w:pPr>
      <w:r w:rsidRPr="00AE437E">
        <w:rPr>
          <w:rStyle w:val="Heading1"/>
          <w:rFonts w:ascii="Arial" w:hAnsi="Arial" w:cs="Arial"/>
          <w:b w:val="0"/>
          <w:bCs w:val="0"/>
          <w:szCs w:val="20"/>
        </w:rPr>
        <w:t>Họ và tên</w:t>
      </w:r>
      <w:bookmarkEnd w:id="38"/>
      <w:bookmarkEnd w:id="39"/>
    </w:p>
    <w:p w:rsidR="00180FDD" w:rsidRPr="00AE437E" w:rsidRDefault="00180FDD" w:rsidP="00636FA9">
      <w:pPr>
        <w:rPr>
          <w:rStyle w:val="Heading1"/>
          <w:rFonts w:ascii="Arial" w:hAnsi="Arial" w:cs="Arial"/>
          <w:b w:val="0"/>
          <w:bCs w:val="0"/>
          <w:szCs w:val="20"/>
        </w:rPr>
      </w:pPr>
    </w:p>
    <w:p w:rsidR="00180FDD" w:rsidRPr="00AE437E" w:rsidRDefault="00180FDD" w:rsidP="006B5DA6">
      <w:pPr>
        <w:pStyle w:val="Heading10"/>
        <w:keepNext/>
        <w:keepLines/>
        <w:shd w:val="clear" w:color="auto" w:fill="auto"/>
        <w:spacing w:after="120" w:line="240" w:lineRule="auto"/>
        <w:ind w:firstLine="720"/>
        <w:jc w:val="both"/>
        <w:rPr>
          <w:rFonts w:ascii="Arial" w:hAnsi="Arial" w:cs="Arial"/>
          <w:color w:val="000000"/>
          <w:szCs w:val="20"/>
          <w:lang w:val="en-US"/>
        </w:rPr>
      </w:pPr>
      <w:r w:rsidRPr="00AE437E">
        <w:rPr>
          <w:rStyle w:val="Heading1"/>
          <w:rFonts w:ascii="Arial" w:hAnsi="Arial" w:cs="Arial"/>
          <w:b/>
          <w:bCs/>
          <w:color w:val="000000"/>
          <w:szCs w:val="20"/>
          <w:lang w:val="en-US" w:eastAsia="vi-VN"/>
        </w:rPr>
        <w:t>__________</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Pr="00AE437E">
        <w:rPr>
          <w:rStyle w:val="BodyTextChar1"/>
          <w:rFonts w:ascii="Arial" w:hAnsi="Arial" w:cs="Arial"/>
          <w:color w:val="000000"/>
          <w:sz w:val="20"/>
          <w:szCs w:val="20"/>
          <w:lang w:eastAsia="vi-VN"/>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r w:rsidR="00DF7695" w:rsidRPr="00AE437E">
        <w:rPr>
          <w:rStyle w:val="BodyTextChar1"/>
          <w:rFonts w:ascii="Arial" w:hAnsi="Arial" w:cs="Arial"/>
          <w:b/>
          <w:bCs/>
          <w:i/>
          <w:iCs/>
          <w:color w:val="000000"/>
          <w:sz w:val="20"/>
          <w:szCs w:val="20"/>
          <w:lang w:eastAsia="vi-VN"/>
        </w:rPr>
        <w:t>:</w:t>
      </w:r>
    </w:p>
    <w:p w:rsidR="00DF7695" w:rsidRPr="00AE437E" w:rsidRDefault="00180FDD" w:rsidP="006B5DA6">
      <w:pPr>
        <w:pStyle w:val="BodyText"/>
        <w:shd w:val="clear" w:color="auto" w:fill="auto"/>
        <w:tabs>
          <w:tab w:val="left" w:pos="1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chủ quản trực tiếp.</w:t>
      </w:r>
    </w:p>
    <w:p w:rsidR="00DF7695" w:rsidRPr="00AE437E" w:rsidRDefault="00180FDD" w:rsidP="006B5DA6">
      <w:pPr>
        <w:pStyle w:val="BodyText"/>
        <w:shd w:val="clear" w:color="auto" w:fill="auto"/>
        <w:tabs>
          <w:tab w:val="left" w:pos="1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có thẩm quyền ban hành Giấy phép.</w:t>
      </w:r>
    </w:p>
    <w:p w:rsidR="00DF7695" w:rsidRPr="00AE437E" w:rsidRDefault="00180FDD" w:rsidP="006B5DA6">
      <w:pPr>
        <w:pStyle w:val="BodyText"/>
        <w:shd w:val="clear" w:color="auto" w:fill="auto"/>
        <w:tabs>
          <w:tab w:val="left" w:pos="1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180FDD" w:rsidP="006B5DA6">
      <w:pPr>
        <w:pStyle w:val="BodyText"/>
        <w:shd w:val="clear" w:color="auto" w:fill="auto"/>
        <w:tabs>
          <w:tab w:val="left" w:pos="1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180FDD" w:rsidP="006B5DA6">
      <w:pPr>
        <w:pStyle w:val="BodyText"/>
        <w:shd w:val="clear" w:color="auto" w:fill="auto"/>
        <w:tabs>
          <w:tab w:val="left" w:pos="1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 xml:space="preserve">Ghi chức vụ của người đứng đầu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DF7695" w:rsidRPr="00AE437E" w:rsidRDefault="00180FDD" w:rsidP="006B5DA6">
      <w:pPr>
        <w:pStyle w:val="BodyText"/>
        <w:shd w:val="clear" w:color="auto" w:fill="auto"/>
        <w:tabs>
          <w:tab w:val="left" w:pos="19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636FA9" w:rsidRPr="00AE437E" w:rsidRDefault="00636FA9"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val="en-US"/>
        </w:rPr>
      </w:pPr>
    </w:p>
    <w:p w:rsidR="00636FA9" w:rsidRPr="00AE437E" w:rsidRDefault="00636FA9"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val="en-US"/>
        </w:rPr>
      </w:pPr>
    </w:p>
    <w:p w:rsidR="00DF7695" w:rsidRPr="00AE437E" w:rsidRDefault="00785DFD" w:rsidP="00636FA9">
      <w:pPr>
        <w:pStyle w:val="BodyText"/>
        <w:shd w:val="clear" w:color="auto" w:fill="auto"/>
        <w:spacing w:after="120" w:line="240" w:lineRule="auto"/>
        <w:ind w:firstLine="720"/>
        <w:jc w:val="right"/>
        <w:rPr>
          <w:rFonts w:ascii="Arial" w:hAnsi="Arial" w:cs="Arial"/>
          <w:color w:val="000000"/>
          <w:sz w:val="20"/>
          <w:szCs w:val="20"/>
        </w:rPr>
      </w:pPr>
      <w:r w:rsidRPr="00AE437E">
        <w:rPr>
          <w:rStyle w:val="BodyTextChar1"/>
          <w:rFonts w:ascii="Arial" w:hAnsi="Arial" w:cs="Arial"/>
          <w:b/>
          <w:bCs/>
          <w:color w:val="000000"/>
          <w:sz w:val="20"/>
          <w:szCs w:val="20"/>
          <w:lang w:val="en-US"/>
        </w:rPr>
        <w:t>Mẫu</w:t>
      </w:r>
      <w:r w:rsidR="00DF7695" w:rsidRPr="00AE437E">
        <w:rPr>
          <w:rStyle w:val="BodyTextChar1"/>
          <w:rFonts w:ascii="Arial" w:hAnsi="Arial" w:cs="Arial"/>
          <w:b/>
          <w:bCs/>
          <w:color w:val="000000"/>
          <w:sz w:val="20"/>
          <w:szCs w:val="20"/>
          <w:lang w:val="en-US"/>
        </w:rPr>
        <w:t xml:space="preserve"> </w:t>
      </w:r>
      <w:r w:rsidR="006A05AA" w:rsidRPr="00AE437E">
        <w:rPr>
          <w:rStyle w:val="BodyTextChar1"/>
          <w:rFonts w:ascii="Arial" w:hAnsi="Arial" w:cs="Arial"/>
          <w:b/>
          <w:bCs/>
          <w:color w:val="000000"/>
          <w:sz w:val="20"/>
          <w:szCs w:val="20"/>
          <w:lang w:val="en-US"/>
        </w:rPr>
        <w:t>1b</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636FA9"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636FA9" w:rsidRPr="00AE437E" w:rsidRDefault="00636FA9" w:rsidP="008304BB">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636FA9" w:rsidRPr="00AE437E" w:rsidRDefault="00636FA9" w:rsidP="008304BB">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636FA9" w:rsidRPr="00AE437E" w:rsidRDefault="00636FA9" w:rsidP="008304BB">
            <w:pPr>
              <w:rPr>
                <w:rFonts w:cs="Arial"/>
                <w:szCs w:val="20"/>
              </w:rPr>
            </w:pPr>
            <w:r w:rsidRPr="00AE437E">
              <w:rPr>
                <w:rFonts w:cs="Arial"/>
                <w:szCs w:val="20"/>
              </w:rPr>
              <w:t>__________</w:t>
            </w:r>
          </w:p>
          <w:p w:rsidR="00636FA9" w:rsidRPr="00AE437E" w:rsidRDefault="00636FA9"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636FA9" w:rsidRPr="00AE437E" w:rsidRDefault="00636FA9" w:rsidP="008304BB">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636FA9" w:rsidRPr="00AE437E" w:rsidRDefault="00636FA9" w:rsidP="008304BB">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636FA9">
      <w:pPr>
        <w:rPr>
          <w:rStyle w:val="BodyTextChar1"/>
          <w:rFonts w:ascii="Arial" w:hAnsi="Arial" w:cs="Arial"/>
          <w:b/>
          <w:bCs/>
          <w:sz w:val="20"/>
          <w:szCs w:val="20"/>
        </w:rPr>
      </w:pPr>
    </w:p>
    <w:p w:rsidR="00222683" w:rsidRPr="00AE437E" w:rsidRDefault="00222683" w:rsidP="00636FA9">
      <w:pPr>
        <w:rPr>
          <w:rStyle w:val="BodyTextChar1"/>
          <w:rFonts w:ascii="Arial" w:hAnsi="Arial" w:cs="Arial"/>
          <w:b/>
          <w:bCs/>
          <w:sz w:val="20"/>
          <w:szCs w:val="20"/>
        </w:rPr>
      </w:pPr>
    </w:p>
    <w:p w:rsidR="00DF7695" w:rsidRPr="00AE437E" w:rsidRDefault="00DF7695" w:rsidP="00636FA9">
      <w:pPr>
        <w:rPr>
          <w:rFonts w:cs="Arial"/>
          <w:szCs w:val="20"/>
        </w:rPr>
      </w:pPr>
      <w:r w:rsidRPr="00AE437E">
        <w:rPr>
          <w:rStyle w:val="BodyTextChar1"/>
          <w:rFonts w:ascii="Arial" w:hAnsi="Arial" w:cs="Arial"/>
          <w:b/>
          <w:bCs/>
          <w:sz w:val="20"/>
          <w:szCs w:val="20"/>
        </w:rPr>
        <w:t>GIẤY PHÉP</w:t>
      </w:r>
    </w:p>
    <w:p w:rsidR="00DF7695" w:rsidRPr="00AE437E" w:rsidRDefault="00DF7695" w:rsidP="00636FA9">
      <w:pPr>
        <w:rPr>
          <w:rFonts w:cs="Arial"/>
          <w:szCs w:val="20"/>
          <w:lang w:val="en-US"/>
        </w:rPr>
      </w:pPr>
      <w:r w:rsidRPr="00AE437E">
        <w:rPr>
          <w:rStyle w:val="BodyTextChar1"/>
          <w:rFonts w:ascii="Arial" w:hAnsi="Arial" w:cs="Arial"/>
          <w:b/>
          <w:bCs/>
          <w:sz w:val="20"/>
          <w:szCs w:val="20"/>
        </w:rPr>
        <w:t xml:space="preserve">SỬ DỤNG </w:t>
      </w:r>
      <w:r w:rsidR="00222683"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w:t>
      </w:r>
      <w:r w:rsidR="00E37510"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w:t>
      </w:r>
      <w:r w:rsidRPr="00AE437E">
        <w:rPr>
          <w:rStyle w:val="BodyTextChar1"/>
          <w:rFonts w:ascii="Arial" w:hAnsi="Arial" w:cs="Arial"/>
          <w:b/>
          <w:bCs/>
          <w:sz w:val="20"/>
          <w:szCs w:val="20"/>
        </w:rPr>
        <w:br/>
      </w:r>
      <w:r w:rsidRPr="00AE437E">
        <w:rPr>
          <w:rStyle w:val="BodyTextChar1"/>
          <w:rFonts w:ascii="Arial" w:hAnsi="Arial" w:cs="Arial"/>
          <w:i/>
          <w:iCs/>
          <w:sz w:val="20"/>
          <w:szCs w:val="20"/>
        </w:rPr>
        <w:t xml:space="preserve">Cấp lần đầu </w:t>
      </w:r>
      <w:r w:rsidR="00180FDD" w:rsidRPr="00AE437E">
        <w:rPr>
          <w:rStyle w:val="BodyTextChar1"/>
          <w:rFonts w:ascii="Arial" w:hAnsi="Arial" w:cs="Arial"/>
          <w:i/>
          <w:iCs/>
          <w:sz w:val="20"/>
          <w:szCs w:val="20"/>
        </w:rPr>
        <w:t>ngày</w:t>
      </w:r>
      <w:r w:rsidR="00180FDD" w:rsidRPr="00AE437E">
        <w:rPr>
          <w:rStyle w:val="BodyTextChar1"/>
          <w:rFonts w:ascii="Arial" w:hAnsi="Arial" w:cs="Arial"/>
          <w:i/>
          <w:iCs/>
          <w:sz w:val="20"/>
          <w:szCs w:val="20"/>
          <w:lang w:val="en-US"/>
        </w:rPr>
        <w:t>….</w:t>
      </w:r>
    </w:p>
    <w:p w:rsidR="00DF7695" w:rsidRPr="00AE437E" w:rsidRDefault="00DF7695" w:rsidP="00636FA9">
      <w:pPr>
        <w:rPr>
          <w:rFonts w:cs="Arial"/>
          <w:szCs w:val="20"/>
          <w:lang w:val="en-US"/>
        </w:rPr>
      </w:pPr>
      <w:r w:rsidRPr="00AE437E">
        <w:rPr>
          <w:rStyle w:val="BodyTextChar1"/>
          <w:rFonts w:ascii="Arial" w:hAnsi="Arial" w:cs="Arial"/>
          <w:i/>
          <w:iCs/>
          <w:sz w:val="20"/>
          <w:szCs w:val="20"/>
        </w:rPr>
        <w:t>Có giá trị đến hết ngày</w:t>
      </w:r>
      <w:r w:rsidR="00180FDD" w:rsidRPr="00AE437E">
        <w:rPr>
          <w:rStyle w:val="BodyTextChar1"/>
          <w:rFonts w:ascii="Arial" w:hAnsi="Arial" w:cs="Arial"/>
          <w:i/>
          <w:iCs/>
          <w:sz w:val="20"/>
          <w:szCs w:val="20"/>
          <w:lang w:val="en-US"/>
        </w:rPr>
        <w:t>…..</w:t>
      </w:r>
    </w:p>
    <w:p w:rsidR="00DF7695" w:rsidRPr="00AE437E" w:rsidRDefault="00DF7695" w:rsidP="00636FA9">
      <w:pPr>
        <w:rPr>
          <w:rStyle w:val="Heading1"/>
          <w:rFonts w:ascii="Arial" w:hAnsi="Arial" w:cs="Arial"/>
          <w:szCs w:val="20"/>
          <w:vertAlign w:val="superscript"/>
        </w:rPr>
      </w:pPr>
      <w:bookmarkStart w:id="40" w:name="bookmark38"/>
      <w:bookmarkStart w:id="41" w:name="bookmark39"/>
      <w:r w:rsidRPr="00AE437E">
        <w:rPr>
          <w:rStyle w:val="Heading1"/>
          <w:rFonts w:ascii="Arial" w:hAnsi="Arial" w:cs="Arial"/>
          <w:szCs w:val="20"/>
        </w:rPr>
        <w:t>THẨM QUYỀN BAN HÀNH</w:t>
      </w:r>
      <w:r w:rsidRPr="00AE437E">
        <w:rPr>
          <w:rStyle w:val="Heading1"/>
          <w:rFonts w:ascii="Arial" w:hAnsi="Arial" w:cs="Arial"/>
          <w:szCs w:val="20"/>
          <w:vertAlign w:val="superscript"/>
        </w:rPr>
        <w:t>(5)</w:t>
      </w:r>
      <w:bookmarkEnd w:id="40"/>
      <w:bookmarkEnd w:id="41"/>
    </w:p>
    <w:p w:rsidR="00180FDD" w:rsidRPr="00AE437E" w:rsidRDefault="00180FDD"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w:t>
      </w:r>
      <w:r w:rsidR="00180FDD"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vô tuyến điện ngày 23 tháng 11 năm 2009 và Luật </w:t>
      </w:r>
      <w:r w:rsidR="00EC0793"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của Luật Tần số </w:t>
      </w:r>
      <w:r w:rsidR="00180FDD" w:rsidRPr="00AE437E">
        <w:rPr>
          <w:rStyle w:val="BodyTextChar1"/>
          <w:rFonts w:ascii="Arial" w:hAnsi="Arial" w:cs="Arial"/>
          <w:i/>
          <w:iCs/>
          <w:color w:val="000000"/>
          <w:sz w:val="20"/>
          <w:szCs w:val="20"/>
          <w:lang w:val="en-US" w:eastAsia="vi-VN"/>
        </w:rPr>
        <w:t>vô</w:t>
      </w:r>
      <w:r w:rsidRPr="00AE437E">
        <w:rPr>
          <w:rStyle w:val="BodyTextChar1"/>
          <w:rFonts w:ascii="Arial" w:hAnsi="Arial" w:cs="Arial"/>
          <w:i/>
          <w:iCs/>
          <w:color w:val="000000"/>
          <w:sz w:val="20"/>
          <w:szCs w:val="20"/>
          <w:lang w:eastAsia="vi-VN"/>
        </w:rPr>
        <w:t xml:space="preserve"> tuyến điện ngày 09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w:t>
      </w:r>
      <w:r w:rsidR="00046CEF" w:rsidRPr="00AE437E">
        <w:rPr>
          <w:rStyle w:val="BodyTextChar1"/>
          <w:rFonts w:ascii="Arial" w:hAnsi="Arial" w:cs="Arial"/>
          <w:i/>
          <w:iCs/>
          <w:color w:val="000000"/>
          <w:sz w:val="20"/>
          <w:szCs w:val="20"/>
          <w:lang w:eastAsia="vi-VN"/>
        </w:rPr>
        <w:t>Nghị định số</w:t>
      </w:r>
      <w:r w:rsidRPr="00AE437E">
        <w:rPr>
          <w:rStyle w:val="BodyTextChar1"/>
          <w:rFonts w:ascii="Arial" w:hAnsi="Arial" w:cs="Arial"/>
          <w:i/>
          <w:iCs/>
          <w:color w:val="000000"/>
          <w:sz w:val="20"/>
          <w:szCs w:val="20"/>
          <w:lang w:eastAsia="vi-VN"/>
        </w:rPr>
        <w:t xml:space="preserve"> .../2023/NĐ-CP ngày... tháng... năm 2023 của Chính phủ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số điều của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s</w:t>
      </w:r>
      <w:r w:rsidR="00180FDD"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42/2009/QH12,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Luật s</w:t>
      </w:r>
      <w:r w:rsidR="00180FDD"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w:t>
      </w:r>
      <w:r w:rsidR="001B79A9" w:rsidRPr="00AE437E">
        <w:rPr>
          <w:rStyle w:val="BodyTextChar1"/>
          <w:rFonts w:ascii="Arial" w:hAnsi="Arial" w:cs="Arial"/>
          <w:i/>
          <w:iCs/>
          <w:color w:val="000000"/>
          <w:sz w:val="20"/>
          <w:szCs w:val="20"/>
          <w:lang w:eastAsia="vi-VN"/>
        </w:rPr>
        <w:t>BTTTT ngày</w:t>
      </w:r>
      <w:r w:rsidRPr="00AE437E">
        <w:rPr>
          <w:rStyle w:val="BodyTextChar1"/>
          <w:rFonts w:ascii="Arial" w:hAnsi="Arial" w:cs="Arial"/>
          <w:i/>
          <w:iCs/>
          <w:color w:val="000000"/>
          <w:sz w:val="20"/>
          <w:szCs w:val="20"/>
          <w:lang w:eastAsia="vi-VN"/>
        </w:rPr>
        <w:t xml:space="preserve"> ...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 năm ....của Bộ trưởng Bộ Thông tin và Truyền thông về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Tần số vô tuyến </w:t>
      </w:r>
      <w:r w:rsidR="00180FDD" w:rsidRPr="00AE437E">
        <w:rPr>
          <w:rStyle w:val="BodyTextChar1"/>
          <w:rFonts w:ascii="Arial" w:hAnsi="Arial" w:cs="Arial"/>
          <w:i/>
          <w:iCs/>
          <w:color w:val="000000"/>
          <w:sz w:val="20"/>
          <w:szCs w:val="20"/>
          <w:lang w:eastAsia="vi-VN"/>
        </w:rPr>
        <w:t>điện</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w:t>
      </w:r>
      <w:r w:rsidR="00180FDD" w:rsidRPr="00AE437E">
        <w:rPr>
          <w:rStyle w:val="BodyTextChar1"/>
          <w:rFonts w:ascii="Arial" w:hAnsi="Arial" w:cs="Arial"/>
          <w:i/>
          <w:iCs/>
          <w:color w:val="000000"/>
          <w:sz w:val="20"/>
          <w:szCs w:val="20"/>
          <w:lang w:val="en-US" w:eastAsia="vi-VN"/>
        </w:rPr>
        <w:t>ổ</w:t>
      </w:r>
      <w:r w:rsidRPr="00AE437E">
        <w:rPr>
          <w:rStyle w:val="BodyTextChar1"/>
          <w:rFonts w:ascii="Arial" w:hAnsi="Arial" w:cs="Arial"/>
          <w:i/>
          <w:iCs/>
          <w:color w:val="000000"/>
          <w:sz w:val="20"/>
          <w:szCs w:val="20"/>
          <w:lang w:eastAsia="vi-VN"/>
        </w:rPr>
        <w:t xml:space="preserve"> chức, cá nhân)...</w:t>
      </w:r>
    </w:p>
    <w:p w:rsidR="00180FDD" w:rsidRPr="00AE437E" w:rsidRDefault="00180FDD" w:rsidP="00636FA9">
      <w:pPr>
        <w:rPr>
          <w:rStyle w:val="BodyTextChar1"/>
          <w:rFonts w:ascii="Arial" w:hAnsi="Arial" w:cs="Arial"/>
          <w:b/>
          <w:bCs/>
          <w:sz w:val="20"/>
          <w:szCs w:val="20"/>
        </w:rPr>
      </w:pPr>
    </w:p>
    <w:p w:rsidR="00DF7695" w:rsidRPr="00AE437E" w:rsidRDefault="00DF7695" w:rsidP="00636FA9">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180FDD" w:rsidRPr="00AE437E" w:rsidRDefault="00180FDD"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180FDD" w:rsidP="006B5DA6">
      <w:pPr>
        <w:pStyle w:val="BodyText"/>
        <w:shd w:val="clear" w:color="auto" w:fill="auto"/>
        <w:tabs>
          <w:tab w:val="left" w:pos="204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180FDD" w:rsidP="006B5DA6">
      <w:pPr>
        <w:pStyle w:val="BodyText"/>
        <w:shd w:val="clear" w:color="auto" w:fill="auto"/>
        <w:tabs>
          <w:tab w:val="left" w:pos="20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180FDD" w:rsidP="006B5DA6">
      <w:pPr>
        <w:pStyle w:val="Heading10"/>
        <w:keepNext/>
        <w:keepLines/>
        <w:shd w:val="clear" w:color="auto" w:fill="auto"/>
        <w:tabs>
          <w:tab w:val="left" w:pos="2067"/>
        </w:tabs>
        <w:spacing w:after="120" w:line="240" w:lineRule="auto"/>
        <w:ind w:firstLine="720"/>
        <w:jc w:val="both"/>
        <w:rPr>
          <w:rFonts w:ascii="Arial" w:hAnsi="Arial" w:cs="Arial"/>
          <w:color w:val="000000"/>
          <w:szCs w:val="20"/>
        </w:rPr>
      </w:pPr>
      <w:bookmarkStart w:id="42" w:name="bookmark40"/>
      <w:bookmarkStart w:id="43" w:name="bookmark41"/>
      <w:r w:rsidRPr="00AE437E">
        <w:rPr>
          <w:rStyle w:val="Heading1"/>
          <w:rFonts w:ascii="Arial" w:hAnsi="Arial" w:cs="Arial"/>
          <w:b/>
          <w:bCs/>
          <w:color w:val="000000"/>
          <w:szCs w:val="20"/>
          <w:lang w:val="en-US" w:eastAsia="vi-VN"/>
        </w:rPr>
        <w:t xml:space="preserve">3. </w:t>
      </w:r>
      <w:r w:rsidR="00DF7695" w:rsidRPr="00AE437E">
        <w:rPr>
          <w:rStyle w:val="Heading1"/>
          <w:rFonts w:ascii="Arial" w:hAnsi="Arial" w:cs="Arial"/>
          <w:b/>
          <w:bCs/>
          <w:color w:val="000000"/>
          <w:szCs w:val="20"/>
          <w:lang w:eastAsia="vi-VN"/>
        </w:rPr>
        <w:t>Thiết bị vô tuyến điện:</w:t>
      </w:r>
      <w:bookmarkEnd w:id="42"/>
      <w:bookmarkEnd w:id="43"/>
    </w:p>
    <w:p w:rsidR="00DF7695" w:rsidRPr="00AE437E" w:rsidRDefault="00DF7695" w:rsidP="006B5DA6">
      <w:pPr>
        <w:pStyle w:val="BodyText"/>
        <w:shd w:val="clear" w:color="auto" w:fill="auto"/>
        <w:tabs>
          <w:tab w:val="left" w:pos="568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thiết bị:</w:t>
      </w:r>
      <w:r w:rsidRPr="00AE437E">
        <w:rPr>
          <w:rStyle w:val="BodyTextChar1"/>
          <w:rFonts w:ascii="Arial" w:hAnsi="Arial" w:cs="Arial"/>
          <w:color w:val="000000"/>
          <w:sz w:val="20"/>
          <w:szCs w:val="20"/>
          <w:lang w:eastAsia="vi-VN"/>
        </w:rPr>
        <w:tab/>
        <w:t xml:space="preserve">Công suất phát </w:t>
      </w:r>
      <w:r w:rsidRPr="00AE437E">
        <w:rPr>
          <w:rStyle w:val="BodyTextChar1"/>
          <w:rFonts w:ascii="Arial" w:hAnsi="Arial" w:cs="Arial"/>
          <w:color w:val="000000"/>
          <w:sz w:val="20"/>
          <w:szCs w:val="20"/>
          <w:lang w:val="en-US"/>
        </w:rPr>
        <w:t>(W):</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Băng tần (hoặc tần số) ấn định: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Phương thức phát:</w:t>
      </w:r>
    </w:p>
    <w:p w:rsidR="00DF7695" w:rsidRPr="00AE437E" w:rsidRDefault="00180FDD" w:rsidP="006B5DA6">
      <w:pPr>
        <w:pStyle w:val="Heading10"/>
        <w:keepNext/>
        <w:keepLines/>
        <w:shd w:val="clear" w:color="auto" w:fill="auto"/>
        <w:tabs>
          <w:tab w:val="left" w:pos="2067"/>
        </w:tabs>
        <w:spacing w:after="120" w:line="240" w:lineRule="auto"/>
        <w:ind w:firstLine="720"/>
        <w:jc w:val="both"/>
        <w:rPr>
          <w:rFonts w:ascii="Arial" w:hAnsi="Arial" w:cs="Arial"/>
          <w:color w:val="000000"/>
          <w:szCs w:val="20"/>
        </w:rPr>
      </w:pPr>
      <w:bookmarkStart w:id="44" w:name="bookmark42"/>
      <w:bookmarkStart w:id="45" w:name="bookmark43"/>
      <w:r w:rsidRPr="00AE437E">
        <w:rPr>
          <w:rStyle w:val="Heading1"/>
          <w:rFonts w:ascii="Arial" w:hAnsi="Arial" w:cs="Arial"/>
          <w:b/>
          <w:bCs/>
          <w:color w:val="000000"/>
          <w:szCs w:val="20"/>
          <w:lang w:val="en-US" w:eastAsia="vi-VN"/>
        </w:rPr>
        <w:lastRenderedPageBreak/>
        <w:t xml:space="preserve">4. </w:t>
      </w:r>
      <w:r w:rsidR="00DF7695" w:rsidRPr="00AE437E">
        <w:rPr>
          <w:rStyle w:val="Heading1"/>
          <w:rFonts w:ascii="Arial" w:hAnsi="Arial" w:cs="Arial"/>
          <w:b/>
          <w:bCs/>
          <w:color w:val="000000"/>
          <w:szCs w:val="20"/>
          <w:lang w:eastAsia="vi-VN"/>
        </w:rPr>
        <w:t>Địa điểm đặt thiết bị:</w:t>
      </w:r>
      <w:bookmarkEnd w:id="44"/>
      <w:bookmarkEnd w:id="45"/>
    </w:p>
    <w:p w:rsidR="00DF7695" w:rsidRPr="00AE437E" w:rsidRDefault="00180FDD"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Hô hiệu:</w:t>
      </w:r>
    </w:p>
    <w:p w:rsidR="00DF7695" w:rsidRPr="00AE437E" w:rsidRDefault="00180FDD"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 xml:space="preserve">Đối </w:t>
      </w:r>
      <w:r w:rsidR="00222683" w:rsidRPr="00AE437E">
        <w:rPr>
          <w:rStyle w:val="BodyTextChar1"/>
          <w:rFonts w:ascii="Arial" w:hAnsi="Arial" w:cs="Arial"/>
          <w:b/>
          <w:bCs/>
          <w:color w:val="000000"/>
          <w:sz w:val="20"/>
          <w:szCs w:val="20"/>
          <w:lang w:eastAsia="vi-VN"/>
        </w:rPr>
        <w:t>tượng</w:t>
      </w:r>
      <w:r w:rsidR="00DF7695" w:rsidRPr="00AE437E">
        <w:rPr>
          <w:rStyle w:val="BodyTextChar1"/>
          <w:rFonts w:ascii="Arial" w:hAnsi="Arial" w:cs="Arial"/>
          <w:b/>
          <w:bCs/>
          <w:color w:val="000000"/>
          <w:sz w:val="20"/>
          <w:szCs w:val="20"/>
          <w:lang w:eastAsia="vi-VN"/>
        </w:rPr>
        <w:t xml:space="preserve"> liên lạc:</w:t>
      </w:r>
    </w:p>
    <w:p w:rsidR="00DF7695" w:rsidRPr="00AE437E" w:rsidRDefault="00180FDD" w:rsidP="006B5DA6">
      <w:pPr>
        <w:pStyle w:val="BodyText"/>
        <w:shd w:val="clear" w:color="auto" w:fill="auto"/>
        <w:tabs>
          <w:tab w:val="left" w:pos="20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Vệ tinh liên lạc:</w:t>
      </w:r>
    </w:p>
    <w:p w:rsidR="00DF7695" w:rsidRPr="00AE437E" w:rsidRDefault="00180FDD" w:rsidP="006B5DA6">
      <w:pPr>
        <w:pStyle w:val="Heading10"/>
        <w:keepNext/>
        <w:keepLines/>
        <w:shd w:val="clear" w:color="auto" w:fill="auto"/>
        <w:tabs>
          <w:tab w:val="left" w:pos="2080"/>
        </w:tabs>
        <w:spacing w:after="120" w:line="240" w:lineRule="auto"/>
        <w:ind w:firstLine="720"/>
        <w:jc w:val="both"/>
        <w:rPr>
          <w:rFonts w:ascii="Arial" w:hAnsi="Arial" w:cs="Arial"/>
          <w:color w:val="000000"/>
          <w:szCs w:val="20"/>
        </w:rPr>
      </w:pPr>
      <w:bookmarkStart w:id="46" w:name="bookmark44"/>
      <w:bookmarkStart w:id="47" w:name="bookmark45"/>
      <w:r w:rsidRPr="00AE437E">
        <w:rPr>
          <w:rStyle w:val="Heading1"/>
          <w:rFonts w:ascii="Arial" w:hAnsi="Arial" w:cs="Arial"/>
          <w:b/>
          <w:bCs/>
          <w:color w:val="000000"/>
          <w:szCs w:val="20"/>
          <w:lang w:val="en-US" w:eastAsia="vi-VN"/>
        </w:rPr>
        <w:t xml:space="preserve">8. </w:t>
      </w:r>
      <w:r w:rsidR="00DF7695" w:rsidRPr="00AE437E">
        <w:rPr>
          <w:rStyle w:val="Heading1"/>
          <w:rFonts w:ascii="Arial" w:hAnsi="Arial" w:cs="Arial"/>
          <w:b/>
          <w:bCs/>
          <w:color w:val="000000"/>
          <w:szCs w:val="20"/>
          <w:lang w:eastAsia="vi-VN"/>
        </w:rPr>
        <w:t>Các quy định khác:</w:t>
      </w:r>
      <w:bookmarkEnd w:id="46"/>
      <w:bookmarkEnd w:id="47"/>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180FDD" w:rsidP="006B5DA6">
      <w:pPr>
        <w:pStyle w:val="BodyText"/>
        <w:shd w:val="clear" w:color="auto" w:fill="auto"/>
        <w:tabs>
          <w:tab w:val="left" w:pos="19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180FDD" w:rsidP="006B5DA6">
      <w:pPr>
        <w:pStyle w:val="BodyText"/>
        <w:shd w:val="clear" w:color="auto" w:fill="auto"/>
        <w:tabs>
          <w:tab w:val="left" w:pos="19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Người trực tiếp khai thác thiết bị vô tuyến điện phải có chứng chỉ vô tuyến điện nghiệp dư theo quy định;</w:t>
      </w:r>
    </w:p>
    <w:p w:rsidR="00DF7695" w:rsidRPr="00AE437E" w:rsidRDefault="00180FDD" w:rsidP="006B5DA6">
      <w:pPr>
        <w:pStyle w:val="BodyText"/>
        <w:shd w:val="clear" w:color="auto" w:fill="auto"/>
        <w:tabs>
          <w:tab w:val="left" w:pos="19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180FDD" w:rsidRPr="00AE437E" w:rsidRDefault="00180FDD" w:rsidP="00636FA9">
      <w:pPr>
        <w:rPr>
          <w:rStyle w:val="BodyTextChar1"/>
          <w:rFonts w:ascii="Arial" w:hAnsi="Arial" w:cs="Arial"/>
          <w:b/>
          <w:bCs/>
          <w:sz w:val="20"/>
          <w:szCs w:val="20"/>
        </w:rPr>
      </w:pPr>
    </w:p>
    <w:p w:rsidR="00DF7695" w:rsidRPr="00AE437E" w:rsidRDefault="00DF7695" w:rsidP="00636FA9">
      <w:pPr>
        <w:rPr>
          <w:rFonts w:cs="Arial"/>
          <w:szCs w:val="20"/>
        </w:rPr>
      </w:pPr>
      <w:r w:rsidRPr="00AE437E">
        <w:rPr>
          <w:rStyle w:val="BodyTextChar1"/>
          <w:rFonts w:ascii="Arial" w:hAnsi="Arial" w:cs="Arial"/>
          <w:b/>
          <w:bCs/>
          <w:sz w:val="20"/>
          <w:szCs w:val="20"/>
        </w:rPr>
        <w:t xml:space="preserve">QUYỀN HẠN, CHỨC </w:t>
      </w:r>
      <w:r w:rsidR="00180FDD"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Pr="00AE437E">
        <w:rPr>
          <w:rStyle w:val="BodyTextChar1"/>
          <w:rFonts w:ascii="Arial" w:hAnsi="Arial" w:cs="Arial"/>
          <w:b/>
          <w:bCs/>
          <w:sz w:val="20"/>
          <w:szCs w:val="20"/>
          <w:vertAlign w:val="superscript"/>
        </w:rPr>
        <w:t>(6)</w:t>
      </w:r>
      <w:r w:rsidRPr="00AE437E">
        <w:rPr>
          <w:rStyle w:val="BodyTextChar1"/>
          <w:rFonts w:ascii="Arial" w:hAnsi="Arial" w:cs="Arial"/>
          <w:b/>
          <w:bCs/>
          <w:sz w:val="20"/>
          <w:szCs w:val="20"/>
          <w:vertAlign w:val="superscript"/>
        </w:rPr>
        <w:br/>
      </w:r>
      <w:r w:rsidRPr="00AE437E">
        <w:rPr>
          <w:rStyle w:val="BodyTextChar1"/>
          <w:rFonts w:ascii="Arial" w:hAnsi="Arial" w:cs="Arial"/>
          <w:i/>
          <w:iCs/>
          <w:sz w:val="20"/>
          <w:szCs w:val="20"/>
        </w:rPr>
        <w:t xml:space="preserve">(Chữ ký của người có </w:t>
      </w:r>
      <w:r w:rsidR="00180FDD" w:rsidRPr="00AE437E">
        <w:rPr>
          <w:rStyle w:val="BodyTextChar1"/>
          <w:rFonts w:ascii="Arial" w:hAnsi="Arial" w:cs="Arial"/>
          <w:i/>
          <w:iCs/>
          <w:sz w:val="20"/>
          <w:szCs w:val="20"/>
        </w:rPr>
        <w:t>thẩm quyền</w:t>
      </w:r>
      <w:r w:rsidRPr="00AE437E">
        <w:rPr>
          <w:rStyle w:val="BodyTextChar1"/>
          <w:rFonts w:ascii="Arial" w:hAnsi="Arial" w:cs="Arial"/>
          <w:i/>
          <w:iCs/>
          <w:sz w:val="20"/>
          <w:szCs w:val="20"/>
        </w:rPr>
        <w:t xml:space="preserve"> và đóng dấu</w:t>
      </w:r>
      <w:r w:rsidR="00222683"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của cơ quan, </w:t>
      </w:r>
      <w:r w:rsidR="00E37510"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636FA9" w:rsidRPr="00AE437E" w:rsidRDefault="00636FA9" w:rsidP="00636FA9">
      <w:pPr>
        <w:rPr>
          <w:rStyle w:val="Heading1"/>
          <w:rFonts w:ascii="Arial" w:hAnsi="Arial" w:cs="Arial"/>
          <w:b w:val="0"/>
          <w:bCs w:val="0"/>
          <w:szCs w:val="20"/>
        </w:rPr>
      </w:pPr>
      <w:bookmarkStart w:id="48" w:name="bookmark46"/>
      <w:bookmarkStart w:id="49" w:name="bookmark47"/>
    </w:p>
    <w:p w:rsidR="00636FA9" w:rsidRPr="00AE437E" w:rsidRDefault="00636FA9" w:rsidP="00636FA9">
      <w:pPr>
        <w:rPr>
          <w:rStyle w:val="Heading1"/>
          <w:rFonts w:ascii="Arial" w:hAnsi="Arial" w:cs="Arial"/>
          <w:b w:val="0"/>
          <w:bCs w:val="0"/>
          <w:szCs w:val="20"/>
        </w:rPr>
      </w:pPr>
    </w:p>
    <w:p w:rsidR="00636FA9" w:rsidRPr="00AE437E" w:rsidRDefault="00636FA9" w:rsidP="00636FA9">
      <w:pPr>
        <w:rPr>
          <w:rStyle w:val="Heading1"/>
          <w:rFonts w:ascii="Arial" w:hAnsi="Arial" w:cs="Arial"/>
          <w:b w:val="0"/>
          <w:bCs w:val="0"/>
          <w:szCs w:val="20"/>
        </w:rPr>
      </w:pPr>
    </w:p>
    <w:p w:rsidR="00DF7695" w:rsidRPr="00AE437E" w:rsidRDefault="00DF7695" w:rsidP="00636FA9">
      <w:pPr>
        <w:rPr>
          <w:rFonts w:cs="Arial"/>
          <w:szCs w:val="20"/>
        </w:rPr>
      </w:pPr>
      <w:r w:rsidRPr="00AE437E">
        <w:rPr>
          <w:rStyle w:val="Heading1"/>
          <w:rFonts w:ascii="Arial" w:hAnsi="Arial" w:cs="Arial"/>
          <w:b w:val="0"/>
          <w:bCs w:val="0"/>
          <w:szCs w:val="20"/>
        </w:rPr>
        <w:t>Họ và tên</w:t>
      </w:r>
      <w:bookmarkEnd w:id="48"/>
      <w:bookmarkEnd w:id="49"/>
    </w:p>
    <w:p w:rsidR="00180FDD" w:rsidRPr="00AE437E" w:rsidRDefault="00180FDD"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Pr="00AE437E">
        <w:rPr>
          <w:rStyle w:val="BodyTextChar1"/>
          <w:rFonts w:ascii="Arial" w:hAnsi="Arial" w:cs="Arial"/>
          <w:color w:val="000000"/>
          <w:sz w:val="20"/>
          <w:szCs w:val="20"/>
          <w:lang w:eastAsia="vi-VN"/>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p>
    <w:p w:rsidR="00DF7695" w:rsidRPr="00AE437E" w:rsidRDefault="00180FDD" w:rsidP="006B5DA6">
      <w:pPr>
        <w:pStyle w:val="BodyText"/>
        <w:shd w:val="clear" w:color="auto" w:fill="auto"/>
        <w:tabs>
          <w:tab w:val="left" w:pos="192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chủ quản trực tiếp.</w:t>
      </w:r>
    </w:p>
    <w:p w:rsidR="00DF7695" w:rsidRPr="00AE437E" w:rsidRDefault="00180FDD" w:rsidP="006B5DA6">
      <w:pPr>
        <w:pStyle w:val="BodyText"/>
        <w:shd w:val="clear" w:color="auto" w:fill="auto"/>
        <w:tabs>
          <w:tab w:val="left" w:pos="196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Tên cơ quan, tổ chức có thẩm quyền ban hành Giấy phép.</w:t>
      </w:r>
    </w:p>
    <w:p w:rsidR="00DF7695" w:rsidRPr="00AE437E" w:rsidRDefault="00180FDD" w:rsidP="006B5DA6">
      <w:pPr>
        <w:pStyle w:val="BodyText"/>
        <w:shd w:val="clear" w:color="auto" w:fill="auto"/>
        <w:tabs>
          <w:tab w:val="left" w:pos="196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180FDD" w:rsidP="006B5DA6">
      <w:pPr>
        <w:pStyle w:val="BodyText"/>
        <w:shd w:val="clear" w:color="auto" w:fill="auto"/>
        <w:tabs>
          <w:tab w:val="left" w:pos="196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180FDD" w:rsidP="006B5DA6">
      <w:pPr>
        <w:pStyle w:val="BodyText"/>
        <w:shd w:val="clear" w:color="auto" w:fill="auto"/>
        <w:tabs>
          <w:tab w:val="left" w:pos="196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 xml:space="preserve">Ghi chức vụ của người đứng đầu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DF7695" w:rsidRPr="00AE437E" w:rsidRDefault="00180FDD" w:rsidP="006B5DA6">
      <w:pPr>
        <w:pStyle w:val="BodyText"/>
        <w:shd w:val="clear" w:color="auto" w:fill="auto"/>
        <w:tabs>
          <w:tab w:val="left" w:pos="196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180FDD" w:rsidRPr="00AE437E" w:rsidRDefault="00180FDD" w:rsidP="00636FA9">
      <w:pPr>
        <w:rPr>
          <w:rStyle w:val="Heading1"/>
          <w:rFonts w:ascii="Arial" w:hAnsi="Arial" w:cs="Arial"/>
          <w:szCs w:val="20"/>
        </w:rPr>
      </w:pPr>
      <w:bookmarkStart w:id="50" w:name="bookmark48"/>
      <w:bookmarkStart w:id="51" w:name="bookmark49"/>
    </w:p>
    <w:p w:rsidR="00DF7695" w:rsidRPr="00AE437E" w:rsidRDefault="00D20AED" w:rsidP="00636FA9">
      <w:pPr>
        <w:rPr>
          <w:rFonts w:cs="Arial"/>
          <w:b/>
          <w:bCs/>
          <w:szCs w:val="20"/>
        </w:rPr>
      </w:pPr>
      <w:r w:rsidRPr="00AE437E">
        <w:rPr>
          <w:rStyle w:val="Heading1"/>
          <w:rFonts w:ascii="Arial" w:hAnsi="Arial" w:cs="Arial"/>
          <w:szCs w:val="20"/>
        </w:rPr>
        <w:t>HƯỚNG DẪN</w:t>
      </w:r>
      <w:r w:rsidR="00DF7695" w:rsidRPr="00AE437E">
        <w:rPr>
          <w:rStyle w:val="Heading1"/>
          <w:rFonts w:ascii="Arial" w:hAnsi="Arial" w:cs="Arial"/>
          <w:szCs w:val="20"/>
        </w:rPr>
        <w:t xml:space="preserve"> KHAI THÁC ĐÀI VÔ TUYẾN ĐIỆN NGHIỆP DƯ</w:t>
      </w:r>
      <w:bookmarkEnd w:id="50"/>
      <w:bookmarkEnd w:id="51"/>
    </w:p>
    <w:p w:rsidR="00180FDD" w:rsidRPr="00AE437E" w:rsidRDefault="00180FDD" w:rsidP="00636FA9">
      <w:pPr>
        <w:rPr>
          <w:rStyle w:val="BodyTextChar1"/>
          <w:rFonts w:ascii="Arial" w:hAnsi="Arial" w:cs="Arial"/>
          <w:b/>
          <w:bCs/>
          <w:sz w:val="20"/>
          <w:szCs w:val="20"/>
          <w:lang w:val="en-US"/>
        </w:rPr>
      </w:pPr>
    </w:p>
    <w:p w:rsidR="00DF7695" w:rsidRPr="00AE437E" w:rsidRDefault="00180FDD" w:rsidP="006B5DA6">
      <w:pPr>
        <w:pStyle w:val="BodyText"/>
        <w:shd w:val="clear" w:color="auto" w:fill="auto"/>
        <w:tabs>
          <w:tab w:val="left" w:pos="206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1. </w:t>
      </w:r>
      <w:r w:rsidR="00DF7695" w:rsidRPr="00AE437E">
        <w:rPr>
          <w:rStyle w:val="BodyTextChar1"/>
          <w:rFonts w:ascii="Arial" w:hAnsi="Arial" w:cs="Arial"/>
          <w:color w:val="000000"/>
          <w:sz w:val="20"/>
          <w:szCs w:val="20"/>
          <w:lang w:eastAsia="vi-VN"/>
        </w:rPr>
        <w:t xml:space="preserve">Tại thời điểm đầu và cuối các phiên liên lạc, đài vô tuyến điện nghiệp dư phải phát hô hiệu hoặc các nhận dạng đã được ghi trong giấy phép. </w:t>
      </w:r>
      <w:r w:rsidR="00DF7695" w:rsidRPr="00AE437E">
        <w:rPr>
          <w:rStyle w:val="BodyTextChar1"/>
          <w:rFonts w:ascii="Arial" w:hAnsi="Arial" w:cs="Arial"/>
          <w:color w:val="000000"/>
          <w:sz w:val="20"/>
          <w:szCs w:val="20"/>
          <w:lang w:val="en-US"/>
        </w:rPr>
        <w:t>N</w:t>
      </w:r>
      <w:r w:rsidRPr="00AE437E">
        <w:rPr>
          <w:rStyle w:val="BodyTextChar1"/>
          <w:rFonts w:ascii="Arial" w:hAnsi="Arial" w:cs="Arial"/>
          <w:color w:val="000000"/>
          <w:sz w:val="20"/>
          <w:szCs w:val="20"/>
          <w:lang w:val="en-US"/>
        </w:rPr>
        <w:t>ế</w:t>
      </w:r>
      <w:r w:rsidR="00DF7695" w:rsidRPr="00AE437E">
        <w:rPr>
          <w:rStyle w:val="BodyTextChar1"/>
          <w:rFonts w:ascii="Arial" w:hAnsi="Arial" w:cs="Arial"/>
          <w:color w:val="000000"/>
          <w:sz w:val="20"/>
          <w:szCs w:val="20"/>
          <w:lang w:val="en-US"/>
        </w:rPr>
        <w:t xml:space="preserve">u </w:t>
      </w:r>
      <w:r w:rsidR="00DF7695" w:rsidRPr="00AE437E">
        <w:rPr>
          <w:rStyle w:val="BodyTextChar1"/>
          <w:rFonts w:ascii="Arial" w:hAnsi="Arial" w:cs="Arial"/>
          <w:color w:val="000000"/>
          <w:sz w:val="20"/>
          <w:szCs w:val="20"/>
          <w:lang w:eastAsia="vi-VN"/>
        </w:rPr>
        <w:t xml:space="preserve">phiên liên lạc kéo dài thì ít </w:t>
      </w:r>
      <w:r w:rsidRPr="00AE437E">
        <w:rPr>
          <w:rStyle w:val="BodyTextChar1"/>
          <w:rFonts w:ascii="Arial" w:hAnsi="Arial" w:cs="Arial"/>
          <w:color w:val="000000"/>
          <w:sz w:val="20"/>
          <w:szCs w:val="20"/>
          <w:lang w:eastAsia="vi-VN"/>
        </w:rPr>
        <w:t>nhất</w:t>
      </w:r>
      <w:r w:rsidR="00DF7695" w:rsidRPr="00AE437E">
        <w:rPr>
          <w:rStyle w:val="BodyTextChar1"/>
          <w:rFonts w:ascii="Arial" w:hAnsi="Arial" w:cs="Arial"/>
          <w:color w:val="000000"/>
          <w:sz w:val="20"/>
          <w:szCs w:val="20"/>
          <w:lang w:eastAsia="vi-VN"/>
        </w:rPr>
        <w:t xml:space="preserve"> cứ 10 phút một </w:t>
      </w:r>
      <w:r w:rsidRPr="00AE437E">
        <w:rPr>
          <w:rStyle w:val="BodyTextChar1"/>
          <w:rFonts w:ascii="Arial" w:hAnsi="Arial" w:cs="Arial"/>
          <w:color w:val="000000"/>
          <w:sz w:val="20"/>
          <w:szCs w:val="20"/>
          <w:lang w:val="en-US" w:eastAsia="vi-VN"/>
        </w:rPr>
        <w:t>lầ</w:t>
      </w:r>
      <w:r w:rsidR="00DF7695" w:rsidRPr="00AE437E">
        <w:rPr>
          <w:rStyle w:val="BodyTextChar1"/>
          <w:rFonts w:ascii="Arial" w:hAnsi="Arial" w:cs="Arial"/>
          <w:color w:val="000000"/>
          <w:sz w:val="20"/>
          <w:szCs w:val="20"/>
          <w:lang w:eastAsia="vi-VN"/>
        </w:rPr>
        <w:t xml:space="preserve">n, đài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nghiệp dư phải </w:t>
      </w:r>
      <w:r w:rsidRPr="00AE437E">
        <w:rPr>
          <w:rStyle w:val="BodyTextChar1"/>
          <w:rFonts w:ascii="Arial" w:hAnsi="Arial" w:cs="Arial"/>
          <w:color w:val="000000"/>
          <w:sz w:val="20"/>
          <w:szCs w:val="20"/>
          <w:lang w:eastAsia="vi-VN"/>
        </w:rPr>
        <w:t>nhắc</w:t>
      </w:r>
      <w:r w:rsidR="00DF7695" w:rsidRPr="00AE437E">
        <w:rPr>
          <w:rStyle w:val="BodyTextChar1"/>
          <w:rFonts w:ascii="Arial" w:hAnsi="Arial" w:cs="Arial"/>
          <w:color w:val="000000"/>
          <w:sz w:val="20"/>
          <w:szCs w:val="20"/>
          <w:lang w:eastAsia="vi-VN"/>
        </w:rPr>
        <w:t xml:space="preserve"> lại hô hiệu của mình.</w:t>
      </w:r>
    </w:p>
    <w:p w:rsidR="00DF7695" w:rsidRPr="00AE437E" w:rsidRDefault="00180FDD" w:rsidP="006B5DA6">
      <w:pPr>
        <w:pStyle w:val="BodyText"/>
        <w:shd w:val="clear" w:color="auto" w:fill="auto"/>
        <w:tabs>
          <w:tab w:val="left" w:pos="20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2. </w:t>
      </w:r>
      <w:r w:rsidR="00DF7695" w:rsidRPr="00AE437E">
        <w:rPr>
          <w:rStyle w:val="BodyTextChar1"/>
          <w:rFonts w:ascii="Arial" w:hAnsi="Arial" w:cs="Arial"/>
          <w:color w:val="000000"/>
          <w:sz w:val="20"/>
          <w:szCs w:val="20"/>
          <w:lang w:eastAsia="vi-VN"/>
        </w:rPr>
        <w:t>Hô hiệu phải được chuyển phát theo cách sau đây:</w:t>
      </w:r>
    </w:p>
    <w:p w:rsidR="00DF7695" w:rsidRPr="00AE437E" w:rsidRDefault="00180FDD" w:rsidP="006B5DA6">
      <w:pPr>
        <w:pStyle w:val="BodyText"/>
        <w:shd w:val="clear" w:color="auto" w:fill="auto"/>
        <w:tabs>
          <w:tab w:val="left" w:pos="208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a) </w:t>
      </w:r>
      <w:r w:rsidR="00DF7695" w:rsidRPr="00AE437E">
        <w:rPr>
          <w:rStyle w:val="BodyTextChar1"/>
          <w:rFonts w:ascii="Arial" w:hAnsi="Arial" w:cs="Arial"/>
          <w:color w:val="000000"/>
          <w:sz w:val="20"/>
          <w:szCs w:val="20"/>
          <w:lang w:eastAsia="vi-VN"/>
        </w:rPr>
        <w:t xml:space="preserve">Với phương thức mã </w:t>
      </w:r>
      <w:r w:rsidR="00DF7695" w:rsidRPr="00AE437E">
        <w:rPr>
          <w:rStyle w:val="BodyTextChar1"/>
          <w:rFonts w:ascii="Arial" w:hAnsi="Arial" w:cs="Arial"/>
          <w:color w:val="000000"/>
          <w:sz w:val="20"/>
          <w:szCs w:val="20"/>
          <w:lang w:val="en-US"/>
        </w:rPr>
        <w:t xml:space="preserve">Morse </w:t>
      </w:r>
      <w:r w:rsidR="00DF7695" w:rsidRPr="00AE437E">
        <w:rPr>
          <w:rStyle w:val="BodyTextChar1"/>
          <w:rFonts w:ascii="Arial" w:hAnsi="Arial" w:cs="Arial"/>
          <w:color w:val="000000"/>
          <w:sz w:val="20"/>
          <w:szCs w:val="20"/>
          <w:lang w:eastAsia="vi-VN"/>
        </w:rPr>
        <w:t xml:space="preserve">quốc tế </w:t>
      </w:r>
      <w:r w:rsidR="00DF7695" w:rsidRPr="00AE437E">
        <w:rPr>
          <w:rStyle w:val="BodyTextChar1"/>
          <w:rFonts w:ascii="Arial" w:hAnsi="Arial" w:cs="Arial"/>
          <w:color w:val="000000"/>
          <w:sz w:val="20"/>
          <w:szCs w:val="20"/>
          <w:lang w:val="en-US"/>
        </w:rPr>
        <w:t xml:space="preserve">(CW): </w:t>
      </w:r>
      <w:r w:rsidR="00DF7695" w:rsidRPr="00AE437E">
        <w:rPr>
          <w:rStyle w:val="BodyTextChar1"/>
          <w:rFonts w:ascii="Arial" w:hAnsi="Arial" w:cs="Arial"/>
          <w:color w:val="000000"/>
          <w:sz w:val="20"/>
          <w:szCs w:val="20"/>
          <w:lang w:eastAsia="vi-VN"/>
        </w:rPr>
        <w:t>tốc độ không được quá 20 từ trong một phút;</w:t>
      </w:r>
    </w:p>
    <w:p w:rsidR="00DF7695" w:rsidRPr="00AE437E" w:rsidRDefault="00180FDD" w:rsidP="006B5DA6">
      <w:pPr>
        <w:pStyle w:val="BodyText"/>
        <w:shd w:val="clear" w:color="auto" w:fill="auto"/>
        <w:tabs>
          <w:tab w:val="left" w:pos="20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b) </w:t>
      </w:r>
      <w:r w:rsidR="00DF7695" w:rsidRPr="00AE437E">
        <w:rPr>
          <w:rStyle w:val="BodyTextChar1"/>
          <w:rFonts w:ascii="Arial" w:hAnsi="Arial" w:cs="Arial"/>
          <w:color w:val="000000"/>
          <w:sz w:val="20"/>
          <w:szCs w:val="20"/>
          <w:lang w:eastAsia="vi-VN"/>
        </w:rPr>
        <w:t>Với phương thức thoại: phải sử dụng bảng phiên âm quốc tế;</w:t>
      </w:r>
    </w:p>
    <w:p w:rsidR="00DF7695" w:rsidRPr="00AE437E" w:rsidRDefault="00180FDD" w:rsidP="006B5DA6">
      <w:pPr>
        <w:pStyle w:val="BodyText"/>
        <w:shd w:val="clear" w:color="auto" w:fill="auto"/>
        <w:tabs>
          <w:tab w:val="left" w:pos="20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c) </w:t>
      </w:r>
      <w:r w:rsidR="00DF7695" w:rsidRPr="00AE437E">
        <w:rPr>
          <w:rStyle w:val="BodyTextChar1"/>
          <w:rFonts w:ascii="Arial" w:hAnsi="Arial" w:cs="Arial"/>
          <w:color w:val="000000"/>
          <w:sz w:val="20"/>
          <w:szCs w:val="20"/>
          <w:lang w:eastAsia="vi-VN"/>
        </w:rPr>
        <w:t>Với phương thức truyền ch</w:t>
      </w:r>
      <w:r w:rsidRPr="00AE437E">
        <w:rPr>
          <w:rStyle w:val="BodyTextChar1"/>
          <w:rFonts w:ascii="Arial" w:hAnsi="Arial" w:cs="Arial"/>
          <w:color w:val="000000"/>
          <w:sz w:val="20"/>
          <w:szCs w:val="20"/>
          <w:lang w:val="en-US" w:eastAsia="vi-VN"/>
        </w:rPr>
        <w:t>ữ</w:t>
      </w:r>
      <w:r w:rsidR="00DF7695" w:rsidRPr="00AE437E">
        <w:rPr>
          <w:rStyle w:val="BodyTextChar1"/>
          <w:rFonts w:ascii="Arial" w:hAnsi="Arial" w:cs="Arial"/>
          <w:color w:val="000000"/>
          <w:sz w:val="20"/>
          <w:szCs w:val="20"/>
          <w:lang w:eastAsia="vi-VN"/>
        </w:rPr>
        <w:t xml:space="preserve"> trực tiếp </w:t>
      </w:r>
      <w:r w:rsidR="00DF7695" w:rsidRPr="00AE437E">
        <w:rPr>
          <w:rStyle w:val="BodyTextChar1"/>
          <w:rFonts w:ascii="Arial" w:hAnsi="Arial" w:cs="Arial"/>
          <w:color w:val="000000"/>
          <w:sz w:val="20"/>
          <w:szCs w:val="20"/>
          <w:lang w:val="en-US"/>
        </w:rPr>
        <w:t xml:space="preserve">(RTTY): </w:t>
      </w:r>
      <w:r w:rsidR="00DF7695" w:rsidRPr="00AE437E">
        <w:rPr>
          <w:rStyle w:val="BodyTextChar1"/>
          <w:rFonts w:ascii="Arial" w:hAnsi="Arial" w:cs="Arial"/>
          <w:color w:val="000000"/>
          <w:sz w:val="20"/>
          <w:szCs w:val="20"/>
          <w:lang w:eastAsia="vi-VN"/>
        </w:rPr>
        <w:t>phải dùng mã số quy định;</w:t>
      </w:r>
    </w:p>
    <w:p w:rsidR="00DF7695" w:rsidRPr="00AE437E" w:rsidRDefault="00180FDD" w:rsidP="006B5DA6">
      <w:pPr>
        <w:pStyle w:val="BodyText"/>
        <w:shd w:val="clear" w:color="auto" w:fill="auto"/>
        <w:tabs>
          <w:tab w:val="left" w:pos="20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d) </w:t>
      </w:r>
      <w:r w:rsidR="00DF7695" w:rsidRPr="00AE437E">
        <w:rPr>
          <w:rStyle w:val="BodyTextChar1"/>
          <w:rFonts w:ascii="Arial" w:hAnsi="Arial" w:cs="Arial"/>
          <w:color w:val="000000"/>
          <w:sz w:val="20"/>
          <w:szCs w:val="20"/>
          <w:lang w:eastAsia="vi-VN"/>
        </w:rPr>
        <w:t>Với phương thức đơn biên: phải phát hô hiệu ở dải tần hẹp.</w:t>
      </w:r>
    </w:p>
    <w:p w:rsidR="00DF7695" w:rsidRPr="00AE437E" w:rsidRDefault="00180FDD" w:rsidP="006B5DA6">
      <w:pPr>
        <w:pStyle w:val="BodyText"/>
        <w:shd w:val="clear" w:color="auto" w:fill="auto"/>
        <w:tabs>
          <w:tab w:val="left" w:pos="206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3. </w:t>
      </w:r>
      <w:r w:rsidR="00DF7695" w:rsidRPr="00AE437E">
        <w:rPr>
          <w:rStyle w:val="BodyTextChar1"/>
          <w:rFonts w:ascii="Arial" w:hAnsi="Arial" w:cs="Arial"/>
          <w:color w:val="000000"/>
          <w:sz w:val="20"/>
          <w:szCs w:val="20"/>
          <w:lang w:eastAsia="vi-VN"/>
        </w:rPr>
        <w:t>Mọi liên lạc phải được ghi rõ ràng trong nhật biên và phải trình s</w:t>
      </w:r>
      <w:r w:rsidRPr="00AE437E">
        <w:rPr>
          <w:rStyle w:val="BodyTextChar1"/>
          <w:rFonts w:ascii="Arial" w:hAnsi="Arial" w:cs="Arial"/>
          <w:color w:val="000000"/>
          <w:sz w:val="20"/>
          <w:szCs w:val="20"/>
          <w:lang w:val="en-US" w:eastAsia="vi-VN"/>
        </w:rPr>
        <w:t>ổ</w:t>
      </w:r>
      <w:r w:rsidR="00DF7695" w:rsidRPr="00AE437E">
        <w:rPr>
          <w:rStyle w:val="BodyTextChar1"/>
          <w:rFonts w:ascii="Arial" w:hAnsi="Arial" w:cs="Arial"/>
          <w:color w:val="000000"/>
          <w:sz w:val="20"/>
          <w:szCs w:val="20"/>
          <w:lang w:eastAsia="vi-VN"/>
        </w:rPr>
        <w:t xml:space="preserve"> nhật biên này cho nhân viên kiểm tra có thẩm quyền khi được </w:t>
      </w:r>
      <w:r w:rsidRPr="00AE437E">
        <w:rPr>
          <w:rStyle w:val="BodyTextChar1"/>
          <w:rFonts w:ascii="Arial" w:hAnsi="Arial" w:cs="Arial"/>
          <w:color w:val="000000"/>
          <w:sz w:val="20"/>
          <w:szCs w:val="20"/>
          <w:lang w:eastAsia="vi-VN"/>
        </w:rPr>
        <w:t>yêu cầu</w:t>
      </w:r>
      <w:r w:rsidR="00DF7695" w:rsidRPr="00AE437E">
        <w:rPr>
          <w:rStyle w:val="BodyTextChar1"/>
          <w:rFonts w:ascii="Arial" w:hAnsi="Arial" w:cs="Arial"/>
          <w:color w:val="000000"/>
          <w:sz w:val="20"/>
          <w:szCs w:val="20"/>
          <w:lang w:eastAsia="vi-VN"/>
        </w:rPr>
        <w:t>.</w:t>
      </w:r>
    </w:p>
    <w:p w:rsidR="00DF7695" w:rsidRPr="00AE437E" w:rsidRDefault="00180FDD" w:rsidP="006B5DA6">
      <w:pPr>
        <w:pStyle w:val="BodyText"/>
        <w:shd w:val="clear" w:color="auto" w:fill="auto"/>
        <w:tabs>
          <w:tab w:val="left" w:pos="20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4. </w:t>
      </w:r>
      <w:r w:rsidR="00785DFD" w:rsidRPr="00AE437E">
        <w:rPr>
          <w:rStyle w:val="BodyTextChar1"/>
          <w:rFonts w:ascii="Arial" w:hAnsi="Arial" w:cs="Arial"/>
          <w:color w:val="000000"/>
          <w:sz w:val="20"/>
          <w:szCs w:val="20"/>
          <w:lang w:eastAsia="vi-VN"/>
        </w:rPr>
        <w:t>Mẫu</w:t>
      </w:r>
      <w:r w:rsidR="00DF7695" w:rsidRPr="00AE437E">
        <w:rPr>
          <w:rStyle w:val="BodyTextChar1"/>
          <w:rFonts w:ascii="Arial" w:hAnsi="Arial" w:cs="Arial"/>
          <w:color w:val="000000"/>
          <w:sz w:val="20"/>
          <w:szCs w:val="20"/>
          <w:lang w:eastAsia="vi-VN"/>
        </w:rPr>
        <w:t xml:space="preserve"> nhật biên:</w:t>
      </w:r>
    </w:p>
    <w:p w:rsidR="00DF7695" w:rsidRPr="00AE437E" w:rsidRDefault="00DF7695" w:rsidP="00636FA9">
      <w:pPr>
        <w:rPr>
          <w:rStyle w:val="Heading1"/>
          <w:rFonts w:ascii="Arial" w:hAnsi="Arial" w:cs="Arial"/>
          <w:szCs w:val="20"/>
          <w:lang w:val="en-US"/>
        </w:rPr>
      </w:pPr>
      <w:bookmarkStart w:id="52" w:name="bookmark50"/>
      <w:bookmarkStart w:id="53" w:name="bookmark51"/>
      <w:r w:rsidRPr="00AE437E">
        <w:rPr>
          <w:rStyle w:val="Heading1"/>
          <w:rFonts w:ascii="Arial" w:hAnsi="Arial" w:cs="Arial"/>
          <w:szCs w:val="20"/>
        </w:rPr>
        <w:t xml:space="preserve">NHẬT BIÊN </w:t>
      </w:r>
      <w:r w:rsidRPr="00AE437E">
        <w:rPr>
          <w:rStyle w:val="Heading1"/>
          <w:rFonts w:ascii="Arial" w:hAnsi="Arial" w:cs="Arial"/>
          <w:szCs w:val="20"/>
          <w:lang w:val="en-US"/>
        </w:rPr>
        <w:t>(Logbook)</w:t>
      </w:r>
      <w:bookmarkEnd w:id="52"/>
      <w:bookmarkEnd w:id="53"/>
    </w:p>
    <w:p w:rsidR="00636FA9" w:rsidRPr="00AE437E" w:rsidRDefault="00636FA9" w:rsidP="00636FA9">
      <w:pPr>
        <w:rPr>
          <w:rFonts w:cs="Arial"/>
          <w:b/>
          <w:bCs/>
          <w:szCs w:val="20"/>
        </w:rPr>
      </w:pP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đài vô tuyến điện nghiệp dư (ghi hô hiệu của đài):</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 w:val="left" w:leader="dot" w:pos="99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r w:rsidRPr="00AE437E">
        <w:rPr>
          <w:rStyle w:val="BodyTextChar1"/>
          <w:rFonts w:ascii="Arial" w:hAnsi="Arial" w:cs="Arial"/>
          <w:color w:val="000000"/>
          <w:sz w:val="20"/>
          <w:szCs w:val="20"/>
          <w:lang w:eastAsia="vi-VN"/>
        </w:rPr>
        <w:tab/>
      </w:r>
    </w:p>
    <w:tbl>
      <w:tblPr>
        <w:tblW w:w="5000" w:type="pct"/>
        <w:jc w:val="center"/>
        <w:tblCellMar>
          <w:left w:w="0" w:type="dxa"/>
          <w:right w:w="0" w:type="dxa"/>
        </w:tblCellMar>
        <w:tblLook w:val="0000" w:firstRow="0" w:lastRow="0" w:firstColumn="0" w:lastColumn="0" w:noHBand="0" w:noVBand="0"/>
      </w:tblPr>
      <w:tblGrid>
        <w:gridCol w:w="839"/>
        <w:gridCol w:w="1268"/>
        <w:gridCol w:w="925"/>
        <w:gridCol w:w="658"/>
        <w:gridCol w:w="741"/>
        <w:gridCol w:w="961"/>
        <w:gridCol w:w="1176"/>
        <w:gridCol w:w="925"/>
        <w:gridCol w:w="728"/>
        <w:gridCol w:w="795"/>
      </w:tblGrid>
      <w:tr w:rsidR="0033174E" w:rsidRPr="00AE437E" w:rsidTr="00222683">
        <w:trPr>
          <w:trHeight w:val="20"/>
          <w:jc w:val="center"/>
        </w:trPr>
        <w:tc>
          <w:tcPr>
            <w:tcW w:w="465"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 xml:space="preserve">Ngày </w:t>
            </w:r>
            <w:r w:rsidRPr="00AE437E">
              <w:rPr>
                <w:rStyle w:val="Other"/>
                <w:rFonts w:ascii="Arial" w:hAnsi="Arial" w:cs="Arial"/>
                <w:sz w:val="20"/>
                <w:szCs w:val="20"/>
              </w:rPr>
              <w:lastRenderedPageBreak/>
              <w:t>tháng năm</w:t>
            </w:r>
          </w:p>
        </w:tc>
        <w:tc>
          <w:tcPr>
            <w:tcW w:w="703"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Giờ liên lạc </w:t>
            </w:r>
            <w:r w:rsidRPr="00AE437E">
              <w:rPr>
                <w:rStyle w:val="Other"/>
                <w:rFonts w:ascii="Arial" w:hAnsi="Arial" w:cs="Arial"/>
                <w:sz w:val="20"/>
                <w:szCs w:val="20"/>
              </w:rPr>
              <w:lastRenderedPageBreak/>
              <w:t>(Giờ bắt đầu - Giờ kết thúc)</w:t>
            </w:r>
          </w:p>
        </w:tc>
        <w:tc>
          <w:tcPr>
            <w:tcW w:w="513"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Hô hiệu </w:t>
            </w:r>
            <w:r w:rsidRPr="00AE437E">
              <w:rPr>
                <w:rStyle w:val="Other"/>
                <w:rFonts w:ascii="Arial" w:hAnsi="Arial" w:cs="Arial"/>
                <w:sz w:val="20"/>
                <w:szCs w:val="20"/>
              </w:rPr>
              <w:lastRenderedPageBreak/>
              <w:t>của đài được liên lạc</w:t>
            </w:r>
          </w:p>
        </w:tc>
        <w:tc>
          <w:tcPr>
            <w:tcW w:w="365"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Tần số </w:t>
            </w:r>
            <w:r w:rsidRPr="00AE437E">
              <w:rPr>
                <w:rStyle w:val="Other"/>
                <w:rFonts w:ascii="Arial" w:hAnsi="Arial" w:cs="Arial"/>
                <w:sz w:val="20"/>
                <w:szCs w:val="20"/>
              </w:rPr>
              <w:lastRenderedPageBreak/>
              <w:t>liên lạc</w:t>
            </w:r>
          </w:p>
        </w:tc>
        <w:tc>
          <w:tcPr>
            <w:tcW w:w="411"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Công </w:t>
            </w:r>
            <w:r w:rsidRPr="00AE437E">
              <w:rPr>
                <w:rStyle w:val="Other"/>
                <w:rFonts w:ascii="Arial" w:hAnsi="Arial" w:cs="Arial"/>
                <w:sz w:val="20"/>
                <w:szCs w:val="20"/>
              </w:rPr>
              <w:lastRenderedPageBreak/>
              <w:t>suất phát</w:t>
            </w:r>
          </w:p>
        </w:tc>
        <w:tc>
          <w:tcPr>
            <w:tcW w:w="533"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Phương </w:t>
            </w:r>
            <w:r w:rsidRPr="00AE437E">
              <w:rPr>
                <w:rStyle w:val="Other"/>
                <w:rFonts w:ascii="Arial" w:hAnsi="Arial" w:cs="Arial"/>
                <w:sz w:val="20"/>
                <w:szCs w:val="20"/>
              </w:rPr>
              <w:lastRenderedPageBreak/>
              <w:t>thức liên lạc</w:t>
            </w:r>
          </w:p>
        </w:tc>
        <w:tc>
          <w:tcPr>
            <w:tcW w:w="652"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Tên khai </w:t>
            </w:r>
            <w:r w:rsidRPr="00AE437E">
              <w:rPr>
                <w:rStyle w:val="Other"/>
                <w:rFonts w:ascii="Arial" w:hAnsi="Arial" w:cs="Arial"/>
                <w:sz w:val="20"/>
                <w:szCs w:val="20"/>
              </w:rPr>
              <w:lastRenderedPageBreak/>
              <w:t>thác viên vô tuyến điện nghiệp dư</w:t>
            </w:r>
          </w:p>
        </w:tc>
        <w:tc>
          <w:tcPr>
            <w:tcW w:w="513"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Địa điểm </w:t>
            </w:r>
            <w:r w:rsidRPr="00AE437E">
              <w:rPr>
                <w:rStyle w:val="Other"/>
                <w:rFonts w:ascii="Arial" w:hAnsi="Arial" w:cs="Arial"/>
                <w:sz w:val="20"/>
                <w:szCs w:val="20"/>
              </w:rPr>
              <w:lastRenderedPageBreak/>
              <w:t>thực hiện liên lạc</w:t>
            </w:r>
          </w:p>
        </w:tc>
        <w:tc>
          <w:tcPr>
            <w:tcW w:w="846"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lastRenderedPageBreak/>
              <w:t xml:space="preserve">Bưu thiếp liên </w:t>
            </w:r>
            <w:r w:rsidRPr="00AE437E">
              <w:rPr>
                <w:rStyle w:val="Other"/>
                <w:rFonts w:ascii="Arial" w:hAnsi="Arial" w:cs="Arial"/>
                <w:sz w:val="20"/>
                <w:szCs w:val="20"/>
              </w:rPr>
              <w:lastRenderedPageBreak/>
              <w:t>lạc</w:t>
            </w:r>
          </w:p>
        </w:tc>
      </w:tr>
      <w:tr w:rsidR="00EF3490" w:rsidRPr="00AE437E" w:rsidTr="00222683">
        <w:trPr>
          <w:trHeight w:val="20"/>
          <w:jc w:val="center"/>
        </w:trPr>
        <w:tc>
          <w:tcPr>
            <w:tcW w:w="465"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703"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513"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365"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411"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533"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652"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513" w:type="pct"/>
            <w:vMerge/>
            <w:tcBorders>
              <w:top w:val="nil"/>
              <w:left w:val="single" w:sz="4" w:space="0" w:color="auto"/>
              <w:bottom w:val="nil"/>
              <w:right w:val="nil"/>
            </w:tcBorders>
            <w:shd w:val="clear" w:color="auto" w:fill="FFFFFF"/>
            <w:vAlign w:val="center"/>
          </w:tcPr>
          <w:p w:rsidR="00DF7695" w:rsidRPr="00AE437E" w:rsidRDefault="00DF7695" w:rsidP="00636FA9">
            <w:pPr>
              <w:rPr>
                <w:rFonts w:cs="Arial"/>
                <w:szCs w:val="20"/>
              </w:rPr>
            </w:pPr>
          </w:p>
        </w:tc>
        <w:tc>
          <w:tcPr>
            <w:tcW w:w="404"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Đi</w:t>
            </w:r>
          </w:p>
        </w:tc>
        <w:tc>
          <w:tcPr>
            <w:tcW w:w="442"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Đến</w:t>
            </w:r>
          </w:p>
        </w:tc>
      </w:tr>
      <w:tr w:rsidR="00EF3490" w:rsidRPr="00AE437E" w:rsidTr="00222683">
        <w:trPr>
          <w:trHeight w:val="20"/>
          <w:jc w:val="center"/>
        </w:trPr>
        <w:tc>
          <w:tcPr>
            <w:tcW w:w="465"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70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365"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11"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3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652"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04"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42"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636FA9">
            <w:pPr>
              <w:rPr>
                <w:rFonts w:cs="Arial"/>
                <w:szCs w:val="20"/>
                <w:lang w:eastAsia="en-US"/>
              </w:rPr>
            </w:pPr>
          </w:p>
        </w:tc>
      </w:tr>
      <w:tr w:rsidR="00EF3490" w:rsidRPr="00AE437E" w:rsidTr="00222683">
        <w:trPr>
          <w:trHeight w:val="20"/>
          <w:jc w:val="center"/>
        </w:trPr>
        <w:tc>
          <w:tcPr>
            <w:tcW w:w="465"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70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365"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11"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3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652"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04"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42"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636FA9">
            <w:pPr>
              <w:rPr>
                <w:rFonts w:cs="Arial"/>
                <w:szCs w:val="20"/>
                <w:lang w:eastAsia="en-US"/>
              </w:rPr>
            </w:pPr>
          </w:p>
        </w:tc>
      </w:tr>
      <w:tr w:rsidR="00EF3490" w:rsidRPr="00AE437E" w:rsidTr="00222683">
        <w:trPr>
          <w:trHeight w:val="20"/>
          <w:jc w:val="center"/>
        </w:trPr>
        <w:tc>
          <w:tcPr>
            <w:tcW w:w="465"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70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365"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11"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3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652"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04"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442"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636FA9">
            <w:pPr>
              <w:rPr>
                <w:rFonts w:cs="Arial"/>
                <w:szCs w:val="20"/>
                <w:lang w:eastAsia="en-US"/>
              </w:rPr>
            </w:pPr>
          </w:p>
        </w:tc>
      </w:tr>
      <w:tr w:rsidR="00EF3490" w:rsidRPr="00AE437E" w:rsidTr="00222683">
        <w:trPr>
          <w:trHeight w:val="20"/>
          <w:jc w:val="center"/>
        </w:trPr>
        <w:tc>
          <w:tcPr>
            <w:tcW w:w="46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703"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36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411"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533"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65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513"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404"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636FA9">
            <w:pPr>
              <w:rPr>
                <w:rFonts w:cs="Arial"/>
                <w:szCs w:val="20"/>
                <w:lang w:eastAsia="en-US"/>
              </w:rPr>
            </w:pPr>
          </w:p>
        </w:tc>
      </w:tr>
    </w:tbl>
    <w:p w:rsidR="00DF7695" w:rsidRPr="00AE437E" w:rsidRDefault="00DF7695" w:rsidP="006B5DA6">
      <w:pPr>
        <w:pStyle w:val="BodyText"/>
        <w:shd w:val="clear" w:color="auto" w:fill="auto"/>
        <w:tabs>
          <w:tab w:val="left" w:leader="dot" w:pos="9978"/>
        </w:tabs>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DF7695" w:rsidRPr="00AE437E" w:rsidRDefault="00785DFD" w:rsidP="00636FA9">
      <w:pPr>
        <w:pStyle w:val="BodyText"/>
        <w:shd w:val="clear" w:color="auto" w:fill="auto"/>
        <w:spacing w:after="120" w:line="240" w:lineRule="auto"/>
        <w:ind w:firstLine="720"/>
        <w:jc w:val="right"/>
        <w:rPr>
          <w:rFonts w:ascii="Arial" w:hAnsi="Arial" w:cs="Arial"/>
          <w:color w:val="000000"/>
          <w:sz w:val="20"/>
          <w:szCs w:val="20"/>
        </w:rPr>
      </w:pPr>
      <w:r w:rsidRPr="00AE437E">
        <w:rPr>
          <w:rStyle w:val="BodyTextChar1"/>
          <w:rFonts w:ascii="Arial" w:hAnsi="Arial" w:cs="Arial"/>
          <w:b/>
          <w:bCs/>
          <w:color w:val="000000"/>
          <w:sz w:val="20"/>
          <w:szCs w:val="20"/>
          <w:lang w:val="en-US"/>
        </w:rPr>
        <w:lastRenderedPageBreak/>
        <w:t>Mẫu</w:t>
      </w:r>
      <w:r w:rsidR="00DF7695" w:rsidRPr="00AE437E">
        <w:rPr>
          <w:rStyle w:val="BodyTextChar1"/>
          <w:rFonts w:ascii="Arial" w:hAnsi="Arial" w:cs="Arial"/>
          <w:b/>
          <w:bCs/>
          <w:color w:val="000000"/>
          <w:sz w:val="20"/>
          <w:szCs w:val="20"/>
          <w:lang w:val="en-US"/>
        </w:rPr>
        <w:t xml:space="preserve"> </w:t>
      </w:r>
      <w:r w:rsidR="006A05AA" w:rsidRPr="00AE437E">
        <w:rPr>
          <w:rStyle w:val="BodyTextChar1"/>
          <w:rFonts w:ascii="Arial" w:hAnsi="Arial" w:cs="Arial"/>
          <w:b/>
          <w:bCs/>
          <w:color w:val="000000"/>
          <w:sz w:val="20"/>
          <w:szCs w:val="20"/>
          <w:lang w:val="en-US"/>
        </w:rPr>
        <w:t>1c</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8304BB"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8304BB" w:rsidRPr="00AE437E" w:rsidRDefault="008304BB" w:rsidP="008304BB">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8304BB" w:rsidRPr="00AE437E" w:rsidRDefault="008304BB" w:rsidP="008304BB">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8304BB" w:rsidRPr="00AE437E" w:rsidRDefault="008304BB" w:rsidP="008304BB">
            <w:pPr>
              <w:rPr>
                <w:rFonts w:cs="Arial"/>
                <w:szCs w:val="20"/>
              </w:rPr>
            </w:pPr>
            <w:r w:rsidRPr="00AE437E">
              <w:rPr>
                <w:rFonts w:cs="Arial"/>
                <w:szCs w:val="20"/>
              </w:rPr>
              <w:t>__________</w:t>
            </w:r>
          </w:p>
          <w:p w:rsidR="008304BB" w:rsidRPr="00AE437E" w:rsidRDefault="008304BB"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8304BB" w:rsidRPr="00AE437E" w:rsidRDefault="008304BB" w:rsidP="008304BB">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8304BB" w:rsidRPr="00AE437E" w:rsidRDefault="008304BB" w:rsidP="008304BB">
            <w:pPr>
              <w:rPr>
                <w:rFonts w:cs="Arial"/>
                <w:szCs w:val="20"/>
              </w:rPr>
            </w:pP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636FA9">
      <w:pPr>
        <w:rPr>
          <w:rStyle w:val="BodyTextChar1"/>
          <w:rFonts w:ascii="Arial" w:hAnsi="Arial" w:cs="Arial"/>
          <w:b/>
          <w:bCs/>
          <w:sz w:val="20"/>
          <w:szCs w:val="20"/>
        </w:rPr>
      </w:pPr>
    </w:p>
    <w:p w:rsidR="00222683" w:rsidRPr="00AE437E" w:rsidRDefault="00222683" w:rsidP="00636FA9">
      <w:pPr>
        <w:rPr>
          <w:rStyle w:val="BodyTextChar1"/>
          <w:rFonts w:ascii="Arial" w:hAnsi="Arial" w:cs="Arial"/>
          <w:b/>
          <w:bCs/>
          <w:sz w:val="20"/>
          <w:szCs w:val="20"/>
        </w:rPr>
      </w:pPr>
    </w:p>
    <w:p w:rsidR="00DF7695" w:rsidRPr="00AE437E" w:rsidRDefault="00DF7695" w:rsidP="00636FA9">
      <w:pPr>
        <w:rPr>
          <w:rFonts w:cs="Arial"/>
          <w:szCs w:val="20"/>
        </w:rPr>
      </w:pPr>
      <w:r w:rsidRPr="00AE437E">
        <w:rPr>
          <w:rStyle w:val="BodyTextChar1"/>
          <w:rFonts w:ascii="Arial" w:hAnsi="Arial" w:cs="Arial"/>
          <w:b/>
          <w:bCs/>
          <w:sz w:val="20"/>
          <w:szCs w:val="20"/>
        </w:rPr>
        <w:t>GIẤY PHÉP</w:t>
      </w:r>
    </w:p>
    <w:p w:rsidR="00DF7695" w:rsidRPr="00AE437E" w:rsidRDefault="00DF7695" w:rsidP="00636FA9">
      <w:pPr>
        <w:rPr>
          <w:rFonts w:cs="Arial"/>
          <w:szCs w:val="20"/>
        </w:rPr>
      </w:pPr>
      <w:bookmarkStart w:id="54" w:name="bookmark54"/>
      <w:bookmarkStart w:id="55" w:name="bookmark55"/>
      <w:r w:rsidRPr="00AE437E">
        <w:rPr>
          <w:rStyle w:val="Heading1"/>
          <w:rFonts w:ascii="Arial" w:hAnsi="Arial" w:cs="Arial"/>
          <w:szCs w:val="20"/>
        </w:rPr>
        <w:t xml:space="preserve">SỬ DỤNG TẦN SỐ VÀ </w:t>
      </w:r>
      <w:r w:rsidR="00C07C9D" w:rsidRPr="00AE437E">
        <w:rPr>
          <w:rStyle w:val="Heading1"/>
          <w:rFonts w:ascii="Arial" w:hAnsi="Arial" w:cs="Arial"/>
          <w:szCs w:val="20"/>
        </w:rPr>
        <w:t>THIẾT</w:t>
      </w:r>
      <w:r w:rsidRPr="00AE437E">
        <w:rPr>
          <w:rStyle w:val="Heading1"/>
          <w:rFonts w:ascii="Arial" w:hAnsi="Arial" w:cs="Arial"/>
          <w:szCs w:val="20"/>
        </w:rPr>
        <w:t xml:space="preserve"> BỊ VÔ TUYẾN ĐIỆN</w:t>
      </w:r>
      <w:bookmarkEnd w:id="54"/>
      <w:bookmarkEnd w:id="55"/>
    </w:p>
    <w:p w:rsidR="00DF7695" w:rsidRPr="00AE437E" w:rsidRDefault="00DF7695" w:rsidP="00636FA9">
      <w:pPr>
        <w:rPr>
          <w:rFonts w:cs="Arial"/>
          <w:szCs w:val="20"/>
          <w:lang w:val="en-US"/>
        </w:rPr>
      </w:pPr>
      <w:r w:rsidRPr="00AE437E">
        <w:rPr>
          <w:rStyle w:val="BodyTextChar1"/>
          <w:rFonts w:ascii="Arial" w:hAnsi="Arial" w:cs="Arial"/>
          <w:i/>
          <w:iCs/>
          <w:sz w:val="20"/>
          <w:szCs w:val="20"/>
        </w:rPr>
        <w:t>Cấp lần đầu ngày</w:t>
      </w:r>
      <w:r w:rsidR="00180FDD" w:rsidRPr="00AE437E">
        <w:rPr>
          <w:rStyle w:val="BodyTextChar1"/>
          <w:rFonts w:ascii="Arial" w:hAnsi="Arial" w:cs="Arial"/>
          <w:i/>
          <w:iCs/>
          <w:sz w:val="20"/>
          <w:szCs w:val="20"/>
          <w:lang w:val="en-US"/>
        </w:rPr>
        <w:t>….</w:t>
      </w:r>
    </w:p>
    <w:p w:rsidR="00DF7695" w:rsidRPr="00AE437E" w:rsidRDefault="00DF7695" w:rsidP="00636FA9">
      <w:pPr>
        <w:rPr>
          <w:rFonts w:cs="Arial"/>
          <w:szCs w:val="20"/>
        </w:rPr>
      </w:pPr>
      <w:r w:rsidRPr="00AE437E">
        <w:rPr>
          <w:rStyle w:val="BodyTextChar1"/>
          <w:rFonts w:ascii="Arial" w:hAnsi="Arial" w:cs="Arial"/>
          <w:i/>
          <w:iCs/>
          <w:sz w:val="20"/>
          <w:szCs w:val="20"/>
        </w:rPr>
        <w:t>Có giá trị đến hết ngày</w:t>
      </w:r>
      <w:r w:rsidRPr="00AE437E">
        <w:rPr>
          <w:rStyle w:val="BodyTextChar1"/>
          <w:rFonts w:ascii="Arial" w:hAnsi="Arial" w:cs="Arial"/>
          <w:i/>
          <w:iCs/>
          <w:sz w:val="20"/>
          <w:szCs w:val="20"/>
        </w:rPr>
        <w:tab/>
      </w:r>
      <w:r w:rsidR="007008C6">
        <w:rPr>
          <w:rStyle w:val="BodyTextChar1"/>
          <w:rFonts w:ascii="Arial" w:hAnsi="Arial" w:cs="Arial"/>
          <w:i/>
          <w:iCs/>
          <w:sz w:val="20"/>
          <w:szCs w:val="20"/>
        </w:rPr>
        <w:t>....</w:t>
      </w:r>
    </w:p>
    <w:p w:rsidR="00DF7695" w:rsidRPr="00AE437E" w:rsidRDefault="00DF7695" w:rsidP="00636FA9">
      <w:pPr>
        <w:rPr>
          <w:rStyle w:val="Heading1"/>
          <w:rFonts w:ascii="Arial" w:hAnsi="Arial" w:cs="Arial"/>
          <w:szCs w:val="20"/>
          <w:vertAlign w:val="superscript"/>
        </w:rPr>
      </w:pPr>
      <w:bookmarkStart w:id="56" w:name="bookmark56"/>
      <w:bookmarkStart w:id="57" w:name="bookmark57"/>
      <w:r w:rsidRPr="00AE437E">
        <w:rPr>
          <w:rStyle w:val="Heading1"/>
          <w:rFonts w:ascii="Arial" w:hAnsi="Arial" w:cs="Arial"/>
          <w:szCs w:val="20"/>
        </w:rPr>
        <w:t>TH</w:t>
      </w:r>
      <w:r w:rsidR="00180FDD" w:rsidRPr="00AE437E">
        <w:rPr>
          <w:rStyle w:val="Heading1"/>
          <w:rFonts w:ascii="Arial" w:hAnsi="Arial" w:cs="Arial"/>
          <w:szCs w:val="20"/>
          <w:lang w:val="en-US"/>
        </w:rPr>
        <w:t>Ẩ</w:t>
      </w:r>
      <w:r w:rsidRPr="00AE437E">
        <w:rPr>
          <w:rStyle w:val="Heading1"/>
          <w:rFonts w:ascii="Arial" w:hAnsi="Arial" w:cs="Arial"/>
          <w:szCs w:val="20"/>
        </w:rPr>
        <w:t xml:space="preserve">M </w:t>
      </w:r>
      <w:r w:rsidR="00180FDD" w:rsidRPr="00AE437E">
        <w:rPr>
          <w:rStyle w:val="Heading1"/>
          <w:rFonts w:ascii="Arial" w:hAnsi="Arial" w:cs="Arial"/>
          <w:szCs w:val="20"/>
        </w:rPr>
        <w:t>QUYỀN</w:t>
      </w:r>
      <w:r w:rsidRPr="00AE437E">
        <w:rPr>
          <w:rStyle w:val="Heading1"/>
          <w:rFonts w:ascii="Arial" w:hAnsi="Arial" w:cs="Arial"/>
          <w:szCs w:val="20"/>
        </w:rPr>
        <w:t xml:space="preserve"> BAN HÀNH</w:t>
      </w:r>
      <w:r w:rsidRPr="00AE437E">
        <w:rPr>
          <w:rStyle w:val="Heading1"/>
          <w:rFonts w:ascii="Arial" w:hAnsi="Arial" w:cs="Arial"/>
          <w:szCs w:val="20"/>
          <w:vertAlign w:val="superscript"/>
        </w:rPr>
        <w:t>(5)</w:t>
      </w:r>
      <w:bookmarkEnd w:id="56"/>
      <w:bookmarkEnd w:id="57"/>
    </w:p>
    <w:p w:rsidR="00180FDD" w:rsidRPr="00AE437E" w:rsidRDefault="00180FDD"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126C35"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w:t>
      </w:r>
      <w:r w:rsidR="00046CEF" w:rsidRPr="00AE437E">
        <w:rPr>
          <w:rStyle w:val="BodyTextChar1"/>
          <w:rFonts w:ascii="Arial" w:hAnsi="Arial" w:cs="Arial"/>
          <w:i/>
          <w:iCs/>
          <w:color w:val="000000"/>
          <w:sz w:val="20"/>
          <w:szCs w:val="20"/>
          <w:lang w:eastAsia="vi-VN"/>
        </w:rPr>
        <w:t>Nghị định số</w:t>
      </w:r>
      <w:r w:rsidRPr="00AE437E">
        <w:rPr>
          <w:rStyle w:val="BodyTextChar1"/>
          <w:rFonts w:ascii="Arial" w:hAnsi="Arial" w:cs="Arial"/>
          <w:i/>
          <w:iCs/>
          <w:color w:val="000000"/>
          <w:sz w:val="20"/>
          <w:szCs w:val="20"/>
          <w:lang w:eastAsia="vi-VN"/>
        </w:rPr>
        <w:t xml:space="preserve"> .../2023/NĐ-CP ngày... tháng... năm 2023 của Chính phủ quy định chi tiết một số điều của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 số 42/2009/QH12, được </w:t>
      </w:r>
      <w:r w:rsidR="00EC0793"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Luật số 09/2022/</w:t>
      </w:r>
      <w:r w:rsidR="00046CEF" w:rsidRPr="00AE437E">
        <w:rPr>
          <w:rStyle w:val="BodyTextChar1"/>
          <w:rFonts w:ascii="Arial" w:hAnsi="Arial" w:cs="Arial"/>
          <w:i/>
          <w:iCs/>
          <w:color w:val="000000"/>
          <w:sz w:val="20"/>
          <w:szCs w:val="20"/>
          <w:lang w:eastAsia="vi-VN"/>
        </w:rPr>
        <w:t>QH15</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Quyết định số ..../QĐ-BTTTT ngày ... tháng ... năm .... của Bộ trưởng Bộ Thông tin và Truyền thông về chức năng, nhiệm vụ, </w:t>
      </w:r>
      <w:r w:rsidR="00046CEF" w:rsidRPr="00AE437E">
        <w:rPr>
          <w:rStyle w:val="BodyTextChar1"/>
          <w:rFonts w:ascii="Arial" w:hAnsi="Arial" w:cs="Arial"/>
          <w:i/>
          <w:iCs/>
          <w:color w:val="000000"/>
          <w:sz w:val="20"/>
          <w:szCs w:val="20"/>
          <w:lang w:eastAsia="vi-VN"/>
        </w:rPr>
        <w:t>quyền hạn</w:t>
      </w:r>
      <w:r w:rsidRPr="00AE437E">
        <w:rPr>
          <w:rStyle w:val="BodyTextChar1"/>
          <w:rFonts w:ascii="Arial" w:hAnsi="Arial" w:cs="Arial"/>
          <w:i/>
          <w:iCs/>
          <w:color w:val="000000"/>
          <w:sz w:val="20"/>
          <w:szCs w:val="20"/>
          <w:lang w:eastAsia="vi-VN"/>
        </w:rPr>
        <w:t xml:space="preserve"> và cơ cấu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Xét hồ sơ đề nghị cấp phép của ... (tên </w:t>
      </w:r>
      <w:r w:rsidR="00C07C9D"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cá nhân) ...</w:t>
      </w:r>
    </w:p>
    <w:p w:rsidR="00180FDD" w:rsidRPr="00AE437E" w:rsidRDefault="00180FDD" w:rsidP="00636FA9">
      <w:pPr>
        <w:rPr>
          <w:rStyle w:val="BodyTextChar1"/>
          <w:rFonts w:ascii="Arial" w:hAnsi="Arial" w:cs="Arial"/>
          <w:b/>
          <w:bCs/>
          <w:sz w:val="20"/>
          <w:szCs w:val="20"/>
        </w:rPr>
      </w:pPr>
    </w:p>
    <w:p w:rsidR="00DF7695" w:rsidRPr="00AE437E" w:rsidRDefault="00DF7695" w:rsidP="00636FA9">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180FDD" w:rsidRPr="00AE437E" w:rsidRDefault="00180FDD"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tabs>
          <w:tab w:val="right" w:leader="dot" w:pos="3385"/>
          <w:tab w:val="left" w:pos="35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phép sử dụng tần số và thiết bị vô tuyến điện đặt trên phương tiện nghề cá</w:t>
      </w:r>
      <w:r w:rsidR="00180FDD" w:rsidRPr="00AE437E">
        <w:rPr>
          <w:rStyle w:val="BodyTextChar1"/>
          <w:rFonts w:ascii="Arial" w:hAnsi="Arial" w:cs="Arial"/>
          <w:color w:val="000000"/>
          <w:sz w:val="20"/>
          <w:szCs w:val="20"/>
          <w:lang w:val="en-US" w:eastAsia="vi-VN"/>
        </w:rPr>
        <w:t xml:space="preserve">…. </w:t>
      </w:r>
      <w:r w:rsidR="00180FDD" w:rsidRPr="00AE437E">
        <w:rPr>
          <w:rStyle w:val="BodyTextChar1"/>
          <w:rFonts w:ascii="Arial" w:hAnsi="Arial" w:cs="Arial"/>
          <w:color w:val="000000"/>
          <w:sz w:val="20"/>
          <w:szCs w:val="20"/>
          <w:lang w:eastAsia="vi-VN"/>
        </w:rPr>
        <w:t>T</w:t>
      </w:r>
      <w:r w:rsidRPr="00AE437E">
        <w:rPr>
          <w:rStyle w:val="BodyTextChar1"/>
          <w:rFonts w:ascii="Arial" w:hAnsi="Arial" w:cs="Arial"/>
          <w:color w:val="000000"/>
          <w:sz w:val="20"/>
          <w:szCs w:val="20"/>
          <w:lang w:eastAsia="vi-VN"/>
        </w:rPr>
        <w:t>heo</w:t>
      </w:r>
      <w:r w:rsidR="00180FDD"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các quy định sau đây:</w:t>
      </w:r>
    </w:p>
    <w:p w:rsidR="00DF7695" w:rsidRPr="00AE437E" w:rsidRDefault="00180FDD" w:rsidP="006B5DA6">
      <w:pPr>
        <w:pStyle w:val="Heading10"/>
        <w:keepNext/>
        <w:keepLines/>
        <w:shd w:val="clear" w:color="auto" w:fill="auto"/>
        <w:tabs>
          <w:tab w:val="left" w:pos="1778"/>
        </w:tabs>
        <w:spacing w:after="120" w:line="240" w:lineRule="auto"/>
        <w:ind w:firstLine="720"/>
        <w:jc w:val="both"/>
        <w:rPr>
          <w:rFonts w:ascii="Arial" w:hAnsi="Arial" w:cs="Arial"/>
          <w:color w:val="000000"/>
          <w:szCs w:val="20"/>
        </w:rPr>
      </w:pPr>
      <w:bookmarkStart w:id="58" w:name="bookmark58"/>
      <w:bookmarkStart w:id="59" w:name="bookmark59"/>
      <w:r w:rsidRPr="00AE437E">
        <w:rPr>
          <w:rStyle w:val="Heading1"/>
          <w:rFonts w:ascii="Arial" w:hAnsi="Arial" w:cs="Arial"/>
          <w:b/>
          <w:bCs/>
          <w:color w:val="000000"/>
          <w:szCs w:val="20"/>
          <w:lang w:val="en-US" w:eastAsia="vi-VN"/>
        </w:rPr>
        <w:t xml:space="preserve">1. </w:t>
      </w:r>
      <w:r w:rsidR="00DF7695" w:rsidRPr="00AE437E">
        <w:rPr>
          <w:rStyle w:val="Heading1"/>
          <w:rFonts w:ascii="Arial" w:hAnsi="Arial" w:cs="Arial"/>
          <w:b/>
          <w:bCs/>
          <w:color w:val="000000"/>
          <w:szCs w:val="20"/>
          <w:lang w:eastAsia="vi-VN"/>
        </w:rPr>
        <w:t xml:space="preserve">Thiết bị vô tuyến điện hoạt động trên các băng tần quy hoạch cho </w:t>
      </w:r>
      <w:r w:rsidRPr="00AE437E">
        <w:rPr>
          <w:rStyle w:val="Heading1"/>
          <w:rFonts w:ascii="Arial" w:hAnsi="Arial" w:cs="Arial"/>
          <w:b/>
          <w:bCs/>
          <w:color w:val="000000"/>
          <w:szCs w:val="20"/>
          <w:lang w:val="en-US" w:eastAsia="vi-VN"/>
        </w:rPr>
        <w:t>phươ</w:t>
      </w:r>
      <w:r w:rsidR="00DF7695" w:rsidRPr="00AE437E">
        <w:rPr>
          <w:rStyle w:val="Heading1"/>
          <w:rFonts w:ascii="Arial" w:hAnsi="Arial" w:cs="Arial"/>
          <w:b/>
          <w:bCs/>
          <w:color w:val="000000"/>
          <w:szCs w:val="20"/>
          <w:lang w:eastAsia="vi-VN"/>
        </w:rPr>
        <w:t>ng tiện nghề cá</w:t>
      </w:r>
      <w:bookmarkEnd w:id="58"/>
      <w:bookmarkEnd w:id="59"/>
    </w:p>
    <w:tbl>
      <w:tblPr>
        <w:tblW w:w="5000" w:type="pct"/>
        <w:jc w:val="right"/>
        <w:tblCellMar>
          <w:left w:w="0" w:type="dxa"/>
          <w:right w:w="0" w:type="dxa"/>
        </w:tblCellMar>
        <w:tblLook w:val="0000" w:firstRow="0" w:lastRow="0" w:firstColumn="0" w:lastColumn="0" w:noHBand="0" w:noVBand="0"/>
      </w:tblPr>
      <w:tblGrid>
        <w:gridCol w:w="654"/>
        <w:gridCol w:w="2460"/>
        <w:gridCol w:w="1967"/>
        <w:gridCol w:w="3935"/>
      </w:tblGrid>
      <w:tr w:rsidR="0033174E" w:rsidRPr="00AE437E" w:rsidTr="00222683">
        <w:trPr>
          <w:trHeight w:val="20"/>
          <w:jc w:val="right"/>
        </w:trPr>
        <w:tc>
          <w:tcPr>
            <w:tcW w:w="362"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STT</w:t>
            </w:r>
          </w:p>
        </w:tc>
        <w:tc>
          <w:tcPr>
            <w:tcW w:w="1364"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Tên thiết bị</w:t>
            </w:r>
          </w:p>
        </w:tc>
        <w:tc>
          <w:tcPr>
            <w:tcW w:w="1091" w:type="pct"/>
            <w:tcBorders>
              <w:top w:val="single" w:sz="4" w:space="0" w:color="auto"/>
              <w:left w:val="single" w:sz="4" w:space="0" w:color="auto"/>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Công suất phát của thiết bị (W)</w:t>
            </w:r>
          </w:p>
        </w:tc>
        <w:tc>
          <w:tcPr>
            <w:tcW w:w="2182"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 xml:space="preserve">Băng tần hoặc tần số ấn định </w:t>
            </w:r>
            <w:r w:rsidRPr="00AE437E">
              <w:rPr>
                <w:rStyle w:val="Other"/>
                <w:rFonts w:ascii="Arial" w:hAnsi="Arial" w:cs="Arial"/>
                <w:sz w:val="20"/>
                <w:szCs w:val="20"/>
                <w:lang w:val="en-US"/>
              </w:rPr>
              <w:t>(MHz)</w:t>
            </w:r>
          </w:p>
        </w:tc>
      </w:tr>
      <w:tr w:rsidR="00EF3490" w:rsidRPr="00AE437E" w:rsidTr="00222683">
        <w:trPr>
          <w:trHeight w:val="20"/>
          <w:jc w:val="right"/>
        </w:trPr>
        <w:tc>
          <w:tcPr>
            <w:tcW w:w="362" w:type="pct"/>
            <w:tcBorders>
              <w:top w:val="single" w:sz="4" w:space="0" w:color="auto"/>
              <w:left w:val="single" w:sz="4" w:space="0" w:color="auto"/>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1</w:t>
            </w:r>
          </w:p>
        </w:tc>
        <w:tc>
          <w:tcPr>
            <w:tcW w:w="1364"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1091" w:type="pct"/>
            <w:tcBorders>
              <w:top w:val="single" w:sz="4" w:space="0" w:color="auto"/>
              <w:left w:val="single" w:sz="4" w:space="0" w:color="auto"/>
              <w:bottom w:val="nil"/>
              <w:right w:val="nil"/>
            </w:tcBorders>
            <w:shd w:val="clear" w:color="auto" w:fill="FFFFFF"/>
          </w:tcPr>
          <w:p w:rsidR="00DF7695" w:rsidRPr="00AE437E" w:rsidRDefault="00DF7695" w:rsidP="00636FA9">
            <w:pPr>
              <w:rPr>
                <w:rFonts w:cs="Arial"/>
                <w:szCs w:val="20"/>
                <w:lang w:eastAsia="en-US"/>
              </w:rPr>
            </w:pPr>
          </w:p>
        </w:tc>
        <w:tc>
          <w:tcPr>
            <w:tcW w:w="2182"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636FA9">
            <w:pPr>
              <w:rPr>
                <w:rFonts w:cs="Arial"/>
                <w:szCs w:val="20"/>
                <w:lang w:eastAsia="en-US"/>
              </w:rPr>
            </w:pPr>
          </w:p>
        </w:tc>
      </w:tr>
      <w:tr w:rsidR="00EF3490" w:rsidRPr="00AE437E" w:rsidTr="00222683">
        <w:trPr>
          <w:trHeight w:val="20"/>
          <w:jc w:val="right"/>
        </w:trPr>
        <w:tc>
          <w:tcPr>
            <w:tcW w:w="362" w:type="pct"/>
            <w:tcBorders>
              <w:top w:val="single" w:sz="4" w:space="0" w:color="auto"/>
              <w:left w:val="single" w:sz="4" w:space="0" w:color="auto"/>
              <w:bottom w:val="single" w:sz="4" w:space="0" w:color="auto"/>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2</w:t>
            </w:r>
          </w:p>
        </w:tc>
        <w:tc>
          <w:tcPr>
            <w:tcW w:w="1364" w:type="pct"/>
            <w:tcBorders>
              <w:top w:val="single" w:sz="4" w:space="0" w:color="auto"/>
              <w:left w:val="single" w:sz="4" w:space="0" w:color="auto"/>
              <w:bottom w:val="single" w:sz="4" w:space="0" w:color="auto"/>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w:t>
            </w:r>
          </w:p>
        </w:tc>
        <w:tc>
          <w:tcPr>
            <w:tcW w:w="1091"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2182"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636FA9">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color w:val="000000"/>
          <w:sz w:val="20"/>
          <w:szCs w:val="20"/>
          <w:lang w:eastAsia="vi-VN"/>
        </w:rPr>
        <w:t>Các quy định khác:</w:t>
      </w:r>
    </w:p>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color w:val="000000"/>
          <w:sz w:val="20"/>
          <w:szCs w:val="20"/>
          <w:lang w:eastAsia="vi-VN"/>
        </w:rPr>
        <w:t>2. Thiết bị giám sát hành trình tàu cá qua vệ tinh</w:t>
      </w:r>
    </w:p>
    <w:tbl>
      <w:tblPr>
        <w:tblW w:w="5000" w:type="pct"/>
        <w:jc w:val="right"/>
        <w:tblCellMar>
          <w:left w:w="0" w:type="dxa"/>
          <w:right w:w="0" w:type="dxa"/>
        </w:tblCellMar>
        <w:tblLook w:val="0000" w:firstRow="0" w:lastRow="0" w:firstColumn="0" w:lastColumn="0" w:noHBand="0" w:noVBand="0"/>
      </w:tblPr>
      <w:tblGrid>
        <w:gridCol w:w="1739"/>
        <w:gridCol w:w="1891"/>
        <w:gridCol w:w="1855"/>
        <w:gridCol w:w="1515"/>
        <w:gridCol w:w="2016"/>
      </w:tblGrid>
      <w:tr w:rsidR="0033174E" w:rsidRPr="00AE437E" w:rsidTr="00222683">
        <w:trPr>
          <w:trHeight w:val="20"/>
          <w:jc w:val="right"/>
        </w:trPr>
        <w:tc>
          <w:tcPr>
            <w:tcW w:w="964" w:type="pct"/>
            <w:tcBorders>
              <w:top w:val="single" w:sz="4" w:space="0" w:color="auto"/>
              <w:left w:val="single" w:sz="4" w:space="0" w:color="auto"/>
              <w:bottom w:val="nil"/>
              <w:right w:val="nil"/>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Tên thiết bị</w:t>
            </w:r>
          </w:p>
        </w:tc>
        <w:tc>
          <w:tcPr>
            <w:tcW w:w="1048" w:type="pct"/>
            <w:tcBorders>
              <w:top w:val="single" w:sz="4" w:space="0" w:color="auto"/>
              <w:left w:val="single" w:sz="4" w:space="0" w:color="auto"/>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 xml:space="preserve">Băng tần phát </w:t>
            </w:r>
            <w:r w:rsidRPr="00AE437E">
              <w:rPr>
                <w:rStyle w:val="Other"/>
                <w:rFonts w:ascii="Arial" w:hAnsi="Arial" w:cs="Arial"/>
                <w:sz w:val="20"/>
                <w:szCs w:val="20"/>
                <w:lang w:val="en-US"/>
              </w:rPr>
              <w:t>(MHz)</w:t>
            </w:r>
          </w:p>
        </w:tc>
        <w:tc>
          <w:tcPr>
            <w:tcW w:w="1029" w:type="pct"/>
            <w:tcBorders>
              <w:top w:val="single" w:sz="4" w:space="0" w:color="auto"/>
              <w:left w:val="single" w:sz="4" w:space="0" w:color="auto"/>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 xml:space="preserve">Băng tần thu </w:t>
            </w:r>
            <w:r w:rsidRPr="00AE437E">
              <w:rPr>
                <w:rStyle w:val="Other"/>
                <w:rFonts w:ascii="Arial" w:hAnsi="Arial" w:cs="Arial"/>
                <w:sz w:val="20"/>
                <w:szCs w:val="20"/>
                <w:lang w:val="en-US"/>
              </w:rPr>
              <w:t>(MHz)</w:t>
            </w:r>
          </w:p>
        </w:tc>
        <w:tc>
          <w:tcPr>
            <w:tcW w:w="840" w:type="pct"/>
            <w:tcBorders>
              <w:top w:val="single" w:sz="4" w:space="0" w:color="auto"/>
              <w:left w:val="single" w:sz="4" w:space="0" w:color="auto"/>
              <w:bottom w:val="nil"/>
              <w:right w:val="nil"/>
            </w:tcBorders>
            <w:shd w:val="clear" w:color="auto" w:fill="FFFFFF"/>
            <w:vAlign w:val="bottom"/>
          </w:tcPr>
          <w:p w:rsidR="00DF7695" w:rsidRPr="00AE437E" w:rsidRDefault="00DF7695" w:rsidP="00636FA9">
            <w:pPr>
              <w:rPr>
                <w:rFonts w:cs="Arial"/>
                <w:szCs w:val="20"/>
              </w:rPr>
            </w:pPr>
            <w:r w:rsidRPr="00AE437E">
              <w:rPr>
                <w:rStyle w:val="Other"/>
                <w:rFonts w:ascii="Arial" w:hAnsi="Arial" w:cs="Arial"/>
                <w:sz w:val="20"/>
                <w:szCs w:val="20"/>
              </w:rPr>
              <w:t>Vệ tinh liên lạc</w:t>
            </w:r>
          </w:p>
        </w:tc>
        <w:tc>
          <w:tcPr>
            <w:tcW w:w="1118"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636FA9">
            <w:pPr>
              <w:rPr>
                <w:rFonts w:cs="Arial"/>
                <w:szCs w:val="20"/>
              </w:rPr>
            </w:pPr>
            <w:r w:rsidRPr="00AE437E">
              <w:rPr>
                <w:rStyle w:val="Other"/>
                <w:rFonts w:ascii="Arial" w:hAnsi="Arial" w:cs="Arial"/>
                <w:sz w:val="20"/>
                <w:szCs w:val="20"/>
              </w:rPr>
              <w:t>Quỹ đạo</w:t>
            </w:r>
          </w:p>
        </w:tc>
      </w:tr>
      <w:tr w:rsidR="00EF3490" w:rsidRPr="00AE437E" w:rsidTr="00222683">
        <w:trPr>
          <w:trHeight w:val="20"/>
          <w:jc w:val="right"/>
        </w:trPr>
        <w:tc>
          <w:tcPr>
            <w:tcW w:w="964"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1048"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1029"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840"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636FA9">
            <w:pPr>
              <w:rPr>
                <w:rFonts w:cs="Arial"/>
                <w:szCs w:val="20"/>
                <w:lang w:eastAsia="en-US"/>
              </w:rPr>
            </w:pPr>
          </w:p>
        </w:tc>
        <w:tc>
          <w:tcPr>
            <w:tcW w:w="1118"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636FA9">
            <w:pPr>
              <w:rPr>
                <w:rFonts w:cs="Arial"/>
                <w:szCs w:val="20"/>
                <w:lang w:eastAsia="en-US"/>
              </w:rPr>
            </w:pP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Các quy định khác: thiết bị giám sát hành trình tàu cá qua vệ tinh chỉ được sử dụng dịch vụ thông tin vệ tinh của các doanh nghiệp viễn thông đã được Bộ Thông tin và Truyền thông cấp giấy phép.</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180FDD" w:rsidP="006B5DA6">
      <w:pPr>
        <w:pStyle w:val="BodyText"/>
        <w:shd w:val="clear" w:color="auto" w:fill="auto"/>
        <w:tabs>
          <w:tab w:val="left" w:pos="17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180FDD" w:rsidP="006B5DA6">
      <w:pPr>
        <w:pStyle w:val="BodyText"/>
        <w:shd w:val="clear" w:color="auto" w:fill="auto"/>
        <w:tabs>
          <w:tab w:val="left" w:pos="17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180FDD" w:rsidRPr="00AE437E" w:rsidRDefault="00180FDD" w:rsidP="00636FA9">
      <w:pPr>
        <w:rPr>
          <w:rStyle w:val="BodyTextChar1"/>
          <w:rFonts w:ascii="Arial" w:hAnsi="Arial" w:cs="Arial"/>
          <w:b/>
          <w:bCs/>
          <w:sz w:val="20"/>
          <w:szCs w:val="20"/>
        </w:rPr>
      </w:pPr>
    </w:p>
    <w:p w:rsidR="00222683" w:rsidRPr="00AE437E" w:rsidRDefault="00DF7695" w:rsidP="00636FA9">
      <w:pPr>
        <w:rPr>
          <w:rStyle w:val="BodyTextChar1"/>
          <w:rFonts w:ascii="Arial" w:hAnsi="Arial" w:cs="Arial"/>
          <w:b/>
          <w:bCs/>
          <w:sz w:val="20"/>
          <w:szCs w:val="20"/>
          <w:vertAlign w:val="superscript"/>
        </w:rPr>
      </w:pPr>
      <w:r w:rsidRPr="00AE437E">
        <w:rPr>
          <w:rStyle w:val="BodyTextChar1"/>
          <w:rFonts w:ascii="Arial" w:hAnsi="Arial" w:cs="Arial"/>
          <w:b/>
          <w:bCs/>
          <w:sz w:val="20"/>
          <w:szCs w:val="20"/>
        </w:rPr>
        <w:t xml:space="preserve">QUYỀN HẠN, CHỨC </w:t>
      </w:r>
      <w:r w:rsidR="00180FDD"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00180FDD" w:rsidRPr="00AE437E">
        <w:rPr>
          <w:rStyle w:val="BodyTextChar1"/>
          <w:rFonts w:ascii="Arial" w:hAnsi="Arial" w:cs="Arial"/>
          <w:b/>
          <w:bCs/>
          <w:sz w:val="20"/>
          <w:szCs w:val="20"/>
          <w:vertAlign w:val="superscript"/>
          <w:lang w:val="en-US"/>
        </w:rPr>
        <w:t>(6</w:t>
      </w:r>
      <w:r w:rsidRPr="00AE437E">
        <w:rPr>
          <w:rStyle w:val="BodyTextChar1"/>
          <w:rFonts w:ascii="Arial" w:hAnsi="Arial" w:cs="Arial"/>
          <w:b/>
          <w:bCs/>
          <w:sz w:val="20"/>
          <w:szCs w:val="20"/>
          <w:vertAlign w:val="superscript"/>
        </w:rPr>
        <w:t>)</w:t>
      </w:r>
    </w:p>
    <w:p w:rsidR="00DF7695" w:rsidRPr="00AE437E" w:rsidRDefault="00DF7695" w:rsidP="00636FA9">
      <w:pPr>
        <w:rPr>
          <w:rFonts w:cs="Arial"/>
          <w:szCs w:val="20"/>
        </w:rPr>
      </w:pPr>
      <w:r w:rsidRPr="00AE437E">
        <w:rPr>
          <w:rStyle w:val="BodyTextChar1"/>
          <w:rFonts w:ascii="Arial" w:hAnsi="Arial" w:cs="Arial"/>
          <w:b/>
          <w:bCs/>
          <w:sz w:val="20"/>
          <w:szCs w:val="20"/>
          <w:vertAlign w:val="superscript"/>
        </w:rPr>
        <w:t xml:space="preserve"> </w:t>
      </w:r>
      <w:r w:rsidRPr="00AE437E">
        <w:rPr>
          <w:rStyle w:val="BodyTextChar1"/>
          <w:rFonts w:ascii="Arial" w:hAnsi="Arial" w:cs="Arial"/>
          <w:i/>
          <w:iCs/>
          <w:sz w:val="20"/>
          <w:szCs w:val="20"/>
        </w:rPr>
        <w:t xml:space="preserve">(Chữ ký của người có </w:t>
      </w:r>
      <w:r w:rsidR="00126C35" w:rsidRPr="00AE437E">
        <w:rPr>
          <w:rStyle w:val="BodyTextChar1"/>
          <w:rFonts w:ascii="Arial" w:hAnsi="Arial" w:cs="Arial"/>
          <w:i/>
          <w:iCs/>
          <w:sz w:val="20"/>
          <w:szCs w:val="20"/>
        </w:rPr>
        <w:t>thẩm quyền</w:t>
      </w:r>
      <w:r w:rsidRPr="00AE437E">
        <w:rPr>
          <w:rStyle w:val="BodyTextChar1"/>
          <w:rFonts w:ascii="Arial" w:hAnsi="Arial" w:cs="Arial"/>
          <w:i/>
          <w:iCs/>
          <w:sz w:val="20"/>
          <w:szCs w:val="20"/>
        </w:rPr>
        <w:t xml:space="preserve"> 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xml:space="preserve"> của cơ quan, </w:t>
      </w:r>
      <w:r w:rsidR="00E37510"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636FA9" w:rsidRPr="00AE437E" w:rsidRDefault="00636FA9" w:rsidP="00636FA9">
      <w:pPr>
        <w:rPr>
          <w:rStyle w:val="Heading1"/>
          <w:rFonts w:ascii="Arial" w:hAnsi="Arial" w:cs="Arial"/>
          <w:b w:val="0"/>
          <w:bCs w:val="0"/>
          <w:szCs w:val="20"/>
        </w:rPr>
      </w:pPr>
      <w:bookmarkStart w:id="60" w:name="bookmark60"/>
      <w:bookmarkStart w:id="61" w:name="bookmark61"/>
    </w:p>
    <w:p w:rsidR="00636FA9" w:rsidRPr="00AE437E" w:rsidRDefault="00636FA9" w:rsidP="00636FA9">
      <w:pPr>
        <w:rPr>
          <w:rStyle w:val="Heading1"/>
          <w:rFonts w:ascii="Arial" w:hAnsi="Arial" w:cs="Arial"/>
          <w:b w:val="0"/>
          <w:bCs w:val="0"/>
          <w:szCs w:val="20"/>
        </w:rPr>
      </w:pPr>
    </w:p>
    <w:p w:rsidR="00DF7695" w:rsidRPr="00AE437E" w:rsidRDefault="00DF7695" w:rsidP="00636FA9">
      <w:pPr>
        <w:rPr>
          <w:rFonts w:cs="Arial"/>
          <w:szCs w:val="20"/>
        </w:rPr>
      </w:pPr>
      <w:r w:rsidRPr="00AE437E">
        <w:rPr>
          <w:rStyle w:val="Heading1"/>
          <w:rFonts w:ascii="Arial" w:hAnsi="Arial" w:cs="Arial"/>
          <w:b w:val="0"/>
          <w:bCs w:val="0"/>
          <w:szCs w:val="20"/>
        </w:rPr>
        <w:t>Họ và tên</w:t>
      </w:r>
      <w:bookmarkEnd w:id="60"/>
      <w:bookmarkEnd w:id="61"/>
    </w:p>
    <w:p w:rsidR="00180FDD" w:rsidRPr="00AE437E" w:rsidRDefault="00180FDD"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giấy phép sử dụng tần số và thiết bị vô tuyến điện hết hạn ít nhất là 30 ngày, </w:t>
      </w:r>
      <w:r w:rsidRPr="00AE437E">
        <w:rPr>
          <w:rStyle w:val="BodyTextChar1"/>
          <w:rFonts w:ascii="Arial" w:hAnsi="Arial" w:cs="Arial"/>
          <w:color w:val="000000"/>
          <w:sz w:val="20"/>
          <w:szCs w:val="20"/>
          <w:lang w:eastAsia="vi-VN"/>
        </w:rPr>
        <w:lastRenderedPageBreak/>
        <w:t>tổ chức</w:t>
      </w:r>
      <w:r w:rsidR="00DF7695" w:rsidRPr="00AE437E">
        <w:rPr>
          <w:rStyle w:val="BodyTextChar1"/>
          <w:rFonts w:ascii="Arial" w:hAnsi="Arial" w:cs="Arial"/>
          <w:color w:val="000000"/>
          <w:sz w:val="20"/>
          <w:szCs w:val="20"/>
          <w:lang w:eastAsia="vi-VN"/>
        </w:rPr>
        <w:t>, cá nhân có nhu cầu tiếp tục sử dụng tần số phải gửi hồ sơ đề nghị gia hạn theo quy định.</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r w:rsidR="00DF7695" w:rsidRPr="00AE437E">
        <w:rPr>
          <w:rStyle w:val="BodyTextChar1"/>
          <w:rFonts w:ascii="Arial" w:hAnsi="Arial" w:cs="Arial"/>
          <w:b/>
          <w:bCs/>
          <w:i/>
          <w:iCs/>
          <w:color w:val="000000"/>
          <w:sz w:val="20"/>
          <w:szCs w:val="20"/>
          <w:lang w:eastAsia="vi-VN"/>
        </w:rPr>
        <w:t>:</w:t>
      </w:r>
    </w:p>
    <w:p w:rsidR="00DF7695" w:rsidRPr="00AE437E" w:rsidRDefault="00180FDD" w:rsidP="006B5DA6">
      <w:pPr>
        <w:pStyle w:val="BodyText"/>
        <w:shd w:val="clear" w:color="auto" w:fill="auto"/>
        <w:tabs>
          <w:tab w:val="left" w:pos="166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Tên cơ quan, tổ chức chủ quản trực tiếp.</w:t>
      </w:r>
    </w:p>
    <w:p w:rsidR="00DF7695" w:rsidRPr="00AE437E" w:rsidRDefault="00180FDD" w:rsidP="006B5DA6">
      <w:pPr>
        <w:pStyle w:val="BodyText"/>
        <w:shd w:val="clear" w:color="auto" w:fill="auto"/>
        <w:tabs>
          <w:tab w:val="left" w:pos="17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Tên cơ quan, tổ chức có thẩm quyền ban hành Giấy phép.</w:t>
      </w:r>
    </w:p>
    <w:p w:rsidR="00DF7695" w:rsidRPr="00AE437E" w:rsidRDefault="00180FDD" w:rsidP="006B5DA6">
      <w:pPr>
        <w:pStyle w:val="BodyText"/>
        <w:shd w:val="clear" w:color="auto" w:fill="auto"/>
        <w:tabs>
          <w:tab w:val="left" w:pos="17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180FDD" w:rsidP="006B5DA6">
      <w:pPr>
        <w:pStyle w:val="BodyText"/>
        <w:shd w:val="clear" w:color="auto" w:fill="auto"/>
        <w:tabs>
          <w:tab w:val="left" w:pos="17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180FDD" w:rsidP="006B5DA6">
      <w:pPr>
        <w:pStyle w:val="BodyText"/>
        <w:shd w:val="clear" w:color="auto" w:fill="auto"/>
        <w:tabs>
          <w:tab w:val="left" w:pos="17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 xml:space="preserve">Ghi chức vụ của người đứng đầu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DF7695" w:rsidRPr="00AE437E" w:rsidRDefault="00180FDD" w:rsidP="006B5DA6">
      <w:pPr>
        <w:pStyle w:val="BodyText"/>
        <w:shd w:val="clear" w:color="auto" w:fill="auto"/>
        <w:tabs>
          <w:tab w:val="left" w:pos="1705"/>
        </w:tabs>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DF7695" w:rsidRPr="00AE437E" w:rsidRDefault="00D20AED" w:rsidP="00636FA9">
      <w:pPr>
        <w:rPr>
          <w:rStyle w:val="BodyTextChar1"/>
          <w:rFonts w:ascii="Arial" w:hAnsi="Arial" w:cs="Arial"/>
          <w:b/>
          <w:bCs/>
          <w:sz w:val="20"/>
          <w:szCs w:val="20"/>
        </w:rPr>
      </w:pPr>
      <w:r w:rsidRPr="00AE437E">
        <w:rPr>
          <w:rStyle w:val="BodyTextChar1"/>
          <w:rFonts w:ascii="Arial" w:hAnsi="Arial" w:cs="Arial"/>
          <w:b/>
          <w:bCs/>
          <w:sz w:val="20"/>
          <w:szCs w:val="20"/>
        </w:rPr>
        <w:lastRenderedPageBreak/>
        <w:t>HƯỚNG DẪN</w:t>
      </w:r>
      <w:r w:rsidR="00DF7695" w:rsidRPr="00AE437E">
        <w:rPr>
          <w:rStyle w:val="BodyTextChar1"/>
          <w:rFonts w:ascii="Arial" w:hAnsi="Arial" w:cs="Arial"/>
          <w:b/>
          <w:bCs/>
          <w:sz w:val="20"/>
          <w:szCs w:val="20"/>
        </w:rPr>
        <w:t xml:space="preserve"> KHAI THÁC</w:t>
      </w:r>
    </w:p>
    <w:p w:rsidR="00636FA9" w:rsidRPr="00AE437E" w:rsidRDefault="00636FA9" w:rsidP="00636FA9">
      <w:pPr>
        <w:rPr>
          <w:rFonts w:cs="Arial"/>
          <w:szCs w:val="20"/>
        </w:rPr>
      </w:pPr>
    </w:p>
    <w:p w:rsidR="00DF7695" w:rsidRPr="00AE437E" w:rsidRDefault="00180FDD"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1. Tần</w:t>
      </w:r>
      <w:r w:rsidR="00DF7695" w:rsidRPr="00AE437E">
        <w:rPr>
          <w:rStyle w:val="BodyTextChar1"/>
          <w:rFonts w:ascii="Arial" w:hAnsi="Arial" w:cs="Arial"/>
          <w:b/>
          <w:bCs/>
          <w:color w:val="000000"/>
          <w:sz w:val="20"/>
          <w:szCs w:val="20"/>
          <w:lang w:eastAsia="vi-VN"/>
        </w:rPr>
        <w:t xml:space="preserve"> </w:t>
      </w:r>
      <w:r w:rsidR="007008C6">
        <w:rPr>
          <w:rStyle w:val="BodyTextChar1"/>
          <w:rFonts w:ascii="Arial" w:hAnsi="Arial" w:cs="Arial"/>
          <w:b/>
          <w:bCs/>
          <w:color w:val="000000"/>
          <w:sz w:val="20"/>
          <w:szCs w:val="20"/>
          <w:lang w:eastAsia="vi-VN"/>
        </w:rPr>
        <w:t xml:space="preserve">số </w:t>
      </w:r>
      <w:r w:rsidR="00DF7695" w:rsidRPr="00AE437E">
        <w:rPr>
          <w:rStyle w:val="BodyTextChar1"/>
          <w:rFonts w:ascii="Arial" w:hAnsi="Arial" w:cs="Arial"/>
          <w:b/>
          <w:bCs/>
          <w:color w:val="000000"/>
          <w:sz w:val="20"/>
          <w:szCs w:val="20"/>
          <w:lang w:eastAsia="vi-VN"/>
        </w:rPr>
        <w:t>làm việc:</w:t>
      </w:r>
    </w:p>
    <w:p w:rsidR="00DF7695" w:rsidRPr="00AE437E" w:rsidRDefault="00180FDD" w:rsidP="006B5DA6">
      <w:pPr>
        <w:pStyle w:val="BodyText"/>
        <w:shd w:val="clear" w:color="auto" w:fill="auto"/>
        <w:tabs>
          <w:tab w:val="left" w:pos="17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Tần số gọi bắt liên lạc và phát tin cấp cứu:</w:t>
      </w:r>
    </w:p>
    <w:p w:rsidR="00DF7695" w:rsidRPr="00AE437E" w:rsidRDefault="00180FDD" w:rsidP="006B5DA6">
      <w:pPr>
        <w:pStyle w:val="BodyText"/>
        <w:shd w:val="clear" w:color="auto" w:fill="auto"/>
        <w:tabs>
          <w:tab w:val="left" w:pos="17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Tần số thu dự báo thiên tai:</w:t>
      </w:r>
    </w:p>
    <w:p w:rsidR="00DF7695" w:rsidRPr="00AE437E" w:rsidRDefault="00180FDD" w:rsidP="006B5DA6">
      <w:pPr>
        <w:pStyle w:val="BodyText"/>
        <w:shd w:val="clear" w:color="auto" w:fill="auto"/>
        <w:tabs>
          <w:tab w:val="left" w:pos="17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 xml:space="preserve">Tần số </w:t>
      </w:r>
      <w:r w:rsidRPr="00AE437E">
        <w:rPr>
          <w:rStyle w:val="BodyTextChar1"/>
          <w:rFonts w:ascii="Arial" w:hAnsi="Arial" w:cs="Arial"/>
          <w:b/>
          <w:bCs/>
          <w:color w:val="000000"/>
          <w:sz w:val="20"/>
          <w:szCs w:val="20"/>
          <w:lang w:eastAsia="vi-VN"/>
        </w:rPr>
        <w:t>liên lạc</w:t>
      </w:r>
      <w:r w:rsidR="00DF7695" w:rsidRPr="00AE437E">
        <w:rPr>
          <w:rStyle w:val="BodyTextChar1"/>
          <w:rFonts w:ascii="Arial" w:hAnsi="Arial" w:cs="Arial"/>
          <w:b/>
          <w:bCs/>
          <w:color w:val="000000"/>
          <w:sz w:val="20"/>
          <w:szCs w:val="20"/>
          <w:lang w:val="en-US"/>
        </w:rPr>
        <w:t xml:space="preserve"> </w:t>
      </w:r>
      <w:r w:rsidRPr="00AE437E">
        <w:rPr>
          <w:rStyle w:val="BodyTextChar1"/>
          <w:rFonts w:ascii="Arial" w:hAnsi="Arial" w:cs="Arial"/>
          <w:b/>
          <w:bCs/>
          <w:color w:val="000000"/>
          <w:sz w:val="20"/>
          <w:szCs w:val="20"/>
          <w:lang w:val="en-US" w:eastAsia="vi-VN"/>
        </w:rPr>
        <w:t>với</w:t>
      </w:r>
      <w:r w:rsidR="00DF7695" w:rsidRPr="00AE437E">
        <w:rPr>
          <w:rStyle w:val="BodyTextChar1"/>
          <w:rFonts w:ascii="Arial" w:hAnsi="Arial" w:cs="Arial"/>
          <w:b/>
          <w:bCs/>
          <w:color w:val="000000"/>
          <w:sz w:val="20"/>
          <w:szCs w:val="20"/>
          <w:lang w:eastAsia="vi-VN"/>
        </w:rPr>
        <w:t xml:space="preserve"> Đồn biên phòng:</w:t>
      </w:r>
    </w:p>
    <w:p w:rsidR="00DF7695" w:rsidRPr="00AE437E" w:rsidRDefault="00180FDD" w:rsidP="006B5DA6">
      <w:pPr>
        <w:pStyle w:val="BodyText"/>
        <w:shd w:val="clear" w:color="auto" w:fill="auto"/>
        <w:tabs>
          <w:tab w:val="left" w:pos="1767"/>
        </w:tabs>
        <w:spacing w:after="120" w:line="240" w:lineRule="auto"/>
        <w:ind w:firstLine="720"/>
        <w:jc w:val="both"/>
        <w:rPr>
          <w:rStyle w:val="BodyTextChar1"/>
          <w:rFonts w:ascii="Arial" w:hAnsi="Arial" w:cs="Arial"/>
          <w:b/>
          <w:bCs/>
          <w:color w:val="000000"/>
          <w:sz w:val="20"/>
          <w:szCs w:val="20"/>
          <w:lang w:eastAsia="vi-VN"/>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Các tần số cấp cứu hàng hải quốc tế:</w:t>
      </w:r>
    </w:p>
    <w:p w:rsidR="00180FDD" w:rsidRPr="00AE437E" w:rsidRDefault="00180FDD" w:rsidP="006B5DA6">
      <w:pPr>
        <w:pStyle w:val="BodyText"/>
        <w:shd w:val="clear" w:color="auto" w:fill="auto"/>
        <w:tabs>
          <w:tab w:val="left" w:pos="1767"/>
        </w:tabs>
        <w:spacing w:after="120" w:line="240" w:lineRule="auto"/>
        <w:ind w:firstLine="720"/>
        <w:jc w:val="both"/>
        <w:rPr>
          <w:rStyle w:val="BodyTextChar1"/>
          <w:rFonts w:ascii="Arial" w:hAnsi="Arial" w:cs="Arial"/>
          <w:b/>
          <w:bCs/>
          <w:color w:val="000000"/>
          <w:sz w:val="20"/>
          <w:szCs w:val="20"/>
          <w:lang w:eastAsia="vi-VN"/>
        </w:rPr>
      </w:pPr>
    </w:p>
    <w:p w:rsidR="00180FDD" w:rsidRPr="00AE437E" w:rsidRDefault="00180FDD" w:rsidP="006B5DA6">
      <w:pPr>
        <w:pStyle w:val="BodyText"/>
        <w:shd w:val="clear" w:color="auto" w:fill="auto"/>
        <w:tabs>
          <w:tab w:val="left" w:pos="1767"/>
        </w:tabs>
        <w:spacing w:after="120" w:line="240" w:lineRule="auto"/>
        <w:ind w:firstLine="720"/>
        <w:jc w:val="both"/>
        <w:rPr>
          <w:rFonts w:ascii="Arial" w:hAnsi="Arial" w:cs="Arial"/>
          <w:color w:val="000000"/>
          <w:sz w:val="20"/>
          <w:szCs w:val="20"/>
        </w:rPr>
        <w:sectPr w:rsidR="00180FDD" w:rsidRPr="00AE437E" w:rsidSect="003D294F">
          <w:pgSz w:w="11906" w:h="16838" w:code="9"/>
          <w:pgMar w:top="1440" w:right="1440" w:bottom="1440" w:left="1440" w:header="0" w:footer="3" w:gutter="0"/>
          <w:cols w:space="720"/>
          <w:noEndnote/>
          <w:docGrid w:linePitch="360"/>
        </w:sectPr>
      </w:pPr>
    </w:p>
    <w:p w:rsidR="00DF7695" w:rsidRPr="00AE437E" w:rsidRDefault="00785DFD" w:rsidP="00636FA9">
      <w:pPr>
        <w:pStyle w:val="Heading10"/>
        <w:keepNext/>
        <w:keepLines/>
        <w:shd w:val="clear" w:color="auto" w:fill="auto"/>
        <w:spacing w:after="120" w:line="240" w:lineRule="auto"/>
        <w:ind w:firstLine="720"/>
        <w:jc w:val="right"/>
        <w:rPr>
          <w:rFonts w:ascii="Arial" w:hAnsi="Arial" w:cs="Arial"/>
          <w:color w:val="000000"/>
          <w:szCs w:val="20"/>
        </w:rPr>
      </w:pPr>
      <w:bookmarkStart w:id="62" w:name="bookmark62"/>
      <w:bookmarkStart w:id="63" w:name="bookmark63"/>
      <w:r w:rsidRPr="00AE437E">
        <w:rPr>
          <w:rStyle w:val="Heading1"/>
          <w:rFonts w:ascii="Arial" w:hAnsi="Arial" w:cs="Arial"/>
          <w:b/>
          <w:bCs/>
          <w:color w:val="000000"/>
          <w:szCs w:val="20"/>
          <w:lang w:val="en-US"/>
        </w:rPr>
        <w:lastRenderedPageBreak/>
        <w:t>Mẫu</w:t>
      </w:r>
      <w:r w:rsidR="00DF7695" w:rsidRPr="00AE437E">
        <w:rPr>
          <w:rStyle w:val="Heading1"/>
          <w:rFonts w:ascii="Arial" w:hAnsi="Arial" w:cs="Arial"/>
          <w:b/>
          <w:bCs/>
          <w:color w:val="000000"/>
          <w:szCs w:val="20"/>
          <w:lang w:val="en-US"/>
        </w:rPr>
        <w:t xml:space="preserve"> </w:t>
      </w:r>
      <w:r w:rsidR="006A05AA" w:rsidRPr="00AE437E">
        <w:rPr>
          <w:rStyle w:val="Heading1"/>
          <w:rFonts w:ascii="Arial" w:hAnsi="Arial" w:cs="Arial"/>
          <w:b/>
          <w:bCs/>
          <w:color w:val="000000"/>
          <w:szCs w:val="20"/>
          <w:lang w:val="en-US"/>
        </w:rPr>
        <w:t>1d</w:t>
      </w:r>
      <w:bookmarkEnd w:id="62"/>
      <w:bookmarkEnd w:id="63"/>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4F1FC3"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4F1FC3" w:rsidRPr="00AE437E" w:rsidRDefault="004F1FC3" w:rsidP="004F1FC3">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4F1FC3" w:rsidRPr="00AE437E" w:rsidRDefault="004F1FC3" w:rsidP="004F1FC3">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4F1FC3" w:rsidRPr="00AE437E" w:rsidRDefault="004F1FC3" w:rsidP="004F1FC3">
            <w:pPr>
              <w:rPr>
                <w:rFonts w:cs="Arial"/>
                <w:szCs w:val="20"/>
              </w:rPr>
            </w:pPr>
            <w:r w:rsidRPr="00AE437E">
              <w:rPr>
                <w:rFonts w:cs="Arial"/>
                <w:szCs w:val="20"/>
              </w:rPr>
              <w:t>__________</w:t>
            </w:r>
          </w:p>
          <w:p w:rsidR="004F1FC3" w:rsidRPr="00AE437E" w:rsidRDefault="004F1FC3" w:rsidP="004F1FC3">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4F1FC3" w:rsidRPr="00AE437E" w:rsidRDefault="004F1FC3" w:rsidP="004F1FC3">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4F1FC3" w:rsidRPr="00AE437E" w:rsidRDefault="004F1FC3" w:rsidP="004F1FC3">
            <w:pPr>
              <w:rPr>
                <w:rFonts w:cs="Arial"/>
                <w:szCs w:val="20"/>
              </w:rPr>
            </w:pP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636FA9">
      <w:pPr>
        <w:rPr>
          <w:rStyle w:val="BodyTextChar1"/>
          <w:rFonts w:ascii="Arial" w:hAnsi="Arial" w:cs="Arial"/>
          <w:b/>
          <w:bCs/>
          <w:sz w:val="20"/>
          <w:szCs w:val="20"/>
        </w:rPr>
      </w:pPr>
    </w:p>
    <w:p w:rsidR="00222683" w:rsidRPr="00AE437E" w:rsidRDefault="00222683" w:rsidP="00636FA9">
      <w:pPr>
        <w:rPr>
          <w:rStyle w:val="BodyTextChar1"/>
          <w:rFonts w:ascii="Arial" w:hAnsi="Arial" w:cs="Arial"/>
          <w:b/>
          <w:bCs/>
          <w:sz w:val="20"/>
          <w:szCs w:val="20"/>
        </w:rPr>
      </w:pPr>
    </w:p>
    <w:p w:rsidR="00DF7695" w:rsidRPr="00AE437E" w:rsidRDefault="00DF7695" w:rsidP="00636FA9">
      <w:pPr>
        <w:rPr>
          <w:rFonts w:cs="Arial"/>
          <w:szCs w:val="20"/>
        </w:rPr>
      </w:pPr>
      <w:r w:rsidRPr="00AE437E">
        <w:rPr>
          <w:rStyle w:val="BodyTextChar1"/>
          <w:rFonts w:ascii="Arial" w:hAnsi="Arial" w:cs="Arial"/>
          <w:b/>
          <w:bCs/>
          <w:sz w:val="20"/>
          <w:szCs w:val="20"/>
        </w:rPr>
        <w:t>GIẤY PHÉP</w:t>
      </w:r>
    </w:p>
    <w:p w:rsidR="00DF7695" w:rsidRPr="00AE437E" w:rsidRDefault="00DF7695" w:rsidP="00636FA9">
      <w:pPr>
        <w:rPr>
          <w:rFonts w:cs="Arial"/>
          <w:szCs w:val="20"/>
        </w:rPr>
      </w:pPr>
      <w:bookmarkStart w:id="64" w:name="bookmark64"/>
      <w:bookmarkStart w:id="65" w:name="bookmark65"/>
      <w:r w:rsidRPr="00AE437E">
        <w:rPr>
          <w:rStyle w:val="Heading1"/>
          <w:rFonts w:ascii="Arial" w:hAnsi="Arial" w:cs="Arial"/>
          <w:szCs w:val="20"/>
        </w:rPr>
        <w:t>SỬ DỤNG TẦN SỐ VÀ THIẾT BỊ VÔ TUYẾN ĐIỆN</w:t>
      </w:r>
      <w:bookmarkEnd w:id="64"/>
      <w:bookmarkEnd w:id="65"/>
    </w:p>
    <w:p w:rsidR="00DF7695" w:rsidRPr="00AE437E" w:rsidRDefault="00DF7695" w:rsidP="00636FA9">
      <w:pPr>
        <w:rPr>
          <w:rFonts w:cs="Arial"/>
          <w:szCs w:val="20"/>
          <w:lang w:val="en-US"/>
        </w:rPr>
      </w:pPr>
      <w:r w:rsidRPr="00AE437E">
        <w:rPr>
          <w:rStyle w:val="BodyTextChar1"/>
          <w:rFonts w:ascii="Arial" w:hAnsi="Arial" w:cs="Arial"/>
          <w:i/>
          <w:iCs/>
          <w:sz w:val="20"/>
          <w:szCs w:val="20"/>
        </w:rPr>
        <w:t>Cấp lần đầu ngày</w:t>
      </w:r>
      <w:r w:rsidR="00180FDD" w:rsidRPr="00AE437E">
        <w:rPr>
          <w:rStyle w:val="BodyTextChar1"/>
          <w:rFonts w:ascii="Arial" w:hAnsi="Arial" w:cs="Arial"/>
          <w:i/>
          <w:iCs/>
          <w:sz w:val="20"/>
          <w:szCs w:val="20"/>
          <w:lang w:val="en-US"/>
        </w:rPr>
        <w:t>….</w:t>
      </w:r>
    </w:p>
    <w:p w:rsidR="00DF7695" w:rsidRPr="00AE437E" w:rsidRDefault="00DF7695" w:rsidP="00636FA9">
      <w:pPr>
        <w:rPr>
          <w:rFonts w:cs="Arial"/>
          <w:szCs w:val="20"/>
          <w:lang w:val="en-US"/>
        </w:rPr>
      </w:pPr>
      <w:r w:rsidRPr="00AE437E">
        <w:rPr>
          <w:rStyle w:val="BodyTextChar1"/>
          <w:rFonts w:ascii="Arial" w:hAnsi="Arial" w:cs="Arial"/>
          <w:i/>
          <w:iCs/>
          <w:sz w:val="20"/>
          <w:szCs w:val="20"/>
        </w:rPr>
        <w:t>Có giá trị đến hết ngày</w:t>
      </w:r>
      <w:r w:rsidR="00180FDD" w:rsidRPr="00AE437E">
        <w:rPr>
          <w:rStyle w:val="BodyTextChar1"/>
          <w:rFonts w:ascii="Arial" w:hAnsi="Arial" w:cs="Arial"/>
          <w:i/>
          <w:iCs/>
          <w:sz w:val="20"/>
          <w:szCs w:val="20"/>
          <w:lang w:val="en-US"/>
        </w:rPr>
        <w:t>…..</w:t>
      </w:r>
    </w:p>
    <w:p w:rsidR="00DF7695" w:rsidRPr="00AE437E" w:rsidRDefault="00180FDD" w:rsidP="00636FA9">
      <w:pPr>
        <w:rPr>
          <w:rStyle w:val="Heading1"/>
          <w:rFonts w:ascii="Arial" w:hAnsi="Arial" w:cs="Arial"/>
          <w:szCs w:val="20"/>
          <w:vertAlign w:val="superscript"/>
        </w:rPr>
      </w:pPr>
      <w:bookmarkStart w:id="66" w:name="bookmark66"/>
      <w:bookmarkStart w:id="67" w:name="bookmark67"/>
      <w:r w:rsidRPr="00AE437E">
        <w:rPr>
          <w:rStyle w:val="Heading1"/>
          <w:rFonts w:ascii="Arial" w:hAnsi="Arial" w:cs="Arial"/>
          <w:szCs w:val="20"/>
        </w:rPr>
        <w:t>THẨM</w:t>
      </w:r>
      <w:r w:rsidR="00DF7695" w:rsidRPr="00AE437E">
        <w:rPr>
          <w:rStyle w:val="Heading1"/>
          <w:rFonts w:ascii="Arial" w:hAnsi="Arial" w:cs="Arial"/>
          <w:szCs w:val="20"/>
        </w:rPr>
        <w:t xml:space="preserve"> QUYỀN BAN HÀNH</w:t>
      </w:r>
      <w:r w:rsidR="00DF7695" w:rsidRPr="00AE437E">
        <w:rPr>
          <w:rStyle w:val="Heading1"/>
          <w:rFonts w:ascii="Arial" w:hAnsi="Arial" w:cs="Arial"/>
          <w:szCs w:val="20"/>
          <w:vertAlign w:val="superscript"/>
        </w:rPr>
        <w:t>(5)</w:t>
      </w:r>
      <w:bookmarkEnd w:id="66"/>
      <w:bookmarkEnd w:id="67"/>
    </w:p>
    <w:p w:rsidR="00180FDD" w:rsidRPr="00AE437E" w:rsidRDefault="00180FDD"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sửa đổi, bổ sung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năm 2023 của Chính phủ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số điều của Luật Tần s</w:t>
      </w:r>
      <w:r w:rsidR="00180FDD"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vô tuyến điện s</w:t>
      </w:r>
      <w:r w:rsidR="00180FDD"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42/2009/QH</w:t>
      </w:r>
      <w:r w:rsidR="00180FDD" w:rsidRPr="00AE437E">
        <w:rPr>
          <w:rStyle w:val="BodyTextChar1"/>
          <w:rFonts w:ascii="Arial" w:hAnsi="Arial" w:cs="Arial"/>
          <w:i/>
          <w:iCs/>
          <w:color w:val="000000"/>
          <w:sz w:val="20"/>
          <w:szCs w:val="20"/>
          <w:lang w:val="en-US" w:eastAsia="vi-VN"/>
        </w:rPr>
        <w:t>1</w:t>
      </w:r>
      <w:r w:rsidRPr="00AE437E">
        <w:rPr>
          <w:rStyle w:val="BodyTextChar1"/>
          <w:rFonts w:ascii="Arial" w:hAnsi="Arial" w:cs="Arial"/>
          <w:i/>
          <w:iCs/>
          <w:color w:val="000000"/>
          <w:sz w:val="20"/>
          <w:szCs w:val="20"/>
          <w:lang w:eastAsia="vi-VN"/>
        </w:rPr>
        <w:t xml:space="preserve">2, được </w:t>
      </w:r>
      <w:r w:rsidR="00126C35" w:rsidRPr="00AE437E">
        <w:rPr>
          <w:rStyle w:val="BodyTextChar1"/>
          <w:rFonts w:ascii="Arial" w:hAnsi="Arial" w:cs="Arial"/>
          <w:i/>
          <w:iCs/>
          <w:color w:val="000000"/>
          <w:sz w:val="20"/>
          <w:szCs w:val="20"/>
          <w:lang w:eastAsia="vi-VN"/>
        </w:rPr>
        <w:t>sửa</w:t>
      </w:r>
      <w:r w:rsidRPr="00AE437E">
        <w:rPr>
          <w:rStyle w:val="BodyTextChar1"/>
          <w:rFonts w:ascii="Arial" w:hAnsi="Arial" w:cs="Arial"/>
          <w:i/>
          <w:iCs/>
          <w:color w:val="000000"/>
          <w:sz w:val="20"/>
          <w:szCs w:val="20"/>
          <w:lang w:eastAsia="vi-VN"/>
        </w:rPr>
        <w:t xml:space="preserve"> đổi,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theo Luật </w:t>
      </w:r>
      <w:r w:rsidR="00180FDD" w:rsidRPr="00AE437E">
        <w:rPr>
          <w:rStyle w:val="BodyTextChar1"/>
          <w:rFonts w:ascii="Arial" w:hAnsi="Arial" w:cs="Arial"/>
          <w:i/>
          <w:iCs/>
          <w:color w:val="000000"/>
          <w:sz w:val="20"/>
          <w:szCs w:val="20"/>
          <w:lang w:val="en-US"/>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Quyết </w:t>
      </w:r>
      <w:r w:rsidR="006A05AA" w:rsidRPr="00AE437E">
        <w:rPr>
          <w:rStyle w:val="BodyTextChar1"/>
          <w:rFonts w:ascii="Arial" w:hAnsi="Arial" w:cs="Arial"/>
          <w:i/>
          <w:iCs/>
          <w:color w:val="000000"/>
          <w:sz w:val="20"/>
          <w:szCs w:val="20"/>
          <w:lang w:eastAsia="vi-VN"/>
        </w:rPr>
        <w:t>định</w:t>
      </w:r>
      <w:r w:rsidRPr="00AE437E">
        <w:rPr>
          <w:rStyle w:val="BodyTextChar1"/>
          <w:rFonts w:ascii="Arial" w:hAnsi="Arial" w:cs="Arial"/>
          <w:i/>
          <w:iCs/>
          <w:color w:val="000000"/>
          <w:sz w:val="20"/>
          <w:szCs w:val="20"/>
          <w:lang w:eastAsia="vi-VN"/>
        </w:rPr>
        <w:t xml:space="preserve"> số ..../QĐ-</w:t>
      </w:r>
      <w:r w:rsidR="001B79A9" w:rsidRPr="00AE437E">
        <w:rPr>
          <w:rStyle w:val="BodyTextChar1"/>
          <w:rFonts w:ascii="Arial" w:hAnsi="Arial" w:cs="Arial"/>
          <w:i/>
          <w:iCs/>
          <w:color w:val="000000"/>
          <w:sz w:val="20"/>
          <w:szCs w:val="20"/>
          <w:lang w:eastAsia="vi-VN"/>
        </w:rPr>
        <w:t>BTTTT ngày</w:t>
      </w:r>
      <w:r w:rsidRPr="00AE437E">
        <w:rPr>
          <w:rStyle w:val="BodyTextChar1"/>
          <w:rFonts w:ascii="Arial" w:hAnsi="Arial" w:cs="Arial"/>
          <w:i/>
          <w:iCs/>
          <w:color w:val="000000"/>
          <w:sz w:val="20"/>
          <w:szCs w:val="20"/>
          <w:lang w:eastAsia="vi-VN"/>
        </w:rPr>
        <w:t xml:space="preserve"> ...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 năm ....của Bộ trưởng Bộ Thông tin và </w:t>
      </w:r>
      <w:r w:rsidR="00180FDD" w:rsidRPr="00AE437E">
        <w:rPr>
          <w:rStyle w:val="BodyTextChar1"/>
          <w:rFonts w:ascii="Arial" w:hAnsi="Arial" w:cs="Arial"/>
          <w:i/>
          <w:iCs/>
          <w:color w:val="000000"/>
          <w:sz w:val="20"/>
          <w:szCs w:val="20"/>
          <w:lang w:eastAsia="vi-VN"/>
        </w:rPr>
        <w:t>Truyền thông</w:t>
      </w:r>
      <w:r w:rsidRPr="00AE437E">
        <w:rPr>
          <w:rStyle w:val="BodyTextChar1"/>
          <w:rFonts w:ascii="Arial" w:hAnsi="Arial" w:cs="Arial"/>
          <w:i/>
          <w:iCs/>
          <w:color w:val="000000"/>
          <w:sz w:val="20"/>
          <w:szCs w:val="20"/>
          <w:lang w:eastAsia="vi-VN"/>
        </w:rPr>
        <w:t xml:space="preserve"> về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tổ chức) ...</w:t>
      </w:r>
    </w:p>
    <w:p w:rsidR="00180FDD" w:rsidRPr="00AE437E" w:rsidRDefault="00180FDD" w:rsidP="00636FA9">
      <w:pPr>
        <w:rPr>
          <w:rStyle w:val="BodyTextChar1"/>
          <w:rFonts w:ascii="Arial" w:hAnsi="Arial" w:cs="Arial"/>
          <w:b/>
          <w:bCs/>
          <w:sz w:val="20"/>
          <w:szCs w:val="20"/>
        </w:rPr>
      </w:pPr>
    </w:p>
    <w:p w:rsidR="00DF7695" w:rsidRPr="00AE437E" w:rsidRDefault="00DF7695" w:rsidP="00636FA9">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180FDD" w:rsidRPr="00AE437E" w:rsidRDefault="00180FDD"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w:t>
      </w:r>
    </w:p>
    <w:p w:rsidR="00DF7695" w:rsidRPr="00AE437E" w:rsidRDefault="00180FDD" w:rsidP="006B5DA6">
      <w:pPr>
        <w:pStyle w:val="BodyText"/>
        <w:shd w:val="clear" w:color="auto" w:fill="auto"/>
        <w:tabs>
          <w:tab w:val="left" w:pos="204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180FDD" w:rsidP="006B5DA6">
      <w:pPr>
        <w:pStyle w:val="BodyText"/>
        <w:shd w:val="clear" w:color="auto" w:fill="auto"/>
        <w:tabs>
          <w:tab w:val="left" w:pos="20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180FDD"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Loại mạng:</w:t>
      </w:r>
    </w:p>
    <w:p w:rsidR="00DF7695" w:rsidRPr="00AE437E" w:rsidRDefault="00180FDD" w:rsidP="006B5DA6">
      <w:pPr>
        <w:pStyle w:val="Heading10"/>
        <w:keepNext/>
        <w:keepLines/>
        <w:shd w:val="clear" w:color="auto" w:fill="auto"/>
        <w:tabs>
          <w:tab w:val="left" w:pos="2067"/>
        </w:tabs>
        <w:spacing w:after="120" w:line="240" w:lineRule="auto"/>
        <w:ind w:firstLine="720"/>
        <w:jc w:val="both"/>
        <w:rPr>
          <w:rFonts w:ascii="Arial" w:hAnsi="Arial" w:cs="Arial"/>
          <w:color w:val="000000"/>
          <w:szCs w:val="20"/>
        </w:rPr>
      </w:pPr>
      <w:bookmarkStart w:id="68" w:name="bookmark68"/>
      <w:bookmarkStart w:id="69" w:name="bookmark69"/>
      <w:r w:rsidRPr="00AE437E">
        <w:rPr>
          <w:rStyle w:val="Heading1"/>
          <w:rFonts w:ascii="Arial" w:hAnsi="Arial" w:cs="Arial"/>
          <w:b/>
          <w:bCs/>
          <w:color w:val="000000"/>
          <w:szCs w:val="20"/>
          <w:lang w:val="en-US" w:eastAsia="vi-VN"/>
        </w:rPr>
        <w:t xml:space="preserve">4. </w:t>
      </w:r>
      <w:r w:rsidR="00DF7695" w:rsidRPr="00AE437E">
        <w:rPr>
          <w:rStyle w:val="Heading1"/>
          <w:rFonts w:ascii="Arial" w:hAnsi="Arial" w:cs="Arial"/>
          <w:b/>
          <w:bCs/>
          <w:color w:val="000000"/>
          <w:szCs w:val="20"/>
          <w:lang w:eastAsia="vi-VN"/>
        </w:rPr>
        <w:t>Thiết bị vô tuyến điện:</w:t>
      </w:r>
      <w:bookmarkEnd w:id="68"/>
      <w:bookmarkEnd w:id="69"/>
    </w:p>
    <w:p w:rsidR="00222683"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thiết bị:</w:t>
      </w:r>
      <w:r w:rsidR="00222683" w:rsidRPr="00AE437E">
        <w:rPr>
          <w:rStyle w:val="BodyTextChar1"/>
          <w:rFonts w:ascii="Arial" w:hAnsi="Arial" w:cs="Arial"/>
          <w:color w:val="000000"/>
          <w:sz w:val="20"/>
          <w:szCs w:val="20"/>
          <w:lang w:val="en-US" w:eastAsia="vi-VN"/>
        </w:rPr>
        <w:t xml:space="preserve"> </w:t>
      </w:r>
      <w:r w:rsidR="00180FDD" w:rsidRPr="00AE437E">
        <w:rPr>
          <w:rStyle w:val="BodyTextChar1"/>
          <w:rFonts w:ascii="Arial" w:hAnsi="Arial" w:cs="Arial"/>
          <w:color w:val="000000"/>
          <w:sz w:val="20"/>
          <w:szCs w:val="20"/>
          <w:lang w:val="en-US" w:eastAsia="vi-VN"/>
        </w:rPr>
        <w:tab/>
      </w:r>
      <w:r w:rsidR="00222683" w:rsidRPr="00AE437E">
        <w:rPr>
          <w:rStyle w:val="BodyTextChar1"/>
          <w:rFonts w:ascii="Arial" w:hAnsi="Arial" w:cs="Arial"/>
          <w:color w:val="000000"/>
          <w:sz w:val="20"/>
          <w:szCs w:val="20"/>
          <w:lang w:eastAsia="vi-VN"/>
        </w:rPr>
        <w:t>Ký hiệu phát xạ:</w:t>
      </w:r>
    </w:p>
    <w:p w:rsidR="00222683"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Công suất phát:</w:t>
      </w:r>
      <w:r w:rsidR="00222683" w:rsidRPr="00AE437E">
        <w:rPr>
          <w:rStyle w:val="BodyTextChar1"/>
          <w:rFonts w:ascii="Arial" w:hAnsi="Arial" w:cs="Arial"/>
          <w:color w:val="000000"/>
          <w:sz w:val="20"/>
          <w:szCs w:val="20"/>
          <w:lang w:val="en-US" w:eastAsia="vi-VN"/>
        </w:rPr>
        <w:t xml:space="preserve"> </w:t>
      </w:r>
      <w:r w:rsidR="00180FDD" w:rsidRPr="00AE437E">
        <w:rPr>
          <w:rStyle w:val="BodyTextChar1"/>
          <w:rFonts w:ascii="Arial" w:hAnsi="Arial" w:cs="Arial"/>
          <w:color w:val="000000"/>
          <w:sz w:val="20"/>
          <w:szCs w:val="20"/>
          <w:lang w:val="en-US" w:eastAsia="vi-VN"/>
        </w:rPr>
        <w:tab/>
      </w:r>
      <w:r w:rsidR="00222683" w:rsidRPr="00AE437E">
        <w:rPr>
          <w:rStyle w:val="BodyTextChar1"/>
          <w:rFonts w:ascii="Arial" w:hAnsi="Arial" w:cs="Arial"/>
          <w:color w:val="000000"/>
          <w:sz w:val="20"/>
          <w:szCs w:val="20"/>
          <w:lang w:eastAsia="vi-VN"/>
        </w:rPr>
        <w:t>Hệ tiêu chuẩn:</w:t>
      </w:r>
    </w:p>
    <w:p w:rsidR="00DF7695" w:rsidRPr="00AE437E" w:rsidRDefault="00180FDD" w:rsidP="006B5DA6">
      <w:pPr>
        <w:pStyle w:val="BodyText"/>
        <w:shd w:val="clear" w:color="auto" w:fill="auto"/>
        <w:tabs>
          <w:tab w:val="left" w:pos="20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Địa điểm đặt thiết bị:</w:t>
      </w:r>
    </w:p>
    <w:p w:rsidR="00DF7695" w:rsidRPr="00AE437E" w:rsidRDefault="00180FDD" w:rsidP="006B5DA6">
      <w:pPr>
        <w:pStyle w:val="Heading10"/>
        <w:keepNext/>
        <w:keepLines/>
        <w:shd w:val="clear" w:color="auto" w:fill="auto"/>
        <w:tabs>
          <w:tab w:val="left" w:pos="2060"/>
        </w:tabs>
        <w:spacing w:after="120" w:line="240" w:lineRule="auto"/>
        <w:ind w:firstLine="720"/>
        <w:jc w:val="both"/>
        <w:rPr>
          <w:rFonts w:ascii="Arial" w:hAnsi="Arial" w:cs="Arial"/>
          <w:color w:val="000000"/>
          <w:szCs w:val="20"/>
        </w:rPr>
      </w:pPr>
      <w:bookmarkStart w:id="70" w:name="bookmark70"/>
      <w:bookmarkStart w:id="71" w:name="bookmark71"/>
      <w:r w:rsidRPr="00AE437E">
        <w:rPr>
          <w:rStyle w:val="Heading1"/>
          <w:rFonts w:ascii="Arial" w:hAnsi="Arial" w:cs="Arial"/>
          <w:b/>
          <w:bCs/>
          <w:color w:val="000000"/>
          <w:szCs w:val="20"/>
          <w:lang w:val="en-US" w:eastAsia="vi-VN"/>
        </w:rPr>
        <w:t xml:space="preserve">6. </w:t>
      </w:r>
      <w:r w:rsidR="00DF7695" w:rsidRPr="00AE437E">
        <w:rPr>
          <w:rStyle w:val="Heading1"/>
          <w:rFonts w:ascii="Arial" w:hAnsi="Arial" w:cs="Arial"/>
          <w:b/>
          <w:bCs/>
          <w:color w:val="000000"/>
          <w:szCs w:val="20"/>
          <w:lang w:eastAsia="vi-VN"/>
        </w:rPr>
        <w:t>Ăng-ten:</w:t>
      </w:r>
      <w:bookmarkEnd w:id="70"/>
      <w:bookmarkEnd w:id="71"/>
    </w:p>
    <w:p w:rsidR="00DF7695" w:rsidRPr="00AE437E" w:rsidRDefault="00DF7695" w:rsidP="006B5DA6">
      <w:pPr>
        <w:pStyle w:val="BodyText"/>
        <w:shd w:val="clear" w:color="auto" w:fill="auto"/>
        <w:tabs>
          <w:tab w:val="left" w:pos="3649"/>
          <w:tab w:val="left" w:pos="70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Kiểu:</w:t>
      </w:r>
      <w:r w:rsidRPr="00AE437E">
        <w:rPr>
          <w:rStyle w:val="BodyTextChar1"/>
          <w:rFonts w:ascii="Arial" w:hAnsi="Arial" w:cs="Arial"/>
          <w:color w:val="000000"/>
          <w:sz w:val="20"/>
          <w:szCs w:val="20"/>
          <w:lang w:eastAsia="vi-VN"/>
        </w:rPr>
        <w:tab/>
        <w:t>Hệ số khuếch đại (dBi):</w:t>
      </w:r>
      <w:r w:rsidR="00180FDD"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Độ cao so với mặt đất (m):</w:t>
      </w:r>
    </w:p>
    <w:p w:rsidR="00DF7695" w:rsidRPr="00AE437E" w:rsidRDefault="00DF7695" w:rsidP="006B5DA6">
      <w:pPr>
        <w:pStyle w:val="BodyText"/>
        <w:shd w:val="clear" w:color="auto" w:fill="auto"/>
        <w:tabs>
          <w:tab w:val="left" w:pos="3649"/>
          <w:tab w:val="left" w:pos="57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Phân cực:</w:t>
      </w:r>
      <w:r w:rsidR="00180FDD"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Hướng tính:</w:t>
      </w:r>
      <w:r w:rsidR="00180FDD"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Góc phương vị của hướng bức xạ chính (°):</w:t>
      </w:r>
    </w:p>
    <w:p w:rsidR="00DF7695" w:rsidRPr="00AE437E" w:rsidRDefault="00DF7695" w:rsidP="006B5DA6">
      <w:pPr>
        <w:pStyle w:val="BodyText"/>
        <w:shd w:val="clear" w:color="auto" w:fill="auto"/>
        <w:tabs>
          <w:tab w:val="left" w:pos="3649"/>
          <w:tab w:val="left" w:pos="5176"/>
          <w:tab w:val="left" w:pos="6169"/>
          <w:tab w:val="left" w:pos="824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Vị trí</w:t>
      </w:r>
      <w:r w:rsidRPr="00AE437E">
        <w:rPr>
          <w:rStyle w:val="BodyTextChar1"/>
          <w:rFonts w:ascii="Arial" w:hAnsi="Arial" w:cs="Arial"/>
          <w:color w:val="000000"/>
          <w:sz w:val="20"/>
          <w:szCs w:val="20"/>
          <w:lang w:eastAsia="vi-VN"/>
        </w:rPr>
        <w:tab/>
        <w:t>Kinh độ:</w:t>
      </w:r>
      <w:r w:rsidRPr="00AE437E">
        <w:rPr>
          <w:rStyle w:val="BodyTextChar1"/>
          <w:rFonts w:ascii="Arial" w:hAnsi="Arial" w:cs="Arial"/>
          <w:color w:val="000000"/>
          <w:sz w:val="20"/>
          <w:szCs w:val="20"/>
          <w:lang w:eastAsia="vi-VN"/>
        </w:rPr>
        <w:tab/>
        <w:t>E ’</w:t>
      </w:r>
      <w:r w:rsidRPr="00AE437E">
        <w:rPr>
          <w:rStyle w:val="BodyTextChar1"/>
          <w:rFonts w:ascii="Arial" w:hAnsi="Arial" w:cs="Arial"/>
          <w:color w:val="000000"/>
          <w:sz w:val="20"/>
          <w:szCs w:val="20"/>
          <w:lang w:eastAsia="vi-VN"/>
        </w:rPr>
        <w:tab/>
        <w:t>” Vĩ độ:</w:t>
      </w:r>
      <w:r w:rsidRPr="00AE437E">
        <w:rPr>
          <w:rStyle w:val="BodyTextChar1"/>
          <w:rFonts w:ascii="Arial" w:hAnsi="Arial" w:cs="Arial"/>
          <w:color w:val="000000"/>
          <w:sz w:val="20"/>
          <w:szCs w:val="20"/>
          <w:lang w:eastAsia="vi-VN"/>
        </w:rPr>
        <w:tab/>
        <w:t>N</w:t>
      </w:r>
    </w:p>
    <w:p w:rsidR="00DF7695" w:rsidRPr="00AE437E" w:rsidRDefault="00B17475" w:rsidP="006B5DA6">
      <w:pPr>
        <w:pStyle w:val="Heading10"/>
        <w:keepNext/>
        <w:keepLines/>
        <w:shd w:val="clear" w:color="auto" w:fill="auto"/>
        <w:tabs>
          <w:tab w:val="left" w:pos="2060"/>
        </w:tabs>
        <w:spacing w:after="120" w:line="240" w:lineRule="auto"/>
        <w:ind w:firstLine="720"/>
        <w:jc w:val="both"/>
        <w:rPr>
          <w:rFonts w:ascii="Arial" w:hAnsi="Arial" w:cs="Arial"/>
          <w:color w:val="000000"/>
          <w:szCs w:val="20"/>
        </w:rPr>
      </w:pPr>
      <w:bookmarkStart w:id="72" w:name="bookmark72"/>
      <w:bookmarkStart w:id="73" w:name="bookmark73"/>
      <w:r w:rsidRPr="00AE437E">
        <w:rPr>
          <w:rStyle w:val="Heading1"/>
          <w:rFonts w:ascii="Arial" w:hAnsi="Arial" w:cs="Arial"/>
          <w:b/>
          <w:bCs/>
          <w:color w:val="000000"/>
          <w:szCs w:val="20"/>
          <w:lang w:val="en-US"/>
        </w:rPr>
        <w:t xml:space="preserve">7. </w:t>
      </w:r>
      <w:r w:rsidR="003D294F" w:rsidRPr="00AE437E">
        <w:rPr>
          <w:rStyle w:val="Heading1"/>
          <w:rFonts w:ascii="Arial" w:hAnsi="Arial" w:cs="Arial"/>
          <w:b/>
          <w:bCs/>
          <w:color w:val="000000"/>
          <w:szCs w:val="20"/>
          <w:lang w:val="en-US"/>
        </w:rPr>
        <w:t>Tần số</w:t>
      </w:r>
      <w:r w:rsidR="00DF7695" w:rsidRPr="00AE437E">
        <w:rPr>
          <w:rStyle w:val="Heading1"/>
          <w:rFonts w:ascii="Arial" w:hAnsi="Arial" w:cs="Arial"/>
          <w:b/>
          <w:bCs/>
          <w:color w:val="000000"/>
          <w:szCs w:val="20"/>
          <w:lang w:val="en-US"/>
        </w:rPr>
        <w:t xml:space="preserve"> </w:t>
      </w:r>
      <w:r w:rsidRPr="00AE437E">
        <w:rPr>
          <w:rStyle w:val="Heading1"/>
          <w:rFonts w:ascii="Arial" w:hAnsi="Arial" w:cs="Arial"/>
          <w:b/>
          <w:bCs/>
          <w:color w:val="000000"/>
          <w:szCs w:val="20"/>
          <w:lang w:val="en-US" w:eastAsia="vi-VN"/>
        </w:rPr>
        <w:t>ấ</w:t>
      </w:r>
      <w:r w:rsidR="00DF7695" w:rsidRPr="00AE437E">
        <w:rPr>
          <w:rStyle w:val="Heading1"/>
          <w:rFonts w:ascii="Arial" w:hAnsi="Arial" w:cs="Arial"/>
          <w:b/>
          <w:bCs/>
          <w:color w:val="000000"/>
          <w:szCs w:val="20"/>
          <w:lang w:eastAsia="vi-VN"/>
        </w:rPr>
        <w:t>n định:</w:t>
      </w:r>
      <w:bookmarkEnd w:id="72"/>
      <w:bookmarkEnd w:id="73"/>
    </w:p>
    <w:p w:rsidR="00DF7695" w:rsidRPr="00AE437E" w:rsidRDefault="00DF7695" w:rsidP="006B5DA6">
      <w:pPr>
        <w:pStyle w:val="BodyText"/>
        <w:shd w:val="clear" w:color="auto" w:fill="auto"/>
        <w:tabs>
          <w:tab w:val="left" w:pos="70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Tần số:</w:t>
      </w:r>
      <w:r w:rsidRPr="00AE437E">
        <w:rPr>
          <w:rStyle w:val="BodyTextChar1"/>
          <w:rFonts w:ascii="Arial" w:hAnsi="Arial" w:cs="Arial"/>
          <w:color w:val="000000"/>
          <w:sz w:val="20"/>
          <w:szCs w:val="20"/>
          <w:lang w:eastAsia="vi-VN"/>
        </w:rPr>
        <w:tab/>
        <w:t>Kênh:</w:t>
      </w:r>
    </w:p>
    <w:p w:rsidR="00DF7695" w:rsidRPr="00AE437E" w:rsidRDefault="00B17475" w:rsidP="006B5DA6">
      <w:pPr>
        <w:pStyle w:val="BodyText"/>
        <w:shd w:val="clear" w:color="auto" w:fill="auto"/>
        <w:tabs>
          <w:tab w:val="left" w:pos="20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8. </w:t>
      </w:r>
      <w:r w:rsidR="00DF7695" w:rsidRPr="00AE437E">
        <w:rPr>
          <w:rStyle w:val="BodyTextChar1"/>
          <w:rFonts w:ascii="Arial" w:hAnsi="Arial" w:cs="Arial"/>
          <w:b/>
          <w:bCs/>
          <w:color w:val="000000"/>
          <w:sz w:val="20"/>
          <w:szCs w:val="20"/>
          <w:lang w:eastAsia="vi-VN"/>
        </w:rPr>
        <w:t>Công suất phát xạ hiệu dụng ERP:</w:t>
      </w:r>
    </w:p>
    <w:p w:rsidR="00DF7695" w:rsidRPr="00AE437E" w:rsidRDefault="00B17475" w:rsidP="006B5DA6">
      <w:pPr>
        <w:pStyle w:val="BodyText"/>
        <w:shd w:val="clear" w:color="auto" w:fill="auto"/>
        <w:tabs>
          <w:tab w:val="left" w:pos="20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9. </w:t>
      </w:r>
      <w:r w:rsidR="00DF7695" w:rsidRPr="00AE437E">
        <w:rPr>
          <w:rStyle w:val="BodyTextChar1"/>
          <w:rFonts w:ascii="Arial" w:hAnsi="Arial" w:cs="Arial"/>
          <w:b/>
          <w:bCs/>
          <w:color w:val="000000"/>
          <w:sz w:val="20"/>
          <w:szCs w:val="20"/>
          <w:lang w:eastAsia="vi-VN"/>
        </w:rPr>
        <w:t>Tên/mã trạm:</w:t>
      </w:r>
    </w:p>
    <w:p w:rsidR="00DF7695" w:rsidRPr="00AE437E" w:rsidRDefault="00B17475" w:rsidP="006B5DA6">
      <w:pPr>
        <w:pStyle w:val="BodyText"/>
        <w:shd w:val="clear" w:color="auto" w:fill="auto"/>
        <w:tabs>
          <w:tab w:val="left" w:pos="218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10. </w:t>
      </w:r>
      <w:r w:rsidR="00DF7695" w:rsidRPr="00AE437E">
        <w:rPr>
          <w:rStyle w:val="BodyTextChar1"/>
          <w:rFonts w:ascii="Arial" w:hAnsi="Arial" w:cs="Arial"/>
          <w:b/>
          <w:bCs/>
          <w:color w:val="000000"/>
          <w:sz w:val="20"/>
          <w:szCs w:val="20"/>
          <w:lang w:eastAsia="vi-VN"/>
        </w:rPr>
        <w:t>Giờ hoạt động:</w:t>
      </w:r>
    </w:p>
    <w:p w:rsidR="00DF7695" w:rsidRPr="00AE437E" w:rsidRDefault="00B17475" w:rsidP="006B5DA6">
      <w:pPr>
        <w:pStyle w:val="Heading10"/>
        <w:keepNext/>
        <w:keepLines/>
        <w:shd w:val="clear" w:color="auto" w:fill="auto"/>
        <w:tabs>
          <w:tab w:val="left" w:pos="2238"/>
        </w:tabs>
        <w:spacing w:after="120" w:line="240" w:lineRule="auto"/>
        <w:ind w:firstLine="720"/>
        <w:jc w:val="both"/>
        <w:rPr>
          <w:rFonts w:ascii="Arial" w:hAnsi="Arial" w:cs="Arial"/>
          <w:color w:val="000000"/>
          <w:szCs w:val="20"/>
        </w:rPr>
      </w:pPr>
      <w:bookmarkStart w:id="74" w:name="bookmark74"/>
      <w:bookmarkStart w:id="75" w:name="bookmark75"/>
      <w:r w:rsidRPr="00AE437E">
        <w:rPr>
          <w:rStyle w:val="Heading1"/>
          <w:rFonts w:ascii="Arial" w:hAnsi="Arial" w:cs="Arial"/>
          <w:b/>
          <w:bCs/>
          <w:color w:val="000000"/>
          <w:szCs w:val="20"/>
          <w:lang w:val="en-US" w:eastAsia="vi-VN"/>
        </w:rPr>
        <w:t xml:space="preserve">11. </w:t>
      </w:r>
      <w:r w:rsidR="00DF7695" w:rsidRPr="00AE437E">
        <w:rPr>
          <w:rStyle w:val="Heading1"/>
          <w:rFonts w:ascii="Arial" w:hAnsi="Arial" w:cs="Arial"/>
          <w:b/>
          <w:bCs/>
          <w:color w:val="000000"/>
          <w:szCs w:val="20"/>
          <w:lang w:eastAsia="vi-VN"/>
        </w:rPr>
        <w:t xml:space="preserve">Các thông số kỹ thuật đối </w:t>
      </w:r>
      <w:r w:rsidRPr="00AE437E">
        <w:rPr>
          <w:rStyle w:val="Heading1"/>
          <w:rFonts w:ascii="Arial" w:hAnsi="Arial" w:cs="Arial"/>
          <w:b/>
          <w:bCs/>
          <w:color w:val="000000"/>
          <w:szCs w:val="20"/>
          <w:lang w:val="en-US" w:eastAsia="vi-VN"/>
        </w:rPr>
        <w:t>với</w:t>
      </w:r>
      <w:r w:rsidR="00DF7695" w:rsidRPr="00AE437E">
        <w:rPr>
          <w:rStyle w:val="Heading1"/>
          <w:rFonts w:ascii="Arial" w:hAnsi="Arial" w:cs="Arial"/>
          <w:b/>
          <w:bCs/>
          <w:color w:val="000000"/>
          <w:szCs w:val="20"/>
          <w:lang w:eastAsia="vi-VN"/>
        </w:rPr>
        <w:t xml:space="preserve"> thiết bị truyền hình số, phát thanh số mặt đất đ</w:t>
      </w:r>
      <w:r w:rsidRPr="00AE437E">
        <w:rPr>
          <w:rStyle w:val="Heading1"/>
          <w:rFonts w:ascii="Arial" w:hAnsi="Arial" w:cs="Arial"/>
          <w:b/>
          <w:bCs/>
          <w:color w:val="000000"/>
          <w:szCs w:val="20"/>
          <w:lang w:val="en-US" w:eastAsia="vi-VN"/>
        </w:rPr>
        <w:t>ể</w:t>
      </w:r>
      <w:r w:rsidR="00DF7695" w:rsidRPr="00AE437E">
        <w:rPr>
          <w:rStyle w:val="Heading1"/>
          <w:rFonts w:ascii="Arial" w:hAnsi="Arial" w:cs="Arial"/>
          <w:b/>
          <w:bCs/>
          <w:color w:val="000000"/>
          <w:szCs w:val="20"/>
          <w:lang w:eastAsia="vi-VN"/>
        </w:rPr>
        <w:t xml:space="preserve"> tính toán vùng phủ, nhiễu có hại:</w:t>
      </w:r>
      <w:bookmarkEnd w:id="74"/>
      <w:bookmarkEnd w:id="75"/>
    </w:p>
    <w:p w:rsidR="00DF7695" w:rsidRPr="00AE437E" w:rsidRDefault="00DF7695" w:rsidP="006B5DA6">
      <w:pPr>
        <w:pStyle w:val="BodyText"/>
        <w:shd w:val="clear" w:color="auto" w:fill="auto"/>
        <w:tabs>
          <w:tab w:val="left" w:pos="4254"/>
          <w:tab w:val="left" w:pos="727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Kiểu điều chế:</w:t>
      </w:r>
      <w:r w:rsidRPr="00AE437E">
        <w:rPr>
          <w:rStyle w:val="BodyTextChar1"/>
          <w:rFonts w:ascii="Arial" w:hAnsi="Arial" w:cs="Arial"/>
          <w:color w:val="000000"/>
          <w:sz w:val="20"/>
          <w:szCs w:val="20"/>
          <w:lang w:eastAsia="vi-VN"/>
        </w:rPr>
        <w:tab/>
        <w:t>Khoảng bảo vệ:</w:t>
      </w:r>
      <w:r w:rsidR="00B17475"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số lượng sóng mang:</w:t>
      </w:r>
    </w:p>
    <w:p w:rsidR="00DF7695" w:rsidRPr="00AE437E" w:rsidRDefault="00DF7695" w:rsidP="006B5DA6">
      <w:pPr>
        <w:pStyle w:val="BodyText"/>
        <w:shd w:val="clear" w:color="auto" w:fill="auto"/>
        <w:tabs>
          <w:tab w:val="left" w:pos="4254"/>
          <w:tab w:val="left" w:pos="727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Tỉ lệ mã:</w:t>
      </w:r>
      <w:r w:rsidRPr="00AE437E">
        <w:rPr>
          <w:rStyle w:val="BodyTextChar1"/>
          <w:rFonts w:ascii="Arial" w:hAnsi="Arial" w:cs="Arial"/>
          <w:color w:val="000000"/>
          <w:sz w:val="20"/>
          <w:szCs w:val="20"/>
          <w:lang w:eastAsia="vi-VN"/>
        </w:rPr>
        <w:tab/>
        <w:t>Chế độ thu:</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Pilot pattern:</w:t>
      </w:r>
    </w:p>
    <w:p w:rsidR="00DF7695" w:rsidRPr="00AE437E" w:rsidRDefault="00B17475" w:rsidP="006B5DA6">
      <w:pPr>
        <w:pStyle w:val="Heading10"/>
        <w:keepNext/>
        <w:keepLines/>
        <w:shd w:val="clear" w:color="auto" w:fill="auto"/>
        <w:tabs>
          <w:tab w:val="left" w:pos="2186"/>
        </w:tabs>
        <w:spacing w:after="120" w:line="240" w:lineRule="auto"/>
        <w:ind w:firstLine="720"/>
        <w:jc w:val="both"/>
        <w:rPr>
          <w:rFonts w:ascii="Arial" w:hAnsi="Arial" w:cs="Arial"/>
          <w:color w:val="000000"/>
          <w:szCs w:val="20"/>
        </w:rPr>
      </w:pPr>
      <w:bookmarkStart w:id="76" w:name="bookmark76"/>
      <w:bookmarkStart w:id="77" w:name="bookmark77"/>
      <w:r w:rsidRPr="00AE437E">
        <w:rPr>
          <w:rStyle w:val="Heading1"/>
          <w:rFonts w:ascii="Arial" w:hAnsi="Arial" w:cs="Arial"/>
          <w:b/>
          <w:bCs/>
          <w:color w:val="000000"/>
          <w:szCs w:val="20"/>
          <w:lang w:val="en-US" w:eastAsia="vi-VN"/>
        </w:rPr>
        <w:lastRenderedPageBreak/>
        <w:t xml:space="preserve">12. </w:t>
      </w:r>
      <w:r w:rsidR="00DF7695" w:rsidRPr="00AE437E">
        <w:rPr>
          <w:rStyle w:val="Heading1"/>
          <w:rFonts w:ascii="Arial" w:hAnsi="Arial" w:cs="Arial"/>
          <w:b/>
          <w:bCs/>
          <w:color w:val="000000"/>
          <w:szCs w:val="20"/>
          <w:lang w:eastAsia="vi-VN"/>
        </w:rPr>
        <w:t>Các quy định khác:</w:t>
      </w:r>
      <w:bookmarkEnd w:id="76"/>
      <w:bookmarkEnd w:id="77"/>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có trách nhiệm:</w:t>
      </w:r>
    </w:p>
    <w:p w:rsidR="00DF7695" w:rsidRPr="00AE437E" w:rsidRDefault="00B17475" w:rsidP="006B5DA6">
      <w:pPr>
        <w:pStyle w:val="BodyText"/>
        <w:shd w:val="clear" w:color="auto" w:fill="auto"/>
        <w:tabs>
          <w:tab w:val="left" w:pos="1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B17475" w:rsidP="006B5DA6">
      <w:pPr>
        <w:pStyle w:val="BodyText"/>
        <w:shd w:val="clear" w:color="auto" w:fill="auto"/>
        <w:tabs>
          <w:tab w:val="left" w:pos="1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B17475" w:rsidRPr="00AE437E" w:rsidRDefault="00B17475" w:rsidP="00636FA9">
      <w:pPr>
        <w:rPr>
          <w:rStyle w:val="BodyTextChar1"/>
          <w:rFonts w:ascii="Arial" w:hAnsi="Arial" w:cs="Arial"/>
          <w:b/>
          <w:bCs/>
          <w:sz w:val="20"/>
          <w:szCs w:val="20"/>
        </w:rPr>
      </w:pPr>
    </w:p>
    <w:p w:rsidR="00DF7695" w:rsidRPr="00AE437E" w:rsidRDefault="00DF7695" w:rsidP="00636FA9">
      <w:pPr>
        <w:rPr>
          <w:rFonts w:cs="Arial"/>
          <w:szCs w:val="20"/>
        </w:rPr>
      </w:pPr>
      <w:r w:rsidRPr="00AE437E">
        <w:rPr>
          <w:rStyle w:val="BodyTextChar1"/>
          <w:rFonts w:ascii="Arial" w:hAnsi="Arial" w:cs="Arial"/>
          <w:b/>
          <w:bCs/>
          <w:sz w:val="20"/>
          <w:szCs w:val="20"/>
        </w:rPr>
        <w:t xml:space="preserve">QUYỀN HẠN, CHỨC </w:t>
      </w:r>
      <w:r w:rsidR="00B17475"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Pr="00AE437E">
        <w:rPr>
          <w:rStyle w:val="BodyTextChar1"/>
          <w:rFonts w:ascii="Arial" w:hAnsi="Arial" w:cs="Arial"/>
          <w:b/>
          <w:bCs/>
          <w:sz w:val="20"/>
          <w:szCs w:val="20"/>
          <w:vertAlign w:val="superscript"/>
        </w:rPr>
        <w:t>(6)</w:t>
      </w:r>
      <w:r w:rsidRPr="00AE437E">
        <w:rPr>
          <w:rStyle w:val="BodyTextChar1"/>
          <w:rFonts w:ascii="Arial" w:hAnsi="Arial" w:cs="Arial"/>
          <w:b/>
          <w:bCs/>
          <w:sz w:val="20"/>
          <w:szCs w:val="20"/>
          <w:vertAlign w:val="superscript"/>
        </w:rPr>
        <w:br/>
      </w:r>
      <w:r w:rsidRPr="00AE437E">
        <w:rPr>
          <w:rStyle w:val="BodyTextChar1"/>
          <w:rFonts w:ascii="Arial" w:hAnsi="Arial" w:cs="Arial"/>
          <w:i/>
          <w:iCs/>
          <w:sz w:val="20"/>
          <w:szCs w:val="20"/>
        </w:rPr>
        <w:t xml:space="preserve">(Chữ ký, họ và tên của người </w:t>
      </w:r>
      <w:r w:rsidR="00126C35" w:rsidRPr="00AE437E">
        <w:rPr>
          <w:rStyle w:val="BodyTextChar1"/>
          <w:rFonts w:ascii="Arial" w:hAnsi="Arial" w:cs="Arial"/>
          <w:i/>
          <w:iCs/>
          <w:sz w:val="20"/>
          <w:szCs w:val="20"/>
        </w:rPr>
        <w:t>có</w:t>
      </w:r>
      <w:r w:rsidRPr="00AE437E">
        <w:rPr>
          <w:rStyle w:val="BodyTextChar1"/>
          <w:rFonts w:ascii="Arial" w:hAnsi="Arial" w:cs="Arial"/>
          <w:i/>
          <w:iCs/>
          <w:sz w:val="20"/>
          <w:szCs w:val="20"/>
        </w:rPr>
        <w:t xml:space="preserve"> </w:t>
      </w:r>
      <w:r w:rsidR="00126C35" w:rsidRPr="00AE437E">
        <w:rPr>
          <w:rStyle w:val="BodyTextChar1"/>
          <w:rFonts w:ascii="Arial" w:hAnsi="Arial" w:cs="Arial"/>
          <w:i/>
          <w:iCs/>
          <w:sz w:val="20"/>
          <w:szCs w:val="20"/>
        </w:rPr>
        <w:t>thẩm quyền</w:t>
      </w:r>
      <w:r w:rsidRPr="00AE437E">
        <w:rPr>
          <w:rStyle w:val="BodyTextChar1"/>
          <w:rFonts w:ascii="Arial" w:hAnsi="Arial" w:cs="Arial"/>
          <w:i/>
          <w:iCs/>
          <w:sz w:val="20"/>
          <w:szCs w:val="20"/>
        </w:rPr>
        <w:t xml:space="preserve"> và </w:t>
      </w:r>
      <w:r w:rsidR="00180FDD" w:rsidRPr="00AE437E">
        <w:rPr>
          <w:rStyle w:val="BodyTextChar1"/>
          <w:rFonts w:ascii="Arial" w:hAnsi="Arial" w:cs="Arial"/>
          <w:i/>
          <w:iCs/>
          <w:sz w:val="20"/>
          <w:szCs w:val="20"/>
        </w:rPr>
        <w:t>đóng dấu</w:t>
      </w:r>
      <w:r w:rsidR="00B17475"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của cơ quan, </w:t>
      </w:r>
      <w:r w:rsidR="00E37510"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636FA9" w:rsidRPr="00AE437E" w:rsidRDefault="00636FA9" w:rsidP="00636FA9">
      <w:pPr>
        <w:rPr>
          <w:rStyle w:val="Heading1"/>
          <w:rFonts w:ascii="Arial" w:hAnsi="Arial" w:cs="Arial"/>
          <w:b w:val="0"/>
          <w:bCs w:val="0"/>
          <w:szCs w:val="20"/>
        </w:rPr>
      </w:pPr>
      <w:bookmarkStart w:id="78" w:name="bookmark78"/>
      <w:bookmarkStart w:id="79" w:name="bookmark79"/>
    </w:p>
    <w:p w:rsidR="00636FA9" w:rsidRPr="00AE437E" w:rsidRDefault="00636FA9" w:rsidP="00636FA9">
      <w:pPr>
        <w:rPr>
          <w:rStyle w:val="Heading1"/>
          <w:rFonts w:ascii="Arial" w:hAnsi="Arial" w:cs="Arial"/>
          <w:b w:val="0"/>
          <w:bCs w:val="0"/>
          <w:szCs w:val="20"/>
        </w:rPr>
      </w:pPr>
    </w:p>
    <w:p w:rsidR="00DF7695" w:rsidRPr="00AE437E" w:rsidRDefault="00DF7695" w:rsidP="00636FA9">
      <w:pPr>
        <w:rPr>
          <w:rFonts w:cs="Arial"/>
          <w:szCs w:val="20"/>
        </w:rPr>
      </w:pPr>
      <w:r w:rsidRPr="00AE437E">
        <w:rPr>
          <w:rStyle w:val="Heading1"/>
          <w:rFonts w:ascii="Arial" w:hAnsi="Arial" w:cs="Arial"/>
          <w:b w:val="0"/>
          <w:bCs w:val="0"/>
          <w:szCs w:val="20"/>
        </w:rPr>
        <w:t>Họ và tên</w:t>
      </w:r>
      <w:bookmarkEnd w:id="78"/>
      <w:bookmarkEnd w:id="79"/>
    </w:p>
    <w:p w:rsidR="00B17475" w:rsidRPr="00AE437E" w:rsidRDefault="00B17475"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_____________________</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val="en-US"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giấy phép </w:t>
      </w:r>
      <w:r w:rsidRPr="00AE437E">
        <w:rPr>
          <w:rStyle w:val="BodyTextChar1"/>
          <w:rFonts w:ascii="Arial" w:hAnsi="Arial" w:cs="Arial"/>
          <w:color w:val="000000"/>
          <w:sz w:val="20"/>
          <w:szCs w:val="20"/>
          <w:lang w:eastAsia="vi-VN"/>
        </w:rPr>
        <w:t>sử dụng</w:t>
      </w:r>
      <w:r w:rsidR="00DF7695" w:rsidRPr="00AE437E">
        <w:rPr>
          <w:rStyle w:val="BodyTextChar1"/>
          <w:rFonts w:ascii="Arial" w:hAnsi="Arial" w:cs="Arial"/>
          <w:color w:val="000000"/>
          <w:sz w:val="20"/>
          <w:szCs w:val="20"/>
          <w:lang w:eastAsia="vi-VN"/>
        </w:rPr>
        <w:t xml:space="preserve"> tần số và thiết bị vô tuyến điện hết hạn ít nhất là 30 ngày, tổ chức có nhu cầu tiếp tục sử dụng tần số phải gửi hồ sơ đề nghị gia hạn theo quy định.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p>
    <w:p w:rsidR="00DF7695" w:rsidRPr="00AE437E" w:rsidRDefault="00B17475" w:rsidP="006B5DA6">
      <w:pPr>
        <w:pStyle w:val="BodyText"/>
        <w:shd w:val="clear" w:color="auto" w:fill="auto"/>
        <w:tabs>
          <w:tab w:val="left" w:pos="191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Tên cơ quan, tổ chức chủ quản trực tiếp.</w:t>
      </w:r>
    </w:p>
    <w:p w:rsidR="00DF7695" w:rsidRPr="00AE437E" w:rsidRDefault="00B17475" w:rsidP="006B5DA6">
      <w:pPr>
        <w:pStyle w:val="BodyText"/>
        <w:shd w:val="clear" w:color="auto" w:fill="auto"/>
        <w:tabs>
          <w:tab w:val="left" w:pos="1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có thẩm quyền ban hành Giấy phép.</w:t>
      </w:r>
    </w:p>
    <w:p w:rsidR="00DF7695" w:rsidRPr="00AE437E" w:rsidRDefault="00B17475" w:rsidP="006B5DA6">
      <w:pPr>
        <w:pStyle w:val="BodyText"/>
        <w:shd w:val="clear" w:color="auto" w:fill="auto"/>
        <w:tabs>
          <w:tab w:val="left" w:pos="19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B17475" w:rsidP="006B5DA6">
      <w:pPr>
        <w:pStyle w:val="BodyText"/>
        <w:shd w:val="clear" w:color="auto" w:fill="auto"/>
        <w:tabs>
          <w:tab w:val="left" w:pos="1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B17475" w:rsidP="006B5DA6">
      <w:pPr>
        <w:pStyle w:val="BodyText"/>
        <w:shd w:val="clear" w:color="auto" w:fill="auto"/>
        <w:tabs>
          <w:tab w:val="left" w:pos="19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 xml:space="preserve">Ghi chức vụ của người đứng đầu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636FA9" w:rsidRPr="00AE437E" w:rsidRDefault="00B17475" w:rsidP="006B5DA6">
      <w:pPr>
        <w:pStyle w:val="BodyText"/>
        <w:shd w:val="clear" w:color="auto" w:fill="auto"/>
        <w:tabs>
          <w:tab w:val="left" w:pos="1945"/>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DF7695" w:rsidRPr="00AE437E" w:rsidRDefault="00DF7695" w:rsidP="00636FA9">
      <w:pPr>
        <w:pStyle w:val="BodyText"/>
        <w:shd w:val="clear" w:color="auto" w:fill="auto"/>
        <w:tabs>
          <w:tab w:val="left" w:pos="1945"/>
        </w:tabs>
        <w:spacing w:after="120" w:line="240" w:lineRule="auto"/>
        <w:ind w:firstLine="720"/>
        <w:jc w:val="right"/>
        <w:rPr>
          <w:rFonts w:ascii="Arial" w:hAnsi="Arial" w:cs="Arial"/>
          <w:color w:val="000000"/>
          <w:sz w:val="20"/>
          <w:szCs w:val="20"/>
        </w:rPr>
      </w:pPr>
      <w:r w:rsidRPr="00AE437E">
        <w:rPr>
          <w:rFonts w:ascii="Arial" w:hAnsi="Arial" w:cs="Arial"/>
          <w:color w:val="000000"/>
          <w:sz w:val="20"/>
          <w:szCs w:val="20"/>
        </w:rPr>
        <w:br w:type="page"/>
      </w:r>
      <w:r w:rsidR="00C07C9D" w:rsidRPr="00AE437E">
        <w:rPr>
          <w:rStyle w:val="BodyTextChar1"/>
          <w:rFonts w:ascii="Arial" w:hAnsi="Arial" w:cs="Arial"/>
          <w:b/>
          <w:bCs/>
          <w:color w:val="000000"/>
          <w:sz w:val="20"/>
          <w:szCs w:val="20"/>
          <w:lang w:eastAsia="vi-VN"/>
        </w:rPr>
        <w:lastRenderedPageBreak/>
        <w:t>Mẫu</w:t>
      </w:r>
      <w:r w:rsidRPr="00AE437E">
        <w:rPr>
          <w:rStyle w:val="BodyTextChar1"/>
          <w:rFonts w:ascii="Arial" w:hAnsi="Arial" w:cs="Arial"/>
          <w:b/>
          <w:bCs/>
          <w:color w:val="000000"/>
          <w:sz w:val="20"/>
          <w:szCs w:val="20"/>
          <w:lang w:eastAsia="vi-VN"/>
        </w:rPr>
        <w:t xml:space="preserve"> </w:t>
      </w:r>
      <w:r w:rsidR="006A05AA" w:rsidRPr="00AE437E">
        <w:rPr>
          <w:rStyle w:val="BodyTextChar1"/>
          <w:rFonts w:ascii="Arial" w:hAnsi="Arial" w:cs="Arial"/>
          <w:b/>
          <w:bCs/>
          <w:color w:val="000000"/>
          <w:sz w:val="20"/>
          <w:szCs w:val="20"/>
          <w:lang w:eastAsia="vi-VN"/>
        </w:rPr>
        <w:t>1đ</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636FA9" w:rsidRPr="00AE437E" w:rsidTr="00636FA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636FA9" w:rsidRPr="00AE437E" w:rsidRDefault="00636FA9" w:rsidP="00636FA9">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636FA9" w:rsidRPr="00AE437E" w:rsidRDefault="00636FA9" w:rsidP="00636FA9">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636FA9" w:rsidRPr="00AE437E" w:rsidRDefault="00636FA9" w:rsidP="00636FA9">
            <w:pPr>
              <w:rPr>
                <w:rFonts w:cs="Arial"/>
                <w:szCs w:val="20"/>
              </w:rPr>
            </w:pPr>
            <w:r w:rsidRPr="00AE437E">
              <w:rPr>
                <w:rFonts w:cs="Arial"/>
                <w:szCs w:val="20"/>
              </w:rPr>
              <w:t>__________</w:t>
            </w:r>
          </w:p>
          <w:p w:rsidR="00636FA9" w:rsidRPr="00AE437E" w:rsidRDefault="00636FA9" w:rsidP="00636FA9">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636FA9" w:rsidRPr="00AE437E" w:rsidRDefault="00636FA9" w:rsidP="00636FA9">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636FA9" w:rsidRPr="00AE437E" w:rsidRDefault="00636FA9" w:rsidP="00636FA9">
            <w:pPr>
              <w:rPr>
                <w:rFonts w:cs="Arial"/>
                <w:szCs w:val="20"/>
              </w:rPr>
            </w:pP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636FA9">
      <w:pPr>
        <w:rPr>
          <w:rStyle w:val="BodyTextChar1"/>
          <w:rFonts w:ascii="Arial" w:hAnsi="Arial" w:cs="Arial"/>
          <w:b/>
          <w:bCs/>
          <w:sz w:val="20"/>
          <w:szCs w:val="20"/>
        </w:rPr>
      </w:pPr>
    </w:p>
    <w:p w:rsidR="00222683" w:rsidRPr="00AE437E" w:rsidRDefault="00222683" w:rsidP="00636FA9">
      <w:pPr>
        <w:rPr>
          <w:rStyle w:val="BodyTextChar1"/>
          <w:rFonts w:ascii="Arial" w:hAnsi="Arial" w:cs="Arial"/>
          <w:b/>
          <w:bCs/>
          <w:sz w:val="20"/>
          <w:szCs w:val="20"/>
        </w:rPr>
      </w:pPr>
    </w:p>
    <w:p w:rsidR="00DF7695" w:rsidRPr="00AE437E" w:rsidRDefault="00222683" w:rsidP="00636FA9">
      <w:pPr>
        <w:rPr>
          <w:rFonts w:cs="Arial"/>
          <w:szCs w:val="20"/>
        </w:rPr>
      </w:pPr>
      <w:r w:rsidRPr="00AE437E">
        <w:rPr>
          <w:rStyle w:val="BodyTextChar1"/>
          <w:rFonts w:ascii="Arial" w:hAnsi="Arial" w:cs="Arial"/>
          <w:b/>
          <w:bCs/>
          <w:sz w:val="20"/>
          <w:szCs w:val="20"/>
        </w:rPr>
        <w:t>GIẤY</w:t>
      </w:r>
      <w:r w:rsidRPr="00AE437E">
        <w:rPr>
          <w:rStyle w:val="BodyTextChar1"/>
          <w:rFonts w:ascii="Arial" w:hAnsi="Arial" w:cs="Arial"/>
          <w:b/>
          <w:bCs/>
          <w:sz w:val="20"/>
          <w:szCs w:val="20"/>
          <w:lang w:val="en-US"/>
        </w:rPr>
        <w:t xml:space="preserve"> </w:t>
      </w:r>
      <w:r w:rsidR="00DF7695" w:rsidRPr="00AE437E">
        <w:rPr>
          <w:rStyle w:val="BodyTextChar1"/>
          <w:rFonts w:ascii="Arial" w:hAnsi="Arial" w:cs="Arial"/>
          <w:b/>
          <w:bCs/>
          <w:sz w:val="20"/>
          <w:szCs w:val="20"/>
        </w:rPr>
        <w:t>PHÉP</w:t>
      </w:r>
    </w:p>
    <w:p w:rsidR="00DF7695" w:rsidRPr="00AE437E" w:rsidRDefault="00DF7695" w:rsidP="00636FA9">
      <w:pPr>
        <w:rPr>
          <w:rFonts w:cs="Arial"/>
          <w:szCs w:val="20"/>
          <w:lang w:val="en-US"/>
        </w:rPr>
      </w:pPr>
      <w:r w:rsidRPr="00AE437E">
        <w:rPr>
          <w:rStyle w:val="BodyTextChar1"/>
          <w:rFonts w:ascii="Arial" w:hAnsi="Arial" w:cs="Arial"/>
          <w:b/>
          <w:bCs/>
          <w:sz w:val="20"/>
          <w:szCs w:val="20"/>
        </w:rPr>
        <w:t xml:space="preserve">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TUYẾN ĐIỆN</w:t>
      </w:r>
      <w:r w:rsidRPr="00AE437E">
        <w:rPr>
          <w:rStyle w:val="BodyTextChar1"/>
          <w:rFonts w:ascii="Arial" w:hAnsi="Arial" w:cs="Arial"/>
          <w:b/>
          <w:bCs/>
          <w:sz w:val="20"/>
          <w:szCs w:val="20"/>
        </w:rPr>
        <w:br/>
      </w:r>
      <w:r w:rsidRPr="00AE437E">
        <w:rPr>
          <w:rStyle w:val="BodyTextChar1"/>
          <w:rFonts w:ascii="Arial" w:hAnsi="Arial" w:cs="Arial"/>
          <w:i/>
          <w:iCs/>
          <w:sz w:val="20"/>
          <w:szCs w:val="20"/>
        </w:rPr>
        <w:t>Cấp lần đầu ngày</w:t>
      </w:r>
      <w:r w:rsidR="00B17475" w:rsidRPr="00AE437E">
        <w:rPr>
          <w:rStyle w:val="BodyTextChar1"/>
          <w:rFonts w:ascii="Arial" w:hAnsi="Arial" w:cs="Arial"/>
          <w:i/>
          <w:iCs/>
          <w:sz w:val="20"/>
          <w:szCs w:val="20"/>
          <w:lang w:val="en-US"/>
        </w:rPr>
        <w:t>….</w:t>
      </w:r>
    </w:p>
    <w:p w:rsidR="00DF7695" w:rsidRPr="00AE437E" w:rsidRDefault="00DF7695" w:rsidP="00636FA9">
      <w:pPr>
        <w:rPr>
          <w:rFonts w:cs="Arial"/>
          <w:szCs w:val="20"/>
          <w:lang w:val="en-US"/>
        </w:rPr>
      </w:pPr>
      <w:r w:rsidRPr="00AE437E">
        <w:rPr>
          <w:rStyle w:val="BodyTextChar1"/>
          <w:rFonts w:ascii="Arial" w:hAnsi="Arial" w:cs="Arial"/>
          <w:i/>
          <w:iCs/>
          <w:sz w:val="20"/>
          <w:szCs w:val="20"/>
        </w:rPr>
        <w:t>Có giá trị đến hết ngày</w:t>
      </w:r>
      <w:r w:rsidR="00B17475" w:rsidRPr="00AE437E">
        <w:rPr>
          <w:rStyle w:val="BodyTextChar1"/>
          <w:rFonts w:ascii="Arial" w:hAnsi="Arial" w:cs="Arial"/>
          <w:i/>
          <w:iCs/>
          <w:sz w:val="20"/>
          <w:szCs w:val="20"/>
          <w:lang w:val="en-US"/>
        </w:rPr>
        <w:t>……</w:t>
      </w:r>
    </w:p>
    <w:p w:rsidR="00DF7695" w:rsidRPr="00AE437E" w:rsidRDefault="00180FDD" w:rsidP="00636FA9">
      <w:pPr>
        <w:rPr>
          <w:rStyle w:val="BodyTextChar1"/>
          <w:rFonts w:ascii="Arial" w:hAnsi="Arial" w:cs="Arial"/>
          <w:b/>
          <w:bCs/>
          <w:sz w:val="20"/>
          <w:szCs w:val="20"/>
          <w:vertAlign w:val="superscript"/>
        </w:rPr>
      </w:pPr>
      <w:r w:rsidRPr="00AE437E">
        <w:rPr>
          <w:rStyle w:val="BodyTextChar1"/>
          <w:rFonts w:ascii="Arial" w:hAnsi="Arial" w:cs="Arial"/>
          <w:b/>
          <w:bCs/>
          <w:sz w:val="20"/>
          <w:szCs w:val="20"/>
        </w:rPr>
        <w:t>THẨM</w:t>
      </w:r>
      <w:r w:rsidR="00DF7695" w:rsidRPr="00AE437E">
        <w:rPr>
          <w:rStyle w:val="BodyTextChar1"/>
          <w:rFonts w:ascii="Arial" w:hAnsi="Arial" w:cs="Arial"/>
          <w:b/>
          <w:bCs/>
          <w:sz w:val="20"/>
          <w:szCs w:val="20"/>
        </w:rPr>
        <w:t xml:space="preserve"> QUYỀN BAN HÀNH</w:t>
      </w:r>
      <w:r w:rsidR="00DF7695" w:rsidRPr="00AE437E">
        <w:rPr>
          <w:rStyle w:val="BodyTextChar1"/>
          <w:rFonts w:ascii="Arial" w:hAnsi="Arial" w:cs="Arial"/>
          <w:b/>
          <w:bCs/>
          <w:sz w:val="20"/>
          <w:szCs w:val="20"/>
          <w:vertAlign w:val="superscript"/>
        </w:rPr>
        <w:t>(5)</w:t>
      </w:r>
    </w:p>
    <w:p w:rsidR="00B17475" w:rsidRPr="00AE437E" w:rsidRDefault="00B17475" w:rsidP="00636FA9">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3D294F"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của Luật </w:t>
      </w:r>
      <w:r w:rsidR="00B17475"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tháng... năm 2023 của Chính phủ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số điều của Luật Tần số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số 42/2009/QH12, được sửa đổi, </w:t>
      </w:r>
      <w:r w:rsidR="00126C35"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Luật </w:t>
      </w:r>
      <w:r w:rsidR="00B17475" w:rsidRPr="00AE437E">
        <w:rPr>
          <w:rStyle w:val="BodyTextChar1"/>
          <w:rFonts w:ascii="Arial" w:hAnsi="Arial" w:cs="Arial"/>
          <w:i/>
          <w:iCs/>
          <w:color w:val="000000"/>
          <w:sz w:val="20"/>
          <w:szCs w:val="20"/>
          <w:lang w:val="en-US" w:eastAsia="vi-VN"/>
        </w:rPr>
        <w:t>số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..../QĐ-BTTTT</w:t>
      </w:r>
      <w:r w:rsidR="00B17475" w:rsidRPr="00AE437E">
        <w:rPr>
          <w:rStyle w:val="BodyTextChar1"/>
          <w:rFonts w:ascii="Arial" w:hAnsi="Arial" w:cs="Arial"/>
          <w:i/>
          <w:iCs/>
          <w:color w:val="000000"/>
          <w:sz w:val="20"/>
          <w:szCs w:val="20"/>
          <w:lang w:val="en-US" w:eastAsia="vi-VN"/>
        </w:rPr>
        <w:t xml:space="preserve"> </w:t>
      </w:r>
      <w:r w:rsidRPr="00AE437E">
        <w:rPr>
          <w:rStyle w:val="BodyTextChar1"/>
          <w:rFonts w:ascii="Arial" w:hAnsi="Arial" w:cs="Arial"/>
          <w:i/>
          <w:iCs/>
          <w:color w:val="000000"/>
          <w:sz w:val="20"/>
          <w:szCs w:val="20"/>
          <w:lang w:eastAsia="vi-VN"/>
        </w:rPr>
        <w:t xml:space="preserve">ngày ... tháng ... năm ....của Bộ trưởng Bộ Thông tin và </w:t>
      </w:r>
      <w:r w:rsidR="00180FDD" w:rsidRPr="00AE437E">
        <w:rPr>
          <w:rStyle w:val="BodyTextChar1"/>
          <w:rFonts w:ascii="Arial" w:hAnsi="Arial" w:cs="Arial"/>
          <w:i/>
          <w:iCs/>
          <w:color w:val="000000"/>
          <w:sz w:val="20"/>
          <w:szCs w:val="20"/>
          <w:lang w:eastAsia="vi-VN"/>
        </w:rPr>
        <w:t>Truyền thông</w:t>
      </w:r>
      <w:r w:rsidRPr="00AE437E">
        <w:rPr>
          <w:rStyle w:val="BodyTextChar1"/>
          <w:rFonts w:ascii="Arial" w:hAnsi="Arial" w:cs="Arial"/>
          <w:i/>
          <w:iCs/>
          <w:color w:val="000000"/>
          <w:sz w:val="20"/>
          <w:szCs w:val="20"/>
          <w:lang w:eastAsia="vi-VN"/>
        </w:rPr>
        <w:t xml:space="preserve"> </w:t>
      </w:r>
      <w:r w:rsidR="000F2D4F" w:rsidRPr="00AE437E">
        <w:rPr>
          <w:rStyle w:val="BodyTextChar1"/>
          <w:rFonts w:ascii="Arial" w:hAnsi="Arial" w:cs="Arial"/>
          <w:i/>
          <w:iCs/>
          <w:color w:val="000000"/>
          <w:sz w:val="20"/>
          <w:szCs w:val="20"/>
          <w:lang w:eastAsia="vi-VN"/>
        </w:rPr>
        <w:t>về</w:t>
      </w:r>
      <w:r w:rsidRPr="00AE437E">
        <w:rPr>
          <w:rStyle w:val="BodyTextChar1"/>
          <w:rFonts w:ascii="Arial" w:hAnsi="Arial" w:cs="Arial"/>
          <w:i/>
          <w:iCs/>
          <w:color w:val="000000"/>
          <w:sz w:val="20"/>
          <w:szCs w:val="20"/>
          <w:lang w:eastAsia="vi-VN"/>
        </w:rPr>
        <w:t xml:space="preserve">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cơ cấu </w:t>
      </w:r>
      <w:r w:rsidR="00E37510"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tổ chức)...</w:t>
      </w:r>
    </w:p>
    <w:p w:rsidR="00B17475" w:rsidRPr="00AE437E" w:rsidRDefault="00B17475"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B17475" w:rsidRPr="00AE437E" w:rsidRDefault="00B17475"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B17475" w:rsidP="006B5DA6">
      <w:pPr>
        <w:pStyle w:val="BodyText"/>
        <w:shd w:val="clear" w:color="auto" w:fill="auto"/>
        <w:tabs>
          <w:tab w:val="left" w:pos="1793"/>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B17475" w:rsidP="006B5DA6">
      <w:pPr>
        <w:pStyle w:val="BodyText"/>
        <w:shd w:val="clear" w:color="auto" w:fill="auto"/>
        <w:tabs>
          <w:tab w:val="left" w:pos="180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B17475" w:rsidP="006B5DA6">
      <w:pPr>
        <w:pStyle w:val="BodyText"/>
        <w:shd w:val="clear" w:color="auto" w:fill="auto"/>
        <w:tabs>
          <w:tab w:val="left" w:pos="180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Thiết bị vô tuyến điện:</w:t>
      </w:r>
    </w:p>
    <w:p w:rsidR="00DF7695" w:rsidRPr="00AE437E" w:rsidRDefault="00DF7695" w:rsidP="006B5DA6">
      <w:pPr>
        <w:pStyle w:val="BodyText"/>
        <w:shd w:val="clear" w:color="auto" w:fill="auto"/>
        <w:tabs>
          <w:tab w:val="left" w:pos="553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w:t>
      </w:r>
      <w:r w:rsidR="00B17475" w:rsidRPr="00AE437E">
        <w:rPr>
          <w:rStyle w:val="BodyTextChar1"/>
          <w:rFonts w:ascii="Arial" w:hAnsi="Arial" w:cs="Arial"/>
          <w:color w:val="000000"/>
          <w:sz w:val="20"/>
          <w:szCs w:val="20"/>
          <w:lang w:val="en-US" w:eastAsia="vi-VN"/>
        </w:rPr>
        <w:t xml:space="preserve"> </w:t>
      </w:r>
      <w:r w:rsidR="006B05A4" w:rsidRPr="00AE437E">
        <w:rPr>
          <w:rStyle w:val="BodyTextChar1"/>
          <w:rFonts w:ascii="Arial" w:hAnsi="Arial" w:cs="Arial"/>
          <w:color w:val="000000"/>
          <w:sz w:val="20"/>
          <w:szCs w:val="20"/>
          <w:lang w:eastAsia="vi-VN"/>
        </w:rPr>
        <w:t>thiết</w:t>
      </w:r>
      <w:r w:rsidR="00B17475"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bị:</w:t>
      </w:r>
      <w:r w:rsidRPr="00AE437E">
        <w:rPr>
          <w:rStyle w:val="BodyTextChar1"/>
          <w:rFonts w:ascii="Arial" w:hAnsi="Arial" w:cs="Arial"/>
          <w:color w:val="000000"/>
          <w:sz w:val="20"/>
          <w:szCs w:val="20"/>
          <w:lang w:eastAsia="vi-VN"/>
        </w:rPr>
        <w:tab/>
        <w:t>Ký hiệu phát xạ: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Công suất phát </w:t>
      </w:r>
      <w:r w:rsidRPr="00AE437E">
        <w:rPr>
          <w:rStyle w:val="BodyTextChar1"/>
          <w:rFonts w:ascii="Arial" w:hAnsi="Arial" w:cs="Arial"/>
          <w:color w:val="000000"/>
          <w:sz w:val="20"/>
          <w:szCs w:val="20"/>
          <w:lang w:val="en-US"/>
        </w:rPr>
        <w:t>(W):</w:t>
      </w:r>
    </w:p>
    <w:p w:rsidR="00DF7695" w:rsidRPr="00AE437E" w:rsidRDefault="00B17475" w:rsidP="006B5DA6">
      <w:pPr>
        <w:pStyle w:val="BodyText"/>
        <w:shd w:val="clear" w:color="auto" w:fill="auto"/>
        <w:tabs>
          <w:tab w:val="left" w:pos="180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Địa điểm đặt thiết bị:</w:t>
      </w:r>
    </w:p>
    <w:p w:rsidR="00DF7695" w:rsidRPr="00AE437E" w:rsidRDefault="00B17475" w:rsidP="006B5DA6">
      <w:pPr>
        <w:pStyle w:val="BodyText"/>
        <w:shd w:val="clear" w:color="auto" w:fill="auto"/>
        <w:tabs>
          <w:tab w:val="left" w:pos="180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E63085" w:rsidRPr="00AE437E">
        <w:rPr>
          <w:rStyle w:val="BodyTextChar1"/>
          <w:rFonts w:ascii="Arial" w:hAnsi="Arial" w:cs="Arial"/>
          <w:b/>
          <w:bCs/>
          <w:color w:val="000000"/>
          <w:sz w:val="20"/>
          <w:szCs w:val="20"/>
          <w:lang w:eastAsia="vi-VN"/>
        </w:rPr>
        <w:t>Ăng</w:t>
      </w:r>
      <w:r w:rsidR="00DF7695" w:rsidRPr="00AE437E">
        <w:rPr>
          <w:rStyle w:val="BodyTextChar1"/>
          <w:rFonts w:ascii="Arial" w:hAnsi="Arial" w:cs="Arial"/>
          <w:b/>
          <w:bCs/>
          <w:color w:val="000000"/>
          <w:sz w:val="20"/>
          <w:szCs w:val="20"/>
          <w:lang w:eastAsia="vi-VN"/>
        </w:rPr>
        <w:t>-ten:</w:t>
      </w:r>
    </w:p>
    <w:p w:rsidR="00DF7695" w:rsidRPr="00AE437E" w:rsidRDefault="00DF7695" w:rsidP="006B5DA6">
      <w:pPr>
        <w:pStyle w:val="BodyText"/>
        <w:shd w:val="clear" w:color="auto" w:fill="auto"/>
        <w:tabs>
          <w:tab w:val="left" w:pos="3270"/>
          <w:tab w:val="left" w:pos="681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Kiểu:</w:t>
      </w:r>
      <w:r w:rsidRPr="00AE437E">
        <w:rPr>
          <w:rStyle w:val="BodyTextChar1"/>
          <w:rFonts w:ascii="Arial" w:hAnsi="Arial" w:cs="Arial"/>
          <w:color w:val="000000"/>
          <w:sz w:val="20"/>
          <w:szCs w:val="20"/>
          <w:lang w:eastAsia="vi-VN"/>
        </w:rPr>
        <w:tab/>
        <w:t>Hệ số khuếch đại (dBi):</w:t>
      </w:r>
      <w:r w:rsidR="00B17475"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Độ cao so với mặt đất (m):</w:t>
      </w:r>
    </w:p>
    <w:p w:rsidR="00DF7695" w:rsidRPr="00AE437E" w:rsidRDefault="00DF7695" w:rsidP="006B5DA6">
      <w:pPr>
        <w:pStyle w:val="BodyText"/>
        <w:shd w:val="clear" w:color="auto" w:fill="auto"/>
        <w:tabs>
          <w:tab w:val="left" w:pos="3270"/>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Phân cực:</w:t>
      </w:r>
      <w:r w:rsidRPr="00AE437E">
        <w:rPr>
          <w:rStyle w:val="BodyTextChar1"/>
          <w:rFonts w:ascii="Arial" w:hAnsi="Arial" w:cs="Arial"/>
          <w:color w:val="000000"/>
          <w:sz w:val="20"/>
          <w:szCs w:val="20"/>
          <w:lang w:eastAsia="vi-VN"/>
        </w:rPr>
        <w:tab/>
        <w:t>Hướng tính: Góc phương vị của hướng bức xạ chính (°):</w:t>
      </w:r>
    </w:p>
    <w:p w:rsidR="00222683" w:rsidRPr="00AE437E" w:rsidRDefault="00222683" w:rsidP="006B5DA6">
      <w:pPr>
        <w:pStyle w:val="BodyText"/>
        <w:shd w:val="clear" w:color="auto" w:fill="auto"/>
        <w:tabs>
          <w:tab w:val="left" w:pos="1271"/>
        </w:tabs>
        <w:spacing w:after="120" w:line="240" w:lineRule="auto"/>
        <w:ind w:firstLine="720"/>
        <w:jc w:val="both"/>
        <w:rPr>
          <w:rFonts w:ascii="Arial" w:hAnsi="Arial" w:cs="Arial"/>
          <w:color w:val="000000"/>
          <w:sz w:val="20"/>
          <w:szCs w:val="20"/>
          <w:lang w:val="en-US"/>
        </w:rPr>
      </w:pPr>
      <w:r w:rsidRPr="00AE437E">
        <w:rPr>
          <w:rStyle w:val="BodyTextChar1"/>
          <w:rFonts w:ascii="Arial" w:hAnsi="Arial" w:cs="Arial"/>
          <w:color w:val="000000"/>
          <w:sz w:val="20"/>
          <w:szCs w:val="20"/>
          <w:lang w:eastAsia="vi-VN"/>
        </w:rPr>
        <w:t>Vị trí</w:t>
      </w:r>
      <w:r w:rsidRPr="00AE437E">
        <w:rPr>
          <w:rStyle w:val="BodyTextChar1"/>
          <w:rFonts w:ascii="Arial" w:hAnsi="Arial" w:cs="Arial"/>
          <w:color w:val="000000"/>
          <w:sz w:val="20"/>
          <w:szCs w:val="20"/>
          <w:lang w:val="en-US" w:eastAsia="vi-VN"/>
        </w:rPr>
        <w:t xml:space="preserve"> </w:t>
      </w:r>
      <w:r w:rsidR="00B17475" w:rsidRPr="00AE437E">
        <w:rPr>
          <w:rStyle w:val="BodyTextChar1"/>
          <w:rFonts w:ascii="Arial" w:hAnsi="Arial" w:cs="Arial"/>
          <w:color w:val="000000"/>
          <w:sz w:val="20"/>
          <w:szCs w:val="20"/>
          <w:lang w:val="en-US" w:eastAsia="vi-VN"/>
        </w:rPr>
        <w:tab/>
      </w:r>
      <w:r w:rsidRPr="00AE437E">
        <w:rPr>
          <w:rStyle w:val="BodyTextChar1"/>
          <w:rFonts w:ascii="Arial" w:hAnsi="Arial" w:cs="Arial"/>
          <w:color w:val="000000"/>
          <w:sz w:val="20"/>
          <w:szCs w:val="20"/>
          <w:lang w:eastAsia="vi-VN"/>
        </w:rPr>
        <w:t>Kinh độ:</w:t>
      </w:r>
      <w:r w:rsidRPr="00AE437E">
        <w:rPr>
          <w:rStyle w:val="BodyTextChar1"/>
          <w:rFonts w:ascii="Arial" w:hAnsi="Arial" w:cs="Arial"/>
          <w:color w:val="000000"/>
          <w:sz w:val="20"/>
          <w:szCs w:val="20"/>
          <w:lang w:eastAsia="vi-VN"/>
        </w:rPr>
        <w:tab/>
        <w:t>E</w:t>
      </w:r>
      <w:r w:rsidRPr="00AE437E">
        <w:rPr>
          <w:rStyle w:val="BodyTextChar1"/>
          <w:rFonts w:ascii="Arial" w:hAnsi="Arial" w:cs="Arial"/>
          <w:color w:val="000000"/>
          <w:sz w:val="20"/>
          <w:szCs w:val="20"/>
          <w:lang w:val="en-US" w:eastAsia="vi-VN"/>
        </w:rPr>
        <w:t xml:space="preserve"> </w:t>
      </w:r>
      <w:r w:rsidR="00B17475" w:rsidRPr="00AE437E">
        <w:rPr>
          <w:rStyle w:val="BodyTextChar1"/>
          <w:rFonts w:ascii="Arial" w:hAnsi="Arial" w:cs="Arial"/>
          <w:color w:val="000000"/>
          <w:sz w:val="20"/>
          <w:szCs w:val="20"/>
          <w:lang w:val="en-US" w:eastAsia="vi-VN"/>
        </w:rPr>
        <w:t xml:space="preserve">‘   “     </w:t>
      </w:r>
      <w:r w:rsidRPr="00AE437E">
        <w:rPr>
          <w:rStyle w:val="BodyTextChar1"/>
          <w:rFonts w:ascii="Arial" w:hAnsi="Arial" w:cs="Arial"/>
          <w:color w:val="000000"/>
          <w:sz w:val="20"/>
          <w:szCs w:val="20"/>
          <w:lang w:eastAsia="vi-VN"/>
        </w:rPr>
        <w:t>Vĩ độ:</w:t>
      </w:r>
      <w:r w:rsidR="00B17475"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N</w:t>
      </w:r>
      <w:r w:rsidR="00B17475" w:rsidRPr="00AE437E">
        <w:rPr>
          <w:rStyle w:val="BodyTextChar1"/>
          <w:rFonts w:ascii="Arial" w:hAnsi="Arial" w:cs="Arial"/>
          <w:color w:val="000000"/>
          <w:sz w:val="20"/>
          <w:szCs w:val="20"/>
          <w:lang w:val="en-US" w:eastAsia="vi-VN"/>
        </w:rPr>
        <w:t xml:space="preserve"> ‘     “</w:t>
      </w:r>
    </w:p>
    <w:p w:rsidR="00DF7695" w:rsidRPr="00AE437E" w:rsidRDefault="00B17475" w:rsidP="006B5DA6">
      <w:pPr>
        <w:pStyle w:val="BodyText"/>
        <w:shd w:val="clear" w:color="auto" w:fill="auto"/>
        <w:tabs>
          <w:tab w:val="left" w:pos="19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 xml:space="preserve">Tần số ấn định </w:t>
      </w:r>
      <w:r w:rsidR="00DF7695" w:rsidRPr="00AE437E">
        <w:rPr>
          <w:rStyle w:val="BodyTextChar1"/>
          <w:rFonts w:ascii="Arial" w:hAnsi="Arial" w:cs="Arial"/>
          <w:b/>
          <w:bCs/>
          <w:color w:val="000000"/>
          <w:sz w:val="20"/>
          <w:szCs w:val="20"/>
          <w:lang w:val="en-US"/>
        </w:rPr>
        <w:t>(MHz):</w:t>
      </w:r>
    </w:p>
    <w:p w:rsidR="00DF7695" w:rsidRPr="00AE437E" w:rsidRDefault="00B17475" w:rsidP="006B5DA6">
      <w:pPr>
        <w:pStyle w:val="BodyText"/>
        <w:shd w:val="clear" w:color="auto" w:fill="auto"/>
        <w:tabs>
          <w:tab w:val="left" w:pos="19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 xml:space="preserve">Công suất phát xạ hiệu dụng ERP </w:t>
      </w:r>
      <w:r w:rsidR="00DF7695" w:rsidRPr="00AE437E">
        <w:rPr>
          <w:rStyle w:val="BodyTextChar1"/>
          <w:rFonts w:ascii="Arial" w:hAnsi="Arial" w:cs="Arial"/>
          <w:b/>
          <w:bCs/>
          <w:color w:val="000000"/>
          <w:sz w:val="20"/>
          <w:szCs w:val="20"/>
          <w:lang w:val="en-US"/>
        </w:rPr>
        <w:t>(dBW):</w:t>
      </w:r>
    </w:p>
    <w:p w:rsidR="00DF7695" w:rsidRPr="00AE437E" w:rsidRDefault="00B17475" w:rsidP="006B5DA6">
      <w:pPr>
        <w:pStyle w:val="Heading10"/>
        <w:keepNext/>
        <w:keepLines/>
        <w:shd w:val="clear" w:color="auto" w:fill="auto"/>
        <w:tabs>
          <w:tab w:val="left" w:pos="1964"/>
        </w:tabs>
        <w:spacing w:after="120" w:line="240" w:lineRule="auto"/>
        <w:ind w:firstLine="720"/>
        <w:jc w:val="both"/>
        <w:rPr>
          <w:rFonts w:ascii="Arial" w:hAnsi="Arial" w:cs="Arial"/>
          <w:color w:val="000000"/>
          <w:szCs w:val="20"/>
        </w:rPr>
      </w:pPr>
      <w:bookmarkStart w:id="80" w:name="bookmark80"/>
      <w:bookmarkStart w:id="81" w:name="bookmark81"/>
      <w:r w:rsidRPr="00AE437E">
        <w:rPr>
          <w:rStyle w:val="Heading1"/>
          <w:rFonts w:ascii="Arial" w:hAnsi="Arial" w:cs="Arial"/>
          <w:b/>
          <w:bCs/>
          <w:color w:val="000000"/>
          <w:szCs w:val="20"/>
          <w:lang w:val="en-US" w:eastAsia="vi-VN"/>
        </w:rPr>
        <w:t xml:space="preserve">8. </w:t>
      </w:r>
      <w:r w:rsidR="00DF7695" w:rsidRPr="00AE437E">
        <w:rPr>
          <w:rStyle w:val="Heading1"/>
          <w:rFonts w:ascii="Arial" w:hAnsi="Arial" w:cs="Arial"/>
          <w:b/>
          <w:bCs/>
          <w:color w:val="000000"/>
          <w:szCs w:val="20"/>
          <w:lang w:eastAsia="vi-VN"/>
        </w:rPr>
        <w:t>Các quy định khác:</w:t>
      </w:r>
      <w:bookmarkEnd w:id="80"/>
      <w:bookmarkEnd w:id="81"/>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có trách nhiệm:</w:t>
      </w:r>
    </w:p>
    <w:p w:rsidR="00DF7695" w:rsidRPr="00AE437E" w:rsidRDefault="00B17475" w:rsidP="006B5DA6">
      <w:pPr>
        <w:pStyle w:val="BodyText"/>
        <w:shd w:val="clear" w:color="auto" w:fill="auto"/>
        <w:tabs>
          <w:tab w:val="left" w:pos="18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B17475" w:rsidP="006B5DA6">
      <w:pPr>
        <w:pStyle w:val="BodyText"/>
        <w:shd w:val="clear" w:color="auto" w:fill="auto"/>
        <w:tabs>
          <w:tab w:val="left" w:pos="18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B17475" w:rsidRPr="00AE437E" w:rsidRDefault="00B17475"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 xml:space="preserve">QUYỀN HẠN, CHỨC </w:t>
      </w:r>
      <w:r w:rsidR="00B17475"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Pr="00AE437E">
        <w:rPr>
          <w:rStyle w:val="BodyTextChar1"/>
          <w:rFonts w:ascii="Arial" w:hAnsi="Arial" w:cs="Arial"/>
          <w:b/>
          <w:bCs/>
          <w:sz w:val="20"/>
          <w:szCs w:val="20"/>
          <w:vertAlign w:val="superscript"/>
        </w:rPr>
        <w:t>(6)</w:t>
      </w:r>
      <w:r w:rsidRPr="00AE437E">
        <w:rPr>
          <w:rStyle w:val="BodyTextChar1"/>
          <w:rFonts w:ascii="Arial" w:hAnsi="Arial" w:cs="Arial"/>
          <w:b/>
          <w:bCs/>
          <w:sz w:val="20"/>
          <w:szCs w:val="20"/>
          <w:vertAlign w:val="superscript"/>
        </w:rPr>
        <w:br/>
      </w:r>
      <w:r w:rsidRPr="00AE437E">
        <w:rPr>
          <w:rStyle w:val="BodyTextChar1"/>
          <w:rFonts w:ascii="Arial" w:hAnsi="Arial" w:cs="Arial"/>
          <w:i/>
          <w:iCs/>
          <w:sz w:val="20"/>
          <w:szCs w:val="20"/>
        </w:rPr>
        <w:t xml:space="preserve">(Chữ ký của người có </w:t>
      </w:r>
      <w:r w:rsidR="00126C35" w:rsidRPr="00AE437E">
        <w:rPr>
          <w:rStyle w:val="BodyTextChar1"/>
          <w:rFonts w:ascii="Arial" w:hAnsi="Arial" w:cs="Arial"/>
          <w:i/>
          <w:iCs/>
          <w:sz w:val="20"/>
          <w:szCs w:val="20"/>
        </w:rPr>
        <w:t>thẩm quyền</w:t>
      </w:r>
      <w:r w:rsidRPr="00AE437E">
        <w:rPr>
          <w:rStyle w:val="BodyTextChar1"/>
          <w:rFonts w:ascii="Arial" w:hAnsi="Arial" w:cs="Arial"/>
          <w:i/>
          <w:iCs/>
          <w:sz w:val="20"/>
          <w:szCs w:val="20"/>
        </w:rPr>
        <w:t xml:space="preserve"> và </w:t>
      </w:r>
      <w:r w:rsidR="00180FDD" w:rsidRPr="00AE437E">
        <w:rPr>
          <w:rStyle w:val="BodyTextChar1"/>
          <w:rFonts w:ascii="Arial" w:hAnsi="Arial" w:cs="Arial"/>
          <w:i/>
          <w:iCs/>
          <w:sz w:val="20"/>
          <w:szCs w:val="20"/>
        </w:rPr>
        <w:t>đóng dấu</w:t>
      </w:r>
      <w:r w:rsidR="00B17475"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của cơ quan, tổ chức)</w:t>
      </w:r>
    </w:p>
    <w:p w:rsidR="008304BB" w:rsidRPr="00AE437E" w:rsidRDefault="008304BB" w:rsidP="008304BB">
      <w:pPr>
        <w:rPr>
          <w:rStyle w:val="Heading1"/>
          <w:rFonts w:ascii="Arial" w:hAnsi="Arial" w:cs="Arial"/>
          <w:b w:val="0"/>
          <w:bCs w:val="0"/>
          <w:szCs w:val="20"/>
        </w:rPr>
      </w:pPr>
      <w:bookmarkStart w:id="82" w:name="bookmark82"/>
      <w:bookmarkStart w:id="83" w:name="bookmark83"/>
    </w:p>
    <w:p w:rsidR="008304BB" w:rsidRPr="00AE437E" w:rsidRDefault="008304BB" w:rsidP="008304BB">
      <w:pPr>
        <w:rPr>
          <w:rStyle w:val="Heading1"/>
          <w:rFonts w:ascii="Arial" w:hAnsi="Arial" w:cs="Arial"/>
          <w:b w:val="0"/>
          <w:bCs w:val="0"/>
          <w:szCs w:val="20"/>
        </w:rPr>
      </w:pPr>
    </w:p>
    <w:p w:rsidR="00DF7695" w:rsidRPr="00AE437E" w:rsidRDefault="00DF7695" w:rsidP="008304BB">
      <w:pPr>
        <w:rPr>
          <w:rFonts w:cs="Arial"/>
          <w:szCs w:val="20"/>
        </w:rPr>
      </w:pPr>
      <w:r w:rsidRPr="00AE437E">
        <w:rPr>
          <w:rStyle w:val="Heading1"/>
          <w:rFonts w:ascii="Arial" w:hAnsi="Arial" w:cs="Arial"/>
          <w:b w:val="0"/>
          <w:bCs w:val="0"/>
          <w:szCs w:val="20"/>
        </w:rPr>
        <w:lastRenderedPageBreak/>
        <w:t>Họ và tên</w:t>
      </w:r>
      <w:bookmarkEnd w:id="82"/>
      <w:bookmarkEnd w:id="83"/>
    </w:p>
    <w:p w:rsidR="00B17475" w:rsidRPr="00AE437E" w:rsidRDefault="00B17475"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______________________</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phép sử dụng </w:t>
      </w:r>
      <w:r w:rsidR="003D294F" w:rsidRPr="00AE437E">
        <w:rPr>
          <w:rStyle w:val="BodyTextChar1"/>
          <w:rFonts w:ascii="Arial" w:hAnsi="Arial" w:cs="Arial"/>
          <w:color w:val="000000"/>
          <w:sz w:val="20"/>
          <w:szCs w:val="20"/>
          <w:lang w:eastAsia="vi-VN"/>
        </w:rPr>
        <w:t>tần số</w:t>
      </w:r>
      <w:r w:rsidR="00DF7695" w:rsidRPr="00AE437E">
        <w:rPr>
          <w:rStyle w:val="BodyTextChar1"/>
          <w:rFonts w:ascii="Arial" w:hAnsi="Arial" w:cs="Arial"/>
          <w:color w:val="000000"/>
          <w:sz w:val="20"/>
          <w:szCs w:val="20"/>
          <w:lang w:eastAsia="vi-VN"/>
        </w:rPr>
        <w:t xml:space="preserve"> và </w:t>
      </w:r>
      <w:r w:rsidR="006B05A4" w:rsidRPr="00AE437E">
        <w:rPr>
          <w:rStyle w:val="BodyTextChar1"/>
          <w:rFonts w:ascii="Arial" w:hAnsi="Arial" w:cs="Arial"/>
          <w:color w:val="000000"/>
          <w:sz w:val="20"/>
          <w:szCs w:val="20"/>
          <w:lang w:eastAsia="vi-VN"/>
        </w:rPr>
        <w:t>thiết</w:t>
      </w:r>
      <w:r w:rsidR="00DF7695" w:rsidRPr="00AE437E">
        <w:rPr>
          <w:rStyle w:val="BodyTextChar1"/>
          <w:rFonts w:ascii="Arial" w:hAnsi="Arial" w:cs="Arial"/>
          <w:color w:val="000000"/>
          <w:sz w:val="20"/>
          <w:szCs w:val="20"/>
          <w:lang w:eastAsia="vi-VN"/>
        </w:rPr>
        <w:t xml:space="preserve"> bị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h</w:t>
      </w:r>
      <w:r w:rsidR="00B17475" w:rsidRPr="00AE437E">
        <w:rPr>
          <w:rStyle w:val="BodyTextChar1"/>
          <w:rFonts w:ascii="Arial" w:hAnsi="Arial" w:cs="Arial"/>
          <w:color w:val="000000"/>
          <w:sz w:val="20"/>
          <w:szCs w:val="20"/>
          <w:lang w:val="en-US" w:eastAsia="vi-VN"/>
        </w:rPr>
        <w:t>ế</w:t>
      </w:r>
      <w:r w:rsidR="00DF7695" w:rsidRPr="00AE437E">
        <w:rPr>
          <w:rStyle w:val="BodyTextChar1"/>
          <w:rFonts w:ascii="Arial" w:hAnsi="Arial" w:cs="Arial"/>
          <w:color w:val="000000"/>
          <w:sz w:val="20"/>
          <w:szCs w:val="20"/>
          <w:lang w:eastAsia="vi-VN"/>
        </w:rPr>
        <w:t xml:space="preserve">t hạn ít </w:t>
      </w:r>
      <w:r w:rsidR="00180FDD" w:rsidRPr="00AE437E">
        <w:rPr>
          <w:rStyle w:val="BodyTextChar1"/>
          <w:rFonts w:ascii="Arial" w:hAnsi="Arial" w:cs="Arial"/>
          <w:color w:val="000000"/>
          <w:sz w:val="20"/>
          <w:szCs w:val="20"/>
          <w:lang w:eastAsia="vi-VN"/>
        </w:rPr>
        <w:t>nhất</w:t>
      </w:r>
      <w:r w:rsidR="00DF7695" w:rsidRPr="00AE437E">
        <w:rPr>
          <w:rStyle w:val="BodyTextChar1"/>
          <w:rFonts w:ascii="Arial" w:hAnsi="Arial" w:cs="Arial"/>
          <w:color w:val="000000"/>
          <w:sz w:val="20"/>
          <w:szCs w:val="20"/>
          <w:lang w:eastAsia="vi-VN"/>
        </w:rPr>
        <w:t xml:space="preserve"> là 30 ngày, tổ chức có nhu cầu tiếp tục sử dụng tần số phải gửi hồ sơ đề nghị gia hạn theo quy định.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 xml:space="preserve">Ghi </w:t>
      </w:r>
      <w:r w:rsidR="00B17475" w:rsidRPr="00AE437E">
        <w:rPr>
          <w:rStyle w:val="BodyTextChar1"/>
          <w:rFonts w:ascii="Arial" w:hAnsi="Arial" w:cs="Arial"/>
          <w:b/>
          <w:bCs/>
          <w:i/>
          <w:iCs/>
          <w:color w:val="000000"/>
          <w:sz w:val="20"/>
          <w:szCs w:val="20"/>
          <w:lang w:val="en-US" w:eastAsia="vi-VN"/>
        </w:rPr>
        <w:t>chú</w:t>
      </w:r>
      <w:r w:rsidRPr="00AE437E">
        <w:rPr>
          <w:rStyle w:val="BodyTextChar1"/>
          <w:rFonts w:ascii="Arial" w:hAnsi="Arial" w:cs="Arial"/>
          <w:b/>
          <w:bCs/>
          <w:i/>
          <w:iCs/>
          <w:color w:val="000000"/>
          <w:sz w:val="20"/>
          <w:szCs w:val="20"/>
          <w:lang w:eastAsia="vi-VN"/>
        </w:rPr>
        <w:t>:</w:t>
      </w:r>
    </w:p>
    <w:p w:rsidR="00DF7695" w:rsidRPr="00AE437E" w:rsidRDefault="00B17475" w:rsidP="006B5DA6">
      <w:pPr>
        <w:pStyle w:val="BodyText"/>
        <w:shd w:val="clear" w:color="auto" w:fill="auto"/>
        <w:tabs>
          <w:tab w:val="left" w:pos="18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chủ quản trực tiếp.</w:t>
      </w:r>
    </w:p>
    <w:p w:rsidR="00DF7695" w:rsidRPr="00AE437E" w:rsidRDefault="00B17475" w:rsidP="006B5DA6">
      <w:pPr>
        <w:pStyle w:val="BodyText"/>
        <w:shd w:val="clear" w:color="auto" w:fill="auto"/>
        <w:tabs>
          <w:tab w:val="left" w:pos="18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có thẩm quyền ban hành Giấy phép.</w:t>
      </w:r>
    </w:p>
    <w:p w:rsidR="00DF7695" w:rsidRPr="00AE437E" w:rsidRDefault="00B17475" w:rsidP="006B5DA6">
      <w:pPr>
        <w:pStyle w:val="BodyText"/>
        <w:shd w:val="clear" w:color="auto" w:fill="auto"/>
        <w:tabs>
          <w:tab w:val="left" w:pos="18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B17475"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B17475"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Ghi chức vụ của người đứng đầu cơ quan, tổ chức.</w:t>
      </w:r>
    </w:p>
    <w:p w:rsidR="00DF7695" w:rsidRPr="00AE437E" w:rsidRDefault="00B17475" w:rsidP="006B5DA6">
      <w:pPr>
        <w:pStyle w:val="BodyText"/>
        <w:shd w:val="clear" w:color="auto" w:fill="auto"/>
        <w:tabs>
          <w:tab w:val="left" w:pos="184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8304BB" w:rsidRPr="00AE437E" w:rsidRDefault="008304BB" w:rsidP="006B5DA6">
      <w:pPr>
        <w:pStyle w:val="Heading10"/>
        <w:keepNext/>
        <w:keepLines/>
        <w:shd w:val="clear" w:color="auto" w:fill="auto"/>
        <w:spacing w:after="120" w:line="240" w:lineRule="auto"/>
        <w:ind w:firstLine="720"/>
        <w:jc w:val="both"/>
        <w:rPr>
          <w:rStyle w:val="Heading1"/>
          <w:rFonts w:ascii="Arial" w:hAnsi="Arial" w:cs="Arial"/>
          <w:b/>
          <w:bCs/>
          <w:color w:val="000000"/>
          <w:szCs w:val="20"/>
          <w:lang w:eastAsia="vi-VN"/>
        </w:rPr>
      </w:pPr>
      <w:bookmarkStart w:id="84" w:name="bookmark84"/>
      <w:bookmarkStart w:id="85" w:name="bookmark85"/>
    </w:p>
    <w:p w:rsidR="008304BB" w:rsidRPr="00AE437E" w:rsidRDefault="008304BB" w:rsidP="008304BB">
      <w:pPr>
        <w:rPr>
          <w:rStyle w:val="Heading1"/>
          <w:rFonts w:ascii="Arial" w:hAnsi="Arial" w:cs="Arial"/>
          <w:b w:val="0"/>
          <w:bCs w:val="0"/>
          <w:szCs w:val="20"/>
        </w:rPr>
      </w:pPr>
    </w:p>
    <w:p w:rsidR="00DF7695" w:rsidRPr="00AE437E" w:rsidRDefault="00C07C9D" w:rsidP="008304BB">
      <w:pPr>
        <w:jc w:val="right"/>
        <w:rPr>
          <w:rFonts w:cs="Arial"/>
          <w:szCs w:val="20"/>
        </w:rPr>
      </w:pPr>
      <w:r w:rsidRPr="00AE437E">
        <w:rPr>
          <w:rStyle w:val="Heading1"/>
          <w:rFonts w:ascii="Arial" w:hAnsi="Arial" w:cs="Arial"/>
          <w:b w:val="0"/>
          <w:bCs w:val="0"/>
          <w:szCs w:val="20"/>
        </w:rPr>
        <w:t>Mẫu</w:t>
      </w:r>
      <w:r w:rsidR="00DF7695" w:rsidRPr="00AE437E">
        <w:rPr>
          <w:rStyle w:val="Heading1"/>
          <w:rFonts w:ascii="Arial" w:hAnsi="Arial" w:cs="Arial"/>
          <w:b w:val="0"/>
          <w:bCs w:val="0"/>
          <w:szCs w:val="20"/>
        </w:rPr>
        <w:t xml:space="preserve"> </w:t>
      </w:r>
      <w:r w:rsidR="00B17475" w:rsidRPr="00AE437E">
        <w:rPr>
          <w:rStyle w:val="Heading1"/>
          <w:rFonts w:ascii="Arial" w:hAnsi="Arial" w:cs="Arial"/>
          <w:b w:val="0"/>
          <w:bCs w:val="0"/>
          <w:szCs w:val="20"/>
          <w:lang w:val="en-US"/>
        </w:rPr>
        <w:t>1</w:t>
      </w:r>
      <w:r w:rsidR="00DF7695" w:rsidRPr="00AE437E">
        <w:rPr>
          <w:rStyle w:val="Heading1"/>
          <w:rFonts w:ascii="Arial" w:hAnsi="Arial" w:cs="Arial"/>
          <w:b w:val="0"/>
          <w:bCs w:val="0"/>
          <w:szCs w:val="20"/>
        </w:rPr>
        <w:t>e</w:t>
      </w:r>
      <w:bookmarkEnd w:id="84"/>
      <w:bookmarkEnd w:id="85"/>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B17475"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B17475" w:rsidRPr="00AE437E" w:rsidRDefault="00B17475" w:rsidP="008304BB">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B17475" w:rsidRPr="00AE437E" w:rsidRDefault="00B17475" w:rsidP="008304BB">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B17475" w:rsidRPr="00AE437E" w:rsidRDefault="00B17475" w:rsidP="008304BB">
            <w:pPr>
              <w:rPr>
                <w:rFonts w:cs="Arial"/>
                <w:szCs w:val="20"/>
              </w:rPr>
            </w:pPr>
            <w:r w:rsidRPr="00AE437E">
              <w:rPr>
                <w:rFonts w:cs="Arial"/>
                <w:bCs/>
                <w:szCs w:val="20"/>
              </w:rPr>
              <w:t>__________</w:t>
            </w:r>
          </w:p>
          <w:p w:rsidR="00B17475" w:rsidRPr="00AE437E" w:rsidRDefault="00B17475"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B17475" w:rsidRPr="00AE437E" w:rsidRDefault="00B17475" w:rsidP="008304BB">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B17475" w:rsidRPr="00AE437E" w:rsidRDefault="00B17475" w:rsidP="008304BB">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8304BB">
      <w:pPr>
        <w:rPr>
          <w:rStyle w:val="BodyTextChar1"/>
          <w:rFonts w:ascii="Arial" w:hAnsi="Arial" w:cs="Arial"/>
          <w:b/>
          <w:bCs/>
          <w:sz w:val="20"/>
          <w:szCs w:val="20"/>
        </w:rPr>
      </w:pPr>
    </w:p>
    <w:p w:rsidR="00222683" w:rsidRPr="00AE437E" w:rsidRDefault="00222683"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GIẤY PHÉP</w:t>
      </w:r>
    </w:p>
    <w:p w:rsidR="00DF7695" w:rsidRPr="00AE437E" w:rsidRDefault="00DF7695" w:rsidP="008304BB">
      <w:pPr>
        <w:rPr>
          <w:rFonts w:cs="Arial"/>
          <w:szCs w:val="20"/>
          <w:lang w:val="en-US"/>
        </w:rPr>
      </w:pPr>
      <w:r w:rsidRPr="00AE437E">
        <w:rPr>
          <w:rStyle w:val="BodyTextChar1"/>
          <w:rFonts w:ascii="Arial" w:hAnsi="Arial" w:cs="Arial"/>
          <w:b/>
          <w:bCs/>
          <w:sz w:val="20"/>
          <w:szCs w:val="20"/>
        </w:rPr>
        <w:t xml:space="preserve">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TUYẾN ĐIỆN</w:t>
      </w:r>
      <w:r w:rsidRPr="00AE437E">
        <w:rPr>
          <w:rStyle w:val="BodyTextChar1"/>
          <w:rFonts w:ascii="Arial" w:hAnsi="Arial" w:cs="Arial"/>
          <w:b/>
          <w:bCs/>
          <w:sz w:val="20"/>
          <w:szCs w:val="20"/>
        </w:rPr>
        <w:br/>
      </w:r>
      <w:r w:rsidRPr="00AE437E">
        <w:rPr>
          <w:rStyle w:val="BodyTextChar1"/>
          <w:rFonts w:ascii="Arial" w:hAnsi="Arial" w:cs="Arial"/>
          <w:i/>
          <w:iCs/>
          <w:sz w:val="20"/>
          <w:szCs w:val="20"/>
        </w:rPr>
        <w:t>Cấp lần đầu ngày</w:t>
      </w:r>
      <w:r w:rsidR="00B17475" w:rsidRPr="00AE437E">
        <w:rPr>
          <w:rStyle w:val="BodyTextChar1"/>
          <w:rFonts w:ascii="Arial" w:hAnsi="Arial" w:cs="Arial"/>
          <w:i/>
          <w:iCs/>
          <w:sz w:val="20"/>
          <w:szCs w:val="20"/>
          <w:lang w:val="en-US"/>
        </w:rPr>
        <w:t>…..</w:t>
      </w:r>
    </w:p>
    <w:p w:rsidR="00DF7695" w:rsidRPr="00AE437E" w:rsidRDefault="00DF7695" w:rsidP="008304BB">
      <w:pPr>
        <w:rPr>
          <w:rFonts w:cs="Arial"/>
          <w:szCs w:val="20"/>
        </w:rPr>
      </w:pPr>
      <w:r w:rsidRPr="00AE437E">
        <w:rPr>
          <w:rStyle w:val="BodyTextChar1"/>
          <w:rFonts w:ascii="Arial" w:hAnsi="Arial" w:cs="Arial"/>
          <w:i/>
          <w:iCs/>
          <w:sz w:val="20"/>
          <w:szCs w:val="20"/>
        </w:rPr>
        <w:t xml:space="preserve">Có giá trị </w:t>
      </w:r>
      <w:r w:rsidR="007008C6">
        <w:rPr>
          <w:rStyle w:val="BodyTextChar1"/>
          <w:rFonts w:ascii="Arial" w:hAnsi="Arial" w:cs="Arial"/>
          <w:i/>
          <w:iCs/>
          <w:sz w:val="20"/>
          <w:szCs w:val="20"/>
        </w:rPr>
        <w:t>đến</w:t>
      </w:r>
      <w:r w:rsidRPr="00AE437E">
        <w:rPr>
          <w:rStyle w:val="BodyTextChar1"/>
          <w:rFonts w:ascii="Arial" w:hAnsi="Arial" w:cs="Arial"/>
          <w:i/>
          <w:iCs/>
          <w:sz w:val="20"/>
          <w:szCs w:val="20"/>
        </w:rPr>
        <w:t xml:space="preserve"> h</w:t>
      </w:r>
      <w:r w:rsidR="00B17475" w:rsidRPr="00AE437E">
        <w:rPr>
          <w:rStyle w:val="BodyTextChar1"/>
          <w:rFonts w:ascii="Arial" w:hAnsi="Arial" w:cs="Arial"/>
          <w:i/>
          <w:iCs/>
          <w:sz w:val="20"/>
          <w:szCs w:val="20"/>
          <w:lang w:val="en-US"/>
        </w:rPr>
        <w:t>ế</w:t>
      </w:r>
      <w:r w:rsidRPr="00AE437E">
        <w:rPr>
          <w:rStyle w:val="BodyTextChar1"/>
          <w:rFonts w:ascii="Arial" w:hAnsi="Arial" w:cs="Arial"/>
          <w:i/>
          <w:iCs/>
          <w:sz w:val="20"/>
          <w:szCs w:val="20"/>
        </w:rPr>
        <w:t>t ngày..........</w:t>
      </w:r>
    </w:p>
    <w:p w:rsidR="00DF7695" w:rsidRPr="00AE437E" w:rsidRDefault="00DF7695" w:rsidP="008304BB">
      <w:pPr>
        <w:rPr>
          <w:rStyle w:val="Heading1"/>
          <w:rFonts w:ascii="Arial" w:hAnsi="Arial" w:cs="Arial"/>
          <w:szCs w:val="20"/>
          <w:vertAlign w:val="superscript"/>
        </w:rPr>
      </w:pPr>
      <w:bookmarkStart w:id="86" w:name="bookmark86"/>
      <w:bookmarkStart w:id="87" w:name="bookmark87"/>
      <w:r w:rsidRPr="00AE437E">
        <w:rPr>
          <w:rStyle w:val="Heading1"/>
          <w:rFonts w:ascii="Arial" w:hAnsi="Arial" w:cs="Arial"/>
          <w:szCs w:val="20"/>
        </w:rPr>
        <w:t>THẨM QUYỀN BAN HÀNH</w:t>
      </w:r>
      <w:r w:rsidRPr="00AE437E">
        <w:rPr>
          <w:rStyle w:val="Heading1"/>
          <w:rFonts w:ascii="Arial" w:hAnsi="Arial" w:cs="Arial"/>
          <w:szCs w:val="20"/>
          <w:vertAlign w:val="superscript"/>
        </w:rPr>
        <w:t>(5)</w:t>
      </w:r>
      <w:bookmarkEnd w:id="86"/>
      <w:bookmarkEnd w:id="87"/>
    </w:p>
    <w:p w:rsidR="00B17475" w:rsidRPr="00AE437E" w:rsidRDefault="00B17475"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Nghị định s</w:t>
      </w:r>
      <w:r w:rsidR="00B17475"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.../2023/NĐ-CP ngày...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năm 2023 của Chính phủ quy </w:t>
      </w:r>
      <w:r w:rsidR="006A05AA" w:rsidRPr="00AE437E">
        <w:rPr>
          <w:rStyle w:val="BodyTextChar1"/>
          <w:rFonts w:ascii="Arial" w:hAnsi="Arial" w:cs="Arial"/>
          <w:i/>
          <w:iCs/>
          <w:color w:val="000000"/>
          <w:sz w:val="20"/>
          <w:szCs w:val="20"/>
          <w:lang w:eastAsia="vi-VN"/>
        </w:rPr>
        <w:t>định</w:t>
      </w:r>
      <w:r w:rsidRPr="00AE437E">
        <w:rPr>
          <w:rStyle w:val="BodyTextChar1"/>
          <w:rFonts w:ascii="Arial" w:hAnsi="Arial" w:cs="Arial"/>
          <w:i/>
          <w:iCs/>
          <w:color w:val="000000"/>
          <w:sz w:val="20"/>
          <w:szCs w:val="20"/>
          <w:lang w:eastAsia="vi-VN"/>
        </w:rPr>
        <w:t xml:space="preserve">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w:t>
      </w:r>
      <w:r w:rsidR="00B17475"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của Luật Tần số vô tuyến điện số 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được sửa đổi, b</w:t>
      </w:r>
      <w:r w:rsidR="00B17475" w:rsidRPr="00AE437E">
        <w:rPr>
          <w:rStyle w:val="BodyTextChar1"/>
          <w:rFonts w:ascii="Arial" w:hAnsi="Arial" w:cs="Arial"/>
          <w:i/>
          <w:iCs/>
          <w:color w:val="000000"/>
          <w:sz w:val="20"/>
          <w:szCs w:val="20"/>
          <w:lang w:val="en-US" w:eastAsia="vi-VN"/>
        </w:rPr>
        <w:t>ổ</w:t>
      </w:r>
      <w:r w:rsidRPr="00AE437E">
        <w:rPr>
          <w:rStyle w:val="BodyTextChar1"/>
          <w:rFonts w:ascii="Arial" w:hAnsi="Arial" w:cs="Arial"/>
          <w:i/>
          <w:iCs/>
          <w:color w:val="000000"/>
          <w:sz w:val="20"/>
          <w:szCs w:val="20"/>
          <w:lang w:eastAsia="vi-VN"/>
        </w:rPr>
        <w:t xml:space="preserve"> sung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theo Luật </w:t>
      </w:r>
      <w:r w:rsidRPr="00AE437E">
        <w:rPr>
          <w:rStyle w:val="BodyTextChar1"/>
          <w:rFonts w:ascii="Arial" w:hAnsi="Arial" w:cs="Arial"/>
          <w:i/>
          <w:iCs/>
          <w:color w:val="000000"/>
          <w:sz w:val="20"/>
          <w:szCs w:val="20"/>
          <w:lang w:val="en-US"/>
        </w:rPr>
        <w:t>s</w:t>
      </w:r>
      <w:r w:rsidR="00B17475" w:rsidRPr="00AE437E">
        <w:rPr>
          <w:rStyle w:val="BodyTextChar1"/>
          <w:rFonts w:ascii="Arial" w:hAnsi="Arial" w:cs="Arial"/>
          <w:i/>
          <w:iCs/>
          <w:color w:val="000000"/>
          <w:sz w:val="20"/>
          <w:szCs w:val="20"/>
          <w:lang w:val="en-US"/>
        </w:rPr>
        <w:t>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w:t>
      </w:r>
      <w:r w:rsidR="00B17475"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..../QĐ-BTTTT ngày ... tháng ... năm .... của Bộ trưởng, Bộ Thông tin và </w:t>
      </w:r>
      <w:r w:rsidR="00180FDD" w:rsidRPr="00AE437E">
        <w:rPr>
          <w:rStyle w:val="BodyTextChar1"/>
          <w:rFonts w:ascii="Arial" w:hAnsi="Arial" w:cs="Arial"/>
          <w:i/>
          <w:iCs/>
          <w:color w:val="000000"/>
          <w:sz w:val="20"/>
          <w:szCs w:val="20"/>
          <w:lang w:eastAsia="vi-VN"/>
        </w:rPr>
        <w:t>Truyền thông</w:t>
      </w:r>
      <w:r w:rsidRPr="00AE437E">
        <w:rPr>
          <w:rStyle w:val="BodyTextChar1"/>
          <w:rFonts w:ascii="Arial" w:hAnsi="Arial" w:cs="Arial"/>
          <w:i/>
          <w:iCs/>
          <w:color w:val="000000"/>
          <w:sz w:val="20"/>
          <w:szCs w:val="20"/>
          <w:lang w:eastAsia="vi-VN"/>
        </w:rPr>
        <w:t xml:space="preserve"> </w:t>
      </w:r>
      <w:r w:rsidR="00B17475" w:rsidRPr="00AE437E">
        <w:rPr>
          <w:rStyle w:val="BodyTextChar1"/>
          <w:rFonts w:ascii="Arial" w:hAnsi="Arial" w:cs="Arial"/>
          <w:i/>
          <w:iCs/>
          <w:color w:val="000000"/>
          <w:sz w:val="20"/>
          <w:szCs w:val="20"/>
          <w:lang w:eastAsia="vi-VN"/>
        </w:rPr>
        <w:t>về</w:t>
      </w:r>
      <w:r w:rsidRPr="00AE437E">
        <w:rPr>
          <w:rStyle w:val="BodyTextChar1"/>
          <w:rFonts w:ascii="Arial" w:hAnsi="Arial" w:cs="Arial"/>
          <w:i/>
          <w:iCs/>
          <w:color w:val="000000"/>
          <w:sz w:val="20"/>
          <w:szCs w:val="20"/>
          <w:lang w:eastAsia="vi-VN"/>
        </w:rPr>
        <w:t xml:space="preserve"> chức năng, nhiệm vụ, </w:t>
      </w:r>
      <w:r w:rsidR="00046CEF" w:rsidRPr="00AE437E">
        <w:rPr>
          <w:rStyle w:val="BodyTextChar1"/>
          <w:rFonts w:ascii="Arial" w:hAnsi="Arial" w:cs="Arial"/>
          <w:i/>
          <w:iCs/>
          <w:color w:val="000000"/>
          <w:sz w:val="20"/>
          <w:szCs w:val="20"/>
          <w:lang w:eastAsia="vi-VN"/>
        </w:rPr>
        <w:t>quyền hạn</w:t>
      </w:r>
      <w:r w:rsidRPr="00AE437E">
        <w:rPr>
          <w:rStyle w:val="BodyTextChar1"/>
          <w:rFonts w:ascii="Arial" w:hAnsi="Arial" w:cs="Arial"/>
          <w:i/>
          <w:iCs/>
          <w:color w:val="000000"/>
          <w:sz w:val="20"/>
          <w:szCs w:val="20"/>
          <w:lang w:eastAsia="vi-VN"/>
        </w:rPr>
        <w:t xml:space="preserve"> và cơ cấu </w:t>
      </w:r>
      <w:r w:rsidR="00E37510"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w:t>
      </w:r>
      <w:r w:rsidR="00B17475" w:rsidRPr="00AE437E">
        <w:rPr>
          <w:rStyle w:val="BodyTextChar1"/>
          <w:rFonts w:ascii="Arial" w:hAnsi="Arial" w:cs="Arial"/>
          <w:i/>
          <w:iCs/>
          <w:color w:val="000000"/>
          <w:sz w:val="20"/>
          <w:szCs w:val="20"/>
          <w:lang w:val="en-US" w:eastAsia="vi-VN"/>
        </w:rPr>
        <w:t>ổ</w:t>
      </w:r>
      <w:r w:rsidRPr="00AE437E">
        <w:rPr>
          <w:rStyle w:val="BodyTextChar1"/>
          <w:rFonts w:ascii="Arial" w:hAnsi="Arial" w:cs="Arial"/>
          <w:i/>
          <w:iCs/>
          <w:color w:val="000000"/>
          <w:sz w:val="20"/>
          <w:szCs w:val="20"/>
          <w:lang w:eastAsia="vi-VN"/>
        </w:rPr>
        <w:t xml:space="preserve"> chức, </w:t>
      </w:r>
      <w:r w:rsidR="00F30385" w:rsidRPr="00AE437E">
        <w:rPr>
          <w:rStyle w:val="BodyTextChar1"/>
          <w:rFonts w:ascii="Arial" w:hAnsi="Arial" w:cs="Arial"/>
          <w:i/>
          <w:iCs/>
          <w:color w:val="000000"/>
          <w:sz w:val="20"/>
          <w:szCs w:val="20"/>
          <w:lang w:eastAsia="vi-VN"/>
        </w:rPr>
        <w:t>cá nhân</w:t>
      </w:r>
      <w:r w:rsidRPr="00AE437E">
        <w:rPr>
          <w:rStyle w:val="BodyTextChar1"/>
          <w:rFonts w:ascii="Arial" w:hAnsi="Arial" w:cs="Arial"/>
          <w:i/>
          <w:iCs/>
          <w:color w:val="000000"/>
          <w:sz w:val="20"/>
          <w:szCs w:val="20"/>
          <w:lang w:eastAsia="vi-VN"/>
        </w:rPr>
        <w:t>)...</w:t>
      </w:r>
    </w:p>
    <w:p w:rsidR="00B17475" w:rsidRPr="00AE437E" w:rsidRDefault="00B17475"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B17475" w:rsidRPr="00AE437E" w:rsidRDefault="00B17475"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 Tổ </w:t>
      </w:r>
      <w:r w:rsidR="00222683" w:rsidRPr="00AE437E">
        <w:rPr>
          <w:rStyle w:val="BodyTextChar1"/>
          <w:rFonts w:ascii="Arial" w:hAnsi="Arial" w:cs="Arial"/>
          <w:b/>
          <w:bCs/>
          <w:color w:val="000000"/>
          <w:sz w:val="20"/>
          <w:szCs w:val="20"/>
          <w:lang w:eastAsia="vi-VN"/>
        </w:rPr>
        <w:t>chức</w:t>
      </w:r>
      <w:r w:rsidRPr="00AE437E">
        <w:rPr>
          <w:rStyle w:val="BodyTextChar1"/>
          <w:rFonts w:ascii="Arial" w:hAnsi="Arial" w:cs="Arial"/>
          <w:b/>
          <w:bCs/>
          <w:color w:val="000000"/>
          <w:sz w:val="20"/>
          <w:szCs w:val="20"/>
          <w:lang w:eastAsia="vi-VN"/>
        </w:rPr>
        <w:t>,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w:t>
      </w:r>
    </w:p>
    <w:p w:rsidR="00DF7695" w:rsidRPr="00AE437E" w:rsidRDefault="00B17475" w:rsidP="006B5DA6">
      <w:pPr>
        <w:pStyle w:val="BodyText"/>
        <w:shd w:val="clear" w:color="auto" w:fill="auto"/>
        <w:tabs>
          <w:tab w:val="left" w:pos="1889"/>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B17475" w:rsidP="006B5DA6">
      <w:pPr>
        <w:pStyle w:val="BodyText"/>
        <w:shd w:val="clear" w:color="auto" w:fill="auto"/>
        <w:tabs>
          <w:tab w:val="left" w:pos="190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B17475" w:rsidP="006B5DA6">
      <w:pPr>
        <w:pStyle w:val="BodyText"/>
        <w:shd w:val="clear" w:color="auto" w:fill="auto"/>
        <w:tabs>
          <w:tab w:val="left" w:pos="190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Đặc điểm và thông số kỹ thuật của từng thiết bị vô tuyến điện</w:t>
      </w:r>
    </w:p>
    <w:tbl>
      <w:tblPr>
        <w:tblW w:w="5000" w:type="pct"/>
        <w:jc w:val="right"/>
        <w:tblCellMar>
          <w:left w:w="0" w:type="dxa"/>
          <w:right w:w="0" w:type="dxa"/>
        </w:tblCellMar>
        <w:tblLook w:val="0000" w:firstRow="0" w:lastRow="0" w:firstColumn="0" w:lastColumn="0" w:noHBand="0" w:noVBand="0"/>
      </w:tblPr>
      <w:tblGrid>
        <w:gridCol w:w="2836"/>
        <w:gridCol w:w="3217"/>
        <w:gridCol w:w="2963"/>
      </w:tblGrid>
      <w:tr w:rsidR="0033174E"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3.1. Thiết bị vô tuyến điện:</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Thiết bị thứ nhất</w:t>
            </w: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Thiết bị thứ hai</w:t>
            </w: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Tên thiết bị</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lastRenderedPageBreak/>
              <w:t xml:space="preserve">Công suất phát </w:t>
            </w:r>
            <w:r w:rsidRPr="00AE437E">
              <w:rPr>
                <w:rStyle w:val="Other"/>
                <w:rFonts w:ascii="Arial" w:hAnsi="Arial" w:cs="Arial"/>
                <w:sz w:val="20"/>
                <w:szCs w:val="20"/>
                <w:lang w:val="en-US"/>
              </w:rPr>
              <w:t>(dBm)</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Ký hiệu phát xạ</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3.2. Địa điểm đặt thiết bị</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3.3. Ăng-ten</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Kiểu ăng-ten</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Kích thước (m)</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Độ cao so với mặt đất (m)</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Phân cực</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Hệ số khuếch đại (dBi)</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sz w:val="20"/>
                <w:szCs w:val="20"/>
              </w:rPr>
              <w:t>Vị trí (Kinh độ/Vĩ độ)</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val="en-US"/>
              </w:rPr>
            </w:pPr>
            <w:r w:rsidRPr="00AE437E">
              <w:rPr>
                <w:rStyle w:val="Other"/>
                <w:rFonts w:ascii="Arial" w:hAnsi="Arial" w:cs="Arial"/>
                <w:sz w:val="20"/>
                <w:szCs w:val="20"/>
              </w:rPr>
              <w:t>E '</w:t>
            </w:r>
            <w:r w:rsidRPr="00AE437E">
              <w:rPr>
                <w:rStyle w:val="Other"/>
                <w:rFonts w:ascii="Arial" w:hAnsi="Arial" w:cs="Arial"/>
                <w:sz w:val="20"/>
                <w:szCs w:val="20"/>
              </w:rPr>
              <w:tab/>
              <w:t>" / N '</w:t>
            </w:r>
            <w:r w:rsidR="00B17475" w:rsidRPr="00AE437E">
              <w:rPr>
                <w:rStyle w:val="Other"/>
                <w:rFonts w:ascii="Arial" w:hAnsi="Arial" w:cs="Arial"/>
                <w:sz w:val="20"/>
                <w:szCs w:val="20"/>
                <w:lang w:val="en-US"/>
              </w:rPr>
              <w:t xml:space="preserve">     </w:t>
            </w:r>
            <w:r w:rsidR="00B17475" w:rsidRPr="00AE437E">
              <w:rPr>
                <w:rStyle w:val="Other"/>
                <w:rFonts w:ascii="Arial" w:hAnsi="Arial" w:cs="Arial"/>
                <w:sz w:val="20"/>
                <w:szCs w:val="20"/>
              </w:rPr>
              <w:t xml:space="preserve"> "</w:t>
            </w: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B17475" w:rsidP="008304BB">
            <w:pPr>
              <w:jc w:val="left"/>
              <w:rPr>
                <w:rFonts w:cs="Arial"/>
                <w:szCs w:val="20"/>
              </w:rPr>
            </w:pPr>
            <w:r w:rsidRPr="00AE437E">
              <w:rPr>
                <w:rStyle w:val="Other"/>
                <w:rFonts w:ascii="Arial" w:hAnsi="Arial" w:cs="Arial"/>
                <w:sz w:val="20"/>
                <w:szCs w:val="20"/>
              </w:rPr>
              <w:t>E '</w:t>
            </w:r>
            <w:r w:rsidRPr="00AE437E">
              <w:rPr>
                <w:rStyle w:val="Other"/>
                <w:rFonts w:ascii="Arial" w:hAnsi="Arial" w:cs="Arial"/>
                <w:sz w:val="20"/>
                <w:szCs w:val="20"/>
              </w:rPr>
              <w:tab/>
              <w:t>" / N '</w:t>
            </w:r>
            <w:r w:rsidRPr="00AE437E">
              <w:rPr>
                <w:rStyle w:val="Other"/>
                <w:rFonts w:ascii="Arial" w:hAnsi="Arial" w:cs="Arial"/>
                <w:sz w:val="20"/>
                <w:szCs w:val="20"/>
                <w:lang w:val="en-US"/>
              </w:rPr>
              <w:t xml:space="preserve">     </w:t>
            </w:r>
            <w:r w:rsidRPr="00AE437E">
              <w:rPr>
                <w:rStyle w:val="Other"/>
                <w:rFonts w:ascii="Arial" w:hAnsi="Arial" w:cs="Arial"/>
                <w:sz w:val="20"/>
                <w:szCs w:val="20"/>
              </w:rPr>
              <w:t xml:space="preserve"> "</w:t>
            </w: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3.4. Tần số ấn định</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i/>
                <w:iCs/>
                <w:sz w:val="20"/>
                <w:szCs w:val="20"/>
              </w:rPr>
              <w:t xml:space="preserve">(Chi tiết theo </w:t>
            </w:r>
            <w:r w:rsidRPr="00AE437E">
              <w:rPr>
                <w:rStyle w:val="Other"/>
                <w:rFonts w:ascii="Arial" w:hAnsi="Arial" w:cs="Arial"/>
                <w:i/>
                <w:iCs/>
                <w:sz w:val="20"/>
                <w:szCs w:val="20"/>
                <w:lang w:val="en-US"/>
              </w:rPr>
              <w:t>DM.</w:t>
            </w:r>
            <w:r w:rsidR="00B17475" w:rsidRPr="00AE437E">
              <w:rPr>
                <w:rStyle w:val="Other"/>
                <w:rFonts w:ascii="Arial" w:hAnsi="Arial" w:cs="Arial"/>
                <w:i/>
                <w:iCs/>
                <w:sz w:val="20"/>
                <w:szCs w:val="20"/>
                <w:lang w:val="en-US"/>
              </w:rPr>
              <w:t>1</w:t>
            </w:r>
            <w:r w:rsidRPr="00AE437E">
              <w:rPr>
                <w:rStyle w:val="Other"/>
                <w:rFonts w:ascii="Arial" w:hAnsi="Arial" w:cs="Arial"/>
                <w:i/>
                <w:iCs/>
                <w:sz w:val="20"/>
                <w:szCs w:val="20"/>
              </w:rPr>
              <w:t>e</w:t>
            </w:r>
            <w:r w:rsidR="00B17475" w:rsidRPr="00AE437E">
              <w:rPr>
                <w:rStyle w:val="Other"/>
                <w:rFonts w:ascii="Arial" w:hAnsi="Arial" w:cs="Arial"/>
                <w:i/>
                <w:iCs/>
                <w:sz w:val="20"/>
                <w:szCs w:val="20"/>
                <w:vertAlign w:val="superscript"/>
                <w:lang w:val="en-US"/>
              </w:rPr>
              <w:t>(7)</w:t>
            </w:r>
            <w:r w:rsidR="00B17475" w:rsidRPr="00AE437E">
              <w:rPr>
                <w:rStyle w:val="Other"/>
                <w:rFonts w:ascii="Arial" w:hAnsi="Arial" w:cs="Arial"/>
                <w:i/>
                <w:iCs/>
                <w:sz w:val="20"/>
                <w:szCs w:val="20"/>
                <w:lang w:val="en-US"/>
              </w:rPr>
              <w:t xml:space="preserve"> </w:t>
            </w:r>
            <w:r w:rsidRPr="00AE437E">
              <w:rPr>
                <w:rStyle w:val="Other"/>
                <w:rFonts w:ascii="Arial" w:hAnsi="Arial" w:cs="Arial"/>
                <w:i/>
                <w:iCs/>
                <w:sz w:val="20"/>
                <w:szCs w:val="20"/>
              </w:rPr>
              <w:t>kèm theo)</w:t>
            </w: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i/>
                <w:iCs/>
                <w:sz w:val="20"/>
                <w:szCs w:val="20"/>
              </w:rPr>
              <w:t xml:space="preserve">(Chi tiết theo </w:t>
            </w:r>
            <w:r w:rsidRPr="00AE437E">
              <w:rPr>
                <w:rStyle w:val="Other"/>
                <w:rFonts w:ascii="Arial" w:hAnsi="Arial" w:cs="Arial"/>
                <w:i/>
                <w:iCs/>
                <w:sz w:val="20"/>
                <w:szCs w:val="20"/>
                <w:lang w:val="en-US"/>
              </w:rPr>
              <w:t>DM.</w:t>
            </w:r>
            <w:r w:rsidR="00B17475" w:rsidRPr="00AE437E">
              <w:rPr>
                <w:rStyle w:val="Other"/>
                <w:rFonts w:ascii="Arial" w:hAnsi="Arial" w:cs="Arial"/>
                <w:i/>
                <w:iCs/>
                <w:sz w:val="20"/>
                <w:szCs w:val="20"/>
                <w:lang w:val="en-US"/>
              </w:rPr>
              <w:t>1</w:t>
            </w:r>
            <w:r w:rsidRPr="00AE437E">
              <w:rPr>
                <w:rStyle w:val="Other"/>
                <w:rFonts w:ascii="Arial" w:hAnsi="Arial" w:cs="Arial"/>
                <w:i/>
                <w:iCs/>
                <w:sz w:val="20"/>
                <w:szCs w:val="20"/>
              </w:rPr>
              <w:t>e</w:t>
            </w:r>
            <w:r w:rsidR="00B17475" w:rsidRPr="00AE437E">
              <w:rPr>
                <w:rStyle w:val="Other"/>
                <w:rFonts w:ascii="Arial" w:hAnsi="Arial" w:cs="Arial"/>
                <w:i/>
                <w:iCs/>
                <w:sz w:val="20"/>
                <w:szCs w:val="20"/>
                <w:vertAlign w:val="superscript"/>
                <w:lang w:val="en-US"/>
              </w:rPr>
              <w:t>(7)</w:t>
            </w:r>
            <w:r w:rsidR="00B17475" w:rsidRPr="00AE437E">
              <w:rPr>
                <w:rStyle w:val="Other"/>
                <w:rFonts w:ascii="Arial" w:hAnsi="Arial" w:cs="Arial"/>
                <w:i/>
                <w:iCs/>
                <w:sz w:val="20"/>
                <w:szCs w:val="20"/>
                <w:lang w:val="en-US"/>
              </w:rPr>
              <w:t xml:space="preserve"> </w:t>
            </w:r>
            <w:r w:rsidRPr="00AE437E">
              <w:rPr>
                <w:rStyle w:val="Other"/>
                <w:rFonts w:ascii="Arial" w:hAnsi="Arial" w:cs="Arial"/>
                <w:i/>
                <w:iCs/>
                <w:sz w:val="20"/>
                <w:szCs w:val="20"/>
              </w:rPr>
              <w:t>kèm theo)</w:t>
            </w:r>
          </w:p>
        </w:tc>
      </w:tr>
      <w:tr w:rsidR="00EF3490" w:rsidRPr="00AE437E" w:rsidTr="008304BB">
        <w:trPr>
          <w:trHeight w:val="576"/>
          <w:jc w:val="right"/>
        </w:trPr>
        <w:tc>
          <w:tcPr>
            <w:tcW w:w="157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 xml:space="preserve">3.5. Băng thông </w:t>
            </w:r>
            <w:r w:rsidRPr="00AE437E">
              <w:rPr>
                <w:rStyle w:val="Other"/>
                <w:rFonts w:ascii="Arial" w:hAnsi="Arial" w:cs="Arial"/>
                <w:b/>
                <w:bCs/>
                <w:sz w:val="20"/>
                <w:szCs w:val="20"/>
                <w:lang w:val="en-US"/>
              </w:rPr>
              <w:t>(MHz)</w:t>
            </w:r>
          </w:p>
        </w:tc>
        <w:tc>
          <w:tcPr>
            <w:tcW w:w="178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r w:rsidR="00EF3490" w:rsidRPr="00AE437E" w:rsidTr="008304BB">
        <w:trPr>
          <w:trHeight w:val="576"/>
          <w:jc w:val="right"/>
        </w:trPr>
        <w:tc>
          <w:tcPr>
            <w:tcW w:w="1573"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jc w:val="left"/>
              <w:rPr>
                <w:rFonts w:cs="Arial"/>
                <w:szCs w:val="20"/>
              </w:rPr>
            </w:pPr>
            <w:r w:rsidRPr="00AE437E">
              <w:rPr>
                <w:rStyle w:val="Other"/>
                <w:rFonts w:ascii="Arial" w:hAnsi="Arial" w:cs="Arial"/>
                <w:b/>
                <w:bCs/>
                <w:sz w:val="20"/>
                <w:szCs w:val="20"/>
              </w:rPr>
              <w:t>3.6. Tên/mã trạm</w:t>
            </w:r>
          </w:p>
        </w:tc>
        <w:tc>
          <w:tcPr>
            <w:tcW w:w="1784"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jc w:val="left"/>
              <w:rPr>
                <w:rFonts w:cs="Arial"/>
                <w:szCs w:val="20"/>
                <w:lang w:eastAsia="en-US"/>
              </w:rPr>
            </w:pP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8304BB">
            <w:pPr>
              <w:jc w:val="left"/>
              <w:rPr>
                <w:rFonts w:cs="Arial"/>
                <w:szCs w:val="20"/>
                <w:lang w:eastAsia="en-US"/>
              </w:rPr>
            </w:pPr>
          </w:p>
        </w:tc>
      </w:tr>
    </w:tbl>
    <w:p w:rsidR="00DF7695" w:rsidRPr="00AE437E" w:rsidRDefault="00B17475" w:rsidP="006B5DA6">
      <w:pPr>
        <w:pStyle w:val="Heading10"/>
        <w:keepNext/>
        <w:keepLines/>
        <w:shd w:val="clear" w:color="auto" w:fill="auto"/>
        <w:tabs>
          <w:tab w:val="left" w:pos="1984"/>
        </w:tabs>
        <w:spacing w:after="120" w:line="240" w:lineRule="auto"/>
        <w:ind w:firstLine="720"/>
        <w:jc w:val="both"/>
        <w:rPr>
          <w:rFonts w:ascii="Arial" w:hAnsi="Arial" w:cs="Arial"/>
          <w:color w:val="000000"/>
          <w:szCs w:val="20"/>
        </w:rPr>
      </w:pPr>
      <w:bookmarkStart w:id="88" w:name="bookmark88"/>
      <w:bookmarkStart w:id="89" w:name="bookmark89"/>
      <w:r w:rsidRPr="00AE437E">
        <w:rPr>
          <w:rStyle w:val="Heading1"/>
          <w:rFonts w:ascii="Arial" w:hAnsi="Arial" w:cs="Arial"/>
          <w:b/>
          <w:bCs/>
          <w:color w:val="000000"/>
          <w:szCs w:val="20"/>
          <w:lang w:val="en-US" w:eastAsia="vi-VN"/>
        </w:rPr>
        <w:t xml:space="preserve">4. </w:t>
      </w:r>
      <w:r w:rsidR="00DF7695" w:rsidRPr="00AE437E">
        <w:rPr>
          <w:rStyle w:val="Heading1"/>
          <w:rFonts w:ascii="Arial" w:hAnsi="Arial" w:cs="Arial"/>
          <w:b/>
          <w:bCs/>
          <w:color w:val="000000"/>
          <w:szCs w:val="20"/>
          <w:lang w:eastAsia="vi-VN"/>
        </w:rPr>
        <w:t>Các quy định khác:</w:t>
      </w:r>
      <w:bookmarkEnd w:id="88"/>
      <w:bookmarkEnd w:id="89"/>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 xml:space="preserve">Trong quá trình hoạt động, </w:t>
      </w:r>
      <w:r w:rsidR="00E37510"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cá nhân có trách nhiệm:</w:t>
      </w:r>
    </w:p>
    <w:p w:rsidR="00DF7695" w:rsidRPr="00AE437E" w:rsidRDefault="00B17475" w:rsidP="006B5DA6">
      <w:pPr>
        <w:pStyle w:val="BodyText"/>
        <w:shd w:val="clear" w:color="auto" w:fill="auto"/>
        <w:tabs>
          <w:tab w:val="left" w:pos="18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B17475" w:rsidP="006B5DA6">
      <w:pPr>
        <w:pStyle w:val="BodyText"/>
        <w:shd w:val="clear" w:color="auto" w:fill="auto"/>
        <w:tabs>
          <w:tab w:val="left" w:pos="18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B17475" w:rsidRPr="00AE437E" w:rsidRDefault="00B17475"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 xml:space="preserve">QUYỀN HẠN, CHỨC </w:t>
      </w:r>
      <w:r w:rsidR="00B17475"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00B17475" w:rsidRPr="00AE437E">
        <w:rPr>
          <w:rStyle w:val="BodyTextChar1"/>
          <w:rFonts w:ascii="Arial" w:hAnsi="Arial" w:cs="Arial"/>
          <w:b/>
          <w:bCs/>
          <w:sz w:val="20"/>
          <w:szCs w:val="20"/>
          <w:vertAlign w:val="superscript"/>
          <w:lang w:val="en-US"/>
        </w:rPr>
        <w:t>(6)</w:t>
      </w:r>
      <w:r w:rsidRPr="00AE437E">
        <w:rPr>
          <w:rStyle w:val="BodyTextChar1"/>
          <w:rFonts w:ascii="Arial" w:hAnsi="Arial" w:cs="Arial"/>
          <w:b/>
          <w:bCs/>
          <w:sz w:val="20"/>
          <w:szCs w:val="20"/>
          <w:vertAlign w:val="superscript"/>
        </w:rPr>
        <w:br/>
      </w:r>
      <w:r w:rsidRPr="00AE437E">
        <w:rPr>
          <w:rStyle w:val="BodyTextChar1"/>
          <w:rFonts w:ascii="Arial" w:hAnsi="Arial" w:cs="Arial"/>
          <w:i/>
          <w:iCs/>
          <w:sz w:val="20"/>
          <w:szCs w:val="20"/>
        </w:rPr>
        <w:t xml:space="preserve">(Chữ ký của người có </w:t>
      </w:r>
      <w:r w:rsidR="00126C35" w:rsidRPr="00AE437E">
        <w:rPr>
          <w:rStyle w:val="BodyTextChar1"/>
          <w:rFonts w:ascii="Arial" w:hAnsi="Arial" w:cs="Arial"/>
          <w:i/>
          <w:iCs/>
          <w:sz w:val="20"/>
          <w:szCs w:val="20"/>
        </w:rPr>
        <w:t>thẩm quyền</w:t>
      </w:r>
      <w:r w:rsidR="00B17475"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8304BB" w:rsidRPr="00AE437E" w:rsidRDefault="008304BB" w:rsidP="008304BB">
      <w:pPr>
        <w:rPr>
          <w:rStyle w:val="Heading1"/>
          <w:rFonts w:ascii="Arial" w:hAnsi="Arial" w:cs="Arial"/>
          <w:b w:val="0"/>
          <w:bCs w:val="0"/>
          <w:szCs w:val="20"/>
        </w:rPr>
      </w:pPr>
      <w:bookmarkStart w:id="90" w:name="bookmark90"/>
      <w:bookmarkStart w:id="91" w:name="bookmark91"/>
    </w:p>
    <w:p w:rsidR="008304BB" w:rsidRPr="00AE437E" w:rsidRDefault="008304BB" w:rsidP="008304BB">
      <w:pPr>
        <w:rPr>
          <w:rStyle w:val="Heading1"/>
          <w:rFonts w:ascii="Arial" w:hAnsi="Arial" w:cs="Arial"/>
          <w:b w:val="0"/>
          <w:bCs w:val="0"/>
          <w:szCs w:val="20"/>
        </w:rPr>
      </w:pPr>
    </w:p>
    <w:p w:rsidR="00DF7695" w:rsidRPr="00AE437E" w:rsidRDefault="00DF7695" w:rsidP="008304BB">
      <w:pPr>
        <w:rPr>
          <w:rFonts w:cs="Arial"/>
          <w:szCs w:val="20"/>
        </w:rPr>
      </w:pPr>
      <w:r w:rsidRPr="00AE437E">
        <w:rPr>
          <w:rStyle w:val="Heading1"/>
          <w:rFonts w:ascii="Arial" w:hAnsi="Arial" w:cs="Arial"/>
          <w:b w:val="0"/>
          <w:bCs w:val="0"/>
          <w:szCs w:val="20"/>
        </w:rPr>
        <w:t>Họ và tên</w:t>
      </w:r>
      <w:bookmarkEnd w:id="90"/>
      <w:bookmarkEnd w:id="91"/>
    </w:p>
    <w:p w:rsidR="00222683" w:rsidRPr="00AE437E" w:rsidRDefault="00B17475"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val="en-US"/>
        </w:rPr>
      </w:pPr>
      <w:r w:rsidRPr="00AE437E">
        <w:rPr>
          <w:rStyle w:val="BodyTextChar1"/>
          <w:rFonts w:ascii="Arial" w:hAnsi="Arial" w:cs="Arial"/>
          <w:b/>
          <w:bCs/>
          <w:color w:val="000000"/>
          <w:sz w:val="20"/>
          <w:szCs w:val="20"/>
          <w:lang w:val="en-US"/>
        </w:rPr>
        <w:t>_______________</w:t>
      </w:r>
    </w:p>
    <w:p w:rsidR="00222683" w:rsidRPr="00AE437E" w:rsidRDefault="00B17475" w:rsidP="006B5DA6">
      <w:pPr>
        <w:pStyle w:val="Footnote0"/>
        <w:shd w:val="clear" w:color="auto" w:fill="auto"/>
        <w:spacing w:after="120"/>
        <w:ind w:left="0" w:firstLine="720"/>
        <w:jc w:val="both"/>
        <w:rPr>
          <w:rFonts w:ascii="Arial" w:hAnsi="Arial" w:cs="Arial"/>
          <w:color w:val="000000"/>
          <w:szCs w:val="20"/>
        </w:rPr>
      </w:pPr>
      <w:r w:rsidRPr="00AE437E">
        <w:rPr>
          <w:rStyle w:val="Footnote"/>
          <w:rFonts w:ascii="Arial" w:hAnsi="Arial" w:cs="Arial"/>
          <w:b/>
          <w:bCs/>
          <w:i/>
          <w:iCs/>
          <w:color w:val="000000"/>
          <w:szCs w:val="20"/>
          <w:lang w:val="en-US" w:eastAsia="vi-VN"/>
        </w:rPr>
        <w:t>Chú</w:t>
      </w:r>
      <w:r w:rsidR="00222683" w:rsidRPr="00AE437E">
        <w:rPr>
          <w:rStyle w:val="Footnote"/>
          <w:rFonts w:ascii="Arial" w:hAnsi="Arial" w:cs="Arial"/>
          <w:b/>
          <w:bCs/>
          <w:i/>
          <w:iCs/>
          <w:color w:val="000000"/>
          <w:szCs w:val="20"/>
          <w:lang w:eastAsia="vi-VN"/>
        </w:rPr>
        <w:t xml:space="preserve"> </w:t>
      </w:r>
      <w:r w:rsidRPr="00AE437E">
        <w:rPr>
          <w:rStyle w:val="Footnote"/>
          <w:rFonts w:ascii="Arial" w:hAnsi="Arial" w:cs="Arial"/>
          <w:b/>
          <w:bCs/>
          <w:i/>
          <w:iCs/>
          <w:color w:val="000000"/>
          <w:szCs w:val="20"/>
          <w:lang w:val="en-US" w:eastAsia="vi-VN"/>
        </w:rPr>
        <w:t>ý</w:t>
      </w:r>
      <w:r w:rsidR="00222683" w:rsidRPr="00AE437E">
        <w:rPr>
          <w:rStyle w:val="Footnote"/>
          <w:rFonts w:ascii="Arial" w:hAnsi="Arial" w:cs="Arial"/>
          <w:b/>
          <w:bCs/>
          <w:i/>
          <w:iCs/>
          <w:color w:val="000000"/>
          <w:szCs w:val="20"/>
          <w:lang w:eastAsia="vi-VN"/>
        </w:rPr>
        <w:t>:</w:t>
      </w:r>
      <w:r w:rsidR="00222683" w:rsidRPr="00AE437E">
        <w:rPr>
          <w:rStyle w:val="Footnote"/>
          <w:rFonts w:ascii="Arial" w:hAnsi="Arial" w:cs="Arial"/>
          <w:color w:val="000000"/>
          <w:szCs w:val="20"/>
          <w:lang w:eastAsia="vi-VN"/>
        </w:rPr>
        <w:t xml:space="preserve"> Trước khi giấy p</w:t>
      </w:r>
      <w:r w:rsidRPr="00AE437E">
        <w:rPr>
          <w:rStyle w:val="Footnote"/>
          <w:rFonts w:ascii="Arial" w:hAnsi="Arial" w:cs="Arial"/>
          <w:color w:val="000000"/>
          <w:szCs w:val="20"/>
          <w:lang w:val="en-US" w:eastAsia="vi-VN"/>
        </w:rPr>
        <w:t>h</w:t>
      </w:r>
      <w:r w:rsidR="00222683" w:rsidRPr="00AE437E">
        <w:rPr>
          <w:rStyle w:val="Footnote"/>
          <w:rFonts w:ascii="Arial" w:hAnsi="Arial" w:cs="Arial"/>
          <w:color w:val="000000"/>
          <w:szCs w:val="20"/>
          <w:lang w:eastAsia="vi-VN"/>
        </w:rPr>
        <w:t>ép sử dụng tần số và thiết bị vô tuyến điện hết hạn ít nhất là 30 ngày, tổ chức, cá nhân có nhu cầu tiếp tục sử dụng tần số phải gửi hồ sơ đề nghị gia hạn theo quy định.</w:t>
      </w:r>
    </w:p>
    <w:p w:rsidR="00222683" w:rsidRPr="00AE437E" w:rsidRDefault="00222683" w:rsidP="006B5DA6">
      <w:pPr>
        <w:pStyle w:val="Footnote0"/>
        <w:shd w:val="clear" w:color="auto" w:fill="auto"/>
        <w:spacing w:after="120"/>
        <w:ind w:left="0" w:firstLine="720"/>
        <w:jc w:val="both"/>
        <w:rPr>
          <w:rFonts w:ascii="Arial" w:hAnsi="Arial" w:cs="Arial"/>
          <w:color w:val="000000"/>
          <w:szCs w:val="20"/>
        </w:rPr>
      </w:pPr>
      <w:r w:rsidRPr="00AE437E">
        <w:rPr>
          <w:rStyle w:val="Footnote"/>
          <w:rFonts w:ascii="Arial" w:hAnsi="Arial" w:cs="Arial"/>
          <w:b/>
          <w:bCs/>
          <w:i/>
          <w:iCs/>
          <w:color w:val="000000"/>
          <w:szCs w:val="20"/>
          <w:lang w:eastAsia="vi-VN"/>
        </w:rPr>
        <w:t>Ghi chú:</w:t>
      </w:r>
    </w:p>
    <w:p w:rsidR="00222683" w:rsidRPr="00AE437E" w:rsidRDefault="00B17475" w:rsidP="006B5DA6">
      <w:pPr>
        <w:pStyle w:val="Footnote0"/>
        <w:shd w:val="clear" w:color="auto" w:fill="auto"/>
        <w:tabs>
          <w:tab w:val="left" w:pos="1762"/>
        </w:tabs>
        <w:spacing w:after="120"/>
        <w:ind w:left="0" w:firstLine="720"/>
        <w:jc w:val="both"/>
        <w:rPr>
          <w:rFonts w:ascii="Arial" w:hAnsi="Arial" w:cs="Arial"/>
          <w:color w:val="000000"/>
          <w:szCs w:val="20"/>
        </w:rPr>
      </w:pPr>
      <w:r w:rsidRPr="00AE437E">
        <w:rPr>
          <w:rStyle w:val="Footnote"/>
          <w:rFonts w:ascii="Arial" w:hAnsi="Arial" w:cs="Arial"/>
          <w:color w:val="000000"/>
          <w:szCs w:val="20"/>
          <w:vertAlign w:val="superscript"/>
          <w:lang w:val="en-US" w:eastAsia="vi-VN"/>
        </w:rPr>
        <w:t>1</w:t>
      </w:r>
      <w:r w:rsidR="00222683" w:rsidRPr="00AE437E">
        <w:rPr>
          <w:rStyle w:val="Footnote"/>
          <w:rFonts w:ascii="Arial" w:hAnsi="Arial" w:cs="Arial"/>
          <w:color w:val="000000"/>
          <w:szCs w:val="20"/>
          <w:lang w:eastAsia="vi-VN"/>
        </w:rPr>
        <w:t>Tên cơ quan, tổ chức chủ quản trực tiếp.</w:t>
      </w:r>
    </w:p>
    <w:p w:rsidR="00222683" w:rsidRPr="00AE437E" w:rsidRDefault="00B17475" w:rsidP="006B5DA6">
      <w:pPr>
        <w:pStyle w:val="Footnote0"/>
        <w:shd w:val="clear" w:color="auto" w:fill="auto"/>
        <w:tabs>
          <w:tab w:val="left" w:pos="1744"/>
        </w:tabs>
        <w:spacing w:after="120"/>
        <w:ind w:left="0" w:firstLine="720"/>
        <w:jc w:val="both"/>
        <w:rPr>
          <w:rFonts w:ascii="Arial" w:hAnsi="Arial" w:cs="Arial"/>
          <w:color w:val="000000"/>
          <w:szCs w:val="20"/>
        </w:rPr>
      </w:pPr>
      <w:r w:rsidRPr="00AE437E">
        <w:rPr>
          <w:rStyle w:val="Footnote"/>
          <w:rFonts w:ascii="Arial" w:hAnsi="Arial" w:cs="Arial"/>
          <w:color w:val="000000"/>
          <w:szCs w:val="20"/>
          <w:vertAlign w:val="superscript"/>
          <w:lang w:val="en-US" w:eastAsia="vi-VN"/>
        </w:rPr>
        <w:t>2</w:t>
      </w:r>
      <w:r w:rsidR="00222683" w:rsidRPr="00AE437E">
        <w:rPr>
          <w:rStyle w:val="Footnote"/>
          <w:rFonts w:ascii="Arial" w:hAnsi="Arial" w:cs="Arial"/>
          <w:color w:val="000000"/>
          <w:szCs w:val="20"/>
          <w:lang w:eastAsia="vi-VN"/>
        </w:rPr>
        <w:t xml:space="preserve">Tên cơ quan, </w:t>
      </w:r>
      <w:r w:rsidRPr="00AE437E">
        <w:rPr>
          <w:rStyle w:val="Footnote"/>
          <w:rFonts w:ascii="Arial" w:hAnsi="Arial" w:cs="Arial"/>
          <w:color w:val="000000"/>
          <w:szCs w:val="20"/>
          <w:lang w:eastAsia="vi-VN"/>
        </w:rPr>
        <w:t>tổ chức</w:t>
      </w:r>
      <w:r w:rsidR="00222683" w:rsidRPr="00AE437E">
        <w:rPr>
          <w:rStyle w:val="Footnote"/>
          <w:rFonts w:ascii="Arial" w:hAnsi="Arial" w:cs="Arial"/>
          <w:color w:val="000000"/>
          <w:szCs w:val="20"/>
          <w:lang w:eastAsia="vi-VN"/>
        </w:rPr>
        <w:t xml:space="preserve"> có thẩm quyền ban hành Giấy phép.</w:t>
      </w:r>
    </w:p>
    <w:p w:rsidR="00222683" w:rsidRPr="00AE437E" w:rsidRDefault="00B17475" w:rsidP="006B5DA6">
      <w:pPr>
        <w:pStyle w:val="Footnote0"/>
        <w:shd w:val="clear" w:color="auto" w:fill="auto"/>
        <w:tabs>
          <w:tab w:val="left" w:pos="1768"/>
        </w:tabs>
        <w:spacing w:after="120"/>
        <w:ind w:left="0" w:firstLine="720"/>
        <w:jc w:val="both"/>
        <w:rPr>
          <w:rFonts w:ascii="Arial" w:hAnsi="Arial" w:cs="Arial"/>
          <w:color w:val="000000"/>
          <w:szCs w:val="20"/>
        </w:rPr>
      </w:pPr>
      <w:r w:rsidRPr="00AE437E">
        <w:rPr>
          <w:rStyle w:val="Footnote"/>
          <w:rFonts w:ascii="Arial" w:hAnsi="Arial" w:cs="Arial"/>
          <w:color w:val="000000"/>
          <w:szCs w:val="20"/>
          <w:vertAlign w:val="superscript"/>
          <w:lang w:val="en-US" w:eastAsia="vi-VN"/>
        </w:rPr>
        <w:t>3</w:t>
      </w:r>
      <w:r w:rsidR="00222683" w:rsidRPr="00AE437E">
        <w:rPr>
          <w:rStyle w:val="Footnote"/>
          <w:rFonts w:ascii="Arial" w:hAnsi="Arial" w:cs="Arial"/>
          <w:color w:val="000000"/>
          <w:szCs w:val="20"/>
          <w:lang w:eastAsia="vi-VN"/>
        </w:rPr>
        <w:t>Địa danh.</w:t>
      </w:r>
    </w:p>
    <w:p w:rsidR="00222683" w:rsidRPr="00AE437E" w:rsidRDefault="00B17475" w:rsidP="006B5DA6">
      <w:pPr>
        <w:pStyle w:val="Footnote0"/>
        <w:shd w:val="clear" w:color="auto" w:fill="auto"/>
        <w:tabs>
          <w:tab w:val="left" w:pos="1751"/>
        </w:tabs>
        <w:spacing w:after="120"/>
        <w:ind w:left="0" w:firstLine="720"/>
        <w:jc w:val="both"/>
        <w:rPr>
          <w:rFonts w:ascii="Arial" w:hAnsi="Arial" w:cs="Arial"/>
          <w:color w:val="000000"/>
          <w:szCs w:val="20"/>
        </w:rPr>
      </w:pPr>
      <w:r w:rsidRPr="00AE437E">
        <w:rPr>
          <w:rStyle w:val="Footnote"/>
          <w:rFonts w:ascii="Arial" w:hAnsi="Arial" w:cs="Arial"/>
          <w:color w:val="000000"/>
          <w:szCs w:val="20"/>
          <w:vertAlign w:val="superscript"/>
          <w:lang w:val="en-US" w:eastAsia="vi-VN"/>
        </w:rPr>
        <w:t>4</w:t>
      </w:r>
      <w:r w:rsidR="00222683" w:rsidRPr="00AE437E">
        <w:rPr>
          <w:rStyle w:val="Footnote"/>
          <w:rFonts w:ascii="Arial" w:hAnsi="Arial" w:cs="Arial"/>
          <w:color w:val="000000"/>
          <w:szCs w:val="20"/>
          <w:lang w:eastAsia="vi-VN"/>
        </w:rPr>
        <w:t>Ký hiệu viết tắt của giấy phép.</w:t>
      </w:r>
    </w:p>
    <w:p w:rsidR="00222683" w:rsidRPr="00AE437E" w:rsidRDefault="00B17475" w:rsidP="006B5DA6">
      <w:pPr>
        <w:pStyle w:val="Footnote0"/>
        <w:shd w:val="clear" w:color="auto" w:fill="auto"/>
        <w:tabs>
          <w:tab w:val="left" w:pos="1722"/>
        </w:tabs>
        <w:spacing w:after="120"/>
        <w:ind w:left="0" w:firstLine="720"/>
        <w:jc w:val="both"/>
        <w:rPr>
          <w:rFonts w:ascii="Arial" w:hAnsi="Arial" w:cs="Arial"/>
          <w:color w:val="000000"/>
          <w:szCs w:val="20"/>
        </w:rPr>
      </w:pPr>
      <w:r w:rsidRPr="00AE437E">
        <w:rPr>
          <w:rStyle w:val="Footnote"/>
          <w:rFonts w:ascii="Arial" w:hAnsi="Arial" w:cs="Arial"/>
          <w:color w:val="000000"/>
          <w:szCs w:val="20"/>
          <w:vertAlign w:val="superscript"/>
          <w:lang w:val="en-US" w:eastAsia="vi-VN"/>
        </w:rPr>
        <w:t>5</w:t>
      </w:r>
      <w:r w:rsidR="00222683" w:rsidRPr="00AE437E">
        <w:rPr>
          <w:rStyle w:val="Footnote"/>
          <w:rFonts w:ascii="Arial" w:hAnsi="Arial" w:cs="Arial"/>
          <w:color w:val="000000"/>
          <w:szCs w:val="20"/>
          <w:lang w:eastAsia="vi-VN"/>
        </w:rPr>
        <w:t>Ghi chức vụ của người đứng đầu cơ quan, tổ chức.</w:t>
      </w:r>
    </w:p>
    <w:p w:rsidR="00222683" w:rsidRPr="00AE437E" w:rsidRDefault="00B17475" w:rsidP="006B5DA6">
      <w:pPr>
        <w:pStyle w:val="Footnote0"/>
        <w:shd w:val="clear" w:color="auto" w:fill="auto"/>
        <w:tabs>
          <w:tab w:val="left" w:pos="1744"/>
        </w:tabs>
        <w:spacing w:after="120"/>
        <w:ind w:left="0" w:firstLine="720"/>
        <w:jc w:val="both"/>
        <w:rPr>
          <w:rFonts w:ascii="Arial" w:hAnsi="Arial" w:cs="Arial"/>
          <w:color w:val="000000"/>
          <w:szCs w:val="20"/>
        </w:rPr>
      </w:pPr>
      <w:r w:rsidRPr="00AE437E">
        <w:rPr>
          <w:rStyle w:val="Footnote"/>
          <w:rFonts w:ascii="Arial" w:hAnsi="Arial" w:cs="Arial"/>
          <w:color w:val="000000"/>
          <w:szCs w:val="20"/>
          <w:vertAlign w:val="superscript"/>
          <w:lang w:val="en-US" w:eastAsia="vi-VN"/>
        </w:rPr>
        <w:t>6</w:t>
      </w:r>
      <w:r w:rsidR="00222683" w:rsidRPr="00AE437E">
        <w:rPr>
          <w:rStyle w:val="Footnote"/>
          <w:rFonts w:ascii="Arial" w:hAnsi="Arial" w:cs="Arial"/>
          <w:color w:val="000000"/>
          <w:szCs w:val="20"/>
          <w:lang w:eastAsia="vi-VN"/>
        </w:rPr>
        <w:t>Quyền hạn chức vụ người ký.</w:t>
      </w:r>
    </w:p>
    <w:p w:rsidR="00222683" w:rsidRPr="00AE437E" w:rsidRDefault="00B17475" w:rsidP="006B5DA6">
      <w:pPr>
        <w:pStyle w:val="Footnote0"/>
        <w:shd w:val="clear" w:color="auto" w:fill="auto"/>
        <w:tabs>
          <w:tab w:val="left" w:pos="1782"/>
        </w:tabs>
        <w:spacing w:after="120"/>
        <w:ind w:left="0" w:firstLine="720"/>
        <w:jc w:val="both"/>
        <w:rPr>
          <w:rFonts w:ascii="Arial" w:hAnsi="Arial" w:cs="Arial"/>
          <w:color w:val="000000"/>
          <w:szCs w:val="20"/>
        </w:rPr>
      </w:pPr>
      <w:r w:rsidRPr="00AE437E">
        <w:rPr>
          <w:rStyle w:val="Footnote"/>
          <w:rFonts w:ascii="Arial" w:hAnsi="Arial" w:cs="Arial"/>
          <w:color w:val="000000"/>
          <w:szCs w:val="20"/>
          <w:vertAlign w:val="superscript"/>
          <w:lang w:val="en-US" w:eastAsia="vi-VN"/>
        </w:rPr>
        <w:lastRenderedPageBreak/>
        <w:t>7</w:t>
      </w:r>
      <w:r w:rsidR="00222683" w:rsidRPr="00AE437E">
        <w:rPr>
          <w:rStyle w:val="Footnote"/>
          <w:rFonts w:ascii="Arial" w:hAnsi="Arial" w:cs="Arial"/>
          <w:color w:val="000000"/>
          <w:szCs w:val="20"/>
          <w:lang w:eastAsia="vi-VN"/>
        </w:rPr>
        <w:t>Danh mục các tần số ấn định áp dụng trong trường hợp cấp phép từ 2 kênh tần số trở lên cho cùng một tuy</w:t>
      </w:r>
      <w:r w:rsidRPr="00AE437E">
        <w:rPr>
          <w:rStyle w:val="Footnote"/>
          <w:rFonts w:ascii="Arial" w:hAnsi="Arial" w:cs="Arial"/>
          <w:color w:val="000000"/>
          <w:szCs w:val="20"/>
          <w:lang w:val="en-US" w:eastAsia="vi-VN"/>
        </w:rPr>
        <w:t>ế</w:t>
      </w:r>
      <w:r w:rsidR="00222683" w:rsidRPr="00AE437E">
        <w:rPr>
          <w:rStyle w:val="Footnote"/>
          <w:rFonts w:ascii="Arial" w:hAnsi="Arial" w:cs="Arial"/>
          <w:color w:val="000000"/>
          <w:szCs w:val="20"/>
          <w:lang w:eastAsia="vi-VN"/>
        </w:rPr>
        <w:t>n vi ba.</w:t>
      </w:r>
    </w:p>
    <w:p w:rsidR="00222683" w:rsidRPr="00AE437E" w:rsidRDefault="00222683"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val="en-US"/>
        </w:rPr>
        <w:sectPr w:rsidR="00222683" w:rsidRPr="00AE437E" w:rsidSect="003D294F">
          <w:pgSz w:w="11906" w:h="16838" w:code="9"/>
          <w:pgMar w:top="1440" w:right="1440" w:bottom="1440" w:left="1440" w:header="0" w:footer="3" w:gutter="0"/>
          <w:cols w:space="720"/>
          <w:noEndnote/>
          <w:docGrid w:linePitch="360"/>
        </w:sectPr>
      </w:pPr>
    </w:p>
    <w:p w:rsidR="00DF7695" w:rsidRPr="00AE437E" w:rsidRDefault="00DF7695" w:rsidP="008304BB">
      <w:pPr>
        <w:rPr>
          <w:rFonts w:cs="Arial"/>
          <w:szCs w:val="20"/>
        </w:rPr>
      </w:pPr>
      <w:r w:rsidRPr="00AE437E">
        <w:rPr>
          <w:rStyle w:val="BodyTextChar1"/>
          <w:rFonts w:ascii="Arial" w:hAnsi="Arial" w:cs="Arial"/>
          <w:b/>
          <w:bCs/>
          <w:sz w:val="20"/>
          <w:szCs w:val="20"/>
          <w:lang w:val="en-US"/>
        </w:rPr>
        <w:lastRenderedPageBreak/>
        <w:t>DM.</w:t>
      </w:r>
      <w:r w:rsidR="00B17475" w:rsidRPr="00AE437E">
        <w:rPr>
          <w:rStyle w:val="BodyTextChar1"/>
          <w:rFonts w:ascii="Arial" w:hAnsi="Arial" w:cs="Arial"/>
          <w:b/>
          <w:bCs/>
          <w:sz w:val="20"/>
          <w:szCs w:val="20"/>
          <w:lang w:val="en-US"/>
        </w:rPr>
        <w:t>1</w:t>
      </w:r>
      <w:r w:rsidRPr="00AE437E">
        <w:rPr>
          <w:rStyle w:val="BodyTextChar1"/>
          <w:rFonts w:ascii="Arial" w:hAnsi="Arial" w:cs="Arial"/>
          <w:b/>
          <w:bCs/>
          <w:sz w:val="20"/>
          <w:szCs w:val="20"/>
          <w:lang w:val="en-US"/>
        </w:rPr>
        <w:t>e</w:t>
      </w: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 xml:space="preserve">DANH MỤC CÁC </w:t>
      </w:r>
      <w:r w:rsidR="00222683"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w:t>
      </w:r>
      <w:r w:rsidR="00B17475" w:rsidRPr="00AE437E">
        <w:rPr>
          <w:rStyle w:val="BodyTextChar1"/>
          <w:rFonts w:ascii="Arial" w:hAnsi="Arial" w:cs="Arial"/>
          <w:b/>
          <w:bCs/>
          <w:sz w:val="20"/>
          <w:szCs w:val="20"/>
          <w:lang w:val="en-US"/>
        </w:rPr>
        <w:t>Ấ</w:t>
      </w:r>
      <w:r w:rsidRPr="00AE437E">
        <w:rPr>
          <w:rStyle w:val="BodyTextChar1"/>
          <w:rFonts w:ascii="Arial" w:hAnsi="Arial" w:cs="Arial"/>
          <w:b/>
          <w:bCs/>
          <w:sz w:val="20"/>
          <w:szCs w:val="20"/>
        </w:rPr>
        <w:t>N ĐỊNH</w:t>
      </w:r>
    </w:p>
    <w:p w:rsidR="00B17475" w:rsidRPr="00AE437E" w:rsidRDefault="00B17475" w:rsidP="008304BB">
      <w:pPr>
        <w:rPr>
          <w:rFonts w:cs="Arial"/>
          <w:szCs w:val="20"/>
        </w:rPr>
      </w:pPr>
    </w:p>
    <w:tbl>
      <w:tblPr>
        <w:tblW w:w="5000" w:type="pct"/>
        <w:jc w:val="center"/>
        <w:tblCellMar>
          <w:left w:w="0" w:type="dxa"/>
          <w:right w:w="0" w:type="dxa"/>
        </w:tblCellMar>
        <w:tblLook w:val="0000" w:firstRow="0" w:lastRow="0" w:firstColumn="0" w:lastColumn="0" w:noHBand="0" w:noVBand="0"/>
      </w:tblPr>
      <w:tblGrid>
        <w:gridCol w:w="661"/>
        <w:gridCol w:w="1987"/>
        <w:gridCol w:w="1855"/>
        <w:gridCol w:w="1596"/>
        <w:gridCol w:w="1453"/>
        <w:gridCol w:w="1464"/>
      </w:tblGrid>
      <w:tr w:rsidR="0033174E" w:rsidRPr="00AE437E" w:rsidTr="00222683">
        <w:trPr>
          <w:trHeight w:val="20"/>
          <w:jc w:val="center"/>
        </w:trPr>
        <w:tc>
          <w:tcPr>
            <w:tcW w:w="366"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STT</w:t>
            </w:r>
          </w:p>
        </w:tc>
        <w:tc>
          <w:tcPr>
            <w:tcW w:w="1102" w:type="pct"/>
            <w:tcBorders>
              <w:top w:val="single" w:sz="4" w:space="0" w:color="auto"/>
              <w:left w:val="single" w:sz="4" w:space="0" w:color="auto"/>
              <w:bottom w:val="nil"/>
              <w:right w:val="nil"/>
            </w:tcBorders>
            <w:shd w:val="clear" w:color="auto" w:fill="FFFFFF"/>
            <w:vAlign w:val="bottom"/>
          </w:tcPr>
          <w:p w:rsidR="00DF7695" w:rsidRPr="00AE437E" w:rsidRDefault="00DF7695" w:rsidP="008304BB">
            <w:pPr>
              <w:rPr>
                <w:rFonts w:cs="Arial"/>
                <w:szCs w:val="20"/>
              </w:rPr>
            </w:pPr>
            <w:r w:rsidRPr="00AE437E">
              <w:rPr>
                <w:rStyle w:val="Other"/>
                <w:rFonts w:ascii="Arial" w:hAnsi="Arial" w:cs="Arial"/>
                <w:b/>
                <w:bCs/>
                <w:sz w:val="20"/>
                <w:szCs w:val="20"/>
              </w:rPr>
              <w:t xml:space="preserve">Tần số phát của Thiết bị thứ nhất </w:t>
            </w:r>
            <w:r w:rsidRPr="00AE437E">
              <w:rPr>
                <w:rStyle w:val="Other"/>
                <w:rFonts w:ascii="Arial" w:hAnsi="Arial" w:cs="Arial"/>
                <w:b/>
                <w:bCs/>
                <w:sz w:val="20"/>
                <w:szCs w:val="20"/>
                <w:lang w:val="en-US"/>
              </w:rPr>
              <w:t>(MHz)</w:t>
            </w:r>
          </w:p>
        </w:tc>
        <w:tc>
          <w:tcPr>
            <w:tcW w:w="1029" w:type="pct"/>
            <w:tcBorders>
              <w:top w:val="single" w:sz="4" w:space="0" w:color="auto"/>
              <w:left w:val="single" w:sz="4" w:space="0" w:color="auto"/>
              <w:bottom w:val="nil"/>
              <w:right w:val="nil"/>
            </w:tcBorders>
            <w:shd w:val="clear" w:color="auto" w:fill="FFFFFF"/>
            <w:vAlign w:val="bottom"/>
          </w:tcPr>
          <w:p w:rsidR="00DF7695" w:rsidRPr="00AE437E" w:rsidRDefault="00DF7695" w:rsidP="008304BB">
            <w:pPr>
              <w:rPr>
                <w:rFonts w:cs="Arial"/>
                <w:szCs w:val="20"/>
              </w:rPr>
            </w:pPr>
            <w:r w:rsidRPr="00AE437E">
              <w:rPr>
                <w:rStyle w:val="Other"/>
                <w:rFonts w:ascii="Arial" w:hAnsi="Arial" w:cs="Arial"/>
                <w:b/>
                <w:bCs/>
                <w:sz w:val="20"/>
                <w:szCs w:val="20"/>
              </w:rPr>
              <w:t xml:space="preserve">Tần số phát của Thiết bị thứ hai </w:t>
            </w:r>
            <w:r w:rsidRPr="00AE437E">
              <w:rPr>
                <w:rStyle w:val="Other"/>
                <w:rFonts w:ascii="Arial" w:hAnsi="Arial" w:cs="Arial"/>
                <w:b/>
                <w:bCs/>
                <w:sz w:val="20"/>
                <w:szCs w:val="20"/>
                <w:lang w:val="en-US"/>
              </w:rPr>
              <w:t>(MHz)</w:t>
            </w:r>
          </w:p>
        </w:tc>
        <w:tc>
          <w:tcPr>
            <w:tcW w:w="885"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Ký hiệu phát xạ</w:t>
            </w:r>
          </w:p>
        </w:tc>
        <w:tc>
          <w:tcPr>
            <w:tcW w:w="806"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 xml:space="preserve">Băng thông </w:t>
            </w:r>
            <w:r w:rsidRPr="00AE437E">
              <w:rPr>
                <w:rStyle w:val="Other"/>
                <w:rFonts w:ascii="Arial" w:hAnsi="Arial" w:cs="Arial"/>
                <w:b/>
                <w:bCs/>
                <w:sz w:val="20"/>
                <w:szCs w:val="20"/>
                <w:lang w:val="en-US"/>
              </w:rPr>
              <w:t>(MHz)</w:t>
            </w:r>
          </w:p>
        </w:tc>
        <w:tc>
          <w:tcPr>
            <w:tcW w:w="812"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Phân cực ăng-ten</w:t>
            </w:r>
          </w:p>
        </w:tc>
      </w:tr>
      <w:tr w:rsidR="00EF3490" w:rsidRPr="00AE437E" w:rsidTr="00222683">
        <w:trPr>
          <w:trHeight w:val="20"/>
          <w:jc w:val="center"/>
        </w:trPr>
        <w:tc>
          <w:tcPr>
            <w:tcW w:w="366"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1102"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1029"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85"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06"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12"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8304BB">
            <w:pPr>
              <w:rPr>
                <w:rFonts w:cs="Arial"/>
                <w:szCs w:val="20"/>
                <w:lang w:eastAsia="en-US"/>
              </w:rPr>
            </w:pPr>
          </w:p>
        </w:tc>
      </w:tr>
      <w:tr w:rsidR="00EF3490" w:rsidRPr="00AE437E" w:rsidTr="00222683">
        <w:trPr>
          <w:trHeight w:val="20"/>
          <w:jc w:val="center"/>
        </w:trPr>
        <w:tc>
          <w:tcPr>
            <w:tcW w:w="366"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1102"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1029"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85"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06"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12"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8304BB">
            <w:pPr>
              <w:rPr>
                <w:rFonts w:cs="Arial"/>
                <w:szCs w:val="20"/>
                <w:lang w:eastAsia="en-US"/>
              </w:rPr>
            </w:pPr>
          </w:p>
        </w:tc>
      </w:tr>
      <w:tr w:rsidR="00EF3490" w:rsidRPr="00AE437E" w:rsidTr="00222683">
        <w:trPr>
          <w:trHeight w:val="20"/>
          <w:jc w:val="center"/>
        </w:trPr>
        <w:tc>
          <w:tcPr>
            <w:tcW w:w="366"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110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1029"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88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806"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812"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8304BB">
            <w:pPr>
              <w:rPr>
                <w:rFonts w:cs="Arial"/>
                <w:szCs w:val="20"/>
                <w:lang w:eastAsia="en-US"/>
              </w:rPr>
            </w:pP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DF7695" w:rsidRPr="00AE437E" w:rsidRDefault="00C07C9D" w:rsidP="008304BB">
      <w:pPr>
        <w:jc w:val="right"/>
        <w:rPr>
          <w:rFonts w:cs="Arial"/>
          <w:szCs w:val="20"/>
        </w:rPr>
      </w:pPr>
      <w:r w:rsidRPr="00AE437E">
        <w:rPr>
          <w:rStyle w:val="BodyTextChar1"/>
          <w:rFonts w:ascii="Arial" w:hAnsi="Arial" w:cs="Arial"/>
          <w:b/>
          <w:bCs/>
          <w:sz w:val="20"/>
          <w:szCs w:val="20"/>
        </w:rPr>
        <w:lastRenderedPageBreak/>
        <w:t>Mẫu</w:t>
      </w:r>
      <w:r w:rsidR="00DF7695" w:rsidRPr="00AE437E">
        <w:rPr>
          <w:rStyle w:val="BodyTextChar1"/>
          <w:rFonts w:ascii="Arial" w:hAnsi="Arial" w:cs="Arial"/>
          <w:b/>
          <w:bCs/>
          <w:sz w:val="20"/>
          <w:szCs w:val="20"/>
        </w:rPr>
        <w:t xml:space="preserve"> </w:t>
      </w:r>
      <w:r w:rsidR="006A05AA" w:rsidRPr="00AE437E">
        <w:rPr>
          <w:rStyle w:val="BodyTextChar1"/>
          <w:rFonts w:ascii="Arial" w:hAnsi="Arial" w:cs="Arial"/>
          <w:b/>
          <w:bCs/>
          <w:sz w:val="20"/>
          <w:szCs w:val="20"/>
        </w:rPr>
        <w:t>1g1</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B17475"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B17475" w:rsidRPr="00AE437E" w:rsidRDefault="00B17475" w:rsidP="008304BB">
            <w:pPr>
              <w:rPr>
                <w:rFonts w:cs="Arial"/>
                <w:b/>
                <w:bCs/>
                <w:szCs w:val="20"/>
                <w:vertAlign w:val="superscript"/>
                <w:lang w:val="en-US"/>
              </w:rPr>
            </w:pPr>
            <w:r w:rsidRPr="00AE437E">
              <w:rPr>
                <w:rFonts w:cs="Arial"/>
                <w:b/>
                <w:bCs/>
                <w:szCs w:val="20"/>
                <w:lang w:val="en-US"/>
              </w:rPr>
              <w:t>TÊN CƠ QUAN, TỔ CHỨC CHỦ QUẢN</w:t>
            </w:r>
            <w:r w:rsidRPr="00AE437E">
              <w:rPr>
                <w:rFonts w:cs="Arial"/>
                <w:b/>
                <w:bCs/>
                <w:szCs w:val="20"/>
                <w:vertAlign w:val="superscript"/>
                <w:lang w:val="en-US"/>
              </w:rPr>
              <w:t>(1)</w:t>
            </w:r>
          </w:p>
          <w:p w:rsidR="00B17475" w:rsidRPr="00AE437E" w:rsidRDefault="00B17475" w:rsidP="008304BB">
            <w:pPr>
              <w:rPr>
                <w:rFonts w:cs="Arial"/>
                <w:szCs w:val="20"/>
                <w:vertAlign w:val="superscript"/>
                <w:lang w:val="en-US"/>
              </w:rPr>
            </w:pPr>
            <w:r w:rsidRPr="00AE437E">
              <w:rPr>
                <w:rFonts w:cs="Arial"/>
                <w:szCs w:val="20"/>
                <w:lang w:val="en-US"/>
              </w:rPr>
              <w:t xml:space="preserve">TÊN CƠ QUAN, TỔ CHỨC </w:t>
            </w:r>
            <w:r w:rsidRPr="00AE437E">
              <w:rPr>
                <w:rFonts w:cs="Arial"/>
                <w:szCs w:val="20"/>
                <w:vertAlign w:val="superscript"/>
                <w:lang w:val="en-US"/>
              </w:rPr>
              <w:t>(2)</w:t>
            </w:r>
          </w:p>
          <w:p w:rsidR="00B17475" w:rsidRPr="00AE437E" w:rsidRDefault="00B17475" w:rsidP="008304BB">
            <w:pPr>
              <w:rPr>
                <w:rFonts w:cs="Arial"/>
                <w:szCs w:val="20"/>
              </w:rPr>
            </w:pPr>
            <w:r w:rsidRPr="00AE437E">
              <w:rPr>
                <w:rFonts w:cs="Arial"/>
                <w:szCs w:val="20"/>
              </w:rPr>
              <w:t>__________</w:t>
            </w:r>
          </w:p>
          <w:p w:rsidR="00B17475" w:rsidRPr="00AE437E" w:rsidRDefault="00B17475"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B17475" w:rsidRPr="00AE437E" w:rsidRDefault="00B17475" w:rsidP="008304BB">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B17475" w:rsidRPr="00AE437E" w:rsidRDefault="00B17475" w:rsidP="008304BB">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8304BB">
      <w:pPr>
        <w:rPr>
          <w:rStyle w:val="BodyTextChar1"/>
          <w:rFonts w:ascii="Arial" w:hAnsi="Arial" w:cs="Arial"/>
          <w:b/>
          <w:bCs/>
          <w:sz w:val="20"/>
          <w:szCs w:val="20"/>
        </w:rPr>
      </w:pPr>
    </w:p>
    <w:p w:rsidR="00222683" w:rsidRPr="00AE437E" w:rsidRDefault="00222683"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GIẤY PHÉP</w:t>
      </w:r>
    </w:p>
    <w:p w:rsidR="00DF7695" w:rsidRPr="00AE437E" w:rsidRDefault="00DF7695" w:rsidP="008304BB">
      <w:pPr>
        <w:rPr>
          <w:rFonts w:cs="Arial"/>
          <w:szCs w:val="20"/>
          <w:lang w:val="en-US"/>
        </w:rPr>
      </w:pPr>
      <w:r w:rsidRPr="00AE437E">
        <w:rPr>
          <w:rStyle w:val="BodyTextChar1"/>
          <w:rFonts w:ascii="Arial" w:hAnsi="Arial" w:cs="Arial"/>
          <w:b/>
          <w:bCs/>
          <w:sz w:val="20"/>
          <w:szCs w:val="20"/>
        </w:rPr>
        <w:t xml:space="preserve">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TUYẾN ĐIỆN</w:t>
      </w:r>
      <w:r w:rsidRPr="00AE437E">
        <w:rPr>
          <w:rStyle w:val="BodyTextChar1"/>
          <w:rFonts w:ascii="Arial" w:hAnsi="Arial" w:cs="Arial"/>
          <w:b/>
          <w:bCs/>
          <w:sz w:val="20"/>
          <w:szCs w:val="20"/>
        </w:rPr>
        <w:br/>
      </w:r>
      <w:r w:rsidRPr="00AE437E">
        <w:rPr>
          <w:rStyle w:val="BodyTextChar1"/>
          <w:rFonts w:ascii="Arial" w:hAnsi="Arial" w:cs="Arial"/>
          <w:i/>
          <w:iCs/>
          <w:sz w:val="20"/>
          <w:szCs w:val="20"/>
        </w:rPr>
        <w:t xml:space="preserve">Cấp </w:t>
      </w:r>
      <w:r w:rsidR="00B17475" w:rsidRPr="00AE437E">
        <w:rPr>
          <w:rStyle w:val="BodyTextChar1"/>
          <w:rFonts w:ascii="Arial" w:hAnsi="Arial" w:cs="Arial"/>
          <w:i/>
          <w:iCs/>
          <w:sz w:val="20"/>
          <w:szCs w:val="20"/>
        </w:rPr>
        <w:t>lần đầu</w:t>
      </w:r>
      <w:r w:rsidRPr="00AE437E">
        <w:rPr>
          <w:rStyle w:val="BodyTextChar1"/>
          <w:rFonts w:ascii="Arial" w:hAnsi="Arial" w:cs="Arial"/>
          <w:i/>
          <w:iCs/>
          <w:sz w:val="20"/>
          <w:szCs w:val="20"/>
        </w:rPr>
        <w:t xml:space="preserve"> ngày</w:t>
      </w:r>
      <w:r w:rsidR="00B17475" w:rsidRPr="00AE437E">
        <w:rPr>
          <w:rStyle w:val="BodyTextChar1"/>
          <w:rFonts w:ascii="Arial" w:hAnsi="Arial" w:cs="Arial"/>
          <w:i/>
          <w:iCs/>
          <w:sz w:val="20"/>
          <w:szCs w:val="20"/>
          <w:lang w:val="en-US"/>
        </w:rPr>
        <w:t>……</w:t>
      </w:r>
    </w:p>
    <w:p w:rsidR="00DF7695" w:rsidRPr="00AE437E" w:rsidRDefault="00DF7695" w:rsidP="008304BB">
      <w:pPr>
        <w:rPr>
          <w:rFonts w:cs="Arial"/>
          <w:szCs w:val="20"/>
          <w:lang w:val="en-US"/>
        </w:rPr>
      </w:pPr>
      <w:r w:rsidRPr="00AE437E">
        <w:rPr>
          <w:rStyle w:val="BodyTextChar1"/>
          <w:rFonts w:ascii="Arial" w:hAnsi="Arial" w:cs="Arial"/>
          <w:i/>
          <w:iCs/>
          <w:sz w:val="20"/>
          <w:szCs w:val="20"/>
        </w:rPr>
        <w:t xml:space="preserve">Có </w:t>
      </w:r>
      <w:r w:rsidR="00B17475" w:rsidRPr="00AE437E">
        <w:rPr>
          <w:rStyle w:val="BodyTextChar1"/>
          <w:rFonts w:ascii="Arial" w:hAnsi="Arial" w:cs="Arial"/>
          <w:i/>
          <w:iCs/>
          <w:sz w:val="20"/>
          <w:szCs w:val="20"/>
        </w:rPr>
        <w:t>giá trị</w:t>
      </w:r>
      <w:r w:rsidRPr="00AE437E">
        <w:rPr>
          <w:rStyle w:val="BodyTextChar1"/>
          <w:rFonts w:ascii="Arial" w:hAnsi="Arial" w:cs="Arial"/>
          <w:i/>
          <w:iCs/>
          <w:sz w:val="20"/>
          <w:szCs w:val="20"/>
        </w:rPr>
        <w:t xml:space="preserve"> đến hết ngày</w:t>
      </w:r>
      <w:r w:rsidR="00B17475" w:rsidRPr="00AE437E">
        <w:rPr>
          <w:rStyle w:val="BodyTextChar1"/>
          <w:rFonts w:ascii="Arial" w:hAnsi="Arial" w:cs="Arial"/>
          <w:i/>
          <w:iCs/>
          <w:sz w:val="20"/>
          <w:szCs w:val="20"/>
          <w:lang w:val="en-US"/>
        </w:rPr>
        <w:t>….</w:t>
      </w:r>
    </w:p>
    <w:p w:rsidR="00DF7695" w:rsidRPr="00AE437E" w:rsidRDefault="00DF7695" w:rsidP="008304BB">
      <w:pPr>
        <w:rPr>
          <w:rStyle w:val="Heading1"/>
          <w:rFonts w:ascii="Arial" w:hAnsi="Arial" w:cs="Arial"/>
          <w:szCs w:val="20"/>
          <w:vertAlign w:val="superscript"/>
        </w:rPr>
      </w:pPr>
      <w:bookmarkStart w:id="92" w:name="bookmark92"/>
      <w:bookmarkStart w:id="93" w:name="bookmark93"/>
      <w:r w:rsidRPr="00AE437E">
        <w:rPr>
          <w:rStyle w:val="Heading1"/>
          <w:rFonts w:ascii="Arial" w:hAnsi="Arial" w:cs="Arial"/>
          <w:szCs w:val="20"/>
        </w:rPr>
        <w:t>THẨM QUYỀN BAN HÀNH</w:t>
      </w:r>
      <w:r w:rsidRPr="00AE437E">
        <w:rPr>
          <w:rStyle w:val="Heading1"/>
          <w:rFonts w:ascii="Arial" w:hAnsi="Arial" w:cs="Arial"/>
          <w:szCs w:val="20"/>
          <w:vertAlign w:val="superscript"/>
        </w:rPr>
        <w:t>(5)</w:t>
      </w:r>
      <w:bookmarkEnd w:id="92"/>
      <w:bookmarkEnd w:id="93"/>
    </w:p>
    <w:p w:rsidR="00B17475" w:rsidRPr="00AE437E" w:rsidRDefault="00B17475"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sửa đổi, </w:t>
      </w:r>
      <w:r w:rsidR="00126C35"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Nghị định số .../2023/NĐ-CP ngày... tháng... năm 2023 của Chính phủ quy định chi tiết một số điều của Luật Tần số vô tuyến điện số 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xml:space="preserve">, được </w:t>
      </w:r>
      <w:r w:rsidR="00FF4BE0"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3D294F"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theo Luật s</w:t>
      </w:r>
      <w:r w:rsidR="00B17475"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w:t>
      </w:r>
      <w:r w:rsidR="00B17475"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..../QĐ-BTTTT ngày ... tháng ... năm ....của Bộ trưởng Bộ Thông tin và Truyền thông về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tổ chức, cá nhân)...</w:t>
      </w:r>
    </w:p>
    <w:p w:rsidR="00B17475" w:rsidRPr="00AE437E" w:rsidRDefault="00B17475"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B17475" w:rsidRPr="00AE437E" w:rsidRDefault="00B17475"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B17475" w:rsidP="006B5DA6">
      <w:pPr>
        <w:pStyle w:val="BodyText"/>
        <w:shd w:val="clear" w:color="auto" w:fill="auto"/>
        <w:tabs>
          <w:tab w:val="left" w:pos="1909"/>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B17475" w:rsidP="006B5DA6">
      <w:pPr>
        <w:pStyle w:val="BodyText"/>
        <w:shd w:val="clear" w:color="auto" w:fill="auto"/>
        <w:tabs>
          <w:tab w:val="left" w:pos="192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B17475"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 xml:space="preserve">Danh mục thiết bị vô tuyến điện: </w:t>
      </w:r>
      <w:r w:rsidR="00DF7695" w:rsidRPr="00AE437E">
        <w:rPr>
          <w:rStyle w:val="BodyTextChar1"/>
          <w:rFonts w:ascii="Arial" w:hAnsi="Arial" w:cs="Arial"/>
          <w:i/>
          <w:iCs/>
          <w:color w:val="000000"/>
          <w:sz w:val="20"/>
          <w:szCs w:val="20"/>
          <w:lang w:eastAsia="vi-VN"/>
        </w:rPr>
        <w:t>(Chi tiết theo DM.</w:t>
      </w:r>
      <w:r w:rsidR="006A05AA" w:rsidRPr="00AE437E">
        <w:rPr>
          <w:rStyle w:val="BodyTextChar1"/>
          <w:rFonts w:ascii="Arial" w:hAnsi="Arial" w:cs="Arial"/>
          <w:i/>
          <w:iCs/>
          <w:color w:val="000000"/>
          <w:sz w:val="20"/>
          <w:szCs w:val="20"/>
          <w:lang w:eastAsia="vi-VN"/>
        </w:rPr>
        <w:t>1g1</w:t>
      </w:r>
      <w:r w:rsidR="00DF7695" w:rsidRPr="00AE437E">
        <w:rPr>
          <w:rStyle w:val="BodyTextChar1"/>
          <w:rFonts w:ascii="Arial" w:hAnsi="Arial" w:cs="Arial"/>
          <w:i/>
          <w:iCs/>
          <w:color w:val="000000"/>
          <w:sz w:val="20"/>
          <w:szCs w:val="20"/>
          <w:lang w:eastAsia="vi-VN"/>
        </w:rPr>
        <w:t xml:space="preserve"> kèm theo)</w:t>
      </w:r>
    </w:p>
    <w:p w:rsidR="00DF7695" w:rsidRPr="00AE437E" w:rsidRDefault="00B17475"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Tổng số thiết bị trong mạng:</w:t>
      </w:r>
    </w:p>
    <w:p w:rsidR="00DF7695" w:rsidRPr="00AE437E" w:rsidRDefault="00B17475"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Phạm vi hoạt động:</w:t>
      </w:r>
    </w:p>
    <w:p w:rsidR="00DF7695" w:rsidRPr="00AE437E" w:rsidRDefault="00B17475"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Tần số ấn định:</w:t>
      </w:r>
    </w:p>
    <w:p w:rsidR="00DF7695" w:rsidRPr="00AE437E" w:rsidRDefault="00B17475"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Ký hiệu phát xạ:</w:t>
      </w:r>
    </w:p>
    <w:p w:rsidR="00DF7695" w:rsidRPr="00AE437E" w:rsidRDefault="00B17475"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8. </w:t>
      </w:r>
      <w:r w:rsidR="00DF7695" w:rsidRPr="00AE437E">
        <w:rPr>
          <w:rStyle w:val="BodyTextChar1"/>
          <w:rFonts w:ascii="Arial" w:hAnsi="Arial" w:cs="Arial"/>
          <w:b/>
          <w:bCs/>
          <w:color w:val="000000"/>
          <w:sz w:val="20"/>
          <w:szCs w:val="20"/>
          <w:lang w:eastAsia="vi-VN"/>
        </w:rPr>
        <w:t>Các quy định khác: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B17475" w:rsidP="006B5DA6">
      <w:pPr>
        <w:pStyle w:val="BodyText"/>
        <w:shd w:val="clear" w:color="auto" w:fill="auto"/>
        <w:tabs>
          <w:tab w:val="left" w:pos="187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B17475" w:rsidP="006B5DA6">
      <w:pPr>
        <w:pStyle w:val="BodyText"/>
        <w:shd w:val="clear" w:color="auto" w:fill="auto"/>
        <w:tabs>
          <w:tab w:val="left" w:pos="187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giấy phép, phí sử dụng tần số vô tuyến điện theo quy định.</w:t>
      </w:r>
    </w:p>
    <w:p w:rsidR="00B17475" w:rsidRPr="00AE437E" w:rsidRDefault="00B17475"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 xml:space="preserve">QUYỀN HẠN, CHỨC </w:t>
      </w:r>
      <w:r w:rsidR="00B17475"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Pr="00AE437E">
        <w:rPr>
          <w:rStyle w:val="BodyTextChar1"/>
          <w:rFonts w:ascii="Arial" w:hAnsi="Arial" w:cs="Arial"/>
          <w:b/>
          <w:bCs/>
          <w:sz w:val="20"/>
          <w:szCs w:val="20"/>
          <w:vertAlign w:val="superscript"/>
        </w:rPr>
        <w:t>(6)</w:t>
      </w:r>
      <w:r w:rsidRPr="00AE437E">
        <w:rPr>
          <w:rStyle w:val="BodyTextChar1"/>
          <w:rFonts w:ascii="Arial" w:hAnsi="Arial" w:cs="Arial"/>
          <w:b/>
          <w:bCs/>
          <w:sz w:val="20"/>
          <w:szCs w:val="20"/>
          <w:vertAlign w:val="superscript"/>
        </w:rPr>
        <w:br/>
      </w:r>
      <w:r w:rsidRPr="00AE437E">
        <w:rPr>
          <w:rStyle w:val="BodyTextChar1"/>
          <w:rFonts w:ascii="Arial" w:hAnsi="Arial" w:cs="Arial"/>
          <w:i/>
          <w:iCs/>
          <w:sz w:val="20"/>
          <w:szCs w:val="20"/>
        </w:rPr>
        <w:t>(</w:t>
      </w:r>
      <w:r w:rsidR="00B17475" w:rsidRPr="00AE437E">
        <w:rPr>
          <w:rStyle w:val="BodyTextChar1"/>
          <w:rFonts w:ascii="Arial" w:hAnsi="Arial" w:cs="Arial"/>
          <w:i/>
          <w:iCs/>
          <w:sz w:val="20"/>
          <w:szCs w:val="20"/>
        </w:rPr>
        <w:t>Chữ ký</w:t>
      </w:r>
      <w:r w:rsidRPr="00AE437E">
        <w:rPr>
          <w:rStyle w:val="BodyTextChar1"/>
          <w:rFonts w:ascii="Arial" w:hAnsi="Arial" w:cs="Arial"/>
          <w:i/>
          <w:iCs/>
          <w:sz w:val="20"/>
          <w:szCs w:val="20"/>
        </w:rPr>
        <w:t xml:space="preserve"> của người có </w:t>
      </w:r>
      <w:r w:rsidR="00180FDD" w:rsidRPr="00AE437E">
        <w:rPr>
          <w:rStyle w:val="BodyTextChar1"/>
          <w:rFonts w:ascii="Arial" w:hAnsi="Arial" w:cs="Arial"/>
          <w:i/>
          <w:iCs/>
          <w:sz w:val="20"/>
          <w:szCs w:val="20"/>
        </w:rPr>
        <w:t>thẩm quyền</w:t>
      </w:r>
      <w:r w:rsidR="00B17475"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8304BB" w:rsidRPr="00AE437E" w:rsidRDefault="008304BB" w:rsidP="008304BB">
      <w:pPr>
        <w:rPr>
          <w:rStyle w:val="Heading1"/>
          <w:rFonts w:ascii="Arial" w:hAnsi="Arial" w:cs="Arial"/>
          <w:b w:val="0"/>
          <w:bCs w:val="0"/>
          <w:szCs w:val="20"/>
        </w:rPr>
      </w:pPr>
      <w:bookmarkStart w:id="94" w:name="bookmark94"/>
      <w:bookmarkStart w:id="95" w:name="bookmark95"/>
    </w:p>
    <w:p w:rsidR="008304BB" w:rsidRPr="00AE437E" w:rsidRDefault="008304BB" w:rsidP="008304BB">
      <w:pPr>
        <w:rPr>
          <w:rStyle w:val="Heading1"/>
          <w:rFonts w:ascii="Arial" w:hAnsi="Arial" w:cs="Arial"/>
          <w:b w:val="0"/>
          <w:bCs w:val="0"/>
          <w:szCs w:val="20"/>
        </w:rPr>
      </w:pPr>
    </w:p>
    <w:p w:rsidR="008304BB" w:rsidRPr="00AE437E" w:rsidRDefault="008304BB" w:rsidP="008304BB">
      <w:pPr>
        <w:rPr>
          <w:rStyle w:val="Heading1"/>
          <w:rFonts w:ascii="Arial" w:hAnsi="Arial" w:cs="Arial"/>
          <w:b w:val="0"/>
          <w:bCs w:val="0"/>
          <w:szCs w:val="20"/>
        </w:rPr>
      </w:pPr>
    </w:p>
    <w:p w:rsidR="00DF7695" w:rsidRPr="00AE437E" w:rsidRDefault="00DF7695" w:rsidP="008304BB">
      <w:pPr>
        <w:rPr>
          <w:rFonts w:cs="Arial"/>
          <w:szCs w:val="20"/>
        </w:rPr>
      </w:pPr>
      <w:r w:rsidRPr="00AE437E">
        <w:rPr>
          <w:rStyle w:val="Heading1"/>
          <w:rFonts w:ascii="Arial" w:hAnsi="Arial" w:cs="Arial"/>
          <w:b w:val="0"/>
          <w:bCs w:val="0"/>
          <w:szCs w:val="20"/>
        </w:rPr>
        <w:t>Họ và tên</w:t>
      </w:r>
      <w:bookmarkEnd w:id="94"/>
      <w:bookmarkEnd w:id="95"/>
    </w:p>
    <w:p w:rsidR="00B17475" w:rsidRPr="00AE437E" w:rsidRDefault="00B17475"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___________________</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giấy phép sử dụng tần số và thiết bị vô tuyến điện hết hạn ít nhất là 30 ngày, </w:t>
      </w:r>
      <w:r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cá nhân có nhu cầu tiếp tục sử dụng tần số phải gửi hồ sơ đề nghị gia hạn theo quy định.</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w:t>
      </w:r>
      <w:r w:rsidR="00DF7695" w:rsidRPr="00AE437E">
        <w:rPr>
          <w:rStyle w:val="BodyTextChar1"/>
          <w:rFonts w:ascii="Arial" w:hAnsi="Arial" w:cs="Arial"/>
          <w:b/>
          <w:bCs/>
          <w:i/>
          <w:iCs/>
          <w:color w:val="000000"/>
          <w:sz w:val="20"/>
          <w:szCs w:val="20"/>
          <w:lang w:eastAsia="vi-VN"/>
        </w:rPr>
        <w:t xml:space="preserve"> chú:</w:t>
      </w:r>
    </w:p>
    <w:p w:rsidR="00DF7695" w:rsidRPr="00AE437E" w:rsidRDefault="00B17475" w:rsidP="006B5DA6">
      <w:pPr>
        <w:pStyle w:val="BodyText"/>
        <w:shd w:val="clear" w:color="auto" w:fill="auto"/>
        <w:tabs>
          <w:tab w:val="left" w:pos="182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lastRenderedPageBreak/>
        <w:t>1</w:t>
      </w:r>
      <w:r w:rsidR="00DF7695" w:rsidRPr="00AE437E">
        <w:rPr>
          <w:rStyle w:val="BodyTextChar1"/>
          <w:rFonts w:ascii="Arial" w:hAnsi="Arial" w:cs="Arial"/>
          <w:color w:val="000000"/>
          <w:sz w:val="20"/>
          <w:szCs w:val="20"/>
          <w:lang w:eastAsia="vi-VN"/>
        </w:rPr>
        <w:t>Tên cơ quan, tổ chức chủ quản trực tiếp.</w:t>
      </w:r>
    </w:p>
    <w:p w:rsidR="00DF7695" w:rsidRPr="00AE437E" w:rsidRDefault="00B17475" w:rsidP="006B5DA6">
      <w:pPr>
        <w:pStyle w:val="BodyText"/>
        <w:shd w:val="clear" w:color="auto" w:fill="auto"/>
        <w:tabs>
          <w:tab w:val="left" w:pos="186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có thẩm quyền ban hành Giấy phép.</w:t>
      </w:r>
    </w:p>
    <w:p w:rsidR="00DF7695" w:rsidRPr="00AE437E" w:rsidRDefault="00B17475" w:rsidP="006B5DA6">
      <w:pPr>
        <w:pStyle w:val="BodyText"/>
        <w:shd w:val="clear" w:color="auto" w:fill="auto"/>
        <w:tabs>
          <w:tab w:val="left" w:pos="186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B17475" w:rsidP="006B5DA6">
      <w:pPr>
        <w:pStyle w:val="BodyText"/>
        <w:shd w:val="clear" w:color="auto" w:fill="auto"/>
        <w:tabs>
          <w:tab w:val="left" w:pos="186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B17475" w:rsidP="006B5DA6">
      <w:pPr>
        <w:pStyle w:val="BodyText"/>
        <w:shd w:val="clear" w:color="auto" w:fill="auto"/>
        <w:tabs>
          <w:tab w:val="left" w:pos="186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Ghi chức vụ của người đứng đầu cơ quan, tổ chức.</w:t>
      </w:r>
    </w:p>
    <w:p w:rsidR="00222683" w:rsidRPr="00AE437E" w:rsidRDefault="00B17475" w:rsidP="006B5DA6">
      <w:pPr>
        <w:pStyle w:val="BodyText"/>
        <w:shd w:val="clear" w:color="auto" w:fill="auto"/>
        <w:tabs>
          <w:tab w:val="left" w:pos="1861"/>
        </w:tabs>
        <w:spacing w:after="120" w:line="240" w:lineRule="auto"/>
        <w:ind w:firstLine="720"/>
        <w:jc w:val="both"/>
        <w:rPr>
          <w:rStyle w:val="BodyTextChar1"/>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DF7695" w:rsidRPr="00AE437E" w:rsidRDefault="00DF7695" w:rsidP="008304BB">
      <w:pPr>
        <w:rPr>
          <w:rFonts w:cs="Arial"/>
          <w:szCs w:val="20"/>
        </w:rPr>
      </w:pPr>
      <w:r w:rsidRPr="00AE437E">
        <w:rPr>
          <w:rFonts w:cs="Arial"/>
          <w:szCs w:val="20"/>
        </w:rPr>
        <w:br w:type="page"/>
      </w:r>
      <w:r w:rsidRPr="00AE437E">
        <w:rPr>
          <w:rStyle w:val="BodyTextChar1"/>
          <w:rFonts w:ascii="Arial" w:hAnsi="Arial" w:cs="Arial"/>
          <w:b/>
          <w:bCs/>
          <w:sz w:val="20"/>
          <w:szCs w:val="20"/>
          <w:lang w:val="en-US"/>
        </w:rPr>
        <w:lastRenderedPageBreak/>
        <w:t>DM.</w:t>
      </w:r>
      <w:r w:rsidR="006A05AA" w:rsidRPr="00AE437E">
        <w:rPr>
          <w:rStyle w:val="BodyTextChar1"/>
          <w:rFonts w:ascii="Arial" w:hAnsi="Arial" w:cs="Arial"/>
          <w:b/>
          <w:bCs/>
          <w:sz w:val="20"/>
          <w:szCs w:val="20"/>
          <w:lang w:val="en-US"/>
        </w:rPr>
        <w:t>1g1</w:t>
      </w: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 xml:space="preserve">DANH MỤC </w:t>
      </w:r>
      <w:r w:rsidR="00C07C9D" w:rsidRPr="00AE437E">
        <w:rPr>
          <w:rStyle w:val="BodyTextChar1"/>
          <w:rFonts w:ascii="Arial" w:hAnsi="Arial" w:cs="Arial"/>
          <w:b/>
          <w:bCs/>
          <w:sz w:val="20"/>
          <w:szCs w:val="20"/>
        </w:rPr>
        <w:t>THIẾT</w:t>
      </w:r>
      <w:r w:rsidRPr="00AE437E">
        <w:rPr>
          <w:rStyle w:val="BodyTextChar1"/>
          <w:rFonts w:ascii="Arial" w:hAnsi="Arial" w:cs="Arial"/>
          <w:b/>
          <w:bCs/>
          <w:sz w:val="20"/>
          <w:szCs w:val="20"/>
        </w:rPr>
        <w:t xml:space="preserve"> BỊ V</w:t>
      </w:r>
      <w:r w:rsidR="00B17475" w:rsidRPr="00AE437E">
        <w:rPr>
          <w:rStyle w:val="BodyTextChar1"/>
          <w:rFonts w:ascii="Arial" w:hAnsi="Arial" w:cs="Arial"/>
          <w:b/>
          <w:bCs/>
          <w:sz w:val="20"/>
          <w:szCs w:val="20"/>
          <w:lang w:val="en-US"/>
        </w:rPr>
        <w:t>Ô</w:t>
      </w:r>
      <w:r w:rsidRPr="00AE437E">
        <w:rPr>
          <w:rStyle w:val="BodyTextChar1"/>
          <w:rFonts w:ascii="Arial" w:hAnsi="Arial" w:cs="Arial"/>
          <w:b/>
          <w:bCs/>
          <w:sz w:val="20"/>
          <w:szCs w:val="20"/>
        </w:rPr>
        <w:t xml:space="preserve"> </w:t>
      </w:r>
      <w:r w:rsidR="006B05A4"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w:t>
      </w:r>
    </w:p>
    <w:p w:rsidR="00B17475" w:rsidRPr="00AE437E" w:rsidRDefault="00B17475" w:rsidP="008304BB">
      <w:pPr>
        <w:rPr>
          <w:rFonts w:cs="Arial"/>
          <w:szCs w:val="20"/>
        </w:rPr>
      </w:pPr>
    </w:p>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color w:val="000000"/>
          <w:sz w:val="20"/>
          <w:szCs w:val="20"/>
          <w:lang w:eastAsia="vi-VN"/>
        </w:rPr>
        <w:t>Thiết bị cố định:</w:t>
      </w:r>
    </w:p>
    <w:tbl>
      <w:tblPr>
        <w:tblW w:w="5000" w:type="pct"/>
        <w:jc w:val="center"/>
        <w:tblCellMar>
          <w:left w:w="0" w:type="dxa"/>
          <w:right w:w="0" w:type="dxa"/>
        </w:tblCellMar>
        <w:tblLook w:val="0000" w:firstRow="0" w:lastRow="0" w:firstColumn="0" w:lastColumn="0" w:noHBand="0" w:noVBand="0"/>
      </w:tblPr>
      <w:tblGrid>
        <w:gridCol w:w="634"/>
        <w:gridCol w:w="809"/>
        <w:gridCol w:w="789"/>
        <w:gridCol w:w="924"/>
        <w:gridCol w:w="784"/>
        <w:gridCol w:w="914"/>
        <w:gridCol w:w="914"/>
        <w:gridCol w:w="739"/>
        <w:gridCol w:w="539"/>
        <w:gridCol w:w="656"/>
        <w:gridCol w:w="649"/>
        <w:gridCol w:w="665"/>
      </w:tblGrid>
      <w:tr w:rsidR="0033174E" w:rsidRPr="00AE437E" w:rsidTr="00222683">
        <w:trPr>
          <w:trHeight w:val="20"/>
          <w:jc w:val="center"/>
        </w:trPr>
        <w:tc>
          <w:tcPr>
            <w:tcW w:w="351"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STT</w:t>
            </w:r>
          </w:p>
        </w:tc>
        <w:tc>
          <w:tcPr>
            <w:tcW w:w="448"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Tên thiết bị</w:t>
            </w:r>
          </w:p>
        </w:tc>
        <w:tc>
          <w:tcPr>
            <w:tcW w:w="437"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Địa điểm</w:t>
            </w:r>
          </w:p>
          <w:p w:rsidR="00DF7695" w:rsidRPr="00AE437E" w:rsidRDefault="00DF7695" w:rsidP="008304BB">
            <w:pPr>
              <w:rPr>
                <w:rFonts w:cs="Arial"/>
                <w:szCs w:val="20"/>
              </w:rPr>
            </w:pPr>
            <w:r w:rsidRPr="00AE437E">
              <w:rPr>
                <w:rStyle w:val="Other"/>
                <w:rFonts w:ascii="Arial" w:hAnsi="Arial" w:cs="Arial"/>
                <w:b/>
                <w:bCs/>
                <w:sz w:val="20"/>
                <w:szCs w:val="20"/>
              </w:rPr>
              <w:t>đặt</w:t>
            </w:r>
          </w:p>
        </w:tc>
        <w:tc>
          <w:tcPr>
            <w:tcW w:w="512"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Công suất phát (W)</w:t>
            </w:r>
          </w:p>
        </w:tc>
        <w:tc>
          <w:tcPr>
            <w:tcW w:w="2158" w:type="pct"/>
            <w:gridSpan w:val="5"/>
            <w:tcBorders>
              <w:top w:val="single" w:sz="4" w:space="0" w:color="auto"/>
              <w:left w:val="single" w:sz="4" w:space="0" w:color="auto"/>
              <w:bottom w:val="nil"/>
              <w:right w:val="nil"/>
            </w:tcBorders>
            <w:shd w:val="clear" w:color="auto" w:fill="FFFFFF"/>
            <w:vAlign w:val="center"/>
          </w:tcPr>
          <w:p w:rsidR="00DF7695" w:rsidRPr="00AE437E" w:rsidRDefault="00B17475" w:rsidP="008304BB">
            <w:pPr>
              <w:rPr>
                <w:rFonts w:cs="Arial"/>
                <w:szCs w:val="20"/>
              </w:rPr>
            </w:pPr>
            <w:r w:rsidRPr="00AE437E">
              <w:rPr>
                <w:rStyle w:val="Other"/>
                <w:rFonts w:ascii="Arial" w:hAnsi="Arial" w:cs="Arial"/>
                <w:b/>
                <w:bCs/>
                <w:sz w:val="20"/>
                <w:szCs w:val="20"/>
                <w:lang w:val="en-US"/>
              </w:rPr>
              <w:t>Ă</w:t>
            </w:r>
            <w:r w:rsidR="00DF7695" w:rsidRPr="00AE437E">
              <w:rPr>
                <w:rStyle w:val="Other"/>
                <w:rFonts w:ascii="Arial" w:hAnsi="Arial" w:cs="Arial"/>
                <w:b/>
                <w:bCs/>
                <w:sz w:val="20"/>
                <w:szCs w:val="20"/>
              </w:rPr>
              <w:t>ng-ten</w:t>
            </w:r>
          </w:p>
        </w:tc>
        <w:tc>
          <w:tcPr>
            <w:tcW w:w="724" w:type="pct"/>
            <w:gridSpan w:val="2"/>
            <w:tcBorders>
              <w:top w:val="single" w:sz="4" w:space="0" w:color="auto"/>
              <w:left w:val="single" w:sz="4" w:space="0" w:color="auto"/>
              <w:bottom w:val="nil"/>
              <w:right w:val="nil"/>
            </w:tcBorders>
            <w:shd w:val="clear" w:color="auto" w:fill="FFFFFF"/>
            <w:vAlign w:val="bottom"/>
          </w:tcPr>
          <w:p w:rsidR="00DF7695" w:rsidRPr="00AE437E" w:rsidRDefault="00DF7695" w:rsidP="008304BB">
            <w:pPr>
              <w:rPr>
                <w:rFonts w:cs="Arial"/>
                <w:szCs w:val="20"/>
              </w:rPr>
            </w:pPr>
            <w:r w:rsidRPr="00AE437E">
              <w:rPr>
                <w:rStyle w:val="Other"/>
                <w:rFonts w:ascii="Arial" w:hAnsi="Arial" w:cs="Arial"/>
                <w:b/>
                <w:bCs/>
                <w:sz w:val="20"/>
                <w:szCs w:val="20"/>
              </w:rPr>
              <w:t xml:space="preserve">Tần số </w:t>
            </w:r>
            <w:r w:rsidRPr="00AE437E">
              <w:rPr>
                <w:rStyle w:val="Other"/>
                <w:rFonts w:ascii="Arial" w:hAnsi="Arial" w:cs="Arial"/>
                <w:b/>
                <w:bCs/>
                <w:sz w:val="20"/>
                <w:szCs w:val="20"/>
                <w:lang w:val="en-US"/>
              </w:rPr>
              <w:t>(MHz)</w:t>
            </w:r>
          </w:p>
        </w:tc>
        <w:tc>
          <w:tcPr>
            <w:tcW w:w="369" w:type="pct"/>
            <w:vMerge w:val="restar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Tên/ mã trạm</w:t>
            </w:r>
          </w:p>
        </w:tc>
      </w:tr>
      <w:tr w:rsidR="00EF3490" w:rsidRPr="00AE437E" w:rsidTr="00222683">
        <w:trPr>
          <w:trHeight w:val="20"/>
          <w:jc w:val="center"/>
        </w:trPr>
        <w:tc>
          <w:tcPr>
            <w:tcW w:w="351"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448"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437"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512"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435"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Kiểu</w:t>
            </w:r>
          </w:p>
        </w:tc>
        <w:tc>
          <w:tcPr>
            <w:tcW w:w="507" w:type="pct"/>
            <w:tcBorders>
              <w:top w:val="single" w:sz="4" w:space="0" w:color="auto"/>
              <w:left w:val="single" w:sz="4" w:space="0" w:color="auto"/>
              <w:bottom w:val="nil"/>
              <w:right w:val="nil"/>
            </w:tcBorders>
            <w:shd w:val="clear" w:color="auto" w:fill="FFFFFF"/>
            <w:vAlign w:val="bottom"/>
          </w:tcPr>
          <w:p w:rsidR="00DF7695" w:rsidRPr="00AE437E" w:rsidRDefault="00DF7695" w:rsidP="008304BB">
            <w:pPr>
              <w:rPr>
                <w:rFonts w:cs="Arial"/>
                <w:szCs w:val="20"/>
              </w:rPr>
            </w:pPr>
            <w:r w:rsidRPr="00AE437E">
              <w:rPr>
                <w:rStyle w:val="Other"/>
                <w:rFonts w:ascii="Arial" w:hAnsi="Arial" w:cs="Arial"/>
                <w:b/>
                <w:bCs/>
                <w:sz w:val="20"/>
                <w:szCs w:val="20"/>
              </w:rPr>
              <w:t xml:space="preserve">Độ cao so </w:t>
            </w:r>
            <w:r w:rsidR="00B17475" w:rsidRPr="00AE437E">
              <w:rPr>
                <w:rStyle w:val="Other"/>
                <w:rFonts w:ascii="Arial" w:hAnsi="Arial" w:cs="Arial"/>
                <w:b/>
                <w:bCs/>
                <w:sz w:val="20"/>
                <w:szCs w:val="20"/>
                <w:lang w:val="en-US"/>
              </w:rPr>
              <w:t>với</w:t>
            </w:r>
            <w:r w:rsidRPr="00AE437E">
              <w:rPr>
                <w:rStyle w:val="Other"/>
                <w:rFonts w:ascii="Arial" w:hAnsi="Arial" w:cs="Arial"/>
                <w:b/>
                <w:bCs/>
                <w:sz w:val="20"/>
                <w:szCs w:val="20"/>
              </w:rPr>
              <w:t xml:space="preserve"> mặt đất (m)</w:t>
            </w:r>
          </w:p>
        </w:tc>
        <w:tc>
          <w:tcPr>
            <w:tcW w:w="507" w:type="pct"/>
            <w:tcBorders>
              <w:top w:val="single" w:sz="4" w:space="0" w:color="auto"/>
              <w:left w:val="single" w:sz="4" w:space="0" w:color="auto"/>
              <w:bottom w:val="nil"/>
              <w:right w:val="nil"/>
            </w:tcBorders>
            <w:shd w:val="clear" w:color="auto" w:fill="FFFFFF"/>
            <w:vAlign w:val="bottom"/>
          </w:tcPr>
          <w:p w:rsidR="00DF7695" w:rsidRPr="00AE437E" w:rsidRDefault="00DF7695" w:rsidP="008304BB">
            <w:pPr>
              <w:rPr>
                <w:rFonts w:cs="Arial"/>
                <w:szCs w:val="20"/>
              </w:rPr>
            </w:pPr>
            <w:r w:rsidRPr="00AE437E">
              <w:rPr>
                <w:rStyle w:val="Other"/>
                <w:rFonts w:ascii="Arial" w:hAnsi="Arial" w:cs="Arial"/>
                <w:b/>
                <w:bCs/>
                <w:sz w:val="20"/>
                <w:szCs w:val="20"/>
              </w:rPr>
              <w:t>Hệ số khuếch đ</w:t>
            </w:r>
            <w:r w:rsidR="00B17475" w:rsidRPr="00AE437E">
              <w:rPr>
                <w:rStyle w:val="Other"/>
                <w:rFonts w:ascii="Arial" w:hAnsi="Arial" w:cs="Arial"/>
                <w:b/>
                <w:bCs/>
                <w:sz w:val="20"/>
                <w:szCs w:val="20"/>
                <w:lang w:val="en-US"/>
              </w:rPr>
              <w:t>ạ</w:t>
            </w:r>
            <w:r w:rsidRPr="00AE437E">
              <w:rPr>
                <w:rStyle w:val="Other"/>
                <w:rFonts w:ascii="Arial" w:hAnsi="Arial" w:cs="Arial"/>
                <w:b/>
                <w:bCs/>
                <w:sz w:val="20"/>
                <w:szCs w:val="20"/>
              </w:rPr>
              <w:t>i</w:t>
            </w:r>
          </w:p>
          <w:p w:rsidR="00DF7695" w:rsidRPr="00AE437E" w:rsidRDefault="00DF7695" w:rsidP="008304BB">
            <w:pPr>
              <w:rPr>
                <w:rFonts w:cs="Arial"/>
                <w:szCs w:val="20"/>
              </w:rPr>
            </w:pPr>
            <w:r w:rsidRPr="00AE437E">
              <w:rPr>
                <w:rStyle w:val="Other"/>
                <w:rFonts w:ascii="Arial" w:hAnsi="Arial" w:cs="Arial"/>
                <w:b/>
                <w:bCs/>
                <w:sz w:val="20"/>
                <w:szCs w:val="20"/>
              </w:rPr>
              <w:t>(dBi)</w:t>
            </w:r>
          </w:p>
        </w:tc>
        <w:tc>
          <w:tcPr>
            <w:tcW w:w="410"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Kinh</w:t>
            </w:r>
          </w:p>
          <w:p w:rsidR="00DF7695" w:rsidRPr="00AE437E" w:rsidRDefault="00DF7695" w:rsidP="008304BB">
            <w:pPr>
              <w:rPr>
                <w:rFonts w:cs="Arial"/>
                <w:szCs w:val="20"/>
              </w:rPr>
            </w:pPr>
            <w:r w:rsidRPr="00AE437E">
              <w:rPr>
                <w:rStyle w:val="Other"/>
                <w:rFonts w:ascii="Arial" w:hAnsi="Arial" w:cs="Arial"/>
                <w:b/>
                <w:bCs/>
                <w:sz w:val="20"/>
                <w:szCs w:val="20"/>
              </w:rPr>
              <w:t>độ</w:t>
            </w:r>
          </w:p>
        </w:tc>
        <w:tc>
          <w:tcPr>
            <w:tcW w:w="299"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Vĩ độ</w:t>
            </w:r>
          </w:p>
        </w:tc>
        <w:tc>
          <w:tcPr>
            <w:tcW w:w="36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Phát</w:t>
            </w:r>
          </w:p>
        </w:tc>
        <w:tc>
          <w:tcPr>
            <w:tcW w:w="360"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Thu</w:t>
            </w:r>
          </w:p>
        </w:tc>
        <w:tc>
          <w:tcPr>
            <w:tcW w:w="369" w:type="pct"/>
            <w:vMerge/>
            <w:tcBorders>
              <w:top w:val="nil"/>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p>
        </w:tc>
      </w:tr>
      <w:tr w:rsidR="00EF3490" w:rsidRPr="00AE437E" w:rsidTr="00222683">
        <w:trPr>
          <w:trHeight w:val="20"/>
          <w:jc w:val="center"/>
        </w:trPr>
        <w:tc>
          <w:tcPr>
            <w:tcW w:w="351"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448"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437"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51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43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507"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507"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410"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299"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364"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360"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8304BB">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color w:val="000000"/>
          <w:sz w:val="20"/>
          <w:szCs w:val="20"/>
          <w:lang w:eastAsia="vi-VN"/>
        </w:rPr>
        <w:t>Thiết bị di động:</w:t>
      </w:r>
    </w:p>
    <w:tbl>
      <w:tblPr>
        <w:tblW w:w="5000" w:type="pct"/>
        <w:jc w:val="center"/>
        <w:tblCellMar>
          <w:left w:w="0" w:type="dxa"/>
          <w:right w:w="0" w:type="dxa"/>
        </w:tblCellMar>
        <w:tblLook w:val="0000" w:firstRow="0" w:lastRow="0" w:firstColumn="0" w:lastColumn="0" w:noHBand="0" w:noVBand="0"/>
      </w:tblPr>
      <w:tblGrid>
        <w:gridCol w:w="621"/>
        <w:gridCol w:w="1578"/>
        <w:gridCol w:w="1315"/>
        <w:gridCol w:w="1571"/>
        <w:gridCol w:w="1962"/>
        <w:gridCol w:w="1049"/>
        <w:gridCol w:w="920"/>
      </w:tblGrid>
      <w:tr w:rsidR="0033174E" w:rsidRPr="00AE437E" w:rsidTr="00B17475">
        <w:trPr>
          <w:trHeight w:val="20"/>
          <w:jc w:val="center"/>
        </w:trPr>
        <w:tc>
          <w:tcPr>
            <w:tcW w:w="345" w:type="pct"/>
            <w:vMerge w:val="restart"/>
            <w:tcBorders>
              <w:top w:val="single" w:sz="4" w:space="0" w:color="auto"/>
              <w:left w:val="single" w:sz="4" w:space="0" w:color="auto"/>
              <w:bottom w:val="nil"/>
              <w:right w:val="nil"/>
            </w:tcBorders>
            <w:shd w:val="clear" w:color="auto" w:fill="FFFFFF"/>
            <w:vAlign w:val="center"/>
          </w:tcPr>
          <w:p w:rsidR="00B17475" w:rsidRPr="00AE437E" w:rsidRDefault="00B17475" w:rsidP="008304BB">
            <w:pPr>
              <w:rPr>
                <w:rFonts w:cs="Arial"/>
                <w:szCs w:val="20"/>
              </w:rPr>
            </w:pPr>
            <w:r w:rsidRPr="00AE437E">
              <w:rPr>
                <w:rStyle w:val="Other"/>
                <w:rFonts w:ascii="Arial" w:hAnsi="Arial" w:cs="Arial"/>
                <w:b/>
                <w:bCs/>
                <w:sz w:val="20"/>
                <w:szCs w:val="20"/>
              </w:rPr>
              <w:t>STT</w:t>
            </w:r>
          </w:p>
        </w:tc>
        <w:tc>
          <w:tcPr>
            <w:tcW w:w="875" w:type="pct"/>
            <w:vMerge w:val="restart"/>
            <w:tcBorders>
              <w:top w:val="single" w:sz="4" w:space="0" w:color="auto"/>
              <w:left w:val="single" w:sz="4" w:space="0" w:color="auto"/>
              <w:bottom w:val="nil"/>
              <w:right w:val="nil"/>
            </w:tcBorders>
            <w:shd w:val="clear" w:color="auto" w:fill="FFFFFF"/>
            <w:vAlign w:val="center"/>
          </w:tcPr>
          <w:p w:rsidR="00B17475" w:rsidRPr="00AE437E" w:rsidRDefault="00B17475" w:rsidP="008304BB">
            <w:pPr>
              <w:rPr>
                <w:rFonts w:cs="Arial"/>
                <w:szCs w:val="20"/>
              </w:rPr>
            </w:pPr>
            <w:r w:rsidRPr="00AE437E">
              <w:rPr>
                <w:rStyle w:val="Other"/>
                <w:rFonts w:ascii="Arial" w:hAnsi="Arial" w:cs="Arial"/>
                <w:b/>
                <w:bCs/>
                <w:sz w:val="20"/>
                <w:szCs w:val="20"/>
              </w:rPr>
              <w:t>Tên thiết bị</w:t>
            </w:r>
          </w:p>
        </w:tc>
        <w:tc>
          <w:tcPr>
            <w:tcW w:w="729" w:type="pct"/>
            <w:vMerge w:val="restart"/>
            <w:tcBorders>
              <w:top w:val="single" w:sz="4" w:space="0" w:color="auto"/>
              <w:left w:val="single" w:sz="4" w:space="0" w:color="auto"/>
              <w:bottom w:val="nil"/>
              <w:right w:val="nil"/>
            </w:tcBorders>
            <w:shd w:val="clear" w:color="auto" w:fill="FFFFFF"/>
            <w:vAlign w:val="bottom"/>
          </w:tcPr>
          <w:p w:rsidR="00B17475" w:rsidRPr="00AE437E" w:rsidRDefault="00B17475" w:rsidP="008304BB">
            <w:pPr>
              <w:rPr>
                <w:rFonts w:cs="Arial"/>
                <w:szCs w:val="20"/>
              </w:rPr>
            </w:pPr>
            <w:r w:rsidRPr="00AE437E">
              <w:rPr>
                <w:rStyle w:val="Other"/>
                <w:rFonts w:ascii="Arial" w:hAnsi="Arial" w:cs="Arial"/>
                <w:b/>
                <w:bCs/>
                <w:sz w:val="20"/>
                <w:szCs w:val="20"/>
              </w:rPr>
              <w:t>Công suất phát lớn nhất (W)</w:t>
            </w:r>
          </w:p>
        </w:tc>
        <w:tc>
          <w:tcPr>
            <w:tcW w:w="871" w:type="pct"/>
            <w:vMerge w:val="restart"/>
            <w:tcBorders>
              <w:top w:val="single" w:sz="4" w:space="0" w:color="auto"/>
              <w:left w:val="single" w:sz="4" w:space="0" w:color="auto"/>
              <w:bottom w:val="nil"/>
              <w:right w:val="nil"/>
            </w:tcBorders>
            <w:shd w:val="clear" w:color="auto" w:fill="FFFFFF"/>
            <w:vAlign w:val="bottom"/>
          </w:tcPr>
          <w:p w:rsidR="00B17475" w:rsidRPr="00AE437E" w:rsidRDefault="00B17475" w:rsidP="008304BB">
            <w:pPr>
              <w:rPr>
                <w:rFonts w:cs="Arial"/>
                <w:szCs w:val="20"/>
              </w:rPr>
            </w:pPr>
            <w:r w:rsidRPr="00AE437E">
              <w:rPr>
                <w:rStyle w:val="Other"/>
                <w:rFonts w:ascii="Arial" w:hAnsi="Arial" w:cs="Arial"/>
                <w:b/>
                <w:bCs/>
                <w:sz w:val="20"/>
                <w:szCs w:val="20"/>
              </w:rPr>
              <w:t>Hệ số khuếch đại ăng-ten lớn nhất (dBi)</w:t>
            </w:r>
          </w:p>
        </w:tc>
        <w:tc>
          <w:tcPr>
            <w:tcW w:w="1088" w:type="pct"/>
            <w:vMerge w:val="restart"/>
            <w:tcBorders>
              <w:top w:val="single" w:sz="4" w:space="0" w:color="auto"/>
              <w:left w:val="single" w:sz="4" w:space="0" w:color="auto"/>
              <w:bottom w:val="nil"/>
              <w:right w:val="nil"/>
            </w:tcBorders>
            <w:shd w:val="clear" w:color="auto" w:fill="FFFFFF"/>
          </w:tcPr>
          <w:p w:rsidR="00B17475" w:rsidRPr="00AE437E" w:rsidRDefault="00B17475" w:rsidP="008304BB">
            <w:pPr>
              <w:rPr>
                <w:rFonts w:cs="Arial"/>
                <w:szCs w:val="20"/>
              </w:rPr>
            </w:pPr>
            <w:r w:rsidRPr="00AE437E">
              <w:rPr>
                <w:rStyle w:val="Other"/>
                <w:rFonts w:ascii="Arial" w:hAnsi="Arial" w:cs="Arial"/>
                <w:b/>
                <w:bCs/>
                <w:sz w:val="20"/>
                <w:szCs w:val="20"/>
              </w:rPr>
              <w:t>Độ cao sử dụng tối đa so với m</w:t>
            </w:r>
            <w:r w:rsidRPr="00AE437E">
              <w:rPr>
                <w:rStyle w:val="Other"/>
                <w:rFonts w:ascii="Arial" w:hAnsi="Arial" w:cs="Arial"/>
                <w:b/>
                <w:bCs/>
                <w:sz w:val="20"/>
                <w:szCs w:val="20"/>
                <w:lang w:val="en-US"/>
              </w:rPr>
              <w:t>ặ</w:t>
            </w:r>
            <w:r w:rsidRPr="00AE437E">
              <w:rPr>
                <w:rStyle w:val="Other"/>
                <w:rFonts w:ascii="Arial" w:hAnsi="Arial" w:cs="Arial"/>
                <w:b/>
                <w:bCs/>
                <w:sz w:val="20"/>
                <w:szCs w:val="20"/>
              </w:rPr>
              <w:t>t đất</w:t>
            </w:r>
          </w:p>
        </w:tc>
        <w:tc>
          <w:tcPr>
            <w:tcW w:w="1093" w:type="pct"/>
            <w:gridSpan w:val="2"/>
            <w:tcBorders>
              <w:top w:val="single" w:sz="4" w:space="0" w:color="auto"/>
              <w:left w:val="single" w:sz="4" w:space="0" w:color="auto"/>
              <w:bottom w:val="nil"/>
              <w:right w:val="single" w:sz="4" w:space="0" w:color="auto"/>
            </w:tcBorders>
            <w:shd w:val="clear" w:color="auto" w:fill="FFFFFF"/>
            <w:vAlign w:val="bottom"/>
          </w:tcPr>
          <w:p w:rsidR="00B17475" w:rsidRPr="00AE437E" w:rsidRDefault="00B17475" w:rsidP="008304BB">
            <w:pPr>
              <w:rPr>
                <w:rFonts w:cs="Arial"/>
                <w:szCs w:val="20"/>
              </w:rPr>
            </w:pPr>
            <w:r w:rsidRPr="00AE437E">
              <w:rPr>
                <w:rStyle w:val="Other"/>
                <w:rFonts w:ascii="Arial" w:hAnsi="Arial" w:cs="Arial"/>
                <w:b/>
                <w:bCs/>
                <w:sz w:val="20"/>
                <w:szCs w:val="20"/>
              </w:rPr>
              <w:t>Tần số</w:t>
            </w:r>
            <w:r w:rsidRPr="00AE437E">
              <w:rPr>
                <w:rStyle w:val="Other"/>
                <w:rFonts w:ascii="Arial" w:hAnsi="Arial" w:cs="Arial"/>
                <w:b/>
                <w:bCs/>
                <w:sz w:val="20"/>
                <w:szCs w:val="20"/>
                <w:lang w:val="en-US"/>
              </w:rPr>
              <w:t xml:space="preserve"> </w:t>
            </w:r>
            <w:r w:rsidRPr="00AE437E">
              <w:rPr>
                <w:rStyle w:val="Other"/>
                <w:rFonts w:ascii="Arial" w:hAnsi="Arial" w:cs="Arial"/>
                <w:b/>
                <w:bCs/>
                <w:sz w:val="20"/>
                <w:szCs w:val="20"/>
              </w:rPr>
              <w:t>(MHz)</w:t>
            </w:r>
          </w:p>
        </w:tc>
      </w:tr>
      <w:tr w:rsidR="00EF3490" w:rsidRPr="00AE437E" w:rsidTr="00B17475">
        <w:trPr>
          <w:trHeight w:val="20"/>
          <w:jc w:val="center"/>
        </w:trPr>
        <w:tc>
          <w:tcPr>
            <w:tcW w:w="345"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875"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729" w:type="pct"/>
            <w:vMerge/>
            <w:tcBorders>
              <w:top w:val="nil"/>
              <w:left w:val="single" w:sz="4" w:space="0" w:color="auto"/>
              <w:bottom w:val="nil"/>
              <w:right w:val="nil"/>
            </w:tcBorders>
            <w:shd w:val="clear" w:color="auto" w:fill="FFFFFF"/>
            <w:vAlign w:val="bottom"/>
          </w:tcPr>
          <w:p w:rsidR="00DF7695" w:rsidRPr="00AE437E" w:rsidRDefault="00DF7695" w:rsidP="008304BB">
            <w:pPr>
              <w:rPr>
                <w:rFonts w:cs="Arial"/>
                <w:szCs w:val="20"/>
              </w:rPr>
            </w:pPr>
          </w:p>
        </w:tc>
        <w:tc>
          <w:tcPr>
            <w:tcW w:w="871" w:type="pct"/>
            <w:vMerge/>
            <w:tcBorders>
              <w:top w:val="nil"/>
              <w:left w:val="single" w:sz="4" w:space="0" w:color="auto"/>
              <w:bottom w:val="nil"/>
              <w:right w:val="nil"/>
            </w:tcBorders>
            <w:shd w:val="clear" w:color="auto" w:fill="FFFFFF"/>
            <w:vAlign w:val="bottom"/>
          </w:tcPr>
          <w:p w:rsidR="00DF7695" w:rsidRPr="00AE437E" w:rsidRDefault="00DF7695" w:rsidP="008304BB">
            <w:pPr>
              <w:rPr>
                <w:rFonts w:cs="Arial"/>
                <w:szCs w:val="20"/>
              </w:rPr>
            </w:pPr>
          </w:p>
        </w:tc>
        <w:tc>
          <w:tcPr>
            <w:tcW w:w="1088" w:type="pct"/>
            <w:vMerge/>
            <w:tcBorders>
              <w:top w:val="nil"/>
              <w:left w:val="single" w:sz="4" w:space="0" w:color="auto"/>
              <w:bottom w:val="nil"/>
              <w:right w:val="nil"/>
            </w:tcBorders>
            <w:shd w:val="clear" w:color="auto" w:fill="FFFFFF"/>
          </w:tcPr>
          <w:p w:rsidR="00DF7695" w:rsidRPr="00AE437E" w:rsidRDefault="00DF7695" w:rsidP="008304BB">
            <w:pPr>
              <w:rPr>
                <w:rFonts w:cs="Arial"/>
                <w:szCs w:val="20"/>
              </w:rPr>
            </w:pPr>
          </w:p>
        </w:tc>
        <w:tc>
          <w:tcPr>
            <w:tcW w:w="582"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Phát</w:t>
            </w:r>
          </w:p>
        </w:tc>
        <w:tc>
          <w:tcPr>
            <w:tcW w:w="5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Thu</w:t>
            </w:r>
          </w:p>
        </w:tc>
      </w:tr>
      <w:tr w:rsidR="00EF3490" w:rsidRPr="00AE437E" w:rsidTr="00B17475">
        <w:trPr>
          <w:trHeight w:val="20"/>
          <w:jc w:val="center"/>
        </w:trPr>
        <w:tc>
          <w:tcPr>
            <w:tcW w:w="345"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75"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729"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871"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1088"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582" w:type="pct"/>
            <w:tcBorders>
              <w:top w:val="single" w:sz="4" w:space="0" w:color="auto"/>
              <w:left w:val="single" w:sz="4" w:space="0" w:color="auto"/>
              <w:bottom w:val="nil"/>
              <w:right w:val="nil"/>
            </w:tcBorders>
            <w:shd w:val="clear" w:color="auto" w:fill="FFFFFF"/>
          </w:tcPr>
          <w:p w:rsidR="00DF7695" w:rsidRPr="00AE437E" w:rsidRDefault="00DF7695" w:rsidP="008304BB">
            <w:pPr>
              <w:rPr>
                <w:rFonts w:cs="Arial"/>
                <w:szCs w:val="20"/>
                <w:lang w:eastAsia="en-US"/>
              </w:rPr>
            </w:pPr>
          </w:p>
        </w:tc>
        <w:tc>
          <w:tcPr>
            <w:tcW w:w="511"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8304BB">
            <w:pPr>
              <w:rPr>
                <w:rFonts w:cs="Arial"/>
                <w:szCs w:val="20"/>
                <w:lang w:eastAsia="en-US"/>
              </w:rPr>
            </w:pPr>
          </w:p>
        </w:tc>
      </w:tr>
      <w:tr w:rsidR="00EF3490" w:rsidRPr="00AE437E" w:rsidTr="00B17475">
        <w:trPr>
          <w:trHeight w:val="20"/>
          <w:jc w:val="center"/>
        </w:trPr>
        <w:tc>
          <w:tcPr>
            <w:tcW w:w="34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87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729"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871"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1088"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58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8304BB">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DF7695" w:rsidRPr="00AE437E" w:rsidRDefault="00C07C9D" w:rsidP="008304BB">
      <w:pPr>
        <w:jc w:val="right"/>
        <w:rPr>
          <w:rFonts w:cs="Arial"/>
          <w:szCs w:val="20"/>
        </w:rPr>
      </w:pPr>
      <w:r w:rsidRPr="00AE437E">
        <w:rPr>
          <w:rStyle w:val="BodyTextChar1"/>
          <w:rFonts w:ascii="Arial" w:hAnsi="Arial" w:cs="Arial"/>
          <w:b/>
          <w:bCs/>
          <w:sz w:val="20"/>
          <w:szCs w:val="20"/>
        </w:rPr>
        <w:lastRenderedPageBreak/>
        <w:t>Mẫu</w:t>
      </w:r>
      <w:r w:rsidR="00DF7695" w:rsidRPr="00AE437E">
        <w:rPr>
          <w:rStyle w:val="BodyTextChar1"/>
          <w:rFonts w:ascii="Arial" w:hAnsi="Arial" w:cs="Arial"/>
          <w:b/>
          <w:bCs/>
          <w:sz w:val="20"/>
          <w:szCs w:val="20"/>
        </w:rPr>
        <w:t xml:space="preserve"> </w:t>
      </w:r>
      <w:r w:rsidR="00511417" w:rsidRPr="00AE437E">
        <w:rPr>
          <w:rStyle w:val="BodyTextChar1"/>
          <w:rFonts w:ascii="Arial" w:hAnsi="Arial" w:cs="Arial"/>
          <w:b/>
          <w:bCs/>
          <w:sz w:val="20"/>
          <w:szCs w:val="20"/>
          <w:lang w:val="en-US"/>
        </w:rPr>
        <w:t>1</w:t>
      </w:r>
      <w:r w:rsidR="00DF7695" w:rsidRPr="00AE437E">
        <w:rPr>
          <w:rStyle w:val="BodyTextChar1"/>
          <w:rFonts w:ascii="Arial" w:hAnsi="Arial" w:cs="Arial"/>
          <w:b/>
          <w:bCs/>
          <w:sz w:val="20"/>
          <w:szCs w:val="20"/>
        </w:rPr>
        <w:t>g2</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511417"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511417" w:rsidRPr="00AE437E" w:rsidRDefault="00511417" w:rsidP="008304BB">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511417" w:rsidRPr="00AE437E" w:rsidRDefault="00511417" w:rsidP="008304BB">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511417" w:rsidRPr="00AE437E" w:rsidRDefault="00511417" w:rsidP="008304BB">
            <w:pPr>
              <w:rPr>
                <w:rFonts w:cs="Arial"/>
                <w:szCs w:val="20"/>
              </w:rPr>
            </w:pPr>
            <w:r w:rsidRPr="00AE437E">
              <w:rPr>
                <w:rFonts w:cs="Arial"/>
                <w:szCs w:val="20"/>
              </w:rPr>
              <w:t>__________</w:t>
            </w:r>
          </w:p>
          <w:p w:rsidR="00511417" w:rsidRPr="00AE437E" w:rsidRDefault="00511417"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511417" w:rsidRPr="00AE437E" w:rsidRDefault="00511417" w:rsidP="008304BB">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511417" w:rsidRPr="00AE437E" w:rsidRDefault="00511417" w:rsidP="008304BB">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8304BB">
      <w:pPr>
        <w:rPr>
          <w:rStyle w:val="BodyTextChar1"/>
          <w:rFonts w:ascii="Arial" w:hAnsi="Arial" w:cs="Arial"/>
          <w:b/>
          <w:bCs/>
          <w:sz w:val="20"/>
          <w:szCs w:val="20"/>
        </w:rPr>
      </w:pPr>
    </w:p>
    <w:p w:rsidR="00222683" w:rsidRPr="00AE437E" w:rsidRDefault="00222683"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GIẤY PHÉP</w:t>
      </w:r>
    </w:p>
    <w:p w:rsidR="00DF7695" w:rsidRPr="00AE437E" w:rsidRDefault="00DF7695" w:rsidP="008304BB">
      <w:pPr>
        <w:rPr>
          <w:rFonts w:cs="Arial"/>
          <w:szCs w:val="20"/>
          <w:lang w:val="en-US"/>
        </w:rPr>
      </w:pPr>
      <w:r w:rsidRPr="00AE437E">
        <w:rPr>
          <w:rStyle w:val="BodyTextChar1"/>
          <w:rFonts w:ascii="Arial" w:hAnsi="Arial" w:cs="Arial"/>
          <w:b/>
          <w:bCs/>
          <w:sz w:val="20"/>
          <w:szCs w:val="20"/>
        </w:rPr>
        <w:t xml:space="preserve">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w:t>
      </w:r>
      <w:r w:rsidR="00E37510"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w:t>
      </w:r>
      <w:r w:rsidRPr="00AE437E">
        <w:rPr>
          <w:rStyle w:val="BodyTextChar1"/>
          <w:rFonts w:ascii="Arial" w:hAnsi="Arial" w:cs="Arial"/>
          <w:b/>
          <w:bCs/>
          <w:sz w:val="20"/>
          <w:szCs w:val="20"/>
        </w:rPr>
        <w:br/>
      </w:r>
      <w:r w:rsidRPr="00AE437E">
        <w:rPr>
          <w:rStyle w:val="BodyTextChar1"/>
          <w:rFonts w:ascii="Arial" w:hAnsi="Arial" w:cs="Arial"/>
          <w:i/>
          <w:iCs/>
          <w:sz w:val="20"/>
          <w:szCs w:val="20"/>
        </w:rPr>
        <w:t>Cấp lần đầu ngày</w:t>
      </w:r>
      <w:r w:rsidR="00511417" w:rsidRPr="00AE437E">
        <w:rPr>
          <w:rStyle w:val="BodyTextChar1"/>
          <w:rFonts w:ascii="Arial" w:hAnsi="Arial" w:cs="Arial"/>
          <w:i/>
          <w:iCs/>
          <w:sz w:val="20"/>
          <w:szCs w:val="20"/>
          <w:lang w:val="en-US"/>
        </w:rPr>
        <w:t>…..</w:t>
      </w:r>
    </w:p>
    <w:p w:rsidR="00DF7695" w:rsidRPr="00AE437E" w:rsidRDefault="00DF7695" w:rsidP="008304BB">
      <w:pPr>
        <w:rPr>
          <w:rFonts w:cs="Arial"/>
          <w:szCs w:val="20"/>
          <w:lang w:val="en-US"/>
        </w:rPr>
      </w:pPr>
      <w:r w:rsidRPr="00AE437E">
        <w:rPr>
          <w:rStyle w:val="BodyTextChar1"/>
          <w:rFonts w:ascii="Arial" w:hAnsi="Arial" w:cs="Arial"/>
          <w:i/>
          <w:iCs/>
          <w:sz w:val="20"/>
          <w:szCs w:val="20"/>
        </w:rPr>
        <w:t>Có giá trị đến hết ngày</w:t>
      </w:r>
      <w:r w:rsidR="00511417" w:rsidRPr="00AE437E">
        <w:rPr>
          <w:rStyle w:val="BodyTextChar1"/>
          <w:rFonts w:ascii="Arial" w:hAnsi="Arial" w:cs="Arial"/>
          <w:i/>
          <w:iCs/>
          <w:sz w:val="20"/>
          <w:szCs w:val="20"/>
          <w:lang w:val="en-US"/>
        </w:rPr>
        <w:t>….</w:t>
      </w:r>
    </w:p>
    <w:p w:rsidR="00DF7695" w:rsidRPr="00AE437E" w:rsidRDefault="00DF7695" w:rsidP="008304BB">
      <w:pPr>
        <w:rPr>
          <w:rStyle w:val="Heading1"/>
          <w:rFonts w:ascii="Arial" w:hAnsi="Arial" w:cs="Arial"/>
          <w:szCs w:val="20"/>
          <w:vertAlign w:val="superscript"/>
        </w:rPr>
      </w:pPr>
      <w:bookmarkStart w:id="96" w:name="bookmark98"/>
      <w:bookmarkStart w:id="97" w:name="bookmark99"/>
      <w:r w:rsidRPr="00AE437E">
        <w:rPr>
          <w:rStyle w:val="Heading1"/>
          <w:rFonts w:ascii="Arial" w:hAnsi="Arial" w:cs="Arial"/>
          <w:szCs w:val="20"/>
        </w:rPr>
        <w:t>THẨM QUYỀN BAN HÀNH</w:t>
      </w:r>
      <w:r w:rsidRPr="00AE437E">
        <w:rPr>
          <w:rStyle w:val="Heading1"/>
          <w:rFonts w:ascii="Arial" w:hAnsi="Arial" w:cs="Arial"/>
          <w:szCs w:val="20"/>
          <w:vertAlign w:val="superscript"/>
        </w:rPr>
        <w:t>(5)</w:t>
      </w:r>
      <w:bookmarkEnd w:id="96"/>
      <w:bookmarkEnd w:id="97"/>
    </w:p>
    <w:p w:rsidR="00511417" w:rsidRPr="00AE437E" w:rsidRDefault="00511417"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tháng... năm 2023 của Chính phủ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số điều của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s</w:t>
      </w:r>
      <w:r w:rsidR="00511417"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được sửa đổi, bổ sung một s</w:t>
      </w:r>
      <w:r w:rsidR="00511417"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điều theo Luật số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w:t>
      </w:r>
      <w:r w:rsidR="00222683" w:rsidRPr="00AE437E">
        <w:rPr>
          <w:rStyle w:val="BodyTextChar1"/>
          <w:rFonts w:ascii="Arial" w:hAnsi="Arial" w:cs="Arial"/>
          <w:i/>
          <w:iCs/>
          <w:color w:val="000000"/>
          <w:sz w:val="20"/>
          <w:szCs w:val="20"/>
          <w:lang w:eastAsia="vi-VN"/>
        </w:rPr>
        <w:t>Quyết</w:t>
      </w:r>
      <w:r w:rsidR="00222683" w:rsidRPr="00AE437E">
        <w:rPr>
          <w:rStyle w:val="BodyTextChar1"/>
          <w:rFonts w:ascii="Arial" w:hAnsi="Arial" w:cs="Arial"/>
          <w:i/>
          <w:iCs/>
          <w:color w:val="000000"/>
          <w:sz w:val="20"/>
          <w:szCs w:val="20"/>
          <w:lang w:val="en-US" w:eastAsia="vi-VN"/>
        </w:rPr>
        <w:t xml:space="preserve"> </w:t>
      </w:r>
      <w:r w:rsidRPr="00AE437E">
        <w:rPr>
          <w:rStyle w:val="BodyTextChar1"/>
          <w:rFonts w:ascii="Arial" w:hAnsi="Arial" w:cs="Arial"/>
          <w:i/>
          <w:iCs/>
          <w:color w:val="000000"/>
          <w:sz w:val="20"/>
          <w:szCs w:val="20"/>
          <w:lang w:eastAsia="vi-VN"/>
        </w:rPr>
        <w:t>định s</w:t>
      </w:r>
      <w:r w:rsidR="00511417"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..../QĐ-BTTTT</w:t>
      </w:r>
      <w:r w:rsidR="00511417" w:rsidRPr="00AE437E">
        <w:rPr>
          <w:rStyle w:val="BodyTextChar1"/>
          <w:rFonts w:ascii="Arial" w:hAnsi="Arial" w:cs="Arial"/>
          <w:i/>
          <w:iCs/>
          <w:color w:val="000000"/>
          <w:sz w:val="20"/>
          <w:szCs w:val="20"/>
          <w:lang w:val="en-US" w:eastAsia="vi-VN"/>
        </w:rPr>
        <w:t xml:space="preserve"> </w:t>
      </w:r>
      <w:r w:rsidRPr="00AE437E">
        <w:rPr>
          <w:rStyle w:val="BodyTextChar1"/>
          <w:rFonts w:ascii="Arial" w:hAnsi="Arial" w:cs="Arial"/>
          <w:i/>
          <w:iCs/>
          <w:color w:val="000000"/>
          <w:sz w:val="20"/>
          <w:szCs w:val="20"/>
          <w:lang w:eastAsia="vi-VN"/>
        </w:rPr>
        <w:t xml:space="preserve">ngày ... tháng ... năm ....của Bộ trưởng Bộ Thông tin và Truyền thông về chức năng, nhiệm vụ, </w:t>
      </w:r>
      <w:r w:rsidR="00046CEF" w:rsidRPr="00AE437E">
        <w:rPr>
          <w:rStyle w:val="BodyTextChar1"/>
          <w:rFonts w:ascii="Arial" w:hAnsi="Arial" w:cs="Arial"/>
          <w:i/>
          <w:iCs/>
          <w:color w:val="000000"/>
          <w:sz w:val="20"/>
          <w:szCs w:val="20"/>
          <w:lang w:eastAsia="vi-VN"/>
        </w:rPr>
        <w:t>quyền hạn</w:t>
      </w:r>
      <w:r w:rsidRPr="00AE437E">
        <w:rPr>
          <w:rStyle w:val="BodyTextChar1"/>
          <w:rFonts w:ascii="Arial" w:hAnsi="Arial" w:cs="Arial"/>
          <w:i/>
          <w:iCs/>
          <w:color w:val="000000"/>
          <w:sz w:val="20"/>
          <w:szCs w:val="20"/>
          <w:lang w:eastAsia="vi-VN"/>
        </w:rPr>
        <w:t xml:space="preserve">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w:t>
      </w:r>
      <w:r w:rsidR="003D294F" w:rsidRPr="00AE437E">
        <w:rPr>
          <w:rStyle w:val="BodyTextChar1"/>
          <w:rFonts w:ascii="Arial" w:hAnsi="Arial" w:cs="Arial"/>
          <w:i/>
          <w:iCs/>
          <w:color w:val="000000"/>
          <w:sz w:val="20"/>
          <w:szCs w:val="20"/>
          <w:lang w:val="en-US"/>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Xét hồ sơ đề nghị cấp phép của ... (tên </w:t>
      </w:r>
      <w:r w:rsidR="00511417"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cá nhân)...</w:t>
      </w:r>
    </w:p>
    <w:p w:rsidR="00511417" w:rsidRPr="00AE437E" w:rsidRDefault="00511417"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511417" w:rsidRPr="00AE437E" w:rsidRDefault="00511417"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511417" w:rsidP="006B5DA6">
      <w:pPr>
        <w:pStyle w:val="BodyText"/>
        <w:shd w:val="clear" w:color="auto" w:fill="auto"/>
        <w:tabs>
          <w:tab w:val="left" w:pos="174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511417" w:rsidP="006B5DA6">
      <w:pPr>
        <w:pStyle w:val="BodyText"/>
        <w:shd w:val="clear" w:color="auto" w:fill="auto"/>
        <w:tabs>
          <w:tab w:val="left" w:pos="17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511417" w:rsidP="006B5DA6">
      <w:pPr>
        <w:pStyle w:val="Heading10"/>
        <w:keepNext/>
        <w:keepLines/>
        <w:shd w:val="clear" w:color="auto" w:fill="auto"/>
        <w:tabs>
          <w:tab w:val="left" w:pos="1767"/>
        </w:tabs>
        <w:spacing w:after="120" w:line="240" w:lineRule="auto"/>
        <w:ind w:firstLine="720"/>
        <w:jc w:val="both"/>
        <w:rPr>
          <w:rFonts w:ascii="Arial" w:hAnsi="Arial" w:cs="Arial"/>
          <w:color w:val="000000"/>
          <w:szCs w:val="20"/>
        </w:rPr>
      </w:pPr>
      <w:bookmarkStart w:id="98" w:name="bookmark100"/>
      <w:bookmarkStart w:id="99" w:name="bookmark101"/>
      <w:r w:rsidRPr="00AE437E">
        <w:rPr>
          <w:rStyle w:val="Heading1"/>
          <w:rFonts w:ascii="Arial" w:hAnsi="Arial" w:cs="Arial"/>
          <w:b/>
          <w:bCs/>
          <w:color w:val="000000"/>
          <w:szCs w:val="20"/>
          <w:lang w:val="en-US" w:eastAsia="vi-VN"/>
        </w:rPr>
        <w:t xml:space="preserve">3. </w:t>
      </w:r>
      <w:r w:rsidR="00DF7695" w:rsidRPr="00AE437E">
        <w:rPr>
          <w:rStyle w:val="Heading1"/>
          <w:rFonts w:ascii="Arial" w:hAnsi="Arial" w:cs="Arial"/>
          <w:b/>
          <w:bCs/>
          <w:color w:val="000000"/>
          <w:szCs w:val="20"/>
          <w:lang w:eastAsia="vi-VN"/>
        </w:rPr>
        <w:t>Thiết bị vô tuyến điện:</w:t>
      </w:r>
      <w:bookmarkEnd w:id="98"/>
      <w:bookmarkEnd w:id="99"/>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Loại: thiết bị bộ đàm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Công suất phát lớn nhất </w:t>
      </w:r>
      <w:r w:rsidRPr="00AE437E">
        <w:rPr>
          <w:rStyle w:val="BodyTextChar1"/>
          <w:rFonts w:ascii="Arial" w:hAnsi="Arial" w:cs="Arial"/>
          <w:color w:val="000000"/>
          <w:sz w:val="20"/>
          <w:szCs w:val="20"/>
          <w:lang w:val="en-US"/>
        </w:rPr>
        <w:t>(W):</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Độ cao sử dụng tối đa so với mặt đất (m):</w:t>
      </w:r>
    </w:p>
    <w:p w:rsidR="00DF7695" w:rsidRPr="00AE437E" w:rsidRDefault="00511417"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Tổng</w:t>
      </w:r>
      <w:r w:rsidR="00DF7695" w:rsidRPr="00AE437E">
        <w:rPr>
          <w:rStyle w:val="BodyTextChar1"/>
          <w:rFonts w:ascii="Arial" w:hAnsi="Arial" w:cs="Arial"/>
          <w:color w:val="000000"/>
          <w:sz w:val="20"/>
          <w:szCs w:val="20"/>
          <w:lang w:eastAsia="vi-VN"/>
        </w:rPr>
        <w:t xml:space="preserve"> số thiết bị trong mạng:</w:t>
      </w:r>
    </w:p>
    <w:p w:rsidR="00DF7695" w:rsidRPr="00AE437E" w:rsidRDefault="00511417" w:rsidP="006B5DA6">
      <w:pPr>
        <w:pStyle w:val="Heading10"/>
        <w:keepNext/>
        <w:keepLines/>
        <w:shd w:val="clear" w:color="auto" w:fill="auto"/>
        <w:tabs>
          <w:tab w:val="left" w:pos="1767"/>
        </w:tabs>
        <w:spacing w:after="120" w:line="240" w:lineRule="auto"/>
        <w:ind w:firstLine="720"/>
        <w:jc w:val="both"/>
        <w:rPr>
          <w:rFonts w:ascii="Arial" w:hAnsi="Arial" w:cs="Arial"/>
          <w:color w:val="000000"/>
          <w:szCs w:val="20"/>
        </w:rPr>
      </w:pPr>
      <w:bookmarkStart w:id="100" w:name="bookmark102"/>
      <w:bookmarkStart w:id="101" w:name="bookmark103"/>
      <w:r w:rsidRPr="00AE437E">
        <w:rPr>
          <w:rStyle w:val="Heading1"/>
          <w:rFonts w:ascii="Arial" w:hAnsi="Arial" w:cs="Arial"/>
          <w:b/>
          <w:bCs/>
          <w:color w:val="000000"/>
          <w:szCs w:val="20"/>
          <w:lang w:val="en-US" w:eastAsia="vi-VN"/>
        </w:rPr>
        <w:t xml:space="preserve">4. </w:t>
      </w:r>
      <w:r w:rsidR="00DF7695" w:rsidRPr="00AE437E">
        <w:rPr>
          <w:rStyle w:val="Heading1"/>
          <w:rFonts w:ascii="Arial" w:hAnsi="Arial" w:cs="Arial"/>
          <w:b/>
          <w:bCs/>
          <w:color w:val="000000"/>
          <w:szCs w:val="20"/>
          <w:lang w:eastAsia="vi-VN"/>
        </w:rPr>
        <w:t>Phạm vi hoạt động:</w:t>
      </w:r>
      <w:bookmarkEnd w:id="100"/>
      <w:bookmarkEnd w:id="101"/>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511417"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lang w:val="en-US"/>
        </w:rPr>
      </w:pPr>
      <w:r w:rsidRPr="00AE437E">
        <w:rPr>
          <w:rStyle w:val="BodyTextChar1"/>
          <w:rFonts w:ascii="Arial" w:hAnsi="Arial" w:cs="Arial"/>
          <w:color w:val="000000"/>
          <w:sz w:val="20"/>
          <w:szCs w:val="20"/>
          <w:lang w:eastAsia="vi-VN"/>
        </w:rPr>
        <w:t>Kinh độ: E</w:t>
      </w:r>
      <w:r w:rsidR="00511417" w:rsidRPr="00AE437E">
        <w:rPr>
          <w:rStyle w:val="BodyTextChar1"/>
          <w:rFonts w:ascii="Arial" w:hAnsi="Arial" w:cs="Arial"/>
          <w:color w:val="000000"/>
          <w:sz w:val="20"/>
          <w:szCs w:val="20"/>
          <w:lang w:val="en-US" w:eastAsia="vi-VN"/>
        </w:rPr>
        <w:t xml:space="preserve"> ‘   “ </w:t>
      </w:r>
      <w:r w:rsidR="00511417" w:rsidRPr="00AE437E">
        <w:rPr>
          <w:rStyle w:val="BodyTextChar1"/>
          <w:rFonts w:ascii="Arial" w:hAnsi="Arial" w:cs="Arial"/>
          <w:color w:val="000000"/>
          <w:sz w:val="20"/>
          <w:szCs w:val="20"/>
          <w:lang w:eastAsia="vi-VN"/>
        </w:rPr>
        <w:t>Vĩ độ: N</w:t>
      </w:r>
      <w:r w:rsidR="00511417" w:rsidRPr="00AE437E">
        <w:rPr>
          <w:rStyle w:val="BodyTextChar1"/>
          <w:rFonts w:ascii="Arial" w:hAnsi="Arial" w:cs="Arial"/>
          <w:color w:val="000000"/>
          <w:sz w:val="20"/>
          <w:szCs w:val="20"/>
          <w:lang w:val="en-US" w:eastAsia="vi-VN"/>
        </w:rPr>
        <w:t xml:space="preserve"> ‘   ‘’</w:t>
      </w:r>
    </w:p>
    <w:p w:rsidR="00DF7695" w:rsidRPr="00AE437E" w:rsidRDefault="00511417" w:rsidP="006B5DA6">
      <w:pPr>
        <w:pStyle w:val="BodyText"/>
        <w:shd w:val="clear" w:color="auto" w:fill="auto"/>
        <w:tabs>
          <w:tab w:val="left" w:pos="180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Tần số ấn định:</w:t>
      </w:r>
    </w:p>
    <w:p w:rsidR="00DF7695" w:rsidRPr="00AE437E" w:rsidRDefault="00511417" w:rsidP="006B5DA6">
      <w:pPr>
        <w:pStyle w:val="BodyText"/>
        <w:shd w:val="clear" w:color="auto" w:fill="auto"/>
        <w:tabs>
          <w:tab w:val="left" w:pos="180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Ký hiệu phát xạ:</w:t>
      </w:r>
    </w:p>
    <w:p w:rsidR="00DF7695" w:rsidRPr="00AE437E" w:rsidRDefault="00511417" w:rsidP="006B5DA6">
      <w:pPr>
        <w:pStyle w:val="Heading10"/>
        <w:keepNext/>
        <w:keepLines/>
        <w:shd w:val="clear" w:color="auto" w:fill="auto"/>
        <w:tabs>
          <w:tab w:val="left" w:pos="1804"/>
        </w:tabs>
        <w:spacing w:after="120" w:line="240" w:lineRule="auto"/>
        <w:ind w:firstLine="720"/>
        <w:jc w:val="both"/>
        <w:rPr>
          <w:rFonts w:ascii="Arial" w:hAnsi="Arial" w:cs="Arial"/>
          <w:color w:val="000000"/>
          <w:szCs w:val="20"/>
        </w:rPr>
      </w:pPr>
      <w:bookmarkStart w:id="102" w:name="bookmark104"/>
      <w:bookmarkStart w:id="103" w:name="bookmark105"/>
      <w:r w:rsidRPr="00AE437E">
        <w:rPr>
          <w:rStyle w:val="Heading1"/>
          <w:rFonts w:ascii="Arial" w:hAnsi="Arial" w:cs="Arial"/>
          <w:b/>
          <w:bCs/>
          <w:color w:val="000000"/>
          <w:szCs w:val="20"/>
          <w:lang w:val="en-US" w:eastAsia="vi-VN"/>
        </w:rPr>
        <w:t xml:space="preserve">7. </w:t>
      </w:r>
      <w:r w:rsidR="00DF7695" w:rsidRPr="00AE437E">
        <w:rPr>
          <w:rStyle w:val="Heading1"/>
          <w:rFonts w:ascii="Arial" w:hAnsi="Arial" w:cs="Arial"/>
          <w:b/>
          <w:bCs/>
          <w:color w:val="000000"/>
          <w:szCs w:val="20"/>
          <w:lang w:eastAsia="vi-VN"/>
        </w:rPr>
        <w:t>Các quy định khác:</w:t>
      </w:r>
      <w:bookmarkEnd w:id="102"/>
      <w:bookmarkEnd w:id="103"/>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511417" w:rsidP="006B5DA6">
      <w:pPr>
        <w:pStyle w:val="BodyText"/>
        <w:shd w:val="clear" w:color="auto" w:fill="auto"/>
        <w:tabs>
          <w:tab w:val="left" w:pos="16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511417" w:rsidP="006B5DA6">
      <w:pPr>
        <w:pStyle w:val="BodyText"/>
        <w:shd w:val="clear" w:color="auto" w:fill="auto"/>
        <w:tabs>
          <w:tab w:val="left" w:pos="169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511417" w:rsidRPr="00AE437E" w:rsidRDefault="00511417"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 xml:space="preserve">QUYỀN HẠN, </w:t>
      </w:r>
      <w:r w:rsidR="00222683" w:rsidRPr="00AE437E">
        <w:rPr>
          <w:rStyle w:val="BodyTextChar1"/>
          <w:rFonts w:ascii="Arial" w:hAnsi="Arial" w:cs="Arial"/>
          <w:b/>
          <w:bCs/>
          <w:sz w:val="20"/>
          <w:szCs w:val="20"/>
        </w:rPr>
        <w:t>CHỨC</w:t>
      </w:r>
      <w:r w:rsidRPr="00AE437E">
        <w:rPr>
          <w:rStyle w:val="BodyTextChar1"/>
          <w:rFonts w:ascii="Arial" w:hAnsi="Arial" w:cs="Arial"/>
          <w:b/>
          <w:bCs/>
          <w:sz w:val="20"/>
          <w:szCs w:val="20"/>
        </w:rPr>
        <w:t xml:space="preserve"> </w:t>
      </w:r>
      <w:r w:rsidR="00511417"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Pr="00AE437E">
        <w:rPr>
          <w:rStyle w:val="BodyTextChar1"/>
          <w:rFonts w:ascii="Arial" w:hAnsi="Arial" w:cs="Arial"/>
          <w:b/>
          <w:bCs/>
          <w:sz w:val="20"/>
          <w:szCs w:val="20"/>
          <w:vertAlign w:val="superscript"/>
        </w:rPr>
        <w:t>(6)</w:t>
      </w:r>
      <w:r w:rsidRPr="00AE437E">
        <w:rPr>
          <w:rStyle w:val="BodyTextChar1"/>
          <w:rFonts w:ascii="Arial" w:hAnsi="Arial" w:cs="Arial"/>
          <w:b/>
          <w:bCs/>
          <w:sz w:val="20"/>
          <w:szCs w:val="20"/>
          <w:vertAlign w:val="superscript"/>
        </w:rPr>
        <w:br/>
      </w:r>
      <w:r w:rsidRPr="00AE437E">
        <w:rPr>
          <w:rStyle w:val="BodyTextChar1"/>
          <w:rFonts w:ascii="Arial" w:hAnsi="Arial" w:cs="Arial"/>
          <w:i/>
          <w:iCs/>
          <w:sz w:val="20"/>
          <w:szCs w:val="20"/>
        </w:rPr>
        <w:t xml:space="preserve">(Chữ ký của người </w:t>
      </w:r>
      <w:r w:rsidR="00126C35" w:rsidRPr="00AE437E">
        <w:rPr>
          <w:rStyle w:val="BodyTextChar1"/>
          <w:rFonts w:ascii="Arial" w:hAnsi="Arial" w:cs="Arial"/>
          <w:i/>
          <w:iCs/>
          <w:sz w:val="20"/>
          <w:szCs w:val="20"/>
        </w:rPr>
        <w:t>có</w:t>
      </w:r>
      <w:r w:rsidRPr="00AE437E">
        <w:rPr>
          <w:rStyle w:val="BodyTextChar1"/>
          <w:rFonts w:ascii="Arial" w:hAnsi="Arial" w:cs="Arial"/>
          <w:i/>
          <w:iCs/>
          <w:sz w:val="20"/>
          <w:szCs w:val="20"/>
        </w:rPr>
        <w:t xml:space="preserve"> th</w:t>
      </w:r>
      <w:r w:rsidR="00511417" w:rsidRPr="00AE437E">
        <w:rPr>
          <w:rStyle w:val="BodyTextChar1"/>
          <w:rFonts w:ascii="Arial" w:hAnsi="Arial" w:cs="Arial"/>
          <w:i/>
          <w:iCs/>
          <w:sz w:val="20"/>
          <w:szCs w:val="20"/>
          <w:lang w:val="en-US"/>
        </w:rPr>
        <w:t>ẩ</w:t>
      </w:r>
      <w:r w:rsidRPr="00AE437E">
        <w:rPr>
          <w:rStyle w:val="BodyTextChar1"/>
          <w:rFonts w:ascii="Arial" w:hAnsi="Arial" w:cs="Arial"/>
          <w:i/>
          <w:iCs/>
          <w:sz w:val="20"/>
          <w:szCs w:val="20"/>
        </w:rPr>
        <w:t xml:space="preserve">m </w:t>
      </w:r>
      <w:r w:rsidR="003D294F" w:rsidRPr="00AE437E">
        <w:rPr>
          <w:rStyle w:val="BodyTextChar1"/>
          <w:rFonts w:ascii="Arial" w:hAnsi="Arial" w:cs="Arial"/>
          <w:i/>
          <w:iCs/>
          <w:sz w:val="20"/>
          <w:szCs w:val="20"/>
        </w:rPr>
        <w:t>quyền</w:t>
      </w:r>
      <w:r w:rsidR="00511417"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8304BB" w:rsidRPr="00AE437E" w:rsidRDefault="008304BB" w:rsidP="008304BB">
      <w:pPr>
        <w:rPr>
          <w:rStyle w:val="Heading1"/>
          <w:rFonts w:ascii="Arial" w:hAnsi="Arial" w:cs="Arial"/>
          <w:b w:val="0"/>
          <w:bCs w:val="0"/>
          <w:szCs w:val="20"/>
        </w:rPr>
      </w:pPr>
      <w:bookmarkStart w:id="104" w:name="bookmark106"/>
      <w:bookmarkStart w:id="105" w:name="bookmark107"/>
    </w:p>
    <w:p w:rsidR="008304BB" w:rsidRPr="00AE437E" w:rsidRDefault="008304BB" w:rsidP="008304BB">
      <w:pPr>
        <w:rPr>
          <w:rStyle w:val="Heading1"/>
          <w:rFonts w:ascii="Arial" w:hAnsi="Arial" w:cs="Arial"/>
          <w:b w:val="0"/>
          <w:bCs w:val="0"/>
          <w:szCs w:val="20"/>
        </w:rPr>
      </w:pPr>
    </w:p>
    <w:p w:rsidR="00DF7695" w:rsidRPr="00AE437E" w:rsidRDefault="00DF7695" w:rsidP="008304BB">
      <w:pPr>
        <w:rPr>
          <w:rFonts w:cs="Arial"/>
          <w:szCs w:val="20"/>
        </w:rPr>
      </w:pPr>
      <w:r w:rsidRPr="00AE437E">
        <w:rPr>
          <w:rStyle w:val="Heading1"/>
          <w:rFonts w:ascii="Arial" w:hAnsi="Arial" w:cs="Arial"/>
          <w:b w:val="0"/>
          <w:bCs w:val="0"/>
          <w:szCs w:val="20"/>
        </w:rPr>
        <w:lastRenderedPageBreak/>
        <w:t>Họ và tên</w:t>
      </w:r>
      <w:bookmarkEnd w:id="104"/>
      <w:bookmarkEnd w:id="105"/>
    </w:p>
    <w:p w:rsidR="00511417" w:rsidRPr="00AE437E" w:rsidRDefault="00511417"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__________________</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Pr="00AE437E">
        <w:rPr>
          <w:rStyle w:val="BodyTextChar1"/>
          <w:rFonts w:ascii="Arial" w:hAnsi="Arial" w:cs="Arial"/>
          <w:color w:val="000000"/>
          <w:sz w:val="20"/>
          <w:szCs w:val="20"/>
          <w:lang w:eastAsia="vi-VN"/>
        </w:rPr>
        <w:t xml:space="preserve"> Trước khi giấy phép sử dụng tần số và thiết bị vô tuyến điện hết hạn ít nhất là 30 ngày,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cá nhân có nhu cầu tiếp tục sử dụng t</w:t>
      </w:r>
      <w:r w:rsidR="00511417" w:rsidRPr="00AE437E">
        <w:rPr>
          <w:rStyle w:val="BodyTextChar1"/>
          <w:rFonts w:ascii="Arial" w:hAnsi="Arial" w:cs="Arial"/>
          <w:color w:val="000000"/>
          <w:sz w:val="20"/>
          <w:szCs w:val="20"/>
          <w:lang w:val="en-US" w:eastAsia="vi-VN"/>
        </w:rPr>
        <w:t>ầ</w:t>
      </w:r>
      <w:r w:rsidRPr="00AE437E">
        <w:rPr>
          <w:rStyle w:val="BodyTextChar1"/>
          <w:rFonts w:ascii="Arial" w:hAnsi="Arial" w:cs="Arial"/>
          <w:color w:val="000000"/>
          <w:sz w:val="20"/>
          <w:szCs w:val="20"/>
          <w:lang w:eastAsia="vi-VN"/>
        </w:rPr>
        <w:t>n số phải gửi hồ sơ đề nghị gia hạn theo quy định.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p>
    <w:p w:rsidR="00DF7695" w:rsidRPr="00AE437E" w:rsidRDefault="00511417" w:rsidP="006B5DA6">
      <w:pPr>
        <w:pStyle w:val="BodyText"/>
        <w:shd w:val="clear" w:color="auto" w:fill="auto"/>
        <w:tabs>
          <w:tab w:val="left" w:pos="16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Tên cơ quan, tổ chức chủ quản trực tiếp.</w:t>
      </w:r>
    </w:p>
    <w:p w:rsidR="00DF7695"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Tên cơ quan, tổ chức có thẩm quyền ban hành Giấy phép.</w:t>
      </w:r>
    </w:p>
    <w:p w:rsidR="00DF7695"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 (cấp hoặc gia hạn).</w:t>
      </w:r>
    </w:p>
    <w:p w:rsidR="00DF7695"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 xml:space="preserve">Ghi chức vụ của người đứng đầu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DF7695"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8304BB" w:rsidRPr="00AE437E" w:rsidRDefault="008304BB"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sectPr w:rsidR="008304BB" w:rsidRPr="00AE437E" w:rsidSect="003D294F">
          <w:pgSz w:w="11906" w:h="16838" w:code="9"/>
          <w:pgMar w:top="1440" w:right="1440" w:bottom="1440" w:left="1440" w:header="0" w:footer="3" w:gutter="0"/>
          <w:cols w:space="720"/>
          <w:noEndnote/>
          <w:docGrid w:linePitch="360"/>
        </w:sectPr>
      </w:pPr>
    </w:p>
    <w:p w:rsidR="00DF7695" w:rsidRPr="00AE437E" w:rsidRDefault="00C07C9D" w:rsidP="008304BB">
      <w:pPr>
        <w:jc w:val="right"/>
        <w:rPr>
          <w:rFonts w:cs="Arial"/>
          <w:szCs w:val="20"/>
        </w:rPr>
      </w:pPr>
      <w:r w:rsidRPr="00AE437E">
        <w:rPr>
          <w:rStyle w:val="BodyTextChar1"/>
          <w:rFonts w:ascii="Arial" w:hAnsi="Arial" w:cs="Arial"/>
          <w:b/>
          <w:bCs/>
          <w:sz w:val="20"/>
          <w:szCs w:val="20"/>
        </w:rPr>
        <w:lastRenderedPageBreak/>
        <w:t>Mẫu</w:t>
      </w:r>
      <w:r w:rsidR="00DF7695" w:rsidRPr="00AE437E">
        <w:rPr>
          <w:rStyle w:val="BodyTextChar1"/>
          <w:rFonts w:ascii="Arial" w:hAnsi="Arial" w:cs="Arial"/>
          <w:b/>
          <w:bCs/>
          <w:sz w:val="20"/>
          <w:szCs w:val="20"/>
        </w:rPr>
        <w:t xml:space="preserve"> </w:t>
      </w:r>
      <w:r w:rsidR="00511417" w:rsidRPr="00AE437E">
        <w:rPr>
          <w:rStyle w:val="BodyTextChar1"/>
          <w:rFonts w:ascii="Arial" w:hAnsi="Arial" w:cs="Arial"/>
          <w:b/>
          <w:bCs/>
          <w:sz w:val="20"/>
          <w:szCs w:val="20"/>
          <w:lang w:val="en-US"/>
        </w:rPr>
        <w:t>1</w:t>
      </w:r>
      <w:r w:rsidR="00DF7695" w:rsidRPr="00AE437E">
        <w:rPr>
          <w:rStyle w:val="BodyTextChar1"/>
          <w:rFonts w:ascii="Arial" w:hAnsi="Arial" w:cs="Arial"/>
          <w:b/>
          <w:bCs/>
          <w:sz w:val="20"/>
          <w:szCs w:val="20"/>
        </w:rPr>
        <w:t>h</w:t>
      </w:r>
    </w:p>
    <w:p w:rsidR="00DF7695" w:rsidRPr="00AE437E" w:rsidRDefault="00DF7695" w:rsidP="008304BB">
      <w:pPr>
        <w:rPr>
          <w:rFonts w:cs="Arial"/>
          <w:szCs w:val="20"/>
        </w:rPr>
      </w:pPr>
      <w:r w:rsidRPr="00AE437E">
        <w:rPr>
          <w:rStyle w:val="BodyTextChar1"/>
          <w:rFonts w:ascii="Arial" w:hAnsi="Arial" w:cs="Arial"/>
          <w:b/>
          <w:bCs/>
          <w:sz w:val="20"/>
          <w:szCs w:val="20"/>
        </w:rPr>
        <w:t>CỘNG HÒA XÃ HỘI CHỦ NGHĨA VIỆT NAM</w:t>
      </w:r>
      <w:r w:rsidRPr="00AE437E">
        <w:rPr>
          <w:rStyle w:val="BodyTextChar1"/>
          <w:rFonts w:ascii="Arial" w:hAnsi="Arial" w:cs="Arial"/>
          <w:b/>
          <w:bCs/>
          <w:sz w:val="20"/>
          <w:szCs w:val="20"/>
        </w:rPr>
        <w:br/>
      </w:r>
      <w:r w:rsidRPr="00AE437E">
        <w:rPr>
          <w:rStyle w:val="BodyTextChar1"/>
          <w:rFonts w:ascii="Arial" w:hAnsi="Arial" w:cs="Arial"/>
          <w:b/>
          <w:bCs/>
          <w:sz w:val="20"/>
          <w:szCs w:val="20"/>
          <w:lang w:val="en-US"/>
        </w:rPr>
        <w:t>Socialist Republic of Vietnam</w:t>
      </w:r>
    </w:p>
    <w:p w:rsidR="00DF7695" w:rsidRPr="00AE437E" w:rsidRDefault="00DF7695" w:rsidP="008304BB">
      <w:pPr>
        <w:rPr>
          <w:rFonts w:cs="Arial"/>
          <w:szCs w:val="20"/>
        </w:rPr>
      </w:pPr>
      <w:r w:rsidRPr="00AE437E">
        <w:rPr>
          <w:rStyle w:val="BodyTextChar1"/>
          <w:rFonts w:ascii="Arial" w:hAnsi="Arial" w:cs="Arial"/>
          <w:b/>
          <w:bCs/>
          <w:sz w:val="20"/>
          <w:szCs w:val="20"/>
        </w:rPr>
        <w:t>GIẤY PHÉP</w:t>
      </w:r>
    </w:p>
    <w:p w:rsidR="00DF7695" w:rsidRPr="00AE437E" w:rsidRDefault="00DF7695" w:rsidP="008304BB">
      <w:pPr>
        <w:rPr>
          <w:rFonts w:cs="Arial"/>
          <w:szCs w:val="20"/>
        </w:rPr>
      </w:pPr>
      <w:r w:rsidRPr="00AE437E">
        <w:rPr>
          <w:rStyle w:val="BodyTextChar1"/>
          <w:rFonts w:ascii="Arial" w:hAnsi="Arial" w:cs="Arial"/>
          <w:b/>
          <w:bCs/>
          <w:sz w:val="20"/>
          <w:szCs w:val="20"/>
        </w:rPr>
        <w:t xml:space="preserve">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TUYẾN ĐIỆN</w:t>
      </w:r>
    </w:p>
    <w:p w:rsidR="00DF7695" w:rsidRPr="00AE437E" w:rsidRDefault="00DF7695" w:rsidP="008304BB">
      <w:pPr>
        <w:rPr>
          <w:rFonts w:cs="Arial"/>
          <w:szCs w:val="20"/>
        </w:rPr>
      </w:pPr>
      <w:r w:rsidRPr="00AE437E">
        <w:rPr>
          <w:rStyle w:val="BodyTextChar1"/>
          <w:rFonts w:ascii="Arial" w:hAnsi="Arial" w:cs="Arial"/>
          <w:b/>
          <w:bCs/>
          <w:sz w:val="20"/>
          <w:szCs w:val="20"/>
          <w:lang w:val="en-US"/>
        </w:rPr>
        <w:t>SHIP STATION LICENCE</w:t>
      </w:r>
    </w:p>
    <w:p w:rsidR="00DF7695" w:rsidRPr="00AE437E" w:rsidRDefault="00DF7695" w:rsidP="008304BB">
      <w:pPr>
        <w:rPr>
          <w:rFonts w:cs="Arial"/>
          <w:szCs w:val="20"/>
        </w:rPr>
      </w:pPr>
      <w:r w:rsidRPr="00AE437E">
        <w:rPr>
          <w:rStyle w:val="BodyTextChar1"/>
          <w:rFonts w:ascii="Arial" w:hAnsi="Arial" w:cs="Arial"/>
          <w:i/>
          <w:iCs/>
          <w:sz w:val="20"/>
          <w:szCs w:val="20"/>
        </w:rPr>
        <w:t>S</w:t>
      </w:r>
      <w:r w:rsidR="00511417" w:rsidRPr="00AE437E">
        <w:rPr>
          <w:rStyle w:val="BodyTextChar1"/>
          <w:rFonts w:ascii="Arial" w:hAnsi="Arial" w:cs="Arial"/>
          <w:i/>
          <w:iCs/>
          <w:sz w:val="20"/>
          <w:szCs w:val="20"/>
          <w:lang w:val="en-US"/>
        </w:rPr>
        <w:t>ố</w:t>
      </w:r>
      <w:r w:rsidRPr="00AE437E">
        <w:rPr>
          <w:rStyle w:val="BodyTextChar1"/>
          <w:rFonts w:ascii="Arial" w:hAnsi="Arial" w:cs="Arial"/>
          <w:i/>
          <w:iCs/>
          <w:sz w:val="20"/>
          <w:szCs w:val="20"/>
        </w:rPr>
        <w:t>/No:</w:t>
      </w:r>
      <w:r w:rsidRPr="00AE437E">
        <w:rPr>
          <w:rStyle w:val="BodyTextChar1"/>
          <w:rFonts w:ascii="Arial" w:hAnsi="Arial" w:cs="Arial"/>
          <w:i/>
          <w:iCs/>
          <w:sz w:val="20"/>
          <w:szCs w:val="20"/>
        </w:rPr>
        <w:tab/>
      </w:r>
    </w:p>
    <w:p w:rsidR="00DF7695" w:rsidRPr="00AE437E" w:rsidRDefault="006B05A4" w:rsidP="008304BB">
      <w:pPr>
        <w:rPr>
          <w:rFonts w:cs="Arial"/>
          <w:szCs w:val="20"/>
        </w:rPr>
      </w:pPr>
      <w:r w:rsidRPr="00AE437E">
        <w:rPr>
          <w:rStyle w:val="BodyTextChar1"/>
          <w:rFonts w:ascii="Arial" w:hAnsi="Arial" w:cs="Arial"/>
          <w:i/>
          <w:iCs/>
          <w:sz w:val="20"/>
          <w:szCs w:val="20"/>
        </w:rPr>
        <w:t>Cấp</w:t>
      </w:r>
      <w:r w:rsidR="00DF7695" w:rsidRPr="00AE437E">
        <w:rPr>
          <w:rStyle w:val="BodyTextChar1"/>
          <w:rFonts w:ascii="Arial" w:hAnsi="Arial" w:cs="Arial"/>
          <w:i/>
          <w:iCs/>
          <w:sz w:val="20"/>
          <w:szCs w:val="20"/>
        </w:rPr>
        <w:t xml:space="preserve"> </w:t>
      </w:r>
      <w:r w:rsidR="00511417" w:rsidRPr="00AE437E">
        <w:rPr>
          <w:rStyle w:val="BodyTextChar1"/>
          <w:rFonts w:ascii="Arial" w:hAnsi="Arial" w:cs="Arial"/>
          <w:i/>
          <w:iCs/>
          <w:sz w:val="20"/>
          <w:szCs w:val="20"/>
          <w:lang w:val="en-US"/>
        </w:rPr>
        <w:t>lần đầu</w:t>
      </w:r>
      <w:r w:rsidR="00DF7695" w:rsidRPr="00AE437E">
        <w:rPr>
          <w:rStyle w:val="BodyTextChar1"/>
          <w:rFonts w:ascii="Arial" w:hAnsi="Arial" w:cs="Arial"/>
          <w:i/>
          <w:iCs/>
          <w:sz w:val="20"/>
          <w:szCs w:val="20"/>
        </w:rPr>
        <w:t xml:space="preserve"> ngày </w:t>
      </w:r>
      <w:r w:rsidR="00DF7695" w:rsidRPr="00AE437E">
        <w:rPr>
          <w:rStyle w:val="BodyTextChar1"/>
          <w:rFonts w:ascii="Arial" w:hAnsi="Arial" w:cs="Arial"/>
          <w:i/>
          <w:iCs/>
          <w:sz w:val="20"/>
          <w:szCs w:val="20"/>
          <w:lang w:val="en-US"/>
        </w:rPr>
        <w:t>(Date of first issue):</w:t>
      </w:r>
      <w:r w:rsidR="007008C6">
        <w:rPr>
          <w:rStyle w:val="BodyTextChar1"/>
          <w:rFonts w:ascii="Arial" w:hAnsi="Arial" w:cs="Arial"/>
          <w:i/>
          <w:iCs/>
          <w:sz w:val="20"/>
          <w:szCs w:val="20"/>
        </w:rPr>
        <w:t>.....</w:t>
      </w:r>
      <w:r w:rsidR="00DF7695" w:rsidRPr="00AE437E">
        <w:rPr>
          <w:rStyle w:val="BodyTextChar1"/>
          <w:rFonts w:ascii="Arial" w:hAnsi="Arial" w:cs="Arial"/>
          <w:i/>
          <w:iCs/>
          <w:sz w:val="20"/>
          <w:szCs w:val="20"/>
          <w:lang w:val="en-US"/>
        </w:rPr>
        <w:tab/>
      </w:r>
    </w:p>
    <w:p w:rsidR="00DF7695" w:rsidRPr="00AE437E" w:rsidRDefault="00DF7695" w:rsidP="008304BB">
      <w:pPr>
        <w:rPr>
          <w:rFonts w:cs="Arial"/>
          <w:szCs w:val="20"/>
        </w:rPr>
      </w:pPr>
      <w:r w:rsidRPr="00AE437E">
        <w:rPr>
          <w:rStyle w:val="BodyTextChar1"/>
          <w:rFonts w:ascii="Arial" w:hAnsi="Arial" w:cs="Arial"/>
          <w:i/>
          <w:iCs/>
          <w:sz w:val="20"/>
          <w:szCs w:val="20"/>
        </w:rPr>
        <w:t xml:space="preserve">Có </w:t>
      </w:r>
      <w:r w:rsidR="00B17475" w:rsidRPr="00AE437E">
        <w:rPr>
          <w:rStyle w:val="BodyTextChar1"/>
          <w:rFonts w:ascii="Arial" w:hAnsi="Arial" w:cs="Arial"/>
          <w:i/>
          <w:iCs/>
          <w:sz w:val="20"/>
          <w:szCs w:val="20"/>
        </w:rPr>
        <w:t>giá trị</w:t>
      </w:r>
      <w:r w:rsidRPr="00AE437E">
        <w:rPr>
          <w:rStyle w:val="BodyTextChar1"/>
          <w:rFonts w:ascii="Arial" w:hAnsi="Arial" w:cs="Arial"/>
          <w:i/>
          <w:iCs/>
          <w:sz w:val="20"/>
          <w:szCs w:val="20"/>
        </w:rPr>
        <w:t xml:space="preserve"> đến hết ngày </w:t>
      </w:r>
      <w:r w:rsidRPr="00AE437E">
        <w:rPr>
          <w:rStyle w:val="BodyTextChar1"/>
          <w:rFonts w:ascii="Arial" w:hAnsi="Arial" w:cs="Arial"/>
          <w:i/>
          <w:iCs/>
          <w:sz w:val="20"/>
          <w:szCs w:val="20"/>
          <w:lang w:val="en-US"/>
        </w:rPr>
        <w:t>(Expiry date):</w:t>
      </w:r>
      <w:r w:rsidR="007008C6">
        <w:rPr>
          <w:rStyle w:val="BodyTextChar1"/>
          <w:rFonts w:ascii="Arial" w:hAnsi="Arial" w:cs="Arial"/>
          <w:i/>
          <w:iCs/>
          <w:sz w:val="20"/>
          <w:szCs w:val="20"/>
        </w:rPr>
        <w:t>...</w:t>
      </w:r>
      <w:r w:rsidRPr="00AE437E">
        <w:rPr>
          <w:rStyle w:val="BodyTextChar1"/>
          <w:rFonts w:ascii="Arial" w:hAnsi="Arial" w:cs="Arial"/>
          <w:i/>
          <w:iCs/>
          <w:sz w:val="20"/>
          <w:szCs w:val="20"/>
        </w:rPr>
        <w:tab/>
      </w:r>
    </w:p>
    <w:p w:rsidR="00DF7695" w:rsidRPr="00AE437E" w:rsidRDefault="00DF7695" w:rsidP="008304BB">
      <w:pPr>
        <w:rPr>
          <w:rStyle w:val="BodyTextChar1"/>
          <w:rFonts w:ascii="Arial" w:hAnsi="Arial" w:cs="Arial"/>
          <w:b/>
          <w:bCs/>
          <w:sz w:val="20"/>
          <w:szCs w:val="20"/>
          <w:lang w:val="en-US"/>
        </w:rPr>
      </w:pPr>
      <w:r w:rsidRPr="00AE437E">
        <w:rPr>
          <w:rStyle w:val="BodyTextChar1"/>
          <w:rFonts w:ascii="Arial" w:hAnsi="Arial" w:cs="Arial"/>
          <w:b/>
          <w:bCs/>
          <w:sz w:val="20"/>
          <w:szCs w:val="20"/>
        </w:rPr>
        <w:t>THẨM QUYỀN BAN HÀNH</w:t>
      </w:r>
      <w:r w:rsidRPr="00AE437E">
        <w:rPr>
          <w:rStyle w:val="BodyTextChar1"/>
          <w:rFonts w:ascii="Arial" w:hAnsi="Arial" w:cs="Arial"/>
          <w:b/>
          <w:bCs/>
          <w:sz w:val="20"/>
          <w:szCs w:val="20"/>
          <w:vertAlign w:val="superscript"/>
        </w:rPr>
        <w:t>(5)</w:t>
      </w:r>
      <w:r w:rsidRPr="00AE437E">
        <w:rPr>
          <w:rStyle w:val="BodyTextChar1"/>
          <w:rFonts w:ascii="Arial" w:hAnsi="Arial" w:cs="Arial"/>
          <w:b/>
          <w:bCs/>
          <w:sz w:val="20"/>
          <w:szCs w:val="20"/>
          <w:vertAlign w:val="superscript"/>
        </w:rPr>
        <w:br/>
      </w:r>
      <w:r w:rsidRPr="00AE437E">
        <w:rPr>
          <w:rStyle w:val="BodyTextChar1"/>
          <w:rFonts w:ascii="Arial" w:hAnsi="Arial" w:cs="Arial"/>
          <w:b/>
          <w:bCs/>
          <w:sz w:val="20"/>
          <w:szCs w:val="20"/>
          <w:lang w:val="en-US"/>
        </w:rPr>
        <w:t>AUTHORIZED OFFICIAL</w:t>
      </w:r>
    </w:p>
    <w:p w:rsidR="00511417" w:rsidRPr="00AE437E" w:rsidRDefault="00511417"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E37510"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Tần số v</w:t>
      </w:r>
      <w:r w:rsidR="00511417" w:rsidRPr="00AE437E">
        <w:rPr>
          <w:rStyle w:val="BodyTextChar1"/>
          <w:rFonts w:ascii="Arial" w:hAnsi="Arial" w:cs="Arial"/>
          <w:i/>
          <w:iCs/>
          <w:color w:val="000000"/>
          <w:sz w:val="20"/>
          <w:szCs w:val="20"/>
          <w:lang w:val="en-US" w:eastAsia="vi-VN"/>
        </w:rPr>
        <w:t>ô</w:t>
      </w:r>
      <w:r w:rsidRPr="00AE437E">
        <w:rPr>
          <w:rStyle w:val="BodyTextChar1"/>
          <w:rFonts w:ascii="Arial" w:hAnsi="Arial" w:cs="Arial"/>
          <w:i/>
          <w:iCs/>
          <w:color w:val="000000"/>
          <w:sz w:val="20"/>
          <w:szCs w:val="20"/>
          <w:lang w:eastAsia="vi-VN"/>
        </w:rPr>
        <w:t xml:space="preserve">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rPr>
        <w:t>Pursuant to the Law on radio frequencies dated November 23</w:t>
      </w:r>
      <w:r w:rsidRPr="00AE437E">
        <w:rPr>
          <w:rStyle w:val="BodyTextChar1"/>
          <w:rFonts w:ascii="Arial" w:hAnsi="Arial" w:cs="Arial"/>
          <w:i/>
          <w:iCs/>
          <w:color w:val="000000"/>
          <w:sz w:val="20"/>
          <w:szCs w:val="20"/>
          <w:vertAlign w:val="superscript"/>
          <w:lang w:val="en-US"/>
        </w:rPr>
        <w:t>rd</w:t>
      </w:r>
      <w:r w:rsidRPr="00AE437E">
        <w:rPr>
          <w:rStyle w:val="BodyTextChar1"/>
          <w:rFonts w:ascii="Arial" w:hAnsi="Arial" w:cs="Arial"/>
          <w:i/>
          <w:iCs/>
          <w:color w:val="000000"/>
          <w:sz w:val="20"/>
          <w:szCs w:val="20"/>
          <w:lang w:val="en-US"/>
        </w:rPr>
        <w:t>, 2009 and Amendments and supplements to some Articles of the Law on radio frequencies dated November 09</w:t>
      </w:r>
      <w:r w:rsidRPr="00AE437E">
        <w:rPr>
          <w:rStyle w:val="BodyTextChar1"/>
          <w:rFonts w:ascii="Arial" w:hAnsi="Arial" w:cs="Arial"/>
          <w:i/>
          <w:iCs/>
          <w:color w:val="000000"/>
          <w:sz w:val="20"/>
          <w:szCs w:val="20"/>
          <w:vertAlign w:val="superscript"/>
          <w:lang w:val="en-US"/>
        </w:rPr>
        <w:t>th</w:t>
      </w:r>
      <w:r w:rsidRPr="00AE437E">
        <w:rPr>
          <w:rStyle w:val="BodyTextChar1"/>
          <w:rFonts w:ascii="Arial" w:hAnsi="Arial" w:cs="Arial"/>
          <w:i/>
          <w:iCs/>
          <w:color w:val="000000"/>
          <w:sz w:val="20"/>
          <w:szCs w:val="20"/>
          <w:lang w:val="en-US"/>
        </w:rPr>
        <w:t>,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 tháng... năm 2023 của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chi tiết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của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s</w:t>
      </w:r>
      <w:r w:rsidR="00511417"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xml:space="preserve">, được </w:t>
      </w:r>
      <w:r w:rsidR="00EC0793"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theo Luật s</w:t>
      </w:r>
      <w:r w:rsidR="00511417"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rPr>
        <w:t xml:space="preserve">Pursuant to Decree </w:t>
      </w:r>
      <w:r w:rsidRPr="00AE437E">
        <w:rPr>
          <w:rStyle w:val="BodyTextChar1"/>
          <w:rFonts w:ascii="Arial" w:hAnsi="Arial" w:cs="Arial"/>
          <w:i/>
          <w:iCs/>
          <w:color w:val="000000"/>
          <w:sz w:val="20"/>
          <w:szCs w:val="20"/>
          <w:lang w:eastAsia="vi-VN"/>
        </w:rPr>
        <w:t xml:space="preserve">No. .../2023/NĐ-CP </w:t>
      </w:r>
      <w:r w:rsidRPr="00AE437E">
        <w:rPr>
          <w:rStyle w:val="BodyTextChar1"/>
          <w:rFonts w:ascii="Arial" w:hAnsi="Arial" w:cs="Arial"/>
          <w:i/>
          <w:iCs/>
          <w:color w:val="000000"/>
          <w:sz w:val="20"/>
          <w:szCs w:val="20"/>
          <w:lang w:val="en-US"/>
        </w:rPr>
        <w:t>dated</w:t>
      </w:r>
      <w:r w:rsidRPr="00AE437E">
        <w:rPr>
          <w:rStyle w:val="BodyTextChar1"/>
          <w:rFonts w:ascii="Arial" w:hAnsi="Arial" w:cs="Arial"/>
          <w:i/>
          <w:iCs/>
          <w:color w:val="000000"/>
          <w:sz w:val="20"/>
          <w:szCs w:val="20"/>
          <w:lang w:eastAsia="vi-VN"/>
        </w:rPr>
        <w:t xml:space="preserve">...,..., 2023 </w:t>
      </w:r>
      <w:r w:rsidRPr="00AE437E">
        <w:rPr>
          <w:rStyle w:val="BodyTextChar1"/>
          <w:rFonts w:ascii="Arial" w:hAnsi="Arial" w:cs="Arial"/>
          <w:i/>
          <w:iCs/>
          <w:color w:val="000000"/>
          <w:sz w:val="20"/>
          <w:szCs w:val="20"/>
          <w:lang w:val="en-US"/>
        </w:rPr>
        <w:t xml:space="preserve">of </w:t>
      </w:r>
      <w:r w:rsidRPr="00AE437E">
        <w:rPr>
          <w:rStyle w:val="BodyTextChar1"/>
          <w:rFonts w:ascii="Arial" w:hAnsi="Arial" w:cs="Arial"/>
          <w:i/>
          <w:iCs/>
          <w:color w:val="000000"/>
          <w:sz w:val="20"/>
          <w:szCs w:val="20"/>
          <w:lang w:eastAsia="vi-VN"/>
        </w:rPr>
        <w:t xml:space="preserve">the Government </w:t>
      </w:r>
      <w:r w:rsidRPr="00AE437E">
        <w:rPr>
          <w:rStyle w:val="BodyTextChar1"/>
          <w:rFonts w:ascii="Arial" w:hAnsi="Arial" w:cs="Arial"/>
          <w:i/>
          <w:iCs/>
          <w:color w:val="000000"/>
          <w:sz w:val="20"/>
          <w:szCs w:val="20"/>
          <w:lang w:val="en-US"/>
        </w:rPr>
        <w:t>on detailing and gu</w:t>
      </w:r>
      <w:r w:rsidR="00511417" w:rsidRPr="00AE437E">
        <w:rPr>
          <w:rStyle w:val="BodyTextChar1"/>
          <w:rFonts w:ascii="Arial" w:hAnsi="Arial" w:cs="Arial"/>
          <w:i/>
          <w:iCs/>
          <w:color w:val="000000"/>
          <w:sz w:val="20"/>
          <w:szCs w:val="20"/>
          <w:lang w:val="en-US"/>
        </w:rPr>
        <w:t>i</w:t>
      </w:r>
      <w:r w:rsidR="006A05AA" w:rsidRPr="00AE437E">
        <w:rPr>
          <w:rStyle w:val="BodyTextChar1"/>
          <w:rFonts w:ascii="Arial" w:hAnsi="Arial" w:cs="Arial"/>
          <w:i/>
          <w:iCs/>
          <w:color w:val="000000"/>
          <w:sz w:val="20"/>
          <w:szCs w:val="20"/>
          <w:lang w:val="en-US"/>
        </w:rPr>
        <w:t>d</w:t>
      </w:r>
      <w:r w:rsidRPr="00AE437E">
        <w:rPr>
          <w:rStyle w:val="BodyTextChar1"/>
          <w:rFonts w:ascii="Arial" w:hAnsi="Arial" w:cs="Arial"/>
          <w:i/>
          <w:iCs/>
          <w:color w:val="000000"/>
          <w:sz w:val="20"/>
          <w:szCs w:val="20"/>
          <w:lang w:val="en-US"/>
        </w:rPr>
        <w:t>ing procedures for some Articles of the Law on radio frequencies No. 42/2009/QH12 dated November 23</w:t>
      </w:r>
      <w:r w:rsidRPr="00AE437E">
        <w:rPr>
          <w:rStyle w:val="BodyTextChar1"/>
          <w:rFonts w:ascii="Arial" w:hAnsi="Arial" w:cs="Arial"/>
          <w:i/>
          <w:iCs/>
          <w:color w:val="000000"/>
          <w:sz w:val="20"/>
          <w:szCs w:val="20"/>
          <w:vertAlign w:val="superscript"/>
          <w:lang w:val="en-US"/>
        </w:rPr>
        <w:t>rd</w:t>
      </w:r>
      <w:r w:rsidRPr="00AE437E">
        <w:rPr>
          <w:rStyle w:val="BodyTextChar1"/>
          <w:rFonts w:ascii="Arial" w:hAnsi="Arial" w:cs="Arial"/>
          <w:i/>
          <w:iCs/>
          <w:color w:val="000000"/>
          <w:sz w:val="20"/>
          <w:szCs w:val="20"/>
          <w:lang w:val="en-US"/>
        </w:rPr>
        <w:t>, 2009 and Amendments and supplements to some Articles of the Law on radio frequencies No. 09/2022/QH15 dated November 09</w:t>
      </w:r>
      <w:r w:rsidRPr="00AE437E">
        <w:rPr>
          <w:rStyle w:val="BodyTextChar1"/>
          <w:rFonts w:ascii="Arial" w:hAnsi="Arial" w:cs="Arial"/>
          <w:i/>
          <w:iCs/>
          <w:color w:val="000000"/>
          <w:sz w:val="20"/>
          <w:szCs w:val="20"/>
          <w:vertAlign w:val="superscript"/>
          <w:lang w:val="en-US"/>
        </w:rPr>
        <w:t>th</w:t>
      </w:r>
      <w:r w:rsidRPr="00AE437E">
        <w:rPr>
          <w:rStyle w:val="BodyTextChar1"/>
          <w:rFonts w:ascii="Arial" w:hAnsi="Arial" w:cs="Arial"/>
          <w:i/>
          <w:iCs/>
          <w:color w:val="000000"/>
          <w:sz w:val="20"/>
          <w:szCs w:val="20"/>
          <w:lang w:val="en-US"/>
        </w:rPr>
        <w:t>,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..../QĐ-BTTTT</w:t>
      </w:r>
      <w:r w:rsidR="00511417" w:rsidRPr="00AE437E">
        <w:rPr>
          <w:rStyle w:val="BodyTextChar1"/>
          <w:rFonts w:ascii="Arial" w:hAnsi="Arial" w:cs="Arial"/>
          <w:i/>
          <w:iCs/>
          <w:color w:val="000000"/>
          <w:sz w:val="20"/>
          <w:szCs w:val="20"/>
          <w:lang w:val="en-US" w:eastAsia="vi-VN"/>
        </w:rPr>
        <w:t xml:space="preserve"> </w:t>
      </w:r>
      <w:r w:rsidRPr="00AE437E">
        <w:rPr>
          <w:rStyle w:val="BodyTextChar1"/>
          <w:rFonts w:ascii="Arial" w:hAnsi="Arial" w:cs="Arial"/>
          <w:i/>
          <w:iCs/>
          <w:color w:val="000000"/>
          <w:sz w:val="20"/>
          <w:szCs w:val="20"/>
          <w:lang w:eastAsia="vi-VN"/>
        </w:rPr>
        <w:t xml:space="preserve">ngày ...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 năm ....của Bộ trưởng Bộ Thông tin và Truyền thông về chức năng, nhiệm vụ, quyền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w:t>
      </w:r>
    </w:p>
    <w:p w:rsidR="00DF7695" w:rsidRPr="00AE437E" w:rsidRDefault="00DF7695" w:rsidP="006B5DA6">
      <w:pPr>
        <w:pStyle w:val="BodyText"/>
        <w:shd w:val="clear" w:color="auto" w:fill="auto"/>
        <w:tabs>
          <w:tab w:val="left" w:pos="4581"/>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rPr>
        <w:t>Pursuant to the Minister of Information and Communication's Decision No. ..../QD-BTTTT dated</w:t>
      </w:r>
      <w:r w:rsidR="00511417" w:rsidRPr="00AE437E">
        <w:rPr>
          <w:rStyle w:val="BodyTextChar1"/>
          <w:rFonts w:ascii="Arial" w:hAnsi="Arial" w:cs="Arial"/>
          <w:i/>
          <w:iCs/>
          <w:color w:val="000000"/>
          <w:sz w:val="20"/>
          <w:szCs w:val="20"/>
          <w:lang w:val="en-US"/>
        </w:rPr>
        <w:t xml:space="preserve"> …,…,…., </w:t>
      </w:r>
      <w:r w:rsidRPr="00AE437E">
        <w:rPr>
          <w:rStyle w:val="BodyTextChar1"/>
          <w:rFonts w:ascii="Arial" w:hAnsi="Arial" w:cs="Arial"/>
          <w:i/>
          <w:iCs/>
          <w:color w:val="000000"/>
          <w:sz w:val="20"/>
          <w:szCs w:val="20"/>
          <w:lang w:val="en-US"/>
        </w:rPr>
        <w:t>defining the functions, tasks, powers and</w:t>
      </w:r>
      <w:r w:rsidR="00511417"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val="en-US"/>
        </w:rPr>
        <w:t>organizational structure of the Authority of Radio Frequency Management;</w:t>
      </w:r>
    </w:p>
    <w:p w:rsidR="00DF7695" w:rsidRPr="00AE437E" w:rsidRDefault="00DF7695" w:rsidP="008304BB">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w:t>
      </w:r>
      <w:r w:rsidRPr="00AE437E">
        <w:rPr>
          <w:rStyle w:val="BodyTextChar1"/>
          <w:rFonts w:ascii="Arial" w:hAnsi="Arial" w:cs="Arial"/>
          <w:i/>
          <w:iCs/>
          <w:color w:val="000000"/>
          <w:sz w:val="20"/>
          <w:szCs w:val="20"/>
          <w:lang w:eastAsia="vi-VN"/>
        </w:rPr>
        <w:tab/>
      </w:r>
    </w:p>
    <w:p w:rsidR="00DF7695" w:rsidRPr="00AE437E" w:rsidRDefault="00DF7695" w:rsidP="008304BB">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rPr>
        <w:t>At the application of:</w:t>
      </w:r>
      <w:r w:rsidRPr="00AE437E">
        <w:rPr>
          <w:rStyle w:val="BodyTextChar1"/>
          <w:rFonts w:ascii="Arial" w:hAnsi="Arial" w:cs="Arial"/>
          <w:i/>
          <w:iCs/>
          <w:color w:val="000000"/>
          <w:sz w:val="20"/>
          <w:szCs w:val="20"/>
          <w:lang w:eastAsia="vi-VN"/>
        </w:rPr>
        <w:tab/>
      </w:r>
    </w:p>
    <w:p w:rsidR="00511417" w:rsidRPr="00AE437E" w:rsidRDefault="00511417"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lang w:val="en-US"/>
        </w:rPr>
      </w:pPr>
      <w:r w:rsidRPr="00AE437E">
        <w:rPr>
          <w:rStyle w:val="BodyTextChar1"/>
          <w:rFonts w:ascii="Arial" w:hAnsi="Arial" w:cs="Arial"/>
          <w:b/>
          <w:bCs/>
          <w:sz w:val="20"/>
          <w:szCs w:val="20"/>
        </w:rPr>
        <w:t>NAY CHO PHÉP</w:t>
      </w:r>
      <w:r w:rsidRPr="00AE437E">
        <w:rPr>
          <w:rStyle w:val="BodyTextChar1"/>
          <w:rFonts w:ascii="Arial" w:hAnsi="Arial" w:cs="Arial"/>
          <w:b/>
          <w:bCs/>
          <w:sz w:val="20"/>
          <w:szCs w:val="20"/>
        </w:rPr>
        <w:br/>
      </w:r>
      <w:r w:rsidRPr="00AE437E">
        <w:rPr>
          <w:rStyle w:val="BodyTextChar1"/>
          <w:rFonts w:ascii="Arial" w:hAnsi="Arial" w:cs="Arial"/>
          <w:b/>
          <w:bCs/>
          <w:sz w:val="20"/>
          <w:szCs w:val="20"/>
          <w:lang w:val="en-US"/>
        </w:rPr>
        <w:t>ALLOWES</w:t>
      </w:r>
    </w:p>
    <w:p w:rsidR="00511417" w:rsidRPr="00AE437E" w:rsidRDefault="00511417" w:rsidP="008304BB">
      <w:pPr>
        <w:rPr>
          <w:rFonts w:cs="Arial"/>
          <w:szCs w:val="20"/>
        </w:rPr>
      </w:pP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06" w:name="bookmark108"/>
      <w:bookmarkStart w:id="107" w:name="bookmark109"/>
      <w:r w:rsidRPr="00AE437E">
        <w:rPr>
          <w:rStyle w:val="Heading1"/>
          <w:rFonts w:ascii="Arial" w:hAnsi="Arial" w:cs="Arial"/>
          <w:b/>
          <w:bCs/>
          <w:color w:val="000000"/>
          <w:szCs w:val="20"/>
          <w:lang w:eastAsia="vi-VN"/>
        </w:rPr>
        <w:t>Điều 1. Tổ ch</w:t>
      </w:r>
      <w:r w:rsidR="00511417" w:rsidRPr="00AE437E">
        <w:rPr>
          <w:rStyle w:val="Heading1"/>
          <w:rFonts w:ascii="Arial" w:hAnsi="Arial" w:cs="Arial"/>
          <w:b/>
          <w:bCs/>
          <w:color w:val="000000"/>
          <w:szCs w:val="20"/>
          <w:lang w:val="en-US" w:eastAsia="vi-VN"/>
        </w:rPr>
        <w:t>ức</w:t>
      </w:r>
      <w:r w:rsidRPr="00AE437E">
        <w:rPr>
          <w:rStyle w:val="Heading1"/>
          <w:rFonts w:ascii="Arial" w:hAnsi="Arial" w:cs="Arial"/>
          <w:b/>
          <w:bCs/>
          <w:color w:val="000000"/>
          <w:szCs w:val="20"/>
          <w:lang w:val="en-US"/>
        </w:rPr>
        <w:t xml:space="preserve">, </w:t>
      </w:r>
      <w:r w:rsidRPr="00AE437E">
        <w:rPr>
          <w:rStyle w:val="Heading1"/>
          <w:rFonts w:ascii="Arial" w:hAnsi="Arial" w:cs="Arial"/>
          <w:b/>
          <w:bCs/>
          <w:color w:val="000000"/>
          <w:szCs w:val="20"/>
          <w:lang w:eastAsia="vi-VN"/>
        </w:rPr>
        <w:t>cá nhân:</w:t>
      </w:r>
      <w:bookmarkEnd w:id="106"/>
      <w:bookmarkEnd w:id="107"/>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08" w:name="bookmark110"/>
      <w:bookmarkStart w:id="109" w:name="bookmark111"/>
      <w:r w:rsidRPr="00AE437E">
        <w:rPr>
          <w:rStyle w:val="Heading1"/>
          <w:rFonts w:ascii="Arial" w:hAnsi="Arial" w:cs="Arial"/>
          <w:b/>
          <w:bCs/>
          <w:color w:val="000000"/>
          <w:szCs w:val="20"/>
          <w:lang w:val="en-US"/>
        </w:rPr>
        <w:t xml:space="preserve">Article </w:t>
      </w:r>
      <w:r w:rsidRPr="00AE437E">
        <w:rPr>
          <w:rStyle w:val="Heading1"/>
          <w:rFonts w:ascii="Arial" w:hAnsi="Arial" w:cs="Arial"/>
          <w:b/>
          <w:bCs/>
          <w:color w:val="000000"/>
          <w:szCs w:val="20"/>
          <w:lang w:eastAsia="vi-VN"/>
        </w:rPr>
        <w:t xml:space="preserve">1. </w:t>
      </w:r>
      <w:r w:rsidRPr="00AE437E">
        <w:rPr>
          <w:rStyle w:val="Heading1"/>
          <w:rFonts w:ascii="Arial" w:hAnsi="Arial" w:cs="Arial"/>
          <w:b/>
          <w:bCs/>
          <w:color w:val="000000"/>
          <w:szCs w:val="20"/>
          <w:lang w:val="en-US"/>
        </w:rPr>
        <w:t>Licensee:</w:t>
      </w:r>
      <w:bookmarkEnd w:id="108"/>
      <w:bookmarkEnd w:id="109"/>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rPr>
        <w:t>To use radio frequencies and equipments of ship station in accordance with the following provisions</w:t>
      </w:r>
    </w:p>
    <w:tbl>
      <w:tblPr>
        <w:tblW w:w="5000" w:type="pct"/>
        <w:jc w:val="center"/>
        <w:tblCellMar>
          <w:left w:w="0" w:type="dxa"/>
          <w:right w:w="0" w:type="dxa"/>
        </w:tblCellMar>
        <w:tblLook w:val="0000" w:firstRow="0" w:lastRow="0" w:firstColumn="0" w:lastColumn="0" w:noHBand="0" w:noVBand="0"/>
      </w:tblPr>
      <w:tblGrid>
        <w:gridCol w:w="2180"/>
        <w:gridCol w:w="1682"/>
        <w:gridCol w:w="1342"/>
        <w:gridCol w:w="2119"/>
        <w:gridCol w:w="1693"/>
      </w:tblGrid>
      <w:tr w:rsidR="0033174E" w:rsidRPr="00AE437E" w:rsidTr="00222683">
        <w:trPr>
          <w:trHeight w:val="20"/>
          <w:jc w:val="center"/>
        </w:trPr>
        <w:tc>
          <w:tcPr>
            <w:tcW w:w="1209"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TÊN TÀU</w:t>
            </w:r>
          </w:p>
          <w:p w:rsidR="00DF7695" w:rsidRPr="00AE437E" w:rsidRDefault="00DF7695" w:rsidP="008304BB">
            <w:pPr>
              <w:rPr>
                <w:rFonts w:cs="Arial"/>
                <w:szCs w:val="20"/>
              </w:rPr>
            </w:pPr>
            <w:r w:rsidRPr="00AE437E">
              <w:rPr>
                <w:rStyle w:val="Other"/>
                <w:rFonts w:ascii="Arial" w:hAnsi="Arial" w:cs="Arial"/>
                <w:sz w:val="20"/>
                <w:szCs w:val="20"/>
                <w:lang w:val="en-US"/>
              </w:rPr>
              <w:t>Name of ship</w:t>
            </w:r>
          </w:p>
        </w:tc>
        <w:tc>
          <w:tcPr>
            <w:tcW w:w="2852" w:type="pct"/>
            <w:gridSpan w:val="3"/>
            <w:tcBorders>
              <w:top w:val="single" w:sz="4" w:space="0" w:color="auto"/>
              <w:left w:val="single" w:sz="4" w:space="0" w:color="auto"/>
              <w:bottom w:val="nil"/>
              <w:right w:val="nil"/>
            </w:tcBorders>
            <w:shd w:val="clear" w:color="auto" w:fill="FFFFFF"/>
            <w:vAlign w:val="bottom"/>
          </w:tcPr>
          <w:p w:rsidR="00511417" w:rsidRPr="00AE437E" w:rsidRDefault="00DF7695" w:rsidP="008304BB">
            <w:pPr>
              <w:rPr>
                <w:rStyle w:val="Other"/>
                <w:rFonts w:ascii="Arial" w:hAnsi="Arial" w:cs="Arial"/>
                <w:b/>
                <w:bCs/>
                <w:sz w:val="20"/>
                <w:szCs w:val="20"/>
              </w:rPr>
            </w:pPr>
            <w:r w:rsidRPr="00AE437E">
              <w:rPr>
                <w:rStyle w:val="Other"/>
                <w:rFonts w:ascii="Arial" w:hAnsi="Arial" w:cs="Arial"/>
                <w:b/>
                <w:bCs/>
                <w:sz w:val="20"/>
                <w:szCs w:val="20"/>
              </w:rPr>
              <w:t>NH</w:t>
            </w:r>
            <w:r w:rsidR="00511417" w:rsidRPr="00AE437E">
              <w:rPr>
                <w:rStyle w:val="Other"/>
                <w:rFonts w:ascii="Arial" w:hAnsi="Arial" w:cs="Arial"/>
                <w:b/>
                <w:bCs/>
                <w:sz w:val="20"/>
                <w:szCs w:val="20"/>
                <w:lang w:val="en-US"/>
              </w:rPr>
              <w:t>Ậ</w:t>
            </w:r>
            <w:r w:rsidRPr="00AE437E">
              <w:rPr>
                <w:rStyle w:val="Other"/>
                <w:rFonts w:ascii="Arial" w:hAnsi="Arial" w:cs="Arial"/>
                <w:b/>
                <w:bCs/>
                <w:sz w:val="20"/>
                <w:szCs w:val="20"/>
              </w:rPr>
              <w:t xml:space="preserve">N DẠNG ĐÀI TÀU </w:t>
            </w:r>
          </w:p>
          <w:p w:rsidR="00DF7695" w:rsidRPr="00AE437E" w:rsidRDefault="00511417" w:rsidP="008304BB">
            <w:pPr>
              <w:rPr>
                <w:rFonts w:cs="Arial"/>
                <w:szCs w:val="20"/>
              </w:rPr>
            </w:pPr>
            <w:r w:rsidRPr="00AE437E">
              <w:rPr>
                <w:rStyle w:val="Other"/>
                <w:rFonts w:ascii="Arial" w:hAnsi="Arial" w:cs="Arial"/>
                <w:sz w:val="20"/>
                <w:szCs w:val="20"/>
                <w:lang w:val="en-US"/>
              </w:rPr>
              <w:t>I</w:t>
            </w:r>
            <w:r w:rsidR="006A05AA" w:rsidRPr="00AE437E">
              <w:rPr>
                <w:rStyle w:val="Other"/>
                <w:rFonts w:ascii="Arial" w:hAnsi="Arial" w:cs="Arial"/>
                <w:sz w:val="20"/>
                <w:szCs w:val="20"/>
                <w:lang w:val="en-US"/>
              </w:rPr>
              <w:t>d</w:t>
            </w:r>
            <w:r w:rsidR="00DF7695" w:rsidRPr="00AE437E">
              <w:rPr>
                <w:rStyle w:val="Other"/>
                <w:rFonts w:ascii="Arial" w:hAnsi="Arial" w:cs="Arial"/>
                <w:sz w:val="20"/>
                <w:szCs w:val="20"/>
                <w:lang w:val="en-US"/>
              </w:rPr>
              <w:t>entification of the ship station</w:t>
            </w:r>
          </w:p>
        </w:tc>
        <w:tc>
          <w:tcPr>
            <w:tcW w:w="939" w:type="pct"/>
            <w:vMerge w:val="restar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CHỦ TÀU</w:t>
            </w:r>
          </w:p>
          <w:p w:rsidR="00DF7695" w:rsidRPr="00AE437E" w:rsidRDefault="00DF7695" w:rsidP="008304BB">
            <w:pPr>
              <w:rPr>
                <w:rFonts w:cs="Arial"/>
                <w:szCs w:val="20"/>
              </w:rPr>
            </w:pPr>
            <w:r w:rsidRPr="00AE437E">
              <w:rPr>
                <w:rStyle w:val="Other"/>
                <w:rFonts w:ascii="Arial" w:hAnsi="Arial" w:cs="Arial"/>
                <w:sz w:val="20"/>
                <w:szCs w:val="20"/>
                <w:lang w:val="en-US"/>
              </w:rPr>
              <w:t>Owner of ship</w:t>
            </w:r>
          </w:p>
        </w:tc>
      </w:tr>
      <w:tr w:rsidR="00EF3490" w:rsidRPr="00AE437E" w:rsidTr="00222683">
        <w:trPr>
          <w:trHeight w:val="20"/>
          <w:jc w:val="center"/>
        </w:trPr>
        <w:tc>
          <w:tcPr>
            <w:tcW w:w="1209"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933" w:type="pct"/>
            <w:tcBorders>
              <w:top w:val="single" w:sz="4" w:space="0" w:color="auto"/>
              <w:left w:val="single" w:sz="4" w:space="0" w:color="auto"/>
              <w:bottom w:val="nil"/>
              <w:right w:val="nil"/>
            </w:tcBorders>
            <w:shd w:val="clear" w:color="auto" w:fill="FFFFFF"/>
            <w:vAlign w:val="bottom"/>
          </w:tcPr>
          <w:p w:rsidR="00DF7695" w:rsidRPr="00AE437E" w:rsidRDefault="00DF7695" w:rsidP="008304BB">
            <w:pPr>
              <w:rPr>
                <w:rFonts w:cs="Arial"/>
                <w:szCs w:val="20"/>
              </w:rPr>
            </w:pPr>
            <w:r w:rsidRPr="00AE437E">
              <w:rPr>
                <w:rStyle w:val="Other"/>
                <w:rFonts w:ascii="Arial" w:hAnsi="Arial" w:cs="Arial"/>
                <w:b/>
                <w:bCs/>
                <w:sz w:val="20"/>
                <w:szCs w:val="20"/>
              </w:rPr>
              <w:t>Hô hiệu</w:t>
            </w:r>
          </w:p>
          <w:p w:rsidR="00DF7695" w:rsidRPr="00AE437E" w:rsidRDefault="00DF7695" w:rsidP="008304BB">
            <w:pPr>
              <w:rPr>
                <w:rFonts w:cs="Arial"/>
                <w:szCs w:val="20"/>
              </w:rPr>
            </w:pPr>
            <w:r w:rsidRPr="00AE437E">
              <w:rPr>
                <w:rStyle w:val="Other"/>
                <w:rFonts w:ascii="Arial" w:hAnsi="Arial" w:cs="Arial"/>
                <w:sz w:val="20"/>
                <w:szCs w:val="20"/>
                <w:lang w:val="en-US"/>
              </w:rPr>
              <w:t>Call sign</w:t>
            </w:r>
          </w:p>
        </w:tc>
        <w:tc>
          <w:tcPr>
            <w:tcW w:w="74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lang w:val="en-US"/>
              </w:rPr>
              <w:t>MMSI</w:t>
            </w:r>
          </w:p>
        </w:tc>
        <w:tc>
          <w:tcPr>
            <w:tcW w:w="1175" w:type="pct"/>
            <w:tcBorders>
              <w:top w:val="single" w:sz="4" w:space="0" w:color="auto"/>
              <w:left w:val="single" w:sz="4" w:space="0" w:color="auto"/>
              <w:bottom w:val="nil"/>
              <w:right w:val="nil"/>
            </w:tcBorders>
            <w:shd w:val="clear" w:color="auto" w:fill="FFFFFF"/>
            <w:vAlign w:val="bottom"/>
          </w:tcPr>
          <w:p w:rsidR="00DF7695" w:rsidRPr="00AE437E" w:rsidRDefault="00DF7695" w:rsidP="008304BB">
            <w:pPr>
              <w:rPr>
                <w:rFonts w:cs="Arial"/>
                <w:szCs w:val="20"/>
              </w:rPr>
            </w:pPr>
            <w:r w:rsidRPr="00AE437E">
              <w:rPr>
                <w:rStyle w:val="Other"/>
                <w:rFonts w:ascii="Arial" w:hAnsi="Arial" w:cs="Arial"/>
                <w:b/>
                <w:bCs/>
                <w:sz w:val="20"/>
                <w:szCs w:val="20"/>
              </w:rPr>
              <w:t>Nhận dạng khác</w:t>
            </w:r>
          </w:p>
          <w:p w:rsidR="00DF7695" w:rsidRPr="00AE437E" w:rsidRDefault="00DF7695" w:rsidP="008304BB">
            <w:pPr>
              <w:rPr>
                <w:rFonts w:cs="Arial"/>
                <w:szCs w:val="20"/>
              </w:rPr>
            </w:pPr>
            <w:r w:rsidRPr="00AE437E">
              <w:rPr>
                <w:rStyle w:val="Other"/>
                <w:rFonts w:ascii="Arial" w:hAnsi="Arial" w:cs="Arial"/>
                <w:sz w:val="20"/>
                <w:szCs w:val="20"/>
                <w:lang w:val="en-US"/>
              </w:rPr>
              <w:t xml:space="preserve">Other </w:t>
            </w:r>
            <w:r w:rsidR="00511417" w:rsidRPr="00AE437E">
              <w:rPr>
                <w:rStyle w:val="Other"/>
                <w:rFonts w:ascii="Arial" w:hAnsi="Arial" w:cs="Arial"/>
                <w:sz w:val="20"/>
                <w:szCs w:val="20"/>
                <w:lang w:val="en-US"/>
              </w:rPr>
              <w:t>I</w:t>
            </w:r>
            <w:r w:rsidR="006A05AA" w:rsidRPr="00AE437E">
              <w:rPr>
                <w:rStyle w:val="Other"/>
                <w:rFonts w:ascii="Arial" w:hAnsi="Arial" w:cs="Arial"/>
                <w:sz w:val="20"/>
                <w:szCs w:val="20"/>
                <w:lang w:val="en-US"/>
              </w:rPr>
              <w:t>d</w:t>
            </w:r>
            <w:r w:rsidRPr="00AE437E">
              <w:rPr>
                <w:rStyle w:val="Other"/>
                <w:rFonts w:ascii="Arial" w:hAnsi="Arial" w:cs="Arial"/>
                <w:sz w:val="20"/>
                <w:szCs w:val="20"/>
                <w:lang w:val="en-US"/>
              </w:rPr>
              <w:t>entification</w:t>
            </w:r>
          </w:p>
        </w:tc>
        <w:tc>
          <w:tcPr>
            <w:tcW w:w="939" w:type="pct"/>
            <w:vMerge/>
            <w:tcBorders>
              <w:top w:val="nil"/>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p>
        </w:tc>
      </w:tr>
      <w:tr w:rsidR="00EF3490" w:rsidRPr="00AE437E" w:rsidTr="00222683">
        <w:trPr>
          <w:trHeight w:val="20"/>
          <w:jc w:val="center"/>
        </w:trPr>
        <w:tc>
          <w:tcPr>
            <w:tcW w:w="1209"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933"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744"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117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8304BB">
            <w:pPr>
              <w:rPr>
                <w:rFonts w:cs="Arial"/>
                <w:szCs w:val="20"/>
                <w:lang w:eastAsia="en-US"/>
              </w:rPr>
            </w:pP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8304BB">
            <w:pPr>
              <w:rPr>
                <w:rFonts w:cs="Arial"/>
                <w:szCs w:val="20"/>
                <w:lang w:eastAsia="en-US"/>
              </w:rPr>
            </w:pPr>
          </w:p>
        </w:tc>
      </w:tr>
    </w:tbl>
    <w:p w:rsidR="00DF7695" w:rsidRPr="00AE437E" w:rsidRDefault="00DF7695" w:rsidP="006B5DA6">
      <w:pPr>
        <w:spacing w:after="120"/>
        <w:ind w:firstLine="720"/>
        <w:jc w:val="both"/>
        <w:rPr>
          <w:rFonts w:cs="Arial"/>
          <w:szCs w:val="20"/>
          <w:lang w:eastAsia="en-US"/>
        </w:rPr>
      </w:pPr>
    </w:p>
    <w:tbl>
      <w:tblPr>
        <w:tblW w:w="5000" w:type="pct"/>
        <w:jc w:val="center"/>
        <w:tblCellMar>
          <w:left w:w="0" w:type="dxa"/>
          <w:right w:w="0" w:type="dxa"/>
        </w:tblCellMar>
        <w:tblLook w:val="0000" w:firstRow="0" w:lastRow="0" w:firstColumn="0" w:lastColumn="0" w:noHBand="0" w:noVBand="0"/>
      </w:tblPr>
      <w:tblGrid>
        <w:gridCol w:w="1307"/>
        <w:gridCol w:w="1313"/>
        <w:gridCol w:w="1605"/>
        <w:gridCol w:w="1964"/>
        <w:gridCol w:w="2827"/>
      </w:tblGrid>
      <w:tr w:rsidR="0033174E" w:rsidRPr="00AE437E" w:rsidTr="008304BB">
        <w:trPr>
          <w:trHeight w:val="20"/>
          <w:jc w:val="center"/>
        </w:trPr>
        <w:tc>
          <w:tcPr>
            <w:tcW w:w="725" w:type="pct"/>
            <w:tcBorders>
              <w:top w:val="single" w:sz="4" w:space="0" w:color="auto"/>
              <w:left w:val="single" w:sz="4" w:space="0" w:color="auto"/>
              <w:bottom w:val="nil"/>
              <w:right w:val="nil"/>
            </w:tcBorders>
            <w:shd w:val="clear" w:color="auto" w:fill="FFFFFF"/>
            <w:vAlign w:val="center"/>
          </w:tcPr>
          <w:p w:rsidR="00511417" w:rsidRPr="00AE437E" w:rsidRDefault="007D4BCB" w:rsidP="008304BB">
            <w:pPr>
              <w:rPr>
                <w:rStyle w:val="Other"/>
                <w:rFonts w:ascii="Arial" w:hAnsi="Arial" w:cs="Arial"/>
                <w:b/>
                <w:bCs/>
                <w:sz w:val="20"/>
                <w:szCs w:val="20"/>
              </w:rPr>
            </w:pPr>
            <w:r>
              <w:rPr>
                <w:rStyle w:val="Other"/>
                <w:rFonts w:ascii="Arial" w:hAnsi="Arial" w:cs="Arial"/>
                <w:b/>
                <w:bCs/>
                <w:sz w:val="20"/>
                <w:szCs w:val="20"/>
              </w:rPr>
              <w:t>LOẠI THI</w:t>
            </w:r>
            <w:r>
              <w:rPr>
                <w:rStyle w:val="Other"/>
                <w:rFonts w:ascii="Arial" w:hAnsi="Arial" w:cs="Arial"/>
                <w:b/>
                <w:bCs/>
                <w:sz w:val="20"/>
                <w:szCs w:val="20"/>
                <w:lang w:val="en-US"/>
              </w:rPr>
              <w:t>Ế</w:t>
            </w:r>
            <w:r w:rsidR="00DF7695" w:rsidRPr="00AE437E">
              <w:rPr>
                <w:rStyle w:val="Other"/>
                <w:rFonts w:ascii="Arial" w:hAnsi="Arial" w:cs="Arial"/>
                <w:b/>
                <w:bCs/>
                <w:sz w:val="20"/>
                <w:szCs w:val="20"/>
              </w:rPr>
              <w:t>T BỊ</w:t>
            </w:r>
          </w:p>
          <w:p w:rsidR="00DF7695" w:rsidRPr="00AE437E" w:rsidRDefault="00DF7695" w:rsidP="008304BB">
            <w:pPr>
              <w:rPr>
                <w:rFonts w:cs="Arial"/>
                <w:szCs w:val="20"/>
              </w:rPr>
            </w:pPr>
            <w:r w:rsidRPr="00AE437E">
              <w:rPr>
                <w:rStyle w:val="Other"/>
                <w:rFonts w:ascii="Arial" w:hAnsi="Arial" w:cs="Arial"/>
                <w:sz w:val="20"/>
                <w:szCs w:val="20"/>
                <w:lang w:val="en-US"/>
              </w:rPr>
              <w:t>Equipment</w:t>
            </w:r>
          </w:p>
          <w:p w:rsidR="00DF7695" w:rsidRPr="00AE437E" w:rsidRDefault="00DF7695" w:rsidP="008304BB">
            <w:pPr>
              <w:rPr>
                <w:rFonts w:cs="Arial"/>
                <w:szCs w:val="20"/>
              </w:rPr>
            </w:pPr>
            <w:r w:rsidRPr="00AE437E">
              <w:rPr>
                <w:rStyle w:val="Other"/>
                <w:rFonts w:ascii="Arial" w:hAnsi="Arial" w:cs="Arial"/>
                <w:sz w:val="20"/>
                <w:szCs w:val="20"/>
                <w:lang w:val="en-US"/>
              </w:rPr>
              <w:t>Type</w:t>
            </w:r>
          </w:p>
        </w:tc>
        <w:tc>
          <w:tcPr>
            <w:tcW w:w="728"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lang w:val="en-US"/>
              </w:rPr>
              <w:t>T</w:t>
            </w:r>
            <w:r w:rsidR="00511417" w:rsidRPr="00AE437E">
              <w:rPr>
                <w:rStyle w:val="Other"/>
                <w:rFonts w:ascii="Arial" w:hAnsi="Arial" w:cs="Arial"/>
                <w:b/>
                <w:bCs/>
                <w:sz w:val="20"/>
                <w:szCs w:val="20"/>
                <w:lang w:val="en-US"/>
              </w:rPr>
              <w:t>Ê</w:t>
            </w:r>
            <w:r w:rsidRPr="00AE437E">
              <w:rPr>
                <w:rStyle w:val="Other"/>
                <w:rFonts w:ascii="Arial" w:hAnsi="Arial" w:cs="Arial"/>
                <w:b/>
                <w:bCs/>
                <w:sz w:val="20"/>
                <w:szCs w:val="20"/>
                <w:lang w:val="en-US"/>
              </w:rPr>
              <w:t xml:space="preserve">N </w:t>
            </w:r>
            <w:r w:rsidRPr="00AE437E">
              <w:rPr>
                <w:rStyle w:val="Other"/>
                <w:rFonts w:ascii="Arial" w:hAnsi="Arial" w:cs="Arial"/>
                <w:b/>
                <w:bCs/>
                <w:sz w:val="20"/>
                <w:szCs w:val="20"/>
              </w:rPr>
              <w:t xml:space="preserve">THIẾT BỊ </w:t>
            </w:r>
            <w:r w:rsidRPr="00AE437E">
              <w:rPr>
                <w:rStyle w:val="Other"/>
                <w:rFonts w:ascii="Arial" w:hAnsi="Arial" w:cs="Arial"/>
                <w:sz w:val="20"/>
                <w:szCs w:val="20"/>
                <w:lang w:val="en-US"/>
              </w:rPr>
              <w:t>Equipment Model</w:t>
            </w:r>
          </w:p>
        </w:tc>
        <w:tc>
          <w:tcPr>
            <w:tcW w:w="890"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 xml:space="preserve">CÔNG SUẤT </w:t>
            </w:r>
            <w:r w:rsidRPr="00AE437E">
              <w:rPr>
                <w:rStyle w:val="Other"/>
                <w:rFonts w:ascii="Arial" w:hAnsi="Arial" w:cs="Arial"/>
                <w:b/>
                <w:bCs/>
                <w:sz w:val="20"/>
                <w:szCs w:val="20"/>
                <w:lang w:val="en-US"/>
              </w:rPr>
              <w:t>(W)</w:t>
            </w:r>
          </w:p>
          <w:p w:rsidR="00DF7695" w:rsidRPr="00AE437E" w:rsidRDefault="00DF7695" w:rsidP="008304BB">
            <w:pPr>
              <w:rPr>
                <w:rFonts w:cs="Arial"/>
                <w:szCs w:val="20"/>
              </w:rPr>
            </w:pPr>
            <w:r w:rsidRPr="00AE437E">
              <w:rPr>
                <w:rStyle w:val="Other"/>
                <w:rFonts w:ascii="Arial" w:hAnsi="Arial" w:cs="Arial"/>
                <w:sz w:val="20"/>
                <w:szCs w:val="20"/>
                <w:lang w:val="en-US"/>
              </w:rPr>
              <w:t>Tx Power (W)</w:t>
            </w:r>
          </w:p>
        </w:tc>
        <w:tc>
          <w:tcPr>
            <w:tcW w:w="1089"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PHƯƠNG THỨC PHÁT</w:t>
            </w:r>
          </w:p>
          <w:p w:rsidR="00DF7695" w:rsidRPr="00AE437E" w:rsidRDefault="00DF7695" w:rsidP="008304BB">
            <w:pPr>
              <w:rPr>
                <w:rFonts w:cs="Arial"/>
                <w:szCs w:val="20"/>
              </w:rPr>
            </w:pPr>
            <w:r w:rsidRPr="00AE437E">
              <w:rPr>
                <w:rStyle w:val="Other"/>
                <w:rFonts w:ascii="Arial" w:hAnsi="Arial" w:cs="Arial"/>
                <w:sz w:val="20"/>
                <w:szCs w:val="20"/>
                <w:lang w:val="en-US"/>
              </w:rPr>
              <w:t>Class of Emission</w:t>
            </w:r>
          </w:p>
        </w:tc>
        <w:tc>
          <w:tcPr>
            <w:tcW w:w="1568" w:type="pct"/>
            <w:tcBorders>
              <w:top w:val="single" w:sz="4" w:space="0" w:color="auto"/>
              <w:left w:val="single" w:sz="4" w:space="0" w:color="auto"/>
              <w:bottom w:val="nil"/>
              <w:right w:val="single" w:sz="4" w:space="0" w:color="auto"/>
            </w:tcBorders>
            <w:shd w:val="clear" w:color="auto" w:fill="FFFFFF"/>
            <w:vAlign w:val="center"/>
          </w:tcPr>
          <w:p w:rsidR="00511417" w:rsidRPr="00AE437E" w:rsidRDefault="00DF7695" w:rsidP="008304BB">
            <w:pPr>
              <w:rPr>
                <w:rStyle w:val="Other"/>
                <w:rFonts w:ascii="Arial" w:hAnsi="Arial" w:cs="Arial"/>
                <w:b/>
                <w:bCs/>
                <w:sz w:val="20"/>
                <w:szCs w:val="20"/>
              </w:rPr>
            </w:pPr>
            <w:r w:rsidRPr="00AE437E">
              <w:rPr>
                <w:rStyle w:val="Other"/>
                <w:rFonts w:ascii="Arial" w:hAnsi="Arial" w:cs="Arial"/>
                <w:b/>
                <w:bCs/>
                <w:sz w:val="20"/>
                <w:szCs w:val="20"/>
              </w:rPr>
              <w:t>B</w:t>
            </w:r>
            <w:r w:rsidR="00511417" w:rsidRPr="00AE437E">
              <w:rPr>
                <w:rStyle w:val="Other"/>
                <w:rFonts w:ascii="Arial" w:hAnsi="Arial" w:cs="Arial"/>
                <w:b/>
                <w:bCs/>
                <w:sz w:val="20"/>
                <w:szCs w:val="20"/>
                <w:lang w:val="en-US"/>
              </w:rPr>
              <w:t>Ă</w:t>
            </w:r>
            <w:r w:rsidRPr="00AE437E">
              <w:rPr>
                <w:rStyle w:val="Other"/>
                <w:rFonts w:ascii="Arial" w:hAnsi="Arial" w:cs="Arial"/>
                <w:b/>
                <w:bCs/>
                <w:sz w:val="20"/>
                <w:szCs w:val="20"/>
              </w:rPr>
              <w:t xml:space="preserve">NG TẦN HOẶC TẦN SỐ </w:t>
            </w:r>
            <w:r w:rsidR="00511417" w:rsidRPr="00AE437E">
              <w:rPr>
                <w:rStyle w:val="Other"/>
                <w:rFonts w:ascii="Arial" w:hAnsi="Arial" w:cs="Arial"/>
                <w:b/>
                <w:bCs/>
                <w:sz w:val="20"/>
                <w:szCs w:val="20"/>
                <w:lang w:val="en-US"/>
              </w:rPr>
              <w:t>Ấ</w:t>
            </w:r>
            <w:r w:rsidRPr="00AE437E">
              <w:rPr>
                <w:rStyle w:val="Other"/>
                <w:rFonts w:ascii="Arial" w:hAnsi="Arial" w:cs="Arial"/>
                <w:b/>
                <w:bCs/>
                <w:sz w:val="20"/>
                <w:szCs w:val="20"/>
              </w:rPr>
              <w:t>N ĐỊNH</w:t>
            </w:r>
          </w:p>
          <w:p w:rsidR="00DF7695" w:rsidRPr="00AE437E" w:rsidRDefault="00DF7695" w:rsidP="008304BB">
            <w:pPr>
              <w:rPr>
                <w:rFonts w:cs="Arial"/>
                <w:szCs w:val="20"/>
              </w:rPr>
            </w:pPr>
            <w:r w:rsidRPr="00AE437E">
              <w:rPr>
                <w:rStyle w:val="Other"/>
                <w:rFonts w:ascii="Arial" w:hAnsi="Arial" w:cs="Arial"/>
                <w:sz w:val="20"/>
                <w:szCs w:val="20"/>
                <w:lang w:val="en-US"/>
              </w:rPr>
              <w:t>Frequency Bands or Assigned Frequencies</w:t>
            </w:r>
          </w:p>
        </w:tc>
      </w:tr>
      <w:tr w:rsidR="00EF3490" w:rsidRPr="00AE437E" w:rsidTr="008304BB">
        <w:trPr>
          <w:trHeight w:val="20"/>
          <w:jc w:val="center"/>
        </w:trPr>
        <w:tc>
          <w:tcPr>
            <w:tcW w:w="72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72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89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108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1568"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8304BB">
            <w:pPr>
              <w:rPr>
                <w:rFonts w:cs="Arial"/>
                <w:szCs w:val="20"/>
                <w:lang w:eastAsia="en-US"/>
              </w:rPr>
            </w:pP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w:t>
      </w:r>
      <w:r w:rsidRPr="00AE437E">
        <w:rPr>
          <w:rStyle w:val="BodyTextChar1"/>
          <w:rFonts w:ascii="Arial" w:hAnsi="Arial" w:cs="Arial"/>
          <w:b/>
          <w:bCs/>
          <w:color w:val="000000"/>
          <w:sz w:val="20"/>
          <w:szCs w:val="20"/>
          <w:lang w:val="en-US"/>
        </w:rPr>
        <w:t xml:space="preserve">2. </w:t>
      </w:r>
      <w:r w:rsidRPr="00AE437E">
        <w:rPr>
          <w:rStyle w:val="BodyTextChar1"/>
          <w:rFonts w:ascii="Arial" w:hAnsi="Arial" w:cs="Arial"/>
          <w:color w:val="000000"/>
          <w:sz w:val="20"/>
          <w:szCs w:val="20"/>
          <w:lang w:eastAsia="vi-VN"/>
        </w:rPr>
        <w:t xml:space="preserve">Trong quá trình hoạt động,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cá nhân có trách nhiệm chấp hành quy định của pháp luật Việt Nam và Thể lệ vô tuyến điện. Người trực tiếp khai thác thiết bị vô tuyến điện trên tàu </w:t>
      </w:r>
      <w:r w:rsidRPr="00AE437E">
        <w:rPr>
          <w:rStyle w:val="BodyTextChar1"/>
          <w:rFonts w:ascii="Arial" w:hAnsi="Arial" w:cs="Arial"/>
          <w:color w:val="000000"/>
          <w:sz w:val="20"/>
          <w:szCs w:val="20"/>
          <w:lang w:eastAsia="vi-VN"/>
        </w:rPr>
        <w:lastRenderedPageBreak/>
        <w:t>phải có chứng chỉ vô tuyến điện viên theo quy định.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rPr>
        <w:t xml:space="preserve">Article 2. </w:t>
      </w:r>
      <w:r w:rsidRPr="00AE437E">
        <w:rPr>
          <w:rStyle w:val="BodyTextChar1"/>
          <w:rFonts w:ascii="Arial" w:hAnsi="Arial" w:cs="Arial"/>
          <w:color w:val="000000"/>
          <w:sz w:val="20"/>
          <w:szCs w:val="20"/>
          <w:lang w:val="en-US"/>
        </w:rPr>
        <w:t>During the operation, Licensee is responsible for the observance of the provisions of Vietnamese law and Radio Regulations. The operator of ship station must have a certificate as prescribed.</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w:t>
      </w:r>
      <w:r w:rsidRPr="00AE437E">
        <w:rPr>
          <w:rStyle w:val="BodyTextChar1"/>
          <w:rFonts w:ascii="Arial" w:hAnsi="Arial" w:cs="Arial"/>
          <w:b/>
          <w:bCs/>
          <w:color w:val="000000"/>
          <w:sz w:val="20"/>
          <w:szCs w:val="20"/>
          <w:lang w:val="en-US"/>
        </w:rPr>
        <w:t xml:space="preserve">3. </w:t>
      </w:r>
      <w:r w:rsidRPr="00AE437E">
        <w:rPr>
          <w:rStyle w:val="BodyTextChar1"/>
          <w:rFonts w:ascii="Arial" w:hAnsi="Arial" w:cs="Arial"/>
          <w:color w:val="000000"/>
          <w:sz w:val="20"/>
          <w:szCs w:val="20"/>
          <w:lang w:eastAsia="vi-VN"/>
        </w:rPr>
        <w:t>Các quy định khác: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rPr>
        <w:t xml:space="preserve">Article </w:t>
      </w:r>
      <w:r w:rsidRPr="00AE437E">
        <w:rPr>
          <w:rStyle w:val="BodyTextChar1"/>
          <w:rFonts w:ascii="Arial" w:hAnsi="Arial" w:cs="Arial"/>
          <w:b/>
          <w:bCs/>
          <w:color w:val="000000"/>
          <w:sz w:val="20"/>
          <w:szCs w:val="20"/>
          <w:lang w:eastAsia="vi-VN"/>
        </w:rPr>
        <w:t xml:space="preserve">3. </w:t>
      </w:r>
      <w:r w:rsidRPr="00AE437E">
        <w:rPr>
          <w:rStyle w:val="BodyTextChar1"/>
          <w:rFonts w:ascii="Arial" w:hAnsi="Arial" w:cs="Arial"/>
          <w:color w:val="000000"/>
          <w:sz w:val="20"/>
          <w:szCs w:val="20"/>
          <w:lang w:val="en-US"/>
        </w:rPr>
        <w:t>Other conditions:</w:t>
      </w:r>
    </w:p>
    <w:p w:rsidR="00511417" w:rsidRPr="00AE437E" w:rsidRDefault="00511417" w:rsidP="008304BB">
      <w:pPr>
        <w:rPr>
          <w:rStyle w:val="BodyTextChar1"/>
          <w:rFonts w:ascii="Arial" w:hAnsi="Arial" w:cs="Arial"/>
          <w:i/>
          <w:iCs/>
          <w:sz w:val="20"/>
          <w:szCs w:val="20"/>
          <w:lang w:val="en-US"/>
        </w:rPr>
      </w:pPr>
    </w:p>
    <w:p w:rsidR="00222683" w:rsidRPr="00AE437E" w:rsidRDefault="00222683" w:rsidP="008304BB">
      <w:pPr>
        <w:rPr>
          <w:rStyle w:val="BodyTextChar1"/>
          <w:rFonts w:ascii="Arial" w:hAnsi="Arial" w:cs="Arial"/>
          <w:i/>
          <w:iCs/>
          <w:sz w:val="20"/>
          <w:szCs w:val="20"/>
        </w:rPr>
      </w:pPr>
      <w:r w:rsidRPr="00AE437E">
        <w:rPr>
          <w:rStyle w:val="BodyTextChar1"/>
          <w:rFonts w:ascii="Arial" w:hAnsi="Arial" w:cs="Arial"/>
          <w:i/>
          <w:iCs/>
          <w:sz w:val="20"/>
          <w:szCs w:val="20"/>
          <w:lang w:val="en-US"/>
        </w:rPr>
        <w:t>…</w:t>
      </w:r>
      <w:r w:rsidR="00DF7695" w:rsidRPr="00AE437E">
        <w:rPr>
          <w:rStyle w:val="BodyTextChar1"/>
          <w:rFonts w:ascii="Arial" w:hAnsi="Arial" w:cs="Arial"/>
          <w:i/>
          <w:iCs/>
          <w:sz w:val="20"/>
          <w:szCs w:val="20"/>
          <w:lang w:val="en-US"/>
        </w:rPr>
        <w:t xml:space="preserve">, </w:t>
      </w:r>
      <w:r w:rsidR="00DF7695" w:rsidRPr="00AE437E">
        <w:rPr>
          <w:rStyle w:val="BodyTextChar1"/>
          <w:rFonts w:ascii="Arial" w:hAnsi="Arial" w:cs="Arial"/>
          <w:i/>
          <w:iCs/>
          <w:sz w:val="20"/>
          <w:szCs w:val="20"/>
        </w:rPr>
        <w:t xml:space="preserve">ngày... </w:t>
      </w:r>
      <w:r w:rsidR="003D294F" w:rsidRPr="00AE437E">
        <w:rPr>
          <w:rStyle w:val="BodyTextChar1"/>
          <w:rFonts w:ascii="Arial" w:hAnsi="Arial" w:cs="Arial"/>
          <w:i/>
          <w:iCs/>
          <w:sz w:val="20"/>
          <w:szCs w:val="20"/>
        </w:rPr>
        <w:t>tháng</w:t>
      </w:r>
      <w:r w:rsidR="00DF7695" w:rsidRPr="00AE437E">
        <w:rPr>
          <w:rStyle w:val="BodyTextChar1"/>
          <w:rFonts w:ascii="Arial" w:hAnsi="Arial" w:cs="Arial"/>
          <w:i/>
          <w:iCs/>
          <w:sz w:val="20"/>
          <w:szCs w:val="20"/>
        </w:rPr>
        <w:t xml:space="preserve"> ... năm ...</w:t>
      </w:r>
    </w:p>
    <w:p w:rsidR="00DF7695" w:rsidRPr="00AE437E" w:rsidRDefault="00DF7695" w:rsidP="008304BB">
      <w:pPr>
        <w:rPr>
          <w:rFonts w:cs="Arial"/>
          <w:szCs w:val="20"/>
        </w:rPr>
      </w:pPr>
      <w:r w:rsidRPr="00AE437E">
        <w:rPr>
          <w:rStyle w:val="BodyTextChar1"/>
          <w:rFonts w:ascii="Arial" w:hAnsi="Arial" w:cs="Arial"/>
          <w:i/>
          <w:iCs/>
          <w:sz w:val="20"/>
          <w:szCs w:val="20"/>
        </w:rPr>
        <w:t xml:space="preserve"> </w:t>
      </w:r>
      <w:r w:rsidR="00222683" w:rsidRPr="00AE437E">
        <w:rPr>
          <w:rStyle w:val="BodyTextChar1"/>
          <w:rFonts w:ascii="Arial" w:hAnsi="Arial" w:cs="Arial"/>
          <w:i/>
          <w:iCs/>
          <w:sz w:val="20"/>
          <w:szCs w:val="20"/>
          <w:lang w:val="en-US"/>
        </w:rPr>
        <w:t>…</w:t>
      </w:r>
      <w:r w:rsidRPr="00AE437E">
        <w:rPr>
          <w:rStyle w:val="BodyTextChar1"/>
          <w:rFonts w:ascii="Arial" w:hAnsi="Arial" w:cs="Arial"/>
          <w:i/>
          <w:iCs/>
          <w:sz w:val="20"/>
          <w:szCs w:val="20"/>
        </w:rPr>
        <w:t xml:space="preserve">, day ... </w:t>
      </w:r>
      <w:r w:rsidRPr="00AE437E">
        <w:rPr>
          <w:rStyle w:val="BodyTextChar1"/>
          <w:rFonts w:ascii="Arial" w:hAnsi="Arial" w:cs="Arial"/>
          <w:i/>
          <w:iCs/>
          <w:sz w:val="20"/>
          <w:szCs w:val="20"/>
          <w:lang w:val="en-US"/>
        </w:rPr>
        <w:t xml:space="preserve">month </w:t>
      </w:r>
      <w:r w:rsidRPr="00AE437E">
        <w:rPr>
          <w:rStyle w:val="BodyTextChar1"/>
          <w:rFonts w:ascii="Arial" w:hAnsi="Arial" w:cs="Arial"/>
          <w:i/>
          <w:iCs/>
          <w:sz w:val="20"/>
          <w:szCs w:val="20"/>
        </w:rPr>
        <w:t xml:space="preserve">... </w:t>
      </w:r>
      <w:r w:rsidRPr="00AE437E">
        <w:rPr>
          <w:rStyle w:val="BodyTextChar1"/>
          <w:rFonts w:ascii="Arial" w:hAnsi="Arial" w:cs="Arial"/>
          <w:i/>
          <w:iCs/>
          <w:sz w:val="20"/>
          <w:szCs w:val="20"/>
          <w:lang w:val="en-US"/>
        </w:rPr>
        <w:t>year...</w:t>
      </w:r>
    </w:p>
    <w:p w:rsidR="00222683" w:rsidRPr="00AE437E" w:rsidRDefault="00DF7695" w:rsidP="008304BB">
      <w:pPr>
        <w:rPr>
          <w:rStyle w:val="BodyTextChar1"/>
          <w:rFonts w:ascii="Arial" w:hAnsi="Arial" w:cs="Arial"/>
          <w:i/>
          <w:iCs/>
          <w:sz w:val="20"/>
          <w:szCs w:val="20"/>
          <w:lang w:val="en-US"/>
        </w:rPr>
      </w:pPr>
      <w:r w:rsidRPr="00AE437E">
        <w:rPr>
          <w:rStyle w:val="BodyTextChar1"/>
          <w:rFonts w:ascii="Arial" w:hAnsi="Arial" w:cs="Arial"/>
          <w:b/>
          <w:bCs/>
          <w:sz w:val="20"/>
          <w:szCs w:val="20"/>
        </w:rPr>
        <w:t xml:space="preserve">QUYỀN HẠN, CHỨC </w:t>
      </w:r>
      <w:r w:rsidR="00511417"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00511417" w:rsidRPr="00AE437E">
        <w:rPr>
          <w:rStyle w:val="BodyTextChar1"/>
          <w:rFonts w:ascii="Arial" w:hAnsi="Arial" w:cs="Arial"/>
          <w:b/>
          <w:bCs/>
          <w:sz w:val="20"/>
          <w:szCs w:val="20"/>
          <w:vertAlign w:val="superscript"/>
          <w:lang w:val="en-US"/>
        </w:rPr>
        <w:t>(6)</w:t>
      </w:r>
      <w:r w:rsidRPr="00AE437E">
        <w:rPr>
          <w:rStyle w:val="BodyTextChar1"/>
          <w:rFonts w:ascii="Arial" w:hAnsi="Arial" w:cs="Arial"/>
          <w:b/>
          <w:bCs/>
          <w:sz w:val="20"/>
          <w:szCs w:val="20"/>
          <w:vertAlign w:val="superscript"/>
        </w:rPr>
        <w:br/>
      </w:r>
      <w:r w:rsidRPr="00AE437E">
        <w:rPr>
          <w:rStyle w:val="BodyTextChar1"/>
          <w:rFonts w:ascii="Arial" w:hAnsi="Arial" w:cs="Arial"/>
          <w:b/>
          <w:bCs/>
          <w:sz w:val="20"/>
          <w:szCs w:val="20"/>
          <w:lang w:val="en-US"/>
        </w:rPr>
        <w:t>AUTHORITY, POSITION OF SIGNATORY</w:t>
      </w:r>
      <w:r w:rsidRPr="00AE437E">
        <w:rPr>
          <w:rStyle w:val="BodyTextChar1"/>
          <w:rFonts w:ascii="Arial" w:hAnsi="Arial" w:cs="Arial"/>
          <w:b/>
          <w:bCs/>
          <w:sz w:val="20"/>
          <w:szCs w:val="20"/>
          <w:lang w:val="en-US"/>
        </w:rPr>
        <w:br/>
      </w:r>
      <w:r w:rsidRPr="00AE437E">
        <w:rPr>
          <w:rStyle w:val="BodyTextChar1"/>
          <w:rFonts w:ascii="Arial" w:hAnsi="Arial" w:cs="Arial"/>
          <w:i/>
          <w:iCs/>
          <w:sz w:val="20"/>
          <w:szCs w:val="20"/>
        </w:rPr>
        <w:t>(</w:t>
      </w:r>
      <w:r w:rsidR="00B17475" w:rsidRPr="00AE437E">
        <w:rPr>
          <w:rStyle w:val="BodyTextChar1"/>
          <w:rFonts w:ascii="Arial" w:hAnsi="Arial" w:cs="Arial"/>
          <w:i/>
          <w:iCs/>
          <w:sz w:val="20"/>
          <w:szCs w:val="20"/>
        </w:rPr>
        <w:t>Chữ ký</w:t>
      </w:r>
      <w:r w:rsidRPr="00AE437E">
        <w:rPr>
          <w:rStyle w:val="BodyTextChar1"/>
          <w:rFonts w:ascii="Arial" w:hAnsi="Arial" w:cs="Arial"/>
          <w:i/>
          <w:iCs/>
          <w:sz w:val="20"/>
          <w:szCs w:val="20"/>
        </w:rPr>
        <w:t>, họ và tên của người có th</w:t>
      </w:r>
      <w:r w:rsidR="00511417" w:rsidRPr="00AE437E">
        <w:rPr>
          <w:rStyle w:val="BodyTextChar1"/>
          <w:rFonts w:ascii="Arial" w:hAnsi="Arial" w:cs="Arial"/>
          <w:i/>
          <w:iCs/>
          <w:sz w:val="20"/>
          <w:szCs w:val="20"/>
          <w:lang w:val="en-US"/>
        </w:rPr>
        <w:t>ẩ</w:t>
      </w:r>
      <w:r w:rsidRPr="00AE437E">
        <w:rPr>
          <w:rStyle w:val="BodyTextChar1"/>
          <w:rFonts w:ascii="Arial" w:hAnsi="Arial" w:cs="Arial"/>
          <w:i/>
          <w:iCs/>
          <w:sz w:val="20"/>
          <w:szCs w:val="20"/>
        </w:rPr>
        <w:t>m quy</w:t>
      </w:r>
      <w:r w:rsidR="00511417" w:rsidRPr="00AE437E">
        <w:rPr>
          <w:rStyle w:val="BodyTextChar1"/>
          <w:rFonts w:ascii="Arial" w:hAnsi="Arial" w:cs="Arial"/>
          <w:i/>
          <w:iCs/>
          <w:sz w:val="20"/>
          <w:szCs w:val="20"/>
          <w:lang w:val="en-US"/>
        </w:rPr>
        <w:t>ề</w:t>
      </w:r>
      <w:r w:rsidRPr="00AE437E">
        <w:rPr>
          <w:rStyle w:val="BodyTextChar1"/>
          <w:rFonts w:ascii="Arial" w:hAnsi="Arial" w:cs="Arial"/>
          <w:i/>
          <w:iCs/>
          <w:sz w:val="20"/>
          <w:szCs w:val="20"/>
        </w:rPr>
        <w:t>n</w:t>
      </w:r>
      <w:r w:rsidR="00511417"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đóng dấu của cơ quan, </w:t>
      </w:r>
      <w:r w:rsidR="00E37510"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r w:rsidRPr="00AE437E">
        <w:rPr>
          <w:rStyle w:val="BodyTextChar1"/>
          <w:rFonts w:ascii="Arial" w:hAnsi="Arial" w:cs="Arial"/>
          <w:i/>
          <w:iCs/>
          <w:sz w:val="20"/>
          <w:szCs w:val="20"/>
        </w:rPr>
        <w:br/>
      </w:r>
      <w:r w:rsidRPr="00AE437E">
        <w:rPr>
          <w:rStyle w:val="BodyTextChar1"/>
          <w:rFonts w:ascii="Arial" w:hAnsi="Arial" w:cs="Arial"/>
          <w:i/>
          <w:iCs/>
          <w:sz w:val="20"/>
          <w:szCs w:val="20"/>
          <w:lang w:val="en-US"/>
        </w:rPr>
        <w:t>(Signature, full name of authorized official</w:t>
      </w:r>
      <w:r w:rsidR="00511417"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lang w:val="en-US"/>
        </w:rPr>
        <w:t>and stamp of the authority)</w:t>
      </w:r>
    </w:p>
    <w:p w:rsidR="00222683" w:rsidRPr="00AE437E" w:rsidRDefault="00222683" w:rsidP="008304BB">
      <w:pPr>
        <w:rPr>
          <w:rStyle w:val="BodyTextChar1"/>
          <w:rFonts w:ascii="Arial" w:hAnsi="Arial" w:cs="Arial"/>
          <w:i/>
          <w:iCs/>
          <w:sz w:val="20"/>
          <w:szCs w:val="20"/>
          <w:lang w:val="en-US"/>
        </w:rPr>
      </w:pPr>
    </w:p>
    <w:p w:rsidR="00511417" w:rsidRPr="00AE437E" w:rsidRDefault="00511417" w:rsidP="006B5DA6">
      <w:pPr>
        <w:pStyle w:val="BodyText"/>
        <w:shd w:val="clear" w:color="auto" w:fill="auto"/>
        <w:spacing w:after="120" w:line="240" w:lineRule="auto"/>
        <w:ind w:firstLine="720"/>
        <w:jc w:val="both"/>
        <w:rPr>
          <w:rStyle w:val="BodyTextChar1"/>
          <w:rFonts w:ascii="Arial" w:hAnsi="Arial" w:cs="Arial"/>
          <w:i/>
          <w:iCs/>
          <w:color w:val="000000"/>
          <w:sz w:val="20"/>
          <w:szCs w:val="20"/>
          <w:lang w:val="en-US"/>
        </w:rPr>
      </w:pPr>
      <w:r w:rsidRPr="00AE437E">
        <w:rPr>
          <w:rStyle w:val="BodyTextChar1"/>
          <w:rFonts w:ascii="Arial" w:hAnsi="Arial" w:cs="Arial"/>
          <w:i/>
          <w:iCs/>
          <w:color w:val="000000"/>
          <w:sz w:val="20"/>
          <w:szCs w:val="20"/>
          <w:lang w:val="en-US"/>
        </w:rPr>
        <w:t>__________</w:t>
      </w:r>
    </w:p>
    <w:p w:rsidR="00DF7695" w:rsidRPr="00AE437E" w:rsidRDefault="00222683" w:rsidP="006B5DA6">
      <w:pPr>
        <w:pStyle w:val="BodyText"/>
        <w:shd w:val="clear" w:color="auto" w:fill="auto"/>
        <w:spacing w:after="120" w:line="240" w:lineRule="auto"/>
        <w:ind w:firstLine="720"/>
        <w:jc w:val="both"/>
        <w:rPr>
          <w:rStyle w:val="Footnote"/>
          <w:rFonts w:ascii="Arial" w:hAnsi="Arial" w:cs="Arial"/>
          <w:color w:val="000000"/>
          <w:sz w:val="20"/>
          <w:szCs w:val="20"/>
          <w:lang w:val="en-US" w:eastAsia="vi-VN"/>
        </w:rPr>
      </w:pPr>
      <w:r w:rsidRPr="00AE437E">
        <w:rPr>
          <w:rStyle w:val="Footnote"/>
          <w:rFonts w:ascii="Arial" w:hAnsi="Arial" w:cs="Arial"/>
          <w:b/>
          <w:bCs/>
          <w:i/>
          <w:iCs/>
          <w:color w:val="000000"/>
          <w:sz w:val="20"/>
          <w:szCs w:val="20"/>
          <w:lang w:eastAsia="vi-VN"/>
        </w:rPr>
        <w:t>Chú ý:</w:t>
      </w:r>
      <w:r w:rsidRPr="00AE437E">
        <w:rPr>
          <w:rStyle w:val="Footnote"/>
          <w:rFonts w:ascii="Arial" w:hAnsi="Arial" w:cs="Arial"/>
          <w:color w:val="000000"/>
          <w:sz w:val="20"/>
          <w:szCs w:val="20"/>
          <w:lang w:eastAsia="vi-VN"/>
        </w:rPr>
        <w:t xml:space="preserve"> Trước khi giấy phép sử dụng tần số và thiết bị vô tuyến điện hết hạn ít nhất là 30 ngày, </w:t>
      </w:r>
      <w:r w:rsidR="00B17475" w:rsidRPr="00AE437E">
        <w:rPr>
          <w:rStyle w:val="Footnote"/>
          <w:rFonts w:ascii="Arial" w:hAnsi="Arial" w:cs="Arial"/>
          <w:color w:val="000000"/>
          <w:sz w:val="20"/>
          <w:szCs w:val="20"/>
          <w:lang w:eastAsia="vi-VN"/>
        </w:rPr>
        <w:t>tổ chức</w:t>
      </w:r>
      <w:r w:rsidRPr="00AE437E">
        <w:rPr>
          <w:rStyle w:val="Footnote"/>
          <w:rFonts w:ascii="Arial" w:hAnsi="Arial" w:cs="Arial"/>
          <w:color w:val="000000"/>
          <w:sz w:val="20"/>
          <w:szCs w:val="20"/>
          <w:lang w:eastAsia="vi-VN"/>
        </w:rPr>
        <w:t xml:space="preserve">, cá nhân có nhu cầu tiếp tục sử dụng tần số phải </w:t>
      </w:r>
      <w:r w:rsidR="00511417" w:rsidRPr="00AE437E">
        <w:rPr>
          <w:rStyle w:val="Footnote"/>
          <w:rFonts w:ascii="Arial" w:hAnsi="Arial" w:cs="Arial"/>
          <w:color w:val="000000"/>
          <w:sz w:val="20"/>
          <w:szCs w:val="20"/>
          <w:lang w:eastAsia="vi-VN"/>
        </w:rPr>
        <w:t>gửi</w:t>
      </w:r>
      <w:r w:rsidRPr="00AE437E">
        <w:rPr>
          <w:rStyle w:val="Footnote"/>
          <w:rFonts w:ascii="Arial" w:hAnsi="Arial" w:cs="Arial"/>
          <w:color w:val="000000"/>
          <w:sz w:val="20"/>
          <w:szCs w:val="20"/>
          <w:lang w:eastAsia="vi-VN"/>
        </w:rPr>
        <w:t xml:space="preserve"> hồ sơ </w:t>
      </w:r>
      <w:r w:rsidR="00511417" w:rsidRPr="00AE437E">
        <w:rPr>
          <w:rStyle w:val="Footnote"/>
          <w:rFonts w:ascii="Arial" w:hAnsi="Arial" w:cs="Arial"/>
          <w:color w:val="000000"/>
          <w:sz w:val="20"/>
          <w:szCs w:val="20"/>
          <w:lang w:val="en-US" w:eastAsia="vi-VN"/>
        </w:rPr>
        <w:t>đề nghị gia hạn theo quy định.</w:t>
      </w:r>
    </w:p>
    <w:p w:rsidR="00511417" w:rsidRPr="00AE437E" w:rsidRDefault="00511417"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p>
    <w:p w:rsidR="00511417" w:rsidRPr="00AE437E" w:rsidRDefault="00511417" w:rsidP="006B5DA6">
      <w:pPr>
        <w:pStyle w:val="BodyText"/>
        <w:shd w:val="clear" w:color="auto" w:fill="auto"/>
        <w:tabs>
          <w:tab w:val="left" w:pos="164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Pr="00AE437E">
        <w:rPr>
          <w:rStyle w:val="BodyTextChar1"/>
          <w:rFonts w:ascii="Arial" w:hAnsi="Arial" w:cs="Arial"/>
          <w:color w:val="000000"/>
          <w:sz w:val="20"/>
          <w:szCs w:val="20"/>
          <w:lang w:eastAsia="vi-VN"/>
        </w:rPr>
        <w:t>Tên cơ quan, tổ chức chủ quản trực tiếp.</w:t>
      </w:r>
    </w:p>
    <w:p w:rsidR="00511417"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Pr="00AE437E">
        <w:rPr>
          <w:rStyle w:val="BodyTextChar1"/>
          <w:rFonts w:ascii="Arial" w:hAnsi="Arial" w:cs="Arial"/>
          <w:color w:val="000000"/>
          <w:sz w:val="20"/>
          <w:szCs w:val="20"/>
          <w:lang w:eastAsia="vi-VN"/>
        </w:rPr>
        <w:t>Tên cơ quan, tổ chức có thẩm quyền ban hành Giấy phép.</w:t>
      </w:r>
    </w:p>
    <w:p w:rsidR="00511417"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Pr="00AE437E">
        <w:rPr>
          <w:rStyle w:val="BodyTextChar1"/>
          <w:rFonts w:ascii="Arial" w:hAnsi="Arial" w:cs="Arial"/>
          <w:color w:val="000000"/>
          <w:sz w:val="20"/>
          <w:szCs w:val="20"/>
          <w:lang w:eastAsia="vi-VN"/>
        </w:rPr>
        <w:t>Địa danh.</w:t>
      </w:r>
    </w:p>
    <w:p w:rsidR="00511417"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Pr="00AE437E">
        <w:rPr>
          <w:rStyle w:val="BodyTextChar1"/>
          <w:rFonts w:ascii="Arial" w:hAnsi="Arial" w:cs="Arial"/>
          <w:color w:val="000000"/>
          <w:sz w:val="20"/>
          <w:szCs w:val="20"/>
          <w:lang w:eastAsia="vi-VN"/>
        </w:rPr>
        <w:t xml:space="preserve">Ký hiệu viết tắt của giấy phép </w:t>
      </w:r>
    </w:p>
    <w:p w:rsidR="00511417"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Pr="00AE437E">
        <w:rPr>
          <w:rStyle w:val="BodyTextChar1"/>
          <w:rFonts w:ascii="Arial" w:hAnsi="Arial" w:cs="Arial"/>
          <w:color w:val="000000"/>
          <w:sz w:val="20"/>
          <w:szCs w:val="20"/>
          <w:lang w:eastAsia="vi-VN"/>
        </w:rPr>
        <w:t>Ghi chức vụ của người đứng đầu cơ quan, tổ chức.</w:t>
      </w:r>
    </w:p>
    <w:p w:rsidR="00511417" w:rsidRPr="00AE437E" w:rsidRDefault="00511417" w:rsidP="006B5DA6">
      <w:pPr>
        <w:pStyle w:val="BodyText"/>
        <w:shd w:val="clear" w:color="auto" w:fill="auto"/>
        <w:tabs>
          <w:tab w:val="left" w:pos="1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6</w:t>
      </w:r>
      <w:r w:rsidRPr="00AE437E">
        <w:rPr>
          <w:rStyle w:val="BodyTextChar1"/>
          <w:rFonts w:ascii="Arial" w:hAnsi="Arial" w:cs="Arial"/>
          <w:color w:val="000000"/>
          <w:sz w:val="20"/>
          <w:szCs w:val="20"/>
          <w:lang w:eastAsia="vi-VN"/>
        </w:rPr>
        <w:t>Quyền hạn chức vụ người ký.</w:t>
      </w:r>
    </w:p>
    <w:p w:rsidR="00511417" w:rsidRPr="00AE437E" w:rsidRDefault="00511417" w:rsidP="006B5DA6">
      <w:pPr>
        <w:pStyle w:val="BodyText"/>
        <w:shd w:val="clear" w:color="auto" w:fill="auto"/>
        <w:spacing w:after="120" w:line="240" w:lineRule="auto"/>
        <w:ind w:firstLine="720"/>
        <w:jc w:val="both"/>
        <w:rPr>
          <w:rFonts w:ascii="Arial" w:hAnsi="Arial" w:cs="Arial"/>
          <w:color w:val="000000"/>
          <w:sz w:val="20"/>
          <w:szCs w:val="20"/>
          <w:lang w:val="en-US"/>
        </w:rPr>
      </w:pPr>
    </w:p>
    <w:p w:rsidR="00DF7695" w:rsidRPr="00AE437E" w:rsidRDefault="00C07C9D" w:rsidP="008304BB">
      <w:pPr>
        <w:jc w:val="right"/>
        <w:rPr>
          <w:rFonts w:cs="Arial"/>
          <w:szCs w:val="20"/>
        </w:rPr>
      </w:pPr>
      <w:r w:rsidRPr="00AE437E">
        <w:rPr>
          <w:rStyle w:val="BodyTextChar1"/>
          <w:rFonts w:ascii="Arial" w:hAnsi="Arial" w:cs="Arial"/>
          <w:b/>
          <w:bCs/>
          <w:sz w:val="20"/>
          <w:szCs w:val="20"/>
        </w:rPr>
        <w:t>Mẫu</w:t>
      </w:r>
      <w:r w:rsidR="00DF7695" w:rsidRPr="00AE437E">
        <w:rPr>
          <w:rStyle w:val="BodyTextChar1"/>
          <w:rFonts w:ascii="Arial" w:hAnsi="Arial" w:cs="Arial"/>
          <w:b/>
          <w:bCs/>
          <w:sz w:val="20"/>
          <w:szCs w:val="20"/>
        </w:rPr>
        <w:t xml:space="preserve"> </w:t>
      </w:r>
      <w:r w:rsidR="00511417" w:rsidRPr="00AE437E">
        <w:rPr>
          <w:rStyle w:val="BodyTextChar1"/>
          <w:rFonts w:ascii="Arial" w:hAnsi="Arial" w:cs="Arial"/>
          <w:b/>
          <w:bCs/>
          <w:sz w:val="20"/>
          <w:szCs w:val="20"/>
          <w:lang w:val="en-US"/>
        </w:rPr>
        <w:t>1</w:t>
      </w:r>
      <w:r w:rsidR="00DF7695" w:rsidRPr="00AE437E">
        <w:rPr>
          <w:rStyle w:val="BodyTextChar1"/>
          <w:rFonts w:ascii="Arial" w:hAnsi="Arial" w:cs="Arial"/>
          <w:b/>
          <w:bCs/>
          <w:sz w:val="20"/>
          <w:szCs w:val="20"/>
        </w:rPr>
        <w:t>i</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511417"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511417" w:rsidRPr="00AE437E" w:rsidRDefault="00511417" w:rsidP="008304BB">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511417" w:rsidRPr="00AE437E" w:rsidRDefault="00511417" w:rsidP="008304BB">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511417" w:rsidRPr="00AE437E" w:rsidRDefault="00511417" w:rsidP="008304BB">
            <w:pPr>
              <w:rPr>
                <w:rFonts w:cs="Arial"/>
                <w:szCs w:val="20"/>
              </w:rPr>
            </w:pPr>
            <w:r w:rsidRPr="00AE437E">
              <w:rPr>
                <w:rFonts w:cs="Arial"/>
                <w:szCs w:val="20"/>
              </w:rPr>
              <w:t>__________</w:t>
            </w:r>
          </w:p>
          <w:p w:rsidR="00511417" w:rsidRPr="00AE437E" w:rsidRDefault="00511417"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511417" w:rsidRPr="00AE437E" w:rsidRDefault="00511417" w:rsidP="008304BB">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511417" w:rsidRPr="00AE437E" w:rsidRDefault="00511417" w:rsidP="008304BB">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8304BB">
      <w:pPr>
        <w:rPr>
          <w:rStyle w:val="BodyTextChar1"/>
          <w:rFonts w:ascii="Arial" w:hAnsi="Arial" w:cs="Arial"/>
          <w:b/>
          <w:bCs/>
          <w:sz w:val="20"/>
          <w:szCs w:val="20"/>
        </w:rPr>
      </w:pPr>
    </w:p>
    <w:p w:rsidR="00222683" w:rsidRPr="00AE437E" w:rsidRDefault="00222683"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GIẤY PHÉP</w:t>
      </w:r>
    </w:p>
    <w:p w:rsidR="00DF7695" w:rsidRPr="00AE437E" w:rsidRDefault="00DF7695" w:rsidP="008304BB">
      <w:pPr>
        <w:rPr>
          <w:rFonts w:cs="Arial"/>
          <w:szCs w:val="20"/>
          <w:lang w:val="en-US"/>
        </w:rPr>
      </w:pPr>
      <w:r w:rsidRPr="00AE437E">
        <w:rPr>
          <w:rStyle w:val="BodyTextChar1"/>
          <w:rFonts w:ascii="Arial" w:hAnsi="Arial" w:cs="Arial"/>
          <w:b/>
          <w:bCs/>
          <w:sz w:val="20"/>
          <w:szCs w:val="20"/>
        </w:rPr>
        <w:t xml:space="preserve">SỬ DỤNG </w:t>
      </w:r>
      <w:r w:rsidR="00222683"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TUYẾN ĐIỆN</w:t>
      </w:r>
      <w:r w:rsidRPr="00AE437E">
        <w:rPr>
          <w:rStyle w:val="BodyTextChar1"/>
          <w:rFonts w:ascii="Arial" w:hAnsi="Arial" w:cs="Arial"/>
          <w:b/>
          <w:bCs/>
          <w:sz w:val="20"/>
          <w:szCs w:val="20"/>
        </w:rPr>
        <w:br/>
      </w:r>
      <w:r w:rsidR="00511417" w:rsidRPr="00AE437E">
        <w:rPr>
          <w:rStyle w:val="BodyTextChar1"/>
          <w:rFonts w:ascii="Arial" w:hAnsi="Arial" w:cs="Arial"/>
          <w:i/>
          <w:iCs/>
          <w:sz w:val="20"/>
          <w:szCs w:val="20"/>
          <w:lang w:val="en-US"/>
        </w:rPr>
        <w:t>C</w:t>
      </w:r>
      <w:r w:rsidRPr="00AE437E">
        <w:rPr>
          <w:rStyle w:val="BodyTextChar1"/>
          <w:rFonts w:ascii="Arial" w:hAnsi="Arial" w:cs="Arial"/>
          <w:i/>
          <w:iCs/>
          <w:sz w:val="20"/>
          <w:szCs w:val="20"/>
        </w:rPr>
        <w:t>ấp lần đầu ngày</w:t>
      </w:r>
      <w:r w:rsidR="00511417" w:rsidRPr="00AE437E">
        <w:rPr>
          <w:rStyle w:val="BodyTextChar1"/>
          <w:rFonts w:ascii="Arial" w:hAnsi="Arial" w:cs="Arial"/>
          <w:i/>
          <w:iCs/>
          <w:sz w:val="20"/>
          <w:szCs w:val="20"/>
          <w:lang w:val="en-US"/>
        </w:rPr>
        <w:t>….</w:t>
      </w:r>
    </w:p>
    <w:p w:rsidR="00DF7695" w:rsidRPr="00AE437E" w:rsidRDefault="00DF7695" w:rsidP="008304BB">
      <w:pPr>
        <w:rPr>
          <w:rFonts w:cs="Arial"/>
          <w:szCs w:val="20"/>
          <w:lang w:val="en-US"/>
        </w:rPr>
      </w:pPr>
      <w:r w:rsidRPr="00AE437E">
        <w:rPr>
          <w:rStyle w:val="BodyTextChar1"/>
          <w:rFonts w:ascii="Arial" w:hAnsi="Arial" w:cs="Arial"/>
          <w:i/>
          <w:iCs/>
          <w:sz w:val="20"/>
          <w:szCs w:val="20"/>
        </w:rPr>
        <w:t>Có giá trị đến hết ngày</w:t>
      </w:r>
      <w:r w:rsidR="00511417" w:rsidRPr="00AE437E">
        <w:rPr>
          <w:rStyle w:val="BodyTextChar1"/>
          <w:rFonts w:ascii="Arial" w:hAnsi="Arial" w:cs="Arial"/>
          <w:i/>
          <w:iCs/>
          <w:sz w:val="20"/>
          <w:szCs w:val="20"/>
          <w:lang w:val="en-US"/>
        </w:rPr>
        <w:t>….</w:t>
      </w:r>
    </w:p>
    <w:p w:rsidR="00DF7695" w:rsidRPr="00AE437E" w:rsidRDefault="00DF7695" w:rsidP="008304BB">
      <w:pPr>
        <w:rPr>
          <w:rStyle w:val="BodyTextChar1"/>
          <w:rFonts w:ascii="Arial" w:hAnsi="Arial" w:cs="Arial"/>
          <w:b/>
          <w:bCs/>
          <w:sz w:val="20"/>
          <w:szCs w:val="20"/>
          <w:vertAlign w:val="superscript"/>
        </w:rPr>
      </w:pPr>
      <w:r w:rsidRPr="00AE437E">
        <w:rPr>
          <w:rStyle w:val="BodyTextChar1"/>
          <w:rFonts w:ascii="Arial" w:hAnsi="Arial" w:cs="Arial"/>
          <w:b/>
          <w:bCs/>
          <w:sz w:val="20"/>
          <w:szCs w:val="20"/>
        </w:rPr>
        <w:t>TH</w:t>
      </w:r>
      <w:r w:rsidR="00511417" w:rsidRPr="00AE437E">
        <w:rPr>
          <w:rStyle w:val="BodyTextChar1"/>
          <w:rFonts w:ascii="Arial" w:hAnsi="Arial" w:cs="Arial"/>
          <w:b/>
          <w:bCs/>
          <w:sz w:val="20"/>
          <w:szCs w:val="20"/>
          <w:lang w:val="en-US"/>
        </w:rPr>
        <w:t>Ẩ</w:t>
      </w:r>
      <w:r w:rsidRPr="00AE437E">
        <w:rPr>
          <w:rStyle w:val="BodyTextChar1"/>
          <w:rFonts w:ascii="Arial" w:hAnsi="Arial" w:cs="Arial"/>
          <w:b/>
          <w:bCs/>
          <w:sz w:val="20"/>
          <w:szCs w:val="20"/>
        </w:rPr>
        <w:t>M QUYỀN BAN HÀNH</w:t>
      </w:r>
      <w:r w:rsidRPr="00AE437E">
        <w:rPr>
          <w:rStyle w:val="BodyTextChar1"/>
          <w:rFonts w:ascii="Arial" w:hAnsi="Arial" w:cs="Arial"/>
          <w:b/>
          <w:bCs/>
          <w:sz w:val="20"/>
          <w:szCs w:val="20"/>
          <w:vertAlign w:val="superscript"/>
        </w:rPr>
        <w:t>(5)</w:t>
      </w:r>
    </w:p>
    <w:p w:rsidR="00511417" w:rsidRPr="00AE437E" w:rsidRDefault="00511417"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Luật Tần số v</w:t>
      </w:r>
      <w:r w:rsidR="00511417" w:rsidRPr="00AE437E">
        <w:rPr>
          <w:rStyle w:val="BodyTextChar1"/>
          <w:rFonts w:ascii="Arial" w:hAnsi="Arial" w:cs="Arial"/>
          <w:i/>
          <w:iCs/>
          <w:color w:val="000000"/>
          <w:sz w:val="20"/>
          <w:szCs w:val="20"/>
          <w:lang w:val="en-US" w:eastAsia="vi-VN"/>
        </w:rPr>
        <w:t>ô</w:t>
      </w:r>
      <w:r w:rsidRPr="00AE437E">
        <w:rPr>
          <w:rStyle w:val="BodyTextChar1"/>
          <w:rFonts w:ascii="Arial" w:hAnsi="Arial" w:cs="Arial"/>
          <w:i/>
          <w:iCs/>
          <w:color w:val="000000"/>
          <w:sz w:val="20"/>
          <w:szCs w:val="20"/>
          <w:lang w:eastAsia="vi-VN"/>
        </w:rPr>
        <w:t xml:space="preserve"> tuyến điện 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w:t>
      </w:r>
      <w:r w:rsidR="003D294F" w:rsidRPr="00AE437E">
        <w:rPr>
          <w:rStyle w:val="BodyTextChar1"/>
          <w:rFonts w:ascii="Arial" w:hAnsi="Arial" w:cs="Arial"/>
          <w:i/>
          <w:iCs/>
          <w:color w:val="000000"/>
          <w:sz w:val="20"/>
          <w:szCs w:val="20"/>
          <w:lang w:val="en-US"/>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v</w:t>
      </w:r>
      <w:r w:rsidR="00511417" w:rsidRPr="00AE437E">
        <w:rPr>
          <w:rStyle w:val="BodyTextChar1"/>
          <w:rFonts w:ascii="Arial" w:hAnsi="Arial" w:cs="Arial"/>
          <w:i/>
          <w:iCs/>
          <w:color w:val="000000"/>
          <w:sz w:val="20"/>
          <w:szCs w:val="20"/>
          <w:lang w:val="en-US" w:eastAsia="vi-VN"/>
        </w:rPr>
        <w:t>ô</w:t>
      </w:r>
      <w:r w:rsidRPr="00AE437E">
        <w:rPr>
          <w:rStyle w:val="BodyTextChar1"/>
          <w:rFonts w:ascii="Arial" w:hAnsi="Arial" w:cs="Arial"/>
          <w:i/>
          <w:iCs/>
          <w:color w:val="000000"/>
          <w:sz w:val="20"/>
          <w:szCs w:val="20"/>
          <w:lang w:eastAsia="vi-VN"/>
        </w:rPr>
        <w:t xml:space="preserve"> tuyến điện ngày 09 tháng 1</w:t>
      </w:r>
      <w:r w:rsidR="00511417" w:rsidRPr="00AE437E">
        <w:rPr>
          <w:rStyle w:val="BodyTextChar1"/>
          <w:rFonts w:ascii="Arial" w:hAnsi="Arial" w:cs="Arial"/>
          <w:i/>
          <w:iCs/>
          <w:color w:val="000000"/>
          <w:sz w:val="20"/>
          <w:szCs w:val="20"/>
          <w:lang w:val="en-US" w:eastAsia="vi-VN"/>
        </w:rPr>
        <w:t>1</w:t>
      </w:r>
      <w:r w:rsidRPr="00AE437E">
        <w:rPr>
          <w:rStyle w:val="BodyTextChar1"/>
          <w:rFonts w:ascii="Arial" w:hAnsi="Arial" w:cs="Arial"/>
          <w:i/>
          <w:iCs/>
          <w:color w:val="000000"/>
          <w:sz w:val="20"/>
          <w:szCs w:val="20"/>
          <w:lang w:eastAsia="vi-VN"/>
        </w:rPr>
        <w:t xml:space="preserve">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 tháng... năm 2023 của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chi tiết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của Luật Tần số vô tuyến điện </w:t>
      </w:r>
      <w:r w:rsidR="00511417" w:rsidRPr="00AE437E">
        <w:rPr>
          <w:rStyle w:val="BodyTextChar1"/>
          <w:rFonts w:ascii="Arial" w:hAnsi="Arial" w:cs="Arial"/>
          <w:i/>
          <w:iCs/>
          <w:color w:val="000000"/>
          <w:sz w:val="20"/>
          <w:szCs w:val="20"/>
          <w:lang w:val="en-US"/>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xml:space="preserve">,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Luật </w:t>
      </w:r>
      <w:r w:rsidR="00511417" w:rsidRPr="00AE437E">
        <w:rPr>
          <w:rStyle w:val="BodyTextChar1"/>
          <w:rFonts w:ascii="Arial" w:hAnsi="Arial" w:cs="Arial"/>
          <w:i/>
          <w:iCs/>
          <w:color w:val="000000"/>
          <w:sz w:val="20"/>
          <w:szCs w:val="20"/>
          <w:lang w:val="en-US"/>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..../QĐ-BTTTT</w:t>
      </w:r>
      <w:r w:rsidR="00511417" w:rsidRPr="00AE437E">
        <w:rPr>
          <w:rStyle w:val="BodyTextChar1"/>
          <w:rFonts w:ascii="Arial" w:hAnsi="Arial" w:cs="Arial"/>
          <w:i/>
          <w:iCs/>
          <w:color w:val="000000"/>
          <w:sz w:val="20"/>
          <w:szCs w:val="20"/>
          <w:lang w:val="en-US" w:eastAsia="vi-VN"/>
        </w:rPr>
        <w:t xml:space="preserve"> </w:t>
      </w:r>
      <w:r w:rsidRPr="00AE437E">
        <w:rPr>
          <w:rStyle w:val="BodyTextChar1"/>
          <w:rFonts w:ascii="Arial" w:hAnsi="Arial" w:cs="Arial"/>
          <w:i/>
          <w:iCs/>
          <w:color w:val="000000"/>
          <w:sz w:val="20"/>
          <w:szCs w:val="20"/>
          <w:lang w:eastAsia="vi-VN"/>
        </w:rPr>
        <w:t xml:space="preserve">ngày ... tháng ... năm ... của Bộ trưởng Bộ Thông tin và Truyền thông về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w:t>
      </w:r>
      <w:r w:rsidR="00222683" w:rsidRPr="00AE437E">
        <w:rPr>
          <w:rStyle w:val="BodyTextChar1"/>
          <w:rFonts w:ascii="Arial" w:hAnsi="Arial" w:cs="Arial"/>
          <w:i/>
          <w:iCs/>
          <w:color w:val="000000"/>
          <w:sz w:val="20"/>
          <w:szCs w:val="20"/>
          <w:lang w:val="en-US" w:eastAsia="vi-VN"/>
        </w:rPr>
        <w:t xml:space="preserve"> </w:t>
      </w:r>
      <w:r w:rsidR="00222683" w:rsidRPr="00AE437E">
        <w:rPr>
          <w:rStyle w:val="BodyTextChar1"/>
          <w:rFonts w:ascii="Arial" w:hAnsi="Arial" w:cs="Arial"/>
          <w:i/>
          <w:iCs/>
          <w:color w:val="000000"/>
          <w:sz w:val="20"/>
          <w:szCs w:val="20"/>
          <w:lang w:eastAsia="vi-VN"/>
        </w:rPr>
        <w:t>phép</w:t>
      </w:r>
      <w:r w:rsidRPr="00AE437E">
        <w:rPr>
          <w:rStyle w:val="BodyTextChar1"/>
          <w:rFonts w:ascii="Arial" w:hAnsi="Arial" w:cs="Arial"/>
          <w:i/>
          <w:iCs/>
          <w:color w:val="000000"/>
          <w:sz w:val="20"/>
          <w:szCs w:val="20"/>
          <w:lang w:eastAsia="vi-VN"/>
        </w:rPr>
        <w:t xml:space="preserve"> của ... (tên tổ chức, cá nhân)...</w:t>
      </w:r>
    </w:p>
    <w:p w:rsidR="00511417" w:rsidRPr="00AE437E" w:rsidRDefault="00511417"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511417" w:rsidRPr="00AE437E" w:rsidRDefault="00511417" w:rsidP="008304BB">
      <w:pPr>
        <w:rPr>
          <w:rFonts w:cs="Arial"/>
          <w:szCs w:val="20"/>
        </w:rPr>
      </w:pPr>
    </w:p>
    <w:p w:rsidR="00DF7695" w:rsidRPr="00AE437E" w:rsidRDefault="003D294F"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w:t>
      </w:r>
      <w:r w:rsidR="00DF7695" w:rsidRPr="00AE437E">
        <w:rPr>
          <w:rStyle w:val="BodyTextChar1"/>
          <w:rFonts w:ascii="Arial" w:hAnsi="Arial" w:cs="Arial"/>
          <w:b/>
          <w:bCs/>
          <w:color w:val="000000"/>
          <w:sz w:val="20"/>
          <w:szCs w:val="20"/>
          <w:lang w:eastAsia="vi-VN"/>
        </w:rPr>
        <w:t xml:space="preserve"> 1. </w:t>
      </w:r>
      <w:r w:rsidR="00511417" w:rsidRPr="00AE437E">
        <w:rPr>
          <w:rStyle w:val="BodyTextChar1"/>
          <w:rFonts w:ascii="Arial" w:hAnsi="Arial" w:cs="Arial"/>
          <w:b/>
          <w:bCs/>
          <w:color w:val="000000"/>
          <w:sz w:val="20"/>
          <w:szCs w:val="20"/>
          <w:lang w:eastAsia="vi-VN"/>
        </w:rPr>
        <w:t>Tổ chức</w:t>
      </w:r>
      <w:r w:rsidR="00DF7695" w:rsidRPr="00AE437E">
        <w:rPr>
          <w:rStyle w:val="BodyTextChar1"/>
          <w:rFonts w:ascii="Arial" w:hAnsi="Arial" w:cs="Arial"/>
          <w:b/>
          <w:bCs/>
          <w:color w:val="000000"/>
          <w:sz w:val="20"/>
          <w:szCs w:val="20"/>
          <w:lang w:eastAsia="vi-VN"/>
        </w:rPr>
        <w:t>,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511417" w:rsidP="006B5DA6">
      <w:pPr>
        <w:pStyle w:val="BodyText"/>
        <w:shd w:val="clear" w:color="auto" w:fill="auto"/>
        <w:tabs>
          <w:tab w:val="left" w:pos="190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511417"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511417"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Thiết bị vô tuyến điện:</w:t>
      </w:r>
    </w:p>
    <w:p w:rsidR="00222683"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thiết bị:</w:t>
      </w:r>
      <w:r w:rsidR="00222683" w:rsidRPr="00AE437E">
        <w:rPr>
          <w:rStyle w:val="BodyTextChar1"/>
          <w:rFonts w:ascii="Arial" w:hAnsi="Arial" w:cs="Arial"/>
          <w:color w:val="000000"/>
          <w:sz w:val="20"/>
          <w:szCs w:val="20"/>
          <w:lang w:val="en-US" w:eastAsia="vi-VN"/>
        </w:rPr>
        <w:t xml:space="preserve"> </w:t>
      </w:r>
      <w:r w:rsidR="00511417" w:rsidRPr="00AE437E">
        <w:rPr>
          <w:rStyle w:val="BodyTextChar1"/>
          <w:rFonts w:ascii="Arial" w:hAnsi="Arial" w:cs="Arial"/>
          <w:color w:val="000000"/>
          <w:sz w:val="20"/>
          <w:szCs w:val="20"/>
          <w:lang w:val="en-US" w:eastAsia="vi-VN"/>
        </w:rPr>
        <w:tab/>
      </w:r>
      <w:r w:rsidR="00222683" w:rsidRPr="00AE437E">
        <w:rPr>
          <w:rStyle w:val="BodyTextChar1"/>
          <w:rFonts w:ascii="Arial" w:hAnsi="Arial" w:cs="Arial"/>
          <w:color w:val="000000"/>
          <w:sz w:val="20"/>
          <w:szCs w:val="20"/>
          <w:lang w:eastAsia="vi-VN"/>
        </w:rPr>
        <w:t xml:space="preserve">Công suất phát </w:t>
      </w:r>
      <w:r w:rsidR="00222683" w:rsidRPr="00AE437E">
        <w:rPr>
          <w:rStyle w:val="BodyTextChar1"/>
          <w:rFonts w:ascii="Arial" w:hAnsi="Arial" w:cs="Arial"/>
          <w:color w:val="000000"/>
          <w:sz w:val="20"/>
          <w:szCs w:val="20"/>
          <w:lang w:val="en-US"/>
        </w:rPr>
        <w:t>(W):</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Ký hiệu phát xạ:</w:t>
      </w:r>
    </w:p>
    <w:p w:rsidR="00DF7695" w:rsidRPr="00AE437E" w:rsidRDefault="00511417"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Địa điểm đặt thiết bị:</w:t>
      </w:r>
    </w:p>
    <w:p w:rsidR="00DF7695" w:rsidRPr="00AE437E" w:rsidRDefault="00511417" w:rsidP="006B5DA6">
      <w:pPr>
        <w:pStyle w:val="BodyText"/>
        <w:shd w:val="clear" w:color="auto" w:fill="auto"/>
        <w:tabs>
          <w:tab w:val="left" w:pos="192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Ăng-ten:</w:t>
      </w:r>
    </w:p>
    <w:p w:rsidR="00511417"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Kiểu:</w:t>
      </w:r>
      <w:r w:rsidR="00511417" w:rsidRPr="00AE437E">
        <w:rPr>
          <w:rStyle w:val="BodyTextChar1"/>
          <w:rFonts w:ascii="Arial" w:hAnsi="Arial" w:cs="Arial"/>
          <w:color w:val="000000"/>
          <w:sz w:val="20"/>
          <w:szCs w:val="20"/>
          <w:lang w:eastAsia="vi-VN"/>
        </w:rPr>
        <w:tab/>
      </w:r>
      <w:r w:rsidR="00511417" w:rsidRPr="00AE437E">
        <w:rPr>
          <w:rStyle w:val="BodyTextChar1"/>
          <w:rFonts w:ascii="Arial" w:hAnsi="Arial" w:cs="Arial"/>
          <w:color w:val="000000"/>
          <w:sz w:val="20"/>
          <w:szCs w:val="20"/>
          <w:lang w:eastAsia="vi-VN"/>
        </w:rPr>
        <w:tab/>
        <w:t>Độ cao so với mặt đất (m):</w:t>
      </w:r>
    </w:p>
    <w:p w:rsidR="00222683" w:rsidRPr="00AE437E" w:rsidRDefault="00DF7695" w:rsidP="006B5DA6">
      <w:pPr>
        <w:pStyle w:val="BodyText"/>
        <w:shd w:val="clear" w:color="auto" w:fill="auto"/>
        <w:tabs>
          <w:tab w:val="left" w:pos="3876"/>
        </w:tabs>
        <w:spacing w:after="120" w:line="240" w:lineRule="auto"/>
        <w:ind w:firstLine="720"/>
        <w:jc w:val="both"/>
        <w:rPr>
          <w:rFonts w:ascii="Arial" w:hAnsi="Arial" w:cs="Arial"/>
          <w:color w:val="000000"/>
          <w:sz w:val="20"/>
          <w:szCs w:val="20"/>
          <w:lang w:val="en-US"/>
        </w:rPr>
      </w:pPr>
      <w:r w:rsidRPr="00AE437E">
        <w:rPr>
          <w:rStyle w:val="BodyTextChar1"/>
          <w:rFonts w:ascii="Arial" w:hAnsi="Arial" w:cs="Arial"/>
          <w:color w:val="000000"/>
          <w:sz w:val="20"/>
          <w:szCs w:val="20"/>
          <w:lang w:eastAsia="vi-VN"/>
        </w:rPr>
        <w:t>Vị trí: Kinh độ:</w:t>
      </w:r>
      <w:r w:rsidRPr="00AE437E">
        <w:rPr>
          <w:rStyle w:val="BodyTextChar1"/>
          <w:rFonts w:ascii="Arial" w:hAnsi="Arial" w:cs="Arial"/>
          <w:color w:val="000000"/>
          <w:sz w:val="20"/>
          <w:szCs w:val="20"/>
          <w:lang w:eastAsia="vi-VN"/>
        </w:rPr>
        <w:tab/>
        <w:t>E</w:t>
      </w:r>
      <w:r w:rsidR="00511417" w:rsidRPr="00AE437E">
        <w:rPr>
          <w:rStyle w:val="BodyTextChar1"/>
          <w:rFonts w:ascii="Arial" w:hAnsi="Arial" w:cs="Arial"/>
          <w:color w:val="000000"/>
          <w:sz w:val="20"/>
          <w:szCs w:val="20"/>
          <w:lang w:val="en-US" w:eastAsia="vi-VN"/>
        </w:rPr>
        <w:t xml:space="preserve"> ‘   “ </w:t>
      </w:r>
      <w:r w:rsidR="00511417" w:rsidRPr="00AE437E">
        <w:rPr>
          <w:rStyle w:val="BodyTextChar1"/>
          <w:rFonts w:ascii="Arial" w:hAnsi="Arial" w:cs="Arial"/>
          <w:color w:val="000000"/>
          <w:sz w:val="20"/>
          <w:szCs w:val="20"/>
          <w:lang w:val="en-US" w:eastAsia="vi-VN"/>
        </w:rPr>
        <w:tab/>
      </w:r>
      <w:r w:rsidR="00222683" w:rsidRPr="00AE437E">
        <w:rPr>
          <w:rStyle w:val="BodyTextChar1"/>
          <w:rFonts w:ascii="Arial" w:hAnsi="Arial" w:cs="Arial"/>
          <w:color w:val="000000"/>
          <w:sz w:val="20"/>
          <w:szCs w:val="20"/>
          <w:lang w:eastAsia="vi-VN"/>
        </w:rPr>
        <w:t>Vĩ độ:</w:t>
      </w:r>
      <w:r w:rsidR="00222683" w:rsidRPr="00AE437E">
        <w:rPr>
          <w:rStyle w:val="BodyTextChar1"/>
          <w:rFonts w:ascii="Arial" w:hAnsi="Arial" w:cs="Arial"/>
          <w:color w:val="000000"/>
          <w:sz w:val="20"/>
          <w:szCs w:val="20"/>
          <w:lang w:eastAsia="vi-VN"/>
        </w:rPr>
        <w:tab/>
        <w:t>N</w:t>
      </w:r>
      <w:r w:rsidR="00511417" w:rsidRPr="00AE437E">
        <w:rPr>
          <w:rStyle w:val="BodyTextChar1"/>
          <w:rFonts w:ascii="Arial" w:hAnsi="Arial" w:cs="Arial"/>
          <w:color w:val="000000"/>
          <w:sz w:val="20"/>
          <w:szCs w:val="20"/>
          <w:lang w:val="en-US" w:eastAsia="vi-VN"/>
        </w:rPr>
        <w:t>’     “</w:t>
      </w:r>
    </w:p>
    <w:p w:rsidR="00DF7695" w:rsidRPr="00AE437E" w:rsidRDefault="00511417" w:rsidP="006B5DA6">
      <w:pPr>
        <w:pStyle w:val="Heading10"/>
        <w:keepNext/>
        <w:keepLines/>
        <w:shd w:val="clear" w:color="auto" w:fill="auto"/>
        <w:tabs>
          <w:tab w:val="left" w:pos="1964"/>
        </w:tabs>
        <w:spacing w:after="120" w:line="240" w:lineRule="auto"/>
        <w:ind w:firstLine="720"/>
        <w:jc w:val="both"/>
        <w:rPr>
          <w:rFonts w:ascii="Arial" w:hAnsi="Arial" w:cs="Arial"/>
          <w:color w:val="000000"/>
          <w:szCs w:val="20"/>
        </w:rPr>
      </w:pPr>
      <w:bookmarkStart w:id="110" w:name="bookmark112"/>
      <w:bookmarkStart w:id="111" w:name="bookmark113"/>
      <w:r w:rsidRPr="00AE437E">
        <w:rPr>
          <w:rStyle w:val="Heading1"/>
          <w:rFonts w:ascii="Arial" w:hAnsi="Arial" w:cs="Arial"/>
          <w:b/>
          <w:bCs/>
          <w:color w:val="000000"/>
          <w:szCs w:val="20"/>
          <w:lang w:val="en-US" w:eastAsia="vi-VN"/>
        </w:rPr>
        <w:t xml:space="preserve">6. </w:t>
      </w:r>
      <w:r w:rsidR="00DF7695" w:rsidRPr="00AE437E">
        <w:rPr>
          <w:rStyle w:val="Heading1"/>
          <w:rFonts w:ascii="Arial" w:hAnsi="Arial" w:cs="Arial"/>
          <w:b/>
          <w:bCs/>
          <w:color w:val="000000"/>
          <w:szCs w:val="20"/>
          <w:lang w:eastAsia="vi-VN"/>
        </w:rPr>
        <w:t>Tần số ấn định:</w:t>
      </w:r>
      <w:bookmarkEnd w:id="110"/>
      <w:bookmarkEnd w:id="111"/>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Tần số gọi </w:t>
      </w:r>
      <w:r w:rsidRPr="00AE437E">
        <w:rPr>
          <w:rStyle w:val="BodyTextChar1"/>
          <w:rFonts w:ascii="Arial" w:hAnsi="Arial" w:cs="Arial"/>
          <w:color w:val="000000"/>
          <w:sz w:val="20"/>
          <w:szCs w:val="20"/>
          <w:lang w:val="en-US"/>
        </w:rPr>
        <w:t>(kHz):</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Tần số liên lạc/Tần số truyền dữ liệu </w:t>
      </w:r>
      <w:r w:rsidRPr="00AE437E">
        <w:rPr>
          <w:rStyle w:val="BodyTextChar1"/>
          <w:rFonts w:ascii="Arial" w:hAnsi="Arial" w:cs="Arial"/>
          <w:color w:val="000000"/>
          <w:sz w:val="20"/>
          <w:szCs w:val="20"/>
          <w:lang w:val="en-US"/>
        </w:rPr>
        <w:t>(kHz):</w:t>
      </w:r>
    </w:p>
    <w:p w:rsidR="00DF7695" w:rsidRPr="00AE437E" w:rsidRDefault="00511417" w:rsidP="006B5DA6">
      <w:pPr>
        <w:pStyle w:val="BodyText"/>
        <w:shd w:val="clear" w:color="auto" w:fill="auto"/>
        <w:tabs>
          <w:tab w:val="left" w:pos="19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Tên/mã trạm:</w:t>
      </w:r>
    </w:p>
    <w:p w:rsidR="00DF7695" w:rsidRPr="00AE437E" w:rsidRDefault="00511417" w:rsidP="006B5DA6">
      <w:pPr>
        <w:pStyle w:val="BodyText"/>
        <w:shd w:val="clear" w:color="auto" w:fill="auto"/>
        <w:tabs>
          <w:tab w:val="left" w:pos="19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8. </w:t>
      </w:r>
      <w:r w:rsidR="00DF7695" w:rsidRPr="00AE437E">
        <w:rPr>
          <w:rStyle w:val="BodyTextChar1"/>
          <w:rFonts w:ascii="Arial" w:hAnsi="Arial" w:cs="Arial"/>
          <w:b/>
          <w:bCs/>
          <w:color w:val="000000"/>
          <w:sz w:val="20"/>
          <w:szCs w:val="20"/>
          <w:lang w:eastAsia="vi-VN"/>
        </w:rPr>
        <w:t>Đối tượng liên lạc:</w:t>
      </w:r>
    </w:p>
    <w:p w:rsidR="00DF7695" w:rsidRPr="00AE437E" w:rsidRDefault="00511417" w:rsidP="006B5DA6">
      <w:pPr>
        <w:pStyle w:val="Heading10"/>
        <w:keepNext/>
        <w:keepLines/>
        <w:shd w:val="clear" w:color="auto" w:fill="auto"/>
        <w:tabs>
          <w:tab w:val="left" w:pos="1964"/>
        </w:tabs>
        <w:spacing w:after="120" w:line="240" w:lineRule="auto"/>
        <w:ind w:firstLine="720"/>
        <w:jc w:val="both"/>
        <w:rPr>
          <w:rFonts w:ascii="Arial" w:hAnsi="Arial" w:cs="Arial"/>
          <w:color w:val="000000"/>
          <w:szCs w:val="20"/>
        </w:rPr>
      </w:pPr>
      <w:bookmarkStart w:id="112" w:name="bookmark114"/>
      <w:bookmarkStart w:id="113" w:name="bookmark115"/>
      <w:r w:rsidRPr="00AE437E">
        <w:rPr>
          <w:rStyle w:val="Heading1"/>
          <w:rFonts w:ascii="Arial" w:hAnsi="Arial" w:cs="Arial"/>
          <w:b/>
          <w:bCs/>
          <w:color w:val="000000"/>
          <w:szCs w:val="20"/>
          <w:lang w:val="en-US" w:eastAsia="vi-VN"/>
        </w:rPr>
        <w:t xml:space="preserve">9. </w:t>
      </w:r>
      <w:r w:rsidR="00DF7695" w:rsidRPr="00AE437E">
        <w:rPr>
          <w:rStyle w:val="Heading1"/>
          <w:rFonts w:ascii="Arial" w:hAnsi="Arial" w:cs="Arial"/>
          <w:b/>
          <w:bCs/>
          <w:color w:val="000000"/>
          <w:szCs w:val="20"/>
          <w:lang w:eastAsia="vi-VN"/>
        </w:rPr>
        <w:t>Các quy định khác:</w:t>
      </w:r>
      <w:bookmarkEnd w:id="112"/>
      <w:bookmarkEnd w:id="113"/>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511417" w:rsidP="006B5DA6">
      <w:pPr>
        <w:pStyle w:val="BodyText"/>
        <w:shd w:val="clear" w:color="auto" w:fill="auto"/>
        <w:tabs>
          <w:tab w:val="left" w:pos="18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511417" w:rsidP="006B5DA6">
      <w:pPr>
        <w:pStyle w:val="BodyText"/>
        <w:shd w:val="clear" w:color="auto" w:fill="auto"/>
        <w:tabs>
          <w:tab w:val="left" w:pos="18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511417" w:rsidRPr="00AE437E" w:rsidRDefault="00511417"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 xml:space="preserve">QUYỀN HẠN, CHỨC </w:t>
      </w:r>
      <w:r w:rsidR="00511417" w:rsidRPr="00AE437E">
        <w:rPr>
          <w:rStyle w:val="BodyTextChar1"/>
          <w:rFonts w:ascii="Arial" w:hAnsi="Arial" w:cs="Arial"/>
          <w:b/>
          <w:bCs/>
          <w:sz w:val="20"/>
          <w:szCs w:val="20"/>
          <w:lang w:val="en-US"/>
        </w:rPr>
        <w:t>VỤ</w:t>
      </w:r>
      <w:r w:rsidRPr="00AE437E">
        <w:rPr>
          <w:rStyle w:val="BodyTextChar1"/>
          <w:rFonts w:ascii="Arial" w:hAnsi="Arial" w:cs="Arial"/>
          <w:b/>
          <w:bCs/>
          <w:sz w:val="20"/>
          <w:szCs w:val="20"/>
        </w:rPr>
        <w:t xml:space="preserve"> CỦA NGƯỜI KÝ</w:t>
      </w:r>
      <w:r w:rsidRPr="00AE437E">
        <w:rPr>
          <w:rStyle w:val="BodyTextChar1"/>
          <w:rFonts w:ascii="Arial" w:hAnsi="Arial" w:cs="Arial"/>
          <w:b/>
          <w:bCs/>
          <w:sz w:val="20"/>
          <w:szCs w:val="20"/>
          <w:vertAlign w:val="superscript"/>
        </w:rPr>
        <w:t>(6)</w:t>
      </w:r>
      <w:r w:rsidRPr="00AE437E">
        <w:rPr>
          <w:rStyle w:val="BodyTextChar1"/>
          <w:rFonts w:ascii="Arial" w:hAnsi="Arial" w:cs="Arial"/>
          <w:b/>
          <w:bCs/>
          <w:sz w:val="20"/>
          <w:szCs w:val="20"/>
          <w:vertAlign w:val="superscript"/>
        </w:rPr>
        <w:br/>
      </w:r>
      <w:r w:rsidRPr="00AE437E">
        <w:rPr>
          <w:rStyle w:val="BodyTextChar1"/>
          <w:rFonts w:ascii="Arial" w:hAnsi="Arial" w:cs="Arial"/>
          <w:i/>
          <w:iCs/>
          <w:sz w:val="20"/>
          <w:szCs w:val="20"/>
        </w:rPr>
        <w:t>(Chữ ký, họ và tên của người có thẩm quyền và</w:t>
      </w:r>
      <w:r w:rsidR="00511417"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8304BB" w:rsidRPr="00AE437E" w:rsidRDefault="008304BB" w:rsidP="008304BB">
      <w:pPr>
        <w:rPr>
          <w:rStyle w:val="Heading1"/>
          <w:rFonts w:ascii="Arial" w:hAnsi="Arial" w:cs="Arial"/>
          <w:b w:val="0"/>
          <w:bCs w:val="0"/>
          <w:szCs w:val="20"/>
        </w:rPr>
      </w:pPr>
      <w:bookmarkStart w:id="114" w:name="bookmark116"/>
      <w:bookmarkStart w:id="115" w:name="bookmark117"/>
    </w:p>
    <w:p w:rsidR="008304BB" w:rsidRPr="00AE437E" w:rsidRDefault="008304BB" w:rsidP="008304BB">
      <w:pPr>
        <w:rPr>
          <w:rStyle w:val="Heading1"/>
          <w:rFonts w:ascii="Arial" w:hAnsi="Arial" w:cs="Arial"/>
          <w:b w:val="0"/>
          <w:bCs w:val="0"/>
          <w:szCs w:val="20"/>
        </w:rPr>
      </w:pPr>
    </w:p>
    <w:p w:rsidR="008304BB" w:rsidRPr="00AE437E" w:rsidRDefault="008304BB" w:rsidP="008304BB">
      <w:pPr>
        <w:rPr>
          <w:rStyle w:val="Heading1"/>
          <w:rFonts w:ascii="Arial" w:hAnsi="Arial" w:cs="Arial"/>
          <w:b w:val="0"/>
          <w:bCs w:val="0"/>
          <w:szCs w:val="20"/>
        </w:rPr>
      </w:pPr>
    </w:p>
    <w:p w:rsidR="00DF7695" w:rsidRPr="00AE437E" w:rsidRDefault="00DF7695" w:rsidP="008304BB">
      <w:pPr>
        <w:rPr>
          <w:rFonts w:cs="Arial"/>
          <w:szCs w:val="20"/>
        </w:rPr>
      </w:pPr>
      <w:r w:rsidRPr="00AE437E">
        <w:rPr>
          <w:rStyle w:val="Heading1"/>
          <w:rFonts w:ascii="Arial" w:hAnsi="Arial" w:cs="Arial"/>
          <w:b w:val="0"/>
          <w:bCs w:val="0"/>
          <w:szCs w:val="20"/>
        </w:rPr>
        <w:t>Họ và tên</w:t>
      </w:r>
      <w:bookmarkEnd w:id="114"/>
      <w:bookmarkEnd w:id="115"/>
    </w:p>
    <w:p w:rsidR="00511417" w:rsidRPr="00AE437E" w:rsidRDefault="00511417"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giấy phép </w:t>
      </w:r>
      <w:r w:rsidRPr="00AE437E">
        <w:rPr>
          <w:rStyle w:val="BodyTextChar1"/>
          <w:rFonts w:ascii="Arial" w:hAnsi="Arial" w:cs="Arial"/>
          <w:color w:val="000000"/>
          <w:sz w:val="20"/>
          <w:szCs w:val="20"/>
          <w:lang w:eastAsia="vi-VN"/>
        </w:rPr>
        <w:t>sử dụng</w:t>
      </w:r>
      <w:r w:rsidR="00DF7695" w:rsidRPr="00AE437E">
        <w:rPr>
          <w:rStyle w:val="BodyTextChar1"/>
          <w:rFonts w:ascii="Arial" w:hAnsi="Arial" w:cs="Arial"/>
          <w:color w:val="000000"/>
          <w:sz w:val="20"/>
          <w:szCs w:val="20"/>
          <w:lang w:eastAsia="vi-VN"/>
        </w:rPr>
        <w:t xml:space="preserve"> tần số và thiết bị vô tuyến điện hết hạn ít nhất là 30 ngày, tổ chức, cá nhân có nhu cầu tiếp tục sử dụng tần số phải gửi hồ sơ đề nghị gia hạn theo quy định.</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r w:rsidR="00DF7695" w:rsidRPr="00AE437E">
        <w:rPr>
          <w:rStyle w:val="BodyTextChar1"/>
          <w:rFonts w:ascii="Arial" w:hAnsi="Arial" w:cs="Arial"/>
          <w:b/>
          <w:bCs/>
          <w:i/>
          <w:iCs/>
          <w:color w:val="000000"/>
          <w:sz w:val="20"/>
          <w:szCs w:val="20"/>
          <w:lang w:eastAsia="vi-VN"/>
        </w:rPr>
        <w:t>:</w:t>
      </w:r>
    </w:p>
    <w:p w:rsidR="00DF7695" w:rsidRPr="00AE437E" w:rsidRDefault="00511417" w:rsidP="006B5DA6">
      <w:pPr>
        <w:pStyle w:val="BodyText"/>
        <w:shd w:val="clear" w:color="auto" w:fill="auto"/>
        <w:tabs>
          <w:tab w:val="left" w:pos="18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Tên cơ quan, tổ chức chủ quản trực tiếp.</w:t>
      </w:r>
    </w:p>
    <w:p w:rsidR="00DF7695" w:rsidRPr="00AE437E" w:rsidRDefault="00511417"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có thẩm quyền ban hành Giấy phép.</w:t>
      </w:r>
    </w:p>
    <w:p w:rsidR="00DF7695" w:rsidRPr="00AE437E" w:rsidRDefault="00511417"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511417"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511417"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 xml:space="preserve">Ghi chức vụ của người đứng đầu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511417" w:rsidRPr="00AE437E" w:rsidRDefault="00511417"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222683" w:rsidRPr="00AE437E" w:rsidRDefault="00DF7695" w:rsidP="008304BB">
      <w:pPr>
        <w:rPr>
          <w:rFonts w:cs="Arial"/>
          <w:szCs w:val="20"/>
          <w:lang w:val="en-US"/>
        </w:rPr>
      </w:pPr>
      <w:r w:rsidRPr="00AE437E">
        <w:rPr>
          <w:rFonts w:cs="Arial"/>
          <w:szCs w:val="20"/>
        </w:rPr>
        <w:br w:type="page"/>
      </w:r>
      <w:r w:rsidR="00511417" w:rsidRPr="00AE437E">
        <w:rPr>
          <w:rStyle w:val="BodyTextChar1"/>
          <w:rFonts w:ascii="Arial" w:hAnsi="Arial" w:cs="Arial"/>
          <w:b/>
          <w:bCs/>
          <w:sz w:val="20"/>
          <w:szCs w:val="20"/>
        </w:rPr>
        <w:lastRenderedPageBreak/>
        <w:t>Mẫu</w:t>
      </w:r>
      <w:r w:rsidR="00222683" w:rsidRPr="00AE437E">
        <w:rPr>
          <w:rStyle w:val="BodyTextChar1"/>
          <w:rFonts w:ascii="Arial" w:hAnsi="Arial" w:cs="Arial"/>
          <w:b/>
          <w:bCs/>
          <w:sz w:val="20"/>
          <w:szCs w:val="20"/>
        </w:rPr>
        <w:t xml:space="preserve"> </w:t>
      </w:r>
      <w:r w:rsidR="00511417" w:rsidRPr="00AE437E">
        <w:rPr>
          <w:rStyle w:val="BodyTextChar1"/>
          <w:rFonts w:ascii="Arial" w:hAnsi="Arial" w:cs="Arial"/>
          <w:b/>
          <w:bCs/>
          <w:sz w:val="20"/>
          <w:szCs w:val="20"/>
          <w:lang w:val="en-US"/>
        </w:rPr>
        <w:t>1i</w:t>
      </w: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 xml:space="preserve">QUY ĐỊNH SỬ DỤNG </w:t>
      </w:r>
      <w:r w:rsidR="00E37510" w:rsidRPr="00AE437E">
        <w:rPr>
          <w:rStyle w:val="BodyTextChar1"/>
          <w:rFonts w:ascii="Arial" w:hAnsi="Arial" w:cs="Arial"/>
          <w:b/>
          <w:bCs/>
          <w:sz w:val="20"/>
          <w:szCs w:val="20"/>
        </w:rPr>
        <w:t>TẦN SỐ</w:t>
      </w:r>
    </w:p>
    <w:p w:rsidR="00511417" w:rsidRPr="00AE437E" w:rsidRDefault="00511417" w:rsidP="008304BB">
      <w:pPr>
        <w:rPr>
          <w:rFonts w:cs="Arial"/>
          <w:szCs w:val="20"/>
        </w:rPr>
      </w:pPr>
    </w:p>
    <w:p w:rsidR="00DF7695" w:rsidRPr="00AE437E" w:rsidRDefault="00511417"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1</w:t>
      </w:r>
      <w:r w:rsidR="00DF7695" w:rsidRPr="00AE437E">
        <w:rPr>
          <w:rStyle w:val="BodyTextChar1"/>
          <w:rFonts w:ascii="Arial" w:hAnsi="Arial" w:cs="Arial"/>
          <w:b/>
          <w:bCs/>
          <w:color w:val="000000"/>
          <w:sz w:val="20"/>
          <w:szCs w:val="20"/>
          <w:lang w:eastAsia="vi-VN"/>
        </w:rPr>
        <w:t xml:space="preserve">. </w:t>
      </w:r>
      <w:r w:rsidRPr="00AE437E">
        <w:rPr>
          <w:rStyle w:val="BodyTextChar1"/>
          <w:rFonts w:ascii="Arial" w:hAnsi="Arial" w:cs="Arial"/>
          <w:b/>
          <w:bCs/>
          <w:color w:val="000000"/>
          <w:sz w:val="20"/>
          <w:szCs w:val="20"/>
          <w:lang w:val="en-US" w:eastAsia="vi-VN"/>
        </w:rPr>
        <w:t>Tần số</w:t>
      </w:r>
      <w:r w:rsidR="00DF7695" w:rsidRPr="00AE437E">
        <w:rPr>
          <w:rStyle w:val="BodyTextChar1"/>
          <w:rFonts w:ascii="Arial" w:hAnsi="Arial" w:cs="Arial"/>
          <w:b/>
          <w:bCs/>
          <w:color w:val="000000"/>
          <w:sz w:val="20"/>
          <w:szCs w:val="20"/>
          <w:lang w:eastAsia="vi-VN"/>
        </w:rPr>
        <w:t xml:space="preserve"> gọi:</w:t>
      </w:r>
    </w:p>
    <w:p w:rsidR="00DF7695" w:rsidRPr="00AE437E" w:rsidRDefault="00511417" w:rsidP="006B5DA6">
      <w:pPr>
        <w:pStyle w:val="BodyText"/>
        <w:shd w:val="clear" w:color="auto" w:fill="auto"/>
        <w:tabs>
          <w:tab w:val="left" w:pos="19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Tần số liên lạc/Tần số truyền dữ liệu:</w:t>
      </w:r>
    </w:p>
    <w:p w:rsidR="00DF7695" w:rsidRPr="00AE437E" w:rsidRDefault="00511417" w:rsidP="006B5DA6">
      <w:pPr>
        <w:pStyle w:val="BodyText"/>
        <w:shd w:val="clear" w:color="auto" w:fill="auto"/>
        <w:tabs>
          <w:tab w:val="left" w:pos="1967"/>
        </w:tabs>
        <w:spacing w:after="120" w:line="240" w:lineRule="auto"/>
        <w:ind w:firstLine="720"/>
        <w:jc w:val="both"/>
        <w:rPr>
          <w:rFonts w:ascii="Arial" w:hAnsi="Arial" w:cs="Arial"/>
          <w:color w:val="000000"/>
          <w:sz w:val="20"/>
          <w:szCs w:val="20"/>
          <w:lang w:val="en-US"/>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Tần số thu tin cấp cứu, an toàn cứu nạn:</w:t>
      </w:r>
    </w:p>
    <w:p w:rsidR="00DF7695" w:rsidRPr="00AE437E" w:rsidRDefault="00511417" w:rsidP="006B5DA6">
      <w:pPr>
        <w:pStyle w:val="BodyText"/>
        <w:shd w:val="clear" w:color="auto" w:fill="auto"/>
        <w:tabs>
          <w:tab w:val="left" w:pos="1967"/>
        </w:tabs>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Lưu ý:</w:t>
      </w:r>
    </w:p>
    <w:p w:rsidR="00DF7695" w:rsidRPr="00AE437E" w:rsidRDefault="00785DFD" w:rsidP="008304BB">
      <w:pPr>
        <w:jc w:val="right"/>
        <w:rPr>
          <w:rFonts w:cs="Arial"/>
          <w:szCs w:val="20"/>
        </w:rPr>
      </w:pPr>
      <w:r w:rsidRPr="00AE437E">
        <w:rPr>
          <w:rStyle w:val="BodyTextChar1"/>
          <w:rFonts w:ascii="Arial" w:hAnsi="Arial" w:cs="Arial"/>
          <w:b/>
          <w:bCs/>
          <w:sz w:val="20"/>
          <w:szCs w:val="20"/>
          <w:lang w:val="en-US"/>
        </w:rPr>
        <w:lastRenderedPageBreak/>
        <w:t>Mẫu</w:t>
      </w:r>
      <w:r w:rsidR="00DF7695" w:rsidRPr="00AE437E">
        <w:rPr>
          <w:rStyle w:val="BodyTextChar1"/>
          <w:rFonts w:ascii="Arial" w:hAnsi="Arial" w:cs="Arial"/>
          <w:b/>
          <w:bCs/>
          <w:sz w:val="20"/>
          <w:szCs w:val="20"/>
          <w:lang w:val="en-US"/>
        </w:rPr>
        <w:t xml:space="preserve"> </w:t>
      </w:r>
      <w:r w:rsidR="00511417" w:rsidRPr="00AE437E">
        <w:rPr>
          <w:rStyle w:val="BodyTextChar1"/>
          <w:rFonts w:ascii="Arial" w:hAnsi="Arial" w:cs="Arial"/>
          <w:b/>
          <w:bCs/>
          <w:sz w:val="20"/>
          <w:szCs w:val="20"/>
          <w:lang w:val="en-US"/>
        </w:rPr>
        <w:t>1l</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511417"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511417" w:rsidRPr="00AE437E" w:rsidRDefault="00511417" w:rsidP="008304BB">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511417" w:rsidRPr="00AE437E" w:rsidRDefault="00511417" w:rsidP="008304BB">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511417" w:rsidRPr="00AE437E" w:rsidRDefault="00511417" w:rsidP="008304BB">
            <w:pPr>
              <w:rPr>
                <w:rFonts w:cs="Arial"/>
                <w:szCs w:val="20"/>
              </w:rPr>
            </w:pPr>
            <w:r w:rsidRPr="00AE437E">
              <w:rPr>
                <w:rFonts w:cs="Arial"/>
                <w:szCs w:val="20"/>
              </w:rPr>
              <w:t>__________</w:t>
            </w:r>
          </w:p>
          <w:p w:rsidR="00511417" w:rsidRPr="00AE437E" w:rsidRDefault="00511417"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511417" w:rsidRPr="00AE437E" w:rsidRDefault="00511417" w:rsidP="008304BB">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511417" w:rsidRPr="00AE437E" w:rsidRDefault="00511417" w:rsidP="008304BB">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8304BB">
      <w:pPr>
        <w:rPr>
          <w:rStyle w:val="BodyTextChar1"/>
          <w:rFonts w:ascii="Arial" w:hAnsi="Arial" w:cs="Arial"/>
          <w:b/>
          <w:bCs/>
          <w:sz w:val="20"/>
          <w:szCs w:val="20"/>
        </w:rPr>
      </w:pPr>
    </w:p>
    <w:p w:rsidR="00222683" w:rsidRPr="00AE437E" w:rsidRDefault="00222683"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GIẤY PHÉP</w:t>
      </w:r>
    </w:p>
    <w:p w:rsidR="00DF7695" w:rsidRPr="00AE437E" w:rsidRDefault="00DF7695" w:rsidP="008304BB">
      <w:pPr>
        <w:rPr>
          <w:rFonts w:cs="Arial"/>
          <w:szCs w:val="20"/>
          <w:lang w:val="en-US"/>
        </w:rPr>
      </w:pPr>
      <w:r w:rsidRPr="00AE437E">
        <w:rPr>
          <w:rStyle w:val="BodyTextChar1"/>
          <w:rFonts w:ascii="Arial" w:hAnsi="Arial" w:cs="Arial"/>
          <w:b/>
          <w:bCs/>
          <w:sz w:val="20"/>
          <w:szCs w:val="20"/>
        </w:rPr>
        <w:t xml:space="preserve">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VÀ THIẾT BỊ VÔ TUYẾN ĐIỆN</w:t>
      </w:r>
      <w:r w:rsidRPr="00AE437E">
        <w:rPr>
          <w:rStyle w:val="BodyTextChar1"/>
          <w:rFonts w:ascii="Arial" w:hAnsi="Arial" w:cs="Arial"/>
          <w:b/>
          <w:bCs/>
          <w:sz w:val="20"/>
          <w:szCs w:val="20"/>
        </w:rPr>
        <w:br/>
      </w:r>
      <w:r w:rsidRPr="00AE437E">
        <w:rPr>
          <w:rStyle w:val="BodyTextChar1"/>
          <w:rFonts w:ascii="Arial" w:hAnsi="Arial" w:cs="Arial"/>
          <w:i/>
          <w:iCs/>
          <w:sz w:val="20"/>
          <w:szCs w:val="20"/>
        </w:rPr>
        <w:t xml:space="preserve">Cấp </w:t>
      </w:r>
      <w:r w:rsidR="00511417" w:rsidRPr="00AE437E">
        <w:rPr>
          <w:rStyle w:val="BodyTextChar1"/>
          <w:rFonts w:ascii="Arial" w:hAnsi="Arial" w:cs="Arial"/>
          <w:i/>
          <w:iCs/>
          <w:sz w:val="20"/>
          <w:szCs w:val="20"/>
        </w:rPr>
        <w:t>lần</w:t>
      </w:r>
      <w:r w:rsidRPr="00AE437E">
        <w:rPr>
          <w:rStyle w:val="BodyTextChar1"/>
          <w:rFonts w:ascii="Arial" w:hAnsi="Arial" w:cs="Arial"/>
          <w:i/>
          <w:iCs/>
          <w:sz w:val="20"/>
          <w:szCs w:val="20"/>
        </w:rPr>
        <w:t xml:space="preserve"> đầu ngày</w:t>
      </w:r>
      <w:r w:rsidR="00511417" w:rsidRPr="00AE437E">
        <w:rPr>
          <w:rStyle w:val="BodyTextChar1"/>
          <w:rFonts w:ascii="Arial" w:hAnsi="Arial" w:cs="Arial"/>
          <w:i/>
          <w:iCs/>
          <w:sz w:val="20"/>
          <w:szCs w:val="20"/>
          <w:lang w:val="en-US"/>
        </w:rPr>
        <w:t>…..</w:t>
      </w:r>
    </w:p>
    <w:p w:rsidR="00DF7695" w:rsidRPr="00AE437E" w:rsidRDefault="00DF7695" w:rsidP="008304BB">
      <w:pPr>
        <w:rPr>
          <w:rFonts w:cs="Arial"/>
          <w:szCs w:val="20"/>
          <w:lang w:val="en-US"/>
        </w:rPr>
      </w:pPr>
      <w:r w:rsidRPr="00AE437E">
        <w:rPr>
          <w:rStyle w:val="BodyTextChar1"/>
          <w:rFonts w:ascii="Arial" w:hAnsi="Arial" w:cs="Arial"/>
          <w:i/>
          <w:iCs/>
          <w:sz w:val="20"/>
          <w:szCs w:val="20"/>
        </w:rPr>
        <w:t>Có giá trị đến hết ngày</w:t>
      </w:r>
      <w:r w:rsidR="00511417" w:rsidRPr="00AE437E">
        <w:rPr>
          <w:rStyle w:val="BodyTextChar1"/>
          <w:rFonts w:ascii="Arial" w:hAnsi="Arial" w:cs="Arial"/>
          <w:i/>
          <w:iCs/>
          <w:sz w:val="20"/>
          <w:szCs w:val="20"/>
          <w:lang w:val="en-US"/>
        </w:rPr>
        <w:t>…</w:t>
      </w:r>
    </w:p>
    <w:p w:rsidR="00DF7695" w:rsidRPr="00AE437E" w:rsidRDefault="00DF7695" w:rsidP="008304BB">
      <w:pPr>
        <w:rPr>
          <w:rStyle w:val="Heading1"/>
          <w:rFonts w:ascii="Arial" w:hAnsi="Arial" w:cs="Arial"/>
          <w:szCs w:val="20"/>
          <w:vertAlign w:val="superscript"/>
        </w:rPr>
      </w:pPr>
      <w:bookmarkStart w:id="116" w:name="bookmark120"/>
      <w:bookmarkStart w:id="117" w:name="bookmark121"/>
      <w:r w:rsidRPr="00AE437E">
        <w:rPr>
          <w:rStyle w:val="Heading1"/>
          <w:rFonts w:ascii="Arial" w:hAnsi="Arial" w:cs="Arial"/>
          <w:szCs w:val="20"/>
        </w:rPr>
        <w:t>THẨM QUYỀN BAN HÀNH</w:t>
      </w:r>
      <w:r w:rsidRPr="00AE437E">
        <w:rPr>
          <w:rStyle w:val="Heading1"/>
          <w:rFonts w:ascii="Arial" w:hAnsi="Arial" w:cs="Arial"/>
          <w:szCs w:val="20"/>
          <w:vertAlign w:val="superscript"/>
        </w:rPr>
        <w:t>(5)</w:t>
      </w:r>
      <w:bookmarkEnd w:id="116"/>
      <w:bookmarkEnd w:id="117"/>
    </w:p>
    <w:p w:rsidR="00511417" w:rsidRPr="00AE437E" w:rsidRDefault="00511417"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w:t>
      </w:r>
      <w:r w:rsidR="001B79A9" w:rsidRPr="00AE437E">
        <w:rPr>
          <w:rStyle w:val="BodyTextChar1"/>
          <w:rFonts w:ascii="Arial" w:hAnsi="Arial" w:cs="Arial"/>
          <w:i/>
          <w:iCs/>
          <w:color w:val="000000"/>
          <w:sz w:val="20"/>
          <w:szCs w:val="20"/>
          <w:lang w:eastAsia="vi-VN"/>
        </w:rPr>
        <w:t>Tần</w:t>
      </w:r>
      <w:r w:rsidRPr="00AE437E">
        <w:rPr>
          <w:rStyle w:val="BodyTextChar1"/>
          <w:rFonts w:ascii="Arial" w:hAnsi="Arial" w:cs="Arial"/>
          <w:i/>
          <w:iCs/>
          <w:color w:val="000000"/>
          <w:sz w:val="20"/>
          <w:szCs w:val="20"/>
          <w:lang w:eastAsia="vi-VN"/>
        </w:rPr>
        <w:t xml:space="preserve"> số vô tuyến điện ngày 09 tháng </w:t>
      </w:r>
      <w:r w:rsidR="001B79A9" w:rsidRPr="00AE437E">
        <w:rPr>
          <w:rStyle w:val="BodyTextChar1"/>
          <w:rFonts w:ascii="Arial" w:hAnsi="Arial" w:cs="Arial"/>
          <w:i/>
          <w:iCs/>
          <w:color w:val="000000"/>
          <w:sz w:val="20"/>
          <w:szCs w:val="20"/>
          <w:lang w:val="en-US" w:eastAsia="vi-VN"/>
        </w:rPr>
        <w:t>11</w:t>
      </w:r>
      <w:r w:rsidRPr="00AE437E">
        <w:rPr>
          <w:rStyle w:val="BodyTextChar1"/>
          <w:rFonts w:ascii="Arial" w:hAnsi="Arial" w:cs="Arial"/>
          <w:i/>
          <w:iCs/>
          <w:color w:val="000000"/>
          <w:sz w:val="20"/>
          <w:szCs w:val="20"/>
          <w:lang w:eastAsia="vi-VN"/>
        </w:rPr>
        <w:t xml:space="preserve">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tháng ... năm 2023 của Chính phủ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số điều của Luật Tần số vô tuyến điện số 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xml:space="preserve">, được </w:t>
      </w:r>
      <w:r w:rsidR="00126C35" w:rsidRPr="00AE437E">
        <w:rPr>
          <w:rStyle w:val="BodyTextChar1"/>
          <w:rFonts w:ascii="Arial" w:hAnsi="Arial" w:cs="Arial"/>
          <w:i/>
          <w:iCs/>
          <w:color w:val="000000"/>
          <w:sz w:val="20"/>
          <w:szCs w:val="20"/>
          <w:lang w:eastAsia="vi-VN"/>
        </w:rPr>
        <w:t>sửa</w:t>
      </w:r>
      <w:r w:rsidRPr="00AE437E">
        <w:rPr>
          <w:rStyle w:val="BodyTextChar1"/>
          <w:rFonts w:ascii="Arial" w:hAnsi="Arial" w:cs="Arial"/>
          <w:i/>
          <w:iCs/>
          <w:color w:val="000000"/>
          <w:sz w:val="20"/>
          <w:szCs w:val="20"/>
          <w:lang w:eastAsia="vi-VN"/>
        </w:rPr>
        <w:t xml:space="preserve"> đổi, bổ sung một số điều theo Luật số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w:t>
      </w:r>
      <w:r w:rsidR="001B79A9" w:rsidRPr="00AE437E">
        <w:rPr>
          <w:rStyle w:val="BodyTextChar1"/>
          <w:rFonts w:ascii="Arial" w:hAnsi="Arial" w:cs="Arial"/>
          <w:i/>
          <w:iCs/>
          <w:color w:val="000000"/>
          <w:sz w:val="20"/>
          <w:szCs w:val="20"/>
          <w:lang w:eastAsia="vi-VN"/>
        </w:rPr>
        <w:t>BTTTT ngày</w:t>
      </w:r>
      <w:r w:rsidRPr="00AE437E">
        <w:rPr>
          <w:rStyle w:val="BodyTextChar1"/>
          <w:rFonts w:ascii="Arial" w:hAnsi="Arial" w:cs="Arial"/>
          <w:i/>
          <w:iCs/>
          <w:color w:val="000000"/>
          <w:sz w:val="20"/>
          <w:szCs w:val="20"/>
          <w:lang w:eastAsia="vi-VN"/>
        </w:rPr>
        <w:t xml:space="preserve"> ... tháng ... năm ... của Bộ trưởng Bộ Thông tin và Truyền thông </w:t>
      </w:r>
      <w:r w:rsidR="001B79A9" w:rsidRPr="00AE437E">
        <w:rPr>
          <w:rStyle w:val="BodyTextChar1"/>
          <w:rFonts w:ascii="Arial" w:hAnsi="Arial" w:cs="Arial"/>
          <w:i/>
          <w:iCs/>
          <w:color w:val="000000"/>
          <w:sz w:val="20"/>
          <w:szCs w:val="20"/>
          <w:lang w:val="en-US" w:eastAsia="vi-VN"/>
        </w:rPr>
        <w:t>về</w:t>
      </w:r>
      <w:r w:rsidRPr="00AE437E">
        <w:rPr>
          <w:rStyle w:val="BodyTextChar1"/>
          <w:rFonts w:ascii="Arial" w:hAnsi="Arial" w:cs="Arial"/>
          <w:i/>
          <w:iCs/>
          <w:color w:val="000000"/>
          <w:sz w:val="20"/>
          <w:szCs w:val="20"/>
          <w:lang w:eastAsia="vi-VN"/>
        </w:rPr>
        <w:t xml:space="preserve">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Tần số vô tuyến điện;</w:t>
      </w:r>
    </w:p>
    <w:p w:rsidR="00DF7695" w:rsidRPr="00AE437E" w:rsidRDefault="001B79A9"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eastAsia="vi-VN"/>
        </w:rPr>
        <w:t>Xét</w:t>
      </w:r>
      <w:r w:rsidR="00DF7695" w:rsidRPr="00AE437E">
        <w:rPr>
          <w:rStyle w:val="BodyTextChar1"/>
          <w:rFonts w:ascii="Arial" w:hAnsi="Arial" w:cs="Arial"/>
          <w:i/>
          <w:iCs/>
          <w:color w:val="000000"/>
          <w:sz w:val="20"/>
          <w:szCs w:val="20"/>
          <w:lang w:eastAsia="vi-VN"/>
        </w:rPr>
        <w:t xml:space="preserve"> hồ sơ </w:t>
      </w:r>
      <w:r w:rsidR="00126C35" w:rsidRPr="00AE437E">
        <w:rPr>
          <w:rStyle w:val="BodyTextChar1"/>
          <w:rFonts w:ascii="Arial" w:hAnsi="Arial" w:cs="Arial"/>
          <w:i/>
          <w:iCs/>
          <w:color w:val="000000"/>
          <w:sz w:val="20"/>
          <w:szCs w:val="20"/>
          <w:lang w:eastAsia="vi-VN"/>
        </w:rPr>
        <w:t>đề nghị</w:t>
      </w:r>
      <w:r w:rsidR="00DF7695" w:rsidRPr="00AE437E">
        <w:rPr>
          <w:rStyle w:val="BodyTextChar1"/>
          <w:rFonts w:ascii="Arial" w:hAnsi="Arial" w:cs="Arial"/>
          <w:i/>
          <w:iCs/>
          <w:color w:val="000000"/>
          <w:sz w:val="20"/>
          <w:szCs w:val="20"/>
          <w:lang w:eastAsia="vi-VN"/>
        </w:rPr>
        <w:t xml:space="preserve"> cấp phép của ...(tên tổ chức, cá nhân)...</w:t>
      </w:r>
    </w:p>
    <w:p w:rsidR="001B79A9" w:rsidRPr="00AE437E" w:rsidRDefault="001B79A9"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1B79A9" w:rsidRPr="00AE437E" w:rsidRDefault="001B79A9" w:rsidP="008304BB">
      <w:pPr>
        <w:rPr>
          <w:rFonts w:cs="Arial"/>
          <w:szCs w:val="20"/>
        </w:rPr>
      </w:pP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18" w:name="bookmark122"/>
      <w:bookmarkStart w:id="119" w:name="bookmark123"/>
      <w:r w:rsidRPr="00AE437E">
        <w:rPr>
          <w:rStyle w:val="Heading1"/>
          <w:rFonts w:ascii="Arial" w:hAnsi="Arial" w:cs="Arial"/>
          <w:b/>
          <w:bCs/>
          <w:color w:val="000000"/>
          <w:szCs w:val="20"/>
          <w:lang w:eastAsia="vi-VN"/>
        </w:rPr>
        <w:t>Điều 1. Tổ chức, cá nhân:</w:t>
      </w:r>
      <w:bookmarkEnd w:id="118"/>
      <w:bookmarkEnd w:id="119"/>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1B79A9" w:rsidP="006B5DA6">
      <w:pPr>
        <w:pStyle w:val="BodyText"/>
        <w:shd w:val="clear" w:color="auto" w:fill="auto"/>
        <w:tabs>
          <w:tab w:val="left" w:pos="1909"/>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1B79A9" w:rsidP="006B5DA6">
      <w:pPr>
        <w:pStyle w:val="BodyText"/>
        <w:shd w:val="clear" w:color="auto" w:fill="auto"/>
        <w:tabs>
          <w:tab w:val="left" w:pos="192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1B79A9" w:rsidP="006B5DA6">
      <w:pPr>
        <w:pStyle w:val="BodyText"/>
        <w:shd w:val="clear" w:color="auto" w:fill="auto"/>
        <w:tabs>
          <w:tab w:val="left" w:pos="1931"/>
          <w:tab w:val="left" w:pos="680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Số lượng thiết bị chính:</w:t>
      </w:r>
      <w:r w:rsidRPr="00AE437E">
        <w:rPr>
          <w:rStyle w:val="BodyTextChar1"/>
          <w:rFonts w:ascii="Arial" w:hAnsi="Arial" w:cs="Arial"/>
          <w:b/>
          <w:bCs/>
          <w:color w:val="000000"/>
          <w:sz w:val="20"/>
          <w:szCs w:val="20"/>
          <w:lang w:val="en-US" w:eastAsia="vi-VN"/>
        </w:rPr>
        <w:t xml:space="preserve">     </w:t>
      </w:r>
      <w:r w:rsidR="00DF7695" w:rsidRPr="00AE437E">
        <w:rPr>
          <w:rStyle w:val="BodyTextChar1"/>
          <w:rFonts w:ascii="Arial" w:hAnsi="Arial" w:cs="Arial"/>
          <w:b/>
          <w:bCs/>
          <w:color w:val="000000"/>
          <w:sz w:val="20"/>
          <w:szCs w:val="20"/>
          <w:lang w:eastAsia="vi-VN"/>
        </w:rPr>
        <w:t>số lượng thiết bị dự phòng:</w:t>
      </w:r>
    </w:p>
    <w:p w:rsidR="00DF7695" w:rsidRPr="00AE437E" w:rsidRDefault="001B79A9" w:rsidP="006B5DA6">
      <w:pPr>
        <w:pStyle w:val="BodyText"/>
        <w:shd w:val="clear" w:color="auto" w:fill="auto"/>
        <w:tabs>
          <w:tab w:val="left" w:pos="193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Thiết bị vô tuyến điện: (</w:t>
      </w:r>
      <w:r w:rsidRPr="00AE437E">
        <w:rPr>
          <w:rStyle w:val="BodyTextChar1"/>
          <w:rFonts w:ascii="Arial" w:hAnsi="Arial" w:cs="Arial"/>
          <w:color w:val="000000"/>
          <w:sz w:val="20"/>
          <w:szCs w:val="20"/>
          <w:lang w:val="en-US" w:eastAsia="vi-VN"/>
        </w:rPr>
        <w:t>Chi</w:t>
      </w:r>
      <w:r w:rsidR="00DF7695" w:rsidRPr="00AE437E">
        <w:rPr>
          <w:rStyle w:val="BodyTextChar1"/>
          <w:rFonts w:ascii="Arial" w:hAnsi="Arial" w:cs="Arial"/>
          <w:b/>
          <w:bCs/>
          <w:color w:val="000000"/>
          <w:sz w:val="20"/>
          <w:szCs w:val="20"/>
          <w:lang w:eastAsia="vi-VN"/>
        </w:rPr>
        <w:t xml:space="preserve"> </w:t>
      </w:r>
      <w:r w:rsidR="00DF7695" w:rsidRPr="00AE437E">
        <w:rPr>
          <w:rStyle w:val="BodyTextChar1"/>
          <w:rFonts w:ascii="Arial" w:hAnsi="Arial" w:cs="Arial"/>
          <w:i/>
          <w:iCs/>
          <w:color w:val="000000"/>
          <w:sz w:val="20"/>
          <w:szCs w:val="20"/>
          <w:lang w:eastAsia="vi-VN"/>
        </w:rPr>
        <w:t xml:space="preserve">tiết theo </w:t>
      </w:r>
      <w:r w:rsidR="00DF7695" w:rsidRPr="00AE437E">
        <w:rPr>
          <w:rStyle w:val="BodyTextChar1"/>
          <w:rFonts w:ascii="Arial" w:hAnsi="Arial" w:cs="Arial"/>
          <w:i/>
          <w:iCs/>
          <w:color w:val="000000"/>
          <w:sz w:val="20"/>
          <w:szCs w:val="20"/>
          <w:lang w:val="en-US"/>
        </w:rPr>
        <w:t>DM.</w:t>
      </w:r>
      <w:r w:rsidRPr="00AE437E">
        <w:rPr>
          <w:rStyle w:val="BodyTextChar1"/>
          <w:rFonts w:ascii="Arial" w:hAnsi="Arial" w:cs="Arial"/>
          <w:i/>
          <w:iCs/>
          <w:color w:val="000000"/>
          <w:sz w:val="20"/>
          <w:szCs w:val="20"/>
          <w:lang w:val="en-US"/>
        </w:rPr>
        <w:t>1l</w:t>
      </w:r>
      <w:r w:rsidR="00DF7695" w:rsidRPr="00AE437E">
        <w:rPr>
          <w:rStyle w:val="BodyTextChar1"/>
          <w:rFonts w:ascii="Arial" w:hAnsi="Arial" w:cs="Arial"/>
          <w:i/>
          <w:iCs/>
          <w:color w:val="000000"/>
          <w:sz w:val="20"/>
          <w:szCs w:val="20"/>
          <w:lang w:eastAsia="vi-VN"/>
        </w:rPr>
        <w:t xml:space="preserve"> kèm theo)</w:t>
      </w:r>
    </w:p>
    <w:p w:rsidR="00DF7695" w:rsidRPr="00AE437E" w:rsidRDefault="001B79A9" w:rsidP="006B5DA6">
      <w:pPr>
        <w:pStyle w:val="BodyText"/>
        <w:shd w:val="clear" w:color="auto" w:fill="auto"/>
        <w:tabs>
          <w:tab w:val="left" w:pos="1931"/>
          <w:tab w:val="left" w:pos="4578"/>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Tần số ấn định:</w:t>
      </w:r>
      <w:r w:rsidR="00DF7695" w:rsidRPr="00AE437E">
        <w:rPr>
          <w:rStyle w:val="BodyTextChar1"/>
          <w:rFonts w:ascii="Arial" w:hAnsi="Arial" w:cs="Arial"/>
          <w:b/>
          <w:bCs/>
          <w:color w:val="000000"/>
          <w:sz w:val="20"/>
          <w:szCs w:val="20"/>
          <w:lang w:eastAsia="vi-VN"/>
        </w:rPr>
        <w:tab/>
      </w:r>
      <w:r w:rsidR="00DF7695" w:rsidRPr="00AE437E">
        <w:rPr>
          <w:rStyle w:val="BodyTextChar1"/>
          <w:rFonts w:ascii="Arial" w:hAnsi="Arial" w:cs="Arial"/>
          <w:i/>
          <w:iCs/>
          <w:color w:val="000000"/>
          <w:sz w:val="20"/>
          <w:szCs w:val="20"/>
          <w:lang w:eastAsia="vi-VN"/>
        </w:rPr>
        <w:t xml:space="preserve">(Chi tiết theo </w:t>
      </w:r>
      <w:r w:rsidR="00DF7695" w:rsidRPr="00AE437E">
        <w:rPr>
          <w:rStyle w:val="BodyTextChar1"/>
          <w:rFonts w:ascii="Arial" w:hAnsi="Arial" w:cs="Arial"/>
          <w:i/>
          <w:iCs/>
          <w:color w:val="000000"/>
          <w:sz w:val="20"/>
          <w:szCs w:val="20"/>
          <w:lang w:val="en-US"/>
        </w:rPr>
        <w:t>DM.</w:t>
      </w:r>
      <w:r w:rsidRPr="00AE437E">
        <w:rPr>
          <w:rStyle w:val="BodyTextChar1"/>
          <w:rFonts w:ascii="Arial" w:hAnsi="Arial" w:cs="Arial"/>
          <w:i/>
          <w:iCs/>
          <w:color w:val="000000"/>
          <w:sz w:val="20"/>
          <w:szCs w:val="20"/>
          <w:lang w:val="en-US"/>
        </w:rPr>
        <w:t>1l</w:t>
      </w:r>
      <w:r w:rsidR="00DF7695" w:rsidRPr="00AE437E">
        <w:rPr>
          <w:rStyle w:val="BodyTextChar1"/>
          <w:rFonts w:ascii="Arial" w:hAnsi="Arial" w:cs="Arial"/>
          <w:i/>
          <w:iCs/>
          <w:color w:val="000000"/>
          <w:sz w:val="20"/>
          <w:szCs w:val="20"/>
          <w:lang w:eastAsia="vi-VN"/>
        </w:rPr>
        <w:t xml:space="preserve"> kèm theo)</w:t>
      </w:r>
    </w:p>
    <w:p w:rsidR="00DF7695" w:rsidRPr="00AE437E" w:rsidRDefault="001B79A9" w:rsidP="006B5DA6">
      <w:pPr>
        <w:pStyle w:val="BodyText"/>
        <w:shd w:val="clear" w:color="auto" w:fill="auto"/>
        <w:tabs>
          <w:tab w:val="left" w:pos="193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Ký hiệu phát xạ:</w:t>
      </w:r>
    </w:p>
    <w:p w:rsidR="00DF7695" w:rsidRPr="00AE437E" w:rsidRDefault="001B79A9" w:rsidP="006B5DA6">
      <w:pPr>
        <w:pStyle w:val="BodyText"/>
        <w:shd w:val="clear" w:color="auto" w:fill="auto"/>
        <w:tabs>
          <w:tab w:val="left" w:pos="193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 xml:space="preserve">Đối </w:t>
      </w:r>
      <w:r w:rsidRPr="00AE437E">
        <w:rPr>
          <w:rStyle w:val="BodyTextChar1"/>
          <w:rFonts w:ascii="Arial" w:hAnsi="Arial" w:cs="Arial"/>
          <w:b/>
          <w:bCs/>
          <w:color w:val="000000"/>
          <w:sz w:val="20"/>
          <w:szCs w:val="20"/>
          <w:lang w:eastAsia="vi-VN"/>
        </w:rPr>
        <w:t>tượng</w:t>
      </w:r>
      <w:r w:rsidR="00DF7695" w:rsidRPr="00AE437E">
        <w:rPr>
          <w:rStyle w:val="BodyTextChar1"/>
          <w:rFonts w:ascii="Arial" w:hAnsi="Arial" w:cs="Arial"/>
          <w:b/>
          <w:bCs/>
          <w:color w:val="000000"/>
          <w:sz w:val="20"/>
          <w:szCs w:val="20"/>
          <w:lang w:eastAsia="vi-VN"/>
        </w:rPr>
        <w:t xml:space="preserve"> liên lạc:</w:t>
      </w:r>
    </w:p>
    <w:p w:rsidR="00DF7695" w:rsidRPr="00AE437E" w:rsidRDefault="001B79A9" w:rsidP="006B5DA6">
      <w:pPr>
        <w:pStyle w:val="BodyText"/>
        <w:shd w:val="clear" w:color="auto" w:fill="auto"/>
        <w:tabs>
          <w:tab w:val="left" w:pos="193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8. </w:t>
      </w:r>
      <w:r w:rsidR="00DF7695" w:rsidRPr="00AE437E">
        <w:rPr>
          <w:rStyle w:val="BodyTextChar1"/>
          <w:rFonts w:ascii="Arial" w:hAnsi="Arial" w:cs="Arial"/>
          <w:b/>
          <w:bCs/>
          <w:color w:val="000000"/>
          <w:sz w:val="20"/>
          <w:szCs w:val="20"/>
          <w:lang w:eastAsia="vi-VN"/>
        </w:rPr>
        <w:t>Các quy định khác: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w:t>
      </w:r>
      <w:r w:rsidRPr="00AE437E">
        <w:rPr>
          <w:rStyle w:val="BodyTextChar1"/>
          <w:rFonts w:ascii="Arial" w:hAnsi="Arial" w:cs="Arial"/>
          <w:b/>
          <w:bCs/>
          <w:color w:val="000000"/>
          <w:sz w:val="20"/>
          <w:szCs w:val="20"/>
          <w:lang w:val="en-US"/>
        </w:rPr>
        <w:t xml:space="preserve">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1B79A9" w:rsidP="006B5DA6">
      <w:pPr>
        <w:pStyle w:val="BodyText"/>
        <w:shd w:val="clear" w:color="auto" w:fill="auto"/>
        <w:tabs>
          <w:tab w:val="left" w:pos="18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1B79A9" w:rsidP="006B5DA6">
      <w:pPr>
        <w:pStyle w:val="BodyText"/>
        <w:shd w:val="clear" w:color="auto" w:fill="auto"/>
        <w:tabs>
          <w:tab w:val="left" w:pos="18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1B79A9" w:rsidRPr="00AE437E" w:rsidRDefault="001B79A9" w:rsidP="008304BB">
      <w:pPr>
        <w:rPr>
          <w:rStyle w:val="BodyTextChar1"/>
          <w:rFonts w:ascii="Arial" w:hAnsi="Arial" w:cs="Arial"/>
          <w:b/>
          <w:bCs/>
          <w:sz w:val="20"/>
          <w:szCs w:val="20"/>
        </w:rPr>
      </w:pPr>
    </w:p>
    <w:p w:rsidR="001B79A9" w:rsidRPr="00AE437E" w:rsidRDefault="00C07C9D" w:rsidP="008304BB">
      <w:pPr>
        <w:rPr>
          <w:rStyle w:val="BodyTextChar1"/>
          <w:rFonts w:ascii="Arial" w:hAnsi="Arial" w:cs="Arial"/>
          <w:b/>
          <w:bCs/>
          <w:sz w:val="20"/>
          <w:szCs w:val="20"/>
          <w:vertAlign w:val="superscript"/>
        </w:rPr>
      </w:pPr>
      <w:r w:rsidRPr="00AE437E">
        <w:rPr>
          <w:rStyle w:val="BodyTextChar1"/>
          <w:rFonts w:ascii="Arial" w:hAnsi="Arial" w:cs="Arial"/>
          <w:b/>
          <w:bCs/>
          <w:sz w:val="20"/>
          <w:szCs w:val="20"/>
        </w:rPr>
        <w:t>QUYỀN</w:t>
      </w:r>
      <w:r w:rsidR="00DF7695" w:rsidRPr="00AE437E">
        <w:rPr>
          <w:rStyle w:val="BodyTextChar1"/>
          <w:rFonts w:ascii="Arial" w:hAnsi="Arial" w:cs="Arial"/>
          <w:b/>
          <w:bCs/>
          <w:sz w:val="20"/>
          <w:szCs w:val="20"/>
        </w:rPr>
        <w:t xml:space="preserve"> HẠN, CHỨC </w:t>
      </w:r>
      <w:r w:rsidR="001B79A9" w:rsidRPr="00AE437E">
        <w:rPr>
          <w:rStyle w:val="BodyTextChar1"/>
          <w:rFonts w:ascii="Arial" w:hAnsi="Arial" w:cs="Arial"/>
          <w:b/>
          <w:bCs/>
          <w:sz w:val="20"/>
          <w:szCs w:val="20"/>
          <w:lang w:val="en-US"/>
        </w:rPr>
        <w:t>VỤ</w:t>
      </w:r>
      <w:r w:rsidR="00DF7695" w:rsidRPr="00AE437E">
        <w:rPr>
          <w:rStyle w:val="BodyTextChar1"/>
          <w:rFonts w:ascii="Arial" w:hAnsi="Arial" w:cs="Arial"/>
          <w:b/>
          <w:bCs/>
          <w:sz w:val="20"/>
          <w:szCs w:val="20"/>
        </w:rPr>
        <w:t xml:space="preserve"> CỦA NGƯỜI KÝ</w:t>
      </w:r>
      <w:r w:rsidR="00DF7695" w:rsidRPr="00AE437E">
        <w:rPr>
          <w:rStyle w:val="BodyTextChar1"/>
          <w:rFonts w:ascii="Arial" w:hAnsi="Arial" w:cs="Arial"/>
          <w:b/>
          <w:bCs/>
          <w:sz w:val="20"/>
          <w:szCs w:val="20"/>
          <w:vertAlign w:val="superscript"/>
        </w:rPr>
        <w:t>(6)</w:t>
      </w:r>
    </w:p>
    <w:p w:rsidR="00DF7695" w:rsidRPr="00AE437E" w:rsidRDefault="00DF7695" w:rsidP="008304BB">
      <w:pPr>
        <w:rPr>
          <w:rFonts w:cs="Arial"/>
          <w:szCs w:val="20"/>
        </w:rPr>
      </w:pPr>
      <w:r w:rsidRPr="00AE437E">
        <w:rPr>
          <w:rStyle w:val="BodyTextChar1"/>
          <w:rFonts w:ascii="Arial" w:hAnsi="Arial" w:cs="Arial"/>
          <w:b/>
          <w:bCs/>
          <w:sz w:val="20"/>
          <w:szCs w:val="20"/>
          <w:vertAlign w:val="superscript"/>
        </w:rPr>
        <w:t xml:space="preserve"> </w:t>
      </w:r>
      <w:r w:rsidRPr="00AE437E">
        <w:rPr>
          <w:rStyle w:val="BodyTextChar1"/>
          <w:rFonts w:ascii="Arial" w:hAnsi="Arial" w:cs="Arial"/>
          <w:i/>
          <w:iCs/>
          <w:sz w:val="20"/>
          <w:szCs w:val="20"/>
        </w:rPr>
        <w:t xml:space="preserve">(Chữ ký của người có </w:t>
      </w:r>
      <w:r w:rsidR="00400D7E" w:rsidRPr="00AE437E">
        <w:rPr>
          <w:rStyle w:val="BodyTextChar1"/>
          <w:rFonts w:ascii="Arial" w:hAnsi="Arial" w:cs="Arial"/>
          <w:i/>
          <w:iCs/>
          <w:sz w:val="20"/>
          <w:szCs w:val="20"/>
        </w:rPr>
        <w:t>thẩm quyền</w:t>
      </w:r>
      <w:r w:rsidRPr="00AE437E">
        <w:rPr>
          <w:rStyle w:val="BodyTextChar1"/>
          <w:rFonts w:ascii="Arial" w:hAnsi="Arial" w:cs="Arial"/>
          <w:i/>
          <w:iCs/>
          <w:sz w:val="20"/>
          <w:szCs w:val="20"/>
        </w:rPr>
        <w:t xml:space="preserve"> và 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8304BB" w:rsidRPr="00AE437E" w:rsidRDefault="008304BB" w:rsidP="008304BB">
      <w:pPr>
        <w:rPr>
          <w:rStyle w:val="Heading1"/>
          <w:rFonts w:ascii="Arial" w:hAnsi="Arial" w:cs="Arial"/>
          <w:b w:val="0"/>
          <w:bCs w:val="0"/>
          <w:szCs w:val="20"/>
        </w:rPr>
      </w:pPr>
      <w:bookmarkStart w:id="120" w:name="bookmark124"/>
      <w:bookmarkStart w:id="121" w:name="bookmark125"/>
    </w:p>
    <w:p w:rsidR="008304BB" w:rsidRPr="00AE437E" w:rsidRDefault="008304BB" w:rsidP="008304BB">
      <w:pPr>
        <w:rPr>
          <w:rStyle w:val="Heading1"/>
          <w:rFonts w:ascii="Arial" w:hAnsi="Arial" w:cs="Arial"/>
          <w:b w:val="0"/>
          <w:bCs w:val="0"/>
          <w:szCs w:val="20"/>
        </w:rPr>
      </w:pPr>
    </w:p>
    <w:p w:rsidR="00DF7695" w:rsidRPr="00AE437E" w:rsidRDefault="00DF7695" w:rsidP="008304BB">
      <w:pPr>
        <w:rPr>
          <w:rFonts w:cs="Arial"/>
          <w:szCs w:val="20"/>
        </w:rPr>
      </w:pPr>
      <w:r w:rsidRPr="00AE437E">
        <w:rPr>
          <w:rStyle w:val="Heading1"/>
          <w:rFonts w:ascii="Arial" w:hAnsi="Arial" w:cs="Arial"/>
          <w:b w:val="0"/>
          <w:bCs w:val="0"/>
          <w:szCs w:val="20"/>
        </w:rPr>
        <w:t>Họ và tên</w:t>
      </w:r>
      <w:bookmarkEnd w:id="120"/>
      <w:bookmarkEnd w:id="121"/>
    </w:p>
    <w:p w:rsidR="001B79A9" w:rsidRPr="00AE437E" w:rsidRDefault="001B79A9"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giấy phép sử dụng tần số và thiết bị vô tuyến điện hết hạn ít nhất là 30 ngày, </w:t>
      </w:r>
      <w:r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cá nhân có nhu cầu tiếp tục sử dụng tần số phải gửi hồ sơ đề nghị gia hạn theo quy định.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p>
    <w:p w:rsidR="00DF7695" w:rsidRPr="00AE437E" w:rsidRDefault="001B79A9" w:rsidP="006B5DA6">
      <w:pPr>
        <w:pStyle w:val="BodyText"/>
        <w:shd w:val="clear" w:color="auto" w:fill="auto"/>
        <w:tabs>
          <w:tab w:val="left" w:pos="180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Tên cơ quan, tổ chức chủ quản trực tiếp.</w:t>
      </w:r>
    </w:p>
    <w:p w:rsidR="00DF7695" w:rsidRPr="00AE437E" w:rsidRDefault="001B79A9"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lastRenderedPageBreak/>
        <w:t>2</w:t>
      </w:r>
      <w:r w:rsidR="00DF7695" w:rsidRPr="00AE437E">
        <w:rPr>
          <w:rStyle w:val="BodyTextChar1"/>
          <w:rFonts w:ascii="Arial" w:hAnsi="Arial" w:cs="Arial"/>
          <w:color w:val="000000"/>
          <w:sz w:val="20"/>
          <w:szCs w:val="20"/>
          <w:lang w:eastAsia="vi-VN"/>
        </w:rPr>
        <w:t>Tên cơ quan, tổ chức có thẩm quyền ban hành Giấy phép.</w:t>
      </w:r>
    </w:p>
    <w:p w:rsidR="00DF7695" w:rsidRPr="00AE437E" w:rsidRDefault="001B79A9"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1B79A9"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tắt của giấy phép.</w:t>
      </w:r>
    </w:p>
    <w:p w:rsidR="00DF7695" w:rsidRPr="00AE437E" w:rsidRDefault="001B79A9" w:rsidP="006B5DA6">
      <w:pPr>
        <w:pStyle w:val="BodyText"/>
        <w:shd w:val="clear" w:color="auto" w:fill="auto"/>
        <w:tabs>
          <w:tab w:val="left" w:pos="1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Ghi chức vụ của người đứng đầu cơ quan, tổ chức.</w:t>
      </w:r>
    </w:p>
    <w:p w:rsidR="008304BB" w:rsidRPr="00AE437E" w:rsidRDefault="001B79A9" w:rsidP="006B5DA6">
      <w:pPr>
        <w:pStyle w:val="BodyText"/>
        <w:shd w:val="clear" w:color="auto" w:fill="auto"/>
        <w:tabs>
          <w:tab w:val="left" w:pos="1841"/>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DF7695" w:rsidRPr="00AE437E" w:rsidRDefault="00DF7695" w:rsidP="008304BB">
      <w:pPr>
        <w:rPr>
          <w:rFonts w:cs="Arial"/>
          <w:szCs w:val="20"/>
        </w:rPr>
      </w:pPr>
      <w:r w:rsidRPr="00AE437E">
        <w:rPr>
          <w:rFonts w:cs="Arial"/>
          <w:szCs w:val="20"/>
        </w:rPr>
        <w:br w:type="page"/>
      </w:r>
      <w:r w:rsidRPr="00AE437E">
        <w:rPr>
          <w:rStyle w:val="BodyTextChar1"/>
          <w:rFonts w:ascii="Arial" w:hAnsi="Arial" w:cs="Arial"/>
          <w:b/>
          <w:bCs/>
          <w:sz w:val="20"/>
          <w:szCs w:val="20"/>
          <w:lang w:val="en-US"/>
        </w:rPr>
        <w:lastRenderedPageBreak/>
        <w:t>DM.1</w:t>
      </w:r>
      <w:r w:rsidR="001B79A9" w:rsidRPr="00AE437E">
        <w:rPr>
          <w:rStyle w:val="BodyTextChar1"/>
          <w:rFonts w:ascii="Arial" w:hAnsi="Arial" w:cs="Arial"/>
          <w:b/>
          <w:bCs/>
          <w:sz w:val="20"/>
          <w:szCs w:val="20"/>
          <w:lang w:val="en-US"/>
        </w:rPr>
        <w:t>l</w:t>
      </w: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DANH MỤC TẦN SỐ VÀ THIẾT BỊ V</w:t>
      </w:r>
      <w:r w:rsidR="001B79A9" w:rsidRPr="00AE437E">
        <w:rPr>
          <w:rStyle w:val="BodyTextChar1"/>
          <w:rFonts w:ascii="Arial" w:hAnsi="Arial" w:cs="Arial"/>
          <w:b/>
          <w:bCs/>
          <w:sz w:val="20"/>
          <w:szCs w:val="20"/>
          <w:lang w:val="en-US"/>
        </w:rPr>
        <w:t>Ô</w:t>
      </w:r>
      <w:r w:rsidRPr="00AE437E">
        <w:rPr>
          <w:rStyle w:val="BodyTextChar1"/>
          <w:rFonts w:ascii="Arial" w:hAnsi="Arial" w:cs="Arial"/>
          <w:b/>
          <w:bCs/>
          <w:sz w:val="20"/>
          <w:szCs w:val="20"/>
        </w:rPr>
        <w:t xml:space="preserve"> </w:t>
      </w:r>
      <w:r w:rsidR="00E37510"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w:t>
      </w:r>
    </w:p>
    <w:p w:rsidR="008304BB" w:rsidRPr="00AE437E" w:rsidRDefault="008304BB" w:rsidP="008304BB">
      <w:pPr>
        <w:rPr>
          <w:rFonts w:cs="Arial"/>
          <w:szCs w:val="20"/>
        </w:rPr>
      </w:pPr>
    </w:p>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color w:val="000000"/>
          <w:sz w:val="20"/>
          <w:szCs w:val="20"/>
          <w:lang w:eastAsia="vi-VN"/>
        </w:rPr>
        <w:t>Thiết bị cố định:</w:t>
      </w:r>
    </w:p>
    <w:tbl>
      <w:tblPr>
        <w:tblW w:w="5000" w:type="pct"/>
        <w:jc w:val="right"/>
        <w:tblCellMar>
          <w:left w:w="0" w:type="dxa"/>
          <w:right w:w="0" w:type="dxa"/>
        </w:tblCellMar>
        <w:tblLook w:val="0000" w:firstRow="0" w:lastRow="0" w:firstColumn="0" w:lastColumn="0" w:noHBand="0" w:noVBand="0"/>
      </w:tblPr>
      <w:tblGrid>
        <w:gridCol w:w="657"/>
        <w:gridCol w:w="664"/>
        <w:gridCol w:w="801"/>
        <w:gridCol w:w="795"/>
        <w:gridCol w:w="664"/>
        <w:gridCol w:w="929"/>
        <w:gridCol w:w="921"/>
        <w:gridCol w:w="790"/>
        <w:gridCol w:w="532"/>
        <w:gridCol w:w="664"/>
        <w:gridCol w:w="660"/>
        <w:gridCol w:w="939"/>
      </w:tblGrid>
      <w:tr w:rsidR="0033174E" w:rsidRPr="00AE437E" w:rsidTr="008304BB">
        <w:trPr>
          <w:trHeight w:val="20"/>
          <w:jc w:val="right"/>
        </w:trPr>
        <w:tc>
          <w:tcPr>
            <w:tcW w:w="364"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STT</w:t>
            </w:r>
          </w:p>
        </w:tc>
        <w:tc>
          <w:tcPr>
            <w:tcW w:w="368"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Tên thiết bị</w:t>
            </w:r>
          </w:p>
        </w:tc>
        <w:tc>
          <w:tcPr>
            <w:tcW w:w="444"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Địa điểm</w:t>
            </w:r>
          </w:p>
          <w:p w:rsidR="00DF7695" w:rsidRPr="00AE437E" w:rsidRDefault="00DF7695" w:rsidP="008304BB">
            <w:pPr>
              <w:rPr>
                <w:rFonts w:cs="Arial"/>
                <w:szCs w:val="20"/>
              </w:rPr>
            </w:pPr>
            <w:r w:rsidRPr="00AE437E">
              <w:rPr>
                <w:rStyle w:val="Other"/>
                <w:rFonts w:ascii="Arial" w:hAnsi="Arial" w:cs="Arial"/>
                <w:b/>
                <w:bCs/>
                <w:sz w:val="20"/>
                <w:szCs w:val="20"/>
              </w:rPr>
              <w:t>đặt</w:t>
            </w:r>
          </w:p>
        </w:tc>
        <w:tc>
          <w:tcPr>
            <w:tcW w:w="441"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Công suất phát (W)</w:t>
            </w:r>
          </w:p>
        </w:tc>
        <w:tc>
          <w:tcPr>
            <w:tcW w:w="2127" w:type="pct"/>
            <w:gridSpan w:val="5"/>
            <w:tcBorders>
              <w:top w:val="single" w:sz="4" w:space="0" w:color="auto"/>
              <w:left w:val="single" w:sz="4" w:space="0" w:color="auto"/>
              <w:bottom w:val="nil"/>
              <w:right w:val="nil"/>
            </w:tcBorders>
            <w:shd w:val="clear" w:color="auto" w:fill="FFFFFF"/>
            <w:vAlign w:val="center"/>
          </w:tcPr>
          <w:p w:rsidR="00DF7695" w:rsidRPr="00AE437E" w:rsidRDefault="00E63085" w:rsidP="008304BB">
            <w:pPr>
              <w:rPr>
                <w:rFonts w:cs="Arial"/>
                <w:szCs w:val="20"/>
              </w:rPr>
            </w:pPr>
            <w:r w:rsidRPr="00AE437E">
              <w:rPr>
                <w:rStyle w:val="Other"/>
                <w:rFonts w:ascii="Arial" w:hAnsi="Arial" w:cs="Arial"/>
                <w:b/>
                <w:bCs/>
                <w:sz w:val="20"/>
                <w:szCs w:val="20"/>
              </w:rPr>
              <w:t>Ăng</w:t>
            </w:r>
            <w:r w:rsidR="00DF7695" w:rsidRPr="00AE437E">
              <w:rPr>
                <w:rStyle w:val="Other"/>
                <w:rFonts w:ascii="Arial" w:hAnsi="Arial" w:cs="Arial"/>
                <w:b/>
                <w:bCs/>
                <w:sz w:val="20"/>
                <w:szCs w:val="20"/>
              </w:rPr>
              <w:t>-ten</w:t>
            </w:r>
          </w:p>
        </w:tc>
        <w:tc>
          <w:tcPr>
            <w:tcW w:w="734" w:type="pct"/>
            <w:gridSpan w:val="2"/>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 xml:space="preserve">Tần số </w:t>
            </w:r>
            <w:r w:rsidRPr="00AE437E">
              <w:rPr>
                <w:rStyle w:val="Other"/>
                <w:rFonts w:ascii="Arial" w:hAnsi="Arial" w:cs="Arial"/>
                <w:b/>
                <w:bCs/>
                <w:sz w:val="20"/>
                <w:szCs w:val="20"/>
                <w:lang w:val="en-US"/>
              </w:rPr>
              <w:t>(MHz)</w:t>
            </w:r>
          </w:p>
        </w:tc>
        <w:tc>
          <w:tcPr>
            <w:tcW w:w="521" w:type="pct"/>
            <w:vMerge w:val="restar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Tên/ mã trạm</w:t>
            </w:r>
          </w:p>
        </w:tc>
      </w:tr>
      <w:tr w:rsidR="00EF3490" w:rsidRPr="00AE437E" w:rsidTr="008304BB">
        <w:trPr>
          <w:trHeight w:val="20"/>
          <w:jc w:val="right"/>
        </w:trPr>
        <w:tc>
          <w:tcPr>
            <w:tcW w:w="364"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368"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444"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441"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368"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Kiểu</w:t>
            </w:r>
          </w:p>
        </w:tc>
        <w:tc>
          <w:tcPr>
            <w:tcW w:w="515"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 xml:space="preserve">Độ cao so </w:t>
            </w:r>
            <w:r w:rsidR="00C07C9D" w:rsidRPr="00AE437E">
              <w:rPr>
                <w:rStyle w:val="Other"/>
                <w:rFonts w:ascii="Arial" w:hAnsi="Arial" w:cs="Arial"/>
                <w:b/>
                <w:bCs/>
                <w:sz w:val="20"/>
                <w:szCs w:val="20"/>
              </w:rPr>
              <w:t>với</w:t>
            </w:r>
          </w:p>
          <w:p w:rsidR="00DF7695" w:rsidRPr="00AE437E" w:rsidRDefault="00DF7695" w:rsidP="008304BB">
            <w:pPr>
              <w:rPr>
                <w:rFonts w:cs="Arial"/>
                <w:szCs w:val="20"/>
              </w:rPr>
            </w:pPr>
            <w:r w:rsidRPr="00AE437E">
              <w:rPr>
                <w:rStyle w:val="Other"/>
                <w:rFonts w:ascii="Arial" w:hAnsi="Arial" w:cs="Arial"/>
                <w:b/>
                <w:bCs/>
                <w:sz w:val="20"/>
                <w:szCs w:val="20"/>
              </w:rPr>
              <w:t>mặt đất</w:t>
            </w:r>
          </w:p>
          <w:p w:rsidR="00DF7695" w:rsidRPr="00AE437E" w:rsidRDefault="00DF7695" w:rsidP="008304BB">
            <w:pPr>
              <w:rPr>
                <w:rFonts w:cs="Arial"/>
                <w:szCs w:val="20"/>
              </w:rPr>
            </w:pPr>
            <w:r w:rsidRPr="00AE437E">
              <w:rPr>
                <w:rStyle w:val="Other"/>
                <w:rFonts w:ascii="Arial" w:hAnsi="Arial" w:cs="Arial"/>
                <w:b/>
                <w:bCs/>
                <w:sz w:val="20"/>
                <w:szCs w:val="20"/>
              </w:rPr>
              <w:t>(m)</w:t>
            </w:r>
          </w:p>
        </w:tc>
        <w:tc>
          <w:tcPr>
            <w:tcW w:w="511"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 xml:space="preserve">Hệ số khuếch </w:t>
            </w:r>
            <w:r w:rsidR="001B79A9" w:rsidRPr="00AE437E">
              <w:rPr>
                <w:rStyle w:val="Other"/>
                <w:rFonts w:ascii="Arial" w:hAnsi="Arial" w:cs="Arial"/>
                <w:b/>
                <w:bCs/>
                <w:sz w:val="20"/>
                <w:szCs w:val="20"/>
                <w:lang w:val="en-US"/>
              </w:rPr>
              <w:t>đại</w:t>
            </w:r>
            <w:r w:rsidRPr="00AE437E">
              <w:rPr>
                <w:rStyle w:val="Other"/>
                <w:rFonts w:ascii="Arial" w:hAnsi="Arial" w:cs="Arial"/>
                <w:b/>
                <w:bCs/>
                <w:sz w:val="20"/>
                <w:szCs w:val="20"/>
              </w:rPr>
              <w:t xml:space="preserve"> (</w:t>
            </w:r>
            <w:r w:rsidR="001B79A9" w:rsidRPr="00AE437E">
              <w:rPr>
                <w:rStyle w:val="Other"/>
                <w:rFonts w:ascii="Arial" w:hAnsi="Arial" w:cs="Arial"/>
                <w:b/>
                <w:bCs/>
                <w:sz w:val="20"/>
                <w:szCs w:val="20"/>
                <w:lang w:val="en-US"/>
              </w:rPr>
              <w:t>dBi</w:t>
            </w:r>
            <w:r w:rsidRPr="00AE437E">
              <w:rPr>
                <w:rStyle w:val="Other"/>
                <w:rFonts w:ascii="Arial" w:hAnsi="Arial" w:cs="Arial"/>
                <w:b/>
                <w:bCs/>
                <w:sz w:val="20"/>
                <w:szCs w:val="20"/>
              </w:rPr>
              <w:t>)</w:t>
            </w:r>
          </w:p>
        </w:tc>
        <w:tc>
          <w:tcPr>
            <w:tcW w:w="438"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Kinh</w:t>
            </w:r>
          </w:p>
          <w:p w:rsidR="00DF7695" w:rsidRPr="00AE437E" w:rsidRDefault="00DF7695" w:rsidP="008304BB">
            <w:pPr>
              <w:rPr>
                <w:rFonts w:cs="Arial"/>
                <w:szCs w:val="20"/>
              </w:rPr>
            </w:pPr>
            <w:r w:rsidRPr="00AE437E">
              <w:rPr>
                <w:rStyle w:val="Other"/>
                <w:rFonts w:ascii="Arial" w:hAnsi="Arial" w:cs="Arial"/>
                <w:b/>
                <w:bCs/>
                <w:sz w:val="20"/>
                <w:szCs w:val="20"/>
              </w:rPr>
              <w:t>độ -</w:t>
            </w:r>
          </w:p>
        </w:tc>
        <w:tc>
          <w:tcPr>
            <w:tcW w:w="294"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Vĩ độ</w:t>
            </w:r>
          </w:p>
        </w:tc>
        <w:tc>
          <w:tcPr>
            <w:tcW w:w="368"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Phát</w:t>
            </w:r>
          </w:p>
        </w:tc>
        <w:tc>
          <w:tcPr>
            <w:tcW w:w="366"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Thu</w:t>
            </w:r>
          </w:p>
        </w:tc>
        <w:tc>
          <w:tcPr>
            <w:tcW w:w="521" w:type="pct"/>
            <w:vMerge/>
            <w:tcBorders>
              <w:top w:val="nil"/>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p>
        </w:tc>
      </w:tr>
      <w:tr w:rsidR="00EF3490" w:rsidRPr="00AE437E" w:rsidTr="008304BB">
        <w:trPr>
          <w:trHeight w:val="20"/>
          <w:jc w:val="right"/>
        </w:trPr>
        <w:tc>
          <w:tcPr>
            <w:tcW w:w="364"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444"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44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51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51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43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294"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366"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8304BB">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color w:val="000000"/>
          <w:sz w:val="20"/>
          <w:szCs w:val="20"/>
          <w:lang w:eastAsia="vi-VN"/>
        </w:rPr>
        <w:t>Thiết bị di động:</w:t>
      </w:r>
    </w:p>
    <w:tbl>
      <w:tblPr>
        <w:tblW w:w="5000" w:type="pct"/>
        <w:jc w:val="right"/>
        <w:tblCellMar>
          <w:left w:w="0" w:type="dxa"/>
          <w:right w:w="0" w:type="dxa"/>
        </w:tblCellMar>
        <w:tblLook w:val="0000" w:firstRow="0" w:lastRow="0" w:firstColumn="0" w:lastColumn="0" w:noHBand="0" w:noVBand="0"/>
      </w:tblPr>
      <w:tblGrid>
        <w:gridCol w:w="665"/>
        <w:gridCol w:w="1064"/>
        <w:gridCol w:w="1196"/>
        <w:gridCol w:w="1322"/>
        <w:gridCol w:w="1580"/>
        <w:gridCol w:w="1727"/>
        <w:gridCol w:w="1462"/>
      </w:tblGrid>
      <w:tr w:rsidR="0033174E" w:rsidRPr="00AE437E" w:rsidTr="008304BB">
        <w:trPr>
          <w:trHeight w:val="20"/>
          <w:jc w:val="right"/>
        </w:trPr>
        <w:tc>
          <w:tcPr>
            <w:tcW w:w="369"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STT</w:t>
            </w:r>
          </w:p>
        </w:tc>
        <w:tc>
          <w:tcPr>
            <w:tcW w:w="590"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Tên thiết bị</w:t>
            </w:r>
          </w:p>
        </w:tc>
        <w:tc>
          <w:tcPr>
            <w:tcW w:w="663"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Công suất phát lớn nhất</w:t>
            </w:r>
            <w:r w:rsidR="001B79A9" w:rsidRPr="00AE437E">
              <w:rPr>
                <w:rStyle w:val="Other"/>
                <w:rFonts w:ascii="Arial" w:hAnsi="Arial" w:cs="Arial"/>
                <w:b/>
                <w:bCs/>
                <w:sz w:val="20"/>
                <w:szCs w:val="20"/>
                <w:lang w:val="en-US"/>
              </w:rPr>
              <w:t xml:space="preserve"> </w:t>
            </w:r>
            <w:r w:rsidRPr="00AE437E">
              <w:rPr>
                <w:rStyle w:val="Other"/>
                <w:rFonts w:ascii="Arial" w:hAnsi="Arial" w:cs="Arial"/>
                <w:b/>
                <w:bCs/>
                <w:sz w:val="20"/>
                <w:szCs w:val="20"/>
              </w:rPr>
              <w:t>(W)</w:t>
            </w:r>
          </w:p>
        </w:tc>
        <w:tc>
          <w:tcPr>
            <w:tcW w:w="733"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Hệ số khuếch đại ăng- ten lớn nhất (dBi)</w:t>
            </w:r>
          </w:p>
        </w:tc>
        <w:tc>
          <w:tcPr>
            <w:tcW w:w="876" w:type="pct"/>
            <w:vMerge w:val="restar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Độ cao sử dụng tối đa so với m</w:t>
            </w:r>
            <w:r w:rsidR="001B79A9" w:rsidRPr="00AE437E">
              <w:rPr>
                <w:rStyle w:val="Other"/>
                <w:rFonts w:ascii="Arial" w:hAnsi="Arial" w:cs="Arial"/>
                <w:b/>
                <w:bCs/>
                <w:sz w:val="20"/>
                <w:szCs w:val="20"/>
                <w:lang w:val="en-US"/>
              </w:rPr>
              <w:t>ặ</w:t>
            </w:r>
            <w:r w:rsidRPr="00AE437E">
              <w:rPr>
                <w:rStyle w:val="Other"/>
                <w:rFonts w:ascii="Arial" w:hAnsi="Arial" w:cs="Arial"/>
                <w:b/>
                <w:bCs/>
                <w:sz w:val="20"/>
                <w:szCs w:val="20"/>
              </w:rPr>
              <w:t>t đất</w:t>
            </w:r>
            <w:r w:rsidR="001B79A9" w:rsidRPr="00AE437E">
              <w:rPr>
                <w:rStyle w:val="Other"/>
                <w:rFonts w:ascii="Arial" w:hAnsi="Arial" w:cs="Arial"/>
                <w:b/>
                <w:bCs/>
                <w:sz w:val="20"/>
                <w:szCs w:val="20"/>
                <w:lang w:val="en-US"/>
              </w:rPr>
              <w:t xml:space="preserve"> </w:t>
            </w:r>
            <w:r w:rsidRPr="00AE437E">
              <w:rPr>
                <w:rStyle w:val="Other"/>
                <w:rFonts w:ascii="Arial" w:hAnsi="Arial" w:cs="Arial"/>
                <w:b/>
                <w:bCs/>
                <w:sz w:val="20"/>
                <w:szCs w:val="20"/>
              </w:rPr>
              <w:t>(m)</w:t>
            </w:r>
          </w:p>
        </w:tc>
        <w:tc>
          <w:tcPr>
            <w:tcW w:w="1770" w:type="pct"/>
            <w:gridSpan w:val="2"/>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 xml:space="preserve">Tần số </w:t>
            </w:r>
            <w:r w:rsidRPr="00AE437E">
              <w:rPr>
                <w:rStyle w:val="Other"/>
                <w:rFonts w:ascii="Arial" w:hAnsi="Arial" w:cs="Arial"/>
                <w:b/>
                <w:bCs/>
                <w:sz w:val="20"/>
                <w:szCs w:val="20"/>
                <w:lang w:val="en-US"/>
              </w:rPr>
              <w:t>(MHz)</w:t>
            </w:r>
          </w:p>
        </w:tc>
      </w:tr>
      <w:tr w:rsidR="00EF3490" w:rsidRPr="00AE437E" w:rsidTr="008304BB">
        <w:trPr>
          <w:trHeight w:val="20"/>
          <w:jc w:val="right"/>
        </w:trPr>
        <w:tc>
          <w:tcPr>
            <w:tcW w:w="369"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590"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663"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733"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876" w:type="pct"/>
            <w:vMerge/>
            <w:tcBorders>
              <w:top w:val="nil"/>
              <w:left w:val="single" w:sz="4" w:space="0" w:color="auto"/>
              <w:bottom w:val="nil"/>
              <w:right w:val="nil"/>
            </w:tcBorders>
            <w:shd w:val="clear" w:color="auto" w:fill="FFFFFF"/>
            <w:vAlign w:val="center"/>
          </w:tcPr>
          <w:p w:rsidR="00DF7695" w:rsidRPr="00AE437E" w:rsidRDefault="00DF7695" w:rsidP="008304BB">
            <w:pPr>
              <w:rPr>
                <w:rFonts w:cs="Arial"/>
                <w:szCs w:val="20"/>
              </w:rPr>
            </w:pPr>
          </w:p>
        </w:tc>
        <w:tc>
          <w:tcPr>
            <w:tcW w:w="958"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Phát</w:t>
            </w:r>
          </w:p>
        </w:tc>
        <w:tc>
          <w:tcPr>
            <w:tcW w:w="8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rPr>
            </w:pPr>
            <w:r w:rsidRPr="00AE437E">
              <w:rPr>
                <w:rStyle w:val="Other"/>
                <w:rFonts w:ascii="Arial" w:hAnsi="Arial" w:cs="Arial"/>
                <w:b/>
                <w:bCs/>
                <w:sz w:val="20"/>
                <w:szCs w:val="20"/>
              </w:rPr>
              <w:t>Thu</w:t>
            </w:r>
          </w:p>
        </w:tc>
      </w:tr>
      <w:tr w:rsidR="00EF3490" w:rsidRPr="00AE437E" w:rsidTr="008304BB">
        <w:trPr>
          <w:trHeight w:val="20"/>
          <w:jc w:val="right"/>
        </w:trPr>
        <w:tc>
          <w:tcPr>
            <w:tcW w:w="369"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lang w:eastAsia="en-US"/>
              </w:rPr>
            </w:pPr>
          </w:p>
        </w:tc>
        <w:tc>
          <w:tcPr>
            <w:tcW w:w="590"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lang w:eastAsia="en-US"/>
              </w:rPr>
            </w:pPr>
          </w:p>
        </w:tc>
        <w:tc>
          <w:tcPr>
            <w:tcW w:w="66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lang w:eastAsia="en-US"/>
              </w:rPr>
            </w:pPr>
          </w:p>
        </w:tc>
        <w:tc>
          <w:tcPr>
            <w:tcW w:w="733"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lang w:eastAsia="en-US"/>
              </w:rPr>
            </w:pPr>
          </w:p>
        </w:tc>
        <w:tc>
          <w:tcPr>
            <w:tcW w:w="876"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lang w:eastAsia="en-US"/>
              </w:rPr>
            </w:pPr>
          </w:p>
        </w:tc>
        <w:tc>
          <w:tcPr>
            <w:tcW w:w="958" w:type="pct"/>
            <w:tcBorders>
              <w:top w:val="single" w:sz="4" w:space="0" w:color="auto"/>
              <w:left w:val="single" w:sz="4" w:space="0" w:color="auto"/>
              <w:bottom w:val="nil"/>
              <w:right w:val="nil"/>
            </w:tcBorders>
            <w:shd w:val="clear" w:color="auto" w:fill="FFFFFF"/>
            <w:vAlign w:val="center"/>
          </w:tcPr>
          <w:p w:rsidR="00DF7695" w:rsidRPr="00AE437E" w:rsidRDefault="00DF7695" w:rsidP="008304BB">
            <w:pPr>
              <w:rPr>
                <w:rFonts w:cs="Arial"/>
                <w:szCs w:val="20"/>
                <w:lang w:eastAsia="en-US"/>
              </w:rPr>
            </w:pPr>
          </w:p>
        </w:tc>
        <w:tc>
          <w:tcPr>
            <w:tcW w:w="811"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8304BB">
            <w:pPr>
              <w:rPr>
                <w:rFonts w:cs="Arial"/>
                <w:szCs w:val="20"/>
                <w:lang w:eastAsia="en-US"/>
              </w:rPr>
            </w:pPr>
          </w:p>
        </w:tc>
      </w:tr>
      <w:tr w:rsidR="00EF3490" w:rsidRPr="00AE437E" w:rsidTr="008304BB">
        <w:trPr>
          <w:trHeight w:val="20"/>
          <w:jc w:val="right"/>
        </w:trPr>
        <w:tc>
          <w:tcPr>
            <w:tcW w:w="36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663"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733"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876"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95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8304BB">
            <w:pPr>
              <w:rPr>
                <w:rFonts w:cs="Arial"/>
                <w:szCs w:val="20"/>
                <w:lang w:eastAsia="en-US"/>
              </w:rPr>
            </w:pP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8304BB">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222683" w:rsidRPr="00AE437E" w:rsidRDefault="001B79A9" w:rsidP="008304BB">
      <w:pPr>
        <w:jc w:val="right"/>
        <w:rPr>
          <w:rStyle w:val="BodyTextChar1"/>
          <w:rFonts w:ascii="Arial" w:hAnsi="Arial" w:cs="Arial"/>
          <w:b/>
          <w:bCs/>
          <w:sz w:val="20"/>
          <w:szCs w:val="20"/>
          <w:lang w:val="en-US"/>
        </w:rPr>
      </w:pPr>
      <w:r w:rsidRPr="00AE437E">
        <w:rPr>
          <w:rStyle w:val="BodyTextChar1"/>
          <w:rFonts w:ascii="Arial" w:hAnsi="Arial" w:cs="Arial"/>
          <w:b/>
          <w:bCs/>
          <w:sz w:val="20"/>
          <w:szCs w:val="20"/>
          <w:lang w:val="en-US"/>
        </w:rPr>
        <w:lastRenderedPageBreak/>
        <w:t>Mẫu 1m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1B79A9"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1B79A9" w:rsidRPr="00AE437E" w:rsidRDefault="001B79A9" w:rsidP="008304BB">
            <w:pPr>
              <w:rPr>
                <w:rFonts w:cs="Arial"/>
                <w:szCs w:val="20"/>
                <w:vertAlign w:val="superscript"/>
                <w:lang w:val="en-US"/>
              </w:rPr>
            </w:pPr>
            <w:r w:rsidRPr="00AE437E">
              <w:rPr>
                <w:rFonts w:cs="Arial"/>
                <w:szCs w:val="20"/>
                <w:lang w:val="en-US"/>
              </w:rPr>
              <w:t>TÊN CƠ QUAN, TỔ CHỨC CHỦ QUẢN</w:t>
            </w:r>
            <w:r w:rsidRPr="00AE437E">
              <w:rPr>
                <w:rFonts w:cs="Arial"/>
                <w:szCs w:val="20"/>
                <w:vertAlign w:val="superscript"/>
                <w:lang w:val="en-US"/>
              </w:rPr>
              <w:t>(1)</w:t>
            </w:r>
          </w:p>
          <w:p w:rsidR="001B79A9" w:rsidRPr="00AE437E" w:rsidRDefault="001B79A9" w:rsidP="008304BB">
            <w:pPr>
              <w:rPr>
                <w:rFonts w:cs="Arial"/>
                <w:b/>
                <w:bCs/>
                <w:szCs w:val="20"/>
                <w:vertAlign w:val="superscript"/>
                <w:lang w:val="en-US"/>
              </w:rPr>
            </w:pPr>
            <w:r w:rsidRPr="00AE437E">
              <w:rPr>
                <w:rFonts w:cs="Arial"/>
                <w:b/>
                <w:bCs/>
                <w:szCs w:val="20"/>
                <w:lang w:val="en-US"/>
              </w:rPr>
              <w:t xml:space="preserve">TÊN CƠ QUAN, TỔ CHỨC </w:t>
            </w:r>
            <w:r w:rsidRPr="00AE437E">
              <w:rPr>
                <w:rFonts w:cs="Arial"/>
                <w:b/>
                <w:bCs/>
                <w:szCs w:val="20"/>
                <w:vertAlign w:val="superscript"/>
                <w:lang w:val="en-US"/>
              </w:rPr>
              <w:t>(2)</w:t>
            </w:r>
          </w:p>
          <w:p w:rsidR="001B79A9" w:rsidRPr="00AE437E" w:rsidRDefault="001B79A9" w:rsidP="008304BB">
            <w:pPr>
              <w:rPr>
                <w:rFonts w:cs="Arial"/>
                <w:szCs w:val="20"/>
              </w:rPr>
            </w:pPr>
            <w:r w:rsidRPr="00AE437E">
              <w:rPr>
                <w:rFonts w:cs="Arial"/>
                <w:szCs w:val="20"/>
              </w:rPr>
              <w:t>__________</w:t>
            </w:r>
          </w:p>
          <w:p w:rsidR="001B79A9" w:rsidRPr="00AE437E" w:rsidRDefault="001B79A9" w:rsidP="008304BB">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r w:rsidRPr="00AE437E">
              <w:rPr>
                <w:rStyle w:val="BodyTextChar1"/>
                <w:rFonts w:ascii="Arial" w:hAnsi="Arial" w:cs="Arial"/>
                <w:sz w:val="20"/>
                <w:szCs w:val="20"/>
                <w:vertAlign w:val="superscript"/>
                <w:lang w:val="en-US"/>
              </w:rPr>
              <w:t>(4)</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1B79A9" w:rsidRPr="00AE437E" w:rsidRDefault="001B79A9" w:rsidP="008304BB">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1B79A9" w:rsidRPr="00AE437E" w:rsidRDefault="001B79A9" w:rsidP="008304BB">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vertAlign w:val="superscript"/>
              </w:rPr>
              <w:t>(3)</w:t>
            </w:r>
            <w:r w:rsidRPr="00AE437E">
              <w:rPr>
                <w:rStyle w:val="BodyTextChar1"/>
                <w:rFonts w:ascii="Arial" w:hAnsi="Arial" w:cs="Arial"/>
                <w:i/>
                <w:iCs/>
                <w:sz w:val="20"/>
                <w:szCs w:val="20"/>
              </w:rPr>
              <w:t>...., ngày... tháng... năm...</w:t>
            </w:r>
          </w:p>
        </w:tc>
      </w:tr>
    </w:tbl>
    <w:p w:rsidR="00222683" w:rsidRPr="00AE437E" w:rsidRDefault="00222683" w:rsidP="008304BB">
      <w:pPr>
        <w:rPr>
          <w:rStyle w:val="BodyTextChar1"/>
          <w:rFonts w:ascii="Arial" w:hAnsi="Arial" w:cs="Arial"/>
          <w:b/>
          <w:bCs/>
          <w:sz w:val="20"/>
          <w:szCs w:val="20"/>
        </w:rPr>
      </w:pPr>
    </w:p>
    <w:p w:rsidR="001B79A9" w:rsidRPr="00AE437E" w:rsidRDefault="001B79A9" w:rsidP="008304BB">
      <w:pPr>
        <w:rPr>
          <w:rStyle w:val="BodyTextChar1"/>
          <w:rFonts w:ascii="Arial" w:hAnsi="Arial" w:cs="Arial"/>
          <w:b/>
          <w:bCs/>
          <w:sz w:val="20"/>
          <w:szCs w:val="20"/>
        </w:rPr>
      </w:pPr>
    </w:p>
    <w:p w:rsidR="00DF7695" w:rsidRPr="00AE437E" w:rsidRDefault="00DF7695" w:rsidP="008304BB">
      <w:pPr>
        <w:rPr>
          <w:rFonts w:cs="Arial"/>
          <w:szCs w:val="20"/>
        </w:rPr>
      </w:pPr>
      <w:r w:rsidRPr="00AE437E">
        <w:rPr>
          <w:rStyle w:val="BodyTextChar1"/>
          <w:rFonts w:ascii="Arial" w:hAnsi="Arial" w:cs="Arial"/>
          <w:b/>
          <w:bCs/>
          <w:sz w:val="20"/>
          <w:szCs w:val="20"/>
        </w:rPr>
        <w:t>GIẤY PHÉP</w:t>
      </w:r>
    </w:p>
    <w:p w:rsidR="00DF7695" w:rsidRPr="00AE437E" w:rsidRDefault="00DF7695" w:rsidP="008304BB">
      <w:pPr>
        <w:rPr>
          <w:rFonts w:cs="Arial"/>
          <w:szCs w:val="20"/>
        </w:rPr>
      </w:pPr>
      <w:bookmarkStart w:id="122" w:name="bookmark126"/>
      <w:bookmarkStart w:id="123" w:name="bookmark127"/>
      <w:r w:rsidRPr="00AE437E">
        <w:rPr>
          <w:rStyle w:val="Heading1"/>
          <w:rFonts w:ascii="Arial" w:hAnsi="Arial" w:cs="Arial"/>
          <w:szCs w:val="20"/>
        </w:rPr>
        <w:t xml:space="preserve">SỬ DỤNG </w:t>
      </w:r>
      <w:r w:rsidR="00E37510" w:rsidRPr="00AE437E">
        <w:rPr>
          <w:rStyle w:val="Heading1"/>
          <w:rFonts w:ascii="Arial" w:hAnsi="Arial" w:cs="Arial"/>
          <w:szCs w:val="20"/>
        </w:rPr>
        <w:t>TẦN SỐ</w:t>
      </w:r>
      <w:r w:rsidRPr="00AE437E">
        <w:rPr>
          <w:rStyle w:val="Heading1"/>
          <w:rFonts w:ascii="Arial" w:hAnsi="Arial" w:cs="Arial"/>
          <w:szCs w:val="20"/>
        </w:rPr>
        <w:t xml:space="preserve"> VÀ THIẾT BỊ VÔ TUYẾN ĐIỆN</w:t>
      </w:r>
      <w:bookmarkEnd w:id="122"/>
      <w:bookmarkEnd w:id="123"/>
    </w:p>
    <w:p w:rsidR="00DF7695" w:rsidRPr="00AE437E" w:rsidRDefault="00DF7695" w:rsidP="008304BB">
      <w:pPr>
        <w:rPr>
          <w:rFonts w:cs="Arial"/>
          <w:szCs w:val="20"/>
          <w:lang w:val="en-US"/>
        </w:rPr>
      </w:pPr>
      <w:r w:rsidRPr="00AE437E">
        <w:rPr>
          <w:rStyle w:val="BodyTextChar1"/>
          <w:rFonts w:ascii="Arial" w:hAnsi="Arial" w:cs="Arial"/>
          <w:i/>
          <w:iCs/>
          <w:sz w:val="20"/>
          <w:szCs w:val="20"/>
        </w:rPr>
        <w:t>Cấp lần đầu ngày</w:t>
      </w:r>
      <w:r w:rsidR="001B79A9" w:rsidRPr="00AE437E">
        <w:rPr>
          <w:rStyle w:val="BodyTextChar1"/>
          <w:rFonts w:ascii="Arial" w:hAnsi="Arial" w:cs="Arial"/>
          <w:i/>
          <w:iCs/>
          <w:sz w:val="20"/>
          <w:szCs w:val="20"/>
          <w:lang w:val="en-US"/>
        </w:rPr>
        <w:t>….</w:t>
      </w:r>
    </w:p>
    <w:p w:rsidR="00DF7695" w:rsidRPr="00AE437E" w:rsidRDefault="00DF7695" w:rsidP="008304BB">
      <w:pPr>
        <w:rPr>
          <w:rFonts w:cs="Arial"/>
          <w:szCs w:val="20"/>
          <w:lang w:val="en-US"/>
        </w:rPr>
      </w:pPr>
      <w:r w:rsidRPr="00AE437E">
        <w:rPr>
          <w:rStyle w:val="BodyTextChar1"/>
          <w:rFonts w:ascii="Arial" w:hAnsi="Arial" w:cs="Arial"/>
          <w:i/>
          <w:iCs/>
          <w:sz w:val="20"/>
          <w:szCs w:val="20"/>
        </w:rPr>
        <w:t>Có giá trị đến hết ngày</w:t>
      </w:r>
      <w:r w:rsidR="001B79A9" w:rsidRPr="00AE437E">
        <w:rPr>
          <w:rStyle w:val="BodyTextChar1"/>
          <w:rFonts w:ascii="Arial" w:hAnsi="Arial" w:cs="Arial"/>
          <w:i/>
          <w:iCs/>
          <w:sz w:val="20"/>
          <w:szCs w:val="20"/>
          <w:lang w:val="en-US"/>
        </w:rPr>
        <w:t>….</w:t>
      </w:r>
    </w:p>
    <w:p w:rsidR="00DF7695" w:rsidRPr="00AE437E" w:rsidRDefault="00DF7695" w:rsidP="008304BB">
      <w:pPr>
        <w:rPr>
          <w:rStyle w:val="Heading1"/>
          <w:rFonts w:ascii="Arial" w:hAnsi="Arial" w:cs="Arial"/>
          <w:szCs w:val="20"/>
          <w:vertAlign w:val="superscript"/>
        </w:rPr>
      </w:pPr>
      <w:bookmarkStart w:id="124" w:name="bookmark128"/>
      <w:bookmarkStart w:id="125" w:name="bookmark129"/>
      <w:r w:rsidRPr="00AE437E">
        <w:rPr>
          <w:rStyle w:val="Heading1"/>
          <w:rFonts w:ascii="Arial" w:hAnsi="Arial" w:cs="Arial"/>
          <w:szCs w:val="20"/>
        </w:rPr>
        <w:t>TH</w:t>
      </w:r>
      <w:r w:rsidR="001B79A9" w:rsidRPr="00AE437E">
        <w:rPr>
          <w:rStyle w:val="Heading1"/>
          <w:rFonts w:ascii="Arial" w:hAnsi="Arial" w:cs="Arial"/>
          <w:szCs w:val="20"/>
          <w:lang w:val="en-US"/>
        </w:rPr>
        <w:t>Ẩ</w:t>
      </w:r>
      <w:r w:rsidRPr="00AE437E">
        <w:rPr>
          <w:rStyle w:val="Heading1"/>
          <w:rFonts w:ascii="Arial" w:hAnsi="Arial" w:cs="Arial"/>
          <w:szCs w:val="20"/>
        </w:rPr>
        <w:t>M QUYỀN BAN HÀNH</w:t>
      </w:r>
      <w:r w:rsidRPr="00AE437E">
        <w:rPr>
          <w:rStyle w:val="Heading1"/>
          <w:rFonts w:ascii="Arial" w:hAnsi="Arial" w:cs="Arial"/>
          <w:szCs w:val="20"/>
          <w:vertAlign w:val="superscript"/>
        </w:rPr>
        <w:t>(5)</w:t>
      </w:r>
      <w:bookmarkEnd w:id="124"/>
      <w:bookmarkEnd w:id="125"/>
    </w:p>
    <w:p w:rsidR="001B79A9" w:rsidRPr="00AE437E" w:rsidRDefault="001B79A9"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Luật Tần số v</w:t>
      </w:r>
      <w:r w:rsidR="001B79A9" w:rsidRPr="00AE437E">
        <w:rPr>
          <w:rStyle w:val="BodyTextChar1"/>
          <w:rFonts w:ascii="Arial" w:hAnsi="Arial" w:cs="Arial"/>
          <w:i/>
          <w:iCs/>
          <w:color w:val="000000"/>
          <w:sz w:val="20"/>
          <w:szCs w:val="20"/>
          <w:lang w:val="en-US" w:eastAsia="vi-VN"/>
        </w:rPr>
        <w:t>ô</w:t>
      </w:r>
      <w:r w:rsidRPr="00AE437E">
        <w:rPr>
          <w:rStyle w:val="BodyTextChar1"/>
          <w:rFonts w:ascii="Arial" w:hAnsi="Arial" w:cs="Arial"/>
          <w:i/>
          <w:iCs/>
          <w:color w:val="000000"/>
          <w:sz w:val="20"/>
          <w:szCs w:val="20"/>
          <w:lang w:eastAsia="vi-VN"/>
        </w:rPr>
        <w:t xml:space="preserve"> tuyến điện 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w:t>
      </w:r>
      <w:r w:rsidR="003D294F" w:rsidRPr="00AE437E">
        <w:rPr>
          <w:rStyle w:val="BodyTextChar1"/>
          <w:rFonts w:ascii="Arial" w:hAnsi="Arial" w:cs="Arial"/>
          <w:i/>
          <w:iCs/>
          <w:color w:val="000000"/>
          <w:sz w:val="20"/>
          <w:szCs w:val="20"/>
          <w:lang w:val="en-US"/>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w:t>
      </w:r>
      <w:r w:rsidR="006A05AA" w:rsidRPr="00AE437E">
        <w:rPr>
          <w:rStyle w:val="BodyTextChar1"/>
          <w:rFonts w:ascii="Arial" w:hAnsi="Arial" w:cs="Arial"/>
          <w:i/>
          <w:iCs/>
          <w:color w:val="000000"/>
          <w:sz w:val="20"/>
          <w:szCs w:val="20"/>
          <w:lang w:eastAsia="vi-VN"/>
        </w:rPr>
        <w:t>định</w:t>
      </w:r>
      <w:r w:rsidRPr="00AE437E">
        <w:rPr>
          <w:rStyle w:val="BodyTextChar1"/>
          <w:rFonts w:ascii="Arial" w:hAnsi="Arial" w:cs="Arial"/>
          <w:i/>
          <w:iCs/>
          <w:color w:val="000000"/>
          <w:sz w:val="20"/>
          <w:szCs w:val="20"/>
          <w:lang w:eastAsia="vi-VN"/>
        </w:rPr>
        <w:t xml:space="preserve"> số .../2023/NĐ-CP ngày... tháng... năm 2023 của Chính phủ quy định chi tiết một số điều của Luật Tần số </w:t>
      </w:r>
      <w:r w:rsidR="00126C35"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w:t>
      </w:r>
      <w:r w:rsidR="001B79A9" w:rsidRPr="00AE437E">
        <w:rPr>
          <w:rStyle w:val="BodyTextChar1"/>
          <w:rFonts w:ascii="Arial" w:hAnsi="Arial" w:cs="Arial"/>
          <w:i/>
          <w:iCs/>
          <w:color w:val="000000"/>
          <w:sz w:val="20"/>
          <w:szCs w:val="20"/>
          <w:lang w:val="en-US" w:eastAsia="vi-VN"/>
        </w:rPr>
        <w:t>số</w:t>
      </w:r>
      <w:r w:rsidRPr="00AE437E">
        <w:rPr>
          <w:rStyle w:val="BodyTextChar1"/>
          <w:rFonts w:ascii="Arial" w:hAnsi="Arial" w:cs="Arial"/>
          <w:i/>
          <w:iCs/>
          <w:color w:val="000000"/>
          <w:sz w:val="20"/>
          <w:szCs w:val="20"/>
          <w:lang w:eastAsia="vi-VN"/>
        </w:rPr>
        <w:t xml:space="preserve"> 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xml:space="preserve">, được </w:t>
      </w:r>
      <w:r w:rsidR="00126C35" w:rsidRPr="00AE437E">
        <w:rPr>
          <w:rStyle w:val="BodyTextChar1"/>
          <w:rFonts w:ascii="Arial" w:hAnsi="Arial" w:cs="Arial"/>
          <w:i/>
          <w:iCs/>
          <w:color w:val="000000"/>
          <w:sz w:val="20"/>
          <w:szCs w:val="20"/>
          <w:lang w:eastAsia="vi-VN"/>
        </w:rPr>
        <w:t>sửa</w:t>
      </w:r>
      <w:r w:rsidRPr="00AE437E">
        <w:rPr>
          <w:rStyle w:val="BodyTextChar1"/>
          <w:rFonts w:ascii="Arial" w:hAnsi="Arial" w:cs="Arial"/>
          <w:i/>
          <w:iCs/>
          <w:color w:val="000000"/>
          <w:sz w:val="20"/>
          <w:szCs w:val="20"/>
          <w:lang w:eastAsia="vi-VN"/>
        </w:rPr>
        <w:t xml:space="preserve"> đổi, bổ sung một số điều theo Luật </w:t>
      </w:r>
      <w:r w:rsidR="001B79A9" w:rsidRPr="00AE437E">
        <w:rPr>
          <w:rStyle w:val="BodyTextChar1"/>
          <w:rFonts w:ascii="Arial" w:hAnsi="Arial" w:cs="Arial"/>
          <w:i/>
          <w:iCs/>
          <w:color w:val="000000"/>
          <w:sz w:val="20"/>
          <w:szCs w:val="20"/>
          <w:lang w:val="en-US" w:eastAsia="vi-VN"/>
        </w:rPr>
        <w:t>số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w:t>
      </w:r>
      <w:r w:rsidR="001B79A9" w:rsidRPr="00AE437E">
        <w:rPr>
          <w:rStyle w:val="BodyTextChar1"/>
          <w:rFonts w:ascii="Arial" w:hAnsi="Arial" w:cs="Arial"/>
          <w:i/>
          <w:iCs/>
          <w:color w:val="000000"/>
          <w:sz w:val="20"/>
          <w:szCs w:val="20"/>
          <w:lang w:eastAsia="vi-VN"/>
        </w:rPr>
        <w:t>BTTTT ngày</w:t>
      </w:r>
      <w:r w:rsidRPr="00AE437E">
        <w:rPr>
          <w:rStyle w:val="BodyTextChar1"/>
          <w:rFonts w:ascii="Arial" w:hAnsi="Arial" w:cs="Arial"/>
          <w:i/>
          <w:iCs/>
          <w:color w:val="000000"/>
          <w:sz w:val="20"/>
          <w:szCs w:val="20"/>
          <w:lang w:eastAsia="vi-VN"/>
        </w:rPr>
        <w:t xml:space="preserve"> ... tháng ... năm ... của Bộ trưởng Bộ Thông tin và </w:t>
      </w:r>
      <w:r w:rsidR="00180FDD" w:rsidRPr="00AE437E">
        <w:rPr>
          <w:rStyle w:val="BodyTextChar1"/>
          <w:rFonts w:ascii="Arial" w:hAnsi="Arial" w:cs="Arial"/>
          <w:i/>
          <w:iCs/>
          <w:color w:val="000000"/>
          <w:sz w:val="20"/>
          <w:szCs w:val="20"/>
          <w:lang w:eastAsia="vi-VN"/>
        </w:rPr>
        <w:t>Truyền thông</w:t>
      </w:r>
      <w:r w:rsidRPr="00AE437E">
        <w:rPr>
          <w:rStyle w:val="BodyTextChar1"/>
          <w:rFonts w:ascii="Arial" w:hAnsi="Arial" w:cs="Arial"/>
          <w:i/>
          <w:iCs/>
          <w:color w:val="000000"/>
          <w:sz w:val="20"/>
          <w:szCs w:val="20"/>
          <w:lang w:eastAsia="vi-VN"/>
        </w:rPr>
        <w:t xml:space="preserve"> </w:t>
      </w:r>
      <w:r w:rsidR="000F2D4F" w:rsidRPr="00AE437E">
        <w:rPr>
          <w:rStyle w:val="BodyTextChar1"/>
          <w:rFonts w:ascii="Arial" w:hAnsi="Arial" w:cs="Arial"/>
          <w:i/>
          <w:iCs/>
          <w:color w:val="000000"/>
          <w:sz w:val="20"/>
          <w:szCs w:val="20"/>
          <w:lang w:eastAsia="vi-VN"/>
        </w:rPr>
        <w:t>về</w:t>
      </w:r>
      <w:r w:rsidRPr="00AE437E">
        <w:rPr>
          <w:rStyle w:val="BodyTextChar1"/>
          <w:rFonts w:ascii="Arial" w:hAnsi="Arial" w:cs="Arial"/>
          <w:i/>
          <w:iCs/>
          <w:color w:val="000000"/>
          <w:sz w:val="20"/>
          <w:szCs w:val="20"/>
          <w:lang w:eastAsia="vi-VN"/>
        </w:rPr>
        <w:t xml:space="preserve">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w:t>
      </w:r>
      <w:r w:rsidR="00B17475"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val="en-US"/>
        </w:rPr>
        <w:t xml:space="preserve"> </w:t>
      </w:r>
      <w:r w:rsidR="001B79A9" w:rsidRPr="00AE437E">
        <w:rPr>
          <w:rStyle w:val="BodyTextChar1"/>
          <w:rFonts w:ascii="Arial" w:hAnsi="Arial" w:cs="Arial"/>
          <w:i/>
          <w:iCs/>
          <w:color w:val="000000"/>
          <w:sz w:val="20"/>
          <w:szCs w:val="20"/>
          <w:lang w:val="en-US" w:eastAsia="vi-VN"/>
        </w:rPr>
        <w:t>vô</w:t>
      </w:r>
      <w:r w:rsidRPr="00AE437E">
        <w:rPr>
          <w:rStyle w:val="BodyTextChar1"/>
          <w:rFonts w:ascii="Arial" w:hAnsi="Arial" w:cs="Arial"/>
          <w:i/>
          <w:iCs/>
          <w:color w:val="000000"/>
          <w:sz w:val="20"/>
          <w:szCs w:val="20"/>
          <w:lang w:eastAsia="vi-VN"/>
        </w:rPr>
        <w:t xml:space="preserve">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tổ chức, cá nhân)...</w:t>
      </w:r>
    </w:p>
    <w:p w:rsidR="001B79A9" w:rsidRPr="00AE437E" w:rsidRDefault="001B79A9" w:rsidP="008304BB">
      <w:pPr>
        <w:rPr>
          <w:rStyle w:val="BodyTextChar1"/>
          <w:rFonts w:ascii="Arial" w:hAnsi="Arial" w:cs="Arial"/>
          <w:b/>
          <w:bCs/>
          <w:sz w:val="20"/>
          <w:szCs w:val="20"/>
        </w:rPr>
      </w:pPr>
    </w:p>
    <w:p w:rsidR="00DF7695" w:rsidRPr="00AE437E" w:rsidRDefault="00DF7695" w:rsidP="008304BB">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1B79A9" w:rsidRPr="00AE437E" w:rsidRDefault="001B79A9" w:rsidP="008304BB">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 cá nhân: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thiết bị vô tuyến điện theo các quy định sau đây:</w:t>
      </w:r>
    </w:p>
    <w:p w:rsidR="00DF7695" w:rsidRPr="00AE437E" w:rsidRDefault="001B79A9" w:rsidP="006B5DA6">
      <w:pPr>
        <w:pStyle w:val="BodyText"/>
        <w:shd w:val="clear" w:color="auto" w:fill="auto"/>
        <w:tabs>
          <w:tab w:val="left" w:pos="2038"/>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1B79A9" w:rsidP="006B5DA6">
      <w:pPr>
        <w:pStyle w:val="BodyText"/>
        <w:shd w:val="clear" w:color="auto" w:fill="auto"/>
        <w:tabs>
          <w:tab w:val="left" w:pos="20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1B79A9" w:rsidP="006B5DA6">
      <w:pPr>
        <w:pStyle w:val="Heading10"/>
        <w:keepNext/>
        <w:keepLines/>
        <w:shd w:val="clear" w:color="auto" w:fill="auto"/>
        <w:tabs>
          <w:tab w:val="left" w:pos="2067"/>
        </w:tabs>
        <w:spacing w:after="120" w:line="240" w:lineRule="auto"/>
        <w:ind w:firstLine="720"/>
        <w:jc w:val="both"/>
        <w:rPr>
          <w:rFonts w:ascii="Arial" w:hAnsi="Arial" w:cs="Arial"/>
          <w:color w:val="000000"/>
          <w:szCs w:val="20"/>
        </w:rPr>
      </w:pPr>
      <w:bookmarkStart w:id="126" w:name="bookmark130"/>
      <w:bookmarkStart w:id="127" w:name="bookmark131"/>
      <w:r w:rsidRPr="00AE437E">
        <w:rPr>
          <w:rStyle w:val="Heading1"/>
          <w:rFonts w:ascii="Arial" w:hAnsi="Arial" w:cs="Arial"/>
          <w:b/>
          <w:bCs/>
          <w:color w:val="000000"/>
          <w:szCs w:val="20"/>
          <w:lang w:val="en-US" w:eastAsia="vi-VN"/>
        </w:rPr>
        <w:t xml:space="preserve">3. </w:t>
      </w:r>
      <w:r w:rsidR="00DF7695" w:rsidRPr="00AE437E">
        <w:rPr>
          <w:rStyle w:val="Heading1"/>
          <w:rFonts w:ascii="Arial" w:hAnsi="Arial" w:cs="Arial"/>
          <w:b/>
          <w:bCs/>
          <w:color w:val="000000"/>
          <w:szCs w:val="20"/>
          <w:lang w:eastAsia="vi-VN"/>
        </w:rPr>
        <w:t>Thiết bị vô tuyến điện:</w:t>
      </w:r>
      <w:bookmarkEnd w:id="126"/>
      <w:bookmarkEnd w:id="127"/>
    </w:p>
    <w:p w:rsidR="00DF7695" w:rsidRPr="00AE437E" w:rsidRDefault="00DF7695" w:rsidP="006B5DA6">
      <w:pPr>
        <w:pStyle w:val="BodyText"/>
        <w:shd w:val="clear" w:color="auto" w:fill="auto"/>
        <w:tabs>
          <w:tab w:val="left" w:pos="67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thiết bị:</w:t>
      </w:r>
      <w:r w:rsidRPr="00AE437E">
        <w:rPr>
          <w:rStyle w:val="BodyTextChar1"/>
          <w:rFonts w:ascii="Arial" w:hAnsi="Arial" w:cs="Arial"/>
          <w:color w:val="000000"/>
          <w:sz w:val="20"/>
          <w:szCs w:val="20"/>
          <w:lang w:eastAsia="vi-VN"/>
        </w:rPr>
        <w:tab/>
        <w:t>Công suất phát: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điểm đặt thiết bị:</w:t>
      </w:r>
    </w:p>
    <w:p w:rsidR="00DF7695" w:rsidRPr="00AE437E" w:rsidRDefault="001B79A9" w:rsidP="006B5DA6">
      <w:pPr>
        <w:pStyle w:val="Heading10"/>
        <w:keepNext/>
        <w:keepLines/>
        <w:shd w:val="clear" w:color="auto" w:fill="auto"/>
        <w:tabs>
          <w:tab w:val="left" w:pos="2067"/>
        </w:tabs>
        <w:spacing w:after="120" w:line="240" w:lineRule="auto"/>
        <w:ind w:firstLine="720"/>
        <w:jc w:val="both"/>
        <w:rPr>
          <w:rFonts w:ascii="Arial" w:hAnsi="Arial" w:cs="Arial"/>
          <w:color w:val="000000"/>
          <w:szCs w:val="20"/>
        </w:rPr>
      </w:pPr>
      <w:bookmarkStart w:id="128" w:name="bookmark132"/>
      <w:bookmarkStart w:id="129" w:name="bookmark133"/>
      <w:r w:rsidRPr="00AE437E">
        <w:rPr>
          <w:rStyle w:val="Heading1"/>
          <w:rFonts w:ascii="Arial" w:hAnsi="Arial" w:cs="Arial"/>
          <w:b/>
          <w:bCs/>
          <w:color w:val="000000"/>
          <w:szCs w:val="20"/>
          <w:lang w:val="en-US" w:eastAsia="vi-VN"/>
        </w:rPr>
        <w:t xml:space="preserve">4. </w:t>
      </w:r>
      <w:r w:rsidR="00DF7695" w:rsidRPr="00AE437E">
        <w:rPr>
          <w:rStyle w:val="Heading1"/>
          <w:rFonts w:ascii="Arial" w:hAnsi="Arial" w:cs="Arial"/>
          <w:b/>
          <w:bCs/>
          <w:color w:val="000000"/>
          <w:szCs w:val="20"/>
          <w:lang w:eastAsia="vi-VN"/>
        </w:rPr>
        <w:t>Ăng-ten phát/thu:</w:t>
      </w:r>
      <w:bookmarkEnd w:id="128"/>
      <w:bookmarkEnd w:id="129"/>
    </w:p>
    <w:p w:rsidR="00DF7695" w:rsidRPr="00AE437E" w:rsidRDefault="00DF7695" w:rsidP="006B5DA6">
      <w:pPr>
        <w:pStyle w:val="BodyText"/>
        <w:shd w:val="clear" w:color="auto" w:fill="auto"/>
        <w:tabs>
          <w:tab w:val="left" w:pos="4024"/>
          <w:tab w:val="left" w:pos="67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Kiểu:</w:t>
      </w:r>
      <w:r w:rsidRPr="00AE437E">
        <w:rPr>
          <w:rStyle w:val="BodyTextChar1"/>
          <w:rFonts w:ascii="Arial" w:hAnsi="Arial" w:cs="Arial"/>
          <w:color w:val="000000"/>
          <w:sz w:val="20"/>
          <w:szCs w:val="20"/>
          <w:lang w:eastAsia="vi-VN"/>
        </w:rPr>
        <w:tab/>
        <w:t>Kích thước (m):</w:t>
      </w:r>
      <w:r w:rsidR="001B79A9"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Độ cao so với mặt đất (m):</w:t>
      </w:r>
    </w:p>
    <w:p w:rsidR="00DF7695" w:rsidRPr="00AE437E" w:rsidRDefault="00DF7695" w:rsidP="006B5DA6">
      <w:pPr>
        <w:pStyle w:val="BodyText"/>
        <w:shd w:val="clear" w:color="auto" w:fill="auto"/>
        <w:tabs>
          <w:tab w:val="left" w:pos="67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Hệ số khuếch đại (dBi) phát/thu:</w:t>
      </w:r>
      <w:r w:rsidRPr="00AE437E">
        <w:rPr>
          <w:rStyle w:val="BodyTextChar1"/>
          <w:rFonts w:ascii="Arial" w:hAnsi="Arial" w:cs="Arial"/>
          <w:color w:val="000000"/>
          <w:sz w:val="20"/>
          <w:szCs w:val="20"/>
          <w:lang w:eastAsia="vi-VN"/>
        </w:rPr>
        <w:tab/>
        <w:t>Phân cực phát/thu:</w:t>
      </w:r>
    </w:p>
    <w:p w:rsidR="00DF7695" w:rsidRPr="00AE437E" w:rsidRDefault="00DF7695" w:rsidP="006B5DA6">
      <w:pPr>
        <w:pStyle w:val="BodyText"/>
        <w:shd w:val="clear" w:color="auto" w:fill="auto"/>
        <w:tabs>
          <w:tab w:val="left" w:pos="85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Góc phương vị của hướng bức xạ chính (°):</w:t>
      </w:r>
      <w:r w:rsidR="001B79A9"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Góc ng</w:t>
      </w:r>
      <w:r w:rsidR="001B79A9" w:rsidRPr="00AE437E">
        <w:rPr>
          <w:rStyle w:val="BodyTextChar1"/>
          <w:rFonts w:ascii="Arial" w:hAnsi="Arial" w:cs="Arial"/>
          <w:color w:val="000000"/>
          <w:sz w:val="20"/>
          <w:szCs w:val="20"/>
          <w:lang w:val="en-US" w:eastAsia="vi-VN"/>
        </w:rPr>
        <w:t>ẩ</w:t>
      </w:r>
      <w:r w:rsidRPr="00AE437E">
        <w:rPr>
          <w:rStyle w:val="BodyTextChar1"/>
          <w:rFonts w:ascii="Arial" w:hAnsi="Arial" w:cs="Arial"/>
          <w:color w:val="000000"/>
          <w:sz w:val="20"/>
          <w:szCs w:val="20"/>
          <w:lang w:eastAsia="vi-VN"/>
        </w:rPr>
        <w:t>ng (°):</w:t>
      </w:r>
    </w:p>
    <w:p w:rsidR="00DF7695" w:rsidRPr="00AE437E" w:rsidRDefault="00DF7695" w:rsidP="006B5DA6">
      <w:pPr>
        <w:pStyle w:val="BodyText"/>
        <w:shd w:val="clear" w:color="auto" w:fill="auto"/>
        <w:tabs>
          <w:tab w:val="left" w:pos="5369"/>
          <w:tab w:val="left" w:pos="6472"/>
          <w:tab w:val="left" w:pos="8920"/>
        </w:tabs>
        <w:spacing w:after="120" w:line="240" w:lineRule="auto"/>
        <w:ind w:firstLine="720"/>
        <w:jc w:val="both"/>
        <w:rPr>
          <w:rFonts w:ascii="Arial" w:hAnsi="Arial" w:cs="Arial"/>
          <w:color w:val="000000"/>
          <w:sz w:val="20"/>
          <w:szCs w:val="20"/>
          <w:lang w:val="en-US"/>
        </w:rPr>
      </w:pPr>
      <w:r w:rsidRPr="00AE437E">
        <w:rPr>
          <w:rStyle w:val="BodyTextChar1"/>
          <w:rFonts w:ascii="Arial" w:hAnsi="Arial" w:cs="Arial"/>
          <w:color w:val="000000"/>
          <w:sz w:val="20"/>
          <w:szCs w:val="20"/>
          <w:lang w:eastAsia="vi-VN"/>
        </w:rPr>
        <w:t>Vị trí lắp đặt: Kinh độ:</w:t>
      </w:r>
      <w:r w:rsidR="001B79A9"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E '</w:t>
      </w:r>
      <w:r w:rsidRPr="00AE437E">
        <w:rPr>
          <w:rStyle w:val="BodyTextChar1"/>
          <w:rFonts w:ascii="Arial" w:hAnsi="Arial" w:cs="Arial"/>
          <w:color w:val="000000"/>
          <w:sz w:val="20"/>
          <w:szCs w:val="20"/>
          <w:lang w:eastAsia="vi-VN"/>
        </w:rPr>
        <w:tab/>
        <w:t>" Vĩ độ:</w:t>
      </w:r>
      <w:r w:rsidRPr="00AE437E">
        <w:rPr>
          <w:rStyle w:val="BodyTextChar1"/>
          <w:rFonts w:ascii="Arial" w:hAnsi="Arial" w:cs="Arial"/>
          <w:color w:val="000000"/>
          <w:sz w:val="20"/>
          <w:szCs w:val="20"/>
          <w:lang w:eastAsia="vi-VN"/>
        </w:rPr>
        <w:tab/>
        <w:t>N</w:t>
      </w:r>
      <w:r w:rsidR="001B79A9" w:rsidRPr="00AE437E">
        <w:rPr>
          <w:rStyle w:val="BodyTextChar1"/>
          <w:rFonts w:ascii="Arial" w:hAnsi="Arial" w:cs="Arial"/>
          <w:color w:val="000000"/>
          <w:sz w:val="20"/>
          <w:szCs w:val="20"/>
          <w:lang w:val="en-US" w:eastAsia="vi-VN"/>
        </w:rPr>
        <w:t xml:space="preserve"> ‘         “</w:t>
      </w:r>
    </w:p>
    <w:p w:rsidR="00DF7695" w:rsidRPr="00AE437E" w:rsidRDefault="001B79A9" w:rsidP="006B5DA6">
      <w:pPr>
        <w:pStyle w:val="BodyText"/>
        <w:shd w:val="clear" w:color="auto" w:fill="auto"/>
        <w:tabs>
          <w:tab w:val="left" w:pos="208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 xml:space="preserve">Tần số ấn định: </w:t>
      </w:r>
      <w:r w:rsidR="00DF7695" w:rsidRPr="00AE437E">
        <w:rPr>
          <w:rStyle w:val="BodyTextChar1"/>
          <w:rFonts w:ascii="Arial" w:hAnsi="Arial" w:cs="Arial"/>
          <w:i/>
          <w:iCs/>
          <w:color w:val="000000"/>
          <w:sz w:val="20"/>
          <w:szCs w:val="20"/>
          <w:lang w:eastAsia="vi-VN"/>
        </w:rPr>
        <w:t xml:space="preserve">(Chi tiết theo </w:t>
      </w:r>
      <w:r w:rsidR="00DF7695" w:rsidRPr="00AE437E">
        <w:rPr>
          <w:rStyle w:val="BodyTextChar1"/>
          <w:rFonts w:ascii="Arial" w:hAnsi="Arial" w:cs="Arial"/>
          <w:i/>
          <w:iCs/>
          <w:color w:val="000000"/>
          <w:sz w:val="20"/>
          <w:szCs w:val="20"/>
          <w:lang w:val="en-US"/>
        </w:rPr>
        <w:t>DM.</w:t>
      </w:r>
      <w:r w:rsidRPr="00AE437E">
        <w:rPr>
          <w:rStyle w:val="BodyTextChar1"/>
          <w:rFonts w:ascii="Arial" w:hAnsi="Arial" w:cs="Arial"/>
          <w:i/>
          <w:iCs/>
          <w:color w:val="000000"/>
          <w:sz w:val="20"/>
          <w:szCs w:val="20"/>
          <w:lang w:val="en-US" w:eastAsia="vi-VN"/>
        </w:rPr>
        <w:t>1</w:t>
      </w:r>
      <w:r w:rsidR="00DF7695" w:rsidRPr="00AE437E">
        <w:rPr>
          <w:rStyle w:val="BodyTextChar1"/>
          <w:rFonts w:ascii="Arial" w:hAnsi="Arial" w:cs="Arial"/>
          <w:i/>
          <w:iCs/>
          <w:color w:val="000000"/>
          <w:sz w:val="20"/>
          <w:szCs w:val="20"/>
          <w:lang w:eastAsia="vi-VN"/>
        </w:rPr>
        <w:t>m</w:t>
      </w:r>
      <w:r w:rsidR="00DF7695" w:rsidRPr="00AE437E">
        <w:rPr>
          <w:rStyle w:val="BodyTextChar1"/>
          <w:rFonts w:ascii="Arial" w:hAnsi="Arial" w:cs="Arial"/>
          <w:i/>
          <w:iCs/>
          <w:color w:val="000000"/>
          <w:sz w:val="20"/>
          <w:szCs w:val="20"/>
          <w:vertAlign w:val="superscript"/>
          <w:lang w:eastAsia="vi-VN"/>
        </w:rPr>
        <w:t>(7)</w:t>
      </w:r>
      <w:r w:rsidR="00DF7695" w:rsidRPr="00AE437E">
        <w:rPr>
          <w:rStyle w:val="BodyTextChar1"/>
          <w:rFonts w:ascii="Arial" w:hAnsi="Arial" w:cs="Arial"/>
          <w:i/>
          <w:iCs/>
          <w:color w:val="000000"/>
          <w:sz w:val="20"/>
          <w:szCs w:val="20"/>
          <w:lang w:eastAsia="vi-VN"/>
        </w:rPr>
        <w:t>kèm theo)</w:t>
      </w:r>
    </w:p>
    <w:p w:rsidR="00DF7695" w:rsidRPr="00AE437E" w:rsidRDefault="00DF7695" w:rsidP="006B5DA6">
      <w:pPr>
        <w:pStyle w:val="BodyText"/>
        <w:shd w:val="clear" w:color="auto" w:fill="auto"/>
        <w:tabs>
          <w:tab w:val="left" w:pos="730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Tần số (băng tần) phát:</w:t>
      </w:r>
      <w:r w:rsidR="001B79A9" w:rsidRPr="00AE437E">
        <w:rPr>
          <w:rStyle w:val="BodyTextChar1"/>
          <w:rFonts w:ascii="Arial" w:hAnsi="Arial" w:cs="Arial"/>
          <w:color w:val="000000"/>
          <w:sz w:val="20"/>
          <w:szCs w:val="20"/>
          <w:lang w:val="en-US" w:eastAsia="vi-VN"/>
        </w:rPr>
        <w:t xml:space="preserve">            </w:t>
      </w:r>
      <w:r w:rsidRPr="00AE437E">
        <w:rPr>
          <w:rStyle w:val="BodyTextChar1"/>
          <w:rFonts w:ascii="Arial" w:hAnsi="Arial" w:cs="Arial"/>
          <w:color w:val="000000"/>
          <w:sz w:val="20"/>
          <w:szCs w:val="20"/>
          <w:lang w:eastAsia="vi-VN"/>
        </w:rPr>
        <w:t>Tần số (băng tần) thu:</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Ký hiệu phát xạ phát/thu:</w:t>
      </w:r>
    </w:p>
    <w:p w:rsidR="00DF7695" w:rsidRPr="00AE437E" w:rsidRDefault="001B79A9" w:rsidP="006B5DA6">
      <w:pPr>
        <w:pStyle w:val="BodyText"/>
        <w:shd w:val="clear" w:color="auto" w:fill="auto"/>
        <w:tabs>
          <w:tab w:val="left" w:pos="208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Tên/mã trạm:</w:t>
      </w:r>
    </w:p>
    <w:p w:rsidR="00DF7695" w:rsidRPr="00AE437E" w:rsidRDefault="001B79A9" w:rsidP="006B5DA6">
      <w:pPr>
        <w:pStyle w:val="BodyText"/>
        <w:shd w:val="clear" w:color="auto" w:fill="auto"/>
        <w:tabs>
          <w:tab w:val="left" w:pos="2084"/>
          <w:tab w:val="left" w:pos="6942"/>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Vệ tinh liên lạc:</w:t>
      </w:r>
      <w:r w:rsidR="00DF7695" w:rsidRPr="00AE437E">
        <w:rPr>
          <w:rStyle w:val="BodyTextChar1"/>
          <w:rFonts w:ascii="Arial" w:hAnsi="Arial" w:cs="Arial"/>
          <w:b/>
          <w:bCs/>
          <w:color w:val="000000"/>
          <w:sz w:val="20"/>
          <w:szCs w:val="20"/>
          <w:lang w:eastAsia="vi-VN"/>
        </w:rPr>
        <w:tab/>
        <w:t>Vị trí quỹ đạo:</w:t>
      </w:r>
    </w:p>
    <w:p w:rsidR="00DF7695" w:rsidRPr="00AE437E" w:rsidRDefault="001B79A9" w:rsidP="006B5DA6">
      <w:pPr>
        <w:pStyle w:val="Heading10"/>
        <w:keepNext/>
        <w:keepLines/>
        <w:shd w:val="clear" w:color="auto" w:fill="auto"/>
        <w:tabs>
          <w:tab w:val="left" w:pos="2084"/>
        </w:tabs>
        <w:spacing w:after="120" w:line="240" w:lineRule="auto"/>
        <w:ind w:firstLine="720"/>
        <w:jc w:val="both"/>
        <w:rPr>
          <w:rFonts w:ascii="Arial" w:hAnsi="Arial" w:cs="Arial"/>
          <w:color w:val="000000"/>
          <w:szCs w:val="20"/>
        </w:rPr>
      </w:pPr>
      <w:bookmarkStart w:id="130" w:name="bookmark134"/>
      <w:bookmarkStart w:id="131" w:name="bookmark135"/>
      <w:r w:rsidRPr="00AE437E">
        <w:rPr>
          <w:rStyle w:val="Heading1"/>
          <w:rFonts w:ascii="Arial" w:hAnsi="Arial" w:cs="Arial"/>
          <w:b/>
          <w:bCs/>
          <w:color w:val="000000"/>
          <w:szCs w:val="20"/>
          <w:lang w:val="en-US" w:eastAsia="vi-VN"/>
        </w:rPr>
        <w:t xml:space="preserve">8. </w:t>
      </w:r>
      <w:r w:rsidR="00DF7695" w:rsidRPr="00AE437E">
        <w:rPr>
          <w:rStyle w:val="Heading1"/>
          <w:rFonts w:ascii="Arial" w:hAnsi="Arial" w:cs="Arial"/>
          <w:b/>
          <w:bCs/>
          <w:color w:val="000000"/>
          <w:szCs w:val="20"/>
          <w:lang w:eastAsia="vi-VN"/>
        </w:rPr>
        <w:t>Các quy định khác:</w:t>
      </w:r>
      <w:bookmarkEnd w:id="130"/>
      <w:bookmarkEnd w:id="131"/>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cá nhân có trách nhiệm:</w:t>
      </w:r>
    </w:p>
    <w:p w:rsidR="00DF7695" w:rsidRPr="00AE437E" w:rsidRDefault="001B79A9" w:rsidP="006B5DA6">
      <w:pPr>
        <w:pStyle w:val="BodyText"/>
        <w:shd w:val="clear" w:color="auto" w:fill="auto"/>
        <w:tabs>
          <w:tab w:val="left" w:pos="1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1B79A9" w:rsidP="006B5DA6">
      <w:pPr>
        <w:pStyle w:val="BodyText"/>
        <w:shd w:val="clear" w:color="auto" w:fill="auto"/>
        <w:tabs>
          <w:tab w:val="left" w:pos="1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theo quy định.</w:t>
      </w:r>
    </w:p>
    <w:p w:rsidR="001B79A9" w:rsidRPr="00AE437E" w:rsidRDefault="001B79A9" w:rsidP="00DB29EF">
      <w:pPr>
        <w:rPr>
          <w:rStyle w:val="BodyTextChar1"/>
          <w:rFonts w:ascii="Arial" w:hAnsi="Arial" w:cs="Arial"/>
          <w:b/>
          <w:bCs/>
          <w:sz w:val="20"/>
          <w:szCs w:val="20"/>
        </w:rPr>
      </w:pPr>
    </w:p>
    <w:p w:rsidR="001B79A9" w:rsidRPr="00AE437E" w:rsidRDefault="00180FDD" w:rsidP="00DB29EF">
      <w:pPr>
        <w:rPr>
          <w:rStyle w:val="BodyTextChar1"/>
          <w:rFonts w:ascii="Arial" w:hAnsi="Arial" w:cs="Arial"/>
          <w:b/>
          <w:bCs/>
          <w:sz w:val="20"/>
          <w:szCs w:val="20"/>
          <w:vertAlign w:val="superscript"/>
        </w:rPr>
      </w:pPr>
      <w:r w:rsidRPr="00AE437E">
        <w:rPr>
          <w:rStyle w:val="BodyTextChar1"/>
          <w:rFonts w:ascii="Arial" w:hAnsi="Arial" w:cs="Arial"/>
          <w:b/>
          <w:bCs/>
          <w:sz w:val="20"/>
          <w:szCs w:val="20"/>
        </w:rPr>
        <w:lastRenderedPageBreak/>
        <w:t>QUYỀN</w:t>
      </w:r>
      <w:r w:rsidR="00DF7695" w:rsidRPr="00AE437E">
        <w:rPr>
          <w:rStyle w:val="BodyTextChar1"/>
          <w:rFonts w:ascii="Arial" w:hAnsi="Arial" w:cs="Arial"/>
          <w:b/>
          <w:bCs/>
          <w:sz w:val="20"/>
          <w:szCs w:val="20"/>
        </w:rPr>
        <w:t xml:space="preserve"> HẠN, CHỨC </w:t>
      </w:r>
      <w:r w:rsidR="001B79A9" w:rsidRPr="00AE437E">
        <w:rPr>
          <w:rStyle w:val="BodyTextChar1"/>
          <w:rFonts w:ascii="Arial" w:hAnsi="Arial" w:cs="Arial"/>
          <w:b/>
          <w:bCs/>
          <w:sz w:val="20"/>
          <w:szCs w:val="20"/>
          <w:lang w:val="en-US"/>
        </w:rPr>
        <w:t>VỤ</w:t>
      </w:r>
      <w:r w:rsidR="00DF7695" w:rsidRPr="00AE437E">
        <w:rPr>
          <w:rStyle w:val="BodyTextChar1"/>
          <w:rFonts w:ascii="Arial" w:hAnsi="Arial" w:cs="Arial"/>
          <w:b/>
          <w:bCs/>
          <w:sz w:val="20"/>
          <w:szCs w:val="20"/>
        </w:rPr>
        <w:t xml:space="preserve"> CỦA NGƯỜI KÝ</w:t>
      </w:r>
      <w:r w:rsidR="00DF7695" w:rsidRPr="00AE437E">
        <w:rPr>
          <w:rStyle w:val="BodyTextChar1"/>
          <w:rFonts w:ascii="Arial" w:hAnsi="Arial" w:cs="Arial"/>
          <w:b/>
          <w:bCs/>
          <w:sz w:val="20"/>
          <w:szCs w:val="20"/>
          <w:vertAlign w:val="superscript"/>
        </w:rPr>
        <w:t xml:space="preserve">(6) </w:t>
      </w:r>
    </w:p>
    <w:p w:rsidR="00DF7695" w:rsidRPr="00AE437E" w:rsidRDefault="00DF7695" w:rsidP="00DB29EF">
      <w:pPr>
        <w:rPr>
          <w:rFonts w:cs="Arial"/>
          <w:szCs w:val="20"/>
        </w:rPr>
      </w:pPr>
      <w:r w:rsidRPr="00AE437E">
        <w:rPr>
          <w:rStyle w:val="BodyTextChar1"/>
          <w:rFonts w:ascii="Arial" w:hAnsi="Arial" w:cs="Arial"/>
          <w:i/>
          <w:iCs/>
          <w:sz w:val="20"/>
          <w:szCs w:val="20"/>
        </w:rPr>
        <w:t xml:space="preserve">(Chữ ký của người có </w:t>
      </w:r>
      <w:r w:rsidR="00180FDD" w:rsidRPr="00AE437E">
        <w:rPr>
          <w:rStyle w:val="BodyTextChar1"/>
          <w:rFonts w:ascii="Arial" w:hAnsi="Arial" w:cs="Arial"/>
          <w:i/>
          <w:iCs/>
          <w:sz w:val="20"/>
          <w:szCs w:val="20"/>
        </w:rPr>
        <w:t>thẩm quyền</w:t>
      </w:r>
      <w:r w:rsidRPr="00AE437E">
        <w:rPr>
          <w:rStyle w:val="BodyTextChar1"/>
          <w:rFonts w:ascii="Arial" w:hAnsi="Arial" w:cs="Arial"/>
          <w:i/>
          <w:iCs/>
          <w:sz w:val="20"/>
          <w:szCs w:val="20"/>
        </w:rPr>
        <w:t xml:space="preserve"> và 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DB29EF" w:rsidRPr="00AE437E" w:rsidRDefault="00DB29EF" w:rsidP="00DB29EF">
      <w:pPr>
        <w:rPr>
          <w:rStyle w:val="Heading1"/>
          <w:rFonts w:ascii="Arial" w:hAnsi="Arial" w:cs="Arial"/>
          <w:b w:val="0"/>
          <w:bCs w:val="0"/>
          <w:szCs w:val="20"/>
        </w:rPr>
      </w:pPr>
      <w:bookmarkStart w:id="132" w:name="bookmark136"/>
      <w:bookmarkStart w:id="133" w:name="bookmark137"/>
    </w:p>
    <w:p w:rsidR="00DB29EF" w:rsidRPr="00AE437E" w:rsidRDefault="00DB29EF" w:rsidP="00DB29EF">
      <w:pPr>
        <w:rPr>
          <w:rStyle w:val="Heading1"/>
          <w:rFonts w:ascii="Arial" w:hAnsi="Arial" w:cs="Arial"/>
          <w:b w:val="0"/>
          <w:bCs w:val="0"/>
          <w:szCs w:val="20"/>
        </w:rPr>
      </w:pPr>
    </w:p>
    <w:p w:rsidR="00DF7695" w:rsidRPr="00AE437E" w:rsidRDefault="00DF7695" w:rsidP="00DB29EF">
      <w:pPr>
        <w:rPr>
          <w:rFonts w:cs="Arial"/>
          <w:szCs w:val="20"/>
        </w:rPr>
      </w:pPr>
      <w:r w:rsidRPr="00AE437E">
        <w:rPr>
          <w:rStyle w:val="Heading1"/>
          <w:rFonts w:ascii="Arial" w:hAnsi="Arial" w:cs="Arial"/>
          <w:b w:val="0"/>
          <w:bCs w:val="0"/>
          <w:szCs w:val="20"/>
        </w:rPr>
        <w:t>Họ và tên</w:t>
      </w:r>
      <w:bookmarkEnd w:id="132"/>
      <w:bookmarkEnd w:id="133"/>
    </w:p>
    <w:p w:rsidR="001B79A9" w:rsidRPr="00AE437E" w:rsidRDefault="001B79A9"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__________________</w:t>
      </w:r>
    </w:p>
    <w:p w:rsidR="00DF7695" w:rsidRPr="00AE437E" w:rsidRDefault="0022268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giấy phép </w:t>
      </w:r>
      <w:r w:rsidRPr="00AE437E">
        <w:rPr>
          <w:rStyle w:val="BodyTextChar1"/>
          <w:rFonts w:ascii="Arial" w:hAnsi="Arial" w:cs="Arial"/>
          <w:color w:val="000000"/>
          <w:sz w:val="20"/>
          <w:szCs w:val="20"/>
          <w:lang w:eastAsia="vi-VN"/>
        </w:rPr>
        <w:t>sử dụng</w:t>
      </w:r>
      <w:r w:rsidR="00DF7695" w:rsidRPr="00AE437E">
        <w:rPr>
          <w:rStyle w:val="BodyTextChar1"/>
          <w:rFonts w:ascii="Arial" w:hAnsi="Arial" w:cs="Arial"/>
          <w:color w:val="000000"/>
          <w:sz w:val="20"/>
          <w:szCs w:val="20"/>
          <w:lang w:eastAsia="vi-VN"/>
        </w:rPr>
        <w:t xml:space="preserve"> tần số và thiết bị vô tuyến điện hết hạn ít nhất là 30 ngày, tổ chức, cá nhân có nhu cầu tiếp tục </w:t>
      </w:r>
      <w:r w:rsidRPr="00AE437E">
        <w:rPr>
          <w:rStyle w:val="BodyTextChar1"/>
          <w:rFonts w:ascii="Arial" w:hAnsi="Arial" w:cs="Arial"/>
          <w:color w:val="000000"/>
          <w:sz w:val="20"/>
          <w:szCs w:val="20"/>
          <w:lang w:eastAsia="vi-VN"/>
        </w:rPr>
        <w:t>sử dụng</w:t>
      </w:r>
      <w:r w:rsidR="00DF7695" w:rsidRPr="00AE437E">
        <w:rPr>
          <w:rStyle w:val="BodyTextChar1"/>
          <w:rFonts w:ascii="Arial" w:hAnsi="Arial" w:cs="Arial"/>
          <w:color w:val="000000"/>
          <w:sz w:val="20"/>
          <w:szCs w:val="20"/>
          <w:lang w:eastAsia="vi-VN"/>
        </w:rPr>
        <w:t xml:space="preserve"> tần số phải gửi hồ sơ đề nghị gia hạn theo quy định.</w:t>
      </w:r>
    </w:p>
    <w:p w:rsidR="00DF7695" w:rsidRPr="00AE437E" w:rsidRDefault="001B79A9"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Ghi chú</w:t>
      </w:r>
      <w:r w:rsidR="00DF7695" w:rsidRPr="00AE437E">
        <w:rPr>
          <w:rStyle w:val="BodyTextChar1"/>
          <w:rFonts w:ascii="Arial" w:hAnsi="Arial" w:cs="Arial"/>
          <w:b/>
          <w:bCs/>
          <w:i/>
          <w:iCs/>
          <w:color w:val="000000"/>
          <w:sz w:val="20"/>
          <w:szCs w:val="20"/>
          <w:lang w:eastAsia="vi-VN"/>
        </w:rPr>
        <w:t>:</w:t>
      </w:r>
    </w:p>
    <w:p w:rsidR="00DF7695" w:rsidRPr="00AE437E" w:rsidRDefault="001B79A9" w:rsidP="006B5DA6">
      <w:pPr>
        <w:pStyle w:val="BodyText"/>
        <w:shd w:val="clear" w:color="auto" w:fill="auto"/>
        <w:tabs>
          <w:tab w:val="left" w:pos="192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1</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chủ quản trực tiếp.</w:t>
      </w:r>
    </w:p>
    <w:p w:rsidR="00DF7695" w:rsidRPr="00AE437E" w:rsidRDefault="001B79A9" w:rsidP="006B5DA6">
      <w:pPr>
        <w:pStyle w:val="BodyText"/>
        <w:shd w:val="clear" w:color="auto" w:fill="auto"/>
        <w:tabs>
          <w:tab w:val="left" w:pos="1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2</w:t>
      </w:r>
      <w:r w:rsidR="00DF7695" w:rsidRPr="00AE437E">
        <w:rPr>
          <w:rStyle w:val="BodyTextChar1"/>
          <w:rFonts w:ascii="Arial" w:hAnsi="Arial" w:cs="Arial"/>
          <w:color w:val="000000"/>
          <w:sz w:val="20"/>
          <w:szCs w:val="20"/>
          <w:lang w:eastAsia="vi-VN"/>
        </w:rPr>
        <w:t xml:space="preserve">Tên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có </w:t>
      </w:r>
      <w:r w:rsidRPr="00AE437E">
        <w:rPr>
          <w:rStyle w:val="BodyTextChar1"/>
          <w:rFonts w:ascii="Arial" w:hAnsi="Arial" w:cs="Arial"/>
          <w:color w:val="000000"/>
          <w:sz w:val="20"/>
          <w:szCs w:val="20"/>
          <w:lang w:eastAsia="vi-VN"/>
        </w:rPr>
        <w:t>thẩm</w:t>
      </w:r>
      <w:r w:rsidR="00DF7695" w:rsidRPr="00AE437E">
        <w:rPr>
          <w:rStyle w:val="BodyTextChar1"/>
          <w:rFonts w:ascii="Arial" w:hAnsi="Arial" w:cs="Arial"/>
          <w:color w:val="000000"/>
          <w:sz w:val="20"/>
          <w:szCs w:val="20"/>
          <w:lang w:eastAsia="vi-VN"/>
        </w:rPr>
        <w:t xml:space="preserve"> quyền ban hành Giấy phép.</w:t>
      </w:r>
    </w:p>
    <w:p w:rsidR="00DF7695" w:rsidRPr="00AE437E" w:rsidRDefault="001B79A9" w:rsidP="006B5DA6">
      <w:pPr>
        <w:pStyle w:val="BodyText"/>
        <w:shd w:val="clear" w:color="auto" w:fill="auto"/>
        <w:tabs>
          <w:tab w:val="left" w:pos="1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3</w:t>
      </w:r>
      <w:r w:rsidR="00DF7695" w:rsidRPr="00AE437E">
        <w:rPr>
          <w:rStyle w:val="BodyTextChar1"/>
          <w:rFonts w:ascii="Arial" w:hAnsi="Arial" w:cs="Arial"/>
          <w:color w:val="000000"/>
          <w:sz w:val="20"/>
          <w:szCs w:val="20"/>
          <w:lang w:eastAsia="vi-VN"/>
        </w:rPr>
        <w:t>Địa danh.</w:t>
      </w:r>
    </w:p>
    <w:p w:rsidR="00DF7695" w:rsidRPr="00AE437E" w:rsidRDefault="001B79A9" w:rsidP="006B5DA6">
      <w:pPr>
        <w:pStyle w:val="BodyText"/>
        <w:shd w:val="clear" w:color="auto" w:fill="auto"/>
        <w:tabs>
          <w:tab w:val="left" w:pos="1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4</w:t>
      </w:r>
      <w:r w:rsidR="00DF7695" w:rsidRPr="00AE437E">
        <w:rPr>
          <w:rStyle w:val="BodyTextChar1"/>
          <w:rFonts w:ascii="Arial" w:hAnsi="Arial" w:cs="Arial"/>
          <w:color w:val="000000"/>
          <w:sz w:val="20"/>
          <w:szCs w:val="20"/>
          <w:lang w:eastAsia="vi-VN"/>
        </w:rPr>
        <w:t>Ký hiệu viết t</w:t>
      </w:r>
      <w:r w:rsidRPr="00AE437E">
        <w:rPr>
          <w:rStyle w:val="BodyTextChar1"/>
          <w:rFonts w:ascii="Arial" w:hAnsi="Arial" w:cs="Arial"/>
          <w:color w:val="000000"/>
          <w:sz w:val="20"/>
          <w:szCs w:val="20"/>
          <w:lang w:val="en-US" w:eastAsia="vi-VN"/>
        </w:rPr>
        <w:t>ắ</w:t>
      </w:r>
      <w:r w:rsidR="00DF7695" w:rsidRPr="00AE437E">
        <w:rPr>
          <w:rStyle w:val="BodyTextChar1"/>
          <w:rFonts w:ascii="Arial" w:hAnsi="Arial" w:cs="Arial"/>
          <w:color w:val="000000"/>
          <w:sz w:val="20"/>
          <w:szCs w:val="20"/>
          <w:lang w:eastAsia="vi-VN"/>
        </w:rPr>
        <w:t>t của giấy phép.</w:t>
      </w:r>
    </w:p>
    <w:p w:rsidR="00DF7695" w:rsidRPr="00AE437E" w:rsidRDefault="001B79A9" w:rsidP="006B5DA6">
      <w:pPr>
        <w:pStyle w:val="BodyText"/>
        <w:shd w:val="clear" w:color="auto" w:fill="auto"/>
        <w:tabs>
          <w:tab w:val="left" w:pos="1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5</w:t>
      </w:r>
      <w:r w:rsidR="00DF7695" w:rsidRPr="00AE437E">
        <w:rPr>
          <w:rStyle w:val="BodyTextChar1"/>
          <w:rFonts w:ascii="Arial" w:hAnsi="Arial" w:cs="Arial"/>
          <w:color w:val="000000"/>
          <w:sz w:val="20"/>
          <w:szCs w:val="20"/>
          <w:lang w:eastAsia="vi-VN"/>
        </w:rPr>
        <w:t xml:space="preserve">Ghi chức vụ của người đứng đầu cơ quan,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w:t>
      </w:r>
    </w:p>
    <w:p w:rsidR="00DF7695" w:rsidRPr="00AE437E" w:rsidRDefault="001B79A9" w:rsidP="006B5DA6">
      <w:pPr>
        <w:pStyle w:val="BodyText"/>
        <w:shd w:val="clear" w:color="auto" w:fill="auto"/>
        <w:tabs>
          <w:tab w:val="left" w:pos="196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vertAlign w:val="superscript"/>
          <w:lang w:val="en-US" w:eastAsia="vi-VN"/>
        </w:rPr>
        <w:t>6</w:t>
      </w:r>
      <w:r w:rsidR="00DF7695" w:rsidRPr="00AE437E">
        <w:rPr>
          <w:rStyle w:val="BodyTextChar1"/>
          <w:rFonts w:ascii="Arial" w:hAnsi="Arial" w:cs="Arial"/>
          <w:color w:val="000000"/>
          <w:sz w:val="20"/>
          <w:szCs w:val="20"/>
          <w:lang w:eastAsia="vi-VN"/>
        </w:rPr>
        <w:t>Quyền hạn chức vụ người ký.</w:t>
      </w:r>
    </w:p>
    <w:p w:rsidR="00DB29EF" w:rsidRPr="00AE437E" w:rsidRDefault="001B79A9" w:rsidP="006B5DA6">
      <w:pPr>
        <w:pStyle w:val="BodyText"/>
        <w:shd w:val="clear" w:color="auto" w:fill="auto"/>
        <w:tabs>
          <w:tab w:val="left" w:pos="1997"/>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vertAlign w:val="superscript"/>
          <w:lang w:val="en-US" w:eastAsia="vi-VN"/>
        </w:rPr>
        <w:t>7</w:t>
      </w:r>
      <w:r w:rsidR="00DF7695" w:rsidRPr="00AE437E">
        <w:rPr>
          <w:rStyle w:val="BodyTextChar1"/>
          <w:rFonts w:ascii="Arial" w:hAnsi="Arial" w:cs="Arial"/>
          <w:color w:val="000000"/>
          <w:sz w:val="20"/>
          <w:szCs w:val="20"/>
          <w:lang w:eastAsia="vi-VN"/>
        </w:rPr>
        <w:t>Danh mục các tần số ấn định trong trường hợp cấp phép nhiều tần số (băng tần) cho một đài trái đất.</w:t>
      </w:r>
    </w:p>
    <w:p w:rsidR="00DF7695" w:rsidRPr="00AE437E" w:rsidRDefault="00DF7695" w:rsidP="00DB29EF">
      <w:pPr>
        <w:rPr>
          <w:rFonts w:cs="Arial"/>
          <w:szCs w:val="20"/>
        </w:rPr>
      </w:pPr>
      <w:r w:rsidRPr="00AE437E">
        <w:rPr>
          <w:rFonts w:cs="Arial"/>
          <w:szCs w:val="20"/>
        </w:rPr>
        <w:br w:type="page"/>
      </w:r>
      <w:r w:rsidRPr="00AE437E">
        <w:rPr>
          <w:rStyle w:val="BodyTextChar1"/>
          <w:rFonts w:ascii="Arial" w:hAnsi="Arial" w:cs="Arial"/>
          <w:b/>
          <w:bCs/>
          <w:sz w:val="20"/>
          <w:szCs w:val="20"/>
          <w:lang w:val="en-US"/>
        </w:rPr>
        <w:lastRenderedPageBreak/>
        <w:t>DM.</w:t>
      </w:r>
      <w:r w:rsidR="001B79A9" w:rsidRPr="00AE437E">
        <w:rPr>
          <w:rStyle w:val="BodyTextChar1"/>
          <w:rFonts w:ascii="Arial" w:hAnsi="Arial" w:cs="Arial"/>
          <w:b/>
          <w:bCs/>
          <w:sz w:val="20"/>
          <w:szCs w:val="20"/>
          <w:lang w:val="en-US"/>
        </w:rPr>
        <w:t>1</w:t>
      </w:r>
      <w:r w:rsidRPr="00AE437E">
        <w:rPr>
          <w:rStyle w:val="BodyTextChar1"/>
          <w:rFonts w:ascii="Arial" w:hAnsi="Arial" w:cs="Arial"/>
          <w:b/>
          <w:bCs/>
          <w:sz w:val="20"/>
          <w:szCs w:val="20"/>
          <w:lang w:val="en-US"/>
        </w:rPr>
        <w:t>m</w:t>
      </w:r>
    </w:p>
    <w:p w:rsidR="00DF7695" w:rsidRPr="00AE437E" w:rsidRDefault="00DF7695" w:rsidP="00DB29EF">
      <w:pPr>
        <w:rPr>
          <w:rStyle w:val="Tablecaption"/>
          <w:b/>
          <w:bCs/>
          <w:sz w:val="20"/>
          <w:szCs w:val="20"/>
        </w:rPr>
      </w:pPr>
      <w:r w:rsidRPr="00AE437E">
        <w:rPr>
          <w:rStyle w:val="Tablecaption"/>
          <w:b/>
          <w:bCs/>
          <w:sz w:val="20"/>
          <w:szCs w:val="20"/>
        </w:rPr>
        <w:t xml:space="preserve">DANH MỤC CÁC </w:t>
      </w:r>
      <w:r w:rsidR="003D294F" w:rsidRPr="00AE437E">
        <w:rPr>
          <w:rStyle w:val="Tablecaption"/>
          <w:b/>
          <w:bCs/>
          <w:sz w:val="20"/>
          <w:szCs w:val="20"/>
        </w:rPr>
        <w:t>TẦN SỐ</w:t>
      </w:r>
      <w:r w:rsidRPr="00AE437E">
        <w:rPr>
          <w:rStyle w:val="Tablecaption"/>
          <w:b/>
          <w:bCs/>
          <w:sz w:val="20"/>
          <w:szCs w:val="20"/>
        </w:rPr>
        <w:t xml:space="preserve"> (B</w:t>
      </w:r>
      <w:r w:rsidR="00E63085" w:rsidRPr="00AE437E">
        <w:rPr>
          <w:rStyle w:val="Tablecaption"/>
          <w:b/>
          <w:bCs/>
          <w:sz w:val="20"/>
          <w:szCs w:val="20"/>
        </w:rPr>
        <w:t>ĂNG</w:t>
      </w:r>
      <w:r w:rsidRPr="00AE437E">
        <w:rPr>
          <w:rStyle w:val="Tablecaption"/>
          <w:b/>
          <w:bCs/>
          <w:sz w:val="20"/>
          <w:szCs w:val="20"/>
        </w:rPr>
        <w:t xml:space="preserve"> T</w:t>
      </w:r>
      <w:r w:rsidR="001B79A9" w:rsidRPr="00AE437E">
        <w:rPr>
          <w:rStyle w:val="Tablecaption"/>
          <w:b/>
          <w:bCs/>
          <w:sz w:val="20"/>
          <w:szCs w:val="20"/>
          <w:lang w:val="en-US"/>
        </w:rPr>
        <w:t>Ầ</w:t>
      </w:r>
      <w:r w:rsidRPr="00AE437E">
        <w:rPr>
          <w:rStyle w:val="Tablecaption"/>
          <w:b/>
          <w:bCs/>
          <w:sz w:val="20"/>
          <w:szCs w:val="20"/>
        </w:rPr>
        <w:t>N) ẤN ĐỊNH</w:t>
      </w:r>
    </w:p>
    <w:p w:rsidR="001B79A9" w:rsidRPr="00AE437E" w:rsidRDefault="001B79A9" w:rsidP="00DB29EF">
      <w:pPr>
        <w:rPr>
          <w:rFonts w:cs="Arial"/>
          <w:szCs w:val="20"/>
        </w:rPr>
      </w:pPr>
    </w:p>
    <w:tbl>
      <w:tblPr>
        <w:tblW w:w="5000" w:type="pct"/>
        <w:jc w:val="right"/>
        <w:tblCellMar>
          <w:left w:w="0" w:type="dxa"/>
          <w:right w:w="0" w:type="dxa"/>
        </w:tblCellMar>
        <w:tblLook w:val="0000" w:firstRow="0" w:lastRow="0" w:firstColumn="0" w:lastColumn="0" w:noHBand="0" w:noVBand="0"/>
      </w:tblPr>
      <w:tblGrid>
        <w:gridCol w:w="654"/>
        <w:gridCol w:w="1553"/>
        <w:gridCol w:w="1650"/>
        <w:gridCol w:w="1223"/>
        <w:gridCol w:w="1282"/>
        <w:gridCol w:w="1383"/>
        <w:gridCol w:w="1271"/>
      </w:tblGrid>
      <w:tr w:rsidR="0033174E" w:rsidRPr="00AE437E" w:rsidTr="00DB29EF">
        <w:trPr>
          <w:trHeight w:val="20"/>
          <w:jc w:val="right"/>
        </w:trPr>
        <w:tc>
          <w:tcPr>
            <w:tcW w:w="363"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STT</w:t>
            </w:r>
          </w:p>
        </w:tc>
        <w:tc>
          <w:tcPr>
            <w:tcW w:w="86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Tần số (băng tần) phát</w:t>
            </w:r>
          </w:p>
        </w:tc>
        <w:tc>
          <w:tcPr>
            <w:tcW w:w="91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Phân cực ăng-ten phát</w:t>
            </w:r>
          </w:p>
        </w:tc>
        <w:tc>
          <w:tcPr>
            <w:tcW w:w="678"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Ký hiệu phát xạ phát</w:t>
            </w:r>
          </w:p>
        </w:tc>
        <w:tc>
          <w:tcPr>
            <w:tcW w:w="71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Tần số (băng tần) thu</w:t>
            </w:r>
          </w:p>
        </w:tc>
        <w:tc>
          <w:tcPr>
            <w:tcW w:w="767"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Ký hiệu phát xạ thu</w:t>
            </w:r>
          </w:p>
        </w:tc>
        <w:tc>
          <w:tcPr>
            <w:tcW w:w="70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 xml:space="preserve">Phân </w:t>
            </w:r>
            <w:r w:rsidR="001B79A9" w:rsidRPr="00AE437E">
              <w:rPr>
                <w:rStyle w:val="Other"/>
                <w:rFonts w:ascii="Arial" w:hAnsi="Arial" w:cs="Arial"/>
                <w:b/>
                <w:bCs/>
                <w:sz w:val="20"/>
                <w:szCs w:val="20"/>
                <w:lang w:val="en-US"/>
              </w:rPr>
              <w:t>cực</w:t>
            </w:r>
            <w:r w:rsidRPr="00AE437E">
              <w:rPr>
                <w:rStyle w:val="Other"/>
                <w:rFonts w:ascii="Arial" w:hAnsi="Arial" w:cs="Arial"/>
                <w:b/>
                <w:bCs/>
                <w:sz w:val="20"/>
                <w:szCs w:val="20"/>
              </w:rPr>
              <w:t xml:space="preserve"> ăng-ten thu</w:t>
            </w:r>
          </w:p>
        </w:tc>
      </w:tr>
      <w:tr w:rsidR="00EF3490" w:rsidRPr="00AE437E" w:rsidTr="00DB29EF">
        <w:trPr>
          <w:trHeight w:val="20"/>
          <w:jc w:val="right"/>
        </w:trPr>
        <w:tc>
          <w:tcPr>
            <w:tcW w:w="363"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86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91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1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67"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20"/>
          <w:jc w:val="right"/>
        </w:trPr>
        <w:tc>
          <w:tcPr>
            <w:tcW w:w="363"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86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91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1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67"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20"/>
          <w:jc w:val="right"/>
        </w:trPr>
        <w:tc>
          <w:tcPr>
            <w:tcW w:w="363"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86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91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678"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711"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767"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DF7695" w:rsidRPr="00AE437E" w:rsidRDefault="00C07C9D" w:rsidP="00DB29EF">
      <w:pPr>
        <w:jc w:val="right"/>
        <w:rPr>
          <w:rFonts w:cs="Arial"/>
          <w:szCs w:val="20"/>
        </w:rPr>
      </w:pPr>
      <w:bookmarkStart w:id="134" w:name="bookmark138"/>
      <w:bookmarkStart w:id="135" w:name="bookmark139"/>
      <w:r w:rsidRPr="00AE437E">
        <w:rPr>
          <w:rStyle w:val="Heading1"/>
          <w:rFonts w:ascii="Arial" w:hAnsi="Arial" w:cs="Arial"/>
          <w:b w:val="0"/>
          <w:bCs w:val="0"/>
          <w:szCs w:val="20"/>
        </w:rPr>
        <w:lastRenderedPageBreak/>
        <w:t>Mẫu</w:t>
      </w:r>
      <w:r w:rsidR="00DF7695" w:rsidRPr="00AE437E">
        <w:rPr>
          <w:rStyle w:val="Heading1"/>
          <w:rFonts w:ascii="Arial" w:hAnsi="Arial" w:cs="Arial"/>
          <w:b w:val="0"/>
          <w:bCs w:val="0"/>
          <w:szCs w:val="20"/>
        </w:rPr>
        <w:t xml:space="preserve"> 2</w:t>
      </w:r>
      <w:bookmarkEnd w:id="134"/>
      <w:bookmarkEnd w:id="135"/>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1B79A9"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1B79A9" w:rsidRPr="00AE437E" w:rsidRDefault="001B79A9" w:rsidP="00DB29EF">
            <w:pPr>
              <w:rPr>
                <w:rFonts w:cs="Arial"/>
                <w:szCs w:val="20"/>
                <w:lang w:val="en-US"/>
              </w:rPr>
            </w:pPr>
            <w:bookmarkStart w:id="136" w:name="bookmark140"/>
            <w:bookmarkStart w:id="137" w:name="bookmark141"/>
            <w:r w:rsidRPr="00AE437E">
              <w:rPr>
                <w:rFonts w:cs="Arial"/>
                <w:szCs w:val="20"/>
                <w:lang w:val="en-US"/>
              </w:rPr>
              <w:t>BỘ THÔNG TIN VÀ TRUYỀN THÔNG</w:t>
            </w:r>
          </w:p>
          <w:p w:rsidR="001B79A9" w:rsidRPr="00AE437E" w:rsidRDefault="001B79A9" w:rsidP="00DB29EF">
            <w:pPr>
              <w:rPr>
                <w:rFonts w:cs="Arial"/>
                <w:b/>
                <w:bCs/>
                <w:szCs w:val="20"/>
                <w:vertAlign w:val="superscript"/>
                <w:lang w:val="en-US"/>
              </w:rPr>
            </w:pPr>
            <w:r w:rsidRPr="00AE437E">
              <w:rPr>
                <w:rFonts w:cs="Arial"/>
                <w:b/>
                <w:bCs/>
                <w:szCs w:val="20"/>
                <w:lang w:val="en-US"/>
              </w:rPr>
              <w:t>CỤC TẦN SỐ VÔ TUYẾN ĐIỆN</w:t>
            </w:r>
          </w:p>
          <w:p w:rsidR="001B79A9" w:rsidRPr="00AE437E" w:rsidRDefault="001B79A9" w:rsidP="00DB29EF">
            <w:pPr>
              <w:rPr>
                <w:rFonts w:cs="Arial"/>
                <w:szCs w:val="20"/>
              </w:rPr>
            </w:pPr>
            <w:r w:rsidRPr="00AE437E">
              <w:rPr>
                <w:rFonts w:cs="Arial"/>
                <w:bCs/>
                <w:szCs w:val="20"/>
              </w:rPr>
              <w:t>__________</w:t>
            </w:r>
          </w:p>
          <w:p w:rsidR="001B79A9" w:rsidRPr="00AE437E" w:rsidRDefault="001B79A9" w:rsidP="00DB29EF">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1B79A9" w:rsidRPr="00AE437E" w:rsidRDefault="001B79A9"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1B79A9" w:rsidRPr="00AE437E" w:rsidRDefault="001B79A9" w:rsidP="00DB29EF">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lang w:val="en-US"/>
              </w:rPr>
              <w:t>Hà Nội,</w:t>
            </w:r>
            <w:r w:rsidRPr="00AE437E">
              <w:rPr>
                <w:rStyle w:val="BodyTextChar1"/>
                <w:rFonts w:ascii="Arial" w:hAnsi="Arial" w:cs="Arial"/>
                <w:i/>
                <w:iCs/>
                <w:sz w:val="20"/>
                <w:szCs w:val="20"/>
              </w:rPr>
              <w:t xml:space="preserve"> ngày... tháng... năm...</w:t>
            </w:r>
          </w:p>
        </w:tc>
      </w:tr>
    </w:tbl>
    <w:p w:rsidR="00222683" w:rsidRPr="00AE437E" w:rsidRDefault="00222683" w:rsidP="00DB29EF">
      <w:pPr>
        <w:rPr>
          <w:rStyle w:val="Heading1"/>
          <w:rFonts w:ascii="Arial" w:hAnsi="Arial" w:cs="Arial"/>
          <w:b w:val="0"/>
          <w:bCs w:val="0"/>
          <w:szCs w:val="20"/>
        </w:rPr>
      </w:pPr>
    </w:p>
    <w:p w:rsidR="00222683" w:rsidRPr="00AE437E" w:rsidRDefault="00222683" w:rsidP="00DB29EF">
      <w:pPr>
        <w:rPr>
          <w:rStyle w:val="Heading1"/>
          <w:rFonts w:ascii="Arial" w:hAnsi="Arial" w:cs="Arial"/>
          <w:szCs w:val="20"/>
        </w:rPr>
      </w:pPr>
    </w:p>
    <w:p w:rsidR="00DF7695" w:rsidRPr="00AE437E" w:rsidRDefault="00DF7695" w:rsidP="00DB29EF">
      <w:pPr>
        <w:rPr>
          <w:rFonts w:cs="Arial"/>
          <w:szCs w:val="20"/>
        </w:rPr>
      </w:pPr>
      <w:r w:rsidRPr="00AE437E">
        <w:rPr>
          <w:rStyle w:val="Heading1"/>
          <w:rFonts w:ascii="Arial" w:hAnsi="Arial" w:cs="Arial"/>
          <w:szCs w:val="20"/>
        </w:rPr>
        <w:t>GIẤY PHÉP SỬ DỤNG BĂNG TẦN</w:t>
      </w:r>
      <w:bookmarkEnd w:id="136"/>
      <w:bookmarkEnd w:id="137"/>
    </w:p>
    <w:p w:rsidR="00DF7695" w:rsidRPr="00AE437E" w:rsidRDefault="00DF7695" w:rsidP="00DB29EF">
      <w:pPr>
        <w:rPr>
          <w:rFonts w:cs="Arial"/>
          <w:szCs w:val="20"/>
          <w:lang w:val="en-US"/>
        </w:rPr>
      </w:pPr>
      <w:r w:rsidRPr="00AE437E">
        <w:rPr>
          <w:rStyle w:val="BodyTextChar1"/>
          <w:rFonts w:ascii="Arial" w:hAnsi="Arial" w:cs="Arial"/>
          <w:i/>
          <w:iCs/>
          <w:sz w:val="20"/>
          <w:szCs w:val="20"/>
        </w:rPr>
        <w:t>Cấp lần đầu ngày</w:t>
      </w:r>
      <w:r w:rsidR="001B79A9" w:rsidRPr="00AE437E">
        <w:rPr>
          <w:rStyle w:val="BodyTextChar1"/>
          <w:rFonts w:ascii="Arial" w:hAnsi="Arial" w:cs="Arial"/>
          <w:i/>
          <w:iCs/>
          <w:sz w:val="20"/>
          <w:szCs w:val="20"/>
          <w:lang w:val="en-US"/>
        </w:rPr>
        <w:t>….</w:t>
      </w:r>
    </w:p>
    <w:p w:rsidR="00DF7695" w:rsidRPr="00AE437E" w:rsidRDefault="00DF7695" w:rsidP="00DB29EF">
      <w:pPr>
        <w:rPr>
          <w:rFonts w:cs="Arial"/>
          <w:szCs w:val="20"/>
          <w:lang w:val="en-US"/>
        </w:rPr>
      </w:pPr>
      <w:r w:rsidRPr="00AE437E">
        <w:rPr>
          <w:rStyle w:val="BodyTextChar1"/>
          <w:rFonts w:ascii="Arial" w:hAnsi="Arial" w:cs="Arial"/>
          <w:i/>
          <w:iCs/>
          <w:sz w:val="20"/>
          <w:szCs w:val="20"/>
        </w:rPr>
        <w:t>Có hiệu lực từ ngày</w:t>
      </w:r>
      <w:r w:rsidR="001B79A9" w:rsidRPr="00AE437E">
        <w:rPr>
          <w:rStyle w:val="BodyTextChar1"/>
          <w:rFonts w:ascii="Arial" w:hAnsi="Arial" w:cs="Arial"/>
          <w:i/>
          <w:iCs/>
          <w:sz w:val="20"/>
          <w:szCs w:val="20"/>
          <w:lang w:val="en-US"/>
        </w:rPr>
        <w:t>….</w:t>
      </w:r>
      <w:r w:rsidRPr="00AE437E">
        <w:rPr>
          <w:rStyle w:val="BodyTextChar1"/>
          <w:rFonts w:ascii="Arial" w:hAnsi="Arial" w:cs="Arial"/>
          <w:i/>
          <w:iCs/>
          <w:sz w:val="20"/>
          <w:szCs w:val="20"/>
        </w:rPr>
        <w:t>đến</w:t>
      </w:r>
      <w:r w:rsidR="001B79A9"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h</w:t>
      </w:r>
      <w:r w:rsidR="001B79A9" w:rsidRPr="00AE437E">
        <w:rPr>
          <w:rStyle w:val="BodyTextChar1"/>
          <w:rFonts w:ascii="Arial" w:hAnsi="Arial" w:cs="Arial"/>
          <w:i/>
          <w:iCs/>
          <w:sz w:val="20"/>
          <w:szCs w:val="20"/>
          <w:lang w:val="en-US"/>
        </w:rPr>
        <w:t>ế</w:t>
      </w:r>
      <w:r w:rsidRPr="00AE437E">
        <w:rPr>
          <w:rStyle w:val="BodyTextChar1"/>
          <w:rFonts w:ascii="Arial" w:hAnsi="Arial" w:cs="Arial"/>
          <w:i/>
          <w:iCs/>
          <w:sz w:val="20"/>
          <w:szCs w:val="20"/>
        </w:rPr>
        <w:t>t ngày........</w:t>
      </w:r>
      <w:r w:rsidR="001B79A9" w:rsidRPr="00AE437E">
        <w:rPr>
          <w:rStyle w:val="BodyTextChar1"/>
          <w:rFonts w:ascii="Arial" w:hAnsi="Arial" w:cs="Arial"/>
          <w:i/>
          <w:iCs/>
          <w:sz w:val="20"/>
          <w:szCs w:val="20"/>
          <w:lang w:val="en-US"/>
        </w:rPr>
        <w:t>....</w:t>
      </w:r>
    </w:p>
    <w:p w:rsidR="00DF7695" w:rsidRPr="00AE437E" w:rsidRDefault="00DF7695" w:rsidP="00DB29EF">
      <w:pPr>
        <w:rPr>
          <w:rStyle w:val="Heading1"/>
          <w:rFonts w:ascii="Arial" w:hAnsi="Arial" w:cs="Arial"/>
          <w:szCs w:val="20"/>
        </w:rPr>
      </w:pPr>
      <w:bookmarkStart w:id="138" w:name="bookmark142"/>
      <w:bookmarkStart w:id="139" w:name="bookmark143"/>
      <w:r w:rsidRPr="00AE437E">
        <w:rPr>
          <w:rStyle w:val="Heading1"/>
          <w:rFonts w:ascii="Arial" w:hAnsi="Arial" w:cs="Arial"/>
          <w:szCs w:val="20"/>
        </w:rPr>
        <w:t xml:space="preserve">CỤC </w:t>
      </w:r>
      <w:r w:rsidR="001B79A9" w:rsidRPr="00AE437E">
        <w:rPr>
          <w:rStyle w:val="Heading1"/>
          <w:rFonts w:ascii="Arial" w:hAnsi="Arial" w:cs="Arial"/>
          <w:szCs w:val="20"/>
        </w:rPr>
        <w:t>TRƯỞNG</w:t>
      </w:r>
      <w:r w:rsidRPr="00AE437E">
        <w:rPr>
          <w:rStyle w:val="Heading1"/>
          <w:rFonts w:ascii="Arial" w:hAnsi="Arial" w:cs="Arial"/>
          <w:szCs w:val="20"/>
        </w:rPr>
        <w:t xml:space="preserve"> CỤC </w:t>
      </w:r>
      <w:r w:rsidR="00E37510" w:rsidRPr="00AE437E">
        <w:rPr>
          <w:rStyle w:val="Heading1"/>
          <w:rFonts w:ascii="Arial" w:hAnsi="Arial" w:cs="Arial"/>
          <w:szCs w:val="20"/>
        </w:rPr>
        <w:t>TẦN SỐ</w:t>
      </w:r>
      <w:r w:rsidRPr="00AE437E">
        <w:rPr>
          <w:rStyle w:val="Heading1"/>
          <w:rFonts w:ascii="Arial" w:hAnsi="Arial" w:cs="Arial"/>
          <w:szCs w:val="20"/>
        </w:rPr>
        <w:t xml:space="preserve"> VÔ TUYẾN ĐIỆN</w:t>
      </w:r>
      <w:bookmarkEnd w:id="138"/>
      <w:bookmarkEnd w:id="139"/>
    </w:p>
    <w:p w:rsidR="001B79A9" w:rsidRPr="00AE437E" w:rsidRDefault="001B79A9"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1B79A9"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của Luật </w:t>
      </w:r>
      <w:r w:rsidR="003D294F" w:rsidRPr="00AE437E">
        <w:rPr>
          <w:rStyle w:val="BodyTextChar1"/>
          <w:rFonts w:ascii="Arial" w:hAnsi="Arial" w:cs="Arial"/>
          <w:i/>
          <w:iCs/>
          <w:color w:val="000000"/>
          <w:sz w:val="20"/>
          <w:szCs w:val="20"/>
          <w:lang w:val="en-US"/>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vô tuyến điện ngày 09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w:t>
      </w:r>
      <w:r w:rsidR="00046CEF" w:rsidRPr="00AE437E">
        <w:rPr>
          <w:rStyle w:val="BodyTextChar1"/>
          <w:rFonts w:ascii="Arial" w:hAnsi="Arial" w:cs="Arial"/>
          <w:i/>
          <w:iCs/>
          <w:color w:val="000000"/>
          <w:sz w:val="20"/>
          <w:szCs w:val="20"/>
          <w:lang w:eastAsia="vi-VN"/>
        </w:rPr>
        <w:t>Nghị định số</w:t>
      </w:r>
      <w:r w:rsidRPr="00AE437E">
        <w:rPr>
          <w:rStyle w:val="BodyTextChar1"/>
          <w:rFonts w:ascii="Arial" w:hAnsi="Arial" w:cs="Arial"/>
          <w:i/>
          <w:iCs/>
          <w:color w:val="000000"/>
          <w:sz w:val="20"/>
          <w:szCs w:val="20"/>
          <w:lang w:eastAsia="vi-VN"/>
        </w:rPr>
        <w:t xml:space="preserve"> .../2023/NĐ-CP ngày... tháng... năm 2023 của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chi tiết một </w:t>
      </w:r>
      <w:r w:rsidR="003D294F"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của Luật Tần số vô tuyến điện </w:t>
      </w:r>
      <w:r w:rsidR="001B79A9" w:rsidRPr="00AE437E">
        <w:rPr>
          <w:rStyle w:val="BodyTextChar1"/>
          <w:rFonts w:ascii="Arial" w:hAnsi="Arial" w:cs="Arial"/>
          <w:i/>
          <w:iCs/>
          <w:color w:val="000000"/>
          <w:sz w:val="20"/>
          <w:szCs w:val="20"/>
          <w:lang w:val="en-US"/>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42/2009/</w:t>
      </w:r>
      <w:r w:rsidR="00B17475" w:rsidRPr="00AE437E">
        <w:rPr>
          <w:rStyle w:val="BodyTextChar1"/>
          <w:rFonts w:ascii="Arial" w:hAnsi="Arial" w:cs="Arial"/>
          <w:i/>
          <w:iCs/>
          <w:color w:val="000000"/>
          <w:sz w:val="20"/>
          <w:szCs w:val="20"/>
          <w:lang w:eastAsia="vi-VN"/>
        </w:rPr>
        <w:t>QH12</w:t>
      </w:r>
      <w:r w:rsidRPr="00AE437E">
        <w:rPr>
          <w:rStyle w:val="BodyTextChar1"/>
          <w:rFonts w:ascii="Arial" w:hAnsi="Arial" w:cs="Arial"/>
          <w:i/>
          <w:iCs/>
          <w:color w:val="000000"/>
          <w:sz w:val="20"/>
          <w:szCs w:val="20"/>
          <w:lang w:eastAsia="vi-VN"/>
        </w:rPr>
        <w:t xml:space="preserve">, được </w:t>
      </w:r>
      <w:r w:rsidR="00126C35" w:rsidRPr="00AE437E">
        <w:rPr>
          <w:rStyle w:val="BodyTextChar1"/>
          <w:rFonts w:ascii="Arial" w:hAnsi="Arial" w:cs="Arial"/>
          <w:i/>
          <w:iCs/>
          <w:color w:val="000000"/>
          <w:sz w:val="20"/>
          <w:szCs w:val="20"/>
          <w:lang w:eastAsia="vi-VN"/>
        </w:rPr>
        <w:t>sửa</w:t>
      </w:r>
      <w:r w:rsidRPr="00AE437E">
        <w:rPr>
          <w:rStyle w:val="BodyTextChar1"/>
          <w:rFonts w:ascii="Arial" w:hAnsi="Arial" w:cs="Arial"/>
          <w:i/>
          <w:iCs/>
          <w:color w:val="000000"/>
          <w:sz w:val="20"/>
          <w:szCs w:val="20"/>
          <w:lang w:eastAsia="vi-VN"/>
        </w:rPr>
        <w:t xml:space="preserve"> đổi, bổ sung một số điều theo Luật số 09/2022/</w:t>
      </w:r>
      <w:r w:rsidR="00046CEF" w:rsidRPr="00AE437E">
        <w:rPr>
          <w:rStyle w:val="BodyTextChar1"/>
          <w:rFonts w:ascii="Arial" w:hAnsi="Arial" w:cs="Arial"/>
          <w:i/>
          <w:iCs/>
          <w:color w:val="000000"/>
          <w:sz w:val="20"/>
          <w:szCs w:val="20"/>
          <w:lang w:eastAsia="vi-VN"/>
        </w:rPr>
        <w:t>QH15</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w:t>
      </w:r>
      <w:r w:rsidR="001B79A9" w:rsidRPr="00AE437E">
        <w:rPr>
          <w:rStyle w:val="BodyTextChar1"/>
          <w:rFonts w:ascii="Arial" w:hAnsi="Arial" w:cs="Arial"/>
          <w:i/>
          <w:iCs/>
          <w:color w:val="000000"/>
          <w:sz w:val="20"/>
          <w:szCs w:val="20"/>
          <w:lang w:eastAsia="vi-VN"/>
        </w:rPr>
        <w:t>BTTTT ngày</w:t>
      </w:r>
      <w:r w:rsidRPr="00AE437E">
        <w:rPr>
          <w:rStyle w:val="BodyTextChar1"/>
          <w:rFonts w:ascii="Arial" w:hAnsi="Arial" w:cs="Arial"/>
          <w:i/>
          <w:iCs/>
          <w:color w:val="000000"/>
          <w:sz w:val="20"/>
          <w:szCs w:val="20"/>
          <w:lang w:eastAsia="vi-VN"/>
        </w:rPr>
        <w:t xml:space="preserve"> ... tháng ... năm ... của Bộ trưởng Bộ Thông tin và Truyền thông về chức năng, nhiệm vụ, quyền hạn và cơ cấu tổ chức của Cục </w:t>
      </w:r>
      <w:r w:rsidR="00B17475"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vô tuyến điện;</w:t>
      </w:r>
    </w:p>
    <w:p w:rsidR="00DF7695" w:rsidRPr="00AE437E" w:rsidRDefault="00DF7695" w:rsidP="006B5DA6">
      <w:pPr>
        <w:pStyle w:val="BodyText"/>
        <w:shd w:val="clear" w:color="auto" w:fill="auto"/>
        <w:tabs>
          <w:tab w:val="left" w:leader="dot" w:pos="5539"/>
          <w:tab w:val="right" w:leader="dot" w:pos="7730"/>
          <w:tab w:val="left" w:pos="7934"/>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Giấy phép viễn thông số</w:t>
      </w:r>
      <w:r w:rsidRPr="00AE437E">
        <w:rPr>
          <w:rStyle w:val="BodyTextChar1"/>
          <w:rFonts w:ascii="Arial" w:hAnsi="Arial" w:cs="Arial"/>
          <w:i/>
          <w:iCs/>
          <w:color w:val="000000"/>
          <w:sz w:val="20"/>
          <w:szCs w:val="20"/>
          <w:lang w:eastAsia="vi-VN"/>
        </w:rPr>
        <w:tab/>
        <w:t>ngày</w:t>
      </w:r>
      <w:r w:rsidR="001B79A9" w:rsidRPr="00AE437E">
        <w:rPr>
          <w:rStyle w:val="BodyTextChar1"/>
          <w:rFonts w:ascii="Arial" w:hAnsi="Arial" w:cs="Arial"/>
          <w:i/>
          <w:iCs/>
          <w:color w:val="000000"/>
          <w:sz w:val="20"/>
          <w:szCs w:val="20"/>
          <w:lang w:val="en-US" w:eastAsia="vi-VN"/>
        </w:rPr>
        <w:t xml:space="preserve"> …. </w:t>
      </w:r>
      <w:r w:rsidRPr="00AE437E">
        <w:rPr>
          <w:rStyle w:val="BodyTextChar1"/>
          <w:rFonts w:ascii="Arial" w:hAnsi="Arial" w:cs="Arial"/>
          <w:i/>
          <w:iCs/>
          <w:color w:val="000000"/>
          <w:sz w:val="20"/>
          <w:szCs w:val="20"/>
          <w:lang w:eastAsia="vi-VN"/>
        </w:rPr>
        <w:t>của</w:t>
      </w:r>
      <w:r w:rsidRPr="00AE437E">
        <w:rPr>
          <w:rStyle w:val="BodyTextChar1"/>
          <w:rFonts w:ascii="Arial" w:hAnsi="Arial" w:cs="Arial"/>
          <w:i/>
          <w:iCs/>
          <w:color w:val="000000"/>
          <w:sz w:val="20"/>
          <w:szCs w:val="20"/>
          <w:lang w:eastAsia="vi-VN"/>
        </w:rPr>
        <w:tab/>
      </w:r>
      <w:r w:rsidR="001B79A9" w:rsidRPr="00AE437E">
        <w:rPr>
          <w:rStyle w:val="BodyTextChar1"/>
          <w:rFonts w:ascii="Arial" w:hAnsi="Arial" w:cs="Arial"/>
          <w:i/>
          <w:iCs/>
          <w:color w:val="000000"/>
          <w:sz w:val="20"/>
          <w:szCs w:val="20"/>
          <w:lang w:val="en-US" w:eastAsia="vi-VN"/>
        </w:rPr>
        <w:t xml:space="preserve"> </w:t>
      </w:r>
      <w:r w:rsidRPr="00AE437E">
        <w:rPr>
          <w:rStyle w:val="BodyTextChar1"/>
          <w:rFonts w:ascii="Arial" w:hAnsi="Arial" w:cs="Arial"/>
          <w:i/>
          <w:iCs/>
          <w:color w:val="000000"/>
          <w:sz w:val="20"/>
          <w:szCs w:val="20"/>
          <w:lang w:eastAsia="vi-VN"/>
        </w:rPr>
        <w:t>(tên tổ chức);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đề nghị cấp phép của ... (tên tổ chức)...</w:t>
      </w:r>
    </w:p>
    <w:p w:rsidR="001B79A9" w:rsidRPr="00AE437E" w:rsidRDefault="001B79A9" w:rsidP="00DB29EF">
      <w:pPr>
        <w:rPr>
          <w:rStyle w:val="BodyTextChar1"/>
          <w:rFonts w:ascii="Arial" w:hAnsi="Arial" w:cs="Arial"/>
          <w:b/>
          <w:bCs/>
          <w:sz w:val="20"/>
          <w:szCs w:val="20"/>
        </w:rPr>
      </w:pP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1B79A9" w:rsidRPr="00AE437E" w:rsidRDefault="001B79A9"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đoạn băng tần theo các quy định sau đây:</w:t>
      </w:r>
    </w:p>
    <w:p w:rsidR="00DF7695" w:rsidRPr="00AE437E" w:rsidRDefault="001B79A9" w:rsidP="006B5DA6">
      <w:pPr>
        <w:pStyle w:val="BodyText"/>
        <w:shd w:val="clear" w:color="auto" w:fill="auto"/>
        <w:tabs>
          <w:tab w:val="left" w:pos="174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Mục đích sử dụng:</w:t>
      </w:r>
    </w:p>
    <w:p w:rsidR="00DF7695" w:rsidRPr="00AE437E" w:rsidRDefault="001B79A9" w:rsidP="006B5DA6">
      <w:pPr>
        <w:pStyle w:val="BodyText"/>
        <w:shd w:val="clear" w:color="auto" w:fill="auto"/>
        <w:tabs>
          <w:tab w:val="left" w:pos="176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Loại nghiệp vụ:</w:t>
      </w:r>
    </w:p>
    <w:p w:rsidR="00DF7695" w:rsidRPr="00AE437E" w:rsidRDefault="001B79A9" w:rsidP="006B5DA6">
      <w:pPr>
        <w:pStyle w:val="BodyText"/>
        <w:shd w:val="clear" w:color="auto" w:fill="auto"/>
        <w:tabs>
          <w:tab w:val="left" w:pos="177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Băng tần hoạt động:</w:t>
      </w:r>
    </w:p>
    <w:p w:rsidR="00DF7695" w:rsidRPr="00AE437E" w:rsidRDefault="001B79A9" w:rsidP="006B5DA6">
      <w:pPr>
        <w:pStyle w:val="BodyText"/>
        <w:shd w:val="clear" w:color="auto" w:fill="auto"/>
        <w:tabs>
          <w:tab w:val="left" w:pos="177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Phạm vi phủ sóng:</w:t>
      </w:r>
    </w:p>
    <w:p w:rsidR="00DF7695" w:rsidRPr="00AE437E" w:rsidRDefault="001B79A9" w:rsidP="006B5DA6">
      <w:pPr>
        <w:pStyle w:val="BodyText"/>
        <w:shd w:val="clear" w:color="auto" w:fill="auto"/>
        <w:tabs>
          <w:tab w:val="left" w:pos="177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 xml:space="preserve">Các mức </w:t>
      </w:r>
      <w:r w:rsidR="00F8004C" w:rsidRPr="00AE437E">
        <w:rPr>
          <w:rStyle w:val="BodyTextChar1"/>
          <w:rFonts w:ascii="Arial" w:hAnsi="Arial" w:cs="Arial"/>
          <w:b/>
          <w:bCs/>
          <w:color w:val="000000"/>
          <w:sz w:val="20"/>
          <w:szCs w:val="20"/>
          <w:lang w:eastAsia="vi-VN"/>
        </w:rPr>
        <w:t>giới</w:t>
      </w:r>
      <w:r w:rsidR="00DF7695" w:rsidRPr="00AE437E">
        <w:rPr>
          <w:rStyle w:val="BodyTextChar1"/>
          <w:rFonts w:ascii="Arial" w:hAnsi="Arial" w:cs="Arial"/>
          <w:b/>
          <w:bCs/>
          <w:color w:val="000000"/>
          <w:sz w:val="20"/>
          <w:szCs w:val="20"/>
          <w:lang w:eastAsia="vi-VN"/>
        </w:rPr>
        <w:t xml:space="preserve"> hạn phát xạ:</w:t>
      </w:r>
    </w:p>
    <w:p w:rsidR="00DF7695" w:rsidRPr="00AE437E" w:rsidRDefault="001B79A9" w:rsidP="006B5DA6">
      <w:pPr>
        <w:pStyle w:val="BodyText"/>
        <w:shd w:val="clear" w:color="auto" w:fill="auto"/>
        <w:tabs>
          <w:tab w:val="left" w:pos="177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Điều kiện khai thác: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2. Các quy định khác: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3. </w:t>
      </w:r>
      <w:r w:rsidRPr="00AE437E">
        <w:rPr>
          <w:rStyle w:val="BodyTextChar1"/>
          <w:rFonts w:ascii="Arial" w:hAnsi="Arial" w:cs="Arial"/>
          <w:color w:val="000000"/>
          <w:sz w:val="20"/>
          <w:szCs w:val="20"/>
          <w:lang w:eastAsia="vi-VN"/>
        </w:rPr>
        <w:t xml:space="preserve">Tổ chức tại Điều 1 có trách nhiệm báo cáo định kỳ hàng quý trong thời hạn quy định của Bộ Thông tin và Truyền thông về Danh mục thiết bị phát sóng </w:t>
      </w:r>
      <w:r w:rsidR="003D294F" w:rsidRPr="00AE437E">
        <w:rPr>
          <w:rStyle w:val="BodyTextChar1"/>
          <w:rFonts w:ascii="Arial" w:hAnsi="Arial" w:cs="Arial"/>
          <w:color w:val="000000"/>
          <w:sz w:val="20"/>
          <w:szCs w:val="20"/>
          <w:lang w:eastAsia="vi-VN"/>
        </w:rPr>
        <w:t>vô tuyến</w:t>
      </w:r>
      <w:r w:rsidRPr="00AE437E">
        <w:rPr>
          <w:rStyle w:val="BodyTextChar1"/>
          <w:rFonts w:ascii="Arial" w:hAnsi="Arial" w:cs="Arial"/>
          <w:color w:val="000000"/>
          <w:sz w:val="20"/>
          <w:szCs w:val="20"/>
          <w:lang w:eastAsia="vi-VN"/>
        </w:rPr>
        <w:t xml:space="preserve"> điện sử dụng trong mạng thông tin vô tuyến điện theo mẫu quy định tại Phụ lục I ban hành kèm theo Nghị định số .../2023/NĐ-CP ngày ... tháng ... năm 2023 của Chính phủ quy định chi tiết một số điều của Luật Tần số vô tuyến điện số 42/2009/QH12, được sửa đổi, bổ sung một số điều theo Luật số 09/2022/QH15 và báo cáo đột xuất trong thời hạn 05 ngày làm việc kể từ ngày Cục Tần số vô tuyến điện gửi văn bản.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4. </w:t>
      </w:r>
      <w:r w:rsidRPr="00AE437E">
        <w:rPr>
          <w:rStyle w:val="BodyTextChar1"/>
          <w:rFonts w:ascii="Arial" w:hAnsi="Arial" w:cs="Arial"/>
          <w:color w:val="000000"/>
          <w:sz w:val="20"/>
          <w:szCs w:val="20"/>
          <w:lang w:eastAsia="vi-VN"/>
        </w:rPr>
        <w:t>Trong quá trình hoạt động, tổ chức có trách nhiệm:</w:t>
      </w:r>
    </w:p>
    <w:p w:rsidR="00DF7695" w:rsidRPr="00AE437E" w:rsidRDefault="001B79A9" w:rsidP="006B5DA6">
      <w:pPr>
        <w:pStyle w:val="BodyText"/>
        <w:shd w:val="clear" w:color="auto" w:fill="auto"/>
        <w:tabs>
          <w:tab w:val="left" w:pos="173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1B79A9" w:rsidP="006B5DA6">
      <w:pPr>
        <w:pStyle w:val="BodyText"/>
        <w:shd w:val="clear" w:color="auto" w:fill="auto"/>
        <w:tabs>
          <w:tab w:val="left" w:pos="174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và tiền cấp quyền sử dụng tần số vô tuyến điện theo quy định.</w:t>
      </w:r>
    </w:p>
    <w:p w:rsidR="001B79A9" w:rsidRPr="00AE437E" w:rsidRDefault="001B79A9" w:rsidP="00DB29EF">
      <w:pPr>
        <w:rPr>
          <w:rStyle w:val="Heading1"/>
          <w:rFonts w:ascii="Arial" w:hAnsi="Arial" w:cs="Arial"/>
          <w:b w:val="0"/>
          <w:bCs w:val="0"/>
          <w:szCs w:val="20"/>
        </w:rPr>
      </w:pPr>
      <w:bookmarkStart w:id="140" w:name="bookmark144"/>
      <w:bookmarkStart w:id="141" w:name="bookmark145"/>
    </w:p>
    <w:p w:rsidR="00DF7695" w:rsidRPr="00AE437E" w:rsidRDefault="00DF7695" w:rsidP="00DB29EF">
      <w:pPr>
        <w:rPr>
          <w:rFonts w:cs="Arial"/>
          <w:szCs w:val="20"/>
        </w:rPr>
      </w:pPr>
      <w:r w:rsidRPr="00AE437E">
        <w:rPr>
          <w:rStyle w:val="Heading1"/>
          <w:rFonts w:ascii="Arial" w:hAnsi="Arial" w:cs="Arial"/>
          <w:szCs w:val="20"/>
        </w:rPr>
        <w:t>CỤC TRƯỞNG</w:t>
      </w:r>
      <w:bookmarkEnd w:id="140"/>
      <w:bookmarkEnd w:id="141"/>
    </w:p>
    <w:p w:rsidR="00DF7695" w:rsidRPr="00AE437E" w:rsidRDefault="00DF7695" w:rsidP="00DB29EF">
      <w:pPr>
        <w:rPr>
          <w:rFonts w:cs="Arial"/>
          <w:szCs w:val="20"/>
        </w:rPr>
      </w:pPr>
      <w:r w:rsidRPr="00AE437E">
        <w:rPr>
          <w:rStyle w:val="BodyTextChar1"/>
          <w:rFonts w:ascii="Arial" w:hAnsi="Arial" w:cs="Arial"/>
          <w:i/>
          <w:iCs/>
          <w:sz w:val="20"/>
          <w:szCs w:val="20"/>
        </w:rPr>
        <w:t>(Chữ ký của người có th</w:t>
      </w:r>
      <w:r w:rsidR="001B79A9" w:rsidRPr="00AE437E">
        <w:rPr>
          <w:rStyle w:val="BodyTextChar1"/>
          <w:rFonts w:ascii="Arial" w:hAnsi="Arial" w:cs="Arial"/>
          <w:i/>
          <w:iCs/>
          <w:sz w:val="20"/>
          <w:szCs w:val="20"/>
          <w:lang w:val="en-US"/>
        </w:rPr>
        <w:t>ẩ</w:t>
      </w:r>
      <w:r w:rsidRPr="00AE437E">
        <w:rPr>
          <w:rStyle w:val="BodyTextChar1"/>
          <w:rFonts w:ascii="Arial" w:hAnsi="Arial" w:cs="Arial"/>
          <w:i/>
          <w:iCs/>
          <w:sz w:val="20"/>
          <w:szCs w:val="20"/>
        </w:rPr>
        <w:t>m quy</w:t>
      </w:r>
      <w:r w:rsidR="001B79A9" w:rsidRPr="00AE437E">
        <w:rPr>
          <w:rStyle w:val="BodyTextChar1"/>
          <w:rFonts w:ascii="Arial" w:hAnsi="Arial" w:cs="Arial"/>
          <w:i/>
          <w:iCs/>
          <w:sz w:val="20"/>
          <w:szCs w:val="20"/>
          <w:lang w:val="en-US"/>
        </w:rPr>
        <w:t>ề</w:t>
      </w:r>
      <w:r w:rsidRPr="00AE437E">
        <w:rPr>
          <w:rStyle w:val="BodyTextChar1"/>
          <w:rFonts w:ascii="Arial" w:hAnsi="Arial" w:cs="Arial"/>
          <w:i/>
          <w:iCs/>
          <w:sz w:val="20"/>
          <w:szCs w:val="20"/>
        </w:rPr>
        <w:t>n</w:t>
      </w:r>
      <w:r w:rsidR="001B79A9"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đóng dấu của cơ quan, </w:t>
      </w:r>
      <w:r w:rsidR="00E37510"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DF7695" w:rsidRPr="00AE437E" w:rsidRDefault="00DF7695" w:rsidP="00DB29EF">
      <w:pPr>
        <w:rPr>
          <w:rStyle w:val="Heading1"/>
          <w:rFonts w:ascii="Arial" w:hAnsi="Arial" w:cs="Arial"/>
          <w:b w:val="0"/>
          <w:bCs w:val="0"/>
          <w:szCs w:val="20"/>
        </w:rPr>
      </w:pPr>
      <w:bookmarkStart w:id="142" w:name="bookmark146"/>
      <w:bookmarkStart w:id="143" w:name="bookmark147"/>
      <w:r w:rsidRPr="00AE437E">
        <w:rPr>
          <w:rStyle w:val="Heading1"/>
          <w:rFonts w:ascii="Arial" w:hAnsi="Arial" w:cs="Arial"/>
          <w:b w:val="0"/>
          <w:bCs w:val="0"/>
          <w:szCs w:val="20"/>
        </w:rPr>
        <w:t>Họ và tên</w:t>
      </w:r>
      <w:bookmarkEnd w:id="142"/>
      <w:bookmarkEnd w:id="143"/>
    </w:p>
    <w:p w:rsidR="00DB29EF" w:rsidRPr="00AE437E" w:rsidRDefault="00DB29EF" w:rsidP="00DB29EF">
      <w:pPr>
        <w:rPr>
          <w:rStyle w:val="Heading1"/>
          <w:rFonts w:ascii="Arial" w:hAnsi="Arial" w:cs="Arial"/>
          <w:b w:val="0"/>
          <w:bCs w:val="0"/>
          <w:szCs w:val="20"/>
        </w:rPr>
      </w:pPr>
    </w:p>
    <w:p w:rsidR="00DB29EF" w:rsidRPr="00AE437E" w:rsidRDefault="00DB29EF" w:rsidP="00DB29EF">
      <w:pPr>
        <w:rPr>
          <w:rStyle w:val="Heading1"/>
          <w:rFonts w:ascii="Arial" w:hAnsi="Arial" w:cs="Arial"/>
          <w:b w:val="0"/>
          <w:bCs w:val="0"/>
          <w:szCs w:val="20"/>
        </w:rPr>
      </w:pPr>
    </w:p>
    <w:p w:rsidR="001B79A9" w:rsidRPr="00AE437E" w:rsidRDefault="001B79A9" w:rsidP="006B5DA6">
      <w:pPr>
        <w:pStyle w:val="Heading10"/>
        <w:keepNext/>
        <w:keepLines/>
        <w:shd w:val="clear" w:color="auto" w:fill="auto"/>
        <w:spacing w:after="120" w:line="240" w:lineRule="auto"/>
        <w:ind w:firstLine="720"/>
        <w:jc w:val="both"/>
        <w:rPr>
          <w:rFonts w:ascii="Arial" w:hAnsi="Arial" w:cs="Arial"/>
          <w:color w:val="000000"/>
          <w:szCs w:val="20"/>
          <w:lang w:val="en-US"/>
        </w:rPr>
      </w:pPr>
      <w:r w:rsidRPr="00AE437E">
        <w:rPr>
          <w:rStyle w:val="Heading1"/>
          <w:rFonts w:ascii="Arial" w:hAnsi="Arial" w:cs="Arial"/>
          <w:b/>
          <w:bCs/>
          <w:color w:val="000000"/>
          <w:szCs w:val="20"/>
          <w:lang w:val="en-US" w:eastAsia="vi-VN"/>
        </w:rPr>
        <w:lastRenderedPageBreak/>
        <w:t>________________</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Pr="00AE437E">
        <w:rPr>
          <w:rStyle w:val="BodyTextChar1"/>
          <w:rFonts w:ascii="Arial" w:hAnsi="Arial" w:cs="Arial"/>
          <w:color w:val="000000"/>
          <w:sz w:val="20"/>
          <w:szCs w:val="20"/>
          <w:lang w:eastAsia="vi-VN"/>
        </w:rPr>
        <w:t xml:space="preserve"> Trước khi giấy phép sử dụng băng tần hết hạn ít nhất là 60 ngày, tổ chức có nhu cầu tiếp tục sử dụng phải gửi hồ sơ đề nghị gia hạn theo quy định.</w:t>
      </w:r>
    </w:p>
    <w:p w:rsidR="00DB29EF" w:rsidRPr="00AE437E" w:rsidRDefault="00DB29EF" w:rsidP="006B5DA6">
      <w:pPr>
        <w:pStyle w:val="Heading10"/>
        <w:keepNext/>
        <w:keepLines/>
        <w:shd w:val="clear" w:color="auto" w:fill="auto"/>
        <w:spacing w:after="120" w:line="240" w:lineRule="auto"/>
        <w:ind w:firstLine="720"/>
        <w:jc w:val="both"/>
        <w:rPr>
          <w:rStyle w:val="Heading1"/>
          <w:rFonts w:ascii="Arial" w:hAnsi="Arial" w:cs="Arial"/>
          <w:b/>
          <w:bCs/>
          <w:color w:val="000000"/>
          <w:szCs w:val="20"/>
          <w:lang w:eastAsia="vi-VN"/>
        </w:rPr>
      </w:pPr>
      <w:bookmarkStart w:id="144" w:name="bookmark148"/>
      <w:bookmarkStart w:id="145" w:name="bookmark149"/>
    </w:p>
    <w:p w:rsidR="00DB29EF" w:rsidRPr="00AE437E" w:rsidRDefault="00DB29EF" w:rsidP="006B5DA6">
      <w:pPr>
        <w:pStyle w:val="Heading10"/>
        <w:keepNext/>
        <w:keepLines/>
        <w:shd w:val="clear" w:color="auto" w:fill="auto"/>
        <w:spacing w:after="120" w:line="240" w:lineRule="auto"/>
        <w:ind w:firstLine="720"/>
        <w:jc w:val="both"/>
        <w:rPr>
          <w:rStyle w:val="Heading1"/>
          <w:rFonts w:ascii="Arial" w:hAnsi="Arial" w:cs="Arial"/>
          <w:b/>
          <w:bCs/>
          <w:color w:val="000000"/>
          <w:szCs w:val="20"/>
        </w:rPr>
      </w:pPr>
    </w:p>
    <w:p w:rsidR="00DF7695" w:rsidRPr="00AE437E" w:rsidRDefault="00C07C9D" w:rsidP="00DB29EF">
      <w:pPr>
        <w:jc w:val="right"/>
        <w:rPr>
          <w:rFonts w:cs="Arial"/>
          <w:szCs w:val="20"/>
        </w:rPr>
      </w:pPr>
      <w:r w:rsidRPr="00AE437E">
        <w:rPr>
          <w:rStyle w:val="Heading1"/>
          <w:rFonts w:ascii="Arial" w:hAnsi="Arial" w:cs="Arial"/>
          <w:b w:val="0"/>
          <w:bCs w:val="0"/>
          <w:szCs w:val="20"/>
        </w:rPr>
        <w:t>Mẫu</w:t>
      </w:r>
      <w:r w:rsidR="00DF7695" w:rsidRPr="00AE437E">
        <w:rPr>
          <w:rStyle w:val="Heading1"/>
          <w:rFonts w:ascii="Arial" w:hAnsi="Arial" w:cs="Arial"/>
          <w:b w:val="0"/>
          <w:bCs w:val="0"/>
          <w:szCs w:val="20"/>
        </w:rPr>
        <w:t xml:space="preserve"> 3a</w:t>
      </w:r>
      <w:bookmarkEnd w:id="144"/>
      <w:bookmarkEnd w:id="145"/>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1B79A9"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1B79A9" w:rsidRPr="00AE437E" w:rsidRDefault="001B79A9" w:rsidP="00DB29EF">
            <w:pPr>
              <w:rPr>
                <w:rFonts w:cs="Arial"/>
                <w:szCs w:val="20"/>
                <w:lang w:val="en-US"/>
              </w:rPr>
            </w:pPr>
            <w:r w:rsidRPr="00AE437E">
              <w:rPr>
                <w:rFonts w:cs="Arial"/>
                <w:szCs w:val="20"/>
                <w:lang w:val="en-US"/>
              </w:rPr>
              <w:t>BỘ THÔNG TIN VÀ TRUYỀN THÔNG</w:t>
            </w:r>
          </w:p>
          <w:p w:rsidR="001B79A9" w:rsidRPr="00AE437E" w:rsidRDefault="001B79A9" w:rsidP="00DB29EF">
            <w:pPr>
              <w:rPr>
                <w:rFonts w:cs="Arial"/>
                <w:b/>
                <w:bCs/>
                <w:szCs w:val="20"/>
                <w:vertAlign w:val="superscript"/>
                <w:lang w:val="en-US"/>
              </w:rPr>
            </w:pPr>
            <w:r w:rsidRPr="00AE437E">
              <w:rPr>
                <w:rFonts w:cs="Arial"/>
                <w:b/>
                <w:bCs/>
                <w:szCs w:val="20"/>
                <w:lang w:val="en-US"/>
              </w:rPr>
              <w:t>CỤC TẦN SỐ VÔ TUYẾN ĐIỆN</w:t>
            </w:r>
          </w:p>
          <w:p w:rsidR="001B79A9" w:rsidRPr="00AE437E" w:rsidRDefault="001B79A9" w:rsidP="00DB29EF">
            <w:pPr>
              <w:rPr>
                <w:rFonts w:cs="Arial"/>
                <w:szCs w:val="20"/>
              </w:rPr>
            </w:pPr>
            <w:r w:rsidRPr="00AE437E">
              <w:rPr>
                <w:rFonts w:cs="Arial"/>
                <w:bCs/>
                <w:szCs w:val="20"/>
              </w:rPr>
              <w:t>__________</w:t>
            </w:r>
          </w:p>
          <w:p w:rsidR="001B79A9" w:rsidRPr="00AE437E" w:rsidRDefault="001B79A9" w:rsidP="00DB29EF">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1B79A9" w:rsidRPr="00AE437E" w:rsidRDefault="001B79A9"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1B79A9" w:rsidRPr="00AE437E" w:rsidRDefault="001B79A9" w:rsidP="00DB29EF">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lang w:val="en-US"/>
              </w:rPr>
              <w:t>Hà Nội,</w:t>
            </w:r>
            <w:r w:rsidRPr="00AE437E">
              <w:rPr>
                <w:rStyle w:val="BodyTextChar1"/>
                <w:rFonts w:ascii="Arial" w:hAnsi="Arial" w:cs="Arial"/>
                <w:i/>
                <w:iCs/>
                <w:sz w:val="20"/>
                <w:szCs w:val="20"/>
              </w:rPr>
              <w:t xml:space="preserve"> ngày... tháng... năm...</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GIẤY PHÉP</w:t>
      </w:r>
    </w:p>
    <w:p w:rsidR="00DF7695" w:rsidRPr="00AE437E" w:rsidRDefault="00DF7695" w:rsidP="00DB29EF">
      <w:pPr>
        <w:rPr>
          <w:rFonts w:cs="Arial"/>
          <w:szCs w:val="20"/>
        </w:rPr>
      </w:pPr>
      <w:bookmarkStart w:id="146" w:name="bookmark150"/>
      <w:bookmarkStart w:id="147" w:name="bookmark151"/>
      <w:r w:rsidRPr="00AE437E">
        <w:rPr>
          <w:rStyle w:val="Heading1"/>
          <w:rFonts w:ascii="Arial" w:hAnsi="Arial" w:cs="Arial"/>
          <w:szCs w:val="20"/>
        </w:rPr>
        <w:t xml:space="preserve">SỬ DỤNG </w:t>
      </w:r>
      <w:r w:rsidR="00222683" w:rsidRPr="00AE437E">
        <w:rPr>
          <w:rStyle w:val="Heading1"/>
          <w:rFonts w:ascii="Arial" w:hAnsi="Arial" w:cs="Arial"/>
          <w:szCs w:val="20"/>
        </w:rPr>
        <w:t>TẦN SỐ</w:t>
      </w:r>
      <w:r w:rsidRPr="00AE437E">
        <w:rPr>
          <w:rStyle w:val="Heading1"/>
          <w:rFonts w:ascii="Arial" w:hAnsi="Arial" w:cs="Arial"/>
          <w:szCs w:val="20"/>
        </w:rPr>
        <w:t xml:space="preserve"> VÀ QUỸ ĐẠO VỆ TINH</w:t>
      </w:r>
      <w:bookmarkEnd w:id="146"/>
      <w:bookmarkEnd w:id="147"/>
    </w:p>
    <w:p w:rsidR="00DF7695" w:rsidRPr="00AE437E" w:rsidRDefault="00DF7695" w:rsidP="00DB29EF">
      <w:pPr>
        <w:rPr>
          <w:rFonts w:cs="Arial"/>
          <w:szCs w:val="20"/>
          <w:lang w:val="en-US"/>
        </w:rPr>
      </w:pPr>
      <w:r w:rsidRPr="00AE437E">
        <w:rPr>
          <w:rStyle w:val="BodyTextChar1"/>
          <w:rFonts w:ascii="Arial" w:hAnsi="Arial" w:cs="Arial"/>
          <w:i/>
          <w:iCs/>
          <w:sz w:val="20"/>
          <w:szCs w:val="20"/>
        </w:rPr>
        <w:t xml:space="preserve">Cấp </w:t>
      </w:r>
      <w:r w:rsidR="001B79A9" w:rsidRPr="00AE437E">
        <w:rPr>
          <w:rStyle w:val="BodyTextChar1"/>
          <w:rFonts w:ascii="Arial" w:hAnsi="Arial" w:cs="Arial"/>
          <w:i/>
          <w:iCs/>
          <w:sz w:val="20"/>
          <w:szCs w:val="20"/>
        </w:rPr>
        <w:t>lần đầu</w:t>
      </w:r>
      <w:r w:rsidRPr="00AE437E">
        <w:rPr>
          <w:rStyle w:val="BodyTextChar1"/>
          <w:rFonts w:ascii="Arial" w:hAnsi="Arial" w:cs="Arial"/>
          <w:i/>
          <w:iCs/>
          <w:sz w:val="20"/>
          <w:szCs w:val="20"/>
        </w:rPr>
        <w:t xml:space="preserve"> ngày</w:t>
      </w:r>
      <w:r w:rsidR="001B79A9" w:rsidRPr="00AE437E">
        <w:rPr>
          <w:rStyle w:val="BodyTextChar1"/>
          <w:rFonts w:ascii="Arial" w:hAnsi="Arial" w:cs="Arial"/>
          <w:i/>
          <w:iCs/>
          <w:sz w:val="20"/>
          <w:szCs w:val="20"/>
          <w:lang w:val="en-US"/>
        </w:rPr>
        <w:t>….</w:t>
      </w:r>
    </w:p>
    <w:p w:rsidR="00DF7695" w:rsidRPr="00AE437E" w:rsidRDefault="00DF7695" w:rsidP="00DB29EF">
      <w:pPr>
        <w:rPr>
          <w:rFonts w:cs="Arial"/>
          <w:szCs w:val="20"/>
          <w:lang w:val="en-US"/>
        </w:rPr>
      </w:pPr>
      <w:r w:rsidRPr="00AE437E">
        <w:rPr>
          <w:rStyle w:val="BodyTextChar1"/>
          <w:rFonts w:ascii="Arial" w:hAnsi="Arial" w:cs="Arial"/>
          <w:i/>
          <w:iCs/>
          <w:sz w:val="20"/>
          <w:szCs w:val="20"/>
        </w:rPr>
        <w:t>Có hiệu lực từ ngày</w:t>
      </w:r>
      <w:r w:rsidR="001B79A9" w:rsidRPr="00AE437E">
        <w:rPr>
          <w:rStyle w:val="BodyTextChar1"/>
          <w:rFonts w:ascii="Arial" w:hAnsi="Arial" w:cs="Arial"/>
          <w:i/>
          <w:iCs/>
          <w:sz w:val="20"/>
          <w:szCs w:val="20"/>
          <w:lang w:val="en-US"/>
        </w:rPr>
        <w:t>….</w:t>
      </w:r>
      <w:r w:rsidRPr="00AE437E">
        <w:rPr>
          <w:rStyle w:val="BodyTextChar1"/>
          <w:rFonts w:ascii="Arial" w:hAnsi="Arial" w:cs="Arial"/>
          <w:i/>
          <w:iCs/>
          <w:sz w:val="20"/>
          <w:szCs w:val="20"/>
        </w:rPr>
        <w:t>đến hết ngày</w:t>
      </w:r>
      <w:r w:rsidR="001B79A9" w:rsidRPr="00AE437E">
        <w:rPr>
          <w:rStyle w:val="BodyTextChar1"/>
          <w:rFonts w:ascii="Arial" w:hAnsi="Arial" w:cs="Arial"/>
          <w:i/>
          <w:iCs/>
          <w:sz w:val="20"/>
          <w:szCs w:val="20"/>
          <w:lang w:val="en-US"/>
        </w:rPr>
        <w:t>….</w:t>
      </w:r>
    </w:p>
    <w:p w:rsidR="00DF7695" w:rsidRPr="00AE437E" w:rsidRDefault="00DF7695" w:rsidP="00DB29EF">
      <w:pPr>
        <w:rPr>
          <w:rStyle w:val="Heading1"/>
          <w:rFonts w:ascii="Arial" w:hAnsi="Arial" w:cs="Arial"/>
          <w:szCs w:val="20"/>
        </w:rPr>
      </w:pPr>
      <w:bookmarkStart w:id="148" w:name="bookmark152"/>
      <w:bookmarkStart w:id="149" w:name="bookmark153"/>
      <w:r w:rsidRPr="00AE437E">
        <w:rPr>
          <w:rStyle w:val="Heading1"/>
          <w:rFonts w:ascii="Arial" w:hAnsi="Arial" w:cs="Arial"/>
          <w:szCs w:val="20"/>
        </w:rPr>
        <w:t xml:space="preserve">CỤC </w:t>
      </w:r>
      <w:r w:rsidR="001B79A9" w:rsidRPr="00AE437E">
        <w:rPr>
          <w:rStyle w:val="Heading1"/>
          <w:rFonts w:ascii="Arial" w:hAnsi="Arial" w:cs="Arial"/>
          <w:szCs w:val="20"/>
        </w:rPr>
        <w:t>TRƯỞNG</w:t>
      </w:r>
      <w:r w:rsidRPr="00AE437E">
        <w:rPr>
          <w:rStyle w:val="Heading1"/>
          <w:rFonts w:ascii="Arial" w:hAnsi="Arial" w:cs="Arial"/>
          <w:szCs w:val="20"/>
        </w:rPr>
        <w:t xml:space="preserve"> CỤC </w:t>
      </w:r>
      <w:r w:rsidR="00E37510" w:rsidRPr="00AE437E">
        <w:rPr>
          <w:rStyle w:val="Heading1"/>
          <w:rFonts w:ascii="Arial" w:hAnsi="Arial" w:cs="Arial"/>
          <w:szCs w:val="20"/>
        </w:rPr>
        <w:t>TẦN SỐ</w:t>
      </w:r>
      <w:r w:rsidRPr="00AE437E">
        <w:rPr>
          <w:rStyle w:val="Heading1"/>
          <w:rFonts w:ascii="Arial" w:hAnsi="Arial" w:cs="Arial"/>
          <w:szCs w:val="20"/>
        </w:rPr>
        <w:t xml:space="preserve"> VÔ TUYẾN ĐIỆN</w:t>
      </w:r>
      <w:bookmarkEnd w:id="148"/>
      <w:bookmarkEnd w:id="149"/>
    </w:p>
    <w:p w:rsidR="001B79A9" w:rsidRPr="00AE437E" w:rsidRDefault="001B79A9"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1B79A9"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 năm 2023 của Chính phủ quy định chi tiết một số điều của Luật Tần số vô tuyến điện s</w:t>
      </w:r>
      <w:r w:rsidR="001B79A9" w:rsidRPr="00AE437E">
        <w:rPr>
          <w:rStyle w:val="BodyTextChar1"/>
          <w:rFonts w:ascii="Arial" w:hAnsi="Arial" w:cs="Arial"/>
          <w:i/>
          <w:iCs/>
          <w:color w:val="000000"/>
          <w:sz w:val="20"/>
          <w:szCs w:val="20"/>
          <w:lang w:val="en-US" w:eastAsia="vi-VN"/>
        </w:rPr>
        <w:t>ố</w:t>
      </w:r>
      <w:r w:rsidRPr="00AE437E">
        <w:rPr>
          <w:rStyle w:val="BodyTextChar1"/>
          <w:rFonts w:ascii="Arial" w:hAnsi="Arial" w:cs="Arial"/>
          <w:i/>
          <w:iCs/>
          <w:color w:val="000000"/>
          <w:sz w:val="20"/>
          <w:szCs w:val="20"/>
          <w:lang w:eastAsia="vi-VN"/>
        </w:rPr>
        <w:t xml:space="preserve"> 42/2009/QH12, được </w:t>
      </w:r>
      <w:r w:rsidR="00046CE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bổ sung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theo Luật </w:t>
      </w:r>
      <w:r w:rsidR="001B79A9" w:rsidRPr="00AE437E">
        <w:rPr>
          <w:rStyle w:val="BodyTextChar1"/>
          <w:rFonts w:ascii="Arial" w:hAnsi="Arial" w:cs="Arial"/>
          <w:i/>
          <w:iCs/>
          <w:color w:val="000000"/>
          <w:sz w:val="20"/>
          <w:szCs w:val="20"/>
          <w:lang w:val="en-US"/>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w:t>
      </w:r>
      <w:r w:rsidR="001B79A9" w:rsidRPr="00AE437E">
        <w:rPr>
          <w:rStyle w:val="BodyTextChar1"/>
          <w:rFonts w:ascii="Arial" w:hAnsi="Arial" w:cs="Arial"/>
          <w:i/>
          <w:iCs/>
          <w:color w:val="000000"/>
          <w:sz w:val="20"/>
          <w:szCs w:val="20"/>
          <w:lang w:eastAsia="vi-VN"/>
        </w:rPr>
        <w:t>BTTTT ngày</w:t>
      </w:r>
      <w:r w:rsidRPr="00AE437E">
        <w:rPr>
          <w:rStyle w:val="BodyTextChar1"/>
          <w:rFonts w:ascii="Arial" w:hAnsi="Arial" w:cs="Arial"/>
          <w:i/>
          <w:iCs/>
          <w:color w:val="000000"/>
          <w:sz w:val="20"/>
          <w:szCs w:val="20"/>
          <w:lang w:eastAsia="vi-VN"/>
        </w:rPr>
        <w:t xml:space="preserve"> ...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 năm ... của Bộ trưởng Bộ Thông tin và Truyền thông </w:t>
      </w:r>
      <w:r w:rsidR="00B17475" w:rsidRPr="00AE437E">
        <w:rPr>
          <w:rStyle w:val="BodyTextChar1"/>
          <w:rFonts w:ascii="Arial" w:hAnsi="Arial" w:cs="Arial"/>
          <w:i/>
          <w:iCs/>
          <w:color w:val="000000"/>
          <w:sz w:val="20"/>
          <w:szCs w:val="20"/>
          <w:lang w:eastAsia="vi-VN"/>
        </w:rPr>
        <w:t>về</w:t>
      </w:r>
      <w:r w:rsidRPr="00AE437E">
        <w:rPr>
          <w:rStyle w:val="BodyTextChar1"/>
          <w:rFonts w:ascii="Arial" w:hAnsi="Arial" w:cs="Arial"/>
          <w:i/>
          <w:iCs/>
          <w:color w:val="000000"/>
          <w:sz w:val="20"/>
          <w:szCs w:val="20"/>
          <w:lang w:eastAsia="vi-VN"/>
        </w:rPr>
        <w:t xml:space="preserve"> chức năng, nhiệm vụ, </w:t>
      </w:r>
      <w:r w:rsidR="00046CEF" w:rsidRPr="00AE437E">
        <w:rPr>
          <w:rStyle w:val="BodyTextChar1"/>
          <w:rFonts w:ascii="Arial" w:hAnsi="Arial" w:cs="Arial"/>
          <w:i/>
          <w:iCs/>
          <w:color w:val="000000"/>
          <w:sz w:val="20"/>
          <w:szCs w:val="20"/>
          <w:lang w:eastAsia="vi-VN"/>
        </w:rPr>
        <w:t>quyền hạn</w:t>
      </w:r>
      <w:r w:rsidRPr="00AE437E">
        <w:rPr>
          <w:rStyle w:val="BodyTextChar1"/>
          <w:rFonts w:ascii="Arial" w:hAnsi="Arial" w:cs="Arial"/>
          <w:i/>
          <w:iCs/>
          <w:color w:val="000000"/>
          <w:sz w:val="20"/>
          <w:szCs w:val="20"/>
          <w:lang w:eastAsia="vi-VN"/>
        </w:rPr>
        <w:t xml:space="preserve"> và cơ cấu </w:t>
      </w:r>
      <w:r w:rsidR="00E37510"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T</w:t>
      </w:r>
      <w:r w:rsidR="00C66F6D" w:rsidRPr="00AE437E">
        <w:rPr>
          <w:rStyle w:val="BodyTextChar1"/>
          <w:rFonts w:ascii="Arial" w:hAnsi="Arial" w:cs="Arial"/>
          <w:i/>
          <w:iCs/>
          <w:color w:val="000000"/>
          <w:sz w:val="20"/>
          <w:szCs w:val="20"/>
          <w:lang w:val="en-US" w:eastAsia="vi-VN"/>
        </w:rPr>
        <w:t>ầ</w:t>
      </w:r>
      <w:r w:rsidRPr="00AE437E">
        <w:rPr>
          <w:rStyle w:val="BodyTextChar1"/>
          <w:rFonts w:ascii="Arial" w:hAnsi="Arial" w:cs="Arial"/>
          <w:i/>
          <w:iCs/>
          <w:color w:val="000000"/>
          <w:sz w:val="20"/>
          <w:szCs w:val="20"/>
          <w:lang w:eastAsia="vi-VN"/>
        </w:rPr>
        <w:t>n số vô tuyến điện;</w:t>
      </w:r>
    </w:p>
    <w:p w:rsidR="00DF7695" w:rsidRPr="00AE437E" w:rsidRDefault="00DF7695" w:rsidP="006B5DA6">
      <w:pPr>
        <w:pStyle w:val="BodyText"/>
        <w:shd w:val="clear" w:color="auto" w:fill="auto"/>
        <w:tabs>
          <w:tab w:val="left" w:leader="dot" w:pos="5402"/>
          <w:tab w:val="left" w:leader="dot" w:pos="7126"/>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Giấy phép viễn thông số</w:t>
      </w:r>
      <w:r w:rsidRPr="00AE437E">
        <w:rPr>
          <w:rStyle w:val="BodyTextChar1"/>
          <w:rFonts w:ascii="Arial" w:hAnsi="Arial" w:cs="Arial"/>
          <w:i/>
          <w:iCs/>
          <w:color w:val="000000"/>
          <w:sz w:val="20"/>
          <w:szCs w:val="20"/>
          <w:lang w:eastAsia="vi-VN"/>
        </w:rPr>
        <w:tab/>
        <w:t>ngày</w:t>
      </w:r>
      <w:r w:rsidRPr="00AE437E">
        <w:rPr>
          <w:rStyle w:val="BodyTextChar1"/>
          <w:rFonts w:ascii="Arial" w:hAnsi="Arial" w:cs="Arial"/>
          <w:i/>
          <w:iCs/>
          <w:color w:val="000000"/>
          <w:sz w:val="20"/>
          <w:szCs w:val="20"/>
          <w:lang w:eastAsia="vi-VN"/>
        </w:rPr>
        <w:tab/>
        <w:t>của (tên tổ chức);</w:t>
      </w:r>
    </w:p>
    <w:p w:rsidR="00DF7695" w:rsidRPr="00AE437E" w:rsidRDefault="00C66F6D"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val="en-US" w:eastAsia="vi-VN"/>
        </w:rPr>
        <w:t>Xét</w:t>
      </w:r>
      <w:r w:rsidR="00DF7695" w:rsidRPr="00AE437E">
        <w:rPr>
          <w:rStyle w:val="BodyTextChar1"/>
          <w:rFonts w:ascii="Arial" w:hAnsi="Arial" w:cs="Arial"/>
          <w:i/>
          <w:iCs/>
          <w:color w:val="000000"/>
          <w:sz w:val="20"/>
          <w:szCs w:val="20"/>
          <w:lang w:eastAsia="vi-VN"/>
        </w:rPr>
        <w:t xml:space="preserve"> hồ sơ đề nghị cấp phép của ... (tên tổ chức)...</w:t>
      </w:r>
    </w:p>
    <w:p w:rsidR="00C66F6D" w:rsidRPr="00AE437E" w:rsidRDefault="00C66F6D" w:rsidP="00DB29EF">
      <w:pPr>
        <w:rPr>
          <w:rStyle w:val="BodyTextChar1"/>
          <w:rFonts w:ascii="Arial" w:hAnsi="Arial" w:cs="Arial"/>
          <w:b/>
          <w:bCs/>
          <w:sz w:val="20"/>
          <w:szCs w:val="20"/>
        </w:rPr>
      </w:pP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C66F6D" w:rsidRPr="00AE437E" w:rsidRDefault="00C66F6D"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quỹ đạo vệ tinh địa tĩnh theo các quy định sau đây:</w:t>
      </w:r>
    </w:p>
    <w:p w:rsidR="00DF7695" w:rsidRPr="00AE437E" w:rsidRDefault="00C66F6D" w:rsidP="006B5DA6">
      <w:pPr>
        <w:pStyle w:val="BodyText"/>
        <w:shd w:val="clear" w:color="auto" w:fill="auto"/>
        <w:tabs>
          <w:tab w:val="left" w:pos="1733"/>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Tên vệ tinh (tên th</w:t>
      </w:r>
      <w:r w:rsidR="00EC0793" w:rsidRPr="00AE437E">
        <w:rPr>
          <w:rStyle w:val="BodyTextChar1"/>
          <w:rFonts w:ascii="Arial" w:hAnsi="Arial" w:cs="Arial"/>
          <w:b/>
          <w:bCs/>
          <w:color w:val="000000"/>
          <w:sz w:val="20"/>
          <w:szCs w:val="20"/>
          <w:lang w:eastAsia="vi-VN"/>
        </w:rPr>
        <w:t>ương</w:t>
      </w:r>
      <w:r w:rsidR="00DF7695" w:rsidRPr="00AE437E">
        <w:rPr>
          <w:rStyle w:val="BodyTextChar1"/>
          <w:rFonts w:ascii="Arial" w:hAnsi="Arial" w:cs="Arial"/>
          <w:b/>
          <w:bCs/>
          <w:color w:val="000000"/>
          <w:sz w:val="20"/>
          <w:szCs w:val="20"/>
          <w:lang w:eastAsia="vi-VN"/>
        </w:rPr>
        <w:t xml:space="preserve"> mại):</w:t>
      </w:r>
    </w:p>
    <w:p w:rsidR="00DF7695" w:rsidRPr="00AE437E" w:rsidRDefault="00C66F6D" w:rsidP="006B5DA6">
      <w:pPr>
        <w:pStyle w:val="BodyText"/>
        <w:shd w:val="clear" w:color="auto" w:fill="auto"/>
        <w:tabs>
          <w:tab w:val="left" w:pos="1747"/>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Vị trí quỹ đạo:</w:t>
      </w:r>
    </w:p>
    <w:p w:rsidR="00DF7695" w:rsidRPr="00AE437E" w:rsidRDefault="00C66F6D" w:rsidP="006B5DA6">
      <w:pPr>
        <w:pStyle w:val="BodyText"/>
        <w:shd w:val="clear" w:color="auto" w:fill="auto"/>
        <w:tabs>
          <w:tab w:val="left" w:pos="175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Vùng phủ sóng/vùng dịch vụ:</w:t>
      </w:r>
    </w:p>
    <w:p w:rsidR="00DF7695" w:rsidRPr="00AE437E" w:rsidRDefault="00C66F6D" w:rsidP="006B5DA6">
      <w:pPr>
        <w:pStyle w:val="BodyText"/>
        <w:shd w:val="clear" w:color="auto" w:fill="auto"/>
        <w:tabs>
          <w:tab w:val="left" w:pos="175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Băng tần vệ tinh:</w:t>
      </w:r>
    </w:p>
    <w:p w:rsidR="00DF7695" w:rsidRPr="00AE437E" w:rsidRDefault="00C66F6D" w:rsidP="006B5DA6">
      <w:pPr>
        <w:pStyle w:val="BodyText"/>
        <w:shd w:val="clear" w:color="auto" w:fill="auto"/>
        <w:tabs>
          <w:tab w:val="left" w:pos="175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Số bộ phát đáp:</w:t>
      </w:r>
    </w:p>
    <w:p w:rsidR="00DF7695" w:rsidRPr="00AE437E" w:rsidRDefault="00C66F6D" w:rsidP="006B5DA6">
      <w:pPr>
        <w:pStyle w:val="BodyText"/>
        <w:shd w:val="clear" w:color="auto" w:fill="auto"/>
        <w:tabs>
          <w:tab w:val="left" w:pos="175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Danh sách bộ phát đáp:</w:t>
      </w:r>
    </w:p>
    <w:p w:rsidR="00DF7695" w:rsidRPr="00AE437E" w:rsidRDefault="00C66F6D" w:rsidP="006B5DA6">
      <w:pPr>
        <w:pStyle w:val="BodyText"/>
        <w:shd w:val="clear" w:color="auto" w:fill="auto"/>
        <w:tabs>
          <w:tab w:val="left" w:pos="175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 xml:space="preserve">Hồ </w:t>
      </w:r>
      <w:r w:rsidRPr="00AE437E">
        <w:rPr>
          <w:rStyle w:val="BodyTextChar1"/>
          <w:rFonts w:ascii="Arial" w:hAnsi="Arial" w:cs="Arial"/>
          <w:b/>
          <w:bCs/>
          <w:color w:val="000000"/>
          <w:sz w:val="20"/>
          <w:szCs w:val="20"/>
          <w:lang w:val="en-US" w:eastAsia="vi-VN"/>
        </w:rPr>
        <w:t>sơ</w:t>
      </w:r>
      <w:r w:rsidR="00DF7695" w:rsidRPr="00AE437E">
        <w:rPr>
          <w:rStyle w:val="BodyTextChar1"/>
          <w:rFonts w:ascii="Arial" w:hAnsi="Arial" w:cs="Arial"/>
          <w:b/>
          <w:bCs/>
          <w:color w:val="000000"/>
          <w:sz w:val="20"/>
          <w:szCs w:val="20"/>
          <w:lang w:eastAsia="vi-VN"/>
        </w:rPr>
        <w:t xml:space="preserve"> vệ tinh </w:t>
      </w:r>
      <w:r w:rsidR="00F30385" w:rsidRPr="00AE437E">
        <w:rPr>
          <w:rStyle w:val="BodyTextChar1"/>
          <w:rFonts w:ascii="Arial" w:hAnsi="Arial" w:cs="Arial"/>
          <w:b/>
          <w:bCs/>
          <w:color w:val="000000"/>
          <w:sz w:val="20"/>
          <w:szCs w:val="20"/>
          <w:lang w:eastAsia="vi-VN"/>
        </w:rPr>
        <w:t>đăng</w:t>
      </w:r>
      <w:r w:rsidR="00DF7695" w:rsidRPr="00AE437E">
        <w:rPr>
          <w:rStyle w:val="BodyTextChar1"/>
          <w:rFonts w:ascii="Arial" w:hAnsi="Arial" w:cs="Arial"/>
          <w:b/>
          <w:bCs/>
          <w:color w:val="000000"/>
          <w:sz w:val="20"/>
          <w:szCs w:val="20"/>
          <w:lang w:eastAsia="vi-VN"/>
        </w:rPr>
        <w:t xml:space="preserve"> ký </w:t>
      </w:r>
      <w:r w:rsidR="00C07C9D" w:rsidRPr="00AE437E">
        <w:rPr>
          <w:rStyle w:val="BodyTextChar1"/>
          <w:rFonts w:ascii="Arial" w:hAnsi="Arial" w:cs="Arial"/>
          <w:b/>
          <w:bCs/>
          <w:color w:val="000000"/>
          <w:sz w:val="20"/>
          <w:szCs w:val="20"/>
          <w:lang w:eastAsia="vi-VN"/>
        </w:rPr>
        <w:t>với</w:t>
      </w:r>
      <w:r w:rsidR="00DF7695" w:rsidRPr="00AE437E">
        <w:rPr>
          <w:rStyle w:val="BodyTextChar1"/>
          <w:rFonts w:ascii="Arial" w:hAnsi="Arial" w:cs="Arial"/>
          <w:b/>
          <w:bCs/>
          <w:color w:val="000000"/>
          <w:sz w:val="20"/>
          <w:szCs w:val="20"/>
          <w:lang w:eastAsia="vi-VN"/>
        </w:rPr>
        <w:t xml:space="preserve"> </w:t>
      </w:r>
      <w:r w:rsidR="00400D7E" w:rsidRPr="00AE437E">
        <w:rPr>
          <w:rStyle w:val="BodyTextChar1"/>
          <w:rFonts w:ascii="Arial" w:hAnsi="Arial" w:cs="Arial"/>
          <w:b/>
          <w:bCs/>
          <w:color w:val="000000"/>
          <w:sz w:val="20"/>
          <w:szCs w:val="20"/>
          <w:lang w:eastAsia="vi-VN"/>
        </w:rPr>
        <w:t>ITU</w:t>
      </w:r>
      <w:r w:rsidR="00DF7695" w:rsidRPr="00AE437E">
        <w:rPr>
          <w:rStyle w:val="BodyTextChar1"/>
          <w:rFonts w:ascii="Arial" w:hAnsi="Arial" w:cs="Arial"/>
          <w:b/>
          <w:bCs/>
          <w:color w:val="000000"/>
          <w:sz w:val="20"/>
          <w:szCs w:val="20"/>
          <w:lang w:eastAsia="vi-VN"/>
        </w:rPr>
        <w:t>:</w:t>
      </w:r>
    </w:p>
    <w:p w:rsidR="00DF7695" w:rsidRPr="00AE437E" w:rsidRDefault="00C66F6D" w:rsidP="006B5DA6">
      <w:pPr>
        <w:pStyle w:val="BodyText"/>
        <w:shd w:val="clear" w:color="auto" w:fill="auto"/>
        <w:tabs>
          <w:tab w:val="left" w:pos="175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8. </w:t>
      </w:r>
      <w:r w:rsidR="00DF7695" w:rsidRPr="00AE437E">
        <w:rPr>
          <w:rStyle w:val="BodyTextChar1"/>
          <w:rFonts w:ascii="Arial" w:hAnsi="Arial" w:cs="Arial"/>
          <w:b/>
          <w:bCs/>
          <w:color w:val="000000"/>
          <w:sz w:val="20"/>
          <w:szCs w:val="20"/>
          <w:lang w:eastAsia="vi-VN"/>
        </w:rPr>
        <w:t>Ngày phóng vệ tinh:</w:t>
      </w:r>
    </w:p>
    <w:p w:rsidR="00DF7695" w:rsidRPr="00AE437E" w:rsidRDefault="00C66F6D" w:rsidP="006B5DA6">
      <w:pPr>
        <w:pStyle w:val="BodyText"/>
        <w:shd w:val="clear" w:color="auto" w:fill="auto"/>
        <w:tabs>
          <w:tab w:val="left" w:pos="175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9. </w:t>
      </w:r>
      <w:r w:rsidR="00DF7695" w:rsidRPr="00AE437E">
        <w:rPr>
          <w:rStyle w:val="BodyTextChar1"/>
          <w:rFonts w:ascii="Arial" w:hAnsi="Arial" w:cs="Arial"/>
          <w:b/>
          <w:bCs/>
          <w:color w:val="000000"/>
          <w:sz w:val="20"/>
          <w:szCs w:val="20"/>
          <w:lang w:eastAsia="vi-VN"/>
        </w:rPr>
        <w:t>Tên t</w:t>
      </w:r>
      <w:r w:rsidRPr="00AE437E">
        <w:rPr>
          <w:rStyle w:val="BodyTextChar1"/>
          <w:rFonts w:ascii="Arial" w:hAnsi="Arial" w:cs="Arial"/>
          <w:b/>
          <w:bCs/>
          <w:color w:val="000000"/>
          <w:sz w:val="20"/>
          <w:szCs w:val="20"/>
          <w:lang w:val="en-US" w:eastAsia="vi-VN"/>
        </w:rPr>
        <w:t>ổ</w:t>
      </w:r>
      <w:r w:rsidR="00DF7695" w:rsidRPr="00AE437E">
        <w:rPr>
          <w:rStyle w:val="BodyTextChar1"/>
          <w:rFonts w:ascii="Arial" w:hAnsi="Arial" w:cs="Arial"/>
          <w:b/>
          <w:bCs/>
          <w:color w:val="000000"/>
          <w:sz w:val="20"/>
          <w:szCs w:val="20"/>
          <w:lang w:eastAsia="vi-VN"/>
        </w:rPr>
        <w:t xml:space="preserve"> chức </w:t>
      </w:r>
      <w:r w:rsidRPr="00AE437E">
        <w:rPr>
          <w:rStyle w:val="BodyTextChar1"/>
          <w:rFonts w:ascii="Arial" w:hAnsi="Arial" w:cs="Arial"/>
          <w:b/>
          <w:bCs/>
          <w:color w:val="000000"/>
          <w:sz w:val="20"/>
          <w:szCs w:val="20"/>
          <w:lang w:val="en-US" w:eastAsia="vi-VN"/>
        </w:rPr>
        <w:t>sở</w:t>
      </w:r>
      <w:r w:rsidR="00DF7695" w:rsidRPr="00AE437E">
        <w:rPr>
          <w:rStyle w:val="BodyTextChar1"/>
          <w:rFonts w:ascii="Arial" w:hAnsi="Arial" w:cs="Arial"/>
          <w:b/>
          <w:bCs/>
          <w:color w:val="000000"/>
          <w:sz w:val="20"/>
          <w:szCs w:val="20"/>
          <w:lang w:eastAsia="vi-VN"/>
        </w:rPr>
        <w:t xml:space="preserve"> hữu quả vệ tinh: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có trách nhiệm:</w:t>
      </w:r>
    </w:p>
    <w:p w:rsidR="00DF7695" w:rsidRPr="00AE437E" w:rsidRDefault="00C66F6D" w:rsidP="006B5DA6">
      <w:pPr>
        <w:pStyle w:val="BodyText"/>
        <w:shd w:val="clear" w:color="auto" w:fill="auto"/>
        <w:tabs>
          <w:tab w:val="left" w:pos="15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C66F6D" w:rsidP="006B5DA6">
      <w:pPr>
        <w:pStyle w:val="BodyText"/>
        <w:shd w:val="clear" w:color="auto" w:fill="auto"/>
        <w:tabs>
          <w:tab w:val="left" w:pos="152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 xml:space="preserve">Chấp hành quy định của Liên minh Viễn thông quốc tế (International </w:t>
      </w:r>
      <w:r w:rsidR="00DF7695" w:rsidRPr="00AE437E">
        <w:rPr>
          <w:rStyle w:val="BodyTextChar1"/>
          <w:rFonts w:ascii="Arial" w:hAnsi="Arial" w:cs="Arial"/>
          <w:color w:val="000000"/>
          <w:sz w:val="20"/>
          <w:szCs w:val="20"/>
          <w:lang w:val="en-US"/>
        </w:rPr>
        <w:t xml:space="preserve">Telecommunication </w:t>
      </w:r>
      <w:r w:rsidR="00DF7695" w:rsidRPr="00AE437E">
        <w:rPr>
          <w:rStyle w:val="BodyTextChar1"/>
          <w:rFonts w:ascii="Arial" w:hAnsi="Arial" w:cs="Arial"/>
          <w:color w:val="000000"/>
          <w:sz w:val="20"/>
          <w:szCs w:val="20"/>
          <w:lang w:eastAsia="vi-VN"/>
        </w:rPr>
        <w:t xml:space="preserve">Union - </w:t>
      </w:r>
      <w:r w:rsidR="00400D7E" w:rsidRPr="00AE437E">
        <w:rPr>
          <w:rStyle w:val="BodyTextChar1"/>
          <w:rFonts w:ascii="Arial" w:hAnsi="Arial" w:cs="Arial"/>
          <w:color w:val="000000"/>
          <w:sz w:val="20"/>
          <w:szCs w:val="20"/>
          <w:lang w:eastAsia="vi-VN"/>
        </w:rPr>
        <w:t>ITU</w:t>
      </w:r>
      <w:r w:rsidR="00DF7695" w:rsidRPr="00AE437E">
        <w:rPr>
          <w:rStyle w:val="BodyTextChar1"/>
          <w:rFonts w:ascii="Arial" w:hAnsi="Arial" w:cs="Arial"/>
          <w:color w:val="000000"/>
          <w:sz w:val="20"/>
          <w:szCs w:val="20"/>
          <w:lang w:eastAsia="vi-VN"/>
        </w:rPr>
        <w:t>) liên quan tới sử dụng tần số vô tuyến điện, quỹ đạo vệ tinh;</w:t>
      </w:r>
    </w:p>
    <w:p w:rsidR="00DF7695" w:rsidRPr="00AE437E" w:rsidRDefault="00C66F6D" w:rsidP="006B5DA6">
      <w:pPr>
        <w:pStyle w:val="BodyText"/>
        <w:shd w:val="clear" w:color="auto" w:fill="auto"/>
        <w:tabs>
          <w:tab w:val="left" w:pos="15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quỹ đạo vệ tinh theo quy định.</w:t>
      </w:r>
    </w:p>
    <w:p w:rsidR="00C66F6D" w:rsidRPr="00AE437E" w:rsidRDefault="00C66F6D" w:rsidP="00DB29EF">
      <w:pPr>
        <w:rPr>
          <w:rStyle w:val="Heading1"/>
          <w:rFonts w:ascii="Arial" w:hAnsi="Arial" w:cs="Arial"/>
          <w:b w:val="0"/>
          <w:bCs w:val="0"/>
          <w:szCs w:val="20"/>
        </w:rPr>
      </w:pPr>
      <w:bookmarkStart w:id="150" w:name="bookmark154"/>
      <w:bookmarkStart w:id="151" w:name="bookmark155"/>
    </w:p>
    <w:p w:rsidR="00DF7695" w:rsidRPr="00AE437E" w:rsidRDefault="00DF7695" w:rsidP="00DB29EF">
      <w:pPr>
        <w:rPr>
          <w:rFonts w:cs="Arial"/>
          <w:szCs w:val="20"/>
        </w:rPr>
      </w:pPr>
      <w:r w:rsidRPr="00AE437E">
        <w:rPr>
          <w:rStyle w:val="Heading1"/>
          <w:rFonts w:ascii="Arial" w:hAnsi="Arial" w:cs="Arial"/>
          <w:szCs w:val="20"/>
        </w:rPr>
        <w:t>CỤC TRƯỞNG</w:t>
      </w:r>
      <w:bookmarkEnd w:id="150"/>
      <w:bookmarkEnd w:id="151"/>
    </w:p>
    <w:p w:rsidR="00DF7695" w:rsidRPr="00AE437E" w:rsidRDefault="00DF7695" w:rsidP="00DB29EF">
      <w:pPr>
        <w:rPr>
          <w:rFonts w:cs="Arial"/>
          <w:szCs w:val="20"/>
        </w:rPr>
      </w:pPr>
      <w:r w:rsidRPr="00AE437E">
        <w:rPr>
          <w:rStyle w:val="BodyTextChar1"/>
          <w:rFonts w:ascii="Arial" w:hAnsi="Arial" w:cs="Arial"/>
          <w:i/>
          <w:iCs/>
          <w:sz w:val="20"/>
          <w:szCs w:val="20"/>
        </w:rPr>
        <w:t xml:space="preserve">(Chữ ký của người có </w:t>
      </w:r>
      <w:r w:rsidR="00180FDD" w:rsidRPr="00AE437E">
        <w:rPr>
          <w:rStyle w:val="BodyTextChar1"/>
          <w:rFonts w:ascii="Arial" w:hAnsi="Arial" w:cs="Arial"/>
          <w:i/>
          <w:iCs/>
          <w:sz w:val="20"/>
          <w:szCs w:val="20"/>
        </w:rPr>
        <w:t>thẩm quyền</w:t>
      </w:r>
      <w:r w:rsidR="00C66F6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DF7695" w:rsidRPr="00AE437E" w:rsidRDefault="00DF7695" w:rsidP="00DB29EF">
      <w:pPr>
        <w:rPr>
          <w:rStyle w:val="Heading1"/>
          <w:rFonts w:ascii="Arial" w:hAnsi="Arial" w:cs="Arial"/>
          <w:b w:val="0"/>
          <w:bCs w:val="0"/>
          <w:szCs w:val="20"/>
        </w:rPr>
      </w:pPr>
      <w:bookmarkStart w:id="152" w:name="bookmark156"/>
      <w:bookmarkStart w:id="153" w:name="bookmark157"/>
      <w:r w:rsidRPr="00AE437E">
        <w:rPr>
          <w:rStyle w:val="Heading1"/>
          <w:rFonts w:ascii="Arial" w:hAnsi="Arial" w:cs="Arial"/>
          <w:b w:val="0"/>
          <w:bCs w:val="0"/>
          <w:szCs w:val="20"/>
        </w:rPr>
        <w:t>Họ và tên</w:t>
      </w:r>
      <w:bookmarkEnd w:id="152"/>
      <w:bookmarkEnd w:id="153"/>
    </w:p>
    <w:p w:rsidR="00DB29EF" w:rsidRPr="00AE437E" w:rsidRDefault="00DB29EF" w:rsidP="00DB29EF">
      <w:pPr>
        <w:rPr>
          <w:rStyle w:val="Heading1"/>
          <w:rFonts w:ascii="Arial" w:hAnsi="Arial" w:cs="Arial"/>
          <w:b w:val="0"/>
          <w:bCs w:val="0"/>
          <w:szCs w:val="20"/>
        </w:rPr>
      </w:pPr>
    </w:p>
    <w:p w:rsidR="00DB29EF" w:rsidRPr="00AE437E" w:rsidRDefault="00DB29EF" w:rsidP="00DB29EF">
      <w:pPr>
        <w:rPr>
          <w:rFonts w:cs="Arial"/>
          <w:szCs w:val="20"/>
        </w:rPr>
      </w:pPr>
    </w:p>
    <w:p w:rsidR="00C66F6D" w:rsidRPr="00AE437E" w:rsidRDefault="00C66F6D"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_________________________</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Chú ý:</w:t>
      </w:r>
      <w:r w:rsidRPr="00AE437E">
        <w:rPr>
          <w:rStyle w:val="BodyTextChar1"/>
          <w:rFonts w:ascii="Arial" w:hAnsi="Arial" w:cs="Arial"/>
          <w:color w:val="000000"/>
          <w:sz w:val="20"/>
          <w:szCs w:val="20"/>
          <w:lang w:eastAsia="vi-VN"/>
        </w:rPr>
        <w:t xml:space="preserve"> Trước khi giấy phép sử dụng tần số và quỹ đạo vệ tinh đối với vệ tinh hết hạn ít nhất là 90 ngày,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có nhu cầu tiếp tục sử dụng phải gửi hồ sơ đề nghị gia hạn theo quy định.</w:t>
      </w:r>
    </w:p>
    <w:p w:rsidR="00DB29EF" w:rsidRPr="00AE437E" w:rsidRDefault="00DB29EF" w:rsidP="006B5DA6">
      <w:pPr>
        <w:pStyle w:val="Heading10"/>
        <w:keepNext/>
        <w:keepLines/>
        <w:shd w:val="clear" w:color="auto" w:fill="auto"/>
        <w:spacing w:after="120" w:line="240" w:lineRule="auto"/>
        <w:ind w:firstLine="720"/>
        <w:jc w:val="both"/>
        <w:rPr>
          <w:rStyle w:val="Heading1"/>
          <w:rFonts w:ascii="Arial" w:hAnsi="Arial" w:cs="Arial"/>
          <w:b/>
          <w:bCs/>
          <w:color w:val="000000"/>
          <w:szCs w:val="20"/>
          <w:lang w:val="en-US"/>
        </w:rPr>
      </w:pPr>
      <w:bookmarkStart w:id="154" w:name="bookmark158"/>
      <w:bookmarkStart w:id="155" w:name="bookmark159"/>
    </w:p>
    <w:p w:rsidR="00DB29EF" w:rsidRPr="00AE437E" w:rsidRDefault="00DB29EF" w:rsidP="006B5DA6">
      <w:pPr>
        <w:pStyle w:val="Heading10"/>
        <w:keepNext/>
        <w:keepLines/>
        <w:shd w:val="clear" w:color="auto" w:fill="auto"/>
        <w:spacing w:after="120" w:line="240" w:lineRule="auto"/>
        <w:ind w:firstLine="720"/>
        <w:jc w:val="both"/>
        <w:rPr>
          <w:rStyle w:val="Heading1"/>
          <w:rFonts w:ascii="Arial" w:hAnsi="Arial" w:cs="Arial"/>
          <w:b/>
          <w:bCs/>
          <w:color w:val="000000"/>
          <w:szCs w:val="20"/>
        </w:rPr>
      </w:pPr>
    </w:p>
    <w:p w:rsidR="00DF7695" w:rsidRPr="00AE437E" w:rsidRDefault="00785DFD" w:rsidP="00DB29EF">
      <w:pPr>
        <w:jc w:val="right"/>
        <w:rPr>
          <w:rFonts w:cs="Arial"/>
          <w:szCs w:val="20"/>
        </w:rPr>
      </w:pPr>
      <w:r w:rsidRPr="00AE437E">
        <w:rPr>
          <w:rStyle w:val="Heading1"/>
          <w:rFonts w:ascii="Arial" w:hAnsi="Arial" w:cs="Arial"/>
          <w:b w:val="0"/>
          <w:bCs w:val="0"/>
          <w:szCs w:val="20"/>
          <w:lang w:val="en-US"/>
        </w:rPr>
        <w:t>Mẫu</w:t>
      </w:r>
      <w:r w:rsidR="00DF7695" w:rsidRPr="00AE437E">
        <w:rPr>
          <w:rStyle w:val="Heading1"/>
          <w:rFonts w:ascii="Arial" w:hAnsi="Arial" w:cs="Arial"/>
          <w:b w:val="0"/>
          <w:bCs w:val="0"/>
          <w:szCs w:val="20"/>
          <w:lang w:val="en-US"/>
        </w:rPr>
        <w:t xml:space="preserve"> 3b</w:t>
      </w:r>
      <w:bookmarkEnd w:id="154"/>
      <w:bookmarkEnd w:id="155"/>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C66F6D"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C66F6D" w:rsidRPr="00AE437E" w:rsidRDefault="00C66F6D" w:rsidP="00DB29EF">
            <w:pPr>
              <w:rPr>
                <w:rFonts w:cs="Arial"/>
                <w:szCs w:val="20"/>
                <w:lang w:val="en-US"/>
              </w:rPr>
            </w:pPr>
            <w:r w:rsidRPr="00AE437E">
              <w:rPr>
                <w:rFonts w:cs="Arial"/>
                <w:szCs w:val="20"/>
                <w:lang w:val="en-US"/>
              </w:rPr>
              <w:t>BỘ THÔNG TIN VÀ TRUYỀN THÔNG</w:t>
            </w:r>
          </w:p>
          <w:p w:rsidR="00C66F6D" w:rsidRPr="00AE437E" w:rsidRDefault="00C66F6D" w:rsidP="00DB29EF">
            <w:pPr>
              <w:rPr>
                <w:rFonts w:cs="Arial"/>
                <w:b/>
                <w:bCs/>
                <w:szCs w:val="20"/>
                <w:vertAlign w:val="superscript"/>
                <w:lang w:val="en-US"/>
              </w:rPr>
            </w:pPr>
            <w:r w:rsidRPr="00AE437E">
              <w:rPr>
                <w:rFonts w:cs="Arial"/>
                <w:b/>
                <w:bCs/>
                <w:szCs w:val="20"/>
                <w:lang w:val="en-US"/>
              </w:rPr>
              <w:t>CỤC TẦN SỐ VÔ TUYẾN ĐIỆN</w:t>
            </w:r>
          </w:p>
          <w:p w:rsidR="00C66F6D" w:rsidRPr="00AE437E" w:rsidRDefault="00C66F6D" w:rsidP="00DB29EF">
            <w:pPr>
              <w:rPr>
                <w:rFonts w:cs="Arial"/>
                <w:szCs w:val="20"/>
              </w:rPr>
            </w:pPr>
            <w:r w:rsidRPr="00AE437E">
              <w:rPr>
                <w:rFonts w:cs="Arial"/>
                <w:bCs/>
                <w:szCs w:val="20"/>
              </w:rPr>
              <w:t>__________</w:t>
            </w:r>
          </w:p>
          <w:p w:rsidR="00C66F6D" w:rsidRPr="00AE437E" w:rsidRDefault="00C66F6D" w:rsidP="00DB29EF">
            <w:pPr>
              <w:rPr>
                <w:rFonts w:cs="Arial"/>
                <w:szCs w:val="20"/>
              </w:rPr>
            </w:pPr>
            <w:r w:rsidRPr="00AE437E">
              <w:rPr>
                <w:rStyle w:val="BodyTextChar1"/>
                <w:rFonts w:ascii="Arial" w:hAnsi="Arial" w:cs="Arial"/>
                <w:sz w:val="20"/>
                <w:szCs w:val="20"/>
              </w:rPr>
              <w:t>S</w:t>
            </w:r>
            <w:r w:rsidRPr="00AE437E">
              <w:rPr>
                <w:rStyle w:val="BodyTextChar1"/>
                <w:rFonts w:ascii="Arial" w:hAnsi="Arial" w:cs="Arial"/>
                <w:sz w:val="20"/>
                <w:szCs w:val="20"/>
                <w:lang w:val="en-US"/>
              </w:rPr>
              <w:t>ố: …/….</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C66F6D" w:rsidRPr="00AE437E" w:rsidRDefault="00C66F6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C66F6D" w:rsidRPr="00AE437E" w:rsidRDefault="00C66F6D" w:rsidP="00DB29EF">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i/>
                <w:iCs/>
                <w:sz w:val="20"/>
                <w:szCs w:val="20"/>
                <w:lang w:val="en-US"/>
              </w:rPr>
              <w:t>Hà Nội,</w:t>
            </w:r>
            <w:r w:rsidRPr="00AE437E">
              <w:rPr>
                <w:rStyle w:val="BodyTextChar1"/>
                <w:rFonts w:ascii="Arial" w:hAnsi="Arial" w:cs="Arial"/>
                <w:i/>
                <w:iCs/>
                <w:sz w:val="20"/>
                <w:szCs w:val="20"/>
              </w:rPr>
              <w:t xml:space="preserve"> ngày... tháng... năm...</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GIẤY PHÉP</w:t>
      </w:r>
    </w:p>
    <w:p w:rsidR="00DF7695" w:rsidRPr="00AE437E" w:rsidRDefault="00DF7695" w:rsidP="00DB29EF">
      <w:pPr>
        <w:rPr>
          <w:rStyle w:val="Heading1"/>
          <w:rFonts w:ascii="Arial" w:hAnsi="Arial" w:cs="Arial"/>
          <w:szCs w:val="20"/>
        </w:rPr>
      </w:pPr>
      <w:bookmarkStart w:id="156" w:name="bookmark160"/>
      <w:bookmarkStart w:id="157" w:name="bookmark161"/>
      <w:r w:rsidRPr="00AE437E">
        <w:rPr>
          <w:rStyle w:val="Heading1"/>
          <w:rFonts w:ascii="Arial" w:hAnsi="Arial" w:cs="Arial"/>
          <w:szCs w:val="20"/>
        </w:rPr>
        <w:t>SỬ DỤNG TẦN SỐ VÀ QUỸ ĐẠO VỆ TINH</w:t>
      </w:r>
      <w:bookmarkEnd w:id="156"/>
      <w:bookmarkEnd w:id="157"/>
    </w:p>
    <w:p w:rsidR="00DF7695" w:rsidRPr="00AE437E" w:rsidRDefault="006B05A4" w:rsidP="00DB29EF">
      <w:pPr>
        <w:rPr>
          <w:rFonts w:cs="Arial"/>
          <w:szCs w:val="20"/>
          <w:lang w:val="en-US"/>
        </w:rPr>
      </w:pPr>
      <w:r w:rsidRPr="00AE437E">
        <w:rPr>
          <w:rStyle w:val="BodyTextChar1"/>
          <w:rFonts w:ascii="Arial" w:hAnsi="Arial" w:cs="Arial"/>
          <w:i/>
          <w:iCs/>
          <w:sz w:val="20"/>
          <w:szCs w:val="20"/>
        </w:rPr>
        <w:t>Cấp</w:t>
      </w:r>
      <w:r w:rsidR="00DF7695" w:rsidRPr="00AE437E">
        <w:rPr>
          <w:rStyle w:val="BodyTextChar1"/>
          <w:rFonts w:ascii="Arial" w:hAnsi="Arial" w:cs="Arial"/>
          <w:i/>
          <w:iCs/>
          <w:sz w:val="20"/>
          <w:szCs w:val="20"/>
        </w:rPr>
        <w:t xml:space="preserve"> </w:t>
      </w:r>
      <w:r w:rsidR="00C66F6D" w:rsidRPr="00AE437E">
        <w:rPr>
          <w:rStyle w:val="BodyTextChar1"/>
          <w:rFonts w:ascii="Arial" w:hAnsi="Arial" w:cs="Arial"/>
          <w:i/>
          <w:iCs/>
          <w:sz w:val="20"/>
          <w:szCs w:val="20"/>
          <w:lang w:val="en-US"/>
        </w:rPr>
        <w:t>lần đầu</w:t>
      </w:r>
      <w:r w:rsidR="00DF7695" w:rsidRPr="00AE437E">
        <w:rPr>
          <w:rStyle w:val="BodyTextChar1"/>
          <w:rFonts w:ascii="Arial" w:hAnsi="Arial" w:cs="Arial"/>
          <w:i/>
          <w:iCs/>
          <w:sz w:val="20"/>
          <w:szCs w:val="20"/>
        </w:rPr>
        <w:t xml:space="preserve"> ngày</w:t>
      </w:r>
      <w:r w:rsidR="00C66F6D" w:rsidRPr="00AE437E">
        <w:rPr>
          <w:rStyle w:val="BodyTextChar1"/>
          <w:rFonts w:ascii="Arial" w:hAnsi="Arial" w:cs="Arial"/>
          <w:i/>
          <w:iCs/>
          <w:sz w:val="20"/>
          <w:szCs w:val="20"/>
          <w:lang w:val="en-US"/>
        </w:rPr>
        <w:t>….</w:t>
      </w:r>
    </w:p>
    <w:p w:rsidR="00DF7695" w:rsidRPr="00AE437E" w:rsidRDefault="00DF7695" w:rsidP="00DB29EF">
      <w:pPr>
        <w:rPr>
          <w:rFonts w:cs="Arial"/>
          <w:szCs w:val="20"/>
          <w:lang w:val="en-US"/>
        </w:rPr>
      </w:pPr>
      <w:r w:rsidRPr="00AE437E">
        <w:rPr>
          <w:rStyle w:val="BodyTextChar1"/>
          <w:rFonts w:ascii="Arial" w:hAnsi="Arial" w:cs="Arial"/>
          <w:i/>
          <w:iCs/>
          <w:sz w:val="20"/>
          <w:szCs w:val="20"/>
        </w:rPr>
        <w:t>Có hiệu lực từ ngày</w:t>
      </w:r>
      <w:r w:rsidR="00C66F6D" w:rsidRPr="00AE437E">
        <w:rPr>
          <w:rStyle w:val="BodyTextChar1"/>
          <w:rFonts w:ascii="Arial" w:hAnsi="Arial" w:cs="Arial"/>
          <w:i/>
          <w:iCs/>
          <w:sz w:val="20"/>
          <w:szCs w:val="20"/>
          <w:lang w:val="en-US"/>
        </w:rPr>
        <w:t>….</w:t>
      </w:r>
      <w:r w:rsidRPr="00AE437E">
        <w:rPr>
          <w:rStyle w:val="BodyTextChar1"/>
          <w:rFonts w:ascii="Arial" w:hAnsi="Arial" w:cs="Arial"/>
          <w:i/>
          <w:iCs/>
          <w:sz w:val="20"/>
          <w:szCs w:val="20"/>
        </w:rPr>
        <w:t>đến hết ngày.........</w:t>
      </w:r>
      <w:r w:rsidR="00C66F6D" w:rsidRPr="00AE437E">
        <w:rPr>
          <w:rStyle w:val="BodyTextChar1"/>
          <w:rFonts w:ascii="Arial" w:hAnsi="Arial" w:cs="Arial"/>
          <w:i/>
          <w:iCs/>
          <w:sz w:val="20"/>
          <w:szCs w:val="20"/>
          <w:lang w:val="en-US"/>
        </w:rPr>
        <w:t>...</w:t>
      </w:r>
    </w:p>
    <w:p w:rsidR="00DF7695" w:rsidRPr="00AE437E" w:rsidRDefault="00DF7695" w:rsidP="00DB29EF">
      <w:pPr>
        <w:rPr>
          <w:rStyle w:val="Heading1"/>
          <w:rFonts w:ascii="Arial" w:hAnsi="Arial" w:cs="Arial"/>
          <w:szCs w:val="20"/>
        </w:rPr>
      </w:pPr>
      <w:bookmarkStart w:id="158" w:name="bookmark162"/>
      <w:bookmarkStart w:id="159" w:name="bookmark163"/>
      <w:r w:rsidRPr="00AE437E">
        <w:rPr>
          <w:rStyle w:val="Heading1"/>
          <w:rFonts w:ascii="Arial" w:hAnsi="Arial" w:cs="Arial"/>
          <w:szCs w:val="20"/>
        </w:rPr>
        <w:t xml:space="preserve">CỤC TRƯỞNG CỤC </w:t>
      </w:r>
      <w:r w:rsidR="00126C35" w:rsidRPr="00AE437E">
        <w:rPr>
          <w:rStyle w:val="Heading1"/>
          <w:rFonts w:ascii="Arial" w:hAnsi="Arial" w:cs="Arial"/>
          <w:szCs w:val="20"/>
        </w:rPr>
        <w:t>TẦN SỐ</w:t>
      </w:r>
      <w:r w:rsidRPr="00AE437E">
        <w:rPr>
          <w:rStyle w:val="Heading1"/>
          <w:rFonts w:ascii="Arial" w:hAnsi="Arial" w:cs="Arial"/>
          <w:szCs w:val="20"/>
        </w:rPr>
        <w:t xml:space="preserve"> VÔ </w:t>
      </w:r>
      <w:r w:rsidR="006B05A4" w:rsidRPr="00AE437E">
        <w:rPr>
          <w:rStyle w:val="Heading1"/>
          <w:rFonts w:ascii="Arial" w:hAnsi="Arial" w:cs="Arial"/>
          <w:szCs w:val="20"/>
        </w:rPr>
        <w:t>TUYẾN</w:t>
      </w:r>
      <w:r w:rsidRPr="00AE437E">
        <w:rPr>
          <w:rStyle w:val="Heading1"/>
          <w:rFonts w:ascii="Arial" w:hAnsi="Arial" w:cs="Arial"/>
          <w:szCs w:val="20"/>
        </w:rPr>
        <w:t xml:space="preserve"> ĐIỆN</w:t>
      </w:r>
      <w:bookmarkEnd w:id="158"/>
      <w:bookmarkEnd w:id="159"/>
    </w:p>
    <w:p w:rsidR="00C66F6D" w:rsidRPr="00AE437E" w:rsidRDefault="00C66F6D"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126C35"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của Luật </w:t>
      </w:r>
      <w:r w:rsidR="003D294F" w:rsidRPr="00AE437E">
        <w:rPr>
          <w:rStyle w:val="BodyTextChar1"/>
          <w:rFonts w:ascii="Arial" w:hAnsi="Arial" w:cs="Arial"/>
          <w:i/>
          <w:iCs/>
          <w:color w:val="000000"/>
          <w:sz w:val="20"/>
          <w:szCs w:val="20"/>
          <w:lang w:val="en-US"/>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năm 2023 của Chính phủ quy định chi tiết một số điều của Luật </w:t>
      </w:r>
      <w:r w:rsidR="00180FDD"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vô tuyến điện số 42/2009/QH12,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Luật </w:t>
      </w:r>
      <w:r w:rsidRPr="00AE437E">
        <w:rPr>
          <w:rStyle w:val="BodyTextChar1"/>
          <w:rFonts w:ascii="Arial" w:hAnsi="Arial" w:cs="Arial"/>
          <w:i/>
          <w:iCs/>
          <w:color w:val="000000"/>
          <w:sz w:val="20"/>
          <w:szCs w:val="20"/>
          <w:lang w:val="en-US"/>
        </w:rPr>
        <w:t>s</w:t>
      </w:r>
      <w:r w:rsidR="00C66F6D" w:rsidRPr="00AE437E">
        <w:rPr>
          <w:rStyle w:val="BodyTextChar1"/>
          <w:rFonts w:ascii="Arial" w:hAnsi="Arial" w:cs="Arial"/>
          <w:i/>
          <w:iCs/>
          <w:color w:val="000000"/>
          <w:sz w:val="20"/>
          <w:szCs w:val="20"/>
          <w:lang w:val="en-US"/>
        </w:rPr>
        <w:t>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Quyết định số ..../QĐ-</w:t>
      </w:r>
      <w:r w:rsidR="001B79A9" w:rsidRPr="00AE437E">
        <w:rPr>
          <w:rStyle w:val="BodyTextChar1"/>
          <w:rFonts w:ascii="Arial" w:hAnsi="Arial" w:cs="Arial"/>
          <w:i/>
          <w:iCs/>
          <w:color w:val="000000"/>
          <w:sz w:val="20"/>
          <w:szCs w:val="20"/>
          <w:lang w:eastAsia="vi-VN"/>
        </w:rPr>
        <w:t>BTTTT ngày</w:t>
      </w:r>
      <w:r w:rsidRPr="00AE437E">
        <w:rPr>
          <w:rStyle w:val="BodyTextChar1"/>
          <w:rFonts w:ascii="Arial" w:hAnsi="Arial" w:cs="Arial"/>
          <w:i/>
          <w:iCs/>
          <w:color w:val="000000"/>
          <w:sz w:val="20"/>
          <w:szCs w:val="20"/>
          <w:lang w:eastAsia="vi-VN"/>
        </w:rPr>
        <w:t xml:space="preserve"> ... tháng ... năm ... của Bộ trưởng Bộ Thông tin và Truyền thông về chức năng, nhiệm vụ,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hạn và </w:t>
      </w:r>
      <w:r w:rsidR="00180FDD" w:rsidRPr="00AE437E">
        <w:rPr>
          <w:rStyle w:val="BodyTextChar1"/>
          <w:rFonts w:ascii="Arial" w:hAnsi="Arial" w:cs="Arial"/>
          <w:i/>
          <w:iCs/>
          <w:color w:val="000000"/>
          <w:sz w:val="20"/>
          <w:szCs w:val="20"/>
          <w:lang w:eastAsia="vi-VN"/>
        </w:rPr>
        <w:t>cơ cấu</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Cục Tần số vô tuyến điện;</w:t>
      </w:r>
    </w:p>
    <w:p w:rsidR="00DF7695" w:rsidRPr="00AE437E" w:rsidRDefault="00DF7695" w:rsidP="006B5DA6">
      <w:pPr>
        <w:pStyle w:val="BodyText"/>
        <w:shd w:val="clear" w:color="auto" w:fill="auto"/>
        <w:tabs>
          <w:tab w:val="left" w:leader="dot" w:pos="5348"/>
          <w:tab w:val="left" w:leader="dot" w:pos="7051"/>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Giấy phép viễn thông số</w:t>
      </w:r>
      <w:r w:rsidRPr="00AE437E">
        <w:rPr>
          <w:rStyle w:val="BodyTextChar1"/>
          <w:rFonts w:ascii="Arial" w:hAnsi="Arial" w:cs="Arial"/>
          <w:i/>
          <w:iCs/>
          <w:color w:val="000000"/>
          <w:sz w:val="20"/>
          <w:szCs w:val="20"/>
          <w:lang w:eastAsia="vi-VN"/>
        </w:rPr>
        <w:tab/>
        <w:t>ngày</w:t>
      </w:r>
      <w:r w:rsidRPr="00AE437E">
        <w:rPr>
          <w:rStyle w:val="BodyTextChar1"/>
          <w:rFonts w:ascii="Arial" w:hAnsi="Arial" w:cs="Arial"/>
          <w:i/>
          <w:iCs/>
          <w:color w:val="000000"/>
          <w:sz w:val="20"/>
          <w:szCs w:val="20"/>
          <w:lang w:eastAsia="vi-VN"/>
        </w:rPr>
        <w:tab/>
        <w:t xml:space="preserve">của (tên </w:t>
      </w:r>
      <w:r w:rsidR="00511417"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w:t>
      </w:r>
      <w:r w:rsidR="00C66F6D" w:rsidRPr="00AE437E">
        <w:rPr>
          <w:rStyle w:val="BodyTextChar1"/>
          <w:rFonts w:ascii="Arial" w:hAnsi="Arial" w:cs="Arial"/>
          <w:i/>
          <w:iCs/>
          <w:color w:val="000000"/>
          <w:sz w:val="20"/>
          <w:szCs w:val="20"/>
          <w:lang w:val="en-US" w:eastAsia="vi-VN"/>
        </w:rPr>
        <w:t>ồ</w:t>
      </w:r>
      <w:r w:rsidRPr="00AE437E">
        <w:rPr>
          <w:rStyle w:val="BodyTextChar1"/>
          <w:rFonts w:ascii="Arial" w:hAnsi="Arial" w:cs="Arial"/>
          <w:i/>
          <w:iCs/>
          <w:color w:val="000000"/>
          <w:sz w:val="20"/>
          <w:szCs w:val="20"/>
          <w:lang w:eastAsia="vi-VN"/>
        </w:rPr>
        <w:t xml:space="preserve"> sơ đề nghị cấp</w:t>
      </w:r>
      <w:r w:rsidR="00C66F6D" w:rsidRPr="00AE437E">
        <w:rPr>
          <w:rStyle w:val="BodyTextChar1"/>
          <w:rFonts w:ascii="Arial" w:hAnsi="Arial" w:cs="Arial"/>
          <w:i/>
          <w:iCs/>
          <w:color w:val="000000"/>
          <w:sz w:val="20"/>
          <w:szCs w:val="20"/>
          <w:lang w:val="en-US" w:eastAsia="vi-VN"/>
        </w:rPr>
        <w:t xml:space="preserve"> </w:t>
      </w:r>
      <w:r w:rsidR="00222683" w:rsidRPr="00AE437E">
        <w:rPr>
          <w:rStyle w:val="BodyTextChar1"/>
          <w:rFonts w:ascii="Arial" w:hAnsi="Arial" w:cs="Arial"/>
          <w:i/>
          <w:iCs/>
          <w:color w:val="000000"/>
          <w:sz w:val="20"/>
          <w:szCs w:val="20"/>
          <w:lang w:eastAsia="vi-VN"/>
        </w:rPr>
        <w:t>phép</w:t>
      </w:r>
      <w:r w:rsidRPr="00AE437E">
        <w:rPr>
          <w:rStyle w:val="BodyTextChar1"/>
          <w:rFonts w:ascii="Arial" w:hAnsi="Arial" w:cs="Arial"/>
          <w:i/>
          <w:iCs/>
          <w:color w:val="000000"/>
          <w:sz w:val="20"/>
          <w:szCs w:val="20"/>
          <w:lang w:eastAsia="vi-VN"/>
        </w:rPr>
        <w:t xml:space="preserve"> của ... (tên tổ chức)...</w:t>
      </w:r>
    </w:p>
    <w:p w:rsidR="00C66F6D" w:rsidRPr="00AE437E" w:rsidRDefault="00C66F6D" w:rsidP="00DB29EF">
      <w:pPr>
        <w:rPr>
          <w:rStyle w:val="BodyTextChar1"/>
          <w:rFonts w:ascii="Arial" w:hAnsi="Arial" w:cs="Arial"/>
          <w:b/>
          <w:bCs/>
          <w:sz w:val="20"/>
          <w:szCs w:val="20"/>
        </w:rPr>
      </w:pP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NAY CHO PHÉP</w:t>
      </w:r>
    </w:p>
    <w:p w:rsidR="00C66F6D" w:rsidRPr="00AE437E" w:rsidRDefault="00C66F6D"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Điều 1. Tổ chức:</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Được sử dụng tần số và quỹ đạo vệ tinh phi địa tĩnh theo các quy định sau đây:</w:t>
      </w:r>
    </w:p>
    <w:p w:rsidR="00DF7695" w:rsidRPr="00AE437E" w:rsidRDefault="00C66F6D" w:rsidP="006B5DA6">
      <w:pPr>
        <w:pStyle w:val="BodyText"/>
        <w:shd w:val="clear" w:color="auto" w:fill="auto"/>
        <w:tabs>
          <w:tab w:val="left" w:pos="1649"/>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1. </w:t>
      </w:r>
      <w:r w:rsidR="00DF7695" w:rsidRPr="00AE437E">
        <w:rPr>
          <w:rStyle w:val="BodyTextChar1"/>
          <w:rFonts w:ascii="Arial" w:hAnsi="Arial" w:cs="Arial"/>
          <w:b/>
          <w:bCs/>
          <w:color w:val="000000"/>
          <w:sz w:val="20"/>
          <w:szCs w:val="20"/>
          <w:lang w:eastAsia="vi-VN"/>
        </w:rPr>
        <w:t>Tên vệ tinh (tên thương mại):</w:t>
      </w:r>
    </w:p>
    <w:p w:rsidR="00DF7695" w:rsidRPr="00AE437E" w:rsidRDefault="00C66F6D" w:rsidP="006B5DA6">
      <w:pPr>
        <w:pStyle w:val="BodyText"/>
        <w:shd w:val="clear" w:color="auto" w:fill="auto"/>
        <w:tabs>
          <w:tab w:val="left" w:pos="16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2. </w:t>
      </w:r>
      <w:r w:rsidR="00DF7695" w:rsidRPr="00AE437E">
        <w:rPr>
          <w:rStyle w:val="BodyTextChar1"/>
          <w:rFonts w:ascii="Arial" w:hAnsi="Arial" w:cs="Arial"/>
          <w:b/>
          <w:bCs/>
          <w:color w:val="000000"/>
          <w:sz w:val="20"/>
          <w:szCs w:val="20"/>
          <w:lang w:eastAsia="vi-VN"/>
        </w:rPr>
        <w:t>Số mặt phẳng quỹ đạo:</w:t>
      </w:r>
    </w:p>
    <w:tbl>
      <w:tblPr>
        <w:tblW w:w="5000" w:type="pct"/>
        <w:jc w:val="center"/>
        <w:tblCellMar>
          <w:left w:w="0" w:type="dxa"/>
          <w:right w:w="0" w:type="dxa"/>
        </w:tblCellMar>
        <w:tblLook w:val="0000" w:firstRow="0" w:lastRow="0" w:firstColumn="0" w:lastColumn="0" w:noHBand="0" w:noVBand="0"/>
      </w:tblPr>
      <w:tblGrid>
        <w:gridCol w:w="1552"/>
        <w:gridCol w:w="1140"/>
        <w:gridCol w:w="1830"/>
        <w:gridCol w:w="1125"/>
        <w:gridCol w:w="1553"/>
        <w:gridCol w:w="1816"/>
      </w:tblGrid>
      <w:tr w:rsidR="0033174E" w:rsidRPr="00AE437E" w:rsidTr="00785DFD">
        <w:trPr>
          <w:trHeight w:val="20"/>
          <w:jc w:val="center"/>
        </w:trPr>
        <w:tc>
          <w:tcPr>
            <w:tcW w:w="861"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Số thứ tự mặt phẳng quỹ đạo</w:t>
            </w:r>
          </w:p>
        </w:tc>
        <w:tc>
          <w:tcPr>
            <w:tcW w:w="632"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sz w:val="20"/>
                <w:szCs w:val="20"/>
              </w:rPr>
              <w:t>Góc nghiêng</w:t>
            </w:r>
          </w:p>
        </w:tc>
        <w:tc>
          <w:tcPr>
            <w:tcW w:w="1015"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 xml:space="preserve">Số vệ tinh trong </w:t>
            </w:r>
            <w:r w:rsidR="005C1E62" w:rsidRPr="00AE437E">
              <w:rPr>
                <w:rStyle w:val="Other"/>
                <w:rFonts w:ascii="Arial" w:hAnsi="Arial" w:cs="Arial"/>
                <w:sz w:val="20"/>
                <w:szCs w:val="20"/>
              </w:rPr>
              <w:t>mặt phẳng</w:t>
            </w:r>
            <w:r w:rsidRPr="00AE437E">
              <w:rPr>
                <w:rStyle w:val="Other"/>
                <w:rFonts w:ascii="Arial" w:hAnsi="Arial" w:cs="Arial"/>
                <w:sz w:val="20"/>
                <w:szCs w:val="20"/>
              </w:rPr>
              <w:t xml:space="preserve"> quỹ đạo này</w:t>
            </w:r>
          </w:p>
        </w:tc>
        <w:tc>
          <w:tcPr>
            <w:tcW w:w="624"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sz w:val="20"/>
                <w:szCs w:val="20"/>
              </w:rPr>
              <w:t>Chu kỳ</w:t>
            </w:r>
          </w:p>
        </w:tc>
        <w:tc>
          <w:tcPr>
            <w:tcW w:w="86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sz w:val="20"/>
                <w:szCs w:val="20"/>
              </w:rPr>
              <w:t>Điểm cực viễn (km)</w:t>
            </w:r>
          </w:p>
        </w:tc>
        <w:tc>
          <w:tcPr>
            <w:tcW w:w="10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sz w:val="20"/>
                <w:szCs w:val="20"/>
              </w:rPr>
              <w:t>Điểm cực cận (km)</w:t>
            </w:r>
          </w:p>
        </w:tc>
      </w:tr>
      <w:tr w:rsidR="00EF3490" w:rsidRPr="00AE437E" w:rsidTr="00785DFD">
        <w:trPr>
          <w:trHeight w:val="20"/>
          <w:jc w:val="center"/>
        </w:trPr>
        <w:tc>
          <w:tcPr>
            <w:tcW w:w="861"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63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01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624"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861"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007"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DB29EF">
            <w:pPr>
              <w:rPr>
                <w:rFonts w:cs="Arial"/>
                <w:szCs w:val="20"/>
                <w:lang w:eastAsia="en-US"/>
              </w:rPr>
            </w:pPr>
          </w:p>
        </w:tc>
      </w:tr>
    </w:tbl>
    <w:p w:rsidR="00DF7695" w:rsidRPr="00AE437E" w:rsidRDefault="00C66F6D" w:rsidP="006B5DA6">
      <w:pPr>
        <w:pStyle w:val="BodyText"/>
        <w:shd w:val="clear" w:color="auto" w:fill="auto"/>
        <w:tabs>
          <w:tab w:val="left" w:pos="16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3. </w:t>
      </w:r>
      <w:r w:rsidR="00DF7695" w:rsidRPr="00AE437E">
        <w:rPr>
          <w:rStyle w:val="BodyTextChar1"/>
          <w:rFonts w:ascii="Arial" w:hAnsi="Arial" w:cs="Arial"/>
          <w:b/>
          <w:bCs/>
          <w:color w:val="000000"/>
          <w:sz w:val="20"/>
          <w:szCs w:val="20"/>
          <w:lang w:eastAsia="vi-VN"/>
        </w:rPr>
        <w:t>Vùng phủ sóng/vùng dịch vụ:</w:t>
      </w:r>
    </w:p>
    <w:p w:rsidR="00DF7695" w:rsidRPr="00AE437E" w:rsidRDefault="00C66F6D" w:rsidP="006B5DA6">
      <w:pPr>
        <w:pStyle w:val="BodyText"/>
        <w:shd w:val="clear" w:color="auto" w:fill="auto"/>
        <w:tabs>
          <w:tab w:val="left" w:pos="1664"/>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4. </w:t>
      </w:r>
      <w:r w:rsidR="00DF7695" w:rsidRPr="00AE437E">
        <w:rPr>
          <w:rStyle w:val="BodyTextChar1"/>
          <w:rFonts w:ascii="Arial" w:hAnsi="Arial" w:cs="Arial"/>
          <w:b/>
          <w:bCs/>
          <w:color w:val="000000"/>
          <w:sz w:val="20"/>
          <w:szCs w:val="20"/>
          <w:lang w:eastAsia="vi-VN"/>
        </w:rPr>
        <w:t>Băng tần vệ tinh:</w:t>
      </w:r>
    </w:p>
    <w:p w:rsidR="00DF7695" w:rsidRPr="00AE437E" w:rsidRDefault="00C66F6D" w:rsidP="006B5DA6">
      <w:pPr>
        <w:pStyle w:val="BodyText"/>
        <w:shd w:val="clear" w:color="auto" w:fill="auto"/>
        <w:tabs>
          <w:tab w:val="left" w:pos="169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5. </w:t>
      </w:r>
      <w:r w:rsidR="00DF7695" w:rsidRPr="00AE437E">
        <w:rPr>
          <w:rStyle w:val="BodyTextChar1"/>
          <w:rFonts w:ascii="Arial" w:hAnsi="Arial" w:cs="Arial"/>
          <w:b/>
          <w:bCs/>
          <w:color w:val="000000"/>
          <w:sz w:val="20"/>
          <w:szCs w:val="20"/>
          <w:lang w:eastAsia="vi-VN"/>
        </w:rPr>
        <w:t>Số bộ phát đáp:</w:t>
      </w:r>
    </w:p>
    <w:p w:rsidR="00DF7695" w:rsidRPr="00AE437E" w:rsidRDefault="00C66F6D" w:rsidP="006B5DA6">
      <w:pPr>
        <w:pStyle w:val="BodyText"/>
        <w:shd w:val="clear" w:color="auto" w:fill="auto"/>
        <w:tabs>
          <w:tab w:val="left" w:pos="170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6. </w:t>
      </w:r>
      <w:r w:rsidR="00DF7695" w:rsidRPr="00AE437E">
        <w:rPr>
          <w:rStyle w:val="BodyTextChar1"/>
          <w:rFonts w:ascii="Arial" w:hAnsi="Arial" w:cs="Arial"/>
          <w:b/>
          <w:bCs/>
          <w:color w:val="000000"/>
          <w:sz w:val="20"/>
          <w:szCs w:val="20"/>
          <w:lang w:eastAsia="vi-VN"/>
        </w:rPr>
        <w:t>Danh sách bộ phát đáp:</w:t>
      </w:r>
    </w:p>
    <w:p w:rsidR="00DF7695" w:rsidRPr="00AE437E" w:rsidRDefault="00C66F6D" w:rsidP="006B5DA6">
      <w:pPr>
        <w:pStyle w:val="BodyText"/>
        <w:shd w:val="clear" w:color="auto" w:fill="auto"/>
        <w:tabs>
          <w:tab w:val="left" w:pos="170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7. </w:t>
      </w:r>
      <w:r w:rsidR="00DF7695" w:rsidRPr="00AE437E">
        <w:rPr>
          <w:rStyle w:val="BodyTextChar1"/>
          <w:rFonts w:ascii="Arial" w:hAnsi="Arial" w:cs="Arial"/>
          <w:b/>
          <w:bCs/>
          <w:color w:val="000000"/>
          <w:sz w:val="20"/>
          <w:szCs w:val="20"/>
          <w:lang w:eastAsia="vi-VN"/>
        </w:rPr>
        <w:t xml:space="preserve">Hồ </w:t>
      </w:r>
      <w:r w:rsidRPr="00AE437E">
        <w:rPr>
          <w:rStyle w:val="BodyTextChar1"/>
          <w:rFonts w:ascii="Arial" w:hAnsi="Arial" w:cs="Arial"/>
          <w:b/>
          <w:bCs/>
          <w:color w:val="000000"/>
          <w:sz w:val="20"/>
          <w:szCs w:val="20"/>
          <w:lang w:val="en-US" w:eastAsia="vi-VN"/>
        </w:rPr>
        <w:t>sơ</w:t>
      </w:r>
      <w:r w:rsidR="00DF7695" w:rsidRPr="00AE437E">
        <w:rPr>
          <w:rStyle w:val="BodyTextChar1"/>
          <w:rFonts w:ascii="Arial" w:hAnsi="Arial" w:cs="Arial"/>
          <w:b/>
          <w:bCs/>
          <w:color w:val="000000"/>
          <w:sz w:val="20"/>
          <w:szCs w:val="20"/>
          <w:lang w:eastAsia="vi-VN"/>
        </w:rPr>
        <w:t xml:space="preserve"> vệ tinh đăng ký </w:t>
      </w:r>
      <w:r w:rsidRPr="00AE437E">
        <w:rPr>
          <w:rStyle w:val="BodyTextChar1"/>
          <w:rFonts w:ascii="Arial" w:hAnsi="Arial" w:cs="Arial"/>
          <w:b/>
          <w:bCs/>
          <w:color w:val="000000"/>
          <w:sz w:val="20"/>
          <w:szCs w:val="20"/>
          <w:lang w:val="en-US" w:eastAsia="vi-VN"/>
        </w:rPr>
        <w:t>với</w:t>
      </w:r>
      <w:r w:rsidR="00DF7695" w:rsidRPr="00AE437E">
        <w:rPr>
          <w:rStyle w:val="BodyTextChar1"/>
          <w:rFonts w:ascii="Arial" w:hAnsi="Arial" w:cs="Arial"/>
          <w:b/>
          <w:bCs/>
          <w:color w:val="000000"/>
          <w:sz w:val="20"/>
          <w:szCs w:val="20"/>
          <w:lang w:eastAsia="vi-VN"/>
        </w:rPr>
        <w:t xml:space="preserve"> </w:t>
      </w:r>
      <w:r w:rsidR="00400D7E" w:rsidRPr="00AE437E">
        <w:rPr>
          <w:rStyle w:val="BodyTextChar1"/>
          <w:rFonts w:ascii="Arial" w:hAnsi="Arial" w:cs="Arial"/>
          <w:b/>
          <w:bCs/>
          <w:color w:val="000000"/>
          <w:sz w:val="20"/>
          <w:szCs w:val="20"/>
          <w:lang w:eastAsia="vi-VN"/>
        </w:rPr>
        <w:t>ITU</w:t>
      </w:r>
      <w:r w:rsidR="00DF7695" w:rsidRPr="00AE437E">
        <w:rPr>
          <w:rStyle w:val="BodyTextChar1"/>
          <w:rFonts w:ascii="Arial" w:hAnsi="Arial" w:cs="Arial"/>
          <w:b/>
          <w:bCs/>
          <w:color w:val="000000"/>
          <w:sz w:val="20"/>
          <w:szCs w:val="20"/>
          <w:lang w:eastAsia="vi-VN"/>
        </w:rPr>
        <w:t>:</w:t>
      </w:r>
    </w:p>
    <w:p w:rsidR="00DF7695" w:rsidRPr="00AE437E" w:rsidRDefault="00C66F6D" w:rsidP="006B5DA6">
      <w:pPr>
        <w:pStyle w:val="BodyText"/>
        <w:shd w:val="clear" w:color="auto" w:fill="auto"/>
        <w:tabs>
          <w:tab w:val="left" w:pos="170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val="en-US" w:eastAsia="vi-VN"/>
        </w:rPr>
        <w:t xml:space="preserve">8. </w:t>
      </w:r>
      <w:r w:rsidR="00DF7695" w:rsidRPr="00AE437E">
        <w:rPr>
          <w:rStyle w:val="BodyTextChar1"/>
          <w:rFonts w:ascii="Arial" w:hAnsi="Arial" w:cs="Arial"/>
          <w:b/>
          <w:bCs/>
          <w:color w:val="000000"/>
          <w:sz w:val="20"/>
          <w:szCs w:val="20"/>
          <w:lang w:eastAsia="vi-VN"/>
        </w:rPr>
        <w:t>Ngày phóng vệ tinh:</w:t>
      </w:r>
    </w:p>
    <w:p w:rsidR="00DF7695" w:rsidRPr="00AE437E" w:rsidRDefault="00C66F6D" w:rsidP="006B5DA6">
      <w:pPr>
        <w:pStyle w:val="Heading10"/>
        <w:keepNext/>
        <w:keepLines/>
        <w:shd w:val="clear" w:color="auto" w:fill="auto"/>
        <w:tabs>
          <w:tab w:val="left" w:pos="1700"/>
        </w:tabs>
        <w:spacing w:after="120" w:line="240" w:lineRule="auto"/>
        <w:ind w:firstLine="720"/>
        <w:jc w:val="both"/>
        <w:rPr>
          <w:rFonts w:ascii="Arial" w:hAnsi="Arial" w:cs="Arial"/>
          <w:color w:val="000000"/>
          <w:szCs w:val="20"/>
        </w:rPr>
      </w:pPr>
      <w:bookmarkStart w:id="160" w:name="bookmark164"/>
      <w:bookmarkStart w:id="161" w:name="bookmark165"/>
      <w:r w:rsidRPr="00AE437E">
        <w:rPr>
          <w:rStyle w:val="Heading1"/>
          <w:rFonts w:ascii="Arial" w:hAnsi="Arial" w:cs="Arial"/>
          <w:b/>
          <w:bCs/>
          <w:color w:val="000000"/>
          <w:szCs w:val="20"/>
          <w:lang w:val="en-US" w:eastAsia="vi-VN"/>
        </w:rPr>
        <w:lastRenderedPageBreak/>
        <w:t xml:space="preserve">9. </w:t>
      </w:r>
      <w:r w:rsidR="00DF7695" w:rsidRPr="00AE437E">
        <w:rPr>
          <w:rStyle w:val="Heading1"/>
          <w:rFonts w:ascii="Arial" w:hAnsi="Arial" w:cs="Arial"/>
          <w:b/>
          <w:bCs/>
          <w:color w:val="000000"/>
          <w:szCs w:val="20"/>
          <w:lang w:eastAsia="vi-VN"/>
        </w:rPr>
        <w:t xml:space="preserve">Tên tổ chức </w:t>
      </w:r>
      <w:r w:rsidRPr="00AE437E">
        <w:rPr>
          <w:rStyle w:val="Heading1"/>
          <w:rFonts w:ascii="Arial" w:hAnsi="Arial" w:cs="Arial"/>
          <w:b/>
          <w:bCs/>
          <w:color w:val="000000"/>
          <w:szCs w:val="20"/>
          <w:lang w:val="en-US" w:eastAsia="vi-VN"/>
        </w:rPr>
        <w:t>sở</w:t>
      </w:r>
      <w:r w:rsidR="00DF7695" w:rsidRPr="00AE437E">
        <w:rPr>
          <w:rStyle w:val="Heading1"/>
          <w:rFonts w:ascii="Arial" w:hAnsi="Arial" w:cs="Arial"/>
          <w:b/>
          <w:bCs/>
          <w:color w:val="000000"/>
          <w:szCs w:val="20"/>
          <w:lang w:eastAsia="vi-VN"/>
        </w:rPr>
        <w:t xml:space="preserve"> hữu quả vệ tinh:</w:t>
      </w:r>
      <w:bookmarkEnd w:id="160"/>
      <w:bookmarkEnd w:id="161"/>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Trong quá trình hoạt động, tổ chức có trách nhiệm:</w:t>
      </w:r>
    </w:p>
    <w:p w:rsidR="00DF7695" w:rsidRPr="00AE437E" w:rsidRDefault="00C66F6D" w:rsidP="006B5DA6">
      <w:pPr>
        <w:pStyle w:val="BodyText"/>
        <w:shd w:val="clear" w:color="auto" w:fill="auto"/>
        <w:tabs>
          <w:tab w:val="left" w:pos="147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Chấp hành quy định pháp luật về tần số vô tuyến điện;</w:t>
      </w:r>
    </w:p>
    <w:p w:rsidR="00DF7695" w:rsidRPr="00AE437E" w:rsidRDefault="00C66F6D" w:rsidP="006B5DA6">
      <w:pPr>
        <w:pStyle w:val="BodyText"/>
        <w:shd w:val="clear" w:color="auto" w:fill="auto"/>
        <w:tabs>
          <w:tab w:val="left" w:pos="147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 xml:space="preserve">Chấp hành quy định của Liên minh Viễn thông quốc tế (International </w:t>
      </w:r>
      <w:r w:rsidR="00DF7695" w:rsidRPr="00AE437E">
        <w:rPr>
          <w:rStyle w:val="BodyTextChar1"/>
          <w:rFonts w:ascii="Arial" w:hAnsi="Arial" w:cs="Arial"/>
          <w:color w:val="000000"/>
          <w:sz w:val="20"/>
          <w:szCs w:val="20"/>
          <w:lang w:val="en-US"/>
        </w:rPr>
        <w:t xml:space="preserve">Telecommunication </w:t>
      </w:r>
      <w:r w:rsidR="00DF7695" w:rsidRPr="00AE437E">
        <w:rPr>
          <w:rStyle w:val="BodyTextChar1"/>
          <w:rFonts w:ascii="Arial" w:hAnsi="Arial" w:cs="Arial"/>
          <w:color w:val="000000"/>
          <w:sz w:val="20"/>
          <w:szCs w:val="20"/>
          <w:lang w:eastAsia="vi-VN"/>
        </w:rPr>
        <w:t xml:space="preserve">Union - </w:t>
      </w:r>
      <w:r w:rsidR="00400D7E" w:rsidRPr="00AE437E">
        <w:rPr>
          <w:rStyle w:val="BodyTextChar1"/>
          <w:rFonts w:ascii="Arial" w:hAnsi="Arial" w:cs="Arial"/>
          <w:color w:val="000000"/>
          <w:sz w:val="20"/>
          <w:szCs w:val="20"/>
          <w:lang w:eastAsia="vi-VN"/>
        </w:rPr>
        <w:t>ITU</w:t>
      </w:r>
      <w:r w:rsidR="00DF7695" w:rsidRPr="00AE437E">
        <w:rPr>
          <w:rStyle w:val="BodyTextChar1"/>
          <w:rFonts w:ascii="Arial" w:hAnsi="Arial" w:cs="Arial"/>
          <w:color w:val="000000"/>
          <w:sz w:val="20"/>
          <w:szCs w:val="20"/>
          <w:lang w:eastAsia="vi-VN"/>
        </w:rPr>
        <w:t>) liên quan tới sử dụng tần số vô tuyến điện, quỹ đạo vệ tinh;</w:t>
      </w:r>
    </w:p>
    <w:p w:rsidR="00DF7695" w:rsidRPr="00AE437E" w:rsidRDefault="00C66F6D" w:rsidP="006B5DA6">
      <w:pPr>
        <w:pStyle w:val="BodyText"/>
        <w:shd w:val="clear" w:color="auto" w:fill="auto"/>
        <w:tabs>
          <w:tab w:val="left" w:pos="14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eastAsia="vi-VN"/>
        </w:rPr>
        <w:t xml:space="preserve">- </w:t>
      </w:r>
      <w:r w:rsidR="00DF7695" w:rsidRPr="00AE437E">
        <w:rPr>
          <w:rStyle w:val="BodyTextChar1"/>
          <w:rFonts w:ascii="Arial" w:hAnsi="Arial" w:cs="Arial"/>
          <w:color w:val="000000"/>
          <w:sz w:val="20"/>
          <w:szCs w:val="20"/>
          <w:lang w:eastAsia="vi-VN"/>
        </w:rPr>
        <w:t>Nộp lệ phí cấp giấy phép, phí sử dụng tần số vô tuyến điện, quỹ đạo vệ tinh theo quy định.</w:t>
      </w:r>
    </w:p>
    <w:p w:rsidR="00C66F6D" w:rsidRPr="00AE437E" w:rsidRDefault="00C66F6D" w:rsidP="00DB29EF">
      <w:pPr>
        <w:rPr>
          <w:rStyle w:val="Heading1"/>
          <w:rFonts w:ascii="Arial" w:hAnsi="Arial" w:cs="Arial"/>
          <w:b w:val="0"/>
          <w:bCs w:val="0"/>
          <w:szCs w:val="20"/>
        </w:rPr>
      </w:pPr>
      <w:bookmarkStart w:id="162" w:name="bookmark166"/>
      <w:bookmarkStart w:id="163" w:name="bookmark167"/>
    </w:p>
    <w:p w:rsidR="00DF7695" w:rsidRPr="00AE437E" w:rsidRDefault="00DF7695" w:rsidP="00DB29EF">
      <w:pPr>
        <w:rPr>
          <w:rFonts w:cs="Arial"/>
          <w:szCs w:val="20"/>
        </w:rPr>
      </w:pPr>
      <w:r w:rsidRPr="00AE437E">
        <w:rPr>
          <w:rStyle w:val="Heading1"/>
          <w:rFonts w:ascii="Arial" w:hAnsi="Arial" w:cs="Arial"/>
          <w:szCs w:val="20"/>
        </w:rPr>
        <w:t>CỤC TRƯỞNG</w:t>
      </w:r>
      <w:bookmarkEnd w:id="162"/>
      <w:bookmarkEnd w:id="163"/>
    </w:p>
    <w:p w:rsidR="00DF7695" w:rsidRPr="00AE437E" w:rsidRDefault="00DF7695" w:rsidP="00DB29EF">
      <w:pPr>
        <w:rPr>
          <w:rFonts w:cs="Arial"/>
          <w:szCs w:val="20"/>
        </w:rPr>
      </w:pPr>
      <w:r w:rsidRPr="00AE437E">
        <w:rPr>
          <w:rStyle w:val="BodyTextChar1"/>
          <w:rFonts w:ascii="Arial" w:hAnsi="Arial" w:cs="Arial"/>
          <w:i/>
          <w:iCs/>
          <w:sz w:val="20"/>
          <w:szCs w:val="20"/>
        </w:rPr>
        <w:t>(</w:t>
      </w:r>
      <w:r w:rsidR="00B17475" w:rsidRPr="00AE437E">
        <w:rPr>
          <w:rStyle w:val="BodyTextChar1"/>
          <w:rFonts w:ascii="Arial" w:hAnsi="Arial" w:cs="Arial"/>
          <w:i/>
          <w:iCs/>
          <w:sz w:val="20"/>
          <w:szCs w:val="20"/>
        </w:rPr>
        <w:t>Chữ ký</w:t>
      </w:r>
      <w:r w:rsidRPr="00AE437E">
        <w:rPr>
          <w:rStyle w:val="BodyTextChar1"/>
          <w:rFonts w:ascii="Arial" w:hAnsi="Arial" w:cs="Arial"/>
          <w:i/>
          <w:iCs/>
          <w:sz w:val="20"/>
          <w:szCs w:val="20"/>
        </w:rPr>
        <w:t xml:space="preserve"> của người có </w:t>
      </w:r>
      <w:r w:rsidR="00180FDD" w:rsidRPr="00AE437E">
        <w:rPr>
          <w:rStyle w:val="BodyTextChar1"/>
          <w:rFonts w:ascii="Arial" w:hAnsi="Arial" w:cs="Arial"/>
          <w:i/>
          <w:iCs/>
          <w:sz w:val="20"/>
          <w:szCs w:val="20"/>
        </w:rPr>
        <w:t>thẩm quyền</w:t>
      </w:r>
      <w:r w:rsidR="00C66F6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đóng dấu của cơ quan, </w:t>
      </w:r>
      <w:r w:rsidR="003D294F" w:rsidRPr="00AE437E">
        <w:rPr>
          <w:rStyle w:val="BodyTextChar1"/>
          <w:rFonts w:ascii="Arial" w:hAnsi="Arial" w:cs="Arial"/>
          <w:i/>
          <w:iCs/>
          <w:sz w:val="20"/>
          <w:szCs w:val="20"/>
        </w:rPr>
        <w:t>tổ chức</w:t>
      </w:r>
      <w:r w:rsidRPr="00AE437E">
        <w:rPr>
          <w:rStyle w:val="BodyTextChar1"/>
          <w:rFonts w:ascii="Arial" w:hAnsi="Arial" w:cs="Arial"/>
          <w:i/>
          <w:iCs/>
          <w:sz w:val="20"/>
          <w:szCs w:val="20"/>
        </w:rPr>
        <w:t>)</w:t>
      </w:r>
    </w:p>
    <w:p w:rsidR="00DB29EF" w:rsidRPr="00AE437E" w:rsidRDefault="00DB29EF" w:rsidP="00DB29EF">
      <w:pPr>
        <w:rPr>
          <w:rStyle w:val="Heading1"/>
          <w:rFonts w:ascii="Arial" w:hAnsi="Arial" w:cs="Arial"/>
          <w:b w:val="0"/>
          <w:bCs w:val="0"/>
          <w:szCs w:val="20"/>
        </w:rPr>
      </w:pPr>
      <w:bookmarkStart w:id="164" w:name="bookmark168"/>
      <w:bookmarkStart w:id="165" w:name="bookmark169"/>
    </w:p>
    <w:p w:rsidR="00DB29EF" w:rsidRPr="00AE437E" w:rsidRDefault="00DB29EF" w:rsidP="00DB29EF">
      <w:pPr>
        <w:rPr>
          <w:rStyle w:val="Heading1"/>
          <w:rFonts w:ascii="Arial" w:hAnsi="Arial" w:cs="Arial"/>
          <w:b w:val="0"/>
          <w:bCs w:val="0"/>
          <w:szCs w:val="20"/>
        </w:rPr>
      </w:pPr>
    </w:p>
    <w:p w:rsidR="00DF7695" w:rsidRPr="00AE437E" w:rsidRDefault="00DF7695" w:rsidP="00DB29EF">
      <w:pPr>
        <w:rPr>
          <w:rFonts w:cs="Arial"/>
          <w:szCs w:val="20"/>
        </w:rPr>
      </w:pPr>
      <w:r w:rsidRPr="00AE437E">
        <w:rPr>
          <w:rStyle w:val="Heading1"/>
          <w:rFonts w:ascii="Arial" w:hAnsi="Arial" w:cs="Arial"/>
          <w:b w:val="0"/>
          <w:bCs w:val="0"/>
          <w:szCs w:val="20"/>
        </w:rPr>
        <w:t>Họ và tên</w:t>
      </w:r>
      <w:bookmarkEnd w:id="164"/>
      <w:bookmarkEnd w:id="165"/>
    </w:p>
    <w:p w:rsidR="00C66F6D" w:rsidRPr="00AE437E" w:rsidRDefault="00C66F6D"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val="en-US" w:eastAsia="vi-VN"/>
        </w:rPr>
      </w:pPr>
      <w:r w:rsidRPr="00AE437E">
        <w:rPr>
          <w:rStyle w:val="BodyTextChar1"/>
          <w:rFonts w:ascii="Arial" w:hAnsi="Arial" w:cs="Arial"/>
          <w:b/>
          <w:bCs/>
          <w:i/>
          <w:iCs/>
          <w:color w:val="000000"/>
          <w:sz w:val="20"/>
          <w:szCs w:val="20"/>
          <w:lang w:val="en-US" w:eastAsia="vi-VN"/>
        </w:rPr>
        <w:t>_______________</w:t>
      </w:r>
    </w:p>
    <w:p w:rsidR="00DB29EF" w:rsidRPr="00AE437E" w:rsidRDefault="00222683"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b/>
          <w:bCs/>
          <w:i/>
          <w:iCs/>
          <w:color w:val="000000"/>
          <w:sz w:val="20"/>
          <w:szCs w:val="20"/>
          <w:lang w:eastAsia="vi-VN"/>
        </w:rPr>
        <w:t>Chú ý</w:t>
      </w:r>
      <w:r w:rsidR="00DF7695" w:rsidRPr="00AE437E">
        <w:rPr>
          <w:rStyle w:val="BodyTextChar1"/>
          <w:rFonts w:ascii="Arial" w:hAnsi="Arial" w:cs="Arial"/>
          <w:b/>
          <w:bCs/>
          <w:i/>
          <w:iCs/>
          <w:color w:val="000000"/>
          <w:sz w:val="20"/>
          <w:szCs w:val="20"/>
          <w:lang w:eastAsia="vi-VN"/>
        </w:rPr>
        <w:t>:</w:t>
      </w:r>
      <w:r w:rsidR="00DF7695" w:rsidRPr="00AE437E">
        <w:rPr>
          <w:rStyle w:val="BodyTextChar1"/>
          <w:rFonts w:ascii="Arial" w:hAnsi="Arial" w:cs="Arial"/>
          <w:color w:val="000000"/>
          <w:sz w:val="20"/>
          <w:szCs w:val="20"/>
          <w:lang w:eastAsia="vi-VN"/>
        </w:rPr>
        <w:t xml:space="preserve"> Trước khi giấy phép </w:t>
      </w:r>
      <w:r w:rsidRPr="00AE437E">
        <w:rPr>
          <w:rStyle w:val="BodyTextChar1"/>
          <w:rFonts w:ascii="Arial" w:hAnsi="Arial" w:cs="Arial"/>
          <w:color w:val="000000"/>
          <w:sz w:val="20"/>
          <w:szCs w:val="20"/>
          <w:lang w:eastAsia="vi-VN"/>
        </w:rPr>
        <w:t>sử dụng</w:t>
      </w:r>
      <w:r w:rsidR="00DF7695" w:rsidRPr="00AE437E">
        <w:rPr>
          <w:rStyle w:val="BodyTextChar1"/>
          <w:rFonts w:ascii="Arial" w:hAnsi="Arial" w:cs="Arial"/>
          <w:color w:val="000000"/>
          <w:sz w:val="20"/>
          <w:szCs w:val="20"/>
          <w:lang w:eastAsia="vi-VN"/>
        </w:rPr>
        <w:t xml:space="preserve"> tần số và quỹ đạo vệ tinh hết hạn ít nhất là 90 ngày, </w:t>
      </w:r>
      <w:r w:rsidR="00E37510"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có nhu cầu tiếp tục sử dụng phải gửi hồ sơ đề nghị gia hạn theo quy định.</w:t>
      </w:r>
    </w:p>
    <w:p w:rsidR="00DF7695" w:rsidRPr="00AE437E" w:rsidRDefault="00DF7695" w:rsidP="00DB29EF">
      <w:pPr>
        <w:rPr>
          <w:rFonts w:cs="Arial"/>
          <w:szCs w:val="20"/>
        </w:rPr>
      </w:pPr>
      <w:r w:rsidRPr="00AE437E">
        <w:rPr>
          <w:rFonts w:cs="Arial"/>
          <w:szCs w:val="20"/>
        </w:rPr>
        <w:br w:type="page"/>
      </w:r>
      <w:r w:rsidRPr="00AE437E">
        <w:rPr>
          <w:rStyle w:val="BodyTextChar1"/>
          <w:rFonts w:ascii="Arial" w:hAnsi="Arial" w:cs="Arial"/>
          <w:b/>
          <w:bCs/>
          <w:sz w:val="20"/>
          <w:szCs w:val="20"/>
        </w:rPr>
        <w:lastRenderedPageBreak/>
        <w:t>Phụ lục IV</w:t>
      </w:r>
    </w:p>
    <w:p w:rsidR="00DF7695" w:rsidRPr="00AE437E" w:rsidRDefault="00C66F6D" w:rsidP="00DB29EF">
      <w:pPr>
        <w:rPr>
          <w:rStyle w:val="BodyTextChar1"/>
          <w:rFonts w:ascii="Arial" w:hAnsi="Arial" w:cs="Arial"/>
          <w:b/>
          <w:bCs/>
          <w:sz w:val="20"/>
          <w:szCs w:val="20"/>
        </w:rPr>
      </w:pPr>
      <w:r w:rsidRPr="00AE437E">
        <w:rPr>
          <w:rStyle w:val="BodyTextChar1"/>
          <w:rFonts w:ascii="Arial" w:hAnsi="Arial" w:cs="Arial"/>
          <w:b/>
          <w:bCs/>
          <w:sz w:val="20"/>
          <w:szCs w:val="20"/>
          <w:lang w:val="en-US"/>
        </w:rPr>
        <w:t xml:space="preserve">MẪU BẢN CAM KẾT </w:t>
      </w:r>
      <w:r w:rsidR="00DF7695" w:rsidRPr="00AE437E">
        <w:rPr>
          <w:rStyle w:val="BodyTextChar1"/>
          <w:rFonts w:ascii="Arial" w:hAnsi="Arial" w:cs="Arial"/>
          <w:b/>
          <w:bCs/>
          <w:sz w:val="20"/>
          <w:szCs w:val="20"/>
        </w:rPr>
        <w:t>TRIỂN KHAI MẠNG VIỄN THÔNG</w:t>
      </w:r>
    </w:p>
    <w:p w:rsidR="00C66F6D" w:rsidRPr="00AE437E" w:rsidRDefault="00C66F6D" w:rsidP="00DB29EF">
      <w:pPr>
        <w:rPr>
          <w:rStyle w:val="BodyTextChar1"/>
          <w:rFonts w:ascii="Arial" w:hAnsi="Arial" w:cs="Arial"/>
          <w:i/>
          <w:iCs/>
          <w:sz w:val="20"/>
          <w:szCs w:val="20"/>
          <w:lang w:val="en-US"/>
        </w:rPr>
      </w:pPr>
      <w:r w:rsidRPr="00AE437E">
        <w:rPr>
          <w:rStyle w:val="BodyTextChar1"/>
          <w:rFonts w:ascii="Arial" w:hAnsi="Arial" w:cs="Arial"/>
          <w:i/>
          <w:iCs/>
          <w:sz w:val="20"/>
          <w:szCs w:val="20"/>
          <w:lang w:val="en-US"/>
        </w:rPr>
        <w:t>(Kèm theo Nghị định số 63/2023/NĐ-CP ngày 18 tháng 8 năm 2023 của Chính phủ)</w:t>
      </w:r>
    </w:p>
    <w:p w:rsidR="00C66F6D" w:rsidRPr="00AE437E" w:rsidRDefault="00C66F6D" w:rsidP="00DB29EF">
      <w:pPr>
        <w:rPr>
          <w:rStyle w:val="BodyTextChar1"/>
          <w:rFonts w:ascii="Arial" w:hAnsi="Arial" w:cs="Arial"/>
          <w:i/>
          <w:iCs/>
          <w:sz w:val="20"/>
          <w:szCs w:val="20"/>
        </w:rPr>
      </w:pPr>
      <w:r w:rsidRPr="00AE437E">
        <w:rPr>
          <w:rStyle w:val="BodyTextChar1"/>
          <w:rFonts w:ascii="Arial" w:hAnsi="Arial" w:cs="Arial"/>
          <w:i/>
          <w:iCs/>
          <w:sz w:val="20"/>
          <w:szCs w:val="20"/>
          <w:lang w:val="en-US"/>
        </w:rPr>
        <w:t>_____________</w:t>
      </w:r>
    </w:p>
    <w:p w:rsidR="00785DFD" w:rsidRPr="00AE437E" w:rsidRDefault="00785DFD" w:rsidP="00DB29EF">
      <w:pPr>
        <w:rPr>
          <w:rFonts w:cs="Arial"/>
          <w:szCs w:val="20"/>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EF3490"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Style w:val="Picturecaption"/>
                <w:rFonts w:ascii="Arial" w:hAnsi="Arial" w:cs="Arial"/>
                <w:b w:val="0"/>
                <w:bCs w:val="0"/>
                <w:szCs w:val="20"/>
              </w:rPr>
            </w:pPr>
            <w:r w:rsidRPr="00AE437E">
              <w:rPr>
                <w:rStyle w:val="Picturecaption"/>
                <w:rFonts w:ascii="Arial" w:hAnsi="Arial" w:cs="Arial"/>
                <w:b w:val="0"/>
                <w:bCs w:val="0"/>
                <w:szCs w:val="20"/>
              </w:rPr>
              <w:t xml:space="preserve">TÊN DOANH NGHIỆP </w:t>
            </w:r>
          </w:p>
          <w:p w:rsidR="00785DFD" w:rsidRPr="00AE437E" w:rsidRDefault="00785DFD" w:rsidP="00DB29EF">
            <w:pPr>
              <w:rPr>
                <w:rFonts w:cs="Arial"/>
                <w:szCs w:val="20"/>
              </w:rPr>
            </w:pPr>
            <w:r w:rsidRPr="00AE437E">
              <w:rPr>
                <w:rFonts w:cs="Arial"/>
                <w:szCs w:val="20"/>
              </w:rPr>
              <w:t>__________</w:t>
            </w:r>
          </w:p>
          <w:p w:rsidR="00785DFD" w:rsidRPr="00AE437E" w:rsidRDefault="00785DFD" w:rsidP="00DB29EF">
            <w:pPr>
              <w:rPr>
                <w:rFonts w:cs="Arial"/>
                <w:szCs w:val="20"/>
              </w:rPr>
            </w:pP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785DFD" w:rsidRPr="00AE437E" w:rsidRDefault="00C66F6D" w:rsidP="00DB29EF">
            <w:pPr>
              <w:rPr>
                <w:rFonts w:cs="Arial"/>
                <w:szCs w:val="20"/>
              </w:rPr>
            </w:pPr>
            <w:r w:rsidRPr="00AE437E">
              <w:rPr>
                <w:rStyle w:val="BodyTextChar1"/>
                <w:rFonts w:ascii="Arial" w:hAnsi="Arial" w:cs="Arial"/>
                <w:i/>
                <w:iCs/>
                <w:sz w:val="20"/>
                <w:szCs w:val="20"/>
              </w:rPr>
              <w:t>...., ngày...tháng...năm...</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 xml:space="preserve">BẢN CAM KẾT </w:t>
      </w:r>
      <w:r w:rsidR="00C66F6D" w:rsidRPr="00AE437E">
        <w:rPr>
          <w:rStyle w:val="BodyTextChar1"/>
          <w:rFonts w:ascii="Arial" w:hAnsi="Arial" w:cs="Arial"/>
          <w:b/>
          <w:bCs/>
          <w:sz w:val="20"/>
          <w:szCs w:val="20"/>
        </w:rPr>
        <w:t>TRIỂN</w:t>
      </w:r>
      <w:r w:rsidRPr="00AE437E">
        <w:rPr>
          <w:rStyle w:val="BodyTextChar1"/>
          <w:rFonts w:ascii="Arial" w:hAnsi="Arial" w:cs="Arial"/>
          <w:b/>
          <w:bCs/>
          <w:sz w:val="20"/>
          <w:szCs w:val="20"/>
        </w:rPr>
        <w:t xml:space="preserve"> KHAI MẠNG VIỄN THÔNG</w:t>
      </w:r>
      <w:bookmarkStart w:id="166" w:name="bookmark170"/>
      <w:bookmarkStart w:id="167" w:name="bookmark171"/>
      <w:r w:rsidR="00C66F6D" w:rsidRPr="00AE437E">
        <w:rPr>
          <w:rStyle w:val="BodyTextChar1"/>
          <w:rFonts w:ascii="Arial" w:hAnsi="Arial" w:cs="Arial"/>
          <w:b/>
          <w:bCs/>
          <w:sz w:val="20"/>
          <w:szCs w:val="20"/>
        </w:rPr>
        <w:t xml:space="preserve"> </w:t>
      </w:r>
      <w:r w:rsidRPr="00AE437E">
        <w:rPr>
          <w:rStyle w:val="Heading1"/>
          <w:rFonts w:ascii="Arial" w:hAnsi="Arial" w:cs="Arial"/>
          <w:szCs w:val="20"/>
        </w:rPr>
        <w:t xml:space="preserve">SAU KHI TRÚNG </w:t>
      </w:r>
      <w:r w:rsidR="00785DFD" w:rsidRPr="00AE437E">
        <w:rPr>
          <w:rStyle w:val="Heading1"/>
          <w:rFonts w:ascii="Arial" w:hAnsi="Arial" w:cs="Arial"/>
          <w:szCs w:val="20"/>
        </w:rPr>
        <w:t>ĐẤU</w:t>
      </w:r>
      <w:r w:rsidRPr="00AE437E">
        <w:rPr>
          <w:rStyle w:val="Heading1"/>
          <w:rFonts w:ascii="Arial" w:hAnsi="Arial" w:cs="Arial"/>
          <w:szCs w:val="20"/>
        </w:rPr>
        <w:t xml:space="preserve"> GIÁ/TH</w:t>
      </w:r>
      <w:r w:rsidR="00C66F6D" w:rsidRPr="00AE437E">
        <w:rPr>
          <w:rStyle w:val="Heading1"/>
          <w:rFonts w:ascii="Arial" w:hAnsi="Arial" w:cs="Arial"/>
          <w:szCs w:val="20"/>
        </w:rPr>
        <w:t>I TUYỂN</w:t>
      </w:r>
      <w:r w:rsidRPr="00AE437E">
        <w:rPr>
          <w:rStyle w:val="Heading1"/>
          <w:rFonts w:ascii="Arial" w:hAnsi="Arial" w:cs="Arial"/>
          <w:szCs w:val="20"/>
        </w:rPr>
        <w:t>/</w:t>
      </w:r>
      <w:r w:rsidR="00FE56D2" w:rsidRPr="00AE437E">
        <w:rPr>
          <w:rStyle w:val="Heading1"/>
          <w:rFonts w:ascii="Arial" w:hAnsi="Arial" w:cs="Arial"/>
          <w:szCs w:val="20"/>
        </w:rPr>
        <w:t>CẤP</w:t>
      </w:r>
      <w:r w:rsidRPr="00AE437E">
        <w:rPr>
          <w:rStyle w:val="Heading1"/>
          <w:rFonts w:ascii="Arial" w:hAnsi="Arial" w:cs="Arial"/>
          <w:szCs w:val="20"/>
        </w:rPr>
        <w:t xml:space="preserve"> </w:t>
      </w:r>
      <w:r w:rsidR="00C66F6D" w:rsidRPr="00AE437E">
        <w:rPr>
          <w:rStyle w:val="Heading1"/>
          <w:rFonts w:ascii="Arial" w:hAnsi="Arial" w:cs="Arial"/>
          <w:smallCaps/>
          <w:szCs w:val="20"/>
        </w:rPr>
        <w:t xml:space="preserve">LẠI </w:t>
      </w:r>
      <w:r w:rsidRPr="00AE437E">
        <w:rPr>
          <w:rStyle w:val="Heading1"/>
          <w:rFonts w:ascii="Arial" w:hAnsi="Arial" w:cs="Arial"/>
          <w:szCs w:val="20"/>
        </w:rPr>
        <w:t xml:space="preserve">QUYỀN SỬ DỤNG </w:t>
      </w:r>
      <w:r w:rsidR="00E37510" w:rsidRPr="00AE437E">
        <w:rPr>
          <w:rStyle w:val="Heading1"/>
          <w:rFonts w:ascii="Arial" w:hAnsi="Arial" w:cs="Arial"/>
          <w:szCs w:val="20"/>
        </w:rPr>
        <w:t>TẦN SỐ</w:t>
      </w:r>
      <w:r w:rsidRPr="00AE437E">
        <w:rPr>
          <w:rStyle w:val="Heading1"/>
          <w:rFonts w:ascii="Arial" w:hAnsi="Arial" w:cs="Arial"/>
          <w:szCs w:val="20"/>
        </w:rPr>
        <w:t xml:space="preserve"> VÔ </w:t>
      </w:r>
      <w:r w:rsidR="00E37510" w:rsidRPr="00AE437E">
        <w:rPr>
          <w:rStyle w:val="Heading1"/>
          <w:rFonts w:ascii="Arial" w:hAnsi="Arial" w:cs="Arial"/>
          <w:szCs w:val="20"/>
        </w:rPr>
        <w:t>TUYẾN</w:t>
      </w:r>
      <w:r w:rsidRPr="00AE437E">
        <w:rPr>
          <w:rStyle w:val="Heading1"/>
          <w:rFonts w:ascii="Arial" w:hAnsi="Arial" w:cs="Arial"/>
          <w:szCs w:val="20"/>
        </w:rPr>
        <w:t xml:space="preserve"> ĐIỆN </w:t>
      </w:r>
      <w:r w:rsidR="00400D7E" w:rsidRPr="00AE437E">
        <w:rPr>
          <w:rStyle w:val="Heading1"/>
          <w:rFonts w:ascii="Arial" w:hAnsi="Arial" w:cs="Arial"/>
          <w:szCs w:val="20"/>
        </w:rPr>
        <w:t>ĐỐI</w:t>
      </w:r>
      <w:r w:rsidRPr="00AE437E">
        <w:rPr>
          <w:rStyle w:val="Heading1"/>
          <w:rFonts w:ascii="Arial" w:hAnsi="Arial" w:cs="Arial"/>
          <w:szCs w:val="20"/>
        </w:rPr>
        <w:t xml:space="preserve"> VỚI BĂNG TẦN</w:t>
      </w:r>
      <w:bookmarkEnd w:id="166"/>
      <w:bookmarkEnd w:id="167"/>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Bộ Thông tin và Truyền thông.</w:t>
      </w:r>
    </w:p>
    <w:p w:rsidR="00C66F6D" w:rsidRPr="00AE437E" w:rsidRDefault="00C66F6D"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Tên doanh nghiệp viết bằng tiếng Việt: </w:t>
      </w:r>
      <w:r w:rsidRPr="00AE437E">
        <w:rPr>
          <w:rStyle w:val="BodyTextChar1"/>
          <w:rFonts w:ascii="Arial" w:hAnsi="Arial" w:cs="Arial"/>
          <w:color w:val="000000"/>
          <w:sz w:val="20"/>
          <w:szCs w:val="20"/>
          <w:lang w:eastAsia="vi-VN"/>
        </w:rPr>
        <w:t>(Tên ghi trên Giấy chứng nhận đăng ký doanh nghiệp/Giấy chứng nhận đăng ký kinh doanh/Giấy chứng nhận đầu tư, ghi b</w:t>
      </w:r>
      <w:r w:rsidR="00C66F6D" w:rsidRPr="00AE437E">
        <w:rPr>
          <w:rStyle w:val="BodyTextChar1"/>
          <w:rFonts w:ascii="Arial" w:hAnsi="Arial" w:cs="Arial"/>
          <w:color w:val="000000"/>
          <w:sz w:val="20"/>
          <w:szCs w:val="20"/>
          <w:lang w:eastAsia="vi-VN"/>
        </w:rPr>
        <w:t>ằ</w:t>
      </w:r>
      <w:r w:rsidRPr="00AE437E">
        <w:rPr>
          <w:rStyle w:val="BodyTextChar1"/>
          <w:rFonts w:ascii="Arial" w:hAnsi="Arial" w:cs="Arial"/>
          <w:color w:val="000000"/>
          <w:sz w:val="20"/>
          <w:szCs w:val="20"/>
          <w:lang w:eastAsia="vi-VN"/>
        </w:rPr>
        <w:t>ng chữ in hoa)</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Địa chỉ trụ sở chính: </w:t>
      </w:r>
      <w:r w:rsidRPr="00AE437E">
        <w:rPr>
          <w:rStyle w:val="BodyTextChar1"/>
          <w:rFonts w:ascii="Arial" w:hAnsi="Arial" w:cs="Arial"/>
          <w:color w:val="000000"/>
          <w:sz w:val="20"/>
          <w:szCs w:val="20"/>
          <w:lang w:eastAsia="vi-VN"/>
        </w:rPr>
        <w:t>(Địa chỉ ghi trên Giấy chứng nhận đăng ký doanh nghiệp/Giấy chứng nhận đăng ký kinh doanh/Giấy chứng nhận đăng ký đầu tư):</w:t>
      </w:r>
    </w:p>
    <w:p w:rsidR="00DF7695" w:rsidRPr="00AE437E" w:rsidRDefault="00E37510"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chứng nhận đăng ký doanh nghiệp/Giấy chứng nhận đăng ký kinh doanh/Giấy chứng nhận đăng ký đầu tư số: do.... cấp lần đầu ngày... tháng... năm..., thay đổi lần thứ ... ngày ... tháng ... năm ....</w:t>
      </w:r>
    </w:p>
    <w:p w:rsidR="00DF7695" w:rsidRPr="00AE437E" w:rsidRDefault="00DF7695" w:rsidP="006B5DA6">
      <w:pPr>
        <w:pStyle w:val="BodyText"/>
        <w:shd w:val="clear" w:color="auto" w:fill="auto"/>
        <w:tabs>
          <w:tab w:val="left" w:leader="dot" w:pos="4226"/>
          <w:tab w:val="left" w:leader="dot" w:pos="6954"/>
          <w:tab w:val="left" w:leader="dot" w:pos="96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Điện thoại:</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 xml:space="preserve">Fax: </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Website</w:t>
      </w:r>
      <w:r w:rsidRPr="00AE437E">
        <w:rPr>
          <w:rStyle w:val="BodyTextChar1"/>
          <w:rFonts w:ascii="Arial" w:hAnsi="Arial" w:cs="Arial"/>
          <w:color w:val="000000"/>
          <w:sz w:val="20"/>
          <w:szCs w:val="20"/>
          <w:lang w:eastAsia="vi-VN"/>
        </w:rPr>
        <w:tab/>
      </w:r>
    </w:p>
    <w:p w:rsidR="00785DFD"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Căn cứ Luật Tần số vô tuyến điện được sửa đổi, bổ sung một số điều theo Luật số </w:t>
      </w:r>
      <w:r w:rsidRPr="00AE437E">
        <w:rPr>
          <w:rStyle w:val="BodyTextChar1"/>
          <w:rFonts w:ascii="Arial" w:hAnsi="Arial" w:cs="Arial"/>
          <w:color w:val="000000"/>
          <w:sz w:val="20"/>
          <w:szCs w:val="20"/>
          <w:lang w:val="en-US"/>
        </w:rPr>
        <w:t xml:space="preserve">09/2022/QH15, </w:t>
      </w:r>
      <w:r w:rsidRPr="00AE437E">
        <w:rPr>
          <w:rStyle w:val="BodyTextChar1"/>
          <w:rFonts w:ascii="Arial" w:hAnsi="Arial" w:cs="Arial"/>
          <w:color w:val="000000"/>
          <w:sz w:val="20"/>
          <w:szCs w:val="20"/>
          <w:lang w:eastAsia="vi-VN"/>
        </w:rPr>
        <w:t>Nghị định số ..</w:t>
      </w:r>
      <w:r w:rsidRPr="00AE437E">
        <w:rPr>
          <w:rStyle w:val="BodyTextChar1"/>
          <w:rFonts w:ascii="Arial" w:hAnsi="Arial" w:cs="Arial"/>
          <w:color w:val="000000"/>
          <w:sz w:val="20"/>
          <w:szCs w:val="20"/>
          <w:lang w:val="en-US"/>
        </w:rPr>
        <w:t>./2023/N</w:t>
      </w:r>
      <w:r w:rsidR="00C66F6D" w:rsidRPr="00AE437E">
        <w:rPr>
          <w:rStyle w:val="BodyTextChar1"/>
          <w:rFonts w:ascii="Arial" w:hAnsi="Arial" w:cs="Arial"/>
          <w:color w:val="000000"/>
          <w:sz w:val="20"/>
          <w:szCs w:val="20"/>
        </w:rPr>
        <w:t>Đ</w:t>
      </w:r>
      <w:r w:rsidRPr="00AE437E">
        <w:rPr>
          <w:rStyle w:val="BodyTextChar1"/>
          <w:rFonts w:ascii="Arial" w:hAnsi="Arial" w:cs="Arial"/>
          <w:color w:val="000000"/>
          <w:sz w:val="20"/>
          <w:szCs w:val="20"/>
          <w:lang w:val="en-US"/>
        </w:rPr>
        <w:t xml:space="preserve">-CP </w:t>
      </w:r>
      <w:r w:rsidRPr="00AE437E">
        <w:rPr>
          <w:rStyle w:val="BodyTextChar1"/>
          <w:rFonts w:ascii="Arial" w:hAnsi="Arial" w:cs="Arial"/>
          <w:color w:val="000000"/>
          <w:sz w:val="20"/>
          <w:szCs w:val="20"/>
          <w:lang w:eastAsia="vi-VN"/>
        </w:rPr>
        <w:t>ngày .../.../2023 của Chính phủ quy định chi tiết một số điều của Luật Tần số vô tuyến điện s</w:t>
      </w:r>
      <w:r w:rsidR="00C66F6D" w:rsidRPr="00AE437E">
        <w:rPr>
          <w:rStyle w:val="BodyTextChar1"/>
          <w:rFonts w:ascii="Arial" w:hAnsi="Arial" w:cs="Arial"/>
          <w:color w:val="000000"/>
          <w:sz w:val="20"/>
          <w:szCs w:val="20"/>
          <w:lang w:eastAsia="vi-VN"/>
        </w:rPr>
        <w:t>ố</w:t>
      </w:r>
      <w:r w:rsidRPr="00AE437E">
        <w:rPr>
          <w:rStyle w:val="BodyTextChar1"/>
          <w:rFonts w:ascii="Arial" w:hAnsi="Arial" w:cs="Arial"/>
          <w:color w:val="000000"/>
          <w:sz w:val="20"/>
          <w:szCs w:val="20"/>
          <w:lang w:eastAsia="vi-VN"/>
        </w:rPr>
        <w:t xml:space="preserve"> 42/2009/QH12, được sửa đổi, </w:t>
      </w:r>
      <w:r w:rsidR="00E37510"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một số điều theo Luật số </w:t>
      </w:r>
      <w:r w:rsidRPr="00AE437E">
        <w:rPr>
          <w:rStyle w:val="BodyTextChar1"/>
          <w:rFonts w:ascii="Arial" w:hAnsi="Arial" w:cs="Arial"/>
          <w:color w:val="000000"/>
          <w:sz w:val="20"/>
          <w:szCs w:val="20"/>
          <w:lang w:val="en-US"/>
        </w:rPr>
        <w:t xml:space="preserve">09/2022/QH15; </w:t>
      </w:r>
      <w:r w:rsidRPr="00AE437E">
        <w:rPr>
          <w:rStyle w:val="BodyTextChar1"/>
          <w:rFonts w:ascii="Arial" w:hAnsi="Arial" w:cs="Arial"/>
          <w:color w:val="000000"/>
          <w:sz w:val="20"/>
          <w:szCs w:val="20"/>
          <w:lang w:eastAsia="vi-VN"/>
        </w:rPr>
        <w:t>Luật Viễn thông và các văn bản hướng dẫn thi hành Luật Viễn thông; Quyết định của Bộ trưởng Bộ Thông tin và Truyền thông phê duyệt Ph</w:t>
      </w:r>
      <w:r w:rsidR="00EC0793" w:rsidRPr="00AE437E">
        <w:rPr>
          <w:rStyle w:val="BodyTextChar1"/>
          <w:rFonts w:ascii="Arial" w:hAnsi="Arial" w:cs="Arial"/>
          <w:color w:val="000000"/>
          <w:sz w:val="20"/>
          <w:szCs w:val="20"/>
          <w:lang w:eastAsia="vi-VN"/>
        </w:rPr>
        <w:t>ương</w:t>
      </w:r>
      <w:r w:rsidRPr="00AE437E">
        <w:rPr>
          <w:rStyle w:val="BodyTextChar1"/>
          <w:rFonts w:ascii="Arial" w:hAnsi="Arial" w:cs="Arial"/>
          <w:color w:val="000000"/>
          <w:sz w:val="20"/>
          <w:szCs w:val="20"/>
          <w:lang w:eastAsia="vi-VN"/>
        </w:rPr>
        <w:t xml:space="preserve"> án tổ chức </w:t>
      </w:r>
      <w:r w:rsidRPr="00AE437E">
        <w:rPr>
          <w:rStyle w:val="BodyTextChar1"/>
          <w:rFonts w:ascii="Arial" w:hAnsi="Arial" w:cs="Arial"/>
          <w:i/>
          <w:iCs/>
          <w:color w:val="000000"/>
          <w:sz w:val="20"/>
          <w:szCs w:val="20"/>
          <w:lang w:eastAsia="vi-VN"/>
        </w:rPr>
        <w:t>(đấu gi</w:t>
      </w:r>
      <w:r w:rsidR="00C66F6D" w:rsidRPr="00AE437E">
        <w:rPr>
          <w:rStyle w:val="BodyTextChar1"/>
          <w:rFonts w:ascii="Arial" w:hAnsi="Arial" w:cs="Arial"/>
          <w:i/>
          <w:iCs/>
          <w:color w:val="000000"/>
          <w:sz w:val="20"/>
          <w:szCs w:val="20"/>
          <w:lang w:eastAsia="vi-VN"/>
        </w:rPr>
        <w:t>á</w:t>
      </w:r>
      <w:r w:rsidRPr="00AE437E">
        <w:rPr>
          <w:rStyle w:val="BodyTextChar1"/>
          <w:rFonts w:ascii="Arial" w:hAnsi="Arial" w:cs="Arial"/>
          <w:i/>
          <w:iCs/>
          <w:color w:val="000000"/>
          <w:sz w:val="20"/>
          <w:szCs w:val="20"/>
          <w:lang w:eastAsia="vi-VN"/>
        </w:rPr>
        <w:t>/thi tuyển)</w:t>
      </w:r>
      <w:r w:rsidRPr="00AE437E">
        <w:rPr>
          <w:rStyle w:val="BodyTextChar1"/>
          <w:rFonts w:ascii="Arial" w:hAnsi="Arial" w:cs="Arial"/>
          <w:color w:val="000000"/>
          <w:sz w:val="20"/>
          <w:szCs w:val="20"/>
          <w:lang w:eastAsia="vi-VN"/>
        </w:rPr>
        <w:t xml:space="preserve"> quyền sử dụng tần số vô tuyến điện </w:t>
      </w:r>
      <w:r w:rsidR="00C66F6D" w:rsidRPr="00AE437E">
        <w:rPr>
          <w:rStyle w:val="BodyTextChar1"/>
          <w:rFonts w:ascii="Arial" w:hAnsi="Arial" w:cs="Arial"/>
          <w:color w:val="000000"/>
          <w:sz w:val="20"/>
          <w:szCs w:val="20"/>
          <w:lang w:eastAsia="vi-VN"/>
        </w:rPr>
        <w:t>đối với</w:t>
      </w:r>
      <w:r w:rsidRPr="00AE437E">
        <w:rPr>
          <w:rStyle w:val="BodyTextChar1"/>
          <w:rFonts w:ascii="Arial" w:hAnsi="Arial" w:cs="Arial"/>
          <w:color w:val="000000"/>
          <w:sz w:val="20"/>
          <w:szCs w:val="20"/>
          <w:lang w:eastAsia="vi-VN"/>
        </w:rPr>
        <w:t xml:space="preserve"> (</w:t>
      </w:r>
      <w:r w:rsidR="00E37510" w:rsidRPr="00AE437E">
        <w:rPr>
          <w:rStyle w:val="BodyTextChar1"/>
          <w:rFonts w:ascii="Arial" w:hAnsi="Arial" w:cs="Arial"/>
          <w:color w:val="000000"/>
          <w:sz w:val="20"/>
          <w:szCs w:val="20"/>
          <w:lang w:eastAsia="vi-VN"/>
        </w:rPr>
        <w:t>băng tần</w:t>
      </w:r>
      <w:r w:rsidRPr="00AE437E">
        <w:rPr>
          <w:rStyle w:val="BodyTextChar1"/>
          <w:rFonts w:ascii="Arial" w:hAnsi="Arial" w:cs="Arial"/>
          <w:color w:val="000000"/>
          <w:sz w:val="20"/>
          <w:szCs w:val="20"/>
          <w:lang w:eastAsia="vi-VN"/>
        </w:rPr>
        <w:t xml:space="preserve">) /hoặc thông báo của Bộ Thông tin và Truyền thông về yêu cầu cam kết triển khai mạng viễn thông đối với băng tần được cấp lại giấy phép, (Doanh nghiệp) cam </w:t>
      </w:r>
      <w:r w:rsidR="00D16E82" w:rsidRPr="00AE437E">
        <w:rPr>
          <w:rStyle w:val="BodyTextChar1"/>
          <w:rFonts w:ascii="Arial" w:hAnsi="Arial" w:cs="Arial"/>
          <w:color w:val="000000"/>
          <w:sz w:val="20"/>
          <w:szCs w:val="20"/>
          <w:lang w:eastAsia="vi-VN"/>
        </w:rPr>
        <w:t>kết</w:t>
      </w:r>
      <w:r w:rsidRPr="00AE437E">
        <w:rPr>
          <w:rStyle w:val="BodyTextChar1"/>
          <w:rFonts w:ascii="Arial" w:hAnsi="Arial" w:cs="Arial"/>
          <w:color w:val="000000"/>
          <w:sz w:val="20"/>
          <w:szCs w:val="20"/>
          <w:lang w:eastAsia="vi-VN"/>
        </w:rPr>
        <w:t xml:space="preserve"> triển khai mạng viễn thông sau khi </w:t>
      </w:r>
      <w:r w:rsidRPr="00AE437E">
        <w:rPr>
          <w:rStyle w:val="BodyTextChar1"/>
          <w:rFonts w:ascii="Arial" w:hAnsi="Arial" w:cs="Arial"/>
          <w:i/>
          <w:iCs/>
          <w:color w:val="000000"/>
          <w:sz w:val="20"/>
          <w:szCs w:val="20"/>
          <w:lang w:eastAsia="vi-VN"/>
        </w:rPr>
        <w:t>(trúng đấu giá/ th</w:t>
      </w:r>
      <w:r w:rsidR="00C66F6D" w:rsidRPr="00AE437E">
        <w:rPr>
          <w:rStyle w:val="BodyTextChar1"/>
          <w:rFonts w:ascii="Arial" w:hAnsi="Arial" w:cs="Arial"/>
          <w:i/>
          <w:iCs/>
          <w:color w:val="000000"/>
          <w:sz w:val="20"/>
          <w:szCs w:val="20"/>
          <w:lang w:eastAsia="vi-VN"/>
        </w:rPr>
        <w:t>i</w:t>
      </w:r>
      <w:r w:rsidRPr="00AE437E">
        <w:rPr>
          <w:rStyle w:val="BodyTextChar1"/>
          <w:rFonts w:ascii="Arial" w:hAnsi="Arial" w:cs="Arial"/>
          <w:i/>
          <w:iCs/>
          <w:color w:val="000000"/>
          <w:sz w:val="20"/>
          <w:szCs w:val="20"/>
          <w:lang w:eastAsia="vi-VN"/>
        </w:rPr>
        <w:t xml:space="preserve"> tuyển/ được cấp lại)</w:t>
      </w:r>
      <w:r w:rsidRPr="00AE437E">
        <w:rPr>
          <w:rStyle w:val="BodyTextChar1"/>
          <w:rFonts w:ascii="Arial" w:hAnsi="Arial" w:cs="Arial"/>
          <w:color w:val="000000"/>
          <w:sz w:val="20"/>
          <w:szCs w:val="20"/>
          <w:lang w:eastAsia="vi-VN"/>
        </w:rPr>
        <w:t xml:space="preserve"> quyền sử dụng tần số vô tuyến điện đối với </w:t>
      </w:r>
      <w:r w:rsidR="00E37510" w:rsidRPr="00AE437E">
        <w:rPr>
          <w:rStyle w:val="BodyTextChar1"/>
          <w:rFonts w:ascii="Arial" w:hAnsi="Arial" w:cs="Arial"/>
          <w:color w:val="000000"/>
          <w:sz w:val="20"/>
          <w:szCs w:val="20"/>
          <w:lang w:eastAsia="vi-VN"/>
        </w:rPr>
        <w:t>băng tần</w:t>
      </w:r>
      <w:r w:rsidRPr="00AE437E">
        <w:rPr>
          <w:rStyle w:val="BodyTextChar1"/>
          <w:rFonts w:ascii="Arial" w:hAnsi="Arial" w:cs="Arial"/>
          <w:color w:val="000000"/>
          <w:sz w:val="20"/>
          <w:szCs w:val="20"/>
          <w:lang w:eastAsia="vi-VN"/>
        </w:rPr>
        <w:t xml:space="preserve"> </w:t>
      </w:r>
      <w:r w:rsidRPr="00AE437E">
        <w:rPr>
          <w:rStyle w:val="BodyTextChar1"/>
          <w:rFonts w:ascii="Arial" w:hAnsi="Arial" w:cs="Arial"/>
          <w:i/>
          <w:iCs/>
          <w:color w:val="000000"/>
          <w:sz w:val="20"/>
          <w:szCs w:val="20"/>
          <w:lang w:eastAsia="vi-VN"/>
        </w:rPr>
        <w:t>(khối băng t</w:t>
      </w:r>
      <w:r w:rsidR="00C66F6D" w:rsidRPr="00AE437E">
        <w:rPr>
          <w:rStyle w:val="BodyTextChar1"/>
          <w:rFonts w:ascii="Arial" w:hAnsi="Arial" w:cs="Arial"/>
          <w:i/>
          <w:iCs/>
          <w:color w:val="000000"/>
          <w:sz w:val="20"/>
          <w:szCs w:val="20"/>
          <w:lang w:eastAsia="vi-VN"/>
        </w:rPr>
        <w:t>ầ</w:t>
      </w:r>
      <w:r w:rsidRPr="00AE437E">
        <w:rPr>
          <w:rStyle w:val="BodyTextChar1"/>
          <w:rFonts w:ascii="Arial" w:hAnsi="Arial" w:cs="Arial"/>
          <w:i/>
          <w:iCs/>
          <w:color w:val="000000"/>
          <w:sz w:val="20"/>
          <w:szCs w:val="20"/>
          <w:lang w:eastAsia="vi-VN"/>
        </w:rPr>
        <w:t>n)</w:t>
      </w:r>
      <w:r w:rsidRPr="00AE437E">
        <w:rPr>
          <w:rStyle w:val="BodyTextChar1"/>
          <w:rFonts w:ascii="Arial" w:hAnsi="Arial" w:cs="Arial"/>
          <w:color w:val="000000"/>
          <w:sz w:val="20"/>
          <w:szCs w:val="20"/>
          <w:lang w:eastAsia="vi-VN"/>
        </w:rPr>
        <w:t xml:space="preserve"> như sau:</w:t>
      </w:r>
    </w:p>
    <w:tbl>
      <w:tblPr>
        <w:tblW w:w="5000" w:type="pct"/>
        <w:jc w:val="center"/>
        <w:tblCellMar>
          <w:left w:w="0" w:type="dxa"/>
          <w:right w:w="0" w:type="dxa"/>
        </w:tblCellMar>
        <w:tblLook w:val="0000" w:firstRow="0" w:lastRow="0" w:firstColumn="0" w:lastColumn="0" w:noHBand="0" w:noVBand="0"/>
      </w:tblPr>
      <w:tblGrid>
        <w:gridCol w:w="905"/>
        <w:gridCol w:w="6158"/>
        <w:gridCol w:w="1953"/>
      </w:tblGrid>
      <w:tr w:rsidR="0033174E" w:rsidRPr="00AE437E" w:rsidTr="00DB29EF">
        <w:trPr>
          <w:trHeight w:val="432"/>
          <w:jc w:val="center"/>
        </w:trPr>
        <w:tc>
          <w:tcPr>
            <w:tcW w:w="502"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TT</w:t>
            </w:r>
          </w:p>
        </w:tc>
        <w:tc>
          <w:tcPr>
            <w:tcW w:w="341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Tiêu c</w:t>
            </w:r>
            <w:r w:rsidR="00C66F6D" w:rsidRPr="00AE437E">
              <w:rPr>
                <w:rStyle w:val="Other"/>
                <w:rFonts w:ascii="Arial" w:hAnsi="Arial" w:cs="Arial"/>
                <w:b/>
                <w:bCs/>
                <w:sz w:val="20"/>
                <w:szCs w:val="20"/>
              </w:rPr>
              <w:t>hí</w:t>
            </w:r>
          </w:p>
        </w:tc>
        <w:tc>
          <w:tcPr>
            <w:tcW w:w="108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Nội dung triển khai</w:t>
            </w:r>
          </w:p>
        </w:tc>
      </w:tr>
      <w:tr w:rsidR="00EF3490" w:rsidRPr="00AE437E" w:rsidTr="00DB29EF">
        <w:trPr>
          <w:trHeight w:val="432"/>
          <w:jc w:val="center"/>
        </w:trPr>
        <w:tc>
          <w:tcPr>
            <w:tcW w:w="502"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1</w:t>
            </w:r>
          </w:p>
        </w:tc>
        <w:tc>
          <w:tcPr>
            <w:tcW w:w="341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i/>
                <w:iCs/>
                <w:sz w:val="20"/>
                <w:szCs w:val="20"/>
              </w:rPr>
              <w:t>Tổng s</w:t>
            </w:r>
            <w:r w:rsidR="00C66F6D" w:rsidRPr="00AE437E">
              <w:rPr>
                <w:rStyle w:val="Other"/>
                <w:rFonts w:ascii="Arial" w:hAnsi="Arial" w:cs="Arial"/>
                <w:i/>
                <w:iCs/>
                <w:sz w:val="20"/>
                <w:szCs w:val="20"/>
              </w:rPr>
              <w:t>ố</w:t>
            </w:r>
            <w:r w:rsidRPr="00AE437E">
              <w:rPr>
                <w:rStyle w:val="Other"/>
                <w:rFonts w:ascii="Arial" w:hAnsi="Arial" w:cs="Arial"/>
                <w:i/>
                <w:iCs/>
                <w:sz w:val="20"/>
                <w:szCs w:val="20"/>
              </w:rPr>
              <w:t xml:space="preserve"> vốn đầu tư vào mạng lưới hoặc s</w:t>
            </w:r>
            <w:r w:rsidR="00C66F6D" w:rsidRPr="00AE437E">
              <w:rPr>
                <w:rStyle w:val="Other"/>
                <w:rFonts w:ascii="Arial" w:hAnsi="Arial" w:cs="Arial"/>
                <w:i/>
                <w:iCs/>
                <w:sz w:val="20"/>
                <w:szCs w:val="20"/>
              </w:rPr>
              <w:t>ố</w:t>
            </w:r>
            <w:r w:rsidRPr="00AE437E">
              <w:rPr>
                <w:rStyle w:val="Other"/>
                <w:rFonts w:ascii="Arial" w:hAnsi="Arial" w:cs="Arial"/>
                <w:i/>
                <w:iCs/>
                <w:sz w:val="20"/>
                <w:szCs w:val="20"/>
              </w:rPr>
              <w:t xml:space="preserve"> lượng trạm phát sóng vô tuyến điện phải triển khai</w:t>
            </w:r>
          </w:p>
        </w:tc>
        <w:tc>
          <w:tcPr>
            <w:tcW w:w="108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432"/>
          <w:jc w:val="center"/>
        </w:trPr>
        <w:tc>
          <w:tcPr>
            <w:tcW w:w="502"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2</w:t>
            </w:r>
          </w:p>
        </w:tc>
        <w:tc>
          <w:tcPr>
            <w:tcW w:w="341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i/>
                <w:iCs/>
                <w:sz w:val="20"/>
                <w:szCs w:val="20"/>
              </w:rPr>
              <w:t>Vùng phủ sóng t</w:t>
            </w:r>
            <w:r w:rsidR="00C66F6D" w:rsidRPr="00AE437E">
              <w:rPr>
                <w:rStyle w:val="Other"/>
                <w:rFonts w:ascii="Arial" w:hAnsi="Arial" w:cs="Arial"/>
                <w:i/>
                <w:iCs/>
                <w:sz w:val="20"/>
                <w:szCs w:val="20"/>
              </w:rPr>
              <w:t>í</w:t>
            </w:r>
            <w:r w:rsidRPr="00AE437E">
              <w:rPr>
                <w:rStyle w:val="Other"/>
                <w:rFonts w:ascii="Arial" w:hAnsi="Arial" w:cs="Arial"/>
                <w:i/>
                <w:iCs/>
                <w:sz w:val="20"/>
                <w:szCs w:val="20"/>
              </w:rPr>
              <w:t xml:space="preserve">nh theo dân số </w:t>
            </w:r>
            <w:r w:rsidR="00C66F6D" w:rsidRPr="00AE437E">
              <w:rPr>
                <w:rStyle w:val="Other"/>
                <w:rFonts w:ascii="Arial" w:hAnsi="Arial" w:cs="Arial"/>
                <w:i/>
                <w:iCs/>
                <w:sz w:val="20"/>
                <w:szCs w:val="20"/>
              </w:rPr>
              <w:t>hoặc</w:t>
            </w:r>
            <w:r w:rsidRPr="00AE437E">
              <w:rPr>
                <w:rStyle w:val="Other"/>
                <w:rFonts w:ascii="Arial" w:hAnsi="Arial" w:cs="Arial"/>
                <w:i/>
                <w:iCs/>
                <w:sz w:val="20"/>
                <w:szCs w:val="20"/>
              </w:rPr>
              <w:t xml:space="preserve"> theo khu </w:t>
            </w:r>
            <w:r w:rsidR="00E63085" w:rsidRPr="00AE437E">
              <w:rPr>
                <w:rStyle w:val="Other"/>
                <w:rFonts w:ascii="Arial" w:hAnsi="Arial" w:cs="Arial"/>
                <w:i/>
                <w:iCs/>
                <w:sz w:val="20"/>
                <w:szCs w:val="20"/>
              </w:rPr>
              <w:t>vực</w:t>
            </w:r>
            <w:r w:rsidRPr="00AE437E">
              <w:rPr>
                <w:rStyle w:val="Other"/>
                <w:rFonts w:ascii="Arial" w:hAnsi="Arial" w:cs="Arial"/>
                <w:i/>
                <w:iCs/>
                <w:sz w:val="20"/>
                <w:szCs w:val="20"/>
              </w:rPr>
              <w:t xml:space="preserve"> </w:t>
            </w:r>
            <w:r w:rsidR="00C66F6D" w:rsidRPr="00AE437E">
              <w:rPr>
                <w:rStyle w:val="Other"/>
                <w:rFonts w:ascii="Arial" w:hAnsi="Arial" w:cs="Arial"/>
                <w:i/>
                <w:iCs/>
                <w:sz w:val="20"/>
                <w:szCs w:val="20"/>
              </w:rPr>
              <w:t>địa</w:t>
            </w:r>
            <w:r w:rsidRPr="00AE437E">
              <w:rPr>
                <w:rStyle w:val="Other"/>
                <w:rFonts w:ascii="Arial" w:hAnsi="Arial" w:cs="Arial"/>
                <w:i/>
                <w:iCs/>
                <w:sz w:val="20"/>
                <w:szCs w:val="20"/>
              </w:rPr>
              <w:t xml:space="preserve"> lý</w:t>
            </w:r>
          </w:p>
        </w:tc>
        <w:tc>
          <w:tcPr>
            <w:tcW w:w="108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432"/>
          <w:jc w:val="center"/>
        </w:trPr>
        <w:tc>
          <w:tcPr>
            <w:tcW w:w="502"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3</w:t>
            </w:r>
          </w:p>
        </w:tc>
        <w:tc>
          <w:tcPr>
            <w:tcW w:w="341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i/>
                <w:iCs/>
                <w:sz w:val="20"/>
                <w:szCs w:val="20"/>
              </w:rPr>
              <w:t>Thời điểm ch</w:t>
            </w:r>
            <w:r w:rsidR="00C66F6D" w:rsidRPr="00AE437E">
              <w:rPr>
                <w:rStyle w:val="Other"/>
                <w:rFonts w:ascii="Arial" w:hAnsi="Arial" w:cs="Arial"/>
                <w:i/>
                <w:iCs/>
                <w:sz w:val="20"/>
                <w:szCs w:val="20"/>
              </w:rPr>
              <w:t>í</w:t>
            </w:r>
            <w:r w:rsidRPr="00AE437E">
              <w:rPr>
                <w:rStyle w:val="Other"/>
                <w:rFonts w:ascii="Arial" w:hAnsi="Arial" w:cs="Arial"/>
                <w:i/>
                <w:iCs/>
                <w:sz w:val="20"/>
                <w:szCs w:val="20"/>
              </w:rPr>
              <w:t xml:space="preserve">nh thức cung cấp dịch vụ viễn thông tính từ thời </w:t>
            </w:r>
            <w:r w:rsidR="00C66F6D" w:rsidRPr="00AE437E">
              <w:rPr>
                <w:rStyle w:val="Other"/>
                <w:rFonts w:ascii="Arial" w:hAnsi="Arial" w:cs="Arial"/>
                <w:i/>
                <w:iCs/>
                <w:sz w:val="20"/>
                <w:szCs w:val="20"/>
              </w:rPr>
              <w:t>điểm</w:t>
            </w:r>
            <w:r w:rsidRPr="00AE437E">
              <w:rPr>
                <w:rStyle w:val="Other"/>
                <w:rFonts w:ascii="Arial" w:hAnsi="Arial" w:cs="Arial"/>
                <w:i/>
                <w:iCs/>
                <w:sz w:val="20"/>
                <w:szCs w:val="20"/>
              </w:rPr>
              <w:t xml:space="preserve"> cấp phép</w:t>
            </w:r>
          </w:p>
        </w:tc>
        <w:tc>
          <w:tcPr>
            <w:tcW w:w="108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432"/>
          <w:jc w:val="center"/>
        </w:trPr>
        <w:tc>
          <w:tcPr>
            <w:tcW w:w="502"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4</w:t>
            </w:r>
          </w:p>
        </w:tc>
        <w:tc>
          <w:tcPr>
            <w:tcW w:w="3415" w:type="pct"/>
            <w:tcBorders>
              <w:top w:val="single" w:sz="4" w:space="0" w:color="auto"/>
              <w:left w:val="single" w:sz="4" w:space="0" w:color="auto"/>
              <w:bottom w:val="nil"/>
              <w:right w:val="nil"/>
            </w:tcBorders>
            <w:shd w:val="clear" w:color="auto" w:fill="FFFFFF"/>
            <w:vAlign w:val="center"/>
          </w:tcPr>
          <w:p w:rsidR="00DF7695" w:rsidRPr="00AE437E" w:rsidRDefault="00C66F6D" w:rsidP="00DB29EF">
            <w:pPr>
              <w:jc w:val="left"/>
              <w:rPr>
                <w:rFonts w:cs="Arial"/>
                <w:szCs w:val="20"/>
              </w:rPr>
            </w:pPr>
            <w:r w:rsidRPr="00AE437E">
              <w:rPr>
                <w:rStyle w:val="Other"/>
                <w:rFonts w:ascii="Arial" w:hAnsi="Arial" w:cs="Arial"/>
                <w:i/>
                <w:iCs/>
                <w:sz w:val="20"/>
                <w:szCs w:val="20"/>
              </w:rPr>
              <w:t>Chất</w:t>
            </w:r>
            <w:r w:rsidR="00DF7695" w:rsidRPr="00AE437E">
              <w:rPr>
                <w:rStyle w:val="Other"/>
                <w:rFonts w:ascii="Arial" w:hAnsi="Arial" w:cs="Arial"/>
                <w:i/>
                <w:iCs/>
                <w:sz w:val="20"/>
                <w:szCs w:val="20"/>
              </w:rPr>
              <w:t xml:space="preserve"> lượng dịch vụ </w:t>
            </w:r>
            <w:r w:rsidR="006A05AA" w:rsidRPr="00AE437E">
              <w:rPr>
                <w:rStyle w:val="Other"/>
                <w:rFonts w:ascii="Arial" w:hAnsi="Arial" w:cs="Arial"/>
                <w:i/>
                <w:iCs/>
                <w:sz w:val="20"/>
                <w:szCs w:val="20"/>
              </w:rPr>
              <w:t>viễn thông</w:t>
            </w:r>
          </w:p>
        </w:tc>
        <w:tc>
          <w:tcPr>
            <w:tcW w:w="1083"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432"/>
          <w:jc w:val="center"/>
        </w:trPr>
        <w:tc>
          <w:tcPr>
            <w:tcW w:w="502"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5</w:t>
            </w:r>
          </w:p>
        </w:tc>
        <w:tc>
          <w:tcPr>
            <w:tcW w:w="341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i/>
                <w:iCs/>
                <w:sz w:val="20"/>
                <w:szCs w:val="20"/>
              </w:rPr>
              <w:t>Chuy</w:t>
            </w:r>
            <w:r w:rsidR="00C66F6D" w:rsidRPr="00AE437E">
              <w:rPr>
                <w:rStyle w:val="Other"/>
                <w:rFonts w:ascii="Arial" w:hAnsi="Arial" w:cs="Arial"/>
                <w:i/>
                <w:iCs/>
                <w:sz w:val="20"/>
                <w:szCs w:val="20"/>
              </w:rPr>
              <w:t>ể</w:t>
            </w:r>
            <w:r w:rsidRPr="00AE437E">
              <w:rPr>
                <w:rStyle w:val="Other"/>
                <w:rFonts w:ascii="Arial" w:hAnsi="Arial" w:cs="Arial"/>
                <w:i/>
                <w:iCs/>
                <w:sz w:val="20"/>
                <w:szCs w:val="20"/>
              </w:rPr>
              <w:t xml:space="preserve">n vùng dịch vụ </w:t>
            </w:r>
            <w:r w:rsidR="006A05AA" w:rsidRPr="00AE437E">
              <w:rPr>
                <w:rStyle w:val="Other"/>
                <w:rFonts w:ascii="Arial" w:hAnsi="Arial" w:cs="Arial"/>
                <w:i/>
                <w:iCs/>
                <w:sz w:val="20"/>
                <w:szCs w:val="20"/>
              </w:rPr>
              <w:t>viễn thông</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Doanh nghiệp cam kết như sau: chịu trách nhiệm về nội dung đã cam kết trên đây và sẽ chịu xử lý theo quy định của pháp luật nếu vi phạm trong việc thực hiện nội dung cam kết nêu trên.</w:t>
      </w:r>
    </w:p>
    <w:p w:rsidR="00785DFD" w:rsidRPr="00AE437E" w:rsidRDefault="00785DFD" w:rsidP="00DB29EF">
      <w:pPr>
        <w:rPr>
          <w:rStyle w:val="Heading1"/>
          <w:rFonts w:ascii="Arial" w:hAnsi="Arial" w:cs="Arial"/>
          <w:b w:val="0"/>
          <w:bCs w:val="0"/>
          <w:i/>
          <w:iCs/>
          <w:szCs w:val="20"/>
        </w:rPr>
      </w:pPr>
      <w:bookmarkStart w:id="168" w:name="bookmark172"/>
      <w:bookmarkStart w:id="169" w:name="bookmark173"/>
    </w:p>
    <w:tbl>
      <w:tblPr>
        <w:tblW w:w="0" w:type="auto"/>
        <w:tblLook w:val="04A0" w:firstRow="1" w:lastRow="0" w:firstColumn="1" w:lastColumn="0" w:noHBand="0" w:noVBand="1"/>
      </w:tblPr>
      <w:tblGrid>
        <w:gridCol w:w="4510"/>
        <w:gridCol w:w="4516"/>
      </w:tblGrid>
      <w:tr w:rsidR="00EF3490" w:rsidRPr="00AE437E" w:rsidTr="00C93109">
        <w:tc>
          <w:tcPr>
            <w:tcW w:w="4621" w:type="dxa"/>
            <w:shd w:val="clear" w:color="auto" w:fill="auto"/>
          </w:tcPr>
          <w:p w:rsidR="00785DFD" w:rsidRPr="00AE437E" w:rsidRDefault="00785DFD" w:rsidP="00C93109">
            <w:pPr>
              <w:jc w:val="left"/>
              <w:rPr>
                <w:rStyle w:val="Heading1"/>
                <w:rFonts w:ascii="Arial" w:hAnsi="Arial" w:cs="Arial"/>
                <w:i/>
                <w:iCs/>
                <w:szCs w:val="20"/>
              </w:rPr>
            </w:pPr>
            <w:r w:rsidRPr="00AE437E">
              <w:rPr>
                <w:rStyle w:val="Heading1"/>
                <w:rFonts w:ascii="Arial" w:hAnsi="Arial" w:cs="Arial"/>
                <w:i/>
                <w:iCs/>
                <w:szCs w:val="20"/>
              </w:rPr>
              <w:t>Nơ</w:t>
            </w:r>
            <w:r w:rsidR="00C66F6D" w:rsidRPr="00AE437E">
              <w:rPr>
                <w:rStyle w:val="Heading1"/>
                <w:rFonts w:ascii="Arial" w:hAnsi="Arial" w:cs="Arial"/>
                <w:i/>
                <w:iCs/>
                <w:szCs w:val="20"/>
              </w:rPr>
              <w:t>i</w:t>
            </w:r>
            <w:r w:rsidRPr="00AE437E">
              <w:rPr>
                <w:rStyle w:val="Heading1"/>
                <w:rFonts w:ascii="Arial" w:hAnsi="Arial" w:cs="Arial"/>
                <w:i/>
                <w:iCs/>
                <w:szCs w:val="20"/>
              </w:rPr>
              <w:t xml:space="preserve"> nhận:</w:t>
            </w:r>
          </w:p>
          <w:p w:rsidR="00785DFD" w:rsidRPr="00AE437E" w:rsidRDefault="00C66F6D" w:rsidP="00C93109">
            <w:pPr>
              <w:jc w:val="left"/>
              <w:rPr>
                <w:rStyle w:val="Heading1"/>
                <w:rFonts w:ascii="Arial" w:hAnsi="Arial" w:cs="Arial"/>
                <w:b w:val="0"/>
                <w:bCs w:val="0"/>
                <w:szCs w:val="20"/>
              </w:rPr>
            </w:pPr>
            <w:r w:rsidRPr="00AE437E">
              <w:rPr>
                <w:rStyle w:val="Heading1"/>
                <w:rFonts w:ascii="Arial" w:hAnsi="Arial" w:cs="Arial"/>
                <w:b w:val="0"/>
                <w:bCs w:val="0"/>
                <w:szCs w:val="20"/>
              </w:rPr>
              <w:t xml:space="preserve">- </w:t>
            </w:r>
            <w:r w:rsidR="00785DFD" w:rsidRPr="00AE437E">
              <w:rPr>
                <w:rStyle w:val="Heading1"/>
                <w:rFonts w:ascii="Arial" w:hAnsi="Arial" w:cs="Arial"/>
                <w:b w:val="0"/>
                <w:bCs w:val="0"/>
                <w:szCs w:val="20"/>
              </w:rPr>
              <w:t>Như</w:t>
            </w:r>
            <w:r w:rsidRPr="00AE437E">
              <w:rPr>
                <w:rStyle w:val="Heading1"/>
                <w:rFonts w:ascii="Arial" w:hAnsi="Arial" w:cs="Arial"/>
                <w:b w:val="0"/>
                <w:bCs w:val="0"/>
                <w:szCs w:val="20"/>
              </w:rPr>
              <w:t xml:space="preserve"> </w:t>
            </w:r>
            <w:r w:rsidR="00785DFD" w:rsidRPr="00AE437E">
              <w:rPr>
                <w:rStyle w:val="Heading1"/>
                <w:rFonts w:ascii="Arial" w:hAnsi="Arial" w:cs="Arial"/>
                <w:b w:val="0"/>
                <w:bCs w:val="0"/>
                <w:szCs w:val="20"/>
              </w:rPr>
              <w:t>trên;</w:t>
            </w:r>
          </w:p>
          <w:p w:rsidR="00C66F6D" w:rsidRPr="00AE437E" w:rsidRDefault="00C66F6D" w:rsidP="00C93109">
            <w:pPr>
              <w:jc w:val="left"/>
              <w:rPr>
                <w:rStyle w:val="Heading1"/>
                <w:rFonts w:ascii="Arial" w:hAnsi="Arial" w:cs="Arial"/>
                <w:i/>
                <w:iCs/>
                <w:szCs w:val="20"/>
              </w:rPr>
            </w:pPr>
            <w:r w:rsidRPr="00AE437E">
              <w:rPr>
                <w:rStyle w:val="Heading1"/>
                <w:rFonts w:ascii="Arial" w:hAnsi="Arial" w:cs="Arial"/>
                <w:b w:val="0"/>
                <w:bCs w:val="0"/>
                <w:szCs w:val="20"/>
              </w:rPr>
              <w:t>.....</w:t>
            </w:r>
          </w:p>
        </w:tc>
        <w:tc>
          <w:tcPr>
            <w:tcW w:w="4621" w:type="dxa"/>
            <w:shd w:val="clear" w:color="auto" w:fill="auto"/>
          </w:tcPr>
          <w:p w:rsidR="00785DFD" w:rsidRPr="00AE437E" w:rsidRDefault="00785DFD" w:rsidP="00C93109">
            <w:pPr>
              <w:rPr>
                <w:rFonts w:cs="Arial"/>
                <w:szCs w:val="20"/>
              </w:rPr>
            </w:pPr>
            <w:r w:rsidRPr="00AE437E">
              <w:rPr>
                <w:rStyle w:val="Heading1"/>
                <w:rFonts w:ascii="Arial" w:hAnsi="Arial" w:cs="Arial"/>
                <w:szCs w:val="20"/>
              </w:rPr>
              <w:t>NGƯỜI ĐẠI DIỆN THEO PHÁP LUẬT</w:t>
            </w:r>
            <w:bookmarkStart w:id="170" w:name="bookmark174"/>
            <w:bookmarkStart w:id="171" w:name="bookmark175"/>
            <w:r w:rsidRPr="00AE437E">
              <w:rPr>
                <w:rStyle w:val="Heading1"/>
                <w:rFonts w:ascii="Arial" w:hAnsi="Arial" w:cs="Arial"/>
                <w:szCs w:val="20"/>
                <w:lang w:val="en-US"/>
              </w:rPr>
              <w:t xml:space="preserve"> </w:t>
            </w:r>
            <w:r w:rsidRPr="00AE437E">
              <w:rPr>
                <w:rStyle w:val="Heading1"/>
                <w:rFonts w:ascii="Arial" w:hAnsi="Arial" w:cs="Arial"/>
                <w:szCs w:val="20"/>
              </w:rPr>
              <w:t>C</w:t>
            </w:r>
            <w:r w:rsidR="00C66F6D" w:rsidRPr="00AE437E">
              <w:rPr>
                <w:rStyle w:val="Heading1"/>
                <w:rFonts w:ascii="Arial" w:hAnsi="Arial" w:cs="Arial"/>
                <w:szCs w:val="20"/>
              </w:rPr>
              <w:t>Ủ</w:t>
            </w:r>
            <w:r w:rsidRPr="00AE437E">
              <w:rPr>
                <w:rStyle w:val="Heading1"/>
                <w:rFonts w:ascii="Arial" w:hAnsi="Arial" w:cs="Arial"/>
                <w:szCs w:val="20"/>
              </w:rPr>
              <w:t>A D</w:t>
            </w:r>
            <w:r w:rsidR="00C66F6D" w:rsidRPr="00AE437E">
              <w:rPr>
                <w:rStyle w:val="Heading1"/>
                <w:rFonts w:ascii="Arial" w:hAnsi="Arial" w:cs="Arial"/>
                <w:szCs w:val="20"/>
              </w:rPr>
              <w:t>O</w:t>
            </w:r>
            <w:r w:rsidRPr="00AE437E">
              <w:rPr>
                <w:rStyle w:val="Heading1"/>
                <w:rFonts w:ascii="Arial" w:hAnsi="Arial" w:cs="Arial"/>
                <w:szCs w:val="20"/>
              </w:rPr>
              <w:t>ANH NGHIỆP</w:t>
            </w:r>
            <w:bookmarkEnd w:id="170"/>
            <w:bookmarkEnd w:id="171"/>
          </w:p>
          <w:p w:rsidR="00785DFD" w:rsidRPr="00AE437E" w:rsidRDefault="00785DFD" w:rsidP="00C93109">
            <w:pPr>
              <w:rPr>
                <w:rStyle w:val="Heading1"/>
                <w:rFonts w:ascii="Arial" w:hAnsi="Arial" w:cs="Arial"/>
                <w:b w:val="0"/>
                <w:bCs w:val="0"/>
                <w:szCs w:val="20"/>
                <w:lang w:eastAsia="en-US"/>
              </w:rPr>
            </w:pPr>
            <w:r w:rsidRPr="00AE437E">
              <w:rPr>
                <w:rStyle w:val="BodyTextChar1"/>
                <w:rFonts w:ascii="Arial" w:hAnsi="Arial" w:cs="Arial"/>
                <w:i/>
                <w:iCs/>
                <w:sz w:val="20"/>
                <w:szCs w:val="20"/>
              </w:rPr>
              <w:t xml:space="preserve">(Ký, ghi rõ họ tên, chức danh 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w:t>
            </w:r>
          </w:p>
        </w:tc>
      </w:tr>
    </w:tbl>
    <w:p w:rsidR="00785DFD" w:rsidRPr="00AE437E" w:rsidRDefault="00785DFD" w:rsidP="006B5DA6">
      <w:pPr>
        <w:pStyle w:val="Heading10"/>
        <w:keepNext/>
        <w:keepLines/>
        <w:shd w:val="clear" w:color="auto" w:fill="auto"/>
        <w:tabs>
          <w:tab w:val="left" w:pos="4263"/>
        </w:tabs>
        <w:spacing w:after="120" w:line="240" w:lineRule="auto"/>
        <w:ind w:firstLine="720"/>
        <w:jc w:val="both"/>
        <w:rPr>
          <w:rStyle w:val="Heading1"/>
          <w:rFonts w:ascii="Arial" w:hAnsi="Arial" w:cs="Arial"/>
          <w:b/>
          <w:bCs/>
          <w:i/>
          <w:iCs/>
          <w:color w:val="000000"/>
          <w:szCs w:val="20"/>
          <w:lang w:eastAsia="vi-VN"/>
        </w:rPr>
      </w:pPr>
    </w:p>
    <w:p w:rsidR="00C66F6D" w:rsidRPr="00AE437E" w:rsidRDefault="00C66F6D" w:rsidP="006B5DA6">
      <w:pPr>
        <w:pStyle w:val="Heading10"/>
        <w:keepNext/>
        <w:keepLines/>
        <w:shd w:val="clear" w:color="auto" w:fill="auto"/>
        <w:tabs>
          <w:tab w:val="left" w:pos="4263"/>
        </w:tabs>
        <w:spacing w:after="120" w:line="240" w:lineRule="auto"/>
        <w:ind w:firstLine="720"/>
        <w:jc w:val="both"/>
        <w:rPr>
          <w:rStyle w:val="Heading1"/>
          <w:rFonts w:ascii="Arial" w:hAnsi="Arial" w:cs="Arial"/>
          <w:b/>
          <w:bCs/>
          <w:i/>
          <w:iCs/>
          <w:color w:val="000000"/>
          <w:szCs w:val="20"/>
          <w:lang w:eastAsia="vi-VN"/>
        </w:rPr>
      </w:pPr>
      <w:r w:rsidRPr="00AE437E">
        <w:rPr>
          <w:rStyle w:val="Heading1"/>
          <w:rFonts w:ascii="Arial" w:hAnsi="Arial" w:cs="Arial"/>
          <w:b/>
          <w:bCs/>
          <w:i/>
          <w:iCs/>
          <w:color w:val="000000"/>
          <w:szCs w:val="20"/>
          <w:lang w:eastAsia="vi-VN"/>
        </w:rPr>
        <w:t>_____________</w:t>
      </w:r>
    </w:p>
    <w:bookmarkEnd w:id="168"/>
    <w:bookmarkEnd w:id="169"/>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Ghi chú:</w:t>
      </w:r>
      <w:r w:rsidRPr="00AE437E">
        <w:rPr>
          <w:rStyle w:val="BodyTextChar1"/>
          <w:rFonts w:ascii="Arial" w:hAnsi="Arial" w:cs="Arial"/>
          <w:color w:val="000000"/>
          <w:sz w:val="20"/>
          <w:szCs w:val="20"/>
          <w:lang w:eastAsia="vi-VN"/>
        </w:rPr>
        <w:t xml:space="preserve"> Các nội dung in nghiêng phụ thuộc vào quy định và phương án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đấu giá/thi tuyển hoặc yêu cầu khi cấp lại </w:t>
      </w:r>
      <w:r w:rsidR="00D20AED" w:rsidRPr="00AE437E">
        <w:rPr>
          <w:rStyle w:val="BodyTextChar1"/>
          <w:rFonts w:ascii="Arial" w:hAnsi="Arial" w:cs="Arial"/>
          <w:color w:val="000000"/>
          <w:sz w:val="20"/>
          <w:szCs w:val="20"/>
          <w:lang w:eastAsia="vi-VN"/>
        </w:rPr>
        <w:t>của</w:t>
      </w:r>
      <w:r w:rsidRPr="00AE437E">
        <w:rPr>
          <w:rStyle w:val="BodyTextChar1"/>
          <w:rFonts w:ascii="Arial" w:hAnsi="Arial" w:cs="Arial"/>
          <w:color w:val="000000"/>
          <w:sz w:val="20"/>
          <w:szCs w:val="20"/>
          <w:lang w:eastAsia="vi-VN"/>
        </w:rPr>
        <w:t xml:space="preserve"> băng tần cụ th</w:t>
      </w:r>
      <w:r w:rsidR="00C66F6D" w:rsidRPr="00AE437E">
        <w:rPr>
          <w:rStyle w:val="BodyTextChar1"/>
          <w:rFonts w:ascii="Arial" w:hAnsi="Arial" w:cs="Arial"/>
          <w:color w:val="000000"/>
          <w:sz w:val="20"/>
          <w:szCs w:val="20"/>
          <w:lang w:eastAsia="vi-VN"/>
        </w:rPr>
        <w:t>ể</w:t>
      </w:r>
      <w:r w:rsidRPr="00AE437E">
        <w:rPr>
          <w:rStyle w:val="BodyTextChar1"/>
          <w:rFonts w:ascii="Arial" w:hAnsi="Arial" w:cs="Arial"/>
          <w:color w:val="000000"/>
          <w:sz w:val="20"/>
          <w:szCs w:val="20"/>
          <w:lang w:eastAsia="vi-VN"/>
        </w:rPr>
        <w:t>.</w:t>
      </w:r>
    </w:p>
    <w:p w:rsidR="00785DFD" w:rsidRPr="00AE437E" w:rsidRDefault="00785DFD"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sectPr w:rsidR="00785DFD" w:rsidRPr="00AE437E" w:rsidSect="003D294F">
          <w:pgSz w:w="11906" w:h="16838" w:code="9"/>
          <w:pgMar w:top="1440" w:right="1440" w:bottom="1440" w:left="1440" w:header="0" w:footer="3" w:gutter="0"/>
          <w:cols w:space="720"/>
          <w:noEndnote/>
          <w:docGrid w:linePitch="360"/>
        </w:sectPr>
      </w:pPr>
    </w:p>
    <w:p w:rsidR="00DF7695" w:rsidRPr="00AE437E" w:rsidRDefault="00C66F6D" w:rsidP="00DB29EF">
      <w:pPr>
        <w:rPr>
          <w:rFonts w:cs="Arial"/>
          <w:szCs w:val="20"/>
        </w:rPr>
      </w:pPr>
      <w:r w:rsidRPr="00AE437E">
        <w:rPr>
          <w:rStyle w:val="BodyTextChar1"/>
          <w:rFonts w:ascii="Arial" w:hAnsi="Arial" w:cs="Arial"/>
          <w:b/>
          <w:bCs/>
          <w:sz w:val="20"/>
          <w:szCs w:val="20"/>
        </w:rPr>
        <w:lastRenderedPageBreak/>
        <w:t>Phụ lục V</w:t>
      </w:r>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b/>
          <w:bCs/>
          <w:sz w:val="20"/>
          <w:szCs w:val="20"/>
        </w:rPr>
        <w:t xml:space="preserve">CÁC </w:t>
      </w:r>
      <w:r w:rsidR="00F30385" w:rsidRPr="00AE437E">
        <w:rPr>
          <w:rStyle w:val="BodyTextChar1"/>
          <w:rFonts w:ascii="Arial" w:hAnsi="Arial" w:cs="Arial"/>
          <w:b/>
          <w:bCs/>
          <w:sz w:val="20"/>
          <w:szCs w:val="20"/>
        </w:rPr>
        <w:t>MẪU</w:t>
      </w:r>
      <w:r w:rsidRPr="00AE437E">
        <w:rPr>
          <w:rStyle w:val="BodyTextChar1"/>
          <w:rFonts w:ascii="Arial" w:hAnsi="Arial" w:cs="Arial"/>
          <w:b/>
          <w:bCs/>
          <w:sz w:val="20"/>
          <w:szCs w:val="20"/>
        </w:rPr>
        <w:t xml:space="preserve"> VĂN BẢN LIÊN QUAN </w:t>
      </w:r>
      <w:r w:rsidR="00C66F6D" w:rsidRPr="00AE437E">
        <w:rPr>
          <w:rStyle w:val="BodyTextChar1"/>
          <w:rFonts w:ascii="Arial" w:hAnsi="Arial" w:cs="Arial"/>
          <w:b/>
          <w:bCs/>
          <w:sz w:val="20"/>
          <w:szCs w:val="20"/>
        </w:rPr>
        <w:t>ĐẾN</w:t>
      </w:r>
      <w:r w:rsidRPr="00AE437E">
        <w:rPr>
          <w:rStyle w:val="BodyTextChar1"/>
          <w:rFonts w:ascii="Arial" w:hAnsi="Arial" w:cs="Arial"/>
          <w:b/>
          <w:bCs/>
          <w:sz w:val="20"/>
          <w:szCs w:val="20"/>
        </w:rPr>
        <w:t xml:space="preserve"> CẤP GIẤY PHÉP</w:t>
      </w:r>
      <w:r w:rsidR="00785DFD" w:rsidRPr="00AE437E">
        <w:rPr>
          <w:rStyle w:val="BodyTextChar1"/>
          <w:rFonts w:ascii="Arial" w:hAnsi="Arial" w:cs="Arial"/>
          <w:b/>
          <w:bCs/>
          <w:sz w:val="20"/>
          <w:szCs w:val="20"/>
          <w:lang w:val="en-US"/>
        </w:rPr>
        <w:t xml:space="preserve"> </w:t>
      </w:r>
      <w:r w:rsidR="00C66F6D" w:rsidRPr="00AE437E">
        <w:rPr>
          <w:rStyle w:val="BodyTextChar1"/>
          <w:rFonts w:ascii="Arial" w:hAnsi="Arial" w:cs="Arial"/>
          <w:b/>
          <w:bCs/>
          <w:sz w:val="20"/>
          <w:szCs w:val="20"/>
        </w:rPr>
        <w:t>SỬ</w:t>
      </w:r>
      <w:r w:rsidRPr="00AE437E">
        <w:rPr>
          <w:rStyle w:val="BodyTextChar1"/>
          <w:rFonts w:ascii="Arial" w:hAnsi="Arial" w:cs="Arial"/>
          <w:b/>
          <w:bCs/>
          <w:sz w:val="20"/>
          <w:szCs w:val="20"/>
        </w:rPr>
        <w:t xml:space="preserve"> DỤNG BĂNG T</w:t>
      </w:r>
      <w:r w:rsidR="00C66F6D" w:rsidRPr="00AE437E">
        <w:rPr>
          <w:rStyle w:val="BodyTextChar1"/>
          <w:rFonts w:ascii="Arial" w:hAnsi="Arial" w:cs="Arial"/>
          <w:b/>
          <w:bCs/>
          <w:sz w:val="20"/>
          <w:szCs w:val="20"/>
        </w:rPr>
        <w:t>Ầ</w:t>
      </w:r>
      <w:r w:rsidRPr="00AE437E">
        <w:rPr>
          <w:rStyle w:val="BodyTextChar1"/>
          <w:rFonts w:ascii="Arial" w:hAnsi="Arial" w:cs="Arial"/>
          <w:b/>
          <w:bCs/>
          <w:sz w:val="20"/>
          <w:szCs w:val="20"/>
        </w:rPr>
        <w:t>N THÔNG QUA ĐẤU GIÁ</w:t>
      </w:r>
      <w:r w:rsidR="00785DFD" w:rsidRPr="00AE437E">
        <w:rPr>
          <w:rStyle w:val="BodyTextChar1"/>
          <w:rFonts w:ascii="Arial" w:hAnsi="Arial" w:cs="Arial"/>
          <w:b/>
          <w:bCs/>
          <w:sz w:val="20"/>
          <w:szCs w:val="20"/>
          <w:lang w:val="en-US"/>
        </w:rPr>
        <w:t xml:space="preserve"> </w:t>
      </w:r>
      <w:r w:rsidRPr="00AE437E">
        <w:rPr>
          <w:rStyle w:val="BodyTextChar1"/>
          <w:rFonts w:ascii="Arial" w:hAnsi="Arial" w:cs="Arial"/>
          <w:b/>
          <w:bCs/>
          <w:sz w:val="20"/>
          <w:szCs w:val="20"/>
        </w:rPr>
        <w:t>VÀ THI TUY</w:t>
      </w:r>
      <w:r w:rsidR="00C66F6D" w:rsidRPr="00AE437E">
        <w:rPr>
          <w:rStyle w:val="BodyTextChar1"/>
          <w:rFonts w:ascii="Arial" w:hAnsi="Arial" w:cs="Arial"/>
          <w:b/>
          <w:bCs/>
          <w:sz w:val="20"/>
          <w:szCs w:val="20"/>
        </w:rPr>
        <w:t>Ể</w:t>
      </w:r>
      <w:r w:rsidRPr="00AE437E">
        <w:rPr>
          <w:rStyle w:val="BodyTextChar1"/>
          <w:rFonts w:ascii="Arial" w:hAnsi="Arial" w:cs="Arial"/>
          <w:b/>
          <w:bCs/>
          <w:sz w:val="20"/>
          <w:szCs w:val="20"/>
        </w:rPr>
        <w:t xml:space="preserve">N QUYỀN </w:t>
      </w:r>
      <w:r w:rsidR="00C66F6D" w:rsidRPr="00AE437E">
        <w:rPr>
          <w:rStyle w:val="BodyTextChar1"/>
          <w:rFonts w:ascii="Arial" w:hAnsi="Arial" w:cs="Arial"/>
          <w:b/>
          <w:bCs/>
          <w:sz w:val="20"/>
          <w:szCs w:val="20"/>
        </w:rPr>
        <w:t>SỬ</w:t>
      </w:r>
      <w:r w:rsidRPr="00AE437E">
        <w:rPr>
          <w:rStyle w:val="BodyTextChar1"/>
          <w:rFonts w:ascii="Arial" w:hAnsi="Arial" w:cs="Arial"/>
          <w:b/>
          <w:bCs/>
          <w:sz w:val="20"/>
          <w:szCs w:val="20"/>
        </w:rPr>
        <w:t xml:space="preserve"> DỤNG </w:t>
      </w:r>
      <w:r w:rsidR="00126C35"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VÔ TUYẾN ĐIỆN</w:t>
      </w:r>
      <w:r w:rsidRPr="00AE437E">
        <w:rPr>
          <w:rStyle w:val="BodyTextChar1"/>
          <w:rFonts w:ascii="Arial" w:hAnsi="Arial" w:cs="Arial"/>
          <w:b/>
          <w:bCs/>
          <w:sz w:val="20"/>
          <w:szCs w:val="20"/>
        </w:rPr>
        <w:br/>
      </w:r>
      <w:r w:rsidR="00C66F6D" w:rsidRPr="00AE437E">
        <w:rPr>
          <w:rStyle w:val="BodyTextChar1"/>
          <w:rFonts w:ascii="Arial" w:hAnsi="Arial" w:cs="Arial"/>
          <w:i/>
          <w:iCs/>
          <w:sz w:val="20"/>
          <w:szCs w:val="20"/>
        </w:rPr>
        <w:t xml:space="preserve">(Kèm theo </w:t>
      </w:r>
      <w:r w:rsidRPr="00AE437E">
        <w:rPr>
          <w:rStyle w:val="BodyTextChar1"/>
          <w:rFonts w:ascii="Arial" w:hAnsi="Arial" w:cs="Arial"/>
          <w:i/>
          <w:iCs/>
          <w:sz w:val="20"/>
          <w:szCs w:val="20"/>
        </w:rPr>
        <w:t>Nghị định số 63/202</w:t>
      </w:r>
      <w:r w:rsidR="00C66F6D" w:rsidRPr="00AE437E">
        <w:rPr>
          <w:rStyle w:val="BodyTextChar1"/>
          <w:rFonts w:ascii="Arial" w:hAnsi="Arial" w:cs="Arial"/>
          <w:i/>
          <w:iCs/>
          <w:sz w:val="20"/>
          <w:szCs w:val="20"/>
        </w:rPr>
        <w:t>1</w:t>
      </w:r>
      <w:r w:rsidRPr="00AE437E">
        <w:rPr>
          <w:rStyle w:val="BodyTextChar1"/>
          <w:rFonts w:ascii="Arial" w:hAnsi="Arial" w:cs="Arial"/>
          <w:i/>
          <w:iCs/>
          <w:sz w:val="20"/>
          <w:szCs w:val="20"/>
        </w:rPr>
        <w:t>/NĐ-CP</w:t>
      </w:r>
      <w:r w:rsidR="00785DF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ngày 18 tháng 8 năm 2023 của Chính phủ)</w:t>
      </w:r>
    </w:p>
    <w:p w:rsidR="00C66F6D" w:rsidRPr="00AE437E" w:rsidRDefault="00C66F6D" w:rsidP="00DB29EF">
      <w:pPr>
        <w:rPr>
          <w:rFonts w:cs="Arial"/>
          <w:szCs w:val="20"/>
        </w:rPr>
      </w:pPr>
      <w:r w:rsidRPr="00AE437E">
        <w:rPr>
          <w:rFonts w:cs="Arial"/>
          <w:szCs w:val="20"/>
        </w:rPr>
        <w:t>_______</w:t>
      </w:r>
    </w:p>
    <w:p w:rsidR="00C66F6D" w:rsidRPr="00AE437E" w:rsidRDefault="00C66F6D" w:rsidP="00DB29EF">
      <w:pPr>
        <w:rPr>
          <w:rFonts w:cs="Arial"/>
          <w:szCs w:val="20"/>
        </w:rPr>
      </w:pPr>
    </w:p>
    <w:tbl>
      <w:tblPr>
        <w:tblW w:w="5000" w:type="pct"/>
        <w:jc w:val="center"/>
        <w:tblCellMar>
          <w:left w:w="0" w:type="dxa"/>
          <w:right w:w="0" w:type="dxa"/>
        </w:tblCellMar>
        <w:tblLook w:val="0000" w:firstRow="0" w:lastRow="0" w:firstColumn="0" w:lastColumn="0" w:noHBand="0" w:noVBand="0"/>
      </w:tblPr>
      <w:tblGrid>
        <w:gridCol w:w="1610"/>
        <w:gridCol w:w="7406"/>
      </w:tblGrid>
      <w:tr w:rsidR="0033174E" w:rsidRPr="00AE437E" w:rsidTr="00DB29EF">
        <w:trPr>
          <w:trHeight w:val="432"/>
          <w:jc w:val="center"/>
        </w:trPr>
        <w:tc>
          <w:tcPr>
            <w:tcW w:w="89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b/>
                <w:bCs/>
                <w:sz w:val="20"/>
                <w:szCs w:val="20"/>
              </w:rPr>
              <w:t>Mẫu</w:t>
            </w:r>
          </w:p>
        </w:tc>
        <w:tc>
          <w:tcPr>
            <w:tcW w:w="41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66F6D" w:rsidP="00DB29EF">
            <w:pPr>
              <w:jc w:val="left"/>
              <w:rPr>
                <w:rFonts w:cs="Arial"/>
                <w:szCs w:val="20"/>
              </w:rPr>
            </w:pPr>
            <w:r w:rsidRPr="00AE437E">
              <w:rPr>
                <w:rStyle w:val="Other"/>
                <w:rFonts w:ascii="Arial" w:hAnsi="Arial" w:cs="Arial"/>
                <w:b/>
                <w:bCs/>
                <w:sz w:val="20"/>
                <w:szCs w:val="20"/>
              </w:rPr>
              <w:t>Tên mẫu</w:t>
            </w:r>
          </w:p>
        </w:tc>
      </w:tr>
      <w:tr w:rsidR="00EF3490" w:rsidRPr="00AE437E" w:rsidTr="00DB29EF">
        <w:trPr>
          <w:trHeight w:val="432"/>
          <w:jc w:val="center"/>
        </w:trPr>
        <w:tc>
          <w:tcPr>
            <w:tcW w:w="89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01</w:t>
            </w:r>
          </w:p>
        </w:tc>
        <w:tc>
          <w:tcPr>
            <w:tcW w:w="41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Đơn đề nghị cấp giấy xác nhận đáp ứng điều kiện tham gia đấu giá quyền sử dụng tần số vô tuyến điện đối với băng tần</w:t>
            </w:r>
          </w:p>
        </w:tc>
      </w:tr>
      <w:tr w:rsidR="00EF3490" w:rsidRPr="00AE437E" w:rsidTr="00DB29EF">
        <w:trPr>
          <w:trHeight w:val="432"/>
          <w:jc w:val="center"/>
        </w:trPr>
        <w:tc>
          <w:tcPr>
            <w:tcW w:w="89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02</w:t>
            </w:r>
          </w:p>
        </w:tc>
        <w:tc>
          <w:tcPr>
            <w:tcW w:w="41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Bản cam kết mức trả giá trong trường hợp doanh nghiệp trúng đấu giá</w:t>
            </w:r>
          </w:p>
        </w:tc>
      </w:tr>
      <w:tr w:rsidR="00EF3490" w:rsidRPr="00AE437E" w:rsidTr="00DB29EF">
        <w:trPr>
          <w:trHeight w:val="432"/>
          <w:jc w:val="center"/>
        </w:trPr>
        <w:tc>
          <w:tcPr>
            <w:tcW w:w="89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03</w:t>
            </w:r>
          </w:p>
        </w:tc>
        <w:tc>
          <w:tcPr>
            <w:tcW w:w="410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Giấy xác nhận tổ chức đáp ứng điều kiện tham gia đấu giá quyền sử dụng tần số vô tuyến điện đối với băng tần</w:t>
            </w:r>
          </w:p>
        </w:tc>
      </w:tr>
      <w:tr w:rsidR="00EF3490" w:rsidRPr="00AE437E" w:rsidTr="00DB29EF">
        <w:trPr>
          <w:trHeight w:val="432"/>
          <w:jc w:val="center"/>
        </w:trPr>
        <w:tc>
          <w:tcPr>
            <w:tcW w:w="893"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04</w:t>
            </w:r>
          </w:p>
        </w:tc>
        <w:tc>
          <w:tcPr>
            <w:tcW w:w="4107"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Đơn đăng ký tham gia thi tuyển</w:t>
            </w: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p>
    <w:p w:rsidR="00785DFD" w:rsidRPr="00AE437E" w:rsidRDefault="00C66F6D" w:rsidP="00DB29EF">
      <w:pPr>
        <w:jc w:val="right"/>
        <w:rPr>
          <w:rStyle w:val="BodyTextChar1"/>
          <w:rFonts w:ascii="Arial" w:hAnsi="Arial" w:cs="Arial"/>
          <w:sz w:val="20"/>
          <w:szCs w:val="20"/>
        </w:rPr>
      </w:pPr>
      <w:r w:rsidRPr="00AE437E">
        <w:rPr>
          <w:rStyle w:val="BodyTextChar1"/>
          <w:rFonts w:ascii="Arial" w:hAnsi="Arial" w:cs="Arial"/>
          <w:sz w:val="20"/>
          <w:szCs w:val="20"/>
        </w:rPr>
        <w:lastRenderedPageBreak/>
        <w:t>Mẫu 01</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C66F6D"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C66F6D" w:rsidRPr="00AE437E" w:rsidRDefault="00C66F6D" w:rsidP="00DB29EF">
            <w:pPr>
              <w:rPr>
                <w:rStyle w:val="Picturecaption"/>
                <w:rFonts w:ascii="Arial" w:hAnsi="Arial" w:cs="Arial"/>
                <w:szCs w:val="20"/>
              </w:rPr>
            </w:pPr>
            <w:r w:rsidRPr="00AE437E">
              <w:rPr>
                <w:rStyle w:val="Picturecaption"/>
                <w:rFonts w:ascii="Arial" w:hAnsi="Arial" w:cs="Arial"/>
                <w:szCs w:val="20"/>
              </w:rPr>
              <w:t xml:space="preserve">TÊN DOANH NGHIỆP </w:t>
            </w:r>
          </w:p>
          <w:p w:rsidR="00C66F6D" w:rsidRPr="00AE437E" w:rsidRDefault="00C66F6D" w:rsidP="00DB29EF">
            <w:pPr>
              <w:rPr>
                <w:rFonts w:cs="Arial"/>
                <w:szCs w:val="20"/>
              </w:rPr>
            </w:pPr>
            <w:r w:rsidRPr="00AE437E">
              <w:rPr>
                <w:rFonts w:cs="Arial"/>
                <w:bCs/>
                <w:szCs w:val="20"/>
              </w:rPr>
              <w:t>__________</w:t>
            </w:r>
          </w:p>
          <w:p w:rsidR="00C66F6D" w:rsidRPr="00AE437E" w:rsidRDefault="00C66F6D" w:rsidP="00DB29EF">
            <w:pPr>
              <w:rPr>
                <w:rFonts w:cs="Arial"/>
                <w:szCs w:val="20"/>
              </w:rPr>
            </w:pPr>
            <w:r w:rsidRPr="00AE437E">
              <w:rPr>
                <w:rStyle w:val="BodyTextChar1"/>
                <w:rFonts w:ascii="Arial" w:hAnsi="Arial" w:cs="Arial"/>
                <w:sz w:val="20"/>
                <w:szCs w:val="20"/>
              </w:rPr>
              <w:t>Số: ....</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C66F6D" w:rsidRPr="00AE437E" w:rsidRDefault="00C66F6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C66F6D" w:rsidRPr="00AE437E" w:rsidRDefault="00C66F6D" w:rsidP="00DB29EF">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sz w:val="20"/>
                <w:szCs w:val="20"/>
              </w:rPr>
              <w:t xml:space="preserve">... </w:t>
            </w:r>
            <w:r w:rsidRPr="00AE437E">
              <w:rPr>
                <w:rStyle w:val="BodyTextChar1"/>
                <w:rFonts w:ascii="Arial" w:hAnsi="Arial" w:cs="Arial"/>
                <w:i/>
                <w:iCs/>
                <w:sz w:val="20"/>
                <w:szCs w:val="20"/>
                <w:vertAlign w:val="subscript"/>
                <w:lang w:val="en-US"/>
              </w:rPr>
              <w:t>,</w:t>
            </w:r>
            <w:r w:rsidRPr="00AE437E">
              <w:rPr>
                <w:rStyle w:val="BodyTextChar1"/>
                <w:rFonts w:ascii="Arial" w:hAnsi="Arial" w:cs="Arial"/>
                <w:i/>
                <w:iCs/>
                <w:sz w:val="20"/>
                <w:szCs w:val="20"/>
              </w:rPr>
              <w:t xml:space="preserve"> ngày ... tháng ... năm ...</w:t>
            </w:r>
          </w:p>
        </w:tc>
      </w:tr>
    </w:tbl>
    <w:p w:rsidR="00C66F6D" w:rsidRPr="00AE437E" w:rsidRDefault="00C66F6D" w:rsidP="00DB29EF">
      <w:pPr>
        <w:rPr>
          <w:rStyle w:val="BodyTextChar1"/>
          <w:rFonts w:ascii="Arial" w:hAnsi="Arial" w:cs="Arial"/>
          <w:sz w:val="20"/>
          <w:szCs w:val="20"/>
        </w:rPr>
      </w:pPr>
    </w:p>
    <w:p w:rsidR="00DF7695" w:rsidRPr="00AE437E" w:rsidRDefault="00DF7695" w:rsidP="00DB29EF">
      <w:pPr>
        <w:rPr>
          <w:rFonts w:cs="Arial"/>
          <w:szCs w:val="20"/>
        </w:rPr>
      </w:pPr>
      <w:r w:rsidRPr="00AE437E">
        <w:rPr>
          <w:rStyle w:val="BodyTextChar1"/>
          <w:rFonts w:ascii="Arial" w:hAnsi="Arial" w:cs="Arial"/>
          <w:sz w:val="20"/>
          <w:szCs w:val="20"/>
        </w:rPr>
        <w:tab/>
      </w:r>
    </w:p>
    <w:p w:rsidR="00DF7695" w:rsidRPr="00AE437E" w:rsidRDefault="00C07C9D" w:rsidP="00DB29EF">
      <w:pPr>
        <w:rPr>
          <w:rFonts w:cs="Arial"/>
          <w:szCs w:val="20"/>
        </w:rPr>
      </w:pPr>
      <w:r w:rsidRPr="00AE437E">
        <w:rPr>
          <w:rStyle w:val="BodyTextChar1"/>
          <w:rFonts w:ascii="Arial" w:hAnsi="Arial" w:cs="Arial"/>
          <w:b/>
          <w:bCs/>
          <w:sz w:val="20"/>
          <w:szCs w:val="20"/>
        </w:rPr>
        <w:t>ĐƠN</w:t>
      </w:r>
      <w:r w:rsidR="00DF7695" w:rsidRPr="00AE437E">
        <w:rPr>
          <w:rStyle w:val="BodyTextChar1"/>
          <w:rFonts w:ascii="Arial" w:hAnsi="Arial" w:cs="Arial"/>
          <w:b/>
          <w:bCs/>
          <w:sz w:val="20"/>
          <w:szCs w:val="20"/>
        </w:rPr>
        <w:t xml:space="preserve"> ĐỀ NGHỊ </w:t>
      </w:r>
      <w:r w:rsidR="00126C35" w:rsidRPr="00AE437E">
        <w:rPr>
          <w:rStyle w:val="BodyTextChar1"/>
          <w:rFonts w:ascii="Arial" w:hAnsi="Arial" w:cs="Arial"/>
          <w:b/>
          <w:bCs/>
          <w:sz w:val="20"/>
          <w:szCs w:val="20"/>
        </w:rPr>
        <w:t>CẤP GIẤY</w:t>
      </w:r>
      <w:r w:rsidR="00DF7695" w:rsidRPr="00AE437E">
        <w:rPr>
          <w:rStyle w:val="BodyTextChar1"/>
          <w:rFonts w:ascii="Arial" w:hAnsi="Arial" w:cs="Arial"/>
          <w:b/>
          <w:bCs/>
          <w:sz w:val="20"/>
          <w:szCs w:val="20"/>
        </w:rPr>
        <w:t xml:space="preserve"> XÁC NHẬN ĐÁP ỨNG ĐIỀU KIỆN</w:t>
      </w:r>
      <w:r w:rsidR="00785DFD" w:rsidRPr="00AE437E">
        <w:rPr>
          <w:rStyle w:val="BodyTextChar1"/>
          <w:rFonts w:ascii="Arial" w:hAnsi="Arial" w:cs="Arial"/>
          <w:b/>
          <w:bCs/>
          <w:sz w:val="20"/>
          <w:szCs w:val="20"/>
          <w:lang w:val="en-US"/>
        </w:rPr>
        <w:t xml:space="preserve"> </w:t>
      </w:r>
      <w:r w:rsidR="00DF7695" w:rsidRPr="00AE437E">
        <w:rPr>
          <w:rStyle w:val="BodyTextChar1"/>
          <w:rFonts w:ascii="Arial" w:hAnsi="Arial" w:cs="Arial"/>
          <w:b/>
          <w:bCs/>
          <w:sz w:val="20"/>
          <w:szCs w:val="20"/>
        </w:rPr>
        <w:t xml:space="preserve">THAM GIA ĐẤU GIÁ QUYỀN </w:t>
      </w:r>
      <w:r w:rsidR="00C66F6D" w:rsidRPr="00AE437E">
        <w:rPr>
          <w:rStyle w:val="BodyTextChar1"/>
          <w:rFonts w:ascii="Arial" w:hAnsi="Arial" w:cs="Arial"/>
          <w:b/>
          <w:bCs/>
          <w:sz w:val="20"/>
          <w:szCs w:val="20"/>
        </w:rPr>
        <w:t>SỬ</w:t>
      </w:r>
      <w:r w:rsidR="00DF7695" w:rsidRPr="00AE437E">
        <w:rPr>
          <w:rStyle w:val="BodyTextChar1"/>
          <w:rFonts w:ascii="Arial" w:hAnsi="Arial" w:cs="Arial"/>
          <w:b/>
          <w:bCs/>
          <w:sz w:val="20"/>
          <w:szCs w:val="20"/>
        </w:rPr>
        <w:t xml:space="preserve"> DỤNG </w:t>
      </w:r>
      <w:r w:rsidR="00E37510" w:rsidRPr="00AE437E">
        <w:rPr>
          <w:rStyle w:val="BodyTextChar1"/>
          <w:rFonts w:ascii="Arial" w:hAnsi="Arial" w:cs="Arial"/>
          <w:b/>
          <w:bCs/>
          <w:sz w:val="20"/>
          <w:szCs w:val="20"/>
        </w:rPr>
        <w:t>TẦN SỐ</w:t>
      </w:r>
      <w:r w:rsidR="00DF7695" w:rsidRPr="00AE437E">
        <w:rPr>
          <w:rStyle w:val="BodyTextChar1"/>
          <w:rFonts w:ascii="Arial" w:hAnsi="Arial" w:cs="Arial"/>
          <w:b/>
          <w:bCs/>
          <w:sz w:val="20"/>
          <w:szCs w:val="20"/>
        </w:rPr>
        <w:t xml:space="preserve"> VÔ TUYẾN ĐIỆN</w:t>
      </w:r>
      <w:r w:rsidR="00785DFD" w:rsidRPr="00AE437E">
        <w:rPr>
          <w:rStyle w:val="BodyTextChar1"/>
          <w:rFonts w:ascii="Arial" w:hAnsi="Arial" w:cs="Arial"/>
          <w:b/>
          <w:bCs/>
          <w:sz w:val="20"/>
          <w:szCs w:val="20"/>
          <w:lang w:val="en-US"/>
        </w:rPr>
        <w:t xml:space="preserve"> </w:t>
      </w:r>
      <w:r w:rsidR="00400D7E" w:rsidRPr="00AE437E">
        <w:rPr>
          <w:rStyle w:val="BodyTextChar1"/>
          <w:rFonts w:ascii="Arial" w:hAnsi="Arial" w:cs="Arial"/>
          <w:b/>
          <w:bCs/>
          <w:sz w:val="20"/>
          <w:szCs w:val="20"/>
        </w:rPr>
        <w:t>ĐỐI</w:t>
      </w:r>
      <w:r w:rsidR="00DF7695" w:rsidRPr="00AE437E">
        <w:rPr>
          <w:rStyle w:val="BodyTextChar1"/>
          <w:rFonts w:ascii="Arial" w:hAnsi="Arial" w:cs="Arial"/>
          <w:b/>
          <w:bCs/>
          <w:sz w:val="20"/>
          <w:szCs w:val="20"/>
        </w:rPr>
        <w:t xml:space="preserve"> VỚI BĂNG T</w:t>
      </w:r>
      <w:r w:rsidR="00C66F6D" w:rsidRPr="00AE437E">
        <w:rPr>
          <w:rStyle w:val="BodyTextChar1"/>
          <w:rFonts w:ascii="Arial" w:hAnsi="Arial" w:cs="Arial"/>
          <w:b/>
          <w:bCs/>
          <w:sz w:val="20"/>
          <w:szCs w:val="20"/>
        </w:rPr>
        <w:t>Ầ</w:t>
      </w:r>
      <w:r w:rsidR="00DF7695" w:rsidRPr="00AE437E">
        <w:rPr>
          <w:rStyle w:val="BodyTextChar1"/>
          <w:rFonts w:ascii="Arial" w:hAnsi="Arial" w:cs="Arial"/>
          <w:b/>
          <w:bCs/>
          <w:sz w:val="20"/>
          <w:szCs w:val="20"/>
        </w:rPr>
        <w:t>N</w:t>
      </w: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Cục Viễn thông</w:t>
      </w:r>
    </w:p>
    <w:p w:rsidR="00785DFD" w:rsidRPr="00AE437E" w:rsidRDefault="00785DFD"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Tần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Luật Viễn thông ...;</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25/2011/NĐ-CP ngày 06 tháng 4 năm 2011 của Chính phủ quy định chi tiết và </w:t>
      </w:r>
      <w:r w:rsidR="005C1E62" w:rsidRPr="00AE437E">
        <w:rPr>
          <w:rStyle w:val="BodyTextChar1"/>
          <w:rFonts w:ascii="Arial" w:hAnsi="Arial" w:cs="Arial"/>
          <w:i/>
          <w:iCs/>
          <w:color w:val="000000"/>
          <w:sz w:val="20"/>
          <w:szCs w:val="20"/>
          <w:lang w:eastAsia="vi-VN"/>
        </w:rPr>
        <w:t>hướng dẫn</w:t>
      </w:r>
      <w:r w:rsidRPr="00AE437E">
        <w:rPr>
          <w:rStyle w:val="BodyTextChar1"/>
          <w:rFonts w:ascii="Arial" w:hAnsi="Arial" w:cs="Arial"/>
          <w:i/>
          <w:iCs/>
          <w:color w:val="000000"/>
          <w:sz w:val="20"/>
          <w:szCs w:val="20"/>
          <w:lang w:eastAsia="vi-VN"/>
        </w:rPr>
        <w:t xml:space="preserve"> th</w:t>
      </w:r>
      <w:r w:rsidR="00C66F6D" w:rsidRPr="00AE437E">
        <w:rPr>
          <w:rStyle w:val="BodyTextChar1"/>
          <w:rFonts w:ascii="Arial" w:hAnsi="Arial" w:cs="Arial"/>
          <w:i/>
          <w:iCs/>
          <w:color w:val="000000"/>
          <w:sz w:val="20"/>
          <w:szCs w:val="20"/>
          <w:lang w:eastAsia="vi-VN"/>
        </w:rPr>
        <w:t>i</w:t>
      </w:r>
      <w:r w:rsidRPr="00AE437E">
        <w:rPr>
          <w:rStyle w:val="BodyTextChar1"/>
          <w:rFonts w:ascii="Arial" w:hAnsi="Arial" w:cs="Arial"/>
          <w:i/>
          <w:iCs/>
          <w:color w:val="000000"/>
          <w:sz w:val="20"/>
          <w:szCs w:val="20"/>
          <w:lang w:eastAsia="vi-VN"/>
        </w:rPr>
        <w:t xml:space="preserve"> hành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Luật </w:t>
      </w:r>
      <w:r w:rsidR="006A05AA" w:rsidRPr="00AE437E">
        <w:rPr>
          <w:rStyle w:val="BodyTextChar1"/>
          <w:rFonts w:ascii="Arial" w:hAnsi="Arial" w:cs="Arial"/>
          <w:i/>
          <w:iCs/>
          <w:color w:val="000000"/>
          <w:sz w:val="20"/>
          <w:szCs w:val="20"/>
          <w:lang w:eastAsia="vi-VN"/>
        </w:rPr>
        <w:t>Viễn thông</w:t>
      </w:r>
      <w:r w:rsidRPr="00AE437E">
        <w:rPr>
          <w:rStyle w:val="BodyTextChar1"/>
          <w:rFonts w:ascii="Arial" w:hAnsi="Arial" w:cs="Arial"/>
          <w:i/>
          <w:iCs/>
          <w:color w:val="000000"/>
          <w:sz w:val="20"/>
          <w:szCs w:val="20"/>
          <w:lang w:eastAsia="vi-VN"/>
        </w:rPr>
        <w:t xml:space="preserve"> đã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theo các Nghị định </w:t>
      </w:r>
      <w:r w:rsidRPr="00AE437E">
        <w:rPr>
          <w:rStyle w:val="BodyTextChar1"/>
          <w:rFonts w:ascii="Arial" w:hAnsi="Arial" w:cs="Arial"/>
          <w:i/>
          <w:iCs/>
          <w:color w:val="000000"/>
          <w:sz w:val="20"/>
          <w:szCs w:val="20"/>
          <w:lang w:val="en-US"/>
        </w:rPr>
        <w:t>s</w:t>
      </w:r>
      <w:r w:rsidR="00C66F6D" w:rsidRPr="00AE437E">
        <w:rPr>
          <w:rStyle w:val="BodyTextChar1"/>
          <w:rFonts w:ascii="Arial" w:hAnsi="Arial" w:cs="Arial"/>
          <w:i/>
          <w:iCs/>
          <w:color w:val="000000"/>
          <w:sz w:val="20"/>
          <w:szCs w:val="20"/>
        </w:rPr>
        <w:t>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81/2016/NĐ-CP ngày 01 tháng 7 năm 2016 và Nghị định số 49/2017/NĐ-CP ngày 24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4 năm 2017 của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w:t>
      </w:r>
      <w:r w:rsidR="00046CEF" w:rsidRPr="00AE437E">
        <w:rPr>
          <w:rStyle w:val="BodyTextChar1"/>
          <w:rFonts w:ascii="Arial" w:hAnsi="Arial" w:cs="Arial"/>
          <w:i/>
          <w:iCs/>
          <w:color w:val="000000"/>
          <w:sz w:val="20"/>
          <w:szCs w:val="20"/>
          <w:lang w:eastAsia="vi-VN"/>
        </w:rPr>
        <w:t>Nghị định số</w:t>
      </w:r>
      <w:r w:rsidRPr="00AE437E">
        <w:rPr>
          <w:rStyle w:val="BodyTextChar1"/>
          <w:rFonts w:ascii="Arial" w:hAnsi="Arial" w:cs="Arial"/>
          <w:i/>
          <w:iCs/>
          <w:color w:val="000000"/>
          <w:sz w:val="20"/>
          <w:szCs w:val="20"/>
          <w:lang w:eastAsia="vi-VN"/>
        </w:rPr>
        <w:t xml:space="preserve"> 48/2022/NĐ-CP ngày 26 tháng 7 tháng 2022 của Chính phủ quy định chức năng, nhiệm vụ, quyền hạn và cơ cấu </w:t>
      </w:r>
      <w:r w:rsidR="00E37510"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Bộ Thông tin và Truyền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w:t>
      </w:r>
      <w:r w:rsidR="00C66F6D" w:rsidRPr="00AE437E">
        <w:rPr>
          <w:rStyle w:val="BodyTextChar1"/>
          <w:rFonts w:ascii="Arial" w:hAnsi="Arial" w:cs="Arial"/>
          <w:i/>
          <w:iCs/>
          <w:color w:val="000000"/>
          <w:sz w:val="20"/>
          <w:szCs w:val="20"/>
          <w:lang w:eastAsia="vi-VN"/>
        </w:rPr>
        <w:t>định số</w:t>
      </w:r>
      <w:r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i/>
          <w:iCs/>
          <w:color w:val="000000"/>
          <w:sz w:val="20"/>
          <w:szCs w:val="20"/>
          <w:lang w:val="en-US"/>
        </w:rPr>
        <w:t>.../2023/N</w:t>
      </w:r>
      <w:r w:rsidR="00C66F6D" w:rsidRPr="00AE437E">
        <w:rPr>
          <w:rStyle w:val="BodyTextChar1"/>
          <w:rFonts w:ascii="Arial" w:hAnsi="Arial" w:cs="Arial"/>
          <w:i/>
          <w:iCs/>
          <w:color w:val="000000"/>
          <w:sz w:val="20"/>
          <w:szCs w:val="20"/>
        </w:rPr>
        <w:t>Đ</w:t>
      </w:r>
      <w:r w:rsidRPr="00AE437E">
        <w:rPr>
          <w:rStyle w:val="BodyTextChar1"/>
          <w:rFonts w:ascii="Arial" w:hAnsi="Arial" w:cs="Arial"/>
          <w:i/>
          <w:iCs/>
          <w:color w:val="000000"/>
          <w:sz w:val="20"/>
          <w:szCs w:val="20"/>
          <w:lang w:val="en-US"/>
        </w:rPr>
        <w:t xml:space="preserve">-CP </w:t>
      </w:r>
      <w:r w:rsidRPr="00AE437E">
        <w:rPr>
          <w:rStyle w:val="BodyTextChar1"/>
          <w:rFonts w:ascii="Arial" w:hAnsi="Arial" w:cs="Arial"/>
          <w:i/>
          <w:iCs/>
          <w:color w:val="000000"/>
          <w:sz w:val="20"/>
          <w:szCs w:val="20"/>
          <w:lang w:eastAsia="vi-VN"/>
        </w:rPr>
        <w:t xml:space="preserve">ngày...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năm 2023 của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số điều của Luật Tần số vô tuyến điện </w:t>
      </w:r>
      <w:r w:rsidR="00C66F6D" w:rsidRPr="00AE437E">
        <w:rPr>
          <w:rStyle w:val="BodyTextChar1"/>
          <w:rFonts w:ascii="Arial" w:hAnsi="Arial" w:cs="Arial"/>
          <w:i/>
          <w:iCs/>
          <w:color w:val="000000"/>
          <w:sz w:val="20"/>
          <w:szCs w:val="20"/>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42/2009/QH12, được </w:t>
      </w:r>
      <w:r w:rsidR="00126C35" w:rsidRPr="00AE437E">
        <w:rPr>
          <w:rStyle w:val="BodyTextChar1"/>
          <w:rFonts w:ascii="Arial" w:hAnsi="Arial" w:cs="Arial"/>
          <w:i/>
          <w:iCs/>
          <w:color w:val="000000"/>
          <w:sz w:val="20"/>
          <w:szCs w:val="20"/>
          <w:lang w:eastAsia="vi-VN"/>
        </w:rPr>
        <w:t>sửa</w:t>
      </w:r>
      <w:r w:rsidRPr="00AE437E">
        <w:rPr>
          <w:rStyle w:val="BodyTextChar1"/>
          <w:rFonts w:ascii="Arial" w:hAnsi="Arial" w:cs="Arial"/>
          <w:i/>
          <w:iCs/>
          <w:color w:val="000000"/>
          <w:sz w:val="20"/>
          <w:szCs w:val="20"/>
          <w:lang w:eastAsia="vi-VN"/>
        </w:rPr>
        <w:t xml:space="preserve"> đổi, </w:t>
      </w:r>
      <w:r w:rsidR="00126C35"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Luật số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(Tên doanh nghiệp) đề nghị được cấp giấy phép kinh doanh dịch vụ viễn thông như sau:</w:t>
      </w: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72" w:name="bookmark176"/>
      <w:bookmarkStart w:id="173" w:name="bookmark177"/>
      <w:r w:rsidRPr="00AE437E">
        <w:rPr>
          <w:rStyle w:val="Heading1"/>
          <w:rFonts w:ascii="Arial" w:hAnsi="Arial" w:cs="Arial"/>
          <w:b/>
          <w:bCs/>
          <w:color w:val="000000"/>
          <w:szCs w:val="20"/>
          <w:lang w:eastAsia="vi-VN"/>
        </w:rPr>
        <w:t>Phần 1. Thông tin chung</w:t>
      </w:r>
      <w:bookmarkEnd w:id="172"/>
      <w:bookmarkEnd w:id="173"/>
    </w:p>
    <w:p w:rsidR="00DF7695" w:rsidRPr="00AE437E" w:rsidRDefault="00C66F6D" w:rsidP="006B5DA6">
      <w:pPr>
        <w:pStyle w:val="BodyText"/>
        <w:shd w:val="clear" w:color="auto" w:fill="auto"/>
        <w:tabs>
          <w:tab w:val="left" w:pos="15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 xml:space="preserve">Tên doanh nghiệp viết bằng tiếng Việt: </w:t>
      </w:r>
      <w:r w:rsidR="00DF7695" w:rsidRPr="00AE437E">
        <w:rPr>
          <w:rStyle w:val="BodyTextChar1"/>
          <w:rFonts w:ascii="Arial" w:hAnsi="Arial" w:cs="Arial"/>
          <w:i/>
          <w:iCs/>
          <w:color w:val="000000"/>
          <w:sz w:val="20"/>
          <w:szCs w:val="20"/>
          <w:lang w:eastAsia="vi-VN"/>
        </w:rPr>
        <w:t>(tên ghi trên Giấy chứng nhận</w:t>
      </w:r>
      <w:r w:rsidRPr="00AE437E">
        <w:rPr>
          <w:rStyle w:val="BodyTextChar1"/>
          <w:rFonts w:ascii="Arial" w:hAnsi="Arial" w:cs="Arial"/>
          <w:i/>
          <w:iCs/>
          <w:color w:val="000000"/>
          <w:sz w:val="20"/>
          <w:szCs w:val="20"/>
          <w:lang w:eastAsia="vi-VN"/>
        </w:rPr>
        <w:t xml:space="preserve"> đăng ký</w:t>
      </w:r>
      <w:r w:rsidR="00DF7695" w:rsidRPr="00AE437E">
        <w:rPr>
          <w:rStyle w:val="BodyTextChar1"/>
          <w:rFonts w:ascii="Arial" w:hAnsi="Arial" w:cs="Arial"/>
          <w:i/>
          <w:iCs/>
          <w:color w:val="000000"/>
          <w:sz w:val="20"/>
          <w:szCs w:val="20"/>
          <w:lang w:eastAsia="vi-VN"/>
        </w:rPr>
        <w:t xml:space="preserve"> doanh nghiệp/Giấy chứng nhận đăng ký kinh doanh/Giấy chứng nhận đ</w:t>
      </w:r>
      <w:r w:rsidRPr="00AE437E">
        <w:rPr>
          <w:rStyle w:val="BodyTextChar1"/>
          <w:rFonts w:ascii="Arial" w:hAnsi="Arial" w:cs="Arial"/>
          <w:i/>
          <w:iCs/>
          <w:color w:val="000000"/>
          <w:sz w:val="20"/>
          <w:szCs w:val="20"/>
          <w:lang w:eastAsia="vi-VN"/>
        </w:rPr>
        <w:t>ầ</w:t>
      </w:r>
      <w:r w:rsidR="00DF7695" w:rsidRPr="00AE437E">
        <w:rPr>
          <w:rStyle w:val="BodyTextChar1"/>
          <w:rFonts w:ascii="Arial" w:hAnsi="Arial" w:cs="Arial"/>
          <w:i/>
          <w:iCs/>
          <w:color w:val="000000"/>
          <w:sz w:val="20"/>
          <w:szCs w:val="20"/>
          <w:lang w:eastAsia="vi-VN"/>
        </w:rPr>
        <w:t>u tư, ghi b</w:t>
      </w:r>
      <w:r w:rsidRPr="00AE437E">
        <w:rPr>
          <w:rStyle w:val="BodyTextChar1"/>
          <w:rFonts w:ascii="Arial" w:hAnsi="Arial" w:cs="Arial"/>
          <w:i/>
          <w:iCs/>
          <w:color w:val="000000"/>
          <w:sz w:val="20"/>
          <w:szCs w:val="20"/>
          <w:lang w:eastAsia="vi-VN"/>
        </w:rPr>
        <w:t>ằ</w:t>
      </w:r>
      <w:r w:rsidR="00DF7695" w:rsidRPr="00AE437E">
        <w:rPr>
          <w:rStyle w:val="BodyTextChar1"/>
          <w:rFonts w:ascii="Arial" w:hAnsi="Arial" w:cs="Arial"/>
          <w:i/>
          <w:iCs/>
          <w:color w:val="000000"/>
          <w:sz w:val="20"/>
          <w:szCs w:val="20"/>
          <w:lang w:eastAsia="vi-VN"/>
        </w:rPr>
        <w:t xml:space="preserve">ng chữ </w:t>
      </w:r>
      <w:r w:rsidRPr="00AE437E">
        <w:rPr>
          <w:rStyle w:val="BodyTextChar1"/>
          <w:rFonts w:ascii="Arial" w:hAnsi="Arial" w:cs="Arial"/>
          <w:i/>
          <w:iCs/>
          <w:color w:val="000000"/>
          <w:sz w:val="20"/>
          <w:szCs w:val="20"/>
          <w:lang w:eastAsia="vi-VN"/>
        </w:rPr>
        <w:t>i</w:t>
      </w:r>
      <w:r w:rsidR="00DF7695" w:rsidRPr="00AE437E">
        <w:rPr>
          <w:rStyle w:val="BodyTextChar1"/>
          <w:rFonts w:ascii="Arial" w:hAnsi="Arial" w:cs="Arial"/>
          <w:i/>
          <w:iCs/>
          <w:color w:val="000000"/>
          <w:sz w:val="20"/>
          <w:szCs w:val="20"/>
          <w:lang w:eastAsia="vi-VN"/>
        </w:rPr>
        <w:t>n hoa)</w:t>
      </w:r>
      <w:r w:rsidR="00DF7695" w:rsidRPr="00AE437E">
        <w:rPr>
          <w:rStyle w:val="BodyTextChar1"/>
          <w:rFonts w:ascii="Arial" w:hAnsi="Arial" w:cs="Arial"/>
          <w:i/>
          <w:iCs/>
          <w:color w:val="000000"/>
          <w:sz w:val="20"/>
          <w:szCs w:val="20"/>
          <w:lang w:eastAsia="vi-VN"/>
        </w:rPr>
        <w:tab/>
      </w:r>
    </w:p>
    <w:p w:rsidR="00DF7695" w:rsidRPr="00AE437E" w:rsidRDefault="00C66F6D" w:rsidP="006B5DA6">
      <w:pPr>
        <w:pStyle w:val="BodyText"/>
        <w:shd w:val="clear" w:color="auto" w:fill="auto"/>
        <w:tabs>
          <w:tab w:val="left" w:pos="158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 xml:space="preserve">Địa chỉ trụ sở chính: </w:t>
      </w:r>
      <w:r w:rsidR="00DF7695" w:rsidRPr="00AE437E">
        <w:rPr>
          <w:rStyle w:val="BodyTextChar1"/>
          <w:rFonts w:ascii="Arial" w:hAnsi="Arial" w:cs="Arial"/>
          <w:i/>
          <w:iCs/>
          <w:color w:val="000000"/>
          <w:sz w:val="20"/>
          <w:szCs w:val="20"/>
          <w:lang w:eastAsia="vi-VN"/>
        </w:rPr>
        <w:t xml:space="preserve">(địa chỉ ghi trên </w:t>
      </w:r>
      <w:r w:rsidRPr="00AE437E">
        <w:rPr>
          <w:rStyle w:val="BodyTextChar1"/>
          <w:rFonts w:ascii="Arial" w:hAnsi="Arial" w:cs="Arial"/>
          <w:i/>
          <w:iCs/>
          <w:color w:val="000000"/>
          <w:sz w:val="20"/>
          <w:szCs w:val="20"/>
          <w:lang w:eastAsia="vi-VN"/>
        </w:rPr>
        <w:t>giấy</w:t>
      </w:r>
      <w:r w:rsidR="00DF7695"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i/>
          <w:iCs/>
          <w:color w:val="000000"/>
          <w:sz w:val="20"/>
          <w:szCs w:val="20"/>
          <w:lang w:eastAsia="vi-VN"/>
        </w:rPr>
        <w:t>chứng nhận</w:t>
      </w:r>
      <w:r w:rsidR="00DF7695"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i/>
          <w:iCs/>
          <w:color w:val="000000"/>
          <w:sz w:val="20"/>
          <w:szCs w:val="20"/>
          <w:lang w:eastAsia="vi-VN"/>
        </w:rPr>
        <w:t>đăng ký</w:t>
      </w:r>
      <w:r w:rsidR="00DF7695" w:rsidRPr="00AE437E">
        <w:rPr>
          <w:rStyle w:val="BodyTextChar1"/>
          <w:rFonts w:ascii="Arial" w:hAnsi="Arial" w:cs="Arial"/>
          <w:i/>
          <w:iCs/>
          <w:color w:val="000000"/>
          <w:sz w:val="20"/>
          <w:szCs w:val="20"/>
          <w:lang w:eastAsia="vi-VN"/>
        </w:rPr>
        <w:t xml:space="preserve"> doanh nghiệp/Giấy </w:t>
      </w:r>
      <w:r w:rsidRPr="00AE437E">
        <w:rPr>
          <w:rStyle w:val="BodyTextChar1"/>
          <w:rFonts w:ascii="Arial" w:hAnsi="Arial" w:cs="Arial"/>
          <w:i/>
          <w:iCs/>
          <w:color w:val="000000"/>
          <w:sz w:val="20"/>
          <w:szCs w:val="20"/>
          <w:lang w:eastAsia="vi-VN"/>
        </w:rPr>
        <w:t>chứng</w:t>
      </w:r>
      <w:r w:rsidR="00DF7695" w:rsidRPr="00AE437E">
        <w:rPr>
          <w:rStyle w:val="BodyTextChar1"/>
          <w:rFonts w:ascii="Arial" w:hAnsi="Arial" w:cs="Arial"/>
          <w:i/>
          <w:iCs/>
          <w:color w:val="000000"/>
          <w:sz w:val="20"/>
          <w:szCs w:val="20"/>
          <w:lang w:eastAsia="vi-VN"/>
        </w:rPr>
        <w:t xml:space="preserve"> nhận đăng ký kinh doanh/Giấy chứng nhận </w:t>
      </w:r>
      <w:r w:rsidRPr="00AE437E">
        <w:rPr>
          <w:rStyle w:val="BodyTextChar1"/>
          <w:rFonts w:ascii="Arial" w:hAnsi="Arial" w:cs="Arial"/>
          <w:i/>
          <w:iCs/>
          <w:color w:val="000000"/>
          <w:sz w:val="20"/>
          <w:szCs w:val="20"/>
          <w:lang w:eastAsia="vi-VN"/>
        </w:rPr>
        <w:t>đầu tư</w:t>
      </w:r>
      <w:r w:rsidR="00DF7695" w:rsidRPr="00AE437E">
        <w:rPr>
          <w:rStyle w:val="BodyTextChar1"/>
          <w:rFonts w:ascii="Arial" w:hAnsi="Arial" w:cs="Arial"/>
          <w:i/>
          <w:iCs/>
          <w:color w:val="000000"/>
          <w:sz w:val="20"/>
          <w:szCs w:val="20"/>
          <w:lang w:eastAsia="vi-VN"/>
        </w:rPr>
        <w:t>)</w:t>
      </w:r>
    </w:p>
    <w:p w:rsidR="00DF7695" w:rsidRPr="00AE437E" w:rsidRDefault="00C66F6D" w:rsidP="006B5DA6">
      <w:pPr>
        <w:pStyle w:val="BodyText"/>
        <w:shd w:val="clear" w:color="auto" w:fill="auto"/>
        <w:tabs>
          <w:tab w:val="left" w:pos="158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 xml:space="preserve">Giấy </w:t>
      </w:r>
      <w:r w:rsidRPr="00AE437E">
        <w:rPr>
          <w:rStyle w:val="BodyTextChar1"/>
          <w:rFonts w:ascii="Arial" w:hAnsi="Arial" w:cs="Arial"/>
          <w:color w:val="000000"/>
          <w:sz w:val="20"/>
          <w:szCs w:val="20"/>
          <w:lang w:eastAsia="vi-VN"/>
        </w:rPr>
        <w:t>chứng nhận</w:t>
      </w:r>
      <w:r w:rsidR="00DF7695" w:rsidRPr="00AE437E">
        <w:rPr>
          <w:rStyle w:val="BodyTextChar1"/>
          <w:rFonts w:ascii="Arial" w:hAnsi="Arial" w:cs="Arial"/>
          <w:color w:val="000000"/>
          <w:sz w:val="20"/>
          <w:szCs w:val="20"/>
          <w:lang w:eastAsia="vi-VN"/>
        </w:rPr>
        <w:t xml:space="preserve"> đăng ký doanh nghiệp/Giấy chứng nhận đăng ký kinh doanh/Giấy chứng nhận đầu tư số: .... do .... cấp ngày ... tháng ... năm ... tại ...</w:t>
      </w:r>
    </w:p>
    <w:p w:rsidR="00DF7695" w:rsidRPr="00AE437E" w:rsidRDefault="00504AEC" w:rsidP="006B5DA6">
      <w:pPr>
        <w:pStyle w:val="BodyText"/>
        <w:shd w:val="clear" w:color="auto" w:fill="auto"/>
        <w:tabs>
          <w:tab w:val="left" w:pos="1620"/>
          <w:tab w:val="right" w:leader="dot" w:pos="5412"/>
          <w:tab w:val="left" w:pos="5736"/>
          <w:tab w:val="left" w:leader="dot" w:pos="6802"/>
          <w:tab w:val="left" w:leader="dot" w:pos="926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Điện thoại:</w:t>
      </w:r>
      <w:r w:rsidR="00DF7695" w:rsidRPr="00AE437E">
        <w:rPr>
          <w:rStyle w:val="BodyTextChar1"/>
          <w:rFonts w:ascii="Arial" w:hAnsi="Arial" w:cs="Arial"/>
          <w:color w:val="000000"/>
          <w:sz w:val="20"/>
          <w:szCs w:val="20"/>
          <w:lang w:eastAsia="vi-VN"/>
        </w:rPr>
        <w:tab/>
      </w:r>
      <w:r w:rsidR="00DF7695" w:rsidRPr="00AE437E">
        <w:rPr>
          <w:rStyle w:val="BodyTextChar1"/>
          <w:rFonts w:ascii="Arial" w:hAnsi="Arial" w:cs="Arial"/>
          <w:color w:val="000000"/>
          <w:sz w:val="20"/>
          <w:szCs w:val="20"/>
          <w:lang w:val="en-US"/>
        </w:rPr>
        <w:t>Fax:</w:t>
      </w:r>
      <w:r w:rsidR="00DF7695" w:rsidRPr="00AE437E">
        <w:rPr>
          <w:rStyle w:val="BodyTextChar1"/>
          <w:rFonts w:ascii="Arial" w:hAnsi="Arial" w:cs="Arial"/>
          <w:color w:val="000000"/>
          <w:sz w:val="20"/>
          <w:szCs w:val="20"/>
          <w:lang w:val="en-US"/>
        </w:rPr>
        <w:tab/>
      </w:r>
      <w:r w:rsidR="00DF7695" w:rsidRPr="00AE437E">
        <w:rPr>
          <w:rStyle w:val="BodyTextChar1"/>
          <w:rFonts w:ascii="Arial" w:hAnsi="Arial" w:cs="Arial"/>
          <w:color w:val="000000"/>
          <w:sz w:val="20"/>
          <w:szCs w:val="20"/>
          <w:lang w:eastAsia="vi-VN"/>
        </w:rPr>
        <w:tab/>
      </w:r>
      <w:r w:rsidR="00DF7695" w:rsidRPr="00AE437E">
        <w:rPr>
          <w:rStyle w:val="BodyTextChar1"/>
          <w:rFonts w:ascii="Arial" w:hAnsi="Arial" w:cs="Arial"/>
          <w:color w:val="000000"/>
          <w:sz w:val="20"/>
          <w:szCs w:val="20"/>
          <w:lang w:val="en-US"/>
        </w:rPr>
        <w:t>Website</w:t>
      </w:r>
      <w:r w:rsidR="00DF7695" w:rsidRPr="00AE437E">
        <w:rPr>
          <w:rStyle w:val="BodyTextChar1"/>
          <w:rFonts w:ascii="Arial" w:hAnsi="Arial" w:cs="Arial"/>
          <w:color w:val="000000"/>
          <w:sz w:val="20"/>
          <w:szCs w:val="20"/>
          <w:lang w:eastAsia="vi-VN"/>
        </w:rPr>
        <w:tab/>
      </w: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74" w:name="bookmark178"/>
      <w:bookmarkStart w:id="175" w:name="bookmark179"/>
      <w:r w:rsidRPr="00AE437E">
        <w:rPr>
          <w:rStyle w:val="Heading1"/>
          <w:rFonts w:ascii="Arial" w:hAnsi="Arial" w:cs="Arial"/>
          <w:b/>
          <w:bCs/>
          <w:color w:val="000000"/>
          <w:szCs w:val="20"/>
          <w:lang w:eastAsia="vi-VN"/>
        </w:rPr>
        <w:t xml:space="preserve">Phần 2. </w:t>
      </w:r>
      <w:r w:rsidR="00504AEC" w:rsidRPr="00AE437E">
        <w:rPr>
          <w:rStyle w:val="Heading1"/>
          <w:rFonts w:ascii="Arial" w:hAnsi="Arial" w:cs="Arial"/>
          <w:b/>
          <w:bCs/>
          <w:color w:val="000000"/>
          <w:szCs w:val="20"/>
          <w:lang w:eastAsia="vi-VN"/>
        </w:rPr>
        <w:t>Đề</w:t>
      </w:r>
      <w:r w:rsidRPr="00AE437E">
        <w:rPr>
          <w:rStyle w:val="Heading1"/>
          <w:rFonts w:ascii="Arial" w:hAnsi="Arial" w:cs="Arial"/>
          <w:b/>
          <w:bCs/>
          <w:color w:val="000000"/>
          <w:szCs w:val="20"/>
          <w:lang w:eastAsia="vi-VN"/>
        </w:rPr>
        <w:t xml:space="preserve"> nghị cấp giấy xác nhận</w:t>
      </w:r>
      <w:bookmarkEnd w:id="174"/>
      <w:bookmarkEnd w:id="175"/>
    </w:p>
    <w:p w:rsidR="00DF7695" w:rsidRPr="00AE437E" w:rsidRDefault="00DF7695" w:rsidP="006B5DA6">
      <w:pPr>
        <w:pStyle w:val="BodyText"/>
        <w:shd w:val="clear" w:color="auto" w:fill="auto"/>
        <w:tabs>
          <w:tab w:val="left" w:leader="dot" w:pos="984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(Tên doanh nghiệp) đề nghị được cấp giấy xác nhận đáp ứng điều kiện tham gia </w:t>
      </w:r>
      <w:r w:rsidR="00785DFD" w:rsidRPr="00AE437E">
        <w:rPr>
          <w:rStyle w:val="BodyTextChar1"/>
          <w:rFonts w:ascii="Arial" w:hAnsi="Arial" w:cs="Arial"/>
          <w:color w:val="000000"/>
          <w:sz w:val="20"/>
          <w:szCs w:val="20"/>
          <w:lang w:eastAsia="vi-VN"/>
        </w:rPr>
        <w:t>đấu</w:t>
      </w:r>
      <w:r w:rsidRPr="00AE437E">
        <w:rPr>
          <w:rStyle w:val="BodyTextChar1"/>
          <w:rFonts w:ascii="Arial" w:hAnsi="Arial" w:cs="Arial"/>
          <w:color w:val="000000"/>
          <w:sz w:val="20"/>
          <w:szCs w:val="20"/>
          <w:lang w:eastAsia="vi-VN"/>
        </w:rPr>
        <w:t xml:space="preserve"> giá quyền sử dụng tần số vô tuyến điện đối với băng tần (khối băng tần)</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Phần 3. Tài liệu kèm theo</w:t>
      </w:r>
    </w:p>
    <w:p w:rsidR="00504AEC" w:rsidRPr="00AE437E" w:rsidRDefault="00504AEC" w:rsidP="006B5DA6">
      <w:pPr>
        <w:pStyle w:val="Heading10"/>
        <w:keepNext/>
        <w:keepLines/>
        <w:shd w:val="clear" w:color="auto" w:fill="auto"/>
        <w:spacing w:after="120" w:line="240" w:lineRule="auto"/>
        <w:ind w:firstLine="720"/>
        <w:jc w:val="both"/>
        <w:rPr>
          <w:rStyle w:val="Heading1"/>
          <w:rFonts w:ascii="Arial" w:hAnsi="Arial" w:cs="Arial"/>
          <w:b/>
          <w:bCs/>
          <w:color w:val="000000"/>
          <w:szCs w:val="20"/>
          <w:lang w:eastAsia="vi-VN"/>
        </w:rPr>
      </w:pPr>
      <w:bookmarkStart w:id="176" w:name="bookmark180"/>
      <w:bookmarkStart w:id="177" w:name="bookmark181"/>
      <w:r w:rsidRPr="00AE437E">
        <w:rPr>
          <w:rStyle w:val="Heading1"/>
          <w:rFonts w:ascii="Arial" w:hAnsi="Arial" w:cs="Arial"/>
          <w:b/>
          <w:bCs/>
          <w:color w:val="000000"/>
          <w:szCs w:val="20"/>
          <w:lang w:eastAsia="vi-VN"/>
        </w:rPr>
        <w:t>........................................</w:t>
      </w: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r w:rsidRPr="00AE437E">
        <w:rPr>
          <w:rStyle w:val="Heading1"/>
          <w:rFonts w:ascii="Arial" w:hAnsi="Arial" w:cs="Arial"/>
          <w:b/>
          <w:bCs/>
          <w:color w:val="000000"/>
          <w:szCs w:val="20"/>
          <w:lang w:eastAsia="vi-VN"/>
        </w:rPr>
        <w:t>Phần 4. Cam kết</w:t>
      </w:r>
      <w:bookmarkEnd w:id="176"/>
      <w:bookmarkEnd w:id="177"/>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(Tên doanh nghiệp) xin cam kết chịu trách nhiệm trước pháp luật về tính chính xác và tính hợp pháp của nội dung trong </w:t>
      </w:r>
      <w:r w:rsidR="00C07C9D" w:rsidRPr="00AE437E">
        <w:rPr>
          <w:rStyle w:val="BodyTextChar1"/>
          <w:rFonts w:ascii="Arial" w:hAnsi="Arial" w:cs="Arial"/>
          <w:color w:val="000000"/>
          <w:sz w:val="20"/>
          <w:szCs w:val="20"/>
          <w:lang w:eastAsia="vi-VN"/>
        </w:rPr>
        <w:t>đơn</w:t>
      </w:r>
      <w:r w:rsidRPr="00AE437E">
        <w:rPr>
          <w:rStyle w:val="BodyTextChar1"/>
          <w:rFonts w:ascii="Arial" w:hAnsi="Arial" w:cs="Arial"/>
          <w:color w:val="000000"/>
          <w:sz w:val="20"/>
          <w:szCs w:val="20"/>
          <w:lang w:eastAsia="vi-VN"/>
        </w:rPr>
        <w:t xml:space="preserve"> đề nghị cấp giấy xác nhận đủ điều kiện tham gia đấu giá và các tài liệu kèm theo.</w:t>
      </w:r>
    </w:p>
    <w:p w:rsidR="00785DFD" w:rsidRPr="00AE437E" w:rsidRDefault="00785DFD" w:rsidP="00DB29EF">
      <w:pPr>
        <w:rPr>
          <w:rFonts w:cs="Arial"/>
          <w:szCs w:val="20"/>
        </w:rPr>
      </w:pPr>
    </w:p>
    <w:tbl>
      <w:tblPr>
        <w:tblW w:w="5000" w:type="pct"/>
        <w:jc w:val="center"/>
        <w:tblCellMar>
          <w:left w:w="0" w:type="dxa"/>
          <w:right w:w="0" w:type="dxa"/>
        </w:tblCellMar>
        <w:tblLook w:val="0000" w:firstRow="0" w:lastRow="0" w:firstColumn="0" w:lastColumn="0" w:noHBand="0" w:noVBand="0"/>
      </w:tblPr>
      <w:tblGrid>
        <w:gridCol w:w="3246"/>
        <w:gridCol w:w="5780"/>
      </w:tblGrid>
      <w:tr w:rsidR="00EF3490" w:rsidRPr="00AE437E" w:rsidTr="00785DFD">
        <w:trPr>
          <w:trHeight w:hRule="exact" w:val="1033"/>
          <w:jc w:val="center"/>
        </w:trPr>
        <w:tc>
          <w:tcPr>
            <w:tcW w:w="1798" w:type="pct"/>
            <w:tcBorders>
              <w:top w:val="nil"/>
              <w:left w:val="nil"/>
              <w:bottom w:val="nil"/>
              <w:right w:val="nil"/>
            </w:tcBorders>
            <w:shd w:val="clear" w:color="auto" w:fill="FFFFFF"/>
          </w:tcPr>
          <w:p w:rsidR="00DF7695" w:rsidRPr="00AE437E" w:rsidRDefault="00DF7695" w:rsidP="00DB29EF">
            <w:pPr>
              <w:jc w:val="left"/>
              <w:rPr>
                <w:rFonts w:cs="Arial"/>
                <w:szCs w:val="20"/>
              </w:rPr>
            </w:pPr>
            <w:r w:rsidRPr="00AE437E">
              <w:rPr>
                <w:rStyle w:val="Other"/>
                <w:rFonts w:ascii="Arial" w:hAnsi="Arial" w:cs="Arial"/>
                <w:b/>
                <w:bCs/>
                <w:i/>
                <w:iCs/>
                <w:sz w:val="20"/>
                <w:szCs w:val="20"/>
              </w:rPr>
              <w:t>Nơi nhận:</w:t>
            </w:r>
          </w:p>
          <w:p w:rsidR="00DF7695" w:rsidRPr="00AE437E" w:rsidRDefault="00DF7695" w:rsidP="00DB29EF">
            <w:pPr>
              <w:jc w:val="left"/>
              <w:rPr>
                <w:rStyle w:val="Other"/>
                <w:rFonts w:ascii="Arial" w:hAnsi="Arial" w:cs="Arial"/>
                <w:sz w:val="20"/>
                <w:szCs w:val="20"/>
              </w:rPr>
            </w:pPr>
            <w:r w:rsidRPr="00AE437E">
              <w:rPr>
                <w:rStyle w:val="Other"/>
                <w:rFonts w:ascii="Arial" w:hAnsi="Arial" w:cs="Arial"/>
                <w:sz w:val="20"/>
                <w:szCs w:val="20"/>
              </w:rPr>
              <w:t>- Như trên;</w:t>
            </w:r>
          </w:p>
          <w:p w:rsidR="00504AEC" w:rsidRPr="00AE437E" w:rsidRDefault="00504AEC" w:rsidP="00DB29EF">
            <w:pPr>
              <w:jc w:val="left"/>
              <w:rPr>
                <w:rFonts w:cs="Arial"/>
                <w:szCs w:val="20"/>
              </w:rPr>
            </w:pPr>
            <w:r w:rsidRPr="00AE437E">
              <w:rPr>
                <w:rStyle w:val="Other"/>
                <w:rFonts w:ascii="Arial" w:hAnsi="Arial" w:cs="Arial"/>
                <w:sz w:val="20"/>
                <w:szCs w:val="20"/>
              </w:rPr>
              <w:t>.....</w:t>
            </w:r>
          </w:p>
        </w:tc>
        <w:tc>
          <w:tcPr>
            <w:tcW w:w="3202" w:type="pct"/>
            <w:tcBorders>
              <w:top w:val="nil"/>
              <w:left w:val="nil"/>
              <w:bottom w:val="nil"/>
              <w:right w:val="nil"/>
            </w:tcBorders>
            <w:shd w:val="clear" w:color="auto" w:fill="FFFFFF"/>
          </w:tcPr>
          <w:p w:rsidR="00DF7695" w:rsidRPr="00AE437E" w:rsidRDefault="00DF7695" w:rsidP="00DB29EF">
            <w:pPr>
              <w:rPr>
                <w:rFonts w:cs="Arial"/>
                <w:szCs w:val="20"/>
              </w:rPr>
            </w:pPr>
            <w:r w:rsidRPr="00AE437E">
              <w:rPr>
                <w:rStyle w:val="Other"/>
                <w:rFonts w:ascii="Arial" w:hAnsi="Arial" w:cs="Arial"/>
                <w:b/>
                <w:bCs/>
                <w:sz w:val="20"/>
                <w:szCs w:val="20"/>
              </w:rPr>
              <w:t xml:space="preserve">NGƯỜI ĐẠI DIỆN THEO PHÁP LUẬT </w:t>
            </w:r>
            <w:r w:rsidR="00504AEC" w:rsidRPr="00AE437E">
              <w:rPr>
                <w:rStyle w:val="Other"/>
                <w:rFonts w:ascii="Arial" w:hAnsi="Arial" w:cs="Arial"/>
                <w:b/>
                <w:bCs/>
                <w:sz w:val="20"/>
                <w:szCs w:val="20"/>
              </w:rPr>
              <w:t>CỦA DOANH NGHIỆP</w:t>
            </w:r>
          </w:p>
          <w:p w:rsidR="00DF7695" w:rsidRPr="00AE437E" w:rsidRDefault="00DF7695" w:rsidP="00DB29EF">
            <w:pPr>
              <w:rPr>
                <w:rFonts w:cs="Arial"/>
                <w:szCs w:val="20"/>
              </w:rPr>
            </w:pPr>
            <w:r w:rsidRPr="00AE437E">
              <w:rPr>
                <w:rStyle w:val="Other"/>
                <w:rFonts w:ascii="Arial" w:hAnsi="Arial" w:cs="Arial"/>
                <w:i/>
                <w:iCs/>
                <w:sz w:val="20"/>
                <w:szCs w:val="20"/>
              </w:rPr>
              <w:t>(K</w:t>
            </w:r>
            <w:r w:rsidR="00504AEC" w:rsidRPr="00AE437E">
              <w:rPr>
                <w:rStyle w:val="Other"/>
                <w:rFonts w:ascii="Arial" w:hAnsi="Arial" w:cs="Arial"/>
                <w:i/>
                <w:iCs/>
                <w:sz w:val="20"/>
                <w:szCs w:val="20"/>
              </w:rPr>
              <w:t>ý</w:t>
            </w:r>
            <w:r w:rsidRPr="00AE437E">
              <w:rPr>
                <w:rStyle w:val="Other"/>
                <w:rFonts w:ascii="Arial" w:hAnsi="Arial" w:cs="Arial"/>
                <w:i/>
                <w:iCs/>
                <w:sz w:val="20"/>
                <w:szCs w:val="20"/>
              </w:rPr>
              <w:t xml:space="preserve">, ghi rõ họ tên, chức danh và </w:t>
            </w:r>
            <w:r w:rsidR="00180FDD" w:rsidRPr="00AE437E">
              <w:rPr>
                <w:rStyle w:val="Other"/>
                <w:rFonts w:ascii="Arial" w:hAnsi="Arial" w:cs="Arial"/>
                <w:i/>
                <w:iCs/>
                <w:sz w:val="20"/>
                <w:szCs w:val="20"/>
              </w:rPr>
              <w:t>đóng dấu</w:t>
            </w:r>
            <w:r w:rsidRPr="00AE437E">
              <w:rPr>
                <w:rStyle w:val="Other"/>
                <w:rFonts w:ascii="Arial" w:hAnsi="Arial" w:cs="Arial"/>
                <w:i/>
                <w:iCs/>
                <w:sz w:val="20"/>
                <w:szCs w:val="20"/>
              </w:rPr>
              <w:t>)</w:t>
            </w:r>
          </w:p>
        </w:tc>
      </w:tr>
    </w:tbl>
    <w:p w:rsidR="00DF7695" w:rsidRPr="00AE437E" w:rsidRDefault="00DF7695" w:rsidP="006B5DA6">
      <w:pPr>
        <w:pStyle w:val="Tablecaption0"/>
        <w:shd w:val="clear" w:color="auto" w:fill="auto"/>
        <w:spacing w:after="120"/>
        <w:ind w:firstLine="720"/>
        <w:jc w:val="both"/>
        <w:rPr>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Tablecaption"/>
          <w:i/>
          <w:iCs/>
          <w:color w:val="000000"/>
          <w:sz w:val="20"/>
          <w:szCs w:val="20"/>
          <w:lang w:eastAsia="vi-VN"/>
        </w:rPr>
        <w:t>Đầu m</w:t>
      </w:r>
      <w:r w:rsidR="00504AEC" w:rsidRPr="00AE437E">
        <w:rPr>
          <w:rStyle w:val="Tablecaption"/>
          <w:i/>
          <w:iCs/>
          <w:color w:val="000000"/>
          <w:sz w:val="20"/>
          <w:szCs w:val="20"/>
          <w:lang w:eastAsia="vi-VN"/>
        </w:rPr>
        <w:t>ố</w:t>
      </w:r>
      <w:r w:rsidRPr="00AE437E">
        <w:rPr>
          <w:rStyle w:val="Tablecaption"/>
          <w:i/>
          <w:iCs/>
          <w:color w:val="000000"/>
          <w:sz w:val="20"/>
          <w:szCs w:val="20"/>
          <w:lang w:eastAsia="vi-VN"/>
        </w:rPr>
        <w:t>i liên hệ về hồ sơ (họ tên, chức vụ, điện thoại, địa chỉ thư điện tử)</w:t>
      </w:r>
    </w:p>
    <w:p w:rsidR="00785DFD" w:rsidRPr="00AE437E" w:rsidRDefault="00504AEC" w:rsidP="00DB29EF">
      <w:pPr>
        <w:jc w:val="right"/>
        <w:rPr>
          <w:rStyle w:val="Heading1"/>
          <w:rFonts w:ascii="Arial" w:hAnsi="Arial" w:cs="Arial"/>
          <w:b w:val="0"/>
          <w:bCs w:val="0"/>
          <w:szCs w:val="20"/>
        </w:rPr>
      </w:pPr>
      <w:bookmarkStart w:id="178" w:name="bookmark182"/>
      <w:bookmarkStart w:id="179" w:name="bookmark183"/>
      <w:r w:rsidRPr="00AE437E">
        <w:rPr>
          <w:rStyle w:val="Heading1"/>
          <w:rFonts w:ascii="Arial" w:hAnsi="Arial" w:cs="Arial"/>
          <w:b w:val="0"/>
          <w:bCs w:val="0"/>
          <w:szCs w:val="20"/>
        </w:rPr>
        <w:lastRenderedPageBreak/>
        <w:t>Mẫu 02</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504AEC"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504AEC" w:rsidRPr="00AE437E" w:rsidRDefault="00504AEC" w:rsidP="00DB29EF">
            <w:pPr>
              <w:rPr>
                <w:rStyle w:val="Picturecaption"/>
                <w:rFonts w:ascii="Arial" w:hAnsi="Arial" w:cs="Arial"/>
                <w:szCs w:val="20"/>
              </w:rPr>
            </w:pPr>
            <w:r w:rsidRPr="00AE437E">
              <w:rPr>
                <w:rStyle w:val="Picturecaption"/>
                <w:rFonts w:ascii="Arial" w:hAnsi="Arial" w:cs="Arial"/>
                <w:szCs w:val="20"/>
              </w:rPr>
              <w:t xml:space="preserve">TÊN DOANH NGHIỆP </w:t>
            </w:r>
          </w:p>
          <w:p w:rsidR="00504AEC" w:rsidRPr="00AE437E" w:rsidRDefault="00504AEC" w:rsidP="00DB29EF">
            <w:pPr>
              <w:rPr>
                <w:rFonts w:cs="Arial"/>
                <w:szCs w:val="20"/>
              </w:rPr>
            </w:pPr>
            <w:r w:rsidRPr="00AE437E">
              <w:rPr>
                <w:rFonts w:cs="Arial"/>
                <w:bCs/>
                <w:szCs w:val="20"/>
              </w:rPr>
              <w:t>__________</w:t>
            </w:r>
          </w:p>
          <w:p w:rsidR="00504AEC" w:rsidRPr="00AE437E" w:rsidRDefault="00504AEC" w:rsidP="00DB29EF">
            <w:pPr>
              <w:rPr>
                <w:rFonts w:cs="Arial"/>
                <w:szCs w:val="20"/>
              </w:rPr>
            </w:pP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504AEC" w:rsidRPr="00AE437E" w:rsidRDefault="00504AEC"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504AEC" w:rsidRPr="00AE437E" w:rsidRDefault="00504AEC" w:rsidP="00DB29EF">
            <w:pPr>
              <w:rPr>
                <w:rFonts w:cs="Arial"/>
                <w:szCs w:val="20"/>
              </w:rPr>
            </w:pPr>
            <w:r w:rsidRPr="00AE437E">
              <w:rPr>
                <w:rStyle w:val="BodyTextChar1"/>
                <w:rFonts w:ascii="Arial" w:hAnsi="Arial" w:cs="Arial"/>
                <w:sz w:val="20"/>
                <w:szCs w:val="20"/>
              </w:rPr>
              <w:t xml:space="preserve">... </w:t>
            </w:r>
            <w:r w:rsidRPr="00AE437E">
              <w:rPr>
                <w:rStyle w:val="BodyTextChar1"/>
                <w:rFonts w:ascii="Arial" w:hAnsi="Arial" w:cs="Arial"/>
                <w:i/>
                <w:iCs/>
                <w:sz w:val="20"/>
                <w:szCs w:val="20"/>
                <w:vertAlign w:val="subscript"/>
                <w:lang w:val="en-US"/>
              </w:rPr>
              <w:t>,</w:t>
            </w:r>
            <w:r w:rsidRPr="00AE437E">
              <w:rPr>
                <w:rStyle w:val="BodyTextChar1"/>
                <w:rFonts w:ascii="Arial" w:hAnsi="Arial" w:cs="Arial"/>
                <w:i/>
                <w:iCs/>
                <w:sz w:val="20"/>
                <w:szCs w:val="20"/>
              </w:rPr>
              <w:t xml:space="preserve"> ngày ... tháng ... năm ...</w:t>
            </w:r>
          </w:p>
        </w:tc>
      </w:tr>
    </w:tbl>
    <w:p w:rsidR="00785DFD" w:rsidRPr="00AE437E" w:rsidRDefault="00785DFD" w:rsidP="00DB29EF">
      <w:pPr>
        <w:rPr>
          <w:rStyle w:val="Heading1"/>
          <w:rFonts w:ascii="Arial" w:hAnsi="Arial" w:cs="Arial"/>
          <w:b w:val="0"/>
          <w:bCs w:val="0"/>
          <w:szCs w:val="20"/>
        </w:rPr>
      </w:pPr>
    </w:p>
    <w:p w:rsidR="00785DFD" w:rsidRPr="00AE437E" w:rsidRDefault="00785DFD" w:rsidP="00DB29EF">
      <w:pPr>
        <w:rPr>
          <w:rStyle w:val="Heading1"/>
          <w:rFonts w:ascii="Arial" w:hAnsi="Arial" w:cs="Arial"/>
          <w:b w:val="0"/>
          <w:bCs w:val="0"/>
          <w:szCs w:val="20"/>
        </w:rPr>
      </w:pPr>
    </w:p>
    <w:p w:rsidR="00DF7695" w:rsidRPr="00AE437E" w:rsidRDefault="00DF7695" w:rsidP="00DB29EF">
      <w:pPr>
        <w:rPr>
          <w:rFonts w:cs="Arial"/>
          <w:szCs w:val="20"/>
        </w:rPr>
      </w:pPr>
      <w:r w:rsidRPr="00AE437E">
        <w:rPr>
          <w:rStyle w:val="Heading1"/>
          <w:rFonts w:ascii="Arial" w:hAnsi="Arial" w:cs="Arial"/>
          <w:szCs w:val="20"/>
        </w:rPr>
        <w:t xml:space="preserve">BẢN CAM </w:t>
      </w:r>
      <w:r w:rsidR="00785DFD" w:rsidRPr="00AE437E">
        <w:rPr>
          <w:rStyle w:val="Heading1"/>
          <w:rFonts w:ascii="Arial" w:hAnsi="Arial" w:cs="Arial"/>
          <w:szCs w:val="20"/>
        </w:rPr>
        <w:t>KẾT</w:t>
      </w:r>
      <w:r w:rsidRPr="00AE437E">
        <w:rPr>
          <w:rStyle w:val="Heading1"/>
          <w:rFonts w:ascii="Arial" w:hAnsi="Arial" w:cs="Arial"/>
          <w:szCs w:val="20"/>
        </w:rPr>
        <w:t xml:space="preserve"> </w:t>
      </w:r>
      <w:r w:rsidR="00E63085" w:rsidRPr="00AE437E">
        <w:rPr>
          <w:rStyle w:val="Heading1"/>
          <w:rFonts w:ascii="Arial" w:hAnsi="Arial" w:cs="Arial"/>
          <w:szCs w:val="20"/>
        </w:rPr>
        <w:t>VỀ</w:t>
      </w:r>
      <w:r w:rsidRPr="00AE437E">
        <w:rPr>
          <w:rStyle w:val="Heading1"/>
          <w:rFonts w:ascii="Arial" w:hAnsi="Arial" w:cs="Arial"/>
          <w:szCs w:val="20"/>
        </w:rPr>
        <w:t xml:space="preserve"> MỨC TRẢ GIÁ TRONG </w:t>
      </w:r>
      <w:r w:rsidR="00E37510" w:rsidRPr="00AE437E">
        <w:rPr>
          <w:rStyle w:val="Heading1"/>
          <w:rFonts w:ascii="Arial" w:hAnsi="Arial" w:cs="Arial"/>
          <w:szCs w:val="20"/>
        </w:rPr>
        <w:t>TRƯỜNG HỢP</w:t>
      </w:r>
      <w:r w:rsidR="00504AEC" w:rsidRPr="00AE437E">
        <w:rPr>
          <w:rStyle w:val="Heading1"/>
          <w:rFonts w:ascii="Arial" w:hAnsi="Arial" w:cs="Arial"/>
          <w:szCs w:val="20"/>
        </w:rPr>
        <w:t xml:space="preserve"> </w:t>
      </w:r>
      <w:r w:rsidRPr="00AE437E">
        <w:rPr>
          <w:rStyle w:val="Heading1"/>
          <w:rFonts w:ascii="Arial" w:hAnsi="Arial" w:cs="Arial"/>
          <w:szCs w:val="20"/>
        </w:rPr>
        <w:t xml:space="preserve">DOANH NGHIỆP TRÚNG </w:t>
      </w:r>
      <w:r w:rsidR="00785DFD" w:rsidRPr="00AE437E">
        <w:rPr>
          <w:rStyle w:val="Heading1"/>
          <w:rFonts w:ascii="Arial" w:hAnsi="Arial" w:cs="Arial"/>
          <w:szCs w:val="20"/>
        </w:rPr>
        <w:t>ĐẤU</w:t>
      </w:r>
      <w:r w:rsidRPr="00AE437E">
        <w:rPr>
          <w:rStyle w:val="Heading1"/>
          <w:rFonts w:ascii="Arial" w:hAnsi="Arial" w:cs="Arial"/>
          <w:szCs w:val="20"/>
        </w:rPr>
        <w:t xml:space="preserve"> GIÁ</w:t>
      </w:r>
      <w:bookmarkEnd w:id="178"/>
      <w:bookmarkEnd w:id="179"/>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Bộ Thông tin và Truyền thông.</w:t>
      </w:r>
    </w:p>
    <w:p w:rsidR="00504AEC" w:rsidRPr="00AE437E" w:rsidRDefault="00504AEC"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Tên doanh nghiệp viết bằng tiếng Việt: </w:t>
      </w:r>
      <w:r w:rsidRPr="00AE437E">
        <w:rPr>
          <w:rStyle w:val="BodyTextChar1"/>
          <w:rFonts w:ascii="Arial" w:hAnsi="Arial" w:cs="Arial"/>
          <w:color w:val="000000"/>
          <w:sz w:val="20"/>
          <w:szCs w:val="20"/>
          <w:lang w:eastAsia="vi-VN"/>
        </w:rPr>
        <w:t>(Tên ghi trên Giấy chứng nhận đăng ký doanh nghiệp/Giấy chứng nhận đăng ký kinh doanh/Giấy chứng nhận đầu tư, ghi bằng chữ in hoa)</w:t>
      </w:r>
    </w:p>
    <w:p w:rsidR="00DF7695" w:rsidRPr="00AE437E" w:rsidRDefault="00504AEC"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Địa chỉ</w:t>
      </w:r>
      <w:r w:rsidR="00DF7695" w:rsidRPr="00AE437E">
        <w:rPr>
          <w:rStyle w:val="BodyTextChar1"/>
          <w:rFonts w:ascii="Arial" w:hAnsi="Arial" w:cs="Arial"/>
          <w:b/>
          <w:bCs/>
          <w:color w:val="000000"/>
          <w:sz w:val="20"/>
          <w:szCs w:val="20"/>
          <w:lang w:eastAsia="vi-VN"/>
        </w:rPr>
        <w:t xml:space="preserve"> trụ </w:t>
      </w:r>
      <w:r w:rsidRPr="00AE437E">
        <w:rPr>
          <w:rStyle w:val="BodyTextChar1"/>
          <w:rFonts w:ascii="Arial" w:hAnsi="Arial" w:cs="Arial"/>
          <w:b/>
          <w:bCs/>
          <w:color w:val="000000"/>
          <w:sz w:val="20"/>
          <w:szCs w:val="20"/>
          <w:lang w:eastAsia="vi-VN"/>
        </w:rPr>
        <w:t>sở</w:t>
      </w:r>
      <w:r w:rsidR="00DF7695" w:rsidRPr="00AE437E">
        <w:rPr>
          <w:rStyle w:val="BodyTextChar1"/>
          <w:rFonts w:ascii="Arial" w:hAnsi="Arial" w:cs="Arial"/>
          <w:b/>
          <w:bCs/>
          <w:color w:val="000000"/>
          <w:sz w:val="20"/>
          <w:szCs w:val="20"/>
          <w:lang w:eastAsia="vi-VN"/>
        </w:rPr>
        <w:t xml:space="preserve"> chính: </w:t>
      </w:r>
      <w:r w:rsidR="00DF7695" w:rsidRPr="00AE437E">
        <w:rPr>
          <w:rStyle w:val="BodyTextChar1"/>
          <w:rFonts w:ascii="Arial" w:hAnsi="Arial" w:cs="Arial"/>
          <w:color w:val="000000"/>
          <w:sz w:val="20"/>
          <w:szCs w:val="20"/>
          <w:lang w:eastAsia="vi-VN"/>
        </w:rPr>
        <w:t xml:space="preserve">(Địa chỉ ghi trên Giấy chứng nhận đăng ký doanh nghiệp/Giấy chứng nhận đăng ký kinh doanh/Giấy chứng nhận đăng ký </w:t>
      </w:r>
      <w:r w:rsidR="00C66F6D" w:rsidRPr="00AE437E">
        <w:rPr>
          <w:rStyle w:val="BodyTextChar1"/>
          <w:rFonts w:ascii="Arial" w:hAnsi="Arial" w:cs="Arial"/>
          <w:color w:val="000000"/>
          <w:sz w:val="20"/>
          <w:szCs w:val="20"/>
          <w:lang w:eastAsia="vi-VN"/>
        </w:rPr>
        <w:t>đầu tư</w:t>
      </w:r>
      <w:r w:rsidR="00DF7695"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tabs>
          <w:tab w:val="left" w:leader="dot" w:pos="596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Giấy </w:t>
      </w:r>
      <w:r w:rsidR="00C66F6D" w:rsidRPr="00AE437E">
        <w:rPr>
          <w:rStyle w:val="BodyTextChar1"/>
          <w:rFonts w:ascii="Arial" w:hAnsi="Arial" w:cs="Arial"/>
          <w:color w:val="000000"/>
          <w:sz w:val="20"/>
          <w:szCs w:val="20"/>
          <w:lang w:eastAsia="vi-VN"/>
        </w:rPr>
        <w:t>chứng nhận</w:t>
      </w:r>
      <w:r w:rsidRPr="00AE437E">
        <w:rPr>
          <w:rStyle w:val="BodyTextChar1"/>
          <w:rFonts w:ascii="Arial" w:hAnsi="Arial" w:cs="Arial"/>
          <w:color w:val="000000"/>
          <w:sz w:val="20"/>
          <w:szCs w:val="20"/>
          <w:lang w:eastAsia="vi-VN"/>
        </w:rPr>
        <w:t xml:space="preserve"> đăng ký doanh nghiệp/Giấy chứng nhận đăng ký kinh doanh/Giấy chứng nhận đăng ký đầu tư số:</w:t>
      </w:r>
      <w:r w:rsidR="00504AEC"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 xml:space="preserve">do .... cấp </w:t>
      </w:r>
      <w:r w:rsidR="00B17475" w:rsidRPr="00AE437E">
        <w:rPr>
          <w:rStyle w:val="BodyTextChar1"/>
          <w:rFonts w:ascii="Arial" w:hAnsi="Arial" w:cs="Arial"/>
          <w:color w:val="000000"/>
          <w:sz w:val="20"/>
          <w:szCs w:val="20"/>
          <w:lang w:eastAsia="vi-VN"/>
        </w:rPr>
        <w:t>lần đầu</w:t>
      </w:r>
      <w:r w:rsidRPr="00AE437E">
        <w:rPr>
          <w:rStyle w:val="BodyTextChar1"/>
          <w:rFonts w:ascii="Arial" w:hAnsi="Arial" w:cs="Arial"/>
          <w:color w:val="000000"/>
          <w:sz w:val="20"/>
          <w:szCs w:val="20"/>
          <w:lang w:eastAsia="vi-VN"/>
        </w:rPr>
        <w:t xml:space="preserve"> ngày ... tháng</w:t>
      </w:r>
      <w:r w:rsidR="00504AEC"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 năm ..., thay đổi lần thứ ... ngày ... tháng ... năm ....</w:t>
      </w:r>
    </w:p>
    <w:p w:rsidR="00DF7695" w:rsidRPr="00AE437E" w:rsidRDefault="00DF7695" w:rsidP="006B5DA6">
      <w:pPr>
        <w:pStyle w:val="BodyText"/>
        <w:shd w:val="clear" w:color="auto" w:fill="auto"/>
        <w:tabs>
          <w:tab w:val="right" w:leader="dot" w:pos="4809"/>
          <w:tab w:val="right" w:leader="dot" w:pos="7984"/>
          <w:tab w:val="left" w:leader="dot" w:pos="965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Điện thoại:</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Fax:</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Website</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được sửa đổi, </w:t>
      </w:r>
      <w:r w:rsidR="00E37510"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Luật số </w:t>
      </w:r>
      <w:r w:rsidRPr="00AE437E">
        <w:rPr>
          <w:rStyle w:val="BodyTextChar1"/>
          <w:rFonts w:ascii="Arial" w:hAnsi="Arial" w:cs="Arial"/>
          <w:i/>
          <w:iCs/>
          <w:color w:val="000000"/>
          <w:sz w:val="20"/>
          <w:szCs w:val="20"/>
          <w:lang w:val="en-US"/>
        </w:rPr>
        <w:t xml:space="preserve">09/2022/QH15, </w:t>
      </w:r>
      <w:r w:rsidRPr="00AE437E">
        <w:rPr>
          <w:rStyle w:val="BodyTextChar1"/>
          <w:rFonts w:ascii="Arial" w:hAnsi="Arial" w:cs="Arial"/>
          <w:i/>
          <w:iCs/>
          <w:color w:val="000000"/>
          <w:sz w:val="20"/>
          <w:szCs w:val="20"/>
          <w:lang w:eastAsia="vi-VN"/>
        </w:rPr>
        <w:t xml:space="preserve">Nghị định số </w:t>
      </w:r>
      <w:r w:rsidRPr="00AE437E">
        <w:rPr>
          <w:rStyle w:val="BodyTextChar1"/>
          <w:rFonts w:ascii="Arial" w:hAnsi="Arial" w:cs="Arial"/>
          <w:i/>
          <w:iCs/>
          <w:color w:val="000000"/>
          <w:sz w:val="20"/>
          <w:szCs w:val="20"/>
          <w:lang w:val="en-US"/>
        </w:rPr>
        <w:t>.../2023/N</w:t>
      </w:r>
      <w:r w:rsidR="00504AEC" w:rsidRPr="00AE437E">
        <w:rPr>
          <w:rStyle w:val="BodyTextChar1"/>
          <w:rFonts w:ascii="Arial" w:hAnsi="Arial" w:cs="Arial"/>
          <w:i/>
          <w:iCs/>
          <w:color w:val="000000"/>
          <w:sz w:val="20"/>
          <w:szCs w:val="20"/>
        </w:rPr>
        <w:t>Đ</w:t>
      </w:r>
      <w:r w:rsidRPr="00AE437E">
        <w:rPr>
          <w:rStyle w:val="BodyTextChar1"/>
          <w:rFonts w:ascii="Arial" w:hAnsi="Arial" w:cs="Arial"/>
          <w:i/>
          <w:iCs/>
          <w:color w:val="000000"/>
          <w:sz w:val="20"/>
          <w:szCs w:val="20"/>
          <w:lang w:val="en-US"/>
        </w:rPr>
        <w:t xml:space="preserve">-CP </w:t>
      </w:r>
      <w:r w:rsidRPr="00AE437E">
        <w:rPr>
          <w:rStyle w:val="BodyTextChar1"/>
          <w:rFonts w:ascii="Arial" w:hAnsi="Arial" w:cs="Arial"/>
          <w:i/>
          <w:iCs/>
          <w:color w:val="000000"/>
          <w:sz w:val="20"/>
          <w:szCs w:val="20"/>
          <w:lang w:eastAsia="vi-VN"/>
        </w:rPr>
        <w:t>ngày .../.../2023 của Chính phủ quy định chi tiết một số điều của Luật Tần số vô tuyến điện s</w:t>
      </w:r>
      <w:r w:rsidR="00504AEC"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42/2009/QH12,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bổ sung một số điều theo Luật </w:t>
      </w:r>
      <w:r w:rsidR="00504AEC" w:rsidRPr="00AE437E">
        <w:rPr>
          <w:rStyle w:val="BodyTextChar1"/>
          <w:rFonts w:ascii="Arial" w:hAnsi="Arial" w:cs="Arial"/>
          <w:i/>
          <w:iCs/>
          <w:color w:val="000000"/>
          <w:sz w:val="20"/>
          <w:szCs w:val="20"/>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09/2022/QH15; Luật </w:t>
      </w:r>
      <w:r w:rsidR="006A05AA" w:rsidRPr="00AE437E">
        <w:rPr>
          <w:rStyle w:val="BodyTextChar1"/>
          <w:rFonts w:ascii="Arial" w:hAnsi="Arial" w:cs="Arial"/>
          <w:i/>
          <w:iCs/>
          <w:color w:val="000000"/>
          <w:sz w:val="20"/>
          <w:szCs w:val="20"/>
          <w:lang w:eastAsia="vi-VN"/>
        </w:rPr>
        <w:t>Viễn thông</w:t>
      </w:r>
      <w:r w:rsidRPr="00AE437E">
        <w:rPr>
          <w:rStyle w:val="BodyTextChar1"/>
          <w:rFonts w:ascii="Arial" w:hAnsi="Arial" w:cs="Arial"/>
          <w:i/>
          <w:iCs/>
          <w:color w:val="000000"/>
          <w:sz w:val="20"/>
          <w:szCs w:val="20"/>
          <w:lang w:eastAsia="vi-VN"/>
        </w:rPr>
        <w:t xml:space="preserve"> và các văn bản hướng dẫn thi hành Luật Viễn thông; Quyết định của Bộ trưởng Bộ Thông tin và Truyền thông phê duyệt Phương án </w:t>
      </w:r>
      <w:r w:rsidR="00E37510"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đ</w:t>
      </w:r>
      <w:r w:rsidR="00504AEC" w:rsidRPr="00AE437E">
        <w:rPr>
          <w:rStyle w:val="BodyTextChar1"/>
          <w:rFonts w:ascii="Arial" w:hAnsi="Arial" w:cs="Arial"/>
          <w:i/>
          <w:iCs/>
          <w:color w:val="000000"/>
          <w:sz w:val="20"/>
          <w:szCs w:val="20"/>
          <w:lang w:eastAsia="vi-VN"/>
        </w:rPr>
        <w:t>ấ</w:t>
      </w:r>
      <w:r w:rsidRPr="00AE437E">
        <w:rPr>
          <w:rStyle w:val="BodyTextChar1"/>
          <w:rFonts w:ascii="Arial" w:hAnsi="Arial" w:cs="Arial"/>
          <w:i/>
          <w:iCs/>
          <w:color w:val="000000"/>
          <w:sz w:val="20"/>
          <w:szCs w:val="20"/>
          <w:lang w:eastAsia="vi-VN"/>
        </w:rPr>
        <w:t xml:space="preserve">u giá </w:t>
      </w:r>
      <w:r w:rsidR="003D294F" w:rsidRPr="00AE437E">
        <w:rPr>
          <w:rStyle w:val="BodyTextChar1"/>
          <w:rFonts w:ascii="Arial" w:hAnsi="Arial" w:cs="Arial"/>
          <w:i/>
          <w:iCs/>
          <w:color w:val="000000"/>
          <w:sz w:val="20"/>
          <w:szCs w:val="20"/>
          <w:lang w:eastAsia="vi-VN"/>
        </w:rPr>
        <w:t>quyền</w:t>
      </w:r>
      <w:r w:rsidRPr="00AE437E">
        <w:rPr>
          <w:rStyle w:val="BodyTextChar1"/>
          <w:rFonts w:ascii="Arial" w:hAnsi="Arial" w:cs="Arial"/>
          <w:i/>
          <w:iCs/>
          <w:color w:val="000000"/>
          <w:sz w:val="20"/>
          <w:szCs w:val="20"/>
          <w:lang w:eastAsia="vi-VN"/>
        </w:rPr>
        <w:t xml:space="preserve"> sử dụng tần số vô tuyến điện </w:t>
      </w:r>
      <w:r w:rsidR="00126C35" w:rsidRPr="00AE437E">
        <w:rPr>
          <w:rStyle w:val="BodyTextChar1"/>
          <w:rFonts w:ascii="Arial" w:hAnsi="Arial" w:cs="Arial"/>
          <w:i/>
          <w:iCs/>
          <w:color w:val="000000"/>
          <w:sz w:val="20"/>
          <w:szCs w:val="20"/>
          <w:lang w:eastAsia="vi-VN"/>
        </w:rPr>
        <w:t>đối với</w:t>
      </w:r>
      <w:r w:rsidRPr="00AE437E">
        <w:rPr>
          <w:rStyle w:val="BodyTextChar1"/>
          <w:rFonts w:ascii="Arial" w:hAnsi="Arial" w:cs="Arial"/>
          <w:i/>
          <w:iCs/>
          <w:color w:val="000000"/>
          <w:sz w:val="20"/>
          <w:szCs w:val="20"/>
          <w:lang w:eastAsia="vi-VN"/>
        </w:rPr>
        <w:t xml:space="preserve"> (băng tần),</w:t>
      </w:r>
      <w:r w:rsidRPr="00AE437E">
        <w:rPr>
          <w:rStyle w:val="BodyTextChar1"/>
          <w:rFonts w:ascii="Arial" w:hAnsi="Arial" w:cs="Arial"/>
          <w:color w:val="000000"/>
          <w:sz w:val="20"/>
          <w:szCs w:val="20"/>
          <w:lang w:eastAsia="vi-VN"/>
        </w:rPr>
        <w:t xml:space="preserve"> (Doanh nghiệp) cam kết như sau:</w:t>
      </w:r>
    </w:p>
    <w:p w:rsidR="00DF7695" w:rsidRPr="00AE437E" w:rsidRDefault="00504AEC" w:rsidP="006B5DA6">
      <w:pPr>
        <w:pStyle w:val="BodyText"/>
        <w:shd w:val="clear" w:color="auto" w:fill="auto"/>
        <w:tabs>
          <w:tab w:val="left" w:pos="15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Mức trả giá khối băng tần trong trường hợp doanh nghiệp trúng đấu giá đảm bảo phương án kỹ thuật và phương án kinh doanh đáp ứng điều kiện cấp hoặc cấp hoặc sửa đổi, bổ sung giấy phép kinh doanh dịch vụ viễn thông sử dụng băng tần được cấp phép thông qua đấu giá theo quy định theo pháp luật về viễn thông.</w:t>
      </w:r>
    </w:p>
    <w:p w:rsidR="00DF7695" w:rsidRPr="00AE437E" w:rsidRDefault="00504AEC" w:rsidP="006B5DA6">
      <w:pPr>
        <w:pStyle w:val="BodyText"/>
        <w:shd w:val="clear" w:color="auto" w:fill="auto"/>
        <w:tabs>
          <w:tab w:val="left" w:pos="154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Chịu trách nhiệm về hiệu quả đầu tư kinh doanh dịch vụ viễn thông sử dụng băng tần được cấp phép thông qua đấu giá theo quy định pháp luật.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Doanh nghiệp cam kết chịu trách nhiệm về nội dung đã cam kết trên đây và sẽ chịu xử lý theo quy định của pháp luật nếu vi phạm trong việc thực hiện nội dung cam kết nêu trên.</w:t>
      </w:r>
    </w:p>
    <w:p w:rsidR="00785DFD" w:rsidRPr="00AE437E" w:rsidRDefault="00785DFD" w:rsidP="00DB29EF">
      <w:pPr>
        <w:rPr>
          <w:rStyle w:val="Heading1"/>
          <w:rFonts w:ascii="Arial" w:hAnsi="Arial" w:cs="Arial"/>
          <w:b w:val="0"/>
          <w:bCs w:val="0"/>
          <w:szCs w:val="20"/>
        </w:rPr>
      </w:pPr>
      <w:bookmarkStart w:id="180" w:name="bookmark184"/>
      <w:bookmarkStart w:id="181" w:name="bookmark185"/>
    </w:p>
    <w:tbl>
      <w:tblPr>
        <w:tblW w:w="0" w:type="auto"/>
        <w:tblLook w:val="04A0" w:firstRow="1" w:lastRow="0" w:firstColumn="1" w:lastColumn="0" w:noHBand="0" w:noVBand="1"/>
      </w:tblPr>
      <w:tblGrid>
        <w:gridCol w:w="3361"/>
        <w:gridCol w:w="5665"/>
      </w:tblGrid>
      <w:tr w:rsidR="00EF3490" w:rsidRPr="00AE437E" w:rsidTr="00C93109">
        <w:tc>
          <w:tcPr>
            <w:tcW w:w="3438"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785DFD" w:rsidP="00C93109">
            <w:pPr>
              <w:jc w:val="left"/>
              <w:rPr>
                <w:rStyle w:val="Bodytext6"/>
                <w:rFonts w:ascii="Arial" w:hAnsi="Arial" w:cs="Arial"/>
                <w:sz w:val="20"/>
                <w:szCs w:val="20"/>
              </w:rPr>
            </w:pPr>
            <w:r w:rsidRPr="00AE437E">
              <w:rPr>
                <w:rStyle w:val="Bodytext6"/>
                <w:rFonts w:ascii="Arial" w:hAnsi="Arial" w:cs="Arial"/>
                <w:sz w:val="20"/>
                <w:szCs w:val="20"/>
              </w:rPr>
              <w:t>- Như trên;</w:t>
            </w:r>
          </w:p>
          <w:p w:rsidR="00504AEC" w:rsidRPr="00AE437E" w:rsidRDefault="00504AEC" w:rsidP="00C93109">
            <w:pPr>
              <w:jc w:val="left"/>
              <w:rPr>
                <w:rFonts w:cs="Arial"/>
                <w:szCs w:val="20"/>
              </w:rPr>
            </w:pPr>
            <w:r w:rsidRPr="00AE437E">
              <w:rPr>
                <w:rStyle w:val="Bodytext6"/>
                <w:rFonts w:ascii="Arial" w:hAnsi="Arial" w:cs="Arial"/>
                <w:sz w:val="20"/>
                <w:szCs w:val="20"/>
              </w:rPr>
              <w:t>.....</w:t>
            </w:r>
          </w:p>
          <w:p w:rsidR="00785DFD" w:rsidRPr="00AE437E" w:rsidRDefault="00785DFD" w:rsidP="00C93109">
            <w:pPr>
              <w:rPr>
                <w:rStyle w:val="Heading1"/>
                <w:rFonts w:ascii="Arial" w:hAnsi="Arial" w:cs="Arial"/>
                <w:b w:val="0"/>
                <w:bCs w:val="0"/>
                <w:szCs w:val="20"/>
              </w:rPr>
            </w:pPr>
          </w:p>
        </w:tc>
        <w:tc>
          <w:tcPr>
            <w:tcW w:w="5804" w:type="dxa"/>
            <w:shd w:val="clear" w:color="auto" w:fill="auto"/>
          </w:tcPr>
          <w:p w:rsidR="00785DFD" w:rsidRPr="00AE437E" w:rsidRDefault="00785DFD" w:rsidP="00C93109">
            <w:pPr>
              <w:rPr>
                <w:rFonts w:cs="Arial"/>
                <w:szCs w:val="20"/>
              </w:rPr>
            </w:pPr>
            <w:r w:rsidRPr="00AE437E">
              <w:rPr>
                <w:rStyle w:val="Heading1"/>
                <w:rFonts w:ascii="Arial" w:hAnsi="Arial" w:cs="Arial"/>
                <w:szCs w:val="20"/>
              </w:rPr>
              <w:t>NGƯỜI ĐẠI DIỆN THEO PHÁP LUẬT</w:t>
            </w:r>
            <w:r w:rsidR="00504AEC" w:rsidRPr="00AE437E">
              <w:rPr>
                <w:rStyle w:val="Heading1"/>
                <w:rFonts w:ascii="Arial" w:hAnsi="Arial" w:cs="Arial"/>
                <w:szCs w:val="20"/>
              </w:rPr>
              <w:t xml:space="preserve"> CỦA DOANH NGHIỆP</w:t>
            </w:r>
          </w:p>
          <w:p w:rsidR="00785DFD" w:rsidRPr="00AE437E" w:rsidRDefault="00785DFD" w:rsidP="00C93109">
            <w:pPr>
              <w:rPr>
                <w:rFonts w:cs="Arial"/>
                <w:szCs w:val="20"/>
              </w:rPr>
            </w:pPr>
            <w:r w:rsidRPr="00AE437E">
              <w:rPr>
                <w:rStyle w:val="BodyTextChar1"/>
                <w:rFonts w:ascii="Arial" w:hAnsi="Arial" w:cs="Arial"/>
                <w:i/>
                <w:iCs/>
                <w:sz w:val="20"/>
                <w:szCs w:val="20"/>
              </w:rPr>
              <w:t xml:space="preserve">(Ký, ghi rõ họ tên, chức danh 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w:t>
            </w:r>
          </w:p>
          <w:p w:rsidR="00785DFD" w:rsidRPr="00AE437E" w:rsidRDefault="00785DFD" w:rsidP="00C93109">
            <w:pPr>
              <w:rPr>
                <w:rStyle w:val="Heading1"/>
                <w:rFonts w:ascii="Arial" w:hAnsi="Arial" w:cs="Arial"/>
                <w:b w:val="0"/>
                <w:bCs w:val="0"/>
                <w:szCs w:val="20"/>
              </w:rPr>
            </w:pPr>
          </w:p>
        </w:tc>
      </w:tr>
    </w:tbl>
    <w:p w:rsidR="00785DFD" w:rsidRPr="00AE437E" w:rsidRDefault="00785DFD" w:rsidP="00DB29EF">
      <w:pPr>
        <w:jc w:val="right"/>
        <w:rPr>
          <w:rStyle w:val="Heading1"/>
          <w:rFonts w:ascii="Arial" w:hAnsi="Arial" w:cs="Arial"/>
          <w:b w:val="0"/>
          <w:bCs w:val="0"/>
          <w:szCs w:val="20"/>
        </w:rPr>
      </w:pPr>
    </w:p>
    <w:bookmarkEnd w:id="180"/>
    <w:bookmarkEnd w:id="181"/>
    <w:p w:rsidR="00785DFD" w:rsidRPr="00AE437E" w:rsidRDefault="00504AEC" w:rsidP="00DB29EF">
      <w:pPr>
        <w:jc w:val="right"/>
        <w:rPr>
          <w:rStyle w:val="BodyTextChar1"/>
          <w:rFonts w:ascii="Arial" w:hAnsi="Arial" w:cs="Arial"/>
          <w:sz w:val="20"/>
          <w:szCs w:val="20"/>
        </w:rPr>
      </w:pPr>
      <w:r w:rsidRPr="00AE437E">
        <w:rPr>
          <w:rStyle w:val="BodyTextChar1"/>
          <w:rFonts w:ascii="Arial" w:hAnsi="Arial" w:cs="Arial"/>
          <w:sz w:val="20"/>
          <w:szCs w:val="20"/>
        </w:rPr>
        <w:t>Mẫu 03</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504AEC"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504AEC" w:rsidRPr="00AE437E" w:rsidRDefault="00504AEC" w:rsidP="00DB29EF">
            <w:pPr>
              <w:rPr>
                <w:rStyle w:val="Picturecaption"/>
                <w:rFonts w:ascii="Arial" w:hAnsi="Arial" w:cs="Arial"/>
                <w:szCs w:val="20"/>
              </w:rPr>
            </w:pPr>
            <w:r w:rsidRPr="00AE437E">
              <w:rPr>
                <w:rStyle w:val="Picturecaption"/>
                <w:rFonts w:ascii="Arial" w:hAnsi="Arial" w:cs="Arial"/>
                <w:szCs w:val="20"/>
              </w:rPr>
              <w:t>BỘ THÔNG TIN VÀ TRUYỀN THÔNG</w:t>
            </w:r>
          </w:p>
          <w:p w:rsidR="00504AEC" w:rsidRPr="00AE437E" w:rsidRDefault="00504AEC" w:rsidP="00DB29EF">
            <w:pPr>
              <w:rPr>
                <w:rFonts w:cs="Arial"/>
                <w:szCs w:val="20"/>
              </w:rPr>
            </w:pPr>
            <w:r w:rsidRPr="00AE437E">
              <w:rPr>
                <w:rFonts w:cs="Arial"/>
                <w:bCs/>
                <w:szCs w:val="20"/>
              </w:rPr>
              <w:t>__________</w:t>
            </w:r>
          </w:p>
          <w:p w:rsidR="00504AEC" w:rsidRPr="00AE437E" w:rsidRDefault="00504AEC" w:rsidP="00DB29EF">
            <w:pPr>
              <w:rPr>
                <w:rFonts w:cs="Arial"/>
                <w:szCs w:val="20"/>
              </w:rPr>
            </w:pPr>
            <w:r w:rsidRPr="00AE437E">
              <w:rPr>
                <w:rStyle w:val="BodyTextChar1"/>
                <w:rFonts w:ascii="Arial" w:hAnsi="Arial" w:cs="Arial"/>
                <w:sz w:val="20"/>
                <w:szCs w:val="20"/>
              </w:rPr>
              <w:t>Số: .../GXN-BTTTT</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504AEC" w:rsidRPr="00AE437E" w:rsidRDefault="00504AEC"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504AEC" w:rsidRPr="00AE437E" w:rsidRDefault="00504AEC" w:rsidP="00DB29EF">
            <w:pPr>
              <w:rPr>
                <w:rFonts w:cs="Arial"/>
                <w:szCs w:val="20"/>
              </w:rPr>
            </w:pPr>
            <w:r w:rsidRPr="00AE437E">
              <w:rPr>
                <w:rStyle w:val="BodyTextChar1"/>
                <w:rFonts w:ascii="Arial" w:hAnsi="Arial" w:cs="Arial"/>
                <w:i/>
                <w:iCs/>
                <w:sz w:val="20"/>
                <w:szCs w:val="20"/>
              </w:rPr>
              <w:t>Hà Nội</w:t>
            </w:r>
            <w:r w:rsidRPr="00AE437E">
              <w:rPr>
                <w:rStyle w:val="BodyTextChar1"/>
                <w:rFonts w:ascii="Arial" w:hAnsi="Arial" w:cs="Arial"/>
                <w:i/>
                <w:iCs/>
                <w:sz w:val="20"/>
                <w:szCs w:val="20"/>
                <w:vertAlign w:val="subscript"/>
                <w:lang w:val="en-US"/>
              </w:rPr>
              <w:t>,</w:t>
            </w:r>
            <w:r w:rsidRPr="00AE437E">
              <w:rPr>
                <w:rStyle w:val="BodyTextChar1"/>
                <w:rFonts w:ascii="Arial" w:hAnsi="Arial" w:cs="Arial"/>
                <w:i/>
                <w:iCs/>
                <w:sz w:val="20"/>
                <w:szCs w:val="20"/>
              </w:rPr>
              <w:t xml:space="preserve"> ngày ... tháng ... năm ...</w:t>
            </w:r>
          </w:p>
        </w:tc>
      </w:tr>
    </w:tbl>
    <w:p w:rsidR="00785DFD" w:rsidRPr="00AE437E" w:rsidRDefault="00785DFD" w:rsidP="00DB29EF">
      <w:pPr>
        <w:rPr>
          <w:rStyle w:val="BodyTextChar1"/>
          <w:rFonts w:ascii="Arial" w:hAnsi="Arial" w:cs="Arial"/>
          <w:sz w:val="20"/>
          <w:szCs w:val="20"/>
        </w:rPr>
      </w:pPr>
    </w:p>
    <w:p w:rsidR="00DF7695" w:rsidRPr="00AE437E" w:rsidRDefault="00DF7695" w:rsidP="00DB29EF">
      <w:pPr>
        <w:rPr>
          <w:rStyle w:val="BodyTextChar1"/>
          <w:rFonts w:ascii="Arial" w:hAnsi="Arial" w:cs="Arial"/>
          <w:i/>
          <w:iCs/>
          <w:sz w:val="20"/>
          <w:szCs w:val="20"/>
          <w:vertAlign w:val="subscript"/>
        </w:rPr>
      </w:pPr>
      <w:r w:rsidRPr="00AE437E">
        <w:rPr>
          <w:rStyle w:val="BodyTextChar1"/>
          <w:rFonts w:ascii="Arial" w:hAnsi="Arial" w:cs="Arial"/>
          <w:sz w:val="20"/>
          <w:szCs w:val="20"/>
        </w:rPr>
        <w:tab/>
      </w:r>
    </w:p>
    <w:p w:rsidR="00785DFD" w:rsidRPr="00AE437E" w:rsidRDefault="00785DFD" w:rsidP="00DB29EF">
      <w:pPr>
        <w:rPr>
          <w:rFonts w:cs="Arial"/>
          <w:szCs w:val="20"/>
        </w:rPr>
      </w:pP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GIẤY X</w:t>
      </w:r>
      <w:r w:rsidR="00504AEC" w:rsidRPr="00AE437E">
        <w:rPr>
          <w:rStyle w:val="BodyTextChar1"/>
          <w:rFonts w:ascii="Arial" w:hAnsi="Arial" w:cs="Arial"/>
          <w:b/>
          <w:bCs/>
          <w:sz w:val="20"/>
          <w:szCs w:val="20"/>
        </w:rPr>
        <w:t>Á</w:t>
      </w:r>
      <w:r w:rsidRPr="00AE437E">
        <w:rPr>
          <w:rStyle w:val="BodyTextChar1"/>
          <w:rFonts w:ascii="Arial" w:hAnsi="Arial" w:cs="Arial"/>
          <w:b/>
          <w:bCs/>
          <w:sz w:val="20"/>
          <w:szCs w:val="20"/>
        </w:rPr>
        <w:t>C NHẬN</w:t>
      </w:r>
      <w:r w:rsidRPr="00AE437E">
        <w:rPr>
          <w:rStyle w:val="BodyTextChar1"/>
          <w:rFonts w:ascii="Arial" w:hAnsi="Arial" w:cs="Arial"/>
          <w:b/>
          <w:bCs/>
          <w:sz w:val="20"/>
          <w:szCs w:val="20"/>
        </w:rPr>
        <w:br/>
        <w:t>ĐÁP ỨNG ĐIỀU KIỆN THAM GIA Đ</w:t>
      </w:r>
      <w:r w:rsidR="00504AEC" w:rsidRPr="00AE437E">
        <w:rPr>
          <w:rStyle w:val="BodyTextChar1"/>
          <w:rFonts w:ascii="Arial" w:hAnsi="Arial" w:cs="Arial"/>
          <w:b/>
          <w:bCs/>
          <w:sz w:val="20"/>
          <w:szCs w:val="20"/>
        </w:rPr>
        <w:t>Ấ</w:t>
      </w:r>
      <w:r w:rsidRPr="00AE437E">
        <w:rPr>
          <w:rStyle w:val="BodyTextChar1"/>
          <w:rFonts w:ascii="Arial" w:hAnsi="Arial" w:cs="Arial"/>
          <w:b/>
          <w:bCs/>
          <w:sz w:val="20"/>
          <w:szCs w:val="20"/>
        </w:rPr>
        <w:t>U GIÁ</w:t>
      </w:r>
      <w:r w:rsidR="00785DFD" w:rsidRPr="00AE437E">
        <w:rPr>
          <w:rStyle w:val="BodyTextChar1"/>
          <w:rFonts w:ascii="Arial" w:hAnsi="Arial" w:cs="Arial"/>
          <w:b/>
          <w:bCs/>
          <w:sz w:val="20"/>
          <w:szCs w:val="20"/>
          <w:lang w:val="en-US"/>
        </w:rPr>
        <w:t xml:space="preserve"> </w:t>
      </w:r>
      <w:r w:rsidRPr="00AE437E">
        <w:rPr>
          <w:rStyle w:val="BodyTextChar1"/>
          <w:rFonts w:ascii="Arial" w:hAnsi="Arial" w:cs="Arial"/>
          <w:b/>
          <w:bCs/>
          <w:sz w:val="20"/>
          <w:szCs w:val="20"/>
        </w:rPr>
        <w:t xml:space="preserve">QUYỀN SỬ DỤNG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VÔ </w:t>
      </w:r>
      <w:r w:rsidR="00E37510" w:rsidRPr="00AE437E">
        <w:rPr>
          <w:rStyle w:val="BodyTextChar1"/>
          <w:rFonts w:ascii="Arial" w:hAnsi="Arial" w:cs="Arial"/>
          <w:b/>
          <w:bCs/>
          <w:sz w:val="20"/>
          <w:szCs w:val="20"/>
        </w:rPr>
        <w:t>TUYẾN</w:t>
      </w:r>
      <w:r w:rsidRPr="00AE437E">
        <w:rPr>
          <w:rStyle w:val="BodyTextChar1"/>
          <w:rFonts w:ascii="Arial" w:hAnsi="Arial" w:cs="Arial"/>
          <w:b/>
          <w:bCs/>
          <w:sz w:val="20"/>
          <w:szCs w:val="20"/>
        </w:rPr>
        <w:t xml:space="preserve"> ĐIỆN ĐỐI VỚI BĂNG T</w:t>
      </w:r>
      <w:r w:rsidR="00504AEC" w:rsidRPr="00AE437E">
        <w:rPr>
          <w:rStyle w:val="BodyTextChar1"/>
          <w:rFonts w:ascii="Arial" w:hAnsi="Arial" w:cs="Arial"/>
          <w:b/>
          <w:bCs/>
          <w:sz w:val="20"/>
          <w:szCs w:val="20"/>
        </w:rPr>
        <w:t>Ầ</w:t>
      </w:r>
      <w:r w:rsidRPr="00AE437E">
        <w:rPr>
          <w:rStyle w:val="BodyTextChar1"/>
          <w:rFonts w:ascii="Arial" w:hAnsi="Arial" w:cs="Arial"/>
          <w:b/>
          <w:bCs/>
          <w:sz w:val="20"/>
          <w:szCs w:val="20"/>
        </w:rPr>
        <w:t>N</w:t>
      </w:r>
    </w:p>
    <w:p w:rsidR="00504AEC" w:rsidRPr="00AE437E" w:rsidRDefault="00504AEC" w:rsidP="00DB29EF">
      <w:pPr>
        <w:rPr>
          <w:rFonts w:cs="Arial"/>
          <w:szCs w:val="20"/>
        </w:rPr>
      </w:pPr>
      <w:r w:rsidRPr="00AE437E">
        <w:rPr>
          <w:rStyle w:val="BodyTextChar1"/>
          <w:rFonts w:ascii="Arial" w:hAnsi="Arial" w:cs="Arial"/>
          <w:b/>
          <w:bCs/>
          <w:sz w:val="20"/>
          <w:szCs w:val="20"/>
        </w:rPr>
        <w:t>_________</w:t>
      </w:r>
    </w:p>
    <w:p w:rsidR="00DF7695" w:rsidRPr="00AE437E" w:rsidRDefault="00DF7695" w:rsidP="00DB29EF">
      <w:pPr>
        <w:rPr>
          <w:rStyle w:val="Heading1"/>
          <w:rFonts w:ascii="Arial" w:hAnsi="Arial" w:cs="Arial"/>
          <w:szCs w:val="20"/>
        </w:rPr>
      </w:pPr>
      <w:bookmarkStart w:id="182" w:name="bookmark186"/>
      <w:bookmarkStart w:id="183" w:name="bookmark187"/>
      <w:r w:rsidRPr="00AE437E">
        <w:rPr>
          <w:rStyle w:val="Heading1"/>
          <w:rFonts w:ascii="Arial" w:hAnsi="Arial" w:cs="Arial"/>
          <w:szCs w:val="20"/>
        </w:rPr>
        <w:t>B</w:t>
      </w:r>
      <w:r w:rsidR="00504AEC" w:rsidRPr="00AE437E">
        <w:rPr>
          <w:rStyle w:val="Heading1"/>
          <w:rFonts w:ascii="Arial" w:hAnsi="Arial" w:cs="Arial"/>
          <w:szCs w:val="20"/>
        </w:rPr>
        <w:t>Ộ</w:t>
      </w:r>
      <w:r w:rsidRPr="00AE437E">
        <w:rPr>
          <w:rStyle w:val="Heading1"/>
          <w:rFonts w:ascii="Arial" w:hAnsi="Arial" w:cs="Arial"/>
          <w:szCs w:val="20"/>
        </w:rPr>
        <w:t xml:space="preserve"> TRƯỞNG B</w:t>
      </w:r>
      <w:r w:rsidR="00504AEC" w:rsidRPr="00AE437E">
        <w:rPr>
          <w:rStyle w:val="Heading1"/>
          <w:rFonts w:ascii="Arial" w:hAnsi="Arial" w:cs="Arial"/>
          <w:szCs w:val="20"/>
        </w:rPr>
        <w:t>Ộ</w:t>
      </w:r>
      <w:r w:rsidRPr="00AE437E">
        <w:rPr>
          <w:rStyle w:val="Heading1"/>
          <w:rFonts w:ascii="Arial" w:hAnsi="Arial" w:cs="Arial"/>
          <w:szCs w:val="20"/>
        </w:rPr>
        <w:t xml:space="preserve"> THÔNG TIN VÀ TRUYỀN THÔNG</w:t>
      </w:r>
      <w:bookmarkEnd w:id="182"/>
      <w:bookmarkEnd w:id="183"/>
    </w:p>
    <w:p w:rsidR="00785DFD" w:rsidRPr="00AE437E" w:rsidRDefault="00785DFD"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tháng 11 năm 2009 và Luật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w:t>
      </w:r>
      <w:r w:rsidR="001B79A9" w:rsidRPr="00AE437E">
        <w:rPr>
          <w:rStyle w:val="BodyTextChar1"/>
          <w:rFonts w:ascii="Arial" w:hAnsi="Arial" w:cs="Arial"/>
          <w:i/>
          <w:iCs/>
          <w:color w:val="000000"/>
          <w:sz w:val="20"/>
          <w:szCs w:val="20"/>
          <w:lang w:eastAsia="vi-VN"/>
        </w:rPr>
        <w:t>Tần</w:t>
      </w:r>
      <w:r w:rsidRPr="00AE437E">
        <w:rPr>
          <w:rStyle w:val="BodyTextChar1"/>
          <w:rFonts w:ascii="Arial" w:hAnsi="Arial" w:cs="Arial"/>
          <w:i/>
          <w:iCs/>
          <w:color w:val="000000"/>
          <w:sz w:val="20"/>
          <w:szCs w:val="20"/>
          <w:lang w:eastAsia="vi-VN"/>
        </w:rPr>
        <w:t xml:space="preserve"> số vô tuyến điện ngày 09 tháng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lastRenderedPageBreak/>
        <w:t>Căn cứ Luật Viễn thông ...;</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w:t>
      </w:r>
      <w:r w:rsidR="006A05AA" w:rsidRPr="00AE437E">
        <w:rPr>
          <w:rStyle w:val="BodyTextChar1"/>
          <w:rFonts w:ascii="Arial" w:hAnsi="Arial" w:cs="Arial"/>
          <w:i/>
          <w:iCs/>
          <w:color w:val="000000"/>
          <w:sz w:val="20"/>
          <w:szCs w:val="20"/>
          <w:lang w:eastAsia="vi-VN"/>
        </w:rPr>
        <w:t>định</w:t>
      </w:r>
      <w:r w:rsidRPr="00AE437E">
        <w:rPr>
          <w:rStyle w:val="BodyTextChar1"/>
          <w:rFonts w:ascii="Arial" w:hAnsi="Arial" w:cs="Arial"/>
          <w:i/>
          <w:iCs/>
          <w:color w:val="000000"/>
          <w:sz w:val="20"/>
          <w:szCs w:val="20"/>
          <w:lang w:eastAsia="vi-VN"/>
        </w:rPr>
        <w:t xml:space="preserve">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và hướng dẫn thi hành Luật Viễn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Nghị định số 48/2022/NĐ-CP ngày 26 tháng</w:t>
      </w:r>
      <w:r w:rsidRPr="00AE437E">
        <w:rPr>
          <w:rStyle w:val="BodyTextChar1"/>
          <w:rFonts w:ascii="Arial" w:hAnsi="Arial" w:cs="Arial"/>
          <w:color w:val="000000"/>
          <w:sz w:val="20"/>
          <w:szCs w:val="20"/>
          <w:lang w:eastAsia="vi-VN"/>
        </w:rPr>
        <w:t xml:space="preserve"> 7 </w:t>
      </w:r>
      <w:r w:rsidRPr="00AE437E">
        <w:rPr>
          <w:rStyle w:val="BodyTextChar1"/>
          <w:rFonts w:ascii="Arial" w:hAnsi="Arial" w:cs="Arial"/>
          <w:i/>
          <w:iCs/>
          <w:color w:val="000000"/>
          <w:sz w:val="20"/>
          <w:szCs w:val="20"/>
          <w:lang w:eastAsia="vi-VN"/>
        </w:rPr>
        <w:t xml:space="preserve">năm 2022 của Chính phủ quy định chức năng, nhiệm vụ, </w:t>
      </w:r>
      <w:r w:rsidR="00046CEF" w:rsidRPr="00AE437E">
        <w:rPr>
          <w:rStyle w:val="BodyTextChar1"/>
          <w:rFonts w:ascii="Arial" w:hAnsi="Arial" w:cs="Arial"/>
          <w:i/>
          <w:iCs/>
          <w:color w:val="000000"/>
          <w:sz w:val="20"/>
          <w:szCs w:val="20"/>
          <w:lang w:eastAsia="vi-VN"/>
        </w:rPr>
        <w:t>quyền hạn</w:t>
      </w:r>
      <w:r w:rsidRPr="00AE437E">
        <w:rPr>
          <w:rStyle w:val="BodyTextChar1"/>
          <w:rFonts w:ascii="Arial" w:hAnsi="Arial" w:cs="Arial"/>
          <w:i/>
          <w:iCs/>
          <w:color w:val="000000"/>
          <w:sz w:val="20"/>
          <w:szCs w:val="20"/>
          <w:lang w:eastAsia="vi-VN"/>
        </w:rPr>
        <w:t xml:space="preserve"> và cơ cấu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của Bộ Thông tin và Truyền thông;</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tháng... năm 2023 của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chi tiết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Tần số vô tuyến điện </w:t>
      </w:r>
      <w:r w:rsidR="00504AEC" w:rsidRPr="00AE437E">
        <w:rPr>
          <w:rStyle w:val="BodyTextChar1"/>
          <w:rFonts w:ascii="Arial" w:hAnsi="Arial" w:cs="Arial"/>
          <w:i/>
          <w:iCs/>
          <w:color w:val="000000"/>
          <w:sz w:val="20"/>
          <w:szCs w:val="20"/>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42/2009/QH12,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theo </w:t>
      </w:r>
      <w:r w:rsidR="00504AEC" w:rsidRPr="00AE437E">
        <w:rPr>
          <w:rStyle w:val="BodyTextChar1"/>
          <w:rFonts w:ascii="Arial" w:hAnsi="Arial" w:cs="Arial"/>
          <w:i/>
          <w:iCs/>
          <w:color w:val="000000"/>
          <w:sz w:val="20"/>
          <w:szCs w:val="20"/>
          <w:lang w:eastAsia="vi-VN"/>
        </w:rPr>
        <w:t>Luật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Quyết định của Bộ trưởng Bộ Thông tin và Truyền thông phê duyệt Phương </w:t>
      </w:r>
      <w:r w:rsidR="00504AEC" w:rsidRPr="00AE437E">
        <w:rPr>
          <w:rStyle w:val="BodyTextChar1"/>
          <w:rFonts w:ascii="Arial" w:hAnsi="Arial" w:cs="Arial"/>
          <w:i/>
          <w:iCs/>
          <w:color w:val="000000"/>
          <w:sz w:val="20"/>
          <w:szCs w:val="20"/>
          <w:lang w:eastAsia="vi-VN"/>
        </w:rPr>
        <w:t>á</w:t>
      </w:r>
      <w:r w:rsidRPr="00AE437E">
        <w:rPr>
          <w:rStyle w:val="BodyTextChar1"/>
          <w:rFonts w:ascii="Arial" w:hAnsi="Arial" w:cs="Arial"/>
          <w:i/>
          <w:iCs/>
          <w:color w:val="000000"/>
          <w:sz w:val="20"/>
          <w:szCs w:val="20"/>
          <w:lang w:eastAsia="vi-VN"/>
        </w:rPr>
        <w:t xml:space="preserve">n </w:t>
      </w:r>
      <w:r w:rsidR="00E37510"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 xml:space="preserve"> đấu giá quy</w:t>
      </w:r>
      <w:r w:rsidR="00504AEC" w:rsidRPr="00AE437E">
        <w:rPr>
          <w:rStyle w:val="BodyTextChar1"/>
          <w:rFonts w:ascii="Arial" w:hAnsi="Arial" w:cs="Arial"/>
          <w:i/>
          <w:iCs/>
          <w:color w:val="000000"/>
          <w:sz w:val="20"/>
          <w:szCs w:val="20"/>
          <w:lang w:eastAsia="vi-VN"/>
        </w:rPr>
        <w:t>ề</w:t>
      </w:r>
      <w:r w:rsidRPr="00AE437E">
        <w:rPr>
          <w:rStyle w:val="BodyTextChar1"/>
          <w:rFonts w:ascii="Arial" w:hAnsi="Arial" w:cs="Arial"/>
          <w:i/>
          <w:iCs/>
          <w:color w:val="000000"/>
          <w:sz w:val="20"/>
          <w:szCs w:val="20"/>
          <w:lang w:eastAsia="vi-VN"/>
        </w:rPr>
        <w:t xml:space="preserve">n sử dụng tần số vô tuyến điện </w:t>
      </w:r>
      <w:r w:rsidR="00C66F6D" w:rsidRPr="00AE437E">
        <w:rPr>
          <w:rStyle w:val="BodyTextChar1"/>
          <w:rFonts w:ascii="Arial" w:hAnsi="Arial" w:cs="Arial"/>
          <w:i/>
          <w:iCs/>
          <w:color w:val="000000"/>
          <w:sz w:val="20"/>
          <w:szCs w:val="20"/>
          <w:lang w:eastAsia="vi-VN"/>
        </w:rPr>
        <w:t>đối với</w:t>
      </w:r>
      <w:r w:rsidRPr="00AE437E">
        <w:rPr>
          <w:rStyle w:val="BodyTextChar1"/>
          <w:rFonts w:ascii="Arial" w:hAnsi="Arial" w:cs="Arial"/>
          <w:i/>
          <w:iCs/>
          <w:color w:val="000000"/>
          <w:sz w:val="20"/>
          <w:szCs w:val="20"/>
          <w:lang w:eastAsia="vi-VN"/>
        </w:rPr>
        <w:t xml:space="preserve"> (</w:t>
      </w:r>
      <w:r w:rsidR="00E37510" w:rsidRPr="00AE437E">
        <w:rPr>
          <w:rStyle w:val="BodyTextChar1"/>
          <w:rFonts w:ascii="Arial" w:hAnsi="Arial" w:cs="Arial"/>
          <w:i/>
          <w:iCs/>
          <w:color w:val="000000"/>
          <w:sz w:val="20"/>
          <w:szCs w:val="20"/>
          <w:lang w:eastAsia="vi-VN"/>
        </w:rPr>
        <w:t>băng tần</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Xét hồ sơ theo Đơn s</w:t>
      </w:r>
      <w:r w:rsidR="00504AEC"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ngày ... tháng ... năm .... và hồ sơ </w:t>
      </w:r>
      <w:r w:rsidR="00126C35"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theo công văn số... ngày... tháng... năm .... của (tên doanh nghiệp);</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Theo đề nghị của Cục trưởng Cục Viễn thông.</w:t>
      </w:r>
    </w:p>
    <w:p w:rsidR="00785DFD" w:rsidRPr="00AE437E" w:rsidRDefault="00785DFD" w:rsidP="00DB29EF">
      <w:pPr>
        <w:rPr>
          <w:rStyle w:val="Heading1"/>
          <w:rFonts w:ascii="Arial" w:hAnsi="Arial" w:cs="Arial"/>
          <w:szCs w:val="20"/>
        </w:rPr>
      </w:pPr>
      <w:bookmarkStart w:id="184" w:name="bookmark188"/>
      <w:bookmarkStart w:id="185" w:name="bookmark189"/>
    </w:p>
    <w:p w:rsidR="00DF7695" w:rsidRPr="00AE437E" w:rsidRDefault="00DF7695" w:rsidP="00DB29EF">
      <w:pPr>
        <w:rPr>
          <w:rStyle w:val="Heading1"/>
          <w:rFonts w:ascii="Arial" w:hAnsi="Arial" w:cs="Arial"/>
          <w:szCs w:val="20"/>
        </w:rPr>
      </w:pPr>
      <w:r w:rsidRPr="00AE437E">
        <w:rPr>
          <w:rStyle w:val="Heading1"/>
          <w:rFonts w:ascii="Arial" w:hAnsi="Arial" w:cs="Arial"/>
          <w:szCs w:val="20"/>
        </w:rPr>
        <w:t>XÁC NHẬN</w:t>
      </w:r>
      <w:bookmarkEnd w:id="184"/>
      <w:bookmarkEnd w:id="185"/>
    </w:p>
    <w:p w:rsidR="00785DFD" w:rsidRPr="00AE437E" w:rsidRDefault="00785DFD" w:rsidP="00DB29EF">
      <w:pPr>
        <w:rPr>
          <w:rFonts w:cs="Arial"/>
          <w:b/>
          <w:bCs/>
          <w:szCs w:val="20"/>
        </w:rPr>
      </w:pP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1. </w:t>
      </w:r>
      <w:r w:rsidRPr="00AE437E">
        <w:rPr>
          <w:rStyle w:val="BodyTextChar1"/>
          <w:rFonts w:ascii="Arial" w:hAnsi="Arial" w:cs="Arial"/>
          <w:color w:val="000000"/>
          <w:sz w:val="20"/>
          <w:szCs w:val="20"/>
          <w:lang w:eastAsia="vi-VN"/>
        </w:rPr>
        <w:t>Doanh nghiệp (viết b</w:t>
      </w:r>
      <w:r w:rsidR="00504AEC" w:rsidRPr="00AE437E">
        <w:rPr>
          <w:rStyle w:val="BodyTextChar1"/>
          <w:rFonts w:ascii="Arial" w:hAnsi="Arial" w:cs="Arial"/>
          <w:color w:val="000000"/>
          <w:sz w:val="20"/>
          <w:szCs w:val="20"/>
          <w:lang w:eastAsia="vi-VN"/>
        </w:rPr>
        <w:t>ằ</w:t>
      </w:r>
      <w:r w:rsidRPr="00AE437E">
        <w:rPr>
          <w:rStyle w:val="BodyTextChar1"/>
          <w:rFonts w:ascii="Arial" w:hAnsi="Arial" w:cs="Arial"/>
          <w:color w:val="000000"/>
          <w:sz w:val="20"/>
          <w:szCs w:val="20"/>
          <w:lang w:eastAsia="vi-VN"/>
        </w:rPr>
        <w:t xml:space="preserve">ng chữ in hoa): </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giao dịch: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giao dịch quốc tế:</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viết tắt:</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right" w:leader="dot" w:pos="3910"/>
          <w:tab w:val="right" w:leader="dot" w:pos="5660"/>
          <w:tab w:val="left" w:pos="5820"/>
          <w:tab w:val="left" w:leader="dot" w:pos="862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Giấy đăng ký doanh nghiệp/Giấy đăng ký kinh doanh/Giấy chứng nhận đầu tư số</w:t>
      </w:r>
      <w:r w:rsidR="00504AEC"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do</w:t>
      </w:r>
      <w:r w:rsidR="00504AEC" w:rsidRPr="00AE437E">
        <w:rPr>
          <w:rStyle w:val="BodyTextChar1"/>
          <w:rFonts w:ascii="Arial" w:hAnsi="Arial" w:cs="Arial"/>
          <w:color w:val="000000"/>
          <w:sz w:val="20"/>
          <w:szCs w:val="20"/>
          <w:lang w:eastAsia="vi-VN"/>
        </w:rPr>
        <w:t xml:space="preserve"> .... </w:t>
      </w:r>
      <w:r w:rsidRPr="00AE437E">
        <w:rPr>
          <w:rStyle w:val="BodyTextChar1"/>
          <w:rFonts w:ascii="Arial" w:hAnsi="Arial" w:cs="Arial"/>
          <w:color w:val="000000"/>
          <w:sz w:val="20"/>
          <w:szCs w:val="20"/>
          <w:lang w:eastAsia="vi-VN"/>
        </w:rPr>
        <w:t>cấp</w:t>
      </w:r>
      <w:r w:rsidR="00504AEC"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ngày ... tháng ... năm</w:t>
      </w:r>
      <w:r w:rsidRPr="00AE437E">
        <w:rPr>
          <w:rStyle w:val="BodyTextChar1"/>
          <w:rFonts w:ascii="Arial" w:hAnsi="Arial" w:cs="Arial"/>
          <w:color w:val="000000"/>
          <w:sz w:val="20"/>
          <w:szCs w:val="20"/>
          <w:lang w:eastAsia="vi-VN"/>
        </w:rPr>
        <w:tab/>
        <w:t>(sau đây</w:t>
      </w:r>
      <w:r w:rsidR="00504AEC"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 xml:space="preserve">gọi là Doanh nghiệp) đáp ứng điều kiện tham gia cuộc đấu giá quyền sử dụng tần số vô tuyến điện đối với băng tần ..., mở ngày ...., được </w:t>
      </w:r>
      <w:r w:rsidR="00E37510"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tại ..., do ...tổ chức theo quy định tại Nghị định số .../2023/NĐ-CP ngày ... tháng ... năm 2023 của Chính phủ quy định chi tiết một số điều của Luật Tần số vô tuyến điện số 42/2009/QH12, được sửa đổi, </w:t>
      </w:r>
      <w:r w:rsidR="00E37510"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một số điều theo Luật số </w:t>
      </w:r>
      <w:r w:rsidRPr="00AE437E">
        <w:rPr>
          <w:rStyle w:val="BodyTextChar1"/>
          <w:rFonts w:ascii="Arial" w:hAnsi="Arial" w:cs="Arial"/>
          <w:color w:val="000000"/>
          <w:sz w:val="20"/>
          <w:szCs w:val="20"/>
          <w:lang w:val="en-US"/>
        </w:rPr>
        <w:t>09/2022/QH15</w:t>
      </w:r>
      <w:r w:rsidR="00504AEC" w:rsidRPr="00AE437E">
        <w:rPr>
          <w:rStyle w:val="BodyTextChar1"/>
          <w:rFonts w:ascii="Arial" w:hAnsi="Arial" w:cs="Arial"/>
          <w:color w:val="000000"/>
          <w:sz w:val="20"/>
          <w:szCs w:val="20"/>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2. </w:t>
      </w:r>
      <w:r w:rsidRPr="00AE437E">
        <w:rPr>
          <w:rStyle w:val="BodyTextChar1"/>
          <w:rFonts w:ascii="Arial" w:hAnsi="Arial" w:cs="Arial"/>
          <w:color w:val="000000"/>
          <w:sz w:val="20"/>
          <w:szCs w:val="20"/>
          <w:lang w:eastAsia="vi-VN"/>
        </w:rPr>
        <w:t xml:space="preserve">Doanh nghiệp chịu trách nhiệm bảo đảm phương án kỹ thuật và phương án kinh doanh đáp ứng điều kiện cấp hoặc cấp hoặc sửa đổi, </w:t>
      </w:r>
      <w:r w:rsidR="003D294F"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giấy phép kinh doanh dịch vụ viễn thông sử dụng băng tần trong trường hợp trúng đấu giá theo quy định theo pháp luật về viễn thông và chịu trách nhiệm </w:t>
      </w:r>
      <w:r w:rsidR="000F2D4F" w:rsidRPr="00AE437E">
        <w:rPr>
          <w:rStyle w:val="BodyTextChar1"/>
          <w:rFonts w:ascii="Arial" w:hAnsi="Arial" w:cs="Arial"/>
          <w:color w:val="000000"/>
          <w:sz w:val="20"/>
          <w:szCs w:val="20"/>
          <w:lang w:eastAsia="vi-VN"/>
        </w:rPr>
        <w:t>về</w:t>
      </w:r>
      <w:r w:rsidRPr="00AE437E">
        <w:rPr>
          <w:rStyle w:val="BodyTextChar1"/>
          <w:rFonts w:ascii="Arial" w:hAnsi="Arial" w:cs="Arial"/>
          <w:color w:val="000000"/>
          <w:sz w:val="20"/>
          <w:szCs w:val="20"/>
          <w:lang w:eastAsia="vi-VN"/>
        </w:rPr>
        <w:t xml:space="preserve"> hiệu quả </w:t>
      </w:r>
      <w:r w:rsidR="00C66F6D" w:rsidRPr="00AE437E">
        <w:rPr>
          <w:rStyle w:val="BodyTextChar1"/>
          <w:rFonts w:ascii="Arial" w:hAnsi="Arial" w:cs="Arial"/>
          <w:color w:val="000000"/>
          <w:sz w:val="20"/>
          <w:szCs w:val="20"/>
          <w:lang w:eastAsia="vi-VN"/>
        </w:rPr>
        <w:t>đầu tư</w:t>
      </w:r>
      <w:r w:rsidRPr="00AE437E">
        <w:rPr>
          <w:rStyle w:val="BodyTextChar1"/>
          <w:rFonts w:ascii="Arial" w:hAnsi="Arial" w:cs="Arial"/>
          <w:color w:val="000000"/>
          <w:sz w:val="20"/>
          <w:szCs w:val="20"/>
          <w:lang w:eastAsia="vi-VN"/>
        </w:rPr>
        <w:t xml:space="preserve"> kinh doanh dịch vụ </w:t>
      </w:r>
      <w:r w:rsidR="006A05AA" w:rsidRPr="00AE437E">
        <w:rPr>
          <w:rStyle w:val="BodyTextChar1"/>
          <w:rFonts w:ascii="Arial" w:hAnsi="Arial" w:cs="Arial"/>
          <w:color w:val="000000"/>
          <w:sz w:val="20"/>
          <w:szCs w:val="20"/>
          <w:lang w:eastAsia="vi-VN"/>
        </w:rPr>
        <w:t>viễn thông</w:t>
      </w:r>
      <w:r w:rsidRPr="00AE437E">
        <w:rPr>
          <w:rStyle w:val="BodyTextChar1"/>
          <w:rFonts w:ascii="Arial" w:hAnsi="Arial" w:cs="Arial"/>
          <w:color w:val="000000"/>
          <w:sz w:val="20"/>
          <w:szCs w:val="20"/>
          <w:lang w:eastAsia="vi-VN"/>
        </w:rPr>
        <w:t xml:space="preserve"> sử dụng </w:t>
      </w:r>
      <w:r w:rsidR="00E37510" w:rsidRPr="00AE437E">
        <w:rPr>
          <w:rStyle w:val="BodyTextChar1"/>
          <w:rFonts w:ascii="Arial" w:hAnsi="Arial" w:cs="Arial"/>
          <w:color w:val="000000"/>
          <w:sz w:val="20"/>
          <w:szCs w:val="20"/>
          <w:lang w:eastAsia="vi-VN"/>
        </w:rPr>
        <w:t>băng tần</w:t>
      </w:r>
      <w:r w:rsidRPr="00AE437E">
        <w:rPr>
          <w:rStyle w:val="BodyTextChar1"/>
          <w:rFonts w:ascii="Arial" w:hAnsi="Arial" w:cs="Arial"/>
          <w:color w:val="000000"/>
          <w:sz w:val="20"/>
          <w:szCs w:val="20"/>
          <w:lang w:eastAsia="vi-VN"/>
        </w:rPr>
        <w:t xml:space="preserve"> được </w:t>
      </w:r>
      <w:r w:rsidR="006B05A4"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phép thông qua đấu giá.</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Điều 3. </w:t>
      </w:r>
      <w:r w:rsidRPr="00AE437E">
        <w:rPr>
          <w:rStyle w:val="BodyTextChar1"/>
          <w:rFonts w:ascii="Arial" w:hAnsi="Arial" w:cs="Arial"/>
          <w:color w:val="000000"/>
          <w:sz w:val="20"/>
          <w:szCs w:val="20"/>
          <w:lang w:eastAsia="vi-VN"/>
        </w:rPr>
        <w:t>Giấy xác nhận này có hiệu lực kể từ ngày ký.</w:t>
      </w:r>
    </w:p>
    <w:p w:rsidR="00504AEC" w:rsidRPr="00AE437E" w:rsidRDefault="00504AEC" w:rsidP="00DB29EF">
      <w:pPr>
        <w:rPr>
          <w:rStyle w:val="BodyTextChar1"/>
          <w:rFonts w:ascii="Arial" w:hAnsi="Arial" w:cs="Arial"/>
          <w:b/>
          <w:bCs/>
          <w:sz w:val="20"/>
          <w:szCs w:val="20"/>
        </w:rPr>
      </w:pPr>
    </w:p>
    <w:p w:rsidR="00DF7695" w:rsidRPr="00AE437E" w:rsidRDefault="00DF7695" w:rsidP="00DB29EF">
      <w:pPr>
        <w:rPr>
          <w:rFonts w:cs="Arial"/>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b/>
          <w:bCs/>
          <w:sz w:val="20"/>
          <w:szCs w:val="20"/>
        </w:rPr>
        <w:t>B</w:t>
      </w:r>
      <w:r w:rsidR="00504AEC" w:rsidRPr="00AE437E">
        <w:rPr>
          <w:rStyle w:val="BodyTextChar1"/>
          <w:rFonts w:ascii="Arial" w:hAnsi="Arial" w:cs="Arial"/>
          <w:b/>
          <w:bCs/>
          <w:sz w:val="20"/>
          <w:szCs w:val="20"/>
        </w:rPr>
        <w:t>Ộ</w:t>
      </w:r>
      <w:r w:rsidRPr="00AE437E">
        <w:rPr>
          <w:rStyle w:val="BodyTextChar1"/>
          <w:rFonts w:ascii="Arial" w:hAnsi="Arial" w:cs="Arial"/>
          <w:b/>
          <w:bCs/>
          <w:sz w:val="20"/>
          <w:szCs w:val="20"/>
        </w:rPr>
        <w:t xml:space="preserve"> TRƯỞNG</w:t>
      </w:r>
    </w:p>
    <w:p w:rsidR="00785DFD" w:rsidRPr="00AE437E" w:rsidRDefault="00504AEC" w:rsidP="00DB29EF">
      <w:pPr>
        <w:jc w:val="right"/>
        <w:rPr>
          <w:rStyle w:val="Tablecaption"/>
          <w:b/>
          <w:bCs/>
          <w:sz w:val="20"/>
          <w:szCs w:val="20"/>
        </w:rPr>
      </w:pPr>
      <w:r w:rsidRPr="00AE437E">
        <w:rPr>
          <w:rStyle w:val="Tablecaption"/>
          <w:b/>
          <w:bCs/>
          <w:sz w:val="20"/>
          <w:szCs w:val="20"/>
        </w:rPr>
        <w:lastRenderedPageBreak/>
        <w:t>Mẫu 04</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82"/>
        <w:gridCol w:w="4736"/>
      </w:tblGrid>
      <w:tr w:rsidR="00504AEC" w:rsidRPr="00AE437E" w:rsidTr="00C93109">
        <w:trPr>
          <w:trHeight w:val="920"/>
        </w:trPr>
        <w:tc>
          <w:tcPr>
            <w:tcW w:w="4230" w:type="dxa"/>
            <w:tcBorders>
              <w:top w:val="nil"/>
              <w:left w:val="nil"/>
              <w:right w:val="nil"/>
              <w:tl2br w:val="nil"/>
              <w:tr2bl w:val="nil"/>
            </w:tcBorders>
            <w:shd w:val="clear" w:color="auto" w:fill="auto"/>
            <w:tcMar>
              <w:top w:w="0" w:type="dxa"/>
              <w:left w:w="108" w:type="dxa"/>
              <w:bottom w:w="0" w:type="dxa"/>
              <w:right w:w="108" w:type="dxa"/>
            </w:tcMar>
          </w:tcPr>
          <w:p w:rsidR="00504AEC" w:rsidRPr="00AE437E" w:rsidRDefault="00504AEC" w:rsidP="00DB29EF">
            <w:pPr>
              <w:rPr>
                <w:rStyle w:val="Picturecaption"/>
                <w:rFonts w:ascii="Arial" w:hAnsi="Arial" w:cs="Arial"/>
                <w:szCs w:val="20"/>
              </w:rPr>
            </w:pPr>
            <w:r w:rsidRPr="00AE437E">
              <w:rPr>
                <w:rStyle w:val="Picturecaption"/>
                <w:rFonts w:ascii="Arial" w:hAnsi="Arial" w:cs="Arial"/>
                <w:szCs w:val="20"/>
              </w:rPr>
              <w:t xml:space="preserve">DOANH NGHIỆP </w:t>
            </w:r>
          </w:p>
          <w:p w:rsidR="00504AEC" w:rsidRPr="00AE437E" w:rsidRDefault="00504AEC" w:rsidP="00DB29EF">
            <w:pPr>
              <w:rPr>
                <w:rStyle w:val="Picturecaption"/>
                <w:rFonts w:ascii="Arial" w:hAnsi="Arial" w:cs="Arial"/>
                <w:b w:val="0"/>
                <w:bCs w:val="0"/>
                <w:szCs w:val="20"/>
              </w:rPr>
            </w:pPr>
            <w:r w:rsidRPr="00AE437E">
              <w:rPr>
                <w:rStyle w:val="Picturecaption"/>
                <w:rFonts w:ascii="Arial" w:hAnsi="Arial" w:cs="Arial"/>
                <w:b w:val="0"/>
                <w:bCs w:val="0"/>
                <w:szCs w:val="20"/>
              </w:rPr>
              <w:t>(công ty)</w:t>
            </w:r>
          </w:p>
          <w:p w:rsidR="00504AEC" w:rsidRPr="00AE437E" w:rsidRDefault="00504AEC" w:rsidP="00DB29EF">
            <w:pPr>
              <w:rPr>
                <w:rFonts w:cs="Arial"/>
                <w:szCs w:val="20"/>
              </w:rPr>
            </w:pPr>
            <w:r w:rsidRPr="00AE437E">
              <w:rPr>
                <w:rFonts w:cs="Arial"/>
                <w:szCs w:val="20"/>
              </w:rPr>
              <w:t>__________</w:t>
            </w:r>
          </w:p>
          <w:p w:rsidR="00504AEC" w:rsidRPr="00AE437E" w:rsidRDefault="00504AEC" w:rsidP="00DB29EF">
            <w:pPr>
              <w:rPr>
                <w:rFonts w:cs="Arial"/>
                <w:szCs w:val="20"/>
              </w:rPr>
            </w:pPr>
            <w:r w:rsidRPr="00AE437E">
              <w:rPr>
                <w:rStyle w:val="BodyTextChar1"/>
                <w:rFonts w:ascii="Arial" w:hAnsi="Arial" w:cs="Arial"/>
                <w:sz w:val="20"/>
                <w:szCs w:val="20"/>
              </w:rPr>
              <w:t>Số: ....</w:t>
            </w:r>
          </w:p>
        </w:tc>
        <w:tc>
          <w:tcPr>
            <w:tcW w:w="4770" w:type="dxa"/>
            <w:tcBorders>
              <w:top w:val="nil"/>
              <w:left w:val="nil"/>
              <w:right w:val="nil"/>
              <w:tl2br w:val="nil"/>
              <w:tr2bl w:val="nil"/>
            </w:tcBorders>
            <w:shd w:val="clear" w:color="auto" w:fill="auto"/>
            <w:tcMar>
              <w:top w:w="0" w:type="dxa"/>
              <w:left w:w="108" w:type="dxa"/>
              <w:bottom w:w="0" w:type="dxa"/>
              <w:right w:w="108" w:type="dxa"/>
            </w:tcMar>
          </w:tcPr>
          <w:p w:rsidR="00504AEC" w:rsidRPr="00AE437E" w:rsidRDefault="00504AEC"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504AEC" w:rsidRPr="00AE437E" w:rsidRDefault="00504AEC" w:rsidP="00DB29EF">
            <w:pPr>
              <w:rPr>
                <w:rFonts w:cs="Arial"/>
                <w:szCs w:val="20"/>
              </w:rPr>
            </w:pPr>
            <w:r w:rsidRPr="00AE437E">
              <w:rPr>
                <w:rStyle w:val="BodyTextChar1"/>
                <w:rFonts w:ascii="Arial" w:hAnsi="Arial" w:cs="Arial"/>
                <w:i/>
                <w:iCs/>
                <w:sz w:val="20"/>
                <w:szCs w:val="20"/>
              </w:rPr>
              <w:tab/>
            </w:r>
            <w:r w:rsidRPr="00AE437E">
              <w:rPr>
                <w:rStyle w:val="BodyTextChar1"/>
                <w:rFonts w:ascii="Arial" w:hAnsi="Arial" w:cs="Arial"/>
                <w:sz w:val="20"/>
                <w:szCs w:val="20"/>
              </w:rPr>
              <w:t>...</w:t>
            </w:r>
            <w:r w:rsidRPr="00AE437E">
              <w:rPr>
                <w:rStyle w:val="BodyTextChar1"/>
                <w:rFonts w:ascii="Arial" w:hAnsi="Arial" w:cs="Arial"/>
                <w:i/>
                <w:iCs/>
                <w:sz w:val="20"/>
                <w:szCs w:val="20"/>
                <w:vertAlign w:val="subscript"/>
                <w:lang w:val="en-US"/>
              </w:rPr>
              <w:t>,</w:t>
            </w:r>
            <w:r w:rsidRPr="00AE437E">
              <w:rPr>
                <w:rStyle w:val="BodyTextChar1"/>
                <w:rFonts w:ascii="Arial" w:hAnsi="Arial" w:cs="Arial"/>
                <w:i/>
                <w:iCs/>
                <w:sz w:val="20"/>
                <w:szCs w:val="20"/>
              </w:rPr>
              <w:t xml:space="preserve"> ngày ... tháng ... năm ...</w:t>
            </w:r>
          </w:p>
        </w:tc>
      </w:tr>
    </w:tbl>
    <w:p w:rsidR="00504AEC" w:rsidRPr="00AE437E" w:rsidRDefault="00504AEC" w:rsidP="00DB29EF">
      <w:pPr>
        <w:rPr>
          <w:rStyle w:val="Tablecaption"/>
          <w:b/>
          <w:bCs/>
          <w:sz w:val="20"/>
          <w:szCs w:val="20"/>
        </w:rPr>
      </w:pPr>
    </w:p>
    <w:p w:rsidR="00785DFD" w:rsidRPr="00AE437E" w:rsidRDefault="00785DFD" w:rsidP="00DB29EF">
      <w:pPr>
        <w:rPr>
          <w:rStyle w:val="Tablecaption"/>
          <w:b/>
          <w:bCs/>
          <w:sz w:val="20"/>
          <w:szCs w:val="20"/>
        </w:rPr>
      </w:pPr>
    </w:p>
    <w:p w:rsidR="00DF7695" w:rsidRPr="00AE437E" w:rsidRDefault="00C07C9D" w:rsidP="00DB29EF">
      <w:pPr>
        <w:rPr>
          <w:rFonts w:cs="Arial"/>
          <w:szCs w:val="20"/>
        </w:rPr>
      </w:pPr>
      <w:r w:rsidRPr="00AE437E">
        <w:rPr>
          <w:rStyle w:val="Tablecaption"/>
          <w:b/>
          <w:bCs/>
          <w:sz w:val="20"/>
          <w:szCs w:val="20"/>
        </w:rPr>
        <w:t>ĐƠN</w:t>
      </w:r>
      <w:r w:rsidR="00DF7695" w:rsidRPr="00AE437E">
        <w:rPr>
          <w:rStyle w:val="Tablecaption"/>
          <w:b/>
          <w:bCs/>
          <w:sz w:val="20"/>
          <w:szCs w:val="20"/>
        </w:rPr>
        <w:t xml:space="preserve"> ĐĂNG KÝ THAM GIA THI TUY</w:t>
      </w:r>
      <w:r w:rsidR="00504AEC" w:rsidRPr="00AE437E">
        <w:rPr>
          <w:rStyle w:val="Tablecaption"/>
          <w:b/>
          <w:bCs/>
          <w:sz w:val="20"/>
          <w:szCs w:val="20"/>
        </w:rPr>
        <w:t>Ể</w:t>
      </w:r>
      <w:r w:rsidR="00DF7695" w:rsidRPr="00AE437E">
        <w:rPr>
          <w:rStyle w:val="Tablecaption"/>
          <w:b/>
          <w:bCs/>
          <w:sz w:val="20"/>
          <w:szCs w:val="20"/>
        </w:rPr>
        <w:t>N</w:t>
      </w: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Bộ Thông tin và Truyền thông</w:t>
      </w:r>
    </w:p>
    <w:p w:rsidR="00785DFD" w:rsidRPr="00AE437E" w:rsidRDefault="00785DFD"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Sau khi nghiên cứu các nội dung quy định tại Ph</w:t>
      </w:r>
      <w:r w:rsidR="00504AEC" w:rsidRPr="00AE437E">
        <w:rPr>
          <w:rStyle w:val="BodyTextChar1"/>
          <w:rFonts w:ascii="Arial" w:hAnsi="Arial" w:cs="Arial"/>
          <w:color w:val="000000"/>
          <w:sz w:val="20"/>
          <w:szCs w:val="20"/>
          <w:lang w:eastAsia="vi-VN"/>
        </w:rPr>
        <w:t>ương</w:t>
      </w:r>
      <w:r w:rsidRPr="00AE437E">
        <w:rPr>
          <w:rStyle w:val="BodyTextChar1"/>
          <w:rFonts w:ascii="Arial" w:hAnsi="Arial" w:cs="Arial"/>
          <w:color w:val="000000"/>
          <w:sz w:val="20"/>
          <w:szCs w:val="20"/>
          <w:lang w:eastAsia="vi-VN"/>
        </w:rPr>
        <w:t xml:space="preserve"> án </w:t>
      </w:r>
      <w:r w:rsidR="00E37510"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thi tuy</w:t>
      </w:r>
      <w:r w:rsidR="00504AEC" w:rsidRPr="00AE437E">
        <w:rPr>
          <w:rStyle w:val="BodyTextChar1"/>
          <w:rFonts w:ascii="Arial" w:hAnsi="Arial" w:cs="Arial"/>
          <w:color w:val="000000"/>
          <w:sz w:val="20"/>
          <w:szCs w:val="20"/>
          <w:lang w:eastAsia="vi-VN"/>
        </w:rPr>
        <w:t>ể</w:t>
      </w:r>
      <w:r w:rsidRPr="00AE437E">
        <w:rPr>
          <w:rStyle w:val="BodyTextChar1"/>
          <w:rFonts w:ascii="Arial" w:hAnsi="Arial" w:cs="Arial"/>
          <w:color w:val="000000"/>
          <w:sz w:val="20"/>
          <w:szCs w:val="20"/>
          <w:lang w:eastAsia="vi-VN"/>
        </w:rPr>
        <w:t>n do Bộ Thông tin và Truyền thông phê duyệt (tại Quyết định số .... ngày....),</w:t>
      </w:r>
    </w:p>
    <w:p w:rsidR="00DF7695" w:rsidRPr="00AE437E" w:rsidRDefault="00DF7695" w:rsidP="006B5DA6">
      <w:pPr>
        <w:pStyle w:val="BodyText"/>
        <w:shd w:val="clear" w:color="auto" w:fill="auto"/>
        <w:tabs>
          <w:tab w:val="left" w:leader="dot" w:pos="92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doanh nghiệp):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2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Mã số thuế:</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2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2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Điện thoại:</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48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Đăng ký tham gia thi tuyển quyền sử dụng tần số vô tuyến điện đối với khối băng tần/kênh tần số</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273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Nếu trúng tuyển quyền sử dụng tần số vô tuyến điện khối băng tần/kênh tần số</w:t>
      </w:r>
      <w:r w:rsidR="00504AEC"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 (tên doanh nghiệp) cam kết triển khai mạng viễn thông theo</w:t>
      </w:r>
      <w:r w:rsidR="00504AEC"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Bản cam kết tại Hồ sơ thi tuyển và chấp hành quy định pháp luật về viễn thông và tần số vô tuyến điện.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Kèm theo Đơn đăng ký này là các tài liệu được chuẩn bị theo yêu cầu của Phương án tổ chức thi tuyển do Bộ Thông tin và Truyền thông phê duyệt.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(Tên doanh nghiệp) xin cam kết chịu trách nhiệm trước pháp luật về tính chính xác và tính </w:t>
      </w:r>
      <w:r w:rsidR="003D294F" w:rsidRPr="00AE437E">
        <w:rPr>
          <w:rStyle w:val="BodyTextChar1"/>
          <w:rFonts w:ascii="Arial" w:hAnsi="Arial" w:cs="Arial"/>
          <w:color w:val="000000"/>
          <w:sz w:val="20"/>
          <w:szCs w:val="20"/>
          <w:lang w:eastAsia="vi-VN"/>
        </w:rPr>
        <w:t>hợp pháp</w:t>
      </w:r>
      <w:r w:rsidRPr="00AE437E">
        <w:rPr>
          <w:rStyle w:val="BodyTextChar1"/>
          <w:rFonts w:ascii="Arial" w:hAnsi="Arial" w:cs="Arial"/>
          <w:color w:val="000000"/>
          <w:sz w:val="20"/>
          <w:szCs w:val="20"/>
          <w:lang w:eastAsia="vi-VN"/>
        </w:rPr>
        <w:t xml:space="preserve"> của nội dung trong Đơn đăng ký này và các </w:t>
      </w:r>
      <w:r w:rsidR="00E37510" w:rsidRPr="00AE437E">
        <w:rPr>
          <w:rStyle w:val="BodyTextChar1"/>
          <w:rFonts w:ascii="Arial" w:hAnsi="Arial" w:cs="Arial"/>
          <w:color w:val="000000"/>
          <w:sz w:val="20"/>
          <w:szCs w:val="20"/>
          <w:lang w:eastAsia="vi-VN"/>
        </w:rPr>
        <w:t>hồ sơ</w:t>
      </w:r>
      <w:r w:rsidRPr="00AE437E">
        <w:rPr>
          <w:rStyle w:val="BodyTextChar1"/>
          <w:rFonts w:ascii="Arial" w:hAnsi="Arial" w:cs="Arial"/>
          <w:color w:val="000000"/>
          <w:sz w:val="20"/>
          <w:szCs w:val="20"/>
          <w:lang w:eastAsia="vi-VN"/>
        </w:rPr>
        <w:t>, tài liệu kèm theo.</w:t>
      </w:r>
    </w:p>
    <w:p w:rsidR="00785DFD" w:rsidRPr="00AE437E" w:rsidRDefault="00785DFD" w:rsidP="00DB29EF">
      <w:pPr>
        <w:rPr>
          <w:rStyle w:val="Heading1"/>
          <w:rFonts w:ascii="Arial" w:hAnsi="Arial" w:cs="Arial"/>
          <w:b w:val="0"/>
          <w:bCs w:val="0"/>
          <w:i/>
          <w:iCs/>
          <w:szCs w:val="20"/>
        </w:rPr>
      </w:pPr>
      <w:bookmarkStart w:id="186" w:name="bookmark190"/>
      <w:bookmarkStart w:id="187" w:name="bookmark191"/>
    </w:p>
    <w:tbl>
      <w:tblPr>
        <w:tblW w:w="0" w:type="auto"/>
        <w:tblLook w:val="04A0" w:firstRow="1" w:lastRow="0" w:firstColumn="1" w:lastColumn="0" w:noHBand="0" w:noVBand="1"/>
      </w:tblPr>
      <w:tblGrid>
        <w:gridCol w:w="4510"/>
        <w:gridCol w:w="4516"/>
      </w:tblGrid>
      <w:tr w:rsidR="00EF3490" w:rsidRPr="00AE437E" w:rsidTr="00C93109">
        <w:tc>
          <w:tcPr>
            <w:tcW w:w="4621" w:type="dxa"/>
            <w:shd w:val="clear" w:color="auto" w:fill="auto"/>
          </w:tcPr>
          <w:p w:rsidR="00785DFD" w:rsidRPr="00AE437E" w:rsidRDefault="00785DFD" w:rsidP="00C93109">
            <w:pPr>
              <w:jc w:val="left"/>
              <w:rPr>
                <w:rFonts w:cs="Arial"/>
                <w:szCs w:val="20"/>
              </w:rPr>
            </w:pPr>
            <w:r w:rsidRPr="00AE437E">
              <w:rPr>
                <w:rStyle w:val="Heading1"/>
                <w:rFonts w:ascii="Arial" w:hAnsi="Arial" w:cs="Arial"/>
                <w:i/>
                <w:iCs/>
                <w:szCs w:val="20"/>
              </w:rPr>
              <w:t>Nơi nhận:</w:t>
            </w:r>
          </w:p>
          <w:p w:rsidR="00504AEC" w:rsidRPr="00AE437E" w:rsidRDefault="00504AEC" w:rsidP="00C93109">
            <w:pPr>
              <w:jc w:val="left"/>
              <w:rPr>
                <w:rStyle w:val="Heading1"/>
                <w:rFonts w:ascii="Arial" w:hAnsi="Arial" w:cs="Arial"/>
                <w:b w:val="0"/>
                <w:bCs w:val="0"/>
                <w:szCs w:val="20"/>
              </w:rPr>
            </w:pPr>
            <w:bookmarkStart w:id="188" w:name="bookmark192"/>
            <w:bookmarkStart w:id="189" w:name="bookmark193"/>
            <w:r w:rsidRPr="00AE437E">
              <w:rPr>
                <w:rStyle w:val="Heading1"/>
                <w:rFonts w:ascii="Arial" w:hAnsi="Arial" w:cs="Arial"/>
                <w:b w:val="0"/>
                <w:bCs w:val="0"/>
                <w:szCs w:val="20"/>
              </w:rPr>
              <w:t xml:space="preserve">- </w:t>
            </w:r>
            <w:r w:rsidR="00785DFD" w:rsidRPr="00AE437E">
              <w:rPr>
                <w:rStyle w:val="Heading1"/>
                <w:rFonts w:ascii="Arial" w:hAnsi="Arial" w:cs="Arial"/>
                <w:b w:val="0"/>
                <w:bCs w:val="0"/>
                <w:szCs w:val="20"/>
              </w:rPr>
              <w:t>Như trên;</w:t>
            </w:r>
            <w:bookmarkEnd w:id="188"/>
            <w:bookmarkEnd w:id="189"/>
          </w:p>
          <w:p w:rsidR="00504AEC" w:rsidRPr="00AE437E" w:rsidRDefault="00504AEC" w:rsidP="00C93109">
            <w:pPr>
              <w:jc w:val="left"/>
              <w:rPr>
                <w:rStyle w:val="Heading1"/>
                <w:rFonts w:ascii="Arial" w:hAnsi="Arial" w:cs="Arial"/>
                <w:b w:val="0"/>
                <w:bCs w:val="0"/>
                <w:szCs w:val="20"/>
                <w:lang w:eastAsia="en-US"/>
              </w:rPr>
            </w:pPr>
            <w:r w:rsidRPr="00AE437E">
              <w:rPr>
                <w:rStyle w:val="Heading1"/>
                <w:rFonts w:ascii="Arial" w:hAnsi="Arial" w:cs="Arial"/>
                <w:b w:val="0"/>
                <w:bCs w:val="0"/>
                <w:szCs w:val="20"/>
              </w:rPr>
              <w:t>- ....</w:t>
            </w:r>
          </w:p>
        </w:tc>
        <w:tc>
          <w:tcPr>
            <w:tcW w:w="4621" w:type="dxa"/>
            <w:shd w:val="clear" w:color="auto" w:fill="auto"/>
          </w:tcPr>
          <w:p w:rsidR="00785DFD" w:rsidRPr="00AE437E" w:rsidRDefault="00785DFD" w:rsidP="00C93109">
            <w:pPr>
              <w:rPr>
                <w:rStyle w:val="Heading1"/>
                <w:rFonts w:ascii="Arial" w:hAnsi="Arial" w:cs="Arial"/>
                <w:szCs w:val="20"/>
                <w:lang w:eastAsia="en-US"/>
              </w:rPr>
            </w:pPr>
            <w:r w:rsidRPr="00AE437E">
              <w:rPr>
                <w:rStyle w:val="Heading1"/>
                <w:rFonts w:ascii="Arial" w:hAnsi="Arial" w:cs="Arial"/>
                <w:szCs w:val="20"/>
              </w:rPr>
              <w:t>NGƯỜI ĐẠI DIỆN THEO PHÁP LUẬT C</w:t>
            </w:r>
            <w:r w:rsidR="00504AEC" w:rsidRPr="00AE437E">
              <w:rPr>
                <w:rStyle w:val="Heading1"/>
                <w:rFonts w:ascii="Arial" w:hAnsi="Arial" w:cs="Arial"/>
                <w:szCs w:val="20"/>
              </w:rPr>
              <w:t>Ủ</w:t>
            </w:r>
            <w:r w:rsidRPr="00AE437E">
              <w:rPr>
                <w:rStyle w:val="Heading1"/>
                <w:rFonts w:ascii="Arial" w:hAnsi="Arial" w:cs="Arial"/>
                <w:szCs w:val="20"/>
              </w:rPr>
              <w:t xml:space="preserve">A </w:t>
            </w:r>
            <w:r w:rsidR="00504AEC" w:rsidRPr="00AE437E">
              <w:rPr>
                <w:rStyle w:val="Heading1"/>
                <w:rFonts w:ascii="Arial" w:hAnsi="Arial" w:cs="Arial"/>
                <w:szCs w:val="20"/>
              </w:rPr>
              <w:t>DOANH</w:t>
            </w:r>
            <w:r w:rsidRPr="00AE437E">
              <w:rPr>
                <w:rStyle w:val="Heading1"/>
                <w:rFonts w:ascii="Arial" w:hAnsi="Arial" w:cs="Arial"/>
                <w:szCs w:val="20"/>
              </w:rPr>
              <w:t xml:space="preserve"> NGHIỆP</w:t>
            </w:r>
          </w:p>
          <w:p w:rsidR="00785DFD" w:rsidRPr="00AE437E" w:rsidRDefault="00785DFD" w:rsidP="00C93109">
            <w:pPr>
              <w:rPr>
                <w:rFonts w:cs="Arial"/>
                <w:szCs w:val="20"/>
              </w:rPr>
            </w:pPr>
            <w:r w:rsidRPr="00AE437E">
              <w:rPr>
                <w:rStyle w:val="BodyTextChar1"/>
                <w:rFonts w:ascii="Arial" w:hAnsi="Arial" w:cs="Arial"/>
                <w:i/>
                <w:iCs/>
                <w:sz w:val="20"/>
                <w:szCs w:val="20"/>
              </w:rPr>
              <w:t>(Ký, ghi rõ họ tên, chức danh và đóng dấu)</w:t>
            </w:r>
          </w:p>
          <w:p w:rsidR="00785DFD" w:rsidRPr="00AE437E" w:rsidRDefault="00785DFD" w:rsidP="00C93109">
            <w:pPr>
              <w:rPr>
                <w:rStyle w:val="Heading1"/>
                <w:rFonts w:ascii="Arial" w:hAnsi="Arial" w:cs="Arial"/>
                <w:b w:val="0"/>
                <w:bCs w:val="0"/>
                <w:i/>
                <w:iCs/>
                <w:szCs w:val="20"/>
              </w:rPr>
            </w:pPr>
          </w:p>
        </w:tc>
      </w:tr>
    </w:tbl>
    <w:p w:rsidR="00785DFD" w:rsidRPr="00AE437E" w:rsidRDefault="00785DFD" w:rsidP="006B5DA6">
      <w:pPr>
        <w:pStyle w:val="Heading10"/>
        <w:keepNext/>
        <w:keepLines/>
        <w:shd w:val="clear" w:color="auto" w:fill="auto"/>
        <w:tabs>
          <w:tab w:val="left" w:pos="3643"/>
        </w:tabs>
        <w:spacing w:after="120" w:line="240" w:lineRule="auto"/>
        <w:ind w:firstLine="720"/>
        <w:jc w:val="both"/>
        <w:rPr>
          <w:rStyle w:val="Heading1"/>
          <w:rFonts w:ascii="Arial" w:hAnsi="Arial" w:cs="Arial"/>
          <w:b/>
          <w:bCs/>
          <w:i/>
          <w:iCs/>
          <w:color w:val="000000"/>
          <w:szCs w:val="20"/>
          <w:lang w:eastAsia="vi-VN"/>
        </w:rPr>
      </w:pPr>
    </w:p>
    <w:bookmarkEnd w:id="186"/>
    <w:bookmarkEnd w:id="187"/>
    <w:p w:rsidR="00DF7695" w:rsidRPr="00AE437E" w:rsidRDefault="00DF7695" w:rsidP="006B5DA6">
      <w:pPr>
        <w:pStyle w:val="BodyText"/>
        <w:shd w:val="clear" w:color="auto" w:fill="auto"/>
        <w:tabs>
          <w:tab w:val="left" w:pos="1120"/>
          <w:tab w:val="left" w:pos="4526"/>
        </w:tabs>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i/>
          <w:iCs/>
          <w:color w:val="000000"/>
          <w:sz w:val="20"/>
          <w:szCs w:val="20"/>
          <w:lang w:eastAsia="vi-VN"/>
        </w:rPr>
        <w:tab/>
      </w:r>
      <w:r w:rsidR="00785DFD" w:rsidRPr="00AE437E">
        <w:rPr>
          <w:rStyle w:val="BodyTextChar1"/>
          <w:rFonts w:ascii="Arial" w:hAnsi="Arial" w:cs="Arial"/>
          <w:i/>
          <w:iCs/>
          <w:color w:val="000000"/>
          <w:sz w:val="20"/>
          <w:szCs w:val="20"/>
          <w:lang w:val="en-US" w:eastAsia="vi-VN"/>
        </w:rPr>
        <w:t xml:space="preserve"> </w:t>
      </w:r>
    </w:p>
    <w:p w:rsidR="00DF7695" w:rsidRPr="00AE437E" w:rsidRDefault="00504AEC" w:rsidP="00DB29EF">
      <w:pPr>
        <w:rPr>
          <w:rFonts w:cs="Arial"/>
          <w:szCs w:val="20"/>
        </w:rPr>
      </w:pPr>
      <w:r w:rsidRPr="00AE437E">
        <w:rPr>
          <w:rStyle w:val="BodyTextChar1"/>
          <w:rFonts w:ascii="Arial" w:hAnsi="Arial" w:cs="Arial"/>
          <w:b/>
          <w:bCs/>
          <w:sz w:val="20"/>
          <w:szCs w:val="20"/>
        </w:rPr>
        <w:lastRenderedPageBreak/>
        <w:t xml:space="preserve">Phụ </w:t>
      </w:r>
      <w:r w:rsidR="00DF7695" w:rsidRPr="00AE437E">
        <w:rPr>
          <w:rStyle w:val="BodyTextChar1"/>
          <w:rFonts w:ascii="Arial" w:hAnsi="Arial" w:cs="Arial"/>
          <w:b/>
          <w:bCs/>
          <w:sz w:val="20"/>
          <w:szCs w:val="20"/>
        </w:rPr>
        <w:t xml:space="preserve">lục </w:t>
      </w:r>
      <w:r w:rsidR="00DF7695" w:rsidRPr="00AE437E">
        <w:rPr>
          <w:rStyle w:val="BodyTextChar1"/>
          <w:rFonts w:ascii="Arial" w:hAnsi="Arial" w:cs="Arial"/>
          <w:b/>
          <w:bCs/>
          <w:sz w:val="20"/>
          <w:szCs w:val="20"/>
          <w:lang w:val="en-US"/>
        </w:rPr>
        <w:t>VI</w:t>
      </w:r>
    </w:p>
    <w:p w:rsidR="00DF7695" w:rsidRPr="00AE437E" w:rsidRDefault="00504AEC" w:rsidP="00DB29EF">
      <w:pPr>
        <w:rPr>
          <w:rFonts w:cs="Arial"/>
          <w:szCs w:val="20"/>
        </w:rPr>
      </w:pPr>
      <w:bookmarkStart w:id="190" w:name="bookmark194"/>
      <w:bookmarkStart w:id="191" w:name="bookmark195"/>
      <w:r w:rsidRPr="00AE437E">
        <w:rPr>
          <w:rStyle w:val="Heading1"/>
          <w:rFonts w:ascii="Arial" w:hAnsi="Arial" w:cs="Arial"/>
          <w:szCs w:val="20"/>
        </w:rPr>
        <w:t>MẪU VĂN BẢN THÔNG BÁ</w:t>
      </w:r>
      <w:r w:rsidR="00DF7695" w:rsidRPr="00AE437E">
        <w:rPr>
          <w:rStyle w:val="Heading1"/>
          <w:rFonts w:ascii="Arial" w:hAnsi="Arial" w:cs="Arial"/>
          <w:szCs w:val="20"/>
          <w:lang w:val="en-US"/>
        </w:rPr>
        <w:t xml:space="preserve">O </w:t>
      </w:r>
      <w:r w:rsidR="00DF7695" w:rsidRPr="00AE437E">
        <w:rPr>
          <w:rStyle w:val="Heading1"/>
          <w:rFonts w:ascii="Arial" w:hAnsi="Arial" w:cs="Arial"/>
          <w:szCs w:val="20"/>
        </w:rPr>
        <w:t xml:space="preserve">VỀ CHO THUÊ, CHO MƯỢN </w:t>
      </w:r>
      <w:r w:rsidRPr="00AE437E">
        <w:rPr>
          <w:rStyle w:val="Heading1"/>
          <w:rFonts w:ascii="Arial" w:hAnsi="Arial" w:cs="Arial"/>
          <w:szCs w:val="20"/>
        </w:rPr>
        <w:t>THIẾT BỊ V</w:t>
      </w:r>
      <w:r w:rsidR="00DF7695" w:rsidRPr="00AE437E">
        <w:rPr>
          <w:rStyle w:val="Heading1"/>
          <w:rFonts w:ascii="Arial" w:hAnsi="Arial" w:cs="Arial"/>
          <w:szCs w:val="20"/>
        </w:rPr>
        <w:t xml:space="preserve">Ô </w:t>
      </w:r>
      <w:r w:rsidR="00E37510" w:rsidRPr="00AE437E">
        <w:rPr>
          <w:rStyle w:val="Heading1"/>
          <w:rFonts w:ascii="Arial" w:hAnsi="Arial" w:cs="Arial"/>
          <w:szCs w:val="20"/>
        </w:rPr>
        <w:t>TUYẾN</w:t>
      </w:r>
      <w:r w:rsidR="00DF7695" w:rsidRPr="00AE437E">
        <w:rPr>
          <w:rStyle w:val="Heading1"/>
          <w:rFonts w:ascii="Arial" w:hAnsi="Arial" w:cs="Arial"/>
          <w:szCs w:val="20"/>
        </w:rPr>
        <w:t xml:space="preserve"> ĐIỆN</w:t>
      </w:r>
      <w:bookmarkEnd w:id="190"/>
      <w:bookmarkEnd w:id="191"/>
    </w:p>
    <w:p w:rsidR="00DF7695" w:rsidRPr="00AE437E" w:rsidRDefault="00504AEC" w:rsidP="00DB29EF">
      <w:pPr>
        <w:rPr>
          <w:rStyle w:val="BodyTextChar1"/>
          <w:rFonts w:ascii="Arial" w:hAnsi="Arial" w:cs="Arial"/>
          <w:i/>
          <w:iCs/>
          <w:sz w:val="20"/>
          <w:szCs w:val="20"/>
        </w:rPr>
      </w:pPr>
      <w:r w:rsidRPr="00AE437E">
        <w:rPr>
          <w:rStyle w:val="BodyTextChar1"/>
          <w:rFonts w:ascii="Arial" w:hAnsi="Arial" w:cs="Arial"/>
          <w:i/>
          <w:iCs/>
          <w:sz w:val="20"/>
          <w:szCs w:val="20"/>
        </w:rPr>
        <w:t xml:space="preserve">(Kèm theo Nghị </w:t>
      </w:r>
      <w:r w:rsidR="00DF7695" w:rsidRPr="00AE437E">
        <w:rPr>
          <w:rStyle w:val="BodyTextChar1"/>
          <w:rFonts w:ascii="Arial" w:hAnsi="Arial" w:cs="Arial"/>
          <w:i/>
          <w:iCs/>
          <w:sz w:val="20"/>
          <w:szCs w:val="20"/>
        </w:rPr>
        <w:t>định số 63/2023/NĐ-CP</w:t>
      </w:r>
      <w:r w:rsidR="00785DF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ngày 18 tháng </w:t>
      </w:r>
      <w:r w:rsidR="00DF7695" w:rsidRPr="00AE437E">
        <w:rPr>
          <w:rStyle w:val="BodyTextChar1"/>
          <w:rFonts w:ascii="Arial" w:hAnsi="Arial" w:cs="Arial"/>
          <w:i/>
          <w:iCs/>
          <w:sz w:val="20"/>
          <w:szCs w:val="20"/>
        </w:rPr>
        <w:t xml:space="preserve">8 năm 2023 của </w:t>
      </w:r>
      <w:r w:rsidR="003D294F" w:rsidRPr="00AE437E">
        <w:rPr>
          <w:rStyle w:val="BodyTextChar1"/>
          <w:rFonts w:ascii="Arial" w:hAnsi="Arial" w:cs="Arial"/>
          <w:i/>
          <w:iCs/>
          <w:sz w:val="20"/>
          <w:szCs w:val="20"/>
        </w:rPr>
        <w:t>Chính phủ</w:t>
      </w:r>
      <w:r w:rsidR="00DF7695" w:rsidRPr="00AE437E">
        <w:rPr>
          <w:rStyle w:val="BodyTextChar1"/>
          <w:rFonts w:ascii="Arial" w:hAnsi="Arial" w:cs="Arial"/>
          <w:i/>
          <w:iCs/>
          <w:sz w:val="20"/>
          <w:szCs w:val="20"/>
        </w:rPr>
        <w:t>)</w:t>
      </w:r>
    </w:p>
    <w:p w:rsidR="00504AEC" w:rsidRPr="00AE437E" w:rsidRDefault="00504AEC" w:rsidP="00DB29EF">
      <w:pPr>
        <w:rPr>
          <w:rStyle w:val="BodyTextChar1"/>
          <w:rFonts w:ascii="Arial" w:hAnsi="Arial" w:cs="Arial"/>
          <w:i/>
          <w:iCs/>
          <w:sz w:val="20"/>
          <w:szCs w:val="20"/>
        </w:rPr>
      </w:pPr>
      <w:r w:rsidRPr="00AE437E">
        <w:rPr>
          <w:rStyle w:val="BodyTextChar1"/>
          <w:rFonts w:ascii="Arial" w:hAnsi="Arial" w:cs="Arial"/>
          <w:i/>
          <w:iCs/>
          <w:sz w:val="20"/>
          <w:szCs w:val="20"/>
        </w:rPr>
        <w:t>__________________</w:t>
      </w:r>
    </w:p>
    <w:p w:rsidR="00504AEC" w:rsidRPr="00AE437E" w:rsidRDefault="00504AEC" w:rsidP="00DB29EF">
      <w:pPr>
        <w:rPr>
          <w:rFonts w:cs="Arial"/>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CỘNG HÒA XÃ HỘI CHỦ NGHĨA VIỆT NAM</w:t>
      </w:r>
      <w:r w:rsidRPr="00AE437E">
        <w:rPr>
          <w:rStyle w:val="BodyTextChar1"/>
          <w:rFonts w:ascii="Arial" w:hAnsi="Arial" w:cs="Arial"/>
          <w:b/>
          <w:bCs/>
          <w:sz w:val="20"/>
          <w:szCs w:val="20"/>
        </w:rPr>
        <w:br/>
        <w:t>Độc lập - Tự do - Hạnh phúc</w:t>
      </w:r>
    </w:p>
    <w:p w:rsidR="00DF7695" w:rsidRPr="00AE437E" w:rsidRDefault="00DF7695" w:rsidP="00DB29EF">
      <w:pPr>
        <w:rPr>
          <w:rFonts w:cs="Arial"/>
          <w:szCs w:val="20"/>
        </w:rPr>
      </w:pPr>
      <w:r w:rsidRPr="00AE437E">
        <w:rPr>
          <w:rStyle w:val="BodyTextChar1"/>
          <w:rFonts w:ascii="Arial" w:hAnsi="Arial" w:cs="Arial"/>
          <w:b/>
          <w:bCs/>
          <w:sz w:val="20"/>
          <w:szCs w:val="20"/>
        </w:rPr>
        <w:t>THÔNG BÁO</w:t>
      </w:r>
    </w:p>
    <w:p w:rsidR="00DF7695" w:rsidRPr="00AE437E" w:rsidRDefault="000F2D4F" w:rsidP="00DB29EF">
      <w:pPr>
        <w:rPr>
          <w:rFonts w:cs="Arial"/>
          <w:szCs w:val="20"/>
        </w:rPr>
      </w:pPr>
      <w:r w:rsidRPr="00AE437E">
        <w:rPr>
          <w:rStyle w:val="BodyTextChar1"/>
          <w:rFonts w:ascii="Arial" w:hAnsi="Arial" w:cs="Arial"/>
          <w:b/>
          <w:bCs/>
          <w:sz w:val="20"/>
          <w:szCs w:val="20"/>
        </w:rPr>
        <w:t>Về</w:t>
      </w:r>
      <w:r w:rsidR="00DF7695" w:rsidRPr="00AE437E">
        <w:rPr>
          <w:rStyle w:val="BodyTextChar1"/>
          <w:rFonts w:ascii="Arial" w:hAnsi="Arial" w:cs="Arial"/>
          <w:b/>
          <w:bCs/>
          <w:sz w:val="20"/>
          <w:szCs w:val="20"/>
        </w:rPr>
        <w:t xml:space="preserve"> việc cho thuê, cho mượn </w:t>
      </w:r>
      <w:r w:rsidR="006B05A4" w:rsidRPr="00AE437E">
        <w:rPr>
          <w:rStyle w:val="BodyTextChar1"/>
          <w:rFonts w:ascii="Arial" w:hAnsi="Arial" w:cs="Arial"/>
          <w:b/>
          <w:bCs/>
          <w:sz w:val="20"/>
          <w:szCs w:val="20"/>
        </w:rPr>
        <w:t>thiết</w:t>
      </w:r>
      <w:r w:rsidR="00DF7695" w:rsidRPr="00AE437E">
        <w:rPr>
          <w:rStyle w:val="BodyTextChar1"/>
          <w:rFonts w:ascii="Arial" w:hAnsi="Arial" w:cs="Arial"/>
          <w:b/>
          <w:bCs/>
          <w:sz w:val="20"/>
          <w:szCs w:val="20"/>
        </w:rPr>
        <w:t xml:space="preserve"> bị </w:t>
      </w:r>
      <w:r w:rsidR="003D294F" w:rsidRPr="00AE437E">
        <w:rPr>
          <w:rStyle w:val="BodyTextChar1"/>
          <w:rFonts w:ascii="Arial" w:hAnsi="Arial" w:cs="Arial"/>
          <w:b/>
          <w:bCs/>
          <w:sz w:val="20"/>
          <w:szCs w:val="20"/>
        </w:rPr>
        <w:t>vô tuyến</w:t>
      </w:r>
      <w:r w:rsidR="00DF7695" w:rsidRPr="00AE437E">
        <w:rPr>
          <w:rStyle w:val="BodyTextChar1"/>
          <w:rFonts w:ascii="Arial" w:hAnsi="Arial" w:cs="Arial"/>
          <w:b/>
          <w:bCs/>
          <w:sz w:val="20"/>
          <w:szCs w:val="20"/>
        </w:rPr>
        <w:t xml:space="preserve"> điện</w:t>
      </w: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 xml:space="preserve">Kính gửi: Trung tâm </w:t>
      </w:r>
      <w:r w:rsidR="003D294F" w:rsidRPr="00AE437E">
        <w:rPr>
          <w:rStyle w:val="BodyTextChar1"/>
          <w:rFonts w:ascii="Arial" w:hAnsi="Arial" w:cs="Arial"/>
          <w:sz w:val="20"/>
          <w:szCs w:val="20"/>
        </w:rPr>
        <w:t>Tần số</w:t>
      </w:r>
      <w:r w:rsidRPr="00AE437E">
        <w:rPr>
          <w:rStyle w:val="BodyTextChar1"/>
          <w:rFonts w:ascii="Arial" w:hAnsi="Arial" w:cs="Arial"/>
          <w:sz w:val="20"/>
          <w:szCs w:val="20"/>
        </w:rPr>
        <w:t xml:space="preserve"> </w:t>
      </w:r>
      <w:r w:rsidR="003D294F" w:rsidRPr="00AE437E">
        <w:rPr>
          <w:rStyle w:val="BodyTextChar1"/>
          <w:rFonts w:ascii="Arial" w:hAnsi="Arial" w:cs="Arial"/>
          <w:sz w:val="20"/>
          <w:szCs w:val="20"/>
        </w:rPr>
        <w:t>vô tuyến</w:t>
      </w:r>
      <w:r w:rsidRPr="00AE437E">
        <w:rPr>
          <w:rStyle w:val="BodyTextChar1"/>
          <w:rFonts w:ascii="Arial" w:hAnsi="Arial" w:cs="Arial"/>
          <w:sz w:val="20"/>
          <w:szCs w:val="20"/>
        </w:rPr>
        <w:t xml:space="preserve"> điện khu vực ....</w:t>
      </w:r>
    </w:p>
    <w:p w:rsidR="00504AEC" w:rsidRPr="00AE437E" w:rsidRDefault="00504AEC" w:rsidP="00DB29EF">
      <w:pPr>
        <w:rPr>
          <w:rFonts w:cs="Arial"/>
          <w:szCs w:val="20"/>
        </w:rPr>
      </w:pP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tổ chức, cá nhân cho thuê (cho mượn):</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Mã số thuế (đối với tổ chức)/số CCCD/CMND/H</w:t>
      </w:r>
      <w:r w:rsidR="00504AEC" w:rsidRPr="00AE437E">
        <w:rPr>
          <w:rStyle w:val="BodyTextChar1"/>
          <w:rFonts w:ascii="Arial" w:hAnsi="Arial" w:cs="Arial"/>
          <w:color w:val="000000"/>
          <w:sz w:val="20"/>
          <w:szCs w:val="20"/>
          <w:lang w:eastAsia="vi-VN"/>
        </w:rPr>
        <w:t>ộ</w:t>
      </w:r>
      <w:r w:rsidRPr="00AE437E">
        <w:rPr>
          <w:rStyle w:val="BodyTextChar1"/>
          <w:rFonts w:ascii="Arial" w:hAnsi="Arial" w:cs="Arial"/>
          <w:color w:val="000000"/>
          <w:sz w:val="20"/>
          <w:szCs w:val="20"/>
          <w:lang w:eastAsia="vi-VN"/>
        </w:rPr>
        <w:t xml:space="preserve"> chiếu (đối với cá nhân):</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liên lạc: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4468"/>
          <w:tab w:val="left" w:leader="dot" w:pos="6592"/>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điện thoại:</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Fax:</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Email:</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giấy phép sử dụng tần số vô tuyến điện:</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Tên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cá nhân thuê (mượn):</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Mã số thuế (đối với tổ chức)/số CCCD/CMND/H</w:t>
      </w:r>
      <w:r w:rsidR="00504AEC" w:rsidRPr="00AE437E">
        <w:rPr>
          <w:rStyle w:val="BodyTextChar1"/>
          <w:rFonts w:ascii="Arial" w:hAnsi="Arial" w:cs="Arial"/>
          <w:color w:val="000000"/>
          <w:sz w:val="20"/>
          <w:szCs w:val="20"/>
          <w:lang w:eastAsia="vi-VN"/>
        </w:rPr>
        <w:t>ộ</w:t>
      </w:r>
      <w:r w:rsidRPr="00AE437E">
        <w:rPr>
          <w:rStyle w:val="BodyTextChar1"/>
          <w:rFonts w:ascii="Arial" w:hAnsi="Arial" w:cs="Arial"/>
          <w:color w:val="000000"/>
          <w:sz w:val="20"/>
          <w:szCs w:val="20"/>
          <w:lang w:eastAsia="vi-VN"/>
        </w:rPr>
        <w:t xml:space="preserve"> chiếu (đối với cá nhân):</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liên lạc: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5454"/>
          <w:tab w:val="right" w:leader="dot" w:pos="8179"/>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điện thoại:</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Fax:</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Email:</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 w:val="left" w:leader="dot" w:pos="96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Thời gian cho thuê (cho mượn): từ ngày ..../..../....đến ngày ..../..../</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Bên cho thuê (cho mượn) và bên thuê (mượn) cam kết:</w:t>
      </w:r>
    </w:p>
    <w:p w:rsidR="00DF7695" w:rsidRPr="00AE437E" w:rsidRDefault="00504AEC" w:rsidP="006B5DA6">
      <w:pPr>
        <w:pStyle w:val="BodyText"/>
        <w:shd w:val="clear" w:color="auto" w:fill="auto"/>
        <w:tabs>
          <w:tab w:val="left" w:pos="188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Thực hiện các quy định của giấy phép sử dụng tần số vô tuyến điện;</w:t>
      </w:r>
    </w:p>
    <w:p w:rsidR="00DF7695" w:rsidRPr="00AE437E" w:rsidRDefault="00504AEC" w:rsidP="006B5DA6">
      <w:pPr>
        <w:pStyle w:val="BodyText"/>
        <w:shd w:val="clear" w:color="auto" w:fill="auto"/>
        <w:tabs>
          <w:tab w:val="left" w:pos="189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Chấp hành quy định của pháp luật về tần số vô tuyến điện, không gây nhiễu có hại và phải chịu sự kiểm tra, kiểm soát của cơ quan quản lý nhà nước về viễn thông và tần số vô tuyến điện;</w:t>
      </w:r>
    </w:p>
    <w:p w:rsidR="00DF7695" w:rsidRPr="00AE437E" w:rsidRDefault="00504AEC" w:rsidP="006B5DA6">
      <w:pPr>
        <w:pStyle w:val="BodyText"/>
        <w:shd w:val="clear" w:color="auto" w:fill="auto"/>
        <w:tabs>
          <w:tab w:val="left" w:pos="1888"/>
        </w:tabs>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Đảm bảo an toàn mạng lưới, an toàn thông tin mạng.</w:t>
      </w:r>
    </w:p>
    <w:p w:rsidR="00785DFD" w:rsidRPr="00AE437E" w:rsidRDefault="00785DFD" w:rsidP="00DB29EF">
      <w:pPr>
        <w:rPr>
          <w:rStyle w:val="BodyTextChar1"/>
          <w:rFonts w:ascii="Arial" w:hAnsi="Arial" w:cs="Arial"/>
          <w:i/>
          <w:iCs/>
          <w:sz w:val="20"/>
          <w:szCs w:val="20"/>
        </w:rPr>
      </w:pPr>
    </w:p>
    <w:tbl>
      <w:tblPr>
        <w:tblW w:w="0" w:type="auto"/>
        <w:tblLook w:val="04A0" w:firstRow="1" w:lastRow="0" w:firstColumn="1" w:lastColumn="0" w:noHBand="0" w:noVBand="1"/>
      </w:tblPr>
      <w:tblGrid>
        <w:gridCol w:w="4508"/>
        <w:gridCol w:w="4518"/>
      </w:tblGrid>
      <w:tr w:rsidR="00EF3490" w:rsidRPr="00AE437E" w:rsidTr="00C93109">
        <w:tc>
          <w:tcPr>
            <w:tcW w:w="4621" w:type="dxa"/>
            <w:shd w:val="clear" w:color="auto" w:fill="auto"/>
          </w:tcPr>
          <w:p w:rsidR="00785DFD" w:rsidRPr="00AE437E" w:rsidRDefault="00785DFD" w:rsidP="00C93109">
            <w:pPr>
              <w:rPr>
                <w:rStyle w:val="BodyTextChar1"/>
                <w:rFonts w:ascii="Arial" w:hAnsi="Arial" w:cs="Arial"/>
                <w:i/>
                <w:iCs/>
                <w:sz w:val="20"/>
                <w:szCs w:val="20"/>
              </w:rPr>
            </w:pPr>
            <w:r w:rsidRPr="00AE437E">
              <w:rPr>
                <w:rStyle w:val="BodyTextChar1"/>
                <w:rFonts w:ascii="Arial" w:hAnsi="Arial" w:cs="Arial"/>
                <w:b/>
                <w:bCs/>
                <w:sz w:val="20"/>
                <w:szCs w:val="20"/>
              </w:rPr>
              <w:t>Xác nhận của tổ chức, cá nhân thuê (mượn)</w:t>
            </w:r>
            <w:r w:rsidRPr="00AE437E">
              <w:rPr>
                <w:rStyle w:val="BodyTextChar1"/>
                <w:rFonts w:ascii="Arial" w:hAnsi="Arial" w:cs="Arial"/>
                <w:b/>
                <w:bCs/>
                <w:sz w:val="20"/>
                <w:szCs w:val="20"/>
              </w:rPr>
              <w:br/>
            </w:r>
            <w:r w:rsidRPr="00AE437E">
              <w:rPr>
                <w:rStyle w:val="BodyTextChar1"/>
                <w:rFonts w:ascii="Arial" w:hAnsi="Arial" w:cs="Arial"/>
                <w:i/>
                <w:iCs/>
                <w:sz w:val="20"/>
                <w:szCs w:val="20"/>
              </w:rPr>
              <w:t>(</w:t>
            </w:r>
            <w:r w:rsidR="00B17475" w:rsidRPr="00AE437E">
              <w:rPr>
                <w:rStyle w:val="BodyTextChar1"/>
                <w:rFonts w:ascii="Arial" w:hAnsi="Arial" w:cs="Arial"/>
                <w:i/>
                <w:iCs/>
                <w:sz w:val="20"/>
                <w:szCs w:val="20"/>
              </w:rPr>
              <w:t>Chữ ký</w:t>
            </w:r>
            <w:r w:rsidRPr="00AE437E">
              <w:rPr>
                <w:rStyle w:val="BodyTextChar1"/>
                <w:rFonts w:ascii="Arial" w:hAnsi="Arial" w:cs="Arial"/>
                <w:i/>
                <w:iCs/>
                <w:sz w:val="20"/>
                <w:szCs w:val="20"/>
              </w:rPr>
              <w:t xml:space="preserve"> của người có </w:t>
            </w:r>
            <w:r w:rsidR="00180FDD" w:rsidRPr="00AE437E">
              <w:rPr>
                <w:rStyle w:val="BodyTextChar1"/>
                <w:rFonts w:ascii="Arial" w:hAnsi="Arial" w:cs="Arial"/>
                <w:i/>
                <w:iCs/>
                <w:sz w:val="20"/>
                <w:szCs w:val="20"/>
              </w:rPr>
              <w:t>thẩm quyền</w:t>
            </w:r>
            <w:r w:rsidR="00504AEC" w:rsidRPr="00AE437E">
              <w:rPr>
                <w:rStyle w:val="BodyTextChar1"/>
                <w:rFonts w:ascii="Arial" w:hAnsi="Arial" w:cs="Arial"/>
                <w:i/>
                <w:iCs/>
                <w:sz w:val="20"/>
                <w:szCs w:val="20"/>
              </w:rPr>
              <w:t xml:space="preserve"> </w:t>
            </w:r>
            <w:r w:rsidRPr="00AE437E">
              <w:rPr>
                <w:rStyle w:val="BodyTextChar1"/>
                <w:rFonts w:ascii="Arial" w:hAnsi="Arial" w:cs="Arial"/>
                <w:i/>
                <w:iCs/>
                <w:sz w:val="20"/>
                <w:szCs w:val="20"/>
              </w:rPr>
              <w:t xml:space="preserve">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xml:space="preserve"> của tổ chức)</w:t>
            </w:r>
          </w:p>
          <w:p w:rsidR="00785DFD" w:rsidRPr="00AE437E" w:rsidRDefault="00785DFD" w:rsidP="00C93109">
            <w:pPr>
              <w:rPr>
                <w:rStyle w:val="BodyTextChar1"/>
                <w:rFonts w:ascii="Arial" w:hAnsi="Arial" w:cs="Arial"/>
                <w:b/>
                <w:bCs/>
                <w:sz w:val="20"/>
                <w:szCs w:val="20"/>
              </w:rPr>
            </w:pPr>
            <w:r w:rsidRPr="00AE437E">
              <w:rPr>
                <w:rStyle w:val="BodyTextChar1"/>
                <w:rFonts w:ascii="Arial" w:hAnsi="Arial" w:cs="Arial"/>
                <w:b/>
                <w:bCs/>
                <w:sz w:val="20"/>
                <w:szCs w:val="20"/>
              </w:rPr>
              <w:t>Họ và tên</w:t>
            </w:r>
          </w:p>
          <w:p w:rsidR="00785DFD" w:rsidRPr="00AE437E" w:rsidRDefault="00785DFD" w:rsidP="00C93109">
            <w:pPr>
              <w:rPr>
                <w:rFonts w:cs="Arial"/>
                <w:szCs w:val="20"/>
              </w:rPr>
            </w:pPr>
          </w:p>
          <w:p w:rsidR="00785DFD" w:rsidRPr="00AE437E" w:rsidRDefault="00785DFD" w:rsidP="00C93109">
            <w:pPr>
              <w:rPr>
                <w:rStyle w:val="BodyTextChar1"/>
                <w:rFonts w:ascii="Arial" w:hAnsi="Arial" w:cs="Arial"/>
                <w:i/>
                <w:iCs/>
                <w:sz w:val="20"/>
                <w:szCs w:val="20"/>
              </w:rPr>
            </w:pPr>
          </w:p>
        </w:tc>
        <w:tc>
          <w:tcPr>
            <w:tcW w:w="4621" w:type="dxa"/>
            <w:shd w:val="clear" w:color="auto" w:fill="auto"/>
          </w:tcPr>
          <w:p w:rsidR="00785DFD" w:rsidRPr="00AE437E" w:rsidRDefault="00785DFD" w:rsidP="00C93109">
            <w:pPr>
              <w:rPr>
                <w:rFonts w:cs="Arial"/>
                <w:szCs w:val="20"/>
              </w:rPr>
            </w:pPr>
            <w:r w:rsidRPr="00AE437E">
              <w:rPr>
                <w:rStyle w:val="BodyTextChar1"/>
                <w:rFonts w:ascii="Arial" w:hAnsi="Arial" w:cs="Arial"/>
                <w:i/>
                <w:iCs/>
                <w:sz w:val="20"/>
                <w:szCs w:val="20"/>
              </w:rPr>
              <w:t>Làm tại</w:t>
            </w:r>
            <w:r w:rsidRPr="00AE437E">
              <w:rPr>
                <w:rStyle w:val="BodyTextChar1"/>
                <w:rFonts w:ascii="Arial" w:hAnsi="Arial" w:cs="Arial"/>
                <w:i/>
                <w:iCs/>
                <w:sz w:val="20"/>
                <w:szCs w:val="20"/>
              </w:rPr>
              <w:tab/>
              <w:t>, ngày.... tháng</w:t>
            </w:r>
            <w:r w:rsidR="00504AEC" w:rsidRPr="00AE437E">
              <w:rPr>
                <w:rStyle w:val="BodyTextChar1"/>
                <w:rFonts w:ascii="Arial" w:hAnsi="Arial" w:cs="Arial"/>
                <w:i/>
                <w:iCs/>
                <w:sz w:val="20"/>
                <w:szCs w:val="20"/>
              </w:rPr>
              <w:t>...</w:t>
            </w:r>
            <w:r w:rsidRPr="00AE437E">
              <w:rPr>
                <w:rStyle w:val="BodyTextChar1"/>
                <w:rFonts w:ascii="Arial" w:hAnsi="Arial" w:cs="Arial"/>
                <w:i/>
                <w:iCs/>
                <w:sz w:val="20"/>
                <w:szCs w:val="20"/>
              </w:rPr>
              <w:t>năm</w:t>
            </w:r>
            <w:r w:rsidRPr="00AE437E">
              <w:rPr>
                <w:rStyle w:val="BodyTextChar1"/>
                <w:rFonts w:ascii="Arial" w:hAnsi="Arial" w:cs="Arial"/>
                <w:i/>
                <w:iCs/>
                <w:sz w:val="20"/>
                <w:szCs w:val="20"/>
              </w:rPr>
              <w:tab/>
            </w:r>
          </w:p>
          <w:p w:rsidR="00785DFD" w:rsidRPr="00AE437E" w:rsidRDefault="00785DFD" w:rsidP="00C93109">
            <w:pPr>
              <w:rPr>
                <w:rFonts w:cs="Arial"/>
                <w:szCs w:val="20"/>
              </w:rPr>
            </w:pPr>
            <w:r w:rsidRPr="00AE437E">
              <w:rPr>
                <w:rStyle w:val="BodyTextChar1"/>
                <w:rFonts w:ascii="Arial" w:hAnsi="Arial" w:cs="Arial"/>
                <w:b/>
                <w:bCs/>
                <w:sz w:val="20"/>
                <w:szCs w:val="20"/>
              </w:rPr>
              <w:t>Xác nhận của tổ chức, cá nhân cho thuê</w:t>
            </w:r>
            <w:r w:rsidRPr="00AE437E">
              <w:rPr>
                <w:rStyle w:val="BodyTextChar1"/>
                <w:rFonts w:ascii="Arial" w:hAnsi="Arial" w:cs="Arial"/>
                <w:b/>
                <w:bCs/>
                <w:sz w:val="20"/>
                <w:szCs w:val="20"/>
              </w:rPr>
              <w:br/>
              <w:t xml:space="preserve">(cho </w:t>
            </w:r>
            <w:r w:rsidR="00504AEC" w:rsidRPr="00AE437E">
              <w:rPr>
                <w:rStyle w:val="BodyTextChar1"/>
                <w:rFonts w:ascii="Arial" w:hAnsi="Arial" w:cs="Arial"/>
                <w:b/>
                <w:bCs/>
                <w:sz w:val="20"/>
                <w:szCs w:val="20"/>
              </w:rPr>
              <w:t>mượn</w:t>
            </w:r>
            <w:r w:rsidRPr="00AE437E">
              <w:rPr>
                <w:rStyle w:val="BodyTextChar1"/>
                <w:rFonts w:ascii="Arial" w:hAnsi="Arial" w:cs="Arial"/>
                <w:b/>
                <w:bCs/>
                <w:sz w:val="20"/>
                <w:szCs w:val="20"/>
              </w:rPr>
              <w:t>)</w:t>
            </w:r>
          </w:p>
          <w:p w:rsidR="00785DFD" w:rsidRPr="00AE437E" w:rsidRDefault="00785DFD" w:rsidP="00C93109">
            <w:pPr>
              <w:rPr>
                <w:rStyle w:val="BodyTextChar1"/>
                <w:rFonts w:ascii="Arial" w:hAnsi="Arial" w:cs="Arial"/>
                <w:i/>
                <w:iCs/>
                <w:sz w:val="20"/>
                <w:szCs w:val="20"/>
              </w:rPr>
            </w:pPr>
            <w:r w:rsidRPr="00AE437E">
              <w:rPr>
                <w:rStyle w:val="BodyTextChar1"/>
                <w:rFonts w:ascii="Arial" w:hAnsi="Arial" w:cs="Arial"/>
                <w:i/>
                <w:iCs/>
                <w:sz w:val="20"/>
                <w:szCs w:val="20"/>
              </w:rPr>
              <w:t xml:space="preserve">(Chữ ký của người có </w:t>
            </w:r>
            <w:r w:rsidR="00180FDD" w:rsidRPr="00AE437E">
              <w:rPr>
                <w:rStyle w:val="BodyTextChar1"/>
                <w:rFonts w:ascii="Arial" w:hAnsi="Arial" w:cs="Arial"/>
                <w:i/>
                <w:iCs/>
                <w:sz w:val="20"/>
                <w:szCs w:val="20"/>
              </w:rPr>
              <w:t>thẩm quyền</w:t>
            </w:r>
            <w:r w:rsidR="00504AEC" w:rsidRPr="00AE437E">
              <w:rPr>
                <w:rStyle w:val="BodyTextChar1"/>
                <w:rFonts w:ascii="Arial" w:hAnsi="Arial" w:cs="Arial"/>
                <w:i/>
                <w:iCs/>
                <w:sz w:val="20"/>
                <w:szCs w:val="20"/>
              </w:rPr>
              <w:t xml:space="preserve"> </w:t>
            </w:r>
            <w:r w:rsidRPr="00AE437E">
              <w:rPr>
                <w:rStyle w:val="BodyTextChar1"/>
                <w:rFonts w:ascii="Arial" w:hAnsi="Arial" w:cs="Arial"/>
                <w:i/>
                <w:iCs/>
                <w:sz w:val="20"/>
                <w:szCs w:val="20"/>
              </w:rPr>
              <w:t>và đóng dấu của tổ chức)</w:t>
            </w:r>
          </w:p>
          <w:p w:rsidR="00785DFD" w:rsidRPr="00AE437E" w:rsidRDefault="00785DFD" w:rsidP="00C93109">
            <w:pPr>
              <w:rPr>
                <w:rFonts w:cs="Arial"/>
                <w:szCs w:val="20"/>
              </w:rPr>
            </w:pPr>
            <w:r w:rsidRPr="00AE437E">
              <w:rPr>
                <w:rStyle w:val="BodyTextChar1"/>
                <w:rFonts w:ascii="Arial" w:hAnsi="Arial" w:cs="Arial"/>
                <w:b/>
                <w:bCs/>
                <w:sz w:val="20"/>
                <w:szCs w:val="20"/>
              </w:rPr>
              <w:t>Họ và tên</w:t>
            </w:r>
          </w:p>
          <w:p w:rsidR="00785DFD" w:rsidRPr="00AE437E" w:rsidRDefault="00785DFD" w:rsidP="00C93109">
            <w:pPr>
              <w:rPr>
                <w:rStyle w:val="BodyTextChar1"/>
                <w:rFonts w:ascii="Arial" w:hAnsi="Arial" w:cs="Arial"/>
                <w:i/>
                <w:iCs/>
                <w:sz w:val="20"/>
                <w:szCs w:val="20"/>
              </w:rPr>
            </w:pPr>
          </w:p>
        </w:tc>
      </w:tr>
    </w:tbl>
    <w:p w:rsidR="00785DFD" w:rsidRPr="00AE437E" w:rsidRDefault="00785DFD" w:rsidP="006B5DA6">
      <w:pPr>
        <w:pStyle w:val="BodyText"/>
        <w:shd w:val="clear" w:color="auto" w:fill="auto"/>
        <w:tabs>
          <w:tab w:val="left" w:leader="dot" w:pos="1314"/>
          <w:tab w:val="left" w:leader="dot" w:pos="3445"/>
          <w:tab w:val="left" w:leader="dot" w:pos="4453"/>
        </w:tabs>
        <w:spacing w:after="120" w:line="240" w:lineRule="auto"/>
        <w:ind w:firstLine="720"/>
        <w:jc w:val="both"/>
        <w:rPr>
          <w:rStyle w:val="BodyTextChar1"/>
          <w:rFonts w:ascii="Arial" w:hAnsi="Arial" w:cs="Arial"/>
          <w:i/>
          <w:iCs/>
          <w:color w:val="000000"/>
          <w:sz w:val="20"/>
          <w:szCs w:val="20"/>
          <w:lang w:eastAsia="vi-VN"/>
        </w:rPr>
      </w:pPr>
    </w:p>
    <w:p w:rsidR="00785DFD" w:rsidRPr="00AE437E" w:rsidRDefault="00785DFD" w:rsidP="006B5DA6">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p>
    <w:p w:rsidR="00785DFD" w:rsidRPr="00AE437E" w:rsidRDefault="00785DFD" w:rsidP="006B5DA6">
      <w:pPr>
        <w:pStyle w:val="BodyText"/>
        <w:shd w:val="clear" w:color="auto" w:fill="auto"/>
        <w:spacing w:after="120" w:line="240" w:lineRule="auto"/>
        <w:ind w:firstLine="720"/>
        <w:jc w:val="both"/>
        <w:rPr>
          <w:rFonts w:ascii="Arial" w:hAnsi="Arial" w:cs="Arial"/>
          <w:color w:val="000000"/>
          <w:sz w:val="20"/>
          <w:szCs w:val="20"/>
        </w:rPr>
        <w:sectPr w:rsidR="00785DFD" w:rsidRPr="00AE437E" w:rsidSect="003D294F">
          <w:type w:val="continuous"/>
          <w:pgSz w:w="11906" w:h="16838" w:code="9"/>
          <w:pgMar w:top="1440" w:right="1440" w:bottom="1440" w:left="1440" w:header="0" w:footer="3" w:gutter="0"/>
          <w:cols w:space="306"/>
          <w:noEndnote/>
          <w:docGrid w:linePitch="360"/>
        </w:sectPr>
      </w:pPr>
    </w:p>
    <w:p w:rsidR="00DF7695" w:rsidRPr="00AE437E" w:rsidRDefault="00DF7695" w:rsidP="006B5DA6">
      <w:pPr>
        <w:spacing w:after="120"/>
        <w:ind w:firstLine="720"/>
        <w:jc w:val="both"/>
        <w:rPr>
          <w:rFonts w:cs="Arial"/>
          <w:szCs w:val="20"/>
          <w:lang w:eastAsia="en-US"/>
        </w:rPr>
      </w:pPr>
    </w:p>
    <w:p w:rsidR="00DF7695" w:rsidRPr="00AE437E" w:rsidRDefault="00DF7695" w:rsidP="006B5DA6">
      <w:pPr>
        <w:spacing w:after="120"/>
        <w:ind w:firstLine="720"/>
        <w:jc w:val="both"/>
        <w:rPr>
          <w:rFonts w:cs="Arial"/>
          <w:szCs w:val="20"/>
          <w:lang w:eastAsia="en-US"/>
        </w:rPr>
      </w:pPr>
    </w:p>
    <w:p w:rsidR="00DF7695" w:rsidRPr="00AE437E" w:rsidRDefault="00DF7695" w:rsidP="006B5DA6">
      <w:pPr>
        <w:spacing w:after="120"/>
        <w:ind w:firstLine="720"/>
        <w:jc w:val="both"/>
        <w:rPr>
          <w:rFonts w:cs="Arial"/>
          <w:szCs w:val="20"/>
          <w:lang w:eastAsia="en-US"/>
        </w:rPr>
        <w:sectPr w:rsidR="00DF7695" w:rsidRPr="00AE437E" w:rsidSect="003D294F">
          <w:type w:val="continuous"/>
          <w:pgSz w:w="11906" w:h="16838" w:code="9"/>
          <w:pgMar w:top="1440" w:right="1440" w:bottom="1440" w:left="1440" w:header="0" w:footer="3" w:gutter="0"/>
          <w:cols w:space="720"/>
          <w:noEndnote/>
          <w:docGrid w:linePitch="360"/>
        </w:sectPr>
      </w:pPr>
    </w:p>
    <w:p w:rsidR="00785DFD" w:rsidRPr="00AE437E" w:rsidRDefault="00785DFD"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pPr>
    </w:p>
    <w:p w:rsidR="00785DFD" w:rsidRPr="00AE437E" w:rsidRDefault="00785DFD" w:rsidP="006B5DA6">
      <w:pPr>
        <w:pStyle w:val="BodyText"/>
        <w:shd w:val="clear" w:color="auto" w:fill="auto"/>
        <w:spacing w:after="120" w:line="240" w:lineRule="auto"/>
        <w:ind w:firstLine="720"/>
        <w:jc w:val="both"/>
        <w:rPr>
          <w:rFonts w:ascii="Arial" w:hAnsi="Arial" w:cs="Arial"/>
          <w:color w:val="000000"/>
          <w:sz w:val="20"/>
          <w:szCs w:val="20"/>
        </w:rPr>
        <w:sectPr w:rsidR="00785DFD" w:rsidRPr="00AE437E" w:rsidSect="003D294F">
          <w:type w:val="continuous"/>
          <w:pgSz w:w="11906" w:h="16838" w:code="9"/>
          <w:pgMar w:top="1440" w:right="1440" w:bottom="1440" w:left="1440" w:header="0" w:footer="3" w:gutter="0"/>
          <w:cols w:space="720"/>
          <w:noEndnote/>
          <w:docGrid w:linePitch="360"/>
        </w:sectPr>
      </w:pPr>
    </w:p>
    <w:p w:rsidR="00DF7695" w:rsidRPr="00AE437E" w:rsidRDefault="00DF7695" w:rsidP="00DB29EF">
      <w:pPr>
        <w:rPr>
          <w:rFonts w:cs="Arial"/>
          <w:szCs w:val="20"/>
        </w:rPr>
      </w:pPr>
      <w:bookmarkStart w:id="192" w:name="bookmark196"/>
      <w:bookmarkStart w:id="193" w:name="bookmark197"/>
      <w:r w:rsidRPr="00AE437E">
        <w:rPr>
          <w:rStyle w:val="Heading1"/>
          <w:rFonts w:ascii="Arial" w:hAnsi="Arial" w:cs="Arial"/>
          <w:szCs w:val="20"/>
        </w:rPr>
        <w:lastRenderedPageBreak/>
        <w:t>Phụ lục VII</w:t>
      </w:r>
      <w:bookmarkEnd w:id="192"/>
      <w:bookmarkEnd w:id="193"/>
    </w:p>
    <w:p w:rsidR="00DF7695" w:rsidRPr="00AE437E" w:rsidRDefault="00504AEC" w:rsidP="00DB29EF">
      <w:pPr>
        <w:rPr>
          <w:rStyle w:val="BodyTextChar1"/>
          <w:rFonts w:ascii="Arial" w:hAnsi="Arial" w:cs="Arial"/>
          <w:i/>
          <w:iCs/>
          <w:sz w:val="20"/>
          <w:szCs w:val="20"/>
        </w:rPr>
      </w:pPr>
      <w:r w:rsidRPr="00AE437E">
        <w:rPr>
          <w:rStyle w:val="BodyTextChar1"/>
          <w:rFonts w:ascii="Arial" w:hAnsi="Arial" w:cs="Arial"/>
          <w:b/>
          <w:bCs/>
          <w:sz w:val="20"/>
          <w:szCs w:val="20"/>
        </w:rPr>
        <w:t xml:space="preserve">PHƯƠNG PHÁP </w:t>
      </w:r>
      <w:r w:rsidR="00DF7695" w:rsidRPr="00AE437E">
        <w:rPr>
          <w:rStyle w:val="BodyTextChar1"/>
          <w:rFonts w:ascii="Arial" w:hAnsi="Arial" w:cs="Arial"/>
          <w:b/>
          <w:bCs/>
          <w:sz w:val="20"/>
          <w:szCs w:val="20"/>
        </w:rPr>
        <w:t xml:space="preserve">LOẠI BỎ </w:t>
      </w:r>
      <w:r w:rsidRPr="00AE437E">
        <w:rPr>
          <w:rStyle w:val="BodyTextChar1"/>
          <w:rFonts w:ascii="Arial" w:hAnsi="Arial" w:cs="Arial"/>
          <w:b/>
          <w:bCs/>
          <w:sz w:val="20"/>
          <w:szCs w:val="20"/>
        </w:rPr>
        <w:t>MẪU</w:t>
      </w:r>
      <w:r w:rsidR="00DF7695" w:rsidRPr="00AE437E">
        <w:rPr>
          <w:rStyle w:val="BodyTextChar1"/>
          <w:rFonts w:ascii="Arial" w:hAnsi="Arial" w:cs="Arial"/>
          <w:b/>
          <w:bCs/>
          <w:sz w:val="20"/>
          <w:szCs w:val="20"/>
        </w:rPr>
        <w:t xml:space="preserve"> DỊ BIỆT</w:t>
      </w:r>
      <w:r w:rsidR="00DF7695" w:rsidRPr="00AE437E">
        <w:rPr>
          <w:rStyle w:val="BodyTextChar1"/>
          <w:rFonts w:ascii="Arial" w:hAnsi="Arial" w:cs="Arial"/>
          <w:b/>
          <w:bCs/>
          <w:sz w:val="20"/>
          <w:szCs w:val="20"/>
        </w:rPr>
        <w:br/>
      </w:r>
      <w:r w:rsidRPr="00AE437E">
        <w:rPr>
          <w:rStyle w:val="BodyTextChar1"/>
          <w:rFonts w:ascii="Arial" w:hAnsi="Arial" w:cs="Arial"/>
          <w:i/>
          <w:iCs/>
          <w:sz w:val="20"/>
          <w:szCs w:val="20"/>
        </w:rPr>
        <w:t>(Kèm theo Ngh</w:t>
      </w:r>
      <w:r w:rsidR="00DF7695" w:rsidRPr="00AE437E">
        <w:rPr>
          <w:rStyle w:val="BodyTextChar1"/>
          <w:rFonts w:ascii="Arial" w:hAnsi="Arial" w:cs="Arial"/>
          <w:i/>
          <w:iCs/>
          <w:sz w:val="20"/>
          <w:szCs w:val="20"/>
        </w:rPr>
        <w:t>ị định số 63/2023/N</w:t>
      </w:r>
      <w:r w:rsidRPr="00AE437E">
        <w:rPr>
          <w:rStyle w:val="BodyTextChar1"/>
          <w:rFonts w:ascii="Arial" w:hAnsi="Arial" w:cs="Arial"/>
          <w:i/>
          <w:iCs/>
          <w:sz w:val="20"/>
          <w:szCs w:val="20"/>
        </w:rPr>
        <w:t>Đ</w:t>
      </w:r>
      <w:r w:rsidR="00DF7695" w:rsidRPr="00AE437E">
        <w:rPr>
          <w:rStyle w:val="BodyTextChar1"/>
          <w:rFonts w:ascii="Arial" w:hAnsi="Arial" w:cs="Arial"/>
          <w:i/>
          <w:iCs/>
          <w:sz w:val="20"/>
          <w:szCs w:val="20"/>
        </w:rPr>
        <w:t>-CP</w:t>
      </w:r>
      <w:r w:rsidR="00785DF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ngày 18 tháng </w:t>
      </w:r>
      <w:r w:rsidR="00DF7695" w:rsidRPr="00AE437E">
        <w:rPr>
          <w:rStyle w:val="BodyTextChar1"/>
          <w:rFonts w:ascii="Arial" w:hAnsi="Arial" w:cs="Arial"/>
          <w:i/>
          <w:iCs/>
          <w:sz w:val="20"/>
          <w:szCs w:val="20"/>
        </w:rPr>
        <w:t xml:space="preserve">8 năm 2023 của </w:t>
      </w:r>
      <w:r w:rsidR="003D294F" w:rsidRPr="00AE437E">
        <w:rPr>
          <w:rStyle w:val="BodyTextChar1"/>
          <w:rFonts w:ascii="Arial" w:hAnsi="Arial" w:cs="Arial"/>
          <w:i/>
          <w:iCs/>
          <w:sz w:val="20"/>
          <w:szCs w:val="20"/>
        </w:rPr>
        <w:t>Chính phủ</w:t>
      </w:r>
      <w:r w:rsidR="00DF7695" w:rsidRPr="00AE437E">
        <w:rPr>
          <w:rStyle w:val="BodyTextChar1"/>
          <w:rFonts w:ascii="Arial" w:hAnsi="Arial" w:cs="Arial"/>
          <w:i/>
          <w:iCs/>
          <w:sz w:val="20"/>
          <w:szCs w:val="20"/>
        </w:rPr>
        <w:t>)</w:t>
      </w:r>
    </w:p>
    <w:p w:rsidR="00504AEC" w:rsidRPr="00AE437E" w:rsidRDefault="00504AEC" w:rsidP="00DB29EF">
      <w:pPr>
        <w:rPr>
          <w:rStyle w:val="BodyTextChar1"/>
          <w:rFonts w:ascii="Arial" w:hAnsi="Arial" w:cs="Arial"/>
          <w:i/>
          <w:iCs/>
          <w:sz w:val="20"/>
          <w:szCs w:val="20"/>
        </w:rPr>
      </w:pPr>
      <w:r w:rsidRPr="00AE437E">
        <w:rPr>
          <w:rStyle w:val="BodyTextChar1"/>
          <w:rFonts w:ascii="Arial" w:hAnsi="Arial" w:cs="Arial"/>
          <w:i/>
          <w:iCs/>
          <w:sz w:val="20"/>
          <w:szCs w:val="20"/>
        </w:rPr>
        <w:t>____________</w:t>
      </w:r>
    </w:p>
    <w:p w:rsidR="00504AEC" w:rsidRPr="00AE437E" w:rsidRDefault="00504AEC"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Giả thiết rằng thu thập được thông tin của </w:t>
      </w:r>
      <w:r w:rsidRPr="00AE437E">
        <w:rPr>
          <w:rStyle w:val="BodyTextChar1"/>
          <w:rFonts w:ascii="Arial" w:hAnsi="Arial" w:cs="Arial"/>
          <w:i/>
          <w:iCs/>
          <w:color w:val="000000"/>
          <w:sz w:val="20"/>
          <w:szCs w:val="20"/>
          <w:lang w:eastAsia="vi-VN"/>
        </w:rPr>
        <w:t>M</w:t>
      </w:r>
      <w:r w:rsidRPr="00AE437E">
        <w:rPr>
          <w:rStyle w:val="BodyTextChar1"/>
          <w:rFonts w:ascii="Arial" w:hAnsi="Arial" w:cs="Arial"/>
          <w:color w:val="000000"/>
          <w:sz w:val="20"/>
          <w:szCs w:val="20"/>
          <w:lang w:eastAsia="vi-VN"/>
        </w:rPr>
        <w:t xml:space="preserve"> cuộc đấu giá từ quốc gia hoặc vùng lãnh thổ, mỗi cuộc đấu giá là một mẫu; tiền quy đổi (GQĐ) từ tiền trúng đấu giá của cuộc đấu giá tại quốc gia hoặc vùng </w:t>
      </w:r>
      <w:r w:rsidR="00504AEC" w:rsidRPr="00AE437E">
        <w:rPr>
          <w:rStyle w:val="BodyTextChar1"/>
          <w:rFonts w:ascii="Arial" w:hAnsi="Arial" w:cs="Arial"/>
          <w:color w:val="000000"/>
          <w:sz w:val="20"/>
          <w:szCs w:val="20"/>
          <w:lang w:eastAsia="vi-VN"/>
        </w:rPr>
        <w:t>lãnh thổ</w:t>
      </w:r>
      <w:r w:rsidRPr="00AE437E">
        <w:rPr>
          <w:rStyle w:val="BodyTextChar1"/>
          <w:rFonts w:ascii="Arial" w:hAnsi="Arial" w:cs="Arial"/>
          <w:color w:val="000000"/>
          <w:sz w:val="20"/>
          <w:szCs w:val="20"/>
          <w:lang w:eastAsia="vi-VN"/>
        </w:rPr>
        <w:t xml:space="preserve"> về Việt Nam tương ứng với các mẫu được s</w:t>
      </w:r>
      <w:r w:rsidR="00504AEC" w:rsidRPr="00AE437E">
        <w:rPr>
          <w:rStyle w:val="BodyTextChar1"/>
          <w:rFonts w:ascii="Arial" w:hAnsi="Arial" w:cs="Arial"/>
          <w:color w:val="000000"/>
          <w:sz w:val="20"/>
          <w:szCs w:val="20"/>
          <w:lang w:eastAsia="vi-VN"/>
        </w:rPr>
        <w:t>ắ</w:t>
      </w:r>
      <w:r w:rsidRPr="00AE437E">
        <w:rPr>
          <w:rStyle w:val="BodyTextChar1"/>
          <w:rFonts w:ascii="Arial" w:hAnsi="Arial" w:cs="Arial"/>
          <w:color w:val="000000"/>
          <w:sz w:val="20"/>
          <w:szCs w:val="20"/>
          <w:lang w:eastAsia="vi-VN"/>
        </w:rPr>
        <w:t>p xếp theo giá trị từ thấp đến cao là:</w:t>
      </w:r>
    </w:p>
    <w:p w:rsidR="00DF7695" w:rsidRPr="00AE437E" w:rsidRDefault="00DF7695" w:rsidP="006B5DA6">
      <w:pPr>
        <w:pStyle w:val="Other0"/>
        <w:shd w:val="clear" w:color="auto" w:fill="auto"/>
        <w:spacing w:after="120" w:line="240" w:lineRule="auto"/>
        <w:ind w:firstLine="720"/>
        <w:jc w:val="both"/>
        <w:rPr>
          <w:rFonts w:ascii="Arial" w:hAnsi="Arial" w:cs="Arial"/>
          <w:color w:val="000000"/>
          <w:sz w:val="20"/>
          <w:szCs w:val="20"/>
        </w:rPr>
      </w:pPr>
      <w:r w:rsidRPr="00AE437E">
        <w:rPr>
          <w:rStyle w:val="Other"/>
          <w:rFonts w:ascii="Arial" w:hAnsi="Arial" w:cs="Arial"/>
          <w:i/>
          <w:iCs/>
          <w:color w:val="000000"/>
          <w:sz w:val="20"/>
          <w:szCs w:val="20"/>
          <w:lang w:eastAsia="vi-VN"/>
        </w:rPr>
        <w:t>GQĐ = [GQĐ</w:t>
      </w:r>
      <w:r w:rsidRPr="00AE437E">
        <w:rPr>
          <w:rStyle w:val="Other"/>
          <w:rFonts w:ascii="Arial" w:hAnsi="Arial" w:cs="Arial"/>
          <w:i/>
          <w:iCs/>
          <w:color w:val="000000"/>
          <w:sz w:val="20"/>
          <w:szCs w:val="20"/>
          <w:vertAlign w:val="subscript"/>
          <w:lang w:eastAsia="vi-VN"/>
        </w:rPr>
        <w:t>1</w:t>
      </w:r>
      <w:r w:rsidRPr="00AE437E">
        <w:rPr>
          <w:rStyle w:val="Other"/>
          <w:rFonts w:ascii="Arial" w:hAnsi="Arial" w:cs="Arial"/>
          <w:i/>
          <w:iCs/>
          <w:color w:val="000000"/>
          <w:sz w:val="20"/>
          <w:szCs w:val="20"/>
          <w:lang w:eastAsia="vi-VN"/>
        </w:rPr>
        <w:t>, GQĐ</w:t>
      </w:r>
      <w:r w:rsidRPr="00AE437E">
        <w:rPr>
          <w:rStyle w:val="Other"/>
          <w:rFonts w:ascii="Arial" w:hAnsi="Arial" w:cs="Arial"/>
          <w:i/>
          <w:iCs/>
          <w:color w:val="000000"/>
          <w:sz w:val="20"/>
          <w:szCs w:val="20"/>
          <w:vertAlign w:val="subscript"/>
          <w:lang w:eastAsia="vi-VN"/>
        </w:rPr>
        <w:t>2</w:t>
      </w:r>
      <w:r w:rsidRPr="00AE437E">
        <w:rPr>
          <w:rStyle w:val="Other"/>
          <w:rFonts w:ascii="Arial" w:hAnsi="Arial" w:cs="Arial"/>
          <w:i/>
          <w:iCs/>
          <w:color w:val="000000"/>
          <w:sz w:val="20"/>
          <w:szCs w:val="20"/>
          <w:lang w:eastAsia="vi-VN"/>
        </w:rPr>
        <w:t>,</w:t>
      </w:r>
      <w:r w:rsidR="00504AEC" w:rsidRPr="00AE437E">
        <w:rPr>
          <w:rStyle w:val="Other"/>
          <w:rFonts w:ascii="Arial" w:hAnsi="Arial" w:cs="Arial"/>
          <w:i/>
          <w:iCs/>
          <w:color w:val="000000"/>
          <w:sz w:val="20"/>
          <w:szCs w:val="20"/>
          <w:lang w:eastAsia="vi-VN"/>
        </w:rPr>
        <w:t>...,</w:t>
      </w:r>
      <w:r w:rsidRPr="00AE437E">
        <w:rPr>
          <w:rStyle w:val="Other"/>
          <w:rFonts w:ascii="Arial" w:hAnsi="Arial" w:cs="Arial"/>
          <w:i/>
          <w:iCs/>
          <w:color w:val="000000"/>
          <w:sz w:val="20"/>
          <w:szCs w:val="20"/>
          <w:lang w:eastAsia="vi-VN"/>
        </w:rPr>
        <w:t xml:space="preserve"> </w:t>
      </w:r>
      <w:r w:rsidRPr="00AE437E">
        <w:rPr>
          <w:rStyle w:val="Other"/>
          <w:rFonts w:ascii="Arial" w:hAnsi="Arial" w:cs="Arial"/>
          <w:i/>
          <w:iCs/>
          <w:smallCaps/>
          <w:color w:val="000000"/>
          <w:sz w:val="20"/>
          <w:szCs w:val="20"/>
          <w:lang w:eastAsia="vi-VN"/>
        </w:rPr>
        <w:t>GQĐm]</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Các mẫu được xác định là mẫu dị biệt và bị loại nếu các giá trị tiền quy đổi (GQĐ) tương ứng nằm ngoài khoảng </w:t>
      </w:r>
      <w:r w:rsidRPr="00AE437E">
        <w:rPr>
          <w:rStyle w:val="BodyTextChar1"/>
          <w:rFonts w:ascii="Arial" w:hAnsi="Arial" w:cs="Arial"/>
          <w:i/>
          <w:iCs/>
          <w:color w:val="000000"/>
          <w:sz w:val="20"/>
          <w:szCs w:val="20"/>
          <w:lang w:eastAsia="vi-VN"/>
        </w:rPr>
        <w:t>[GQĐ</w:t>
      </w:r>
      <w:r w:rsidRPr="00AE437E">
        <w:rPr>
          <w:rStyle w:val="BodyTextChar1"/>
          <w:rFonts w:ascii="Arial" w:hAnsi="Arial" w:cs="Arial"/>
          <w:i/>
          <w:iCs/>
          <w:color w:val="000000"/>
          <w:sz w:val="20"/>
          <w:szCs w:val="20"/>
          <w:vertAlign w:val="subscript"/>
          <w:lang w:eastAsia="vi-VN"/>
        </w:rPr>
        <w:t>c</w:t>
      </w:r>
      <w:r w:rsidR="00504AEC" w:rsidRPr="00AE437E">
        <w:rPr>
          <w:rStyle w:val="BodyTextChar1"/>
          <w:rFonts w:ascii="Arial" w:hAnsi="Arial" w:cs="Arial"/>
          <w:i/>
          <w:iCs/>
          <w:color w:val="000000"/>
          <w:sz w:val="20"/>
          <w:szCs w:val="20"/>
          <w:vertAlign w:val="subscript"/>
          <w:lang w:eastAsia="vi-VN"/>
        </w:rPr>
        <w:t>d</w:t>
      </w:r>
      <w:r w:rsidRPr="00AE437E">
        <w:rPr>
          <w:rStyle w:val="BodyTextChar1"/>
          <w:rFonts w:ascii="Arial" w:hAnsi="Arial" w:cs="Arial"/>
          <w:i/>
          <w:iCs/>
          <w:color w:val="000000"/>
          <w:sz w:val="20"/>
          <w:szCs w:val="20"/>
          <w:lang w:eastAsia="vi-VN"/>
        </w:rPr>
        <w:t>; GQĐ</w:t>
      </w:r>
      <w:r w:rsidRPr="00AE437E">
        <w:rPr>
          <w:rStyle w:val="BodyTextChar1"/>
          <w:rFonts w:ascii="Arial" w:hAnsi="Arial" w:cs="Arial"/>
          <w:i/>
          <w:iCs/>
          <w:color w:val="000000"/>
          <w:sz w:val="20"/>
          <w:szCs w:val="20"/>
          <w:vertAlign w:val="subscript"/>
          <w:lang w:eastAsia="vi-VN"/>
        </w:rPr>
        <w:t>ct</w:t>
      </w:r>
      <w:r w:rsidR="00504AEC"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w:t>
      </w:r>
      <w:r w:rsidRPr="00AE437E">
        <w:rPr>
          <w:rStyle w:val="BodyTextChar1"/>
          <w:rFonts w:ascii="Arial" w:hAnsi="Arial" w:cs="Arial"/>
          <w:color w:val="000000"/>
          <w:sz w:val="20"/>
          <w:szCs w:val="20"/>
          <w:lang w:eastAsia="vi-VN"/>
        </w:rPr>
        <w:t xml:space="preserve"> Việc xác định và loại bỏ mẫu dị biệt chỉ thực hiện một lần duy nhất với tập có </w:t>
      </w:r>
      <w:r w:rsidR="0058366E" w:rsidRPr="00AE437E">
        <w:rPr>
          <w:rStyle w:val="BodyTextChar1"/>
          <w:rFonts w:ascii="Arial" w:hAnsi="Arial" w:cs="Arial"/>
          <w:color w:val="000000"/>
          <w:sz w:val="20"/>
          <w:szCs w:val="20"/>
          <w:lang w:eastAsia="vi-VN"/>
        </w:rPr>
        <w:t xml:space="preserve">M </w:t>
      </w:r>
      <w:r w:rsidRPr="00AE437E">
        <w:rPr>
          <w:rStyle w:val="BodyTextChar1"/>
          <w:rFonts w:ascii="Arial" w:hAnsi="Arial" w:cs="Arial"/>
          <w:color w:val="000000"/>
          <w:sz w:val="20"/>
          <w:szCs w:val="20"/>
          <w:lang w:eastAsia="vi-VN"/>
        </w:rPr>
        <w:t>mẫu ban đầu.</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Khoảng giá trị </w:t>
      </w:r>
      <w:r w:rsidRPr="00AE437E">
        <w:rPr>
          <w:rStyle w:val="BodyTextChar1"/>
          <w:rFonts w:ascii="Arial" w:hAnsi="Arial" w:cs="Arial"/>
          <w:i/>
          <w:iCs/>
          <w:color w:val="000000"/>
          <w:sz w:val="20"/>
          <w:szCs w:val="20"/>
          <w:lang w:eastAsia="vi-VN"/>
        </w:rPr>
        <w:t>[GQĐ</w:t>
      </w:r>
      <w:r w:rsidRPr="00AE437E">
        <w:rPr>
          <w:rStyle w:val="BodyTextChar1"/>
          <w:rFonts w:ascii="Arial" w:hAnsi="Arial" w:cs="Arial"/>
          <w:i/>
          <w:iCs/>
          <w:color w:val="000000"/>
          <w:sz w:val="20"/>
          <w:szCs w:val="20"/>
          <w:vertAlign w:val="subscript"/>
          <w:lang w:eastAsia="vi-VN"/>
        </w:rPr>
        <w:t>cd</w:t>
      </w:r>
      <w:r w:rsidR="0058366E"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GQĐ</w:t>
      </w:r>
      <w:r w:rsidRPr="00AE437E">
        <w:rPr>
          <w:rStyle w:val="BodyTextChar1"/>
          <w:rFonts w:ascii="Arial" w:hAnsi="Arial" w:cs="Arial"/>
          <w:i/>
          <w:iCs/>
          <w:color w:val="000000"/>
          <w:sz w:val="20"/>
          <w:szCs w:val="20"/>
          <w:vertAlign w:val="subscript"/>
          <w:lang w:eastAsia="vi-VN"/>
        </w:rPr>
        <w:t>ct</w:t>
      </w:r>
      <w:r w:rsidRPr="00AE437E">
        <w:rPr>
          <w:rStyle w:val="BodyTextChar1"/>
          <w:rFonts w:ascii="Arial" w:hAnsi="Arial" w:cs="Arial"/>
          <w:i/>
          <w:iCs/>
          <w:color w:val="000000"/>
          <w:sz w:val="20"/>
          <w:szCs w:val="20"/>
          <w:lang w:eastAsia="vi-VN"/>
        </w:rPr>
        <w:t>]</w:t>
      </w:r>
      <w:r w:rsidRPr="00AE437E">
        <w:rPr>
          <w:rStyle w:val="BodyTextChar1"/>
          <w:rFonts w:ascii="Arial" w:hAnsi="Arial" w:cs="Arial"/>
          <w:color w:val="000000"/>
          <w:sz w:val="20"/>
          <w:szCs w:val="20"/>
          <w:lang w:eastAsia="vi-VN"/>
        </w:rPr>
        <w:t xml:space="preserve"> được xác định như sau:</w:t>
      </w:r>
    </w:p>
    <w:p w:rsidR="00DF7695" w:rsidRPr="00AE437E" w:rsidRDefault="00DF7695" w:rsidP="006B5DA6">
      <w:pPr>
        <w:pStyle w:val="Other0"/>
        <w:shd w:val="clear" w:color="auto" w:fill="auto"/>
        <w:tabs>
          <w:tab w:val="left" w:pos="3613"/>
        </w:tabs>
        <w:spacing w:after="120" w:line="240" w:lineRule="auto"/>
        <w:ind w:firstLine="720"/>
        <w:jc w:val="both"/>
        <w:rPr>
          <w:rFonts w:ascii="Arial" w:hAnsi="Arial" w:cs="Arial"/>
          <w:color w:val="000000"/>
          <w:sz w:val="20"/>
          <w:szCs w:val="20"/>
        </w:rPr>
      </w:pPr>
      <w:r w:rsidRPr="00AE437E">
        <w:rPr>
          <w:rStyle w:val="Other"/>
          <w:rFonts w:ascii="Arial" w:hAnsi="Arial" w:cs="Arial"/>
          <w:color w:val="000000"/>
          <w:sz w:val="20"/>
          <w:szCs w:val="20"/>
          <w:lang w:eastAsia="vi-VN"/>
        </w:rPr>
        <w:t xml:space="preserve">Giá trị cận dưới </w:t>
      </w:r>
      <w:r w:rsidRPr="00AE437E">
        <w:rPr>
          <w:rStyle w:val="Other"/>
          <w:rFonts w:ascii="Arial" w:hAnsi="Arial" w:cs="Arial"/>
          <w:i/>
          <w:iCs/>
          <w:color w:val="000000"/>
          <w:sz w:val="20"/>
          <w:szCs w:val="20"/>
          <w:lang w:eastAsia="vi-VN"/>
        </w:rPr>
        <w:t>GQĐ</w:t>
      </w:r>
      <w:r w:rsidRPr="00AE437E">
        <w:rPr>
          <w:rStyle w:val="Other"/>
          <w:rFonts w:ascii="Arial" w:hAnsi="Arial" w:cs="Arial"/>
          <w:i/>
          <w:iCs/>
          <w:color w:val="000000"/>
          <w:sz w:val="20"/>
          <w:szCs w:val="20"/>
          <w:vertAlign w:val="subscript"/>
          <w:lang w:eastAsia="vi-VN"/>
        </w:rPr>
        <w:t>cd</w:t>
      </w:r>
      <w:r w:rsidR="0058366E" w:rsidRPr="00AE437E">
        <w:rPr>
          <w:rStyle w:val="Other"/>
          <w:rFonts w:ascii="Arial" w:hAnsi="Arial" w:cs="Arial"/>
          <w:i/>
          <w:iCs/>
          <w:color w:val="000000"/>
          <w:sz w:val="20"/>
          <w:szCs w:val="20"/>
          <w:lang w:eastAsia="vi-VN"/>
        </w:rPr>
        <w:t>:</w:t>
      </w:r>
      <w:r w:rsidRPr="00AE437E">
        <w:rPr>
          <w:rStyle w:val="Other"/>
          <w:rFonts w:ascii="Arial" w:hAnsi="Arial" w:cs="Arial"/>
          <w:i/>
          <w:iCs/>
          <w:color w:val="000000"/>
          <w:sz w:val="20"/>
          <w:szCs w:val="20"/>
          <w:lang w:eastAsia="vi-VN"/>
        </w:rPr>
        <w:tab/>
        <w:t>GQĐ</w:t>
      </w:r>
      <w:r w:rsidRPr="00AE437E">
        <w:rPr>
          <w:rStyle w:val="Other"/>
          <w:rFonts w:ascii="Arial" w:hAnsi="Arial" w:cs="Arial"/>
          <w:i/>
          <w:iCs/>
          <w:color w:val="000000"/>
          <w:sz w:val="20"/>
          <w:szCs w:val="20"/>
          <w:vertAlign w:val="subscript"/>
          <w:lang w:eastAsia="vi-VN"/>
        </w:rPr>
        <w:t>cd</w:t>
      </w:r>
      <w:r w:rsidRPr="00AE437E">
        <w:rPr>
          <w:rStyle w:val="Other"/>
          <w:rFonts w:ascii="Arial" w:hAnsi="Arial" w:cs="Arial"/>
          <w:color w:val="000000"/>
          <w:sz w:val="20"/>
          <w:szCs w:val="20"/>
          <w:lang w:eastAsia="vi-VN"/>
        </w:rPr>
        <w:t xml:space="preserve"> = </w:t>
      </w:r>
      <w:r w:rsidR="0058366E" w:rsidRPr="00AE437E">
        <w:rPr>
          <w:rStyle w:val="Other"/>
          <w:rFonts w:ascii="Arial" w:hAnsi="Arial" w:cs="Arial"/>
          <w:color w:val="000000"/>
          <w:sz w:val="20"/>
          <w:szCs w:val="20"/>
          <w:lang w:eastAsia="vi-VN"/>
        </w:rPr>
        <w:t>Q</w:t>
      </w:r>
      <w:r w:rsidR="0058366E" w:rsidRPr="00AE437E">
        <w:rPr>
          <w:rStyle w:val="Other"/>
          <w:rFonts w:ascii="Arial" w:hAnsi="Arial" w:cs="Arial"/>
          <w:color w:val="000000"/>
          <w:sz w:val="20"/>
          <w:szCs w:val="20"/>
          <w:vertAlign w:val="subscript"/>
          <w:lang w:eastAsia="vi-VN"/>
        </w:rPr>
        <w:t>1</w:t>
      </w:r>
      <w:r w:rsidRPr="00AE437E">
        <w:rPr>
          <w:rStyle w:val="Other"/>
          <w:rFonts w:ascii="Arial" w:hAnsi="Arial" w:cs="Arial"/>
          <w:color w:val="000000"/>
          <w:sz w:val="20"/>
          <w:szCs w:val="20"/>
          <w:lang w:eastAsia="vi-VN"/>
        </w:rPr>
        <w:t xml:space="preserve"> - 1,5 </w:t>
      </w:r>
      <w:r w:rsidR="0058366E" w:rsidRPr="00AE437E">
        <w:rPr>
          <w:rStyle w:val="BodyTextChar1"/>
          <w:rFonts w:ascii="Arial" w:hAnsi="Arial" w:cs="Arial"/>
          <w:i/>
          <w:iCs/>
          <w:color w:val="000000"/>
          <w:sz w:val="20"/>
          <w:szCs w:val="20"/>
          <w:lang w:eastAsia="vi-VN"/>
        </w:rPr>
        <w:t>IQR</w:t>
      </w:r>
      <w:r w:rsidRPr="00AE437E">
        <w:rPr>
          <w:rStyle w:val="Other"/>
          <w:rFonts w:ascii="Arial" w:hAnsi="Arial" w:cs="Arial"/>
          <w:color w:val="000000"/>
          <w:sz w:val="20"/>
          <w:szCs w:val="20"/>
          <w:lang w:eastAsia="vi-VN"/>
        </w:rPr>
        <w:t>;</w:t>
      </w:r>
    </w:p>
    <w:p w:rsidR="00DF7695" w:rsidRPr="00AE437E" w:rsidRDefault="00DF7695" w:rsidP="006B5DA6">
      <w:pPr>
        <w:pStyle w:val="BodyText"/>
        <w:shd w:val="clear" w:color="auto" w:fill="auto"/>
        <w:tabs>
          <w:tab w:val="left" w:pos="361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Giá trị cận trên </w:t>
      </w:r>
      <w:r w:rsidRPr="00AE437E">
        <w:rPr>
          <w:rStyle w:val="BodyTextChar1"/>
          <w:rFonts w:ascii="Arial" w:hAnsi="Arial" w:cs="Arial"/>
          <w:i/>
          <w:iCs/>
          <w:color w:val="000000"/>
          <w:sz w:val="20"/>
          <w:szCs w:val="20"/>
          <w:lang w:eastAsia="vi-VN"/>
        </w:rPr>
        <w:t>GQĐ</w:t>
      </w:r>
      <w:r w:rsidRPr="00AE437E">
        <w:rPr>
          <w:rStyle w:val="BodyTextChar1"/>
          <w:rFonts w:ascii="Arial" w:hAnsi="Arial" w:cs="Arial"/>
          <w:i/>
          <w:iCs/>
          <w:color w:val="000000"/>
          <w:sz w:val="20"/>
          <w:szCs w:val="20"/>
          <w:vertAlign w:val="subscript"/>
          <w:lang w:eastAsia="vi-VN"/>
        </w:rPr>
        <w:t>ct</w:t>
      </w:r>
      <w:r w:rsidR="0058366E"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ab/>
        <w:t>GQĐ</w:t>
      </w:r>
      <w:r w:rsidRPr="00AE437E">
        <w:rPr>
          <w:rStyle w:val="BodyTextChar1"/>
          <w:rFonts w:ascii="Arial" w:hAnsi="Arial" w:cs="Arial"/>
          <w:i/>
          <w:iCs/>
          <w:color w:val="000000"/>
          <w:sz w:val="20"/>
          <w:szCs w:val="20"/>
          <w:vertAlign w:val="subscript"/>
          <w:lang w:eastAsia="vi-VN"/>
        </w:rPr>
        <w:t>ct</w:t>
      </w:r>
      <w:r w:rsidRPr="00AE437E">
        <w:rPr>
          <w:rStyle w:val="BodyTextChar1"/>
          <w:rFonts w:ascii="Arial" w:hAnsi="Arial" w:cs="Arial"/>
          <w:color w:val="000000"/>
          <w:sz w:val="20"/>
          <w:szCs w:val="20"/>
          <w:lang w:eastAsia="vi-VN"/>
        </w:rPr>
        <w:t xml:space="preserve"> = </w:t>
      </w:r>
      <w:r w:rsidR="0058366E" w:rsidRPr="00AE437E">
        <w:rPr>
          <w:rStyle w:val="BodyTextChar1"/>
          <w:rFonts w:ascii="Arial" w:hAnsi="Arial" w:cs="Arial"/>
          <w:color w:val="000000"/>
          <w:sz w:val="20"/>
          <w:szCs w:val="20"/>
          <w:lang w:eastAsia="vi-VN"/>
        </w:rPr>
        <w:t>Q</w:t>
      </w:r>
      <w:r w:rsidRPr="00AE437E">
        <w:rPr>
          <w:rStyle w:val="BodyTextChar1"/>
          <w:rFonts w:ascii="Arial" w:hAnsi="Arial" w:cs="Arial"/>
          <w:color w:val="000000"/>
          <w:sz w:val="20"/>
          <w:szCs w:val="20"/>
          <w:vertAlign w:val="subscript"/>
          <w:lang w:eastAsia="vi-VN"/>
        </w:rPr>
        <w:t>3</w:t>
      </w:r>
      <w:r w:rsidRPr="00AE437E">
        <w:rPr>
          <w:rStyle w:val="BodyTextChar1"/>
          <w:rFonts w:ascii="Arial" w:hAnsi="Arial" w:cs="Arial"/>
          <w:color w:val="000000"/>
          <w:sz w:val="20"/>
          <w:szCs w:val="20"/>
          <w:lang w:eastAsia="vi-VN"/>
        </w:rPr>
        <w:t xml:space="preserve"> + 1,5 </w:t>
      </w:r>
      <w:r w:rsidR="0058366E" w:rsidRPr="00AE437E">
        <w:rPr>
          <w:rStyle w:val="BodyTextChar1"/>
          <w:rFonts w:ascii="Arial" w:hAnsi="Arial" w:cs="Arial"/>
          <w:i/>
          <w:iCs/>
          <w:color w:val="000000"/>
          <w:sz w:val="20"/>
          <w:szCs w:val="20"/>
          <w:lang w:eastAsia="vi-VN"/>
        </w:rPr>
        <w:t>IQR</w:t>
      </w:r>
      <w:r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Trong đó, khoảng tứ phân vị </w:t>
      </w:r>
      <w:r w:rsidRPr="00AE437E">
        <w:rPr>
          <w:rStyle w:val="BodyTextChar1"/>
          <w:rFonts w:ascii="Arial" w:hAnsi="Arial" w:cs="Arial"/>
          <w:i/>
          <w:iCs/>
          <w:color w:val="000000"/>
          <w:sz w:val="20"/>
          <w:szCs w:val="20"/>
          <w:lang w:eastAsia="vi-VN"/>
        </w:rPr>
        <w:t>IQR</w:t>
      </w:r>
      <w:r w:rsidRPr="00AE437E">
        <w:rPr>
          <w:rStyle w:val="BodyTextChar1"/>
          <w:rFonts w:ascii="Arial" w:hAnsi="Arial" w:cs="Arial"/>
          <w:color w:val="000000"/>
          <w:sz w:val="20"/>
          <w:szCs w:val="20"/>
          <w:lang w:eastAsia="vi-VN"/>
        </w:rPr>
        <w:t xml:space="preserve"> được tính như sau: </w:t>
      </w:r>
      <w:r w:rsidRPr="00AE437E">
        <w:rPr>
          <w:rStyle w:val="BodyTextChar1"/>
          <w:rFonts w:ascii="Arial" w:hAnsi="Arial" w:cs="Arial"/>
          <w:i/>
          <w:iCs/>
          <w:color w:val="000000"/>
          <w:sz w:val="20"/>
          <w:szCs w:val="20"/>
          <w:lang w:eastAsia="vi-VN"/>
        </w:rPr>
        <w:t>IQR = Q</w:t>
      </w:r>
      <w:r w:rsidRPr="00AE437E">
        <w:rPr>
          <w:rStyle w:val="BodyTextChar1"/>
          <w:rFonts w:ascii="Arial" w:hAnsi="Arial" w:cs="Arial"/>
          <w:i/>
          <w:iCs/>
          <w:color w:val="000000"/>
          <w:sz w:val="20"/>
          <w:szCs w:val="20"/>
          <w:vertAlign w:val="subscript"/>
          <w:lang w:eastAsia="vi-VN"/>
        </w:rPr>
        <w:t>3</w:t>
      </w:r>
      <w:r w:rsidRPr="00AE437E">
        <w:rPr>
          <w:rStyle w:val="BodyTextChar1"/>
          <w:rFonts w:ascii="Arial" w:hAnsi="Arial" w:cs="Arial"/>
          <w:i/>
          <w:iCs/>
          <w:color w:val="000000"/>
          <w:sz w:val="20"/>
          <w:szCs w:val="20"/>
          <w:lang w:eastAsia="vi-VN"/>
        </w:rPr>
        <w:t>-</w:t>
      </w:r>
      <w:r w:rsidRPr="00AE437E">
        <w:rPr>
          <w:rStyle w:val="BodyTextChar1"/>
          <w:rFonts w:ascii="Arial" w:hAnsi="Arial" w:cs="Arial"/>
          <w:color w:val="000000"/>
          <w:sz w:val="20"/>
          <w:szCs w:val="20"/>
          <w:lang w:eastAsia="vi-VN"/>
        </w:rPr>
        <w:t xml:space="preserve"> </w:t>
      </w:r>
      <w:r w:rsidR="0058366E" w:rsidRPr="00AE437E">
        <w:rPr>
          <w:rStyle w:val="BodyTextChar1"/>
          <w:rFonts w:ascii="Arial" w:hAnsi="Arial" w:cs="Arial"/>
          <w:color w:val="000000"/>
          <w:sz w:val="20"/>
          <w:szCs w:val="20"/>
          <w:lang w:eastAsia="vi-VN"/>
        </w:rPr>
        <w:t>Q</w:t>
      </w:r>
      <w:r w:rsidR="0058366E" w:rsidRPr="00AE437E">
        <w:rPr>
          <w:rStyle w:val="BodyTextChar1"/>
          <w:rFonts w:ascii="Arial" w:hAnsi="Arial" w:cs="Arial"/>
          <w:color w:val="000000"/>
          <w:sz w:val="20"/>
          <w:szCs w:val="20"/>
          <w:vertAlign w:val="subscript"/>
          <w:lang w:eastAsia="vi-VN"/>
        </w:rPr>
        <w:t>1</w:t>
      </w:r>
      <w:r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Các giá trị </w:t>
      </w:r>
      <w:r w:rsidRPr="00AE437E">
        <w:rPr>
          <w:rStyle w:val="BodyTextChar1"/>
          <w:rFonts w:ascii="Arial" w:hAnsi="Arial" w:cs="Arial"/>
          <w:i/>
          <w:iCs/>
          <w:color w:val="000000"/>
          <w:sz w:val="20"/>
          <w:szCs w:val="20"/>
          <w:lang w:eastAsia="vi-VN"/>
        </w:rPr>
        <w:t>Q</w:t>
      </w:r>
      <w:r w:rsidR="0058366E" w:rsidRPr="00AE437E">
        <w:rPr>
          <w:rStyle w:val="BodyTextChar1"/>
          <w:rFonts w:ascii="Arial" w:hAnsi="Arial" w:cs="Arial"/>
          <w:i/>
          <w:iCs/>
          <w:color w:val="000000"/>
          <w:sz w:val="20"/>
          <w:szCs w:val="20"/>
          <w:vertAlign w:val="subscript"/>
          <w:lang w:eastAsia="vi-VN"/>
        </w:rPr>
        <w:t>1</w:t>
      </w:r>
      <w:r w:rsidR="0058366E"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color w:val="000000"/>
          <w:sz w:val="20"/>
          <w:szCs w:val="20"/>
          <w:lang w:eastAsia="vi-VN"/>
        </w:rPr>
        <w:t xml:space="preserve">và </w:t>
      </w:r>
      <w:r w:rsidRPr="00AE437E">
        <w:rPr>
          <w:rStyle w:val="BodyTextChar1"/>
          <w:rFonts w:ascii="Arial" w:hAnsi="Arial" w:cs="Arial"/>
          <w:i/>
          <w:iCs/>
          <w:color w:val="000000"/>
          <w:sz w:val="20"/>
          <w:szCs w:val="20"/>
          <w:lang w:eastAsia="vi-VN"/>
        </w:rPr>
        <w:t>Q</w:t>
      </w:r>
      <w:r w:rsidR="0058366E" w:rsidRPr="00AE437E">
        <w:rPr>
          <w:rStyle w:val="BodyTextChar1"/>
          <w:rFonts w:ascii="Arial" w:hAnsi="Arial" w:cs="Arial"/>
          <w:i/>
          <w:iCs/>
          <w:color w:val="000000"/>
          <w:sz w:val="20"/>
          <w:szCs w:val="20"/>
          <w:vertAlign w:val="subscript"/>
          <w:lang w:eastAsia="vi-VN"/>
        </w:rPr>
        <w:t>3</w:t>
      </w:r>
      <w:r w:rsidRPr="00AE437E">
        <w:rPr>
          <w:rStyle w:val="BodyTextChar1"/>
          <w:rFonts w:ascii="Arial" w:hAnsi="Arial" w:cs="Arial"/>
          <w:color w:val="000000"/>
          <w:sz w:val="20"/>
          <w:szCs w:val="20"/>
          <w:lang w:eastAsia="vi-VN"/>
        </w:rPr>
        <w:t xml:space="preserve"> lần lượt là tứ phân vị thứ nhất và thứ ba của tập tiền quy đổi (GQĐ), được xác định như sau:</w:t>
      </w:r>
    </w:p>
    <w:p w:rsidR="00DF7695" w:rsidRPr="00AE437E" w:rsidRDefault="00FF4BE0" w:rsidP="006B5DA6">
      <w:pPr>
        <w:pStyle w:val="Heading10"/>
        <w:keepNext/>
        <w:keepLines/>
        <w:shd w:val="clear" w:color="auto" w:fill="auto"/>
        <w:spacing w:after="120" w:line="240" w:lineRule="auto"/>
        <w:ind w:firstLine="720"/>
        <w:jc w:val="both"/>
        <w:rPr>
          <w:rFonts w:ascii="Arial" w:hAnsi="Arial" w:cs="Arial"/>
          <w:color w:val="000000"/>
          <w:szCs w:val="20"/>
        </w:rPr>
      </w:pPr>
      <w:bookmarkStart w:id="194" w:name="bookmark198"/>
      <w:bookmarkStart w:id="195" w:name="bookmark199"/>
      <w:r w:rsidRPr="00AE437E">
        <w:rPr>
          <w:rStyle w:val="Heading1"/>
          <w:rFonts w:ascii="Arial" w:hAnsi="Arial" w:cs="Arial"/>
          <w:b/>
          <w:bCs/>
          <w:color w:val="000000"/>
          <w:szCs w:val="20"/>
          <w:lang w:val="en-US"/>
        </w:rPr>
        <w:t>Phương</w:t>
      </w:r>
      <w:r w:rsidR="00DF7695" w:rsidRPr="00AE437E">
        <w:rPr>
          <w:rStyle w:val="Heading1"/>
          <w:rFonts w:ascii="Arial" w:hAnsi="Arial" w:cs="Arial"/>
          <w:b/>
          <w:bCs/>
          <w:color w:val="000000"/>
          <w:szCs w:val="20"/>
          <w:lang w:val="en-US"/>
        </w:rPr>
        <w:t xml:space="preserve"> </w:t>
      </w:r>
      <w:r w:rsidR="00DF7695" w:rsidRPr="00AE437E">
        <w:rPr>
          <w:rStyle w:val="Heading1"/>
          <w:rFonts w:ascii="Arial" w:hAnsi="Arial" w:cs="Arial"/>
          <w:b/>
          <w:bCs/>
          <w:color w:val="000000"/>
          <w:szCs w:val="20"/>
          <w:lang w:eastAsia="vi-VN"/>
        </w:rPr>
        <w:t xml:space="preserve">pháp 1: xác định </w:t>
      </w:r>
      <w:r w:rsidR="00DF7695" w:rsidRPr="00AE437E">
        <w:rPr>
          <w:rStyle w:val="Heading1"/>
          <w:rFonts w:ascii="Arial" w:hAnsi="Arial" w:cs="Arial"/>
          <w:b/>
          <w:bCs/>
          <w:i/>
          <w:iCs/>
          <w:color w:val="000000"/>
          <w:szCs w:val="20"/>
          <w:lang w:eastAsia="vi-VN"/>
        </w:rPr>
        <w:t>Q</w:t>
      </w:r>
      <w:r w:rsidR="0058366E" w:rsidRPr="00AE437E">
        <w:rPr>
          <w:rStyle w:val="Heading1"/>
          <w:rFonts w:ascii="Arial" w:hAnsi="Arial" w:cs="Arial"/>
          <w:b/>
          <w:bCs/>
          <w:i/>
          <w:iCs/>
          <w:color w:val="000000"/>
          <w:szCs w:val="20"/>
          <w:vertAlign w:val="subscript"/>
          <w:lang w:eastAsia="vi-VN"/>
        </w:rPr>
        <w:t>1</w:t>
      </w:r>
      <w:r w:rsidR="00DF7695" w:rsidRPr="00AE437E">
        <w:rPr>
          <w:rStyle w:val="Heading1"/>
          <w:rFonts w:ascii="Arial" w:hAnsi="Arial" w:cs="Arial"/>
          <w:b/>
          <w:bCs/>
          <w:color w:val="000000"/>
          <w:szCs w:val="20"/>
          <w:lang w:eastAsia="vi-VN"/>
        </w:rPr>
        <w:t xml:space="preserve"> và </w:t>
      </w:r>
      <w:r w:rsidR="00DF7695" w:rsidRPr="00AE437E">
        <w:rPr>
          <w:rStyle w:val="Heading1"/>
          <w:rFonts w:ascii="Arial" w:hAnsi="Arial" w:cs="Arial"/>
          <w:b/>
          <w:bCs/>
          <w:i/>
          <w:iCs/>
          <w:color w:val="000000"/>
          <w:szCs w:val="20"/>
          <w:lang w:eastAsia="vi-VN"/>
        </w:rPr>
        <w:t>Q</w:t>
      </w:r>
      <w:r w:rsidR="0058366E" w:rsidRPr="00AE437E">
        <w:rPr>
          <w:rStyle w:val="Heading1"/>
          <w:rFonts w:ascii="Arial" w:hAnsi="Arial" w:cs="Arial"/>
          <w:b/>
          <w:bCs/>
          <w:i/>
          <w:iCs/>
          <w:color w:val="000000"/>
          <w:szCs w:val="20"/>
          <w:vertAlign w:val="subscript"/>
          <w:lang w:eastAsia="vi-VN"/>
        </w:rPr>
        <w:t>3</w:t>
      </w:r>
      <w:r w:rsidR="00DF7695" w:rsidRPr="00AE437E">
        <w:rPr>
          <w:rStyle w:val="Heading1"/>
          <w:rFonts w:ascii="Arial" w:hAnsi="Arial" w:cs="Arial"/>
          <w:b/>
          <w:bCs/>
          <w:color w:val="000000"/>
          <w:szCs w:val="20"/>
          <w:lang w:eastAsia="vi-VN"/>
        </w:rPr>
        <w:t xml:space="preserve"> </w:t>
      </w:r>
      <w:r w:rsidR="0058366E" w:rsidRPr="00AE437E">
        <w:rPr>
          <w:rStyle w:val="Heading1"/>
          <w:rFonts w:ascii="Arial" w:hAnsi="Arial" w:cs="Arial"/>
          <w:b/>
          <w:bCs/>
          <w:color w:val="000000"/>
          <w:szCs w:val="20"/>
          <w:lang w:eastAsia="vi-VN"/>
        </w:rPr>
        <w:t>sử</w:t>
      </w:r>
      <w:r w:rsidR="00DF7695" w:rsidRPr="00AE437E">
        <w:rPr>
          <w:rStyle w:val="Heading1"/>
          <w:rFonts w:ascii="Arial" w:hAnsi="Arial" w:cs="Arial"/>
          <w:b/>
          <w:bCs/>
          <w:color w:val="000000"/>
          <w:szCs w:val="20"/>
          <w:lang w:eastAsia="vi-VN"/>
        </w:rPr>
        <w:t xml:space="preserve"> dụng công thức</w:t>
      </w:r>
      <w:bookmarkEnd w:id="194"/>
      <w:bookmarkEnd w:id="195"/>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Xác định </w:t>
      </w:r>
      <w:r w:rsidRPr="00AE437E">
        <w:rPr>
          <w:rStyle w:val="BodyTextChar1"/>
          <w:rFonts w:ascii="Arial" w:hAnsi="Arial" w:cs="Arial"/>
          <w:i/>
          <w:iCs/>
          <w:smallCaps/>
          <w:color w:val="000000"/>
          <w:sz w:val="20"/>
          <w:szCs w:val="20"/>
          <w:lang w:eastAsia="vi-VN"/>
        </w:rPr>
        <w:t>Q</w:t>
      </w:r>
      <w:r w:rsidR="0058366E" w:rsidRPr="00AE437E">
        <w:rPr>
          <w:rStyle w:val="BodyTextChar1"/>
          <w:rFonts w:ascii="Arial" w:hAnsi="Arial" w:cs="Arial"/>
          <w:i/>
          <w:iCs/>
          <w:smallCaps/>
          <w:color w:val="000000"/>
          <w:sz w:val="20"/>
          <w:szCs w:val="20"/>
          <w:vertAlign w:val="subscript"/>
          <w:lang w:eastAsia="vi-VN"/>
        </w:rPr>
        <w:t>1</w:t>
      </w:r>
      <w:r w:rsidRPr="00AE437E">
        <w:rPr>
          <w:rStyle w:val="BodyTextChar1"/>
          <w:rFonts w:ascii="Arial" w:hAnsi="Arial" w:cs="Arial"/>
          <w:i/>
          <w:iCs/>
          <w:smallCaps/>
          <w:color w:val="000000"/>
          <w:sz w:val="20"/>
          <w:szCs w:val="20"/>
          <w:lang w:eastAsia="vi-VN"/>
        </w:rPr>
        <w:t>:</w:t>
      </w:r>
    </w:p>
    <w:p w:rsidR="00DF7695" w:rsidRPr="00AE437E" w:rsidRDefault="00DF7695" w:rsidP="006B5DA6">
      <w:pPr>
        <w:pStyle w:val="Other0"/>
        <w:shd w:val="clear" w:color="auto" w:fill="auto"/>
        <w:spacing w:after="120" w:line="240" w:lineRule="auto"/>
        <w:ind w:firstLine="720"/>
        <w:jc w:val="both"/>
        <w:rPr>
          <w:rFonts w:ascii="Arial" w:hAnsi="Arial" w:cs="Arial"/>
          <w:color w:val="000000"/>
          <w:sz w:val="20"/>
          <w:szCs w:val="20"/>
        </w:rPr>
      </w:pPr>
      <w:r w:rsidRPr="00AE437E">
        <w:rPr>
          <w:rStyle w:val="Other"/>
          <w:rFonts w:ascii="Arial" w:hAnsi="Arial" w:cs="Arial"/>
          <w:i/>
          <w:iCs/>
          <w:color w:val="000000"/>
          <w:sz w:val="20"/>
          <w:szCs w:val="20"/>
          <w:lang w:eastAsia="vi-VN"/>
        </w:rPr>
        <w:t>Q</w:t>
      </w:r>
      <w:r w:rsidRPr="00AE437E">
        <w:rPr>
          <w:rStyle w:val="Other"/>
          <w:rFonts w:ascii="Arial" w:hAnsi="Arial" w:cs="Arial"/>
          <w:i/>
          <w:iCs/>
          <w:color w:val="000000"/>
          <w:sz w:val="20"/>
          <w:szCs w:val="20"/>
          <w:vertAlign w:val="subscript"/>
          <w:lang w:eastAsia="vi-VN"/>
        </w:rPr>
        <w:t>1</w:t>
      </w:r>
      <w:r w:rsidRPr="00AE437E">
        <w:rPr>
          <w:rStyle w:val="Other"/>
          <w:rFonts w:ascii="Arial" w:hAnsi="Arial" w:cs="Arial"/>
          <w:i/>
          <w:iCs/>
          <w:color w:val="000000"/>
          <w:sz w:val="20"/>
          <w:szCs w:val="20"/>
          <w:lang w:eastAsia="vi-VN"/>
        </w:rPr>
        <w:t xml:space="preserve"> = GQĐ(</w:t>
      </w:r>
      <w:r w:rsidRPr="00AE437E">
        <w:rPr>
          <w:rStyle w:val="Other"/>
          <w:rFonts w:ascii="Arial" w:hAnsi="Arial" w:cs="Arial"/>
          <w:i/>
          <w:iCs/>
          <w:color w:val="000000"/>
          <w:sz w:val="20"/>
          <w:szCs w:val="20"/>
          <w:vertAlign w:val="subscript"/>
          <w:lang w:eastAsia="vi-VN"/>
        </w:rPr>
        <w:t>Pt</w:t>
      </w:r>
      <w:r w:rsidRPr="00AE437E">
        <w:rPr>
          <w:rStyle w:val="Other"/>
          <w:rFonts w:ascii="Arial" w:hAnsi="Arial" w:cs="Arial"/>
          <w:i/>
          <w:iCs/>
          <w:color w:val="000000"/>
          <w:sz w:val="20"/>
          <w:szCs w:val="20"/>
          <w:lang w:eastAsia="vi-VN"/>
        </w:rPr>
        <w:t>) xT</w:t>
      </w:r>
      <w:r w:rsidRPr="00AE437E">
        <w:rPr>
          <w:rStyle w:val="Other"/>
          <w:rFonts w:ascii="Arial" w:hAnsi="Arial" w:cs="Arial"/>
          <w:i/>
          <w:iCs/>
          <w:color w:val="000000"/>
          <w:sz w:val="20"/>
          <w:szCs w:val="20"/>
          <w:vertAlign w:val="subscript"/>
          <w:lang w:eastAsia="vi-VN"/>
        </w:rPr>
        <w:t>t</w:t>
      </w:r>
      <w:r w:rsidRPr="00AE437E">
        <w:rPr>
          <w:rStyle w:val="Other"/>
          <w:rFonts w:ascii="Arial" w:hAnsi="Arial" w:cs="Arial"/>
          <w:i/>
          <w:iCs/>
          <w:color w:val="000000"/>
          <w:sz w:val="20"/>
          <w:szCs w:val="20"/>
          <w:lang w:eastAsia="vi-VN"/>
        </w:rPr>
        <w:t xml:space="preserve"> + G</w:t>
      </w:r>
      <w:r w:rsidR="0058366E" w:rsidRPr="00AE437E">
        <w:rPr>
          <w:rStyle w:val="Other"/>
          <w:rFonts w:ascii="Arial" w:hAnsi="Arial" w:cs="Arial"/>
          <w:i/>
          <w:iCs/>
          <w:color w:val="000000"/>
          <w:sz w:val="20"/>
          <w:szCs w:val="20"/>
          <w:lang w:eastAsia="vi-VN"/>
        </w:rPr>
        <w:t>Q</w:t>
      </w:r>
      <w:r w:rsidRPr="00AE437E">
        <w:rPr>
          <w:rStyle w:val="Other"/>
          <w:rFonts w:ascii="Arial" w:hAnsi="Arial" w:cs="Arial"/>
          <w:i/>
          <w:iCs/>
          <w:color w:val="000000"/>
          <w:sz w:val="20"/>
          <w:szCs w:val="20"/>
          <w:lang w:eastAsia="vi-VN"/>
        </w:rPr>
        <w:t>Đ(P</w:t>
      </w:r>
      <w:r w:rsidRPr="00AE437E">
        <w:rPr>
          <w:rStyle w:val="Other"/>
          <w:rFonts w:ascii="Arial" w:hAnsi="Arial" w:cs="Arial"/>
          <w:i/>
          <w:iCs/>
          <w:color w:val="000000"/>
          <w:sz w:val="20"/>
          <w:szCs w:val="20"/>
          <w:vertAlign w:val="subscript"/>
          <w:lang w:eastAsia="vi-VN"/>
        </w:rPr>
        <w:t>S</w:t>
      </w:r>
      <w:r w:rsidRPr="00AE437E">
        <w:rPr>
          <w:rStyle w:val="Other"/>
          <w:rFonts w:ascii="Arial" w:hAnsi="Arial" w:cs="Arial"/>
          <w:i/>
          <w:iCs/>
          <w:color w:val="000000"/>
          <w:sz w:val="20"/>
          <w:szCs w:val="20"/>
          <w:lang w:eastAsia="vi-VN"/>
        </w:rPr>
        <w:t>) X T</w:t>
      </w:r>
      <w:r w:rsidRPr="00AE437E">
        <w:rPr>
          <w:rStyle w:val="Other"/>
          <w:rFonts w:ascii="Arial" w:hAnsi="Arial" w:cs="Arial"/>
          <w:i/>
          <w:iCs/>
          <w:color w:val="000000"/>
          <w:sz w:val="20"/>
          <w:szCs w:val="20"/>
          <w:vertAlign w:val="subscript"/>
          <w:lang w:eastAsia="vi-VN"/>
        </w:rPr>
        <w:t>s</w:t>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Trong đó:</w:t>
      </w:r>
    </w:p>
    <w:tbl>
      <w:tblPr>
        <w:tblW w:w="0" w:type="auto"/>
        <w:tblLook w:val="04A0" w:firstRow="1" w:lastRow="0" w:firstColumn="1" w:lastColumn="0" w:noHBand="0" w:noVBand="1"/>
      </w:tblPr>
      <w:tblGrid>
        <w:gridCol w:w="3796"/>
        <w:gridCol w:w="720"/>
        <w:gridCol w:w="2258"/>
        <w:gridCol w:w="2252"/>
      </w:tblGrid>
      <w:tr w:rsidR="0033174E" w:rsidRPr="00AE437E" w:rsidTr="00C93109">
        <w:tc>
          <w:tcPr>
            <w:tcW w:w="3888" w:type="dxa"/>
            <w:vMerge w:val="restart"/>
            <w:shd w:val="clear" w:color="auto" w:fill="auto"/>
          </w:tcPr>
          <w:p w:rsidR="0058366E" w:rsidRPr="00AE437E" w:rsidRDefault="0058366E" w:rsidP="00C93109">
            <w:pPr>
              <w:rPr>
                <w:rFonts w:cs="Arial"/>
                <w:szCs w:val="20"/>
              </w:rPr>
            </w:pPr>
            <w:r w:rsidRPr="00AE437E">
              <w:rPr>
                <w:rStyle w:val="BodyTextChar1"/>
                <w:rFonts w:ascii="Arial" w:hAnsi="Arial" w:cs="Arial"/>
                <w:i/>
                <w:iCs/>
                <w:sz w:val="20"/>
                <w:szCs w:val="20"/>
              </w:rPr>
              <w:t>P</w:t>
            </w:r>
            <w:r w:rsidRPr="00AE437E">
              <w:rPr>
                <w:rStyle w:val="BodyTextChar1"/>
                <w:rFonts w:ascii="Arial" w:hAnsi="Arial" w:cs="Arial"/>
                <w:i/>
                <w:iCs/>
                <w:sz w:val="20"/>
                <w:szCs w:val="20"/>
                <w:vertAlign w:val="subscript"/>
              </w:rPr>
              <w:t>t</w:t>
            </w:r>
            <w:r w:rsidRPr="00AE437E">
              <w:rPr>
                <w:rStyle w:val="BodyTextChar1"/>
                <w:rFonts w:ascii="Arial" w:hAnsi="Arial" w:cs="Arial"/>
                <w:sz w:val="20"/>
                <w:szCs w:val="20"/>
              </w:rPr>
              <w:t xml:space="preserve"> là giá trị làm tròn xuống của giá trị P</w:t>
            </w:r>
            <w:r w:rsidRPr="00AE437E">
              <w:rPr>
                <w:rStyle w:val="BodyTextChar1"/>
                <w:rFonts w:ascii="Arial" w:hAnsi="Arial" w:cs="Arial"/>
                <w:sz w:val="20"/>
                <w:szCs w:val="20"/>
                <w:vertAlign w:val="subscript"/>
              </w:rPr>
              <w:t>1</w:t>
            </w:r>
          </w:p>
        </w:tc>
        <w:tc>
          <w:tcPr>
            <w:tcW w:w="732" w:type="dxa"/>
            <w:vMerge w:val="restart"/>
            <w:shd w:val="clear" w:color="auto" w:fill="auto"/>
          </w:tcPr>
          <w:p w:rsidR="0058366E" w:rsidRPr="00AE437E" w:rsidRDefault="0058366E" w:rsidP="00C93109">
            <w:pPr>
              <w:rPr>
                <w:rFonts w:cs="Arial"/>
                <w:szCs w:val="20"/>
              </w:rPr>
            </w:pPr>
            <w:r w:rsidRPr="00AE437E">
              <w:rPr>
                <w:rFonts w:cs="Arial"/>
                <w:szCs w:val="20"/>
              </w:rPr>
              <w:t>=</w:t>
            </w:r>
          </w:p>
        </w:tc>
        <w:tc>
          <w:tcPr>
            <w:tcW w:w="2311" w:type="dxa"/>
            <w:tcBorders>
              <w:bottom w:val="single" w:sz="4" w:space="0" w:color="auto"/>
            </w:tcBorders>
            <w:shd w:val="clear" w:color="auto" w:fill="auto"/>
          </w:tcPr>
          <w:p w:rsidR="0058366E" w:rsidRPr="00AE437E" w:rsidRDefault="0058366E" w:rsidP="00C93109">
            <w:pPr>
              <w:rPr>
                <w:rFonts w:cs="Arial"/>
                <w:szCs w:val="20"/>
              </w:rPr>
            </w:pPr>
            <w:r w:rsidRPr="00AE437E">
              <w:rPr>
                <w:rFonts w:cs="Arial"/>
                <w:szCs w:val="20"/>
              </w:rPr>
              <w:t>(M-1)</w:t>
            </w:r>
          </w:p>
        </w:tc>
        <w:tc>
          <w:tcPr>
            <w:tcW w:w="2311" w:type="dxa"/>
            <w:vMerge w:val="restart"/>
            <w:shd w:val="clear" w:color="auto" w:fill="auto"/>
          </w:tcPr>
          <w:p w:rsidR="0058366E" w:rsidRPr="00AE437E" w:rsidRDefault="0058366E" w:rsidP="00C93109">
            <w:pPr>
              <w:rPr>
                <w:rFonts w:cs="Arial"/>
                <w:szCs w:val="20"/>
              </w:rPr>
            </w:pPr>
            <w:r w:rsidRPr="00AE437E">
              <w:rPr>
                <w:rFonts w:cs="Arial"/>
                <w:szCs w:val="20"/>
              </w:rPr>
              <w:t>+ 1</w:t>
            </w:r>
          </w:p>
        </w:tc>
      </w:tr>
      <w:tr w:rsidR="0033174E" w:rsidRPr="00AE437E" w:rsidTr="00C93109">
        <w:tc>
          <w:tcPr>
            <w:tcW w:w="3888" w:type="dxa"/>
            <w:vMerge/>
            <w:shd w:val="clear" w:color="auto" w:fill="auto"/>
          </w:tcPr>
          <w:p w:rsidR="0058366E" w:rsidRPr="00AE437E" w:rsidRDefault="0058366E" w:rsidP="00C93109">
            <w:pPr>
              <w:rPr>
                <w:rFonts w:cs="Arial"/>
                <w:szCs w:val="20"/>
              </w:rPr>
            </w:pPr>
          </w:p>
        </w:tc>
        <w:tc>
          <w:tcPr>
            <w:tcW w:w="732" w:type="dxa"/>
            <w:vMerge/>
            <w:shd w:val="clear" w:color="auto" w:fill="auto"/>
          </w:tcPr>
          <w:p w:rsidR="0058366E" w:rsidRPr="00AE437E" w:rsidRDefault="0058366E" w:rsidP="00C93109">
            <w:pPr>
              <w:rPr>
                <w:rFonts w:cs="Arial"/>
                <w:szCs w:val="20"/>
              </w:rPr>
            </w:pPr>
          </w:p>
        </w:tc>
        <w:tc>
          <w:tcPr>
            <w:tcW w:w="2311" w:type="dxa"/>
            <w:tcBorders>
              <w:top w:val="single" w:sz="4" w:space="0" w:color="auto"/>
            </w:tcBorders>
            <w:shd w:val="clear" w:color="auto" w:fill="auto"/>
          </w:tcPr>
          <w:p w:rsidR="0058366E" w:rsidRPr="00AE437E" w:rsidRDefault="0058366E" w:rsidP="00C93109">
            <w:pPr>
              <w:rPr>
                <w:rFonts w:cs="Arial"/>
                <w:szCs w:val="20"/>
              </w:rPr>
            </w:pPr>
            <w:r w:rsidRPr="00AE437E">
              <w:rPr>
                <w:rFonts w:cs="Arial"/>
                <w:szCs w:val="20"/>
              </w:rPr>
              <w:t>4</w:t>
            </w:r>
          </w:p>
        </w:tc>
        <w:tc>
          <w:tcPr>
            <w:tcW w:w="2311" w:type="dxa"/>
            <w:vMerge/>
            <w:shd w:val="clear" w:color="auto" w:fill="auto"/>
          </w:tcPr>
          <w:p w:rsidR="0058366E" w:rsidRPr="00AE437E" w:rsidRDefault="0058366E" w:rsidP="00C93109">
            <w:pPr>
              <w:rPr>
                <w:rFonts w:cs="Arial"/>
                <w:szCs w:val="20"/>
              </w:rPr>
            </w:pPr>
          </w:p>
        </w:tc>
      </w:tr>
    </w:tbl>
    <w:p w:rsidR="0058366E" w:rsidRPr="00AE437E" w:rsidRDefault="0058366E" w:rsidP="006B5DA6">
      <w:pPr>
        <w:pStyle w:val="BodyText"/>
        <w:shd w:val="clear" w:color="auto" w:fill="auto"/>
        <w:spacing w:after="120" w:line="240" w:lineRule="auto"/>
        <w:ind w:firstLine="720"/>
        <w:jc w:val="both"/>
        <w:rPr>
          <w:rFonts w:ascii="Arial" w:hAnsi="Arial" w:cs="Arial"/>
          <w:color w:val="000000"/>
          <w:sz w:val="20"/>
          <w:szCs w:val="20"/>
        </w:rPr>
      </w:pPr>
    </w:p>
    <w:tbl>
      <w:tblPr>
        <w:tblW w:w="0" w:type="auto"/>
        <w:tblLook w:val="04A0" w:firstRow="1" w:lastRow="0" w:firstColumn="1" w:lastColumn="0" w:noHBand="0" w:noVBand="1"/>
      </w:tblPr>
      <w:tblGrid>
        <w:gridCol w:w="3792"/>
        <w:gridCol w:w="721"/>
        <w:gridCol w:w="2259"/>
        <w:gridCol w:w="2254"/>
      </w:tblGrid>
      <w:tr w:rsidR="0033174E" w:rsidRPr="00AE437E" w:rsidTr="00C93109">
        <w:tc>
          <w:tcPr>
            <w:tcW w:w="3888" w:type="dxa"/>
            <w:vMerge w:val="restart"/>
            <w:shd w:val="clear" w:color="auto" w:fill="auto"/>
          </w:tcPr>
          <w:p w:rsidR="0058366E" w:rsidRPr="00AE437E" w:rsidRDefault="0058366E" w:rsidP="00C93109">
            <w:pPr>
              <w:rPr>
                <w:rFonts w:cs="Arial"/>
                <w:szCs w:val="20"/>
              </w:rPr>
            </w:pPr>
            <w:r w:rsidRPr="00AE437E">
              <w:rPr>
                <w:rStyle w:val="BodyTextChar1"/>
                <w:rFonts w:ascii="Arial" w:hAnsi="Arial" w:cs="Arial"/>
                <w:i/>
                <w:iCs/>
                <w:sz w:val="20"/>
                <w:szCs w:val="20"/>
              </w:rPr>
              <w:t>P</w:t>
            </w:r>
            <w:r w:rsidRPr="00AE437E">
              <w:rPr>
                <w:rStyle w:val="BodyTextChar1"/>
                <w:rFonts w:ascii="Arial" w:hAnsi="Arial" w:cs="Arial"/>
                <w:i/>
                <w:iCs/>
                <w:sz w:val="20"/>
                <w:szCs w:val="20"/>
                <w:vertAlign w:val="subscript"/>
              </w:rPr>
              <w:t>s</w:t>
            </w:r>
            <w:r w:rsidRPr="00AE437E">
              <w:rPr>
                <w:rStyle w:val="BodyTextChar1"/>
                <w:rFonts w:ascii="Arial" w:hAnsi="Arial" w:cs="Arial"/>
                <w:i/>
                <w:iCs/>
                <w:sz w:val="20"/>
                <w:szCs w:val="20"/>
              </w:rPr>
              <w:t xml:space="preserve"> </w:t>
            </w:r>
            <w:r w:rsidRPr="00AE437E">
              <w:rPr>
                <w:rStyle w:val="BodyTextChar1"/>
                <w:rFonts w:ascii="Arial" w:hAnsi="Arial" w:cs="Arial"/>
                <w:i/>
                <w:iCs/>
                <w:sz w:val="20"/>
                <w:szCs w:val="20"/>
                <w:vertAlign w:val="subscript"/>
              </w:rPr>
              <w:t xml:space="preserve"> </w:t>
            </w:r>
            <w:r w:rsidRPr="00AE437E">
              <w:rPr>
                <w:rStyle w:val="BodyTextChar1"/>
                <w:rFonts w:ascii="Arial" w:hAnsi="Arial" w:cs="Arial"/>
                <w:sz w:val="20"/>
                <w:szCs w:val="20"/>
              </w:rPr>
              <w:t>là giá trị làm tròn lên của giá trị P</w:t>
            </w:r>
            <w:r w:rsidRPr="00AE437E">
              <w:rPr>
                <w:rStyle w:val="BodyTextChar1"/>
                <w:rFonts w:ascii="Arial" w:hAnsi="Arial" w:cs="Arial"/>
                <w:sz w:val="20"/>
                <w:szCs w:val="20"/>
                <w:vertAlign w:val="subscript"/>
              </w:rPr>
              <w:t>1</w:t>
            </w:r>
          </w:p>
        </w:tc>
        <w:tc>
          <w:tcPr>
            <w:tcW w:w="732" w:type="dxa"/>
            <w:vMerge w:val="restart"/>
            <w:shd w:val="clear" w:color="auto" w:fill="auto"/>
          </w:tcPr>
          <w:p w:rsidR="0058366E" w:rsidRPr="00AE437E" w:rsidRDefault="0058366E" w:rsidP="00C93109">
            <w:pPr>
              <w:rPr>
                <w:rFonts w:cs="Arial"/>
                <w:szCs w:val="20"/>
              </w:rPr>
            </w:pPr>
            <w:r w:rsidRPr="00AE437E">
              <w:rPr>
                <w:rFonts w:cs="Arial"/>
                <w:szCs w:val="20"/>
              </w:rPr>
              <w:t>=</w:t>
            </w:r>
          </w:p>
        </w:tc>
        <w:tc>
          <w:tcPr>
            <w:tcW w:w="2311" w:type="dxa"/>
            <w:tcBorders>
              <w:bottom w:val="single" w:sz="4" w:space="0" w:color="auto"/>
            </w:tcBorders>
            <w:shd w:val="clear" w:color="auto" w:fill="auto"/>
          </w:tcPr>
          <w:p w:rsidR="0058366E" w:rsidRPr="00AE437E" w:rsidRDefault="0058366E" w:rsidP="00C93109">
            <w:pPr>
              <w:rPr>
                <w:rFonts w:cs="Arial"/>
                <w:szCs w:val="20"/>
              </w:rPr>
            </w:pPr>
            <w:r w:rsidRPr="00AE437E">
              <w:rPr>
                <w:rFonts w:cs="Arial"/>
                <w:szCs w:val="20"/>
              </w:rPr>
              <w:t>(M-1)</w:t>
            </w:r>
          </w:p>
        </w:tc>
        <w:tc>
          <w:tcPr>
            <w:tcW w:w="2311" w:type="dxa"/>
            <w:vMerge w:val="restart"/>
            <w:shd w:val="clear" w:color="auto" w:fill="auto"/>
          </w:tcPr>
          <w:p w:rsidR="0058366E" w:rsidRPr="00AE437E" w:rsidRDefault="0058366E" w:rsidP="00C93109">
            <w:pPr>
              <w:rPr>
                <w:rFonts w:cs="Arial"/>
                <w:szCs w:val="20"/>
              </w:rPr>
            </w:pPr>
            <w:r w:rsidRPr="00AE437E">
              <w:rPr>
                <w:rFonts w:cs="Arial"/>
                <w:szCs w:val="20"/>
              </w:rPr>
              <w:t>+ 1</w:t>
            </w:r>
          </w:p>
        </w:tc>
      </w:tr>
      <w:tr w:rsidR="0058366E" w:rsidRPr="00AE437E" w:rsidTr="00C93109">
        <w:tc>
          <w:tcPr>
            <w:tcW w:w="3888" w:type="dxa"/>
            <w:vMerge/>
            <w:shd w:val="clear" w:color="auto" w:fill="auto"/>
          </w:tcPr>
          <w:p w:rsidR="0058366E" w:rsidRPr="00AE437E" w:rsidRDefault="0058366E" w:rsidP="00C93109">
            <w:pPr>
              <w:rPr>
                <w:rFonts w:cs="Arial"/>
                <w:szCs w:val="20"/>
              </w:rPr>
            </w:pPr>
          </w:p>
        </w:tc>
        <w:tc>
          <w:tcPr>
            <w:tcW w:w="732" w:type="dxa"/>
            <w:vMerge/>
            <w:shd w:val="clear" w:color="auto" w:fill="auto"/>
          </w:tcPr>
          <w:p w:rsidR="0058366E" w:rsidRPr="00AE437E" w:rsidRDefault="0058366E" w:rsidP="00C93109">
            <w:pPr>
              <w:rPr>
                <w:rFonts w:cs="Arial"/>
                <w:szCs w:val="20"/>
              </w:rPr>
            </w:pPr>
          </w:p>
        </w:tc>
        <w:tc>
          <w:tcPr>
            <w:tcW w:w="2311" w:type="dxa"/>
            <w:tcBorders>
              <w:top w:val="single" w:sz="4" w:space="0" w:color="auto"/>
            </w:tcBorders>
            <w:shd w:val="clear" w:color="auto" w:fill="auto"/>
          </w:tcPr>
          <w:p w:rsidR="0058366E" w:rsidRPr="00AE437E" w:rsidRDefault="0058366E" w:rsidP="00C93109">
            <w:pPr>
              <w:rPr>
                <w:rFonts w:cs="Arial"/>
                <w:szCs w:val="20"/>
              </w:rPr>
            </w:pPr>
            <w:r w:rsidRPr="00AE437E">
              <w:rPr>
                <w:rFonts w:cs="Arial"/>
                <w:szCs w:val="20"/>
              </w:rPr>
              <w:t>4</w:t>
            </w:r>
          </w:p>
        </w:tc>
        <w:tc>
          <w:tcPr>
            <w:tcW w:w="2311" w:type="dxa"/>
            <w:vMerge/>
            <w:shd w:val="clear" w:color="auto" w:fill="auto"/>
          </w:tcPr>
          <w:p w:rsidR="0058366E" w:rsidRPr="00AE437E" w:rsidRDefault="0058366E" w:rsidP="00C93109">
            <w:pPr>
              <w:rPr>
                <w:rFonts w:cs="Arial"/>
                <w:szCs w:val="20"/>
              </w:rPr>
            </w:pPr>
          </w:p>
        </w:tc>
      </w:tr>
    </w:tbl>
    <w:p w:rsidR="00DF7695" w:rsidRPr="00AE437E" w:rsidRDefault="00DF7695" w:rsidP="006B5DA6">
      <w:pPr>
        <w:pStyle w:val="Other0"/>
        <w:shd w:val="clear" w:color="auto" w:fill="auto"/>
        <w:spacing w:after="120" w:line="240" w:lineRule="auto"/>
        <w:ind w:firstLine="720"/>
        <w:jc w:val="both"/>
        <w:rPr>
          <w:rFonts w:ascii="Arial" w:hAnsi="Arial" w:cs="Arial"/>
          <w:color w:val="000000"/>
          <w:sz w:val="20"/>
          <w:szCs w:val="20"/>
        </w:rPr>
      </w:pPr>
      <w:r w:rsidRPr="00AE437E">
        <w:rPr>
          <w:rStyle w:val="Other"/>
          <w:rFonts w:ascii="Arial" w:hAnsi="Arial" w:cs="Arial"/>
          <w:i/>
          <w:iCs/>
          <w:color w:val="000000"/>
          <w:sz w:val="20"/>
          <w:szCs w:val="20"/>
          <w:lang w:eastAsia="vi-VN"/>
        </w:rPr>
        <w:t>T</w:t>
      </w:r>
      <w:r w:rsidRPr="00AE437E">
        <w:rPr>
          <w:rStyle w:val="Other"/>
          <w:rFonts w:ascii="Arial" w:hAnsi="Arial" w:cs="Arial"/>
          <w:i/>
          <w:iCs/>
          <w:color w:val="000000"/>
          <w:sz w:val="20"/>
          <w:szCs w:val="20"/>
          <w:vertAlign w:val="subscript"/>
          <w:lang w:eastAsia="vi-VN"/>
        </w:rPr>
        <w:t>t</w:t>
      </w:r>
      <w:r w:rsidRPr="00AE437E">
        <w:rPr>
          <w:rStyle w:val="Other"/>
          <w:rFonts w:ascii="Arial" w:hAnsi="Arial" w:cs="Arial"/>
          <w:i/>
          <w:iCs/>
          <w:color w:val="000000"/>
          <w:sz w:val="20"/>
          <w:szCs w:val="20"/>
          <w:lang w:eastAsia="vi-VN"/>
        </w:rPr>
        <w:t xml:space="preserve"> = P</w:t>
      </w:r>
      <w:r w:rsidRPr="00AE437E">
        <w:rPr>
          <w:rStyle w:val="Other"/>
          <w:rFonts w:ascii="Arial" w:hAnsi="Arial" w:cs="Arial"/>
          <w:i/>
          <w:iCs/>
          <w:color w:val="000000"/>
          <w:sz w:val="20"/>
          <w:szCs w:val="20"/>
          <w:vertAlign w:val="subscript"/>
          <w:lang w:eastAsia="vi-VN"/>
        </w:rPr>
        <w:t>s</w:t>
      </w:r>
      <w:r w:rsidR="0058366E" w:rsidRPr="00AE437E">
        <w:rPr>
          <w:rStyle w:val="Other"/>
          <w:rFonts w:ascii="Arial" w:hAnsi="Arial" w:cs="Arial"/>
          <w:i/>
          <w:iCs/>
          <w:color w:val="000000"/>
          <w:sz w:val="20"/>
          <w:szCs w:val="20"/>
          <w:vertAlign w:val="subscript"/>
          <w:lang w:eastAsia="vi-VN"/>
        </w:rPr>
        <w:t xml:space="preserve"> </w:t>
      </w:r>
      <w:r w:rsidRPr="00AE437E">
        <w:rPr>
          <w:rStyle w:val="Other"/>
          <w:rFonts w:ascii="Arial" w:hAnsi="Arial" w:cs="Arial"/>
          <w:i/>
          <w:iCs/>
          <w:color w:val="000000"/>
          <w:sz w:val="20"/>
          <w:szCs w:val="20"/>
          <w:lang w:eastAsia="vi-VN"/>
        </w:rPr>
        <w:t>- P</w:t>
      </w:r>
      <w:r w:rsidRPr="00AE437E">
        <w:rPr>
          <w:rStyle w:val="Other"/>
          <w:rFonts w:ascii="Arial" w:hAnsi="Arial" w:cs="Arial"/>
          <w:i/>
          <w:iCs/>
          <w:color w:val="000000"/>
          <w:sz w:val="20"/>
          <w:szCs w:val="20"/>
          <w:vertAlign w:val="subscript"/>
          <w:lang w:eastAsia="vi-VN"/>
        </w:rPr>
        <w:t>G</w:t>
      </w:r>
    </w:p>
    <w:p w:rsidR="00DF7695" w:rsidRPr="00AE437E" w:rsidRDefault="00DF7695" w:rsidP="006B5DA6">
      <w:pPr>
        <w:pStyle w:val="Other0"/>
        <w:shd w:val="clear" w:color="auto" w:fill="auto"/>
        <w:spacing w:after="120" w:line="240" w:lineRule="auto"/>
        <w:ind w:firstLine="720"/>
        <w:jc w:val="both"/>
        <w:rPr>
          <w:rFonts w:ascii="Arial" w:hAnsi="Arial" w:cs="Arial"/>
          <w:color w:val="000000"/>
          <w:sz w:val="20"/>
          <w:szCs w:val="20"/>
          <w:vertAlign w:val="subscript"/>
        </w:rPr>
      </w:pPr>
      <w:r w:rsidRPr="00AE437E">
        <w:rPr>
          <w:rStyle w:val="Other"/>
          <w:rFonts w:ascii="Arial" w:hAnsi="Arial" w:cs="Arial"/>
          <w:i/>
          <w:iCs/>
          <w:color w:val="000000"/>
          <w:sz w:val="20"/>
          <w:szCs w:val="20"/>
          <w:lang w:eastAsia="vi-VN"/>
        </w:rPr>
        <w:t>T</w:t>
      </w:r>
      <w:r w:rsidRPr="00AE437E">
        <w:rPr>
          <w:rStyle w:val="Other"/>
          <w:rFonts w:ascii="Arial" w:hAnsi="Arial" w:cs="Arial"/>
          <w:i/>
          <w:iCs/>
          <w:color w:val="000000"/>
          <w:sz w:val="20"/>
          <w:szCs w:val="20"/>
          <w:vertAlign w:val="subscript"/>
          <w:lang w:eastAsia="vi-VN"/>
        </w:rPr>
        <w:t>s</w:t>
      </w:r>
      <w:r w:rsidRPr="00AE437E">
        <w:rPr>
          <w:rStyle w:val="Other"/>
          <w:rFonts w:ascii="Arial" w:hAnsi="Arial" w:cs="Arial"/>
          <w:i/>
          <w:iCs/>
          <w:color w:val="000000"/>
          <w:sz w:val="20"/>
          <w:szCs w:val="20"/>
          <w:lang w:eastAsia="vi-VN"/>
        </w:rPr>
        <w:t xml:space="preserve"> = P</w:t>
      </w:r>
      <w:r w:rsidRPr="00AE437E">
        <w:rPr>
          <w:rStyle w:val="Other"/>
          <w:rFonts w:ascii="Arial" w:hAnsi="Arial" w:cs="Arial"/>
          <w:i/>
          <w:iCs/>
          <w:color w:val="000000"/>
          <w:sz w:val="20"/>
          <w:szCs w:val="20"/>
          <w:vertAlign w:val="subscript"/>
          <w:lang w:eastAsia="vi-VN"/>
        </w:rPr>
        <w:t>1</w:t>
      </w:r>
      <w:r w:rsidRPr="00AE437E">
        <w:rPr>
          <w:rStyle w:val="Other"/>
          <w:rFonts w:ascii="Arial" w:hAnsi="Arial" w:cs="Arial"/>
          <w:i/>
          <w:iCs/>
          <w:color w:val="000000"/>
          <w:sz w:val="20"/>
          <w:szCs w:val="20"/>
          <w:lang w:eastAsia="vi-VN"/>
        </w:rPr>
        <w:t xml:space="preserve"> </w:t>
      </w:r>
      <w:r w:rsidR="0058366E" w:rsidRPr="00AE437E">
        <w:rPr>
          <w:rStyle w:val="Other"/>
          <w:rFonts w:ascii="Arial" w:hAnsi="Arial" w:cs="Arial"/>
          <w:i/>
          <w:iCs/>
          <w:color w:val="000000"/>
          <w:sz w:val="20"/>
          <w:szCs w:val="20"/>
          <w:lang w:eastAsia="vi-VN"/>
        </w:rPr>
        <w:t>-</w:t>
      </w:r>
      <w:r w:rsidRPr="00AE437E">
        <w:rPr>
          <w:rStyle w:val="Other"/>
          <w:rFonts w:ascii="Arial" w:hAnsi="Arial" w:cs="Arial"/>
          <w:i/>
          <w:iCs/>
          <w:color w:val="000000"/>
          <w:sz w:val="20"/>
          <w:szCs w:val="20"/>
          <w:lang w:eastAsia="vi-VN"/>
        </w:rPr>
        <w:t xml:space="preserve"> P</w:t>
      </w:r>
      <w:r w:rsidR="0058366E" w:rsidRPr="00AE437E">
        <w:rPr>
          <w:rStyle w:val="Other"/>
          <w:rFonts w:ascii="Arial" w:hAnsi="Arial" w:cs="Arial"/>
          <w:i/>
          <w:iCs/>
          <w:color w:val="000000"/>
          <w:sz w:val="20"/>
          <w:szCs w:val="20"/>
          <w:vertAlign w:val="subscript"/>
          <w:lang w:eastAsia="vi-VN"/>
        </w:rPr>
        <w:t>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rPr>
        <w:t>N</w:t>
      </w:r>
      <w:r w:rsidR="0058366E" w:rsidRPr="00AE437E">
        <w:rPr>
          <w:rStyle w:val="BodyTextChar1"/>
          <w:rFonts w:ascii="Arial" w:hAnsi="Arial" w:cs="Arial"/>
          <w:color w:val="000000"/>
          <w:sz w:val="20"/>
          <w:szCs w:val="20"/>
        </w:rPr>
        <w:t>ế</w:t>
      </w:r>
      <w:r w:rsidRPr="00AE437E">
        <w:rPr>
          <w:rStyle w:val="BodyTextChar1"/>
          <w:rFonts w:ascii="Arial" w:hAnsi="Arial" w:cs="Arial"/>
          <w:color w:val="000000"/>
          <w:sz w:val="20"/>
          <w:szCs w:val="20"/>
          <w:lang w:val="en-US"/>
        </w:rPr>
        <w:t xml:space="preserve">u </w:t>
      </w:r>
      <w:r w:rsidRPr="00AE437E">
        <w:rPr>
          <w:rStyle w:val="BodyTextChar1"/>
          <w:rFonts w:ascii="Arial" w:hAnsi="Arial" w:cs="Arial"/>
          <w:i/>
          <w:iCs/>
          <w:color w:val="000000"/>
          <w:sz w:val="20"/>
          <w:szCs w:val="20"/>
          <w:lang w:eastAsia="vi-VN"/>
        </w:rPr>
        <w:t>M</w:t>
      </w:r>
      <w:r w:rsidRPr="00AE437E">
        <w:rPr>
          <w:rStyle w:val="BodyTextChar1"/>
          <w:rFonts w:ascii="Arial" w:hAnsi="Arial" w:cs="Arial"/>
          <w:color w:val="000000"/>
          <w:sz w:val="20"/>
          <w:szCs w:val="20"/>
          <w:lang w:eastAsia="vi-VN"/>
        </w:rPr>
        <w:t xml:space="preserve"> = </w:t>
      </w:r>
      <w:r w:rsidR="0058366E" w:rsidRPr="00AE437E">
        <w:rPr>
          <w:rStyle w:val="BodyTextChar1"/>
          <w:rFonts w:ascii="Arial" w:hAnsi="Arial" w:cs="Arial"/>
          <w:color w:val="000000"/>
          <w:sz w:val="20"/>
          <w:szCs w:val="20"/>
          <w:lang w:eastAsia="vi-VN"/>
        </w:rPr>
        <w:t>4</w:t>
      </w:r>
      <w:r w:rsidR="0058366E" w:rsidRPr="00AE437E">
        <w:rPr>
          <w:rStyle w:val="BodyTextChar1"/>
          <w:rFonts w:ascii="Arial" w:hAnsi="Arial" w:cs="Arial"/>
          <w:i/>
          <w:iCs/>
          <w:color w:val="000000"/>
          <w:sz w:val="20"/>
          <w:szCs w:val="20"/>
          <w:lang w:eastAsia="vi-VN"/>
        </w:rPr>
        <w:t>a</w:t>
      </w:r>
      <w:r w:rsidRPr="00AE437E">
        <w:rPr>
          <w:rStyle w:val="BodyTextChar1"/>
          <w:rFonts w:ascii="Arial" w:hAnsi="Arial" w:cs="Arial"/>
          <w:color w:val="000000"/>
          <w:sz w:val="20"/>
          <w:szCs w:val="20"/>
          <w:lang w:eastAsia="vi-VN"/>
        </w:rPr>
        <w:t xml:space="preserve"> + 1, với </w:t>
      </w:r>
      <w:r w:rsidRPr="00AE437E">
        <w:rPr>
          <w:rStyle w:val="BodyTextChar1"/>
          <w:rFonts w:ascii="Arial" w:hAnsi="Arial" w:cs="Arial"/>
          <w:i/>
          <w:iCs/>
          <w:color w:val="000000"/>
          <w:sz w:val="20"/>
          <w:szCs w:val="20"/>
          <w:lang w:eastAsia="vi-VN"/>
        </w:rPr>
        <w:t>a</w:t>
      </w:r>
      <w:r w:rsidRPr="00AE437E">
        <w:rPr>
          <w:rStyle w:val="BodyTextChar1"/>
          <w:rFonts w:ascii="Arial" w:hAnsi="Arial" w:cs="Arial"/>
          <w:color w:val="000000"/>
          <w:sz w:val="20"/>
          <w:szCs w:val="20"/>
          <w:lang w:eastAsia="vi-VN"/>
        </w:rPr>
        <w:t xml:space="preserve"> là số nguyên dương thì </w:t>
      </w:r>
      <w:r w:rsidRPr="00AE437E">
        <w:rPr>
          <w:rStyle w:val="BodyTextChar1"/>
          <w:rFonts w:ascii="Arial" w:hAnsi="Arial" w:cs="Arial"/>
          <w:i/>
          <w:iCs/>
          <w:color w:val="000000"/>
          <w:sz w:val="20"/>
          <w:szCs w:val="20"/>
          <w:lang w:eastAsia="vi-VN"/>
        </w:rPr>
        <w:t>T</w:t>
      </w:r>
      <w:r w:rsidRPr="00AE437E">
        <w:rPr>
          <w:rStyle w:val="BodyTextChar1"/>
          <w:rFonts w:ascii="Arial" w:hAnsi="Arial" w:cs="Arial"/>
          <w:i/>
          <w:iCs/>
          <w:color w:val="000000"/>
          <w:sz w:val="20"/>
          <w:szCs w:val="20"/>
          <w:vertAlign w:val="subscript"/>
          <w:lang w:eastAsia="vi-VN"/>
        </w:rPr>
        <w:t>t</w:t>
      </w:r>
      <w:r w:rsidRPr="00AE437E">
        <w:rPr>
          <w:rStyle w:val="BodyTextChar1"/>
          <w:rFonts w:ascii="Arial" w:hAnsi="Arial" w:cs="Arial"/>
          <w:i/>
          <w:iCs/>
          <w:color w:val="000000"/>
          <w:sz w:val="20"/>
          <w:szCs w:val="20"/>
          <w:lang w:eastAsia="vi-VN"/>
        </w:rPr>
        <w:t>=</w:t>
      </w:r>
      <w:r w:rsidRPr="00AE437E">
        <w:rPr>
          <w:rStyle w:val="BodyTextChar1"/>
          <w:rFonts w:ascii="Arial" w:hAnsi="Arial" w:cs="Arial"/>
          <w:color w:val="000000"/>
          <w:sz w:val="20"/>
          <w:szCs w:val="20"/>
          <w:lang w:eastAsia="vi-VN"/>
        </w:rPr>
        <w:t xml:space="preserve"> 1 và </w:t>
      </w:r>
      <w:r w:rsidRPr="00AE437E">
        <w:rPr>
          <w:rStyle w:val="BodyTextChar1"/>
          <w:rFonts w:ascii="Arial" w:hAnsi="Arial" w:cs="Arial"/>
          <w:i/>
          <w:iCs/>
          <w:color w:val="000000"/>
          <w:sz w:val="20"/>
          <w:szCs w:val="20"/>
          <w:lang w:eastAsia="vi-VN"/>
        </w:rPr>
        <w:t>T</w:t>
      </w:r>
      <w:r w:rsidRPr="00AE437E">
        <w:rPr>
          <w:rStyle w:val="BodyTextChar1"/>
          <w:rFonts w:ascii="Arial" w:hAnsi="Arial" w:cs="Arial"/>
          <w:i/>
          <w:iCs/>
          <w:color w:val="000000"/>
          <w:sz w:val="20"/>
          <w:szCs w:val="20"/>
          <w:vertAlign w:val="subscript"/>
          <w:lang w:eastAsia="vi-VN"/>
        </w:rPr>
        <w:t>s</w:t>
      </w:r>
      <w:r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color w:val="000000"/>
          <w:sz w:val="20"/>
          <w:szCs w:val="20"/>
          <w:lang w:eastAsia="vi-VN"/>
        </w:rPr>
        <w:t xml:space="preserve"> 0</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Xác định </w:t>
      </w:r>
      <w:r w:rsidRPr="00AE437E">
        <w:rPr>
          <w:rStyle w:val="BodyTextChar1"/>
          <w:rFonts w:ascii="Arial" w:hAnsi="Arial" w:cs="Arial"/>
          <w:i/>
          <w:iCs/>
          <w:color w:val="000000"/>
          <w:sz w:val="20"/>
          <w:szCs w:val="20"/>
          <w:lang w:eastAsia="vi-VN"/>
        </w:rPr>
        <w:t>Q</w:t>
      </w:r>
      <w:r w:rsidRPr="00AE437E">
        <w:rPr>
          <w:rStyle w:val="BodyTextChar1"/>
          <w:rFonts w:ascii="Arial" w:hAnsi="Arial" w:cs="Arial"/>
          <w:i/>
          <w:iCs/>
          <w:color w:val="000000"/>
          <w:sz w:val="20"/>
          <w:szCs w:val="20"/>
          <w:vertAlign w:val="subscript"/>
          <w:lang w:eastAsia="vi-VN"/>
        </w:rPr>
        <w:t>3</w:t>
      </w:r>
      <w:r w:rsidRPr="00AE437E">
        <w:rPr>
          <w:rStyle w:val="BodyTextChar1"/>
          <w:rFonts w:ascii="Arial" w:hAnsi="Arial" w:cs="Arial"/>
          <w:i/>
          <w:iCs/>
          <w:color w:val="000000"/>
          <w:sz w:val="20"/>
          <w:szCs w:val="20"/>
          <w:lang w:eastAsia="vi-VN"/>
        </w:rPr>
        <w:t>:</w:t>
      </w:r>
    </w:p>
    <w:p w:rsidR="00DF7695" w:rsidRPr="00AE437E" w:rsidRDefault="00DF7695" w:rsidP="006B5DA6">
      <w:pPr>
        <w:pStyle w:val="Other0"/>
        <w:shd w:val="clear" w:color="auto" w:fill="auto"/>
        <w:spacing w:after="120" w:line="240" w:lineRule="auto"/>
        <w:ind w:firstLine="720"/>
        <w:jc w:val="both"/>
        <w:rPr>
          <w:rFonts w:ascii="Arial" w:hAnsi="Arial" w:cs="Arial"/>
          <w:color w:val="000000"/>
          <w:sz w:val="20"/>
          <w:szCs w:val="20"/>
        </w:rPr>
      </w:pPr>
      <w:r w:rsidRPr="00AE437E">
        <w:rPr>
          <w:rStyle w:val="Other"/>
          <w:rFonts w:ascii="Arial" w:hAnsi="Arial" w:cs="Arial"/>
          <w:i/>
          <w:iCs/>
          <w:color w:val="000000"/>
          <w:sz w:val="20"/>
          <w:szCs w:val="20"/>
          <w:lang w:eastAsia="vi-VN"/>
        </w:rPr>
        <w:t>Q</w:t>
      </w:r>
      <w:r w:rsidRPr="00AE437E">
        <w:rPr>
          <w:rStyle w:val="Other"/>
          <w:rFonts w:ascii="Arial" w:hAnsi="Arial" w:cs="Arial"/>
          <w:i/>
          <w:iCs/>
          <w:color w:val="000000"/>
          <w:sz w:val="20"/>
          <w:szCs w:val="20"/>
          <w:vertAlign w:val="subscript"/>
          <w:lang w:eastAsia="vi-VN"/>
        </w:rPr>
        <w:t>3</w:t>
      </w:r>
      <w:r w:rsidR="0058366E" w:rsidRPr="00AE437E">
        <w:rPr>
          <w:rStyle w:val="Other"/>
          <w:rFonts w:ascii="Arial" w:hAnsi="Arial" w:cs="Arial"/>
          <w:i/>
          <w:iCs/>
          <w:color w:val="000000"/>
          <w:sz w:val="20"/>
          <w:szCs w:val="20"/>
          <w:lang w:eastAsia="vi-VN"/>
        </w:rPr>
        <w:t xml:space="preserve"> =</w:t>
      </w:r>
      <w:r w:rsidRPr="00AE437E">
        <w:rPr>
          <w:rStyle w:val="Other"/>
          <w:rFonts w:ascii="Arial" w:hAnsi="Arial" w:cs="Arial"/>
          <w:i/>
          <w:iCs/>
          <w:color w:val="000000"/>
          <w:sz w:val="20"/>
          <w:szCs w:val="20"/>
          <w:lang w:eastAsia="vi-VN"/>
        </w:rPr>
        <w:t xml:space="preserve"> GQĐ(p</w:t>
      </w:r>
      <w:r w:rsidRPr="00AE437E">
        <w:rPr>
          <w:rStyle w:val="Other"/>
          <w:rFonts w:ascii="Arial" w:hAnsi="Arial" w:cs="Arial"/>
          <w:i/>
          <w:iCs/>
          <w:color w:val="000000"/>
          <w:sz w:val="20"/>
          <w:szCs w:val="20"/>
          <w:vertAlign w:val="subscript"/>
          <w:lang w:eastAsia="vi-VN"/>
        </w:rPr>
        <w:t>t</w:t>
      </w:r>
      <w:r w:rsidRPr="00AE437E">
        <w:rPr>
          <w:rStyle w:val="Other"/>
          <w:rFonts w:ascii="Arial" w:hAnsi="Arial" w:cs="Arial"/>
          <w:i/>
          <w:iCs/>
          <w:color w:val="000000"/>
          <w:sz w:val="20"/>
          <w:szCs w:val="20"/>
          <w:lang w:eastAsia="vi-VN"/>
        </w:rPr>
        <w:t>)</w:t>
      </w:r>
      <w:r w:rsidRPr="00AE437E">
        <w:rPr>
          <w:rStyle w:val="Other"/>
          <w:rFonts w:ascii="Arial" w:hAnsi="Arial" w:cs="Arial"/>
          <w:color w:val="000000"/>
          <w:sz w:val="20"/>
          <w:szCs w:val="20"/>
          <w:lang w:eastAsia="vi-VN"/>
        </w:rPr>
        <w:t xml:space="preserve"> X </w:t>
      </w:r>
      <w:r w:rsidR="0058366E" w:rsidRPr="00AE437E">
        <w:rPr>
          <w:rStyle w:val="Other"/>
          <w:rFonts w:ascii="Arial" w:hAnsi="Arial" w:cs="Arial"/>
          <w:i/>
          <w:iCs/>
          <w:color w:val="000000"/>
          <w:sz w:val="20"/>
          <w:szCs w:val="20"/>
          <w:lang w:eastAsia="vi-VN"/>
        </w:rPr>
        <w:t>T</w:t>
      </w:r>
      <w:r w:rsidRPr="00AE437E">
        <w:rPr>
          <w:rStyle w:val="Other"/>
          <w:rFonts w:ascii="Arial" w:hAnsi="Arial" w:cs="Arial"/>
          <w:i/>
          <w:iCs/>
          <w:color w:val="000000"/>
          <w:sz w:val="20"/>
          <w:szCs w:val="20"/>
          <w:vertAlign w:val="subscript"/>
          <w:lang w:eastAsia="vi-VN"/>
        </w:rPr>
        <w:t>t</w:t>
      </w:r>
      <w:r w:rsidRPr="00AE437E">
        <w:rPr>
          <w:rStyle w:val="Other"/>
          <w:rFonts w:ascii="Arial" w:hAnsi="Arial" w:cs="Arial"/>
          <w:color w:val="000000"/>
          <w:sz w:val="20"/>
          <w:szCs w:val="20"/>
          <w:lang w:eastAsia="vi-VN"/>
        </w:rPr>
        <w:t xml:space="preserve"> + </w:t>
      </w:r>
      <w:r w:rsidR="0058366E" w:rsidRPr="00AE437E">
        <w:rPr>
          <w:rStyle w:val="Other"/>
          <w:rFonts w:ascii="Arial" w:hAnsi="Arial" w:cs="Arial"/>
          <w:color w:val="000000"/>
          <w:sz w:val="20"/>
          <w:szCs w:val="20"/>
          <w:lang w:eastAsia="vi-VN"/>
        </w:rPr>
        <w:t>GQ</w:t>
      </w:r>
      <w:r w:rsidRPr="00AE437E">
        <w:rPr>
          <w:rStyle w:val="Other"/>
          <w:rFonts w:ascii="Arial" w:hAnsi="Arial" w:cs="Arial"/>
          <w:color w:val="000000"/>
          <w:sz w:val="20"/>
          <w:szCs w:val="20"/>
          <w:lang w:eastAsia="vi-VN"/>
        </w:rPr>
        <w:t>Đ(P</w:t>
      </w:r>
      <w:r w:rsidRPr="00AE437E">
        <w:rPr>
          <w:rStyle w:val="Other"/>
          <w:rFonts w:ascii="Arial" w:hAnsi="Arial" w:cs="Arial"/>
          <w:color w:val="000000"/>
          <w:sz w:val="20"/>
          <w:szCs w:val="20"/>
          <w:vertAlign w:val="subscript"/>
          <w:lang w:eastAsia="vi-VN"/>
        </w:rPr>
        <w:t>S</w:t>
      </w:r>
      <w:r w:rsidRPr="00AE437E">
        <w:rPr>
          <w:rStyle w:val="Other"/>
          <w:rFonts w:ascii="Arial" w:hAnsi="Arial" w:cs="Arial"/>
          <w:color w:val="000000"/>
          <w:sz w:val="20"/>
          <w:szCs w:val="20"/>
          <w:lang w:eastAsia="vi-VN"/>
        </w:rPr>
        <w:t xml:space="preserve">) X </w:t>
      </w:r>
      <w:r w:rsidRPr="00AE437E">
        <w:rPr>
          <w:rStyle w:val="Other"/>
          <w:rFonts w:ascii="Arial" w:hAnsi="Arial" w:cs="Arial"/>
          <w:i/>
          <w:iCs/>
          <w:color w:val="000000"/>
          <w:sz w:val="20"/>
          <w:szCs w:val="20"/>
          <w:lang w:eastAsia="vi-VN"/>
        </w:rPr>
        <w:t>T</w:t>
      </w:r>
      <w:r w:rsidRPr="00AE437E">
        <w:rPr>
          <w:rStyle w:val="Other"/>
          <w:rFonts w:ascii="Arial" w:hAnsi="Arial" w:cs="Arial"/>
          <w:i/>
          <w:iCs/>
          <w:color w:val="000000"/>
          <w:sz w:val="20"/>
          <w:szCs w:val="20"/>
          <w:vertAlign w:val="subscript"/>
          <w:lang w:eastAsia="vi-VN"/>
        </w:rPr>
        <w:t>s</w:t>
      </w:r>
    </w:p>
    <w:tbl>
      <w:tblPr>
        <w:tblW w:w="0" w:type="auto"/>
        <w:tblLook w:val="04A0" w:firstRow="1" w:lastRow="0" w:firstColumn="1" w:lastColumn="0" w:noHBand="0" w:noVBand="1"/>
      </w:tblPr>
      <w:tblGrid>
        <w:gridCol w:w="3796"/>
        <w:gridCol w:w="720"/>
        <w:gridCol w:w="2258"/>
        <w:gridCol w:w="2252"/>
      </w:tblGrid>
      <w:tr w:rsidR="0033174E" w:rsidRPr="00AE437E" w:rsidTr="00C93109">
        <w:tc>
          <w:tcPr>
            <w:tcW w:w="3888" w:type="dxa"/>
            <w:vMerge w:val="restart"/>
            <w:shd w:val="clear" w:color="auto" w:fill="auto"/>
          </w:tcPr>
          <w:p w:rsidR="0058366E" w:rsidRPr="00AE437E" w:rsidRDefault="0058366E" w:rsidP="00C93109">
            <w:pPr>
              <w:rPr>
                <w:rFonts w:cs="Arial"/>
                <w:szCs w:val="20"/>
                <w:vertAlign w:val="subscript"/>
              </w:rPr>
            </w:pPr>
            <w:r w:rsidRPr="00AE437E">
              <w:rPr>
                <w:rStyle w:val="BodyTextChar1"/>
                <w:rFonts w:ascii="Arial" w:hAnsi="Arial" w:cs="Arial"/>
                <w:i/>
                <w:iCs/>
                <w:sz w:val="20"/>
                <w:szCs w:val="20"/>
              </w:rPr>
              <w:t>P</w:t>
            </w:r>
            <w:r w:rsidRPr="00AE437E">
              <w:rPr>
                <w:rStyle w:val="BodyTextChar1"/>
                <w:rFonts w:ascii="Arial" w:hAnsi="Arial" w:cs="Arial"/>
                <w:i/>
                <w:iCs/>
                <w:sz w:val="20"/>
                <w:szCs w:val="20"/>
                <w:vertAlign w:val="subscript"/>
              </w:rPr>
              <w:t>t</w:t>
            </w:r>
            <w:r w:rsidRPr="00AE437E">
              <w:rPr>
                <w:rStyle w:val="BodyTextChar1"/>
                <w:rFonts w:ascii="Arial" w:hAnsi="Arial" w:cs="Arial"/>
                <w:sz w:val="20"/>
                <w:szCs w:val="20"/>
              </w:rPr>
              <w:t xml:space="preserve"> là giá trị làm tròn xuống của giá trị P</w:t>
            </w:r>
            <w:r w:rsidRPr="00AE437E">
              <w:rPr>
                <w:rStyle w:val="BodyTextChar1"/>
                <w:rFonts w:ascii="Arial" w:hAnsi="Arial" w:cs="Arial"/>
                <w:sz w:val="20"/>
                <w:szCs w:val="20"/>
                <w:vertAlign w:val="subscript"/>
              </w:rPr>
              <w:t>3</w:t>
            </w:r>
          </w:p>
        </w:tc>
        <w:tc>
          <w:tcPr>
            <w:tcW w:w="732" w:type="dxa"/>
            <w:vMerge w:val="restart"/>
            <w:shd w:val="clear" w:color="auto" w:fill="auto"/>
          </w:tcPr>
          <w:p w:rsidR="0058366E" w:rsidRPr="00AE437E" w:rsidRDefault="0058366E" w:rsidP="00C93109">
            <w:pPr>
              <w:rPr>
                <w:rFonts w:cs="Arial"/>
                <w:szCs w:val="20"/>
              </w:rPr>
            </w:pPr>
            <w:r w:rsidRPr="00AE437E">
              <w:rPr>
                <w:rFonts w:cs="Arial"/>
                <w:szCs w:val="20"/>
              </w:rPr>
              <w:t>=</w:t>
            </w:r>
          </w:p>
        </w:tc>
        <w:tc>
          <w:tcPr>
            <w:tcW w:w="2311" w:type="dxa"/>
            <w:tcBorders>
              <w:bottom w:val="single" w:sz="4" w:space="0" w:color="auto"/>
            </w:tcBorders>
            <w:shd w:val="clear" w:color="auto" w:fill="auto"/>
          </w:tcPr>
          <w:p w:rsidR="0058366E" w:rsidRPr="00AE437E" w:rsidRDefault="0058366E" w:rsidP="00C93109">
            <w:pPr>
              <w:rPr>
                <w:rFonts w:cs="Arial"/>
                <w:szCs w:val="20"/>
              </w:rPr>
            </w:pPr>
            <w:r w:rsidRPr="00AE437E">
              <w:rPr>
                <w:rFonts w:cs="Arial"/>
                <w:szCs w:val="20"/>
              </w:rPr>
              <w:t>3 x (M-1)</w:t>
            </w:r>
          </w:p>
        </w:tc>
        <w:tc>
          <w:tcPr>
            <w:tcW w:w="2311" w:type="dxa"/>
            <w:vMerge w:val="restart"/>
            <w:shd w:val="clear" w:color="auto" w:fill="auto"/>
          </w:tcPr>
          <w:p w:rsidR="0058366E" w:rsidRPr="00AE437E" w:rsidRDefault="0058366E" w:rsidP="00C93109">
            <w:pPr>
              <w:rPr>
                <w:rFonts w:cs="Arial"/>
                <w:szCs w:val="20"/>
              </w:rPr>
            </w:pPr>
            <w:r w:rsidRPr="00AE437E">
              <w:rPr>
                <w:rFonts w:cs="Arial"/>
                <w:szCs w:val="20"/>
              </w:rPr>
              <w:t>+ 1</w:t>
            </w:r>
          </w:p>
        </w:tc>
      </w:tr>
      <w:tr w:rsidR="0033174E" w:rsidRPr="00AE437E" w:rsidTr="00C93109">
        <w:tc>
          <w:tcPr>
            <w:tcW w:w="3888" w:type="dxa"/>
            <w:vMerge/>
            <w:shd w:val="clear" w:color="auto" w:fill="auto"/>
          </w:tcPr>
          <w:p w:rsidR="0058366E" w:rsidRPr="00AE437E" w:rsidRDefault="0058366E" w:rsidP="00C93109">
            <w:pPr>
              <w:rPr>
                <w:rFonts w:cs="Arial"/>
                <w:szCs w:val="20"/>
              </w:rPr>
            </w:pPr>
          </w:p>
        </w:tc>
        <w:tc>
          <w:tcPr>
            <w:tcW w:w="732" w:type="dxa"/>
            <w:vMerge/>
            <w:shd w:val="clear" w:color="auto" w:fill="auto"/>
          </w:tcPr>
          <w:p w:rsidR="0058366E" w:rsidRPr="00AE437E" w:rsidRDefault="0058366E" w:rsidP="00C93109">
            <w:pPr>
              <w:rPr>
                <w:rFonts w:cs="Arial"/>
                <w:szCs w:val="20"/>
              </w:rPr>
            </w:pPr>
          </w:p>
        </w:tc>
        <w:tc>
          <w:tcPr>
            <w:tcW w:w="2311" w:type="dxa"/>
            <w:tcBorders>
              <w:top w:val="single" w:sz="4" w:space="0" w:color="auto"/>
            </w:tcBorders>
            <w:shd w:val="clear" w:color="auto" w:fill="auto"/>
          </w:tcPr>
          <w:p w:rsidR="0058366E" w:rsidRPr="00AE437E" w:rsidRDefault="0058366E" w:rsidP="00C93109">
            <w:pPr>
              <w:rPr>
                <w:rFonts w:cs="Arial"/>
                <w:szCs w:val="20"/>
              </w:rPr>
            </w:pPr>
            <w:r w:rsidRPr="00AE437E">
              <w:rPr>
                <w:rFonts w:cs="Arial"/>
                <w:szCs w:val="20"/>
              </w:rPr>
              <w:t>4</w:t>
            </w:r>
          </w:p>
        </w:tc>
        <w:tc>
          <w:tcPr>
            <w:tcW w:w="2311" w:type="dxa"/>
            <w:vMerge/>
            <w:shd w:val="clear" w:color="auto" w:fill="auto"/>
          </w:tcPr>
          <w:p w:rsidR="0058366E" w:rsidRPr="00AE437E" w:rsidRDefault="0058366E" w:rsidP="00C93109">
            <w:pPr>
              <w:rPr>
                <w:rFonts w:cs="Arial"/>
                <w:szCs w:val="20"/>
              </w:rPr>
            </w:pPr>
          </w:p>
        </w:tc>
      </w:tr>
    </w:tbl>
    <w:p w:rsidR="0058366E" w:rsidRPr="00AE437E" w:rsidRDefault="0058366E" w:rsidP="006B5DA6">
      <w:pPr>
        <w:pStyle w:val="BodyText"/>
        <w:shd w:val="clear" w:color="auto" w:fill="auto"/>
        <w:tabs>
          <w:tab w:val="left" w:pos="5861"/>
        </w:tabs>
        <w:spacing w:after="120" w:line="240" w:lineRule="auto"/>
        <w:ind w:firstLine="720"/>
        <w:jc w:val="both"/>
        <w:rPr>
          <w:rStyle w:val="BodyTextChar1"/>
          <w:rFonts w:ascii="Arial" w:hAnsi="Arial" w:cs="Arial"/>
          <w:i/>
          <w:iCs/>
          <w:color w:val="000000"/>
          <w:sz w:val="20"/>
          <w:szCs w:val="20"/>
          <w:lang w:eastAsia="vi-VN"/>
        </w:rPr>
      </w:pPr>
    </w:p>
    <w:tbl>
      <w:tblPr>
        <w:tblW w:w="0" w:type="auto"/>
        <w:tblLook w:val="04A0" w:firstRow="1" w:lastRow="0" w:firstColumn="1" w:lastColumn="0" w:noHBand="0" w:noVBand="1"/>
      </w:tblPr>
      <w:tblGrid>
        <w:gridCol w:w="3792"/>
        <w:gridCol w:w="721"/>
        <w:gridCol w:w="2259"/>
        <w:gridCol w:w="2254"/>
      </w:tblGrid>
      <w:tr w:rsidR="0033174E" w:rsidRPr="00AE437E" w:rsidTr="00C93109">
        <w:tc>
          <w:tcPr>
            <w:tcW w:w="3888" w:type="dxa"/>
            <w:vMerge w:val="restart"/>
            <w:shd w:val="clear" w:color="auto" w:fill="auto"/>
          </w:tcPr>
          <w:p w:rsidR="0058366E" w:rsidRPr="00AE437E" w:rsidRDefault="0058366E" w:rsidP="00C93109">
            <w:pPr>
              <w:rPr>
                <w:rFonts w:cs="Arial"/>
                <w:szCs w:val="20"/>
                <w:vertAlign w:val="subscript"/>
              </w:rPr>
            </w:pPr>
            <w:r w:rsidRPr="00AE437E">
              <w:rPr>
                <w:rStyle w:val="BodyTextChar1"/>
                <w:rFonts w:ascii="Arial" w:hAnsi="Arial" w:cs="Arial"/>
                <w:i/>
                <w:iCs/>
                <w:sz w:val="20"/>
                <w:szCs w:val="20"/>
              </w:rPr>
              <w:t>Ps</w:t>
            </w:r>
            <w:r w:rsidRPr="00AE437E">
              <w:rPr>
                <w:rStyle w:val="BodyTextChar1"/>
                <w:rFonts w:ascii="Arial" w:hAnsi="Arial" w:cs="Arial"/>
                <w:sz w:val="20"/>
                <w:szCs w:val="20"/>
              </w:rPr>
              <w:t xml:space="preserve"> là giá trị làm tròn lên của giá trị P</w:t>
            </w:r>
            <w:r w:rsidRPr="00AE437E">
              <w:rPr>
                <w:rStyle w:val="BodyTextChar1"/>
                <w:rFonts w:ascii="Arial" w:hAnsi="Arial" w:cs="Arial"/>
                <w:sz w:val="20"/>
                <w:szCs w:val="20"/>
                <w:vertAlign w:val="subscript"/>
              </w:rPr>
              <w:t>3</w:t>
            </w:r>
          </w:p>
        </w:tc>
        <w:tc>
          <w:tcPr>
            <w:tcW w:w="732" w:type="dxa"/>
            <w:vMerge w:val="restart"/>
            <w:shd w:val="clear" w:color="auto" w:fill="auto"/>
          </w:tcPr>
          <w:p w:rsidR="0058366E" w:rsidRPr="00AE437E" w:rsidRDefault="0058366E" w:rsidP="00C93109">
            <w:pPr>
              <w:rPr>
                <w:rFonts w:cs="Arial"/>
                <w:szCs w:val="20"/>
              </w:rPr>
            </w:pPr>
            <w:r w:rsidRPr="00AE437E">
              <w:rPr>
                <w:rFonts w:cs="Arial"/>
                <w:szCs w:val="20"/>
              </w:rPr>
              <w:t>=</w:t>
            </w:r>
          </w:p>
        </w:tc>
        <w:tc>
          <w:tcPr>
            <w:tcW w:w="2311" w:type="dxa"/>
            <w:tcBorders>
              <w:bottom w:val="single" w:sz="4" w:space="0" w:color="auto"/>
            </w:tcBorders>
            <w:shd w:val="clear" w:color="auto" w:fill="auto"/>
          </w:tcPr>
          <w:p w:rsidR="0058366E" w:rsidRPr="00AE437E" w:rsidRDefault="0058366E" w:rsidP="00C93109">
            <w:pPr>
              <w:rPr>
                <w:rFonts w:cs="Arial"/>
                <w:szCs w:val="20"/>
              </w:rPr>
            </w:pPr>
            <w:r w:rsidRPr="00AE437E">
              <w:rPr>
                <w:rFonts w:cs="Arial"/>
                <w:szCs w:val="20"/>
              </w:rPr>
              <w:t>3 x (M-1)</w:t>
            </w:r>
          </w:p>
        </w:tc>
        <w:tc>
          <w:tcPr>
            <w:tcW w:w="2311" w:type="dxa"/>
            <w:vMerge w:val="restart"/>
            <w:shd w:val="clear" w:color="auto" w:fill="auto"/>
          </w:tcPr>
          <w:p w:rsidR="0058366E" w:rsidRPr="00AE437E" w:rsidRDefault="0058366E" w:rsidP="00C93109">
            <w:pPr>
              <w:rPr>
                <w:rFonts w:cs="Arial"/>
                <w:szCs w:val="20"/>
              </w:rPr>
            </w:pPr>
            <w:r w:rsidRPr="00AE437E">
              <w:rPr>
                <w:rFonts w:cs="Arial"/>
                <w:szCs w:val="20"/>
              </w:rPr>
              <w:t>+ 1</w:t>
            </w:r>
          </w:p>
        </w:tc>
      </w:tr>
      <w:tr w:rsidR="0058366E" w:rsidRPr="00AE437E" w:rsidTr="00C93109">
        <w:tc>
          <w:tcPr>
            <w:tcW w:w="3888" w:type="dxa"/>
            <w:vMerge/>
            <w:shd w:val="clear" w:color="auto" w:fill="auto"/>
          </w:tcPr>
          <w:p w:rsidR="0058366E" w:rsidRPr="00AE437E" w:rsidRDefault="0058366E" w:rsidP="00C93109">
            <w:pPr>
              <w:rPr>
                <w:rFonts w:cs="Arial"/>
                <w:szCs w:val="20"/>
              </w:rPr>
            </w:pPr>
          </w:p>
        </w:tc>
        <w:tc>
          <w:tcPr>
            <w:tcW w:w="732" w:type="dxa"/>
            <w:vMerge/>
            <w:shd w:val="clear" w:color="auto" w:fill="auto"/>
          </w:tcPr>
          <w:p w:rsidR="0058366E" w:rsidRPr="00AE437E" w:rsidRDefault="0058366E" w:rsidP="00C93109">
            <w:pPr>
              <w:rPr>
                <w:rFonts w:cs="Arial"/>
                <w:szCs w:val="20"/>
              </w:rPr>
            </w:pPr>
          </w:p>
        </w:tc>
        <w:tc>
          <w:tcPr>
            <w:tcW w:w="2311" w:type="dxa"/>
            <w:tcBorders>
              <w:top w:val="single" w:sz="4" w:space="0" w:color="auto"/>
            </w:tcBorders>
            <w:shd w:val="clear" w:color="auto" w:fill="auto"/>
          </w:tcPr>
          <w:p w:rsidR="0058366E" w:rsidRPr="00AE437E" w:rsidRDefault="0058366E" w:rsidP="00C93109">
            <w:pPr>
              <w:rPr>
                <w:rFonts w:cs="Arial"/>
                <w:szCs w:val="20"/>
              </w:rPr>
            </w:pPr>
            <w:r w:rsidRPr="00AE437E">
              <w:rPr>
                <w:rFonts w:cs="Arial"/>
                <w:szCs w:val="20"/>
              </w:rPr>
              <w:t>4</w:t>
            </w:r>
          </w:p>
        </w:tc>
        <w:tc>
          <w:tcPr>
            <w:tcW w:w="2311" w:type="dxa"/>
            <w:vMerge/>
            <w:shd w:val="clear" w:color="auto" w:fill="auto"/>
          </w:tcPr>
          <w:p w:rsidR="0058366E" w:rsidRPr="00AE437E" w:rsidRDefault="0058366E" w:rsidP="00C93109">
            <w:pPr>
              <w:rPr>
                <w:rFonts w:cs="Arial"/>
                <w:szCs w:val="20"/>
              </w:rPr>
            </w:pP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T</w:t>
      </w:r>
      <w:r w:rsidRPr="00AE437E">
        <w:rPr>
          <w:rStyle w:val="BodyTextChar1"/>
          <w:rFonts w:ascii="Arial" w:hAnsi="Arial" w:cs="Arial"/>
          <w:i/>
          <w:iCs/>
          <w:color w:val="000000"/>
          <w:sz w:val="20"/>
          <w:szCs w:val="20"/>
          <w:vertAlign w:val="subscript"/>
          <w:lang w:eastAsia="vi-VN"/>
        </w:rPr>
        <w:t>t</w:t>
      </w:r>
      <w:r w:rsidRPr="00AE437E">
        <w:rPr>
          <w:rStyle w:val="BodyTextChar1"/>
          <w:rFonts w:ascii="Arial" w:hAnsi="Arial" w:cs="Arial"/>
          <w:i/>
          <w:iCs/>
          <w:color w:val="000000"/>
          <w:sz w:val="20"/>
          <w:szCs w:val="20"/>
          <w:lang w:eastAsia="vi-VN"/>
        </w:rPr>
        <w:t xml:space="preserve"> = </w:t>
      </w:r>
      <w:r w:rsidR="0058366E" w:rsidRPr="00AE437E">
        <w:rPr>
          <w:rStyle w:val="BodyTextChar1"/>
          <w:rFonts w:ascii="Arial" w:hAnsi="Arial" w:cs="Arial"/>
          <w:i/>
          <w:iCs/>
          <w:color w:val="000000"/>
          <w:sz w:val="20"/>
          <w:szCs w:val="20"/>
          <w:lang w:eastAsia="vi-VN"/>
        </w:rPr>
        <w:t>P</w:t>
      </w:r>
      <w:r w:rsidRPr="00AE437E">
        <w:rPr>
          <w:rStyle w:val="BodyTextChar1"/>
          <w:rFonts w:ascii="Arial" w:hAnsi="Arial" w:cs="Arial"/>
          <w:i/>
          <w:iCs/>
          <w:color w:val="000000"/>
          <w:sz w:val="20"/>
          <w:szCs w:val="20"/>
          <w:vertAlign w:val="subscript"/>
          <w:lang w:eastAsia="vi-VN"/>
        </w:rPr>
        <w:t>s</w:t>
      </w:r>
      <w:r w:rsidRPr="00AE437E">
        <w:rPr>
          <w:rStyle w:val="BodyTextChar1"/>
          <w:rFonts w:ascii="Arial" w:hAnsi="Arial" w:cs="Arial"/>
          <w:i/>
          <w:iCs/>
          <w:color w:val="000000"/>
          <w:sz w:val="20"/>
          <w:szCs w:val="20"/>
          <w:lang w:eastAsia="vi-VN"/>
        </w:rPr>
        <w:t>- P</w:t>
      </w:r>
      <w:r w:rsidR="0058366E" w:rsidRPr="00AE437E">
        <w:rPr>
          <w:rStyle w:val="BodyTextChar1"/>
          <w:rFonts w:ascii="Arial" w:hAnsi="Arial" w:cs="Arial"/>
          <w:i/>
          <w:iCs/>
          <w:color w:val="000000"/>
          <w:sz w:val="20"/>
          <w:szCs w:val="20"/>
          <w:vertAlign w:val="subscript"/>
          <w:lang w:eastAsia="vi-VN"/>
        </w:rPr>
        <w:t>3</w:t>
      </w:r>
      <w:r w:rsidR="0058366E"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vertAlign w:val="subscript"/>
        </w:rPr>
      </w:pPr>
      <w:r w:rsidRPr="00AE437E">
        <w:rPr>
          <w:rStyle w:val="BodyTextChar1"/>
          <w:rFonts w:ascii="Arial" w:hAnsi="Arial" w:cs="Arial"/>
          <w:i/>
          <w:iCs/>
          <w:color w:val="000000"/>
          <w:sz w:val="20"/>
          <w:szCs w:val="20"/>
          <w:lang w:eastAsia="vi-VN"/>
        </w:rPr>
        <w:t>T</w:t>
      </w:r>
      <w:r w:rsidRPr="00AE437E">
        <w:rPr>
          <w:rStyle w:val="BodyTextChar1"/>
          <w:rFonts w:ascii="Arial" w:hAnsi="Arial" w:cs="Arial"/>
          <w:i/>
          <w:iCs/>
          <w:color w:val="000000"/>
          <w:sz w:val="20"/>
          <w:szCs w:val="20"/>
          <w:vertAlign w:val="subscript"/>
          <w:lang w:eastAsia="vi-VN"/>
        </w:rPr>
        <w:t>s</w:t>
      </w:r>
      <w:r w:rsidRPr="00AE437E">
        <w:rPr>
          <w:rStyle w:val="BodyTextChar1"/>
          <w:rFonts w:ascii="Arial" w:hAnsi="Arial" w:cs="Arial"/>
          <w:i/>
          <w:iCs/>
          <w:color w:val="000000"/>
          <w:sz w:val="20"/>
          <w:szCs w:val="20"/>
          <w:lang w:eastAsia="vi-VN"/>
        </w:rPr>
        <w:t xml:space="preserve"> = P</w:t>
      </w:r>
      <w:r w:rsidR="0058366E" w:rsidRPr="00AE437E">
        <w:rPr>
          <w:rStyle w:val="BodyTextChar1"/>
          <w:rFonts w:ascii="Arial" w:hAnsi="Arial" w:cs="Arial"/>
          <w:i/>
          <w:iCs/>
          <w:color w:val="000000"/>
          <w:sz w:val="20"/>
          <w:szCs w:val="20"/>
          <w:vertAlign w:val="subscript"/>
          <w:lang w:eastAsia="vi-VN"/>
        </w:rPr>
        <w:t>3</w:t>
      </w:r>
      <w:r w:rsidRPr="00AE437E">
        <w:rPr>
          <w:rStyle w:val="BodyTextChar1"/>
          <w:rFonts w:ascii="Arial" w:hAnsi="Arial" w:cs="Arial"/>
          <w:i/>
          <w:iCs/>
          <w:color w:val="000000"/>
          <w:sz w:val="20"/>
          <w:szCs w:val="20"/>
          <w:lang w:eastAsia="vi-VN"/>
        </w:rPr>
        <w:t>- P</w:t>
      </w:r>
      <w:r w:rsidR="0058366E" w:rsidRPr="00AE437E">
        <w:rPr>
          <w:rStyle w:val="BodyTextChar1"/>
          <w:rFonts w:ascii="Arial" w:hAnsi="Arial" w:cs="Arial"/>
          <w:i/>
          <w:iCs/>
          <w:color w:val="000000"/>
          <w:sz w:val="20"/>
          <w:szCs w:val="20"/>
          <w:vertAlign w:val="subscript"/>
          <w:lang w:eastAsia="vi-VN"/>
        </w:rPr>
        <w:t>t</w:t>
      </w:r>
    </w:p>
    <w:p w:rsidR="00DF7695" w:rsidRPr="00AE437E" w:rsidRDefault="00DF7695" w:rsidP="006B5DA6">
      <w:pPr>
        <w:pStyle w:val="BodyText"/>
        <w:shd w:val="clear" w:color="auto" w:fill="auto"/>
        <w:tabs>
          <w:tab w:val="left" w:pos="20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val="en-US"/>
        </w:rPr>
        <w:t>N</w:t>
      </w:r>
      <w:r w:rsidR="0058366E" w:rsidRPr="00AE437E">
        <w:rPr>
          <w:rStyle w:val="BodyTextChar1"/>
          <w:rFonts w:ascii="Arial" w:hAnsi="Arial" w:cs="Arial"/>
          <w:color w:val="000000"/>
          <w:sz w:val="20"/>
          <w:szCs w:val="20"/>
        </w:rPr>
        <w:t>ế</w:t>
      </w:r>
      <w:r w:rsidRPr="00AE437E">
        <w:rPr>
          <w:rStyle w:val="BodyTextChar1"/>
          <w:rFonts w:ascii="Arial" w:hAnsi="Arial" w:cs="Arial"/>
          <w:color w:val="000000"/>
          <w:sz w:val="20"/>
          <w:szCs w:val="20"/>
          <w:lang w:val="en-US"/>
        </w:rPr>
        <w:t xml:space="preserve">u </w:t>
      </w:r>
      <w:r w:rsidRPr="00AE437E">
        <w:rPr>
          <w:rStyle w:val="BodyTextChar1"/>
          <w:rFonts w:ascii="Arial" w:hAnsi="Arial" w:cs="Arial"/>
          <w:i/>
          <w:iCs/>
          <w:color w:val="000000"/>
          <w:sz w:val="20"/>
          <w:szCs w:val="20"/>
          <w:lang w:eastAsia="vi-VN"/>
        </w:rPr>
        <w:t>M =</w:t>
      </w:r>
      <w:r w:rsidR="0058366E" w:rsidRPr="00AE437E">
        <w:rPr>
          <w:rStyle w:val="BodyTextChar1"/>
          <w:rFonts w:ascii="Arial" w:hAnsi="Arial" w:cs="Arial"/>
          <w:i/>
          <w:iCs/>
          <w:color w:val="000000"/>
          <w:sz w:val="20"/>
          <w:szCs w:val="20"/>
          <w:lang w:eastAsia="vi-VN"/>
        </w:rPr>
        <w:t xml:space="preserve"> </w:t>
      </w:r>
      <w:r w:rsidR="0058366E" w:rsidRPr="00AE437E">
        <w:rPr>
          <w:rStyle w:val="BodyTextChar1"/>
          <w:rFonts w:ascii="Arial" w:hAnsi="Arial" w:cs="Arial"/>
          <w:color w:val="000000"/>
          <w:sz w:val="20"/>
          <w:szCs w:val="20"/>
          <w:lang w:eastAsia="vi-VN"/>
        </w:rPr>
        <w:t>4</w:t>
      </w:r>
      <w:r w:rsidR="0058366E" w:rsidRPr="00AE437E">
        <w:rPr>
          <w:rStyle w:val="BodyTextChar1"/>
          <w:rFonts w:ascii="Arial" w:hAnsi="Arial" w:cs="Arial"/>
          <w:i/>
          <w:iCs/>
          <w:color w:val="000000"/>
          <w:sz w:val="20"/>
          <w:szCs w:val="20"/>
          <w:lang w:eastAsia="vi-VN"/>
        </w:rPr>
        <w:t>a</w:t>
      </w:r>
      <w:r w:rsidRPr="00AE437E">
        <w:rPr>
          <w:rStyle w:val="BodyTextChar1"/>
          <w:rFonts w:ascii="Arial" w:hAnsi="Arial" w:cs="Arial"/>
          <w:color w:val="000000"/>
          <w:sz w:val="20"/>
          <w:szCs w:val="20"/>
          <w:lang w:eastAsia="vi-VN"/>
        </w:rPr>
        <w:t xml:space="preserve">+ 1, với </w:t>
      </w:r>
      <w:r w:rsidRPr="00AE437E">
        <w:rPr>
          <w:rStyle w:val="BodyTextChar1"/>
          <w:rFonts w:ascii="Arial" w:hAnsi="Arial" w:cs="Arial"/>
          <w:i/>
          <w:iCs/>
          <w:color w:val="000000"/>
          <w:sz w:val="20"/>
          <w:szCs w:val="20"/>
          <w:lang w:eastAsia="vi-VN"/>
        </w:rPr>
        <w:t>a</w:t>
      </w:r>
      <w:r w:rsidRPr="00AE437E">
        <w:rPr>
          <w:rStyle w:val="BodyTextChar1"/>
          <w:rFonts w:ascii="Arial" w:hAnsi="Arial" w:cs="Arial"/>
          <w:color w:val="000000"/>
          <w:sz w:val="20"/>
          <w:szCs w:val="20"/>
          <w:lang w:eastAsia="vi-VN"/>
        </w:rPr>
        <w:t xml:space="preserve"> là số nguyên dương thì </w:t>
      </w:r>
      <w:r w:rsidRPr="00AE437E">
        <w:rPr>
          <w:rStyle w:val="BodyTextChar1"/>
          <w:rFonts w:ascii="Arial" w:hAnsi="Arial" w:cs="Arial"/>
          <w:i/>
          <w:iCs/>
          <w:color w:val="000000"/>
          <w:sz w:val="20"/>
          <w:szCs w:val="20"/>
          <w:lang w:eastAsia="vi-VN"/>
        </w:rPr>
        <w:t>T</w:t>
      </w:r>
      <w:r w:rsidRPr="00AE437E">
        <w:rPr>
          <w:rStyle w:val="BodyTextChar1"/>
          <w:rFonts w:ascii="Arial" w:hAnsi="Arial" w:cs="Arial"/>
          <w:i/>
          <w:iCs/>
          <w:color w:val="000000"/>
          <w:sz w:val="20"/>
          <w:szCs w:val="20"/>
          <w:vertAlign w:val="subscript"/>
          <w:lang w:eastAsia="vi-VN"/>
        </w:rPr>
        <w:t>t</w:t>
      </w:r>
      <w:r w:rsidRPr="00AE437E">
        <w:rPr>
          <w:rStyle w:val="BodyTextChar1"/>
          <w:rFonts w:ascii="Arial" w:hAnsi="Arial" w:cs="Arial"/>
          <w:color w:val="000000"/>
          <w:sz w:val="20"/>
          <w:szCs w:val="20"/>
          <w:lang w:eastAsia="vi-VN"/>
        </w:rPr>
        <w:t xml:space="preserve"> = 1 và </w:t>
      </w:r>
      <w:r w:rsidRPr="00AE437E">
        <w:rPr>
          <w:rStyle w:val="BodyTextChar1"/>
          <w:rFonts w:ascii="Arial" w:hAnsi="Arial" w:cs="Arial"/>
          <w:i/>
          <w:iCs/>
          <w:color w:val="000000"/>
          <w:sz w:val="20"/>
          <w:szCs w:val="20"/>
          <w:lang w:eastAsia="vi-VN"/>
        </w:rPr>
        <w:t>T</w:t>
      </w:r>
      <w:r w:rsidRPr="00AE437E">
        <w:rPr>
          <w:rStyle w:val="BodyTextChar1"/>
          <w:rFonts w:ascii="Arial" w:hAnsi="Arial" w:cs="Arial"/>
          <w:i/>
          <w:iCs/>
          <w:color w:val="000000"/>
          <w:sz w:val="20"/>
          <w:szCs w:val="20"/>
          <w:vertAlign w:val="subscript"/>
          <w:lang w:eastAsia="vi-VN"/>
        </w:rPr>
        <w:t>s</w:t>
      </w:r>
      <w:r w:rsidRPr="00AE437E">
        <w:rPr>
          <w:rStyle w:val="BodyTextChar1"/>
          <w:rFonts w:ascii="Arial" w:hAnsi="Arial" w:cs="Arial"/>
          <w:color w:val="000000"/>
          <w:sz w:val="20"/>
          <w:szCs w:val="20"/>
          <w:lang w:eastAsia="vi-VN"/>
        </w:rPr>
        <w:t xml:space="preserve"> = 0</w:t>
      </w:r>
    </w:p>
    <w:p w:rsidR="0058366E" w:rsidRPr="00AE437E" w:rsidRDefault="00FF4BE0"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pPr>
      <w:r w:rsidRPr="00AE437E">
        <w:rPr>
          <w:rStyle w:val="BodyTextChar1"/>
          <w:rFonts w:ascii="Arial" w:hAnsi="Arial" w:cs="Arial"/>
          <w:b/>
          <w:bCs/>
          <w:color w:val="000000"/>
          <w:sz w:val="20"/>
          <w:szCs w:val="20"/>
          <w:lang w:val="en-US"/>
        </w:rPr>
        <w:t>Phương</w:t>
      </w:r>
      <w:r w:rsidR="00DF7695" w:rsidRPr="00AE437E">
        <w:rPr>
          <w:rStyle w:val="BodyTextChar1"/>
          <w:rFonts w:ascii="Arial" w:hAnsi="Arial" w:cs="Arial"/>
          <w:b/>
          <w:bCs/>
          <w:color w:val="000000"/>
          <w:sz w:val="20"/>
          <w:szCs w:val="20"/>
          <w:lang w:val="en-US"/>
        </w:rPr>
        <w:t xml:space="preserve"> </w:t>
      </w:r>
      <w:r w:rsidR="00DF7695" w:rsidRPr="00AE437E">
        <w:rPr>
          <w:rStyle w:val="BodyTextChar1"/>
          <w:rFonts w:ascii="Arial" w:hAnsi="Arial" w:cs="Arial"/>
          <w:b/>
          <w:bCs/>
          <w:color w:val="000000"/>
          <w:sz w:val="20"/>
          <w:szCs w:val="20"/>
          <w:lang w:eastAsia="vi-VN"/>
        </w:rPr>
        <w:t xml:space="preserve">pháp 2: xác định </w:t>
      </w:r>
      <w:r w:rsidR="0058366E" w:rsidRPr="00AE437E">
        <w:rPr>
          <w:rStyle w:val="BodyTextChar1"/>
          <w:rFonts w:ascii="Arial" w:hAnsi="Arial" w:cs="Arial"/>
          <w:b/>
          <w:bCs/>
          <w:i/>
          <w:iCs/>
          <w:color w:val="000000"/>
          <w:sz w:val="20"/>
          <w:szCs w:val="20"/>
          <w:lang w:eastAsia="vi-VN"/>
        </w:rPr>
        <w:t>Q</w:t>
      </w:r>
      <w:r w:rsidR="0058366E" w:rsidRPr="00AE437E">
        <w:rPr>
          <w:rStyle w:val="BodyTextChar1"/>
          <w:rFonts w:ascii="Arial" w:hAnsi="Arial" w:cs="Arial"/>
          <w:b/>
          <w:bCs/>
          <w:i/>
          <w:iCs/>
          <w:color w:val="000000"/>
          <w:sz w:val="20"/>
          <w:szCs w:val="20"/>
          <w:vertAlign w:val="subscript"/>
          <w:lang w:eastAsia="vi-VN"/>
        </w:rPr>
        <w:t>1</w:t>
      </w:r>
      <w:r w:rsidR="00DF7695" w:rsidRPr="00AE437E">
        <w:rPr>
          <w:rStyle w:val="BodyTextChar1"/>
          <w:rFonts w:ascii="Arial" w:hAnsi="Arial" w:cs="Arial"/>
          <w:b/>
          <w:bCs/>
          <w:color w:val="000000"/>
          <w:sz w:val="20"/>
          <w:szCs w:val="20"/>
          <w:lang w:eastAsia="vi-VN"/>
        </w:rPr>
        <w:t xml:space="preserve"> và </w:t>
      </w:r>
      <w:r w:rsidR="00DF7695" w:rsidRPr="00AE437E">
        <w:rPr>
          <w:rStyle w:val="BodyTextChar1"/>
          <w:rFonts w:ascii="Arial" w:hAnsi="Arial" w:cs="Arial"/>
          <w:b/>
          <w:bCs/>
          <w:i/>
          <w:iCs/>
          <w:color w:val="000000"/>
          <w:sz w:val="20"/>
          <w:szCs w:val="20"/>
          <w:lang w:eastAsia="vi-VN"/>
        </w:rPr>
        <w:t>Q</w:t>
      </w:r>
      <w:r w:rsidR="00DF7695" w:rsidRPr="00AE437E">
        <w:rPr>
          <w:rStyle w:val="BodyTextChar1"/>
          <w:rFonts w:ascii="Arial" w:hAnsi="Arial" w:cs="Arial"/>
          <w:b/>
          <w:bCs/>
          <w:i/>
          <w:iCs/>
          <w:color w:val="000000"/>
          <w:sz w:val="20"/>
          <w:szCs w:val="20"/>
          <w:vertAlign w:val="subscript"/>
          <w:lang w:eastAsia="vi-VN"/>
        </w:rPr>
        <w:t>3</w:t>
      </w:r>
      <w:r w:rsidR="00DF7695" w:rsidRPr="00AE437E">
        <w:rPr>
          <w:rStyle w:val="BodyTextChar1"/>
          <w:rFonts w:ascii="Arial" w:hAnsi="Arial" w:cs="Arial"/>
          <w:b/>
          <w:bCs/>
          <w:color w:val="000000"/>
          <w:sz w:val="20"/>
          <w:szCs w:val="20"/>
          <w:lang w:eastAsia="vi-VN"/>
        </w:rPr>
        <w:t xml:space="preserve"> sử dụng phần mềm </w:t>
      </w:r>
      <w:r w:rsidR="00DF7695" w:rsidRPr="00AE437E">
        <w:rPr>
          <w:rStyle w:val="BodyTextChar1"/>
          <w:rFonts w:ascii="Arial" w:hAnsi="Arial" w:cs="Arial"/>
          <w:b/>
          <w:bCs/>
          <w:color w:val="000000"/>
          <w:sz w:val="20"/>
          <w:szCs w:val="20"/>
          <w:lang w:val="en-US"/>
        </w:rPr>
        <w:t xml:space="preserve">Microsoft </w:t>
      </w:r>
      <w:r w:rsidR="00DF7695" w:rsidRPr="00AE437E">
        <w:rPr>
          <w:rStyle w:val="BodyTextChar1"/>
          <w:rFonts w:ascii="Arial" w:hAnsi="Arial" w:cs="Arial"/>
          <w:b/>
          <w:bCs/>
          <w:color w:val="000000"/>
          <w:sz w:val="20"/>
          <w:szCs w:val="20"/>
          <w:lang w:eastAsia="vi-VN"/>
        </w:rPr>
        <w:t xml:space="preserve">Excel </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Mở phần mềm </w:t>
      </w:r>
      <w:r w:rsidRPr="00AE437E">
        <w:rPr>
          <w:rStyle w:val="BodyTextChar1"/>
          <w:rFonts w:ascii="Arial" w:hAnsi="Arial" w:cs="Arial"/>
          <w:color w:val="000000"/>
          <w:sz w:val="20"/>
          <w:szCs w:val="20"/>
          <w:lang w:val="en-US"/>
        </w:rPr>
        <w:t xml:space="preserve">Microsoft </w:t>
      </w:r>
      <w:r w:rsidRPr="00AE437E">
        <w:rPr>
          <w:rStyle w:val="BodyTextChar1"/>
          <w:rFonts w:ascii="Arial" w:hAnsi="Arial" w:cs="Arial"/>
          <w:color w:val="000000"/>
          <w:sz w:val="20"/>
          <w:szCs w:val="20"/>
          <w:lang w:eastAsia="vi-VN"/>
        </w:rPr>
        <w:t>Excel;</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Lập một vùng dữ liệu trong </w:t>
      </w:r>
      <w:r w:rsidRPr="00AE437E">
        <w:rPr>
          <w:rStyle w:val="BodyTextChar1"/>
          <w:rFonts w:ascii="Arial" w:hAnsi="Arial" w:cs="Arial"/>
          <w:color w:val="000000"/>
          <w:sz w:val="20"/>
          <w:szCs w:val="20"/>
          <w:lang w:val="en-US"/>
        </w:rPr>
        <w:t xml:space="preserve">Microsoft </w:t>
      </w:r>
      <w:r w:rsidRPr="00AE437E">
        <w:rPr>
          <w:rStyle w:val="BodyTextChar1"/>
          <w:rFonts w:ascii="Arial" w:hAnsi="Arial" w:cs="Arial"/>
          <w:color w:val="000000"/>
          <w:sz w:val="20"/>
          <w:szCs w:val="20"/>
          <w:lang w:eastAsia="vi-VN"/>
        </w:rPr>
        <w:t xml:space="preserve">Excel là các ô chứa </w:t>
      </w:r>
      <w:r w:rsidRPr="00AE437E">
        <w:rPr>
          <w:rStyle w:val="BodyTextChar1"/>
          <w:rFonts w:ascii="Arial" w:hAnsi="Arial" w:cs="Arial"/>
          <w:i/>
          <w:iCs/>
          <w:color w:val="000000"/>
          <w:sz w:val="20"/>
          <w:szCs w:val="20"/>
          <w:lang w:eastAsia="vi-VN"/>
        </w:rPr>
        <w:t>M</w:t>
      </w:r>
      <w:r w:rsidRPr="00AE437E">
        <w:rPr>
          <w:rStyle w:val="BodyTextChar1"/>
          <w:rFonts w:ascii="Arial" w:hAnsi="Arial" w:cs="Arial"/>
          <w:color w:val="000000"/>
          <w:sz w:val="20"/>
          <w:szCs w:val="20"/>
          <w:lang w:eastAsia="vi-VN"/>
        </w:rPr>
        <w:t xml:space="preserve"> giá trị tiền quy đổi </w:t>
      </w:r>
      <w:r w:rsidRPr="00AE437E">
        <w:rPr>
          <w:rStyle w:val="BodyTextChar1"/>
          <w:rFonts w:ascii="Arial" w:hAnsi="Arial" w:cs="Arial"/>
          <w:i/>
          <w:iCs/>
          <w:color w:val="000000"/>
          <w:sz w:val="20"/>
          <w:szCs w:val="20"/>
          <w:lang w:eastAsia="vi-VN"/>
        </w:rPr>
        <w:t xml:space="preserve">GQĐ = </w:t>
      </w:r>
      <w:r w:rsidRPr="00AE437E">
        <w:rPr>
          <w:rStyle w:val="BodyTextChar1"/>
          <w:rFonts w:ascii="Arial" w:hAnsi="Arial" w:cs="Arial"/>
          <w:i/>
          <w:iCs/>
          <w:smallCaps/>
          <w:color w:val="000000"/>
          <w:sz w:val="20"/>
          <w:szCs w:val="20"/>
          <w:lang w:eastAsia="vi-VN"/>
        </w:rPr>
        <w:t>[GQĐ</w:t>
      </w:r>
      <w:r w:rsidR="0058366E" w:rsidRPr="00AE437E">
        <w:rPr>
          <w:rStyle w:val="BodyTextChar1"/>
          <w:rFonts w:ascii="Arial" w:hAnsi="Arial" w:cs="Arial"/>
          <w:i/>
          <w:iCs/>
          <w:smallCaps/>
          <w:color w:val="000000"/>
          <w:sz w:val="20"/>
          <w:szCs w:val="20"/>
          <w:vertAlign w:val="subscript"/>
          <w:lang w:eastAsia="vi-VN"/>
        </w:rPr>
        <w:t>1</w:t>
      </w:r>
      <w:r w:rsidRPr="00AE437E">
        <w:rPr>
          <w:rStyle w:val="BodyTextChar1"/>
          <w:rFonts w:ascii="Arial" w:hAnsi="Arial" w:cs="Arial"/>
          <w:i/>
          <w:iCs/>
          <w:smallCaps/>
          <w:color w:val="000000"/>
          <w:sz w:val="20"/>
          <w:szCs w:val="20"/>
          <w:lang w:eastAsia="vi-VN"/>
        </w:rPr>
        <w:t>,</w:t>
      </w:r>
      <w:r w:rsidRPr="00AE437E">
        <w:rPr>
          <w:rStyle w:val="BodyTextChar1"/>
          <w:rFonts w:ascii="Arial" w:hAnsi="Arial" w:cs="Arial"/>
          <w:i/>
          <w:iCs/>
          <w:color w:val="000000"/>
          <w:sz w:val="20"/>
          <w:szCs w:val="20"/>
          <w:lang w:eastAsia="vi-VN"/>
        </w:rPr>
        <w:t xml:space="preserve"> GQĐ</w:t>
      </w:r>
      <w:r w:rsidRPr="00AE437E">
        <w:rPr>
          <w:rStyle w:val="BodyTextChar1"/>
          <w:rFonts w:ascii="Arial" w:hAnsi="Arial" w:cs="Arial"/>
          <w:i/>
          <w:iCs/>
          <w:color w:val="000000"/>
          <w:sz w:val="20"/>
          <w:szCs w:val="20"/>
          <w:vertAlign w:val="subscript"/>
          <w:lang w:eastAsia="vi-VN"/>
        </w:rPr>
        <w:t>2</w:t>
      </w:r>
      <w:r w:rsidRPr="00AE437E">
        <w:rPr>
          <w:rStyle w:val="BodyTextChar1"/>
          <w:rFonts w:ascii="Arial" w:hAnsi="Arial" w:cs="Arial"/>
          <w:i/>
          <w:iCs/>
          <w:color w:val="000000"/>
          <w:sz w:val="20"/>
          <w:szCs w:val="20"/>
          <w:lang w:eastAsia="vi-VN"/>
        </w:rPr>
        <w:t xml:space="preserve">, </w:t>
      </w:r>
      <w:r w:rsidR="0058366E" w:rsidRPr="00AE437E">
        <w:rPr>
          <w:rStyle w:val="BodyTextChar1"/>
          <w:rFonts w:ascii="Arial" w:hAnsi="Arial" w:cs="Arial"/>
          <w:i/>
          <w:iCs/>
          <w:smallCaps/>
          <w:color w:val="000000"/>
          <w:sz w:val="20"/>
          <w:szCs w:val="20"/>
          <w:lang w:eastAsia="vi-VN"/>
        </w:rPr>
        <w:t>....</w:t>
      </w:r>
      <w:r w:rsidRPr="00AE437E">
        <w:rPr>
          <w:rStyle w:val="BodyTextChar1"/>
          <w:rFonts w:ascii="Arial" w:hAnsi="Arial" w:cs="Arial"/>
          <w:i/>
          <w:iCs/>
          <w:smallCaps/>
          <w:color w:val="000000"/>
          <w:sz w:val="20"/>
          <w:szCs w:val="20"/>
          <w:lang w:eastAsia="vi-VN"/>
        </w:rPr>
        <w:t>GQĐ</w:t>
      </w:r>
      <w:r w:rsidRPr="00AE437E">
        <w:rPr>
          <w:rStyle w:val="BodyTextChar1"/>
          <w:rFonts w:ascii="Arial" w:hAnsi="Arial" w:cs="Arial"/>
          <w:i/>
          <w:iCs/>
          <w:smallCaps/>
          <w:color w:val="000000"/>
          <w:sz w:val="20"/>
          <w:szCs w:val="20"/>
          <w:vertAlign w:val="subscript"/>
          <w:lang w:eastAsia="vi-VN"/>
        </w:rPr>
        <w:t>m</w:t>
      </w:r>
      <w:r w:rsidR="0058366E" w:rsidRPr="00AE437E">
        <w:rPr>
          <w:rStyle w:val="BodyTextChar1"/>
          <w:rFonts w:ascii="Arial" w:hAnsi="Arial" w:cs="Arial"/>
          <w:i/>
          <w:iCs/>
          <w:smallCap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Di chuyển con trỏ đến một ô khác ngoài vùng dữ liệu và thực hiện lệnh </w:t>
      </w:r>
      <w:r w:rsidRPr="00AE437E">
        <w:rPr>
          <w:rStyle w:val="BodyTextChar1"/>
          <w:rFonts w:ascii="Arial" w:hAnsi="Arial" w:cs="Arial"/>
          <w:i/>
          <w:iCs/>
          <w:color w:val="000000"/>
          <w:sz w:val="20"/>
          <w:szCs w:val="20"/>
          <w:lang w:val="en-US"/>
        </w:rPr>
        <w:t>Quartile.</w:t>
      </w:r>
      <w:r w:rsidRPr="00AE437E">
        <w:rPr>
          <w:rStyle w:val="BodyTextChar1"/>
          <w:rFonts w:ascii="Arial" w:hAnsi="Arial" w:cs="Arial"/>
          <w:i/>
          <w:iCs/>
          <w:color w:val="000000"/>
          <w:sz w:val="20"/>
          <w:szCs w:val="20"/>
          <w:lang w:eastAsia="vi-VN"/>
        </w:rPr>
        <w:t>INC</w:t>
      </w:r>
      <w:r w:rsidRPr="00AE437E">
        <w:rPr>
          <w:rStyle w:val="BodyTextChar1"/>
          <w:rFonts w:ascii="Arial" w:hAnsi="Arial" w:cs="Arial"/>
          <w:color w:val="000000"/>
          <w:sz w:val="20"/>
          <w:szCs w:val="20"/>
          <w:lang w:eastAsia="vi-VN"/>
        </w:rPr>
        <w:t xml:space="preserve"> </w:t>
      </w:r>
      <w:r w:rsidR="0058366E" w:rsidRPr="00AE437E">
        <w:rPr>
          <w:rStyle w:val="BodyTextChar1"/>
          <w:rFonts w:ascii="Arial" w:hAnsi="Arial" w:cs="Arial"/>
          <w:color w:val="000000"/>
          <w:sz w:val="20"/>
          <w:szCs w:val="20"/>
          <w:lang w:eastAsia="vi-VN"/>
        </w:rPr>
        <w:t>để</w:t>
      </w:r>
      <w:r w:rsidRPr="00AE437E">
        <w:rPr>
          <w:rStyle w:val="BodyTextChar1"/>
          <w:rFonts w:ascii="Arial" w:hAnsi="Arial" w:cs="Arial"/>
          <w:color w:val="000000"/>
          <w:sz w:val="20"/>
          <w:szCs w:val="20"/>
          <w:lang w:eastAsia="vi-VN"/>
        </w:rPr>
        <w:t xml:space="preserve"> tìm giá trị phân vị thứ </w:t>
      </w:r>
      <w:r w:rsidR="00180FDD" w:rsidRPr="00AE437E">
        <w:rPr>
          <w:rStyle w:val="BodyTextChar1"/>
          <w:rFonts w:ascii="Arial" w:hAnsi="Arial" w:cs="Arial"/>
          <w:color w:val="000000"/>
          <w:sz w:val="20"/>
          <w:szCs w:val="20"/>
          <w:lang w:eastAsia="vi-VN"/>
        </w:rPr>
        <w:t>nhất</w:t>
      </w:r>
      <w:r w:rsidRPr="00AE437E">
        <w:rPr>
          <w:rStyle w:val="BodyTextChar1"/>
          <w:rFonts w:ascii="Arial" w:hAnsi="Arial" w:cs="Arial"/>
          <w:color w:val="000000"/>
          <w:sz w:val="20"/>
          <w:szCs w:val="20"/>
          <w:lang w:eastAsia="vi-VN"/>
        </w:rPr>
        <w:t xml:space="preserve"> </w:t>
      </w:r>
      <w:r w:rsidRPr="00AE437E">
        <w:rPr>
          <w:rStyle w:val="BodyTextChar1"/>
          <w:rFonts w:ascii="Arial" w:hAnsi="Arial" w:cs="Arial"/>
          <w:i/>
          <w:iCs/>
          <w:color w:val="000000"/>
          <w:sz w:val="20"/>
          <w:szCs w:val="20"/>
          <w:lang w:eastAsia="vi-VN"/>
        </w:rPr>
        <w:t>Q</w:t>
      </w:r>
      <w:r w:rsidR="0058366E" w:rsidRPr="00AE437E">
        <w:rPr>
          <w:rStyle w:val="BodyTextChar1"/>
          <w:rFonts w:ascii="Arial" w:hAnsi="Arial" w:cs="Arial"/>
          <w:i/>
          <w:iCs/>
          <w:color w:val="000000"/>
          <w:sz w:val="20"/>
          <w:szCs w:val="20"/>
          <w:vertAlign w:val="subscript"/>
          <w:lang w:eastAsia="vi-VN"/>
        </w:rPr>
        <w:t>1</w:t>
      </w:r>
      <w:r w:rsidRPr="00AE437E">
        <w:rPr>
          <w:rStyle w:val="BodyTextChar1"/>
          <w:rFonts w:ascii="Arial" w:hAnsi="Arial" w:cs="Arial"/>
          <w:i/>
          <w:iCs/>
          <w:color w:val="000000"/>
          <w:sz w:val="20"/>
          <w:szCs w:val="20"/>
          <w:lang w:eastAsia="vi-VN"/>
        </w:rPr>
        <w:t>,</w:t>
      </w:r>
      <w:r w:rsidRPr="00AE437E">
        <w:rPr>
          <w:rStyle w:val="BodyTextChar1"/>
          <w:rFonts w:ascii="Arial" w:hAnsi="Arial" w:cs="Arial"/>
          <w:color w:val="000000"/>
          <w:sz w:val="20"/>
          <w:szCs w:val="20"/>
          <w:lang w:eastAsia="vi-VN"/>
        </w:rPr>
        <w:t xml:space="preserve"> giá trị phân vị thứ ba </w:t>
      </w:r>
      <w:r w:rsidRPr="00AE437E">
        <w:rPr>
          <w:rStyle w:val="BodyTextChar1"/>
          <w:rFonts w:ascii="Arial" w:hAnsi="Arial" w:cs="Arial"/>
          <w:i/>
          <w:iCs/>
          <w:color w:val="000000"/>
          <w:sz w:val="20"/>
          <w:szCs w:val="20"/>
          <w:lang w:eastAsia="vi-VN"/>
        </w:rPr>
        <w:t>Q</w:t>
      </w:r>
      <w:r w:rsidR="0058366E" w:rsidRPr="00AE437E">
        <w:rPr>
          <w:rStyle w:val="BodyTextChar1"/>
          <w:rFonts w:ascii="Arial" w:hAnsi="Arial" w:cs="Arial"/>
          <w:i/>
          <w:iCs/>
          <w:color w:val="000000"/>
          <w:sz w:val="20"/>
          <w:szCs w:val="20"/>
          <w:vertAlign w:val="subscript"/>
          <w:lang w:eastAsia="vi-VN"/>
        </w:rPr>
        <w:t>3</w:t>
      </w:r>
      <w:r w:rsidRPr="00AE437E">
        <w:rPr>
          <w:rStyle w:val="BodyTextChar1"/>
          <w:rFonts w:ascii="Arial" w:hAnsi="Arial" w:cs="Arial"/>
          <w:i/>
          <w:iCs/>
          <w:color w:val="000000"/>
          <w:sz w:val="20"/>
          <w:szCs w:val="20"/>
          <w:lang w:eastAsia="vi-VN"/>
        </w:rPr>
        <w:t>,</w:t>
      </w:r>
      <w:r w:rsidRPr="00AE437E">
        <w:rPr>
          <w:rStyle w:val="BodyTextChar1"/>
          <w:rFonts w:ascii="Arial" w:hAnsi="Arial" w:cs="Arial"/>
          <w:color w:val="000000"/>
          <w:sz w:val="20"/>
          <w:szCs w:val="20"/>
          <w:lang w:eastAsia="vi-VN"/>
        </w:rPr>
        <w:t xml:space="preserve"> </w:t>
      </w:r>
      <w:r w:rsidR="009A0EDB" w:rsidRPr="00AE437E">
        <w:rPr>
          <w:rStyle w:val="BodyTextChar1"/>
          <w:rFonts w:ascii="Arial" w:hAnsi="Arial" w:cs="Arial"/>
          <w:color w:val="000000"/>
          <w:sz w:val="20"/>
          <w:szCs w:val="20"/>
          <w:lang w:eastAsia="vi-VN"/>
        </w:rPr>
        <w:t>cụ thể</w:t>
      </w:r>
      <w:r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lastRenderedPageBreak/>
        <w:t>Quartile.INC (Vùng dữ liệu, tham số)</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Vùng dữ liệu: là vùng chứa </w:t>
      </w:r>
      <w:r w:rsidRPr="00AE437E">
        <w:rPr>
          <w:rStyle w:val="BodyTextChar1"/>
          <w:rFonts w:ascii="Arial" w:hAnsi="Arial" w:cs="Arial"/>
          <w:i/>
          <w:iCs/>
          <w:color w:val="000000"/>
          <w:sz w:val="20"/>
          <w:szCs w:val="20"/>
          <w:lang w:eastAsia="vi-VN"/>
        </w:rPr>
        <w:t>M</w:t>
      </w:r>
      <w:r w:rsidR="0058366E"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color w:val="000000"/>
          <w:sz w:val="20"/>
          <w:szCs w:val="20"/>
          <w:lang w:eastAsia="vi-VN"/>
        </w:rPr>
        <w:t xml:space="preserve">giá trị tiền </w:t>
      </w:r>
      <w:r w:rsidR="0058366E" w:rsidRPr="00AE437E">
        <w:rPr>
          <w:rStyle w:val="BodyTextChar1"/>
          <w:rFonts w:ascii="Arial" w:hAnsi="Arial" w:cs="Arial"/>
          <w:color w:val="000000"/>
          <w:sz w:val="20"/>
          <w:szCs w:val="20"/>
          <w:lang w:eastAsia="vi-VN"/>
        </w:rPr>
        <w:t>quy đổi</w:t>
      </w:r>
      <w:r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Để xác định giá trị phân vị thứ nhất </w:t>
      </w:r>
      <w:r w:rsidRPr="00AE437E">
        <w:rPr>
          <w:rStyle w:val="BodyTextChar1"/>
          <w:rFonts w:ascii="Arial" w:hAnsi="Arial" w:cs="Arial"/>
          <w:i/>
          <w:iCs/>
          <w:color w:val="000000"/>
          <w:sz w:val="20"/>
          <w:szCs w:val="20"/>
          <w:lang w:eastAsia="vi-VN"/>
        </w:rPr>
        <w:t>Q</w:t>
      </w:r>
      <w:r w:rsidRPr="00AE437E">
        <w:rPr>
          <w:rStyle w:val="BodyTextChar1"/>
          <w:rFonts w:ascii="Arial" w:hAnsi="Arial" w:cs="Arial"/>
          <w:i/>
          <w:iCs/>
          <w:color w:val="000000"/>
          <w:sz w:val="20"/>
          <w:szCs w:val="20"/>
          <w:vertAlign w:val="subscript"/>
          <w:lang w:eastAsia="vi-VN"/>
        </w:rPr>
        <w:t>1</w:t>
      </w:r>
      <w:r w:rsidRPr="00AE437E">
        <w:rPr>
          <w:rStyle w:val="BodyTextChar1"/>
          <w:rFonts w:ascii="Arial" w:hAnsi="Arial" w:cs="Arial"/>
          <w:color w:val="000000"/>
          <w:sz w:val="20"/>
          <w:szCs w:val="20"/>
          <w:lang w:eastAsia="vi-VN"/>
        </w:rPr>
        <w:t xml:space="preserve"> và giá trị phân vị thứ ba </w:t>
      </w:r>
      <w:r w:rsidRPr="00AE437E">
        <w:rPr>
          <w:rStyle w:val="BodyTextChar1"/>
          <w:rFonts w:ascii="Arial" w:hAnsi="Arial" w:cs="Arial"/>
          <w:i/>
          <w:iCs/>
          <w:color w:val="000000"/>
          <w:sz w:val="20"/>
          <w:szCs w:val="20"/>
          <w:lang w:eastAsia="vi-VN"/>
        </w:rPr>
        <w:t>Q</w:t>
      </w:r>
      <w:r w:rsidRPr="00AE437E">
        <w:rPr>
          <w:rStyle w:val="BodyTextChar1"/>
          <w:rFonts w:ascii="Arial" w:hAnsi="Arial" w:cs="Arial"/>
          <w:i/>
          <w:iCs/>
          <w:color w:val="000000"/>
          <w:sz w:val="20"/>
          <w:szCs w:val="20"/>
          <w:vertAlign w:val="subscript"/>
          <w:lang w:eastAsia="vi-VN"/>
        </w:rPr>
        <w:t>3</w:t>
      </w:r>
      <w:r w:rsidRPr="00AE437E">
        <w:rPr>
          <w:rStyle w:val="BodyTextChar1"/>
          <w:rFonts w:ascii="Arial" w:hAnsi="Arial" w:cs="Arial"/>
          <w:color w:val="000000"/>
          <w:sz w:val="20"/>
          <w:szCs w:val="20"/>
          <w:lang w:eastAsia="vi-VN"/>
        </w:rPr>
        <w:t xml:space="preserve"> tham số tương ứng là 1 và 3. Khi đó:</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Q</w:t>
      </w:r>
      <w:r w:rsidR="0058366E" w:rsidRPr="00AE437E">
        <w:rPr>
          <w:rStyle w:val="BodyTextChar1"/>
          <w:rFonts w:ascii="Arial" w:hAnsi="Arial" w:cs="Arial"/>
          <w:i/>
          <w:iCs/>
          <w:color w:val="000000"/>
          <w:sz w:val="20"/>
          <w:szCs w:val="20"/>
          <w:vertAlign w:val="subscript"/>
          <w:lang w:eastAsia="vi-VN"/>
        </w:rPr>
        <w:t>1</w:t>
      </w:r>
      <w:r w:rsidRPr="00AE437E">
        <w:rPr>
          <w:rStyle w:val="BodyTextChar1"/>
          <w:rFonts w:ascii="Arial" w:hAnsi="Arial" w:cs="Arial"/>
          <w:i/>
          <w:iCs/>
          <w:color w:val="000000"/>
          <w:sz w:val="20"/>
          <w:szCs w:val="20"/>
          <w:lang w:eastAsia="vi-VN"/>
        </w:rPr>
        <w:t xml:space="preserve"> = </w:t>
      </w:r>
      <w:r w:rsidRPr="00AE437E">
        <w:rPr>
          <w:rStyle w:val="BodyTextChar1"/>
          <w:rFonts w:ascii="Arial" w:hAnsi="Arial" w:cs="Arial"/>
          <w:i/>
          <w:iCs/>
          <w:color w:val="000000"/>
          <w:sz w:val="20"/>
          <w:szCs w:val="20"/>
          <w:lang w:val="en-US"/>
        </w:rPr>
        <w:t xml:space="preserve">Quartile. </w:t>
      </w:r>
      <w:r w:rsidRPr="00AE437E">
        <w:rPr>
          <w:rStyle w:val="BodyTextChar1"/>
          <w:rFonts w:ascii="Arial" w:hAnsi="Arial" w:cs="Arial"/>
          <w:i/>
          <w:iCs/>
          <w:color w:val="000000"/>
          <w:sz w:val="20"/>
          <w:szCs w:val="20"/>
          <w:lang w:eastAsia="vi-VN"/>
        </w:rPr>
        <w:t>INC (Vùng dữ liệu, 1)</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i/>
          <w:iCs/>
          <w:color w:val="000000"/>
          <w:sz w:val="20"/>
          <w:szCs w:val="20"/>
          <w:lang w:eastAsia="vi-VN"/>
        </w:rPr>
        <w:t>Q</w:t>
      </w:r>
      <w:r w:rsidRPr="00AE437E">
        <w:rPr>
          <w:rStyle w:val="BodyTextChar1"/>
          <w:rFonts w:ascii="Arial" w:hAnsi="Arial" w:cs="Arial"/>
          <w:i/>
          <w:iCs/>
          <w:color w:val="000000"/>
          <w:sz w:val="20"/>
          <w:szCs w:val="20"/>
          <w:vertAlign w:val="subscript"/>
          <w:lang w:eastAsia="vi-VN"/>
        </w:rPr>
        <w:t>3</w:t>
      </w:r>
      <w:r w:rsidRPr="00AE437E">
        <w:rPr>
          <w:rStyle w:val="BodyTextChar1"/>
          <w:rFonts w:ascii="Arial" w:hAnsi="Arial" w:cs="Arial"/>
          <w:i/>
          <w:iCs/>
          <w:color w:val="000000"/>
          <w:sz w:val="20"/>
          <w:szCs w:val="20"/>
          <w:lang w:eastAsia="vi-VN"/>
        </w:rPr>
        <w:t xml:space="preserve"> = </w:t>
      </w:r>
      <w:r w:rsidRPr="00AE437E">
        <w:rPr>
          <w:rStyle w:val="BodyTextChar1"/>
          <w:rFonts w:ascii="Arial" w:hAnsi="Arial" w:cs="Arial"/>
          <w:i/>
          <w:iCs/>
          <w:color w:val="000000"/>
          <w:sz w:val="20"/>
          <w:szCs w:val="20"/>
          <w:lang w:val="en-US"/>
        </w:rPr>
        <w:t>Quartile.</w:t>
      </w:r>
      <w:r w:rsidRPr="00AE437E">
        <w:rPr>
          <w:rStyle w:val="BodyTextChar1"/>
          <w:rFonts w:ascii="Arial" w:hAnsi="Arial" w:cs="Arial"/>
          <w:i/>
          <w:iCs/>
          <w:color w:val="000000"/>
          <w:sz w:val="20"/>
          <w:szCs w:val="20"/>
          <w:lang w:eastAsia="vi-VN"/>
        </w:rPr>
        <w:t>INC (Vùng dữ liệu, 3)</w:t>
      </w:r>
    </w:p>
    <w:p w:rsidR="0058366E" w:rsidRPr="00AE437E" w:rsidRDefault="0058366E" w:rsidP="00DB29EF">
      <w:pPr>
        <w:rPr>
          <w:rStyle w:val="Heading1"/>
          <w:rFonts w:ascii="Arial" w:hAnsi="Arial" w:cs="Arial"/>
          <w:szCs w:val="20"/>
        </w:rPr>
      </w:pPr>
      <w:bookmarkStart w:id="196" w:name="bookmark202"/>
      <w:bookmarkStart w:id="197" w:name="bookmark203"/>
      <w:r w:rsidRPr="00AE437E">
        <w:rPr>
          <w:rStyle w:val="Heading1"/>
          <w:rFonts w:ascii="Arial" w:hAnsi="Arial" w:cs="Arial"/>
          <w:szCs w:val="20"/>
        </w:rPr>
        <w:lastRenderedPageBreak/>
        <w:t>Phụ lục VIII</w:t>
      </w:r>
    </w:p>
    <w:p w:rsidR="0058366E" w:rsidRPr="00AE437E" w:rsidRDefault="00DF7695" w:rsidP="00DB29EF">
      <w:pPr>
        <w:rPr>
          <w:rStyle w:val="BodyTextChar1"/>
          <w:rFonts w:ascii="Arial" w:hAnsi="Arial" w:cs="Arial"/>
          <w:b/>
          <w:bCs/>
          <w:sz w:val="20"/>
          <w:szCs w:val="20"/>
        </w:rPr>
      </w:pPr>
      <w:r w:rsidRPr="00AE437E">
        <w:rPr>
          <w:rStyle w:val="Heading1"/>
          <w:rFonts w:ascii="Arial" w:hAnsi="Arial" w:cs="Arial"/>
          <w:szCs w:val="20"/>
        </w:rPr>
        <w:t xml:space="preserve"> </w:t>
      </w:r>
      <w:r w:rsidR="00F30385" w:rsidRPr="00AE437E">
        <w:rPr>
          <w:rStyle w:val="Heading1"/>
          <w:rFonts w:ascii="Arial" w:hAnsi="Arial" w:cs="Arial"/>
          <w:szCs w:val="20"/>
        </w:rPr>
        <w:t>MẪU</w:t>
      </w:r>
      <w:r w:rsidRPr="00AE437E">
        <w:rPr>
          <w:rStyle w:val="Heading1"/>
          <w:rFonts w:ascii="Arial" w:hAnsi="Arial" w:cs="Arial"/>
          <w:szCs w:val="20"/>
        </w:rPr>
        <w:t xml:space="preserve"> THÔNG BÁO N</w:t>
      </w:r>
      <w:r w:rsidR="0058366E" w:rsidRPr="00AE437E">
        <w:rPr>
          <w:rStyle w:val="Heading1"/>
          <w:rFonts w:ascii="Arial" w:hAnsi="Arial" w:cs="Arial"/>
          <w:szCs w:val="20"/>
        </w:rPr>
        <w:t>ỘP</w:t>
      </w:r>
      <w:r w:rsidRPr="00AE437E">
        <w:rPr>
          <w:rStyle w:val="Heading1"/>
          <w:rFonts w:ascii="Arial" w:hAnsi="Arial" w:cs="Arial"/>
          <w:szCs w:val="20"/>
        </w:rPr>
        <w:t xml:space="preserve"> TIỀN</w:t>
      </w:r>
      <w:bookmarkEnd w:id="196"/>
      <w:bookmarkEnd w:id="197"/>
      <w:r w:rsidR="0058366E" w:rsidRPr="00AE437E">
        <w:rPr>
          <w:rStyle w:val="Heading1"/>
          <w:rFonts w:ascii="Arial" w:hAnsi="Arial" w:cs="Arial"/>
          <w:szCs w:val="20"/>
        </w:rPr>
        <w:t xml:space="preserve"> </w:t>
      </w:r>
      <w:r w:rsidRPr="00AE437E">
        <w:rPr>
          <w:rStyle w:val="BodyTextChar1"/>
          <w:rFonts w:ascii="Arial" w:hAnsi="Arial" w:cs="Arial"/>
          <w:b/>
          <w:bCs/>
          <w:sz w:val="20"/>
          <w:szCs w:val="20"/>
        </w:rPr>
        <w:t>CẤP QUYỀN SỬ DỤ</w:t>
      </w:r>
      <w:r w:rsidR="0058366E" w:rsidRPr="00AE437E">
        <w:rPr>
          <w:rStyle w:val="BodyTextChar1"/>
          <w:rFonts w:ascii="Arial" w:hAnsi="Arial" w:cs="Arial"/>
          <w:b/>
          <w:bCs/>
          <w:sz w:val="20"/>
          <w:szCs w:val="20"/>
        </w:rPr>
        <w:t xml:space="preserve">NG </w:t>
      </w:r>
      <w:r w:rsidR="00E37510" w:rsidRPr="00AE437E">
        <w:rPr>
          <w:rStyle w:val="BodyTextChar1"/>
          <w:rFonts w:ascii="Arial" w:hAnsi="Arial" w:cs="Arial"/>
          <w:b/>
          <w:bCs/>
          <w:sz w:val="20"/>
          <w:szCs w:val="20"/>
        </w:rPr>
        <w:t>TẦN SỐ</w:t>
      </w:r>
      <w:r w:rsidRPr="00AE437E">
        <w:rPr>
          <w:rStyle w:val="BodyTextChar1"/>
          <w:rFonts w:ascii="Arial" w:hAnsi="Arial" w:cs="Arial"/>
          <w:b/>
          <w:bCs/>
          <w:sz w:val="20"/>
          <w:szCs w:val="20"/>
        </w:rPr>
        <w:t xml:space="preserve"> VÔ TUYẾN ĐIỆN</w:t>
      </w:r>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(Kèm theo Nghị định số 63/2023/</w:t>
      </w:r>
      <w:r w:rsidR="0058366E" w:rsidRPr="00AE437E">
        <w:rPr>
          <w:rStyle w:val="BodyTextChar1"/>
          <w:rFonts w:ascii="Arial" w:hAnsi="Arial" w:cs="Arial"/>
          <w:i/>
          <w:iCs/>
          <w:sz w:val="20"/>
          <w:szCs w:val="20"/>
        </w:rPr>
        <w:t xml:space="preserve">NĐ-CP </w:t>
      </w:r>
      <w:r w:rsidRPr="00AE437E">
        <w:rPr>
          <w:rStyle w:val="BodyTextChar1"/>
          <w:rFonts w:ascii="Arial" w:hAnsi="Arial" w:cs="Arial"/>
          <w:i/>
          <w:iCs/>
          <w:sz w:val="20"/>
          <w:szCs w:val="20"/>
        </w:rPr>
        <w:t>ngày</w:t>
      </w:r>
      <w:r w:rsidR="0058366E" w:rsidRPr="00AE437E">
        <w:rPr>
          <w:rStyle w:val="BodyTextChar1"/>
          <w:rFonts w:ascii="Arial" w:hAnsi="Arial" w:cs="Arial"/>
          <w:i/>
          <w:iCs/>
          <w:sz w:val="20"/>
          <w:szCs w:val="20"/>
        </w:rPr>
        <w:t xml:space="preserve"> 18 </w:t>
      </w:r>
      <w:r w:rsidRPr="00AE437E">
        <w:rPr>
          <w:rStyle w:val="BodyTextChar1"/>
          <w:rFonts w:ascii="Arial" w:hAnsi="Arial" w:cs="Arial"/>
          <w:i/>
          <w:iCs/>
          <w:sz w:val="20"/>
          <w:szCs w:val="20"/>
        </w:rPr>
        <w:t xml:space="preserve">tháng </w:t>
      </w:r>
      <w:r w:rsidR="0058366E" w:rsidRPr="00AE437E">
        <w:rPr>
          <w:rStyle w:val="BodyTextChar1"/>
          <w:rFonts w:ascii="Arial" w:hAnsi="Arial" w:cs="Arial"/>
          <w:i/>
          <w:iCs/>
          <w:sz w:val="20"/>
          <w:szCs w:val="20"/>
        </w:rPr>
        <w:t xml:space="preserve">8 </w:t>
      </w:r>
      <w:r w:rsidRPr="00AE437E">
        <w:rPr>
          <w:rStyle w:val="BodyTextChar1"/>
          <w:rFonts w:ascii="Arial" w:hAnsi="Arial" w:cs="Arial"/>
          <w:i/>
          <w:iCs/>
          <w:sz w:val="20"/>
          <w:szCs w:val="20"/>
        </w:rPr>
        <w:t xml:space="preserve">năm 2023 của </w:t>
      </w:r>
      <w:r w:rsidR="003D294F" w:rsidRPr="00AE437E">
        <w:rPr>
          <w:rStyle w:val="BodyTextChar1"/>
          <w:rFonts w:ascii="Arial" w:hAnsi="Arial" w:cs="Arial"/>
          <w:i/>
          <w:iCs/>
          <w:sz w:val="20"/>
          <w:szCs w:val="20"/>
        </w:rPr>
        <w:t>Chính phủ</w:t>
      </w:r>
      <w:r w:rsidRPr="00AE437E">
        <w:rPr>
          <w:rStyle w:val="BodyTextChar1"/>
          <w:rFonts w:ascii="Arial" w:hAnsi="Arial" w:cs="Arial"/>
          <w:i/>
          <w:iCs/>
          <w:sz w:val="20"/>
          <w:szCs w:val="20"/>
        </w:rPr>
        <w:t>)</w:t>
      </w:r>
    </w:p>
    <w:p w:rsidR="0058366E" w:rsidRPr="00AE437E" w:rsidRDefault="0058366E" w:rsidP="00DB29EF">
      <w:pPr>
        <w:rPr>
          <w:rFonts w:cs="Arial"/>
          <w:b/>
          <w:bCs/>
          <w:szCs w:val="20"/>
        </w:rPr>
      </w:pPr>
      <w:r w:rsidRPr="00AE437E">
        <w:rPr>
          <w:rFonts w:cs="Arial"/>
          <w:b/>
          <w:bCs/>
          <w:szCs w:val="20"/>
        </w:rPr>
        <w:t>______________</w:t>
      </w:r>
    </w:p>
    <w:p w:rsidR="0058366E" w:rsidRPr="00AE437E" w:rsidRDefault="0058366E" w:rsidP="00DB29EF">
      <w:pPr>
        <w:rPr>
          <w:rFonts w:cs="Arial"/>
          <w:b/>
          <w:bCs/>
          <w:szCs w:val="20"/>
        </w:rPr>
      </w:pPr>
    </w:p>
    <w:tbl>
      <w:tblPr>
        <w:tblW w:w="5000" w:type="pct"/>
        <w:jc w:val="center"/>
        <w:tblCellMar>
          <w:left w:w="0" w:type="dxa"/>
          <w:right w:w="0" w:type="dxa"/>
        </w:tblCellMar>
        <w:tblLook w:val="0000" w:firstRow="0" w:lastRow="0" w:firstColumn="0" w:lastColumn="0" w:noHBand="0" w:noVBand="0"/>
      </w:tblPr>
      <w:tblGrid>
        <w:gridCol w:w="3309"/>
        <w:gridCol w:w="5717"/>
      </w:tblGrid>
      <w:tr w:rsidR="0058366E" w:rsidRPr="00AE437E" w:rsidTr="00DB29EF">
        <w:trPr>
          <w:trHeight w:val="936"/>
          <w:jc w:val="center"/>
        </w:trPr>
        <w:tc>
          <w:tcPr>
            <w:tcW w:w="1833" w:type="pct"/>
            <w:shd w:val="clear" w:color="auto" w:fill="FFFFFF"/>
          </w:tcPr>
          <w:p w:rsidR="0058366E" w:rsidRPr="00AE437E" w:rsidRDefault="0058366E" w:rsidP="00DB29EF">
            <w:pPr>
              <w:rPr>
                <w:rFonts w:cs="Arial"/>
                <w:szCs w:val="20"/>
              </w:rPr>
            </w:pPr>
            <w:r w:rsidRPr="00AE437E">
              <w:rPr>
                <w:rStyle w:val="Other"/>
                <w:rFonts w:ascii="Arial" w:hAnsi="Arial" w:cs="Arial"/>
                <w:b/>
                <w:bCs/>
                <w:sz w:val="20"/>
                <w:szCs w:val="20"/>
              </w:rPr>
              <w:t>TÊN CƠ QUAN</w:t>
            </w:r>
          </w:p>
          <w:p w:rsidR="0058366E" w:rsidRPr="00AE437E" w:rsidRDefault="0058366E" w:rsidP="00DB29EF">
            <w:pPr>
              <w:rPr>
                <w:rStyle w:val="Other"/>
                <w:rFonts w:ascii="Arial" w:hAnsi="Arial" w:cs="Arial"/>
                <w:b/>
                <w:bCs/>
                <w:sz w:val="20"/>
                <w:szCs w:val="20"/>
              </w:rPr>
            </w:pPr>
            <w:r w:rsidRPr="00AE437E">
              <w:rPr>
                <w:rStyle w:val="Other"/>
                <w:rFonts w:ascii="Arial" w:hAnsi="Arial" w:cs="Arial"/>
                <w:b/>
                <w:bCs/>
                <w:sz w:val="20"/>
                <w:szCs w:val="20"/>
              </w:rPr>
              <w:t>BAN HÀNH THÔNG BÁO</w:t>
            </w:r>
          </w:p>
          <w:p w:rsidR="0058366E" w:rsidRPr="00AE437E" w:rsidRDefault="0058366E" w:rsidP="00DB29EF">
            <w:pPr>
              <w:rPr>
                <w:rFonts w:cs="Arial"/>
                <w:szCs w:val="20"/>
              </w:rPr>
            </w:pPr>
            <w:r w:rsidRPr="00AE437E">
              <w:rPr>
                <w:rFonts w:cs="Arial"/>
                <w:szCs w:val="20"/>
              </w:rPr>
              <w:t>______</w:t>
            </w:r>
          </w:p>
          <w:p w:rsidR="0058366E" w:rsidRPr="00AE437E" w:rsidRDefault="0058366E" w:rsidP="00DB29EF">
            <w:pPr>
              <w:rPr>
                <w:rFonts w:cs="Arial"/>
                <w:szCs w:val="20"/>
              </w:rPr>
            </w:pPr>
            <w:r w:rsidRPr="00AE437E">
              <w:rPr>
                <w:rStyle w:val="Other"/>
                <w:rFonts w:ascii="Arial" w:hAnsi="Arial" w:cs="Arial"/>
                <w:sz w:val="20"/>
                <w:szCs w:val="20"/>
              </w:rPr>
              <w:t>Số:</w:t>
            </w:r>
            <w:r w:rsidR="00DB29EF" w:rsidRPr="00AE437E">
              <w:rPr>
                <w:rStyle w:val="Other"/>
                <w:rFonts w:ascii="Arial" w:hAnsi="Arial" w:cs="Arial"/>
                <w:sz w:val="20"/>
                <w:szCs w:val="20"/>
              </w:rPr>
              <w:t xml:space="preserve"> ....</w:t>
            </w:r>
          </w:p>
        </w:tc>
        <w:tc>
          <w:tcPr>
            <w:tcW w:w="3167" w:type="pct"/>
            <w:shd w:val="clear" w:color="auto" w:fill="FFFFFF"/>
          </w:tcPr>
          <w:p w:rsidR="0058366E" w:rsidRPr="00AE437E" w:rsidRDefault="0058366E" w:rsidP="00DB29EF">
            <w:pPr>
              <w:rPr>
                <w:rFonts w:cs="Arial"/>
                <w:szCs w:val="20"/>
              </w:rPr>
            </w:pPr>
            <w:r w:rsidRPr="00AE437E">
              <w:rPr>
                <w:rStyle w:val="Other"/>
                <w:rFonts w:ascii="Arial" w:hAnsi="Arial" w:cs="Arial"/>
                <w:b/>
                <w:bCs/>
                <w:sz w:val="20"/>
                <w:szCs w:val="20"/>
              </w:rPr>
              <w:t>CỘNG HÒA XÃ HỘI CHỦ NGHĨA VIỆT NAM</w:t>
            </w:r>
          </w:p>
          <w:p w:rsidR="0058366E" w:rsidRPr="00AE437E" w:rsidRDefault="0058366E" w:rsidP="00DB29EF">
            <w:pPr>
              <w:rPr>
                <w:rStyle w:val="Other"/>
                <w:rFonts w:ascii="Arial" w:hAnsi="Arial" w:cs="Arial"/>
                <w:b/>
                <w:bCs/>
                <w:sz w:val="20"/>
                <w:szCs w:val="20"/>
              </w:rPr>
            </w:pPr>
            <w:r w:rsidRPr="00AE437E">
              <w:rPr>
                <w:rStyle w:val="Other"/>
                <w:rFonts w:ascii="Arial" w:hAnsi="Arial" w:cs="Arial"/>
                <w:b/>
                <w:bCs/>
                <w:sz w:val="20"/>
                <w:szCs w:val="20"/>
              </w:rPr>
              <w:t>Độc lập - Tự do - Hạnh phúc</w:t>
            </w:r>
          </w:p>
          <w:p w:rsidR="0058366E" w:rsidRPr="00AE437E" w:rsidRDefault="0058366E" w:rsidP="00DB29EF">
            <w:pPr>
              <w:rPr>
                <w:rFonts w:cs="Arial"/>
                <w:szCs w:val="20"/>
              </w:rPr>
            </w:pPr>
            <w:r w:rsidRPr="00AE437E">
              <w:rPr>
                <w:rFonts w:cs="Arial"/>
                <w:szCs w:val="20"/>
              </w:rPr>
              <w:t>___________________</w:t>
            </w:r>
          </w:p>
          <w:p w:rsidR="0058366E" w:rsidRPr="00AE437E" w:rsidRDefault="0058366E" w:rsidP="00DB29EF">
            <w:pPr>
              <w:rPr>
                <w:rFonts w:cs="Arial"/>
                <w:szCs w:val="20"/>
              </w:rPr>
            </w:pPr>
            <w:r w:rsidRPr="00AE437E">
              <w:rPr>
                <w:rStyle w:val="Other"/>
                <w:rFonts w:ascii="Arial" w:hAnsi="Arial" w:cs="Arial"/>
                <w:i/>
                <w:iCs/>
                <w:sz w:val="20"/>
                <w:szCs w:val="20"/>
              </w:rPr>
              <w:t>..., ngày ... tháng... năm ....</w:t>
            </w:r>
          </w:p>
        </w:tc>
      </w:tr>
    </w:tbl>
    <w:p w:rsidR="00785DFD" w:rsidRPr="00AE437E" w:rsidRDefault="00785DFD" w:rsidP="00DB29EF">
      <w:pPr>
        <w:rPr>
          <w:rStyle w:val="Other"/>
          <w:rFonts w:ascii="Arial" w:hAnsi="Arial" w:cs="Arial"/>
          <w:b/>
          <w:bCs/>
          <w:sz w:val="20"/>
          <w:szCs w:val="20"/>
        </w:rPr>
      </w:pPr>
    </w:p>
    <w:p w:rsidR="00785DFD" w:rsidRPr="00AE437E" w:rsidRDefault="00785DFD" w:rsidP="00DB29EF">
      <w:pPr>
        <w:rPr>
          <w:rStyle w:val="Other"/>
          <w:rFonts w:ascii="Arial" w:hAnsi="Arial" w:cs="Arial"/>
          <w:b/>
          <w:bCs/>
          <w:sz w:val="20"/>
          <w:szCs w:val="20"/>
        </w:rPr>
      </w:pPr>
    </w:p>
    <w:p w:rsidR="00785DFD" w:rsidRPr="00AE437E" w:rsidRDefault="00785DFD" w:rsidP="00DB29EF">
      <w:pPr>
        <w:rPr>
          <w:rStyle w:val="Tablecaption"/>
          <w:b/>
          <w:bCs/>
          <w:sz w:val="20"/>
          <w:szCs w:val="20"/>
        </w:rPr>
      </w:pPr>
      <w:r w:rsidRPr="00AE437E">
        <w:rPr>
          <w:rStyle w:val="Other"/>
          <w:rFonts w:ascii="Arial" w:hAnsi="Arial" w:cs="Arial"/>
          <w:b/>
          <w:bCs/>
          <w:sz w:val="20"/>
          <w:szCs w:val="20"/>
        </w:rPr>
        <w:t>THÔNG BÁO</w:t>
      </w:r>
      <w:r w:rsidRPr="00AE437E">
        <w:rPr>
          <w:rStyle w:val="Tablecaption"/>
          <w:b/>
          <w:bCs/>
          <w:sz w:val="20"/>
          <w:szCs w:val="20"/>
        </w:rPr>
        <w:t xml:space="preserve"> </w:t>
      </w:r>
    </w:p>
    <w:p w:rsidR="00DF7695" w:rsidRPr="00AE437E" w:rsidRDefault="00DF7695" w:rsidP="00DB29EF">
      <w:pPr>
        <w:rPr>
          <w:rStyle w:val="Tablecaption"/>
          <w:b/>
          <w:bCs/>
          <w:sz w:val="20"/>
          <w:szCs w:val="20"/>
        </w:rPr>
      </w:pPr>
      <w:r w:rsidRPr="00AE437E">
        <w:rPr>
          <w:rStyle w:val="Tablecaption"/>
          <w:b/>
          <w:bCs/>
          <w:sz w:val="20"/>
          <w:szCs w:val="20"/>
        </w:rPr>
        <w:t>Nộp tiền cấp quyền sử dụng tần số vô tuyến điện</w:t>
      </w:r>
    </w:p>
    <w:p w:rsidR="0058366E" w:rsidRPr="00AE437E" w:rsidRDefault="0058366E" w:rsidP="00DB29EF">
      <w:pPr>
        <w:rPr>
          <w:rFonts w:cs="Arial"/>
          <w:szCs w:val="20"/>
        </w:rPr>
      </w:pPr>
      <w:r w:rsidRPr="00AE437E">
        <w:rPr>
          <w:rStyle w:val="Tablecaption"/>
          <w:b/>
          <w:bCs/>
          <w:sz w:val="20"/>
          <w:szCs w:val="20"/>
        </w:rPr>
        <w:t>___________</w:t>
      </w:r>
    </w:p>
    <w:p w:rsidR="00DF7695" w:rsidRPr="00AE437E" w:rsidRDefault="00DF7695" w:rsidP="00DB29EF">
      <w:pPr>
        <w:rPr>
          <w:rFonts w:cs="Arial"/>
          <w:szCs w:val="20"/>
          <w:lang w:eastAsia="en-US"/>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Luật sửa đổi,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của Luật Tần số vô tuyến điện ngày 09 tháng 11 năm 2022;</w:t>
      </w:r>
    </w:p>
    <w:p w:rsidR="00DF7695" w:rsidRPr="00AE437E" w:rsidRDefault="00DF7695" w:rsidP="006B5DA6">
      <w:pPr>
        <w:pStyle w:val="BodyText"/>
        <w:shd w:val="clear" w:color="auto" w:fill="auto"/>
        <w:tabs>
          <w:tab w:val="left" w:leader="dot" w:pos="3543"/>
          <w:tab w:val="left" w:leader="dot" w:pos="6196"/>
          <w:tab w:val="left" w:leader="dot" w:pos="7398"/>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Nghị định số</w:t>
      </w:r>
      <w:r w:rsidR="0058366E"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/2023/NĐ-CP ngày</w:t>
      </w:r>
      <w:r w:rsidR="0058366E" w:rsidRPr="00AE437E">
        <w:rPr>
          <w:rStyle w:val="BodyTextChar1"/>
          <w:rFonts w:ascii="Arial" w:hAnsi="Arial" w:cs="Arial"/>
          <w:i/>
          <w:iCs/>
          <w:color w:val="000000"/>
          <w:sz w:val="20"/>
          <w:szCs w:val="20"/>
          <w:lang w:eastAsia="vi-VN"/>
        </w:rPr>
        <w:t>...</w:t>
      </w:r>
      <w:r w:rsidR="003D294F" w:rsidRPr="00AE437E">
        <w:rPr>
          <w:rStyle w:val="BodyTextChar1"/>
          <w:rFonts w:ascii="Arial" w:hAnsi="Arial" w:cs="Arial"/>
          <w:i/>
          <w:iCs/>
          <w:color w:val="000000"/>
          <w:sz w:val="20"/>
          <w:szCs w:val="20"/>
          <w:lang w:eastAsia="vi-VN"/>
        </w:rPr>
        <w:t>tháng</w:t>
      </w:r>
      <w:r w:rsidR="0058366E"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năm 2023 của</w:t>
      </w:r>
      <w:r w:rsidR="0058366E"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i/>
          <w:iCs/>
          <w:color w:val="000000"/>
          <w:sz w:val="20"/>
          <w:szCs w:val="20"/>
          <w:lang w:eastAsia="vi-VN"/>
        </w:rPr>
        <w:t xml:space="preserve">Chính phủ quy định chi tiết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của Luật </w:t>
      </w:r>
      <w:r w:rsidR="003D294F"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eastAsia="vi-VN"/>
        </w:rPr>
        <w:t xml:space="preserve"> vô tuyến điện s</w:t>
      </w:r>
      <w:r w:rsidR="0058366E"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42/2009/QH12, được sửa đổi, bổ sung một số điều theo Luật s</w:t>
      </w:r>
      <w:r w:rsidR="0058366E"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&lt;Tên cơ quan thông báo&gt; thông báo về việc nộp tiền cấp quyền sử dụng tần số vô tuyến điện như sau:</w:t>
      </w:r>
    </w:p>
    <w:p w:rsidR="00DF7695" w:rsidRPr="00AE437E" w:rsidRDefault="0058366E" w:rsidP="006B5DA6">
      <w:pPr>
        <w:pStyle w:val="BodyText"/>
        <w:shd w:val="clear" w:color="auto" w:fill="auto"/>
        <w:tabs>
          <w:tab w:val="left" w:pos="93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 </w:t>
      </w:r>
      <w:r w:rsidR="00DF7695" w:rsidRPr="00AE437E">
        <w:rPr>
          <w:rStyle w:val="BodyTextChar1"/>
          <w:rFonts w:ascii="Arial" w:hAnsi="Arial" w:cs="Arial"/>
          <w:b/>
          <w:bCs/>
          <w:color w:val="000000"/>
          <w:sz w:val="20"/>
          <w:szCs w:val="20"/>
          <w:lang w:eastAsia="vi-VN"/>
        </w:rPr>
        <w:t>Thông tin về tổ chức nộp tiền cấp quyền sử dụng tần số vô tuyến điện</w:t>
      </w:r>
    </w:p>
    <w:p w:rsidR="00DF7695" w:rsidRPr="00AE437E" w:rsidRDefault="0058366E" w:rsidP="006B5DA6">
      <w:pPr>
        <w:pStyle w:val="BodyText"/>
        <w:shd w:val="clear" w:color="auto" w:fill="auto"/>
        <w:tabs>
          <w:tab w:val="left" w:pos="9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Tên tổ chức nộp tiền cấp quyền sử dụng tần số vô tuyến điện:</w:t>
      </w:r>
    </w:p>
    <w:p w:rsidR="00DF7695" w:rsidRPr="00AE437E" w:rsidRDefault="0058366E" w:rsidP="006B5DA6">
      <w:pPr>
        <w:pStyle w:val="BodyText"/>
        <w:shd w:val="clear" w:color="auto" w:fill="auto"/>
        <w:tabs>
          <w:tab w:val="left" w:pos="967"/>
          <w:tab w:val="left" w:leader="dot" w:pos="537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Mã khách hàng:</w:t>
      </w:r>
      <w:r w:rsidR="00DF7695" w:rsidRPr="00AE437E">
        <w:rPr>
          <w:rStyle w:val="BodyTextChar1"/>
          <w:rFonts w:ascii="Arial" w:hAnsi="Arial" w:cs="Arial"/>
          <w:color w:val="000000"/>
          <w:sz w:val="20"/>
          <w:szCs w:val="20"/>
          <w:lang w:eastAsia="vi-VN"/>
        </w:rPr>
        <w:tab/>
        <w:t>E-mail:</w:t>
      </w:r>
    </w:p>
    <w:p w:rsidR="00DF7695" w:rsidRPr="00AE437E" w:rsidRDefault="0058366E" w:rsidP="006B5DA6">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Mã số thuế:</w:t>
      </w:r>
    </w:p>
    <w:p w:rsidR="00DF7695" w:rsidRPr="00AE437E" w:rsidRDefault="0058366E" w:rsidP="006B5DA6">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Địa chỉ liên hệ:</w:t>
      </w:r>
    </w:p>
    <w:p w:rsidR="00DF7695" w:rsidRPr="00AE437E" w:rsidRDefault="0058366E" w:rsidP="006B5DA6">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Địa chỉ trụ sở chính/thường trú:</w:t>
      </w:r>
    </w:p>
    <w:p w:rsidR="00DF7695" w:rsidRPr="00AE437E" w:rsidRDefault="0058366E" w:rsidP="006B5DA6">
      <w:pPr>
        <w:pStyle w:val="BodyText"/>
        <w:shd w:val="clear" w:color="auto" w:fill="auto"/>
        <w:tabs>
          <w:tab w:val="left" w:pos="967"/>
          <w:tab w:val="right" w:leader="dot" w:pos="3752"/>
          <w:tab w:val="left" w:pos="3955"/>
          <w:tab w:val="left" w:leader="dot" w:pos="6826"/>
          <w:tab w:val="left" w:leader="dot" w:pos="90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6. </w:t>
      </w:r>
      <w:r w:rsidR="00DF7695" w:rsidRPr="00AE437E">
        <w:rPr>
          <w:rStyle w:val="BodyTextChar1"/>
          <w:rFonts w:ascii="Arial" w:hAnsi="Arial" w:cs="Arial"/>
          <w:color w:val="000000"/>
          <w:sz w:val="20"/>
          <w:szCs w:val="20"/>
          <w:lang w:eastAsia="vi-VN"/>
        </w:rPr>
        <w:t>Điện thoại</w:t>
      </w:r>
      <w:r w:rsidR="00DF7695" w:rsidRPr="00AE437E">
        <w:rPr>
          <w:rStyle w:val="BodyTextChar1"/>
          <w:rFonts w:ascii="Arial" w:hAnsi="Arial" w:cs="Arial"/>
          <w:color w:val="000000"/>
          <w:sz w:val="20"/>
          <w:szCs w:val="20"/>
          <w:lang w:eastAsia="vi-VN"/>
        </w:rPr>
        <w:tab/>
        <w:t>Điện</w:t>
      </w:r>
      <w:r w:rsidR="00DF7695" w:rsidRPr="00AE437E">
        <w:rPr>
          <w:rStyle w:val="BodyTextChar1"/>
          <w:rFonts w:ascii="Arial" w:hAnsi="Arial" w:cs="Arial"/>
          <w:color w:val="000000"/>
          <w:sz w:val="20"/>
          <w:szCs w:val="20"/>
          <w:lang w:eastAsia="vi-VN"/>
        </w:rPr>
        <w:tab/>
        <w:t>thoại di động</w:t>
      </w:r>
      <w:r w:rsidR="00DF7695" w:rsidRPr="00AE437E">
        <w:rPr>
          <w:rStyle w:val="BodyTextChar1"/>
          <w:rFonts w:ascii="Arial" w:hAnsi="Arial" w:cs="Arial"/>
          <w:color w:val="000000"/>
          <w:sz w:val="20"/>
          <w:szCs w:val="20"/>
          <w:lang w:eastAsia="vi-VN"/>
        </w:rPr>
        <w:tab/>
      </w:r>
      <w:r w:rsidR="00DF7695" w:rsidRPr="00AE437E">
        <w:rPr>
          <w:rStyle w:val="BodyTextChar1"/>
          <w:rFonts w:ascii="Arial" w:hAnsi="Arial" w:cs="Arial"/>
          <w:color w:val="000000"/>
          <w:sz w:val="20"/>
          <w:szCs w:val="20"/>
          <w:lang w:val="en-US"/>
        </w:rPr>
        <w:t>Fax</w:t>
      </w:r>
      <w:r w:rsidR="00DF7695" w:rsidRPr="00AE437E">
        <w:rPr>
          <w:rStyle w:val="BodyTextChar1"/>
          <w:rFonts w:ascii="Arial" w:hAnsi="Arial" w:cs="Arial"/>
          <w:color w:val="000000"/>
          <w:sz w:val="20"/>
          <w:szCs w:val="20"/>
          <w:lang w:eastAsia="vi-VN"/>
        </w:rPr>
        <w:tab/>
      </w:r>
    </w:p>
    <w:p w:rsidR="00DF7695" w:rsidRPr="00AE437E" w:rsidRDefault="0058366E" w:rsidP="006B5DA6">
      <w:pPr>
        <w:pStyle w:val="BodyText"/>
        <w:shd w:val="clear" w:color="auto" w:fill="auto"/>
        <w:tabs>
          <w:tab w:val="left" w:pos="1046"/>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II. </w:t>
      </w:r>
      <w:r w:rsidR="00DF7695" w:rsidRPr="00AE437E">
        <w:rPr>
          <w:rStyle w:val="BodyTextChar1"/>
          <w:rFonts w:ascii="Arial" w:hAnsi="Arial" w:cs="Arial"/>
          <w:b/>
          <w:bCs/>
          <w:color w:val="000000"/>
          <w:sz w:val="20"/>
          <w:szCs w:val="20"/>
          <w:lang w:eastAsia="vi-VN"/>
        </w:rPr>
        <w:t>Thông tin về quyền sử dụng tần số vô tuyến điện</w:t>
      </w:r>
    </w:p>
    <w:p w:rsidR="00DF7695" w:rsidRPr="00AE437E" w:rsidRDefault="0058366E" w:rsidP="006B5DA6">
      <w:pPr>
        <w:pStyle w:val="BodyText"/>
        <w:shd w:val="clear" w:color="auto" w:fill="auto"/>
        <w:tabs>
          <w:tab w:val="left" w:pos="928"/>
          <w:tab w:val="left" w:leader="dot" w:pos="90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Băng tần được cấp quyền sử dụng tần số vô tuyến điện:</w:t>
      </w:r>
      <w:r w:rsidR="00DF7695" w:rsidRPr="00AE437E">
        <w:rPr>
          <w:rStyle w:val="BodyTextChar1"/>
          <w:rFonts w:ascii="Arial" w:hAnsi="Arial" w:cs="Arial"/>
          <w:color w:val="000000"/>
          <w:sz w:val="20"/>
          <w:szCs w:val="20"/>
          <w:lang w:eastAsia="vi-VN"/>
        </w:rPr>
        <w:tab/>
      </w:r>
    </w:p>
    <w:p w:rsidR="00DF7695" w:rsidRPr="00AE437E" w:rsidRDefault="0058366E"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Số giấy phép được cấp, ngày cấp (đối với lần thu tiền sau khi giấy phép</w:t>
      </w:r>
      <w:r w:rsidR="00AC7E9F"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 xml:space="preserve">được </w:t>
      </w:r>
      <w:r w:rsidR="00DF7695" w:rsidRPr="00AE437E">
        <w:rPr>
          <w:rStyle w:val="BodyTextChar1"/>
          <w:rFonts w:ascii="Arial" w:hAnsi="Arial" w:cs="Arial"/>
          <w:color w:val="000000"/>
          <w:sz w:val="20"/>
          <w:szCs w:val="20"/>
          <w:lang w:val="en-US"/>
        </w:rPr>
        <w:t>c</w:t>
      </w:r>
      <w:r w:rsidR="00AC7E9F" w:rsidRPr="00AE437E">
        <w:rPr>
          <w:rStyle w:val="BodyTextChar1"/>
          <w:rFonts w:ascii="Arial" w:hAnsi="Arial" w:cs="Arial"/>
          <w:color w:val="000000"/>
          <w:sz w:val="20"/>
          <w:szCs w:val="20"/>
        </w:rPr>
        <w:t>ấ</w:t>
      </w:r>
      <w:r w:rsidR="00DF7695" w:rsidRPr="00AE437E">
        <w:rPr>
          <w:rStyle w:val="BodyTextChar1"/>
          <w:rFonts w:ascii="Arial" w:hAnsi="Arial" w:cs="Arial"/>
          <w:color w:val="000000"/>
          <w:sz w:val="20"/>
          <w:szCs w:val="20"/>
          <w:lang w:val="en-US"/>
        </w:rPr>
        <w:t>p):</w:t>
      </w:r>
      <w:r w:rsidR="00DF7695" w:rsidRPr="00AE437E">
        <w:rPr>
          <w:rStyle w:val="BodyTextChar1"/>
          <w:rFonts w:ascii="Arial" w:hAnsi="Arial" w:cs="Arial"/>
          <w:color w:val="000000"/>
          <w:sz w:val="20"/>
          <w:szCs w:val="20"/>
          <w:lang w:eastAsia="vi-VN"/>
        </w:rPr>
        <w:tab/>
      </w:r>
    </w:p>
    <w:p w:rsidR="00DF7695" w:rsidRPr="00AE437E" w:rsidRDefault="00AC7E9F" w:rsidP="006B5DA6">
      <w:pPr>
        <w:pStyle w:val="BodyText"/>
        <w:shd w:val="clear" w:color="auto" w:fill="auto"/>
        <w:tabs>
          <w:tab w:val="left" w:pos="1122"/>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III. </w:t>
      </w:r>
      <w:r w:rsidR="00DF7695" w:rsidRPr="00AE437E">
        <w:rPr>
          <w:rStyle w:val="BodyTextChar1"/>
          <w:rFonts w:ascii="Arial" w:hAnsi="Arial" w:cs="Arial"/>
          <w:b/>
          <w:bCs/>
          <w:color w:val="000000"/>
          <w:sz w:val="20"/>
          <w:szCs w:val="20"/>
          <w:lang w:eastAsia="vi-VN"/>
        </w:rPr>
        <w:t>Thông tin về thông báo nộp tiền cấp quyền sử dụng tần số vô tuyến điện</w:t>
      </w:r>
    </w:p>
    <w:p w:rsidR="00DF7695" w:rsidRPr="00AE437E" w:rsidRDefault="00AC7E9F" w:rsidP="006B5DA6">
      <w:pPr>
        <w:pStyle w:val="BodyText"/>
        <w:shd w:val="clear" w:color="auto" w:fill="auto"/>
        <w:tabs>
          <w:tab w:val="left" w:pos="928"/>
          <w:tab w:val="left" w:leader="dot" w:pos="902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Số tiền cấp quyền sử dụng tần số vô tuyến điện phải nộp</w:t>
      </w:r>
      <w:r w:rsidR="00DF7695" w:rsidRPr="00AE437E">
        <w:rPr>
          <w:rStyle w:val="BodyTextChar1"/>
          <w:rFonts w:ascii="Arial" w:hAnsi="Arial" w:cs="Arial"/>
          <w:color w:val="000000"/>
          <w:sz w:val="20"/>
          <w:szCs w:val="20"/>
          <w:lang w:eastAsia="vi-VN"/>
        </w:rPr>
        <w:tab/>
      </w:r>
    </w:p>
    <w:p w:rsidR="00785DFD" w:rsidRPr="00AE437E" w:rsidRDefault="00AC7E9F" w:rsidP="006B5DA6">
      <w:pPr>
        <w:pStyle w:val="BodyText"/>
        <w:shd w:val="clear" w:color="auto" w:fill="auto"/>
        <w:tabs>
          <w:tab w:val="left" w:pos="960"/>
          <w:tab w:val="left" w:leader="dot" w:pos="9020"/>
        </w:tabs>
        <w:spacing w:after="120" w:line="240" w:lineRule="auto"/>
        <w:ind w:firstLine="720"/>
        <w:jc w:val="both"/>
        <w:rPr>
          <w:rStyle w:val="BodyTextChar1"/>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Thời hạn nộp tiền:</w:t>
      </w:r>
      <w:r w:rsidR="00DF7695" w:rsidRPr="00AE437E">
        <w:rPr>
          <w:rStyle w:val="BodyTextChar1"/>
          <w:rFonts w:ascii="Arial" w:hAnsi="Arial" w:cs="Arial"/>
          <w:color w:val="000000"/>
          <w:sz w:val="20"/>
          <w:szCs w:val="20"/>
          <w:lang w:eastAsia="vi-VN"/>
        </w:rPr>
        <w:tab/>
      </w:r>
    </w:p>
    <w:p w:rsidR="00DF7695" w:rsidRPr="00AE437E" w:rsidRDefault="00AC7E9F" w:rsidP="006B5DA6">
      <w:pPr>
        <w:pStyle w:val="BodyText"/>
        <w:shd w:val="clear" w:color="auto" w:fill="auto"/>
        <w:tabs>
          <w:tab w:val="left" w:pos="956"/>
          <w:tab w:val="left" w:leader="dot" w:pos="91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Phương thức nộp:</w:t>
      </w:r>
      <w:r w:rsidR="00DF7695" w:rsidRPr="00AE437E">
        <w:rPr>
          <w:rStyle w:val="BodyTextChar1"/>
          <w:rFonts w:ascii="Arial" w:hAnsi="Arial" w:cs="Arial"/>
          <w:color w:val="000000"/>
          <w:sz w:val="20"/>
          <w:szCs w:val="20"/>
          <w:lang w:eastAsia="vi-VN"/>
        </w:rPr>
        <w:tab/>
      </w:r>
    </w:p>
    <w:p w:rsidR="00DF7695" w:rsidRPr="00AE437E" w:rsidRDefault="00AC7E9F" w:rsidP="006B5DA6">
      <w:pPr>
        <w:pStyle w:val="BodyText"/>
        <w:shd w:val="clear" w:color="auto" w:fill="auto"/>
        <w:tabs>
          <w:tab w:val="left" w:pos="1133"/>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IV. </w:t>
      </w:r>
      <w:r w:rsidR="00DF7695" w:rsidRPr="00AE437E">
        <w:rPr>
          <w:rStyle w:val="BodyTextChar1"/>
          <w:rFonts w:ascii="Arial" w:hAnsi="Arial" w:cs="Arial"/>
          <w:b/>
          <w:bCs/>
          <w:color w:val="000000"/>
          <w:sz w:val="20"/>
          <w:szCs w:val="20"/>
          <w:lang w:eastAsia="vi-VN"/>
        </w:rPr>
        <w:t>Thông tin thu tiền cấp quyền sử dụng tần số vô tuyến điện</w:t>
      </w:r>
    </w:p>
    <w:p w:rsidR="00DF7695" w:rsidRPr="00AE437E" w:rsidRDefault="00AC7E9F" w:rsidP="006B5DA6">
      <w:pPr>
        <w:pStyle w:val="BodyText"/>
        <w:shd w:val="clear" w:color="auto" w:fill="auto"/>
        <w:tabs>
          <w:tab w:val="left" w:pos="9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Tên tổ chức thu:</w:t>
      </w:r>
    </w:p>
    <w:p w:rsidR="00DF7695" w:rsidRPr="00AE437E" w:rsidRDefault="00AC7E9F" w:rsidP="006B5DA6">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Địa chỉ:</w:t>
      </w:r>
    </w:p>
    <w:p w:rsidR="00DF7695" w:rsidRPr="00AE437E" w:rsidRDefault="00AC7E9F"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Số tài khoản:</w:t>
      </w:r>
    </w:p>
    <w:p w:rsidR="00DF7695" w:rsidRPr="00AE437E" w:rsidRDefault="00AC7E9F"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4. </w:t>
      </w:r>
      <w:r w:rsidR="00DF7695" w:rsidRPr="00AE437E">
        <w:rPr>
          <w:rStyle w:val="BodyTextChar1"/>
          <w:rFonts w:ascii="Arial" w:hAnsi="Arial" w:cs="Arial"/>
          <w:color w:val="000000"/>
          <w:sz w:val="20"/>
          <w:szCs w:val="20"/>
          <w:lang w:eastAsia="vi-VN"/>
        </w:rPr>
        <w:t>Tài khoản ngân hàng/kho bạc nhà nước:</w:t>
      </w:r>
    </w:p>
    <w:p w:rsidR="00DF7695" w:rsidRPr="00AE437E" w:rsidRDefault="00AC7E9F" w:rsidP="006B5DA6">
      <w:pPr>
        <w:pStyle w:val="BodyText"/>
        <w:shd w:val="clear" w:color="auto" w:fill="auto"/>
        <w:tabs>
          <w:tab w:val="left" w:pos="960"/>
          <w:tab w:val="right" w:leader="dot" w:pos="5847"/>
          <w:tab w:val="left" w:leader="dot" w:pos="910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5. </w:t>
      </w:r>
      <w:r w:rsidR="00DF7695" w:rsidRPr="00AE437E">
        <w:rPr>
          <w:rStyle w:val="BodyTextChar1"/>
          <w:rFonts w:ascii="Arial" w:hAnsi="Arial" w:cs="Arial"/>
          <w:color w:val="000000"/>
          <w:sz w:val="20"/>
          <w:szCs w:val="20"/>
          <w:lang w:eastAsia="vi-VN"/>
        </w:rPr>
        <w:t>Điện thoại:</w:t>
      </w:r>
      <w:r w:rsidR="00DF7695" w:rsidRPr="00AE437E">
        <w:rPr>
          <w:rStyle w:val="BodyTextChar1"/>
          <w:rFonts w:ascii="Arial" w:hAnsi="Arial" w:cs="Arial"/>
          <w:color w:val="000000"/>
          <w:sz w:val="20"/>
          <w:szCs w:val="20"/>
          <w:lang w:eastAsia="vi-VN"/>
        </w:rPr>
        <w:tab/>
      </w:r>
      <w:r w:rsidR="00DF7695" w:rsidRPr="00AE437E">
        <w:rPr>
          <w:rStyle w:val="BodyTextChar1"/>
          <w:rFonts w:ascii="Arial" w:hAnsi="Arial" w:cs="Arial"/>
          <w:color w:val="000000"/>
          <w:sz w:val="20"/>
          <w:szCs w:val="20"/>
          <w:lang w:val="en-US"/>
        </w:rPr>
        <w:t>Fax</w:t>
      </w:r>
      <w:r w:rsidR="00DF7695"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&lt; Tên cơ quan thông báo&gt; thông báo để tổ chức, cá nhân được biết và thực hiện.</w:t>
      </w:r>
    </w:p>
    <w:p w:rsidR="00785DFD" w:rsidRPr="00AE437E" w:rsidRDefault="00785DFD" w:rsidP="00DB29EF">
      <w:pPr>
        <w:rPr>
          <w:rStyle w:val="BodyTextChar1"/>
          <w:rFonts w:ascii="Arial" w:hAnsi="Arial" w:cs="Arial"/>
          <w:sz w:val="20"/>
          <w:szCs w:val="20"/>
        </w:rPr>
      </w:pPr>
    </w:p>
    <w:tbl>
      <w:tblPr>
        <w:tblW w:w="0" w:type="auto"/>
        <w:tblLook w:val="04A0" w:firstRow="1" w:lastRow="0" w:firstColumn="1" w:lastColumn="0" w:noHBand="0" w:noVBand="1"/>
      </w:tblPr>
      <w:tblGrid>
        <w:gridCol w:w="4508"/>
        <w:gridCol w:w="4518"/>
      </w:tblGrid>
      <w:tr w:rsidR="00EF3490" w:rsidRPr="00AE437E" w:rsidTr="00C93109">
        <w:tc>
          <w:tcPr>
            <w:tcW w:w="4621"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AC7E9F" w:rsidP="00C93109">
            <w:pPr>
              <w:jc w:val="left"/>
              <w:rPr>
                <w:rStyle w:val="Bodytext6"/>
                <w:rFonts w:ascii="Arial" w:hAnsi="Arial" w:cs="Arial"/>
                <w:sz w:val="20"/>
                <w:szCs w:val="20"/>
              </w:rPr>
            </w:pPr>
            <w:r w:rsidRPr="00AE437E">
              <w:rPr>
                <w:rStyle w:val="Bodytext6"/>
                <w:rFonts w:ascii="Arial" w:hAnsi="Arial" w:cs="Arial"/>
                <w:sz w:val="20"/>
                <w:szCs w:val="20"/>
              </w:rPr>
              <w:t xml:space="preserve">- </w:t>
            </w:r>
            <w:r w:rsidR="00785DFD" w:rsidRPr="00AE437E">
              <w:rPr>
                <w:rStyle w:val="Bodytext6"/>
                <w:rFonts w:ascii="Arial" w:hAnsi="Arial" w:cs="Arial"/>
                <w:sz w:val="20"/>
                <w:szCs w:val="20"/>
              </w:rPr>
              <w:t xml:space="preserve">Tổ chức nộp tiền cấp quyền </w:t>
            </w:r>
            <w:r w:rsidRPr="00AE437E">
              <w:rPr>
                <w:rStyle w:val="Bodytext6"/>
                <w:rFonts w:ascii="Arial" w:hAnsi="Arial" w:cs="Arial"/>
                <w:sz w:val="20"/>
                <w:szCs w:val="20"/>
              </w:rPr>
              <w:t>sử</w:t>
            </w:r>
            <w:r w:rsidR="00785DFD" w:rsidRPr="00AE437E">
              <w:rPr>
                <w:rStyle w:val="Bodytext6"/>
                <w:rFonts w:ascii="Arial" w:hAnsi="Arial" w:cs="Arial"/>
                <w:sz w:val="20"/>
                <w:szCs w:val="20"/>
                <w:lang w:val="en-US"/>
              </w:rPr>
              <w:t xml:space="preserve"> </w:t>
            </w:r>
            <w:r w:rsidR="00785DFD" w:rsidRPr="00AE437E">
              <w:rPr>
                <w:rStyle w:val="Bodytext6"/>
                <w:rFonts w:ascii="Arial" w:hAnsi="Arial" w:cs="Arial"/>
                <w:sz w:val="20"/>
                <w:szCs w:val="20"/>
              </w:rPr>
              <w:t xml:space="preserve">dụng tần số </w:t>
            </w:r>
            <w:r w:rsidR="00126C35" w:rsidRPr="00AE437E">
              <w:rPr>
                <w:rStyle w:val="Bodytext6"/>
                <w:rFonts w:ascii="Arial" w:hAnsi="Arial" w:cs="Arial"/>
                <w:sz w:val="20"/>
                <w:szCs w:val="20"/>
              </w:rPr>
              <w:t xml:space="preserve">vô </w:t>
            </w:r>
            <w:r w:rsidR="00126C35" w:rsidRPr="00AE437E">
              <w:rPr>
                <w:rStyle w:val="Bodytext6"/>
                <w:rFonts w:ascii="Arial" w:hAnsi="Arial" w:cs="Arial"/>
                <w:sz w:val="20"/>
                <w:szCs w:val="20"/>
              </w:rPr>
              <w:lastRenderedPageBreak/>
              <w:t>tuyến</w:t>
            </w:r>
            <w:r w:rsidR="00785DFD" w:rsidRPr="00AE437E">
              <w:rPr>
                <w:rStyle w:val="Bodytext6"/>
                <w:rFonts w:ascii="Arial" w:hAnsi="Arial" w:cs="Arial"/>
                <w:sz w:val="20"/>
                <w:szCs w:val="20"/>
              </w:rPr>
              <w:t xml:space="preserve"> điện;</w:t>
            </w:r>
          </w:p>
          <w:p w:rsidR="00AC7E9F" w:rsidRPr="00AE437E" w:rsidRDefault="00AC7E9F" w:rsidP="00C93109">
            <w:pPr>
              <w:jc w:val="left"/>
              <w:rPr>
                <w:rFonts w:cs="Arial"/>
                <w:szCs w:val="20"/>
              </w:rPr>
            </w:pPr>
            <w:r w:rsidRPr="00AE437E">
              <w:rPr>
                <w:rFonts w:cs="Arial"/>
                <w:i/>
                <w:iCs/>
                <w:szCs w:val="20"/>
              </w:rPr>
              <w:t>- .....</w:t>
            </w:r>
          </w:p>
          <w:p w:rsidR="00785DFD" w:rsidRPr="00AE437E" w:rsidRDefault="00AC7E9F" w:rsidP="007008C6">
            <w:pPr>
              <w:jc w:val="left"/>
              <w:rPr>
                <w:rFonts w:cs="Arial"/>
                <w:szCs w:val="20"/>
              </w:rPr>
            </w:pPr>
            <w:r w:rsidRPr="00AE437E">
              <w:rPr>
                <w:rStyle w:val="Bodytext6"/>
                <w:rFonts w:ascii="Arial" w:hAnsi="Arial" w:cs="Arial"/>
                <w:sz w:val="20"/>
                <w:szCs w:val="20"/>
              </w:rPr>
              <w:t xml:space="preserve">- </w:t>
            </w:r>
            <w:r w:rsidR="00785DFD" w:rsidRPr="00AE437E">
              <w:rPr>
                <w:rStyle w:val="Bodytext6"/>
                <w:rFonts w:ascii="Arial" w:hAnsi="Arial" w:cs="Arial"/>
                <w:sz w:val="20"/>
                <w:szCs w:val="20"/>
              </w:rPr>
              <w:t>Lưu: VT, Bộ phận phát hành TB</w:t>
            </w:r>
            <w:r w:rsidRPr="00AE437E">
              <w:rPr>
                <w:rStyle w:val="Bodytext6"/>
                <w:rFonts w:ascii="Arial" w:hAnsi="Arial" w:cs="Arial"/>
                <w:sz w:val="20"/>
                <w:szCs w:val="20"/>
              </w:rPr>
              <w:t>,...</w:t>
            </w:r>
          </w:p>
        </w:tc>
        <w:tc>
          <w:tcPr>
            <w:tcW w:w="4621" w:type="dxa"/>
            <w:shd w:val="clear" w:color="auto" w:fill="auto"/>
          </w:tcPr>
          <w:p w:rsidR="00785DFD" w:rsidRPr="00AE437E" w:rsidRDefault="00785DFD" w:rsidP="00C93109">
            <w:pPr>
              <w:rPr>
                <w:rFonts w:cs="Arial"/>
                <w:szCs w:val="20"/>
              </w:rPr>
            </w:pPr>
            <w:r w:rsidRPr="00AE437E">
              <w:rPr>
                <w:rStyle w:val="BodyTextChar1"/>
                <w:rFonts w:ascii="Arial" w:hAnsi="Arial" w:cs="Arial"/>
                <w:b/>
                <w:bCs/>
                <w:sz w:val="20"/>
                <w:szCs w:val="20"/>
              </w:rPr>
              <w:lastRenderedPageBreak/>
              <w:t>THỦ TRƯỞNG C</w:t>
            </w:r>
            <w:r w:rsidR="00AC7E9F" w:rsidRPr="00AE437E">
              <w:rPr>
                <w:rStyle w:val="BodyTextChar1"/>
                <w:rFonts w:ascii="Arial" w:hAnsi="Arial" w:cs="Arial"/>
                <w:b/>
                <w:bCs/>
                <w:sz w:val="20"/>
                <w:szCs w:val="20"/>
              </w:rPr>
              <w:t>Ơ</w:t>
            </w:r>
            <w:r w:rsidRPr="00AE437E">
              <w:rPr>
                <w:rStyle w:val="BodyTextChar1"/>
                <w:rFonts w:ascii="Arial" w:hAnsi="Arial" w:cs="Arial"/>
                <w:b/>
                <w:bCs/>
                <w:sz w:val="20"/>
                <w:szCs w:val="20"/>
              </w:rPr>
              <w:t xml:space="preserve"> QU</w:t>
            </w:r>
            <w:r w:rsidR="00AC7E9F" w:rsidRPr="00AE437E">
              <w:rPr>
                <w:rStyle w:val="BodyTextChar1"/>
                <w:rFonts w:ascii="Arial" w:hAnsi="Arial" w:cs="Arial"/>
                <w:b/>
                <w:bCs/>
                <w:sz w:val="20"/>
                <w:szCs w:val="20"/>
              </w:rPr>
              <w:t>A</w:t>
            </w:r>
            <w:r w:rsidRPr="00AE437E">
              <w:rPr>
                <w:rStyle w:val="BodyTextChar1"/>
                <w:rFonts w:ascii="Arial" w:hAnsi="Arial" w:cs="Arial"/>
                <w:b/>
                <w:bCs/>
                <w:sz w:val="20"/>
                <w:szCs w:val="20"/>
              </w:rPr>
              <w:t>N</w:t>
            </w:r>
          </w:p>
          <w:p w:rsidR="00785DFD" w:rsidRPr="00AE437E" w:rsidRDefault="00785DFD" w:rsidP="00C93109">
            <w:pPr>
              <w:rPr>
                <w:rFonts w:cs="Arial"/>
                <w:szCs w:val="20"/>
              </w:rPr>
            </w:pPr>
            <w:bookmarkStart w:id="198" w:name="bookmark200"/>
            <w:bookmarkStart w:id="199" w:name="bookmark201"/>
            <w:r w:rsidRPr="00AE437E">
              <w:rPr>
                <w:rStyle w:val="Heading1"/>
                <w:rFonts w:ascii="Arial" w:hAnsi="Arial" w:cs="Arial"/>
                <w:szCs w:val="20"/>
              </w:rPr>
              <w:t>BAN HÀNH THÔNG BÁO</w:t>
            </w:r>
            <w:bookmarkEnd w:id="198"/>
            <w:bookmarkEnd w:id="199"/>
          </w:p>
          <w:p w:rsidR="00785DFD" w:rsidRPr="00AE437E" w:rsidRDefault="00785DFD" w:rsidP="00C93109">
            <w:pPr>
              <w:rPr>
                <w:rFonts w:cs="Arial"/>
                <w:szCs w:val="20"/>
              </w:rPr>
            </w:pPr>
            <w:r w:rsidRPr="00AE437E">
              <w:rPr>
                <w:rStyle w:val="BodyTextChar1"/>
                <w:rFonts w:ascii="Arial" w:hAnsi="Arial" w:cs="Arial"/>
                <w:i/>
                <w:iCs/>
                <w:sz w:val="20"/>
                <w:szCs w:val="20"/>
              </w:rPr>
              <w:lastRenderedPageBreak/>
              <w:t>(K</w:t>
            </w:r>
            <w:r w:rsidR="00AC7E9F" w:rsidRPr="00AE437E">
              <w:rPr>
                <w:rStyle w:val="BodyTextChar1"/>
                <w:rFonts w:ascii="Arial" w:hAnsi="Arial" w:cs="Arial"/>
                <w:i/>
                <w:iCs/>
                <w:sz w:val="20"/>
                <w:szCs w:val="20"/>
              </w:rPr>
              <w:t>ý</w:t>
            </w:r>
            <w:r w:rsidRPr="00AE437E">
              <w:rPr>
                <w:rStyle w:val="BodyTextChar1"/>
                <w:rFonts w:ascii="Arial" w:hAnsi="Arial" w:cs="Arial"/>
                <w:i/>
                <w:iCs/>
                <w:sz w:val="20"/>
                <w:szCs w:val="20"/>
              </w:rPr>
              <w:t>, ghi rõ họ tên, đóng dấu)</w:t>
            </w:r>
          </w:p>
          <w:p w:rsidR="00785DFD" w:rsidRPr="00AE437E" w:rsidRDefault="00785DFD" w:rsidP="00C93109">
            <w:pPr>
              <w:rPr>
                <w:rFonts w:cs="Arial"/>
                <w:szCs w:val="20"/>
              </w:rPr>
            </w:pPr>
          </w:p>
        </w:tc>
      </w:tr>
    </w:tbl>
    <w:p w:rsidR="00785DFD" w:rsidRPr="00AE437E" w:rsidRDefault="00785DFD" w:rsidP="006B5DA6">
      <w:pPr>
        <w:pStyle w:val="BodyText"/>
        <w:shd w:val="clear" w:color="auto" w:fill="auto"/>
        <w:spacing w:after="120" w:line="240" w:lineRule="auto"/>
        <w:ind w:firstLine="720"/>
        <w:jc w:val="both"/>
        <w:rPr>
          <w:rFonts w:ascii="Arial" w:hAnsi="Arial" w:cs="Arial"/>
          <w:color w:val="000000"/>
          <w:sz w:val="20"/>
          <w:szCs w:val="20"/>
        </w:rPr>
      </w:pPr>
    </w:p>
    <w:p w:rsidR="00AC7E9F" w:rsidRPr="00AE437E" w:rsidRDefault="00DF7695" w:rsidP="00DB29EF">
      <w:pPr>
        <w:rPr>
          <w:rStyle w:val="BodyTextChar1"/>
          <w:rFonts w:ascii="Arial" w:hAnsi="Arial" w:cs="Arial"/>
          <w:b/>
          <w:bCs/>
          <w:sz w:val="20"/>
          <w:szCs w:val="20"/>
        </w:rPr>
      </w:pPr>
      <w:r w:rsidRPr="00AE437E">
        <w:rPr>
          <w:rFonts w:cs="Arial"/>
          <w:szCs w:val="20"/>
          <w:lang w:eastAsia="en-US"/>
        </w:rPr>
        <w:br w:type="page"/>
      </w:r>
      <w:r w:rsidR="00AC7E9F" w:rsidRPr="00AE437E">
        <w:rPr>
          <w:rStyle w:val="BodyTextChar1"/>
          <w:rFonts w:ascii="Arial" w:hAnsi="Arial" w:cs="Arial"/>
          <w:b/>
          <w:bCs/>
          <w:sz w:val="20"/>
          <w:szCs w:val="20"/>
        </w:rPr>
        <w:lastRenderedPageBreak/>
        <w:t>Phụ lục IX</w:t>
      </w:r>
    </w:p>
    <w:p w:rsidR="00DF7695" w:rsidRPr="00AE437E" w:rsidRDefault="00DF7695" w:rsidP="00DB29EF">
      <w:pPr>
        <w:rPr>
          <w:rFonts w:cs="Arial"/>
          <w:szCs w:val="20"/>
        </w:rPr>
      </w:pPr>
      <w:r w:rsidRPr="00AE437E">
        <w:rPr>
          <w:rStyle w:val="BodyTextChar1"/>
          <w:rFonts w:ascii="Arial" w:hAnsi="Arial" w:cs="Arial"/>
          <w:b/>
          <w:bCs/>
          <w:sz w:val="20"/>
          <w:szCs w:val="20"/>
        </w:rPr>
        <w:t>M</w:t>
      </w:r>
      <w:r w:rsidR="00AC7E9F" w:rsidRPr="00AE437E">
        <w:rPr>
          <w:rStyle w:val="BodyTextChar1"/>
          <w:rFonts w:ascii="Arial" w:hAnsi="Arial" w:cs="Arial"/>
          <w:b/>
          <w:bCs/>
          <w:sz w:val="20"/>
          <w:szCs w:val="20"/>
        </w:rPr>
        <w:t>ẪU</w:t>
      </w:r>
      <w:r w:rsidRPr="00AE437E">
        <w:rPr>
          <w:rStyle w:val="BodyTextChar1"/>
          <w:rFonts w:ascii="Arial" w:hAnsi="Arial" w:cs="Arial"/>
          <w:b/>
          <w:bCs/>
          <w:sz w:val="20"/>
          <w:szCs w:val="20"/>
        </w:rPr>
        <w:t xml:space="preserve"> VĂN BẢN, </w:t>
      </w:r>
      <w:r w:rsidR="00AC7E9F" w:rsidRPr="00AE437E">
        <w:rPr>
          <w:rStyle w:val="BodyTextChar1"/>
          <w:rFonts w:ascii="Arial" w:hAnsi="Arial" w:cs="Arial"/>
          <w:b/>
          <w:bCs/>
          <w:sz w:val="20"/>
          <w:szCs w:val="20"/>
        </w:rPr>
        <w:t>BÁO CÁO</w:t>
      </w:r>
      <w:r w:rsidRPr="00AE437E">
        <w:rPr>
          <w:rStyle w:val="BodyTextChar1"/>
          <w:rFonts w:ascii="Arial" w:hAnsi="Arial" w:cs="Arial"/>
          <w:b/>
          <w:bCs/>
          <w:sz w:val="20"/>
          <w:szCs w:val="20"/>
        </w:rPr>
        <w:t xml:space="preserve"> </w:t>
      </w:r>
      <w:r w:rsidR="000F2D4F" w:rsidRPr="00AE437E">
        <w:rPr>
          <w:rStyle w:val="BodyTextChar1"/>
          <w:rFonts w:ascii="Arial" w:hAnsi="Arial" w:cs="Arial"/>
          <w:b/>
          <w:bCs/>
          <w:sz w:val="20"/>
          <w:szCs w:val="20"/>
        </w:rPr>
        <w:t>VỀ</w:t>
      </w:r>
      <w:r w:rsidRPr="00AE437E">
        <w:rPr>
          <w:rStyle w:val="BodyTextChar1"/>
          <w:rFonts w:ascii="Arial" w:hAnsi="Arial" w:cs="Arial"/>
          <w:b/>
          <w:bCs/>
          <w:sz w:val="20"/>
          <w:szCs w:val="20"/>
        </w:rPr>
        <w:t xml:space="preserve"> CÔNG NHẬN</w:t>
      </w:r>
      <w:bookmarkStart w:id="200" w:name="bookmark204"/>
      <w:bookmarkStart w:id="201" w:name="bookmark205"/>
      <w:r w:rsidR="00AC7E9F" w:rsidRPr="00AE437E">
        <w:rPr>
          <w:rStyle w:val="BodyTextChar1"/>
          <w:rFonts w:ascii="Arial" w:hAnsi="Arial" w:cs="Arial"/>
          <w:b/>
          <w:bCs/>
          <w:sz w:val="20"/>
          <w:szCs w:val="20"/>
        </w:rPr>
        <w:t xml:space="preserve"> </w:t>
      </w:r>
      <w:r w:rsidR="00511417" w:rsidRPr="00AE437E">
        <w:rPr>
          <w:rStyle w:val="Heading1"/>
          <w:rFonts w:ascii="Arial" w:hAnsi="Arial" w:cs="Arial"/>
          <w:szCs w:val="20"/>
        </w:rPr>
        <w:t>TỔ CHỨC</w:t>
      </w:r>
      <w:r w:rsidRPr="00AE437E">
        <w:rPr>
          <w:rStyle w:val="Heading1"/>
          <w:rFonts w:ascii="Arial" w:hAnsi="Arial" w:cs="Arial"/>
          <w:szCs w:val="20"/>
        </w:rPr>
        <w:t xml:space="preserve"> ĐỦ ĐIỀU KIỆN ĐÀO TẠO, </w:t>
      </w:r>
      <w:r w:rsidR="00FE56D2" w:rsidRPr="00AE437E">
        <w:rPr>
          <w:rStyle w:val="Heading1"/>
          <w:rFonts w:ascii="Arial" w:hAnsi="Arial" w:cs="Arial"/>
          <w:szCs w:val="20"/>
        </w:rPr>
        <w:t>CẤP</w:t>
      </w:r>
      <w:r w:rsidRPr="00AE437E">
        <w:rPr>
          <w:rStyle w:val="Heading1"/>
          <w:rFonts w:ascii="Arial" w:hAnsi="Arial" w:cs="Arial"/>
          <w:szCs w:val="20"/>
        </w:rPr>
        <w:t xml:space="preserve"> CHỨNG CHỈ VÔ </w:t>
      </w:r>
      <w:r w:rsidR="00A90895" w:rsidRPr="00AE437E">
        <w:rPr>
          <w:rStyle w:val="Heading1"/>
          <w:rFonts w:ascii="Arial" w:hAnsi="Arial" w:cs="Arial"/>
          <w:szCs w:val="20"/>
        </w:rPr>
        <w:t>TUYẾN</w:t>
      </w:r>
      <w:r w:rsidRPr="00AE437E">
        <w:rPr>
          <w:rStyle w:val="Heading1"/>
          <w:rFonts w:ascii="Arial" w:hAnsi="Arial" w:cs="Arial"/>
          <w:szCs w:val="20"/>
        </w:rPr>
        <w:t xml:space="preserve"> ĐIỆN VIÊN</w:t>
      </w:r>
      <w:bookmarkEnd w:id="200"/>
      <w:bookmarkEnd w:id="201"/>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 xml:space="preserve">(Kèm theo </w:t>
      </w:r>
      <w:r w:rsidR="00046CEF" w:rsidRPr="00AE437E">
        <w:rPr>
          <w:rStyle w:val="BodyTextChar1"/>
          <w:rFonts w:ascii="Arial" w:hAnsi="Arial" w:cs="Arial"/>
          <w:i/>
          <w:iCs/>
          <w:sz w:val="20"/>
          <w:szCs w:val="20"/>
        </w:rPr>
        <w:t>Nghị định số</w:t>
      </w:r>
      <w:r w:rsidRPr="00AE437E">
        <w:rPr>
          <w:rStyle w:val="BodyTextChar1"/>
          <w:rFonts w:ascii="Arial" w:hAnsi="Arial" w:cs="Arial"/>
          <w:i/>
          <w:iCs/>
          <w:sz w:val="20"/>
          <w:szCs w:val="20"/>
        </w:rPr>
        <w:t xml:space="preserve"> 63/2023/NĐ-CP</w:t>
      </w:r>
      <w:r w:rsidR="00785DFD"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ngày 18 tháng 8 năm 2023 của Chính phủ)</w:t>
      </w:r>
    </w:p>
    <w:p w:rsidR="00A90895" w:rsidRPr="00AE437E" w:rsidRDefault="00A90895" w:rsidP="00DB29EF">
      <w:pPr>
        <w:rPr>
          <w:rStyle w:val="BodyTextChar1"/>
          <w:rFonts w:ascii="Arial" w:hAnsi="Arial" w:cs="Arial"/>
          <w:i/>
          <w:iCs/>
          <w:sz w:val="20"/>
          <w:szCs w:val="20"/>
        </w:rPr>
      </w:pPr>
      <w:r w:rsidRPr="00AE437E">
        <w:rPr>
          <w:rStyle w:val="BodyTextChar1"/>
          <w:rFonts w:ascii="Arial" w:hAnsi="Arial" w:cs="Arial"/>
          <w:i/>
          <w:iCs/>
          <w:sz w:val="20"/>
          <w:szCs w:val="20"/>
        </w:rPr>
        <w:t>_________</w:t>
      </w:r>
    </w:p>
    <w:p w:rsidR="00785DFD" w:rsidRPr="00AE437E" w:rsidRDefault="00785DFD" w:rsidP="00DB29EF">
      <w:pPr>
        <w:rPr>
          <w:rFonts w:cs="Arial"/>
          <w:szCs w:val="20"/>
        </w:rPr>
      </w:pPr>
    </w:p>
    <w:tbl>
      <w:tblPr>
        <w:tblW w:w="5000" w:type="pct"/>
        <w:jc w:val="center"/>
        <w:tblCellMar>
          <w:left w:w="0" w:type="dxa"/>
          <w:right w:w="0" w:type="dxa"/>
        </w:tblCellMar>
        <w:tblLook w:val="0000" w:firstRow="0" w:lastRow="0" w:firstColumn="0" w:lastColumn="0" w:noHBand="0" w:noVBand="0"/>
      </w:tblPr>
      <w:tblGrid>
        <w:gridCol w:w="1506"/>
        <w:gridCol w:w="7510"/>
      </w:tblGrid>
      <w:tr w:rsidR="0033174E"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b/>
                <w:bCs/>
                <w:sz w:val="20"/>
                <w:szCs w:val="20"/>
              </w:rPr>
              <w:t>Mẫu</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A90895" w:rsidP="00DB29EF">
            <w:pPr>
              <w:jc w:val="left"/>
              <w:rPr>
                <w:rFonts w:cs="Arial"/>
                <w:szCs w:val="20"/>
              </w:rPr>
            </w:pPr>
            <w:r w:rsidRPr="00AE437E">
              <w:rPr>
                <w:rStyle w:val="Other"/>
                <w:rFonts w:ascii="Arial" w:hAnsi="Arial" w:cs="Arial"/>
                <w:b/>
                <w:bCs/>
                <w:sz w:val="20"/>
                <w:szCs w:val="20"/>
              </w:rPr>
              <w:t>T</w:t>
            </w:r>
            <w:r w:rsidR="00DF7695" w:rsidRPr="00AE437E">
              <w:rPr>
                <w:rStyle w:val="Other"/>
                <w:rFonts w:ascii="Arial" w:hAnsi="Arial" w:cs="Arial"/>
                <w:b/>
                <w:bCs/>
                <w:sz w:val="20"/>
                <w:szCs w:val="20"/>
              </w:rPr>
              <w:t>ên mẫu</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01</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văn bản đề nghị cấp giấy công nhận tổ chức đủ điều kiện cấp chứng chỉ vô tuyến điện nghiệp dư</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02</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báo cáo thuyết minh các điều kiện đảm bảo cho hoạt động cấp chứng chỉ vô tuyến điện nghiệp dư</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03</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giấy công nhận tổ chức đủ điều kiện cấp chứng chỉ vô tuyến điện nghiệp dư (áp dụng với </w:t>
            </w:r>
            <w:r w:rsidR="00E37510" w:rsidRPr="00AE437E">
              <w:rPr>
                <w:rStyle w:val="Other"/>
                <w:rFonts w:ascii="Arial" w:hAnsi="Arial" w:cs="Arial"/>
                <w:sz w:val="20"/>
                <w:szCs w:val="20"/>
              </w:rPr>
              <w:t>trường hợp</w:t>
            </w:r>
            <w:r w:rsidR="00DF7695" w:rsidRPr="00AE437E">
              <w:rPr>
                <w:rStyle w:val="Other"/>
                <w:rFonts w:ascii="Arial" w:hAnsi="Arial" w:cs="Arial"/>
                <w:sz w:val="20"/>
                <w:szCs w:val="20"/>
              </w:rPr>
              <w:t xml:space="preserve"> cấp lần đầu)</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04</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giấy công nhận tổ chức đủ điều kiện cấp chứng chỉ vô tuyến điện nghiệp dư (áp dụng với </w:t>
            </w:r>
            <w:r w:rsidR="00E37510" w:rsidRPr="00AE437E">
              <w:rPr>
                <w:rStyle w:val="Other"/>
                <w:rFonts w:ascii="Arial" w:hAnsi="Arial" w:cs="Arial"/>
                <w:sz w:val="20"/>
                <w:szCs w:val="20"/>
              </w:rPr>
              <w:t>trường hợp</w:t>
            </w:r>
            <w:r w:rsidR="00DF7695" w:rsidRPr="00AE437E">
              <w:rPr>
                <w:rStyle w:val="Other"/>
                <w:rFonts w:ascii="Arial" w:hAnsi="Arial" w:cs="Arial"/>
                <w:sz w:val="20"/>
                <w:szCs w:val="20"/>
              </w:rPr>
              <w:t xml:space="preserve"> cấp đổi)</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05</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văn bản đề nghị cấp đổi giấy công nhận tổ chức đủ điều kiện </w:t>
            </w:r>
            <w:r w:rsidR="006B05A4" w:rsidRPr="00AE437E">
              <w:rPr>
                <w:rStyle w:val="Other"/>
                <w:rFonts w:ascii="Arial" w:hAnsi="Arial" w:cs="Arial"/>
                <w:sz w:val="20"/>
                <w:szCs w:val="20"/>
              </w:rPr>
              <w:t>cấp</w:t>
            </w:r>
            <w:r w:rsidR="00DF7695" w:rsidRPr="00AE437E">
              <w:rPr>
                <w:rStyle w:val="Other"/>
                <w:rFonts w:ascii="Arial" w:hAnsi="Arial" w:cs="Arial"/>
                <w:sz w:val="20"/>
                <w:szCs w:val="20"/>
              </w:rPr>
              <w:t xml:space="preserve"> chứng chỉ vô tuyến điện nghiệp dư</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06</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báo cáo tình hình tổ chức thi, cấp chứng chỉ vô tuyến điện nghiệp dư</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07</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văn bản đề nghị cấp giấy công nhận tổ chức đủ điều kiện đào tạo, cấp chứng chỉ vô tuyến điện viên hàng hải</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08</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báo cáo thuyết minh các điều kiện đảm bảo cho hoạt động đào tạo, cấp chứng chỉ vô tuyến điện viên hàng hải</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09</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giấy công nhận tổ chức đủ điều kiện đào tạo, cấp </w:t>
            </w:r>
            <w:r w:rsidR="00785DFD" w:rsidRPr="00AE437E">
              <w:rPr>
                <w:rStyle w:val="Other"/>
                <w:rFonts w:ascii="Arial" w:hAnsi="Arial" w:cs="Arial"/>
                <w:sz w:val="20"/>
                <w:szCs w:val="20"/>
              </w:rPr>
              <w:t>chứng chỉ</w:t>
            </w:r>
            <w:r w:rsidR="00DF7695" w:rsidRPr="00AE437E">
              <w:rPr>
                <w:rStyle w:val="Other"/>
                <w:rFonts w:ascii="Arial" w:hAnsi="Arial" w:cs="Arial"/>
                <w:sz w:val="20"/>
                <w:szCs w:val="20"/>
              </w:rPr>
              <w:t xml:space="preserve"> vô tuyến điện viên hàng hải (áp dụng với </w:t>
            </w:r>
            <w:r w:rsidR="00E37510" w:rsidRPr="00AE437E">
              <w:rPr>
                <w:rStyle w:val="Other"/>
                <w:rFonts w:ascii="Arial" w:hAnsi="Arial" w:cs="Arial"/>
                <w:sz w:val="20"/>
                <w:szCs w:val="20"/>
              </w:rPr>
              <w:t>trường hợp</w:t>
            </w:r>
            <w:r w:rsidR="00DF7695" w:rsidRPr="00AE437E">
              <w:rPr>
                <w:rStyle w:val="Other"/>
                <w:rFonts w:ascii="Arial" w:hAnsi="Arial" w:cs="Arial"/>
                <w:sz w:val="20"/>
                <w:szCs w:val="20"/>
              </w:rPr>
              <w:t xml:space="preserve"> cấp lần đầu)</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10</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giấy công nhận tổ chức đủ điều kiện đào tạo, cấp chứng chỉ vô tuyến điện viên hàng hải (áp dụng với </w:t>
            </w:r>
            <w:r w:rsidR="00E37510" w:rsidRPr="00AE437E">
              <w:rPr>
                <w:rStyle w:val="Other"/>
                <w:rFonts w:ascii="Arial" w:hAnsi="Arial" w:cs="Arial"/>
                <w:sz w:val="20"/>
                <w:szCs w:val="20"/>
              </w:rPr>
              <w:t>trường hợp</w:t>
            </w:r>
            <w:r w:rsidR="00DF7695" w:rsidRPr="00AE437E">
              <w:rPr>
                <w:rStyle w:val="Other"/>
                <w:rFonts w:ascii="Arial" w:hAnsi="Arial" w:cs="Arial"/>
                <w:sz w:val="20"/>
                <w:szCs w:val="20"/>
              </w:rPr>
              <w:t xml:space="preserve"> cấp đổi)</w:t>
            </w:r>
          </w:p>
        </w:tc>
      </w:tr>
      <w:tr w:rsidR="00EF3490" w:rsidRPr="00AE437E" w:rsidTr="00DB29EF">
        <w:trPr>
          <w:trHeight w:val="576"/>
          <w:jc w:val="center"/>
        </w:trPr>
        <w:tc>
          <w:tcPr>
            <w:tcW w:w="835"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11</w:t>
            </w:r>
          </w:p>
        </w:tc>
        <w:tc>
          <w:tcPr>
            <w:tcW w:w="4165"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văn bản đề nghị cấp đổi giấy công nhận tổ chức đủ điều kiện đào tạo, cấp chứng chỉ vô tuyến điện viên hàng hải</w:t>
            </w:r>
          </w:p>
        </w:tc>
      </w:tr>
      <w:tr w:rsidR="00EF3490" w:rsidRPr="00AE437E" w:rsidTr="00DB29EF">
        <w:trPr>
          <w:trHeight w:val="576"/>
          <w:jc w:val="center"/>
        </w:trPr>
        <w:tc>
          <w:tcPr>
            <w:tcW w:w="83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12</w:t>
            </w:r>
          </w:p>
        </w:tc>
        <w:tc>
          <w:tcPr>
            <w:tcW w:w="4165"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báo cáo tình hình đào tạo, cấp chứng chỉ vô tuyến điện viên hàng hải</w:t>
            </w:r>
          </w:p>
        </w:tc>
      </w:tr>
    </w:tbl>
    <w:p w:rsidR="00785DFD" w:rsidRPr="00AE437E" w:rsidRDefault="00DF7695" w:rsidP="00DB29EF">
      <w:pPr>
        <w:jc w:val="right"/>
        <w:rPr>
          <w:rStyle w:val="BodyTextChar1"/>
          <w:rFonts w:ascii="Arial" w:hAnsi="Arial" w:cs="Arial"/>
          <w:sz w:val="20"/>
          <w:szCs w:val="20"/>
        </w:rPr>
      </w:pPr>
      <w:r w:rsidRPr="00AE437E">
        <w:rPr>
          <w:rFonts w:cs="Arial"/>
          <w:szCs w:val="20"/>
          <w:lang w:eastAsia="en-US"/>
        </w:rPr>
        <w:br w:type="page"/>
      </w:r>
      <w:r w:rsidR="00A90895" w:rsidRPr="00AE437E">
        <w:rPr>
          <w:rStyle w:val="BodyTextChar1"/>
          <w:rFonts w:ascii="Arial" w:hAnsi="Arial" w:cs="Arial"/>
          <w:sz w:val="20"/>
          <w:szCs w:val="20"/>
        </w:rPr>
        <w:lastRenderedPageBreak/>
        <w:t>Mẫu 01</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A90895"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A90895" w:rsidRPr="00AE437E" w:rsidRDefault="00A90895" w:rsidP="00DB29EF">
            <w:pPr>
              <w:rPr>
                <w:rFonts w:cs="Arial"/>
                <w:bCs/>
                <w:szCs w:val="20"/>
              </w:rPr>
            </w:pPr>
            <w:r w:rsidRPr="00AE437E">
              <w:rPr>
                <w:rStyle w:val="BodyTextChar1"/>
                <w:rFonts w:ascii="Arial" w:hAnsi="Arial" w:cs="Arial"/>
                <w:b/>
                <w:bCs/>
                <w:sz w:val="20"/>
                <w:szCs w:val="20"/>
              </w:rPr>
              <w:t>TÊN TỔ CHỨC</w:t>
            </w:r>
            <w:r w:rsidRPr="00AE437E">
              <w:rPr>
                <w:rFonts w:cs="Arial"/>
                <w:bCs/>
                <w:szCs w:val="20"/>
              </w:rPr>
              <w:t xml:space="preserve"> </w:t>
            </w:r>
          </w:p>
          <w:p w:rsidR="00A90895" w:rsidRPr="00AE437E" w:rsidRDefault="00A90895" w:rsidP="00DB29EF">
            <w:pPr>
              <w:rPr>
                <w:rFonts w:cs="Arial"/>
                <w:szCs w:val="20"/>
              </w:rPr>
            </w:pPr>
            <w:r w:rsidRPr="00AE437E">
              <w:rPr>
                <w:rFonts w:cs="Arial"/>
                <w:bCs/>
                <w:szCs w:val="20"/>
              </w:rPr>
              <w:t>__________</w:t>
            </w:r>
          </w:p>
          <w:p w:rsidR="00A90895" w:rsidRPr="00AE437E" w:rsidRDefault="00A90895" w:rsidP="00DB29EF">
            <w:pPr>
              <w:rPr>
                <w:rFonts w:cs="Arial"/>
                <w:szCs w:val="20"/>
                <w:lang w:val="en-US"/>
              </w:rPr>
            </w:pPr>
            <w:r w:rsidRPr="00AE437E">
              <w:rPr>
                <w:rStyle w:val="BodyTextChar1"/>
                <w:rFonts w:ascii="Arial" w:hAnsi="Arial" w:cs="Arial"/>
                <w:sz w:val="20"/>
                <w:szCs w:val="20"/>
              </w:rPr>
              <w:t>Số:</w:t>
            </w:r>
            <w:r w:rsidRPr="00AE437E">
              <w:rPr>
                <w:rStyle w:val="BodyTextChar1"/>
                <w:rFonts w:ascii="Arial" w:hAnsi="Arial" w:cs="Arial"/>
                <w:sz w:val="20"/>
                <w:szCs w:val="20"/>
                <w:lang w:val="en-US"/>
              </w:rPr>
              <w:t>.…</w:t>
            </w:r>
          </w:p>
          <w:p w:rsidR="00A90895" w:rsidRPr="00AE437E" w:rsidRDefault="00A90895" w:rsidP="00DB29EF">
            <w:pPr>
              <w:rPr>
                <w:rFonts w:cs="Arial"/>
                <w:szCs w:val="20"/>
              </w:rPr>
            </w:pPr>
            <w:r w:rsidRPr="00AE437E">
              <w:rPr>
                <w:rStyle w:val="BodyTextChar1"/>
                <w:rFonts w:ascii="Arial" w:hAnsi="Arial" w:cs="Arial"/>
                <w:sz w:val="20"/>
                <w:szCs w:val="20"/>
              </w:rPr>
              <w:t>V/v đề nghị cấp giấy công nhận</w:t>
            </w:r>
            <w:r w:rsidRPr="00AE437E">
              <w:rPr>
                <w:rStyle w:val="BodyTextChar1"/>
                <w:rFonts w:ascii="Arial" w:hAnsi="Arial" w:cs="Arial"/>
                <w:sz w:val="20"/>
                <w:szCs w:val="20"/>
              </w:rPr>
              <w:br/>
              <w:t>tổ chức đủ điều kiện cấp chứng</w:t>
            </w:r>
            <w:r w:rsidRPr="00AE437E">
              <w:rPr>
                <w:rStyle w:val="BodyTextChar1"/>
                <w:rFonts w:ascii="Arial" w:hAnsi="Arial" w:cs="Arial"/>
                <w:sz w:val="20"/>
                <w:szCs w:val="20"/>
              </w:rPr>
              <w:br/>
              <w:t>chỉ vô tuyến điện nghiệp dư</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A90895" w:rsidRPr="00AE437E" w:rsidRDefault="00A90895"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A90895" w:rsidRPr="00AE437E" w:rsidRDefault="00A90895" w:rsidP="00DB29EF">
            <w:pPr>
              <w:rPr>
                <w:rFonts w:cs="Arial"/>
                <w:szCs w:val="20"/>
              </w:rPr>
            </w:pPr>
            <w:r w:rsidRPr="00AE437E">
              <w:rPr>
                <w:rStyle w:val="BodyTextChar1"/>
                <w:rFonts w:ascii="Arial" w:hAnsi="Arial" w:cs="Arial"/>
                <w:i/>
                <w:iCs/>
                <w:sz w:val="20"/>
                <w:szCs w:val="20"/>
              </w:rPr>
              <w:t>..., ngày</w:t>
            </w:r>
            <w:r w:rsidRPr="00AE437E">
              <w:rPr>
                <w:rStyle w:val="BodyTextChar1"/>
                <w:rFonts w:ascii="Arial" w:hAnsi="Arial" w:cs="Arial"/>
                <w:i/>
                <w:iCs/>
                <w:sz w:val="20"/>
                <w:szCs w:val="20"/>
              </w:rPr>
              <w:tab/>
              <w:t>.... tháng ... năm ...</w:t>
            </w:r>
          </w:p>
        </w:tc>
      </w:tr>
    </w:tbl>
    <w:p w:rsidR="00A90895" w:rsidRPr="00AE437E" w:rsidRDefault="00A90895" w:rsidP="00DB29EF">
      <w:pPr>
        <w:rPr>
          <w:rStyle w:val="BodyTextChar1"/>
          <w:rFonts w:ascii="Arial" w:hAnsi="Arial" w:cs="Arial"/>
          <w:sz w:val="20"/>
          <w:szCs w:val="20"/>
        </w:rPr>
      </w:pPr>
    </w:p>
    <w:p w:rsidR="00785DFD" w:rsidRPr="00AE437E" w:rsidRDefault="00785DFD" w:rsidP="00DB29EF">
      <w:pPr>
        <w:rPr>
          <w:rStyle w:val="BodyTextChar1"/>
          <w:rFonts w:ascii="Arial" w:hAnsi="Arial" w:cs="Arial"/>
          <w:sz w:val="20"/>
          <w:szCs w:val="20"/>
        </w:rPr>
      </w:pP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Bộ Thông tin và Truyền thông</w:t>
      </w:r>
    </w:p>
    <w:p w:rsidR="00A90895" w:rsidRPr="00AE437E" w:rsidRDefault="00A90895" w:rsidP="00DB29EF">
      <w:pPr>
        <w:rPr>
          <w:rFonts w:cs="Arial"/>
          <w:szCs w:val="20"/>
        </w:rPr>
      </w:pPr>
    </w:p>
    <w:p w:rsidR="00DF7695" w:rsidRPr="00AE437E" w:rsidRDefault="00DF7695" w:rsidP="006B5DA6">
      <w:pPr>
        <w:pStyle w:val="BodyText"/>
        <w:shd w:val="clear" w:color="auto" w:fill="auto"/>
        <w:tabs>
          <w:tab w:val="left" w:leader="dot" w:pos="892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Tên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2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3746"/>
          <w:tab w:val="right" w:leader="dot" w:pos="6963"/>
          <w:tab w:val="left" w:leader="dot" w:pos="90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Điện thoại:</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Fax:</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Website:</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right" w:leader="dot" w:pos="6646"/>
          <w:tab w:val="left" w:pos="6850"/>
          <w:tab w:val="left" w:leader="dot" w:pos="892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Giấy phép/Quyết định thành lập số</w:t>
      </w:r>
      <w:r w:rsidRPr="00AE437E">
        <w:rPr>
          <w:rStyle w:val="BodyTextChar1"/>
          <w:rFonts w:ascii="Arial" w:hAnsi="Arial" w:cs="Arial"/>
          <w:color w:val="000000"/>
          <w:sz w:val="20"/>
          <w:szCs w:val="20"/>
          <w:lang w:eastAsia="vi-VN"/>
        </w:rPr>
        <w:tab/>
        <w:t>Ngày</w:t>
      </w:r>
      <w:r w:rsidRPr="00AE437E">
        <w:rPr>
          <w:rStyle w:val="BodyTextChar1"/>
          <w:rFonts w:ascii="Arial" w:hAnsi="Arial" w:cs="Arial"/>
          <w:color w:val="000000"/>
          <w:sz w:val="20"/>
          <w:szCs w:val="20"/>
          <w:lang w:eastAsia="vi-VN"/>
        </w:rPr>
        <w:tab/>
        <w:t>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Cơ quan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2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Họ và tên người đứng đầu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2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CMND/CCCD:</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1328"/>
          <w:tab w:val="left" w:leader="dot" w:pos="243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ab/>
        <w:t>(1)</w:t>
      </w:r>
      <w:r w:rsidRPr="00AE437E">
        <w:rPr>
          <w:rStyle w:val="BodyTextChar1"/>
          <w:rFonts w:ascii="Arial" w:hAnsi="Arial" w:cs="Arial"/>
          <w:color w:val="000000"/>
          <w:sz w:val="20"/>
          <w:szCs w:val="20"/>
          <w:lang w:eastAsia="vi-VN"/>
        </w:rPr>
        <w:tab/>
        <w:t>đề nghị Bộ Thông tin và Truyền thông cấp giấy công nhận</w:t>
      </w:r>
      <w:r w:rsidR="00A90895" w:rsidRPr="00AE437E">
        <w:rPr>
          <w:rStyle w:val="BodyTextChar1"/>
          <w:rFonts w:ascii="Arial" w:hAnsi="Arial" w:cs="Arial"/>
          <w:color w:val="000000"/>
          <w:sz w:val="20"/>
          <w:szCs w:val="20"/>
          <w:lang w:eastAsia="vi-VN"/>
        </w:rPr>
        <w:t xml:space="preserve">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đủ điều kiện cấp chứng chỉ vô tuyến điện nghiệp dư cấp ..(2)</w:t>
      </w:r>
      <w:r w:rsidR="00A90895"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Chúng tôi cam kết chịu trách nhiệm hoàn toàn về sự trung thực và chính xác của nội dung văn bản đề nghị, hồ sơ kèm theo.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Hồ sơ kèm theo gồm:</w:t>
      </w:r>
    </w:p>
    <w:p w:rsidR="00DF7695" w:rsidRPr="00AE437E" w:rsidRDefault="00A90895" w:rsidP="006B5DA6">
      <w:pPr>
        <w:pStyle w:val="BodyText"/>
        <w:shd w:val="clear" w:color="auto" w:fill="auto"/>
        <w:tabs>
          <w:tab w:val="left" w:pos="8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Bản sao hợp pháp giấy phép hoặc quyết định thành lập tổ chức;</w:t>
      </w:r>
    </w:p>
    <w:p w:rsidR="00DF7695" w:rsidRPr="00AE437E" w:rsidRDefault="00A90895" w:rsidP="006B5DA6">
      <w:pPr>
        <w:pStyle w:val="BodyText"/>
        <w:shd w:val="clear" w:color="auto" w:fill="auto"/>
        <w:tabs>
          <w:tab w:val="left" w:pos="83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Báo cáo thuyết minh các điều kiện đảm bảo cho hoạt động cấp chứng chỉ vô tuyến điện viên nghiệp dư;</w:t>
      </w:r>
    </w:p>
    <w:p w:rsidR="00DF7695" w:rsidRPr="00AE437E" w:rsidRDefault="00A90895" w:rsidP="006B5DA6">
      <w:pPr>
        <w:pStyle w:val="BodyText"/>
        <w:shd w:val="clear" w:color="auto" w:fill="auto"/>
        <w:tabs>
          <w:tab w:val="left" w:pos="876"/>
        </w:tabs>
        <w:spacing w:after="120" w:line="240" w:lineRule="auto"/>
        <w:ind w:firstLine="720"/>
        <w:jc w:val="both"/>
        <w:rPr>
          <w:rStyle w:val="BodyTextChar1"/>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Bộ câu hỏi thi lý thuyết vô tuyến điện nghiệp dư.</w:t>
      </w:r>
    </w:p>
    <w:p w:rsidR="00785DFD" w:rsidRPr="00AE437E" w:rsidRDefault="00785DFD" w:rsidP="00DB29EF">
      <w:pPr>
        <w:rPr>
          <w:rStyle w:val="BodyTextChar1"/>
          <w:rFonts w:ascii="Arial" w:hAnsi="Arial" w:cs="Arial"/>
          <w:sz w:val="20"/>
          <w:szCs w:val="20"/>
        </w:rPr>
      </w:pPr>
    </w:p>
    <w:tbl>
      <w:tblPr>
        <w:tblW w:w="0" w:type="auto"/>
        <w:tblLook w:val="04A0" w:firstRow="1" w:lastRow="0" w:firstColumn="1" w:lastColumn="0" w:noHBand="0" w:noVBand="1"/>
      </w:tblPr>
      <w:tblGrid>
        <w:gridCol w:w="4511"/>
        <w:gridCol w:w="4515"/>
      </w:tblGrid>
      <w:tr w:rsidR="00EF3490" w:rsidRPr="00AE437E" w:rsidTr="00C93109">
        <w:tc>
          <w:tcPr>
            <w:tcW w:w="4621"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A90895" w:rsidP="00C93109">
            <w:pPr>
              <w:jc w:val="left"/>
              <w:rPr>
                <w:rStyle w:val="BodyTextChar1"/>
                <w:rFonts w:ascii="Arial" w:hAnsi="Arial" w:cs="Arial"/>
                <w:sz w:val="20"/>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Như trên;</w:t>
            </w:r>
          </w:p>
          <w:p w:rsidR="00A90895" w:rsidRPr="00AE437E" w:rsidRDefault="00A90895" w:rsidP="00C93109">
            <w:pPr>
              <w:jc w:val="left"/>
              <w:rPr>
                <w:rFonts w:cs="Arial"/>
                <w:szCs w:val="20"/>
              </w:rPr>
            </w:pPr>
            <w:r w:rsidRPr="00AE437E">
              <w:rPr>
                <w:rFonts w:cs="Arial"/>
                <w:szCs w:val="20"/>
              </w:rPr>
              <w:t>- .....</w:t>
            </w:r>
          </w:p>
          <w:p w:rsidR="00785DFD" w:rsidRPr="00AE437E" w:rsidRDefault="00A90895" w:rsidP="00C93109">
            <w:pPr>
              <w:jc w:val="left"/>
              <w:rPr>
                <w:rFonts w:cs="Arial"/>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Lưu: VT, ....</w:t>
            </w:r>
          </w:p>
        </w:tc>
        <w:tc>
          <w:tcPr>
            <w:tcW w:w="4621" w:type="dxa"/>
            <w:shd w:val="clear" w:color="auto" w:fill="auto"/>
          </w:tcPr>
          <w:p w:rsidR="00785DFD" w:rsidRPr="00AE437E" w:rsidRDefault="00785DFD" w:rsidP="00C93109">
            <w:pPr>
              <w:rPr>
                <w:rStyle w:val="BodyTextChar1"/>
                <w:rFonts w:ascii="Arial" w:hAnsi="Arial" w:cs="Arial"/>
                <w:b/>
                <w:bCs/>
                <w:sz w:val="20"/>
                <w:szCs w:val="20"/>
              </w:rPr>
            </w:pPr>
            <w:r w:rsidRPr="00AE437E">
              <w:rPr>
                <w:rStyle w:val="BodyTextChar1"/>
                <w:rFonts w:ascii="Arial" w:hAnsi="Arial" w:cs="Arial"/>
                <w:b/>
                <w:bCs/>
                <w:sz w:val="20"/>
                <w:szCs w:val="20"/>
              </w:rPr>
              <w:t xml:space="preserve">QUYỀN HẠN, CHỨC </w:t>
            </w:r>
            <w:r w:rsidR="00A90895" w:rsidRPr="00AE437E">
              <w:rPr>
                <w:rStyle w:val="BodyTextChar1"/>
                <w:rFonts w:ascii="Arial" w:hAnsi="Arial" w:cs="Arial"/>
                <w:b/>
                <w:bCs/>
                <w:sz w:val="20"/>
                <w:szCs w:val="20"/>
              </w:rPr>
              <w:t>VỤ</w:t>
            </w:r>
            <w:r w:rsidRPr="00AE437E">
              <w:rPr>
                <w:rStyle w:val="BodyTextChar1"/>
                <w:rFonts w:ascii="Arial" w:hAnsi="Arial" w:cs="Arial"/>
                <w:b/>
                <w:bCs/>
                <w:sz w:val="20"/>
                <w:szCs w:val="20"/>
              </w:rPr>
              <w:t xml:space="preserve"> CỦA NGƯỜI KÝ</w:t>
            </w:r>
          </w:p>
          <w:p w:rsidR="00785DFD" w:rsidRPr="00AE437E" w:rsidRDefault="00785DFD" w:rsidP="00C93109">
            <w:pPr>
              <w:rPr>
                <w:rFonts w:cs="Arial"/>
                <w:szCs w:val="20"/>
              </w:rPr>
            </w:pPr>
            <w:r w:rsidRPr="00AE437E">
              <w:rPr>
                <w:rStyle w:val="BodyTextChar1"/>
                <w:rFonts w:ascii="Arial" w:hAnsi="Arial" w:cs="Arial"/>
                <w:i/>
                <w:iCs/>
                <w:sz w:val="20"/>
                <w:szCs w:val="20"/>
              </w:rPr>
              <w:t xml:space="preserve">(Chữ ký, họ và tên của người có </w:t>
            </w:r>
            <w:r w:rsidR="00400D7E" w:rsidRPr="00AE437E">
              <w:rPr>
                <w:rStyle w:val="BodyTextChar1"/>
                <w:rFonts w:ascii="Arial" w:hAnsi="Arial" w:cs="Arial"/>
                <w:i/>
                <w:iCs/>
                <w:sz w:val="20"/>
                <w:szCs w:val="20"/>
              </w:rPr>
              <w:t>thẩm quyền</w:t>
            </w:r>
            <w:r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xml:space="preserve"> của tổ chức)</w:t>
            </w:r>
          </w:p>
          <w:p w:rsidR="00785DFD" w:rsidRPr="00AE437E" w:rsidRDefault="00785DFD" w:rsidP="00C93109">
            <w:pPr>
              <w:rPr>
                <w:rFonts w:cs="Arial"/>
                <w:szCs w:val="20"/>
              </w:rPr>
            </w:pPr>
          </w:p>
        </w:tc>
      </w:tr>
    </w:tbl>
    <w:p w:rsidR="00785DFD" w:rsidRPr="00AE437E" w:rsidRDefault="00785DFD" w:rsidP="006B5DA6">
      <w:pPr>
        <w:pStyle w:val="BodyText"/>
        <w:shd w:val="clear" w:color="auto" w:fill="auto"/>
        <w:tabs>
          <w:tab w:val="left" w:pos="876"/>
        </w:tabs>
        <w:spacing w:after="120" w:line="240" w:lineRule="auto"/>
        <w:ind w:firstLine="720"/>
        <w:jc w:val="both"/>
        <w:rPr>
          <w:rFonts w:ascii="Arial" w:hAnsi="Arial" w:cs="Arial"/>
          <w:color w:val="000000"/>
          <w:sz w:val="20"/>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A90895" w:rsidP="006B5DA6">
      <w:pPr>
        <w:pStyle w:val="BodyText"/>
        <w:shd w:val="clear" w:color="auto" w:fill="auto"/>
        <w:tabs>
          <w:tab w:val="left" w:pos="10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 Ghi tên của tổ chức đề nghị cấp giấy công nhận tổ chức đủ điều kiện cấp chứng chỉ vô tuyến điện nghiệp dư.</w:t>
      </w:r>
    </w:p>
    <w:p w:rsidR="00DF7695" w:rsidRPr="00AE437E" w:rsidRDefault="00A90895" w:rsidP="006B5DA6">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Ghi cấp độ chứng chỉ vô tuyến điện nghiệp dư đề nghị cấp.</w:t>
      </w:r>
    </w:p>
    <w:p w:rsidR="00DB29EF" w:rsidRPr="00AE437E" w:rsidRDefault="00DB29EF" w:rsidP="00DB29EF">
      <w:pPr>
        <w:rPr>
          <w:rStyle w:val="BodyTextChar1"/>
          <w:rFonts w:ascii="Arial" w:hAnsi="Arial" w:cs="Arial"/>
          <w:b/>
          <w:bCs/>
          <w:sz w:val="20"/>
          <w:szCs w:val="20"/>
          <w:lang w:val="en-US"/>
        </w:rPr>
      </w:pPr>
    </w:p>
    <w:p w:rsidR="00DF7695" w:rsidRPr="00AE437E" w:rsidRDefault="00785DFD" w:rsidP="00DB29EF">
      <w:pPr>
        <w:jc w:val="right"/>
        <w:rPr>
          <w:rFonts w:cs="Arial"/>
          <w:szCs w:val="20"/>
        </w:rPr>
      </w:pPr>
      <w:r w:rsidRPr="00AE437E">
        <w:rPr>
          <w:rStyle w:val="BodyTextChar1"/>
          <w:rFonts w:ascii="Arial" w:hAnsi="Arial" w:cs="Arial"/>
          <w:b/>
          <w:bCs/>
          <w:sz w:val="20"/>
          <w:szCs w:val="20"/>
          <w:lang w:val="en-US"/>
        </w:rPr>
        <w:t>Mẫu</w:t>
      </w:r>
      <w:r w:rsidR="00DF7695" w:rsidRPr="00AE437E">
        <w:rPr>
          <w:rStyle w:val="BodyTextChar1"/>
          <w:rFonts w:ascii="Arial" w:hAnsi="Arial" w:cs="Arial"/>
          <w:b/>
          <w:bCs/>
          <w:sz w:val="20"/>
          <w:szCs w:val="20"/>
          <w:lang w:val="en-US"/>
        </w:rPr>
        <w:t xml:space="preserve"> 02</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EF3490"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Style w:val="BodyTextChar1"/>
                <w:rFonts w:ascii="Arial" w:hAnsi="Arial" w:cs="Arial"/>
                <w:b/>
                <w:bCs/>
                <w:sz w:val="20"/>
                <w:szCs w:val="20"/>
              </w:rPr>
              <w:t>TÊN TỔ CHỨC</w:t>
            </w:r>
            <w:r w:rsidRPr="00AE437E">
              <w:rPr>
                <w:rFonts w:cs="Arial"/>
                <w:szCs w:val="20"/>
              </w:rPr>
              <w:t xml:space="preserve"> </w:t>
            </w:r>
          </w:p>
          <w:p w:rsidR="00785DFD" w:rsidRPr="00AE437E" w:rsidRDefault="00785DFD" w:rsidP="00DB29EF">
            <w:pPr>
              <w:rPr>
                <w:rFonts w:cs="Arial"/>
                <w:szCs w:val="20"/>
              </w:rPr>
            </w:pPr>
            <w:r w:rsidRPr="00AE437E">
              <w:rPr>
                <w:rFonts w:cs="Arial"/>
                <w:szCs w:val="20"/>
              </w:rPr>
              <w:t>__________</w:t>
            </w:r>
          </w:p>
          <w:p w:rsidR="00785DFD" w:rsidRPr="00AE437E" w:rsidRDefault="00785DFD" w:rsidP="00DB29EF">
            <w:pPr>
              <w:rPr>
                <w:rFonts w:cs="Arial"/>
                <w:szCs w:val="20"/>
                <w:lang w:val="en-US"/>
              </w:rPr>
            </w:pPr>
            <w:r w:rsidRPr="00AE437E">
              <w:rPr>
                <w:rStyle w:val="BodyTextChar1"/>
                <w:rFonts w:ascii="Arial" w:hAnsi="Arial" w:cs="Arial"/>
                <w:sz w:val="20"/>
                <w:szCs w:val="20"/>
              </w:rPr>
              <w:t>Số:</w:t>
            </w:r>
            <w:r w:rsidRPr="00AE437E">
              <w:rPr>
                <w:rStyle w:val="BodyTextChar1"/>
                <w:rFonts w:ascii="Arial" w:hAnsi="Arial" w:cs="Arial"/>
                <w:sz w:val="20"/>
                <w:szCs w:val="20"/>
                <w:lang w:val="en-US"/>
              </w:rPr>
              <w:t>.…</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785DFD" w:rsidRPr="00AE437E" w:rsidRDefault="00A90895" w:rsidP="00DB29EF">
            <w:pPr>
              <w:rPr>
                <w:rFonts w:cs="Arial"/>
                <w:szCs w:val="20"/>
              </w:rPr>
            </w:pPr>
            <w:r w:rsidRPr="00AE437E">
              <w:rPr>
                <w:rStyle w:val="BodyTextChar1"/>
                <w:rFonts w:ascii="Arial" w:hAnsi="Arial" w:cs="Arial"/>
                <w:i/>
                <w:iCs/>
                <w:sz w:val="20"/>
                <w:szCs w:val="20"/>
              </w:rPr>
              <w:t xml:space="preserve">..., </w:t>
            </w:r>
            <w:r w:rsidR="00785DFD" w:rsidRPr="00AE437E">
              <w:rPr>
                <w:rStyle w:val="BodyTextChar1"/>
                <w:rFonts w:ascii="Arial" w:hAnsi="Arial" w:cs="Arial"/>
                <w:i/>
                <w:iCs/>
                <w:sz w:val="20"/>
                <w:szCs w:val="20"/>
              </w:rPr>
              <w:t>ngày</w:t>
            </w:r>
            <w:r w:rsidR="00785DFD" w:rsidRPr="00AE437E">
              <w:rPr>
                <w:rStyle w:val="BodyTextChar1"/>
                <w:rFonts w:ascii="Arial" w:hAnsi="Arial" w:cs="Arial"/>
                <w:i/>
                <w:iCs/>
                <w:sz w:val="20"/>
                <w:szCs w:val="20"/>
              </w:rPr>
              <w:tab/>
              <w:t>...tháng ... năm ...</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BÁO CÁO</w:t>
      </w: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 xml:space="preserve">Thuyết minh các điều kiện đảm bảo cho hoạt động cấp </w:t>
      </w:r>
      <w:r w:rsidR="00785DFD" w:rsidRPr="00AE437E">
        <w:rPr>
          <w:rStyle w:val="BodyTextChar1"/>
          <w:rFonts w:ascii="Arial" w:hAnsi="Arial" w:cs="Arial"/>
          <w:b/>
          <w:bCs/>
          <w:sz w:val="20"/>
          <w:szCs w:val="20"/>
        </w:rPr>
        <w:t>chứng chỉ</w:t>
      </w:r>
      <w:r w:rsidR="00A90895"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vô tuyến điện nghiệp dư cấp ...(1)....</w:t>
      </w:r>
    </w:p>
    <w:p w:rsidR="00A90895" w:rsidRPr="00AE437E" w:rsidRDefault="00A90895" w:rsidP="00DB29EF">
      <w:pPr>
        <w:rPr>
          <w:rStyle w:val="BodyTextChar1"/>
          <w:rFonts w:ascii="Arial" w:hAnsi="Arial" w:cs="Arial"/>
          <w:b/>
          <w:bCs/>
          <w:sz w:val="20"/>
          <w:szCs w:val="20"/>
        </w:rPr>
      </w:pPr>
      <w:r w:rsidRPr="00AE437E">
        <w:rPr>
          <w:rStyle w:val="BodyTextChar1"/>
          <w:rFonts w:ascii="Arial" w:hAnsi="Arial" w:cs="Arial"/>
          <w:b/>
          <w:bCs/>
          <w:sz w:val="20"/>
          <w:szCs w:val="20"/>
        </w:rPr>
        <w:t>______</w:t>
      </w:r>
    </w:p>
    <w:p w:rsidR="00A90895" w:rsidRPr="00AE437E" w:rsidRDefault="00A90895" w:rsidP="00DB29EF">
      <w:pPr>
        <w:rPr>
          <w:rFonts w:cs="Arial"/>
          <w:szCs w:val="20"/>
        </w:rPr>
      </w:pPr>
    </w:p>
    <w:p w:rsidR="00DF7695" w:rsidRPr="00AE437E" w:rsidRDefault="00DF7695" w:rsidP="006B5DA6">
      <w:pPr>
        <w:pStyle w:val="BodyText"/>
        <w:shd w:val="clear" w:color="auto" w:fill="auto"/>
        <w:tabs>
          <w:tab w:val="right" w:leader="dot" w:pos="2282"/>
          <w:tab w:val="left" w:leader="dot" w:pos="31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ab/>
      </w:r>
      <w:r w:rsidR="00A90895"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(2)</w:t>
      </w:r>
      <w:r w:rsidR="00A90895"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 xml:space="preserve"> xin báo cáo thực trạng các điều kiện đảm bảo cho hoạt động cấp chứng chỉ vô tuyến điện nghiệp dư cấp ...(3).... như sau:</w:t>
      </w:r>
    </w:p>
    <w:p w:rsidR="00DF7695" w:rsidRPr="00AE437E" w:rsidRDefault="00A90895" w:rsidP="006B5DA6">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 </w:t>
      </w:r>
      <w:r w:rsidR="00DF7695" w:rsidRPr="00AE437E">
        <w:rPr>
          <w:rStyle w:val="BodyTextChar1"/>
          <w:rFonts w:ascii="Arial" w:hAnsi="Arial" w:cs="Arial"/>
          <w:b/>
          <w:bCs/>
          <w:color w:val="000000"/>
          <w:sz w:val="20"/>
          <w:szCs w:val="20"/>
          <w:lang w:eastAsia="vi-VN"/>
        </w:rPr>
        <w:t xml:space="preserve">Cơ </w:t>
      </w:r>
      <w:r w:rsidRPr="00AE437E">
        <w:rPr>
          <w:rStyle w:val="BodyTextChar1"/>
          <w:rFonts w:ascii="Arial" w:hAnsi="Arial" w:cs="Arial"/>
          <w:b/>
          <w:bCs/>
          <w:color w:val="000000"/>
          <w:sz w:val="20"/>
          <w:szCs w:val="20"/>
          <w:lang w:eastAsia="vi-VN"/>
        </w:rPr>
        <w:t>sở</w:t>
      </w:r>
      <w:r w:rsidR="00DF7695" w:rsidRPr="00AE437E">
        <w:rPr>
          <w:rStyle w:val="BodyTextChar1"/>
          <w:rFonts w:ascii="Arial" w:hAnsi="Arial" w:cs="Arial"/>
          <w:b/>
          <w:bCs/>
          <w:color w:val="000000"/>
          <w:sz w:val="20"/>
          <w:szCs w:val="20"/>
          <w:lang w:eastAsia="vi-VN"/>
        </w:rPr>
        <w:t xml:space="preserve"> vật chất, trang thiết bị</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Báo cáo về cơ sở vật chất, trang thiết bị: đài vô tuyến điện nghiệp dư kèm theo số giấy phép sử dụng tần số vô tuyến điện.</w:t>
      </w:r>
    </w:p>
    <w:p w:rsidR="00DF7695" w:rsidRPr="00AE437E" w:rsidRDefault="00A90895" w:rsidP="006B5DA6">
      <w:pPr>
        <w:pStyle w:val="BodyText"/>
        <w:shd w:val="clear" w:color="auto" w:fill="auto"/>
        <w:tabs>
          <w:tab w:val="left" w:pos="1059"/>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II. </w:t>
      </w:r>
      <w:r w:rsidR="00DF7695" w:rsidRPr="00AE437E">
        <w:rPr>
          <w:rStyle w:val="BodyTextChar1"/>
          <w:rFonts w:ascii="Arial" w:hAnsi="Arial" w:cs="Arial"/>
          <w:b/>
          <w:bCs/>
          <w:color w:val="000000"/>
          <w:sz w:val="20"/>
          <w:szCs w:val="20"/>
          <w:lang w:eastAsia="vi-VN"/>
        </w:rPr>
        <w:t>Bộ câu hỏi thi lý thuyết vô tuyến điện nghiệp dư</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Hồ sơ bao gồm:</w:t>
      </w:r>
    </w:p>
    <w:p w:rsidR="00DF7695" w:rsidRPr="00AE437E" w:rsidRDefault="00A90895" w:rsidP="006B5DA6">
      <w:pPr>
        <w:pStyle w:val="BodyText"/>
        <w:shd w:val="clear" w:color="auto" w:fill="auto"/>
        <w:tabs>
          <w:tab w:val="left" w:pos="83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 xml:space="preserve">Quyết định ban hành Bộ câu hỏi thi lý thuyết vô tuyến điện nghiệp dư của người </w:t>
      </w:r>
      <w:r w:rsidRPr="00AE437E">
        <w:rPr>
          <w:rStyle w:val="BodyTextChar1"/>
          <w:rFonts w:ascii="Arial" w:hAnsi="Arial" w:cs="Arial"/>
          <w:color w:val="000000"/>
          <w:sz w:val="20"/>
          <w:szCs w:val="20"/>
          <w:lang w:eastAsia="vi-VN"/>
        </w:rPr>
        <w:t>đứng đầu</w:t>
      </w:r>
      <w:r w:rsidR="00DF7695" w:rsidRPr="00AE437E">
        <w:rPr>
          <w:rStyle w:val="BodyTextChar1"/>
          <w:rFonts w:ascii="Arial" w:hAnsi="Arial" w:cs="Arial"/>
          <w:color w:val="000000"/>
          <w:sz w:val="20"/>
          <w:szCs w:val="20"/>
          <w:lang w:eastAsia="vi-VN"/>
        </w:rPr>
        <w:t xml:space="preserve"> tổ chức;</w:t>
      </w:r>
    </w:p>
    <w:p w:rsidR="00DF7695" w:rsidRPr="00AE437E" w:rsidRDefault="00A90895" w:rsidP="006B5DA6">
      <w:pPr>
        <w:pStyle w:val="BodyText"/>
        <w:shd w:val="clear" w:color="auto" w:fill="auto"/>
        <w:tabs>
          <w:tab w:val="left" w:pos="87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Bộ câu hỏi thi lý thuyết vô tuyến điện nghiệp dư.</w:t>
      </w:r>
    </w:p>
    <w:p w:rsidR="00DF7695" w:rsidRPr="00AE437E" w:rsidRDefault="00A90895" w:rsidP="006B5DA6">
      <w:pPr>
        <w:pStyle w:val="BodyText"/>
        <w:shd w:val="clear" w:color="auto" w:fill="auto"/>
        <w:tabs>
          <w:tab w:val="left" w:pos="1151"/>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III. </w:t>
      </w:r>
      <w:r w:rsidR="00785DFD" w:rsidRPr="00AE437E">
        <w:rPr>
          <w:rStyle w:val="BodyTextChar1"/>
          <w:rFonts w:ascii="Arial" w:hAnsi="Arial" w:cs="Arial"/>
          <w:b/>
          <w:bCs/>
          <w:color w:val="000000"/>
          <w:sz w:val="20"/>
          <w:szCs w:val="20"/>
          <w:lang w:eastAsia="vi-VN"/>
        </w:rPr>
        <w:t>Người</w:t>
      </w:r>
      <w:r w:rsidR="00DF7695" w:rsidRPr="00AE437E">
        <w:rPr>
          <w:rStyle w:val="BodyTextChar1"/>
          <w:rFonts w:ascii="Arial" w:hAnsi="Arial" w:cs="Arial"/>
          <w:b/>
          <w:bCs/>
          <w:color w:val="000000"/>
          <w:sz w:val="20"/>
          <w:szCs w:val="20"/>
          <w:lang w:eastAsia="vi-VN"/>
        </w:rPr>
        <w:t xml:space="preserve"> tham gia hoạt động tổ chức thi vô tuyến điện nghiệp dư</w:t>
      </w:r>
      <w:r w:rsidR="00DF7695" w:rsidRPr="00AE437E">
        <w:rPr>
          <w:rStyle w:val="BodyTextChar1"/>
          <w:rFonts w:ascii="Arial" w:hAnsi="Arial" w:cs="Arial"/>
          <w:b/>
          <w:bCs/>
          <w:color w:val="000000"/>
          <w:sz w:val="20"/>
          <w:szCs w:val="20"/>
          <w:vertAlign w:val="superscript"/>
          <w:lang w:eastAsia="vi-VN"/>
        </w:rPr>
        <w:t>(4)</w:t>
      </w:r>
    </w:p>
    <w:tbl>
      <w:tblPr>
        <w:tblW w:w="5000" w:type="pct"/>
        <w:jc w:val="center"/>
        <w:tblCellMar>
          <w:left w:w="0" w:type="dxa"/>
          <w:right w:w="0" w:type="dxa"/>
        </w:tblCellMar>
        <w:tblLook w:val="0000" w:firstRow="0" w:lastRow="0" w:firstColumn="0" w:lastColumn="0" w:noHBand="0" w:noVBand="0"/>
      </w:tblPr>
      <w:tblGrid>
        <w:gridCol w:w="599"/>
        <w:gridCol w:w="1776"/>
        <w:gridCol w:w="1980"/>
        <w:gridCol w:w="1823"/>
        <w:gridCol w:w="2838"/>
      </w:tblGrid>
      <w:tr w:rsidR="0033174E" w:rsidRPr="00AE437E" w:rsidTr="00785DFD">
        <w:trPr>
          <w:trHeight w:val="20"/>
          <w:jc w:val="center"/>
        </w:trPr>
        <w:tc>
          <w:tcPr>
            <w:tcW w:w="332"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TT</w:t>
            </w:r>
          </w:p>
        </w:tc>
        <w:tc>
          <w:tcPr>
            <w:tcW w:w="98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Họ và tên</w:t>
            </w:r>
          </w:p>
        </w:tc>
        <w:tc>
          <w:tcPr>
            <w:tcW w:w="1098"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Trình độ chuyên môn, nghiệp vụ</w:t>
            </w:r>
          </w:p>
        </w:tc>
        <w:tc>
          <w:tcPr>
            <w:tcW w:w="1011"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Chứng chỉ vô tuyến điện</w:t>
            </w:r>
          </w:p>
          <w:p w:rsidR="00DF7695" w:rsidRPr="00AE437E" w:rsidRDefault="00DF7695" w:rsidP="00DB29EF">
            <w:pPr>
              <w:rPr>
                <w:rFonts w:cs="Arial"/>
                <w:szCs w:val="20"/>
              </w:rPr>
            </w:pPr>
            <w:r w:rsidRPr="00AE437E">
              <w:rPr>
                <w:rStyle w:val="Other"/>
                <w:rFonts w:ascii="Arial" w:hAnsi="Arial" w:cs="Arial"/>
                <w:b/>
                <w:bCs/>
                <w:sz w:val="20"/>
                <w:szCs w:val="20"/>
              </w:rPr>
              <w:t>nghiệp dư</w:t>
            </w:r>
          </w:p>
        </w:tc>
        <w:tc>
          <w:tcPr>
            <w:tcW w:w="1574" w:type="pct"/>
            <w:tcBorders>
              <w:top w:val="single" w:sz="4" w:space="0" w:color="auto"/>
              <w:left w:val="single" w:sz="4" w:space="0" w:color="auto"/>
              <w:bottom w:val="nil"/>
              <w:right w:val="single" w:sz="4" w:space="0" w:color="auto"/>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Kinh nghiệm làm nghề điện báo/Kinh nghiệm khai thác đài vô tuyến điện nghiệp dư</w:t>
            </w:r>
          </w:p>
        </w:tc>
      </w:tr>
      <w:tr w:rsidR="00EF3490" w:rsidRPr="00AE437E" w:rsidTr="00785DFD">
        <w:trPr>
          <w:trHeight w:val="20"/>
          <w:jc w:val="center"/>
        </w:trPr>
        <w:tc>
          <w:tcPr>
            <w:tcW w:w="332"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1</w:t>
            </w:r>
          </w:p>
        </w:tc>
        <w:tc>
          <w:tcPr>
            <w:tcW w:w="985"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098"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011"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574"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DB29EF">
            <w:pPr>
              <w:rPr>
                <w:rFonts w:cs="Arial"/>
                <w:szCs w:val="20"/>
                <w:lang w:eastAsia="en-US"/>
              </w:rPr>
            </w:pPr>
          </w:p>
        </w:tc>
      </w:tr>
      <w:tr w:rsidR="00EF3490" w:rsidRPr="00AE437E" w:rsidTr="00785DFD">
        <w:trPr>
          <w:trHeight w:val="20"/>
          <w:jc w:val="center"/>
        </w:trPr>
        <w:tc>
          <w:tcPr>
            <w:tcW w:w="332" w:type="pct"/>
            <w:tcBorders>
              <w:top w:val="single" w:sz="4" w:space="0" w:color="auto"/>
              <w:left w:val="single" w:sz="4" w:space="0" w:color="auto"/>
              <w:bottom w:val="single" w:sz="4" w:space="0" w:color="auto"/>
              <w:right w:val="nil"/>
            </w:tcBorders>
            <w:shd w:val="clear" w:color="auto" w:fill="FFFFFF"/>
          </w:tcPr>
          <w:p w:rsidR="00DF7695" w:rsidRPr="00AE437E" w:rsidRDefault="00A90895" w:rsidP="00DB29EF">
            <w:pPr>
              <w:rPr>
                <w:rFonts w:cs="Arial"/>
                <w:szCs w:val="20"/>
                <w:lang w:eastAsia="en-US"/>
              </w:rPr>
            </w:pPr>
            <w:r w:rsidRPr="00AE437E">
              <w:rPr>
                <w:rFonts w:cs="Arial"/>
                <w:szCs w:val="20"/>
                <w:lang w:eastAsia="en-US"/>
              </w:rPr>
              <w:t>...</w:t>
            </w:r>
          </w:p>
        </w:tc>
        <w:tc>
          <w:tcPr>
            <w:tcW w:w="985"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098"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011"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DB29EF">
            <w:pPr>
              <w:rPr>
                <w:rFonts w:cs="Arial"/>
                <w:szCs w:val="20"/>
                <w:lang w:eastAsia="en-US"/>
              </w:rPr>
            </w:pPr>
          </w:p>
        </w:tc>
      </w:tr>
    </w:tbl>
    <w:p w:rsidR="00DF7695" w:rsidRPr="00AE437E" w:rsidRDefault="00DF7695" w:rsidP="00DB29EF">
      <w:pPr>
        <w:rPr>
          <w:rFonts w:cs="Arial"/>
          <w:szCs w:val="20"/>
          <w:lang w:eastAsia="en-US"/>
        </w:rPr>
      </w:pPr>
    </w:p>
    <w:tbl>
      <w:tblPr>
        <w:tblW w:w="0" w:type="auto"/>
        <w:tblLook w:val="04A0" w:firstRow="1" w:lastRow="0" w:firstColumn="1" w:lastColumn="0" w:noHBand="0" w:noVBand="1"/>
      </w:tblPr>
      <w:tblGrid>
        <w:gridCol w:w="4511"/>
        <w:gridCol w:w="4515"/>
      </w:tblGrid>
      <w:tr w:rsidR="00EF3490" w:rsidRPr="00AE437E" w:rsidTr="00C93109">
        <w:tc>
          <w:tcPr>
            <w:tcW w:w="4621"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A90895" w:rsidP="00C93109">
            <w:pPr>
              <w:jc w:val="left"/>
              <w:rPr>
                <w:rStyle w:val="BodyTextChar1"/>
                <w:rFonts w:ascii="Arial" w:hAnsi="Arial" w:cs="Arial"/>
                <w:sz w:val="20"/>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Như trên;</w:t>
            </w:r>
          </w:p>
          <w:p w:rsidR="00A90895" w:rsidRPr="00AE437E" w:rsidRDefault="00A90895" w:rsidP="00C93109">
            <w:pPr>
              <w:jc w:val="left"/>
              <w:rPr>
                <w:rFonts w:cs="Arial"/>
                <w:szCs w:val="20"/>
              </w:rPr>
            </w:pPr>
            <w:r w:rsidRPr="00AE437E">
              <w:rPr>
                <w:rFonts w:cs="Arial"/>
                <w:szCs w:val="20"/>
              </w:rPr>
              <w:t>- ....</w:t>
            </w:r>
          </w:p>
          <w:p w:rsidR="00785DFD" w:rsidRPr="00AE437E" w:rsidRDefault="00A90895" w:rsidP="00C93109">
            <w:pPr>
              <w:jc w:val="left"/>
              <w:rPr>
                <w:rFonts w:cs="Arial"/>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Lưu: VT, ....</w:t>
            </w:r>
          </w:p>
        </w:tc>
        <w:tc>
          <w:tcPr>
            <w:tcW w:w="4621" w:type="dxa"/>
            <w:shd w:val="clear" w:color="auto" w:fill="auto"/>
          </w:tcPr>
          <w:p w:rsidR="00785DFD" w:rsidRPr="00AE437E" w:rsidRDefault="00785DFD" w:rsidP="00C93109">
            <w:pPr>
              <w:rPr>
                <w:rStyle w:val="BodyTextChar1"/>
                <w:rFonts w:ascii="Arial" w:hAnsi="Arial" w:cs="Arial"/>
                <w:i/>
                <w:iCs/>
                <w:sz w:val="20"/>
                <w:szCs w:val="20"/>
              </w:rPr>
            </w:pPr>
            <w:r w:rsidRPr="00AE437E">
              <w:rPr>
                <w:rStyle w:val="Heading1"/>
                <w:rFonts w:ascii="Arial" w:hAnsi="Arial" w:cs="Arial"/>
                <w:szCs w:val="20"/>
              </w:rPr>
              <w:t>QUYỀN HẠN, CHỨC VỤ CỦA NGƯỜI KÝ</w:t>
            </w:r>
            <w:r w:rsidRPr="00AE437E">
              <w:rPr>
                <w:rStyle w:val="BodyTextChar1"/>
                <w:rFonts w:ascii="Arial" w:hAnsi="Arial" w:cs="Arial"/>
                <w:i/>
                <w:iCs/>
                <w:sz w:val="20"/>
                <w:szCs w:val="20"/>
              </w:rPr>
              <w:t xml:space="preserve"> </w:t>
            </w:r>
          </w:p>
          <w:p w:rsidR="00785DFD" w:rsidRPr="00AE437E" w:rsidRDefault="00785DFD" w:rsidP="00C93109">
            <w:pPr>
              <w:rPr>
                <w:rFonts w:cs="Arial"/>
                <w:szCs w:val="20"/>
              </w:rPr>
            </w:pPr>
            <w:r w:rsidRPr="00AE437E">
              <w:rPr>
                <w:rStyle w:val="BodyTextChar1"/>
                <w:rFonts w:ascii="Arial" w:hAnsi="Arial" w:cs="Arial"/>
                <w:i/>
                <w:iCs/>
                <w:sz w:val="20"/>
                <w:szCs w:val="20"/>
              </w:rPr>
              <w:t xml:space="preserve">(Chữ ký, họ và tên của người có </w:t>
            </w:r>
            <w:r w:rsidR="00400D7E" w:rsidRPr="00AE437E">
              <w:rPr>
                <w:rStyle w:val="BodyTextChar1"/>
                <w:rFonts w:ascii="Arial" w:hAnsi="Arial" w:cs="Arial"/>
                <w:i/>
                <w:iCs/>
                <w:sz w:val="20"/>
                <w:szCs w:val="20"/>
              </w:rPr>
              <w:t>thẩm quyền</w:t>
            </w:r>
            <w:r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xml:space="preserve"> của tổ chức)</w:t>
            </w:r>
          </w:p>
          <w:p w:rsidR="00785DFD" w:rsidRPr="00AE437E" w:rsidRDefault="00785DFD" w:rsidP="00C93109">
            <w:pPr>
              <w:rPr>
                <w:rFonts w:cs="Arial"/>
                <w:szCs w:val="20"/>
              </w:rPr>
            </w:pPr>
          </w:p>
        </w:tc>
      </w:tr>
    </w:tbl>
    <w:p w:rsidR="00785DFD" w:rsidRPr="00AE437E" w:rsidRDefault="00785DFD" w:rsidP="006B5DA6">
      <w:pPr>
        <w:spacing w:after="120"/>
        <w:ind w:firstLine="720"/>
        <w:jc w:val="both"/>
        <w:rPr>
          <w:rFonts w:cs="Arial"/>
          <w:szCs w:val="20"/>
          <w:lang w:eastAsia="en-US"/>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A90895" w:rsidP="006B5DA6">
      <w:pPr>
        <w:pStyle w:val="BodyText"/>
        <w:shd w:val="clear" w:color="auto" w:fill="auto"/>
        <w:tabs>
          <w:tab w:val="left" w:pos="105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và (3): Ghi cấp độ chứng chỉ vô tuyến điện nghiệp dư đề nghị cấp.</w:t>
      </w:r>
    </w:p>
    <w:p w:rsidR="00DF7695" w:rsidRPr="00AE437E" w:rsidRDefault="00A90895" w:rsidP="006B5DA6">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xml:space="preserve">: Ghi tên của tổ chức đề nghị cấp giấy công nhận tổ chức đủ điều kiện cấp </w:t>
      </w:r>
      <w:r w:rsidR="00C07C9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nghiệp dư.</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(4): Đối với từng người tham gia hoạt động tổ chức thi vô tuyến điện nghiệp dư phải nộp kèm theo hồ sơ gồm bản sao hợp pháp các tài liệu sau:</w:t>
      </w:r>
    </w:p>
    <w:p w:rsidR="00DF7695" w:rsidRPr="00AE437E" w:rsidRDefault="00A90895" w:rsidP="006B5DA6">
      <w:pPr>
        <w:pStyle w:val="BodyText"/>
        <w:shd w:val="clear" w:color="auto" w:fill="auto"/>
        <w:tabs>
          <w:tab w:val="left" w:pos="82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 xml:space="preserve">Bằng tốt nghiệp đại học trở lên một trong các chuyên ngành vô tuyến điện, </w:t>
      </w:r>
      <w:r w:rsidR="00126C35" w:rsidRPr="00AE437E">
        <w:rPr>
          <w:rStyle w:val="BodyTextChar1"/>
          <w:rFonts w:ascii="Arial" w:hAnsi="Arial" w:cs="Arial"/>
          <w:color w:val="000000"/>
          <w:sz w:val="20"/>
          <w:szCs w:val="20"/>
          <w:lang w:eastAsia="vi-VN"/>
        </w:rPr>
        <w:t>điện tử</w:t>
      </w:r>
      <w:r w:rsidR="00DF7695" w:rsidRPr="00AE437E">
        <w:rPr>
          <w:rStyle w:val="BodyTextChar1"/>
          <w:rFonts w:ascii="Arial" w:hAnsi="Arial" w:cs="Arial"/>
          <w:color w:val="000000"/>
          <w:sz w:val="20"/>
          <w:szCs w:val="20"/>
          <w:lang w:eastAsia="vi-VN"/>
        </w:rPr>
        <w:t>, viễn thông hoặc các ngành tương đương;</w:t>
      </w:r>
    </w:p>
    <w:p w:rsidR="00DF7695" w:rsidRPr="00AE437E" w:rsidRDefault="00A90895" w:rsidP="006B5DA6">
      <w:pPr>
        <w:pStyle w:val="BodyText"/>
        <w:shd w:val="clear" w:color="auto" w:fill="auto"/>
        <w:tabs>
          <w:tab w:val="left" w:pos="823"/>
        </w:tabs>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 xml:space="preserve">Chứng chỉ </w:t>
      </w:r>
      <w:r w:rsidR="003D294F" w:rsidRPr="00AE437E">
        <w:rPr>
          <w:rStyle w:val="BodyTextChar1"/>
          <w:rFonts w:ascii="Arial" w:hAnsi="Arial" w:cs="Arial"/>
          <w:color w:val="000000"/>
          <w:sz w:val="20"/>
          <w:szCs w:val="20"/>
          <w:lang w:eastAsia="vi-VN"/>
        </w:rPr>
        <w:t>vô tuyến</w:t>
      </w:r>
      <w:r w:rsidR="00DF7695" w:rsidRPr="00AE437E">
        <w:rPr>
          <w:rStyle w:val="BodyTextChar1"/>
          <w:rFonts w:ascii="Arial" w:hAnsi="Arial" w:cs="Arial"/>
          <w:color w:val="000000"/>
          <w:sz w:val="20"/>
          <w:szCs w:val="20"/>
          <w:lang w:eastAsia="vi-VN"/>
        </w:rPr>
        <w:t xml:space="preserve"> điện nghiệp dư hoặc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tờ th</w:t>
      </w:r>
      <w:r w:rsidRPr="00AE437E">
        <w:rPr>
          <w:rStyle w:val="BodyTextChar1"/>
          <w:rFonts w:ascii="Arial" w:hAnsi="Arial" w:cs="Arial"/>
          <w:color w:val="000000"/>
          <w:sz w:val="20"/>
          <w:szCs w:val="20"/>
          <w:lang w:eastAsia="vi-VN"/>
        </w:rPr>
        <w:t>ể</w:t>
      </w:r>
      <w:r w:rsidR="00DF7695" w:rsidRPr="00AE437E">
        <w:rPr>
          <w:rStyle w:val="BodyTextChar1"/>
          <w:rFonts w:ascii="Arial" w:hAnsi="Arial" w:cs="Arial"/>
          <w:color w:val="000000"/>
          <w:sz w:val="20"/>
          <w:szCs w:val="20"/>
          <w:lang w:eastAsia="vi-VN"/>
        </w:rPr>
        <w:t xml:space="preserve"> hiện là người đã trải qua ít </w:t>
      </w:r>
      <w:r w:rsidR="00180FDD" w:rsidRPr="00AE437E">
        <w:rPr>
          <w:rStyle w:val="BodyTextChar1"/>
          <w:rFonts w:ascii="Arial" w:hAnsi="Arial" w:cs="Arial"/>
          <w:color w:val="000000"/>
          <w:sz w:val="20"/>
          <w:szCs w:val="20"/>
          <w:lang w:eastAsia="vi-VN"/>
        </w:rPr>
        <w:t>nhất</w:t>
      </w:r>
      <w:r w:rsidR="00DF7695" w:rsidRPr="00AE437E">
        <w:rPr>
          <w:rStyle w:val="BodyTextChar1"/>
          <w:rFonts w:ascii="Arial" w:hAnsi="Arial" w:cs="Arial"/>
          <w:color w:val="000000"/>
          <w:sz w:val="20"/>
          <w:szCs w:val="20"/>
          <w:lang w:eastAsia="vi-VN"/>
        </w:rPr>
        <w:t xml:space="preserve"> 1 năm làm nghề điện báo (có khả năng nhận bằng tai và gửi bằng tay các bản tin dưới dạng mã Móc-xơ quốc tế thông qua máy thu phát vô tuyến điện).</w:t>
      </w:r>
    </w:p>
    <w:p w:rsidR="00785DFD" w:rsidRPr="00AE437E" w:rsidRDefault="00A90895" w:rsidP="00DB29EF">
      <w:pPr>
        <w:ind w:left="720" w:hanging="720"/>
        <w:jc w:val="right"/>
        <w:rPr>
          <w:rStyle w:val="BodyTextChar1"/>
          <w:rFonts w:ascii="Arial" w:hAnsi="Arial" w:cs="Arial"/>
          <w:sz w:val="20"/>
          <w:szCs w:val="20"/>
        </w:rPr>
      </w:pPr>
      <w:r w:rsidRPr="00AE437E">
        <w:rPr>
          <w:rStyle w:val="BodyTextChar1"/>
          <w:rFonts w:ascii="Arial" w:hAnsi="Arial" w:cs="Arial"/>
          <w:sz w:val="20"/>
          <w:szCs w:val="20"/>
        </w:rPr>
        <w:lastRenderedPageBreak/>
        <w:t>Mẫu 03</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51"/>
        <w:gridCol w:w="5267"/>
      </w:tblGrid>
      <w:tr w:rsidR="00EF3490" w:rsidRPr="00AE437E" w:rsidTr="00DB29EF">
        <w:trPr>
          <w:trHeight w:val="920"/>
        </w:trPr>
        <w:tc>
          <w:tcPr>
            <w:tcW w:w="369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A90895" w:rsidP="00DB29EF">
            <w:pPr>
              <w:rPr>
                <w:rFonts w:cs="Arial"/>
                <w:bCs/>
                <w:szCs w:val="20"/>
              </w:rPr>
            </w:pPr>
            <w:r w:rsidRPr="00AE437E">
              <w:rPr>
                <w:rStyle w:val="BodyTextChar1"/>
                <w:rFonts w:ascii="Arial" w:hAnsi="Arial" w:cs="Arial"/>
                <w:b/>
                <w:bCs/>
                <w:sz w:val="20"/>
                <w:szCs w:val="20"/>
              </w:rPr>
              <w:t xml:space="preserve">BỘ THÔNG TIN VÀ TRUYỀN THÔNG </w:t>
            </w:r>
          </w:p>
          <w:p w:rsidR="00785DFD" w:rsidRPr="00AE437E" w:rsidRDefault="00785DFD" w:rsidP="00DB29EF">
            <w:pPr>
              <w:rPr>
                <w:rFonts w:cs="Arial"/>
                <w:szCs w:val="20"/>
              </w:rPr>
            </w:pPr>
            <w:r w:rsidRPr="00AE437E">
              <w:rPr>
                <w:rFonts w:cs="Arial"/>
                <w:bCs/>
                <w:szCs w:val="20"/>
              </w:rPr>
              <w:t>__________</w:t>
            </w:r>
          </w:p>
          <w:p w:rsidR="00785DFD" w:rsidRPr="00AE437E" w:rsidRDefault="00785DFD" w:rsidP="00DB29EF">
            <w:pPr>
              <w:rPr>
                <w:rFonts w:cs="Arial"/>
                <w:szCs w:val="20"/>
                <w:lang w:val="en-US"/>
              </w:rPr>
            </w:pPr>
            <w:r w:rsidRPr="00AE437E">
              <w:rPr>
                <w:rStyle w:val="BodyTextChar1"/>
                <w:rFonts w:ascii="Arial" w:hAnsi="Arial" w:cs="Arial"/>
                <w:sz w:val="20"/>
                <w:szCs w:val="20"/>
              </w:rPr>
              <w:t>Số:</w:t>
            </w:r>
            <w:r w:rsidRPr="00AE437E">
              <w:rPr>
                <w:rStyle w:val="BodyTextChar1"/>
                <w:rFonts w:ascii="Arial" w:hAnsi="Arial" w:cs="Arial"/>
                <w:sz w:val="20"/>
                <w:szCs w:val="20"/>
                <w:lang w:val="en-US"/>
              </w:rPr>
              <w:t>.…</w:t>
            </w:r>
          </w:p>
        </w:tc>
        <w:tc>
          <w:tcPr>
            <w:tcW w:w="531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785DFD" w:rsidRPr="00AE437E" w:rsidRDefault="00A90895" w:rsidP="00DB29EF">
            <w:pPr>
              <w:rPr>
                <w:rFonts w:cs="Arial"/>
                <w:szCs w:val="20"/>
              </w:rPr>
            </w:pPr>
            <w:r w:rsidRPr="00AE437E">
              <w:rPr>
                <w:rStyle w:val="BodyTextChar1"/>
                <w:rFonts w:ascii="Arial" w:hAnsi="Arial" w:cs="Arial"/>
                <w:i/>
                <w:iCs/>
                <w:sz w:val="20"/>
                <w:szCs w:val="20"/>
              </w:rPr>
              <w:t xml:space="preserve">..., </w:t>
            </w:r>
            <w:r w:rsidR="00785DFD" w:rsidRPr="00AE437E">
              <w:rPr>
                <w:rStyle w:val="BodyTextChar1"/>
                <w:rFonts w:ascii="Arial" w:hAnsi="Arial" w:cs="Arial"/>
                <w:i/>
                <w:iCs/>
                <w:sz w:val="20"/>
                <w:szCs w:val="20"/>
              </w:rPr>
              <w:t>ngày</w:t>
            </w:r>
            <w:r w:rsidR="00785DFD" w:rsidRPr="00AE437E">
              <w:rPr>
                <w:rStyle w:val="BodyTextChar1"/>
                <w:rFonts w:ascii="Arial" w:hAnsi="Arial" w:cs="Arial"/>
                <w:i/>
                <w:iCs/>
                <w:sz w:val="20"/>
                <w:szCs w:val="20"/>
              </w:rPr>
              <w:tab/>
            </w:r>
            <w:r w:rsidRPr="00AE437E">
              <w:rPr>
                <w:rStyle w:val="BodyTextChar1"/>
                <w:rFonts w:ascii="Arial" w:hAnsi="Arial" w:cs="Arial"/>
                <w:i/>
                <w:iCs/>
                <w:sz w:val="20"/>
                <w:szCs w:val="20"/>
              </w:rPr>
              <w:t>...</w:t>
            </w:r>
            <w:r w:rsidR="00785DFD" w:rsidRPr="00AE437E">
              <w:rPr>
                <w:rStyle w:val="BodyTextChar1"/>
                <w:rFonts w:ascii="Arial" w:hAnsi="Arial" w:cs="Arial"/>
                <w:i/>
                <w:iCs/>
                <w:sz w:val="20"/>
                <w:szCs w:val="20"/>
              </w:rPr>
              <w:t xml:space="preserve"> tháng ... năm ...</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GIẤY C</w:t>
      </w:r>
      <w:r w:rsidR="00A90895" w:rsidRPr="00AE437E">
        <w:rPr>
          <w:rStyle w:val="BodyTextChar1"/>
          <w:rFonts w:ascii="Arial" w:hAnsi="Arial" w:cs="Arial"/>
          <w:b/>
          <w:bCs/>
          <w:sz w:val="20"/>
          <w:szCs w:val="20"/>
        </w:rPr>
        <w:t>Ô</w:t>
      </w:r>
      <w:r w:rsidRPr="00AE437E">
        <w:rPr>
          <w:rStyle w:val="BodyTextChar1"/>
          <w:rFonts w:ascii="Arial" w:hAnsi="Arial" w:cs="Arial"/>
          <w:b/>
          <w:bCs/>
          <w:sz w:val="20"/>
          <w:szCs w:val="20"/>
        </w:rPr>
        <w:t>NG NHẬN</w:t>
      </w:r>
    </w:p>
    <w:p w:rsidR="00DF7695" w:rsidRPr="00AE437E" w:rsidRDefault="00E37510" w:rsidP="00DB29EF">
      <w:pPr>
        <w:rPr>
          <w:rStyle w:val="Heading1"/>
          <w:rFonts w:ascii="Arial" w:hAnsi="Arial" w:cs="Arial"/>
          <w:szCs w:val="20"/>
        </w:rPr>
      </w:pPr>
      <w:bookmarkStart w:id="202" w:name="bookmark208"/>
      <w:bookmarkStart w:id="203" w:name="bookmark209"/>
      <w:r w:rsidRPr="00AE437E">
        <w:rPr>
          <w:rStyle w:val="Heading1"/>
          <w:rFonts w:ascii="Arial" w:hAnsi="Arial" w:cs="Arial"/>
          <w:szCs w:val="20"/>
        </w:rPr>
        <w:t>TỔ CHỨC</w:t>
      </w:r>
      <w:r w:rsidR="00DF7695" w:rsidRPr="00AE437E">
        <w:rPr>
          <w:rStyle w:val="Heading1"/>
          <w:rFonts w:ascii="Arial" w:hAnsi="Arial" w:cs="Arial"/>
          <w:szCs w:val="20"/>
        </w:rPr>
        <w:t xml:space="preserve"> ĐỦ ĐIỀU KIỆN CẤP </w:t>
      </w:r>
      <w:r w:rsidR="00A90895" w:rsidRPr="00AE437E">
        <w:rPr>
          <w:rStyle w:val="Heading1"/>
          <w:rFonts w:ascii="Arial" w:hAnsi="Arial" w:cs="Arial"/>
          <w:szCs w:val="20"/>
        </w:rPr>
        <w:t>CHỨNG CHỈ</w:t>
      </w:r>
      <w:r w:rsidR="00DF7695" w:rsidRPr="00AE437E">
        <w:rPr>
          <w:rStyle w:val="Heading1"/>
          <w:rFonts w:ascii="Arial" w:hAnsi="Arial" w:cs="Arial"/>
          <w:szCs w:val="20"/>
        </w:rPr>
        <w:t xml:space="preserve"> VÔ </w:t>
      </w:r>
      <w:r w:rsidRPr="00AE437E">
        <w:rPr>
          <w:rStyle w:val="Heading1"/>
          <w:rFonts w:ascii="Arial" w:hAnsi="Arial" w:cs="Arial"/>
          <w:szCs w:val="20"/>
        </w:rPr>
        <w:t>TUYẾN</w:t>
      </w:r>
      <w:r w:rsidR="00DF7695" w:rsidRPr="00AE437E">
        <w:rPr>
          <w:rStyle w:val="Heading1"/>
          <w:rFonts w:ascii="Arial" w:hAnsi="Arial" w:cs="Arial"/>
          <w:szCs w:val="20"/>
        </w:rPr>
        <w:t xml:space="preserve"> ĐIỆN</w:t>
      </w:r>
      <w:r w:rsidR="00785DFD" w:rsidRPr="00AE437E">
        <w:rPr>
          <w:rStyle w:val="Heading1"/>
          <w:rFonts w:ascii="Arial" w:hAnsi="Arial" w:cs="Arial"/>
          <w:szCs w:val="20"/>
          <w:lang w:val="en-US"/>
        </w:rPr>
        <w:t xml:space="preserve"> </w:t>
      </w:r>
      <w:r w:rsidR="00DF7695" w:rsidRPr="00AE437E">
        <w:rPr>
          <w:rStyle w:val="Heading1"/>
          <w:rFonts w:ascii="Arial" w:hAnsi="Arial" w:cs="Arial"/>
          <w:szCs w:val="20"/>
        </w:rPr>
        <w:t>NGHIỆP D</w:t>
      </w:r>
      <w:bookmarkEnd w:id="202"/>
      <w:bookmarkEnd w:id="203"/>
      <w:r w:rsidR="00A90895" w:rsidRPr="00AE437E">
        <w:rPr>
          <w:rStyle w:val="Heading1"/>
          <w:rFonts w:ascii="Arial" w:hAnsi="Arial" w:cs="Arial"/>
          <w:szCs w:val="20"/>
        </w:rPr>
        <w:t>Ư</w:t>
      </w:r>
    </w:p>
    <w:p w:rsidR="00A90895" w:rsidRPr="00AE437E" w:rsidRDefault="00A90895"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số 42/2009/QH12 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và Luật </w:t>
      </w:r>
      <w:r w:rsidR="00EC0793"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Tần số vô tuyến điện s</w:t>
      </w:r>
      <w:r w:rsidR="00A90895"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09/2022/QH15 ngày 09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2022;</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w:t>
      </w:r>
      <w:r w:rsidR="006A05AA" w:rsidRPr="00AE437E">
        <w:rPr>
          <w:rStyle w:val="BodyTextChar1"/>
          <w:rFonts w:ascii="Arial" w:hAnsi="Arial" w:cs="Arial"/>
          <w:i/>
          <w:iCs/>
          <w:color w:val="000000"/>
          <w:sz w:val="20"/>
          <w:szCs w:val="20"/>
          <w:lang w:eastAsia="vi-VN"/>
        </w:rPr>
        <w:t>định</w:t>
      </w:r>
      <w:r w:rsidRPr="00AE437E">
        <w:rPr>
          <w:rStyle w:val="BodyTextChar1"/>
          <w:rFonts w:ascii="Arial" w:hAnsi="Arial" w:cs="Arial"/>
          <w:i/>
          <w:iCs/>
          <w:color w:val="000000"/>
          <w:sz w:val="20"/>
          <w:szCs w:val="20"/>
          <w:lang w:eastAsia="vi-VN"/>
        </w:rPr>
        <w:t xml:space="preserve"> số .../2023/NĐ-CP ngày </w:t>
      </w:r>
      <w:r w:rsidR="00A90895"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năm 2023 của,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w:t>
      </w:r>
      <w:r w:rsidR="00180FDD" w:rsidRPr="00AE437E">
        <w:rPr>
          <w:rStyle w:val="BodyTextChar1"/>
          <w:rFonts w:ascii="Arial" w:hAnsi="Arial" w:cs="Arial"/>
          <w:i/>
          <w:iCs/>
          <w:color w:val="000000"/>
          <w:sz w:val="20"/>
          <w:szCs w:val="20"/>
          <w:lang w:eastAsia="vi-VN"/>
        </w:rPr>
        <w:t>chi tiết</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Tần số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s</w:t>
      </w:r>
      <w:r w:rsidR="00A90895"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42/2009/QH12, được sửa đổi, bổ sung một số điều theo Luật s</w:t>
      </w:r>
      <w:r w:rsidR="00A90895"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sidRPr="00AE437E">
        <w:rPr>
          <w:rStyle w:val="BodyTextChar1"/>
          <w:rFonts w:ascii="Arial" w:hAnsi="Arial" w:cs="Arial"/>
          <w:i/>
          <w:iCs/>
          <w:color w:val="000000"/>
          <w:sz w:val="20"/>
          <w:szCs w:val="20"/>
          <w:lang w:eastAsia="vi-VN"/>
        </w:rPr>
        <w:t xml:space="preserve">Xét hồ sơ đề nghị cấp giấy công nhận tổ chức đủ điều kiện cấp </w:t>
      </w:r>
      <w:r w:rsidR="00A90895" w:rsidRPr="00AE437E">
        <w:rPr>
          <w:rStyle w:val="BodyTextChar1"/>
          <w:rFonts w:ascii="Arial" w:hAnsi="Arial" w:cs="Arial"/>
          <w:i/>
          <w:iCs/>
          <w:color w:val="000000"/>
          <w:sz w:val="20"/>
          <w:szCs w:val="20"/>
          <w:lang w:eastAsia="vi-VN"/>
        </w:rPr>
        <w:t>chứng chỉ</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nghiệp dư của (tên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w:t>
      </w:r>
    </w:p>
    <w:p w:rsidR="00A90895" w:rsidRPr="00AE437E" w:rsidRDefault="00A90895" w:rsidP="00DB29EF">
      <w:pPr>
        <w:rPr>
          <w:rFonts w:cs="Arial"/>
          <w:b/>
          <w:bCs/>
          <w:szCs w:val="20"/>
        </w:rPr>
      </w:pPr>
    </w:p>
    <w:p w:rsidR="00DF7695" w:rsidRPr="00AE437E" w:rsidRDefault="00DF7695" w:rsidP="00DB29EF">
      <w:pPr>
        <w:rPr>
          <w:rStyle w:val="Heading1"/>
          <w:rFonts w:ascii="Arial" w:hAnsi="Arial" w:cs="Arial"/>
          <w:szCs w:val="20"/>
        </w:rPr>
      </w:pPr>
      <w:bookmarkStart w:id="204" w:name="bookmark210"/>
      <w:bookmarkStart w:id="205" w:name="bookmark211"/>
      <w:r w:rsidRPr="00AE437E">
        <w:rPr>
          <w:rStyle w:val="Heading1"/>
          <w:rFonts w:ascii="Arial" w:hAnsi="Arial" w:cs="Arial"/>
          <w:szCs w:val="20"/>
        </w:rPr>
        <w:t>B</w:t>
      </w:r>
      <w:r w:rsidR="00A90895" w:rsidRPr="00AE437E">
        <w:rPr>
          <w:rStyle w:val="Heading1"/>
          <w:rFonts w:ascii="Arial" w:hAnsi="Arial" w:cs="Arial"/>
          <w:szCs w:val="20"/>
        </w:rPr>
        <w:t>Ộ</w:t>
      </w:r>
      <w:r w:rsidRPr="00AE437E">
        <w:rPr>
          <w:rStyle w:val="Heading1"/>
          <w:rFonts w:ascii="Arial" w:hAnsi="Arial" w:cs="Arial"/>
          <w:szCs w:val="20"/>
        </w:rPr>
        <w:t xml:space="preserve"> TRƯỞNG B</w:t>
      </w:r>
      <w:r w:rsidR="00A90895" w:rsidRPr="00AE437E">
        <w:rPr>
          <w:rStyle w:val="Heading1"/>
          <w:rFonts w:ascii="Arial" w:hAnsi="Arial" w:cs="Arial"/>
          <w:szCs w:val="20"/>
        </w:rPr>
        <w:t>Ộ</w:t>
      </w:r>
      <w:r w:rsidRPr="00AE437E">
        <w:rPr>
          <w:rStyle w:val="Heading1"/>
          <w:rFonts w:ascii="Arial" w:hAnsi="Arial" w:cs="Arial"/>
          <w:szCs w:val="20"/>
        </w:rPr>
        <w:t xml:space="preserve"> THÔNG TIN VÀ TRUYỀN THÔNG</w:t>
      </w:r>
      <w:bookmarkEnd w:id="204"/>
      <w:bookmarkEnd w:id="205"/>
    </w:p>
    <w:p w:rsidR="00A90895" w:rsidRPr="00AE437E" w:rsidRDefault="00A90895" w:rsidP="00DB29EF">
      <w:pPr>
        <w:rPr>
          <w:rFonts w:cs="Arial"/>
          <w:b/>
          <w:bCs/>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Công nhận:</w:t>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526"/>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Đủ điều kiện cấp chứng chỉ vô tuyến điện </w:t>
      </w:r>
      <w:r w:rsidR="00A90895" w:rsidRPr="00AE437E">
        <w:rPr>
          <w:rStyle w:val="BodyTextChar1"/>
          <w:rFonts w:ascii="Arial" w:hAnsi="Arial" w:cs="Arial"/>
          <w:color w:val="000000"/>
          <w:sz w:val="20"/>
          <w:szCs w:val="20"/>
          <w:lang w:eastAsia="vi-VN"/>
        </w:rPr>
        <w:t>nghiệp dư</w:t>
      </w:r>
      <w:r w:rsidRPr="00AE437E">
        <w:rPr>
          <w:rStyle w:val="BodyTextChar1"/>
          <w:rFonts w:ascii="Arial" w:hAnsi="Arial" w:cs="Arial"/>
          <w:color w:val="000000"/>
          <w:sz w:val="20"/>
          <w:szCs w:val="20"/>
          <w:lang w:eastAsia="vi-VN"/>
        </w:rPr>
        <w:t xml:space="preserve"> cấp</w:t>
      </w:r>
      <w:r w:rsidRPr="00AE437E">
        <w:rPr>
          <w:rStyle w:val="BodyTextChar1"/>
          <w:rFonts w:ascii="Arial" w:hAnsi="Arial" w:cs="Arial"/>
          <w:color w:val="000000"/>
          <w:sz w:val="20"/>
          <w:szCs w:val="20"/>
          <w:lang w:eastAsia="vi-VN"/>
        </w:rPr>
        <w:tab/>
        <w:t>(1)</w:t>
      </w:r>
      <w:r w:rsidRPr="00AE437E">
        <w:rPr>
          <w:rStyle w:val="BodyTextChar1"/>
          <w:rFonts w:ascii="Arial" w:hAnsi="Arial" w:cs="Arial"/>
          <w:color w:val="000000"/>
          <w:sz w:val="20"/>
          <w:szCs w:val="20"/>
          <w:lang w:eastAsia="vi-VN"/>
        </w:rPr>
        <w:tab/>
      </w:r>
    </w:p>
    <w:p w:rsidR="00A90895" w:rsidRPr="00AE437E" w:rsidRDefault="00A90895" w:rsidP="00DB29EF">
      <w:pPr>
        <w:rPr>
          <w:rStyle w:val="Heading1"/>
          <w:rFonts w:ascii="Arial" w:hAnsi="Arial" w:cs="Arial"/>
          <w:b w:val="0"/>
          <w:bCs w:val="0"/>
          <w:szCs w:val="20"/>
        </w:rPr>
      </w:pPr>
      <w:bookmarkStart w:id="206" w:name="bookmark212"/>
      <w:bookmarkStart w:id="207" w:name="bookmark213"/>
    </w:p>
    <w:p w:rsidR="00DF7695" w:rsidRPr="00AE437E" w:rsidRDefault="00DF7695" w:rsidP="00DB29EF">
      <w:pPr>
        <w:rPr>
          <w:rFonts w:cs="Arial"/>
          <w:szCs w:val="20"/>
        </w:rPr>
      </w:pPr>
      <w:r w:rsidRPr="00AE437E">
        <w:rPr>
          <w:rStyle w:val="Heading1"/>
          <w:rFonts w:ascii="Arial" w:hAnsi="Arial" w:cs="Arial"/>
          <w:szCs w:val="20"/>
        </w:rPr>
        <w:t>B</w:t>
      </w:r>
      <w:r w:rsidR="00A90895" w:rsidRPr="00AE437E">
        <w:rPr>
          <w:rStyle w:val="Heading1"/>
          <w:rFonts w:ascii="Arial" w:hAnsi="Arial" w:cs="Arial"/>
          <w:szCs w:val="20"/>
        </w:rPr>
        <w:t>Ộ</w:t>
      </w:r>
      <w:r w:rsidRPr="00AE437E">
        <w:rPr>
          <w:rStyle w:val="Heading1"/>
          <w:rFonts w:ascii="Arial" w:hAnsi="Arial" w:cs="Arial"/>
          <w:szCs w:val="20"/>
        </w:rPr>
        <w:t xml:space="preserve"> TRƯỞNG</w:t>
      </w:r>
      <w:bookmarkEnd w:id="206"/>
      <w:bookmarkEnd w:id="207"/>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 xml:space="preserve">(Ký,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ghi rõ họ và tên)</w:t>
      </w:r>
    </w:p>
    <w:p w:rsidR="00DB29EF" w:rsidRPr="00AE437E" w:rsidRDefault="00DB29EF"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Ghi chú:</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Ghi cấp độ </w:t>
      </w:r>
      <w:r w:rsidR="00C07C9D" w:rsidRPr="00AE437E">
        <w:rPr>
          <w:rStyle w:val="BodyTextChar1"/>
          <w:rFonts w:ascii="Arial" w:hAnsi="Arial" w:cs="Arial"/>
          <w:color w:val="000000"/>
          <w:sz w:val="20"/>
          <w:szCs w:val="20"/>
          <w:lang w:eastAsia="vi-VN"/>
        </w:rPr>
        <w:t>chứng chỉ</w:t>
      </w:r>
      <w:r w:rsidRPr="00AE437E">
        <w:rPr>
          <w:rStyle w:val="BodyTextChar1"/>
          <w:rFonts w:ascii="Arial" w:hAnsi="Arial" w:cs="Arial"/>
          <w:color w:val="000000"/>
          <w:sz w:val="20"/>
          <w:szCs w:val="20"/>
          <w:lang w:eastAsia="vi-VN"/>
        </w:rPr>
        <w:t xml:space="preserve"> vô tuyến điện nghiệp dư được cấp (vô tuyến điện nghiệp dư cấp một, vô tuyến điện nghiệp dư cấp hai, vô tuyến điện nghiệp dư cấp ba, vô tuyến điện nghiệp dư </w:t>
      </w:r>
      <w:r w:rsidR="006B05A4"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bốn).</w:t>
      </w:r>
    </w:p>
    <w:p w:rsidR="00DB29EF" w:rsidRPr="00AE437E" w:rsidRDefault="00DB29EF"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pPr>
    </w:p>
    <w:p w:rsidR="00DB29EF" w:rsidRPr="00AE437E" w:rsidRDefault="00DB29EF"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p>
    <w:p w:rsidR="00DF7695" w:rsidRPr="00AE437E" w:rsidRDefault="00C07C9D" w:rsidP="00DB29EF">
      <w:pPr>
        <w:jc w:val="right"/>
        <w:rPr>
          <w:rFonts w:cs="Arial"/>
          <w:szCs w:val="20"/>
        </w:rPr>
      </w:pPr>
      <w:r w:rsidRPr="00AE437E">
        <w:rPr>
          <w:rStyle w:val="BodyTextChar1"/>
          <w:rFonts w:ascii="Arial" w:hAnsi="Arial" w:cs="Arial"/>
          <w:b/>
          <w:bCs/>
          <w:sz w:val="20"/>
          <w:szCs w:val="20"/>
        </w:rPr>
        <w:t>Mẫu</w:t>
      </w:r>
      <w:r w:rsidR="00DF7695" w:rsidRPr="00AE437E">
        <w:rPr>
          <w:rStyle w:val="BodyTextChar1"/>
          <w:rFonts w:ascii="Arial" w:hAnsi="Arial" w:cs="Arial"/>
          <w:b/>
          <w:bCs/>
          <w:sz w:val="20"/>
          <w:szCs w:val="20"/>
        </w:rPr>
        <w:t xml:space="preserve"> 04</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740"/>
        <w:gridCol w:w="5178"/>
      </w:tblGrid>
      <w:tr w:rsidR="00EF3490" w:rsidRPr="00AE437E" w:rsidTr="00A90895">
        <w:trPr>
          <w:trHeight w:val="920"/>
        </w:trPr>
        <w:tc>
          <w:tcPr>
            <w:tcW w:w="378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lang w:val="en-US"/>
              </w:rPr>
            </w:pPr>
            <w:r w:rsidRPr="00AE437E">
              <w:rPr>
                <w:rStyle w:val="BodyTextChar1"/>
                <w:rFonts w:ascii="Arial" w:hAnsi="Arial" w:cs="Arial"/>
                <w:b/>
                <w:sz w:val="20"/>
                <w:szCs w:val="20"/>
              </w:rPr>
              <w:t>BỘ TH</w:t>
            </w:r>
            <w:r w:rsidRPr="00AE437E">
              <w:rPr>
                <w:rStyle w:val="BodyTextChar1"/>
                <w:rFonts w:ascii="Arial" w:hAnsi="Arial" w:cs="Arial"/>
                <w:b/>
                <w:sz w:val="20"/>
                <w:szCs w:val="20"/>
                <w:lang w:val="en-US"/>
              </w:rPr>
              <w:t>ÔNG TIN VÀ TRUYỀN THÔNG</w:t>
            </w:r>
          </w:p>
          <w:p w:rsidR="00785DFD" w:rsidRPr="00AE437E" w:rsidRDefault="00785DFD" w:rsidP="00DB29EF">
            <w:pPr>
              <w:rPr>
                <w:rFonts w:cs="Arial"/>
                <w:szCs w:val="20"/>
              </w:rPr>
            </w:pPr>
            <w:r w:rsidRPr="00AE437E">
              <w:rPr>
                <w:rFonts w:cs="Arial"/>
                <w:szCs w:val="20"/>
              </w:rPr>
              <w:t>__________</w:t>
            </w:r>
          </w:p>
          <w:p w:rsidR="00785DFD" w:rsidRPr="00AE437E" w:rsidRDefault="00785DFD" w:rsidP="00DB29EF">
            <w:pPr>
              <w:rPr>
                <w:rFonts w:cs="Arial"/>
                <w:szCs w:val="20"/>
                <w:lang w:val="en-US"/>
              </w:rPr>
            </w:pPr>
            <w:r w:rsidRPr="00AE437E">
              <w:rPr>
                <w:rStyle w:val="BodyTextChar1"/>
                <w:rFonts w:ascii="Arial" w:hAnsi="Arial" w:cs="Arial"/>
                <w:sz w:val="20"/>
                <w:szCs w:val="20"/>
              </w:rPr>
              <w:t>Số:</w:t>
            </w:r>
            <w:r w:rsidRPr="00AE437E">
              <w:rPr>
                <w:rStyle w:val="BodyTextChar1"/>
                <w:rFonts w:ascii="Arial" w:hAnsi="Arial" w:cs="Arial"/>
                <w:sz w:val="20"/>
                <w:szCs w:val="20"/>
                <w:lang w:val="en-US"/>
              </w:rPr>
              <w:t>.…</w:t>
            </w:r>
          </w:p>
        </w:tc>
        <w:tc>
          <w:tcPr>
            <w:tcW w:w="522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Độc lập - Tự do - Hạnh phúc</w:t>
            </w:r>
            <w:r w:rsidRPr="00AE437E">
              <w:rPr>
                <w:rFonts w:cs="Arial"/>
                <w:szCs w:val="20"/>
              </w:rPr>
              <w:t xml:space="preserve"> </w:t>
            </w:r>
            <w:r w:rsidRPr="00AE437E">
              <w:rPr>
                <w:rFonts w:cs="Arial"/>
                <w:szCs w:val="20"/>
              </w:rPr>
              <w:br/>
              <w:t>______________________</w:t>
            </w:r>
          </w:p>
          <w:p w:rsidR="00785DFD" w:rsidRPr="00AE437E" w:rsidRDefault="00A90895" w:rsidP="00DB29EF">
            <w:pPr>
              <w:rPr>
                <w:rFonts w:cs="Arial"/>
                <w:szCs w:val="20"/>
              </w:rPr>
            </w:pPr>
            <w:r w:rsidRPr="00AE437E">
              <w:rPr>
                <w:rStyle w:val="BodyTextChar1"/>
                <w:rFonts w:ascii="Arial" w:hAnsi="Arial" w:cs="Arial"/>
                <w:i/>
                <w:iCs/>
                <w:sz w:val="20"/>
                <w:szCs w:val="20"/>
              </w:rPr>
              <w:t xml:space="preserve">... </w:t>
            </w:r>
            <w:r w:rsidR="00785DFD" w:rsidRPr="00AE437E">
              <w:rPr>
                <w:rStyle w:val="BodyTextChar1"/>
                <w:rFonts w:ascii="Arial" w:hAnsi="Arial" w:cs="Arial"/>
                <w:i/>
                <w:iCs/>
                <w:sz w:val="20"/>
                <w:szCs w:val="20"/>
              </w:rPr>
              <w:t>ngày</w:t>
            </w:r>
            <w:r w:rsidR="00785DFD" w:rsidRPr="00AE437E">
              <w:rPr>
                <w:rStyle w:val="BodyTextChar1"/>
                <w:rFonts w:ascii="Arial" w:hAnsi="Arial" w:cs="Arial"/>
                <w:i/>
                <w:iCs/>
                <w:sz w:val="20"/>
                <w:szCs w:val="20"/>
              </w:rPr>
              <w:tab/>
            </w:r>
            <w:r w:rsidRPr="00AE437E">
              <w:rPr>
                <w:rStyle w:val="BodyTextChar1"/>
                <w:rFonts w:ascii="Arial" w:hAnsi="Arial" w:cs="Arial"/>
                <w:i/>
                <w:iCs/>
                <w:sz w:val="20"/>
                <w:szCs w:val="20"/>
              </w:rPr>
              <w:t>...</w:t>
            </w:r>
            <w:r w:rsidR="00785DFD" w:rsidRPr="00AE437E">
              <w:rPr>
                <w:rStyle w:val="BodyTextChar1"/>
                <w:rFonts w:ascii="Arial" w:hAnsi="Arial" w:cs="Arial"/>
                <w:i/>
                <w:iCs/>
                <w:sz w:val="20"/>
                <w:szCs w:val="20"/>
              </w:rPr>
              <w:t>tháng ... năm ...</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222683" w:rsidP="00DB29EF">
      <w:pPr>
        <w:rPr>
          <w:rFonts w:cs="Arial"/>
          <w:szCs w:val="20"/>
        </w:rPr>
      </w:pPr>
      <w:r w:rsidRPr="00AE437E">
        <w:rPr>
          <w:rStyle w:val="BodyTextChar1"/>
          <w:rFonts w:ascii="Arial" w:hAnsi="Arial" w:cs="Arial"/>
          <w:b/>
          <w:bCs/>
          <w:sz w:val="20"/>
          <w:szCs w:val="20"/>
        </w:rPr>
        <w:t>GIẤY</w:t>
      </w:r>
      <w:r w:rsidR="00DF7695" w:rsidRPr="00AE437E">
        <w:rPr>
          <w:rStyle w:val="BodyTextChar1"/>
          <w:rFonts w:ascii="Arial" w:hAnsi="Arial" w:cs="Arial"/>
          <w:b/>
          <w:bCs/>
          <w:sz w:val="20"/>
          <w:szCs w:val="20"/>
        </w:rPr>
        <w:t xml:space="preserve"> CÔNG NHẬN</w:t>
      </w:r>
    </w:p>
    <w:p w:rsidR="00DF7695" w:rsidRDefault="00E37510" w:rsidP="00DB29EF">
      <w:pPr>
        <w:rPr>
          <w:rStyle w:val="Heading1"/>
          <w:rFonts w:ascii="Arial" w:hAnsi="Arial" w:cs="Arial"/>
          <w:szCs w:val="20"/>
        </w:rPr>
      </w:pPr>
      <w:bookmarkStart w:id="208" w:name="bookmark214"/>
      <w:bookmarkStart w:id="209" w:name="bookmark215"/>
      <w:r w:rsidRPr="00AE437E">
        <w:rPr>
          <w:rStyle w:val="Heading1"/>
          <w:rFonts w:ascii="Arial" w:hAnsi="Arial" w:cs="Arial"/>
          <w:szCs w:val="20"/>
        </w:rPr>
        <w:t>TỔ CHỨC</w:t>
      </w:r>
      <w:r w:rsidR="00DF7695" w:rsidRPr="00AE437E">
        <w:rPr>
          <w:rStyle w:val="Heading1"/>
          <w:rFonts w:ascii="Arial" w:hAnsi="Arial" w:cs="Arial"/>
          <w:szCs w:val="20"/>
        </w:rPr>
        <w:t xml:space="preserve"> ĐỦ </w:t>
      </w:r>
      <w:r w:rsidR="00A90895" w:rsidRPr="00AE437E">
        <w:rPr>
          <w:rStyle w:val="Heading1"/>
          <w:rFonts w:ascii="Arial" w:hAnsi="Arial" w:cs="Arial"/>
          <w:szCs w:val="20"/>
        </w:rPr>
        <w:t>ĐIỀU</w:t>
      </w:r>
      <w:r w:rsidR="00DF7695" w:rsidRPr="00AE437E">
        <w:rPr>
          <w:rStyle w:val="Heading1"/>
          <w:rFonts w:ascii="Arial" w:hAnsi="Arial" w:cs="Arial"/>
          <w:szCs w:val="20"/>
        </w:rPr>
        <w:t xml:space="preserve"> KIỆN CẤP CHỨNG CHỈ VÔ TUYẾN ĐIỆN</w:t>
      </w:r>
      <w:r w:rsidR="00785DFD" w:rsidRPr="00AE437E">
        <w:rPr>
          <w:rStyle w:val="Heading1"/>
          <w:rFonts w:ascii="Arial" w:hAnsi="Arial" w:cs="Arial"/>
          <w:szCs w:val="20"/>
          <w:lang w:val="en-US"/>
        </w:rPr>
        <w:t xml:space="preserve"> </w:t>
      </w:r>
      <w:r w:rsidR="00DF7695" w:rsidRPr="00AE437E">
        <w:rPr>
          <w:rStyle w:val="Heading1"/>
          <w:rFonts w:ascii="Arial" w:hAnsi="Arial" w:cs="Arial"/>
          <w:szCs w:val="20"/>
        </w:rPr>
        <w:t>NGHIỆP D</w:t>
      </w:r>
      <w:bookmarkEnd w:id="208"/>
      <w:bookmarkEnd w:id="209"/>
      <w:r w:rsidR="00A90895" w:rsidRPr="00AE437E">
        <w:rPr>
          <w:rStyle w:val="Heading1"/>
          <w:rFonts w:ascii="Arial" w:hAnsi="Arial" w:cs="Arial"/>
          <w:szCs w:val="20"/>
        </w:rPr>
        <w:t>Ư</w:t>
      </w:r>
    </w:p>
    <w:p w:rsidR="00431273" w:rsidRPr="00431273" w:rsidRDefault="00431273" w:rsidP="00DB29EF">
      <w:pPr>
        <w:rPr>
          <w:rStyle w:val="Heading1"/>
          <w:rFonts w:ascii="Arial" w:hAnsi="Arial" w:cs="Arial"/>
          <w:b w:val="0"/>
          <w:bCs w:val="0"/>
          <w:szCs w:val="20"/>
        </w:rPr>
      </w:pPr>
      <w:r w:rsidRPr="00431273">
        <w:rPr>
          <w:rStyle w:val="Heading1"/>
          <w:rFonts w:ascii="Arial" w:hAnsi="Arial" w:cs="Arial"/>
          <w:b w:val="0"/>
          <w:bCs w:val="0"/>
          <w:szCs w:val="20"/>
        </w:rPr>
        <w:t>_________</w:t>
      </w:r>
    </w:p>
    <w:p w:rsidR="00A90895" w:rsidRPr="00AE437E" w:rsidRDefault="00A90895"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Luật Tần số vô tuyến điện số 42/2009/QH12 ngày 23 tháng 11 năm 2009 và Luật sửa </w:t>
      </w:r>
      <w:r w:rsidR="00E37510" w:rsidRPr="00AE437E">
        <w:rPr>
          <w:rStyle w:val="BodyTextChar1"/>
          <w:rFonts w:ascii="Arial" w:hAnsi="Arial" w:cs="Arial"/>
          <w:i/>
          <w:iCs/>
          <w:color w:val="000000"/>
          <w:sz w:val="20"/>
          <w:szCs w:val="20"/>
          <w:lang w:eastAsia="vi-VN"/>
        </w:rPr>
        <w:t>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w:t>
      </w:r>
      <w:r w:rsidR="00180FDD" w:rsidRPr="00AE437E">
        <w:rPr>
          <w:rStyle w:val="BodyTextChar1"/>
          <w:rFonts w:ascii="Arial" w:hAnsi="Arial" w:cs="Arial"/>
          <w:i/>
          <w:iCs/>
          <w:color w:val="000000"/>
          <w:sz w:val="20"/>
          <w:szCs w:val="20"/>
          <w:lang w:eastAsia="vi-VN"/>
        </w:rPr>
        <w:t>Tần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vô tuyến điện </w:t>
      </w:r>
      <w:r w:rsidRPr="00AE437E">
        <w:rPr>
          <w:rStyle w:val="BodyTextChar1"/>
          <w:rFonts w:ascii="Arial" w:hAnsi="Arial" w:cs="Arial"/>
          <w:i/>
          <w:iCs/>
          <w:color w:val="000000"/>
          <w:sz w:val="20"/>
          <w:szCs w:val="20"/>
          <w:lang w:val="en-US"/>
        </w:rPr>
        <w:t>s</w:t>
      </w:r>
      <w:r w:rsidR="00A90895" w:rsidRPr="00AE437E">
        <w:rPr>
          <w:rStyle w:val="BodyTextChar1"/>
          <w:rFonts w:ascii="Arial" w:hAnsi="Arial" w:cs="Arial"/>
          <w:i/>
          <w:iCs/>
          <w:color w:val="000000"/>
          <w:sz w:val="20"/>
          <w:szCs w:val="20"/>
        </w:rPr>
        <w:t>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09/2022/QH15 ngày 09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2022;</w:t>
      </w:r>
    </w:p>
    <w:p w:rsidR="00DF7695" w:rsidRPr="00AE437E" w:rsidRDefault="00DF7695" w:rsidP="006B5DA6">
      <w:pPr>
        <w:pStyle w:val="BodyText"/>
        <w:shd w:val="clear" w:color="auto" w:fill="auto"/>
        <w:tabs>
          <w:tab w:val="left" w:leader="dot" w:pos="7104"/>
          <w:tab w:val="left" w:leader="dot" w:pos="8343"/>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w:t>
      </w:r>
      <w:r w:rsidR="00A90895"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tháng </w:t>
      </w:r>
      <w:r w:rsidR="00A90895"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năm 2023 của</w:t>
      </w:r>
      <w:r w:rsidR="00A90895"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chi tiết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của Luật Tần số vô tuyến điện số 42/2009/QH12,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bổ sung một </w:t>
      </w:r>
      <w:r w:rsidR="00180FDD" w:rsidRPr="00AE437E">
        <w:rPr>
          <w:rStyle w:val="BodyTextChar1"/>
          <w:rFonts w:ascii="Arial" w:hAnsi="Arial" w:cs="Arial"/>
          <w:i/>
          <w:iCs/>
          <w:color w:val="000000"/>
          <w:sz w:val="20"/>
          <w:szCs w:val="20"/>
          <w:lang w:val="en-US"/>
        </w:rPr>
        <w:t>số điều</w:t>
      </w:r>
      <w:r w:rsidRPr="00AE437E">
        <w:rPr>
          <w:rStyle w:val="BodyTextChar1"/>
          <w:rFonts w:ascii="Arial" w:hAnsi="Arial" w:cs="Arial"/>
          <w:i/>
          <w:iCs/>
          <w:color w:val="000000"/>
          <w:sz w:val="20"/>
          <w:szCs w:val="20"/>
          <w:lang w:eastAsia="vi-VN"/>
        </w:rPr>
        <w:t xml:space="preserve"> theo Luật s</w:t>
      </w:r>
      <w:r w:rsidR="00A90895"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09/2022/</w:t>
      </w:r>
      <w:r w:rsidR="00046CEF" w:rsidRPr="00AE437E">
        <w:rPr>
          <w:rStyle w:val="BodyTextChar1"/>
          <w:rFonts w:ascii="Arial" w:hAnsi="Arial" w:cs="Arial"/>
          <w:i/>
          <w:iCs/>
          <w:color w:val="000000"/>
          <w:sz w:val="20"/>
          <w:szCs w:val="20"/>
          <w:lang w:eastAsia="vi-VN"/>
        </w:rPr>
        <w:t>QH15</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Xét hồ sơ đề nghị cấp đổi </w:t>
      </w:r>
      <w:r w:rsidR="00A90895" w:rsidRPr="00AE437E">
        <w:rPr>
          <w:rStyle w:val="BodyTextChar1"/>
          <w:rFonts w:ascii="Arial" w:hAnsi="Arial" w:cs="Arial"/>
          <w:i/>
          <w:iCs/>
          <w:color w:val="000000"/>
          <w:sz w:val="20"/>
          <w:szCs w:val="20"/>
          <w:lang w:eastAsia="vi-VN"/>
        </w:rPr>
        <w:t>giấy</w:t>
      </w:r>
      <w:r w:rsidRPr="00AE437E">
        <w:rPr>
          <w:rStyle w:val="BodyTextChar1"/>
          <w:rFonts w:ascii="Arial" w:hAnsi="Arial" w:cs="Arial"/>
          <w:i/>
          <w:iCs/>
          <w:color w:val="000000"/>
          <w:sz w:val="20"/>
          <w:szCs w:val="20"/>
          <w:lang w:eastAsia="vi-VN"/>
        </w:rPr>
        <w:t xml:space="preserve"> công nhận tổ chức đủ điều kiện cấp chứng chỉ vô tuyến điện nghiệp dư của (tên tổ chức).</w:t>
      </w:r>
    </w:p>
    <w:p w:rsidR="00A90895" w:rsidRPr="00AE437E" w:rsidRDefault="00A90895" w:rsidP="00DB29EF">
      <w:pPr>
        <w:rPr>
          <w:rStyle w:val="Heading1"/>
          <w:rFonts w:ascii="Arial" w:hAnsi="Arial" w:cs="Arial"/>
          <w:szCs w:val="20"/>
        </w:rPr>
      </w:pPr>
      <w:bookmarkStart w:id="210" w:name="bookmark216"/>
      <w:bookmarkStart w:id="211" w:name="bookmark217"/>
    </w:p>
    <w:p w:rsidR="00DF7695" w:rsidRPr="00AE437E" w:rsidRDefault="00DF7695" w:rsidP="00DB29EF">
      <w:pPr>
        <w:rPr>
          <w:rStyle w:val="Heading1"/>
          <w:rFonts w:ascii="Arial" w:hAnsi="Arial" w:cs="Arial"/>
          <w:szCs w:val="20"/>
        </w:rPr>
      </w:pPr>
      <w:r w:rsidRPr="00AE437E">
        <w:rPr>
          <w:rStyle w:val="Heading1"/>
          <w:rFonts w:ascii="Arial" w:hAnsi="Arial" w:cs="Arial"/>
          <w:szCs w:val="20"/>
        </w:rPr>
        <w:lastRenderedPageBreak/>
        <w:t>B</w:t>
      </w:r>
      <w:r w:rsidR="00A90895" w:rsidRPr="00AE437E">
        <w:rPr>
          <w:rStyle w:val="Heading1"/>
          <w:rFonts w:ascii="Arial" w:hAnsi="Arial" w:cs="Arial"/>
          <w:szCs w:val="20"/>
        </w:rPr>
        <w:t>Ộ</w:t>
      </w:r>
      <w:r w:rsidRPr="00AE437E">
        <w:rPr>
          <w:rStyle w:val="Heading1"/>
          <w:rFonts w:ascii="Arial" w:hAnsi="Arial" w:cs="Arial"/>
          <w:szCs w:val="20"/>
        </w:rPr>
        <w:t xml:space="preserve"> TRƯỞNG B</w:t>
      </w:r>
      <w:r w:rsidR="00A90895" w:rsidRPr="00AE437E">
        <w:rPr>
          <w:rStyle w:val="Heading1"/>
          <w:rFonts w:ascii="Arial" w:hAnsi="Arial" w:cs="Arial"/>
          <w:szCs w:val="20"/>
        </w:rPr>
        <w:t>Ộ</w:t>
      </w:r>
      <w:r w:rsidRPr="00AE437E">
        <w:rPr>
          <w:rStyle w:val="Heading1"/>
          <w:rFonts w:ascii="Arial" w:hAnsi="Arial" w:cs="Arial"/>
          <w:szCs w:val="20"/>
        </w:rPr>
        <w:t xml:space="preserve"> THÔNG TIN VÀ TRUYỀN THÔNG</w:t>
      </w:r>
      <w:bookmarkEnd w:id="210"/>
      <w:bookmarkEnd w:id="211"/>
    </w:p>
    <w:p w:rsidR="00A90895" w:rsidRPr="00AE437E" w:rsidRDefault="00A90895" w:rsidP="00DB29EF">
      <w:pPr>
        <w:rPr>
          <w:rFonts w:cs="Arial"/>
          <w:b/>
          <w:bCs/>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Công nhận:</w:t>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Đủ điều kiện cấp chứng chỉ vô tuyến điện nghiệp dư cấp:</w:t>
      </w:r>
      <w:r w:rsidR="00A90895"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00"/>
          <w:tab w:val="left" w:pos="928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Giấy công nhận này thay thế giấy công nhận số</w:t>
      </w:r>
      <w:r w:rsidR="00A90895"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đã</w:t>
      </w:r>
      <w:r w:rsidR="00A90895"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được Bộ</w:t>
      </w:r>
      <w:r w:rsidR="00A90895"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trưởng Bộ Thông tin và Truyền thông cấp ngày</w:t>
      </w:r>
      <w:r w:rsidRPr="00AE437E">
        <w:rPr>
          <w:rStyle w:val="BodyTextChar1"/>
          <w:rFonts w:ascii="Arial" w:hAnsi="Arial" w:cs="Arial"/>
          <w:color w:val="000000"/>
          <w:sz w:val="20"/>
          <w:szCs w:val="20"/>
          <w:lang w:eastAsia="vi-VN"/>
        </w:rPr>
        <w:tab/>
      </w:r>
    </w:p>
    <w:p w:rsidR="00A90895" w:rsidRPr="00AE437E" w:rsidRDefault="00A90895" w:rsidP="00DB29EF">
      <w:pPr>
        <w:rPr>
          <w:rStyle w:val="Heading1"/>
          <w:rFonts w:ascii="Arial" w:hAnsi="Arial" w:cs="Arial"/>
          <w:b w:val="0"/>
          <w:bCs w:val="0"/>
          <w:szCs w:val="20"/>
        </w:rPr>
      </w:pPr>
      <w:bookmarkStart w:id="212" w:name="bookmark218"/>
      <w:bookmarkStart w:id="213" w:name="bookmark219"/>
    </w:p>
    <w:p w:rsidR="00DF7695" w:rsidRPr="00AE437E" w:rsidRDefault="00DF7695" w:rsidP="00DB29EF">
      <w:pPr>
        <w:rPr>
          <w:rFonts w:cs="Arial"/>
          <w:szCs w:val="20"/>
        </w:rPr>
      </w:pPr>
      <w:r w:rsidRPr="00AE437E">
        <w:rPr>
          <w:rStyle w:val="Heading1"/>
          <w:rFonts w:ascii="Arial" w:hAnsi="Arial" w:cs="Arial"/>
          <w:szCs w:val="20"/>
        </w:rPr>
        <w:t>B</w:t>
      </w:r>
      <w:r w:rsidR="00A90895" w:rsidRPr="00AE437E">
        <w:rPr>
          <w:rStyle w:val="Heading1"/>
          <w:rFonts w:ascii="Arial" w:hAnsi="Arial" w:cs="Arial"/>
          <w:szCs w:val="20"/>
        </w:rPr>
        <w:t>Ộ</w:t>
      </w:r>
      <w:r w:rsidRPr="00AE437E">
        <w:rPr>
          <w:rStyle w:val="Heading1"/>
          <w:rFonts w:ascii="Arial" w:hAnsi="Arial" w:cs="Arial"/>
          <w:szCs w:val="20"/>
        </w:rPr>
        <w:t xml:space="preserve"> TRƯỞNG</w:t>
      </w:r>
      <w:bookmarkEnd w:id="212"/>
      <w:bookmarkEnd w:id="213"/>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 xml:space="preserve">(Ký,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ghi rõ họ và tên)</w:t>
      </w:r>
    </w:p>
    <w:p w:rsidR="00DB29EF" w:rsidRPr="00AE437E" w:rsidRDefault="00DB29EF"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Ghi chú:</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sectPr w:rsidR="00DF7695" w:rsidRPr="00AE437E" w:rsidSect="003D294F">
          <w:pgSz w:w="11906" w:h="16838" w:code="9"/>
          <w:pgMar w:top="1440" w:right="1440" w:bottom="1440" w:left="1440" w:header="0" w:footer="3" w:gutter="0"/>
          <w:cols w:space="720"/>
          <w:noEndnote/>
          <w:docGrid w:linePitch="360"/>
        </w:sectPr>
      </w:pPr>
      <w:r w:rsidRPr="00AE437E">
        <w:rPr>
          <w:rStyle w:val="BodyTextChar1"/>
          <w:rFonts w:ascii="Arial" w:hAnsi="Arial" w:cs="Arial"/>
          <w:color w:val="000000"/>
          <w:sz w:val="20"/>
          <w:szCs w:val="20"/>
          <w:lang w:eastAsia="vi-VN"/>
        </w:rPr>
        <w:t xml:space="preserve">(1): Ghi cấp độ chứng chỉ vô tuyến điện nghiệp dư được cấp (vô tuyến điện nghiệp dư cấp một, vô tuyến điện nghiệp dư cấp hai, vô tuyến điện nghiệp dư cấp ba, vô tuyến điện nghiệp dư </w:t>
      </w:r>
      <w:r w:rsidR="006B05A4"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bốn).</w:t>
      </w:r>
    </w:p>
    <w:p w:rsidR="00785DFD" w:rsidRPr="00AE437E" w:rsidRDefault="00A90895" w:rsidP="00DB29EF">
      <w:pPr>
        <w:jc w:val="right"/>
        <w:rPr>
          <w:rStyle w:val="BodyTextChar1"/>
          <w:rFonts w:ascii="Arial" w:hAnsi="Arial" w:cs="Arial"/>
          <w:b/>
          <w:bCs/>
          <w:sz w:val="20"/>
          <w:szCs w:val="20"/>
        </w:rPr>
      </w:pPr>
      <w:r w:rsidRPr="00AE437E">
        <w:rPr>
          <w:rStyle w:val="BodyTextChar1"/>
          <w:rFonts w:ascii="Arial" w:hAnsi="Arial" w:cs="Arial"/>
          <w:b/>
          <w:bCs/>
          <w:sz w:val="20"/>
          <w:szCs w:val="20"/>
        </w:rPr>
        <w:lastRenderedPageBreak/>
        <w:t>Mẫu 05</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EF3490"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Style w:val="BodyTextChar1"/>
                <w:rFonts w:ascii="Arial" w:hAnsi="Arial" w:cs="Arial"/>
                <w:b/>
                <w:bCs/>
                <w:sz w:val="20"/>
                <w:szCs w:val="20"/>
              </w:rPr>
              <w:t>TÊN TỔ CHỨC</w:t>
            </w:r>
            <w:r w:rsidRPr="00AE437E">
              <w:rPr>
                <w:rFonts w:cs="Arial"/>
                <w:szCs w:val="20"/>
              </w:rPr>
              <w:t xml:space="preserve"> </w:t>
            </w:r>
          </w:p>
          <w:p w:rsidR="00785DFD" w:rsidRPr="00AE437E" w:rsidRDefault="00785DFD" w:rsidP="00DB29EF">
            <w:pPr>
              <w:rPr>
                <w:rFonts w:cs="Arial"/>
                <w:szCs w:val="20"/>
              </w:rPr>
            </w:pPr>
            <w:r w:rsidRPr="00AE437E">
              <w:rPr>
                <w:rFonts w:cs="Arial"/>
                <w:szCs w:val="20"/>
              </w:rPr>
              <w:t>__________</w:t>
            </w:r>
          </w:p>
          <w:p w:rsidR="00785DFD" w:rsidRPr="00AE437E" w:rsidRDefault="00785DFD" w:rsidP="00DB29EF">
            <w:pPr>
              <w:rPr>
                <w:rFonts w:cs="Arial"/>
                <w:szCs w:val="20"/>
              </w:rPr>
            </w:pPr>
            <w:r w:rsidRPr="00AE437E">
              <w:rPr>
                <w:rStyle w:val="BodyTextChar1"/>
                <w:rFonts w:ascii="Arial" w:hAnsi="Arial" w:cs="Arial"/>
                <w:sz w:val="20"/>
                <w:szCs w:val="20"/>
              </w:rPr>
              <w:t>Số:</w:t>
            </w:r>
            <w:r w:rsidR="00DB29EF" w:rsidRPr="00AE437E">
              <w:rPr>
                <w:rStyle w:val="BodyTextChar1"/>
                <w:rFonts w:ascii="Arial" w:hAnsi="Arial" w:cs="Arial"/>
                <w:sz w:val="20"/>
                <w:szCs w:val="20"/>
              </w:rPr>
              <w:t>.....</w:t>
            </w:r>
            <w:r w:rsidRPr="00AE437E">
              <w:rPr>
                <w:rStyle w:val="BodyTextChar1"/>
                <w:rFonts w:ascii="Arial" w:hAnsi="Arial" w:cs="Arial"/>
                <w:sz w:val="20"/>
                <w:szCs w:val="20"/>
              </w:rPr>
              <w:tab/>
            </w:r>
          </w:p>
          <w:p w:rsidR="00785DFD" w:rsidRPr="00AE437E" w:rsidRDefault="00785DFD" w:rsidP="00DB29EF">
            <w:pPr>
              <w:rPr>
                <w:rFonts w:cs="Arial"/>
                <w:szCs w:val="20"/>
              </w:rPr>
            </w:pPr>
            <w:r w:rsidRPr="00AE437E">
              <w:rPr>
                <w:rStyle w:val="BodyTextChar1"/>
                <w:rFonts w:ascii="Arial" w:hAnsi="Arial" w:cs="Arial"/>
                <w:sz w:val="20"/>
                <w:szCs w:val="20"/>
              </w:rPr>
              <w:t xml:space="preserve">V/v đề nghị </w:t>
            </w:r>
            <w:r w:rsidR="005C1E62" w:rsidRPr="00AE437E">
              <w:rPr>
                <w:rStyle w:val="BodyTextChar1"/>
                <w:rFonts w:ascii="Arial" w:hAnsi="Arial" w:cs="Arial"/>
                <w:sz w:val="20"/>
                <w:szCs w:val="20"/>
              </w:rPr>
              <w:t>cấp đổi</w:t>
            </w:r>
            <w:r w:rsidRPr="00AE437E">
              <w:rPr>
                <w:rStyle w:val="BodyTextChar1"/>
                <w:rFonts w:ascii="Arial" w:hAnsi="Arial" w:cs="Arial"/>
                <w:sz w:val="20"/>
                <w:szCs w:val="20"/>
              </w:rPr>
              <w:t xml:space="preserve"> giấy</w:t>
            </w:r>
            <w:r w:rsidRPr="00AE437E">
              <w:rPr>
                <w:rStyle w:val="BodyTextChar1"/>
                <w:rFonts w:ascii="Arial" w:hAnsi="Arial" w:cs="Arial"/>
                <w:sz w:val="20"/>
                <w:szCs w:val="20"/>
              </w:rPr>
              <w:br/>
              <w:t>công nhận tổ chức đủ điều kiện</w:t>
            </w:r>
            <w:r w:rsidRPr="00AE437E">
              <w:rPr>
                <w:rStyle w:val="BodyTextChar1"/>
                <w:rFonts w:ascii="Arial" w:hAnsi="Arial" w:cs="Arial"/>
                <w:sz w:val="20"/>
                <w:szCs w:val="20"/>
              </w:rPr>
              <w:br/>
              <w:t>cấp chứng chỉ vô tuyến điện</w:t>
            </w:r>
            <w:r w:rsidRPr="00AE437E">
              <w:rPr>
                <w:rStyle w:val="BodyTextChar1"/>
                <w:rFonts w:ascii="Arial" w:hAnsi="Arial" w:cs="Arial"/>
                <w:sz w:val="20"/>
                <w:szCs w:val="20"/>
              </w:rPr>
              <w:br/>
              <w:t>nghiệp dư</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785DFD" w:rsidRPr="00AE437E" w:rsidRDefault="00A90895" w:rsidP="00DB29EF">
            <w:pPr>
              <w:rPr>
                <w:rFonts w:cs="Arial"/>
                <w:szCs w:val="20"/>
              </w:rPr>
            </w:pPr>
            <w:r w:rsidRPr="00AE437E">
              <w:rPr>
                <w:rStyle w:val="BodyTextChar1"/>
                <w:rFonts w:ascii="Arial" w:hAnsi="Arial" w:cs="Arial"/>
                <w:i/>
                <w:iCs/>
                <w:sz w:val="20"/>
                <w:szCs w:val="20"/>
              </w:rPr>
              <w:t xml:space="preserve">..., </w:t>
            </w:r>
            <w:r w:rsidR="00785DFD" w:rsidRPr="00AE437E">
              <w:rPr>
                <w:rStyle w:val="BodyTextChar1"/>
                <w:rFonts w:ascii="Arial" w:hAnsi="Arial" w:cs="Arial"/>
                <w:i/>
                <w:iCs/>
                <w:sz w:val="20"/>
                <w:szCs w:val="20"/>
              </w:rPr>
              <w:t>ngày</w:t>
            </w:r>
            <w:r w:rsidR="00785DFD" w:rsidRPr="00AE437E">
              <w:rPr>
                <w:rStyle w:val="BodyTextChar1"/>
                <w:rFonts w:ascii="Arial" w:hAnsi="Arial" w:cs="Arial"/>
                <w:i/>
                <w:iCs/>
                <w:sz w:val="20"/>
                <w:szCs w:val="20"/>
              </w:rPr>
              <w:tab/>
            </w:r>
            <w:r w:rsidRPr="00AE437E">
              <w:rPr>
                <w:rStyle w:val="BodyTextChar1"/>
                <w:rFonts w:ascii="Arial" w:hAnsi="Arial" w:cs="Arial"/>
                <w:i/>
                <w:iCs/>
                <w:sz w:val="20"/>
                <w:szCs w:val="20"/>
              </w:rPr>
              <w:t>....</w:t>
            </w:r>
            <w:r w:rsidR="00785DFD" w:rsidRPr="00AE437E">
              <w:rPr>
                <w:rStyle w:val="BodyTextChar1"/>
                <w:rFonts w:ascii="Arial" w:hAnsi="Arial" w:cs="Arial"/>
                <w:i/>
                <w:iCs/>
                <w:sz w:val="20"/>
                <w:szCs w:val="20"/>
              </w:rPr>
              <w:t xml:space="preserve"> tháng ... năm ...</w:t>
            </w:r>
          </w:p>
        </w:tc>
      </w:tr>
    </w:tbl>
    <w:p w:rsidR="00DF7695" w:rsidRPr="00AE437E" w:rsidRDefault="00DF7695" w:rsidP="00DB29EF">
      <w:pPr>
        <w:rPr>
          <w:rFonts w:cs="Arial"/>
          <w:szCs w:val="20"/>
          <w:lang w:eastAsia="en-US"/>
        </w:rPr>
        <w:sectPr w:rsidR="00DF7695" w:rsidRPr="00AE437E" w:rsidSect="003D294F">
          <w:pgSz w:w="11906" w:h="16838" w:code="9"/>
          <w:pgMar w:top="1440" w:right="1440" w:bottom="1440" w:left="1440" w:header="0" w:footer="3" w:gutter="0"/>
          <w:cols w:space="720"/>
          <w:noEndnote/>
          <w:docGrid w:linePitch="360"/>
        </w:sectPr>
      </w:pPr>
    </w:p>
    <w:p w:rsidR="00DF7695" w:rsidRPr="00AE437E" w:rsidRDefault="00DF7695" w:rsidP="00DB29EF">
      <w:pPr>
        <w:rPr>
          <w:rFonts w:cs="Arial"/>
          <w:szCs w:val="20"/>
          <w:lang w:eastAsia="en-US"/>
        </w:rPr>
      </w:pPr>
    </w:p>
    <w:p w:rsidR="00DF7695" w:rsidRPr="00AE437E" w:rsidRDefault="00DF7695" w:rsidP="00DB29EF">
      <w:pPr>
        <w:rPr>
          <w:rFonts w:cs="Arial"/>
          <w:szCs w:val="20"/>
          <w:lang w:eastAsia="en-US"/>
        </w:rPr>
      </w:pPr>
    </w:p>
    <w:p w:rsidR="00A90895" w:rsidRPr="00AE437E" w:rsidRDefault="00A90895" w:rsidP="00DB29EF">
      <w:pPr>
        <w:rPr>
          <w:rFonts w:cs="Arial"/>
          <w:szCs w:val="20"/>
          <w:lang w:eastAsia="en-US"/>
        </w:rPr>
        <w:sectPr w:rsidR="00A90895" w:rsidRPr="00AE437E" w:rsidSect="003D294F">
          <w:type w:val="continuous"/>
          <w:pgSz w:w="11906" w:h="16838" w:code="9"/>
          <w:pgMar w:top="1440" w:right="1440" w:bottom="1440" w:left="1440" w:header="0" w:footer="3" w:gutter="0"/>
          <w:cols w:space="720"/>
          <w:noEndnote/>
          <w:docGrid w:linePitch="360"/>
        </w:sectPr>
      </w:pP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lastRenderedPageBreak/>
        <w:t>Kính gửi: Bộ Thông tin và Truyền thông</w:t>
      </w:r>
    </w:p>
    <w:p w:rsidR="00A90895" w:rsidRPr="00AE437E" w:rsidRDefault="00A90895" w:rsidP="00DB29EF">
      <w:pPr>
        <w:rPr>
          <w:rFonts w:cs="Arial"/>
          <w:szCs w:val="20"/>
        </w:rPr>
      </w:pPr>
    </w:p>
    <w:p w:rsidR="00DF7695" w:rsidRPr="00AE437E" w:rsidRDefault="00DF7695" w:rsidP="006B5DA6">
      <w:pPr>
        <w:pStyle w:val="BodyText"/>
        <w:shd w:val="clear" w:color="auto" w:fill="auto"/>
        <w:tabs>
          <w:tab w:val="left" w:leader="dot" w:pos="87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7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right" w:leader="dot" w:pos="3734"/>
          <w:tab w:val="left" w:pos="3937"/>
          <w:tab w:val="left" w:leader="dot" w:pos="5955"/>
          <w:tab w:val="left" w:leader="dot" w:pos="89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Điện thoại:</w:t>
      </w:r>
      <w:r w:rsidRPr="00AE437E">
        <w:rPr>
          <w:rStyle w:val="BodyTextChar1"/>
          <w:rFonts w:ascii="Arial" w:hAnsi="Arial" w:cs="Arial"/>
          <w:color w:val="000000"/>
          <w:sz w:val="20"/>
          <w:szCs w:val="20"/>
          <w:lang w:eastAsia="vi-VN"/>
        </w:rPr>
        <w:tab/>
        <w:t>;</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Fax:</w:t>
      </w:r>
      <w:r w:rsidRPr="00AE437E">
        <w:rPr>
          <w:rStyle w:val="BodyTextChar1"/>
          <w:rFonts w:ascii="Arial" w:hAnsi="Arial" w:cs="Arial"/>
          <w:color w:val="000000"/>
          <w:sz w:val="20"/>
          <w:szCs w:val="20"/>
          <w:lang w:eastAsia="vi-VN"/>
        </w:rPr>
        <w:tab/>
        <w:t xml:space="preserve">; </w:t>
      </w:r>
      <w:r w:rsidRPr="00AE437E">
        <w:rPr>
          <w:rStyle w:val="BodyTextChar1"/>
          <w:rFonts w:ascii="Arial" w:hAnsi="Arial" w:cs="Arial"/>
          <w:color w:val="000000"/>
          <w:sz w:val="20"/>
          <w:szCs w:val="20"/>
          <w:lang w:val="en-US"/>
        </w:rPr>
        <w:t>Website:</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5955"/>
          <w:tab w:val="left" w:leader="dot" w:pos="89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Giấy phép/Quyết định thành lập số</w:t>
      </w:r>
      <w:r w:rsidRPr="00AE437E">
        <w:rPr>
          <w:rStyle w:val="BodyTextChar1"/>
          <w:rFonts w:ascii="Arial" w:hAnsi="Arial" w:cs="Arial"/>
          <w:color w:val="000000"/>
          <w:sz w:val="20"/>
          <w:szCs w:val="20"/>
          <w:lang w:eastAsia="vi-VN"/>
        </w:rPr>
        <w:tab/>
        <w:t>Ngày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Cơ quan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Họ và tên người đứng đầu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CMND/CCCD:</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1087"/>
          <w:tab w:val="left" w:leader="dot" w:pos="2225"/>
          <w:tab w:val="left" w:leader="dot" w:pos="8194"/>
          <w:tab w:val="left" w:leader="dot" w:pos="899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ab/>
        <w:t>(1)</w:t>
      </w:r>
      <w:r w:rsidRPr="00AE437E">
        <w:rPr>
          <w:rStyle w:val="BodyTextChar1"/>
          <w:rFonts w:ascii="Arial" w:hAnsi="Arial" w:cs="Arial"/>
          <w:color w:val="000000"/>
          <w:sz w:val="20"/>
          <w:szCs w:val="20"/>
          <w:lang w:eastAsia="vi-VN"/>
        </w:rPr>
        <w:tab/>
        <w:t xml:space="preserve"> đề nghị Bộ Thông tin và Truyền thông cấp đổi giấy công nhận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đủ điều kiện cấp chứng chỉ vô tuyến điện nghiệp dư số</w:t>
      </w:r>
      <w:r w:rsidR="00A90895"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(2)</w:t>
      </w:r>
      <w:r w:rsidR="00A90895"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ngày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Chúng tôi cam kết chịu trách nhiệm hoàn toàn về sự trung thực và chính xác của nội dung văn bản đề nghị, hồ sơ kèm theo.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Hồ sơ kèm theo gồm:</w:t>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Báo cáo về thay đổi thông tin của tổ chức đối với trường hợp có sự </w:t>
      </w:r>
      <w:r w:rsidR="00A90895" w:rsidRPr="00AE437E">
        <w:rPr>
          <w:rStyle w:val="BodyTextChar1"/>
          <w:rFonts w:ascii="Arial" w:hAnsi="Arial" w:cs="Arial"/>
          <w:color w:val="000000"/>
          <w:sz w:val="20"/>
          <w:szCs w:val="20"/>
          <w:lang w:eastAsia="vi-VN"/>
        </w:rPr>
        <w:t>thay đổi</w:t>
      </w:r>
      <w:r w:rsidRPr="00AE437E">
        <w:rPr>
          <w:rStyle w:val="BodyTextChar1"/>
          <w:rFonts w:ascii="Arial" w:hAnsi="Arial" w:cs="Arial"/>
          <w:color w:val="000000"/>
          <w:sz w:val="20"/>
          <w:szCs w:val="20"/>
          <w:lang w:eastAsia="vi-VN"/>
        </w:rPr>
        <w:t xml:space="preserve"> thông tin.</w:t>
      </w:r>
    </w:p>
    <w:p w:rsidR="00785DFD" w:rsidRPr="00AE437E" w:rsidRDefault="00785DFD" w:rsidP="00DB29EF">
      <w:pPr>
        <w:rPr>
          <w:rFonts w:cs="Arial"/>
          <w:szCs w:val="20"/>
        </w:rPr>
      </w:pPr>
    </w:p>
    <w:tbl>
      <w:tblPr>
        <w:tblW w:w="0" w:type="auto"/>
        <w:tblLook w:val="04A0" w:firstRow="1" w:lastRow="0" w:firstColumn="1" w:lastColumn="0" w:noHBand="0" w:noVBand="1"/>
      </w:tblPr>
      <w:tblGrid>
        <w:gridCol w:w="4511"/>
        <w:gridCol w:w="4515"/>
      </w:tblGrid>
      <w:tr w:rsidR="00EF3490" w:rsidRPr="00AE437E" w:rsidTr="00C93109">
        <w:tc>
          <w:tcPr>
            <w:tcW w:w="4621"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A90895" w:rsidP="00C93109">
            <w:pPr>
              <w:jc w:val="left"/>
              <w:rPr>
                <w:rStyle w:val="BodyTextChar1"/>
                <w:rFonts w:ascii="Arial" w:hAnsi="Arial" w:cs="Arial"/>
                <w:sz w:val="20"/>
                <w:szCs w:val="20"/>
              </w:rPr>
            </w:pPr>
            <w:r w:rsidRPr="00AE437E">
              <w:rPr>
                <w:rStyle w:val="BodyTextChar1"/>
                <w:rFonts w:ascii="Arial" w:hAnsi="Arial" w:cs="Arial"/>
                <w:sz w:val="20"/>
                <w:szCs w:val="20"/>
              </w:rPr>
              <w:t>-</w:t>
            </w:r>
            <w:r w:rsidR="00431273">
              <w:rPr>
                <w:rStyle w:val="BodyTextChar1"/>
                <w:rFonts w:ascii="Arial" w:hAnsi="Arial" w:cs="Arial"/>
                <w:sz w:val="20"/>
                <w:szCs w:val="20"/>
              </w:rPr>
              <w:t xml:space="preserve"> </w:t>
            </w:r>
            <w:r w:rsidR="00785DFD" w:rsidRPr="00AE437E">
              <w:rPr>
                <w:rStyle w:val="BodyTextChar1"/>
                <w:rFonts w:ascii="Arial" w:hAnsi="Arial" w:cs="Arial"/>
                <w:sz w:val="20"/>
                <w:szCs w:val="20"/>
              </w:rPr>
              <w:t>Như trên;</w:t>
            </w:r>
          </w:p>
          <w:p w:rsidR="00A90895" w:rsidRPr="00AE437E" w:rsidRDefault="00A90895" w:rsidP="00C93109">
            <w:pPr>
              <w:jc w:val="left"/>
              <w:rPr>
                <w:rFonts w:cs="Arial"/>
                <w:szCs w:val="20"/>
              </w:rPr>
            </w:pPr>
            <w:r w:rsidRPr="00AE437E">
              <w:rPr>
                <w:rFonts w:cs="Arial"/>
                <w:szCs w:val="20"/>
              </w:rPr>
              <w:t>- ....</w:t>
            </w:r>
          </w:p>
          <w:p w:rsidR="00785DFD" w:rsidRPr="00AE437E" w:rsidRDefault="00A90895" w:rsidP="00C93109">
            <w:pPr>
              <w:jc w:val="left"/>
              <w:rPr>
                <w:rFonts w:cs="Arial"/>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Lưu: VT, ....</w:t>
            </w:r>
          </w:p>
        </w:tc>
        <w:tc>
          <w:tcPr>
            <w:tcW w:w="4621" w:type="dxa"/>
            <w:shd w:val="clear" w:color="auto" w:fill="auto"/>
          </w:tcPr>
          <w:p w:rsidR="00785DFD" w:rsidRPr="00AE437E" w:rsidRDefault="00785DFD" w:rsidP="00C93109">
            <w:pPr>
              <w:rPr>
                <w:rStyle w:val="BodyTextChar1"/>
                <w:rFonts w:ascii="Arial" w:hAnsi="Arial" w:cs="Arial"/>
                <w:i/>
                <w:iCs/>
                <w:sz w:val="20"/>
                <w:szCs w:val="20"/>
              </w:rPr>
            </w:pPr>
            <w:r w:rsidRPr="00AE437E">
              <w:rPr>
                <w:rStyle w:val="Heading1"/>
                <w:rFonts w:ascii="Arial" w:hAnsi="Arial" w:cs="Arial"/>
                <w:szCs w:val="20"/>
              </w:rPr>
              <w:t>QUYỀN HẠN, CHỨC VỤ CỦA NGƯỜI KÝ</w:t>
            </w:r>
            <w:r w:rsidRPr="00AE437E">
              <w:rPr>
                <w:rStyle w:val="BodyTextChar1"/>
                <w:rFonts w:ascii="Arial" w:hAnsi="Arial" w:cs="Arial"/>
                <w:i/>
                <w:iCs/>
                <w:sz w:val="20"/>
                <w:szCs w:val="20"/>
              </w:rPr>
              <w:t xml:space="preserve"> </w:t>
            </w:r>
          </w:p>
          <w:p w:rsidR="00785DFD" w:rsidRPr="00AE437E" w:rsidRDefault="00785DFD" w:rsidP="00C93109">
            <w:pPr>
              <w:rPr>
                <w:rFonts w:cs="Arial"/>
                <w:szCs w:val="20"/>
              </w:rPr>
            </w:pPr>
            <w:r w:rsidRPr="00AE437E">
              <w:rPr>
                <w:rStyle w:val="BodyTextChar1"/>
                <w:rFonts w:ascii="Arial" w:hAnsi="Arial" w:cs="Arial"/>
                <w:i/>
                <w:iCs/>
                <w:sz w:val="20"/>
                <w:szCs w:val="20"/>
              </w:rPr>
              <w:t xml:space="preserve">(Chữ ký, họ và tên của người có </w:t>
            </w:r>
            <w:r w:rsidR="00400D7E" w:rsidRPr="00AE437E">
              <w:rPr>
                <w:rStyle w:val="BodyTextChar1"/>
                <w:rFonts w:ascii="Arial" w:hAnsi="Arial" w:cs="Arial"/>
                <w:i/>
                <w:iCs/>
                <w:sz w:val="20"/>
                <w:szCs w:val="20"/>
              </w:rPr>
              <w:t>thẩm quyền</w:t>
            </w:r>
            <w:r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xml:space="preserve"> của tổ chức)</w:t>
            </w:r>
          </w:p>
          <w:p w:rsidR="00785DFD" w:rsidRPr="00AE437E" w:rsidRDefault="00785DFD" w:rsidP="00C93109">
            <w:pPr>
              <w:rPr>
                <w:rFonts w:cs="Arial"/>
                <w:szCs w:val="20"/>
              </w:rPr>
            </w:pPr>
          </w:p>
        </w:tc>
      </w:tr>
    </w:tbl>
    <w:p w:rsidR="00785DFD" w:rsidRPr="00AE437E" w:rsidRDefault="00785DFD"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eastAsia="vi-VN"/>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A90895" w:rsidP="006B5DA6">
      <w:pPr>
        <w:pStyle w:val="BodyText"/>
        <w:shd w:val="clear" w:color="auto" w:fill="auto"/>
        <w:tabs>
          <w:tab w:val="left" w:pos="10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 xml:space="preserve">: Ghi tên của tổ chức đề nghị cấp đổi giấy công nhận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đủ điều kiện cấp </w:t>
      </w:r>
      <w:r w:rsidR="00C07C9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nghiệp dư.</w:t>
      </w:r>
    </w:p>
    <w:p w:rsidR="00DF7695" w:rsidRPr="00AE437E" w:rsidRDefault="00A90895" w:rsidP="006B5DA6">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Ghi số giấy công nhận t</w:t>
      </w:r>
      <w:r w:rsidRPr="00AE437E">
        <w:rPr>
          <w:rStyle w:val="BodyTextChar1"/>
          <w:rFonts w:ascii="Arial" w:hAnsi="Arial" w:cs="Arial"/>
          <w:color w:val="000000"/>
          <w:sz w:val="20"/>
          <w:szCs w:val="20"/>
          <w:lang w:eastAsia="vi-VN"/>
        </w:rPr>
        <w:t>ổ</w:t>
      </w:r>
      <w:r w:rsidR="00DF7695" w:rsidRPr="00AE437E">
        <w:rPr>
          <w:rStyle w:val="BodyTextChar1"/>
          <w:rFonts w:ascii="Arial" w:hAnsi="Arial" w:cs="Arial"/>
          <w:color w:val="000000"/>
          <w:sz w:val="20"/>
          <w:szCs w:val="20"/>
          <w:lang w:eastAsia="vi-VN"/>
        </w:rPr>
        <w:t xml:space="preserve"> chức đủ điều kiện cấp chứng chỉ vô tuyến điện nghiệp dư đề nghị cấp đổi.</w:t>
      </w:r>
    </w:p>
    <w:p w:rsidR="00785DFD" w:rsidRPr="00AE437E" w:rsidRDefault="00785DFD" w:rsidP="006B5DA6">
      <w:pPr>
        <w:pStyle w:val="BodyText"/>
        <w:shd w:val="clear" w:color="auto" w:fill="auto"/>
        <w:tabs>
          <w:tab w:val="right" w:leader="dot" w:pos="5591"/>
          <w:tab w:val="left" w:pos="5794"/>
        </w:tabs>
        <w:spacing w:after="120" w:line="240" w:lineRule="auto"/>
        <w:ind w:firstLine="720"/>
        <w:jc w:val="both"/>
        <w:rPr>
          <w:rStyle w:val="BodyTextChar1"/>
          <w:rFonts w:ascii="Arial" w:hAnsi="Arial" w:cs="Arial"/>
          <w:color w:val="000000"/>
          <w:sz w:val="20"/>
          <w:szCs w:val="20"/>
          <w:lang w:eastAsia="vi-VN"/>
        </w:rPr>
      </w:pPr>
    </w:p>
    <w:p w:rsidR="00A90895" w:rsidRPr="00AE437E" w:rsidRDefault="00A90895" w:rsidP="00DB29EF">
      <w:pPr>
        <w:jc w:val="right"/>
        <w:rPr>
          <w:rStyle w:val="BodyTextChar1"/>
          <w:rFonts w:ascii="Arial" w:hAnsi="Arial" w:cs="Arial"/>
          <w:sz w:val="20"/>
          <w:szCs w:val="20"/>
        </w:rPr>
      </w:pPr>
      <w:r w:rsidRPr="00AE437E">
        <w:rPr>
          <w:rStyle w:val="BodyTextChar1"/>
          <w:rFonts w:ascii="Arial" w:hAnsi="Arial" w:cs="Arial"/>
          <w:sz w:val="20"/>
          <w:szCs w:val="20"/>
        </w:rPr>
        <w:t>Mẫu 06</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A90895"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A90895" w:rsidRPr="00AE437E" w:rsidRDefault="00A90895" w:rsidP="00DB29EF">
            <w:pPr>
              <w:rPr>
                <w:rFonts w:cs="Arial"/>
                <w:bCs/>
                <w:szCs w:val="20"/>
              </w:rPr>
            </w:pPr>
            <w:r w:rsidRPr="00AE437E">
              <w:rPr>
                <w:rStyle w:val="BodyTextChar1"/>
                <w:rFonts w:ascii="Arial" w:hAnsi="Arial" w:cs="Arial"/>
                <w:b/>
                <w:bCs/>
                <w:sz w:val="20"/>
                <w:szCs w:val="20"/>
              </w:rPr>
              <w:t>TÊN TỔ CHỨC</w:t>
            </w:r>
            <w:r w:rsidRPr="00AE437E">
              <w:rPr>
                <w:rFonts w:cs="Arial"/>
                <w:bCs/>
                <w:szCs w:val="20"/>
              </w:rPr>
              <w:t xml:space="preserve"> </w:t>
            </w:r>
          </w:p>
          <w:p w:rsidR="00A90895" w:rsidRPr="00AE437E" w:rsidRDefault="00A90895" w:rsidP="00DB29EF">
            <w:pPr>
              <w:rPr>
                <w:rFonts w:cs="Arial"/>
                <w:szCs w:val="20"/>
              </w:rPr>
            </w:pPr>
            <w:r w:rsidRPr="00AE437E">
              <w:rPr>
                <w:rFonts w:cs="Arial"/>
                <w:bCs/>
                <w:szCs w:val="20"/>
              </w:rPr>
              <w:t>__________</w:t>
            </w:r>
          </w:p>
          <w:p w:rsidR="00A90895" w:rsidRPr="00AE437E" w:rsidRDefault="00A90895" w:rsidP="00DB29EF">
            <w:pPr>
              <w:rPr>
                <w:rFonts w:cs="Arial"/>
                <w:szCs w:val="20"/>
              </w:rPr>
            </w:pPr>
            <w:r w:rsidRPr="00AE437E">
              <w:rPr>
                <w:rStyle w:val="BodyTextChar1"/>
                <w:rFonts w:ascii="Arial" w:hAnsi="Arial" w:cs="Arial"/>
                <w:sz w:val="20"/>
                <w:szCs w:val="20"/>
              </w:rPr>
              <w:t>Số:</w:t>
            </w:r>
            <w:r w:rsidR="00DB29EF" w:rsidRPr="00AE437E">
              <w:rPr>
                <w:rStyle w:val="BodyTextChar1"/>
                <w:rFonts w:ascii="Arial" w:hAnsi="Arial" w:cs="Arial"/>
                <w:sz w:val="20"/>
                <w:szCs w:val="20"/>
              </w:rPr>
              <w:t>....</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A90895" w:rsidRPr="00AE437E" w:rsidRDefault="00A90895"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A90895" w:rsidRPr="00AE437E" w:rsidRDefault="00A90895" w:rsidP="00DB29EF">
            <w:pPr>
              <w:rPr>
                <w:rFonts w:cs="Arial"/>
                <w:szCs w:val="20"/>
              </w:rPr>
            </w:pPr>
            <w:r w:rsidRPr="00AE437E">
              <w:rPr>
                <w:rStyle w:val="BodyTextChar1"/>
                <w:rFonts w:ascii="Arial" w:hAnsi="Arial" w:cs="Arial"/>
                <w:i/>
                <w:iCs/>
                <w:sz w:val="20"/>
                <w:szCs w:val="20"/>
              </w:rPr>
              <w:t>..., ngày</w:t>
            </w:r>
            <w:r w:rsidRPr="00AE437E">
              <w:rPr>
                <w:rStyle w:val="BodyTextChar1"/>
                <w:rFonts w:ascii="Arial" w:hAnsi="Arial" w:cs="Arial"/>
                <w:i/>
                <w:iCs/>
                <w:sz w:val="20"/>
                <w:szCs w:val="20"/>
              </w:rPr>
              <w:tab/>
              <w:t>.... tháng ... năm ...</w:t>
            </w:r>
          </w:p>
        </w:tc>
      </w:tr>
    </w:tbl>
    <w:p w:rsidR="00785DFD" w:rsidRPr="00AE437E" w:rsidRDefault="00785DFD" w:rsidP="00DB29EF">
      <w:pPr>
        <w:rPr>
          <w:rStyle w:val="BodyTextChar1"/>
          <w:rFonts w:ascii="Arial" w:hAnsi="Arial" w:cs="Arial"/>
          <w:b/>
          <w:bCs/>
          <w:sz w:val="20"/>
          <w:szCs w:val="20"/>
        </w:rPr>
      </w:pPr>
    </w:p>
    <w:p w:rsidR="00A90895" w:rsidRPr="00AE437E" w:rsidRDefault="00A90895"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BÁO CÁO</w:t>
      </w: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Tình hình tổ chức thi, cấp chứng ch</w:t>
      </w:r>
      <w:r w:rsidR="00A90895" w:rsidRPr="00AE437E">
        <w:rPr>
          <w:rStyle w:val="BodyTextChar1"/>
          <w:rFonts w:ascii="Arial" w:hAnsi="Arial" w:cs="Arial"/>
          <w:b/>
          <w:bCs/>
          <w:sz w:val="20"/>
          <w:szCs w:val="20"/>
        </w:rPr>
        <w:t>ỉ</w:t>
      </w:r>
      <w:r w:rsidRPr="00AE437E">
        <w:rPr>
          <w:rStyle w:val="BodyTextChar1"/>
          <w:rFonts w:ascii="Arial" w:hAnsi="Arial" w:cs="Arial"/>
          <w:b/>
          <w:bCs/>
          <w:sz w:val="20"/>
          <w:szCs w:val="20"/>
        </w:rPr>
        <w:t xml:space="preserve"> vô tuyến điện nghiệp dư</w:t>
      </w:r>
    </w:p>
    <w:p w:rsidR="00A90895" w:rsidRPr="00AE437E" w:rsidRDefault="00A90895" w:rsidP="00DB29EF">
      <w:pPr>
        <w:rPr>
          <w:rFonts w:cs="Arial"/>
          <w:szCs w:val="20"/>
        </w:rPr>
      </w:pPr>
      <w:r w:rsidRPr="00AE437E">
        <w:rPr>
          <w:rStyle w:val="BodyTextChar1"/>
          <w:rFonts w:ascii="Arial" w:hAnsi="Arial" w:cs="Arial"/>
          <w:b/>
          <w:bCs/>
          <w:sz w:val="20"/>
          <w:szCs w:val="20"/>
        </w:rPr>
        <w:t>____________</w:t>
      </w: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Cục Tần số vô tuyến điện</w:t>
      </w:r>
    </w:p>
    <w:p w:rsidR="00785DFD" w:rsidRPr="00AE437E" w:rsidRDefault="00785DFD" w:rsidP="00DB29EF">
      <w:pPr>
        <w:rPr>
          <w:rFonts w:cs="Arial"/>
          <w:szCs w:val="20"/>
        </w:rPr>
      </w:pPr>
    </w:p>
    <w:p w:rsidR="00DF7695" w:rsidRPr="00AE437E" w:rsidRDefault="00DF7695" w:rsidP="006B5DA6">
      <w:pPr>
        <w:pStyle w:val="BodyText"/>
        <w:shd w:val="clear" w:color="auto" w:fill="auto"/>
        <w:tabs>
          <w:tab w:val="left" w:leader="dot" w:pos="1933"/>
          <w:tab w:val="left" w:leader="dot" w:pos="352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lastRenderedPageBreak/>
        <w:tab/>
        <w:t>(1)</w:t>
      </w:r>
      <w:r w:rsidRPr="00AE437E">
        <w:rPr>
          <w:rStyle w:val="BodyTextChar1"/>
          <w:rFonts w:ascii="Arial" w:hAnsi="Arial" w:cs="Arial"/>
          <w:color w:val="000000"/>
          <w:sz w:val="20"/>
          <w:szCs w:val="20"/>
          <w:lang w:eastAsia="vi-VN"/>
        </w:rPr>
        <w:tab/>
        <w:t>báo cáo tình hình tổ chức thi vô tuyến điện nghiệp dư và tình hình cấp chứng chỉ vô tuyến điện nghiệp dư quý .... năm ... như sau:</w:t>
      </w:r>
    </w:p>
    <w:p w:rsidR="00DF7695" w:rsidRPr="00AE437E" w:rsidRDefault="009B7718" w:rsidP="006B5DA6">
      <w:pPr>
        <w:pStyle w:val="Heading10"/>
        <w:keepNext/>
        <w:keepLines/>
        <w:shd w:val="clear" w:color="auto" w:fill="auto"/>
        <w:tabs>
          <w:tab w:val="left" w:pos="949"/>
        </w:tabs>
        <w:spacing w:after="120" w:line="240" w:lineRule="auto"/>
        <w:ind w:firstLine="720"/>
        <w:jc w:val="both"/>
        <w:rPr>
          <w:rFonts w:ascii="Arial" w:hAnsi="Arial" w:cs="Arial"/>
          <w:color w:val="000000"/>
          <w:szCs w:val="20"/>
        </w:rPr>
      </w:pPr>
      <w:bookmarkStart w:id="214" w:name="bookmark222"/>
      <w:bookmarkStart w:id="215" w:name="bookmark223"/>
      <w:r w:rsidRPr="00AE437E">
        <w:rPr>
          <w:rStyle w:val="Heading1"/>
          <w:rFonts w:ascii="Arial" w:hAnsi="Arial" w:cs="Arial"/>
          <w:b/>
          <w:bCs/>
          <w:color w:val="000000"/>
          <w:szCs w:val="20"/>
          <w:lang w:eastAsia="vi-VN"/>
        </w:rPr>
        <w:t xml:space="preserve">1. </w:t>
      </w:r>
      <w:r w:rsidR="00DF7695" w:rsidRPr="00AE437E">
        <w:rPr>
          <w:rStyle w:val="Heading1"/>
          <w:rFonts w:ascii="Arial" w:hAnsi="Arial" w:cs="Arial"/>
          <w:b/>
          <w:bCs/>
          <w:color w:val="000000"/>
          <w:szCs w:val="20"/>
          <w:lang w:eastAsia="vi-VN"/>
        </w:rPr>
        <w:t>Tình hình tổ chức thi vô tuyến điện nghiệp dư</w:t>
      </w:r>
      <w:bookmarkEnd w:id="214"/>
      <w:bookmarkEnd w:id="215"/>
    </w:p>
    <w:p w:rsidR="00DF7695" w:rsidRPr="00AE437E" w:rsidRDefault="009B7718" w:rsidP="006B5DA6">
      <w:pPr>
        <w:pStyle w:val="BodyText"/>
        <w:shd w:val="clear" w:color="auto" w:fill="auto"/>
        <w:tabs>
          <w:tab w:val="left" w:leader="dot" w:pos="3524"/>
          <w:tab w:val="left" w:leader="dot" w:pos="677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(2)</w:t>
      </w: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 xml:space="preserve">báo cáo về tình hình tổ chức thi vô tuyến điện nghiệp dư cấp... (cấp một, cấp hai, </w:t>
      </w:r>
      <w:r w:rsidR="00DF7695" w:rsidRPr="00AE437E">
        <w:rPr>
          <w:rStyle w:val="BodyTextChar1"/>
          <w:rFonts w:ascii="Arial" w:hAnsi="Arial" w:cs="Arial"/>
          <w:color w:val="000000"/>
          <w:sz w:val="20"/>
          <w:szCs w:val="20"/>
          <w:lang w:val="en-US"/>
        </w:rPr>
        <w:t>c</w:t>
      </w:r>
      <w:r w:rsidRPr="00AE437E">
        <w:rPr>
          <w:rStyle w:val="BodyTextChar1"/>
          <w:rFonts w:ascii="Arial" w:hAnsi="Arial" w:cs="Arial"/>
          <w:color w:val="000000"/>
          <w:sz w:val="20"/>
          <w:szCs w:val="20"/>
        </w:rPr>
        <w:t>ấ</w:t>
      </w:r>
      <w:r w:rsidR="00DF7695" w:rsidRPr="00AE437E">
        <w:rPr>
          <w:rStyle w:val="BodyTextChar1"/>
          <w:rFonts w:ascii="Arial" w:hAnsi="Arial" w:cs="Arial"/>
          <w:color w:val="000000"/>
          <w:sz w:val="20"/>
          <w:szCs w:val="20"/>
          <w:lang w:val="en-US"/>
        </w:rPr>
        <w:t xml:space="preserve">p </w:t>
      </w:r>
      <w:r w:rsidR="00DF7695" w:rsidRPr="00AE437E">
        <w:rPr>
          <w:rStyle w:val="BodyTextChar1"/>
          <w:rFonts w:ascii="Arial" w:hAnsi="Arial" w:cs="Arial"/>
          <w:color w:val="000000"/>
          <w:sz w:val="20"/>
          <w:szCs w:val="20"/>
          <w:lang w:eastAsia="vi-VN"/>
        </w:rPr>
        <w:t xml:space="preserve">ba, </w:t>
      </w:r>
      <w:r w:rsidR="00DF7695" w:rsidRPr="00AE437E">
        <w:rPr>
          <w:rStyle w:val="BodyTextChar1"/>
          <w:rFonts w:ascii="Arial" w:hAnsi="Arial" w:cs="Arial"/>
          <w:color w:val="000000"/>
          <w:sz w:val="20"/>
          <w:szCs w:val="20"/>
          <w:lang w:val="en-US"/>
        </w:rPr>
        <w:t>c</w:t>
      </w:r>
      <w:r w:rsidRPr="00AE437E">
        <w:rPr>
          <w:rStyle w:val="BodyTextChar1"/>
          <w:rFonts w:ascii="Arial" w:hAnsi="Arial" w:cs="Arial"/>
          <w:color w:val="000000"/>
          <w:sz w:val="20"/>
          <w:szCs w:val="20"/>
        </w:rPr>
        <w:t>ấ</w:t>
      </w:r>
      <w:r w:rsidR="00DF7695" w:rsidRPr="00AE437E">
        <w:rPr>
          <w:rStyle w:val="BodyTextChar1"/>
          <w:rFonts w:ascii="Arial" w:hAnsi="Arial" w:cs="Arial"/>
          <w:color w:val="000000"/>
          <w:sz w:val="20"/>
          <w:szCs w:val="20"/>
          <w:lang w:val="en-US"/>
        </w:rPr>
        <w:t xml:space="preserve">p </w:t>
      </w:r>
      <w:r w:rsidR="00DF7695" w:rsidRPr="00AE437E">
        <w:rPr>
          <w:rStyle w:val="BodyTextChar1"/>
          <w:rFonts w:ascii="Arial" w:hAnsi="Arial" w:cs="Arial"/>
          <w:color w:val="000000"/>
          <w:sz w:val="20"/>
          <w:szCs w:val="20"/>
          <w:lang w:eastAsia="vi-VN"/>
        </w:rPr>
        <w:t>bốn):</w:t>
      </w:r>
    </w:p>
    <w:p w:rsidR="00DF7695" w:rsidRPr="00AE437E" w:rsidRDefault="009B7718" w:rsidP="006B5DA6">
      <w:pPr>
        <w:pStyle w:val="BodyText"/>
        <w:shd w:val="clear" w:color="auto" w:fill="auto"/>
        <w:tabs>
          <w:tab w:val="left" w:pos="8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Báo cáo về việc tổ chức thi:</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Báo cáo về tổ chức thi lý thuyết và thi thực hành;</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Báo cáo về người tham gia hoạt động tổ chức thi vô tuyến điện nghiệp dư.</w:t>
      </w:r>
    </w:p>
    <w:p w:rsidR="00DF7695" w:rsidRPr="00AE437E" w:rsidRDefault="009B7718" w:rsidP="006B5DA6">
      <w:pPr>
        <w:pStyle w:val="BodyText"/>
        <w:shd w:val="clear" w:color="auto" w:fill="auto"/>
        <w:tabs>
          <w:tab w:val="left" w:pos="8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Báo cáo về kết quả thi vô tuyến điện nghiệp dư.</w:t>
      </w:r>
    </w:p>
    <w:p w:rsidR="00DF7695" w:rsidRPr="00AE437E" w:rsidRDefault="009B7718"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2. </w:t>
      </w:r>
      <w:r w:rsidR="00DF7695" w:rsidRPr="00AE437E">
        <w:rPr>
          <w:rStyle w:val="BodyTextChar1"/>
          <w:rFonts w:ascii="Arial" w:hAnsi="Arial" w:cs="Arial"/>
          <w:b/>
          <w:bCs/>
          <w:color w:val="000000"/>
          <w:sz w:val="20"/>
          <w:szCs w:val="20"/>
          <w:lang w:eastAsia="vi-VN"/>
        </w:rPr>
        <w:t xml:space="preserve">Tình hình cấp </w:t>
      </w:r>
      <w:r w:rsidR="00785DFD" w:rsidRPr="00AE437E">
        <w:rPr>
          <w:rStyle w:val="BodyTextChar1"/>
          <w:rFonts w:ascii="Arial" w:hAnsi="Arial" w:cs="Arial"/>
          <w:b/>
          <w:bCs/>
          <w:color w:val="000000"/>
          <w:sz w:val="20"/>
          <w:szCs w:val="20"/>
          <w:lang w:eastAsia="vi-VN"/>
        </w:rPr>
        <w:t>chứng chỉ</w:t>
      </w:r>
      <w:r w:rsidR="00DF7695" w:rsidRPr="00AE437E">
        <w:rPr>
          <w:rStyle w:val="BodyTextChar1"/>
          <w:rFonts w:ascii="Arial" w:hAnsi="Arial" w:cs="Arial"/>
          <w:b/>
          <w:bCs/>
          <w:color w:val="000000"/>
          <w:sz w:val="20"/>
          <w:szCs w:val="20"/>
          <w:lang w:eastAsia="vi-VN"/>
        </w:rPr>
        <w:t xml:space="preserve"> vô tuyến điện nghiệp dư</w:t>
      </w:r>
    </w:p>
    <w:tbl>
      <w:tblPr>
        <w:tblW w:w="5000" w:type="pct"/>
        <w:jc w:val="center"/>
        <w:tblCellMar>
          <w:left w:w="0" w:type="dxa"/>
          <w:right w:w="0" w:type="dxa"/>
        </w:tblCellMar>
        <w:tblLook w:val="0000" w:firstRow="0" w:lastRow="0" w:firstColumn="0" w:lastColumn="0" w:noHBand="0" w:noVBand="0"/>
      </w:tblPr>
      <w:tblGrid>
        <w:gridCol w:w="4047"/>
        <w:gridCol w:w="1046"/>
        <w:gridCol w:w="1356"/>
        <w:gridCol w:w="1280"/>
        <w:gridCol w:w="1287"/>
      </w:tblGrid>
      <w:tr w:rsidR="0033174E" w:rsidRPr="00AE437E" w:rsidTr="009B7718">
        <w:trPr>
          <w:trHeight w:val="20"/>
          <w:jc w:val="center"/>
        </w:trPr>
        <w:tc>
          <w:tcPr>
            <w:tcW w:w="2244"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Loại chứng chỉ</w:t>
            </w:r>
          </w:p>
        </w:tc>
        <w:tc>
          <w:tcPr>
            <w:tcW w:w="580"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Cấp</w:t>
            </w:r>
          </w:p>
        </w:tc>
        <w:tc>
          <w:tcPr>
            <w:tcW w:w="752"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Cấp đổi</w:t>
            </w:r>
          </w:p>
        </w:tc>
        <w:tc>
          <w:tcPr>
            <w:tcW w:w="710"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Thu hồi</w:t>
            </w:r>
          </w:p>
        </w:tc>
        <w:tc>
          <w:tcPr>
            <w:tcW w:w="714" w:type="pct"/>
            <w:tcBorders>
              <w:top w:val="single" w:sz="4" w:space="0" w:color="auto"/>
              <w:left w:val="single" w:sz="4" w:space="0" w:color="auto"/>
              <w:bottom w:val="nil"/>
              <w:right w:val="single" w:sz="4" w:space="0" w:color="auto"/>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Ghi chú</w:t>
            </w:r>
          </w:p>
        </w:tc>
      </w:tr>
      <w:tr w:rsidR="00EF3490" w:rsidRPr="00AE437E" w:rsidTr="009B7718">
        <w:trPr>
          <w:trHeight w:val="20"/>
          <w:jc w:val="center"/>
        </w:trPr>
        <w:tc>
          <w:tcPr>
            <w:tcW w:w="2244"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Chứng chỉ vô tuyến điện nghiệp dư cấp một</w:t>
            </w:r>
          </w:p>
        </w:tc>
        <w:tc>
          <w:tcPr>
            <w:tcW w:w="580"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52"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10"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14"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DB29EF">
            <w:pPr>
              <w:rPr>
                <w:rFonts w:cs="Arial"/>
                <w:szCs w:val="20"/>
                <w:lang w:eastAsia="en-US"/>
              </w:rPr>
            </w:pPr>
          </w:p>
        </w:tc>
      </w:tr>
      <w:tr w:rsidR="00EF3490" w:rsidRPr="00AE437E" w:rsidTr="009B7718">
        <w:trPr>
          <w:trHeight w:val="20"/>
          <w:jc w:val="center"/>
        </w:trPr>
        <w:tc>
          <w:tcPr>
            <w:tcW w:w="2244"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Chứng chỉ vô tuyến điện nghiệp dư cấp hai</w:t>
            </w:r>
          </w:p>
        </w:tc>
        <w:tc>
          <w:tcPr>
            <w:tcW w:w="580"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52"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10"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14"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DB29EF">
            <w:pPr>
              <w:rPr>
                <w:rFonts w:cs="Arial"/>
                <w:szCs w:val="20"/>
                <w:lang w:eastAsia="en-US"/>
              </w:rPr>
            </w:pPr>
          </w:p>
        </w:tc>
      </w:tr>
      <w:tr w:rsidR="00EF3490" w:rsidRPr="00AE437E" w:rsidTr="009B7718">
        <w:trPr>
          <w:trHeight w:val="20"/>
          <w:jc w:val="center"/>
        </w:trPr>
        <w:tc>
          <w:tcPr>
            <w:tcW w:w="2244"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Chứng chỉ vô tuyến điện nghiệp dư cấp ba</w:t>
            </w:r>
          </w:p>
        </w:tc>
        <w:tc>
          <w:tcPr>
            <w:tcW w:w="580"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52"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10"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714"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DB29EF">
            <w:pPr>
              <w:rPr>
                <w:rFonts w:cs="Arial"/>
                <w:szCs w:val="20"/>
                <w:lang w:eastAsia="en-US"/>
              </w:rPr>
            </w:pPr>
          </w:p>
        </w:tc>
      </w:tr>
      <w:tr w:rsidR="00EF3490" w:rsidRPr="00AE437E" w:rsidTr="009B7718">
        <w:trPr>
          <w:trHeight w:val="20"/>
          <w:jc w:val="center"/>
        </w:trPr>
        <w:tc>
          <w:tcPr>
            <w:tcW w:w="2244"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rPr>
            </w:pPr>
            <w:r w:rsidRPr="00AE437E">
              <w:rPr>
                <w:rStyle w:val="Other"/>
                <w:rFonts w:ascii="Arial" w:hAnsi="Arial" w:cs="Arial"/>
                <w:sz w:val="20"/>
                <w:szCs w:val="20"/>
              </w:rPr>
              <w:t>Chứng chỉ vô tuyến điện nghiệp dư cấp bốn</w:t>
            </w:r>
          </w:p>
        </w:tc>
        <w:tc>
          <w:tcPr>
            <w:tcW w:w="580"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75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710"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714"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DB29EF">
            <w:pPr>
              <w:rPr>
                <w:rFonts w:cs="Arial"/>
                <w:szCs w:val="20"/>
                <w:lang w:eastAsia="en-US"/>
              </w:rPr>
            </w:pPr>
          </w:p>
        </w:tc>
      </w:tr>
    </w:tbl>
    <w:p w:rsidR="009B7718" w:rsidRPr="00AE437E" w:rsidRDefault="009B7718" w:rsidP="006B5DA6">
      <w:pPr>
        <w:pStyle w:val="Tablecaption0"/>
        <w:shd w:val="clear" w:color="auto" w:fill="auto"/>
        <w:spacing w:after="120"/>
        <w:ind w:firstLine="720"/>
        <w:jc w:val="both"/>
        <w:rPr>
          <w:rStyle w:val="Tablecaption"/>
          <w:b/>
          <w:bCs/>
          <w:color w:val="000000"/>
          <w:sz w:val="20"/>
          <w:szCs w:val="20"/>
          <w:lang w:eastAsia="vi-VN"/>
        </w:rPr>
      </w:pPr>
      <w:r w:rsidRPr="00AE437E">
        <w:rPr>
          <w:rStyle w:val="Tablecaption"/>
          <w:b/>
          <w:bCs/>
          <w:color w:val="000000"/>
          <w:sz w:val="20"/>
          <w:szCs w:val="20"/>
          <w:lang w:eastAsia="vi-VN"/>
        </w:rPr>
        <w:t xml:space="preserve">3. </w:t>
      </w:r>
      <w:r w:rsidR="00DF7695" w:rsidRPr="00AE437E">
        <w:rPr>
          <w:rStyle w:val="Tablecaption"/>
          <w:b/>
          <w:bCs/>
          <w:color w:val="000000"/>
          <w:sz w:val="20"/>
          <w:szCs w:val="20"/>
          <w:lang w:eastAsia="vi-VN"/>
        </w:rPr>
        <w:t>Kiến nghị, đề xuất (nếu có)</w:t>
      </w:r>
    </w:p>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color w:val="000000"/>
          <w:sz w:val="20"/>
          <w:szCs w:val="20"/>
          <w:lang w:eastAsia="vi-VN"/>
        </w:rPr>
        <w:t xml:space="preserve"> </w:t>
      </w:r>
      <w:r w:rsidRPr="00AE437E">
        <w:rPr>
          <w:rStyle w:val="Tablecaption"/>
          <w:color w:val="000000"/>
          <w:sz w:val="20"/>
          <w:szCs w:val="20"/>
          <w:lang w:eastAsia="vi-VN"/>
        </w:rPr>
        <w:t>Trân trọng./.</w:t>
      </w:r>
    </w:p>
    <w:p w:rsidR="00DF7695" w:rsidRPr="00AE437E" w:rsidRDefault="00DF7695" w:rsidP="00DB29EF">
      <w:pPr>
        <w:rPr>
          <w:rFonts w:cs="Arial"/>
          <w:szCs w:val="20"/>
          <w:lang w:eastAsia="en-US"/>
        </w:rPr>
      </w:pPr>
    </w:p>
    <w:tbl>
      <w:tblPr>
        <w:tblW w:w="0" w:type="auto"/>
        <w:tblLook w:val="04A0" w:firstRow="1" w:lastRow="0" w:firstColumn="1" w:lastColumn="0" w:noHBand="0" w:noVBand="1"/>
      </w:tblPr>
      <w:tblGrid>
        <w:gridCol w:w="4510"/>
        <w:gridCol w:w="4516"/>
      </w:tblGrid>
      <w:tr w:rsidR="00EF3490" w:rsidRPr="00AE437E" w:rsidTr="00C93109">
        <w:tc>
          <w:tcPr>
            <w:tcW w:w="4621"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9B7718" w:rsidP="00C93109">
            <w:pPr>
              <w:jc w:val="left"/>
              <w:rPr>
                <w:rStyle w:val="BodyTextChar1"/>
                <w:rFonts w:ascii="Arial" w:hAnsi="Arial" w:cs="Arial"/>
                <w:sz w:val="20"/>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Như trên;</w:t>
            </w:r>
          </w:p>
          <w:p w:rsidR="009B7718" w:rsidRPr="00AE437E" w:rsidRDefault="009B7718" w:rsidP="00C93109">
            <w:pPr>
              <w:jc w:val="left"/>
              <w:rPr>
                <w:rFonts w:cs="Arial"/>
                <w:szCs w:val="20"/>
              </w:rPr>
            </w:pPr>
            <w:r w:rsidRPr="00AE437E">
              <w:rPr>
                <w:rFonts w:cs="Arial"/>
                <w:szCs w:val="20"/>
              </w:rPr>
              <w:t>- ....;</w:t>
            </w:r>
          </w:p>
          <w:p w:rsidR="00785DFD" w:rsidRPr="00AE437E" w:rsidRDefault="009B7718" w:rsidP="00C93109">
            <w:pPr>
              <w:jc w:val="left"/>
              <w:rPr>
                <w:rFonts w:cs="Arial"/>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Lưu: VT, ....</w:t>
            </w:r>
          </w:p>
        </w:tc>
        <w:tc>
          <w:tcPr>
            <w:tcW w:w="4621" w:type="dxa"/>
            <w:shd w:val="clear" w:color="auto" w:fill="auto"/>
          </w:tcPr>
          <w:p w:rsidR="00785DFD" w:rsidRPr="00AE437E" w:rsidRDefault="00785DFD" w:rsidP="00C93109">
            <w:pPr>
              <w:rPr>
                <w:rStyle w:val="BodyTextChar1"/>
                <w:rFonts w:ascii="Arial" w:hAnsi="Arial" w:cs="Arial"/>
                <w:i/>
                <w:iCs/>
                <w:sz w:val="20"/>
                <w:szCs w:val="20"/>
              </w:rPr>
            </w:pPr>
            <w:r w:rsidRPr="00AE437E">
              <w:rPr>
                <w:rStyle w:val="Heading1"/>
                <w:rFonts w:ascii="Arial" w:hAnsi="Arial" w:cs="Arial"/>
                <w:szCs w:val="20"/>
              </w:rPr>
              <w:t>QUYỀN HẠN, CHỨC VỤ CỦA NGƯỜI KÝ</w:t>
            </w:r>
            <w:r w:rsidRPr="00AE437E">
              <w:rPr>
                <w:rStyle w:val="BodyTextChar1"/>
                <w:rFonts w:ascii="Arial" w:hAnsi="Arial" w:cs="Arial"/>
                <w:i/>
                <w:iCs/>
                <w:sz w:val="20"/>
                <w:szCs w:val="20"/>
              </w:rPr>
              <w:t xml:space="preserve"> </w:t>
            </w:r>
          </w:p>
          <w:p w:rsidR="00785DFD" w:rsidRPr="00AE437E" w:rsidRDefault="00785DFD" w:rsidP="00C93109">
            <w:pPr>
              <w:rPr>
                <w:rFonts w:cs="Arial"/>
                <w:szCs w:val="20"/>
              </w:rPr>
            </w:pPr>
            <w:r w:rsidRPr="00AE437E">
              <w:rPr>
                <w:rStyle w:val="BodyTextChar1"/>
                <w:rFonts w:ascii="Arial" w:hAnsi="Arial" w:cs="Arial"/>
                <w:i/>
                <w:iCs/>
                <w:sz w:val="20"/>
                <w:szCs w:val="20"/>
              </w:rPr>
              <w:t xml:space="preserve">(Chữ ký, họ và tên của người có </w:t>
            </w:r>
            <w:r w:rsidR="00400D7E" w:rsidRPr="00AE437E">
              <w:rPr>
                <w:rStyle w:val="BodyTextChar1"/>
                <w:rFonts w:ascii="Arial" w:hAnsi="Arial" w:cs="Arial"/>
                <w:i/>
                <w:iCs/>
                <w:sz w:val="20"/>
                <w:szCs w:val="20"/>
              </w:rPr>
              <w:t>thẩm quyền</w:t>
            </w:r>
            <w:r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w:t>
            </w:r>
            <w:r w:rsidR="00180FDD" w:rsidRPr="00AE437E">
              <w:rPr>
                <w:rStyle w:val="BodyTextChar1"/>
                <w:rFonts w:ascii="Arial" w:hAnsi="Arial" w:cs="Arial"/>
                <w:i/>
                <w:iCs/>
                <w:sz w:val="20"/>
                <w:szCs w:val="20"/>
              </w:rPr>
              <w:t>đóng dấu</w:t>
            </w:r>
            <w:r w:rsidR="00562FB1" w:rsidRPr="00AE437E">
              <w:rPr>
                <w:rStyle w:val="BodyTextChar1"/>
                <w:rFonts w:ascii="Arial" w:hAnsi="Arial" w:cs="Arial"/>
                <w:i/>
                <w:iCs/>
                <w:sz w:val="20"/>
                <w:szCs w:val="20"/>
              </w:rPr>
              <w:t>/chữ ký số</w:t>
            </w:r>
            <w:r w:rsidRPr="00AE437E">
              <w:rPr>
                <w:rStyle w:val="BodyTextChar1"/>
                <w:rFonts w:ascii="Arial" w:hAnsi="Arial" w:cs="Arial"/>
                <w:i/>
                <w:iCs/>
                <w:sz w:val="20"/>
                <w:szCs w:val="20"/>
              </w:rPr>
              <w:t xml:space="preserve"> của tổ chức)</w:t>
            </w:r>
          </w:p>
          <w:p w:rsidR="00785DFD" w:rsidRPr="00AE437E" w:rsidRDefault="00785DFD" w:rsidP="00C93109">
            <w:pPr>
              <w:rPr>
                <w:rFonts w:cs="Arial"/>
                <w:szCs w:val="20"/>
              </w:rPr>
            </w:pPr>
          </w:p>
        </w:tc>
      </w:tr>
    </w:tbl>
    <w:p w:rsidR="00DB29EF" w:rsidRPr="00AE437E" w:rsidRDefault="00DB29EF"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eastAsia="vi-VN"/>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B29EF"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(1) và (2): Ghi tên của tổ chức đã được Bộ Thông tin và Truyền thông cấp giấy công nhận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đủ điều kiện cấp chứng chỉ vô tuyến điện nghiệp dư.</w:t>
      </w:r>
    </w:p>
    <w:p w:rsidR="00785DFD" w:rsidRPr="00AE437E" w:rsidRDefault="00DF7695" w:rsidP="00DB29EF">
      <w:pPr>
        <w:jc w:val="right"/>
        <w:rPr>
          <w:rFonts w:cs="Arial"/>
          <w:szCs w:val="20"/>
        </w:rPr>
      </w:pPr>
      <w:r w:rsidRPr="00AE437E">
        <w:rPr>
          <w:rFonts w:cs="Arial"/>
          <w:szCs w:val="20"/>
        </w:rPr>
        <w:br w:type="page"/>
      </w:r>
      <w:r w:rsidR="00DB29EF" w:rsidRPr="00AE437E">
        <w:rPr>
          <w:rFonts w:cs="Arial"/>
          <w:szCs w:val="20"/>
        </w:rPr>
        <w:lastRenderedPageBreak/>
        <w:t>M</w:t>
      </w:r>
      <w:r w:rsidR="00562FB1" w:rsidRPr="00AE437E">
        <w:rPr>
          <w:rFonts w:cs="Arial"/>
          <w:szCs w:val="20"/>
        </w:rPr>
        <w:t>ẫu 07</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EF3490"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bCs/>
                <w:szCs w:val="20"/>
              </w:rPr>
            </w:pPr>
            <w:r w:rsidRPr="00AE437E">
              <w:rPr>
                <w:rStyle w:val="BodyTextChar1"/>
                <w:rFonts w:ascii="Arial" w:hAnsi="Arial" w:cs="Arial"/>
                <w:b/>
                <w:bCs/>
                <w:sz w:val="20"/>
                <w:szCs w:val="20"/>
              </w:rPr>
              <w:t>TÊN TỔ CHỨC</w:t>
            </w:r>
            <w:r w:rsidRPr="00AE437E">
              <w:rPr>
                <w:rFonts w:cs="Arial"/>
                <w:bCs/>
                <w:szCs w:val="20"/>
              </w:rPr>
              <w:t xml:space="preserve"> </w:t>
            </w:r>
          </w:p>
          <w:p w:rsidR="00785DFD" w:rsidRPr="00AE437E" w:rsidRDefault="00785DFD" w:rsidP="00DB29EF">
            <w:pPr>
              <w:rPr>
                <w:rFonts w:cs="Arial"/>
                <w:szCs w:val="20"/>
              </w:rPr>
            </w:pPr>
            <w:r w:rsidRPr="00AE437E">
              <w:rPr>
                <w:rFonts w:cs="Arial"/>
                <w:bCs/>
                <w:szCs w:val="20"/>
              </w:rPr>
              <w:t>__________</w:t>
            </w:r>
          </w:p>
          <w:p w:rsidR="00785DFD" w:rsidRPr="00AE437E" w:rsidRDefault="00785DFD" w:rsidP="00DB29EF">
            <w:pPr>
              <w:rPr>
                <w:rStyle w:val="BodyTextChar1"/>
                <w:rFonts w:ascii="Arial" w:hAnsi="Arial" w:cs="Arial"/>
                <w:sz w:val="20"/>
                <w:szCs w:val="20"/>
              </w:rPr>
            </w:pPr>
            <w:r w:rsidRPr="00AE437E">
              <w:rPr>
                <w:rStyle w:val="BodyTextChar1"/>
                <w:rFonts w:ascii="Arial" w:hAnsi="Arial" w:cs="Arial"/>
                <w:sz w:val="20"/>
                <w:szCs w:val="20"/>
              </w:rPr>
              <w:t>Số:</w:t>
            </w:r>
            <w:r w:rsidR="00DB29EF" w:rsidRPr="00AE437E">
              <w:rPr>
                <w:rStyle w:val="BodyTextChar1"/>
                <w:rFonts w:ascii="Arial" w:hAnsi="Arial" w:cs="Arial"/>
                <w:sz w:val="20"/>
                <w:szCs w:val="20"/>
              </w:rPr>
              <w:t>....</w:t>
            </w:r>
          </w:p>
          <w:p w:rsidR="00785DFD" w:rsidRPr="00AE437E" w:rsidRDefault="00785DFD" w:rsidP="00DB29EF">
            <w:pPr>
              <w:rPr>
                <w:rFonts w:cs="Arial"/>
                <w:szCs w:val="20"/>
                <w:lang w:val="en-US"/>
              </w:rPr>
            </w:pPr>
            <w:r w:rsidRPr="00AE437E">
              <w:rPr>
                <w:rStyle w:val="BodyTextChar1"/>
                <w:rFonts w:ascii="Arial" w:hAnsi="Arial" w:cs="Arial"/>
                <w:sz w:val="20"/>
                <w:szCs w:val="20"/>
              </w:rPr>
              <w:t>V/v đề nghị cấp giấy công nhận</w:t>
            </w:r>
            <w:r w:rsidRPr="00AE437E">
              <w:rPr>
                <w:rStyle w:val="BodyTextChar1"/>
                <w:rFonts w:ascii="Arial" w:hAnsi="Arial" w:cs="Arial"/>
                <w:sz w:val="20"/>
                <w:szCs w:val="20"/>
              </w:rPr>
              <w:br/>
              <w:t>tổ chức đủ điều kiện đào tạo,</w:t>
            </w:r>
            <w:r w:rsidRPr="00AE437E">
              <w:rPr>
                <w:rStyle w:val="BodyTextChar1"/>
                <w:rFonts w:ascii="Arial" w:hAnsi="Arial" w:cs="Arial"/>
                <w:sz w:val="20"/>
                <w:szCs w:val="20"/>
              </w:rPr>
              <w:br/>
              <w:t>cấp chứng chỉ vô tuyến điện</w:t>
            </w:r>
            <w:r w:rsidRPr="00AE437E">
              <w:rPr>
                <w:rStyle w:val="BodyTextChar1"/>
                <w:rFonts w:ascii="Arial" w:hAnsi="Arial" w:cs="Arial"/>
                <w:sz w:val="20"/>
                <w:szCs w:val="20"/>
              </w:rPr>
              <w:br/>
              <w:t>viên hàng hải</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785DFD" w:rsidRPr="00AE437E" w:rsidRDefault="00562FB1" w:rsidP="00DB29EF">
            <w:pPr>
              <w:rPr>
                <w:rFonts w:cs="Arial"/>
                <w:szCs w:val="20"/>
              </w:rPr>
            </w:pPr>
            <w:r w:rsidRPr="00AE437E">
              <w:rPr>
                <w:rStyle w:val="BodyTextChar1"/>
                <w:rFonts w:ascii="Arial" w:hAnsi="Arial" w:cs="Arial"/>
                <w:i/>
                <w:iCs/>
                <w:sz w:val="20"/>
                <w:szCs w:val="20"/>
              </w:rPr>
              <w:t xml:space="preserve">..., </w:t>
            </w:r>
            <w:r w:rsidR="00785DFD" w:rsidRPr="00AE437E">
              <w:rPr>
                <w:rStyle w:val="BodyTextChar1"/>
                <w:rFonts w:ascii="Arial" w:hAnsi="Arial" w:cs="Arial"/>
                <w:i/>
                <w:iCs/>
                <w:sz w:val="20"/>
                <w:szCs w:val="20"/>
              </w:rPr>
              <w:t>ngày</w:t>
            </w:r>
            <w:r w:rsidRPr="00AE437E">
              <w:rPr>
                <w:rStyle w:val="BodyTextChar1"/>
                <w:rFonts w:ascii="Arial" w:hAnsi="Arial" w:cs="Arial"/>
                <w:i/>
                <w:iCs/>
                <w:sz w:val="20"/>
                <w:szCs w:val="20"/>
              </w:rPr>
              <w:t>.</w:t>
            </w:r>
            <w:r w:rsidR="00785DFD" w:rsidRPr="00AE437E">
              <w:rPr>
                <w:rStyle w:val="BodyTextChar1"/>
                <w:rFonts w:ascii="Arial" w:hAnsi="Arial" w:cs="Arial"/>
                <w:i/>
                <w:iCs/>
                <w:sz w:val="20"/>
                <w:szCs w:val="20"/>
              </w:rPr>
              <w:t>.. tháng ... năm ...</w:t>
            </w:r>
          </w:p>
        </w:tc>
      </w:tr>
    </w:tbl>
    <w:p w:rsidR="00DF7695" w:rsidRPr="00AE437E" w:rsidRDefault="00DF7695" w:rsidP="00DB29EF">
      <w:pPr>
        <w:rPr>
          <w:rFonts w:cs="Arial"/>
          <w:szCs w:val="20"/>
        </w:rPr>
      </w:pPr>
    </w:p>
    <w:p w:rsidR="00562FB1" w:rsidRPr="00AE437E" w:rsidRDefault="00562FB1" w:rsidP="00DB29EF">
      <w:pPr>
        <w:rPr>
          <w:rFonts w:cs="Arial"/>
          <w:szCs w:val="20"/>
        </w:rPr>
      </w:pP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Bộ Thông tin và Truyền thông</w:t>
      </w:r>
    </w:p>
    <w:p w:rsidR="00562FB1" w:rsidRPr="00AE437E" w:rsidRDefault="00562FB1" w:rsidP="00DB29EF">
      <w:pPr>
        <w:rPr>
          <w:rFonts w:cs="Arial"/>
          <w:szCs w:val="20"/>
        </w:rPr>
      </w:pPr>
    </w:p>
    <w:p w:rsidR="00DF7695" w:rsidRPr="00AE437E" w:rsidRDefault="00DF7695" w:rsidP="006B5DA6">
      <w:pPr>
        <w:pStyle w:val="BodyText"/>
        <w:shd w:val="clear" w:color="auto" w:fill="auto"/>
        <w:tabs>
          <w:tab w:val="left" w:leader="dot" w:pos="89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Tên </w:t>
      </w:r>
      <w:r w:rsidR="003D294F"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right" w:leader="dot" w:pos="3985"/>
          <w:tab w:val="left" w:pos="4142"/>
          <w:tab w:val="left" w:leader="dot" w:pos="6218"/>
          <w:tab w:val="left" w:leader="dot" w:pos="910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Điện thoại:</w:t>
      </w:r>
      <w:r w:rsidRPr="00AE437E">
        <w:rPr>
          <w:rStyle w:val="BodyTextChar1"/>
          <w:rFonts w:ascii="Arial" w:hAnsi="Arial" w:cs="Arial"/>
          <w:color w:val="000000"/>
          <w:sz w:val="20"/>
          <w:szCs w:val="20"/>
          <w:lang w:eastAsia="vi-VN"/>
        </w:rPr>
        <w:tab/>
        <w:t>;</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Fax:</w:t>
      </w:r>
      <w:r w:rsidRPr="00AE437E">
        <w:rPr>
          <w:rStyle w:val="BodyTextChar1"/>
          <w:rFonts w:ascii="Arial" w:hAnsi="Arial" w:cs="Arial"/>
          <w:color w:val="000000"/>
          <w:sz w:val="20"/>
          <w:szCs w:val="20"/>
          <w:lang w:eastAsia="vi-VN"/>
        </w:rPr>
        <w:tab/>
        <w:t xml:space="preserve">; </w:t>
      </w:r>
      <w:r w:rsidRPr="00AE437E">
        <w:rPr>
          <w:rStyle w:val="BodyTextChar1"/>
          <w:rFonts w:ascii="Arial" w:hAnsi="Arial" w:cs="Arial"/>
          <w:color w:val="000000"/>
          <w:sz w:val="20"/>
          <w:szCs w:val="20"/>
          <w:lang w:val="en-US"/>
        </w:rPr>
        <w:t>Website:</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0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phân hiệu/địa điểm đào tạo khác (nếu có):</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6218"/>
          <w:tab w:val="left" w:leader="dot" w:pos="89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Giấy phép/Quyết định thành lập số:</w:t>
      </w:r>
      <w:r w:rsidRPr="00AE437E">
        <w:rPr>
          <w:rStyle w:val="BodyTextChar1"/>
          <w:rFonts w:ascii="Arial" w:hAnsi="Arial" w:cs="Arial"/>
          <w:color w:val="000000"/>
          <w:sz w:val="20"/>
          <w:szCs w:val="20"/>
          <w:lang w:eastAsia="vi-VN"/>
        </w:rPr>
        <w:tab/>
        <w:t>Ngày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0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Cơ quan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9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Họ và tên </w:t>
      </w:r>
      <w:r w:rsidR="00562FB1" w:rsidRPr="00AE437E">
        <w:rPr>
          <w:rStyle w:val="BodyTextChar1"/>
          <w:rFonts w:ascii="Arial" w:hAnsi="Arial" w:cs="Arial"/>
          <w:color w:val="000000"/>
          <w:sz w:val="20"/>
          <w:szCs w:val="20"/>
          <w:lang w:eastAsia="vi-VN"/>
        </w:rPr>
        <w:t>người</w:t>
      </w:r>
      <w:r w:rsidRPr="00AE437E">
        <w:rPr>
          <w:rStyle w:val="BodyTextChar1"/>
          <w:rFonts w:ascii="Arial" w:hAnsi="Arial" w:cs="Arial"/>
          <w:color w:val="000000"/>
          <w:sz w:val="20"/>
          <w:szCs w:val="20"/>
          <w:lang w:eastAsia="vi-VN"/>
        </w:rPr>
        <w:t xml:space="preserve"> đứng đầu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4128"/>
          <w:tab w:val="left" w:leader="dot" w:pos="4386"/>
          <w:tab w:val="left" w:leader="dot" w:pos="890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0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CMND/CCCD:</w:t>
      </w:r>
      <w:r w:rsidRPr="00AE437E">
        <w:rPr>
          <w:rStyle w:val="BodyTextChar1"/>
          <w:rFonts w:ascii="Arial" w:hAnsi="Arial" w:cs="Arial"/>
          <w:color w:val="000000"/>
          <w:sz w:val="20"/>
          <w:szCs w:val="20"/>
          <w:lang w:eastAsia="vi-VN"/>
        </w:rPr>
        <w:tab/>
      </w:r>
    </w:p>
    <w:p w:rsidR="00DF7695" w:rsidRPr="00AE437E" w:rsidRDefault="00562FB1" w:rsidP="006B5DA6">
      <w:pPr>
        <w:pStyle w:val="BodyText"/>
        <w:shd w:val="clear" w:color="auto" w:fill="auto"/>
        <w:tabs>
          <w:tab w:val="right" w:leader="dot" w:pos="2598"/>
          <w:tab w:val="right" w:leader="dot" w:pos="4032"/>
          <w:tab w:val="left" w:leader="dot" w:pos="423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đề</w:t>
      </w: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ab/>
        <w:t>nghị Bộ Thông tin và Truyền thông cấp giấy công nhận tổ chức đủ điều kiện đào tạo, cấp chứng chỉ vô tuyến điện viên hàng hải hạng</w:t>
      </w:r>
      <w:r w:rsidR="00DF7695"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(2)</w:t>
      </w: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Chúng tôi cam kết chịu trách nhiệm hoàn toàn về sự trung thực và chính xác của nội dung văn bản đề nghị, hồ sơ kèm theo.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Hồ sơ kèm theo gồm:</w:t>
      </w:r>
    </w:p>
    <w:p w:rsidR="00DF7695" w:rsidRPr="00AE437E" w:rsidRDefault="00562FB1" w:rsidP="006B5DA6">
      <w:pPr>
        <w:pStyle w:val="BodyText"/>
        <w:shd w:val="clear" w:color="auto" w:fill="auto"/>
        <w:tabs>
          <w:tab w:val="left" w:pos="86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Bản sao hợp pháp giấy phép hoặc quyết định thành lập tổ chức;</w:t>
      </w:r>
    </w:p>
    <w:p w:rsidR="00DF7695" w:rsidRPr="00AE437E" w:rsidRDefault="00562FB1" w:rsidP="006B5DA6">
      <w:pPr>
        <w:pStyle w:val="BodyText"/>
        <w:shd w:val="clear" w:color="auto" w:fill="auto"/>
        <w:tabs>
          <w:tab w:val="left" w:pos="83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Báo cáo thuyết minh các điều kiện đảm bảo cho hoạt động đào tạo, cấp chứng chỉ vô tuyến điện viên hàng hải;</w:t>
      </w:r>
    </w:p>
    <w:p w:rsidR="00DF7695" w:rsidRPr="00AE437E" w:rsidRDefault="00562FB1" w:rsidP="006B5DA6">
      <w:pPr>
        <w:pStyle w:val="BodyText"/>
        <w:shd w:val="clear" w:color="auto" w:fill="auto"/>
        <w:tabs>
          <w:tab w:val="left" w:pos="861"/>
        </w:tabs>
        <w:spacing w:after="120" w:line="240" w:lineRule="auto"/>
        <w:ind w:firstLine="720"/>
        <w:jc w:val="both"/>
        <w:rPr>
          <w:rStyle w:val="BodyTextChar1"/>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Chương trình đào tạo vô tuyến điện viên hàng hải của tổ chức.</w:t>
      </w:r>
    </w:p>
    <w:p w:rsidR="00785DFD" w:rsidRPr="00AE437E" w:rsidRDefault="00785DFD" w:rsidP="00DB29EF">
      <w:pPr>
        <w:rPr>
          <w:rFonts w:cs="Arial"/>
          <w:szCs w:val="20"/>
        </w:rPr>
      </w:pPr>
    </w:p>
    <w:tbl>
      <w:tblPr>
        <w:tblW w:w="0" w:type="auto"/>
        <w:tblLook w:val="04A0" w:firstRow="1" w:lastRow="0" w:firstColumn="1" w:lastColumn="0" w:noHBand="0" w:noVBand="1"/>
      </w:tblPr>
      <w:tblGrid>
        <w:gridCol w:w="4511"/>
        <w:gridCol w:w="4515"/>
      </w:tblGrid>
      <w:tr w:rsidR="0033174E" w:rsidRPr="00AE437E" w:rsidTr="00C93109">
        <w:tc>
          <w:tcPr>
            <w:tcW w:w="4621"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562FB1" w:rsidP="00C93109">
            <w:pPr>
              <w:jc w:val="left"/>
              <w:rPr>
                <w:rStyle w:val="BodyTextChar1"/>
                <w:rFonts w:ascii="Arial" w:hAnsi="Arial" w:cs="Arial"/>
                <w:sz w:val="20"/>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Như trên;</w:t>
            </w:r>
          </w:p>
          <w:p w:rsidR="00562FB1" w:rsidRPr="00AE437E" w:rsidRDefault="00562FB1" w:rsidP="00C93109">
            <w:pPr>
              <w:jc w:val="left"/>
              <w:rPr>
                <w:rFonts w:cs="Arial"/>
                <w:szCs w:val="20"/>
              </w:rPr>
            </w:pPr>
            <w:r w:rsidRPr="00AE437E">
              <w:rPr>
                <w:rFonts w:cs="Arial"/>
                <w:szCs w:val="20"/>
              </w:rPr>
              <w:t>- ....;</w:t>
            </w:r>
          </w:p>
          <w:p w:rsidR="00785DFD" w:rsidRPr="00AE437E" w:rsidRDefault="00562FB1" w:rsidP="00C93109">
            <w:pPr>
              <w:jc w:val="left"/>
              <w:rPr>
                <w:rFonts w:cs="Arial"/>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Lưu: VT, ....</w:t>
            </w:r>
          </w:p>
        </w:tc>
        <w:tc>
          <w:tcPr>
            <w:tcW w:w="4621" w:type="dxa"/>
            <w:shd w:val="clear" w:color="auto" w:fill="auto"/>
          </w:tcPr>
          <w:p w:rsidR="00785DFD" w:rsidRPr="00AE437E" w:rsidRDefault="00785DFD" w:rsidP="00C93109">
            <w:pPr>
              <w:rPr>
                <w:rStyle w:val="BodyTextChar1"/>
                <w:rFonts w:ascii="Arial" w:hAnsi="Arial" w:cs="Arial"/>
                <w:i/>
                <w:iCs/>
                <w:sz w:val="20"/>
                <w:szCs w:val="20"/>
              </w:rPr>
            </w:pPr>
            <w:r w:rsidRPr="00AE437E">
              <w:rPr>
                <w:rStyle w:val="Heading1"/>
                <w:rFonts w:ascii="Arial" w:hAnsi="Arial" w:cs="Arial"/>
                <w:szCs w:val="20"/>
              </w:rPr>
              <w:t>QUYỀN HẠN, CHỨC VỤ CỦA NGƯỜI KÝ</w:t>
            </w:r>
            <w:r w:rsidRPr="00AE437E">
              <w:rPr>
                <w:rStyle w:val="BodyTextChar1"/>
                <w:rFonts w:ascii="Arial" w:hAnsi="Arial" w:cs="Arial"/>
                <w:i/>
                <w:iCs/>
                <w:sz w:val="20"/>
                <w:szCs w:val="20"/>
              </w:rPr>
              <w:t xml:space="preserve"> </w:t>
            </w:r>
          </w:p>
          <w:p w:rsidR="00785DFD" w:rsidRPr="00AE437E" w:rsidRDefault="00785DFD" w:rsidP="00C93109">
            <w:pPr>
              <w:rPr>
                <w:rFonts w:cs="Arial"/>
                <w:szCs w:val="20"/>
              </w:rPr>
            </w:pPr>
            <w:r w:rsidRPr="00AE437E">
              <w:rPr>
                <w:rStyle w:val="BodyTextChar1"/>
                <w:rFonts w:ascii="Arial" w:hAnsi="Arial" w:cs="Arial"/>
                <w:i/>
                <w:iCs/>
                <w:sz w:val="20"/>
                <w:szCs w:val="20"/>
              </w:rPr>
              <w:t xml:space="preserve">(Chữ ký, họ và tên của người có </w:t>
            </w:r>
            <w:r w:rsidR="00400D7E" w:rsidRPr="00AE437E">
              <w:rPr>
                <w:rStyle w:val="BodyTextChar1"/>
                <w:rFonts w:ascii="Arial" w:hAnsi="Arial" w:cs="Arial"/>
                <w:i/>
                <w:iCs/>
                <w:sz w:val="20"/>
                <w:szCs w:val="20"/>
              </w:rPr>
              <w:t>thẩm quyền</w:t>
            </w:r>
            <w:r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xml:space="preserve"> của tổ chức)</w:t>
            </w:r>
          </w:p>
          <w:p w:rsidR="00785DFD" w:rsidRPr="00AE437E" w:rsidRDefault="00785DFD" w:rsidP="00C93109">
            <w:pPr>
              <w:rPr>
                <w:rFonts w:cs="Arial"/>
                <w:szCs w:val="20"/>
              </w:rPr>
            </w:pP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562FB1" w:rsidP="006B5DA6">
      <w:pPr>
        <w:pStyle w:val="BodyText"/>
        <w:shd w:val="clear" w:color="auto" w:fill="auto"/>
        <w:tabs>
          <w:tab w:val="left" w:pos="10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 Ghi tên của tổ chức đề nghị cấp giấy công nhận tổ chức đủ điều kiện đào tạo, cấp chứng chỉ vô tuyến điện viên hàng hải.</w:t>
      </w:r>
    </w:p>
    <w:p w:rsidR="00DF7695" w:rsidRPr="00AE437E" w:rsidRDefault="00562FB1" w:rsidP="006B5DA6">
      <w:pPr>
        <w:pStyle w:val="BodyText"/>
        <w:shd w:val="clear" w:color="auto" w:fill="auto"/>
        <w:tabs>
          <w:tab w:val="left" w:pos="104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Ghi hạng chứng chỉ vô tuyến điện viên hàng hải đề nghị cấp.</w:t>
      </w:r>
    </w:p>
    <w:p w:rsidR="00DB29EF" w:rsidRPr="00AE437E" w:rsidRDefault="00DB29EF" w:rsidP="006B5DA6">
      <w:pPr>
        <w:pStyle w:val="BodyText"/>
        <w:shd w:val="clear" w:color="auto" w:fill="auto"/>
        <w:spacing w:after="120" w:line="240" w:lineRule="auto"/>
        <w:ind w:firstLine="720"/>
        <w:jc w:val="both"/>
        <w:rPr>
          <w:rStyle w:val="Other"/>
          <w:rFonts w:ascii="Arial" w:hAnsi="Arial" w:cs="Arial"/>
          <w:b/>
          <w:bCs/>
          <w:color w:val="000000"/>
          <w:sz w:val="20"/>
          <w:szCs w:val="20"/>
          <w:lang w:eastAsia="vi-VN"/>
        </w:rPr>
      </w:pPr>
    </w:p>
    <w:p w:rsidR="00DB29EF" w:rsidRPr="00AE437E" w:rsidRDefault="00DB29EF" w:rsidP="00DB29EF">
      <w:pPr>
        <w:rPr>
          <w:rStyle w:val="Other"/>
          <w:rFonts w:ascii="Arial" w:hAnsi="Arial" w:cs="Arial"/>
          <w:b/>
          <w:bCs/>
          <w:sz w:val="20"/>
          <w:szCs w:val="20"/>
        </w:rPr>
      </w:pPr>
    </w:p>
    <w:p w:rsidR="00785DFD" w:rsidRPr="00AE437E" w:rsidRDefault="00785DFD" w:rsidP="00DB29EF">
      <w:pPr>
        <w:jc w:val="right"/>
        <w:rPr>
          <w:rStyle w:val="BodyTextChar1"/>
          <w:rFonts w:ascii="Arial" w:hAnsi="Arial" w:cs="Arial"/>
          <w:b/>
          <w:bCs/>
          <w:sz w:val="20"/>
          <w:szCs w:val="20"/>
        </w:rPr>
      </w:pPr>
      <w:r w:rsidRPr="00AE437E">
        <w:rPr>
          <w:rStyle w:val="Other"/>
          <w:rFonts w:ascii="Arial" w:hAnsi="Arial" w:cs="Arial"/>
          <w:b/>
          <w:bCs/>
          <w:sz w:val="20"/>
          <w:szCs w:val="20"/>
        </w:rPr>
        <w:t>Mẫu 08</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EF3490"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Style w:val="BodyTextChar1"/>
                <w:rFonts w:ascii="Arial" w:hAnsi="Arial" w:cs="Arial"/>
                <w:b/>
                <w:bCs/>
                <w:sz w:val="20"/>
                <w:szCs w:val="20"/>
              </w:rPr>
              <w:lastRenderedPageBreak/>
              <w:t>TÊN TỔ CHỨC</w:t>
            </w:r>
            <w:r w:rsidRPr="00AE437E">
              <w:rPr>
                <w:rFonts w:cs="Arial"/>
                <w:szCs w:val="20"/>
              </w:rPr>
              <w:t xml:space="preserve"> </w:t>
            </w:r>
          </w:p>
          <w:p w:rsidR="00785DFD" w:rsidRPr="00AE437E" w:rsidRDefault="00785DFD" w:rsidP="00DB29EF">
            <w:pPr>
              <w:rPr>
                <w:rFonts w:cs="Arial"/>
                <w:szCs w:val="20"/>
              </w:rPr>
            </w:pPr>
            <w:r w:rsidRPr="00AE437E">
              <w:rPr>
                <w:rFonts w:cs="Arial"/>
                <w:szCs w:val="20"/>
              </w:rPr>
              <w:t>__________</w:t>
            </w:r>
          </w:p>
          <w:p w:rsidR="00785DFD" w:rsidRPr="00AE437E" w:rsidRDefault="00785DFD" w:rsidP="00DB29EF">
            <w:pPr>
              <w:rPr>
                <w:rFonts w:cs="Arial"/>
                <w:szCs w:val="20"/>
              </w:rPr>
            </w:pPr>
            <w:r w:rsidRPr="00AE437E">
              <w:rPr>
                <w:rStyle w:val="BodyTextChar1"/>
                <w:rFonts w:ascii="Arial" w:hAnsi="Arial" w:cs="Arial"/>
                <w:sz w:val="20"/>
                <w:szCs w:val="20"/>
              </w:rPr>
              <w:t>Số:</w:t>
            </w:r>
            <w:r w:rsidR="00DB29EF" w:rsidRPr="00AE437E">
              <w:rPr>
                <w:rStyle w:val="BodyTextChar1"/>
                <w:rFonts w:ascii="Arial" w:hAnsi="Arial" w:cs="Arial"/>
                <w:sz w:val="20"/>
                <w:szCs w:val="20"/>
              </w:rPr>
              <w:t>...</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785DFD" w:rsidRPr="00AE437E" w:rsidRDefault="00562FB1" w:rsidP="00DB29EF">
            <w:pPr>
              <w:rPr>
                <w:rFonts w:cs="Arial"/>
                <w:szCs w:val="20"/>
              </w:rPr>
            </w:pPr>
            <w:r w:rsidRPr="00AE437E">
              <w:rPr>
                <w:rStyle w:val="BodyTextChar1"/>
                <w:rFonts w:ascii="Arial" w:hAnsi="Arial" w:cs="Arial"/>
                <w:i/>
                <w:iCs/>
                <w:sz w:val="20"/>
                <w:szCs w:val="20"/>
              </w:rPr>
              <w:t xml:space="preserve">..., </w:t>
            </w:r>
            <w:r w:rsidR="00785DFD" w:rsidRPr="00AE437E">
              <w:rPr>
                <w:rStyle w:val="BodyTextChar1"/>
                <w:rFonts w:ascii="Arial" w:hAnsi="Arial" w:cs="Arial"/>
                <w:i/>
                <w:iCs/>
                <w:sz w:val="20"/>
                <w:szCs w:val="20"/>
              </w:rPr>
              <w:t>ngày.... tháng ... năm ...</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BÁO CÁO</w:t>
      </w:r>
    </w:p>
    <w:p w:rsidR="00DF7695" w:rsidRPr="00AE437E" w:rsidRDefault="00DF7695" w:rsidP="00DB29EF">
      <w:pPr>
        <w:rPr>
          <w:rStyle w:val="BodyTextChar1"/>
          <w:rFonts w:ascii="Arial" w:hAnsi="Arial" w:cs="Arial"/>
          <w:b/>
          <w:bCs/>
          <w:sz w:val="20"/>
          <w:szCs w:val="20"/>
          <w:vertAlign w:val="superscript"/>
        </w:rPr>
      </w:pPr>
      <w:r w:rsidRPr="00AE437E">
        <w:rPr>
          <w:rStyle w:val="BodyTextChar1"/>
          <w:rFonts w:ascii="Arial" w:hAnsi="Arial" w:cs="Arial"/>
          <w:b/>
          <w:bCs/>
          <w:sz w:val="20"/>
          <w:szCs w:val="20"/>
        </w:rPr>
        <w:t>Thuyết minh các điều kiện đảm bảo cho hoạt động đào tạo,</w:t>
      </w:r>
      <w:r w:rsidR="00562FB1" w:rsidRPr="00AE437E">
        <w:rPr>
          <w:rStyle w:val="BodyTextChar1"/>
          <w:rFonts w:ascii="Arial" w:hAnsi="Arial" w:cs="Arial"/>
          <w:b/>
          <w:bCs/>
          <w:sz w:val="20"/>
          <w:szCs w:val="20"/>
        </w:rPr>
        <w:t xml:space="preserve"> </w:t>
      </w:r>
      <w:r w:rsidRPr="00AE437E">
        <w:rPr>
          <w:rStyle w:val="BodyTextChar1"/>
          <w:rFonts w:ascii="Arial" w:hAnsi="Arial" w:cs="Arial"/>
          <w:b/>
          <w:bCs/>
          <w:sz w:val="20"/>
          <w:szCs w:val="20"/>
        </w:rPr>
        <w:t>cấp chứng chỉ vô tuyến điện viên hàng hải</w:t>
      </w:r>
      <w:r w:rsidRPr="00AE437E">
        <w:rPr>
          <w:rStyle w:val="BodyTextChar1"/>
          <w:rFonts w:ascii="Arial" w:hAnsi="Arial" w:cs="Arial"/>
          <w:b/>
          <w:bCs/>
          <w:sz w:val="20"/>
          <w:szCs w:val="20"/>
          <w:vertAlign w:val="superscript"/>
        </w:rPr>
        <w:t>(1)</w:t>
      </w:r>
    </w:p>
    <w:p w:rsidR="00562FB1" w:rsidRPr="00AE437E" w:rsidRDefault="00562FB1" w:rsidP="00DB29EF">
      <w:pPr>
        <w:rPr>
          <w:rStyle w:val="BodyTextChar1"/>
          <w:rFonts w:ascii="Arial" w:hAnsi="Arial" w:cs="Arial"/>
          <w:b/>
          <w:bCs/>
          <w:sz w:val="20"/>
          <w:szCs w:val="20"/>
          <w:vertAlign w:val="superscript"/>
        </w:rPr>
      </w:pPr>
      <w:r w:rsidRPr="00AE437E">
        <w:rPr>
          <w:rStyle w:val="BodyTextChar1"/>
          <w:rFonts w:ascii="Arial" w:hAnsi="Arial" w:cs="Arial"/>
          <w:b/>
          <w:bCs/>
          <w:sz w:val="20"/>
          <w:szCs w:val="20"/>
          <w:vertAlign w:val="superscript"/>
        </w:rPr>
        <w:t>___________</w:t>
      </w:r>
    </w:p>
    <w:p w:rsidR="00562FB1" w:rsidRPr="00AE437E" w:rsidRDefault="00562FB1" w:rsidP="00DB29EF">
      <w:pPr>
        <w:rPr>
          <w:rFonts w:cs="Arial"/>
          <w:szCs w:val="20"/>
        </w:rPr>
      </w:pPr>
    </w:p>
    <w:p w:rsidR="00DF7695" w:rsidRPr="00AE437E" w:rsidRDefault="00DF7695" w:rsidP="006B5DA6">
      <w:pPr>
        <w:pStyle w:val="Heading10"/>
        <w:keepNext/>
        <w:keepLines/>
        <w:shd w:val="clear" w:color="auto" w:fill="auto"/>
        <w:spacing w:after="120" w:line="240" w:lineRule="auto"/>
        <w:ind w:firstLine="720"/>
        <w:jc w:val="both"/>
        <w:rPr>
          <w:rFonts w:ascii="Arial" w:hAnsi="Arial" w:cs="Arial"/>
          <w:color w:val="000000"/>
          <w:szCs w:val="20"/>
        </w:rPr>
      </w:pPr>
      <w:bookmarkStart w:id="216" w:name="bookmark226"/>
      <w:bookmarkStart w:id="217" w:name="bookmark227"/>
      <w:r w:rsidRPr="00AE437E">
        <w:rPr>
          <w:rStyle w:val="Heading1"/>
          <w:rFonts w:ascii="Arial" w:hAnsi="Arial" w:cs="Arial"/>
          <w:b/>
          <w:bCs/>
          <w:color w:val="000000"/>
          <w:szCs w:val="20"/>
          <w:lang w:eastAsia="vi-VN"/>
        </w:rPr>
        <w:t>I. C</w:t>
      </w:r>
      <w:r w:rsidR="00562FB1" w:rsidRPr="00AE437E">
        <w:rPr>
          <w:rStyle w:val="Heading1"/>
          <w:rFonts w:ascii="Arial" w:hAnsi="Arial" w:cs="Arial"/>
          <w:b/>
          <w:bCs/>
          <w:color w:val="000000"/>
          <w:szCs w:val="20"/>
          <w:lang w:eastAsia="vi-VN"/>
        </w:rPr>
        <w:t>ơ sở</w:t>
      </w:r>
      <w:r w:rsidRPr="00AE437E">
        <w:rPr>
          <w:rStyle w:val="Heading1"/>
          <w:rFonts w:ascii="Arial" w:hAnsi="Arial" w:cs="Arial"/>
          <w:b/>
          <w:bCs/>
          <w:color w:val="000000"/>
          <w:szCs w:val="20"/>
          <w:lang w:eastAsia="vi-VN"/>
        </w:rPr>
        <w:t xml:space="preserve"> vật chất, trang thiết bị, tài liệu giảng dạy</w:t>
      </w:r>
      <w:bookmarkEnd w:id="216"/>
      <w:bookmarkEnd w:id="217"/>
    </w:p>
    <w:p w:rsidR="00DF7695" w:rsidRPr="00AE437E" w:rsidRDefault="00562FB1" w:rsidP="006B5DA6">
      <w:pPr>
        <w:pStyle w:val="BodyText"/>
        <w:shd w:val="clear" w:color="auto" w:fill="auto"/>
        <w:tabs>
          <w:tab w:val="left" w:pos="931"/>
          <w:tab w:val="left" w:leader="dot" w:pos="55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w:t>
      </w:r>
      <w:r w:rsidR="00DF7695" w:rsidRPr="00AE437E">
        <w:rPr>
          <w:rStyle w:val="BodyTextChar1"/>
          <w:rFonts w:ascii="Arial" w:hAnsi="Arial" w:cs="Arial"/>
          <w:color w:val="000000"/>
          <w:sz w:val="20"/>
          <w:szCs w:val="20"/>
          <w:lang w:eastAsia="vi-VN"/>
        </w:rPr>
        <w:t>Địa điểm đào tạo:</w:t>
      </w:r>
      <w:r w:rsidR="00DF7695" w:rsidRPr="00AE437E">
        <w:rPr>
          <w:rStyle w:val="BodyTextChar1"/>
          <w:rFonts w:ascii="Arial" w:hAnsi="Arial" w:cs="Arial"/>
          <w:color w:val="000000"/>
          <w:sz w:val="20"/>
          <w:szCs w:val="20"/>
          <w:lang w:eastAsia="vi-VN"/>
        </w:rPr>
        <w:tab/>
      </w:r>
    </w:p>
    <w:p w:rsidR="00DF7695" w:rsidRPr="00AE437E" w:rsidRDefault="00562FB1" w:rsidP="006B5DA6">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Cơ sở vật chất và trang thiết bị giảng dạy</w:t>
      </w:r>
    </w:p>
    <w:p w:rsidR="00DF7695" w:rsidRPr="00AE437E" w:rsidRDefault="00562FB1" w:rsidP="006B5DA6">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Cơ sở vật chất</w:t>
      </w:r>
    </w:p>
    <w:p w:rsidR="00562FB1"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 Số phòng học lý thuyết </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w:t>
      </w:r>
      <w:r w:rsidR="00562FB1"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Số phòng học thực hành</w:t>
      </w:r>
    </w:p>
    <w:p w:rsidR="00DF7695" w:rsidRPr="00AE437E" w:rsidRDefault="00562FB1" w:rsidP="006B5DA6">
      <w:pPr>
        <w:pStyle w:val="BodyText"/>
        <w:shd w:val="clear" w:color="auto" w:fill="auto"/>
        <w:tabs>
          <w:tab w:val="left" w:pos="98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b) </w:t>
      </w:r>
      <w:r w:rsidR="00DF7695" w:rsidRPr="00AE437E">
        <w:rPr>
          <w:rStyle w:val="BodyTextChar1"/>
          <w:rFonts w:ascii="Arial" w:hAnsi="Arial" w:cs="Arial"/>
          <w:color w:val="000000"/>
          <w:sz w:val="20"/>
          <w:szCs w:val="20"/>
          <w:lang w:eastAsia="vi-VN"/>
        </w:rPr>
        <w:t>Trang thiết bị giảng dạy</w:t>
      </w:r>
    </w:p>
    <w:tbl>
      <w:tblPr>
        <w:tblW w:w="0" w:type="auto"/>
        <w:jc w:val="center"/>
        <w:tblLayout w:type="fixed"/>
        <w:tblCellMar>
          <w:left w:w="0" w:type="dxa"/>
          <w:right w:w="0" w:type="dxa"/>
        </w:tblCellMar>
        <w:tblLook w:val="0000" w:firstRow="0" w:lastRow="0" w:firstColumn="0" w:lastColumn="0" w:noHBand="0" w:noVBand="0"/>
      </w:tblPr>
      <w:tblGrid>
        <w:gridCol w:w="770"/>
        <w:gridCol w:w="2664"/>
        <w:gridCol w:w="1991"/>
        <w:gridCol w:w="1861"/>
        <w:gridCol w:w="1710"/>
      </w:tblGrid>
      <w:tr w:rsidR="0033174E" w:rsidRPr="00AE437E" w:rsidTr="00DB29EF">
        <w:trPr>
          <w:trHeight w:hRule="exact" w:val="306"/>
          <w:jc w:val="center"/>
        </w:trPr>
        <w:tc>
          <w:tcPr>
            <w:tcW w:w="770" w:type="dxa"/>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STT</w:t>
            </w:r>
          </w:p>
        </w:tc>
        <w:tc>
          <w:tcPr>
            <w:tcW w:w="2664" w:type="dxa"/>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Tên thiết bị</w:t>
            </w:r>
          </w:p>
        </w:tc>
        <w:tc>
          <w:tcPr>
            <w:tcW w:w="1991" w:type="dxa"/>
            <w:tcBorders>
              <w:top w:val="single" w:sz="4" w:space="0" w:color="auto"/>
              <w:left w:val="single" w:sz="4" w:space="0" w:color="auto"/>
              <w:bottom w:val="nil"/>
              <w:right w:val="nil"/>
            </w:tcBorders>
            <w:shd w:val="clear" w:color="auto" w:fill="FFFFFF"/>
            <w:vAlign w:val="center"/>
          </w:tcPr>
          <w:p w:rsidR="00DF7695" w:rsidRPr="00AE437E" w:rsidRDefault="00C07C9D" w:rsidP="00DB29EF">
            <w:pPr>
              <w:rPr>
                <w:rFonts w:cs="Arial"/>
                <w:szCs w:val="20"/>
              </w:rPr>
            </w:pPr>
            <w:r w:rsidRPr="00AE437E">
              <w:rPr>
                <w:rStyle w:val="Other"/>
                <w:rFonts w:ascii="Arial" w:hAnsi="Arial" w:cs="Arial"/>
                <w:b/>
                <w:bCs/>
                <w:sz w:val="20"/>
                <w:szCs w:val="20"/>
              </w:rPr>
              <w:t>Đơn</w:t>
            </w:r>
            <w:r w:rsidR="00DF7695" w:rsidRPr="00AE437E">
              <w:rPr>
                <w:rStyle w:val="Other"/>
                <w:rFonts w:ascii="Arial" w:hAnsi="Arial" w:cs="Arial"/>
                <w:b/>
                <w:bCs/>
                <w:sz w:val="20"/>
                <w:szCs w:val="20"/>
              </w:rPr>
              <w:t xml:space="preserve"> vị tính</w:t>
            </w:r>
          </w:p>
        </w:tc>
        <w:tc>
          <w:tcPr>
            <w:tcW w:w="1861" w:type="dxa"/>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 xml:space="preserve">Số </w:t>
            </w:r>
            <w:r w:rsidR="006A05AA" w:rsidRPr="00AE437E">
              <w:rPr>
                <w:rStyle w:val="Other"/>
                <w:rFonts w:ascii="Arial" w:hAnsi="Arial" w:cs="Arial"/>
                <w:b/>
                <w:bCs/>
                <w:sz w:val="20"/>
                <w:szCs w:val="20"/>
              </w:rPr>
              <w:t>lượng</w:t>
            </w:r>
          </w:p>
        </w:tc>
        <w:tc>
          <w:tcPr>
            <w:tcW w:w="1710" w:type="dxa"/>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Ghi chú</w:t>
            </w:r>
          </w:p>
        </w:tc>
      </w:tr>
      <w:tr w:rsidR="003D294F" w:rsidRPr="00AE437E" w:rsidTr="00DB29EF">
        <w:trPr>
          <w:trHeight w:hRule="exact" w:val="299"/>
          <w:jc w:val="center"/>
        </w:trPr>
        <w:tc>
          <w:tcPr>
            <w:tcW w:w="770" w:type="dxa"/>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sz w:val="20"/>
                <w:szCs w:val="20"/>
              </w:rPr>
              <w:t>1</w:t>
            </w:r>
          </w:p>
        </w:tc>
        <w:tc>
          <w:tcPr>
            <w:tcW w:w="2664" w:type="dxa"/>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lang w:eastAsia="en-US"/>
              </w:rPr>
            </w:pPr>
          </w:p>
        </w:tc>
        <w:tc>
          <w:tcPr>
            <w:tcW w:w="1991" w:type="dxa"/>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lang w:eastAsia="en-US"/>
              </w:rPr>
            </w:pPr>
          </w:p>
        </w:tc>
        <w:tc>
          <w:tcPr>
            <w:tcW w:w="1861" w:type="dxa"/>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lang w:eastAsia="en-US"/>
              </w:rPr>
            </w:pPr>
          </w:p>
        </w:tc>
        <w:tc>
          <w:tcPr>
            <w:tcW w:w="1710" w:type="dxa"/>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rPr>
                <w:rFonts w:cs="Arial"/>
                <w:szCs w:val="20"/>
                <w:lang w:eastAsia="en-US"/>
              </w:rPr>
            </w:pPr>
          </w:p>
        </w:tc>
      </w:tr>
      <w:tr w:rsidR="00DB29EF" w:rsidRPr="00AE437E" w:rsidTr="00DB29EF">
        <w:trPr>
          <w:trHeight w:hRule="exact" w:val="310"/>
          <w:jc w:val="center"/>
        </w:trPr>
        <w:tc>
          <w:tcPr>
            <w:tcW w:w="770" w:type="dxa"/>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rPr>
                <w:rFonts w:cs="Arial"/>
                <w:szCs w:val="20"/>
                <w:lang w:eastAsia="en-US"/>
              </w:rPr>
            </w:pPr>
          </w:p>
        </w:tc>
        <w:tc>
          <w:tcPr>
            <w:tcW w:w="2664" w:type="dxa"/>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rPr>
                <w:rFonts w:cs="Arial"/>
                <w:szCs w:val="20"/>
                <w:lang w:eastAsia="en-US"/>
              </w:rPr>
            </w:pPr>
          </w:p>
        </w:tc>
        <w:tc>
          <w:tcPr>
            <w:tcW w:w="1991" w:type="dxa"/>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rPr>
                <w:rFonts w:cs="Arial"/>
                <w:szCs w:val="20"/>
                <w:lang w:eastAsia="en-US"/>
              </w:rPr>
            </w:pPr>
          </w:p>
        </w:tc>
        <w:tc>
          <w:tcPr>
            <w:tcW w:w="1861" w:type="dxa"/>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rPr>
                <w:rFonts w:cs="Arial"/>
                <w:szCs w:val="20"/>
                <w:lang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DB29EF">
            <w:pPr>
              <w:rPr>
                <w:rFonts w:cs="Arial"/>
                <w:szCs w:val="20"/>
                <w:lang w:eastAsia="en-US"/>
              </w:rPr>
            </w:pPr>
          </w:p>
        </w:tc>
      </w:tr>
    </w:tbl>
    <w:p w:rsidR="00DF7695" w:rsidRPr="00AE437E" w:rsidRDefault="00562FB1" w:rsidP="006B5DA6">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3. </w:t>
      </w:r>
      <w:r w:rsidR="00DF7695" w:rsidRPr="00AE437E">
        <w:rPr>
          <w:rStyle w:val="BodyTextChar1"/>
          <w:rFonts w:ascii="Arial" w:hAnsi="Arial" w:cs="Arial"/>
          <w:color w:val="000000"/>
          <w:sz w:val="20"/>
          <w:szCs w:val="20"/>
          <w:lang w:eastAsia="vi-VN"/>
        </w:rPr>
        <w:t>Tài liệu giảng dạy: liệt kê chi tiết các tài liệu dùng để giảng dạy</w:t>
      </w:r>
    </w:p>
    <w:p w:rsidR="00DF7695" w:rsidRPr="00AE437E" w:rsidRDefault="00562FB1" w:rsidP="006B5DA6">
      <w:pPr>
        <w:pStyle w:val="BodyText"/>
        <w:shd w:val="clear" w:color="auto" w:fill="auto"/>
        <w:tabs>
          <w:tab w:val="left" w:pos="1048"/>
        </w:tabs>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II. Chương</w:t>
      </w:r>
      <w:r w:rsidR="00DF7695" w:rsidRPr="00AE437E">
        <w:rPr>
          <w:rStyle w:val="BodyTextChar1"/>
          <w:rFonts w:ascii="Arial" w:hAnsi="Arial" w:cs="Arial"/>
          <w:b/>
          <w:bCs/>
          <w:color w:val="000000"/>
          <w:sz w:val="20"/>
          <w:szCs w:val="20"/>
          <w:lang w:eastAsia="vi-VN"/>
        </w:rPr>
        <w:t xml:space="preserve"> trình đào tạo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Một chương trình bao gồm:</w:t>
      </w:r>
    </w:p>
    <w:p w:rsidR="00DF7695" w:rsidRPr="00AE437E" w:rsidRDefault="00562FB1" w:rsidP="006B5DA6">
      <w:pPr>
        <w:pStyle w:val="BodyText"/>
        <w:shd w:val="clear" w:color="auto" w:fill="auto"/>
        <w:tabs>
          <w:tab w:val="left" w:pos="84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Quyết định ban hành chương trình của người đứng đầu tổ chức;</w:t>
      </w:r>
    </w:p>
    <w:p w:rsidR="00DF7695" w:rsidRPr="00AE437E" w:rsidRDefault="00562FB1" w:rsidP="006B5DA6">
      <w:pPr>
        <w:pStyle w:val="BodyText"/>
        <w:shd w:val="clear" w:color="auto" w:fill="auto"/>
        <w:tabs>
          <w:tab w:val="left" w:pos="8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Chương trình đào tạo vô tuyến điện viên hàng hải chi tiết gửi kèm theo hồ sơ.</w:t>
      </w:r>
    </w:p>
    <w:p w:rsidR="00DF7695" w:rsidRPr="00AE437E" w:rsidRDefault="00562FB1" w:rsidP="006B5DA6">
      <w:pPr>
        <w:pStyle w:val="BodyText"/>
        <w:shd w:val="clear" w:color="auto" w:fill="auto"/>
        <w:tabs>
          <w:tab w:val="left" w:pos="1147"/>
        </w:tabs>
        <w:spacing w:after="120" w:line="240" w:lineRule="auto"/>
        <w:ind w:firstLine="720"/>
        <w:jc w:val="both"/>
        <w:rPr>
          <w:rStyle w:val="BodyTextChar1"/>
          <w:rFonts w:ascii="Arial" w:hAnsi="Arial" w:cs="Arial"/>
          <w:color w:val="000000"/>
          <w:sz w:val="20"/>
          <w:szCs w:val="20"/>
        </w:rPr>
      </w:pPr>
      <w:r w:rsidRPr="00AE437E">
        <w:rPr>
          <w:rStyle w:val="BodyTextChar1"/>
          <w:rFonts w:ascii="Arial" w:hAnsi="Arial" w:cs="Arial"/>
          <w:b/>
          <w:bCs/>
          <w:color w:val="000000"/>
          <w:sz w:val="20"/>
          <w:szCs w:val="20"/>
          <w:lang w:eastAsia="vi-VN"/>
        </w:rPr>
        <w:t xml:space="preserve">III. </w:t>
      </w:r>
      <w:r w:rsidR="00DF7695" w:rsidRPr="00AE437E">
        <w:rPr>
          <w:rStyle w:val="BodyTextChar1"/>
          <w:rFonts w:ascii="Arial" w:hAnsi="Arial" w:cs="Arial"/>
          <w:b/>
          <w:bCs/>
          <w:color w:val="000000"/>
          <w:sz w:val="20"/>
          <w:szCs w:val="20"/>
          <w:lang w:eastAsia="vi-VN"/>
        </w:rPr>
        <w:t xml:space="preserve">Giảng viên tham gia giảng dạy </w:t>
      </w:r>
      <w:r w:rsidR="00DF7695" w:rsidRPr="00AE437E">
        <w:rPr>
          <w:rStyle w:val="BodyTextChar1"/>
          <w:rFonts w:ascii="Arial" w:hAnsi="Arial" w:cs="Arial"/>
          <w:b/>
          <w:bCs/>
          <w:color w:val="000000"/>
          <w:sz w:val="20"/>
          <w:szCs w:val="20"/>
          <w:vertAlign w:val="superscript"/>
          <w:lang w:eastAsia="vi-VN"/>
        </w:rPr>
        <w:t>(2)</w:t>
      </w:r>
    </w:p>
    <w:tbl>
      <w:tblPr>
        <w:tblW w:w="5000" w:type="pct"/>
        <w:tblCellMar>
          <w:left w:w="0" w:type="dxa"/>
          <w:right w:w="0" w:type="dxa"/>
        </w:tblCellMar>
        <w:tblLook w:val="0000" w:firstRow="0" w:lastRow="0" w:firstColumn="0" w:lastColumn="0" w:noHBand="0" w:noVBand="0"/>
      </w:tblPr>
      <w:tblGrid>
        <w:gridCol w:w="703"/>
        <w:gridCol w:w="1282"/>
        <w:gridCol w:w="1617"/>
        <w:gridCol w:w="1102"/>
        <w:gridCol w:w="1715"/>
        <w:gridCol w:w="2597"/>
      </w:tblGrid>
      <w:tr w:rsidR="0033174E" w:rsidRPr="00AE437E" w:rsidTr="00DB29EF">
        <w:trPr>
          <w:trHeight w:val="20"/>
        </w:trPr>
        <w:tc>
          <w:tcPr>
            <w:tcW w:w="390"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rPr>
            </w:pPr>
            <w:r w:rsidRPr="00AE437E">
              <w:rPr>
                <w:rStyle w:val="Other"/>
                <w:rFonts w:ascii="Arial" w:hAnsi="Arial" w:cs="Arial"/>
                <w:b/>
                <w:bCs/>
                <w:sz w:val="20"/>
                <w:szCs w:val="20"/>
              </w:rPr>
              <w:t>STT</w:t>
            </w:r>
          </w:p>
        </w:tc>
        <w:tc>
          <w:tcPr>
            <w:tcW w:w="711"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rPr>
            </w:pPr>
            <w:r w:rsidRPr="00AE437E">
              <w:rPr>
                <w:rStyle w:val="Other"/>
                <w:rFonts w:ascii="Arial" w:hAnsi="Arial" w:cs="Arial"/>
                <w:b/>
                <w:bCs/>
                <w:sz w:val="20"/>
                <w:szCs w:val="20"/>
              </w:rPr>
              <w:t>Họ và tên</w:t>
            </w:r>
          </w:p>
        </w:tc>
        <w:tc>
          <w:tcPr>
            <w:tcW w:w="897"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rPr>
            </w:pPr>
            <w:r w:rsidRPr="00AE437E">
              <w:rPr>
                <w:rStyle w:val="Other"/>
                <w:rFonts w:ascii="Arial" w:hAnsi="Arial" w:cs="Arial"/>
                <w:b/>
                <w:bCs/>
                <w:sz w:val="20"/>
                <w:szCs w:val="20"/>
              </w:rPr>
              <w:t>Trình độ chuyên môn, nghiệp vụ</w:t>
            </w:r>
          </w:p>
        </w:tc>
        <w:tc>
          <w:tcPr>
            <w:tcW w:w="611"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rPr>
            </w:pPr>
            <w:r w:rsidRPr="00AE437E">
              <w:rPr>
                <w:rStyle w:val="Other"/>
                <w:rFonts w:ascii="Arial" w:hAnsi="Arial" w:cs="Arial"/>
                <w:b/>
                <w:bCs/>
                <w:sz w:val="20"/>
                <w:szCs w:val="20"/>
              </w:rPr>
              <w:t>Trình độ ngoại ngữ</w:t>
            </w:r>
          </w:p>
        </w:tc>
        <w:tc>
          <w:tcPr>
            <w:tcW w:w="951"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rPr>
            </w:pPr>
            <w:r w:rsidRPr="00AE437E">
              <w:rPr>
                <w:rStyle w:val="Other"/>
                <w:rFonts w:ascii="Arial" w:hAnsi="Arial" w:cs="Arial"/>
                <w:b/>
                <w:bCs/>
                <w:sz w:val="20"/>
                <w:szCs w:val="20"/>
              </w:rPr>
              <w:t>Chứng chỉ vô tuyến điện viên hàng hải</w:t>
            </w:r>
          </w:p>
        </w:tc>
        <w:tc>
          <w:tcPr>
            <w:tcW w:w="1440" w:type="pct"/>
            <w:tcBorders>
              <w:top w:val="single" w:sz="4" w:space="0" w:color="auto"/>
              <w:left w:val="single" w:sz="4" w:space="0" w:color="auto"/>
              <w:bottom w:val="nil"/>
              <w:right w:val="single" w:sz="4" w:space="0" w:color="auto"/>
            </w:tcBorders>
            <w:shd w:val="clear" w:color="auto" w:fill="FFFFFF"/>
            <w:vAlign w:val="center"/>
          </w:tcPr>
          <w:p w:rsidR="00785DFD" w:rsidRPr="00AE437E" w:rsidRDefault="00785DFD" w:rsidP="00DB29EF">
            <w:pPr>
              <w:rPr>
                <w:rFonts w:cs="Arial"/>
                <w:szCs w:val="20"/>
              </w:rPr>
            </w:pPr>
            <w:r w:rsidRPr="00AE437E">
              <w:rPr>
                <w:rStyle w:val="Other"/>
                <w:rFonts w:ascii="Arial" w:hAnsi="Arial" w:cs="Arial"/>
                <w:b/>
                <w:bCs/>
                <w:sz w:val="20"/>
                <w:szCs w:val="20"/>
              </w:rPr>
              <w:t>Kinh nghiệm tham gia đào tạo vô tuyến điện viên hàng hải</w:t>
            </w:r>
          </w:p>
        </w:tc>
      </w:tr>
      <w:tr w:rsidR="00EF3490" w:rsidRPr="00AE437E" w:rsidTr="00DB29EF">
        <w:trPr>
          <w:trHeight w:val="20"/>
        </w:trPr>
        <w:tc>
          <w:tcPr>
            <w:tcW w:w="390"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rPr>
            </w:pPr>
            <w:r w:rsidRPr="00AE437E">
              <w:rPr>
                <w:rStyle w:val="Other"/>
                <w:rFonts w:ascii="Arial" w:hAnsi="Arial" w:cs="Arial"/>
                <w:sz w:val="20"/>
                <w:szCs w:val="20"/>
              </w:rPr>
              <w:t>1</w:t>
            </w:r>
          </w:p>
        </w:tc>
        <w:tc>
          <w:tcPr>
            <w:tcW w:w="711"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lang w:eastAsia="en-US"/>
              </w:rPr>
            </w:pPr>
          </w:p>
        </w:tc>
        <w:tc>
          <w:tcPr>
            <w:tcW w:w="897"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lang w:eastAsia="en-US"/>
              </w:rPr>
            </w:pPr>
          </w:p>
        </w:tc>
        <w:tc>
          <w:tcPr>
            <w:tcW w:w="611"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lang w:eastAsia="en-US"/>
              </w:rPr>
            </w:pPr>
          </w:p>
        </w:tc>
        <w:tc>
          <w:tcPr>
            <w:tcW w:w="951" w:type="pct"/>
            <w:tcBorders>
              <w:top w:val="single" w:sz="4" w:space="0" w:color="auto"/>
              <w:left w:val="single" w:sz="4" w:space="0" w:color="auto"/>
              <w:bottom w:val="nil"/>
              <w:right w:val="nil"/>
            </w:tcBorders>
            <w:shd w:val="clear" w:color="auto" w:fill="FFFFFF"/>
            <w:vAlign w:val="center"/>
          </w:tcPr>
          <w:p w:rsidR="00785DFD" w:rsidRPr="00AE437E" w:rsidRDefault="00785DFD" w:rsidP="00DB29EF">
            <w:pPr>
              <w:rPr>
                <w:rFonts w:cs="Arial"/>
                <w:szCs w:val="20"/>
                <w:lang w:eastAsia="en-US"/>
              </w:rPr>
            </w:pPr>
          </w:p>
        </w:tc>
        <w:tc>
          <w:tcPr>
            <w:tcW w:w="1440" w:type="pct"/>
            <w:tcBorders>
              <w:top w:val="single" w:sz="4" w:space="0" w:color="auto"/>
              <w:left w:val="single" w:sz="4" w:space="0" w:color="auto"/>
              <w:bottom w:val="nil"/>
              <w:right w:val="single" w:sz="4" w:space="0" w:color="auto"/>
            </w:tcBorders>
            <w:shd w:val="clear" w:color="auto" w:fill="FFFFFF"/>
            <w:vAlign w:val="center"/>
          </w:tcPr>
          <w:p w:rsidR="00785DFD" w:rsidRPr="00AE437E" w:rsidRDefault="00785DFD" w:rsidP="00DB29EF">
            <w:pPr>
              <w:rPr>
                <w:rFonts w:cs="Arial"/>
                <w:szCs w:val="20"/>
                <w:lang w:eastAsia="en-US"/>
              </w:rPr>
            </w:pPr>
          </w:p>
        </w:tc>
      </w:tr>
      <w:tr w:rsidR="00EF3490" w:rsidRPr="00AE437E" w:rsidTr="00DB29EF">
        <w:trPr>
          <w:trHeight w:val="20"/>
        </w:trPr>
        <w:tc>
          <w:tcPr>
            <w:tcW w:w="390" w:type="pct"/>
            <w:tcBorders>
              <w:top w:val="single" w:sz="4" w:space="0" w:color="auto"/>
              <w:left w:val="single" w:sz="4" w:space="0" w:color="auto"/>
              <w:bottom w:val="single" w:sz="4" w:space="0" w:color="auto"/>
              <w:right w:val="nil"/>
            </w:tcBorders>
            <w:shd w:val="clear" w:color="auto" w:fill="FFFFFF"/>
            <w:vAlign w:val="center"/>
          </w:tcPr>
          <w:p w:rsidR="00785DFD" w:rsidRPr="00AE437E" w:rsidRDefault="00562FB1" w:rsidP="00DB29EF">
            <w:pPr>
              <w:rPr>
                <w:rFonts w:cs="Arial"/>
                <w:szCs w:val="20"/>
                <w:lang w:eastAsia="en-US"/>
              </w:rPr>
            </w:pPr>
            <w:r w:rsidRPr="00AE437E">
              <w:rPr>
                <w:rFonts w:cs="Arial"/>
                <w:szCs w:val="20"/>
                <w:lang w:eastAsia="en-US"/>
              </w:rPr>
              <w:t>...</w:t>
            </w:r>
          </w:p>
        </w:tc>
        <w:tc>
          <w:tcPr>
            <w:tcW w:w="711" w:type="pct"/>
            <w:tcBorders>
              <w:top w:val="single" w:sz="4" w:space="0" w:color="auto"/>
              <w:left w:val="single" w:sz="4" w:space="0" w:color="auto"/>
              <w:bottom w:val="single" w:sz="4" w:space="0" w:color="auto"/>
              <w:right w:val="nil"/>
            </w:tcBorders>
            <w:shd w:val="clear" w:color="auto" w:fill="FFFFFF"/>
            <w:vAlign w:val="center"/>
          </w:tcPr>
          <w:p w:rsidR="00785DFD" w:rsidRPr="00AE437E" w:rsidRDefault="00785DFD" w:rsidP="00DB29EF">
            <w:pPr>
              <w:rPr>
                <w:rFonts w:cs="Arial"/>
                <w:szCs w:val="20"/>
                <w:lang w:eastAsia="en-US"/>
              </w:rPr>
            </w:pPr>
          </w:p>
        </w:tc>
        <w:tc>
          <w:tcPr>
            <w:tcW w:w="897" w:type="pct"/>
            <w:tcBorders>
              <w:top w:val="single" w:sz="4" w:space="0" w:color="auto"/>
              <w:left w:val="single" w:sz="4" w:space="0" w:color="auto"/>
              <w:bottom w:val="single" w:sz="4" w:space="0" w:color="auto"/>
              <w:right w:val="nil"/>
            </w:tcBorders>
            <w:shd w:val="clear" w:color="auto" w:fill="FFFFFF"/>
            <w:vAlign w:val="center"/>
          </w:tcPr>
          <w:p w:rsidR="00785DFD" w:rsidRPr="00AE437E" w:rsidRDefault="00785DFD" w:rsidP="00DB29EF">
            <w:pPr>
              <w:rPr>
                <w:rFonts w:cs="Arial"/>
                <w:szCs w:val="20"/>
                <w:lang w:eastAsia="en-US"/>
              </w:rPr>
            </w:pPr>
          </w:p>
        </w:tc>
        <w:tc>
          <w:tcPr>
            <w:tcW w:w="611" w:type="pct"/>
            <w:tcBorders>
              <w:top w:val="single" w:sz="4" w:space="0" w:color="auto"/>
              <w:left w:val="single" w:sz="4" w:space="0" w:color="auto"/>
              <w:bottom w:val="single" w:sz="4" w:space="0" w:color="auto"/>
              <w:right w:val="nil"/>
            </w:tcBorders>
            <w:shd w:val="clear" w:color="auto" w:fill="FFFFFF"/>
            <w:vAlign w:val="center"/>
          </w:tcPr>
          <w:p w:rsidR="00785DFD" w:rsidRPr="00AE437E" w:rsidRDefault="00785DFD" w:rsidP="00DB29EF">
            <w:pPr>
              <w:rPr>
                <w:rFonts w:cs="Arial"/>
                <w:szCs w:val="20"/>
                <w:lang w:eastAsia="en-US"/>
              </w:rPr>
            </w:pPr>
          </w:p>
        </w:tc>
        <w:tc>
          <w:tcPr>
            <w:tcW w:w="951" w:type="pct"/>
            <w:tcBorders>
              <w:top w:val="single" w:sz="4" w:space="0" w:color="auto"/>
              <w:left w:val="single" w:sz="4" w:space="0" w:color="auto"/>
              <w:bottom w:val="single" w:sz="4" w:space="0" w:color="auto"/>
              <w:right w:val="nil"/>
            </w:tcBorders>
            <w:shd w:val="clear" w:color="auto" w:fill="FFFFFF"/>
            <w:vAlign w:val="center"/>
          </w:tcPr>
          <w:p w:rsidR="00785DFD" w:rsidRPr="00AE437E" w:rsidRDefault="00785DFD" w:rsidP="00DB29EF">
            <w:pPr>
              <w:rPr>
                <w:rFonts w:cs="Arial"/>
                <w:szCs w:val="20"/>
                <w:lang w:eastAsia="en-US"/>
              </w:rPr>
            </w:pPr>
          </w:p>
        </w:tc>
        <w:tc>
          <w:tcPr>
            <w:tcW w:w="1440" w:type="pct"/>
            <w:tcBorders>
              <w:top w:val="single" w:sz="4" w:space="0" w:color="auto"/>
              <w:left w:val="single" w:sz="4" w:space="0" w:color="auto"/>
              <w:bottom w:val="single" w:sz="4" w:space="0" w:color="auto"/>
              <w:right w:val="single" w:sz="4" w:space="0" w:color="auto"/>
            </w:tcBorders>
            <w:shd w:val="clear" w:color="auto" w:fill="FFFFFF"/>
            <w:vAlign w:val="center"/>
          </w:tcPr>
          <w:p w:rsidR="00785DFD" w:rsidRPr="00AE437E" w:rsidRDefault="00785DFD" w:rsidP="00DB29EF">
            <w:pPr>
              <w:rPr>
                <w:rFonts w:cs="Arial"/>
                <w:szCs w:val="20"/>
                <w:lang w:eastAsia="en-US"/>
              </w:rPr>
            </w:pPr>
          </w:p>
        </w:tc>
      </w:tr>
    </w:tbl>
    <w:p w:rsidR="00785DFD" w:rsidRPr="00AE437E" w:rsidRDefault="00785DFD" w:rsidP="00DB29EF">
      <w:pPr>
        <w:rPr>
          <w:rStyle w:val="BodyTextChar1"/>
          <w:rFonts w:ascii="Arial" w:hAnsi="Arial" w:cs="Arial"/>
          <w:sz w:val="20"/>
          <w:szCs w:val="20"/>
          <w:lang w:eastAsia="en-US"/>
        </w:rPr>
      </w:pPr>
    </w:p>
    <w:tbl>
      <w:tblPr>
        <w:tblW w:w="0" w:type="auto"/>
        <w:tblLook w:val="04A0" w:firstRow="1" w:lastRow="0" w:firstColumn="1" w:lastColumn="0" w:noHBand="0" w:noVBand="1"/>
      </w:tblPr>
      <w:tblGrid>
        <w:gridCol w:w="4511"/>
        <w:gridCol w:w="4515"/>
      </w:tblGrid>
      <w:tr w:rsidR="00EF3490" w:rsidRPr="00AE437E" w:rsidTr="00C93109">
        <w:tc>
          <w:tcPr>
            <w:tcW w:w="4621" w:type="dxa"/>
            <w:shd w:val="clear" w:color="auto" w:fill="auto"/>
          </w:tcPr>
          <w:p w:rsidR="00785DFD" w:rsidRPr="00AE437E" w:rsidRDefault="00785DFD" w:rsidP="00C93109">
            <w:pPr>
              <w:jc w:val="left"/>
              <w:rPr>
                <w:rFonts w:cs="Arial"/>
                <w:szCs w:val="20"/>
              </w:rPr>
            </w:pPr>
            <w:r w:rsidRPr="00AE437E">
              <w:rPr>
                <w:rStyle w:val="BodyTextChar1"/>
                <w:rFonts w:ascii="Arial" w:hAnsi="Arial" w:cs="Arial"/>
                <w:b/>
                <w:bCs/>
                <w:i/>
                <w:iCs/>
                <w:sz w:val="20"/>
                <w:szCs w:val="20"/>
              </w:rPr>
              <w:t>Nơi nhận:</w:t>
            </w:r>
          </w:p>
          <w:p w:rsidR="00785DFD" w:rsidRPr="00AE437E" w:rsidRDefault="00562FB1" w:rsidP="00C93109">
            <w:pPr>
              <w:jc w:val="left"/>
              <w:rPr>
                <w:rStyle w:val="BodyTextChar1"/>
                <w:rFonts w:ascii="Arial" w:hAnsi="Arial" w:cs="Arial"/>
                <w:sz w:val="20"/>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Như trên;</w:t>
            </w:r>
          </w:p>
          <w:p w:rsidR="00562FB1" w:rsidRPr="00AE437E" w:rsidRDefault="00562FB1" w:rsidP="00C93109">
            <w:pPr>
              <w:jc w:val="left"/>
              <w:rPr>
                <w:rFonts w:cs="Arial"/>
                <w:szCs w:val="20"/>
              </w:rPr>
            </w:pPr>
            <w:r w:rsidRPr="00AE437E">
              <w:rPr>
                <w:rStyle w:val="BodyTextChar1"/>
                <w:rFonts w:ascii="Arial" w:hAnsi="Arial" w:cs="Arial"/>
                <w:sz w:val="20"/>
                <w:szCs w:val="20"/>
              </w:rPr>
              <w:t>- .....;</w:t>
            </w:r>
          </w:p>
          <w:p w:rsidR="00785DFD" w:rsidRPr="00AE437E" w:rsidRDefault="00562FB1" w:rsidP="00C93109">
            <w:pPr>
              <w:jc w:val="left"/>
              <w:rPr>
                <w:rFonts w:cs="Arial"/>
                <w:szCs w:val="20"/>
              </w:rPr>
            </w:pPr>
            <w:r w:rsidRPr="00AE437E">
              <w:rPr>
                <w:rStyle w:val="BodyTextChar1"/>
                <w:rFonts w:ascii="Arial" w:hAnsi="Arial" w:cs="Arial"/>
                <w:sz w:val="20"/>
                <w:szCs w:val="20"/>
              </w:rPr>
              <w:t xml:space="preserve">- </w:t>
            </w:r>
            <w:r w:rsidR="00785DFD" w:rsidRPr="00AE437E">
              <w:rPr>
                <w:rStyle w:val="BodyTextChar1"/>
                <w:rFonts w:ascii="Arial" w:hAnsi="Arial" w:cs="Arial"/>
                <w:sz w:val="20"/>
                <w:szCs w:val="20"/>
              </w:rPr>
              <w:t>Lưu: VT, ....</w:t>
            </w:r>
          </w:p>
        </w:tc>
        <w:tc>
          <w:tcPr>
            <w:tcW w:w="4621" w:type="dxa"/>
            <w:shd w:val="clear" w:color="auto" w:fill="auto"/>
          </w:tcPr>
          <w:p w:rsidR="00785DFD" w:rsidRPr="00AE437E" w:rsidRDefault="00785DFD" w:rsidP="00C93109">
            <w:pPr>
              <w:rPr>
                <w:rStyle w:val="BodyTextChar1"/>
                <w:rFonts w:ascii="Arial" w:hAnsi="Arial" w:cs="Arial"/>
                <w:i/>
                <w:iCs/>
                <w:sz w:val="20"/>
                <w:szCs w:val="20"/>
              </w:rPr>
            </w:pPr>
            <w:r w:rsidRPr="00AE437E">
              <w:rPr>
                <w:rStyle w:val="Heading1"/>
                <w:rFonts w:ascii="Arial" w:hAnsi="Arial" w:cs="Arial"/>
                <w:szCs w:val="20"/>
              </w:rPr>
              <w:t>QUYỀN HẠN, CHỨC VỤ CỦA NGƯỜI KÝ</w:t>
            </w:r>
            <w:r w:rsidRPr="00AE437E">
              <w:rPr>
                <w:rStyle w:val="BodyTextChar1"/>
                <w:rFonts w:ascii="Arial" w:hAnsi="Arial" w:cs="Arial"/>
                <w:i/>
                <w:iCs/>
                <w:sz w:val="20"/>
                <w:szCs w:val="20"/>
              </w:rPr>
              <w:t xml:space="preserve"> </w:t>
            </w:r>
          </w:p>
          <w:p w:rsidR="00785DFD" w:rsidRPr="00AE437E" w:rsidRDefault="00785DFD" w:rsidP="00C93109">
            <w:pPr>
              <w:rPr>
                <w:rFonts w:cs="Arial"/>
                <w:szCs w:val="20"/>
              </w:rPr>
            </w:pPr>
            <w:r w:rsidRPr="00AE437E">
              <w:rPr>
                <w:rStyle w:val="BodyTextChar1"/>
                <w:rFonts w:ascii="Arial" w:hAnsi="Arial" w:cs="Arial"/>
                <w:i/>
                <w:iCs/>
                <w:sz w:val="20"/>
                <w:szCs w:val="20"/>
              </w:rPr>
              <w:t xml:space="preserve">(Chữ ký, họ và tên của người có </w:t>
            </w:r>
            <w:r w:rsidR="00400D7E" w:rsidRPr="00AE437E">
              <w:rPr>
                <w:rStyle w:val="BodyTextChar1"/>
                <w:rFonts w:ascii="Arial" w:hAnsi="Arial" w:cs="Arial"/>
                <w:i/>
                <w:iCs/>
                <w:sz w:val="20"/>
                <w:szCs w:val="20"/>
              </w:rPr>
              <w:t>thẩm quyền</w:t>
            </w:r>
            <w:r w:rsidRPr="00AE437E">
              <w:rPr>
                <w:rStyle w:val="BodyTextChar1"/>
                <w:rFonts w:ascii="Arial" w:hAnsi="Arial" w:cs="Arial"/>
                <w:i/>
                <w:iCs/>
                <w:sz w:val="20"/>
                <w:szCs w:val="20"/>
                <w:lang w:val="en-US"/>
              </w:rPr>
              <w:t xml:space="preserve"> </w:t>
            </w:r>
            <w:r w:rsidRPr="00AE437E">
              <w:rPr>
                <w:rStyle w:val="BodyTextChar1"/>
                <w:rFonts w:ascii="Arial" w:hAnsi="Arial" w:cs="Arial"/>
                <w:i/>
                <w:iCs/>
                <w:sz w:val="20"/>
                <w:szCs w:val="20"/>
              </w:rPr>
              <w:t xml:space="preserve">và </w:t>
            </w:r>
            <w:r w:rsidR="00180FDD" w:rsidRPr="00AE437E">
              <w:rPr>
                <w:rStyle w:val="BodyTextChar1"/>
                <w:rFonts w:ascii="Arial" w:hAnsi="Arial" w:cs="Arial"/>
                <w:i/>
                <w:iCs/>
                <w:sz w:val="20"/>
                <w:szCs w:val="20"/>
              </w:rPr>
              <w:t>đóng dấu</w:t>
            </w:r>
            <w:r w:rsidRPr="00AE437E">
              <w:rPr>
                <w:rStyle w:val="BodyTextChar1"/>
                <w:rFonts w:ascii="Arial" w:hAnsi="Arial" w:cs="Arial"/>
                <w:i/>
                <w:iCs/>
                <w:sz w:val="20"/>
                <w:szCs w:val="20"/>
              </w:rPr>
              <w:t xml:space="preserve"> của tổ chức)</w:t>
            </w:r>
          </w:p>
          <w:p w:rsidR="00785DFD" w:rsidRPr="00AE437E" w:rsidRDefault="00785DFD" w:rsidP="00C93109">
            <w:pPr>
              <w:rPr>
                <w:rFonts w:cs="Arial"/>
                <w:szCs w:val="20"/>
              </w:rPr>
            </w:pPr>
          </w:p>
        </w:tc>
      </w:tr>
    </w:tbl>
    <w:p w:rsidR="00785DFD" w:rsidRPr="00AE437E" w:rsidRDefault="00785DFD" w:rsidP="006B5DA6">
      <w:pPr>
        <w:pStyle w:val="BodyText"/>
        <w:shd w:val="clear" w:color="auto" w:fill="auto"/>
        <w:tabs>
          <w:tab w:val="left" w:pos="1147"/>
        </w:tabs>
        <w:spacing w:after="120" w:line="240" w:lineRule="auto"/>
        <w:ind w:firstLine="720"/>
        <w:jc w:val="both"/>
        <w:rPr>
          <w:rFonts w:ascii="Arial" w:hAnsi="Arial" w:cs="Arial"/>
          <w:color w:val="000000"/>
          <w:sz w:val="20"/>
          <w:szCs w:val="20"/>
        </w:rPr>
      </w:pPr>
    </w:p>
    <w:p w:rsidR="00DF7695" w:rsidRPr="00AE437E" w:rsidRDefault="00DF7695" w:rsidP="006B5DA6">
      <w:pPr>
        <w:spacing w:after="120"/>
        <w:ind w:firstLine="720"/>
        <w:jc w:val="both"/>
        <w:rPr>
          <w:rFonts w:cs="Arial"/>
          <w:szCs w:val="20"/>
          <w:lang w:eastAsia="en-US"/>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562FB1" w:rsidP="006B5DA6">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Nếu tổ chức có nhiều chi nhánh thì phải lập báo cáo riêng cho từng chi nhánh.</w:t>
      </w:r>
    </w:p>
    <w:p w:rsidR="00DF7695" w:rsidRPr="00AE437E" w:rsidRDefault="00562FB1" w:rsidP="006B5DA6">
      <w:pPr>
        <w:pStyle w:val="BodyText"/>
        <w:shd w:val="clear" w:color="auto" w:fill="auto"/>
        <w:tabs>
          <w:tab w:val="left" w:pos="10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(2) </w:t>
      </w:r>
      <w:r w:rsidR="00DF7695" w:rsidRPr="00AE437E">
        <w:rPr>
          <w:rStyle w:val="BodyTextChar1"/>
          <w:rFonts w:ascii="Arial" w:hAnsi="Arial" w:cs="Arial"/>
          <w:color w:val="000000"/>
          <w:sz w:val="20"/>
          <w:szCs w:val="20"/>
          <w:lang w:eastAsia="vi-VN"/>
        </w:rPr>
        <w:t>Đối với mỗi giảng viên phải nộp kèm theo hồ sơ gồm bản sao hợp pháp các tài liệu sau:</w:t>
      </w:r>
    </w:p>
    <w:p w:rsidR="00DF7695" w:rsidRPr="00AE437E" w:rsidRDefault="00562FB1" w:rsidP="006B5DA6">
      <w:pPr>
        <w:pStyle w:val="BodyText"/>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Quyết định tuyển dụng hoặc hợp đồng lao động;</w:t>
      </w:r>
    </w:p>
    <w:p w:rsidR="00DF7695" w:rsidRPr="00AE437E" w:rsidRDefault="00562FB1" w:rsidP="006B5DA6">
      <w:pPr>
        <w:pStyle w:val="BodyText"/>
        <w:shd w:val="clear" w:color="auto" w:fill="auto"/>
        <w:tabs>
          <w:tab w:val="left" w:pos="83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Văn bằng đào tạo chuyên môn;</w:t>
      </w:r>
    </w:p>
    <w:p w:rsidR="00DF7695" w:rsidRPr="00AE437E" w:rsidRDefault="00562FB1" w:rsidP="006B5DA6">
      <w:pPr>
        <w:pStyle w:val="BodyText"/>
        <w:shd w:val="clear" w:color="auto" w:fill="auto"/>
        <w:tabs>
          <w:tab w:val="left" w:pos="84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Chứng chỉ ngoại ngữ;</w:t>
      </w:r>
    </w:p>
    <w:p w:rsidR="00DF7695" w:rsidRPr="00AE437E" w:rsidRDefault="00562FB1" w:rsidP="006B5DA6">
      <w:pPr>
        <w:pStyle w:val="BodyText"/>
        <w:shd w:val="clear" w:color="auto" w:fill="auto"/>
        <w:tabs>
          <w:tab w:val="left" w:pos="826"/>
        </w:tabs>
        <w:spacing w:after="120" w:line="240" w:lineRule="auto"/>
        <w:ind w:firstLine="720"/>
        <w:jc w:val="both"/>
        <w:rPr>
          <w:rStyle w:val="BodyTextChar1"/>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785DFD" w:rsidRPr="00AE437E">
        <w:rPr>
          <w:rStyle w:val="BodyTextChar1"/>
          <w:rFonts w:ascii="Arial" w:hAnsi="Arial" w:cs="Arial"/>
          <w:color w:val="000000"/>
          <w:sz w:val="20"/>
          <w:szCs w:val="20"/>
          <w:lang w:eastAsia="vi-VN"/>
        </w:rPr>
        <w:t>Chứng chỉ</w:t>
      </w:r>
      <w:r w:rsidR="00DF7695" w:rsidRPr="00AE437E">
        <w:rPr>
          <w:rStyle w:val="BodyTextChar1"/>
          <w:rFonts w:ascii="Arial" w:hAnsi="Arial" w:cs="Arial"/>
          <w:color w:val="000000"/>
          <w:sz w:val="20"/>
          <w:szCs w:val="20"/>
          <w:lang w:eastAsia="vi-VN"/>
        </w:rPr>
        <w:t xml:space="preserve"> vô tuyến điện viên hàng hải </w:t>
      </w:r>
      <w:r w:rsidR="00126C35" w:rsidRPr="00AE437E">
        <w:rPr>
          <w:rStyle w:val="BodyTextChar1"/>
          <w:rFonts w:ascii="Arial" w:hAnsi="Arial" w:cs="Arial"/>
          <w:color w:val="000000"/>
          <w:sz w:val="20"/>
          <w:szCs w:val="20"/>
          <w:lang w:eastAsia="vi-VN"/>
        </w:rPr>
        <w:t>phù hợp</w:t>
      </w:r>
      <w:r w:rsidR="00DF7695" w:rsidRPr="00AE437E">
        <w:rPr>
          <w:rStyle w:val="BodyTextChar1"/>
          <w:rFonts w:ascii="Arial" w:hAnsi="Arial" w:cs="Arial"/>
          <w:color w:val="000000"/>
          <w:sz w:val="20"/>
          <w:szCs w:val="20"/>
          <w:lang w:eastAsia="vi-VN"/>
        </w:rPr>
        <w:t xml:space="preserve"> </w:t>
      </w:r>
      <w:r w:rsidR="00C07C9D" w:rsidRPr="00AE437E">
        <w:rPr>
          <w:rStyle w:val="BodyTextChar1"/>
          <w:rFonts w:ascii="Arial" w:hAnsi="Arial" w:cs="Arial"/>
          <w:color w:val="000000"/>
          <w:sz w:val="20"/>
          <w:szCs w:val="20"/>
          <w:lang w:eastAsia="vi-VN"/>
        </w:rPr>
        <w:t>với</w:t>
      </w:r>
      <w:r w:rsidR="00DF7695" w:rsidRPr="00AE437E">
        <w:rPr>
          <w:rStyle w:val="BodyTextChar1"/>
          <w:rFonts w:ascii="Arial" w:hAnsi="Arial" w:cs="Arial"/>
          <w:color w:val="000000"/>
          <w:sz w:val="20"/>
          <w:szCs w:val="20"/>
          <w:lang w:eastAsia="vi-VN"/>
        </w:rPr>
        <w:t xml:space="preserve"> chương trình tham gia đào tạo hoặc các </w:t>
      </w:r>
      <w:r w:rsidR="00E37510" w:rsidRPr="00AE437E">
        <w:rPr>
          <w:rStyle w:val="BodyTextChar1"/>
          <w:rFonts w:ascii="Arial" w:hAnsi="Arial" w:cs="Arial"/>
          <w:color w:val="000000"/>
          <w:sz w:val="20"/>
          <w:szCs w:val="20"/>
          <w:lang w:eastAsia="vi-VN"/>
        </w:rPr>
        <w:t>giấy</w:t>
      </w:r>
      <w:r w:rsidR="00DF7695" w:rsidRPr="00AE437E">
        <w:rPr>
          <w:rStyle w:val="BodyTextChar1"/>
          <w:rFonts w:ascii="Arial" w:hAnsi="Arial" w:cs="Arial"/>
          <w:color w:val="000000"/>
          <w:sz w:val="20"/>
          <w:szCs w:val="20"/>
          <w:lang w:eastAsia="vi-VN"/>
        </w:rPr>
        <w:t xml:space="preserve"> tờ chứng minh đ</w:t>
      </w:r>
      <w:r w:rsidRPr="00AE437E">
        <w:rPr>
          <w:rStyle w:val="BodyTextChar1"/>
          <w:rFonts w:ascii="Arial" w:hAnsi="Arial" w:cs="Arial"/>
          <w:color w:val="000000"/>
          <w:sz w:val="20"/>
          <w:szCs w:val="20"/>
          <w:lang w:eastAsia="vi-VN"/>
        </w:rPr>
        <w:t>ã</w:t>
      </w:r>
      <w:r w:rsidR="00DF7695" w:rsidRPr="00AE437E">
        <w:rPr>
          <w:rStyle w:val="BodyTextChar1"/>
          <w:rFonts w:ascii="Arial" w:hAnsi="Arial" w:cs="Arial"/>
          <w:color w:val="000000"/>
          <w:sz w:val="20"/>
          <w:szCs w:val="20"/>
          <w:lang w:eastAsia="vi-VN"/>
        </w:rPr>
        <w:t xml:space="preserve"> tham gia đào tạo vô tuyến điện viên hàng hải hạng tương đương từ 03 năm trở lên.</w:t>
      </w:r>
    </w:p>
    <w:p w:rsidR="00785DFD" w:rsidRPr="00AE437E" w:rsidRDefault="00785DFD" w:rsidP="00DB29EF">
      <w:pPr>
        <w:rPr>
          <w:rStyle w:val="BodyTextChar1"/>
          <w:rFonts w:ascii="Arial" w:hAnsi="Arial" w:cs="Arial"/>
          <w:sz w:val="20"/>
          <w:szCs w:val="20"/>
        </w:rPr>
      </w:pPr>
    </w:p>
    <w:p w:rsidR="00785DFD" w:rsidRPr="00AE437E" w:rsidRDefault="00562FB1" w:rsidP="00DB29EF">
      <w:pPr>
        <w:jc w:val="right"/>
        <w:rPr>
          <w:rFonts w:cs="Arial"/>
          <w:szCs w:val="20"/>
        </w:rPr>
      </w:pPr>
      <w:r w:rsidRPr="00AE437E">
        <w:rPr>
          <w:rFonts w:cs="Arial"/>
          <w:szCs w:val="20"/>
        </w:rPr>
        <w:t>Mẫu 09</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740"/>
        <w:gridCol w:w="5178"/>
      </w:tblGrid>
      <w:tr w:rsidR="00EF3490" w:rsidRPr="00AE437E" w:rsidTr="00DB29EF">
        <w:trPr>
          <w:trHeight w:val="920"/>
        </w:trPr>
        <w:tc>
          <w:tcPr>
            <w:tcW w:w="378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562FB1" w:rsidP="00DB29EF">
            <w:pPr>
              <w:rPr>
                <w:rFonts w:cs="Arial"/>
                <w:bCs/>
                <w:szCs w:val="20"/>
              </w:rPr>
            </w:pPr>
            <w:r w:rsidRPr="00AE437E">
              <w:rPr>
                <w:rStyle w:val="BodyTextChar1"/>
                <w:rFonts w:ascii="Arial" w:hAnsi="Arial" w:cs="Arial"/>
                <w:b/>
                <w:sz w:val="20"/>
                <w:szCs w:val="20"/>
              </w:rPr>
              <w:t>BỘ THÔNG TIN VÀ TRUYỀN THÔNG</w:t>
            </w:r>
          </w:p>
          <w:p w:rsidR="00785DFD" w:rsidRPr="00AE437E" w:rsidRDefault="00785DFD" w:rsidP="00DB29EF">
            <w:pPr>
              <w:rPr>
                <w:rFonts w:cs="Arial"/>
                <w:szCs w:val="20"/>
              </w:rPr>
            </w:pPr>
            <w:r w:rsidRPr="00AE437E">
              <w:rPr>
                <w:rFonts w:cs="Arial"/>
                <w:bCs/>
                <w:szCs w:val="20"/>
              </w:rPr>
              <w:t>__________</w:t>
            </w:r>
          </w:p>
          <w:p w:rsidR="00785DFD" w:rsidRPr="00AE437E" w:rsidRDefault="00785DFD" w:rsidP="00DB29EF">
            <w:pPr>
              <w:rPr>
                <w:rFonts w:cs="Arial"/>
                <w:szCs w:val="20"/>
              </w:rPr>
            </w:pPr>
            <w:r w:rsidRPr="00AE437E">
              <w:rPr>
                <w:rStyle w:val="BodyTextChar1"/>
                <w:rFonts w:ascii="Arial" w:hAnsi="Arial" w:cs="Arial"/>
                <w:sz w:val="20"/>
                <w:szCs w:val="20"/>
              </w:rPr>
              <w:t>Số:</w:t>
            </w:r>
            <w:r w:rsidR="00DB29EF" w:rsidRPr="00AE437E">
              <w:rPr>
                <w:rStyle w:val="BodyTextChar1"/>
                <w:rFonts w:ascii="Arial" w:hAnsi="Arial" w:cs="Arial"/>
                <w:sz w:val="20"/>
                <w:szCs w:val="20"/>
              </w:rPr>
              <w:t>...</w:t>
            </w:r>
          </w:p>
        </w:tc>
        <w:tc>
          <w:tcPr>
            <w:tcW w:w="5220" w:type="dxa"/>
            <w:tcBorders>
              <w:top w:val="nil"/>
              <w:left w:val="nil"/>
              <w:right w:val="nil"/>
              <w:tl2br w:val="nil"/>
              <w:tr2bl w:val="nil"/>
            </w:tcBorders>
            <w:shd w:val="clear" w:color="auto" w:fill="auto"/>
            <w:tcMar>
              <w:top w:w="0" w:type="dxa"/>
              <w:left w:w="108" w:type="dxa"/>
              <w:bottom w:w="0" w:type="dxa"/>
              <w:right w:w="108" w:type="dxa"/>
            </w:tcMar>
          </w:tcPr>
          <w:p w:rsidR="00785DFD" w:rsidRPr="00AE437E" w:rsidRDefault="00785DFD"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785DFD" w:rsidRPr="00AE437E" w:rsidRDefault="00562FB1" w:rsidP="00DB29EF">
            <w:pPr>
              <w:rPr>
                <w:rFonts w:cs="Arial"/>
                <w:szCs w:val="20"/>
              </w:rPr>
            </w:pPr>
            <w:r w:rsidRPr="00AE437E">
              <w:rPr>
                <w:rStyle w:val="BodyTextChar1"/>
                <w:rFonts w:ascii="Arial" w:hAnsi="Arial" w:cs="Arial"/>
                <w:i/>
                <w:iCs/>
                <w:sz w:val="20"/>
                <w:szCs w:val="20"/>
              </w:rPr>
              <w:t xml:space="preserve">Hà Nội, </w:t>
            </w:r>
            <w:r w:rsidR="00785DFD" w:rsidRPr="00AE437E">
              <w:rPr>
                <w:rStyle w:val="BodyTextChar1"/>
                <w:rFonts w:ascii="Arial" w:hAnsi="Arial" w:cs="Arial"/>
                <w:i/>
                <w:iCs/>
                <w:sz w:val="20"/>
                <w:szCs w:val="20"/>
              </w:rPr>
              <w:t>ngày.... tháng ... năm ...</w:t>
            </w:r>
          </w:p>
        </w:tc>
      </w:tr>
    </w:tbl>
    <w:p w:rsidR="00785DFD" w:rsidRPr="00AE437E" w:rsidRDefault="00785DFD" w:rsidP="00DB29EF">
      <w:pPr>
        <w:rPr>
          <w:rStyle w:val="BodyTextChar1"/>
          <w:rFonts w:ascii="Arial" w:hAnsi="Arial" w:cs="Arial"/>
          <w:b/>
          <w:bCs/>
          <w:sz w:val="20"/>
          <w:szCs w:val="20"/>
        </w:rPr>
      </w:pPr>
    </w:p>
    <w:p w:rsidR="00785DFD" w:rsidRPr="00AE437E" w:rsidRDefault="00785DFD" w:rsidP="00DB29EF">
      <w:pPr>
        <w:rPr>
          <w:rStyle w:val="BodyTextChar1"/>
          <w:rFonts w:ascii="Arial" w:hAnsi="Arial" w:cs="Arial"/>
          <w:b/>
          <w:bCs/>
          <w:sz w:val="20"/>
          <w:szCs w:val="20"/>
        </w:rPr>
      </w:pPr>
    </w:p>
    <w:p w:rsidR="00DF7695" w:rsidRPr="00AE437E" w:rsidRDefault="00222683" w:rsidP="00DB29EF">
      <w:pPr>
        <w:rPr>
          <w:rFonts w:cs="Arial"/>
          <w:szCs w:val="20"/>
        </w:rPr>
      </w:pPr>
      <w:r w:rsidRPr="00AE437E">
        <w:rPr>
          <w:rStyle w:val="BodyTextChar1"/>
          <w:rFonts w:ascii="Arial" w:hAnsi="Arial" w:cs="Arial"/>
          <w:b/>
          <w:bCs/>
          <w:sz w:val="20"/>
          <w:szCs w:val="20"/>
        </w:rPr>
        <w:t>GIẤY</w:t>
      </w:r>
      <w:r w:rsidR="00DF7695" w:rsidRPr="00AE437E">
        <w:rPr>
          <w:rStyle w:val="BodyTextChar1"/>
          <w:rFonts w:ascii="Arial" w:hAnsi="Arial" w:cs="Arial"/>
          <w:b/>
          <w:bCs/>
          <w:sz w:val="20"/>
          <w:szCs w:val="20"/>
        </w:rPr>
        <w:t xml:space="preserve"> C</w:t>
      </w:r>
      <w:r w:rsidR="00562FB1" w:rsidRPr="00AE437E">
        <w:rPr>
          <w:rStyle w:val="BodyTextChar1"/>
          <w:rFonts w:ascii="Arial" w:hAnsi="Arial" w:cs="Arial"/>
          <w:b/>
          <w:bCs/>
          <w:sz w:val="20"/>
          <w:szCs w:val="20"/>
        </w:rPr>
        <w:t>Ô</w:t>
      </w:r>
      <w:r w:rsidR="00DF7695" w:rsidRPr="00AE437E">
        <w:rPr>
          <w:rStyle w:val="BodyTextChar1"/>
          <w:rFonts w:ascii="Arial" w:hAnsi="Arial" w:cs="Arial"/>
          <w:b/>
          <w:bCs/>
          <w:sz w:val="20"/>
          <w:szCs w:val="20"/>
        </w:rPr>
        <w:t>NG NHẬN</w:t>
      </w:r>
    </w:p>
    <w:p w:rsidR="00DF7695" w:rsidRDefault="00785DFD" w:rsidP="00DB29EF">
      <w:pPr>
        <w:rPr>
          <w:rStyle w:val="Heading1"/>
          <w:rFonts w:ascii="Arial" w:hAnsi="Arial" w:cs="Arial"/>
          <w:szCs w:val="20"/>
        </w:rPr>
      </w:pPr>
      <w:bookmarkStart w:id="218" w:name="bookmark228"/>
      <w:bookmarkStart w:id="219" w:name="bookmark229"/>
      <w:r w:rsidRPr="00AE437E">
        <w:rPr>
          <w:rStyle w:val="Heading1"/>
          <w:rFonts w:ascii="Arial" w:hAnsi="Arial" w:cs="Arial"/>
          <w:szCs w:val="20"/>
        </w:rPr>
        <w:t>TỔ CHỨC</w:t>
      </w:r>
      <w:r w:rsidR="00DF7695" w:rsidRPr="00AE437E">
        <w:rPr>
          <w:rStyle w:val="Heading1"/>
          <w:rFonts w:ascii="Arial" w:hAnsi="Arial" w:cs="Arial"/>
          <w:szCs w:val="20"/>
        </w:rPr>
        <w:t xml:space="preserve"> ĐỦ ĐIỀU KIỆN ĐÀO TẠO, </w:t>
      </w:r>
      <w:r w:rsidR="00FE56D2" w:rsidRPr="00AE437E">
        <w:rPr>
          <w:rStyle w:val="Heading1"/>
          <w:rFonts w:ascii="Arial" w:hAnsi="Arial" w:cs="Arial"/>
          <w:szCs w:val="20"/>
        </w:rPr>
        <w:t>CẤP</w:t>
      </w:r>
      <w:r w:rsidR="00DF7695" w:rsidRPr="00AE437E">
        <w:rPr>
          <w:rStyle w:val="Heading1"/>
          <w:rFonts w:ascii="Arial" w:hAnsi="Arial" w:cs="Arial"/>
          <w:szCs w:val="20"/>
        </w:rPr>
        <w:t xml:space="preserve"> </w:t>
      </w:r>
      <w:r w:rsidR="00A90895" w:rsidRPr="00AE437E">
        <w:rPr>
          <w:rStyle w:val="Heading1"/>
          <w:rFonts w:ascii="Arial" w:hAnsi="Arial" w:cs="Arial"/>
          <w:szCs w:val="20"/>
        </w:rPr>
        <w:t>CHỨNG CHỈ</w:t>
      </w:r>
      <w:r w:rsidR="00562FB1" w:rsidRPr="00AE437E">
        <w:rPr>
          <w:rStyle w:val="Heading1"/>
          <w:rFonts w:ascii="Arial" w:hAnsi="Arial" w:cs="Arial"/>
          <w:szCs w:val="20"/>
        </w:rPr>
        <w:t xml:space="preserve"> </w:t>
      </w:r>
      <w:r w:rsidR="00DF7695" w:rsidRPr="00AE437E">
        <w:rPr>
          <w:rStyle w:val="Heading1"/>
          <w:rFonts w:ascii="Arial" w:hAnsi="Arial" w:cs="Arial"/>
          <w:szCs w:val="20"/>
        </w:rPr>
        <w:t>VÔ TUYẾN ĐIỆN VIÊN HÀNG HẢI</w:t>
      </w:r>
      <w:bookmarkEnd w:id="218"/>
      <w:bookmarkEnd w:id="219"/>
    </w:p>
    <w:p w:rsidR="00431273" w:rsidRPr="00AE437E" w:rsidRDefault="00431273" w:rsidP="00DB29EF">
      <w:pPr>
        <w:rPr>
          <w:rStyle w:val="Heading1"/>
          <w:rFonts w:ascii="Arial" w:hAnsi="Arial" w:cs="Arial"/>
          <w:szCs w:val="20"/>
        </w:rPr>
      </w:pPr>
      <w:r>
        <w:rPr>
          <w:rStyle w:val="Heading1"/>
          <w:rFonts w:ascii="Arial" w:hAnsi="Arial" w:cs="Arial"/>
          <w:szCs w:val="20"/>
        </w:rPr>
        <w:t>__________</w:t>
      </w:r>
    </w:p>
    <w:p w:rsidR="00562FB1" w:rsidRPr="00AE437E" w:rsidRDefault="00562FB1"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w:t>
      </w:r>
      <w:r w:rsidR="00562FB1" w:rsidRPr="00AE437E">
        <w:rPr>
          <w:rStyle w:val="BodyTextChar1"/>
          <w:rFonts w:ascii="Arial" w:hAnsi="Arial" w:cs="Arial"/>
          <w:i/>
          <w:iCs/>
          <w:color w:val="000000"/>
          <w:sz w:val="20"/>
          <w:szCs w:val="20"/>
          <w:lang w:eastAsia="vi-VN"/>
        </w:rPr>
        <w:t>ă</w:t>
      </w:r>
      <w:r w:rsidRPr="00AE437E">
        <w:rPr>
          <w:rStyle w:val="BodyTextChar1"/>
          <w:rFonts w:ascii="Arial" w:hAnsi="Arial" w:cs="Arial"/>
          <w:i/>
          <w:iCs/>
          <w:color w:val="000000"/>
          <w:sz w:val="20"/>
          <w:szCs w:val="20"/>
          <w:lang w:eastAsia="vi-VN"/>
        </w:rPr>
        <w:t xml:space="preserve">n cứ Luật Tần số vô tuyến điện </w:t>
      </w:r>
      <w:r w:rsidR="00562FB1" w:rsidRPr="00AE437E">
        <w:rPr>
          <w:rStyle w:val="BodyTextChar1"/>
          <w:rFonts w:ascii="Arial" w:hAnsi="Arial" w:cs="Arial"/>
          <w:i/>
          <w:iCs/>
          <w:color w:val="000000"/>
          <w:sz w:val="20"/>
          <w:szCs w:val="20"/>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 xml:space="preserve">42/2009/QH12 ngày 23 tháng 11 năm 2009 </w:t>
      </w:r>
      <w:r w:rsidR="00046CEF" w:rsidRPr="00AE437E">
        <w:rPr>
          <w:rStyle w:val="BodyTextChar1"/>
          <w:rFonts w:ascii="Arial" w:hAnsi="Arial" w:cs="Arial"/>
          <w:i/>
          <w:iCs/>
          <w:color w:val="000000"/>
          <w:sz w:val="20"/>
          <w:szCs w:val="20"/>
          <w:lang w:eastAsia="vi-VN"/>
        </w:rPr>
        <w:t>và</w:t>
      </w:r>
      <w:r w:rsidRPr="00AE437E">
        <w:rPr>
          <w:rStyle w:val="BodyTextChar1"/>
          <w:rFonts w:ascii="Arial" w:hAnsi="Arial" w:cs="Arial"/>
          <w:i/>
          <w:iCs/>
          <w:color w:val="000000"/>
          <w:sz w:val="20"/>
          <w:szCs w:val="20"/>
          <w:lang w:eastAsia="vi-VN"/>
        </w:rPr>
        <w:t xml:space="preserve"> Luật sửa </w:t>
      </w:r>
      <w:r w:rsidR="00E37510" w:rsidRPr="00AE437E">
        <w:rPr>
          <w:rStyle w:val="BodyTextChar1"/>
          <w:rFonts w:ascii="Arial" w:hAnsi="Arial" w:cs="Arial"/>
          <w:i/>
          <w:iCs/>
          <w:color w:val="000000"/>
          <w:sz w:val="20"/>
          <w:szCs w:val="20"/>
          <w:lang w:eastAsia="vi-VN"/>
        </w:rPr>
        <w:t>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điều của Luật </w:t>
      </w:r>
      <w:r w:rsidR="001B79A9" w:rsidRPr="00AE437E">
        <w:rPr>
          <w:rStyle w:val="BodyTextChar1"/>
          <w:rFonts w:ascii="Arial" w:hAnsi="Arial" w:cs="Arial"/>
          <w:i/>
          <w:iCs/>
          <w:color w:val="000000"/>
          <w:sz w:val="20"/>
          <w:szCs w:val="20"/>
          <w:lang w:eastAsia="vi-VN"/>
        </w:rPr>
        <w:t>Tần</w:t>
      </w:r>
      <w:r w:rsidRPr="00AE437E">
        <w:rPr>
          <w:rStyle w:val="BodyTextChar1"/>
          <w:rFonts w:ascii="Arial" w:hAnsi="Arial" w:cs="Arial"/>
          <w:i/>
          <w:iCs/>
          <w:color w:val="000000"/>
          <w:sz w:val="20"/>
          <w:szCs w:val="20"/>
          <w:lang w:eastAsia="vi-VN"/>
        </w:rPr>
        <w:t xml:space="preserve"> số vô tuyến điện </w:t>
      </w:r>
      <w:r w:rsidR="00562FB1" w:rsidRPr="00AE437E">
        <w:rPr>
          <w:rStyle w:val="BodyTextChar1"/>
          <w:rFonts w:ascii="Arial" w:hAnsi="Arial" w:cs="Arial"/>
          <w:i/>
          <w:iCs/>
          <w:color w:val="000000"/>
          <w:sz w:val="20"/>
          <w:szCs w:val="20"/>
        </w:rPr>
        <w:t>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w:t>
      </w:r>
      <w:r w:rsidR="00046CEF" w:rsidRPr="00AE437E">
        <w:rPr>
          <w:rStyle w:val="BodyTextChar1"/>
          <w:rFonts w:ascii="Arial" w:hAnsi="Arial" w:cs="Arial"/>
          <w:i/>
          <w:iCs/>
          <w:color w:val="000000"/>
          <w:sz w:val="20"/>
          <w:szCs w:val="20"/>
          <w:lang w:eastAsia="vi-VN"/>
        </w:rPr>
        <w:t>QH15</w:t>
      </w:r>
      <w:r w:rsidRPr="00AE437E">
        <w:rPr>
          <w:rStyle w:val="BodyTextChar1"/>
          <w:rFonts w:ascii="Arial" w:hAnsi="Arial" w:cs="Arial"/>
          <w:i/>
          <w:iCs/>
          <w:color w:val="000000"/>
          <w:sz w:val="20"/>
          <w:szCs w:val="20"/>
          <w:lang w:eastAsia="vi-VN"/>
        </w:rPr>
        <w:t xml:space="preserve"> ngày 09 tháng 11 năm 2022;</w:t>
      </w:r>
    </w:p>
    <w:p w:rsidR="00DF7695" w:rsidRPr="00AE437E" w:rsidRDefault="00DF7695" w:rsidP="006B5DA6">
      <w:pPr>
        <w:pStyle w:val="BodyText"/>
        <w:shd w:val="clear" w:color="auto" w:fill="auto"/>
        <w:tabs>
          <w:tab w:val="left" w:leader="dot" w:pos="6102"/>
          <w:tab w:val="right" w:leader="dot" w:pos="7946"/>
          <w:tab w:val="left" w:pos="8149"/>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w:t>
      </w:r>
      <w:r w:rsidR="00562FB1"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tháng </w:t>
      </w:r>
      <w:r w:rsidR="00562FB1"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năm</w:t>
      </w:r>
      <w:r w:rsidR="00562FB1"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i/>
          <w:iCs/>
          <w:color w:val="000000"/>
          <w:sz w:val="20"/>
          <w:szCs w:val="20"/>
          <w:lang w:eastAsia="vi-VN"/>
        </w:rPr>
        <w:t>2023 của</w:t>
      </w:r>
      <w:r w:rsidR="00562FB1" w:rsidRPr="00AE437E">
        <w:rPr>
          <w:rStyle w:val="BodyTextChar1"/>
          <w:rFonts w:ascii="Arial" w:hAnsi="Arial" w:cs="Arial"/>
          <w:i/>
          <w:iCs/>
          <w:color w:val="000000"/>
          <w:sz w:val="20"/>
          <w:szCs w:val="20"/>
          <w:lang w:eastAsia="vi-VN"/>
        </w:rPr>
        <w:t xml:space="preserve"> </w:t>
      </w:r>
      <w:r w:rsidRPr="00AE437E">
        <w:rPr>
          <w:rStyle w:val="BodyTextChar1"/>
          <w:rFonts w:ascii="Arial" w:hAnsi="Arial" w:cs="Arial"/>
          <w:i/>
          <w:iCs/>
          <w:color w:val="000000"/>
          <w:sz w:val="20"/>
          <w:szCs w:val="20"/>
          <w:lang w:eastAsia="vi-VN"/>
        </w:rPr>
        <w:t xml:space="preserve">Chính phủ quy định chi tiết một số điều của Luật Tần số vô tuyến điện số 42/2009/QH12, được </w:t>
      </w:r>
      <w:r w:rsidR="00EC0793"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số </w:t>
      </w:r>
      <w:r w:rsidR="003D294F" w:rsidRPr="00AE437E">
        <w:rPr>
          <w:rStyle w:val="BodyTextChar1"/>
          <w:rFonts w:ascii="Arial" w:hAnsi="Arial" w:cs="Arial"/>
          <w:i/>
          <w:iCs/>
          <w:color w:val="000000"/>
          <w:sz w:val="20"/>
          <w:szCs w:val="20"/>
          <w:lang w:eastAsia="vi-VN"/>
        </w:rPr>
        <w:t>điều</w:t>
      </w:r>
      <w:r w:rsidRPr="00AE437E">
        <w:rPr>
          <w:rStyle w:val="BodyTextChar1"/>
          <w:rFonts w:ascii="Arial" w:hAnsi="Arial" w:cs="Arial"/>
          <w:i/>
          <w:iCs/>
          <w:color w:val="000000"/>
          <w:sz w:val="20"/>
          <w:szCs w:val="20"/>
          <w:lang w:eastAsia="vi-VN"/>
        </w:rPr>
        <w:t xml:space="preserve"> theo </w:t>
      </w:r>
      <w:r w:rsidR="00504AEC" w:rsidRPr="00AE437E">
        <w:rPr>
          <w:rStyle w:val="BodyTextChar1"/>
          <w:rFonts w:ascii="Arial" w:hAnsi="Arial" w:cs="Arial"/>
          <w:i/>
          <w:iCs/>
          <w:color w:val="000000"/>
          <w:sz w:val="20"/>
          <w:szCs w:val="20"/>
          <w:lang w:eastAsia="vi-VN"/>
        </w:rPr>
        <w:t>Luật số</w:t>
      </w:r>
      <w:r w:rsidRPr="00AE437E">
        <w:rPr>
          <w:rStyle w:val="BodyTextChar1"/>
          <w:rFonts w:ascii="Arial" w:hAnsi="Arial" w:cs="Arial"/>
          <w:i/>
          <w:iCs/>
          <w:color w:val="000000"/>
          <w:sz w:val="20"/>
          <w:szCs w:val="20"/>
          <w:lang w:val="en-US"/>
        </w:rPr>
        <w:t xml:space="preserve"> </w:t>
      </w:r>
      <w:r w:rsidRPr="00AE437E">
        <w:rPr>
          <w:rStyle w:val="BodyTextChar1"/>
          <w:rFonts w:ascii="Arial" w:hAnsi="Arial" w:cs="Arial"/>
          <w:i/>
          <w:iCs/>
          <w:color w:val="000000"/>
          <w:sz w:val="20"/>
          <w:szCs w:val="20"/>
          <w:lang w:eastAsia="vi-VN"/>
        </w:rPr>
        <w:t>09/2022/</w:t>
      </w:r>
      <w:r w:rsidR="00046CEF" w:rsidRPr="00AE437E">
        <w:rPr>
          <w:rStyle w:val="BodyTextChar1"/>
          <w:rFonts w:ascii="Arial" w:hAnsi="Arial" w:cs="Arial"/>
          <w:i/>
          <w:iCs/>
          <w:color w:val="000000"/>
          <w:sz w:val="20"/>
          <w:szCs w:val="20"/>
          <w:lang w:eastAsia="vi-VN"/>
        </w:rPr>
        <w:t>QH15</w:t>
      </w:r>
      <w:r w:rsidRPr="00AE437E">
        <w:rPr>
          <w:rStyle w:val="BodyTextChar1"/>
          <w:rFonts w:ascii="Arial" w:hAnsi="Arial" w:cs="Arial"/>
          <w:i/>
          <w:iCs/>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Xét hồ sơ đề nghị cấp giấy công nhận tổ chức đủ điều kiện đào tạo, cấp chứng chỉ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viên hàng hải của (tên </w:t>
      </w:r>
      <w:r w:rsidR="003D294F"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w:t>
      </w:r>
    </w:p>
    <w:p w:rsidR="00562FB1" w:rsidRPr="00AE437E" w:rsidRDefault="00562FB1" w:rsidP="00DB29EF">
      <w:pPr>
        <w:rPr>
          <w:rStyle w:val="Heading1"/>
          <w:rFonts w:ascii="Arial" w:hAnsi="Arial" w:cs="Arial"/>
          <w:szCs w:val="20"/>
        </w:rPr>
      </w:pPr>
      <w:bookmarkStart w:id="220" w:name="bookmark230"/>
      <w:bookmarkStart w:id="221" w:name="bookmark231"/>
    </w:p>
    <w:p w:rsidR="00DF7695" w:rsidRPr="00AE437E" w:rsidRDefault="00DF7695" w:rsidP="00DB29EF">
      <w:pPr>
        <w:rPr>
          <w:rStyle w:val="Heading1"/>
          <w:rFonts w:ascii="Arial" w:hAnsi="Arial" w:cs="Arial"/>
          <w:szCs w:val="20"/>
        </w:rPr>
      </w:pPr>
      <w:r w:rsidRPr="00AE437E">
        <w:rPr>
          <w:rStyle w:val="Heading1"/>
          <w:rFonts w:ascii="Arial" w:hAnsi="Arial" w:cs="Arial"/>
          <w:szCs w:val="20"/>
        </w:rPr>
        <w:t>B</w:t>
      </w:r>
      <w:r w:rsidR="00562FB1" w:rsidRPr="00AE437E">
        <w:rPr>
          <w:rStyle w:val="Heading1"/>
          <w:rFonts w:ascii="Arial" w:hAnsi="Arial" w:cs="Arial"/>
          <w:szCs w:val="20"/>
        </w:rPr>
        <w:t>Ộ</w:t>
      </w:r>
      <w:r w:rsidRPr="00AE437E">
        <w:rPr>
          <w:rStyle w:val="Heading1"/>
          <w:rFonts w:ascii="Arial" w:hAnsi="Arial" w:cs="Arial"/>
          <w:szCs w:val="20"/>
        </w:rPr>
        <w:t xml:space="preserve"> TRƯỞNG B</w:t>
      </w:r>
      <w:r w:rsidR="00562FB1" w:rsidRPr="00AE437E">
        <w:rPr>
          <w:rStyle w:val="Heading1"/>
          <w:rFonts w:ascii="Arial" w:hAnsi="Arial" w:cs="Arial"/>
          <w:szCs w:val="20"/>
        </w:rPr>
        <w:t>Ộ</w:t>
      </w:r>
      <w:r w:rsidRPr="00AE437E">
        <w:rPr>
          <w:rStyle w:val="Heading1"/>
          <w:rFonts w:ascii="Arial" w:hAnsi="Arial" w:cs="Arial"/>
          <w:szCs w:val="20"/>
        </w:rPr>
        <w:t xml:space="preserve"> THÔNG TIN VÀ TRUYỀN THÔNG</w:t>
      </w:r>
      <w:bookmarkEnd w:id="220"/>
      <w:bookmarkEnd w:id="221"/>
    </w:p>
    <w:p w:rsidR="00562FB1" w:rsidRPr="00AE437E" w:rsidRDefault="00562FB1" w:rsidP="00DB29EF">
      <w:pPr>
        <w:rPr>
          <w:rFonts w:cs="Arial"/>
          <w:b/>
          <w:bCs/>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Công nhận:</w:t>
      </w:r>
    </w:p>
    <w:p w:rsidR="00DF7695" w:rsidRPr="00AE437E" w:rsidRDefault="00DF7695" w:rsidP="006B5DA6">
      <w:pPr>
        <w:pStyle w:val="BodyText"/>
        <w:shd w:val="clear" w:color="auto" w:fill="auto"/>
        <w:tabs>
          <w:tab w:val="left" w:leader="dot" w:pos="90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7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Địa chỉ phân hiệu/địa </w:t>
      </w:r>
      <w:r w:rsidR="005C1E62" w:rsidRPr="00AE437E">
        <w:rPr>
          <w:rStyle w:val="BodyTextChar1"/>
          <w:rFonts w:ascii="Arial" w:hAnsi="Arial" w:cs="Arial"/>
          <w:color w:val="000000"/>
          <w:sz w:val="20"/>
          <w:szCs w:val="20"/>
          <w:lang w:eastAsia="vi-VN"/>
        </w:rPr>
        <w:t>điểm</w:t>
      </w:r>
      <w:r w:rsidRPr="00AE437E">
        <w:rPr>
          <w:rStyle w:val="BodyTextChar1"/>
          <w:rFonts w:ascii="Arial" w:hAnsi="Arial" w:cs="Arial"/>
          <w:color w:val="000000"/>
          <w:sz w:val="20"/>
          <w:szCs w:val="20"/>
          <w:lang w:eastAsia="vi-VN"/>
        </w:rPr>
        <w:t xml:space="preserve"> đào tạo khác (nếu có):</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1811"/>
          <w:tab w:val="left" w:leader="dot" w:pos="2520"/>
          <w:tab w:val="left" w:leader="dot" w:pos="2731"/>
          <w:tab w:val="left" w:leader="dot" w:pos="4282"/>
          <w:tab w:val="left" w:leader="dot" w:pos="4484"/>
          <w:tab w:val="left" w:leader="dot" w:pos="4734"/>
          <w:tab w:val="left" w:leader="dot" w:pos="6512"/>
          <w:tab w:val="left" w:leader="dot" w:pos="8680"/>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Đủ điều kiện đào tạo, cấp chứng chỉ vô tuyến điện viên hàng hải hạng</w:t>
      </w:r>
      <w:r w:rsidR="00562FB1"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(1)</w:t>
      </w:r>
      <w:r w:rsidRPr="00AE437E">
        <w:rPr>
          <w:rStyle w:val="BodyTextChar1"/>
          <w:rFonts w:ascii="Arial" w:hAnsi="Arial" w:cs="Arial"/>
          <w:color w:val="000000"/>
          <w:sz w:val="20"/>
          <w:szCs w:val="20"/>
          <w:lang w:eastAsia="vi-VN"/>
        </w:rPr>
        <w:tab/>
      </w:r>
      <w:r w:rsidR="00562FB1" w:rsidRPr="00AE437E">
        <w:rPr>
          <w:rStyle w:val="BodyTextChar1"/>
          <w:rFonts w:ascii="Arial" w:hAnsi="Arial" w:cs="Arial"/>
          <w:color w:val="000000"/>
          <w:sz w:val="20"/>
          <w:szCs w:val="20"/>
          <w:lang w:eastAsia="vi-VN"/>
        </w:rPr>
        <w:t>...</w:t>
      </w:r>
    </w:p>
    <w:p w:rsidR="00562FB1" w:rsidRPr="00AE437E" w:rsidRDefault="00562FB1" w:rsidP="00DB29EF">
      <w:pPr>
        <w:rPr>
          <w:rStyle w:val="Heading1"/>
          <w:rFonts w:ascii="Arial" w:hAnsi="Arial" w:cs="Arial"/>
          <w:b w:val="0"/>
          <w:bCs w:val="0"/>
          <w:szCs w:val="20"/>
        </w:rPr>
      </w:pPr>
      <w:bookmarkStart w:id="222" w:name="bookmark232"/>
      <w:bookmarkStart w:id="223" w:name="bookmark233"/>
    </w:p>
    <w:p w:rsidR="00DF7695" w:rsidRPr="00AE437E" w:rsidRDefault="00DF7695" w:rsidP="00DB29EF">
      <w:pPr>
        <w:rPr>
          <w:rFonts w:cs="Arial"/>
          <w:szCs w:val="20"/>
        </w:rPr>
      </w:pPr>
      <w:r w:rsidRPr="00AE437E">
        <w:rPr>
          <w:rStyle w:val="Heading1"/>
          <w:rFonts w:ascii="Arial" w:hAnsi="Arial" w:cs="Arial"/>
          <w:szCs w:val="20"/>
        </w:rPr>
        <w:t>B</w:t>
      </w:r>
      <w:r w:rsidR="00562FB1" w:rsidRPr="00AE437E">
        <w:rPr>
          <w:rStyle w:val="Heading1"/>
          <w:rFonts w:ascii="Arial" w:hAnsi="Arial" w:cs="Arial"/>
          <w:szCs w:val="20"/>
        </w:rPr>
        <w:t>Ộ</w:t>
      </w:r>
      <w:r w:rsidRPr="00AE437E">
        <w:rPr>
          <w:rStyle w:val="Heading1"/>
          <w:rFonts w:ascii="Arial" w:hAnsi="Arial" w:cs="Arial"/>
          <w:szCs w:val="20"/>
        </w:rPr>
        <w:t xml:space="preserve"> TRƯỞNG</w:t>
      </w:r>
      <w:bookmarkEnd w:id="222"/>
      <w:bookmarkEnd w:id="223"/>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(K</w:t>
      </w:r>
      <w:r w:rsidR="00562FB1" w:rsidRPr="00AE437E">
        <w:rPr>
          <w:rStyle w:val="BodyTextChar1"/>
          <w:rFonts w:ascii="Arial" w:hAnsi="Arial" w:cs="Arial"/>
          <w:i/>
          <w:iCs/>
          <w:sz w:val="20"/>
          <w:szCs w:val="20"/>
        </w:rPr>
        <w:t>ý</w:t>
      </w:r>
      <w:r w:rsidRPr="00AE437E">
        <w:rPr>
          <w:rStyle w:val="BodyTextChar1"/>
          <w:rFonts w:ascii="Arial" w:hAnsi="Arial" w:cs="Arial"/>
          <w:i/>
          <w:iCs/>
          <w:sz w:val="20"/>
          <w:szCs w:val="20"/>
        </w:rPr>
        <w:t>, đóng dấu, ghi rõ họ và tên)</w:t>
      </w:r>
    </w:p>
    <w:p w:rsidR="00DB29EF" w:rsidRPr="00AE437E" w:rsidRDefault="00DB29EF"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Ghi chú:</w:t>
      </w:r>
    </w:p>
    <w:p w:rsidR="00DB29EF" w:rsidRPr="00AE437E" w:rsidRDefault="00562FB1"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 Ghi các hạng vô tuyến điện viên hàng hải được đào tạo tại trụ sở chính và từng phân hiệu (vô tuyến điện viên hàng hải hạng hạn chế, vô tuyến điện viên hàng hải hạng tổng quát, vô tuyến điện viên hàng hải hạng nhất, vô tuyến điện viên hàng hải hạng hai).</w:t>
      </w:r>
    </w:p>
    <w:p w:rsidR="00C35F0A" w:rsidRPr="00AE437E" w:rsidRDefault="00DF7695" w:rsidP="00DB29EF">
      <w:pPr>
        <w:jc w:val="right"/>
        <w:rPr>
          <w:rFonts w:cs="Arial"/>
          <w:szCs w:val="20"/>
        </w:rPr>
      </w:pPr>
      <w:r w:rsidRPr="00AE437E">
        <w:rPr>
          <w:rFonts w:cs="Arial"/>
          <w:szCs w:val="20"/>
        </w:rPr>
        <w:br w:type="page"/>
      </w:r>
      <w:r w:rsidR="00DB29EF" w:rsidRPr="00AE437E">
        <w:rPr>
          <w:rFonts w:cs="Arial"/>
          <w:szCs w:val="20"/>
        </w:rPr>
        <w:lastRenderedPageBreak/>
        <w:t>M</w:t>
      </w:r>
      <w:r w:rsidR="00562FB1" w:rsidRPr="00AE437E">
        <w:rPr>
          <w:rFonts w:cs="Arial"/>
          <w:szCs w:val="20"/>
        </w:rPr>
        <w:t>ẫu 10</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51"/>
        <w:gridCol w:w="5267"/>
      </w:tblGrid>
      <w:tr w:rsidR="00EF3490" w:rsidRPr="00AE437E" w:rsidTr="00C35F0A">
        <w:trPr>
          <w:trHeight w:val="920"/>
        </w:trPr>
        <w:tc>
          <w:tcPr>
            <w:tcW w:w="3690" w:type="dxa"/>
            <w:tcBorders>
              <w:top w:val="nil"/>
              <w:left w:val="nil"/>
              <w:right w:val="nil"/>
              <w:tl2br w:val="nil"/>
              <w:tr2bl w:val="nil"/>
            </w:tcBorders>
            <w:shd w:val="clear" w:color="auto" w:fill="auto"/>
            <w:tcMar>
              <w:top w:w="0" w:type="dxa"/>
              <w:left w:w="108" w:type="dxa"/>
              <w:bottom w:w="0" w:type="dxa"/>
              <w:right w:w="108" w:type="dxa"/>
            </w:tcMar>
          </w:tcPr>
          <w:p w:rsidR="00C35F0A" w:rsidRPr="00AE437E" w:rsidRDefault="00C35F0A" w:rsidP="00DB29EF">
            <w:pPr>
              <w:rPr>
                <w:rFonts w:cs="Arial"/>
                <w:b/>
                <w:szCs w:val="20"/>
              </w:rPr>
            </w:pPr>
            <w:r w:rsidRPr="00AE437E">
              <w:rPr>
                <w:rFonts w:cs="Arial"/>
                <w:b/>
                <w:szCs w:val="20"/>
              </w:rPr>
              <w:t>B</w:t>
            </w:r>
            <w:r w:rsidRPr="00AE437E">
              <w:rPr>
                <w:rFonts w:cs="Arial"/>
                <w:b/>
                <w:szCs w:val="20"/>
                <w:lang w:val="en-US"/>
              </w:rPr>
              <w:t>Ộ THÔNG TIN VÀ TRUYỀN THÔNG</w:t>
            </w:r>
            <w:r w:rsidRPr="00AE437E">
              <w:rPr>
                <w:rFonts w:cs="Arial"/>
                <w:b/>
                <w:szCs w:val="20"/>
              </w:rPr>
              <w:t xml:space="preserve"> </w:t>
            </w:r>
          </w:p>
          <w:p w:rsidR="00C35F0A" w:rsidRPr="00AE437E" w:rsidRDefault="00C35F0A" w:rsidP="00DB29EF">
            <w:pPr>
              <w:rPr>
                <w:rFonts w:cs="Arial"/>
                <w:szCs w:val="20"/>
              </w:rPr>
            </w:pPr>
            <w:r w:rsidRPr="00AE437E">
              <w:rPr>
                <w:rFonts w:cs="Arial"/>
                <w:bCs/>
                <w:szCs w:val="20"/>
              </w:rPr>
              <w:t>__________</w:t>
            </w:r>
          </w:p>
          <w:p w:rsidR="00C35F0A" w:rsidRPr="00AE437E" w:rsidRDefault="00C35F0A" w:rsidP="00DB29EF">
            <w:pPr>
              <w:rPr>
                <w:rFonts w:cs="Arial"/>
                <w:szCs w:val="20"/>
              </w:rPr>
            </w:pPr>
            <w:r w:rsidRPr="00AE437E">
              <w:rPr>
                <w:rStyle w:val="BodyTextChar1"/>
                <w:rFonts w:ascii="Arial" w:hAnsi="Arial" w:cs="Arial"/>
                <w:sz w:val="20"/>
                <w:szCs w:val="20"/>
              </w:rPr>
              <w:t>Số:</w:t>
            </w:r>
            <w:r w:rsidR="00DB29EF" w:rsidRPr="00AE437E">
              <w:rPr>
                <w:rStyle w:val="BodyTextChar1"/>
                <w:rFonts w:ascii="Arial" w:hAnsi="Arial" w:cs="Arial"/>
                <w:sz w:val="20"/>
                <w:szCs w:val="20"/>
              </w:rPr>
              <w:t>....</w:t>
            </w:r>
          </w:p>
        </w:tc>
        <w:tc>
          <w:tcPr>
            <w:tcW w:w="5310" w:type="dxa"/>
            <w:tcBorders>
              <w:top w:val="nil"/>
              <w:left w:val="nil"/>
              <w:right w:val="nil"/>
              <w:tl2br w:val="nil"/>
              <w:tr2bl w:val="nil"/>
            </w:tcBorders>
            <w:shd w:val="clear" w:color="auto" w:fill="auto"/>
            <w:tcMar>
              <w:top w:w="0" w:type="dxa"/>
              <w:left w:w="108" w:type="dxa"/>
              <w:bottom w:w="0" w:type="dxa"/>
              <w:right w:w="108" w:type="dxa"/>
            </w:tcMar>
          </w:tcPr>
          <w:p w:rsidR="00C35F0A" w:rsidRPr="00AE437E" w:rsidRDefault="00C35F0A"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C35F0A" w:rsidRPr="00AE437E" w:rsidRDefault="00562FB1" w:rsidP="00DB29EF">
            <w:pPr>
              <w:rPr>
                <w:rFonts w:cs="Arial"/>
                <w:szCs w:val="20"/>
              </w:rPr>
            </w:pPr>
            <w:r w:rsidRPr="00AE437E">
              <w:rPr>
                <w:rStyle w:val="BodyTextChar1"/>
                <w:rFonts w:ascii="Arial" w:hAnsi="Arial" w:cs="Arial"/>
                <w:i/>
                <w:iCs/>
                <w:sz w:val="20"/>
                <w:szCs w:val="20"/>
              </w:rPr>
              <w:t xml:space="preserve">Hà Nội, </w:t>
            </w:r>
            <w:r w:rsidR="00C35F0A" w:rsidRPr="00AE437E">
              <w:rPr>
                <w:rStyle w:val="BodyTextChar1"/>
                <w:rFonts w:ascii="Arial" w:hAnsi="Arial" w:cs="Arial"/>
                <w:i/>
                <w:iCs/>
                <w:sz w:val="20"/>
                <w:szCs w:val="20"/>
              </w:rPr>
              <w:t>ngày.... tháng ... năm ...</w:t>
            </w:r>
          </w:p>
        </w:tc>
      </w:tr>
    </w:tbl>
    <w:p w:rsidR="00DF7695" w:rsidRPr="00AE437E" w:rsidRDefault="00DF7695" w:rsidP="00DB29EF">
      <w:pPr>
        <w:rPr>
          <w:rFonts w:cs="Arial"/>
          <w:szCs w:val="20"/>
        </w:rPr>
      </w:pPr>
    </w:p>
    <w:p w:rsidR="00562FB1" w:rsidRPr="00AE437E" w:rsidRDefault="00562FB1" w:rsidP="00DB29EF">
      <w:pPr>
        <w:rPr>
          <w:rFonts w:cs="Arial"/>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GIẤY CÔNG NHẬN</w:t>
      </w:r>
    </w:p>
    <w:p w:rsidR="00DF7695" w:rsidRDefault="00C07C9D" w:rsidP="00DB29EF">
      <w:pPr>
        <w:rPr>
          <w:rStyle w:val="Heading1"/>
          <w:rFonts w:ascii="Arial" w:hAnsi="Arial" w:cs="Arial"/>
          <w:szCs w:val="20"/>
        </w:rPr>
      </w:pPr>
      <w:bookmarkStart w:id="224" w:name="bookmark234"/>
      <w:bookmarkStart w:id="225" w:name="bookmark235"/>
      <w:r w:rsidRPr="00AE437E">
        <w:rPr>
          <w:rStyle w:val="Heading1"/>
          <w:rFonts w:ascii="Arial" w:hAnsi="Arial" w:cs="Arial"/>
          <w:szCs w:val="20"/>
        </w:rPr>
        <w:t>TỔ CHỨC</w:t>
      </w:r>
      <w:r w:rsidR="00DF7695" w:rsidRPr="00AE437E">
        <w:rPr>
          <w:rStyle w:val="Heading1"/>
          <w:rFonts w:ascii="Arial" w:hAnsi="Arial" w:cs="Arial"/>
          <w:szCs w:val="20"/>
        </w:rPr>
        <w:t xml:space="preserve"> ĐỦ </w:t>
      </w:r>
      <w:r w:rsidR="00A90895" w:rsidRPr="00AE437E">
        <w:rPr>
          <w:rStyle w:val="Heading1"/>
          <w:rFonts w:ascii="Arial" w:hAnsi="Arial" w:cs="Arial"/>
          <w:szCs w:val="20"/>
        </w:rPr>
        <w:t>ĐIỀU</w:t>
      </w:r>
      <w:r w:rsidR="00DF7695" w:rsidRPr="00AE437E">
        <w:rPr>
          <w:rStyle w:val="Heading1"/>
          <w:rFonts w:ascii="Arial" w:hAnsi="Arial" w:cs="Arial"/>
          <w:szCs w:val="20"/>
        </w:rPr>
        <w:t xml:space="preserve"> KIỆN ĐÀO TẠO, </w:t>
      </w:r>
      <w:r w:rsidR="00FE56D2" w:rsidRPr="00AE437E">
        <w:rPr>
          <w:rStyle w:val="Heading1"/>
          <w:rFonts w:ascii="Arial" w:hAnsi="Arial" w:cs="Arial"/>
          <w:szCs w:val="20"/>
        </w:rPr>
        <w:t>CẤP</w:t>
      </w:r>
      <w:r w:rsidR="00DF7695" w:rsidRPr="00AE437E">
        <w:rPr>
          <w:rStyle w:val="Heading1"/>
          <w:rFonts w:ascii="Arial" w:hAnsi="Arial" w:cs="Arial"/>
          <w:szCs w:val="20"/>
        </w:rPr>
        <w:t xml:space="preserve"> CHỨNG CHỈ</w:t>
      </w:r>
      <w:r w:rsidR="00562FB1" w:rsidRPr="00AE437E">
        <w:rPr>
          <w:rStyle w:val="Heading1"/>
          <w:rFonts w:ascii="Arial" w:hAnsi="Arial" w:cs="Arial"/>
          <w:szCs w:val="20"/>
        </w:rPr>
        <w:t xml:space="preserve"> </w:t>
      </w:r>
      <w:r w:rsidR="00DF7695" w:rsidRPr="00AE437E">
        <w:rPr>
          <w:rStyle w:val="Heading1"/>
          <w:rFonts w:ascii="Arial" w:hAnsi="Arial" w:cs="Arial"/>
          <w:szCs w:val="20"/>
        </w:rPr>
        <w:t>VÔ TUYẾN ĐIỆN VIÊN HÀNG HẢI</w:t>
      </w:r>
      <w:bookmarkEnd w:id="224"/>
      <w:bookmarkEnd w:id="225"/>
    </w:p>
    <w:p w:rsidR="00431273" w:rsidRPr="00AE437E" w:rsidRDefault="00431273" w:rsidP="00DB29EF">
      <w:pPr>
        <w:rPr>
          <w:rFonts w:cs="Arial"/>
          <w:szCs w:val="20"/>
        </w:rPr>
      </w:pPr>
      <w:r>
        <w:rPr>
          <w:rStyle w:val="Heading1"/>
          <w:rFonts w:ascii="Arial" w:hAnsi="Arial" w:cs="Arial"/>
          <w:szCs w:val="20"/>
        </w:rPr>
        <w:t>__________</w:t>
      </w:r>
    </w:p>
    <w:p w:rsidR="00DF7695" w:rsidRPr="00AE437E" w:rsidRDefault="00DF7695"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Căn cứ Luật Tần s</w:t>
      </w:r>
      <w:r w:rsidR="00562FB1"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vô tuyến điện số </w:t>
      </w:r>
      <w:r w:rsidRPr="00AE437E">
        <w:rPr>
          <w:rStyle w:val="BodyTextChar1"/>
          <w:rFonts w:ascii="Arial" w:hAnsi="Arial" w:cs="Arial"/>
          <w:i/>
          <w:iCs/>
          <w:color w:val="000000"/>
          <w:sz w:val="20"/>
          <w:szCs w:val="20"/>
          <w:lang w:val="en-US"/>
        </w:rPr>
        <w:t xml:space="preserve">42/2009/QH12 </w:t>
      </w:r>
      <w:r w:rsidRPr="00AE437E">
        <w:rPr>
          <w:rStyle w:val="BodyTextChar1"/>
          <w:rFonts w:ascii="Arial" w:hAnsi="Arial" w:cs="Arial"/>
          <w:i/>
          <w:iCs/>
          <w:color w:val="000000"/>
          <w:sz w:val="20"/>
          <w:szCs w:val="20"/>
          <w:lang w:eastAsia="vi-VN"/>
        </w:rPr>
        <w:t xml:space="preserve">ngày 23 </w:t>
      </w:r>
      <w:r w:rsidR="003D294F" w:rsidRPr="00AE437E">
        <w:rPr>
          <w:rStyle w:val="BodyTextChar1"/>
          <w:rFonts w:ascii="Arial" w:hAnsi="Arial" w:cs="Arial"/>
          <w:i/>
          <w:iCs/>
          <w:color w:val="000000"/>
          <w:sz w:val="20"/>
          <w:szCs w:val="20"/>
          <w:lang w:eastAsia="vi-VN"/>
        </w:rPr>
        <w:t>tháng</w:t>
      </w:r>
      <w:r w:rsidRPr="00AE437E">
        <w:rPr>
          <w:rStyle w:val="BodyTextChar1"/>
          <w:rFonts w:ascii="Arial" w:hAnsi="Arial" w:cs="Arial"/>
          <w:i/>
          <w:iCs/>
          <w:color w:val="000000"/>
          <w:sz w:val="20"/>
          <w:szCs w:val="20"/>
          <w:lang w:eastAsia="vi-VN"/>
        </w:rPr>
        <w:t xml:space="preserve"> 11 năm 2009 và Luật sửa đổi, </w:t>
      </w:r>
      <w:r w:rsidR="00E37510"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s</w:t>
      </w:r>
      <w:r w:rsidR="00562FB1"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điều của Luật Tần số vô tuyến điện số 09/2022/QH15 ngày 09 tháng 11 năm 2022;</w:t>
      </w:r>
    </w:p>
    <w:p w:rsidR="00DF7695" w:rsidRPr="00AE437E" w:rsidRDefault="00DF7695" w:rsidP="006B5DA6">
      <w:pPr>
        <w:pStyle w:val="BodyText"/>
        <w:shd w:val="clear" w:color="auto" w:fill="auto"/>
        <w:tabs>
          <w:tab w:val="left" w:leader="dot" w:pos="6140"/>
          <w:tab w:val="left" w:leader="dot" w:pos="7382"/>
        </w:tabs>
        <w:spacing w:after="120" w:line="240" w:lineRule="auto"/>
        <w:ind w:firstLine="720"/>
        <w:jc w:val="both"/>
        <w:rPr>
          <w:rFonts w:ascii="Arial" w:hAnsi="Arial" w:cs="Arial"/>
          <w:color w:val="000000"/>
          <w:sz w:val="20"/>
          <w:szCs w:val="20"/>
        </w:rPr>
      </w:pPr>
      <w:r w:rsidRPr="00AE437E">
        <w:rPr>
          <w:rStyle w:val="BodyTextChar1"/>
          <w:rFonts w:ascii="Arial" w:hAnsi="Arial" w:cs="Arial"/>
          <w:i/>
          <w:iCs/>
          <w:color w:val="000000"/>
          <w:sz w:val="20"/>
          <w:szCs w:val="20"/>
          <w:lang w:eastAsia="vi-VN"/>
        </w:rPr>
        <w:t xml:space="preserve">Căn cứ Nghị định số .../2023/NĐ-CP ngày </w:t>
      </w:r>
      <w:r w:rsidR="00562FB1"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tháng</w:t>
      </w:r>
      <w:r w:rsidR="00562FB1" w:rsidRPr="00AE437E">
        <w:rPr>
          <w:rStyle w:val="BodyTextChar1"/>
          <w:rFonts w:ascii="Arial" w:hAnsi="Arial" w:cs="Arial"/>
          <w:i/>
          <w:iCs/>
          <w:color w:val="000000"/>
          <w:sz w:val="20"/>
          <w:szCs w:val="20"/>
          <w:lang w:eastAsia="vi-VN"/>
        </w:rPr>
        <w:t>...</w:t>
      </w:r>
      <w:r w:rsidRPr="00AE437E">
        <w:rPr>
          <w:rStyle w:val="BodyTextChar1"/>
          <w:rFonts w:ascii="Arial" w:hAnsi="Arial" w:cs="Arial"/>
          <w:i/>
          <w:iCs/>
          <w:color w:val="000000"/>
          <w:sz w:val="20"/>
          <w:szCs w:val="20"/>
          <w:lang w:eastAsia="vi-VN"/>
        </w:rPr>
        <w:t xml:space="preserve"> năm 2023 của</w:t>
      </w:r>
      <w:r w:rsidR="00562FB1"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Chính phủ</w:t>
      </w:r>
      <w:r w:rsidRPr="00AE437E">
        <w:rPr>
          <w:rStyle w:val="BodyTextChar1"/>
          <w:rFonts w:ascii="Arial" w:hAnsi="Arial" w:cs="Arial"/>
          <w:i/>
          <w:iCs/>
          <w:color w:val="000000"/>
          <w:sz w:val="20"/>
          <w:szCs w:val="20"/>
          <w:lang w:eastAsia="vi-VN"/>
        </w:rPr>
        <w:t xml:space="preserve"> quy định chi tiết một số điều của Luật Tần số </w:t>
      </w:r>
      <w:r w:rsidR="003D294F" w:rsidRPr="00AE437E">
        <w:rPr>
          <w:rStyle w:val="BodyTextChar1"/>
          <w:rFonts w:ascii="Arial" w:hAnsi="Arial" w:cs="Arial"/>
          <w:i/>
          <w:iCs/>
          <w:color w:val="000000"/>
          <w:sz w:val="20"/>
          <w:szCs w:val="20"/>
          <w:lang w:eastAsia="vi-VN"/>
        </w:rPr>
        <w:t>vô tuyến</w:t>
      </w:r>
      <w:r w:rsidRPr="00AE437E">
        <w:rPr>
          <w:rStyle w:val="BodyTextChar1"/>
          <w:rFonts w:ascii="Arial" w:hAnsi="Arial" w:cs="Arial"/>
          <w:i/>
          <w:iCs/>
          <w:color w:val="000000"/>
          <w:sz w:val="20"/>
          <w:szCs w:val="20"/>
          <w:lang w:eastAsia="vi-VN"/>
        </w:rPr>
        <w:t xml:space="preserve"> điện s</w:t>
      </w:r>
      <w:r w:rsidR="00562FB1"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42/2009/QH12, được </w:t>
      </w:r>
      <w:r w:rsidR="003D294F" w:rsidRPr="00AE437E">
        <w:rPr>
          <w:rStyle w:val="BodyTextChar1"/>
          <w:rFonts w:ascii="Arial" w:hAnsi="Arial" w:cs="Arial"/>
          <w:i/>
          <w:iCs/>
          <w:color w:val="000000"/>
          <w:sz w:val="20"/>
          <w:szCs w:val="20"/>
          <w:lang w:eastAsia="vi-VN"/>
        </w:rPr>
        <w:t>sửa đổi</w:t>
      </w:r>
      <w:r w:rsidRPr="00AE437E">
        <w:rPr>
          <w:rStyle w:val="BodyTextChar1"/>
          <w:rFonts w:ascii="Arial" w:hAnsi="Arial" w:cs="Arial"/>
          <w:i/>
          <w:iCs/>
          <w:color w:val="000000"/>
          <w:sz w:val="20"/>
          <w:szCs w:val="20"/>
          <w:lang w:eastAsia="vi-VN"/>
        </w:rPr>
        <w:t xml:space="preserve">, </w:t>
      </w:r>
      <w:r w:rsidR="003D294F" w:rsidRPr="00AE437E">
        <w:rPr>
          <w:rStyle w:val="BodyTextChar1"/>
          <w:rFonts w:ascii="Arial" w:hAnsi="Arial" w:cs="Arial"/>
          <w:i/>
          <w:iCs/>
          <w:color w:val="000000"/>
          <w:sz w:val="20"/>
          <w:szCs w:val="20"/>
          <w:lang w:eastAsia="vi-VN"/>
        </w:rPr>
        <w:t>bổ sung</w:t>
      </w:r>
      <w:r w:rsidRPr="00AE437E">
        <w:rPr>
          <w:rStyle w:val="BodyTextChar1"/>
          <w:rFonts w:ascii="Arial" w:hAnsi="Arial" w:cs="Arial"/>
          <w:i/>
          <w:iCs/>
          <w:color w:val="000000"/>
          <w:sz w:val="20"/>
          <w:szCs w:val="20"/>
          <w:lang w:eastAsia="vi-VN"/>
        </w:rPr>
        <w:t xml:space="preserve"> một </w:t>
      </w:r>
      <w:r w:rsidR="003D294F" w:rsidRPr="00AE437E">
        <w:rPr>
          <w:rStyle w:val="BodyTextChar1"/>
          <w:rFonts w:ascii="Arial" w:hAnsi="Arial" w:cs="Arial"/>
          <w:i/>
          <w:iCs/>
          <w:color w:val="000000"/>
          <w:sz w:val="20"/>
          <w:szCs w:val="20"/>
          <w:lang w:eastAsia="vi-VN"/>
        </w:rPr>
        <w:t>số điều</w:t>
      </w:r>
      <w:r w:rsidRPr="00AE437E">
        <w:rPr>
          <w:rStyle w:val="BodyTextChar1"/>
          <w:rFonts w:ascii="Arial" w:hAnsi="Arial" w:cs="Arial"/>
          <w:i/>
          <w:iCs/>
          <w:color w:val="000000"/>
          <w:sz w:val="20"/>
          <w:szCs w:val="20"/>
          <w:lang w:eastAsia="vi-VN"/>
        </w:rPr>
        <w:t xml:space="preserve"> theo Luật s</w:t>
      </w:r>
      <w:r w:rsidR="00562FB1" w:rsidRPr="00AE437E">
        <w:rPr>
          <w:rStyle w:val="BodyTextChar1"/>
          <w:rFonts w:ascii="Arial" w:hAnsi="Arial" w:cs="Arial"/>
          <w:i/>
          <w:iCs/>
          <w:color w:val="000000"/>
          <w:sz w:val="20"/>
          <w:szCs w:val="20"/>
          <w:lang w:eastAsia="vi-VN"/>
        </w:rPr>
        <w:t>ố</w:t>
      </w:r>
      <w:r w:rsidRPr="00AE437E">
        <w:rPr>
          <w:rStyle w:val="BodyTextChar1"/>
          <w:rFonts w:ascii="Arial" w:hAnsi="Arial" w:cs="Arial"/>
          <w:i/>
          <w:iCs/>
          <w:color w:val="000000"/>
          <w:sz w:val="20"/>
          <w:szCs w:val="20"/>
          <w:lang w:eastAsia="vi-VN"/>
        </w:rPr>
        <w:t xml:space="preserve"> 09/2022/QH15;</w:t>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sidRPr="00AE437E">
        <w:rPr>
          <w:rStyle w:val="BodyTextChar1"/>
          <w:rFonts w:ascii="Arial" w:hAnsi="Arial" w:cs="Arial"/>
          <w:i/>
          <w:iCs/>
          <w:color w:val="000000"/>
          <w:sz w:val="20"/>
          <w:szCs w:val="20"/>
          <w:lang w:eastAsia="vi-VN"/>
        </w:rPr>
        <w:t xml:space="preserve">Xét hồ sơ đề nghị cấp đổi giấy công nhận tổ chức đủ điều kiện đào tạo, </w:t>
      </w:r>
      <w:r w:rsidRPr="00AE437E">
        <w:rPr>
          <w:rStyle w:val="BodyTextChar1"/>
          <w:rFonts w:ascii="Arial" w:hAnsi="Arial" w:cs="Arial"/>
          <w:i/>
          <w:iCs/>
          <w:color w:val="000000"/>
          <w:sz w:val="20"/>
          <w:szCs w:val="20"/>
          <w:lang w:val="en-US"/>
        </w:rPr>
        <w:t>c</w:t>
      </w:r>
      <w:r w:rsidR="00562FB1" w:rsidRPr="00AE437E">
        <w:rPr>
          <w:rStyle w:val="BodyTextChar1"/>
          <w:rFonts w:ascii="Arial" w:hAnsi="Arial" w:cs="Arial"/>
          <w:i/>
          <w:iCs/>
          <w:color w:val="000000"/>
          <w:sz w:val="20"/>
          <w:szCs w:val="20"/>
        </w:rPr>
        <w:t>ấ</w:t>
      </w:r>
      <w:r w:rsidRPr="00AE437E">
        <w:rPr>
          <w:rStyle w:val="BodyTextChar1"/>
          <w:rFonts w:ascii="Arial" w:hAnsi="Arial" w:cs="Arial"/>
          <w:i/>
          <w:iCs/>
          <w:color w:val="000000"/>
          <w:sz w:val="20"/>
          <w:szCs w:val="20"/>
          <w:lang w:val="en-US"/>
        </w:rPr>
        <w:t xml:space="preserve">p </w:t>
      </w:r>
      <w:r w:rsidRPr="00AE437E">
        <w:rPr>
          <w:rStyle w:val="BodyTextChar1"/>
          <w:rFonts w:ascii="Arial" w:hAnsi="Arial" w:cs="Arial"/>
          <w:i/>
          <w:iCs/>
          <w:color w:val="000000"/>
          <w:sz w:val="20"/>
          <w:szCs w:val="20"/>
          <w:lang w:eastAsia="vi-VN"/>
        </w:rPr>
        <w:t xml:space="preserve">chứng chỉ vô tuyến điện viên hàng hải của (tên </w:t>
      </w:r>
      <w:r w:rsidR="00E37510" w:rsidRPr="00AE437E">
        <w:rPr>
          <w:rStyle w:val="BodyTextChar1"/>
          <w:rFonts w:ascii="Arial" w:hAnsi="Arial" w:cs="Arial"/>
          <w:i/>
          <w:iCs/>
          <w:color w:val="000000"/>
          <w:sz w:val="20"/>
          <w:szCs w:val="20"/>
          <w:lang w:eastAsia="vi-VN"/>
        </w:rPr>
        <w:t>tổ chức</w:t>
      </w:r>
      <w:r w:rsidRPr="00AE437E">
        <w:rPr>
          <w:rStyle w:val="BodyTextChar1"/>
          <w:rFonts w:ascii="Arial" w:hAnsi="Arial" w:cs="Arial"/>
          <w:i/>
          <w:iCs/>
          <w:color w:val="000000"/>
          <w:sz w:val="20"/>
          <w:szCs w:val="20"/>
          <w:lang w:eastAsia="vi-VN"/>
        </w:rPr>
        <w:t>).</w:t>
      </w:r>
    </w:p>
    <w:p w:rsidR="00562FB1" w:rsidRPr="00AE437E" w:rsidRDefault="00562FB1" w:rsidP="00DB29EF">
      <w:pPr>
        <w:rPr>
          <w:rFonts w:cs="Arial"/>
          <w:b/>
          <w:bCs/>
          <w:szCs w:val="20"/>
        </w:rPr>
      </w:pPr>
    </w:p>
    <w:p w:rsidR="00DF7695" w:rsidRPr="00AE437E" w:rsidRDefault="00DF7695" w:rsidP="00DB29EF">
      <w:pPr>
        <w:rPr>
          <w:rStyle w:val="Heading1"/>
          <w:rFonts w:ascii="Arial" w:hAnsi="Arial" w:cs="Arial"/>
          <w:szCs w:val="20"/>
        </w:rPr>
      </w:pPr>
      <w:bookmarkStart w:id="226" w:name="bookmark236"/>
      <w:bookmarkStart w:id="227" w:name="bookmark237"/>
      <w:r w:rsidRPr="00AE437E">
        <w:rPr>
          <w:rStyle w:val="Heading1"/>
          <w:rFonts w:ascii="Arial" w:hAnsi="Arial" w:cs="Arial"/>
          <w:szCs w:val="20"/>
        </w:rPr>
        <w:t>B</w:t>
      </w:r>
      <w:r w:rsidR="00562FB1" w:rsidRPr="00AE437E">
        <w:rPr>
          <w:rStyle w:val="Heading1"/>
          <w:rFonts w:ascii="Arial" w:hAnsi="Arial" w:cs="Arial"/>
          <w:szCs w:val="20"/>
        </w:rPr>
        <w:t>Ộ</w:t>
      </w:r>
      <w:r w:rsidRPr="00AE437E">
        <w:rPr>
          <w:rStyle w:val="Heading1"/>
          <w:rFonts w:ascii="Arial" w:hAnsi="Arial" w:cs="Arial"/>
          <w:szCs w:val="20"/>
        </w:rPr>
        <w:t xml:space="preserve"> TRƯỞNG B</w:t>
      </w:r>
      <w:r w:rsidR="00562FB1" w:rsidRPr="00AE437E">
        <w:rPr>
          <w:rStyle w:val="Heading1"/>
          <w:rFonts w:ascii="Arial" w:hAnsi="Arial" w:cs="Arial"/>
          <w:szCs w:val="20"/>
        </w:rPr>
        <w:t>Ộ</w:t>
      </w:r>
      <w:r w:rsidRPr="00AE437E">
        <w:rPr>
          <w:rStyle w:val="Heading1"/>
          <w:rFonts w:ascii="Arial" w:hAnsi="Arial" w:cs="Arial"/>
          <w:szCs w:val="20"/>
        </w:rPr>
        <w:t xml:space="preserve"> THÔNG TIN VÀ TRUYỀN THÔNG</w:t>
      </w:r>
      <w:bookmarkEnd w:id="226"/>
      <w:bookmarkEnd w:id="227"/>
    </w:p>
    <w:p w:rsidR="00562FB1" w:rsidRPr="00AE437E" w:rsidRDefault="00562FB1" w:rsidP="00DB29EF">
      <w:pPr>
        <w:rPr>
          <w:rFonts w:cs="Arial"/>
          <w:b/>
          <w:bCs/>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Công nhận:</w:t>
      </w:r>
    </w:p>
    <w:p w:rsidR="00DF7695" w:rsidRPr="00AE437E" w:rsidRDefault="00DF7695" w:rsidP="006B5DA6">
      <w:pPr>
        <w:pStyle w:val="BodyText"/>
        <w:shd w:val="clear" w:color="auto" w:fill="auto"/>
        <w:tabs>
          <w:tab w:val="left" w:leader="dot" w:pos="91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1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phân hiệu/địa điểm đào tạo khác (nếu có):</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32"/>
          <w:tab w:val="left" w:leader="dot" w:pos="1042"/>
          <w:tab w:val="left" w:leader="dot" w:pos="1868"/>
          <w:tab w:val="left" w:leader="dot" w:pos="2079"/>
          <w:tab w:val="left" w:leader="dot" w:pos="2866"/>
          <w:tab w:val="left" w:leader="dot" w:pos="3066"/>
          <w:tab w:val="left" w:leader="dot" w:pos="4745"/>
          <w:tab w:val="left" w:leader="dot" w:pos="5674"/>
          <w:tab w:val="left" w:leader="dot" w:pos="5888"/>
          <w:tab w:val="left" w:leader="dot" w:pos="6466"/>
          <w:tab w:val="left" w:leader="dot" w:pos="869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Đủ điều kiện đào tạo, cấp chứng chỉ vô tuyến điện viên hàng hải hạng</w:t>
      </w:r>
      <w:r w:rsidR="00562FB1"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(1)</w:t>
      </w:r>
      <w:r w:rsidR="00562FB1"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tabs>
          <w:tab w:val="left" w:leader="dot" w:pos="8155"/>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Giấy công nhận này thay thế giấy công nhận số</w:t>
      </w:r>
      <w:r w:rsidR="00562FB1"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 xml:space="preserve">đã </w:t>
      </w:r>
      <w:r w:rsidR="00562FB1" w:rsidRPr="00AE437E">
        <w:rPr>
          <w:rStyle w:val="BodyTextChar1"/>
          <w:rFonts w:ascii="Arial" w:hAnsi="Arial" w:cs="Arial"/>
          <w:color w:val="000000"/>
          <w:sz w:val="20"/>
          <w:szCs w:val="20"/>
          <w:lang w:eastAsia="vi-VN"/>
        </w:rPr>
        <w:t xml:space="preserve">được </w:t>
      </w:r>
      <w:r w:rsidRPr="00AE437E">
        <w:rPr>
          <w:rStyle w:val="BodyTextChar1"/>
          <w:rFonts w:ascii="Arial" w:hAnsi="Arial" w:cs="Arial"/>
          <w:color w:val="000000"/>
          <w:sz w:val="20"/>
          <w:szCs w:val="20"/>
          <w:lang w:eastAsia="vi-VN"/>
        </w:rPr>
        <w:t xml:space="preserve">Bộ </w:t>
      </w:r>
      <w:r w:rsidR="00562FB1" w:rsidRPr="00AE437E">
        <w:rPr>
          <w:rStyle w:val="BodyTextChar1"/>
          <w:rFonts w:ascii="Arial" w:hAnsi="Arial" w:cs="Arial"/>
          <w:color w:val="000000"/>
          <w:sz w:val="20"/>
          <w:szCs w:val="20"/>
          <w:lang w:eastAsia="vi-VN"/>
        </w:rPr>
        <w:t>trưởng</w:t>
      </w:r>
      <w:r w:rsidRPr="00AE437E">
        <w:rPr>
          <w:rStyle w:val="BodyTextChar1"/>
          <w:rFonts w:ascii="Arial" w:hAnsi="Arial" w:cs="Arial"/>
          <w:color w:val="000000"/>
          <w:sz w:val="20"/>
          <w:szCs w:val="20"/>
          <w:lang w:eastAsia="vi-VN"/>
        </w:rPr>
        <w:t xml:space="preserve"> Bộ Thông tin và Truyền thông cấp ngày</w:t>
      </w:r>
      <w:r w:rsidR="00562FB1" w:rsidRPr="00AE437E">
        <w:rPr>
          <w:rStyle w:val="BodyTextChar1"/>
          <w:rFonts w:ascii="Arial" w:hAnsi="Arial" w:cs="Arial"/>
          <w:color w:val="000000"/>
          <w:sz w:val="20"/>
          <w:szCs w:val="20"/>
          <w:lang w:eastAsia="vi-VN"/>
        </w:rPr>
        <w:t>....</w:t>
      </w:r>
    </w:p>
    <w:p w:rsidR="00562FB1" w:rsidRPr="00AE437E" w:rsidRDefault="00562FB1" w:rsidP="00DB29EF">
      <w:pPr>
        <w:rPr>
          <w:rFonts w:cs="Arial"/>
          <w:szCs w:val="20"/>
        </w:rPr>
      </w:pPr>
    </w:p>
    <w:p w:rsidR="00DF7695" w:rsidRPr="00AE437E" w:rsidRDefault="00DF7695" w:rsidP="00DB29EF">
      <w:pPr>
        <w:rPr>
          <w:rFonts w:cs="Arial"/>
          <w:szCs w:val="20"/>
        </w:rPr>
      </w:pPr>
      <w:bookmarkStart w:id="228" w:name="bookmark238"/>
      <w:bookmarkStart w:id="229" w:name="bookmark239"/>
      <w:r w:rsidRPr="00AE437E">
        <w:rPr>
          <w:rStyle w:val="Heading1"/>
          <w:rFonts w:ascii="Arial" w:hAnsi="Arial" w:cs="Arial"/>
          <w:szCs w:val="20"/>
        </w:rPr>
        <w:t>B</w:t>
      </w:r>
      <w:r w:rsidR="00562FB1" w:rsidRPr="00AE437E">
        <w:rPr>
          <w:rStyle w:val="Heading1"/>
          <w:rFonts w:ascii="Arial" w:hAnsi="Arial" w:cs="Arial"/>
          <w:szCs w:val="20"/>
        </w:rPr>
        <w:t>Ộ</w:t>
      </w:r>
      <w:r w:rsidRPr="00AE437E">
        <w:rPr>
          <w:rStyle w:val="Heading1"/>
          <w:rFonts w:ascii="Arial" w:hAnsi="Arial" w:cs="Arial"/>
          <w:szCs w:val="20"/>
        </w:rPr>
        <w:t xml:space="preserve"> TRƯỞNG</w:t>
      </w:r>
      <w:bookmarkEnd w:id="228"/>
      <w:bookmarkEnd w:id="229"/>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(Ký, đóng dấu, ghi rõ họ và tên)</w:t>
      </w:r>
    </w:p>
    <w:p w:rsidR="00DB29EF" w:rsidRPr="00AE437E" w:rsidRDefault="00DB29EF"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Ghi chú:</w:t>
      </w:r>
    </w:p>
    <w:p w:rsidR="00DB29EF"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(1): Ghi các hạng vô tuyến điện viên hàng hải được đào tạo tại trụ sở chính và từng phân hiệu (vô tuyến điện viên hàng hải hạng hạn chế, vô tuyến điện viên hàng hải hạng </w:t>
      </w:r>
      <w:r w:rsidR="00511417" w:rsidRPr="00AE437E">
        <w:rPr>
          <w:rStyle w:val="BodyTextChar1"/>
          <w:rFonts w:ascii="Arial" w:hAnsi="Arial" w:cs="Arial"/>
          <w:color w:val="000000"/>
          <w:sz w:val="20"/>
          <w:szCs w:val="20"/>
          <w:lang w:eastAsia="vi-VN"/>
        </w:rPr>
        <w:t>tổng</w:t>
      </w:r>
      <w:r w:rsidRPr="00AE437E">
        <w:rPr>
          <w:rStyle w:val="BodyTextChar1"/>
          <w:rFonts w:ascii="Arial" w:hAnsi="Arial" w:cs="Arial"/>
          <w:color w:val="000000"/>
          <w:sz w:val="20"/>
          <w:szCs w:val="20"/>
          <w:lang w:eastAsia="vi-VN"/>
        </w:rPr>
        <w:t xml:space="preserve"> quát, vô tuyến điện viên hàng hải hạng nhất, vô tuyến điện viên hàng hải hạng hai).</w:t>
      </w:r>
    </w:p>
    <w:p w:rsidR="00DF7695" w:rsidRPr="00AE437E" w:rsidRDefault="00DF7695" w:rsidP="00431273">
      <w:pPr>
        <w:jc w:val="right"/>
        <w:rPr>
          <w:rFonts w:cs="Arial"/>
          <w:szCs w:val="20"/>
        </w:rPr>
      </w:pPr>
      <w:r w:rsidRPr="00AE437E">
        <w:rPr>
          <w:rFonts w:cs="Arial"/>
          <w:szCs w:val="20"/>
        </w:rPr>
        <w:br w:type="page"/>
      </w:r>
      <w:r w:rsidR="00DB29EF" w:rsidRPr="00AE437E">
        <w:rPr>
          <w:rFonts w:cs="Arial"/>
          <w:szCs w:val="20"/>
        </w:rPr>
        <w:lastRenderedPageBreak/>
        <w:t>M</w:t>
      </w:r>
      <w:r w:rsidR="00562FB1" w:rsidRPr="00AE437E">
        <w:rPr>
          <w:rFonts w:cs="Arial"/>
          <w:szCs w:val="20"/>
        </w:rPr>
        <w:t>ẫu 11</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EF3490"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C35F0A" w:rsidRPr="00AE437E" w:rsidRDefault="00C35F0A" w:rsidP="00DB29EF">
            <w:pPr>
              <w:rPr>
                <w:rFonts w:cs="Arial"/>
                <w:bCs/>
                <w:szCs w:val="20"/>
              </w:rPr>
            </w:pPr>
            <w:r w:rsidRPr="00AE437E">
              <w:rPr>
                <w:rStyle w:val="BodyTextChar1"/>
                <w:rFonts w:ascii="Arial" w:hAnsi="Arial" w:cs="Arial"/>
                <w:b/>
                <w:bCs/>
                <w:sz w:val="20"/>
                <w:szCs w:val="20"/>
              </w:rPr>
              <w:t>TÊN TỔ CHỨC</w:t>
            </w:r>
            <w:r w:rsidRPr="00AE437E">
              <w:rPr>
                <w:rFonts w:cs="Arial"/>
                <w:bCs/>
                <w:szCs w:val="20"/>
              </w:rPr>
              <w:t xml:space="preserve"> </w:t>
            </w:r>
          </w:p>
          <w:p w:rsidR="00C35F0A" w:rsidRPr="00AE437E" w:rsidRDefault="00C35F0A" w:rsidP="00DB29EF">
            <w:pPr>
              <w:rPr>
                <w:rFonts w:cs="Arial"/>
                <w:szCs w:val="20"/>
              </w:rPr>
            </w:pPr>
            <w:r w:rsidRPr="00AE437E">
              <w:rPr>
                <w:rFonts w:cs="Arial"/>
                <w:bCs/>
                <w:szCs w:val="20"/>
              </w:rPr>
              <w:t>__________</w:t>
            </w:r>
          </w:p>
          <w:p w:rsidR="00DB29EF" w:rsidRPr="00AE437E" w:rsidRDefault="00DB29EF" w:rsidP="00DB29EF">
            <w:pPr>
              <w:rPr>
                <w:rStyle w:val="BodyTextChar1"/>
                <w:rFonts w:ascii="Arial" w:hAnsi="Arial" w:cs="Arial"/>
                <w:smallCaps/>
                <w:sz w:val="20"/>
                <w:szCs w:val="20"/>
              </w:rPr>
            </w:pPr>
            <w:r w:rsidRPr="00AE437E">
              <w:rPr>
                <w:rStyle w:val="BodyTextChar1"/>
                <w:rFonts w:ascii="Arial" w:hAnsi="Arial" w:cs="Arial"/>
                <w:smallCaps/>
                <w:sz w:val="20"/>
                <w:szCs w:val="20"/>
              </w:rPr>
              <w:t>Số:....</w:t>
            </w:r>
          </w:p>
          <w:p w:rsidR="00C35F0A" w:rsidRPr="00AE437E" w:rsidRDefault="00562FB1" w:rsidP="00DB29EF">
            <w:pPr>
              <w:rPr>
                <w:rFonts w:cs="Arial"/>
                <w:szCs w:val="20"/>
                <w:lang w:eastAsia="en-US"/>
              </w:rPr>
            </w:pPr>
            <w:r w:rsidRPr="00AE437E">
              <w:rPr>
                <w:rStyle w:val="BodyTextChar1"/>
                <w:rFonts w:ascii="Arial" w:hAnsi="Arial" w:cs="Arial"/>
                <w:i/>
                <w:iCs/>
                <w:smallCaps/>
                <w:sz w:val="20"/>
                <w:szCs w:val="20"/>
              </w:rPr>
              <w:t>V/v</w:t>
            </w:r>
            <w:r w:rsidR="00C35F0A" w:rsidRPr="00AE437E">
              <w:rPr>
                <w:rStyle w:val="BodyTextChar1"/>
                <w:rFonts w:ascii="Arial" w:hAnsi="Arial" w:cs="Arial"/>
                <w:sz w:val="20"/>
                <w:szCs w:val="20"/>
              </w:rPr>
              <w:t xml:space="preserve"> đề nghị cấp đổi giấy công</w:t>
            </w:r>
            <w:r w:rsidR="00C35F0A" w:rsidRPr="00AE437E">
              <w:rPr>
                <w:rStyle w:val="BodyTextChar1"/>
                <w:rFonts w:ascii="Arial" w:hAnsi="Arial" w:cs="Arial"/>
                <w:sz w:val="20"/>
                <w:szCs w:val="20"/>
              </w:rPr>
              <w:br/>
              <w:t>nhận tổ chức đủ điều kiện đào</w:t>
            </w:r>
            <w:r w:rsidR="00C35F0A" w:rsidRPr="00AE437E">
              <w:rPr>
                <w:rStyle w:val="BodyTextChar1"/>
                <w:rFonts w:ascii="Arial" w:hAnsi="Arial" w:cs="Arial"/>
                <w:sz w:val="20"/>
                <w:szCs w:val="20"/>
              </w:rPr>
              <w:br/>
              <w:t>tạo, cấp chứng chỉ vô tuyến</w:t>
            </w:r>
            <w:r w:rsidR="00C35F0A" w:rsidRPr="00AE437E">
              <w:rPr>
                <w:rStyle w:val="BodyTextChar1"/>
                <w:rFonts w:ascii="Arial" w:hAnsi="Arial" w:cs="Arial"/>
                <w:sz w:val="20"/>
                <w:szCs w:val="20"/>
              </w:rPr>
              <w:br/>
              <w:t>điện viên hàng hải</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C35F0A" w:rsidRPr="00AE437E" w:rsidRDefault="00C35F0A"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bCs/>
                <w:szCs w:val="20"/>
              </w:rPr>
              <w:t>______________________</w:t>
            </w:r>
          </w:p>
          <w:p w:rsidR="00C35F0A" w:rsidRPr="00AE437E" w:rsidRDefault="00562FB1" w:rsidP="00DB29EF">
            <w:pPr>
              <w:rPr>
                <w:rFonts w:cs="Arial"/>
                <w:szCs w:val="20"/>
              </w:rPr>
            </w:pPr>
            <w:r w:rsidRPr="00AE437E">
              <w:rPr>
                <w:rStyle w:val="BodyTextChar1"/>
                <w:rFonts w:ascii="Arial" w:hAnsi="Arial" w:cs="Arial"/>
                <w:i/>
                <w:iCs/>
                <w:sz w:val="20"/>
                <w:szCs w:val="20"/>
              </w:rPr>
              <w:t xml:space="preserve">..., </w:t>
            </w:r>
            <w:r w:rsidR="00C35F0A" w:rsidRPr="00AE437E">
              <w:rPr>
                <w:rStyle w:val="BodyTextChar1"/>
                <w:rFonts w:ascii="Arial" w:hAnsi="Arial" w:cs="Arial"/>
                <w:i/>
                <w:iCs/>
                <w:sz w:val="20"/>
                <w:szCs w:val="20"/>
              </w:rPr>
              <w:t>ngày.... tháng ... năm ...</w:t>
            </w:r>
          </w:p>
        </w:tc>
      </w:tr>
    </w:tbl>
    <w:p w:rsidR="00C35F0A" w:rsidRPr="00AE437E" w:rsidRDefault="00C35F0A" w:rsidP="00DB29EF">
      <w:pPr>
        <w:rPr>
          <w:rFonts w:cs="Arial"/>
          <w:szCs w:val="20"/>
        </w:rPr>
      </w:pPr>
    </w:p>
    <w:p w:rsidR="00562FB1" w:rsidRPr="00AE437E" w:rsidRDefault="00562FB1" w:rsidP="00DB29EF">
      <w:pPr>
        <w:rPr>
          <w:rFonts w:cs="Arial"/>
          <w:szCs w:val="20"/>
        </w:rPr>
      </w:pP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Bộ Thông tin và Truyền thông</w:t>
      </w:r>
    </w:p>
    <w:p w:rsidR="00562FB1" w:rsidRPr="00AE437E" w:rsidRDefault="00562FB1" w:rsidP="00DB29EF">
      <w:pPr>
        <w:rPr>
          <w:rFonts w:cs="Arial"/>
          <w:szCs w:val="20"/>
        </w:rPr>
      </w:pPr>
    </w:p>
    <w:p w:rsidR="00DF7695" w:rsidRPr="00AE437E" w:rsidRDefault="00DF7695" w:rsidP="006B5DA6">
      <w:pPr>
        <w:pStyle w:val="BodyText"/>
        <w:shd w:val="clear" w:color="auto" w:fill="auto"/>
        <w:tabs>
          <w:tab w:val="left" w:leader="dot" w:pos="884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Tên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84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trụ sở chính: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right" w:leader="dot" w:pos="3662"/>
          <w:tab w:val="left" w:pos="3865"/>
          <w:tab w:val="left" w:leader="dot" w:pos="6185"/>
          <w:tab w:val="left" w:leader="dot" w:pos="910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Điện thoại:</w:t>
      </w:r>
      <w:r w:rsidRPr="00AE437E">
        <w:rPr>
          <w:rStyle w:val="BodyTextChar1"/>
          <w:rFonts w:ascii="Arial" w:hAnsi="Arial" w:cs="Arial"/>
          <w:color w:val="000000"/>
          <w:sz w:val="20"/>
          <w:szCs w:val="20"/>
          <w:lang w:eastAsia="vi-VN"/>
        </w:rPr>
        <w:tab/>
        <w:t>;</w:t>
      </w:r>
      <w:r w:rsidRPr="00AE437E">
        <w:rPr>
          <w:rStyle w:val="BodyTextChar1"/>
          <w:rFonts w:ascii="Arial" w:hAnsi="Arial" w:cs="Arial"/>
          <w:color w:val="000000"/>
          <w:sz w:val="20"/>
          <w:szCs w:val="20"/>
          <w:lang w:eastAsia="vi-VN"/>
        </w:rPr>
        <w:tab/>
      </w:r>
      <w:r w:rsidRPr="00AE437E">
        <w:rPr>
          <w:rStyle w:val="BodyTextChar1"/>
          <w:rFonts w:ascii="Arial" w:hAnsi="Arial" w:cs="Arial"/>
          <w:color w:val="000000"/>
          <w:sz w:val="20"/>
          <w:szCs w:val="20"/>
          <w:lang w:val="en-US"/>
        </w:rPr>
        <w:t>Fax:</w:t>
      </w:r>
      <w:r w:rsidRPr="00AE437E">
        <w:rPr>
          <w:rStyle w:val="BodyTextChar1"/>
          <w:rFonts w:ascii="Arial" w:hAnsi="Arial" w:cs="Arial"/>
          <w:color w:val="000000"/>
          <w:sz w:val="20"/>
          <w:szCs w:val="20"/>
          <w:lang w:eastAsia="vi-VN"/>
        </w:rPr>
        <w:tab/>
        <w:t xml:space="preserve">; </w:t>
      </w:r>
      <w:r w:rsidRPr="00AE437E">
        <w:rPr>
          <w:rStyle w:val="BodyTextChar1"/>
          <w:rFonts w:ascii="Arial" w:hAnsi="Arial" w:cs="Arial"/>
          <w:color w:val="000000"/>
          <w:sz w:val="20"/>
          <w:szCs w:val="20"/>
          <w:lang w:val="en-US"/>
        </w:rPr>
        <w:t>Website:</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0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 phân hiệu/địa điểm đào tạo khác (nếu có):</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5962"/>
          <w:tab w:val="left" w:leader="dot" w:pos="884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Giấy phép/Quyết định thành lập số:</w:t>
      </w:r>
      <w:r w:rsidRPr="00AE437E">
        <w:rPr>
          <w:rStyle w:val="BodyTextChar1"/>
          <w:rFonts w:ascii="Arial" w:hAnsi="Arial" w:cs="Arial"/>
          <w:color w:val="000000"/>
          <w:sz w:val="20"/>
          <w:szCs w:val="20"/>
          <w:lang w:eastAsia="vi-VN"/>
        </w:rPr>
        <w:tab/>
        <w:t>Ngày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0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Cơ quan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84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Họ và tên người đứng đầu tổ chức:</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0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Địa chỉ:</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06"/>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CMND/CCCD:</w:t>
      </w:r>
      <w:r w:rsidRPr="00AE437E">
        <w:rPr>
          <w:rStyle w:val="BodyTextChar1"/>
          <w:rFonts w:ascii="Arial" w:hAnsi="Arial" w:cs="Arial"/>
          <w:color w:val="000000"/>
          <w:sz w:val="20"/>
          <w:szCs w:val="20"/>
          <w:lang w:eastAsia="vi-VN"/>
        </w:rPr>
        <w:tab/>
      </w:r>
    </w:p>
    <w:p w:rsidR="00DF7695" w:rsidRPr="00AE437E" w:rsidRDefault="00562FB1" w:rsidP="006B5DA6">
      <w:pPr>
        <w:pStyle w:val="BodyText"/>
        <w:shd w:val="clear" w:color="auto" w:fill="auto"/>
        <w:tabs>
          <w:tab w:val="left" w:leader="dot" w:pos="2996"/>
          <w:tab w:val="left" w:pos="3078"/>
          <w:tab w:val="left" w:leader="dot" w:pos="3199"/>
          <w:tab w:val="left" w:leader="dot" w:pos="415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ab/>
        <w:t>đề nghị Bộ Thông tin và Truyền thông cấp đổi giấy công nhận tổ chức đủ điều kiện đào tạo, cấp chứng chỉ vô tuyến điện viên hàng hải s</w:t>
      </w:r>
      <w:r w:rsidRPr="00AE437E">
        <w:rPr>
          <w:rStyle w:val="BodyTextChar1"/>
          <w:rFonts w:ascii="Arial" w:hAnsi="Arial" w:cs="Arial"/>
          <w:color w:val="000000"/>
          <w:sz w:val="20"/>
          <w:szCs w:val="20"/>
          <w:lang w:eastAsia="vi-VN"/>
        </w:rPr>
        <w:t>ố</w:t>
      </w:r>
      <w:r w:rsidR="00DF7695" w:rsidRPr="00AE437E">
        <w:rPr>
          <w:rStyle w:val="BodyTextChar1"/>
          <w:rFonts w:ascii="Arial" w:hAnsi="Arial" w:cs="Arial"/>
          <w:color w:val="000000"/>
          <w:sz w:val="20"/>
          <w:szCs w:val="20"/>
          <w:lang w:eastAsia="vi-VN"/>
        </w:rPr>
        <w:t xml:space="preserve"> ....(2)</w:t>
      </w: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cấp</w:t>
      </w: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ngày</w:t>
      </w: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Chúng tôi cam kết chịu trách nhiệm hoàn toàn về sự trung thực và chính xác của nội dung văn bản đề nghị, hồ sơ kèm theo.</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Hồ sơ kèm theo gồm:</w:t>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 xml:space="preserve">Báo cáo về thay đổi thông tin của </w:t>
      </w:r>
      <w:r w:rsidR="00E37510"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đối với </w:t>
      </w:r>
      <w:r w:rsidR="00E37510" w:rsidRPr="00AE437E">
        <w:rPr>
          <w:rStyle w:val="BodyTextChar1"/>
          <w:rFonts w:ascii="Arial" w:hAnsi="Arial" w:cs="Arial"/>
          <w:color w:val="000000"/>
          <w:sz w:val="20"/>
          <w:szCs w:val="20"/>
          <w:lang w:eastAsia="vi-VN"/>
        </w:rPr>
        <w:t>trường hợp</w:t>
      </w:r>
      <w:r w:rsidRPr="00AE437E">
        <w:rPr>
          <w:rStyle w:val="BodyTextChar1"/>
          <w:rFonts w:ascii="Arial" w:hAnsi="Arial" w:cs="Arial"/>
          <w:color w:val="000000"/>
          <w:sz w:val="20"/>
          <w:szCs w:val="20"/>
          <w:lang w:eastAsia="vi-VN"/>
        </w:rPr>
        <w:t xml:space="preserve"> có sự thay đổi thông tin.</w:t>
      </w:r>
    </w:p>
    <w:p w:rsidR="00562FB1" w:rsidRPr="00AE437E" w:rsidRDefault="00562FB1" w:rsidP="00DB29EF">
      <w:pPr>
        <w:rPr>
          <w:rFonts w:cs="Arial"/>
          <w:szCs w:val="20"/>
        </w:rPr>
      </w:pPr>
    </w:p>
    <w:tbl>
      <w:tblPr>
        <w:tblW w:w="5000" w:type="pct"/>
        <w:jc w:val="center"/>
        <w:tblCellMar>
          <w:left w:w="0" w:type="dxa"/>
          <w:right w:w="0" w:type="dxa"/>
        </w:tblCellMar>
        <w:tblLook w:val="0000" w:firstRow="0" w:lastRow="0" w:firstColumn="0" w:lastColumn="0" w:noHBand="0" w:noVBand="0"/>
      </w:tblPr>
      <w:tblGrid>
        <w:gridCol w:w="2363"/>
        <w:gridCol w:w="6663"/>
      </w:tblGrid>
      <w:tr w:rsidR="0033174E" w:rsidRPr="00AE437E" w:rsidTr="00C93109">
        <w:trPr>
          <w:trHeight w:val="1094"/>
          <w:jc w:val="center"/>
        </w:trPr>
        <w:tc>
          <w:tcPr>
            <w:tcW w:w="1309" w:type="pct"/>
            <w:shd w:val="clear" w:color="auto" w:fill="FFFFFF"/>
          </w:tcPr>
          <w:p w:rsidR="00C35F0A" w:rsidRPr="00AE437E" w:rsidRDefault="00C35F0A" w:rsidP="00DB29EF">
            <w:pPr>
              <w:jc w:val="left"/>
              <w:rPr>
                <w:rFonts w:cs="Arial"/>
                <w:szCs w:val="20"/>
              </w:rPr>
            </w:pPr>
            <w:r w:rsidRPr="00AE437E">
              <w:rPr>
                <w:rStyle w:val="Other"/>
                <w:rFonts w:ascii="Arial" w:hAnsi="Arial" w:cs="Arial"/>
                <w:b/>
                <w:bCs/>
                <w:i/>
                <w:iCs/>
                <w:sz w:val="20"/>
                <w:szCs w:val="20"/>
              </w:rPr>
              <w:t>Nơi nhận:</w:t>
            </w:r>
          </w:p>
          <w:p w:rsidR="00C35F0A" w:rsidRPr="00AE437E" w:rsidRDefault="00C35F0A" w:rsidP="00DB29EF">
            <w:pPr>
              <w:jc w:val="left"/>
              <w:rPr>
                <w:rStyle w:val="Other"/>
                <w:rFonts w:ascii="Arial" w:hAnsi="Arial" w:cs="Arial"/>
                <w:sz w:val="20"/>
                <w:szCs w:val="20"/>
              </w:rPr>
            </w:pPr>
            <w:r w:rsidRPr="00AE437E">
              <w:rPr>
                <w:rStyle w:val="Other"/>
                <w:rFonts w:ascii="Arial" w:hAnsi="Arial" w:cs="Arial"/>
                <w:sz w:val="20"/>
                <w:szCs w:val="20"/>
              </w:rPr>
              <w:t>- Như trên;</w:t>
            </w:r>
          </w:p>
          <w:p w:rsidR="00562FB1" w:rsidRPr="00AE437E" w:rsidRDefault="00562FB1" w:rsidP="00DB29EF">
            <w:pPr>
              <w:jc w:val="left"/>
              <w:rPr>
                <w:rFonts w:cs="Arial"/>
                <w:szCs w:val="20"/>
              </w:rPr>
            </w:pPr>
            <w:r w:rsidRPr="00AE437E">
              <w:rPr>
                <w:rFonts w:cs="Arial"/>
                <w:szCs w:val="20"/>
              </w:rPr>
              <w:t>- ....;</w:t>
            </w:r>
          </w:p>
          <w:p w:rsidR="00C35F0A" w:rsidRPr="00AE437E" w:rsidRDefault="00C35F0A" w:rsidP="00DB29EF">
            <w:pPr>
              <w:jc w:val="left"/>
              <w:rPr>
                <w:rFonts w:cs="Arial"/>
                <w:szCs w:val="20"/>
              </w:rPr>
            </w:pPr>
            <w:r w:rsidRPr="00AE437E">
              <w:rPr>
                <w:rStyle w:val="Other"/>
                <w:rFonts w:ascii="Arial" w:hAnsi="Arial" w:cs="Arial"/>
                <w:sz w:val="20"/>
                <w:szCs w:val="20"/>
              </w:rPr>
              <w:t>- Lưu: VT,</w:t>
            </w:r>
            <w:r w:rsidRPr="00AE437E">
              <w:rPr>
                <w:rStyle w:val="Other"/>
                <w:rFonts w:ascii="Arial" w:hAnsi="Arial" w:cs="Arial"/>
                <w:sz w:val="20"/>
                <w:szCs w:val="20"/>
              </w:rPr>
              <w:tab/>
            </w:r>
          </w:p>
        </w:tc>
        <w:tc>
          <w:tcPr>
            <w:tcW w:w="3691" w:type="pct"/>
            <w:shd w:val="clear" w:color="auto" w:fill="FFFFFF"/>
          </w:tcPr>
          <w:p w:rsidR="00C35F0A" w:rsidRPr="00AE437E" w:rsidRDefault="00C35F0A" w:rsidP="00DB29EF">
            <w:pPr>
              <w:rPr>
                <w:rFonts w:cs="Arial"/>
                <w:szCs w:val="20"/>
              </w:rPr>
            </w:pPr>
            <w:r w:rsidRPr="00AE437E">
              <w:rPr>
                <w:rStyle w:val="Other"/>
                <w:rFonts w:ascii="Arial" w:hAnsi="Arial" w:cs="Arial"/>
                <w:b/>
                <w:bCs/>
                <w:sz w:val="20"/>
                <w:szCs w:val="20"/>
              </w:rPr>
              <w:t xml:space="preserve">QUYỀN HẠN, CHỨC </w:t>
            </w:r>
            <w:r w:rsidR="00562FB1" w:rsidRPr="00AE437E">
              <w:rPr>
                <w:rStyle w:val="Other"/>
                <w:rFonts w:ascii="Arial" w:hAnsi="Arial" w:cs="Arial"/>
                <w:b/>
                <w:bCs/>
                <w:sz w:val="20"/>
                <w:szCs w:val="20"/>
              </w:rPr>
              <w:t>VỤ</w:t>
            </w:r>
            <w:r w:rsidRPr="00AE437E">
              <w:rPr>
                <w:rStyle w:val="Other"/>
                <w:rFonts w:ascii="Arial" w:hAnsi="Arial" w:cs="Arial"/>
                <w:b/>
                <w:bCs/>
                <w:sz w:val="20"/>
                <w:szCs w:val="20"/>
              </w:rPr>
              <w:t xml:space="preserve"> CỦA NGƯỜI KÝ</w:t>
            </w:r>
          </w:p>
          <w:p w:rsidR="00C35F0A" w:rsidRPr="00AE437E" w:rsidRDefault="00C35F0A" w:rsidP="00DB29EF">
            <w:pPr>
              <w:rPr>
                <w:rFonts w:cs="Arial"/>
                <w:szCs w:val="20"/>
              </w:rPr>
            </w:pPr>
            <w:r w:rsidRPr="00AE437E">
              <w:rPr>
                <w:rStyle w:val="Other"/>
                <w:rFonts w:ascii="Arial" w:hAnsi="Arial" w:cs="Arial"/>
                <w:i/>
                <w:iCs/>
                <w:sz w:val="20"/>
                <w:szCs w:val="20"/>
              </w:rPr>
              <w:t xml:space="preserve">(Chữ ký, họ và tên của người có </w:t>
            </w:r>
            <w:r w:rsidR="00180FDD" w:rsidRPr="00AE437E">
              <w:rPr>
                <w:rStyle w:val="Other"/>
                <w:rFonts w:ascii="Arial" w:hAnsi="Arial" w:cs="Arial"/>
                <w:i/>
                <w:iCs/>
                <w:sz w:val="20"/>
                <w:szCs w:val="20"/>
              </w:rPr>
              <w:t>thẩm quyền</w:t>
            </w:r>
            <w:r w:rsidR="00562FB1" w:rsidRPr="00AE437E">
              <w:rPr>
                <w:rStyle w:val="Other"/>
                <w:rFonts w:ascii="Arial" w:hAnsi="Arial" w:cs="Arial"/>
                <w:i/>
                <w:iCs/>
                <w:sz w:val="20"/>
                <w:szCs w:val="20"/>
              </w:rPr>
              <w:t xml:space="preserve"> </w:t>
            </w:r>
            <w:r w:rsidRPr="00AE437E">
              <w:rPr>
                <w:rStyle w:val="Other"/>
                <w:rFonts w:ascii="Arial" w:hAnsi="Arial" w:cs="Arial"/>
                <w:i/>
                <w:iCs/>
                <w:sz w:val="20"/>
                <w:szCs w:val="20"/>
              </w:rPr>
              <w:t>và đóng dấu của tổ chức)</w:t>
            </w:r>
          </w:p>
        </w:tc>
      </w:tr>
    </w:tbl>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i/>
          <w:iCs/>
          <w:color w:val="000000"/>
          <w:sz w:val="20"/>
          <w:szCs w:val="20"/>
          <w:lang w:eastAsia="vi-VN"/>
        </w:rPr>
        <w:t>Hướng dẫn:</w:t>
      </w:r>
    </w:p>
    <w:p w:rsidR="00DF7695" w:rsidRPr="00AE437E" w:rsidRDefault="00562FB1" w:rsidP="006B5DA6">
      <w:pPr>
        <w:pStyle w:val="Tablecaption0"/>
        <w:shd w:val="clear" w:color="auto" w:fill="auto"/>
        <w:tabs>
          <w:tab w:val="left" w:pos="860"/>
        </w:tabs>
        <w:spacing w:after="120"/>
        <w:ind w:firstLine="720"/>
        <w:jc w:val="both"/>
        <w:rPr>
          <w:color w:val="000000"/>
          <w:sz w:val="20"/>
          <w:szCs w:val="20"/>
        </w:rPr>
      </w:pPr>
      <w:r w:rsidRPr="00AE437E">
        <w:rPr>
          <w:rStyle w:val="Tablecaption"/>
          <w:color w:val="000000"/>
          <w:sz w:val="20"/>
          <w:szCs w:val="20"/>
          <w:lang w:eastAsia="vi-VN"/>
        </w:rPr>
        <w:t>(1)</w:t>
      </w:r>
      <w:r w:rsidR="00DF7695" w:rsidRPr="00AE437E">
        <w:rPr>
          <w:rStyle w:val="Tablecaption"/>
          <w:color w:val="000000"/>
          <w:sz w:val="20"/>
          <w:szCs w:val="20"/>
          <w:lang w:eastAsia="vi-VN"/>
        </w:rPr>
        <w:t xml:space="preserve">: Ghi tên của </w:t>
      </w:r>
      <w:r w:rsidR="00222683" w:rsidRPr="00AE437E">
        <w:rPr>
          <w:rStyle w:val="Tablecaption"/>
          <w:color w:val="000000"/>
          <w:sz w:val="20"/>
          <w:szCs w:val="20"/>
          <w:lang w:eastAsia="vi-VN"/>
        </w:rPr>
        <w:t>tổ chức</w:t>
      </w:r>
      <w:r w:rsidR="00DF7695" w:rsidRPr="00AE437E">
        <w:rPr>
          <w:rStyle w:val="Tablecaption"/>
          <w:color w:val="000000"/>
          <w:sz w:val="20"/>
          <w:szCs w:val="20"/>
          <w:lang w:eastAsia="vi-VN"/>
        </w:rPr>
        <w:t xml:space="preserve"> đề nghị </w:t>
      </w:r>
      <w:r w:rsidR="005C1E62" w:rsidRPr="00AE437E">
        <w:rPr>
          <w:rStyle w:val="Tablecaption"/>
          <w:color w:val="000000"/>
          <w:sz w:val="20"/>
          <w:szCs w:val="20"/>
          <w:lang w:eastAsia="vi-VN"/>
        </w:rPr>
        <w:t>cấp đổi</w:t>
      </w:r>
      <w:r w:rsidR="00DF7695" w:rsidRPr="00AE437E">
        <w:rPr>
          <w:rStyle w:val="Tablecaption"/>
          <w:color w:val="000000"/>
          <w:sz w:val="20"/>
          <w:szCs w:val="20"/>
          <w:lang w:eastAsia="vi-VN"/>
        </w:rPr>
        <w:t xml:space="preserve"> giấy công nhận tổ chức đủ điều kiện đào tạo, </w:t>
      </w:r>
      <w:r w:rsidR="006B05A4" w:rsidRPr="00AE437E">
        <w:rPr>
          <w:rStyle w:val="Tablecaption"/>
          <w:color w:val="000000"/>
          <w:sz w:val="20"/>
          <w:szCs w:val="20"/>
          <w:lang w:eastAsia="vi-VN"/>
        </w:rPr>
        <w:t>cấp</w:t>
      </w:r>
      <w:r w:rsidR="00DF7695" w:rsidRPr="00AE437E">
        <w:rPr>
          <w:rStyle w:val="Tablecaption"/>
          <w:color w:val="000000"/>
          <w:sz w:val="20"/>
          <w:szCs w:val="20"/>
          <w:lang w:eastAsia="vi-VN"/>
        </w:rPr>
        <w:t xml:space="preserve"> chứng chỉ vô tuyến điện viên hàng hải.</w:t>
      </w:r>
    </w:p>
    <w:p w:rsidR="00DF7695" w:rsidRPr="00AE437E" w:rsidRDefault="00562FB1" w:rsidP="006B5DA6">
      <w:pPr>
        <w:pStyle w:val="Tablecaption0"/>
        <w:shd w:val="clear" w:color="auto" w:fill="auto"/>
        <w:tabs>
          <w:tab w:val="left" w:pos="857"/>
        </w:tabs>
        <w:spacing w:after="120"/>
        <w:ind w:firstLine="720"/>
        <w:jc w:val="both"/>
        <w:rPr>
          <w:color w:val="000000"/>
          <w:sz w:val="20"/>
          <w:szCs w:val="20"/>
        </w:rPr>
      </w:pPr>
      <w:r w:rsidRPr="00AE437E">
        <w:rPr>
          <w:rStyle w:val="Tablecaption"/>
          <w:color w:val="000000"/>
          <w:sz w:val="20"/>
          <w:szCs w:val="20"/>
          <w:lang w:eastAsia="vi-VN"/>
        </w:rPr>
        <w:t>(2)</w:t>
      </w:r>
      <w:r w:rsidR="00DF7695" w:rsidRPr="00AE437E">
        <w:rPr>
          <w:rStyle w:val="Tablecaption"/>
          <w:color w:val="000000"/>
          <w:sz w:val="20"/>
          <w:szCs w:val="20"/>
          <w:lang w:eastAsia="vi-VN"/>
        </w:rPr>
        <w:t xml:space="preserve">: Ghi số giấy công nhận </w:t>
      </w:r>
      <w:r w:rsidR="00222683" w:rsidRPr="00AE437E">
        <w:rPr>
          <w:rStyle w:val="Tablecaption"/>
          <w:color w:val="000000"/>
          <w:sz w:val="20"/>
          <w:szCs w:val="20"/>
          <w:lang w:eastAsia="vi-VN"/>
        </w:rPr>
        <w:t>tổ chức</w:t>
      </w:r>
      <w:r w:rsidR="00DF7695" w:rsidRPr="00AE437E">
        <w:rPr>
          <w:rStyle w:val="Tablecaption"/>
          <w:color w:val="000000"/>
          <w:sz w:val="20"/>
          <w:szCs w:val="20"/>
          <w:lang w:eastAsia="vi-VN"/>
        </w:rPr>
        <w:t xml:space="preserve"> đủ điều kiện đào tạo, cấp chứng chỉ vô tuyến điện viên hàng hải đề nghị </w:t>
      </w:r>
      <w:r w:rsidR="005C1E62" w:rsidRPr="00AE437E">
        <w:rPr>
          <w:rStyle w:val="Tablecaption"/>
          <w:color w:val="000000"/>
          <w:sz w:val="20"/>
          <w:szCs w:val="20"/>
          <w:lang w:eastAsia="vi-VN"/>
        </w:rPr>
        <w:t>cấp đổi</w:t>
      </w:r>
      <w:r w:rsidR="00DF7695" w:rsidRPr="00AE437E">
        <w:rPr>
          <w:rStyle w:val="Tablecaption"/>
          <w:color w:val="000000"/>
          <w:sz w:val="20"/>
          <w:szCs w:val="20"/>
          <w:lang w:eastAsia="vi-VN"/>
        </w:rPr>
        <w:t>.</w:t>
      </w:r>
    </w:p>
    <w:p w:rsidR="00562FB1" w:rsidRPr="00AE437E" w:rsidRDefault="00562FB1" w:rsidP="00DB29EF">
      <w:pPr>
        <w:rPr>
          <w:rStyle w:val="BodyTextChar1"/>
          <w:rFonts w:ascii="Arial" w:hAnsi="Arial" w:cs="Arial"/>
          <w:b/>
          <w:bCs/>
          <w:sz w:val="20"/>
          <w:szCs w:val="20"/>
        </w:rPr>
      </w:pPr>
    </w:p>
    <w:p w:rsidR="00DF7695" w:rsidRPr="00AE437E" w:rsidRDefault="00C07C9D" w:rsidP="00DB29EF">
      <w:pPr>
        <w:jc w:val="right"/>
        <w:rPr>
          <w:rFonts w:cs="Arial"/>
          <w:szCs w:val="20"/>
        </w:rPr>
      </w:pPr>
      <w:r w:rsidRPr="00AE437E">
        <w:rPr>
          <w:rStyle w:val="BodyTextChar1"/>
          <w:rFonts w:ascii="Arial" w:hAnsi="Arial" w:cs="Arial"/>
          <w:b/>
          <w:bCs/>
          <w:sz w:val="20"/>
          <w:szCs w:val="20"/>
        </w:rPr>
        <w:t>Mẫu</w:t>
      </w:r>
      <w:r w:rsidR="00DF7695" w:rsidRPr="00AE437E">
        <w:rPr>
          <w:rStyle w:val="BodyTextChar1"/>
          <w:rFonts w:ascii="Arial" w:hAnsi="Arial" w:cs="Arial"/>
          <w:b/>
          <w:bCs/>
          <w:sz w:val="20"/>
          <w:szCs w:val="20"/>
        </w:rPr>
        <w:t xml:space="preserve"> 12</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9"/>
        <w:gridCol w:w="5709"/>
      </w:tblGrid>
      <w:tr w:rsidR="00EF3490" w:rsidRPr="00AE437E" w:rsidTr="00C93109">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C35F0A" w:rsidRPr="00AE437E" w:rsidRDefault="00C35F0A" w:rsidP="00DB29EF">
            <w:pPr>
              <w:rPr>
                <w:rFonts w:cs="Arial"/>
                <w:szCs w:val="20"/>
              </w:rPr>
            </w:pPr>
            <w:r w:rsidRPr="00AE437E">
              <w:rPr>
                <w:rStyle w:val="BodyTextChar1"/>
                <w:rFonts w:ascii="Arial" w:hAnsi="Arial" w:cs="Arial"/>
                <w:b/>
                <w:bCs/>
                <w:sz w:val="20"/>
                <w:szCs w:val="20"/>
              </w:rPr>
              <w:lastRenderedPageBreak/>
              <w:t>TÊN TỔ CHỨC</w:t>
            </w:r>
            <w:r w:rsidRPr="00AE437E">
              <w:rPr>
                <w:rFonts w:cs="Arial"/>
                <w:szCs w:val="20"/>
              </w:rPr>
              <w:t xml:space="preserve"> </w:t>
            </w:r>
          </w:p>
          <w:p w:rsidR="00C35F0A" w:rsidRPr="00AE437E" w:rsidRDefault="00C35F0A" w:rsidP="00DB29EF">
            <w:pPr>
              <w:rPr>
                <w:rFonts w:cs="Arial"/>
                <w:szCs w:val="20"/>
              </w:rPr>
            </w:pPr>
            <w:r w:rsidRPr="00AE437E">
              <w:rPr>
                <w:rFonts w:cs="Arial"/>
                <w:szCs w:val="20"/>
              </w:rPr>
              <w:t>__________</w:t>
            </w:r>
          </w:p>
          <w:p w:rsidR="00C35F0A" w:rsidRPr="00AE437E" w:rsidRDefault="00C35F0A" w:rsidP="00DB29EF">
            <w:pPr>
              <w:rPr>
                <w:rFonts w:cs="Arial"/>
                <w:szCs w:val="20"/>
                <w:lang w:val="en-US" w:eastAsia="en-US"/>
              </w:rPr>
            </w:pPr>
            <w:r w:rsidRPr="00AE437E">
              <w:rPr>
                <w:rFonts w:cs="Arial"/>
                <w:szCs w:val="20"/>
                <w:lang w:val="en-US"/>
              </w:rPr>
              <w:t>Số: ….</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C35F0A" w:rsidRPr="00AE437E" w:rsidRDefault="00C35F0A" w:rsidP="00DB29EF">
            <w:pPr>
              <w:rPr>
                <w:rFonts w:cs="Arial"/>
                <w:szCs w:val="20"/>
              </w:rPr>
            </w:pPr>
            <w:r w:rsidRPr="00AE437E">
              <w:rPr>
                <w:rFonts w:cs="Arial"/>
                <w:b/>
                <w:bCs/>
                <w:szCs w:val="20"/>
              </w:rPr>
              <w:t>CỘNG HÒA XÃ HỘI CHỦ NGHĨA VIỆT NAM</w:t>
            </w:r>
            <w:r w:rsidRPr="00AE437E">
              <w:rPr>
                <w:rFonts w:cs="Arial"/>
                <w:b/>
                <w:bCs/>
                <w:szCs w:val="20"/>
              </w:rPr>
              <w:br/>
              <w:t xml:space="preserve">Độc lập - Tự do - Hạnh phúc </w:t>
            </w:r>
            <w:r w:rsidRPr="00AE437E">
              <w:rPr>
                <w:rFonts w:cs="Arial"/>
                <w:b/>
                <w:bCs/>
                <w:szCs w:val="20"/>
              </w:rPr>
              <w:br/>
            </w:r>
            <w:r w:rsidRPr="00AE437E">
              <w:rPr>
                <w:rFonts w:cs="Arial"/>
                <w:szCs w:val="20"/>
              </w:rPr>
              <w:t>______________________</w:t>
            </w:r>
          </w:p>
          <w:p w:rsidR="00C35F0A" w:rsidRPr="00AE437E" w:rsidRDefault="00562FB1" w:rsidP="00DB29EF">
            <w:pPr>
              <w:rPr>
                <w:rFonts w:cs="Arial"/>
                <w:szCs w:val="20"/>
              </w:rPr>
            </w:pPr>
            <w:r w:rsidRPr="00AE437E">
              <w:rPr>
                <w:rStyle w:val="BodyTextChar1"/>
                <w:rFonts w:ascii="Arial" w:hAnsi="Arial" w:cs="Arial"/>
                <w:i/>
                <w:iCs/>
                <w:sz w:val="20"/>
                <w:szCs w:val="20"/>
              </w:rPr>
              <w:t xml:space="preserve">..., </w:t>
            </w:r>
            <w:r w:rsidR="00C35F0A" w:rsidRPr="00AE437E">
              <w:rPr>
                <w:rStyle w:val="BodyTextChar1"/>
                <w:rFonts w:ascii="Arial" w:hAnsi="Arial" w:cs="Arial"/>
                <w:i/>
                <w:iCs/>
                <w:sz w:val="20"/>
                <w:szCs w:val="20"/>
              </w:rPr>
              <w:t>ngày.... tháng ... năm ...</w:t>
            </w:r>
          </w:p>
        </w:tc>
      </w:tr>
    </w:tbl>
    <w:p w:rsidR="00C35F0A" w:rsidRPr="00AE437E" w:rsidRDefault="00C35F0A" w:rsidP="00DB29EF">
      <w:pPr>
        <w:rPr>
          <w:rStyle w:val="BodyTextChar1"/>
          <w:rFonts w:ascii="Arial" w:hAnsi="Arial" w:cs="Arial"/>
          <w:b/>
          <w:bCs/>
          <w:sz w:val="20"/>
          <w:szCs w:val="20"/>
        </w:rPr>
      </w:pPr>
    </w:p>
    <w:p w:rsidR="00C35F0A" w:rsidRPr="00AE437E" w:rsidRDefault="00C35F0A"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t>BÁO CÁO</w:t>
      </w:r>
    </w:p>
    <w:p w:rsidR="00DF7695" w:rsidRPr="00AE437E" w:rsidRDefault="00DF7695" w:rsidP="00DB29EF">
      <w:pPr>
        <w:rPr>
          <w:rFonts w:cs="Arial"/>
          <w:szCs w:val="20"/>
        </w:rPr>
      </w:pPr>
      <w:r w:rsidRPr="00AE437E">
        <w:rPr>
          <w:rStyle w:val="BodyTextChar1"/>
          <w:rFonts w:ascii="Arial" w:hAnsi="Arial" w:cs="Arial"/>
          <w:b/>
          <w:bCs/>
          <w:sz w:val="20"/>
          <w:szCs w:val="20"/>
        </w:rPr>
        <w:t xml:space="preserve">Tình hình đào tạo, cấp </w:t>
      </w:r>
      <w:r w:rsidR="00785DFD" w:rsidRPr="00AE437E">
        <w:rPr>
          <w:rStyle w:val="BodyTextChar1"/>
          <w:rFonts w:ascii="Arial" w:hAnsi="Arial" w:cs="Arial"/>
          <w:b/>
          <w:bCs/>
          <w:sz w:val="20"/>
          <w:szCs w:val="20"/>
        </w:rPr>
        <w:t>chứng chỉ</w:t>
      </w:r>
      <w:r w:rsidRPr="00AE437E">
        <w:rPr>
          <w:rStyle w:val="BodyTextChar1"/>
          <w:rFonts w:ascii="Arial" w:hAnsi="Arial" w:cs="Arial"/>
          <w:b/>
          <w:bCs/>
          <w:sz w:val="20"/>
          <w:szCs w:val="20"/>
        </w:rPr>
        <w:t xml:space="preserve"> vô tuyến điện viên hàng hải</w:t>
      </w:r>
      <w:r w:rsidRPr="00AE437E">
        <w:rPr>
          <w:rStyle w:val="BodyTextChar1"/>
          <w:rFonts w:ascii="Arial" w:hAnsi="Arial" w:cs="Arial"/>
          <w:b/>
          <w:bCs/>
          <w:sz w:val="20"/>
          <w:szCs w:val="20"/>
          <w:vertAlign w:val="superscript"/>
        </w:rPr>
        <w:t>(1)</w:t>
      </w:r>
    </w:p>
    <w:p w:rsidR="00562FB1" w:rsidRPr="00AE437E" w:rsidRDefault="00562FB1" w:rsidP="00DB29EF">
      <w:pPr>
        <w:rPr>
          <w:rStyle w:val="BodyTextChar1"/>
          <w:rFonts w:ascii="Arial" w:hAnsi="Arial" w:cs="Arial"/>
          <w:sz w:val="20"/>
          <w:szCs w:val="20"/>
        </w:rPr>
      </w:pPr>
      <w:r w:rsidRPr="00AE437E">
        <w:rPr>
          <w:rStyle w:val="BodyTextChar1"/>
          <w:rFonts w:ascii="Arial" w:hAnsi="Arial" w:cs="Arial"/>
          <w:sz w:val="20"/>
          <w:szCs w:val="20"/>
        </w:rPr>
        <w:t>__________</w:t>
      </w: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 Bộ Thông tin và Truyền thông</w:t>
      </w:r>
    </w:p>
    <w:p w:rsidR="00562FB1" w:rsidRPr="00AE437E" w:rsidRDefault="00562FB1" w:rsidP="00DB29EF">
      <w:pPr>
        <w:rPr>
          <w:rFonts w:cs="Arial"/>
          <w:szCs w:val="20"/>
        </w:rPr>
      </w:pPr>
    </w:p>
    <w:p w:rsidR="00DF7695" w:rsidRPr="00AE437E" w:rsidRDefault="00562FB1" w:rsidP="006B5DA6">
      <w:pPr>
        <w:pStyle w:val="BodyText"/>
        <w:shd w:val="clear" w:color="auto" w:fill="auto"/>
        <w:tabs>
          <w:tab w:val="right" w:leader="dot" w:pos="2005"/>
          <w:tab w:val="right" w:leader="dot" w:pos="3697"/>
          <w:tab w:val="left" w:leader="dot" w:pos="3901"/>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w:t>
      </w:r>
      <w:r w:rsidR="00DF7695" w:rsidRPr="00AE437E">
        <w:rPr>
          <w:rStyle w:val="BodyTextChar1"/>
          <w:rFonts w:ascii="Arial" w:hAnsi="Arial" w:cs="Arial"/>
          <w:color w:val="000000"/>
          <w:sz w:val="20"/>
          <w:szCs w:val="20"/>
          <w:lang w:eastAsia="vi-VN"/>
        </w:rPr>
        <w:t>(2)</w:t>
      </w: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báo</w:t>
      </w: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ab/>
        <w:t>cáo tình hình đào tạo, cấp chứng chỉ vô tuyến điện viên hàng hải quý</w:t>
      </w:r>
      <w:r w:rsidR="00DF7695" w:rsidRPr="00AE437E">
        <w:rPr>
          <w:rStyle w:val="BodyTextChar1"/>
          <w:rFonts w:ascii="Arial" w:hAnsi="Arial" w:cs="Arial"/>
          <w:color w:val="000000"/>
          <w:sz w:val="20"/>
          <w:szCs w:val="20"/>
          <w:lang w:eastAsia="vi-VN"/>
        </w:rPr>
        <w:tab/>
        <w:t>năm .... như sau:</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color w:val="000000"/>
          <w:sz w:val="20"/>
          <w:szCs w:val="20"/>
          <w:lang w:eastAsia="vi-VN"/>
        </w:rPr>
        <w:t>I. Báo cáo các điều kiện đảm bảo cho hoạt động đào tạo, cấp chứng chỉ vô tuyến điện viên hàng hải</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 Cơ sở vật chất và trang thiết bị giảng dạy.</w:t>
      </w:r>
    </w:p>
    <w:p w:rsidR="00DF7695" w:rsidRPr="00AE437E" w:rsidRDefault="00562FB1" w:rsidP="006B5DA6">
      <w:pPr>
        <w:pStyle w:val="BodyText"/>
        <w:shd w:val="clear" w:color="auto" w:fill="auto"/>
        <w:tabs>
          <w:tab w:val="left" w:pos="1034"/>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a) </w:t>
      </w:r>
      <w:r w:rsidR="00DF7695" w:rsidRPr="00AE437E">
        <w:rPr>
          <w:rStyle w:val="BodyTextChar1"/>
          <w:rFonts w:ascii="Arial" w:hAnsi="Arial" w:cs="Arial"/>
          <w:color w:val="000000"/>
          <w:sz w:val="20"/>
          <w:szCs w:val="20"/>
          <w:lang w:eastAsia="vi-VN"/>
        </w:rPr>
        <w:t>Cơ sở vật chất:</w:t>
      </w:r>
    </w:p>
    <w:p w:rsidR="00DF7695" w:rsidRPr="00AE437E" w:rsidRDefault="00562FB1" w:rsidP="006B5DA6">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Số phòng học lý thuyết</w:t>
      </w:r>
    </w:p>
    <w:p w:rsidR="00DF7695" w:rsidRPr="00AE437E" w:rsidRDefault="00562FB1" w:rsidP="006B5DA6">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 </w:t>
      </w:r>
      <w:r w:rsidR="00DF7695" w:rsidRPr="00AE437E">
        <w:rPr>
          <w:rStyle w:val="BodyTextChar1"/>
          <w:rFonts w:ascii="Arial" w:hAnsi="Arial" w:cs="Arial"/>
          <w:color w:val="000000"/>
          <w:sz w:val="20"/>
          <w:szCs w:val="20"/>
          <w:lang w:eastAsia="vi-VN"/>
        </w:rPr>
        <w:t>Số phòng học thực hành</w:t>
      </w:r>
    </w:p>
    <w:p w:rsidR="00DF7695" w:rsidRPr="00AE437E" w:rsidRDefault="00562FB1" w:rsidP="006B5DA6">
      <w:pPr>
        <w:pStyle w:val="Tablecaption0"/>
        <w:shd w:val="clear" w:color="auto" w:fill="auto"/>
        <w:tabs>
          <w:tab w:val="left" w:pos="895"/>
        </w:tabs>
        <w:spacing w:after="120"/>
        <w:ind w:firstLine="720"/>
        <w:jc w:val="both"/>
        <w:rPr>
          <w:color w:val="000000"/>
          <w:sz w:val="20"/>
          <w:szCs w:val="20"/>
        </w:rPr>
      </w:pPr>
      <w:r w:rsidRPr="00AE437E">
        <w:rPr>
          <w:rStyle w:val="Tablecaption"/>
          <w:color w:val="000000"/>
          <w:sz w:val="20"/>
          <w:szCs w:val="20"/>
          <w:lang w:eastAsia="vi-VN"/>
        </w:rPr>
        <w:t xml:space="preserve">b) </w:t>
      </w:r>
      <w:r w:rsidR="00DF7695" w:rsidRPr="00AE437E">
        <w:rPr>
          <w:rStyle w:val="Tablecaption"/>
          <w:color w:val="000000"/>
          <w:sz w:val="20"/>
          <w:szCs w:val="20"/>
          <w:lang w:eastAsia="vi-VN"/>
        </w:rPr>
        <w:t>Trang thiết bị giảng dạy</w:t>
      </w:r>
    </w:p>
    <w:tbl>
      <w:tblPr>
        <w:tblW w:w="5000" w:type="pct"/>
        <w:jc w:val="center"/>
        <w:tblCellMar>
          <w:left w:w="0" w:type="dxa"/>
          <w:right w:w="0" w:type="dxa"/>
        </w:tblCellMar>
        <w:tblLook w:val="0000" w:firstRow="0" w:lastRow="0" w:firstColumn="0" w:lastColumn="0" w:noHBand="0" w:noVBand="0"/>
      </w:tblPr>
      <w:tblGrid>
        <w:gridCol w:w="758"/>
        <w:gridCol w:w="2348"/>
        <w:gridCol w:w="1827"/>
        <w:gridCol w:w="2258"/>
        <w:gridCol w:w="1825"/>
      </w:tblGrid>
      <w:tr w:rsidR="0033174E" w:rsidRPr="00AE437E" w:rsidTr="00C35F0A">
        <w:trPr>
          <w:trHeight w:val="20"/>
          <w:jc w:val="center"/>
        </w:trPr>
        <w:tc>
          <w:tcPr>
            <w:tcW w:w="421"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STT</w:t>
            </w:r>
          </w:p>
        </w:tc>
        <w:tc>
          <w:tcPr>
            <w:tcW w:w="1302"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Tên thiết bị</w:t>
            </w:r>
          </w:p>
        </w:tc>
        <w:tc>
          <w:tcPr>
            <w:tcW w:w="1013"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Đơn vị tính</w:t>
            </w:r>
          </w:p>
        </w:tc>
        <w:tc>
          <w:tcPr>
            <w:tcW w:w="1252"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Số lượng</w:t>
            </w:r>
          </w:p>
        </w:tc>
        <w:tc>
          <w:tcPr>
            <w:tcW w:w="1013" w:type="pct"/>
            <w:tcBorders>
              <w:top w:val="single" w:sz="4" w:space="0" w:color="auto"/>
              <w:left w:val="single" w:sz="4" w:space="0" w:color="auto"/>
              <w:bottom w:val="nil"/>
              <w:right w:val="single" w:sz="4" w:space="0" w:color="auto"/>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Ghi chú</w:t>
            </w:r>
          </w:p>
        </w:tc>
      </w:tr>
      <w:tr w:rsidR="00EF3490" w:rsidRPr="00AE437E" w:rsidTr="00C35F0A">
        <w:trPr>
          <w:trHeight w:val="20"/>
          <w:jc w:val="center"/>
        </w:trPr>
        <w:tc>
          <w:tcPr>
            <w:tcW w:w="421"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1</w:t>
            </w:r>
          </w:p>
        </w:tc>
        <w:tc>
          <w:tcPr>
            <w:tcW w:w="1302"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013"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252"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013"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DB29EF">
            <w:pPr>
              <w:rPr>
                <w:rFonts w:cs="Arial"/>
                <w:szCs w:val="20"/>
                <w:lang w:eastAsia="en-US"/>
              </w:rPr>
            </w:pPr>
          </w:p>
        </w:tc>
      </w:tr>
      <w:tr w:rsidR="00EF3490" w:rsidRPr="00AE437E" w:rsidTr="00C35F0A">
        <w:trPr>
          <w:trHeight w:val="20"/>
          <w:jc w:val="center"/>
        </w:trPr>
        <w:tc>
          <w:tcPr>
            <w:tcW w:w="421"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2</w:t>
            </w:r>
          </w:p>
        </w:tc>
        <w:tc>
          <w:tcPr>
            <w:tcW w:w="1302"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013"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252"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013"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DB29EF">
            <w:pPr>
              <w:rPr>
                <w:rFonts w:cs="Arial"/>
                <w:szCs w:val="20"/>
                <w:lang w:eastAsia="en-US"/>
              </w:rPr>
            </w:pPr>
          </w:p>
        </w:tc>
      </w:tr>
      <w:tr w:rsidR="00EF3490" w:rsidRPr="00AE437E" w:rsidTr="00C35F0A">
        <w:trPr>
          <w:trHeight w:val="20"/>
          <w:jc w:val="center"/>
        </w:trPr>
        <w:tc>
          <w:tcPr>
            <w:tcW w:w="421" w:type="pct"/>
            <w:tcBorders>
              <w:top w:val="single" w:sz="4" w:space="0" w:color="auto"/>
              <w:left w:val="single" w:sz="4" w:space="0" w:color="auto"/>
              <w:bottom w:val="single" w:sz="4" w:space="0" w:color="auto"/>
              <w:right w:val="nil"/>
            </w:tcBorders>
            <w:shd w:val="clear" w:color="auto" w:fill="FFFFFF"/>
          </w:tcPr>
          <w:p w:rsidR="00DF7695" w:rsidRPr="00AE437E" w:rsidRDefault="00562FB1" w:rsidP="00DB29EF">
            <w:pPr>
              <w:rPr>
                <w:rFonts w:cs="Arial"/>
                <w:szCs w:val="20"/>
                <w:lang w:eastAsia="en-US"/>
              </w:rPr>
            </w:pPr>
            <w:r w:rsidRPr="00AE437E">
              <w:rPr>
                <w:rFonts w:cs="Arial"/>
                <w:szCs w:val="20"/>
                <w:lang w:eastAsia="en-US"/>
              </w:rPr>
              <w:t>...</w:t>
            </w:r>
          </w:p>
        </w:tc>
        <w:tc>
          <w:tcPr>
            <w:tcW w:w="130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013"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252"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013"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DB29EF">
            <w:pPr>
              <w:rPr>
                <w:rFonts w:cs="Arial"/>
                <w:szCs w:val="20"/>
                <w:lang w:eastAsia="en-US"/>
              </w:rPr>
            </w:pPr>
          </w:p>
        </w:tc>
      </w:tr>
    </w:tbl>
    <w:p w:rsidR="00DF7695" w:rsidRPr="00AE437E" w:rsidRDefault="00562FB1" w:rsidP="006B5DA6">
      <w:pPr>
        <w:pStyle w:val="Tablecaption0"/>
        <w:shd w:val="clear" w:color="auto" w:fill="auto"/>
        <w:tabs>
          <w:tab w:val="left" w:pos="785"/>
        </w:tabs>
        <w:spacing w:after="120"/>
        <w:ind w:firstLine="720"/>
        <w:jc w:val="both"/>
        <w:rPr>
          <w:color w:val="000000"/>
          <w:sz w:val="20"/>
          <w:szCs w:val="20"/>
        </w:rPr>
      </w:pPr>
      <w:r w:rsidRPr="00AE437E">
        <w:rPr>
          <w:rStyle w:val="Tablecaption"/>
          <w:color w:val="000000"/>
          <w:sz w:val="20"/>
          <w:szCs w:val="20"/>
          <w:lang w:eastAsia="vi-VN"/>
        </w:rPr>
        <w:t xml:space="preserve">2. </w:t>
      </w:r>
      <w:r w:rsidR="00DF7695" w:rsidRPr="00AE437E">
        <w:rPr>
          <w:rStyle w:val="Tablecaption"/>
          <w:color w:val="000000"/>
          <w:sz w:val="20"/>
          <w:szCs w:val="20"/>
          <w:lang w:eastAsia="vi-VN"/>
        </w:rPr>
        <w:t>Tài liệu giảng dạy: liệt kê chi tiết các tài liệu dùng để giảng dạy</w:t>
      </w:r>
    </w:p>
    <w:p w:rsidR="00DF7695" w:rsidRPr="00AE437E" w:rsidRDefault="00562FB1" w:rsidP="006B5DA6">
      <w:pPr>
        <w:pStyle w:val="Tablecaption0"/>
        <w:shd w:val="clear" w:color="auto" w:fill="auto"/>
        <w:tabs>
          <w:tab w:val="left" w:pos="788"/>
        </w:tabs>
        <w:spacing w:after="120"/>
        <w:ind w:firstLine="720"/>
        <w:jc w:val="both"/>
        <w:rPr>
          <w:color w:val="000000"/>
          <w:sz w:val="20"/>
          <w:szCs w:val="20"/>
        </w:rPr>
      </w:pPr>
      <w:r w:rsidRPr="00AE437E">
        <w:rPr>
          <w:rStyle w:val="Tablecaption"/>
          <w:color w:val="000000"/>
          <w:sz w:val="20"/>
          <w:szCs w:val="20"/>
          <w:lang w:eastAsia="vi-VN"/>
        </w:rPr>
        <w:t xml:space="preserve">3. </w:t>
      </w:r>
      <w:r w:rsidR="00DF7695" w:rsidRPr="00AE437E">
        <w:rPr>
          <w:rStyle w:val="Tablecaption"/>
          <w:color w:val="000000"/>
          <w:sz w:val="20"/>
          <w:szCs w:val="20"/>
          <w:lang w:eastAsia="vi-VN"/>
        </w:rPr>
        <w:t>Chương trình đào tạo.</w:t>
      </w:r>
    </w:p>
    <w:p w:rsidR="00DF7695" w:rsidRPr="00AE437E" w:rsidRDefault="00562FB1" w:rsidP="006B5DA6">
      <w:pPr>
        <w:pStyle w:val="Tablecaption0"/>
        <w:shd w:val="clear" w:color="auto" w:fill="auto"/>
        <w:tabs>
          <w:tab w:val="left" w:pos="796"/>
        </w:tabs>
        <w:spacing w:after="120"/>
        <w:ind w:firstLine="720"/>
        <w:jc w:val="both"/>
        <w:rPr>
          <w:color w:val="000000"/>
          <w:sz w:val="20"/>
          <w:szCs w:val="20"/>
        </w:rPr>
      </w:pPr>
      <w:r w:rsidRPr="00AE437E">
        <w:rPr>
          <w:rStyle w:val="Tablecaption"/>
          <w:color w:val="000000"/>
          <w:sz w:val="20"/>
          <w:szCs w:val="20"/>
          <w:lang w:eastAsia="vi-VN"/>
        </w:rPr>
        <w:t xml:space="preserve">4. </w:t>
      </w:r>
      <w:r w:rsidR="00DF7695" w:rsidRPr="00AE437E">
        <w:rPr>
          <w:rStyle w:val="Tablecaption"/>
          <w:color w:val="000000"/>
          <w:sz w:val="20"/>
          <w:szCs w:val="20"/>
          <w:lang w:eastAsia="vi-VN"/>
        </w:rPr>
        <w:t>Giảng viên tham gia giảng dạy.</w:t>
      </w:r>
    </w:p>
    <w:tbl>
      <w:tblPr>
        <w:tblW w:w="5000" w:type="pct"/>
        <w:jc w:val="center"/>
        <w:tblCellMar>
          <w:left w:w="0" w:type="dxa"/>
          <w:right w:w="0" w:type="dxa"/>
        </w:tblCellMar>
        <w:tblLook w:val="0000" w:firstRow="0" w:lastRow="0" w:firstColumn="0" w:lastColumn="0" w:noHBand="0" w:noVBand="0"/>
      </w:tblPr>
      <w:tblGrid>
        <w:gridCol w:w="693"/>
        <w:gridCol w:w="1255"/>
        <w:gridCol w:w="1455"/>
        <w:gridCol w:w="1154"/>
        <w:gridCol w:w="1675"/>
        <w:gridCol w:w="2784"/>
      </w:tblGrid>
      <w:tr w:rsidR="0033174E" w:rsidRPr="00AE437E" w:rsidTr="00C35F0A">
        <w:trPr>
          <w:trHeight w:val="20"/>
          <w:jc w:val="center"/>
        </w:trPr>
        <w:tc>
          <w:tcPr>
            <w:tcW w:w="384"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STT</w:t>
            </w:r>
          </w:p>
        </w:tc>
        <w:tc>
          <w:tcPr>
            <w:tcW w:w="696"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rPr>
                <w:rFonts w:cs="Arial"/>
                <w:szCs w:val="20"/>
              </w:rPr>
            </w:pPr>
            <w:r w:rsidRPr="00AE437E">
              <w:rPr>
                <w:rStyle w:val="Other"/>
                <w:rFonts w:ascii="Arial" w:hAnsi="Arial" w:cs="Arial"/>
                <w:b/>
                <w:bCs/>
                <w:sz w:val="20"/>
                <w:szCs w:val="20"/>
              </w:rPr>
              <w:t>Họ và tên</w:t>
            </w:r>
          </w:p>
        </w:tc>
        <w:tc>
          <w:tcPr>
            <w:tcW w:w="807"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Trình độ chuyên môn, nghiệp vụ</w:t>
            </w:r>
          </w:p>
        </w:tc>
        <w:tc>
          <w:tcPr>
            <w:tcW w:w="640"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Trình độ ngoại ngữ</w:t>
            </w:r>
          </w:p>
        </w:tc>
        <w:tc>
          <w:tcPr>
            <w:tcW w:w="929"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 xml:space="preserve">Chứng chỉ vô tuyến điện </w:t>
            </w:r>
            <w:r w:rsidR="00562FB1" w:rsidRPr="00AE437E">
              <w:rPr>
                <w:rStyle w:val="Other"/>
                <w:rFonts w:ascii="Arial" w:hAnsi="Arial" w:cs="Arial"/>
                <w:b/>
                <w:bCs/>
                <w:sz w:val="20"/>
                <w:szCs w:val="20"/>
              </w:rPr>
              <w:t>v</w:t>
            </w:r>
            <w:r w:rsidRPr="00AE437E">
              <w:rPr>
                <w:rStyle w:val="Other"/>
                <w:rFonts w:ascii="Arial" w:hAnsi="Arial" w:cs="Arial"/>
                <w:b/>
                <w:bCs/>
                <w:sz w:val="20"/>
                <w:szCs w:val="20"/>
              </w:rPr>
              <w:t>iên hàng hải</w:t>
            </w:r>
          </w:p>
        </w:tc>
        <w:tc>
          <w:tcPr>
            <w:tcW w:w="1544" w:type="pct"/>
            <w:tcBorders>
              <w:top w:val="single" w:sz="4" w:space="0" w:color="auto"/>
              <w:left w:val="single" w:sz="4" w:space="0" w:color="auto"/>
              <w:bottom w:val="nil"/>
              <w:right w:val="single" w:sz="4" w:space="0" w:color="auto"/>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b/>
                <w:bCs/>
                <w:sz w:val="20"/>
                <w:szCs w:val="20"/>
              </w:rPr>
              <w:t>Kinh nghiệm tham gia đào tạo vô tuyến điện viên hàng hải</w:t>
            </w:r>
          </w:p>
        </w:tc>
      </w:tr>
      <w:tr w:rsidR="00EF3490" w:rsidRPr="00AE437E" w:rsidTr="00C35F0A">
        <w:trPr>
          <w:trHeight w:val="20"/>
          <w:jc w:val="center"/>
        </w:trPr>
        <w:tc>
          <w:tcPr>
            <w:tcW w:w="384" w:type="pct"/>
            <w:tcBorders>
              <w:top w:val="single" w:sz="4" w:space="0" w:color="auto"/>
              <w:left w:val="single" w:sz="4" w:space="0" w:color="auto"/>
              <w:bottom w:val="nil"/>
              <w:right w:val="nil"/>
            </w:tcBorders>
            <w:shd w:val="clear" w:color="auto" w:fill="FFFFFF"/>
            <w:vAlign w:val="bottom"/>
          </w:tcPr>
          <w:p w:rsidR="00DF7695" w:rsidRPr="00AE437E" w:rsidRDefault="00DF7695" w:rsidP="00DB29EF">
            <w:pPr>
              <w:rPr>
                <w:rFonts w:cs="Arial"/>
                <w:szCs w:val="20"/>
              </w:rPr>
            </w:pPr>
            <w:r w:rsidRPr="00AE437E">
              <w:rPr>
                <w:rStyle w:val="Other"/>
                <w:rFonts w:ascii="Arial" w:hAnsi="Arial" w:cs="Arial"/>
                <w:sz w:val="20"/>
                <w:szCs w:val="20"/>
              </w:rPr>
              <w:t>1</w:t>
            </w:r>
          </w:p>
        </w:tc>
        <w:tc>
          <w:tcPr>
            <w:tcW w:w="696"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807"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640"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929" w:type="pct"/>
            <w:tcBorders>
              <w:top w:val="single" w:sz="4" w:space="0" w:color="auto"/>
              <w:left w:val="single" w:sz="4" w:space="0" w:color="auto"/>
              <w:bottom w:val="nil"/>
              <w:right w:val="nil"/>
            </w:tcBorders>
            <w:shd w:val="clear" w:color="auto" w:fill="FFFFFF"/>
          </w:tcPr>
          <w:p w:rsidR="00DF7695" w:rsidRPr="00AE437E" w:rsidRDefault="00DF7695" w:rsidP="00DB29EF">
            <w:pPr>
              <w:rPr>
                <w:rFonts w:cs="Arial"/>
                <w:szCs w:val="20"/>
                <w:lang w:eastAsia="en-US"/>
              </w:rPr>
            </w:pPr>
          </w:p>
        </w:tc>
        <w:tc>
          <w:tcPr>
            <w:tcW w:w="1544" w:type="pct"/>
            <w:tcBorders>
              <w:top w:val="single" w:sz="4" w:space="0" w:color="auto"/>
              <w:left w:val="single" w:sz="4" w:space="0" w:color="auto"/>
              <w:bottom w:val="nil"/>
              <w:right w:val="single" w:sz="4" w:space="0" w:color="auto"/>
            </w:tcBorders>
            <w:shd w:val="clear" w:color="auto" w:fill="FFFFFF"/>
          </w:tcPr>
          <w:p w:rsidR="00DF7695" w:rsidRPr="00AE437E" w:rsidRDefault="00DF7695" w:rsidP="00DB29EF">
            <w:pPr>
              <w:rPr>
                <w:rFonts w:cs="Arial"/>
                <w:szCs w:val="20"/>
                <w:lang w:eastAsia="en-US"/>
              </w:rPr>
            </w:pPr>
          </w:p>
        </w:tc>
      </w:tr>
      <w:tr w:rsidR="00EF3490" w:rsidRPr="00AE437E" w:rsidTr="00C35F0A">
        <w:trPr>
          <w:trHeight w:val="20"/>
          <w:jc w:val="center"/>
        </w:trPr>
        <w:tc>
          <w:tcPr>
            <w:tcW w:w="384" w:type="pct"/>
            <w:tcBorders>
              <w:top w:val="single" w:sz="4" w:space="0" w:color="auto"/>
              <w:left w:val="single" w:sz="4" w:space="0" w:color="auto"/>
              <w:bottom w:val="single" w:sz="4" w:space="0" w:color="auto"/>
              <w:right w:val="nil"/>
            </w:tcBorders>
            <w:shd w:val="clear" w:color="auto" w:fill="FFFFFF"/>
            <w:vAlign w:val="bottom"/>
          </w:tcPr>
          <w:p w:rsidR="00DF7695" w:rsidRPr="00AE437E" w:rsidRDefault="00562FB1" w:rsidP="00DB29EF">
            <w:pPr>
              <w:rPr>
                <w:rFonts w:cs="Arial"/>
                <w:szCs w:val="20"/>
              </w:rPr>
            </w:pPr>
            <w:r w:rsidRPr="00AE437E">
              <w:rPr>
                <w:rStyle w:val="Other"/>
                <w:rFonts w:ascii="Arial" w:hAnsi="Arial" w:cs="Arial"/>
                <w:sz w:val="20"/>
                <w:szCs w:val="20"/>
              </w:rPr>
              <w:t>...</w:t>
            </w:r>
          </w:p>
        </w:tc>
        <w:tc>
          <w:tcPr>
            <w:tcW w:w="696"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807"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640"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929" w:type="pct"/>
            <w:tcBorders>
              <w:top w:val="single" w:sz="4" w:space="0" w:color="auto"/>
              <w:left w:val="single" w:sz="4" w:space="0" w:color="auto"/>
              <w:bottom w:val="single" w:sz="4" w:space="0" w:color="auto"/>
              <w:right w:val="nil"/>
            </w:tcBorders>
            <w:shd w:val="clear" w:color="auto" w:fill="FFFFFF"/>
          </w:tcPr>
          <w:p w:rsidR="00DF7695" w:rsidRPr="00AE437E" w:rsidRDefault="00DF7695" w:rsidP="00DB29EF">
            <w:pPr>
              <w:rPr>
                <w:rFonts w:cs="Arial"/>
                <w:szCs w:val="20"/>
                <w:lang w:eastAsia="en-US"/>
              </w:rPr>
            </w:pPr>
          </w:p>
        </w:tc>
        <w:tc>
          <w:tcPr>
            <w:tcW w:w="1544" w:type="pct"/>
            <w:tcBorders>
              <w:top w:val="single" w:sz="4" w:space="0" w:color="auto"/>
              <w:left w:val="single" w:sz="4" w:space="0" w:color="auto"/>
              <w:bottom w:val="single" w:sz="4" w:space="0" w:color="auto"/>
              <w:right w:val="single" w:sz="4" w:space="0" w:color="auto"/>
            </w:tcBorders>
            <w:shd w:val="clear" w:color="auto" w:fill="FFFFFF"/>
          </w:tcPr>
          <w:p w:rsidR="00DF7695" w:rsidRPr="00AE437E" w:rsidRDefault="00DF7695" w:rsidP="00DB29EF">
            <w:pPr>
              <w:rPr>
                <w:rFonts w:cs="Arial"/>
                <w:szCs w:val="20"/>
                <w:lang w:eastAsia="en-US"/>
              </w:rPr>
            </w:pPr>
          </w:p>
        </w:tc>
      </w:tr>
    </w:tbl>
    <w:p w:rsidR="00DF7695" w:rsidRPr="00AE437E" w:rsidRDefault="00DF7695" w:rsidP="006B5DA6">
      <w:pPr>
        <w:pStyle w:val="Tablecaption0"/>
        <w:shd w:val="clear" w:color="auto" w:fill="auto"/>
        <w:spacing w:after="120"/>
        <w:ind w:firstLine="720"/>
        <w:jc w:val="both"/>
        <w:rPr>
          <w:color w:val="000000"/>
          <w:sz w:val="20"/>
          <w:szCs w:val="20"/>
        </w:rPr>
      </w:pPr>
      <w:r w:rsidRPr="00AE437E">
        <w:rPr>
          <w:rStyle w:val="Tablecaption"/>
          <w:b/>
          <w:bCs/>
          <w:color w:val="000000"/>
          <w:sz w:val="20"/>
          <w:szCs w:val="20"/>
          <w:lang w:eastAsia="vi-VN"/>
        </w:rPr>
        <w:t>II. Báo cáo kết quả đào tạo vô tuyến điện viên hàng hải</w:t>
      </w:r>
    </w:p>
    <w:tbl>
      <w:tblPr>
        <w:tblW w:w="5000" w:type="pct"/>
        <w:jc w:val="center"/>
        <w:tblCellMar>
          <w:left w:w="0" w:type="dxa"/>
          <w:right w:w="0" w:type="dxa"/>
        </w:tblCellMar>
        <w:tblLook w:val="0000" w:firstRow="0" w:lastRow="0" w:firstColumn="0" w:lastColumn="0" w:noHBand="0" w:noVBand="0"/>
      </w:tblPr>
      <w:tblGrid>
        <w:gridCol w:w="913"/>
        <w:gridCol w:w="3442"/>
        <w:gridCol w:w="1154"/>
        <w:gridCol w:w="1397"/>
        <w:gridCol w:w="2110"/>
      </w:tblGrid>
      <w:tr w:rsidR="0033174E" w:rsidRPr="00AE437E" w:rsidTr="00DB29EF">
        <w:trPr>
          <w:trHeight w:val="20"/>
          <w:jc w:val="center"/>
        </w:trPr>
        <w:tc>
          <w:tcPr>
            <w:tcW w:w="506"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STT</w:t>
            </w:r>
          </w:p>
        </w:tc>
        <w:tc>
          <w:tcPr>
            <w:tcW w:w="1909"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Nội dung đào tạo</w:t>
            </w:r>
          </w:p>
        </w:tc>
        <w:tc>
          <w:tcPr>
            <w:tcW w:w="640"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Số khóa</w:t>
            </w:r>
          </w:p>
        </w:tc>
        <w:tc>
          <w:tcPr>
            <w:tcW w:w="77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Số học viên</w:t>
            </w:r>
          </w:p>
        </w:tc>
        <w:tc>
          <w:tcPr>
            <w:tcW w:w="117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b/>
                <w:bCs/>
                <w:sz w:val="20"/>
                <w:szCs w:val="20"/>
              </w:rPr>
              <w:t>Số học viên thi đỗ</w:t>
            </w:r>
          </w:p>
        </w:tc>
      </w:tr>
      <w:tr w:rsidR="00EF3490" w:rsidRPr="00AE437E" w:rsidTr="00DB29EF">
        <w:trPr>
          <w:trHeight w:val="20"/>
          <w:jc w:val="center"/>
        </w:trPr>
        <w:tc>
          <w:tcPr>
            <w:tcW w:w="506"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1</w:t>
            </w:r>
          </w:p>
        </w:tc>
        <w:tc>
          <w:tcPr>
            <w:tcW w:w="1909"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Vô tuyến điện viên hàng hải hạng tổng quát</w:t>
            </w:r>
          </w:p>
        </w:tc>
        <w:tc>
          <w:tcPr>
            <w:tcW w:w="640"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7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117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20"/>
          <w:jc w:val="center"/>
        </w:trPr>
        <w:tc>
          <w:tcPr>
            <w:tcW w:w="506"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2</w:t>
            </w:r>
          </w:p>
        </w:tc>
        <w:tc>
          <w:tcPr>
            <w:tcW w:w="1909"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Vô tuyến điện viên hàng hải hạng hạn chế</w:t>
            </w:r>
          </w:p>
        </w:tc>
        <w:tc>
          <w:tcPr>
            <w:tcW w:w="640"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7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117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20"/>
          <w:jc w:val="center"/>
        </w:trPr>
        <w:tc>
          <w:tcPr>
            <w:tcW w:w="506"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3</w:t>
            </w:r>
          </w:p>
        </w:tc>
        <w:tc>
          <w:tcPr>
            <w:tcW w:w="1909"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Vô tuyến điện viên hàng hải hạng nhất</w:t>
            </w:r>
          </w:p>
        </w:tc>
        <w:tc>
          <w:tcPr>
            <w:tcW w:w="640"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775" w:type="pct"/>
            <w:tcBorders>
              <w:top w:val="single" w:sz="4" w:space="0" w:color="auto"/>
              <w:left w:val="single" w:sz="4" w:space="0" w:color="auto"/>
              <w:bottom w:val="nil"/>
              <w:right w:val="nil"/>
            </w:tcBorders>
            <w:shd w:val="clear" w:color="auto" w:fill="FFFFFF"/>
            <w:vAlign w:val="center"/>
          </w:tcPr>
          <w:p w:rsidR="00DF7695" w:rsidRPr="00AE437E" w:rsidRDefault="00DF7695" w:rsidP="00DB29EF">
            <w:pPr>
              <w:jc w:val="left"/>
              <w:rPr>
                <w:rFonts w:cs="Arial"/>
                <w:szCs w:val="20"/>
                <w:lang w:eastAsia="en-US"/>
              </w:rPr>
            </w:pPr>
          </w:p>
        </w:tc>
        <w:tc>
          <w:tcPr>
            <w:tcW w:w="1170"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r w:rsidR="00EF3490" w:rsidRPr="00AE437E" w:rsidTr="00DB29EF">
        <w:trPr>
          <w:trHeight w:val="20"/>
          <w:jc w:val="center"/>
        </w:trPr>
        <w:tc>
          <w:tcPr>
            <w:tcW w:w="506"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4</w:t>
            </w:r>
          </w:p>
        </w:tc>
        <w:tc>
          <w:tcPr>
            <w:tcW w:w="1909"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Vô tuyến điện viên hàng hải hạng hai</w:t>
            </w:r>
          </w:p>
        </w:tc>
        <w:tc>
          <w:tcPr>
            <w:tcW w:w="640"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775"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lang w:eastAsia="en-US"/>
              </w:rPr>
            </w:pPr>
          </w:p>
        </w:tc>
        <w:tc>
          <w:tcPr>
            <w:tcW w:w="1170"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DF7695" w:rsidP="00DB29EF">
            <w:pPr>
              <w:jc w:val="left"/>
              <w:rPr>
                <w:rFonts w:cs="Arial"/>
                <w:szCs w:val="20"/>
                <w:lang w:eastAsia="en-US"/>
              </w:rPr>
            </w:pPr>
          </w:p>
        </w:tc>
      </w:tr>
    </w:tbl>
    <w:p w:rsidR="00DF7695" w:rsidRPr="00AE437E" w:rsidRDefault="00562FB1" w:rsidP="006B5DA6">
      <w:pPr>
        <w:pStyle w:val="Heading10"/>
        <w:keepNext/>
        <w:keepLines/>
        <w:shd w:val="clear" w:color="auto" w:fill="auto"/>
        <w:tabs>
          <w:tab w:val="left" w:pos="1207"/>
        </w:tabs>
        <w:spacing w:after="120" w:line="240" w:lineRule="auto"/>
        <w:ind w:firstLine="720"/>
        <w:jc w:val="both"/>
        <w:rPr>
          <w:rStyle w:val="Heading1"/>
          <w:rFonts w:ascii="Arial" w:hAnsi="Arial" w:cs="Arial"/>
          <w:b/>
          <w:bCs/>
          <w:color w:val="000000"/>
          <w:szCs w:val="20"/>
        </w:rPr>
      </w:pPr>
      <w:bookmarkStart w:id="230" w:name="bookmark240"/>
      <w:bookmarkStart w:id="231" w:name="bookmark241"/>
      <w:r w:rsidRPr="00AE437E">
        <w:rPr>
          <w:rStyle w:val="Heading1"/>
          <w:rFonts w:ascii="Arial" w:hAnsi="Arial" w:cs="Arial"/>
          <w:b/>
          <w:bCs/>
          <w:color w:val="000000"/>
          <w:szCs w:val="20"/>
          <w:lang w:eastAsia="vi-VN"/>
        </w:rPr>
        <w:t xml:space="preserve">III. </w:t>
      </w:r>
      <w:r w:rsidR="00DF7695" w:rsidRPr="00AE437E">
        <w:rPr>
          <w:rStyle w:val="Heading1"/>
          <w:rFonts w:ascii="Arial" w:hAnsi="Arial" w:cs="Arial"/>
          <w:b/>
          <w:bCs/>
          <w:color w:val="000000"/>
          <w:szCs w:val="20"/>
          <w:lang w:eastAsia="vi-VN"/>
        </w:rPr>
        <w:t xml:space="preserve">Báo cáo về tình hình cấp </w:t>
      </w:r>
      <w:r w:rsidRPr="00AE437E">
        <w:rPr>
          <w:rStyle w:val="Heading1"/>
          <w:rFonts w:ascii="Arial" w:hAnsi="Arial" w:cs="Arial"/>
          <w:b/>
          <w:bCs/>
          <w:color w:val="000000"/>
          <w:szCs w:val="20"/>
          <w:lang w:eastAsia="vi-VN"/>
        </w:rPr>
        <w:t>chứng chỉ</w:t>
      </w:r>
      <w:r w:rsidR="00DF7695" w:rsidRPr="00AE437E">
        <w:rPr>
          <w:rStyle w:val="Heading1"/>
          <w:rFonts w:ascii="Arial" w:hAnsi="Arial" w:cs="Arial"/>
          <w:b/>
          <w:bCs/>
          <w:color w:val="000000"/>
          <w:szCs w:val="20"/>
          <w:lang w:eastAsia="vi-VN"/>
        </w:rPr>
        <w:t xml:space="preserve"> vô tuyến điện viên hàng hải</w:t>
      </w:r>
      <w:bookmarkEnd w:id="230"/>
      <w:bookmarkEnd w:id="231"/>
    </w:p>
    <w:tbl>
      <w:tblPr>
        <w:tblW w:w="5000" w:type="pct"/>
        <w:tblCellMar>
          <w:left w:w="0" w:type="dxa"/>
          <w:right w:w="0" w:type="dxa"/>
        </w:tblCellMar>
        <w:tblLook w:val="0000" w:firstRow="0" w:lastRow="0" w:firstColumn="0" w:lastColumn="0" w:noHBand="0" w:noVBand="0"/>
      </w:tblPr>
      <w:tblGrid>
        <w:gridCol w:w="675"/>
        <w:gridCol w:w="2799"/>
        <w:gridCol w:w="1412"/>
        <w:gridCol w:w="1416"/>
        <w:gridCol w:w="1430"/>
        <w:gridCol w:w="1284"/>
      </w:tblGrid>
      <w:tr w:rsidR="0033174E" w:rsidRPr="00AE437E" w:rsidTr="00DB29EF">
        <w:trPr>
          <w:trHeight w:val="20"/>
        </w:trPr>
        <w:tc>
          <w:tcPr>
            <w:tcW w:w="374"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b/>
                <w:bCs/>
                <w:sz w:val="20"/>
                <w:szCs w:val="20"/>
              </w:rPr>
              <w:t>STT</w:t>
            </w:r>
          </w:p>
        </w:tc>
        <w:tc>
          <w:tcPr>
            <w:tcW w:w="1552"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b/>
                <w:bCs/>
                <w:sz w:val="20"/>
                <w:szCs w:val="20"/>
              </w:rPr>
              <w:t xml:space="preserve">Loại </w:t>
            </w:r>
            <w:r w:rsidR="00562FB1" w:rsidRPr="00AE437E">
              <w:rPr>
                <w:rStyle w:val="Other"/>
                <w:rFonts w:ascii="Arial" w:hAnsi="Arial" w:cs="Arial"/>
                <w:b/>
                <w:bCs/>
                <w:sz w:val="20"/>
                <w:szCs w:val="20"/>
              </w:rPr>
              <w:t>chứng chỉ</w:t>
            </w:r>
          </w:p>
        </w:tc>
        <w:tc>
          <w:tcPr>
            <w:tcW w:w="78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b/>
                <w:bCs/>
                <w:sz w:val="20"/>
                <w:szCs w:val="20"/>
              </w:rPr>
              <w:t>cấp</w:t>
            </w:r>
          </w:p>
        </w:tc>
        <w:tc>
          <w:tcPr>
            <w:tcW w:w="785"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b/>
                <w:bCs/>
                <w:sz w:val="20"/>
                <w:szCs w:val="20"/>
              </w:rPr>
              <w:t>Gia hạn</w:t>
            </w:r>
          </w:p>
        </w:tc>
        <w:tc>
          <w:tcPr>
            <w:tcW w:w="79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b/>
                <w:bCs/>
                <w:sz w:val="20"/>
                <w:szCs w:val="20"/>
              </w:rPr>
              <w:t>Cấp đổi</w:t>
            </w:r>
          </w:p>
        </w:tc>
        <w:tc>
          <w:tcPr>
            <w:tcW w:w="712" w:type="pct"/>
            <w:tcBorders>
              <w:top w:val="single" w:sz="4" w:space="0" w:color="auto"/>
              <w:left w:val="single" w:sz="4" w:space="0" w:color="auto"/>
              <w:bottom w:val="nil"/>
              <w:right w:val="single" w:sz="4" w:space="0" w:color="auto"/>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b/>
                <w:bCs/>
                <w:sz w:val="20"/>
                <w:szCs w:val="20"/>
              </w:rPr>
              <w:t>Thu hồi</w:t>
            </w:r>
          </w:p>
        </w:tc>
      </w:tr>
      <w:tr w:rsidR="00EF3490" w:rsidRPr="00AE437E" w:rsidTr="00DB29EF">
        <w:trPr>
          <w:trHeight w:val="20"/>
        </w:trPr>
        <w:tc>
          <w:tcPr>
            <w:tcW w:w="374"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1</w:t>
            </w:r>
          </w:p>
        </w:tc>
        <w:tc>
          <w:tcPr>
            <w:tcW w:w="1552"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Chứng chỉ vô tuyến điện viên hàng hải hạng tổng quát</w:t>
            </w:r>
          </w:p>
        </w:tc>
        <w:tc>
          <w:tcPr>
            <w:tcW w:w="78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85"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9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12" w:type="pct"/>
            <w:tcBorders>
              <w:top w:val="single" w:sz="4" w:space="0" w:color="auto"/>
              <w:left w:val="single" w:sz="4" w:space="0" w:color="auto"/>
              <w:bottom w:val="nil"/>
              <w:right w:val="single" w:sz="4" w:space="0" w:color="auto"/>
            </w:tcBorders>
            <w:shd w:val="clear" w:color="auto" w:fill="FFFFFF"/>
            <w:vAlign w:val="center"/>
          </w:tcPr>
          <w:p w:rsidR="00C35F0A" w:rsidRPr="00AE437E" w:rsidRDefault="00C35F0A" w:rsidP="00DB29EF">
            <w:pPr>
              <w:jc w:val="left"/>
              <w:rPr>
                <w:rFonts w:cs="Arial"/>
                <w:szCs w:val="20"/>
                <w:lang w:eastAsia="en-US"/>
              </w:rPr>
            </w:pPr>
          </w:p>
        </w:tc>
      </w:tr>
      <w:tr w:rsidR="00EF3490" w:rsidRPr="00AE437E" w:rsidTr="00DB29EF">
        <w:trPr>
          <w:trHeight w:val="20"/>
        </w:trPr>
        <w:tc>
          <w:tcPr>
            <w:tcW w:w="374"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2</w:t>
            </w:r>
          </w:p>
        </w:tc>
        <w:tc>
          <w:tcPr>
            <w:tcW w:w="1552"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Chứng chỉ vô tuyến điện viên hàng hải hạng hạn chế</w:t>
            </w:r>
          </w:p>
        </w:tc>
        <w:tc>
          <w:tcPr>
            <w:tcW w:w="78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85"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9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12" w:type="pct"/>
            <w:tcBorders>
              <w:top w:val="single" w:sz="4" w:space="0" w:color="auto"/>
              <w:left w:val="single" w:sz="4" w:space="0" w:color="auto"/>
              <w:bottom w:val="nil"/>
              <w:right w:val="single" w:sz="4" w:space="0" w:color="auto"/>
            </w:tcBorders>
            <w:shd w:val="clear" w:color="auto" w:fill="FFFFFF"/>
            <w:vAlign w:val="center"/>
          </w:tcPr>
          <w:p w:rsidR="00C35F0A" w:rsidRPr="00AE437E" w:rsidRDefault="00C35F0A" w:rsidP="00DB29EF">
            <w:pPr>
              <w:jc w:val="left"/>
              <w:rPr>
                <w:rFonts w:cs="Arial"/>
                <w:szCs w:val="20"/>
                <w:lang w:eastAsia="en-US"/>
              </w:rPr>
            </w:pPr>
          </w:p>
        </w:tc>
      </w:tr>
      <w:tr w:rsidR="00EF3490" w:rsidRPr="00AE437E" w:rsidTr="00DB29EF">
        <w:trPr>
          <w:trHeight w:val="20"/>
        </w:trPr>
        <w:tc>
          <w:tcPr>
            <w:tcW w:w="374"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3</w:t>
            </w:r>
          </w:p>
        </w:tc>
        <w:tc>
          <w:tcPr>
            <w:tcW w:w="1552"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Chứng chỉ vô tuyến điện viên hàng hải hạng nhất</w:t>
            </w:r>
          </w:p>
        </w:tc>
        <w:tc>
          <w:tcPr>
            <w:tcW w:w="78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85"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93" w:type="pct"/>
            <w:tcBorders>
              <w:top w:val="single" w:sz="4" w:space="0" w:color="auto"/>
              <w:left w:val="single" w:sz="4" w:space="0" w:color="auto"/>
              <w:bottom w:val="nil"/>
              <w:right w:val="nil"/>
            </w:tcBorders>
            <w:shd w:val="clear" w:color="auto" w:fill="FFFFFF"/>
            <w:vAlign w:val="center"/>
          </w:tcPr>
          <w:p w:rsidR="00C35F0A" w:rsidRPr="00AE437E" w:rsidRDefault="00C35F0A" w:rsidP="00DB29EF">
            <w:pPr>
              <w:jc w:val="left"/>
              <w:rPr>
                <w:rFonts w:cs="Arial"/>
                <w:szCs w:val="20"/>
                <w:lang w:eastAsia="en-US"/>
              </w:rPr>
            </w:pPr>
          </w:p>
        </w:tc>
        <w:tc>
          <w:tcPr>
            <w:tcW w:w="712" w:type="pct"/>
            <w:tcBorders>
              <w:top w:val="single" w:sz="4" w:space="0" w:color="auto"/>
              <w:left w:val="single" w:sz="4" w:space="0" w:color="auto"/>
              <w:bottom w:val="nil"/>
              <w:right w:val="single" w:sz="4" w:space="0" w:color="auto"/>
            </w:tcBorders>
            <w:shd w:val="clear" w:color="auto" w:fill="FFFFFF"/>
            <w:vAlign w:val="center"/>
          </w:tcPr>
          <w:p w:rsidR="00C35F0A" w:rsidRPr="00AE437E" w:rsidRDefault="00C35F0A" w:rsidP="00DB29EF">
            <w:pPr>
              <w:jc w:val="left"/>
              <w:rPr>
                <w:rFonts w:cs="Arial"/>
                <w:szCs w:val="20"/>
                <w:lang w:eastAsia="en-US"/>
              </w:rPr>
            </w:pPr>
          </w:p>
        </w:tc>
      </w:tr>
      <w:tr w:rsidR="00EF3490" w:rsidRPr="00AE437E" w:rsidTr="00DB29EF">
        <w:trPr>
          <w:trHeight w:val="20"/>
        </w:trPr>
        <w:tc>
          <w:tcPr>
            <w:tcW w:w="374" w:type="pct"/>
            <w:tcBorders>
              <w:top w:val="single" w:sz="4" w:space="0" w:color="auto"/>
              <w:left w:val="single" w:sz="4" w:space="0" w:color="auto"/>
              <w:bottom w:val="single" w:sz="4" w:space="0" w:color="auto"/>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4</w:t>
            </w:r>
          </w:p>
        </w:tc>
        <w:tc>
          <w:tcPr>
            <w:tcW w:w="1552" w:type="pct"/>
            <w:tcBorders>
              <w:top w:val="single" w:sz="4" w:space="0" w:color="auto"/>
              <w:left w:val="single" w:sz="4" w:space="0" w:color="auto"/>
              <w:bottom w:val="single" w:sz="4" w:space="0" w:color="auto"/>
              <w:right w:val="nil"/>
            </w:tcBorders>
            <w:shd w:val="clear" w:color="auto" w:fill="FFFFFF"/>
            <w:vAlign w:val="center"/>
          </w:tcPr>
          <w:p w:rsidR="00C35F0A" w:rsidRPr="00AE437E" w:rsidRDefault="00C35F0A" w:rsidP="00DB29EF">
            <w:pPr>
              <w:jc w:val="left"/>
              <w:rPr>
                <w:rFonts w:cs="Arial"/>
                <w:szCs w:val="20"/>
              </w:rPr>
            </w:pPr>
            <w:r w:rsidRPr="00AE437E">
              <w:rPr>
                <w:rStyle w:val="Other"/>
                <w:rFonts w:ascii="Arial" w:hAnsi="Arial" w:cs="Arial"/>
                <w:sz w:val="20"/>
                <w:szCs w:val="20"/>
              </w:rPr>
              <w:t>Chứng chỉ vô tuyến điện viên hàng hải hạng hai</w:t>
            </w:r>
          </w:p>
        </w:tc>
        <w:tc>
          <w:tcPr>
            <w:tcW w:w="783" w:type="pct"/>
            <w:tcBorders>
              <w:top w:val="single" w:sz="4" w:space="0" w:color="auto"/>
              <w:left w:val="single" w:sz="4" w:space="0" w:color="auto"/>
              <w:bottom w:val="single" w:sz="4" w:space="0" w:color="auto"/>
              <w:right w:val="nil"/>
            </w:tcBorders>
            <w:shd w:val="clear" w:color="auto" w:fill="FFFFFF"/>
            <w:vAlign w:val="center"/>
          </w:tcPr>
          <w:p w:rsidR="00C35F0A" w:rsidRPr="00AE437E" w:rsidRDefault="00C35F0A" w:rsidP="00DB29EF">
            <w:pPr>
              <w:jc w:val="left"/>
              <w:rPr>
                <w:rFonts w:cs="Arial"/>
                <w:szCs w:val="20"/>
                <w:lang w:eastAsia="en-US"/>
              </w:rPr>
            </w:pPr>
          </w:p>
        </w:tc>
        <w:tc>
          <w:tcPr>
            <w:tcW w:w="785" w:type="pct"/>
            <w:tcBorders>
              <w:top w:val="single" w:sz="4" w:space="0" w:color="auto"/>
              <w:left w:val="single" w:sz="4" w:space="0" w:color="auto"/>
              <w:bottom w:val="single" w:sz="4" w:space="0" w:color="auto"/>
              <w:right w:val="nil"/>
            </w:tcBorders>
            <w:shd w:val="clear" w:color="auto" w:fill="FFFFFF"/>
            <w:vAlign w:val="center"/>
          </w:tcPr>
          <w:p w:rsidR="00C35F0A" w:rsidRPr="00AE437E" w:rsidRDefault="00C35F0A" w:rsidP="00DB29EF">
            <w:pPr>
              <w:jc w:val="left"/>
              <w:rPr>
                <w:rFonts w:cs="Arial"/>
                <w:szCs w:val="20"/>
                <w:lang w:eastAsia="en-US"/>
              </w:rPr>
            </w:pPr>
          </w:p>
        </w:tc>
        <w:tc>
          <w:tcPr>
            <w:tcW w:w="793" w:type="pct"/>
            <w:tcBorders>
              <w:top w:val="single" w:sz="4" w:space="0" w:color="auto"/>
              <w:left w:val="single" w:sz="4" w:space="0" w:color="auto"/>
              <w:bottom w:val="single" w:sz="4" w:space="0" w:color="auto"/>
              <w:right w:val="nil"/>
            </w:tcBorders>
            <w:shd w:val="clear" w:color="auto" w:fill="FFFFFF"/>
            <w:vAlign w:val="center"/>
          </w:tcPr>
          <w:p w:rsidR="00C35F0A" w:rsidRPr="00AE437E" w:rsidRDefault="00C35F0A" w:rsidP="00DB29EF">
            <w:pPr>
              <w:jc w:val="left"/>
              <w:rPr>
                <w:rFonts w:cs="Arial"/>
                <w:szCs w:val="20"/>
                <w:lang w:eastAsia="en-US"/>
              </w:rPr>
            </w:pPr>
          </w:p>
        </w:tc>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rsidR="00C35F0A" w:rsidRPr="00AE437E" w:rsidRDefault="00C35F0A" w:rsidP="00DB29EF">
            <w:pPr>
              <w:jc w:val="left"/>
              <w:rPr>
                <w:rFonts w:cs="Arial"/>
                <w:szCs w:val="20"/>
                <w:lang w:eastAsia="en-US"/>
              </w:rPr>
            </w:pPr>
          </w:p>
        </w:tc>
      </w:tr>
    </w:tbl>
    <w:p w:rsidR="00C35F0A" w:rsidRPr="00AE437E" w:rsidRDefault="00C35F0A" w:rsidP="00DB29EF">
      <w:pPr>
        <w:rPr>
          <w:rFonts w:cs="Arial"/>
          <w:szCs w:val="20"/>
        </w:rPr>
      </w:pPr>
    </w:p>
    <w:tbl>
      <w:tblPr>
        <w:tblW w:w="5000" w:type="pct"/>
        <w:jc w:val="center"/>
        <w:tblCellMar>
          <w:left w:w="0" w:type="dxa"/>
          <w:right w:w="0" w:type="dxa"/>
        </w:tblCellMar>
        <w:tblLook w:val="0000" w:firstRow="0" w:lastRow="0" w:firstColumn="0" w:lastColumn="0" w:noHBand="0" w:noVBand="0"/>
      </w:tblPr>
      <w:tblGrid>
        <w:gridCol w:w="2363"/>
        <w:gridCol w:w="6663"/>
      </w:tblGrid>
      <w:tr w:rsidR="00EF3490" w:rsidRPr="00AE437E" w:rsidTr="00C93109">
        <w:trPr>
          <w:trHeight w:val="1094"/>
          <w:jc w:val="center"/>
        </w:trPr>
        <w:tc>
          <w:tcPr>
            <w:tcW w:w="1309" w:type="pct"/>
            <w:shd w:val="clear" w:color="auto" w:fill="FFFFFF"/>
          </w:tcPr>
          <w:p w:rsidR="00C35F0A" w:rsidRPr="00AE437E" w:rsidRDefault="00C35F0A" w:rsidP="00DB29EF">
            <w:pPr>
              <w:jc w:val="left"/>
              <w:rPr>
                <w:rFonts w:cs="Arial"/>
                <w:szCs w:val="20"/>
              </w:rPr>
            </w:pPr>
            <w:r w:rsidRPr="00AE437E">
              <w:rPr>
                <w:rStyle w:val="Other"/>
                <w:rFonts w:ascii="Arial" w:hAnsi="Arial" w:cs="Arial"/>
                <w:b/>
                <w:bCs/>
                <w:i/>
                <w:iCs/>
                <w:sz w:val="20"/>
                <w:szCs w:val="20"/>
              </w:rPr>
              <w:lastRenderedPageBreak/>
              <w:t>Nơi nhận:</w:t>
            </w:r>
          </w:p>
          <w:p w:rsidR="00C35F0A" w:rsidRPr="00AE437E" w:rsidRDefault="00C35F0A" w:rsidP="00DB29EF">
            <w:pPr>
              <w:jc w:val="left"/>
              <w:rPr>
                <w:rStyle w:val="Other"/>
                <w:rFonts w:ascii="Arial" w:hAnsi="Arial" w:cs="Arial"/>
                <w:sz w:val="20"/>
                <w:szCs w:val="20"/>
              </w:rPr>
            </w:pPr>
            <w:r w:rsidRPr="00AE437E">
              <w:rPr>
                <w:rStyle w:val="Other"/>
                <w:rFonts w:ascii="Arial" w:hAnsi="Arial" w:cs="Arial"/>
                <w:sz w:val="20"/>
                <w:szCs w:val="20"/>
              </w:rPr>
              <w:t>- Như trên;</w:t>
            </w:r>
          </w:p>
          <w:p w:rsidR="00562FB1" w:rsidRPr="00AE437E" w:rsidRDefault="00562FB1" w:rsidP="00DB29EF">
            <w:pPr>
              <w:jc w:val="left"/>
              <w:rPr>
                <w:rFonts w:cs="Arial"/>
                <w:szCs w:val="20"/>
              </w:rPr>
            </w:pPr>
            <w:r w:rsidRPr="00AE437E">
              <w:rPr>
                <w:rFonts w:cs="Arial"/>
                <w:szCs w:val="20"/>
              </w:rPr>
              <w:t>- ....;</w:t>
            </w:r>
          </w:p>
          <w:p w:rsidR="00C35F0A" w:rsidRPr="00AE437E" w:rsidRDefault="00C35F0A" w:rsidP="00DB29EF">
            <w:pPr>
              <w:jc w:val="left"/>
              <w:rPr>
                <w:rFonts w:cs="Arial"/>
                <w:szCs w:val="20"/>
              </w:rPr>
            </w:pPr>
            <w:r w:rsidRPr="00AE437E">
              <w:rPr>
                <w:rStyle w:val="Other"/>
                <w:rFonts w:ascii="Arial" w:hAnsi="Arial" w:cs="Arial"/>
                <w:sz w:val="20"/>
                <w:szCs w:val="20"/>
              </w:rPr>
              <w:t>- Lưu: VT,</w:t>
            </w:r>
            <w:r w:rsidRPr="00AE437E">
              <w:rPr>
                <w:rStyle w:val="Other"/>
                <w:rFonts w:ascii="Arial" w:hAnsi="Arial" w:cs="Arial"/>
                <w:sz w:val="20"/>
                <w:szCs w:val="20"/>
              </w:rPr>
              <w:tab/>
            </w:r>
          </w:p>
        </w:tc>
        <w:tc>
          <w:tcPr>
            <w:tcW w:w="3691" w:type="pct"/>
            <w:shd w:val="clear" w:color="auto" w:fill="FFFFFF"/>
          </w:tcPr>
          <w:p w:rsidR="00C35F0A" w:rsidRPr="00AE437E" w:rsidRDefault="00C35F0A" w:rsidP="00DB29EF">
            <w:pPr>
              <w:rPr>
                <w:rFonts w:cs="Arial"/>
                <w:szCs w:val="20"/>
              </w:rPr>
            </w:pPr>
            <w:r w:rsidRPr="00AE437E">
              <w:rPr>
                <w:rStyle w:val="Other"/>
                <w:rFonts w:ascii="Arial" w:hAnsi="Arial" w:cs="Arial"/>
                <w:b/>
                <w:bCs/>
                <w:sz w:val="20"/>
                <w:szCs w:val="20"/>
              </w:rPr>
              <w:t xml:space="preserve">QUYỀN HẠN, CHỨC </w:t>
            </w:r>
            <w:r w:rsidR="00562FB1" w:rsidRPr="00AE437E">
              <w:rPr>
                <w:rStyle w:val="Other"/>
                <w:rFonts w:ascii="Arial" w:hAnsi="Arial" w:cs="Arial"/>
                <w:b/>
                <w:bCs/>
                <w:sz w:val="20"/>
                <w:szCs w:val="20"/>
              </w:rPr>
              <w:t>VỤ</w:t>
            </w:r>
            <w:r w:rsidRPr="00AE437E">
              <w:rPr>
                <w:rStyle w:val="Other"/>
                <w:rFonts w:ascii="Arial" w:hAnsi="Arial" w:cs="Arial"/>
                <w:b/>
                <w:bCs/>
                <w:sz w:val="20"/>
                <w:szCs w:val="20"/>
              </w:rPr>
              <w:t xml:space="preserve"> CỦA NGƯỜI KÝ</w:t>
            </w:r>
          </w:p>
          <w:p w:rsidR="00C35F0A" w:rsidRPr="00AE437E" w:rsidRDefault="00C35F0A" w:rsidP="00DB29EF">
            <w:pPr>
              <w:rPr>
                <w:rFonts w:cs="Arial"/>
                <w:szCs w:val="20"/>
              </w:rPr>
            </w:pPr>
            <w:r w:rsidRPr="00AE437E">
              <w:rPr>
                <w:rStyle w:val="Other"/>
                <w:rFonts w:ascii="Arial" w:hAnsi="Arial" w:cs="Arial"/>
                <w:i/>
                <w:iCs/>
                <w:sz w:val="20"/>
                <w:szCs w:val="20"/>
              </w:rPr>
              <w:t xml:space="preserve">(Chữ ký, họ và tên của người có </w:t>
            </w:r>
            <w:r w:rsidR="00180FDD" w:rsidRPr="00AE437E">
              <w:rPr>
                <w:rStyle w:val="Other"/>
                <w:rFonts w:ascii="Arial" w:hAnsi="Arial" w:cs="Arial"/>
                <w:i/>
                <w:iCs/>
                <w:sz w:val="20"/>
                <w:szCs w:val="20"/>
              </w:rPr>
              <w:t>thẩm quyền</w:t>
            </w:r>
            <w:r w:rsidR="00562FB1" w:rsidRPr="00AE437E">
              <w:rPr>
                <w:rStyle w:val="Other"/>
                <w:rFonts w:ascii="Arial" w:hAnsi="Arial" w:cs="Arial"/>
                <w:i/>
                <w:iCs/>
                <w:sz w:val="20"/>
                <w:szCs w:val="20"/>
              </w:rPr>
              <w:t xml:space="preserve"> </w:t>
            </w:r>
            <w:r w:rsidRPr="00AE437E">
              <w:rPr>
                <w:rStyle w:val="Other"/>
                <w:rFonts w:ascii="Arial" w:hAnsi="Arial" w:cs="Arial"/>
                <w:i/>
                <w:iCs/>
                <w:sz w:val="20"/>
                <w:szCs w:val="20"/>
              </w:rPr>
              <w:t>và đóng dấu của tổ chức)</w:t>
            </w:r>
          </w:p>
        </w:tc>
      </w:tr>
    </w:tbl>
    <w:p w:rsidR="00C35F0A" w:rsidRPr="00AE437E" w:rsidRDefault="00C35F0A" w:rsidP="006B5DA6">
      <w:pPr>
        <w:pStyle w:val="Heading10"/>
        <w:keepNext/>
        <w:keepLines/>
        <w:shd w:val="clear" w:color="auto" w:fill="auto"/>
        <w:tabs>
          <w:tab w:val="left" w:pos="1207"/>
        </w:tabs>
        <w:spacing w:after="120" w:line="240" w:lineRule="auto"/>
        <w:ind w:firstLine="720"/>
        <w:jc w:val="both"/>
        <w:rPr>
          <w:rFonts w:ascii="Arial" w:hAnsi="Arial" w:cs="Arial"/>
          <w:color w:val="000000"/>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562FB1" w:rsidP="006B5DA6">
      <w:pPr>
        <w:pStyle w:val="BodyText"/>
        <w:shd w:val="clear" w:color="auto" w:fill="auto"/>
        <w:tabs>
          <w:tab w:val="left" w:pos="110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 Nếu tổ chức có nhiều chi nhánh thì phải lập báo cáo riêng cho từng chi nhánh.</w:t>
      </w:r>
    </w:p>
    <w:p w:rsidR="00DB29EF" w:rsidRPr="00AE437E" w:rsidRDefault="003606D3" w:rsidP="006B5DA6">
      <w:pPr>
        <w:pStyle w:val="BodyText"/>
        <w:shd w:val="clear" w:color="auto" w:fill="auto"/>
        <w:tabs>
          <w:tab w:val="left" w:pos="1035"/>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xml:space="preserve">: Ghi tên tổ chức/phân hiệu được Bộ Thông tin và Truyền thông cấp giấy công nhận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đủ điều kiện đào tạo, cấp chứng chỉ vô tuyến điện viên hàng hải.</w:t>
      </w:r>
    </w:p>
    <w:p w:rsidR="00DF7695" w:rsidRPr="00AE437E" w:rsidRDefault="00DF7695" w:rsidP="00DB29EF">
      <w:pPr>
        <w:rPr>
          <w:rFonts w:cs="Arial"/>
          <w:b/>
          <w:bCs/>
          <w:szCs w:val="20"/>
        </w:rPr>
      </w:pPr>
      <w:r w:rsidRPr="00AE437E">
        <w:rPr>
          <w:rFonts w:cs="Arial"/>
          <w:szCs w:val="20"/>
        </w:rPr>
        <w:br w:type="page"/>
      </w:r>
      <w:bookmarkStart w:id="232" w:name="bookmark242"/>
      <w:bookmarkStart w:id="233" w:name="bookmark243"/>
      <w:r w:rsidR="003606D3" w:rsidRPr="00AE437E">
        <w:rPr>
          <w:rFonts w:cs="Arial"/>
          <w:b/>
          <w:bCs/>
          <w:szCs w:val="20"/>
        </w:rPr>
        <w:lastRenderedPageBreak/>
        <w:t>Phụ lục X</w:t>
      </w:r>
      <w:bookmarkEnd w:id="232"/>
      <w:bookmarkEnd w:id="233"/>
    </w:p>
    <w:p w:rsidR="003606D3" w:rsidRPr="00AE437E" w:rsidRDefault="003606D3" w:rsidP="00DB29EF">
      <w:pPr>
        <w:rPr>
          <w:rStyle w:val="Heading1"/>
          <w:rFonts w:ascii="Arial" w:hAnsi="Arial" w:cs="Arial"/>
          <w:szCs w:val="20"/>
        </w:rPr>
      </w:pPr>
      <w:bookmarkStart w:id="234" w:name="bookmark244"/>
      <w:bookmarkStart w:id="235" w:name="bookmark245"/>
      <w:r w:rsidRPr="00AE437E">
        <w:rPr>
          <w:rStyle w:val="Heading1"/>
          <w:rFonts w:ascii="Arial" w:hAnsi="Arial" w:cs="Arial"/>
          <w:szCs w:val="20"/>
        </w:rPr>
        <w:t xml:space="preserve">MẪU BIỂU VỀ CẤP CHỨNG </w:t>
      </w:r>
      <w:r w:rsidR="00DF7695" w:rsidRPr="00AE437E">
        <w:rPr>
          <w:rStyle w:val="Heading1"/>
          <w:rFonts w:ascii="Arial" w:hAnsi="Arial" w:cs="Arial"/>
          <w:szCs w:val="20"/>
        </w:rPr>
        <w:t xml:space="preserve">CHỈ VÔ TUYẾN ĐIỆN VIÊN </w:t>
      </w:r>
    </w:p>
    <w:p w:rsidR="00DF7695" w:rsidRPr="00AE437E" w:rsidRDefault="003606D3" w:rsidP="00DB29EF">
      <w:pPr>
        <w:rPr>
          <w:rStyle w:val="BodyTextChar1"/>
          <w:rFonts w:ascii="Arial" w:hAnsi="Arial" w:cs="Arial"/>
          <w:i/>
          <w:iCs/>
          <w:sz w:val="20"/>
          <w:szCs w:val="20"/>
        </w:rPr>
      </w:pPr>
      <w:r w:rsidRPr="00AE437E">
        <w:rPr>
          <w:rStyle w:val="Heading1"/>
          <w:rFonts w:ascii="Arial" w:hAnsi="Arial" w:cs="Arial"/>
          <w:b w:val="0"/>
          <w:bCs w:val="0"/>
          <w:i/>
          <w:iCs/>
          <w:szCs w:val="20"/>
        </w:rPr>
        <w:t xml:space="preserve">(Kèm theo Nghị định </w:t>
      </w:r>
      <w:r w:rsidR="00DF7695" w:rsidRPr="00AE437E">
        <w:rPr>
          <w:rStyle w:val="Heading1"/>
          <w:rFonts w:ascii="Arial" w:hAnsi="Arial" w:cs="Arial"/>
          <w:b w:val="0"/>
          <w:bCs w:val="0"/>
          <w:i/>
          <w:iCs/>
          <w:szCs w:val="20"/>
        </w:rPr>
        <w:t>số 63/2023/NĐ-CP</w:t>
      </w:r>
      <w:bookmarkEnd w:id="234"/>
      <w:bookmarkEnd w:id="235"/>
      <w:r w:rsidRPr="00AE437E">
        <w:rPr>
          <w:rStyle w:val="Heading1"/>
          <w:rFonts w:ascii="Arial" w:hAnsi="Arial" w:cs="Arial"/>
          <w:b w:val="0"/>
          <w:bCs w:val="0"/>
          <w:i/>
          <w:iCs/>
          <w:szCs w:val="20"/>
        </w:rPr>
        <w:t xml:space="preserve"> ngày 18 tháng 8 năm </w:t>
      </w:r>
      <w:r w:rsidR="00DF7695" w:rsidRPr="00AE437E">
        <w:rPr>
          <w:rStyle w:val="BodyTextChar1"/>
          <w:rFonts w:ascii="Arial" w:hAnsi="Arial" w:cs="Arial"/>
          <w:i/>
          <w:iCs/>
          <w:sz w:val="20"/>
          <w:szCs w:val="20"/>
        </w:rPr>
        <w:t>2023 của Chính phủ)</w:t>
      </w:r>
    </w:p>
    <w:p w:rsidR="003606D3" w:rsidRPr="00AE437E" w:rsidRDefault="003606D3" w:rsidP="00DB29EF">
      <w:pPr>
        <w:rPr>
          <w:rStyle w:val="BodyTextChar1"/>
          <w:rFonts w:ascii="Arial" w:hAnsi="Arial" w:cs="Arial"/>
          <w:b/>
          <w:bCs/>
          <w:sz w:val="20"/>
          <w:szCs w:val="20"/>
        </w:rPr>
      </w:pPr>
      <w:r w:rsidRPr="00AE437E">
        <w:rPr>
          <w:rStyle w:val="BodyTextChar1"/>
          <w:rFonts w:ascii="Arial" w:hAnsi="Arial" w:cs="Arial"/>
          <w:b/>
          <w:bCs/>
          <w:sz w:val="20"/>
          <w:szCs w:val="20"/>
        </w:rPr>
        <w:t>__________</w:t>
      </w:r>
    </w:p>
    <w:p w:rsidR="003606D3" w:rsidRPr="00AE437E" w:rsidRDefault="003606D3" w:rsidP="00DB29EF">
      <w:pPr>
        <w:rPr>
          <w:rFonts w:cs="Arial"/>
          <w:szCs w:val="20"/>
        </w:rPr>
      </w:pPr>
    </w:p>
    <w:tbl>
      <w:tblPr>
        <w:tblW w:w="5000" w:type="pct"/>
        <w:tblCellMar>
          <w:left w:w="0" w:type="dxa"/>
          <w:right w:w="0" w:type="dxa"/>
        </w:tblCellMar>
        <w:tblLook w:val="0000" w:firstRow="0" w:lastRow="0" w:firstColumn="0" w:lastColumn="0" w:noHBand="0" w:noVBand="0"/>
      </w:tblPr>
      <w:tblGrid>
        <w:gridCol w:w="1592"/>
        <w:gridCol w:w="7424"/>
      </w:tblGrid>
      <w:tr w:rsidR="0033174E"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b/>
                <w:bCs/>
                <w:sz w:val="20"/>
                <w:szCs w:val="20"/>
              </w:rPr>
              <w:t>Mẫu</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3606D3" w:rsidP="00DB29EF">
            <w:pPr>
              <w:jc w:val="left"/>
              <w:rPr>
                <w:rFonts w:cs="Arial"/>
                <w:szCs w:val="20"/>
              </w:rPr>
            </w:pPr>
            <w:r w:rsidRPr="00AE437E">
              <w:rPr>
                <w:rStyle w:val="Other"/>
                <w:rFonts w:ascii="Arial" w:hAnsi="Arial" w:cs="Arial"/>
                <w:b/>
                <w:bCs/>
                <w:sz w:val="20"/>
                <w:szCs w:val="20"/>
              </w:rPr>
              <w:t>Tên</w:t>
            </w:r>
            <w:r w:rsidR="00DF7695" w:rsidRPr="00AE437E">
              <w:rPr>
                <w:rStyle w:val="Other"/>
                <w:rFonts w:ascii="Arial" w:hAnsi="Arial" w:cs="Arial"/>
                <w:b/>
                <w:bCs/>
                <w:sz w:val="20"/>
                <w:szCs w:val="20"/>
              </w:rPr>
              <w:t xml:space="preserve"> </w:t>
            </w:r>
            <w:r w:rsidR="00785DFD" w:rsidRPr="00AE437E">
              <w:rPr>
                <w:rStyle w:val="Other"/>
                <w:rFonts w:ascii="Arial" w:hAnsi="Arial" w:cs="Arial"/>
                <w:b/>
                <w:bCs/>
                <w:sz w:val="20"/>
                <w:szCs w:val="20"/>
              </w:rPr>
              <w:t>mẫu</w:t>
            </w:r>
          </w:p>
        </w:tc>
      </w:tr>
      <w:tr w:rsidR="00EF3490"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01</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đơn đăng ký dự thi vô tuyến điện </w:t>
            </w:r>
            <w:r w:rsidR="00A90895" w:rsidRPr="00AE437E">
              <w:rPr>
                <w:rStyle w:val="Other"/>
                <w:rFonts w:ascii="Arial" w:hAnsi="Arial" w:cs="Arial"/>
                <w:sz w:val="20"/>
                <w:szCs w:val="20"/>
              </w:rPr>
              <w:t>nghiệp dư</w:t>
            </w:r>
            <w:r w:rsidR="00DF7695" w:rsidRPr="00AE437E">
              <w:rPr>
                <w:rStyle w:val="Other"/>
                <w:rFonts w:ascii="Arial" w:hAnsi="Arial" w:cs="Arial"/>
                <w:sz w:val="20"/>
                <w:szCs w:val="20"/>
              </w:rPr>
              <w:t xml:space="preserve"> và cấp chứng chỉ vô tuyến điện nghiệp dư</w:t>
            </w:r>
          </w:p>
        </w:tc>
      </w:tr>
      <w:tr w:rsidR="00EF3490"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02</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đơn đề nghị cấp đổi chứng chỉ vô tuyến điện nghiệp dư</w:t>
            </w:r>
          </w:p>
        </w:tc>
      </w:tr>
      <w:tr w:rsidR="00EF3490"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03</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đơn đề nghị gia hạn/cấp đổi chứng chỉ vô tuyến điện viên hàng hải</w:t>
            </w:r>
          </w:p>
        </w:tc>
      </w:tr>
      <w:tr w:rsidR="00EF3490"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04</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chứng chỉ vô tuyến điện nghiệp dư</w:t>
            </w:r>
          </w:p>
        </w:tc>
      </w:tr>
      <w:tr w:rsidR="00EF3490"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05</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chứng chỉ vô tuyến điện viên hàng hải hạng hạn chế</w:t>
            </w:r>
          </w:p>
        </w:tc>
      </w:tr>
      <w:tr w:rsidR="00EF3490"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785DF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06</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chứng chỉ vô tuyến điện viên hàng hải hạng tổng quát</w:t>
            </w:r>
          </w:p>
        </w:tc>
      </w:tr>
      <w:tr w:rsidR="00EF3490" w:rsidRPr="00AE437E" w:rsidTr="00DB29EF">
        <w:trPr>
          <w:trHeight w:val="432"/>
        </w:trPr>
        <w:tc>
          <w:tcPr>
            <w:tcW w:w="883" w:type="pct"/>
            <w:tcBorders>
              <w:top w:val="single" w:sz="4" w:space="0" w:color="auto"/>
              <w:left w:val="single" w:sz="4" w:space="0" w:color="auto"/>
              <w:bottom w:val="nil"/>
              <w:right w:val="nil"/>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07</w:t>
            </w:r>
          </w:p>
        </w:tc>
        <w:tc>
          <w:tcPr>
            <w:tcW w:w="4117" w:type="pct"/>
            <w:tcBorders>
              <w:top w:val="single" w:sz="4" w:space="0" w:color="auto"/>
              <w:left w:val="single" w:sz="4" w:space="0" w:color="auto"/>
              <w:bottom w:val="nil"/>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chứng chỉ vô tuyến điện viên hàng hải hạng hai</w:t>
            </w:r>
          </w:p>
        </w:tc>
      </w:tr>
      <w:tr w:rsidR="00EF3490" w:rsidRPr="00AE437E" w:rsidTr="00DB29EF">
        <w:trPr>
          <w:trHeight w:val="432"/>
        </w:trPr>
        <w:tc>
          <w:tcPr>
            <w:tcW w:w="883" w:type="pct"/>
            <w:tcBorders>
              <w:top w:val="single" w:sz="4" w:space="0" w:color="auto"/>
              <w:left w:val="single" w:sz="4" w:space="0" w:color="auto"/>
              <w:bottom w:val="single" w:sz="4" w:space="0" w:color="auto"/>
              <w:right w:val="nil"/>
            </w:tcBorders>
            <w:shd w:val="clear" w:color="auto" w:fill="FFFFFF"/>
            <w:vAlign w:val="center"/>
          </w:tcPr>
          <w:p w:rsidR="00DF7695" w:rsidRPr="00AE437E" w:rsidRDefault="00DF7695" w:rsidP="00DB29EF">
            <w:pPr>
              <w:jc w:val="left"/>
              <w:rPr>
                <w:rFonts w:cs="Arial"/>
                <w:szCs w:val="20"/>
              </w:rPr>
            </w:pPr>
            <w:r w:rsidRPr="00AE437E">
              <w:rPr>
                <w:rStyle w:val="Other"/>
                <w:rFonts w:ascii="Arial" w:hAnsi="Arial" w:cs="Arial"/>
                <w:sz w:val="20"/>
                <w:szCs w:val="20"/>
              </w:rPr>
              <w:t>Mẫu 08</w:t>
            </w:r>
          </w:p>
        </w:tc>
        <w:tc>
          <w:tcPr>
            <w:tcW w:w="4117" w:type="pct"/>
            <w:tcBorders>
              <w:top w:val="single" w:sz="4" w:space="0" w:color="auto"/>
              <w:left w:val="single" w:sz="4" w:space="0" w:color="auto"/>
              <w:bottom w:val="single" w:sz="4" w:space="0" w:color="auto"/>
              <w:right w:val="single" w:sz="4" w:space="0" w:color="auto"/>
            </w:tcBorders>
            <w:shd w:val="clear" w:color="auto" w:fill="FFFFFF"/>
            <w:vAlign w:val="center"/>
          </w:tcPr>
          <w:p w:rsidR="00DF7695" w:rsidRPr="00AE437E" w:rsidRDefault="00C07C9D" w:rsidP="00DB29EF">
            <w:pPr>
              <w:jc w:val="left"/>
              <w:rPr>
                <w:rFonts w:cs="Arial"/>
                <w:szCs w:val="20"/>
              </w:rPr>
            </w:pPr>
            <w:r w:rsidRPr="00AE437E">
              <w:rPr>
                <w:rStyle w:val="Other"/>
                <w:rFonts w:ascii="Arial" w:hAnsi="Arial" w:cs="Arial"/>
                <w:sz w:val="20"/>
                <w:szCs w:val="20"/>
              </w:rPr>
              <w:t>Mẫu</w:t>
            </w:r>
            <w:r w:rsidR="00DF7695" w:rsidRPr="00AE437E">
              <w:rPr>
                <w:rStyle w:val="Other"/>
                <w:rFonts w:ascii="Arial" w:hAnsi="Arial" w:cs="Arial"/>
                <w:sz w:val="20"/>
                <w:szCs w:val="20"/>
              </w:rPr>
              <w:t xml:space="preserve"> chứng chỉ vô tuyến điện viên hàng hải hạng nhất</w:t>
            </w:r>
          </w:p>
        </w:tc>
      </w:tr>
    </w:tbl>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sectPr w:rsidR="00DF7695" w:rsidRPr="00AE437E" w:rsidSect="003D294F">
          <w:type w:val="continuous"/>
          <w:pgSz w:w="11906" w:h="16838" w:code="9"/>
          <w:pgMar w:top="1440" w:right="1440" w:bottom="1440" w:left="1440" w:header="0" w:footer="3" w:gutter="0"/>
          <w:cols w:space="720"/>
          <w:noEndnote/>
          <w:docGrid w:linePitch="360"/>
        </w:sectPr>
      </w:pPr>
    </w:p>
    <w:p w:rsidR="003606D3" w:rsidRPr="00AE437E" w:rsidRDefault="003606D3" w:rsidP="00DB29EF">
      <w:pPr>
        <w:jc w:val="right"/>
        <w:rPr>
          <w:rStyle w:val="BodyTextChar1"/>
          <w:rFonts w:ascii="Arial" w:hAnsi="Arial" w:cs="Arial"/>
          <w:b/>
          <w:bCs/>
          <w:sz w:val="20"/>
          <w:szCs w:val="20"/>
        </w:rPr>
      </w:pPr>
      <w:r w:rsidRPr="00AE437E">
        <w:rPr>
          <w:rStyle w:val="BodyTextChar1"/>
          <w:rFonts w:ascii="Arial" w:hAnsi="Arial" w:cs="Arial"/>
          <w:b/>
          <w:bCs/>
          <w:sz w:val="20"/>
          <w:szCs w:val="20"/>
        </w:rPr>
        <w:lastRenderedPageBreak/>
        <w:t>Mẫu 01</w:t>
      </w:r>
    </w:p>
    <w:p w:rsidR="00DF7695" w:rsidRPr="00AE437E" w:rsidRDefault="00DF7695" w:rsidP="00DB29EF">
      <w:pPr>
        <w:rPr>
          <w:rFonts w:cs="Arial"/>
          <w:szCs w:val="20"/>
        </w:rPr>
      </w:pPr>
      <w:r w:rsidRPr="00AE437E">
        <w:rPr>
          <w:rStyle w:val="BodyTextChar1"/>
          <w:rFonts w:ascii="Arial" w:hAnsi="Arial" w:cs="Arial"/>
          <w:b/>
          <w:bCs/>
          <w:sz w:val="20"/>
          <w:szCs w:val="20"/>
        </w:rPr>
        <w:t>CỘNG HÒA XÃ HỘI CHỦ NGHĨA VIỆT NAM</w:t>
      </w: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Độc lập - Tự do - Hạnh phúc</w:t>
      </w:r>
    </w:p>
    <w:p w:rsidR="003606D3" w:rsidRPr="00AE437E" w:rsidRDefault="003606D3" w:rsidP="00DB29EF">
      <w:pPr>
        <w:rPr>
          <w:rFonts w:cs="Arial"/>
          <w:szCs w:val="20"/>
        </w:rPr>
      </w:pPr>
      <w:r w:rsidRPr="00AE437E">
        <w:rPr>
          <w:rStyle w:val="BodyTextChar1"/>
          <w:rFonts w:ascii="Arial" w:hAnsi="Arial" w:cs="Arial"/>
          <w:sz w:val="20"/>
          <w:szCs w:val="20"/>
        </w:rPr>
        <w:t>_________________________</w:t>
      </w:r>
    </w:p>
    <w:p w:rsidR="00DF7695" w:rsidRPr="00AE437E" w:rsidRDefault="003606D3" w:rsidP="00DB29EF">
      <w:pPr>
        <w:rPr>
          <w:rFonts w:cs="Arial"/>
          <w:szCs w:val="20"/>
        </w:rPr>
      </w:pPr>
      <w:r w:rsidRPr="00AE437E">
        <w:rPr>
          <w:rStyle w:val="BodyTextChar1"/>
          <w:rFonts w:ascii="Arial" w:hAnsi="Arial" w:cs="Arial"/>
          <w:i/>
          <w:iCs/>
          <w:sz w:val="20"/>
          <w:szCs w:val="20"/>
        </w:rPr>
        <w:t xml:space="preserve">..., </w:t>
      </w:r>
      <w:r w:rsidR="00DF7695" w:rsidRPr="00AE437E">
        <w:rPr>
          <w:rStyle w:val="BodyTextChar1"/>
          <w:rFonts w:ascii="Arial" w:hAnsi="Arial" w:cs="Arial"/>
          <w:i/>
          <w:iCs/>
          <w:sz w:val="20"/>
          <w:szCs w:val="20"/>
        </w:rPr>
        <w:t>ngày</w:t>
      </w:r>
      <w:r w:rsidR="00DF7695" w:rsidRPr="00AE437E">
        <w:rPr>
          <w:rStyle w:val="BodyTextChar1"/>
          <w:rFonts w:ascii="Arial" w:hAnsi="Arial" w:cs="Arial"/>
          <w:i/>
          <w:iCs/>
          <w:sz w:val="20"/>
          <w:szCs w:val="20"/>
        </w:rPr>
        <w:tab/>
      </w:r>
      <w:r w:rsidR="00DB29EF" w:rsidRPr="00AE437E">
        <w:rPr>
          <w:rStyle w:val="BodyTextChar1"/>
          <w:rFonts w:ascii="Arial" w:hAnsi="Arial" w:cs="Arial"/>
          <w:i/>
          <w:iCs/>
          <w:sz w:val="20"/>
          <w:szCs w:val="20"/>
        </w:rPr>
        <w:t>...</w:t>
      </w:r>
      <w:r w:rsidR="00DF7695" w:rsidRPr="00AE437E">
        <w:rPr>
          <w:rStyle w:val="BodyTextChar1"/>
          <w:rFonts w:ascii="Arial" w:hAnsi="Arial" w:cs="Arial"/>
          <w:i/>
          <w:iCs/>
          <w:sz w:val="20"/>
          <w:szCs w:val="20"/>
        </w:rPr>
        <w:t>tháng.... năm</w:t>
      </w:r>
      <w:r w:rsidRPr="00AE437E">
        <w:rPr>
          <w:rStyle w:val="BodyTextChar1"/>
          <w:rFonts w:ascii="Arial" w:hAnsi="Arial" w:cs="Arial"/>
          <w:i/>
          <w:iCs/>
          <w:sz w:val="20"/>
          <w:szCs w:val="20"/>
        </w:rPr>
        <w:t>....</w:t>
      </w:r>
    </w:p>
    <w:p w:rsidR="00DF7695" w:rsidRPr="00AE437E" w:rsidRDefault="00C07C9D" w:rsidP="00DB29EF">
      <w:pPr>
        <w:rPr>
          <w:rFonts w:cs="Arial"/>
          <w:szCs w:val="20"/>
        </w:rPr>
      </w:pPr>
      <w:r w:rsidRPr="00AE437E">
        <w:rPr>
          <w:rStyle w:val="BodyTextChar1"/>
          <w:rFonts w:ascii="Arial" w:hAnsi="Arial" w:cs="Arial"/>
          <w:b/>
          <w:bCs/>
          <w:sz w:val="20"/>
          <w:szCs w:val="20"/>
        </w:rPr>
        <w:t>ĐƠN</w:t>
      </w:r>
      <w:r w:rsidR="00DF7695" w:rsidRPr="00AE437E">
        <w:rPr>
          <w:rStyle w:val="BodyTextChar1"/>
          <w:rFonts w:ascii="Arial" w:hAnsi="Arial" w:cs="Arial"/>
          <w:b/>
          <w:bCs/>
          <w:sz w:val="20"/>
          <w:szCs w:val="20"/>
        </w:rPr>
        <w:t xml:space="preserve"> ĐĂNG KÝ D</w:t>
      </w:r>
      <w:r w:rsidR="003606D3" w:rsidRPr="00AE437E">
        <w:rPr>
          <w:rStyle w:val="BodyTextChar1"/>
          <w:rFonts w:ascii="Arial" w:hAnsi="Arial" w:cs="Arial"/>
          <w:b/>
          <w:bCs/>
          <w:sz w:val="20"/>
          <w:szCs w:val="20"/>
        </w:rPr>
        <w:t>Ự</w:t>
      </w:r>
      <w:r w:rsidR="00DF7695" w:rsidRPr="00AE437E">
        <w:rPr>
          <w:rStyle w:val="BodyTextChar1"/>
          <w:rFonts w:ascii="Arial" w:hAnsi="Arial" w:cs="Arial"/>
          <w:b/>
          <w:bCs/>
          <w:sz w:val="20"/>
          <w:szCs w:val="20"/>
        </w:rPr>
        <w:t xml:space="preserve"> THI VÔ TUYẾN ĐIỆN NGHIỆP DƯ</w:t>
      </w:r>
      <w:r w:rsidR="003606D3" w:rsidRPr="00AE437E">
        <w:rPr>
          <w:rStyle w:val="BodyTextChar1"/>
          <w:rFonts w:ascii="Arial" w:hAnsi="Arial" w:cs="Arial"/>
          <w:b/>
          <w:bCs/>
          <w:sz w:val="20"/>
          <w:szCs w:val="20"/>
        </w:rPr>
        <w:t xml:space="preserve"> </w:t>
      </w:r>
      <w:r w:rsidR="00DF7695" w:rsidRPr="00AE437E">
        <w:rPr>
          <w:rStyle w:val="BodyTextChar1"/>
          <w:rFonts w:ascii="Arial" w:hAnsi="Arial" w:cs="Arial"/>
          <w:b/>
          <w:bCs/>
          <w:sz w:val="20"/>
          <w:szCs w:val="20"/>
        </w:rPr>
        <w:t xml:space="preserve">VÀ </w:t>
      </w:r>
      <w:r w:rsidR="00FE56D2" w:rsidRPr="00AE437E">
        <w:rPr>
          <w:rStyle w:val="BodyTextChar1"/>
          <w:rFonts w:ascii="Arial" w:hAnsi="Arial" w:cs="Arial"/>
          <w:b/>
          <w:bCs/>
          <w:sz w:val="20"/>
          <w:szCs w:val="20"/>
        </w:rPr>
        <w:t>CẤP</w:t>
      </w:r>
      <w:r w:rsidR="00DF7695" w:rsidRPr="00AE437E">
        <w:rPr>
          <w:rStyle w:val="BodyTextChar1"/>
          <w:rFonts w:ascii="Arial" w:hAnsi="Arial" w:cs="Arial"/>
          <w:b/>
          <w:bCs/>
          <w:sz w:val="20"/>
          <w:szCs w:val="20"/>
        </w:rPr>
        <w:t xml:space="preserve"> </w:t>
      </w:r>
      <w:r w:rsidR="00A90895" w:rsidRPr="00AE437E">
        <w:rPr>
          <w:rStyle w:val="BodyTextChar1"/>
          <w:rFonts w:ascii="Arial" w:hAnsi="Arial" w:cs="Arial"/>
          <w:b/>
          <w:bCs/>
          <w:sz w:val="20"/>
          <w:szCs w:val="20"/>
        </w:rPr>
        <w:t>CHỨNG CHỈ</w:t>
      </w:r>
      <w:r w:rsidR="00DF7695" w:rsidRPr="00AE437E">
        <w:rPr>
          <w:rStyle w:val="BodyTextChar1"/>
          <w:rFonts w:ascii="Arial" w:hAnsi="Arial" w:cs="Arial"/>
          <w:b/>
          <w:bCs/>
          <w:sz w:val="20"/>
          <w:szCs w:val="20"/>
        </w:rPr>
        <w:t xml:space="preserve"> VÔ TUYẾN ĐIỆN NGHIỆP DƯ</w:t>
      </w: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w:t>
      </w:r>
      <w:r w:rsidR="003606D3" w:rsidRPr="00AE437E">
        <w:rPr>
          <w:rStyle w:val="BodyTextChar1"/>
          <w:rFonts w:ascii="Arial" w:hAnsi="Arial" w:cs="Arial"/>
          <w:sz w:val="20"/>
          <w:szCs w:val="20"/>
        </w:rPr>
        <w:t>...</w:t>
      </w:r>
      <w:r w:rsidRPr="00AE437E">
        <w:rPr>
          <w:rStyle w:val="BodyTextChar1"/>
          <w:rFonts w:ascii="Arial" w:hAnsi="Arial" w:cs="Arial"/>
          <w:sz w:val="20"/>
          <w:szCs w:val="20"/>
        </w:rPr>
        <w:t>(1)</w:t>
      </w:r>
      <w:r w:rsidR="003606D3" w:rsidRPr="00AE437E">
        <w:rPr>
          <w:rStyle w:val="BodyTextChar1"/>
          <w:rFonts w:ascii="Arial" w:hAnsi="Arial" w:cs="Arial"/>
          <w:sz w:val="20"/>
          <w:szCs w:val="20"/>
        </w:rPr>
        <w:t>...</w:t>
      </w:r>
    </w:p>
    <w:p w:rsidR="003606D3" w:rsidRPr="00AE437E" w:rsidRDefault="003606D3" w:rsidP="00DB29EF">
      <w:pPr>
        <w:rPr>
          <w:rFonts w:cs="Arial"/>
          <w:szCs w:val="20"/>
        </w:rPr>
      </w:pPr>
    </w:p>
    <w:p w:rsidR="00DF7695" w:rsidRPr="00AE437E" w:rsidRDefault="00DF7695" w:rsidP="006B5DA6">
      <w:pPr>
        <w:pStyle w:val="BodyText"/>
        <w:shd w:val="clear" w:color="auto" w:fill="auto"/>
        <w:tabs>
          <w:tab w:val="right" w:leader="dot" w:pos="6416"/>
          <w:tab w:val="left" w:leader="dot" w:pos="88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Họ và tên </w:t>
      </w:r>
      <w:r w:rsidRPr="00AE437E">
        <w:rPr>
          <w:rStyle w:val="BodyTextChar1"/>
          <w:rFonts w:ascii="Arial" w:hAnsi="Arial" w:cs="Arial"/>
          <w:i/>
          <w:iCs/>
          <w:color w:val="000000"/>
          <w:sz w:val="20"/>
          <w:szCs w:val="20"/>
          <w:lang w:eastAsia="vi-VN"/>
        </w:rPr>
        <w:t xml:space="preserve">(chữ </w:t>
      </w:r>
      <w:r w:rsidR="003606D3" w:rsidRPr="00AE437E">
        <w:rPr>
          <w:rStyle w:val="BodyTextChar1"/>
          <w:rFonts w:ascii="Arial" w:hAnsi="Arial" w:cs="Arial"/>
          <w:i/>
          <w:iCs/>
          <w:color w:val="000000"/>
          <w:sz w:val="20"/>
          <w:szCs w:val="20"/>
          <w:lang w:eastAsia="vi-VN"/>
        </w:rPr>
        <w:t>i</w:t>
      </w:r>
      <w:r w:rsidRPr="00AE437E">
        <w:rPr>
          <w:rStyle w:val="BodyTextChar1"/>
          <w:rFonts w:ascii="Arial" w:hAnsi="Arial" w:cs="Arial"/>
          <w:i/>
          <w:iCs/>
          <w:color w:val="000000"/>
          <w:sz w:val="20"/>
          <w:szCs w:val="20"/>
          <w:lang w:eastAsia="vi-VN"/>
        </w:rPr>
        <w:t>n hoa).</w:t>
      </w:r>
      <w:r w:rsidRPr="00AE437E">
        <w:rPr>
          <w:rStyle w:val="BodyTextChar1"/>
          <w:rFonts w:ascii="Arial" w:hAnsi="Arial" w:cs="Arial"/>
          <w:i/>
          <w:iCs/>
          <w:color w:val="000000"/>
          <w:sz w:val="20"/>
          <w:szCs w:val="20"/>
          <w:lang w:eastAsia="vi-VN"/>
        </w:rPr>
        <w:tab/>
      </w:r>
      <w:r w:rsidRPr="00AE437E">
        <w:rPr>
          <w:rStyle w:val="BodyTextChar1"/>
          <w:rFonts w:ascii="Arial" w:hAnsi="Arial" w:cs="Arial"/>
          <w:color w:val="000000"/>
          <w:sz w:val="20"/>
          <w:szCs w:val="20"/>
          <w:lang w:eastAsia="vi-VN"/>
        </w:rPr>
        <w:t>Nam/Nữ:</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right" w:leader="dot" w:pos="5484"/>
          <w:tab w:val="left" w:pos="5687"/>
          <w:tab w:val="left" w:leader="dot" w:pos="88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Sinh ngày:</w:t>
      </w:r>
      <w:r w:rsidRPr="00AE437E">
        <w:rPr>
          <w:rStyle w:val="BodyTextChar1"/>
          <w:rFonts w:ascii="Arial" w:hAnsi="Arial" w:cs="Arial"/>
          <w:color w:val="000000"/>
          <w:sz w:val="20"/>
          <w:szCs w:val="20"/>
          <w:lang w:eastAsia="vi-VN"/>
        </w:rPr>
        <w:tab/>
        <w:t>Nơi</w:t>
      </w:r>
      <w:r w:rsidRPr="00AE437E">
        <w:rPr>
          <w:rStyle w:val="BodyTextChar1"/>
          <w:rFonts w:ascii="Arial" w:hAnsi="Arial" w:cs="Arial"/>
          <w:color w:val="000000"/>
          <w:sz w:val="20"/>
          <w:szCs w:val="20"/>
          <w:lang w:eastAsia="vi-VN"/>
        </w:rPr>
        <w:tab/>
        <w:t>sinh: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8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Quốc tịch: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right" w:leader="dot" w:pos="6416"/>
          <w:tab w:val="left" w:pos="6630"/>
          <w:tab w:val="left" w:leader="dot" w:pos="887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CMND/CCCD/H</w:t>
      </w:r>
      <w:r w:rsidR="003606D3" w:rsidRPr="00AE437E">
        <w:rPr>
          <w:rStyle w:val="BodyTextChar1"/>
          <w:rFonts w:ascii="Arial" w:hAnsi="Arial" w:cs="Arial"/>
          <w:color w:val="000000"/>
          <w:sz w:val="20"/>
          <w:szCs w:val="20"/>
          <w:lang w:eastAsia="vi-VN"/>
        </w:rPr>
        <w:t>ộ</w:t>
      </w:r>
      <w:r w:rsidRPr="00AE437E">
        <w:rPr>
          <w:rStyle w:val="BodyTextChar1"/>
          <w:rFonts w:ascii="Arial" w:hAnsi="Arial" w:cs="Arial"/>
          <w:color w:val="000000"/>
          <w:sz w:val="20"/>
          <w:szCs w:val="20"/>
          <w:lang w:eastAsia="vi-VN"/>
        </w:rPr>
        <w:t xml:space="preserve"> chiếu:</w:t>
      </w:r>
      <w:r w:rsidRPr="00AE437E">
        <w:rPr>
          <w:rStyle w:val="BodyTextChar1"/>
          <w:rFonts w:ascii="Arial" w:hAnsi="Arial" w:cs="Arial"/>
          <w:color w:val="000000"/>
          <w:sz w:val="20"/>
          <w:szCs w:val="20"/>
          <w:lang w:eastAsia="vi-VN"/>
        </w:rPr>
        <w:tab/>
        <w:t>Ngày</w:t>
      </w:r>
      <w:r w:rsidRPr="00AE437E">
        <w:rPr>
          <w:rStyle w:val="BodyTextChar1"/>
          <w:rFonts w:ascii="Arial" w:hAnsi="Arial" w:cs="Arial"/>
          <w:color w:val="000000"/>
          <w:sz w:val="20"/>
          <w:szCs w:val="20"/>
          <w:lang w:eastAsia="vi-VN"/>
        </w:rPr>
        <w:tab/>
        <w:t>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123"/>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Nơi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421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Đ</w:t>
      </w:r>
      <w:r w:rsidR="003606D3" w:rsidRPr="00AE437E">
        <w:rPr>
          <w:rStyle w:val="BodyTextChar1"/>
          <w:rFonts w:ascii="Arial" w:hAnsi="Arial" w:cs="Arial"/>
          <w:color w:val="000000"/>
          <w:sz w:val="20"/>
          <w:szCs w:val="20"/>
          <w:lang w:eastAsia="vi-VN"/>
        </w:rPr>
        <w:t>ề</w:t>
      </w:r>
      <w:r w:rsidRPr="00AE437E">
        <w:rPr>
          <w:rStyle w:val="BodyTextChar1"/>
          <w:rFonts w:ascii="Arial" w:hAnsi="Arial" w:cs="Arial"/>
          <w:color w:val="000000"/>
          <w:sz w:val="20"/>
          <w:szCs w:val="20"/>
          <w:lang w:eastAsia="vi-VN"/>
        </w:rPr>
        <w:t xml:space="preserve"> nghị được dự thi vô tuyến điện nghiệp dư và cấp chứng chỉ vô tuyến điện nghiệp dư cấp ...(2)</w:t>
      </w:r>
      <w:r w:rsidR="003606D3" w:rsidRPr="00AE437E">
        <w:rPr>
          <w:rStyle w:val="BodyTextChar1"/>
          <w:rFonts w:ascii="Arial" w:hAnsi="Arial" w:cs="Arial"/>
          <w:color w:val="000000"/>
          <w:sz w:val="20"/>
          <w:szCs w:val="20"/>
          <w:lang w:eastAsia="vi-VN"/>
        </w:rPr>
        <w:t>....</w:t>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Tôi xin cam đoan những nội dung kê khai nêu trên là trung thực và chịu trách nhiệm trước pháp luật về các nội dung đã kê khai trong đơn.</w:t>
      </w:r>
    </w:p>
    <w:p w:rsidR="003606D3" w:rsidRPr="00AE437E" w:rsidRDefault="003606D3" w:rsidP="00DB29EF">
      <w:pPr>
        <w:rPr>
          <w:rFonts w:cs="Arial"/>
          <w:szCs w:val="20"/>
        </w:rPr>
      </w:pPr>
    </w:p>
    <w:p w:rsidR="00DF7695" w:rsidRPr="00AE437E" w:rsidRDefault="00785DFD" w:rsidP="00DB29EF">
      <w:pPr>
        <w:rPr>
          <w:rFonts w:cs="Arial"/>
          <w:szCs w:val="20"/>
        </w:rPr>
      </w:pPr>
      <w:r w:rsidRPr="00AE437E">
        <w:rPr>
          <w:rStyle w:val="BodyTextChar1"/>
          <w:rFonts w:ascii="Arial" w:hAnsi="Arial" w:cs="Arial"/>
          <w:b/>
          <w:bCs/>
          <w:sz w:val="20"/>
          <w:szCs w:val="20"/>
        </w:rPr>
        <w:t>Người</w:t>
      </w:r>
      <w:r w:rsidR="00DF7695" w:rsidRPr="00AE437E">
        <w:rPr>
          <w:rStyle w:val="BodyTextChar1"/>
          <w:rFonts w:ascii="Arial" w:hAnsi="Arial" w:cs="Arial"/>
          <w:b/>
          <w:bCs/>
          <w:sz w:val="20"/>
          <w:szCs w:val="20"/>
        </w:rPr>
        <w:t xml:space="preserve"> làm </w:t>
      </w:r>
      <w:r w:rsidR="00C07C9D" w:rsidRPr="00AE437E">
        <w:rPr>
          <w:rStyle w:val="BodyTextChar1"/>
          <w:rFonts w:ascii="Arial" w:hAnsi="Arial" w:cs="Arial"/>
          <w:b/>
          <w:bCs/>
          <w:sz w:val="20"/>
          <w:szCs w:val="20"/>
        </w:rPr>
        <w:t>đơn</w:t>
      </w:r>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(Ký và ghi rõ họ tên)</w:t>
      </w:r>
    </w:p>
    <w:p w:rsidR="00DB29EF" w:rsidRPr="00AE437E" w:rsidRDefault="00DB29EF"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3606D3" w:rsidP="006B5DA6">
      <w:pPr>
        <w:pStyle w:val="BodyText"/>
        <w:shd w:val="clear" w:color="auto" w:fill="auto"/>
        <w:tabs>
          <w:tab w:val="left" w:pos="102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 Ghi tên của tổ chức đã được Bộ Thông tin và Truyền thông cấp giấy công nhận tổ chức đủ điều kiện cấp chứng chỉ vô tuyến điện nghiệp dư.</w:t>
      </w:r>
    </w:p>
    <w:p w:rsidR="00DF7695" w:rsidRPr="00AE437E" w:rsidRDefault="003606D3" w:rsidP="006B5DA6">
      <w:pPr>
        <w:pStyle w:val="BodyText"/>
        <w:shd w:val="clear" w:color="auto" w:fill="auto"/>
        <w:tabs>
          <w:tab w:val="left" w:pos="1083"/>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Ghi cấp độ chứng chỉ vô tuyến điện nghiệp dư đề nghị cấp.</w:t>
      </w:r>
    </w:p>
    <w:p w:rsidR="003606D3" w:rsidRPr="00AE437E" w:rsidRDefault="003606D3" w:rsidP="00DB29EF">
      <w:pPr>
        <w:rPr>
          <w:rStyle w:val="BodyTextChar1"/>
          <w:rFonts w:ascii="Arial" w:hAnsi="Arial" w:cs="Arial"/>
          <w:sz w:val="20"/>
          <w:szCs w:val="20"/>
        </w:rPr>
      </w:pPr>
    </w:p>
    <w:p w:rsidR="003606D3" w:rsidRPr="00AE437E" w:rsidRDefault="003606D3" w:rsidP="00DB29EF">
      <w:pPr>
        <w:jc w:val="right"/>
        <w:rPr>
          <w:rFonts w:cs="Arial"/>
          <w:szCs w:val="20"/>
        </w:rPr>
      </w:pPr>
      <w:r w:rsidRPr="00AE437E">
        <w:rPr>
          <w:rStyle w:val="BodyTextChar1"/>
          <w:rFonts w:ascii="Arial" w:hAnsi="Arial" w:cs="Arial"/>
          <w:sz w:val="20"/>
          <w:szCs w:val="20"/>
        </w:rPr>
        <w:t>Mẫu 02</w:t>
      </w: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CỘNG HÒA XÃ HỘI CHỦ NGHĨA VIỆT NAM</w:t>
      </w:r>
      <w:r w:rsidRPr="00AE437E">
        <w:rPr>
          <w:rStyle w:val="BodyTextChar1"/>
          <w:rFonts w:ascii="Arial" w:hAnsi="Arial" w:cs="Arial"/>
          <w:b/>
          <w:bCs/>
          <w:sz w:val="20"/>
          <w:szCs w:val="20"/>
        </w:rPr>
        <w:br/>
        <w:t>Độc lập - Tự do - Hạnh phúc</w:t>
      </w:r>
    </w:p>
    <w:p w:rsidR="003606D3" w:rsidRPr="00AE437E" w:rsidRDefault="003606D3" w:rsidP="00DB29EF">
      <w:pPr>
        <w:rPr>
          <w:rFonts w:cs="Arial"/>
          <w:szCs w:val="20"/>
        </w:rPr>
      </w:pPr>
      <w:r w:rsidRPr="00AE437E">
        <w:rPr>
          <w:rStyle w:val="BodyTextChar1"/>
          <w:rFonts w:ascii="Arial" w:hAnsi="Arial" w:cs="Arial"/>
          <w:sz w:val="20"/>
          <w:szCs w:val="20"/>
        </w:rPr>
        <w:t>________________________</w:t>
      </w:r>
    </w:p>
    <w:p w:rsidR="00DF7695" w:rsidRPr="00AE437E" w:rsidRDefault="003606D3" w:rsidP="00DB29EF">
      <w:pPr>
        <w:rPr>
          <w:rFonts w:cs="Arial"/>
          <w:szCs w:val="20"/>
        </w:rPr>
      </w:pPr>
      <w:r w:rsidRPr="00AE437E">
        <w:rPr>
          <w:rStyle w:val="BodyTextChar1"/>
          <w:rFonts w:ascii="Arial" w:hAnsi="Arial" w:cs="Arial"/>
          <w:i/>
          <w:iCs/>
          <w:sz w:val="20"/>
          <w:szCs w:val="20"/>
        </w:rPr>
        <w:t>....</w:t>
      </w:r>
      <w:r w:rsidR="00DF7695" w:rsidRPr="00AE437E">
        <w:rPr>
          <w:rStyle w:val="BodyTextChar1"/>
          <w:rFonts w:ascii="Arial" w:hAnsi="Arial" w:cs="Arial"/>
          <w:i/>
          <w:iCs/>
          <w:sz w:val="20"/>
          <w:szCs w:val="20"/>
        </w:rPr>
        <w:t>, ngày</w:t>
      </w:r>
      <w:r w:rsidRPr="00AE437E">
        <w:rPr>
          <w:rStyle w:val="BodyTextChar1"/>
          <w:rFonts w:ascii="Arial" w:hAnsi="Arial" w:cs="Arial"/>
          <w:i/>
          <w:iCs/>
          <w:sz w:val="20"/>
          <w:szCs w:val="20"/>
        </w:rPr>
        <w:t>....</w:t>
      </w:r>
      <w:r w:rsidR="003D294F" w:rsidRPr="00AE437E">
        <w:rPr>
          <w:rStyle w:val="BodyTextChar1"/>
          <w:rFonts w:ascii="Arial" w:hAnsi="Arial" w:cs="Arial"/>
          <w:i/>
          <w:iCs/>
          <w:sz w:val="20"/>
          <w:szCs w:val="20"/>
        </w:rPr>
        <w:t>tháng</w:t>
      </w:r>
      <w:r w:rsidR="00DF7695" w:rsidRPr="00AE437E">
        <w:rPr>
          <w:rStyle w:val="BodyTextChar1"/>
          <w:rFonts w:ascii="Arial" w:hAnsi="Arial" w:cs="Arial"/>
          <w:i/>
          <w:iCs/>
          <w:sz w:val="20"/>
          <w:szCs w:val="20"/>
        </w:rPr>
        <w:t>. ...năm</w:t>
      </w:r>
      <w:r w:rsidRPr="00AE437E">
        <w:rPr>
          <w:rStyle w:val="BodyTextChar1"/>
          <w:rFonts w:ascii="Arial" w:hAnsi="Arial" w:cs="Arial"/>
          <w:i/>
          <w:iCs/>
          <w:sz w:val="20"/>
          <w:szCs w:val="20"/>
        </w:rPr>
        <w:t>....</w:t>
      </w:r>
    </w:p>
    <w:p w:rsidR="00DF7695" w:rsidRPr="00AE437E" w:rsidRDefault="00DF7695" w:rsidP="00DB29EF">
      <w:pPr>
        <w:rPr>
          <w:rFonts w:cs="Arial"/>
          <w:szCs w:val="20"/>
        </w:rPr>
      </w:pPr>
      <w:r w:rsidRPr="00AE437E">
        <w:rPr>
          <w:rStyle w:val="BodyTextChar1"/>
          <w:rFonts w:ascii="Arial" w:hAnsi="Arial" w:cs="Arial"/>
          <w:b/>
          <w:bCs/>
          <w:sz w:val="20"/>
          <w:szCs w:val="20"/>
        </w:rPr>
        <w:t xml:space="preserve">ĐƠN </w:t>
      </w:r>
      <w:r w:rsidR="00C07C9D" w:rsidRPr="00AE437E">
        <w:rPr>
          <w:rStyle w:val="BodyTextChar1"/>
          <w:rFonts w:ascii="Arial" w:hAnsi="Arial" w:cs="Arial"/>
          <w:b/>
          <w:bCs/>
          <w:sz w:val="20"/>
          <w:szCs w:val="20"/>
        </w:rPr>
        <w:t>ĐỀ NGHỊ</w:t>
      </w:r>
      <w:r w:rsidRPr="00AE437E">
        <w:rPr>
          <w:rStyle w:val="BodyTextChar1"/>
          <w:rFonts w:ascii="Arial" w:hAnsi="Arial" w:cs="Arial"/>
          <w:b/>
          <w:bCs/>
          <w:sz w:val="20"/>
          <w:szCs w:val="20"/>
        </w:rPr>
        <w:t xml:space="preserve"> </w:t>
      </w:r>
      <w:r w:rsidR="00071530" w:rsidRPr="00AE437E">
        <w:rPr>
          <w:rStyle w:val="BodyTextChar1"/>
          <w:rFonts w:ascii="Arial" w:hAnsi="Arial" w:cs="Arial"/>
          <w:b/>
          <w:bCs/>
          <w:sz w:val="20"/>
          <w:szCs w:val="20"/>
        </w:rPr>
        <w:t>CẤP ĐỔI</w:t>
      </w:r>
      <w:r w:rsidRPr="00AE437E">
        <w:rPr>
          <w:rStyle w:val="BodyTextChar1"/>
          <w:rFonts w:ascii="Arial" w:hAnsi="Arial" w:cs="Arial"/>
          <w:b/>
          <w:bCs/>
          <w:sz w:val="20"/>
          <w:szCs w:val="20"/>
        </w:rPr>
        <w:t xml:space="preserve"> CHỨNG CHỈ VÔ TUYẾN ĐIỆN NGHIỆP DƯ</w:t>
      </w:r>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w:t>
      </w:r>
      <w:r w:rsidR="003606D3" w:rsidRPr="00AE437E">
        <w:rPr>
          <w:rStyle w:val="BodyTextChar1"/>
          <w:rFonts w:ascii="Arial" w:hAnsi="Arial" w:cs="Arial"/>
          <w:sz w:val="20"/>
          <w:szCs w:val="20"/>
        </w:rPr>
        <w:t>...</w:t>
      </w:r>
      <w:r w:rsidRPr="00AE437E">
        <w:rPr>
          <w:rStyle w:val="BodyTextChar1"/>
          <w:rFonts w:ascii="Arial" w:hAnsi="Arial" w:cs="Arial"/>
          <w:sz w:val="20"/>
          <w:szCs w:val="20"/>
        </w:rPr>
        <w:t>(1)</w:t>
      </w:r>
      <w:r w:rsidR="003606D3" w:rsidRPr="00AE437E">
        <w:rPr>
          <w:rStyle w:val="BodyTextChar1"/>
          <w:rFonts w:ascii="Arial" w:hAnsi="Arial" w:cs="Arial"/>
          <w:sz w:val="20"/>
          <w:szCs w:val="20"/>
        </w:rPr>
        <w:t>...</w:t>
      </w:r>
    </w:p>
    <w:p w:rsidR="003606D3" w:rsidRPr="00AE437E" w:rsidRDefault="003606D3" w:rsidP="00DB29EF">
      <w:pPr>
        <w:rPr>
          <w:rFonts w:cs="Arial"/>
          <w:szCs w:val="20"/>
        </w:rPr>
      </w:pPr>
    </w:p>
    <w:p w:rsidR="00DF7695" w:rsidRPr="00AE437E" w:rsidRDefault="00DF7695" w:rsidP="006B5DA6">
      <w:pPr>
        <w:pStyle w:val="BodyText"/>
        <w:shd w:val="clear" w:color="auto" w:fill="auto"/>
        <w:tabs>
          <w:tab w:val="right" w:leader="dot" w:pos="6882"/>
          <w:tab w:val="left" w:leader="dot" w:pos="88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Họ và tên </w:t>
      </w:r>
      <w:r w:rsidRPr="00AE437E">
        <w:rPr>
          <w:rStyle w:val="BodyTextChar1"/>
          <w:rFonts w:ascii="Arial" w:hAnsi="Arial" w:cs="Arial"/>
          <w:i/>
          <w:iCs/>
          <w:color w:val="000000"/>
          <w:sz w:val="20"/>
          <w:szCs w:val="20"/>
          <w:lang w:eastAsia="vi-VN"/>
        </w:rPr>
        <w:t>(chữ in hoa).</w:t>
      </w:r>
      <w:r w:rsidRPr="00AE437E">
        <w:rPr>
          <w:rStyle w:val="BodyTextChar1"/>
          <w:rFonts w:ascii="Arial" w:hAnsi="Arial" w:cs="Arial"/>
          <w:i/>
          <w:iCs/>
          <w:color w:val="000000"/>
          <w:sz w:val="20"/>
          <w:szCs w:val="20"/>
          <w:lang w:eastAsia="vi-VN"/>
        </w:rPr>
        <w:tab/>
      </w:r>
      <w:r w:rsidRPr="00AE437E">
        <w:rPr>
          <w:rStyle w:val="BodyTextChar1"/>
          <w:rFonts w:ascii="Arial" w:hAnsi="Arial" w:cs="Arial"/>
          <w:color w:val="000000"/>
          <w:sz w:val="20"/>
          <w:szCs w:val="20"/>
          <w:lang w:eastAsia="vi-VN"/>
        </w:rPr>
        <w:t>Nam/Nữ:</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4668"/>
          <w:tab w:val="left" w:leader="dot" w:pos="88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Sinh ngày:</w:t>
      </w:r>
      <w:r w:rsidRPr="00AE437E">
        <w:rPr>
          <w:rStyle w:val="BodyTextChar1"/>
          <w:rFonts w:ascii="Arial" w:hAnsi="Arial" w:cs="Arial"/>
          <w:color w:val="000000"/>
          <w:sz w:val="20"/>
          <w:szCs w:val="20"/>
          <w:lang w:eastAsia="vi-VN"/>
        </w:rPr>
        <w:tab/>
        <w:t>Nơi sinh: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88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Quốc tịch: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5708"/>
          <w:tab w:val="left" w:leader="dot" w:pos="8849"/>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Số CMND/CCCD/H</w:t>
      </w:r>
      <w:r w:rsidR="003606D3" w:rsidRPr="00AE437E">
        <w:rPr>
          <w:rStyle w:val="BodyTextChar1"/>
          <w:rFonts w:ascii="Arial" w:hAnsi="Arial" w:cs="Arial"/>
          <w:color w:val="000000"/>
          <w:sz w:val="20"/>
          <w:szCs w:val="20"/>
          <w:lang w:eastAsia="vi-VN"/>
        </w:rPr>
        <w:t>ộ</w:t>
      </w:r>
      <w:r w:rsidRPr="00AE437E">
        <w:rPr>
          <w:rStyle w:val="BodyTextChar1"/>
          <w:rFonts w:ascii="Arial" w:hAnsi="Arial" w:cs="Arial"/>
          <w:color w:val="000000"/>
          <w:sz w:val="20"/>
          <w:szCs w:val="20"/>
          <w:lang w:eastAsia="vi-VN"/>
        </w:rPr>
        <w:t xml:space="preserve"> chiếu:</w:t>
      </w:r>
      <w:r w:rsidRPr="00AE437E">
        <w:rPr>
          <w:rStyle w:val="BodyTextChar1"/>
          <w:rFonts w:ascii="Arial" w:hAnsi="Arial" w:cs="Arial"/>
          <w:color w:val="000000"/>
          <w:sz w:val="20"/>
          <w:szCs w:val="20"/>
          <w:lang w:eastAsia="vi-VN"/>
        </w:rPr>
        <w:tab/>
        <w:t>Ngày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909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Nơi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3594"/>
          <w:tab w:val="left" w:leader="dot" w:pos="6335"/>
          <w:tab w:val="left" w:leader="dot" w:pos="746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Căn cứ Nghị định số</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/2023/NĐ-CP ngày</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tháng</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năm 2023 của</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 xml:space="preserve">Chính phủ quy định chi tiết một số điều của Luật Tần số vô tuyến điện số </w:t>
      </w:r>
      <w:r w:rsidRPr="00AE437E">
        <w:rPr>
          <w:rStyle w:val="BodyTextChar1"/>
          <w:rFonts w:ascii="Arial" w:hAnsi="Arial" w:cs="Arial"/>
          <w:color w:val="000000"/>
          <w:sz w:val="20"/>
          <w:szCs w:val="20"/>
          <w:lang w:val="en-US"/>
        </w:rPr>
        <w:t xml:space="preserve">42/2009/QH12, </w:t>
      </w:r>
      <w:r w:rsidRPr="00AE437E">
        <w:rPr>
          <w:rStyle w:val="BodyTextChar1"/>
          <w:rFonts w:ascii="Arial" w:hAnsi="Arial" w:cs="Arial"/>
          <w:color w:val="000000"/>
          <w:sz w:val="20"/>
          <w:szCs w:val="20"/>
          <w:lang w:eastAsia="vi-VN"/>
        </w:rPr>
        <w:t xml:space="preserve">được sửa đổi, </w:t>
      </w:r>
      <w:r w:rsidR="00E37510" w:rsidRPr="00AE437E">
        <w:rPr>
          <w:rStyle w:val="BodyTextChar1"/>
          <w:rFonts w:ascii="Arial" w:hAnsi="Arial" w:cs="Arial"/>
          <w:color w:val="000000"/>
          <w:sz w:val="20"/>
          <w:szCs w:val="20"/>
          <w:lang w:eastAsia="vi-VN"/>
        </w:rPr>
        <w:t>bổ sung</w:t>
      </w:r>
      <w:r w:rsidRPr="00AE437E">
        <w:rPr>
          <w:rStyle w:val="BodyTextChar1"/>
          <w:rFonts w:ascii="Arial" w:hAnsi="Arial" w:cs="Arial"/>
          <w:color w:val="000000"/>
          <w:sz w:val="20"/>
          <w:szCs w:val="20"/>
          <w:lang w:eastAsia="vi-VN"/>
        </w:rPr>
        <w:t xml:space="preserve"> một số điều theo Luật số </w:t>
      </w:r>
      <w:r w:rsidRPr="00AE437E">
        <w:rPr>
          <w:rStyle w:val="BodyTextChar1"/>
          <w:rFonts w:ascii="Arial" w:hAnsi="Arial" w:cs="Arial"/>
          <w:color w:val="000000"/>
          <w:sz w:val="20"/>
          <w:szCs w:val="20"/>
          <w:lang w:val="en-US"/>
        </w:rPr>
        <w:t xml:space="preserve">09/2022/QH15, </w:t>
      </w:r>
      <w:r w:rsidRPr="00AE437E">
        <w:rPr>
          <w:rStyle w:val="BodyTextChar1"/>
          <w:rFonts w:ascii="Arial" w:hAnsi="Arial" w:cs="Arial"/>
          <w:color w:val="000000"/>
          <w:sz w:val="20"/>
          <w:szCs w:val="20"/>
          <w:lang w:eastAsia="vi-VN"/>
        </w:rPr>
        <w:t>đề nghị</w:t>
      </w:r>
      <w:r w:rsidRPr="00AE437E">
        <w:rPr>
          <w:rStyle w:val="BodyTextChar1"/>
          <w:rFonts w:ascii="Arial" w:hAnsi="Arial" w:cs="Arial"/>
          <w:color w:val="000000"/>
          <w:sz w:val="20"/>
          <w:szCs w:val="20"/>
          <w:lang w:eastAsia="vi-VN"/>
        </w:rPr>
        <w:tab/>
        <w:t>(2)</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cấp</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đổi cho tôi chứng chỉ vô tuyến điện nghiệp</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dư số</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(3)</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ngày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Tôi xin cam đoan nh</w:t>
      </w:r>
      <w:r w:rsidR="003606D3" w:rsidRPr="00AE437E">
        <w:rPr>
          <w:rStyle w:val="BodyTextChar1"/>
          <w:rFonts w:ascii="Arial" w:hAnsi="Arial" w:cs="Arial"/>
          <w:color w:val="000000"/>
          <w:sz w:val="20"/>
          <w:szCs w:val="20"/>
          <w:lang w:eastAsia="vi-VN"/>
        </w:rPr>
        <w:t>ữ</w:t>
      </w:r>
      <w:r w:rsidRPr="00AE437E">
        <w:rPr>
          <w:rStyle w:val="BodyTextChar1"/>
          <w:rFonts w:ascii="Arial" w:hAnsi="Arial" w:cs="Arial"/>
          <w:color w:val="000000"/>
          <w:sz w:val="20"/>
          <w:szCs w:val="20"/>
          <w:lang w:eastAsia="vi-VN"/>
        </w:rPr>
        <w:t>ng nội dung kê khai nêu trên là trung thực và chịu trách nhiệm trước pháp luật về các nội dung đã kê khai trong đơn.</w:t>
      </w:r>
    </w:p>
    <w:p w:rsidR="003606D3" w:rsidRPr="00AE437E" w:rsidRDefault="003606D3" w:rsidP="00DB29EF">
      <w:pPr>
        <w:rPr>
          <w:rStyle w:val="BodyTextChar1"/>
          <w:rFonts w:ascii="Arial" w:hAnsi="Arial" w:cs="Arial"/>
          <w:b/>
          <w:bCs/>
          <w:sz w:val="20"/>
          <w:szCs w:val="20"/>
        </w:rPr>
      </w:pPr>
    </w:p>
    <w:p w:rsidR="00DF7695" w:rsidRPr="00AE437E" w:rsidRDefault="00DF7695" w:rsidP="00DB29EF">
      <w:pPr>
        <w:rPr>
          <w:rFonts w:cs="Arial"/>
          <w:szCs w:val="20"/>
        </w:rPr>
      </w:pPr>
      <w:r w:rsidRPr="00AE437E">
        <w:rPr>
          <w:rStyle w:val="BodyTextChar1"/>
          <w:rFonts w:ascii="Arial" w:hAnsi="Arial" w:cs="Arial"/>
          <w:b/>
          <w:bCs/>
          <w:sz w:val="20"/>
          <w:szCs w:val="20"/>
        </w:rPr>
        <w:lastRenderedPageBreak/>
        <w:t xml:space="preserve">Người làm </w:t>
      </w:r>
      <w:r w:rsidR="00C07C9D" w:rsidRPr="00AE437E">
        <w:rPr>
          <w:rStyle w:val="BodyTextChar1"/>
          <w:rFonts w:ascii="Arial" w:hAnsi="Arial" w:cs="Arial"/>
          <w:b/>
          <w:bCs/>
          <w:sz w:val="20"/>
          <w:szCs w:val="20"/>
        </w:rPr>
        <w:t>đơn</w:t>
      </w:r>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(Ký và ghi rõ họ tên)</w:t>
      </w:r>
    </w:p>
    <w:p w:rsidR="00DB29EF" w:rsidRPr="00AE437E" w:rsidRDefault="00DB29EF"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 và (2): Ghi tên tổ chức được Bộ Thông tin và Truyền thông cấp giấy công nhận tổ chức đủ điều kiện cấp chứng chỉ vô tuyến điện nghiệp dư.</w:t>
      </w:r>
    </w:p>
    <w:p w:rsidR="00DF7695" w:rsidRPr="00AE437E" w:rsidRDefault="003606D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(3)</w:t>
      </w:r>
      <w:r w:rsidR="00DF7695" w:rsidRPr="00AE437E">
        <w:rPr>
          <w:rStyle w:val="BodyTextChar1"/>
          <w:rFonts w:ascii="Arial" w:hAnsi="Arial" w:cs="Arial"/>
          <w:color w:val="000000"/>
          <w:sz w:val="20"/>
          <w:szCs w:val="20"/>
          <w:lang w:eastAsia="vi-VN"/>
        </w:rPr>
        <w:t xml:space="preserve">: Ghi số chứng chỉ vô tuyến điện nghiệp dư đề nghị </w:t>
      </w:r>
      <w:r w:rsidR="005C1E62" w:rsidRPr="00AE437E">
        <w:rPr>
          <w:rStyle w:val="BodyTextChar1"/>
          <w:rFonts w:ascii="Arial" w:hAnsi="Arial" w:cs="Arial"/>
          <w:color w:val="000000"/>
          <w:sz w:val="20"/>
          <w:szCs w:val="20"/>
          <w:lang w:eastAsia="vi-VN"/>
        </w:rPr>
        <w:t>cấp đổi</w:t>
      </w:r>
      <w:r w:rsidR="00DF7695" w:rsidRPr="00AE437E">
        <w:rPr>
          <w:rStyle w:val="BodyTextChar1"/>
          <w:rFonts w:ascii="Arial" w:hAnsi="Arial" w:cs="Arial"/>
          <w:color w:val="000000"/>
          <w:sz w:val="20"/>
          <w:szCs w:val="20"/>
          <w:lang w:eastAsia="vi-VN"/>
        </w:rPr>
        <w:t>.</w:t>
      </w:r>
    </w:p>
    <w:p w:rsidR="00DB29EF" w:rsidRPr="00AE437E" w:rsidRDefault="00DB29EF" w:rsidP="006B5DA6">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pPr>
    </w:p>
    <w:p w:rsidR="00DB29EF" w:rsidRPr="00AE437E" w:rsidRDefault="00DB29EF" w:rsidP="00DB29EF">
      <w:pPr>
        <w:rPr>
          <w:rStyle w:val="BodyTextChar1"/>
          <w:rFonts w:ascii="Arial" w:hAnsi="Arial" w:cs="Arial"/>
          <w:b/>
          <w:bCs/>
          <w:sz w:val="20"/>
          <w:szCs w:val="20"/>
        </w:rPr>
      </w:pPr>
    </w:p>
    <w:p w:rsidR="00DF7695" w:rsidRPr="00AE437E" w:rsidRDefault="00C07C9D" w:rsidP="00DB29EF">
      <w:pPr>
        <w:jc w:val="right"/>
        <w:rPr>
          <w:rFonts w:cs="Arial"/>
          <w:szCs w:val="20"/>
        </w:rPr>
      </w:pPr>
      <w:r w:rsidRPr="00AE437E">
        <w:rPr>
          <w:rStyle w:val="BodyTextChar1"/>
          <w:rFonts w:ascii="Arial" w:hAnsi="Arial" w:cs="Arial"/>
          <w:b/>
          <w:bCs/>
          <w:sz w:val="20"/>
          <w:szCs w:val="20"/>
        </w:rPr>
        <w:t>Mẫu</w:t>
      </w:r>
      <w:r w:rsidR="00DF7695" w:rsidRPr="00AE437E">
        <w:rPr>
          <w:rStyle w:val="BodyTextChar1"/>
          <w:rFonts w:ascii="Arial" w:hAnsi="Arial" w:cs="Arial"/>
          <w:b/>
          <w:bCs/>
          <w:sz w:val="20"/>
          <w:szCs w:val="20"/>
        </w:rPr>
        <w:t xml:space="preserve"> 03</w:t>
      </w:r>
    </w:p>
    <w:p w:rsidR="00DF7695" w:rsidRPr="00AE437E" w:rsidRDefault="00DF7695" w:rsidP="00DB29EF">
      <w:pPr>
        <w:rPr>
          <w:rFonts w:cs="Arial"/>
          <w:szCs w:val="20"/>
        </w:rPr>
      </w:pPr>
      <w:r w:rsidRPr="00AE437E">
        <w:rPr>
          <w:rStyle w:val="BodyTextChar1"/>
          <w:rFonts w:ascii="Arial" w:hAnsi="Arial" w:cs="Arial"/>
          <w:b/>
          <w:bCs/>
          <w:sz w:val="20"/>
          <w:szCs w:val="20"/>
        </w:rPr>
        <w:t>CỘNG HÒA X</w:t>
      </w:r>
      <w:r w:rsidR="003606D3" w:rsidRPr="00AE437E">
        <w:rPr>
          <w:rStyle w:val="BodyTextChar1"/>
          <w:rFonts w:ascii="Arial" w:hAnsi="Arial" w:cs="Arial"/>
          <w:b/>
          <w:bCs/>
          <w:sz w:val="20"/>
          <w:szCs w:val="20"/>
        </w:rPr>
        <w:t>Ã</w:t>
      </w:r>
      <w:r w:rsidRPr="00AE437E">
        <w:rPr>
          <w:rStyle w:val="BodyTextChar1"/>
          <w:rFonts w:ascii="Arial" w:hAnsi="Arial" w:cs="Arial"/>
          <w:b/>
          <w:bCs/>
          <w:sz w:val="20"/>
          <w:szCs w:val="20"/>
        </w:rPr>
        <w:t xml:space="preserve"> HỘI CHỦ NGHĨA VIỆT NAM</w:t>
      </w:r>
    </w:p>
    <w:p w:rsidR="00DF7695" w:rsidRPr="00AE437E" w:rsidRDefault="00DF7695" w:rsidP="00DB29EF">
      <w:pPr>
        <w:rPr>
          <w:rStyle w:val="BodyTextChar1"/>
          <w:rFonts w:ascii="Arial" w:hAnsi="Arial" w:cs="Arial"/>
          <w:b/>
          <w:bCs/>
          <w:sz w:val="20"/>
          <w:szCs w:val="20"/>
        </w:rPr>
      </w:pPr>
      <w:r w:rsidRPr="00AE437E">
        <w:rPr>
          <w:rStyle w:val="BodyTextChar1"/>
          <w:rFonts w:ascii="Arial" w:hAnsi="Arial" w:cs="Arial"/>
          <w:b/>
          <w:bCs/>
          <w:sz w:val="20"/>
          <w:szCs w:val="20"/>
        </w:rPr>
        <w:t>Độc lập - Tự do - Hạnh phúc</w:t>
      </w:r>
    </w:p>
    <w:p w:rsidR="003606D3" w:rsidRPr="00AE437E" w:rsidRDefault="003606D3" w:rsidP="00DB29EF">
      <w:pPr>
        <w:rPr>
          <w:rFonts w:cs="Arial"/>
          <w:szCs w:val="20"/>
        </w:rPr>
      </w:pPr>
      <w:r w:rsidRPr="00AE437E">
        <w:rPr>
          <w:rStyle w:val="BodyTextChar1"/>
          <w:rFonts w:ascii="Arial" w:hAnsi="Arial" w:cs="Arial"/>
          <w:sz w:val="20"/>
          <w:szCs w:val="20"/>
        </w:rPr>
        <w:t>______________________</w:t>
      </w:r>
    </w:p>
    <w:p w:rsidR="00DF7695" w:rsidRPr="00AE437E" w:rsidRDefault="00DF7695" w:rsidP="00DB29EF">
      <w:pPr>
        <w:rPr>
          <w:rFonts w:cs="Arial"/>
          <w:szCs w:val="20"/>
        </w:rPr>
      </w:pPr>
      <w:bookmarkStart w:id="236" w:name="bookmark246"/>
      <w:bookmarkStart w:id="237" w:name="bookmark247"/>
      <w:r w:rsidRPr="00AE437E">
        <w:rPr>
          <w:rStyle w:val="Heading1"/>
          <w:rFonts w:ascii="Arial" w:hAnsi="Arial" w:cs="Arial"/>
          <w:szCs w:val="20"/>
        </w:rPr>
        <w:t xml:space="preserve">ĐƠN </w:t>
      </w:r>
      <w:r w:rsidR="00C07C9D" w:rsidRPr="00AE437E">
        <w:rPr>
          <w:rStyle w:val="Heading1"/>
          <w:rFonts w:ascii="Arial" w:hAnsi="Arial" w:cs="Arial"/>
          <w:szCs w:val="20"/>
        </w:rPr>
        <w:t>ĐỀ NGHỊ</w:t>
      </w:r>
      <w:r w:rsidRPr="00AE437E">
        <w:rPr>
          <w:rStyle w:val="Heading1"/>
          <w:rFonts w:ascii="Arial" w:hAnsi="Arial" w:cs="Arial"/>
          <w:szCs w:val="20"/>
        </w:rPr>
        <w:t xml:space="preserve"> GIA HẠN/CẤP </w:t>
      </w:r>
      <w:r w:rsidR="00E37510" w:rsidRPr="00AE437E">
        <w:rPr>
          <w:rStyle w:val="Heading1"/>
          <w:rFonts w:ascii="Arial" w:hAnsi="Arial" w:cs="Arial"/>
          <w:szCs w:val="20"/>
        </w:rPr>
        <w:t>ĐỔI</w:t>
      </w:r>
      <w:r w:rsidRPr="00AE437E">
        <w:rPr>
          <w:rStyle w:val="Heading1"/>
          <w:rFonts w:ascii="Arial" w:hAnsi="Arial" w:cs="Arial"/>
          <w:szCs w:val="20"/>
        </w:rPr>
        <w:t xml:space="preserve"> CHỨNG CHỈ</w:t>
      </w:r>
      <w:r w:rsidR="003606D3" w:rsidRPr="00AE437E">
        <w:rPr>
          <w:rStyle w:val="Heading1"/>
          <w:rFonts w:ascii="Arial" w:hAnsi="Arial" w:cs="Arial"/>
          <w:szCs w:val="20"/>
        </w:rPr>
        <w:t xml:space="preserve"> </w:t>
      </w:r>
      <w:r w:rsidRPr="00AE437E">
        <w:rPr>
          <w:rStyle w:val="Heading1"/>
          <w:rFonts w:ascii="Arial" w:hAnsi="Arial" w:cs="Arial"/>
          <w:szCs w:val="20"/>
        </w:rPr>
        <w:t>VÔ TUYẾN ĐIỆN VIÊN HÀNG HẢI</w:t>
      </w:r>
      <w:bookmarkEnd w:id="236"/>
      <w:bookmarkEnd w:id="237"/>
    </w:p>
    <w:p w:rsidR="00DF7695" w:rsidRPr="00AE437E" w:rsidRDefault="00DF7695" w:rsidP="00DB29EF">
      <w:pPr>
        <w:rPr>
          <w:rStyle w:val="BodyTextChar1"/>
          <w:rFonts w:ascii="Arial" w:hAnsi="Arial" w:cs="Arial"/>
          <w:sz w:val="20"/>
          <w:szCs w:val="20"/>
        </w:rPr>
      </w:pPr>
      <w:r w:rsidRPr="00AE437E">
        <w:rPr>
          <w:rStyle w:val="BodyTextChar1"/>
          <w:rFonts w:ascii="Arial" w:hAnsi="Arial" w:cs="Arial"/>
          <w:sz w:val="20"/>
          <w:szCs w:val="20"/>
        </w:rPr>
        <w:t>Kính gửi:</w:t>
      </w:r>
      <w:r w:rsidR="003606D3" w:rsidRPr="00AE437E">
        <w:rPr>
          <w:rStyle w:val="BodyTextChar1"/>
          <w:rFonts w:ascii="Arial" w:hAnsi="Arial" w:cs="Arial"/>
          <w:sz w:val="20"/>
          <w:szCs w:val="20"/>
        </w:rPr>
        <w:t>....</w:t>
      </w:r>
      <w:r w:rsidRPr="00AE437E">
        <w:rPr>
          <w:rStyle w:val="BodyTextChar1"/>
          <w:rFonts w:ascii="Arial" w:hAnsi="Arial" w:cs="Arial"/>
          <w:sz w:val="20"/>
          <w:szCs w:val="20"/>
        </w:rPr>
        <w:t>(1)</w:t>
      </w:r>
      <w:r w:rsidR="003606D3" w:rsidRPr="00AE437E">
        <w:rPr>
          <w:rStyle w:val="BodyTextChar1"/>
          <w:rFonts w:ascii="Arial" w:hAnsi="Arial" w:cs="Arial"/>
          <w:sz w:val="20"/>
          <w:szCs w:val="20"/>
        </w:rPr>
        <w:t>....</w:t>
      </w:r>
    </w:p>
    <w:p w:rsidR="003606D3" w:rsidRPr="00AE437E" w:rsidRDefault="003606D3" w:rsidP="00DB29EF">
      <w:pPr>
        <w:rPr>
          <w:rFonts w:cs="Arial"/>
          <w:szCs w:val="20"/>
        </w:rPr>
      </w:pPr>
    </w:p>
    <w:p w:rsidR="00DF7695" w:rsidRPr="00AE437E" w:rsidRDefault="00DF7695" w:rsidP="006B5DA6">
      <w:pPr>
        <w:pStyle w:val="BodyText"/>
        <w:shd w:val="clear" w:color="auto" w:fill="auto"/>
        <w:tabs>
          <w:tab w:val="left" w:leader="dot" w:pos="907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Họ và tên </w:t>
      </w:r>
      <w:r w:rsidRPr="00AE437E">
        <w:rPr>
          <w:rStyle w:val="BodyTextChar1"/>
          <w:rFonts w:ascii="Arial" w:hAnsi="Arial" w:cs="Arial"/>
          <w:i/>
          <w:iCs/>
          <w:color w:val="000000"/>
          <w:sz w:val="20"/>
          <w:szCs w:val="20"/>
          <w:lang w:eastAsia="vi-VN"/>
        </w:rPr>
        <w:t xml:space="preserve">(chữ </w:t>
      </w:r>
      <w:r w:rsidR="003606D3" w:rsidRPr="00AE437E">
        <w:rPr>
          <w:rStyle w:val="BodyTextChar1"/>
          <w:rFonts w:ascii="Arial" w:hAnsi="Arial" w:cs="Arial"/>
          <w:i/>
          <w:iCs/>
          <w:color w:val="000000"/>
          <w:sz w:val="20"/>
          <w:szCs w:val="20"/>
          <w:lang w:eastAsia="vi-VN"/>
        </w:rPr>
        <w:t>i</w:t>
      </w:r>
      <w:r w:rsidRPr="00AE437E">
        <w:rPr>
          <w:rStyle w:val="BodyTextChar1"/>
          <w:rFonts w:ascii="Arial" w:hAnsi="Arial" w:cs="Arial"/>
          <w:i/>
          <w:iCs/>
          <w:color w:val="000000"/>
          <w:sz w:val="20"/>
          <w:szCs w:val="20"/>
          <w:lang w:eastAsia="vi-VN"/>
        </w:rPr>
        <w:t>n hoa).</w:t>
      </w:r>
      <w:r w:rsidRPr="00AE437E">
        <w:rPr>
          <w:rStyle w:val="BodyTextChar1"/>
          <w:rFonts w:ascii="Arial" w:hAnsi="Arial" w:cs="Arial"/>
          <w:i/>
          <w:iCs/>
          <w:color w:val="000000"/>
          <w:sz w:val="20"/>
          <w:szCs w:val="20"/>
          <w:lang w:eastAsia="vi-VN"/>
        </w:rPr>
        <w:tab/>
      </w:r>
    </w:p>
    <w:p w:rsidR="00DF7695" w:rsidRPr="00AE437E" w:rsidRDefault="00DF7695" w:rsidP="006B5DA6">
      <w:pPr>
        <w:pStyle w:val="BodyText"/>
        <w:shd w:val="clear" w:color="auto" w:fill="auto"/>
        <w:tabs>
          <w:tab w:val="right" w:leader="dot" w:pos="5428"/>
          <w:tab w:val="left" w:pos="5632"/>
          <w:tab w:val="left" w:leader="dot" w:pos="907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Ngày sinh:</w:t>
      </w:r>
      <w:r w:rsidRPr="00AE437E">
        <w:rPr>
          <w:rStyle w:val="BodyTextChar1"/>
          <w:rFonts w:ascii="Arial" w:hAnsi="Arial" w:cs="Arial"/>
          <w:color w:val="000000"/>
          <w:sz w:val="20"/>
          <w:szCs w:val="20"/>
          <w:lang w:eastAsia="vi-VN"/>
        </w:rPr>
        <w:tab/>
        <w:t>Nơi</w:t>
      </w:r>
      <w:r w:rsidRPr="00AE437E">
        <w:rPr>
          <w:rStyle w:val="BodyTextChar1"/>
          <w:rFonts w:ascii="Arial" w:hAnsi="Arial" w:cs="Arial"/>
          <w:color w:val="000000"/>
          <w:sz w:val="20"/>
          <w:szCs w:val="20"/>
          <w:lang w:eastAsia="vi-VN"/>
        </w:rPr>
        <w:tab/>
        <w:t>sinh</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5734"/>
          <w:tab w:val="left" w:leader="dot" w:pos="7210"/>
          <w:tab w:val="left" w:leader="dot" w:pos="907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Số </w:t>
      </w:r>
      <w:r w:rsidR="00785DFD" w:rsidRPr="00AE437E">
        <w:rPr>
          <w:rStyle w:val="BodyTextChar1"/>
          <w:rFonts w:ascii="Arial" w:hAnsi="Arial" w:cs="Arial"/>
          <w:color w:val="000000"/>
          <w:sz w:val="20"/>
          <w:szCs w:val="20"/>
          <w:lang w:eastAsia="vi-VN"/>
        </w:rPr>
        <w:t>chứng chỉ</w:t>
      </w:r>
      <w:r w:rsidRPr="00AE437E">
        <w:rPr>
          <w:rStyle w:val="BodyTextChar1"/>
          <w:rFonts w:ascii="Arial" w:hAnsi="Arial" w:cs="Arial"/>
          <w:color w:val="000000"/>
          <w:sz w:val="20"/>
          <w:szCs w:val="20"/>
          <w:lang w:eastAsia="vi-VN"/>
        </w:rPr>
        <w:t xml:space="preserve"> vô tuyến điện viên hàng hải</w:t>
      </w:r>
      <w:r w:rsidRPr="00AE437E">
        <w:rPr>
          <w:rStyle w:val="BodyTextChar1"/>
          <w:rFonts w:ascii="Arial" w:hAnsi="Arial" w:cs="Arial"/>
          <w:color w:val="000000"/>
          <w:sz w:val="20"/>
          <w:szCs w:val="20"/>
          <w:lang w:eastAsia="vi-VN"/>
        </w:rPr>
        <w:tab/>
        <w:t>ngày cấp</w:t>
      </w:r>
      <w:r w:rsidRPr="00AE437E">
        <w:rPr>
          <w:rStyle w:val="BodyTextChar1"/>
          <w:rFonts w:ascii="Arial" w:hAnsi="Arial" w:cs="Arial"/>
          <w:color w:val="000000"/>
          <w:sz w:val="20"/>
          <w:szCs w:val="20"/>
          <w:lang w:eastAsia="vi-VN"/>
        </w:rPr>
        <w:tab/>
        <w:t xml:space="preserve">ngày </w:t>
      </w:r>
      <w:r w:rsidR="003606D3" w:rsidRPr="00AE437E">
        <w:rPr>
          <w:rStyle w:val="BodyTextChar1"/>
          <w:rFonts w:ascii="Arial" w:hAnsi="Arial" w:cs="Arial"/>
          <w:color w:val="000000"/>
          <w:sz w:val="20"/>
          <w:szCs w:val="20"/>
          <w:lang w:eastAsia="vi-VN"/>
        </w:rPr>
        <w:t>hế</w:t>
      </w:r>
      <w:r w:rsidRPr="00AE437E">
        <w:rPr>
          <w:rStyle w:val="BodyTextChar1"/>
          <w:rFonts w:ascii="Arial" w:hAnsi="Arial" w:cs="Arial"/>
          <w:color w:val="000000"/>
          <w:sz w:val="20"/>
          <w:szCs w:val="20"/>
          <w:lang w:eastAsia="vi-VN"/>
        </w:rPr>
        <w:t>t hạn</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3742"/>
          <w:tab w:val="left" w:leader="dot" w:pos="6379"/>
          <w:tab w:val="left" w:leader="dot" w:pos="9077"/>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S</w:t>
      </w:r>
      <w:r w:rsidR="003606D3" w:rsidRPr="00AE437E">
        <w:rPr>
          <w:rStyle w:val="BodyTextChar1"/>
          <w:rFonts w:ascii="Arial" w:hAnsi="Arial" w:cs="Arial"/>
          <w:color w:val="000000"/>
          <w:sz w:val="20"/>
          <w:szCs w:val="20"/>
          <w:lang w:eastAsia="vi-VN"/>
        </w:rPr>
        <w:t>ố</w:t>
      </w:r>
      <w:r w:rsidRPr="00AE437E">
        <w:rPr>
          <w:rStyle w:val="BodyTextChar1"/>
          <w:rFonts w:ascii="Arial" w:hAnsi="Arial" w:cs="Arial"/>
          <w:color w:val="000000"/>
          <w:sz w:val="20"/>
          <w:szCs w:val="20"/>
          <w:lang w:eastAsia="vi-VN"/>
        </w:rPr>
        <w:t xml:space="preserve"> thuyền viên số:</w:t>
      </w:r>
      <w:r w:rsidRPr="00AE437E">
        <w:rPr>
          <w:rStyle w:val="BodyTextChar1"/>
          <w:rFonts w:ascii="Arial" w:hAnsi="Arial" w:cs="Arial"/>
          <w:color w:val="000000"/>
          <w:sz w:val="20"/>
          <w:szCs w:val="20"/>
          <w:lang w:eastAsia="vi-VN"/>
        </w:rPr>
        <w:tab/>
        <w:t>ngày cấp</w:t>
      </w:r>
      <w:r w:rsidRPr="00AE437E">
        <w:rPr>
          <w:rStyle w:val="BodyTextChar1"/>
          <w:rFonts w:ascii="Arial" w:hAnsi="Arial" w:cs="Arial"/>
          <w:color w:val="000000"/>
          <w:sz w:val="20"/>
          <w:szCs w:val="20"/>
          <w:lang w:eastAsia="vi-VN"/>
        </w:rPr>
        <w:tab/>
        <w:t>nơi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tabs>
          <w:tab w:val="left" w:leader="dot" w:pos="3475"/>
          <w:tab w:val="left" w:leader="dot" w:pos="3756"/>
          <w:tab w:val="left" w:leader="dot" w:pos="6620"/>
          <w:tab w:val="left" w:leader="dot" w:pos="768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Căn cứ Nghị định số </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/2023/NĐ-CP ngày</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tháng</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năm 2023 của</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Chính phủ quy định chi tiết một số điều của Luật Tần số vô tuyến điện số</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val="en-US"/>
        </w:rPr>
        <w:t xml:space="preserve">42/2009/QH12, </w:t>
      </w:r>
      <w:r w:rsidRPr="00AE437E">
        <w:rPr>
          <w:rStyle w:val="BodyTextChar1"/>
          <w:rFonts w:ascii="Arial" w:hAnsi="Arial" w:cs="Arial"/>
          <w:color w:val="000000"/>
          <w:sz w:val="20"/>
          <w:szCs w:val="20"/>
          <w:lang w:eastAsia="vi-VN"/>
        </w:rPr>
        <w:t xml:space="preserve">được sửa đổi, bổ sung một số điều theo Luật số </w:t>
      </w:r>
      <w:r w:rsidRPr="00AE437E">
        <w:rPr>
          <w:rStyle w:val="BodyTextChar1"/>
          <w:rFonts w:ascii="Arial" w:hAnsi="Arial" w:cs="Arial"/>
          <w:color w:val="000000"/>
          <w:sz w:val="20"/>
          <w:szCs w:val="20"/>
          <w:lang w:val="en-US"/>
        </w:rPr>
        <w:t>09/2022/QH15,</w:t>
      </w:r>
      <w:r w:rsidR="003606D3" w:rsidRPr="00AE437E">
        <w:rPr>
          <w:rStyle w:val="BodyTextChar1"/>
          <w:rFonts w:ascii="Arial" w:hAnsi="Arial" w:cs="Arial"/>
          <w:color w:val="000000"/>
          <w:sz w:val="20"/>
          <w:szCs w:val="20"/>
        </w:rPr>
        <w:t xml:space="preserve"> </w:t>
      </w:r>
      <w:r w:rsidRPr="00AE437E">
        <w:rPr>
          <w:rStyle w:val="BodyTextChar1"/>
          <w:rFonts w:ascii="Arial" w:hAnsi="Arial" w:cs="Arial"/>
          <w:color w:val="000000"/>
          <w:sz w:val="20"/>
          <w:szCs w:val="20"/>
          <w:lang w:eastAsia="vi-VN"/>
        </w:rPr>
        <w:t>đề nghị</w:t>
      </w:r>
      <w:r w:rsidRPr="00AE437E">
        <w:rPr>
          <w:rStyle w:val="BodyTextChar1"/>
          <w:rFonts w:ascii="Arial" w:hAnsi="Arial" w:cs="Arial"/>
          <w:color w:val="000000"/>
          <w:sz w:val="20"/>
          <w:szCs w:val="20"/>
          <w:lang w:eastAsia="vi-VN"/>
        </w:rPr>
        <w:tab/>
        <w:t>(2)</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gia</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 xml:space="preserve">hạn/cấp đổi cho tôi </w:t>
      </w:r>
      <w:r w:rsidR="00785DFD" w:rsidRPr="00AE437E">
        <w:rPr>
          <w:rStyle w:val="BodyTextChar1"/>
          <w:rFonts w:ascii="Arial" w:hAnsi="Arial" w:cs="Arial"/>
          <w:color w:val="000000"/>
          <w:sz w:val="20"/>
          <w:szCs w:val="20"/>
          <w:lang w:eastAsia="vi-VN"/>
        </w:rPr>
        <w:t>chứng chỉ</w:t>
      </w:r>
      <w:r w:rsidRPr="00AE437E">
        <w:rPr>
          <w:rStyle w:val="BodyTextChar1"/>
          <w:rFonts w:ascii="Arial" w:hAnsi="Arial" w:cs="Arial"/>
          <w:color w:val="000000"/>
          <w:sz w:val="20"/>
          <w:szCs w:val="20"/>
          <w:lang w:eastAsia="vi-VN"/>
        </w:rPr>
        <w:t xml:space="preserve"> vô tuyến điện viên</w:t>
      </w:r>
      <w:r w:rsidR="003606D3" w:rsidRPr="00AE437E">
        <w:rPr>
          <w:rStyle w:val="BodyTextChar1"/>
          <w:rFonts w:ascii="Arial" w:hAnsi="Arial" w:cs="Arial"/>
          <w:color w:val="000000"/>
          <w:sz w:val="20"/>
          <w:szCs w:val="20"/>
          <w:lang w:eastAsia="vi-VN"/>
        </w:rPr>
        <w:t xml:space="preserve"> </w:t>
      </w:r>
      <w:r w:rsidRPr="00AE437E">
        <w:rPr>
          <w:rStyle w:val="BodyTextChar1"/>
          <w:rFonts w:ascii="Arial" w:hAnsi="Arial" w:cs="Arial"/>
          <w:color w:val="000000"/>
          <w:sz w:val="20"/>
          <w:szCs w:val="20"/>
          <w:lang w:eastAsia="vi-VN"/>
        </w:rPr>
        <w:t>hàng hải số</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(3)</w:t>
      </w:r>
      <w:r w:rsidR="003606D3" w:rsidRPr="00AE437E">
        <w:rPr>
          <w:rStyle w:val="BodyTextChar1"/>
          <w:rFonts w:ascii="Arial" w:hAnsi="Arial" w:cs="Arial"/>
          <w:color w:val="000000"/>
          <w:sz w:val="20"/>
          <w:szCs w:val="20"/>
          <w:lang w:eastAsia="vi-VN"/>
        </w:rPr>
        <w:t>....</w:t>
      </w:r>
      <w:r w:rsidRPr="00AE437E">
        <w:rPr>
          <w:rStyle w:val="BodyTextChar1"/>
          <w:rFonts w:ascii="Arial" w:hAnsi="Arial" w:cs="Arial"/>
          <w:color w:val="000000"/>
          <w:sz w:val="20"/>
          <w:szCs w:val="20"/>
          <w:lang w:eastAsia="vi-VN"/>
        </w:rPr>
        <w:t>ngày cấp</w:t>
      </w:r>
      <w:r w:rsidRPr="00AE437E">
        <w:rPr>
          <w:rStyle w:val="BodyTextChar1"/>
          <w:rFonts w:ascii="Arial" w:hAnsi="Arial" w:cs="Arial"/>
          <w:color w:val="000000"/>
          <w:sz w:val="20"/>
          <w:szCs w:val="20"/>
          <w:lang w:eastAsia="vi-VN"/>
        </w:rPr>
        <w:tab/>
      </w:r>
    </w:p>
    <w:p w:rsidR="00DF7695" w:rsidRPr="00AE437E" w:rsidRDefault="00DF7695" w:rsidP="006B5DA6">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Tôi xin cam đoan những nội dung kê khai nêu trên là trung thực và chịu trách nhiệm trước pháp luật về các nội dung đã kê khai trong đơn.</w:t>
      </w:r>
    </w:p>
    <w:p w:rsidR="00DB29EF" w:rsidRPr="00AE437E" w:rsidRDefault="00DB29EF" w:rsidP="00DB29EF">
      <w:pPr>
        <w:rPr>
          <w:rFonts w:cs="Arial"/>
          <w:szCs w:val="20"/>
        </w:rPr>
      </w:pPr>
    </w:p>
    <w:p w:rsidR="00DF7695" w:rsidRPr="00AE437E" w:rsidRDefault="00DB29EF" w:rsidP="00DB29EF">
      <w:pPr>
        <w:rPr>
          <w:rFonts w:cs="Arial"/>
          <w:szCs w:val="20"/>
        </w:rPr>
      </w:pPr>
      <w:r w:rsidRPr="00AE437E">
        <w:rPr>
          <w:rStyle w:val="BodyTextChar1"/>
          <w:rFonts w:ascii="Arial" w:hAnsi="Arial" w:cs="Arial"/>
          <w:i/>
          <w:iCs/>
          <w:sz w:val="20"/>
          <w:szCs w:val="20"/>
        </w:rPr>
        <w:t>...</w:t>
      </w:r>
      <w:r w:rsidR="00DF7695" w:rsidRPr="00AE437E">
        <w:rPr>
          <w:rStyle w:val="BodyTextChar1"/>
          <w:rFonts w:ascii="Arial" w:hAnsi="Arial" w:cs="Arial"/>
          <w:i/>
          <w:iCs/>
          <w:sz w:val="20"/>
          <w:szCs w:val="20"/>
        </w:rPr>
        <w:t>, ngày</w:t>
      </w:r>
      <w:r w:rsidR="003606D3" w:rsidRPr="00AE437E">
        <w:rPr>
          <w:rStyle w:val="BodyTextChar1"/>
          <w:rFonts w:ascii="Arial" w:hAnsi="Arial" w:cs="Arial"/>
          <w:i/>
          <w:iCs/>
          <w:sz w:val="20"/>
          <w:szCs w:val="20"/>
        </w:rPr>
        <w:t>...</w:t>
      </w:r>
      <w:r w:rsidR="00DF7695" w:rsidRPr="00AE437E">
        <w:rPr>
          <w:rStyle w:val="BodyTextChar1"/>
          <w:rFonts w:ascii="Arial" w:hAnsi="Arial" w:cs="Arial"/>
          <w:i/>
          <w:iCs/>
          <w:sz w:val="20"/>
          <w:szCs w:val="20"/>
        </w:rPr>
        <w:t>tháng.</w:t>
      </w:r>
      <w:r w:rsidR="003606D3" w:rsidRPr="00AE437E">
        <w:rPr>
          <w:rStyle w:val="BodyTextChar1"/>
          <w:rFonts w:ascii="Arial" w:hAnsi="Arial" w:cs="Arial"/>
          <w:i/>
          <w:iCs/>
          <w:sz w:val="20"/>
          <w:szCs w:val="20"/>
        </w:rPr>
        <w:t>...</w:t>
      </w:r>
      <w:r w:rsidR="00DF7695" w:rsidRPr="00AE437E">
        <w:rPr>
          <w:rStyle w:val="BodyTextChar1"/>
          <w:rFonts w:ascii="Arial" w:hAnsi="Arial" w:cs="Arial"/>
          <w:i/>
          <w:iCs/>
          <w:sz w:val="20"/>
          <w:szCs w:val="20"/>
        </w:rPr>
        <w:t>năm</w:t>
      </w:r>
      <w:r w:rsidR="003606D3" w:rsidRPr="00AE437E">
        <w:rPr>
          <w:rStyle w:val="BodyTextChar1"/>
          <w:rFonts w:ascii="Arial" w:hAnsi="Arial" w:cs="Arial"/>
          <w:i/>
          <w:iCs/>
          <w:sz w:val="20"/>
          <w:szCs w:val="20"/>
        </w:rPr>
        <w:t>.....</w:t>
      </w:r>
    </w:p>
    <w:p w:rsidR="00DF7695" w:rsidRPr="00AE437E" w:rsidRDefault="003606D3" w:rsidP="00DB29EF">
      <w:pPr>
        <w:rPr>
          <w:rFonts w:cs="Arial"/>
          <w:szCs w:val="20"/>
        </w:rPr>
      </w:pPr>
      <w:r w:rsidRPr="00AE437E">
        <w:rPr>
          <w:rStyle w:val="BodyTextChar1"/>
          <w:rFonts w:ascii="Arial" w:hAnsi="Arial" w:cs="Arial"/>
          <w:b/>
          <w:bCs/>
          <w:sz w:val="20"/>
          <w:szCs w:val="20"/>
        </w:rPr>
        <w:t>Người</w:t>
      </w:r>
      <w:r w:rsidR="00DF7695" w:rsidRPr="00AE437E">
        <w:rPr>
          <w:rStyle w:val="BodyTextChar1"/>
          <w:rFonts w:ascii="Arial" w:hAnsi="Arial" w:cs="Arial"/>
          <w:b/>
          <w:bCs/>
          <w:sz w:val="20"/>
          <w:szCs w:val="20"/>
        </w:rPr>
        <w:t xml:space="preserve"> đề nghị</w:t>
      </w:r>
    </w:p>
    <w:p w:rsidR="00DF7695" w:rsidRPr="00AE437E" w:rsidRDefault="00DF7695" w:rsidP="00DB29EF">
      <w:pPr>
        <w:rPr>
          <w:rStyle w:val="BodyTextChar1"/>
          <w:rFonts w:ascii="Arial" w:hAnsi="Arial" w:cs="Arial"/>
          <w:i/>
          <w:iCs/>
          <w:sz w:val="20"/>
          <w:szCs w:val="20"/>
        </w:rPr>
      </w:pPr>
      <w:r w:rsidRPr="00AE437E">
        <w:rPr>
          <w:rStyle w:val="BodyTextChar1"/>
          <w:rFonts w:ascii="Arial" w:hAnsi="Arial" w:cs="Arial"/>
          <w:i/>
          <w:iCs/>
          <w:sz w:val="20"/>
          <w:szCs w:val="20"/>
        </w:rPr>
        <w:t>(Ký và ghi rõ họ tên)</w:t>
      </w:r>
    </w:p>
    <w:p w:rsidR="00DB29EF" w:rsidRPr="00AE437E" w:rsidRDefault="00DB29EF" w:rsidP="00DB29EF">
      <w:pPr>
        <w:rPr>
          <w:rFonts w:cs="Arial"/>
          <w:szCs w:val="20"/>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 xml:space="preserve">(1) và (2): Ghi tên </w:t>
      </w:r>
      <w:r w:rsidR="00222683" w:rsidRPr="00AE437E">
        <w:rPr>
          <w:rStyle w:val="BodyTextChar1"/>
          <w:rFonts w:ascii="Arial" w:hAnsi="Arial" w:cs="Arial"/>
          <w:color w:val="000000"/>
          <w:sz w:val="20"/>
          <w:szCs w:val="20"/>
          <w:lang w:eastAsia="vi-VN"/>
        </w:rPr>
        <w:t>tổ chức</w:t>
      </w:r>
      <w:r w:rsidRPr="00AE437E">
        <w:rPr>
          <w:rStyle w:val="BodyTextChar1"/>
          <w:rFonts w:ascii="Arial" w:hAnsi="Arial" w:cs="Arial"/>
          <w:color w:val="000000"/>
          <w:sz w:val="20"/>
          <w:szCs w:val="20"/>
          <w:lang w:eastAsia="vi-VN"/>
        </w:rPr>
        <w:t xml:space="preserve"> được Bộ Thông tin và Truyền thông cấp giấy công nhận tổ chức đủ điều kiện đào tạo, cấp chứng chỉ </w:t>
      </w:r>
      <w:r w:rsidR="00126C35" w:rsidRPr="00AE437E">
        <w:rPr>
          <w:rStyle w:val="BodyTextChar1"/>
          <w:rFonts w:ascii="Arial" w:hAnsi="Arial" w:cs="Arial"/>
          <w:color w:val="000000"/>
          <w:sz w:val="20"/>
          <w:szCs w:val="20"/>
          <w:lang w:eastAsia="vi-VN"/>
        </w:rPr>
        <w:t>vô tuyến</w:t>
      </w:r>
      <w:r w:rsidRPr="00AE437E">
        <w:rPr>
          <w:rStyle w:val="BodyTextChar1"/>
          <w:rFonts w:ascii="Arial" w:hAnsi="Arial" w:cs="Arial"/>
          <w:color w:val="000000"/>
          <w:sz w:val="20"/>
          <w:szCs w:val="20"/>
          <w:lang w:eastAsia="vi-VN"/>
        </w:rPr>
        <w:t xml:space="preserve"> điện viên hàng hải.</w:t>
      </w:r>
    </w:p>
    <w:p w:rsidR="00DF7695" w:rsidRPr="00AE437E" w:rsidRDefault="003606D3"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(3)</w:t>
      </w:r>
      <w:r w:rsidR="00DF7695" w:rsidRPr="00AE437E">
        <w:rPr>
          <w:rStyle w:val="BodyTextChar1"/>
          <w:rFonts w:ascii="Arial" w:hAnsi="Arial" w:cs="Arial"/>
          <w:color w:val="000000"/>
          <w:sz w:val="20"/>
          <w:szCs w:val="20"/>
          <w:lang w:eastAsia="vi-VN"/>
        </w:rPr>
        <w:t>: Ghi số chứng chỉ vô tuyến điện viên hàng hải đề nghị gia hạn/cấp đổi.</w:t>
      </w:r>
    </w:p>
    <w:p w:rsidR="003606D3" w:rsidRPr="00AE437E" w:rsidRDefault="003606D3" w:rsidP="00DB29EF">
      <w:pPr>
        <w:rPr>
          <w:rStyle w:val="Heading1"/>
          <w:rFonts w:ascii="Arial" w:hAnsi="Arial" w:cs="Arial"/>
          <w:b w:val="0"/>
          <w:bCs w:val="0"/>
          <w:szCs w:val="20"/>
        </w:rPr>
      </w:pPr>
      <w:bookmarkStart w:id="238" w:name="bookmark248"/>
      <w:bookmarkStart w:id="239" w:name="bookmark249"/>
    </w:p>
    <w:p w:rsidR="003606D3" w:rsidRPr="00AE437E" w:rsidRDefault="003606D3" w:rsidP="00DB29EF">
      <w:pPr>
        <w:jc w:val="right"/>
        <w:rPr>
          <w:rStyle w:val="Heading1"/>
          <w:rFonts w:ascii="Arial" w:hAnsi="Arial" w:cs="Arial"/>
          <w:b w:val="0"/>
          <w:bCs w:val="0"/>
          <w:szCs w:val="20"/>
        </w:rPr>
      </w:pPr>
      <w:r w:rsidRPr="00AE437E">
        <w:rPr>
          <w:rStyle w:val="Heading1"/>
          <w:rFonts w:ascii="Arial" w:hAnsi="Arial" w:cs="Arial"/>
          <w:b w:val="0"/>
          <w:bCs w:val="0"/>
          <w:szCs w:val="20"/>
        </w:rPr>
        <w:t>Mẫu 04</w:t>
      </w:r>
    </w:p>
    <w:p w:rsidR="00DF7695" w:rsidRPr="00AE437E" w:rsidRDefault="00DF7695" w:rsidP="00DB29EF">
      <w:pPr>
        <w:rPr>
          <w:rFonts w:cs="Arial"/>
          <w:szCs w:val="20"/>
        </w:rPr>
      </w:pPr>
      <w:r w:rsidRPr="00AE437E">
        <w:rPr>
          <w:rStyle w:val="Heading1"/>
          <w:rFonts w:ascii="Arial" w:hAnsi="Arial" w:cs="Arial"/>
          <w:szCs w:val="20"/>
        </w:rPr>
        <w:t xml:space="preserve">MẪU </w:t>
      </w:r>
      <w:r w:rsidR="00785DFD" w:rsidRPr="00AE437E">
        <w:rPr>
          <w:rStyle w:val="Heading1"/>
          <w:rFonts w:ascii="Arial" w:hAnsi="Arial" w:cs="Arial"/>
          <w:szCs w:val="20"/>
        </w:rPr>
        <w:t>CHỨNG CHỈ</w:t>
      </w:r>
      <w:r w:rsidRPr="00AE437E">
        <w:rPr>
          <w:rStyle w:val="Heading1"/>
          <w:rFonts w:ascii="Arial" w:hAnsi="Arial" w:cs="Arial"/>
          <w:szCs w:val="20"/>
        </w:rPr>
        <w:t xml:space="preserve"> VÔ TUYẾN ĐIỆN NGHIỆP D</w:t>
      </w:r>
      <w:bookmarkEnd w:id="238"/>
      <w:bookmarkEnd w:id="239"/>
      <w:r w:rsidR="003606D3" w:rsidRPr="00AE437E">
        <w:rPr>
          <w:rStyle w:val="Heading1"/>
          <w:rFonts w:ascii="Arial" w:hAnsi="Arial" w:cs="Arial"/>
          <w:szCs w:val="20"/>
        </w:rPr>
        <w:t>Ư</w:t>
      </w:r>
    </w:p>
    <w:p w:rsidR="00DF7695" w:rsidRPr="00AE437E" w:rsidRDefault="00DF7695" w:rsidP="00DB29EF">
      <w:pPr>
        <w:rPr>
          <w:rFonts w:cs="Arial"/>
          <w:szCs w:val="20"/>
        </w:rPr>
      </w:pPr>
      <w:r w:rsidRPr="00AE437E">
        <w:rPr>
          <w:rStyle w:val="BodyTextChar1"/>
          <w:rFonts w:ascii="Arial" w:hAnsi="Arial" w:cs="Arial"/>
          <w:sz w:val="20"/>
          <w:szCs w:val="20"/>
        </w:rPr>
        <w:t>Mặt ngoài:</w:t>
      </w:r>
    </w:p>
    <w:p w:rsidR="00DF7695" w:rsidRDefault="00DF7695" w:rsidP="00DB29EF">
      <w:pPr>
        <w:rPr>
          <w:rStyle w:val="BodyTextChar1"/>
          <w:rFonts w:ascii="Arial" w:hAnsi="Arial" w:cs="Arial"/>
          <w:sz w:val="20"/>
          <w:szCs w:val="20"/>
          <w:lang w:val="en-US"/>
        </w:rPr>
      </w:pPr>
      <w:r w:rsidRPr="00AE437E">
        <w:rPr>
          <w:rStyle w:val="BodyTextChar1"/>
          <w:rFonts w:ascii="Arial" w:hAnsi="Arial" w:cs="Arial"/>
          <w:sz w:val="20"/>
          <w:szCs w:val="20"/>
        </w:rPr>
        <w:t xml:space="preserve">(Kích thước 8,5 </w:t>
      </w:r>
      <w:r w:rsidRPr="00AE437E">
        <w:rPr>
          <w:rStyle w:val="BodyTextChar1"/>
          <w:rFonts w:ascii="Arial" w:hAnsi="Arial" w:cs="Arial"/>
          <w:sz w:val="20"/>
          <w:szCs w:val="20"/>
          <w:lang w:val="en-US"/>
        </w:rPr>
        <w:t xml:space="preserve">cm </w:t>
      </w:r>
      <w:r w:rsidRPr="00AE437E">
        <w:rPr>
          <w:rStyle w:val="BodyTextChar1"/>
          <w:rFonts w:ascii="Arial" w:hAnsi="Arial" w:cs="Arial"/>
          <w:sz w:val="20"/>
          <w:szCs w:val="20"/>
        </w:rPr>
        <w:t xml:space="preserve">X 14 </w:t>
      </w:r>
      <w:r w:rsidRPr="00AE437E">
        <w:rPr>
          <w:rStyle w:val="BodyTextChar1"/>
          <w:rFonts w:ascii="Arial" w:hAnsi="Arial" w:cs="Arial"/>
          <w:sz w:val="20"/>
          <w:szCs w:val="20"/>
          <w:lang w:val="en-US"/>
        </w:rPr>
        <w:t>cm)</w:t>
      </w:r>
    </w:p>
    <w:p w:rsidR="00431273" w:rsidRPr="00AE437E" w:rsidRDefault="00431273" w:rsidP="00DB29EF">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606D3" w:rsidRPr="00AE437E" w:rsidTr="00C93109">
        <w:trPr>
          <w:trHeight w:val="2016"/>
        </w:trPr>
        <w:tc>
          <w:tcPr>
            <w:tcW w:w="9242" w:type="dxa"/>
            <w:shd w:val="clear" w:color="auto" w:fill="auto"/>
            <w:vAlign w:val="center"/>
          </w:tcPr>
          <w:p w:rsidR="00DB29EF" w:rsidRPr="00AE437E" w:rsidRDefault="00DB29EF" w:rsidP="00DB29EF">
            <w:pPr>
              <w:rPr>
                <w:rStyle w:val="Bodytext6"/>
                <w:rFonts w:ascii="Arial" w:hAnsi="Arial" w:cs="Arial"/>
                <w:b/>
                <w:bCs/>
                <w:i w:val="0"/>
                <w:iCs w:val="0"/>
                <w:sz w:val="20"/>
                <w:szCs w:val="20"/>
              </w:rPr>
            </w:pPr>
          </w:p>
          <w:p w:rsidR="00DB29EF" w:rsidRPr="00AE437E" w:rsidRDefault="00DB29EF" w:rsidP="00DB29EF">
            <w:pPr>
              <w:rPr>
                <w:rStyle w:val="Bodytext6"/>
                <w:rFonts w:ascii="Arial" w:hAnsi="Arial" w:cs="Arial"/>
                <w:b/>
                <w:bCs/>
                <w:i w:val="0"/>
                <w:iCs w:val="0"/>
                <w:sz w:val="20"/>
                <w:szCs w:val="20"/>
              </w:rPr>
            </w:pPr>
          </w:p>
          <w:p w:rsidR="00DB29EF" w:rsidRPr="00AE437E" w:rsidRDefault="00DB29EF" w:rsidP="00DB29EF">
            <w:pPr>
              <w:rPr>
                <w:rStyle w:val="Bodytext6"/>
                <w:rFonts w:ascii="Arial" w:hAnsi="Arial" w:cs="Arial"/>
                <w:b/>
                <w:bCs/>
                <w:i w:val="0"/>
                <w:iCs w:val="0"/>
                <w:sz w:val="20"/>
                <w:szCs w:val="20"/>
              </w:rPr>
            </w:pPr>
          </w:p>
          <w:p w:rsidR="003606D3" w:rsidRPr="00AE437E" w:rsidRDefault="003606D3" w:rsidP="00C93109">
            <w:pPr>
              <w:rPr>
                <w:rFonts w:cs="Arial"/>
                <w:szCs w:val="20"/>
              </w:rPr>
            </w:pPr>
            <w:r w:rsidRPr="00AE437E">
              <w:rPr>
                <w:rStyle w:val="Bodytext6"/>
                <w:rFonts w:ascii="Arial" w:hAnsi="Arial" w:cs="Arial"/>
                <w:b/>
                <w:bCs/>
                <w:i w:val="0"/>
                <w:iCs w:val="0"/>
                <w:sz w:val="20"/>
                <w:szCs w:val="20"/>
              </w:rPr>
              <w:t>TÊN TỔ CHỨC ĐỦ ĐIỀU KIỆN CẤP CHỨNG CHỈ</w:t>
            </w:r>
            <w:r w:rsidRPr="00AE437E">
              <w:rPr>
                <w:rStyle w:val="Bodytext6"/>
                <w:rFonts w:ascii="Arial" w:hAnsi="Arial" w:cs="Arial"/>
                <w:b/>
                <w:bCs/>
                <w:i w:val="0"/>
                <w:iCs w:val="0"/>
                <w:sz w:val="20"/>
                <w:szCs w:val="20"/>
              </w:rPr>
              <w:br/>
              <w:t>VÔ TUYẾN ĐIỆN NGHIỆP DƯ</w:t>
            </w:r>
          </w:p>
          <w:p w:rsidR="003606D3" w:rsidRDefault="003606D3" w:rsidP="00C93109">
            <w:pPr>
              <w:rPr>
                <w:rStyle w:val="BodyTextChar1"/>
                <w:rFonts w:ascii="Arial" w:hAnsi="Arial" w:cs="Arial"/>
                <w:b/>
                <w:bCs/>
                <w:sz w:val="20"/>
                <w:szCs w:val="20"/>
              </w:rPr>
            </w:pPr>
            <w:r w:rsidRPr="00AE437E">
              <w:rPr>
                <w:rStyle w:val="BodyTextChar1"/>
                <w:rFonts w:ascii="Arial" w:hAnsi="Arial" w:cs="Arial"/>
                <w:b/>
                <w:bCs/>
                <w:sz w:val="20"/>
                <w:szCs w:val="20"/>
              </w:rPr>
              <w:t>CHỨNG CHỈ VÔ TUYẾN ĐIỆN NGHIỆP DƯ</w:t>
            </w:r>
          </w:p>
          <w:p w:rsidR="00431273" w:rsidRPr="00AE437E" w:rsidRDefault="00431273" w:rsidP="00C93109">
            <w:pPr>
              <w:rPr>
                <w:rFonts w:cs="Arial"/>
                <w:szCs w:val="20"/>
              </w:rPr>
            </w:pPr>
          </w:p>
          <w:p w:rsidR="003606D3" w:rsidRPr="00AE437E" w:rsidRDefault="003606D3" w:rsidP="00C93109">
            <w:pPr>
              <w:rPr>
                <w:rStyle w:val="Bodytext6"/>
                <w:rFonts w:ascii="Arial" w:hAnsi="Arial" w:cs="Arial"/>
                <w:sz w:val="20"/>
                <w:szCs w:val="20"/>
              </w:rPr>
            </w:pPr>
            <w:r w:rsidRPr="00AE437E">
              <w:rPr>
                <w:rStyle w:val="Bodytext6"/>
                <w:rFonts w:ascii="Arial" w:hAnsi="Arial" w:cs="Arial"/>
                <w:sz w:val="20"/>
                <w:szCs w:val="20"/>
              </w:rPr>
              <w:t>Cấp theo quy định tại Nghị định số .../2023/NĐ-CP ngày ....tháng .... năm 2023 của Chính phủ quy định chi tiết một số điều của Luật Tần số vô tuyến điện số 42/2009/QH12, được sửa đổi, bổ sung một số điều theo Luật số 09/2022/QH15</w:t>
            </w:r>
          </w:p>
          <w:p w:rsidR="003606D3" w:rsidRPr="00AE437E" w:rsidRDefault="003606D3" w:rsidP="00C93109">
            <w:pPr>
              <w:rPr>
                <w:rStyle w:val="Bodytext6"/>
                <w:rFonts w:ascii="Arial" w:hAnsi="Arial" w:cs="Arial"/>
                <w:sz w:val="20"/>
                <w:szCs w:val="20"/>
              </w:rPr>
            </w:pPr>
          </w:p>
        </w:tc>
      </w:tr>
    </w:tbl>
    <w:p w:rsidR="003606D3" w:rsidRPr="00AE437E" w:rsidRDefault="003606D3" w:rsidP="006B5DA6">
      <w:pPr>
        <w:pStyle w:val="Bodytext60"/>
        <w:shd w:val="clear" w:color="auto" w:fill="auto"/>
        <w:spacing w:after="120" w:line="240" w:lineRule="auto"/>
        <w:ind w:firstLine="720"/>
        <w:jc w:val="both"/>
        <w:rPr>
          <w:rStyle w:val="Bodytext6"/>
          <w:rFonts w:ascii="Arial" w:hAnsi="Arial" w:cs="Arial"/>
          <w:color w:val="000000"/>
          <w:sz w:val="20"/>
          <w:szCs w:val="20"/>
          <w:lang w:eastAsia="vi-VN"/>
        </w:rPr>
      </w:pPr>
    </w:p>
    <w:p w:rsidR="003606D3" w:rsidRPr="00AE437E" w:rsidRDefault="003606D3" w:rsidP="00DB29EF">
      <w:pPr>
        <w:rPr>
          <w:rStyle w:val="Bodytext6"/>
          <w:rFonts w:ascii="Arial" w:hAnsi="Arial" w:cs="Arial"/>
          <w:sz w:val="20"/>
          <w:szCs w:val="20"/>
        </w:rPr>
      </w:pPr>
    </w:p>
    <w:p w:rsidR="003606D3" w:rsidRPr="00AE437E" w:rsidRDefault="003606D3" w:rsidP="00DB29EF">
      <w:pPr>
        <w:rPr>
          <w:rFonts w:cs="Arial"/>
          <w:szCs w:val="20"/>
        </w:rPr>
      </w:pPr>
      <w:r w:rsidRPr="00AE437E">
        <w:rPr>
          <w:rFonts w:cs="Arial"/>
          <w:szCs w:val="20"/>
        </w:rPr>
        <w:t xml:space="preserve">Mặt trong: </w:t>
      </w:r>
    </w:p>
    <w:p w:rsidR="003606D3" w:rsidRPr="00AE437E" w:rsidRDefault="003606D3" w:rsidP="00DB29EF">
      <w:pPr>
        <w:rPr>
          <w:rFonts w:cs="Arial"/>
          <w:szCs w:val="20"/>
        </w:rPr>
      </w:pPr>
      <w:r w:rsidRPr="00AE437E">
        <w:rPr>
          <w:rFonts w:cs="Arial"/>
          <w:szCs w:val="20"/>
        </w:rPr>
        <w:t>(Kích thước 8,5 cm x 14 cm)</w:t>
      </w:r>
    </w:p>
    <w:p w:rsidR="003606D3" w:rsidRPr="00AE437E" w:rsidRDefault="003606D3" w:rsidP="00DB29EF">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74E" w:rsidRPr="00AE437E" w:rsidTr="00C93109">
        <w:tc>
          <w:tcPr>
            <w:tcW w:w="9242" w:type="dxa"/>
            <w:shd w:val="clear" w:color="auto" w:fill="auto"/>
          </w:tcPr>
          <w:p w:rsidR="003606D3" w:rsidRPr="00AE437E" w:rsidRDefault="003606D3" w:rsidP="00C93109">
            <w:pPr>
              <w:rPr>
                <w:rStyle w:val="Bodytext5"/>
                <w:b/>
                <w:bCs/>
                <w:sz w:val="20"/>
                <w:szCs w:val="20"/>
              </w:rPr>
            </w:pPr>
            <w:r w:rsidRPr="00AE437E">
              <w:rPr>
                <w:rStyle w:val="Bodytext5"/>
                <w:b/>
                <w:bCs/>
                <w:sz w:val="20"/>
                <w:szCs w:val="20"/>
              </w:rPr>
              <w:t>CỘNG HOÀ XÃ HỘI CHỦ NGHĨA VIỆT NAM</w:t>
            </w:r>
            <w:r w:rsidRPr="00AE437E">
              <w:rPr>
                <w:rStyle w:val="Bodytext5"/>
                <w:b/>
                <w:bCs/>
                <w:sz w:val="20"/>
                <w:szCs w:val="20"/>
              </w:rPr>
              <w:br/>
              <w:t>Độc lập - Tự do - Hạnh phúc</w:t>
            </w:r>
          </w:p>
          <w:p w:rsidR="00431273" w:rsidRDefault="00431273" w:rsidP="00C93109">
            <w:pPr>
              <w:rPr>
                <w:rStyle w:val="Bodytext7"/>
                <w:rFonts w:ascii="Arial" w:hAnsi="Arial" w:cs="Arial"/>
                <w:sz w:val="20"/>
                <w:szCs w:val="20"/>
              </w:rPr>
            </w:pPr>
          </w:p>
          <w:p w:rsidR="003606D3" w:rsidRPr="00AE437E" w:rsidRDefault="003606D3" w:rsidP="00C93109">
            <w:pPr>
              <w:rPr>
                <w:rFonts w:cs="Arial"/>
                <w:szCs w:val="20"/>
              </w:rPr>
            </w:pPr>
            <w:r w:rsidRPr="00AE437E">
              <w:rPr>
                <w:rStyle w:val="Bodytext7"/>
                <w:rFonts w:ascii="Arial" w:hAnsi="Arial" w:cs="Arial"/>
                <w:sz w:val="20"/>
                <w:szCs w:val="20"/>
              </w:rPr>
              <w:t>CHỨNG CHỈ</w:t>
            </w:r>
          </w:p>
          <w:p w:rsidR="003606D3" w:rsidRPr="00AE437E" w:rsidRDefault="003606D3" w:rsidP="00C93109">
            <w:pPr>
              <w:rPr>
                <w:rStyle w:val="Bodytext7"/>
                <w:rFonts w:ascii="Arial" w:hAnsi="Arial" w:cs="Arial"/>
                <w:sz w:val="20"/>
                <w:szCs w:val="20"/>
              </w:rPr>
            </w:pPr>
            <w:r w:rsidRPr="00AE437E">
              <w:rPr>
                <w:rStyle w:val="Bodytext7"/>
                <w:rFonts w:ascii="Arial" w:hAnsi="Arial" w:cs="Arial"/>
                <w:sz w:val="20"/>
                <w:szCs w:val="20"/>
              </w:rPr>
              <w:t>VÔ TUYẾN ĐIỆN NGHIỆP DƯ</w:t>
            </w:r>
            <w:r w:rsidRPr="00AE437E">
              <w:rPr>
                <w:rStyle w:val="Bodytext7"/>
                <w:rFonts w:ascii="Arial" w:hAnsi="Arial" w:cs="Arial"/>
                <w:sz w:val="20"/>
                <w:szCs w:val="20"/>
              </w:rPr>
              <w:br/>
              <w:t>Số:....</w:t>
            </w:r>
          </w:p>
          <w:p w:rsidR="003606D3" w:rsidRPr="00AE437E" w:rsidRDefault="003606D3" w:rsidP="00C93109">
            <w:pPr>
              <w:rPr>
                <w:rFonts w:cs="Arial"/>
                <w:szCs w:val="20"/>
              </w:rPr>
            </w:pPr>
          </w:p>
          <w:tbl>
            <w:tblPr>
              <w:tblW w:w="0" w:type="auto"/>
              <w:tblLook w:val="04A0" w:firstRow="1" w:lastRow="0" w:firstColumn="1" w:lastColumn="0" w:noHBand="0" w:noVBand="1"/>
            </w:tblPr>
            <w:tblGrid>
              <w:gridCol w:w="1844"/>
              <w:gridCol w:w="6951"/>
            </w:tblGrid>
            <w:tr w:rsidR="0033174E" w:rsidRPr="00AE437E" w:rsidTr="00C93109">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3606D3" w:rsidRPr="00AE437E" w:rsidRDefault="003606D3" w:rsidP="00C93109">
                  <w:pPr>
                    <w:rPr>
                      <w:rFonts w:cs="Arial"/>
                      <w:szCs w:val="20"/>
                    </w:rPr>
                  </w:pPr>
                  <w:r w:rsidRPr="00AE437E">
                    <w:rPr>
                      <w:rStyle w:val="Bodytext6"/>
                      <w:rFonts w:ascii="Arial" w:hAnsi="Arial" w:cs="Arial"/>
                      <w:sz w:val="20"/>
                      <w:szCs w:val="20"/>
                    </w:rPr>
                    <w:t>(ảnh 3x4)</w:t>
                  </w:r>
                </w:p>
              </w:tc>
              <w:tc>
                <w:tcPr>
                  <w:tcW w:w="7126" w:type="dxa"/>
                  <w:tcBorders>
                    <w:left w:val="single" w:sz="4" w:space="0" w:color="auto"/>
                  </w:tcBorders>
                  <w:shd w:val="clear" w:color="auto" w:fill="auto"/>
                  <w:vAlign w:val="center"/>
                </w:tcPr>
                <w:p w:rsidR="003606D3" w:rsidRPr="00AE437E" w:rsidRDefault="003606D3" w:rsidP="00C93109">
                  <w:pPr>
                    <w:jc w:val="left"/>
                    <w:rPr>
                      <w:rFonts w:cs="Arial"/>
                      <w:szCs w:val="20"/>
                    </w:rPr>
                  </w:pPr>
                  <w:r w:rsidRPr="00AE437E">
                    <w:rPr>
                      <w:rStyle w:val="Bodytext6"/>
                      <w:rFonts w:ascii="Arial" w:hAnsi="Arial" w:cs="Arial"/>
                      <w:sz w:val="20"/>
                      <w:szCs w:val="20"/>
                    </w:rPr>
                    <w:t>Cấp cho ông (bà):</w:t>
                  </w:r>
                  <w:r w:rsidRPr="00AE437E">
                    <w:rPr>
                      <w:rStyle w:val="Bodytext6"/>
                      <w:rFonts w:ascii="Arial" w:hAnsi="Arial" w:cs="Arial"/>
                      <w:sz w:val="20"/>
                      <w:szCs w:val="20"/>
                    </w:rPr>
                    <w:tab/>
                  </w:r>
                </w:p>
                <w:p w:rsidR="003606D3" w:rsidRPr="00AE437E" w:rsidRDefault="003606D3" w:rsidP="00C93109">
                  <w:pPr>
                    <w:jc w:val="left"/>
                    <w:rPr>
                      <w:rFonts w:cs="Arial"/>
                      <w:szCs w:val="20"/>
                    </w:rPr>
                  </w:pPr>
                  <w:r w:rsidRPr="00AE437E">
                    <w:rPr>
                      <w:rStyle w:val="Bodytext6"/>
                      <w:rFonts w:ascii="Arial" w:hAnsi="Arial" w:cs="Arial"/>
                      <w:sz w:val="20"/>
                      <w:szCs w:val="20"/>
                    </w:rPr>
                    <w:t>Sinh ngày:</w:t>
                  </w:r>
                  <w:r w:rsidRPr="00AE437E">
                    <w:rPr>
                      <w:rStyle w:val="Bodytext6"/>
                      <w:rFonts w:ascii="Arial" w:hAnsi="Arial" w:cs="Arial"/>
                      <w:sz w:val="20"/>
                      <w:szCs w:val="20"/>
                    </w:rPr>
                    <w:tab/>
                  </w:r>
                </w:p>
                <w:p w:rsidR="003606D3" w:rsidRPr="00AE437E" w:rsidRDefault="003606D3" w:rsidP="00C93109">
                  <w:pPr>
                    <w:jc w:val="left"/>
                    <w:rPr>
                      <w:rFonts w:cs="Arial"/>
                      <w:szCs w:val="20"/>
                    </w:rPr>
                  </w:pPr>
                  <w:r w:rsidRPr="00AE437E">
                    <w:rPr>
                      <w:rStyle w:val="Bodytext6"/>
                      <w:rFonts w:ascii="Arial" w:hAnsi="Arial" w:cs="Arial"/>
                      <w:sz w:val="20"/>
                      <w:szCs w:val="20"/>
                    </w:rPr>
                    <w:t>Nơi sinh:</w:t>
                  </w:r>
                  <w:r w:rsidRPr="00AE437E">
                    <w:rPr>
                      <w:rStyle w:val="Bodytext6"/>
                      <w:rFonts w:ascii="Arial" w:hAnsi="Arial" w:cs="Arial"/>
                      <w:sz w:val="20"/>
                      <w:szCs w:val="20"/>
                    </w:rPr>
                    <w:tab/>
                  </w:r>
                </w:p>
                <w:p w:rsidR="003606D3" w:rsidRPr="00AE437E" w:rsidRDefault="003606D3" w:rsidP="00C93109">
                  <w:pPr>
                    <w:jc w:val="left"/>
                    <w:rPr>
                      <w:rFonts w:cs="Arial"/>
                      <w:szCs w:val="20"/>
                    </w:rPr>
                  </w:pPr>
                  <w:r w:rsidRPr="00AE437E">
                    <w:rPr>
                      <w:rStyle w:val="Bodytext6"/>
                      <w:rFonts w:ascii="Arial" w:hAnsi="Arial" w:cs="Arial"/>
                      <w:sz w:val="20"/>
                      <w:szCs w:val="20"/>
                    </w:rPr>
                    <w:t>Số CMND/CCCD/Hộ chiếu</w:t>
                  </w:r>
                  <w:r w:rsidRPr="00AE437E">
                    <w:rPr>
                      <w:rStyle w:val="Bodytext6"/>
                      <w:rFonts w:ascii="Arial" w:hAnsi="Arial" w:cs="Arial"/>
                      <w:sz w:val="20"/>
                      <w:szCs w:val="20"/>
                    </w:rPr>
                    <w:tab/>
                  </w:r>
                </w:p>
              </w:tc>
            </w:tr>
          </w:tbl>
          <w:p w:rsidR="003606D3" w:rsidRPr="00AE437E" w:rsidRDefault="003606D3" w:rsidP="00C93109">
            <w:pPr>
              <w:rPr>
                <w:rFonts w:cs="Arial"/>
                <w:szCs w:val="20"/>
              </w:rPr>
            </w:pPr>
          </w:p>
          <w:p w:rsidR="003606D3" w:rsidRPr="00AE437E" w:rsidRDefault="003606D3" w:rsidP="00C93109">
            <w:pPr>
              <w:jc w:val="left"/>
              <w:rPr>
                <w:rFonts w:cs="Arial"/>
                <w:szCs w:val="20"/>
              </w:rPr>
            </w:pPr>
            <w:r w:rsidRPr="00AE437E">
              <w:rPr>
                <w:rStyle w:val="Bodytext6"/>
                <w:rFonts w:ascii="Arial" w:hAnsi="Arial" w:cs="Arial"/>
                <w:sz w:val="20"/>
                <w:szCs w:val="20"/>
              </w:rPr>
              <w:t>Đã hoàn thành kỳ thi lý thuyết và thi thực hành vô tuyến điện nghiệp dư cấp...tại (tên tổ chức đã được Bộ Thông tin và Truyền thông cấp Giấy công nhận tổ chức đủ điều kiện cấp chứng chỉ vô tuyến điện nghiệp dư)</w:t>
            </w:r>
          </w:p>
          <w:p w:rsidR="003606D3" w:rsidRPr="00AE437E" w:rsidRDefault="003606D3" w:rsidP="00C93109">
            <w:pPr>
              <w:jc w:val="left"/>
              <w:rPr>
                <w:rFonts w:cs="Arial"/>
                <w:szCs w:val="20"/>
              </w:rPr>
            </w:pPr>
            <w:r w:rsidRPr="00AE437E">
              <w:rPr>
                <w:rStyle w:val="Bodytext6"/>
                <w:rFonts w:ascii="Arial" w:hAnsi="Arial" w:cs="Arial"/>
                <w:sz w:val="20"/>
                <w:szCs w:val="20"/>
              </w:rPr>
              <w:t>Đạt chứng chỉ vô tuyến điện nghiệp dư cấp</w:t>
            </w:r>
          </w:p>
          <w:p w:rsidR="003606D3" w:rsidRPr="00AE437E" w:rsidRDefault="003606D3" w:rsidP="00C93109">
            <w:pPr>
              <w:jc w:val="left"/>
              <w:rPr>
                <w:rFonts w:cs="Arial"/>
                <w:szCs w:val="20"/>
              </w:rPr>
            </w:pPr>
            <w:r w:rsidRPr="00AE437E">
              <w:rPr>
                <w:rStyle w:val="Bodytext6"/>
                <w:rFonts w:ascii="Arial" w:hAnsi="Arial" w:cs="Arial"/>
                <w:sz w:val="20"/>
                <w:szCs w:val="20"/>
              </w:rPr>
              <w:t>Theo Quyết định số:</w:t>
            </w:r>
            <w:r w:rsidRPr="00AE437E">
              <w:rPr>
                <w:rStyle w:val="Bodytext6"/>
                <w:rFonts w:ascii="Arial" w:hAnsi="Arial" w:cs="Arial"/>
                <w:sz w:val="20"/>
                <w:szCs w:val="20"/>
              </w:rPr>
              <w:tab/>
              <w:t>ngày</w:t>
            </w:r>
            <w:r w:rsidRPr="00AE437E">
              <w:rPr>
                <w:rStyle w:val="Bodytext6"/>
                <w:rFonts w:ascii="Arial" w:hAnsi="Arial" w:cs="Arial"/>
                <w:sz w:val="20"/>
                <w:szCs w:val="20"/>
              </w:rPr>
              <w:tab/>
              <w:t>....tháng ...năm</w:t>
            </w:r>
          </w:p>
          <w:p w:rsidR="003606D3" w:rsidRPr="00AE437E" w:rsidRDefault="003606D3" w:rsidP="00C93109">
            <w:pPr>
              <w:rPr>
                <w:rStyle w:val="Bodytext6"/>
                <w:rFonts w:ascii="Arial" w:hAnsi="Arial" w:cs="Arial"/>
                <w:i w:val="0"/>
                <w:iCs w:val="0"/>
                <w:sz w:val="20"/>
                <w:szCs w:val="20"/>
              </w:rPr>
            </w:pPr>
          </w:p>
          <w:p w:rsidR="003606D3" w:rsidRPr="00AE437E" w:rsidRDefault="00431273" w:rsidP="00C93109">
            <w:pPr>
              <w:rPr>
                <w:rStyle w:val="Bodytext6"/>
                <w:rFonts w:ascii="Arial" w:hAnsi="Arial" w:cs="Arial"/>
                <w:i w:val="0"/>
                <w:iCs w:val="0"/>
                <w:sz w:val="20"/>
                <w:szCs w:val="20"/>
              </w:rPr>
            </w:pPr>
            <w:r>
              <w:rPr>
                <w:rStyle w:val="Bodytext6"/>
                <w:rFonts w:ascii="Arial" w:hAnsi="Arial" w:cs="Arial"/>
                <w:sz w:val="20"/>
                <w:szCs w:val="20"/>
              </w:rPr>
              <w:t>....</w:t>
            </w:r>
            <w:r w:rsidR="003606D3" w:rsidRPr="00AE437E">
              <w:rPr>
                <w:rStyle w:val="Bodytext6"/>
                <w:rFonts w:ascii="Arial" w:hAnsi="Arial" w:cs="Arial"/>
                <w:sz w:val="20"/>
                <w:szCs w:val="20"/>
              </w:rPr>
              <w:t>ngày</w:t>
            </w:r>
            <w:r>
              <w:rPr>
                <w:rStyle w:val="Bodytext6"/>
                <w:rFonts w:ascii="Arial" w:hAnsi="Arial" w:cs="Arial"/>
                <w:sz w:val="20"/>
                <w:szCs w:val="20"/>
              </w:rPr>
              <w:t>...</w:t>
            </w:r>
            <w:r w:rsidR="003606D3" w:rsidRPr="00AE437E">
              <w:rPr>
                <w:rStyle w:val="Bodytext6"/>
                <w:rFonts w:ascii="Arial" w:hAnsi="Arial" w:cs="Arial"/>
                <w:sz w:val="20"/>
                <w:szCs w:val="20"/>
              </w:rPr>
              <w:t>tháng</w:t>
            </w:r>
            <w:r>
              <w:rPr>
                <w:rStyle w:val="Bodytext6"/>
                <w:rFonts w:ascii="Arial" w:hAnsi="Arial" w:cs="Arial"/>
                <w:sz w:val="20"/>
                <w:szCs w:val="20"/>
              </w:rPr>
              <w:t>...</w:t>
            </w:r>
            <w:r w:rsidR="003606D3" w:rsidRPr="00AE437E">
              <w:rPr>
                <w:rStyle w:val="Bodytext6"/>
                <w:rFonts w:ascii="Arial" w:hAnsi="Arial" w:cs="Arial"/>
                <w:sz w:val="20"/>
                <w:szCs w:val="20"/>
              </w:rPr>
              <w:t>năm</w:t>
            </w:r>
            <w:r w:rsidR="003606D3" w:rsidRPr="00AE437E">
              <w:rPr>
                <w:rStyle w:val="Bodytext6"/>
                <w:rFonts w:ascii="Arial" w:hAnsi="Arial" w:cs="Arial"/>
                <w:sz w:val="20"/>
                <w:szCs w:val="20"/>
              </w:rPr>
              <w:tab/>
            </w:r>
            <w:r>
              <w:rPr>
                <w:rStyle w:val="Bodytext6"/>
                <w:rFonts w:ascii="Arial" w:hAnsi="Arial" w:cs="Arial"/>
                <w:sz w:val="20"/>
                <w:szCs w:val="20"/>
              </w:rPr>
              <w:t>.....</w:t>
            </w:r>
            <w:r w:rsidR="003606D3" w:rsidRPr="00AE437E">
              <w:rPr>
                <w:rStyle w:val="Bodytext6"/>
                <w:rFonts w:ascii="Arial" w:hAnsi="Arial" w:cs="Arial"/>
                <w:sz w:val="20"/>
                <w:szCs w:val="20"/>
              </w:rPr>
              <w:t xml:space="preserve"> </w:t>
            </w:r>
          </w:p>
          <w:p w:rsidR="003606D3" w:rsidRPr="00AE437E" w:rsidRDefault="003606D3" w:rsidP="00C93109">
            <w:pPr>
              <w:rPr>
                <w:rStyle w:val="Bodytext6"/>
                <w:rFonts w:ascii="Arial" w:hAnsi="Arial" w:cs="Arial"/>
                <w:b/>
                <w:bCs/>
                <w:i w:val="0"/>
                <w:iCs w:val="0"/>
                <w:sz w:val="20"/>
                <w:szCs w:val="20"/>
              </w:rPr>
            </w:pPr>
            <w:r w:rsidRPr="00AE437E">
              <w:rPr>
                <w:rStyle w:val="Bodytext6"/>
                <w:rFonts w:ascii="Arial" w:hAnsi="Arial" w:cs="Arial"/>
                <w:b/>
                <w:bCs/>
                <w:i w:val="0"/>
                <w:iCs w:val="0"/>
                <w:sz w:val="20"/>
                <w:szCs w:val="20"/>
              </w:rPr>
              <w:t>NGƯỜI ĐỨNG ĐẦU TỔ CHỨC</w:t>
            </w:r>
          </w:p>
          <w:p w:rsidR="003606D3" w:rsidRPr="00AE437E" w:rsidRDefault="003606D3" w:rsidP="00C93109">
            <w:pPr>
              <w:rPr>
                <w:rStyle w:val="Bodytext6"/>
                <w:rFonts w:ascii="Arial" w:hAnsi="Arial" w:cs="Arial"/>
                <w:sz w:val="20"/>
                <w:szCs w:val="20"/>
              </w:rPr>
            </w:pPr>
            <w:r w:rsidRPr="00AE437E">
              <w:rPr>
                <w:rStyle w:val="Bodytext6"/>
                <w:rFonts w:ascii="Arial" w:hAnsi="Arial" w:cs="Arial"/>
                <w:sz w:val="20"/>
                <w:szCs w:val="20"/>
              </w:rPr>
              <w:t>(Ký, đóng dấu, ghi rõ họ và tên)</w:t>
            </w:r>
          </w:p>
          <w:p w:rsidR="003606D3" w:rsidRPr="00AE437E" w:rsidRDefault="003606D3" w:rsidP="00C93109">
            <w:pPr>
              <w:rPr>
                <w:rFonts w:cs="Arial"/>
                <w:i/>
                <w:iCs/>
                <w:szCs w:val="20"/>
              </w:rPr>
            </w:pPr>
          </w:p>
        </w:tc>
      </w:tr>
    </w:tbl>
    <w:p w:rsidR="003606D3" w:rsidRPr="00AE437E" w:rsidRDefault="003606D3" w:rsidP="006B5DA6">
      <w:pPr>
        <w:pStyle w:val="Bodytext60"/>
        <w:shd w:val="clear" w:color="auto" w:fill="auto"/>
        <w:spacing w:after="120" w:line="240" w:lineRule="auto"/>
        <w:ind w:firstLine="720"/>
        <w:jc w:val="both"/>
        <w:rPr>
          <w:rFonts w:ascii="Arial" w:hAnsi="Arial" w:cs="Arial"/>
          <w:i w:val="0"/>
          <w:iCs w:val="0"/>
          <w:color w:val="000000"/>
          <w:sz w:val="20"/>
          <w:szCs w:val="20"/>
        </w:rPr>
      </w:pPr>
    </w:p>
    <w:p w:rsidR="003606D3" w:rsidRPr="00AE437E" w:rsidRDefault="003606D3" w:rsidP="006B5DA6">
      <w:pPr>
        <w:pStyle w:val="Bodytext60"/>
        <w:shd w:val="clear" w:color="auto" w:fill="auto"/>
        <w:spacing w:after="120" w:line="240" w:lineRule="auto"/>
        <w:ind w:firstLine="720"/>
        <w:jc w:val="both"/>
        <w:rPr>
          <w:rFonts w:ascii="Arial" w:hAnsi="Arial" w:cs="Arial"/>
          <w:i w:val="0"/>
          <w:iCs w:val="0"/>
          <w:color w:val="000000"/>
          <w:sz w:val="20"/>
          <w:szCs w:val="20"/>
        </w:rPr>
        <w:sectPr w:rsidR="003606D3" w:rsidRPr="00AE437E" w:rsidSect="003D294F">
          <w:pgSz w:w="11906" w:h="16838" w:code="9"/>
          <w:pgMar w:top="1440" w:right="1440" w:bottom="1440" w:left="1440" w:header="0" w:footer="3" w:gutter="0"/>
          <w:cols w:space="720"/>
          <w:noEndnote/>
          <w:docGrid w:linePitch="360"/>
        </w:sectPr>
      </w:pPr>
    </w:p>
    <w:p w:rsidR="003606D3" w:rsidRPr="00AE437E" w:rsidRDefault="003606D3" w:rsidP="00DB29EF">
      <w:pPr>
        <w:jc w:val="right"/>
        <w:rPr>
          <w:rStyle w:val="Heading1"/>
          <w:rFonts w:ascii="Arial" w:hAnsi="Arial" w:cs="Arial"/>
          <w:b w:val="0"/>
          <w:bCs w:val="0"/>
          <w:szCs w:val="20"/>
        </w:rPr>
      </w:pPr>
      <w:bookmarkStart w:id="240" w:name="bookmark250"/>
      <w:bookmarkStart w:id="241" w:name="bookmark251"/>
      <w:r w:rsidRPr="00AE437E">
        <w:rPr>
          <w:rStyle w:val="Heading1"/>
          <w:rFonts w:ascii="Arial" w:hAnsi="Arial" w:cs="Arial"/>
          <w:b w:val="0"/>
          <w:bCs w:val="0"/>
          <w:szCs w:val="20"/>
        </w:rPr>
        <w:lastRenderedPageBreak/>
        <w:t>Mẫu 05</w:t>
      </w:r>
    </w:p>
    <w:p w:rsidR="00DF7695" w:rsidRPr="00AE437E" w:rsidRDefault="00DF7695" w:rsidP="00DB29EF">
      <w:pPr>
        <w:rPr>
          <w:rFonts w:cs="Arial"/>
          <w:szCs w:val="20"/>
        </w:rPr>
      </w:pPr>
      <w:r w:rsidRPr="00AE437E">
        <w:rPr>
          <w:rStyle w:val="Heading1"/>
          <w:rFonts w:ascii="Arial" w:hAnsi="Arial" w:cs="Arial"/>
          <w:szCs w:val="20"/>
        </w:rPr>
        <w:t xml:space="preserve">MẪU </w:t>
      </w:r>
      <w:r w:rsidR="00A90895" w:rsidRPr="00AE437E">
        <w:rPr>
          <w:rStyle w:val="Heading1"/>
          <w:rFonts w:ascii="Arial" w:hAnsi="Arial" w:cs="Arial"/>
          <w:szCs w:val="20"/>
        </w:rPr>
        <w:t>CHỨNG CHỈ</w:t>
      </w:r>
      <w:r w:rsidRPr="00AE437E">
        <w:rPr>
          <w:rStyle w:val="Heading1"/>
          <w:rFonts w:ascii="Arial" w:hAnsi="Arial" w:cs="Arial"/>
          <w:szCs w:val="20"/>
        </w:rPr>
        <w:t xml:space="preserve"> VÔ TUYẾN ĐIỆN VIÊN</w:t>
      </w:r>
      <w:r w:rsidRPr="00AE437E">
        <w:rPr>
          <w:rStyle w:val="Heading1"/>
          <w:rFonts w:ascii="Arial" w:hAnsi="Arial" w:cs="Arial"/>
          <w:szCs w:val="20"/>
        </w:rPr>
        <w:br/>
        <w:t>HÀNG HẢI HỆ GMDSS HẠNG HẠN CHẾ</w:t>
      </w:r>
      <w:bookmarkEnd w:id="240"/>
      <w:bookmarkEnd w:id="241"/>
    </w:p>
    <w:p w:rsidR="00DF7695" w:rsidRDefault="00DF7695" w:rsidP="00DB29EF">
      <w:pPr>
        <w:rPr>
          <w:rStyle w:val="BodyTextChar1"/>
          <w:rFonts w:ascii="Arial" w:hAnsi="Arial" w:cs="Arial"/>
          <w:sz w:val="20"/>
          <w:szCs w:val="20"/>
          <w:lang w:val="en-US"/>
        </w:rPr>
      </w:pPr>
      <w:r w:rsidRPr="00AE437E">
        <w:rPr>
          <w:rStyle w:val="BodyTextChar1"/>
          <w:rFonts w:ascii="Arial" w:hAnsi="Arial" w:cs="Arial"/>
          <w:sz w:val="20"/>
          <w:szCs w:val="20"/>
        </w:rPr>
        <w:t>Mặt ngoài:</w:t>
      </w:r>
      <w:r w:rsidRPr="00AE437E">
        <w:rPr>
          <w:rStyle w:val="BodyTextChar1"/>
          <w:rFonts w:ascii="Arial" w:hAnsi="Arial" w:cs="Arial"/>
          <w:sz w:val="20"/>
          <w:szCs w:val="20"/>
        </w:rPr>
        <w:br/>
        <w:t xml:space="preserve">(Kích thước 14 </w:t>
      </w:r>
      <w:r w:rsidRPr="00AE437E">
        <w:rPr>
          <w:rStyle w:val="BodyTextChar1"/>
          <w:rFonts w:ascii="Arial" w:hAnsi="Arial" w:cs="Arial"/>
          <w:sz w:val="20"/>
          <w:szCs w:val="20"/>
          <w:lang w:val="en-US"/>
        </w:rPr>
        <w:t xml:space="preserve">cm </w:t>
      </w:r>
      <w:r w:rsidRPr="00AE437E">
        <w:rPr>
          <w:rStyle w:val="BodyTextChar1"/>
          <w:rFonts w:ascii="Arial" w:hAnsi="Arial" w:cs="Arial"/>
          <w:sz w:val="20"/>
          <w:szCs w:val="20"/>
        </w:rPr>
        <w:t xml:space="preserve">X 20 </w:t>
      </w:r>
      <w:r w:rsidRPr="00AE437E">
        <w:rPr>
          <w:rStyle w:val="BodyTextChar1"/>
          <w:rFonts w:ascii="Arial" w:hAnsi="Arial" w:cs="Arial"/>
          <w:sz w:val="20"/>
          <w:szCs w:val="20"/>
          <w:lang w:val="en-US"/>
        </w:rPr>
        <w:t>cm)</w:t>
      </w:r>
    </w:p>
    <w:p w:rsidR="00431273" w:rsidRPr="00AE437E" w:rsidRDefault="00431273" w:rsidP="00DB29EF">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74E" w:rsidRPr="00AE437E" w:rsidTr="00C93109">
        <w:tc>
          <w:tcPr>
            <w:tcW w:w="9242" w:type="dxa"/>
            <w:shd w:val="clear" w:color="auto" w:fill="auto"/>
          </w:tcPr>
          <w:tbl>
            <w:tblPr>
              <w:tblW w:w="0" w:type="auto"/>
              <w:tblLook w:val="04A0" w:firstRow="1" w:lastRow="0" w:firstColumn="1" w:lastColumn="0" w:noHBand="0" w:noVBand="1"/>
            </w:tblPr>
            <w:tblGrid>
              <w:gridCol w:w="3851"/>
              <w:gridCol w:w="4949"/>
            </w:tblGrid>
            <w:tr w:rsidR="0033174E" w:rsidRPr="00AE437E" w:rsidTr="00C93109">
              <w:tc>
                <w:tcPr>
                  <w:tcW w:w="3960" w:type="dxa"/>
                  <w:shd w:val="clear" w:color="auto" w:fill="auto"/>
                </w:tcPr>
                <w:p w:rsidR="003606D3" w:rsidRPr="00AE437E" w:rsidRDefault="003606D3" w:rsidP="00C93109">
                  <w:pPr>
                    <w:rPr>
                      <w:rStyle w:val="Bodytext7"/>
                      <w:rFonts w:ascii="Arial" w:hAnsi="Arial" w:cs="Arial"/>
                      <w:b w:val="0"/>
                      <w:bCs w:val="0"/>
                      <w:sz w:val="20"/>
                      <w:szCs w:val="20"/>
                    </w:rPr>
                  </w:pPr>
                </w:p>
              </w:tc>
              <w:tc>
                <w:tcPr>
                  <w:tcW w:w="5051" w:type="dxa"/>
                  <w:shd w:val="clear" w:color="auto" w:fill="auto"/>
                </w:tcPr>
                <w:p w:rsidR="00DB29EF" w:rsidRPr="00AE437E" w:rsidRDefault="00DB29EF" w:rsidP="00DB29EF">
                  <w:pPr>
                    <w:rPr>
                      <w:rStyle w:val="Bodytext7"/>
                      <w:rFonts w:ascii="Arial" w:hAnsi="Arial" w:cs="Arial"/>
                      <w:sz w:val="20"/>
                      <w:szCs w:val="20"/>
                    </w:rPr>
                  </w:pPr>
                </w:p>
                <w:p w:rsidR="003606D3" w:rsidRPr="00AE437E" w:rsidRDefault="003606D3" w:rsidP="00C93109">
                  <w:pPr>
                    <w:rPr>
                      <w:rFonts w:cs="Arial"/>
                      <w:szCs w:val="20"/>
                    </w:rPr>
                  </w:pPr>
                  <w:r w:rsidRPr="00AE437E">
                    <w:rPr>
                      <w:rStyle w:val="Bodytext7"/>
                      <w:rFonts w:ascii="Arial" w:hAnsi="Arial" w:cs="Arial"/>
                      <w:sz w:val="20"/>
                      <w:szCs w:val="20"/>
                    </w:rPr>
                    <w:t>CHỨNG CHỈ</w:t>
                  </w:r>
                </w:p>
                <w:p w:rsidR="003606D3" w:rsidRPr="00AE437E" w:rsidRDefault="003606D3" w:rsidP="00C93109">
                  <w:pPr>
                    <w:rPr>
                      <w:rFonts w:cs="Arial"/>
                      <w:szCs w:val="20"/>
                    </w:rPr>
                  </w:pPr>
                  <w:r w:rsidRPr="00AE437E">
                    <w:rPr>
                      <w:rStyle w:val="Bodytext7"/>
                      <w:rFonts w:ascii="Arial" w:hAnsi="Arial" w:cs="Arial"/>
                      <w:sz w:val="20"/>
                      <w:szCs w:val="20"/>
                    </w:rPr>
                    <w:t>VÔ TUYẾN ĐIỆN VIÊN HÀNG HẢI HỆ GMDSS</w:t>
                  </w:r>
                  <w:r w:rsidRPr="00AE437E">
                    <w:rPr>
                      <w:rStyle w:val="Bodytext7"/>
                      <w:rFonts w:ascii="Arial" w:hAnsi="Arial" w:cs="Arial"/>
                      <w:sz w:val="20"/>
                      <w:szCs w:val="20"/>
                    </w:rPr>
                    <w:br/>
                    <w:t>HẠNG HẠN CHẾ</w:t>
                  </w:r>
                  <w:r w:rsidRPr="00AE437E">
                    <w:rPr>
                      <w:rStyle w:val="Bodytext7"/>
                      <w:rFonts w:ascii="Arial" w:hAnsi="Arial" w:cs="Arial"/>
                      <w:sz w:val="20"/>
                      <w:szCs w:val="20"/>
                    </w:rPr>
                    <w:br/>
                  </w:r>
                  <w:r w:rsidRPr="00AE437E">
                    <w:rPr>
                      <w:rStyle w:val="Bodytext7"/>
                      <w:rFonts w:ascii="Arial" w:hAnsi="Arial" w:cs="Arial"/>
                      <w:sz w:val="20"/>
                      <w:szCs w:val="20"/>
                      <w:lang w:val="en-US"/>
                    </w:rPr>
                    <w:t>RESTRICTED OPERATOR'S CERTIFICATE</w:t>
                  </w:r>
                </w:p>
                <w:p w:rsidR="00DB29EF" w:rsidRPr="00AE437E" w:rsidRDefault="00DB29EF" w:rsidP="00DB29EF">
                  <w:pPr>
                    <w:rPr>
                      <w:rStyle w:val="Bodytext7"/>
                      <w:rFonts w:ascii="Arial" w:hAnsi="Arial" w:cs="Arial"/>
                      <w:sz w:val="20"/>
                      <w:szCs w:val="20"/>
                    </w:rPr>
                  </w:pPr>
                </w:p>
                <w:p w:rsidR="003606D3" w:rsidRPr="00AE437E" w:rsidRDefault="003606D3" w:rsidP="00C93109">
                  <w:pPr>
                    <w:rPr>
                      <w:rStyle w:val="Bodytext7"/>
                      <w:rFonts w:ascii="Arial" w:hAnsi="Arial" w:cs="Arial"/>
                      <w:b w:val="0"/>
                      <w:bCs w:val="0"/>
                      <w:sz w:val="20"/>
                      <w:szCs w:val="20"/>
                    </w:rPr>
                  </w:pPr>
                  <w:r w:rsidRPr="00AE437E">
                    <w:rPr>
                      <w:rStyle w:val="Bodytext7"/>
                      <w:rFonts w:ascii="Arial" w:hAnsi="Arial" w:cs="Arial"/>
                      <w:sz w:val="20"/>
                      <w:szCs w:val="20"/>
                    </w:rPr>
                    <w:t>Cấp theo quy định của Công ước Quốc tế về Tiêu</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rPr>
                    <w:t>chuẩn huấn luyện, cấp chứng chỉ và Trực ca đối với</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rPr>
                    <w:t>Thuyền viên, 1978, sửa đổi 2010</w:t>
                  </w:r>
                </w:p>
                <w:p w:rsidR="003606D3" w:rsidRPr="00AE437E" w:rsidRDefault="003606D3" w:rsidP="00C93109">
                  <w:pPr>
                    <w:rPr>
                      <w:rStyle w:val="Bodytext7"/>
                      <w:rFonts w:ascii="Arial" w:hAnsi="Arial" w:cs="Arial"/>
                      <w:b w:val="0"/>
                      <w:bCs w:val="0"/>
                      <w:sz w:val="20"/>
                      <w:szCs w:val="20"/>
                    </w:rPr>
                  </w:pPr>
                </w:p>
                <w:p w:rsidR="00633FFA" w:rsidRPr="00AE437E" w:rsidRDefault="00633FFA" w:rsidP="00C93109">
                  <w:pPr>
                    <w:rPr>
                      <w:rStyle w:val="Bodytext7"/>
                      <w:rFonts w:ascii="Arial" w:hAnsi="Arial" w:cs="Arial"/>
                      <w:sz w:val="20"/>
                      <w:szCs w:val="20"/>
                      <w:lang w:val="en-US"/>
                    </w:rPr>
                  </w:pPr>
                  <w:r w:rsidRPr="00AE437E">
                    <w:rPr>
                      <w:rStyle w:val="Bodytext7"/>
                      <w:rFonts w:ascii="Arial" w:hAnsi="Arial" w:cs="Arial"/>
                      <w:sz w:val="20"/>
                      <w:szCs w:val="20"/>
                      <w:lang w:val="en-US"/>
                    </w:rPr>
                    <w:t>Issued under the provisions of the International</w:t>
                  </w:r>
                  <w:r w:rsidRPr="00AE437E">
                    <w:rPr>
                      <w:rStyle w:val="Bodytext7"/>
                      <w:rFonts w:ascii="Arial" w:hAnsi="Arial" w:cs="Arial"/>
                      <w:sz w:val="20"/>
                      <w:szCs w:val="20"/>
                      <w:lang w:val="en-US"/>
                    </w:rPr>
                    <w:br/>
                    <w:t>Convention on Standards of Training, Certification and</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lang w:val="en-US"/>
                    </w:rPr>
                    <w:t>Watchkeeping for Seafarers, 1978, as amended in 2010</w:t>
                  </w:r>
                </w:p>
                <w:p w:rsidR="00633FFA" w:rsidRPr="00AE437E" w:rsidRDefault="00633FFA" w:rsidP="00C93109">
                  <w:pPr>
                    <w:rPr>
                      <w:rStyle w:val="Bodytext7"/>
                      <w:rFonts w:ascii="Arial" w:hAnsi="Arial" w:cs="Arial"/>
                      <w:sz w:val="20"/>
                      <w:szCs w:val="20"/>
                    </w:rPr>
                  </w:pPr>
                </w:p>
                <w:p w:rsidR="003606D3" w:rsidRPr="00AE437E" w:rsidRDefault="003606D3" w:rsidP="00C93109">
                  <w:pPr>
                    <w:rPr>
                      <w:rStyle w:val="Bodytext7"/>
                      <w:rFonts w:ascii="Arial" w:hAnsi="Arial" w:cs="Arial"/>
                      <w:b w:val="0"/>
                      <w:bCs w:val="0"/>
                      <w:sz w:val="20"/>
                      <w:szCs w:val="20"/>
                    </w:rPr>
                  </w:pPr>
                </w:p>
              </w:tc>
            </w:tr>
          </w:tbl>
          <w:p w:rsidR="003606D3" w:rsidRPr="00AE437E" w:rsidRDefault="003606D3" w:rsidP="00C93109">
            <w:pPr>
              <w:pStyle w:val="Bodytext70"/>
              <w:shd w:val="clear" w:color="auto" w:fill="auto"/>
              <w:spacing w:after="120"/>
              <w:ind w:firstLine="720"/>
              <w:jc w:val="both"/>
              <w:rPr>
                <w:rStyle w:val="Bodytext7"/>
                <w:rFonts w:ascii="Arial" w:hAnsi="Arial" w:cs="Arial"/>
                <w:b/>
                <w:bCs/>
                <w:color w:val="000000"/>
                <w:sz w:val="20"/>
                <w:szCs w:val="20"/>
                <w:lang w:eastAsia="vi-VN"/>
              </w:rPr>
            </w:pPr>
          </w:p>
        </w:tc>
      </w:tr>
    </w:tbl>
    <w:p w:rsidR="003606D3" w:rsidRPr="00AE437E" w:rsidRDefault="003606D3" w:rsidP="006B5DA6">
      <w:pPr>
        <w:pStyle w:val="Bodytext70"/>
        <w:shd w:val="clear" w:color="auto" w:fill="auto"/>
        <w:spacing w:after="120"/>
        <w:ind w:firstLine="720"/>
        <w:jc w:val="both"/>
        <w:rPr>
          <w:rStyle w:val="Bodytext7"/>
          <w:rFonts w:ascii="Arial" w:hAnsi="Arial" w:cs="Arial"/>
          <w:b/>
          <w:bCs/>
          <w:color w:val="000000"/>
          <w:sz w:val="20"/>
          <w:szCs w:val="20"/>
          <w:lang w:eastAsia="vi-VN"/>
        </w:rPr>
      </w:pPr>
    </w:p>
    <w:p w:rsidR="003606D3" w:rsidRPr="00AE437E" w:rsidRDefault="003606D3" w:rsidP="006B5DA6">
      <w:pPr>
        <w:pStyle w:val="Bodytext70"/>
        <w:shd w:val="clear" w:color="auto" w:fill="auto"/>
        <w:spacing w:after="120"/>
        <w:ind w:firstLine="720"/>
        <w:jc w:val="both"/>
        <w:rPr>
          <w:rStyle w:val="Bodytext7"/>
          <w:rFonts w:ascii="Arial" w:hAnsi="Arial" w:cs="Arial"/>
          <w:b/>
          <w:bCs/>
          <w:color w:val="000000"/>
          <w:sz w:val="20"/>
          <w:szCs w:val="20"/>
          <w:lang w:eastAsia="vi-VN"/>
        </w:rPr>
      </w:pPr>
    </w:p>
    <w:p w:rsidR="003606D3" w:rsidRPr="00AE437E" w:rsidRDefault="003606D3" w:rsidP="006B5DA6">
      <w:pPr>
        <w:pStyle w:val="Bodytext70"/>
        <w:shd w:val="clear" w:color="auto" w:fill="auto"/>
        <w:spacing w:after="120"/>
        <w:ind w:firstLine="720"/>
        <w:jc w:val="both"/>
        <w:rPr>
          <w:rFonts w:ascii="Arial" w:hAnsi="Arial" w:cs="Arial"/>
          <w:color w:val="000000"/>
          <w:sz w:val="20"/>
          <w:szCs w:val="20"/>
        </w:rPr>
        <w:sectPr w:rsidR="003606D3" w:rsidRPr="00AE437E" w:rsidSect="003D294F">
          <w:pgSz w:w="11906" w:h="16838" w:code="9"/>
          <w:pgMar w:top="1440" w:right="1440" w:bottom="1440" w:left="1440" w:header="0" w:footer="3" w:gutter="0"/>
          <w:cols w:space="720"/>
          <w:noEndnote/>
          <w:docGrid w:linePitch="360"/>
        </w:sectPr>
      </w:pPr>
    </w:p>
    <w:p w:rsidR="00DF7695" w:rsidRPr="00AE437E" w:rsidRDefault="00633FFA" w:rsidP="00DB29EF">
      <w:pPr>
        <w:rPr>
          <w:rFonts w:cs="Arial"/>
          <w:szCs w:val="20"/>
          <w:lang w:eastAsia="en-US"/>
        </w:rPr>
      </w:pPr>
      <w:r w:rsidRPr="00AE437E">
        <w:rPr>
          <w:rFonts w:cs="Arial"/>
          <w:szCs w:val="20"/>
          <w:lang w:eastAsia="en-US"/>
        </w:rPr>
        <w:lastRenderedPageBreak/>
        <w:t>Mặt trong:</w:t>
      </w:r>
    </w:p>
    <w:p w:rsidR="00633FFA" w:rsidRPr="00AE437E" w:rsidRDefault="00633FFA" w:rsidP="00DB29EF">
      <w:pPr>
        <w:rPr>
          <w:rFonts w:cs="Arial"/>
          <w:szCs w:val="20"/>
          <w:lang w:eastAsia="en-US"/>
        </w:rPr>
      </w:pPr>
      <w:r w:rsidRPr="00AE437E">
        <w:rPr>
          <w:rFonts w:cs="Arial"/>
          <w:szCs w:val="20"/>
          <w:lang w:eastAsia="en-US"/>
        </w:rPr>
        <w:t>(Kích thước 14 cm x 20cm)</w:t>
      </w:r>
    </w:p>
    <w:p w:rsidR="00DF7695" w:rsidRPr="00AE437E" w:rsidRDefault="00DF7695" w:rsidP="00DB29EF">
      <w:pPr>
        <w:rPr>
          <w:rFonts w:cs="Arial"/>
          <w:szCs w:val="20"/>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6"/>
        <w:gridCol w:w="4510"/>
      </w:tblGrid>
      <w:tr w:rsidR="0033174E" w:rsidRPr="00AE437E" w:rsidTr="00C93109">
        <w:trPr>
          <w:trHeight w:val="432"/>
        </w:trPr>
        <w:tc>
          <w:tcPr>
            <w:tcW w:w="4621" w:type="dxa"/>
            <w:shd w:val="clear" w:color="auto" w:fill="auto"/>
          </w:tcPr>
          <w:p w:rsidR="00C35F0A" w:rsidRPr="00AE437E" w:rsidRDefault="00C35F0A" w:rsidP="00DB29EF">
            <w:pPr>
              <w:rPr>
                <w:rStyle w:val="Bodytext7"/>
                <w:rFonts w:ascii="Arial" w:hAnsi="Arial" w:cs="Arial"/>
                <w:sz w:val="20"/>
                <w:szCs w:val="20"/>
              </w:rPr>
            </w:pPr>
            <w:r w:rsidRPr="00AE437E">
              <w:rPr>
                <w:rStyle w:val="Bodytext7"/>
                <w:rFonts w:ascii="Arial" w:hAnsi="Arial" w:cs="Arial"/>
                <w:sz w:val="20"/>
                <w:szCs w:val="20"/>
              </w:rPr>
              <w:t>CHỨNG CHỈ V</w:t>
            </w:r>
            <w:r w:rsidR="00633FFA" w:rsidRPr="00AE437E">
              <w:rPr>
                <w:rStyle w:val="Bodytext7"/>
                <w:rFonts w:ascii="Arial" w:hAnsi="Arial" w:cs="Arial"/>
                <w:sz w:val="20"/>
                <w:szCs w:val="20"/>
              </w:rPr>
              <w:t>Ô</w:t>
            </w:r>
            <w:r w:rsidR="009404AA">
              <w:rPr>
                <w:rStyle w:val="Bodytext7"/>
                <w:rFonts w:ascii="Arial" w:hAnsi="Arial" w:cs="Arial"/>
                <w:sz w:val="20"/>
                <w:szCs w:val="20"/>
              </w:rPr>
              <w:t xml:space="preserve"> TUY</w:t>
            </w:r>
            <w:r w:rsidR="009404AA">
              <w:rPr>
                <w:rStyle w:val="Bodytext7"/>
                <w:rFonts w:ascii="Arial" w:hAnsi="Arial" w:cs="Arial"/>
                <w:sz w:val="20"/>
                <w:szCs w:val="20"/>
                <w:lang w:val="en-US"/>
              </w:rPr>
              <w:t>Ế</w:t>
            </w:r>
            <w:r w:rsidRPr="00AE437E">
              <w:rPr>
                <w:rStyle w:val="Bodytext7"/>
                <w:rFonts w:ascii="Arial" w:hAnsi="Arial" w:cs="Arial"/>
                <w:sz w:val="20"/>
                <w:szCs w:val="20"/>
              </w:rPr>
              <w:t>N ĐIỆN VIÊN HÀNG HẢI</w:t>
            </w:r>
            <w:r w:rsidRPr="00AE437E">
              <w:rPr>
                <w:rStyle w:val="Bodytext7"/>
                <w:rFonts w:ascii="Arial" w:hAnsi="Arial" w:cs="Arial"/>
                <w:sz w:val="20"/>
                <w:szCs w:val="20"/>
              </w:rPr>
              <w:br/>
              <w:t>HỆ GMDSS HẠNG HẠN CHẾ</w:t>
            </w:r>
            <w:r w:rsidRPr="00AE437E">
              <w:rPr>
                <w:rStyle w:val="Bodytext7"/>
                <w:rFonts w:ascii="Arial" w:hAnsi="Arial" w:cs="Arial"/>
                <w:sz w:val="20"/>
                <w:szCs w:val="20"/>
              </w:rPr>
              <w:br/>
              <w:t>Cấp theo quy định của Công ước Quốc tế về Tiêu chuẩn</w:t>
            </w:r>
            <w:r w:rsidR="00633FFA" w:rsidRPr="00AE437E">
              <w:rPr>
                <w:rStyle w:val="Bodytext7"/>
                <w:rFonts w:ascii="Arial" w:hAnsi="Arial" w:cs="Arial"/>
                <w:sz w:val="20"/>
                <w:szCs w:val="20"/>
              </w:rPr>
              <w:t xml:space="preserve"> </w:t>
            </w:r>
            <w:r w:rsidRPr="00AE437E">
              <w:rPr>
                <w:rStyle w:val="Bodytext7"/>
                <w:rFonts w:ascii="Arial" w:hAnsi="Arial" w:cs="Arial"/>
                <w:sz w:val="20"/>
                <w:szCs w:val="20"/>
              </w:rPr>
              <w:t xml:space="preserve">huấn luyện, cấp giấy </w:t>
            </w:r>
            <w:r w:rsidR="00C66F6D" w:rsidRPr="00AE437E">
              <w:rPr>
                <w:rStyle w:val="Bodytext7"/>
                <w:rFonts w:ascii="Arial" w:hAnsi="Arial" w:cs="Arial"/>
                <w:sz w:val="20"/>
                <w:szCs w:val="20"/>
              </w:rPr>
              <w:t>chứng nhận</w:t>
            </w:r>
            <w:r w:rsidRPr="00AE437E">
              <w:rPr>
                <w:rStyle w:val="Bodytext7"/>
                <w:rFonts w:ascii="Arial" w:hAnsi="Arial" w:cs="Arial"/>
                <w:sz w:val="20"/>
                <w:szCs w:val="20"/>
              </w:rPr>
              <w:t xml:space="preserve"> và Trực ca đối </w:t>
            </w:r>
            <w:r w:rsidR="00633FFA" w:rsidRPr="00AE437E">
              <w:rPr>
                <w:rStyle w:val="Bodytext7"/>
                <w:rFonts w:ascii="Arial" w:hAnsi="Arial" w:cs="Arial"/>
                <w:sz w:val="20"/>
                <w:szCs w:val="20"/>
              </w:rPr>
              <w:t xml:space="preserve">với </w:t>
            </w:r>
            <w:r w:rsidRPr="00AE437E">
              <w:rPr>
                <w:rStyle w:val="Bodytext7"/>
                <w:rFonts w:ascii="Arial" w:hAnsi="Arial" w:cs="Arial"/>
                <w:sz w:val="20"/>
                <w:szCs w:val="20"/>
              </w:rPr>
              <w:t>Thuyền viên, 1978, sửa đổi 2010</w:t>
            </w:r>
          </w:p>
          <w:p w:rsidR="00343E38" w:rsidRPr="00AE437E" w:rsidRDefault="00343E38" w:rsidP="00C93109">
            <w:pPr>
              <w:rPr>
                <w:rFonts w:cs="Arial"/>
                <w:szCs w:val="20"/>
              </w:rPr>
            </w:pPr>
          </w:p>
          <w:p w:rsidR="00633FFA" w:rsidRPr="00AE437E" w:rsidRDefault="00C35F0A" w:rsidP="00C93109">
            <w:pPr>
              <w:rPr>
                <w:rStyle w:val="Bodytext7"/>
                <w:rFonts w:ascii="Arial" w:hAnsi="Arial" w:cs="Arial"/>
                <w:sz w:val="20"/>
                <w:szCs w:val="20"/>
                <w:lang w:val="en-US"/>
              </w:rPr>
            </w:pPr>
            <w:r w:rsidRPr="00AE437E">
              <w:rPr>
                <w:rStyle w:val="Bodytext7"/>
                <w:rFonts w:ascii="Arial" w:hAnsi="Arial" w:cs="Arial"/>
                <w:sz w:val="20"/>
                <w:szCs w:val="20"/>
                <w:lang w:val="en-US"/>
              </w:rPr>
              <w:t>RESTRICTED OPERATOR'S CERTIFICATE</w:t>
            </w:r>
          </w:p>
          <w:p w:rsidR="00343E38" w:rsidRPr="00AE437E" w:rsidRDefault="00343E38" w:rsidP="00DB29EF">
            <w:pPr>
              <w:rPr>
                <w:rStyle w:val="Bodytext7"/>
                <w:rFonts w:ascii="Arial" w:hAnsi="Arial" w:cs="Arial"/>
                <w:sz w:val="20"/>
                <w:szCs w:val="20"/>
                <w:lang w:val="en-US"/>
              </w:rPr>
            </w:pPr>
          </w:p>
          <w:p w:rsidR="00C35F0A" w:rsidRPr="00AE437E" w:rsidRDefault="00C35F0A" w:rsidP="00C93109">
            <w:pPr>
              <w:rPr>
                <w:rStyle w:val="Bodytext7"/>
                <w:rFonts w:ascii="Arial" w:hAnsi="Arial" w:cs="Arial"/>
                <w:sz w:val="20"/>
                <w:szCs w:val="20"/>
                <w:lang w:val="en-US"/>
              </w:rPr>
            </w:pPr>
            <w:r w:rsidRPr="00AE437E">
              <w:rPr>
                <w:rStyle w:val="Bodytext7"/>
                <w:rFonts w:ascii="Arial" w:hAnsi="Arial" w:cs="Arial"/>
                <w:sz w:val="20"/>
                <w:szCs w:val="20"/>
                <w:lang w:val="en-US"/>
              </w:rPr>
              <w:t>Issued under the provisions of the International</w:t>
            </w:r>
            <w:r w:rsidR="00343E38" w:rsidRPr="00AE437E">
              <w:rPr>
                <w:rStyle w:val="Bodytext7"/>
                <w:rFonts w:ascii="Arial" w:hAnsi="Arial" w:cs="Arial"/>
                <w:sz w:val="20"/>
                <w:szCs w:val="20"/>
              </w:rPr>
              <w:t xml:space="preserve"> </w:t>
            </w:r>
            <w:r w:rsidRPr="00AE437E">
              <w:rPr>
                <w:rStyle w:val="Bodytext7"/>
                <w:rFonts w:ascii="Arial" w:hAnsi="Arial" w:cs="Arial"/>
                <w:sz w:val="20"/>
                <w:szCs w:val="20"/>
                <w:lang w:val="en-US"/>
              </w:rPr>
              <w:t>Convention on Standards of Training, Certification and</w:t>
            </w:r>
            <w:r w:rsidR="00633FFA" w:rsidRPr="00AE437E">
              <w:rPr>
                <w:rStyle w:val="Bodytext7"/>
                <w:rFonts w:ascii="Arial" w:hAnsi="Arial" w:cs="Arial"/>
                <w:sz w:val="20"/>
                <w:szCs w:val="20"/>
              </w:rPr>
              <w:t xml:space="preserve"> </w:t>
            </w:r>
            <w:r w:rsidRPr="00AE437E">
              <w:rPr>
                <w:rStyle w:val="Bodytext7"/>
                <w:rFonts w:ascii="Arial" w:hAnsi="Arial" w:cs="Arial"/>
                <w:sz w:val="20"/>
                <w:szCs w:val="20"/>
                <w:lang w:val="en-US"/>
              </w:rPr>
              <w:t>Watchkeeping for Seafarers, 1978, as amended in 2010</w:t>
            </w:r>
          </w:p>
          <w:p w:rsidR="00C35F0A" w:rsidRPr="00AE437E" w:rsidRDefault="00C35F0A" w:rsidP="00C93109">
            <w:pPr>
              <w:rPr>
                <w:rStyle w:val="Bodytext7"/>
                <w:rFonts w:ascii="Arial" w:hAnsi="Arial" w:cs="Arial"/>
                <w:b w:val="0"/>
                <w:bCs w:val="0"/>
                <w:sz w:val="20"/>
                <w:szCs w:val="20"/>
                <w:lang w:val="en-US"/>
              </w:rPr>
            </w:pPr>
          </w:p>
          <w:p w:rsidR="00C35F0A" w:rsidRPr="00AE437E" w:rsidRDefault="00C35F0A" w:rsidP="00C93109">
            <w:pPr>
              <w:rPr>
                <w:rStyle w:val="Bodytext7"/>
                <w:rFonts w:ascii="Arial" w:hAnsi="Arial" w:cs="Arial"/>
                <w:b w:val="0"/>
                <w:bCs w:val="0"/>
                <w:sz w:val="20"/>
                <w:szCs w:val="20"/>
                <w:lang w:val="en-US"/>
              </w:rPr>
            </w:pPr>
          </w:p>
          <w:p w:rsidR="00C35F0A" w:rsidRPr="00AE437E" w:rsidRDefault="00C35F0A" w:rsidP="00C93109">
            <w:pPr>
              <w:rPr>
                <w:rStyle w:val="Bodytext7"/>
                <w:rFonts w:ascii="Arial" w:hAnsi="Arial" w:cs="Arial"/>
                <w:b w:val="0"/>
                <w:bCs w:val="0"/>
                <w:sz w:val="20"/>
                <w:szCs w:val="20"/>
                <w:lang w:val="en-US"/>
              </w:rPr>
            </w:pPr>
          </w:p>
          <w:tbl>
            <w:tblPr>
              <w:tblW w:w="0" w:type="auto"/>
              <w:tblLook w:val="04A0" w:firstRow="1" w:lastRow="0" w:firstColumn="1" w:lastColumn="0" w:noHBand="0" w:noVBand="1"/>
            </w:tblPr>
            <w:tblGrid>
              <w:gridCol w:w="1484"/>
              <w:gridCol w:w="1409"/>
              <w:gridCol w:w="1397"/>
            </w:tblGrid>
            <w:tr w:rsidR="0033174E" w:rsidRPr="00AE437E" w:rsidTr="00C93109">
              <w:tc>
                <w:tcPr>
                  <w:tcW w:w="1525" w:type="dxa"/>
                  <w:tcBorders>
                    <w:right w:val="single" w:sz="4" w:space="0" w:color="auto"/>
                  </w:tcBorders>
                  <w:shd w:val="clear" w:color="auto" w:fill="auto"/>
                </w:tcPr>
                <w:p w:rsidR="00343E38" w:rsidRPr="00AE437E" w:rsidRDefault="00343E38" w:rsidP="00DB29EF">
                  <w:pPr>
                    <w:rPr>
                      <w:rFonts w:cs="Arial"/>
                      <w:szCs w:val="20"/>
                      <w:lang w:val="en-US"/>
                    </w:rPr>
                  </w:pPr>
                </w:p>
                <w:p w:rsidR="00343E38" w:rsidRPr="00AE437E" w:rsidRDefault="00343E38" w:rsidP="00C93109">
                  <w:pPr>
                    <w:rPr>
                      <w:rFonts w:cs="Arial"/>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43E38" w:rsidRPr="00AE437E" w:rsidRDefault="00343E38" w:rsidP="00343E38">
                  <w:pPr>
                    <w:rPr>
                      <w:rFonts w:cs="Arial"/>
                      <w:szCs w:val="20"/>
                      <w:lang w:val="en-US"/>
                    </w:rPr>
                  </w:pPr>
                </w:p>
                <w:p w:rsidR="00343E38" w:rsidRPr="00AE437E" w:rsidRDefault="00343E38" w:rsidP="00343E38">
                  <w:pPr>
                    <w:rPr>
                      <w:rFonts w:cs="Arial"/>
                      <w:szCs w:val="20"/>
                      <w:lang w:val="en-US"/>
                    </w:rPr>
                  </w:pPr>
                </w:p>
                <w:p w:rsidR="00343E38" w:rsidRPr="00AE437E" w:rsidRDefault="00343E38" w:rsidP="00343E38">
                  <w:pPr>
                    <w:rPr>
                      <w:rFonts w:cs="Arial"/>
                      <w:szCs w:val="20"/>
                    </w:rPr>
                  </w:pPr>
                  <w:r w:rsidRPr="00AE437E">
                    <w:rPr>
                      <w:rFonts w:cs="Arial"/>
                      <w:szCs w:val="20"/>
                      <w:lang w:val="en-US"/>
                    </w:rPr>
                    <w:t>(</w:t>
                  </w:r>
                  <w:r w:rsidRPr="00AE437E">
                    <w:rPr>
                      <w:rFonts w:cs="Arial"/>
                      <w:szCs w:val="20"/>
                    </w:rPr>
                    <w:t>ảnh 3x4)</w:t>
                  </w:r>
                </w:p>
                <w:p w:rsidR="00343E38" w:rsidRPr="00AE437E" w:rsidRDefault="00343E38" w:rsidP="00343E38">
                  <w:pPr>
                    <w:rPr>
                      <w:rFonts w:cs="Arial"/>
                      <w:szCs w:val="20"/>
                    </w:rPr>
                  </w:pPr>
                </w:p>
                <w:p w:rsidR="00343E38" w:rsidRPr="00AE437E" w:rsidRDefault="00343E38" w:rsidP="00343E38">
                  <w:pPr>
                    <w:rPr>
                      <w:rFonts w:cs="Arial"/>
                      <w:szCs w:val="20"/>
                    </w:rPr>
                  </w:pPr>
                </w:p>
              </w:tc>
              <w:tc>
                <w:tcPr>
                  <w:tcW w:w="1435" w:type="dxa"/>
                  <w:tcBorders>
                    <w:left w:val="single" w:sz="4" w:space="0" w:color="auto"/>
                  </w:tcBorders>
                  <w:shd w:val="clear" w:color="auto" w:fill="auto"/>
                </w:tcPr>
                <w:p w:rsidR="00343E38" w:rsidRPr="00AE437E" w:rsidRDefault="00343E38" w:rsidP="00DB29EF">
                  <w:pPr>
                    <w:rPr>
                      <w:rFonts w:cs="Arial"/>
                      <w:szCs w:val="20"/>
                      <w:lang w:val="en-US"/>
                    </w:rPr>
                  </w:pPr>
                </w:p>
              </w:tc>
            </w:tr>
          </w:tbl>
          <w:p w:rsidR="00C35F0A" w:rsidRPr="00AE437E" w:rsidRDefault="00C35F0A" w:rsidP="00C93109">
            <w:pPr>
              <w:rPr>
                <w:rFonts w:cs="Arial"/>
                <w:szCs w:val="20"/>
              </w:rPr>
            </w:pPr>
          </w:p>
          <w:p w:rsidR="00C35F0A" w:rsidRPr="00AE437E" w:rsidRDefault="00C35F0A" w:rsidP="00C93109">
            <w:pPr>
              <w:jc w:val="left"/>
              <w:rPr>
                <w:rFonts w:cs="Arial"/>
                <w:szCs w:val="20"/>
              </w:rPr>
            </w:pPr>
            <w:r w:rsidRPr="00AE437E">
              <w:rPr>
                <w:rStyle w:val="Bodytext6"/>
                <w:rFonts w:ascii="Arial" w:hAnsi="Arial" w:cs="Arial"/>
                <w:sz w:val="20"/>
                <w:szCs w:val="20"/>
              </w:rPr>
              <w:t xml:space="preserve">Chữ ký của người được cấp giấy </w:t>
            </w:r>
            <w:r w:rsidR="00633FFA" w:rsidRPr="00AE437E">
              <w:rPr>
                <w:rStyle w:val="Bodytext6"/>
                <w:rFonts w:ascii="Arial" w:hAnsi="Arial" w:cs="Arial"/>
                <w:sz w:val="20"/>
                <w:szCs w:val="20"/>
              </w:rPr>
              <w:t>chứng chỉ</w:t>
            </w:r>
            <w:r w:rsidRPr="00AE437E">
              <w:rPr>
                <w:rStyle w:val="Bodytext6"/>
                <w:rFonts w:ascii="Arial" w:hAnsi="Arial" w:cs="Arial"/>
                <w:sz w:val="20"/>
                <w:szCs w:val="20"/>
              </w:rPr>
              <w:t xml:space="preserve"> </w:t>
            </w:r>
            <w:r w:rsidRPr="00AE437E">
              <w:rPr>
                <w:rStyle w:val="Bodytext6"/>
                <w:rFonts w:ascii="Arial" w:hAnsi="Arial" w:cs="Arial"/>
                <w:i w:val="0"/>
                <w:iCs w:val="0"/>
                <w:sz w:val="20"/>
                <w:szCs w:val="20"/>
                <w:lang w:val="en-US"/>
              </w:rPr>
              <w:t>Holder's Signature:</w:t>
            </w:r>
            <w:r w:rsidRPr="00AE437E">
              <w:rPr>
                <w:rStyle w:val="Bodytext6"/>
                <w:rFonts w:ascii="Arial" w:hAnsi="Arial" w:cs="Arial"/>
                <w:i w:val="0"/>
                <w:iCs w:val="0"/>
                <w:sz w:val="20"/>
                <w:szCs w:val="20"/>
              </w:rPr>
              <w:tab/>
            </w:r>
          </w:p>
          <w:p w:rsidR="00C35F0A" w:rsidRPr="00AE437E" w:rsidRDefault="00C35F0A" w:rsidP="00C93109">
            <w:pPr>
              <w:rPr>
                <w:rFonts w:cs="Arial"/>
                <w:szCs w:val="20"/>
              </w:rPr>
            </w:pPr>
          </w:p>
          <w:p w:rsidR="00C35F0A" w:rsidRPr="00AE437E" w:rsidRDefault="00C35F0A" w:rsidP="00DB29EF">
            <w:pPr>
              <w:rPr>
                <w:rFonts w:cs="Arial"/>
                <w:szCs w:val="20"/>
                <w:lang w:eastAsia="en-US"/>
              </w:rPr>
            </w:pPr>
          </w:p>
        </w:tc>
        <w:tc>
          <w:tcPr>
            <w:tcW w:w="4621" w:type="dxa"/>
            <w:shd w:val="clear" w:color="auto" w:fill="auto"/>
          </w:tcPr>
          <w:p w:rsidR="00C35F0A" w:rsidRDefault="00C35F0A" w:rsidP="00C93109">
            <w:pPr>
              <w:rPr>
                <w:rStyle w:val="Bodytext7"/>
                <w:rFonts w:ascii="Arial" w:hAnsi="Arial" w:cs="Arial"/>
                <w:sz w:val="20"/>
                <w:szCs w:val="20"/>
              </w:rPr>
            </w:pPr>
            <w:r w:rsidRPr="00AE437E">
              <w:rPr>
                <w:rStyle w:val="Bodytext7"/>
                <w:rFonts w:ascii="Arial" w:hAnsi="Arial" w:cs="Arial"/>
                <w:sz w:val="20"/>
                <w:szCs w:val="20"/>
              </w:rPr>
              <w:t>CỘNG HOÀ XÃ HỘI CHỦ NGHĨA VIỆT NAM</w:t>
            </w:r>
            <w:r w:rsidRPr="00AE437E">
              <w:rPr>
                <w:rStyle w:val="Bodytext7"/>
                <w:rFonts w:ascii="Arial" w:hAnsi="Arial" w:cs="Arial"/>
                <w:sz w:val="20"/>
                <w:szCs w:val="20"/>
              </w:rPr>
              <w:br/>
              <w:t>Độc lập - Tự do - Hạnh phúc</w:t>
            </w:r>
          </w:p>
          <w:p w:rsidR="00431273" w:rsidRPr="00AE437E" w:rsidRDefault="00431273" w:rsidP="00C93109">
            <w:pPr>
              <w:rPr>
                <w:rFonts w:cs="Arial"/>
                <w:szCs w:val="20"/>
              </w:rPr>
            </w:pPr>
          </w:p>
          <w:p w:rsidR="00C35F0A" w:rsidRPr="00AE437E" w:rsidRDefault="00633FFA" w:rsidP="00C93109">
            <w:pPr>
              <w:rPr>
                <w:rFonts w:cs="Arial"/>
                <w:szCs w:val="20"/>
              </w:rPr>
            </w:pPr>
            <w:r w:rsidRPr="00AE437E">
              <w:rPr>
                <w:rStyle w:val="Bodytext7"/>
                <w:rFonts w:ascii="Arial" w:hAnsi="Arial" w:cs="Arial"/>
                <w:sz w:val="20"/>
                <w:szCs w:val="20"/>
              </w:rPr>
              <w:t>...(1)....</w:t>
            </w:r>
          </w:p>
          <w:p w:rsidR="00C35F0A" w:rsidRPr="00AE437E" w:rsidRDefault="00633FFA" w:rsidP="00C93109">
            <w:pPr>
              <w:rPr>
                <w:rFonts w:cs="Arial"/>
                <w:szCs w:val="20"/>
              </w:rPr>
            </w:pPr>
            <w:r w:rsidRPr="00AE437E">
              <w:rPr>
                <w:rStyle w:val="Bodytext7"/>
                <w:rFonts w:ascii="Arial" w:hAnsi="Arial" w:cs="Arial"/>
                <w:sz w:val="20"/>
                <w:szCs w:val="20"/>
              </w:rPr>
              <w:t>CHỨNG NHẬN</w:t>
            </w:r>
            <w:r w:rsidR="00C35F0A" w:rsidRPr="00AE437E">
              <w:rPr>
                <w:rStyle w:val="Bodytext7"/>
                <w:rFonts w:ascii="Arial" w:hAnsi="Arial" w:cs="Arial"/>
                <w:sz w:val="20"/>
                <w:szCs w:val="20"/>
              </w:rPr>
              <w:br/>
            </w:r>
            <w:r w:rsidRPr="00AE437E">
              <w:rPr>
                <w:rStyle w:val="Bodytext7"/>
                <w:rFonts w:ascii="Arial" w:hAnsi="Arial" w:cs="Arial"/>
                <w:sz w:val="20"/>
                <w:szCs w:val="20"/>
              </w:rPr>
              <w:t>...(2)....</w:t>
            </w:r>
          </w:p>
          <w:p w:rsidR="00C35F0A" w:rsidRDefault="00C35F0A" w:rsidP="00C93109">
            <w:pPr>
              <w:rPr>
                <w:rStyle w:val="Bodytext7"/>
                <w:rFonts w:ascii="Arial" w:hAnsi="Arial" w:cs="Arial"/>
                <w:sz w:val="20"/>
                <w:szCs w:val="20"/>
                <w:lang w:val="en-US"/>
              </w:rPr>
            </w:pPr>
            <w:r w:rsidRPr="00AE437E">
              <w:rPr>
                <w:rStyle w:val="Bodytext7"/>
                <w:rFonts w:ascii="Arial" w:hAnsi="Arial" w:cs="Arial"/>
                <w:sz w:val="20"/>
                <w:szCs w:val="20"/>
                <w:lang w:val="en-US"/>
              </w:rPr>
              <w:t>CERTIFIES THAT</w:t>
            </w:r>
          </w:p>
          <w:p w:rsidR="00431273" w:rsidRPr="00AE437E" w:rsidRDefault="00431273" w:rsidP="00C93109">
            <w:pPr>
              <w:rPr>
                <w:rFonts w:cs="Arial"/>
                <w:szCs w:val="20"/>
              </w:rPr>
            </w:pPr>
          </w:p>
          <w:p w:rsidR="00C35F0A" w:rsidRPr="00AE437E" w:rsidRDefault="00C35F0A" w:rsidP="00C93109">
            <w:pPr>
              <w:jc w:val="left"/>
              <w:rPr>
                <w:rFonts w:cs="Arial"/>
                <w:szCs w:val="20"/>
              </w:rPr>
            </w:pPr>
            <w:r w:rsidRPr="00AE437E">
              <w:rPr>
                <w:rStyle w:val="Bodytext6"/>
                <w:rFonts w:ascii="Arial" w:hAnsi="Arial" w:cs="Arial"/>
                <w:sz w:val="20"/>
                <w:szCs w:val="20"/>
              </w:rPr>
              <w:t xml:space="preserve">Họ và tên: </w:t>
            </w:r>
            <w:r w:rsidRPr="00AE437E">
              <w:rPr>
                <w:rStyle w:val="Bodytext6"/>
                <w:rFonts w:ascii="Arial" w:hAnsi="Arial" w:cs="Arial"/>
                <w:sz w:val="20"/>
                <w:szCs w:val="20"/>
              </w:rPr>
              <w:tab/>
              <w:t xml:space="preserve"> Quốc</w:t>
            </w:r>
            <w:r w:rsidRPr="00AE437E">
              <w:rPr>
                <w:rStyle w:val="Bodytext6"/>
                <w:rFonts w:ascii="Arial" w:hAnsi="Arial" w:cs="Arial"/>
                <w:sz w:val="20"/>
                <w:szCs w:val="20"/>
              </w:rPr>
              <w:tab/>
              <w:t xml:space="preserve">tịch: </w:t>
            </w:r>
            <w:r w:rsidRPr="00AE437E">
              <w:rPr>
                <w:rStyle w:val="Bodytext6"/>
                <w:rFonts w:ascii="Arial" w:hAnsi="Arial" w:cs="Arial"/>
                <w:sz w:val="20"/>
                <w:szCs w:val="20"/>
              </w:rPr>
              <w:tab/>
            </w:r>
          </w:p>
          <w:p w:rsidR="00C35F0A" w:rsidRPr="00AE437E" w:rsidRDefault="00C35F0A" w:rsidP="00C93109">
            <w:pPr>
              <w:jc w:val="left"/>
              <w:rPr>
                <w:rFonts w:cs="Arial"/>
                <w:szCs w:val="20"/>
              </w:rPr>
            </w:pPr>
            <w:r w:rsidRPr="00AE437E">
              <w:rPr>
                <w:rStyle w:val="Bodytext6"/>
                <w:rFonts w:ascii="Arial" w:hAnsi="Arial" w:cs="Arial"/>
                <w:i w:val="0"/>
                <w:iCs w:val="0"/>
                <w:sz w:val="20"/>
                <w:szCs w:val="20"/>
                <w:lang w:val="en-US"/>
              </w:rPr>
              <w:t>Full Name</w:t>
            </w:r>
            <w:r w:rsidRPr="00AE437E">
              <w:rPr>
                <w:rStyle w:val="Bodytext6"/>
                <w:rFonts w:ascii="Arial" w:hAnsi="Arial" w:cs="Arial"/>
                <w:i w:val="0"/>
                <w:iCs w:val="0"/>
                <w:sz w:val="20"/>
                <w:szCs w:val="20"/>
                <w:lang w:val="en-US"/>
              </w:rPr>
              <w:tab/>
              <w:t>Nationality</w:t>
            </w:r>
          </w:p>
          <w:p w:rsidR="00C35F0A" w:rsidRPr="00AE437E" w:rsidRDefault="00C35F0A" w:rsidP="00C93109">
            <w:pPr>
              <w:jc w:val="left"/>
              <w:rPr>
                <w:rFonts w:cs="Arial"/>
                <w:szCs w:val="20"/>
              </w:rPr>
            </w:pPr>
            <w:r w:rsidRPr="00AE437E">
              <w:rPr>
                <w:rStyle w:val="Bodytext6"/>
                <w:rFonts w:ascii="Arial" w:hAnsi="Arial" w:cs="Arial"/>
                <w:sz w:val="20"/>
                <w:szCs w:val="20"/>
              </w:rPr>
              <w:t xml:space="preserve">Sinh ngày: </w:t>
            </w:r>
            <w:r w:rsidRPr="00AE437E">
              <w:rPr>
                <w:rStyle w:val="Bodytext6"/>
                <w:rFonts w:ascii="Arial" w:hAnsi="Arial" w:cs="Arial"/>
                <w:sz w:val="20"/>
                <w:szCs w:val="20"/>
              </w:rPr>
              <w:tab/>
              <w:t>Tại</w:t>
            </w:r>
            <w:r w:rsidRPr="00AE437E">
              <w:rPr>
                <w:rStyle w:val="Bodytext6"/>
                <w:rFonts w:ascii="Arial" w:hAnsi="Arial" w:cs="Arial"/>
                <w:sz w:val="20"/>
                <w:szCs w:val="20"/>
              </w:rPr>
              <w:tab/>
            </w:r>
            <w:r w:rsidRPr="00AE437E">
              <w:rPr>
                <w:rStyle w:val="Bodytext6"/>
                <w:rFonts w:ascii="Arial" w:hAnsi="Arial" w:cs="Arial"/>
                <w:sz w:val="20"/>
                <w:szCs w:val="20"/>
              </w:rPr>
              <w:tab/>
            </w:r>
          </w:p>
          <w:p w:rsidR="00C35F0A" w:rsidRPr="00AE437E" w:rsidRDefault="00C35F0A" w:rsidP="00C93109">
            <w:pPr>
              <w:jc w:val="left"/>
              <w:rPr>
                <w:rFonts w:cs="Arial"/>
                <w:szCs w:val="20"/>
              </w:rPr>
            </w:pPr>
            <w:r w:rsidRPr="00AE437E">
              <w:rPr>
                <w:rStyle w:val="Bodytext6"/>
                <w:rFonts w:ascii="Arial" w:hAnsi="Arial" w:cs="Arial"/>
                <w:i w:val="0"/>
                <w:iCs w:val="0"/>
                <w:sz w:val="20"/>
                <w:szCs w:val="20"/>
                <w:lang w:val="en-US"/>
              </w:rPr>
              <w:t>Date of birth</w:t>
            </w:r>
            <w:r w:rsidRPr="00AE437E">
              <w:rPr>
                <w:rStyle w:val="Bodytext6"/>
                <w:rFonts w:ascii="Arial" w:hAnsi="Arial" w:cs="Arial"/>
                <w:i w:val="0"/>
                <w:iCs w:val="0"/>
                <w:sz w:val="20"/>
                <w:szCs w:val="20"/>
                <w:lang w:val="en-US"/>
              </w:rPr>
              <w:tab/>
              <w:t>Place of birth</w:t>
            </w:r>
          </w:p>
          <w:p w:rsidR="00C35F0A" w:rsidRPr="00AE437E" w:rsidRDefault="00C35F0A" w:rsidP="00C93109">
            <w:pPr>
              <w:jc w:val="left"/>
              <w:rPr>
                <w:rFonts w:cs="Arial"/>
                <w:szCs w:val="20"/>
              </w:rPr>
            </w:pPr>
            <w:r w:rsidRPr="00AE437E">
              <w:rPr>
                <w:rStyle w:val="Bodytext6"/>
                <w:rFonts w:ascii="Arial" w:hAnsi="Arial" w:cs="Arial"/>
                <w:sz w:val="20"/>
                <w:szCs w:val="20"/>
              </w:rPr>
              <w:t>Đã tốt nghiệp khóa đào tạo Vô tuyến điện viên hàng hải hạng hạn chế về hệ thống an toàn và cấp cứu hàng hải toàn cầu, có đủ khả năng chuyên môn thực hiện chức danh Vô tuyến điện viên hàng hải hạng hạn chế trên các đài tàu biển được trang bị thiết bị của hệ GMDSS.</w:t>
            </w:r>
          </w:p>
          <w:p w:rsidR="00C35F0A" w:rsidRPr="00AE437E" w:rsidRDefault="00C35F0A" w:rsidP="00C93109">
            <w:pPr>
              <w:jc w:val="left"/>
              <w:rPr>
                <w:rFonts w:cs="Arial"/>
                <w:szCs w:val="20"/>
              </w:rPr>
            </w:pPr>
            <w:r w:rsidRPr="00AE437E">
              <w:rPr>
                <w:rStyle w:val="Bodytext6"/>
                <w:rFonts w:ascii="Arial" w:hAnsi="Arial" w:cs="Arial"/>
                <w:i w:val="0"/>
                <w:iCs w:val="0"/>
                <w:sz w:val="20"/>
                <w:szCs w:val="20"/>
                <w:lang w:val="en-US"/>
              </w:rPr>
              <w:t>Had passed the examination of the Restricted Operator's Cerificate Training course for Global Maritime Distress and Safety System (GMDSS) and has all required qualifications as a Restricted operator on the ship Radio Station fitted for the GMDSS.</w:t>
            </w:r>
          </w:p>
          <w:p w:rsidR="00C35F0A" w:rsidRPr="00AE437E" w:rsidRDefault="00C35F0A" w:rsidP="00C93109">
            <w:pPr>
              <w:jc w:val="left"/>
              <w:rPr>
                <w:rFonts w:cs="Arial"/>
                <w:szCs w:val="20"/>
              </w:rPr>
            </w:pPr>
            <w:r w:rsidRPr="00AE437E">
              <w:rPr>
                <w:rStyle w:val="Bodytext6"/>
                <w:rFonts w:ascii="Arial" w:hAnsi="Arial" w:cs="Arial"/>
                <w:sz w:val="20"/>
                <w:szCs w:val="20"/>
              </w:rPr>
              <w:t xml:space="preserve">Giấy </w:t>
            </w:r>
            <w:r w:rsidR="00633FFA" w:rsidRPr="00AE437E">
              <w:rPr>
                <w:rStyle w:val="Bodytext6"/>
                <w:rFonts w:ascii="Arial" w:hAnsi="Arial" w:cs="Arial"/>
                <w:sz w:val="20"/>
                <w:szCs w:val="20"/>
              </w:rPr>
              <w:t>chứng chỉ</w:t>
            </w:r>
            <w:r w:rsidRPr="00AE437E">
              <w:rPr>
                <w:rStyle w:val="Bodytext6"/>
                <w:rFonts w:ascii="Arial" w:hAnsi="Arial" w:cs="Arial"/>
                <w:sz w:val="20"/>
                <w:szCs w:val="20"/>
              </w:rPr>
              <w:t xml:space="preserve"> số:</w:t>
            </w:r>
            <w:r w:rsidRPr="00AE437E">
              <w:rPr>
                <w:rStyle w:val="Bodytext6"/>
                <w:rFonts w:ascii="Arial" w:hAnsi="Arial" w:cs="Arial"/>
                <w:sz w:val="20"/>
                <w:szCs w:val="20"/>
              </w:rPr>
              <w:tab/>
              <w:t xml:space="preserve"> cấp ngày:</w:t>
            </w:r>
            <w:r w:rsidRPr="00AE437E">
              <w:rPr>
                <w:rStyle w:val="Bodytext6"/>
                <w:rFonts w:ascii="Arial" w:hAnsi="Arial" w:cs="Arial"/>
                <w:sz w:val="20"/>
                <w:szCs w:val="20"/>
              </w:rPr>
              <w:tab/>
            </w:r>
          </w:p>
          <w:p w:rsidR="00C35F0A" w:rsidRPr="00AE437E" w:rsidRDefault="00C35F0A" w:rsidP="00C93109">
            <w:pPr>
              <w:jc w:val="left"/>
              <w:rPr>
                <w:rFonts w:cs="Arial"/>
                <w:szCs w:val="20"/>
              </w:rPr>
            </w:pPr>
            <w:r w:rsidRPr="00AE437E">
              <w:rPr>
                <w:rStyle w:val="Bodytext6"/>
                <w:rFonts w:ascii="Arial" w:hAnsi="Arial" w:cs="Arial"/>
                <w:i w:val="0"/>
                <w:iCs w:val="0"/>
                <w:sz w:val="20"/>
                <w:szCs w:val="20"/>
                <w:lang w:val="en-US"/>
              </w:rPr>
              <w:t>Certificate No.</w:t>
            </w:r>
            <w:r w:rsidRPr="00AE437E">
              <w:rPr>
                <w:rStyle w:val="Bodytext6"/>
                <w:rFonts w:ascii="Arial" w:hAnsi="Arial" w:cs="Arial"/>
                <w:i w:val="0"/>
                <w:iCs w:val="0"/>
                <w:sz w:val="20"/>
                <w:szCs w:val="20"/>
                <w:lang w:val="en-US"/>
              </w:rPr>
              <w:tab/>
              <w:t>issued on:</w:t>
            </w:r>
          </w:p>
          <w:p w:rsidR="00C35F0A" w:rsidRPr="00AE437E" w:rsidRDefault="00C35F0A" w:rsidP="00C93109">
            <w:pPr>
              <w:jc w:val="left"/>
              <w:rPr>
                <w:rFonts w:cs="Arial"/>
                <w:szCs w:val="20"/>
              </w:rPr>
            </w:pPr>
            <w:r w:rsidRPr="00AE437E">
              <w:rPr>
                <w:rStyle w:val="Bodytext6"/>
                <w:rFonts w:ascii="Arial" w:hAnsi="Arial" w:cs="Arial"/>
                <w:sz w:val="20"/>
                <w:szCs w:val="20"/>
              </w:rPr>
              <w:t xml:space="preserve">Có giá trị đến ngày: </w:t>
            </w:r>
            <w:r w:rsidRPr="00AE437E">
              <w:rPr>
                <w:rStyle w:val="Bodytext6"/>
                <w:rFonts w:ascii="Arial" w:hAnsi="Arial" w:cs="Arial"/>
                <w:sz w:val="20"/>
                <w:szCs w:val="20"/>
              </w:rPr>
              <w:tab/>
            </w:r>
          </w:p>
          <w:p w:rsidR="00C35F0A" w:rsidRPr="00AE437E" w:rsidRDefault="00C35F0A"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Va</w:t>
            </w:r>
            <w:r w:rsidR="00633FFA" w:rsidRPr="00AE437E">
              <w:rPr>
                <w:rStyle w:val="Bodytext6"/>
                <w:rFonts w:ascii="Arial" w:hAnsi="Arial" w:cs="Arial"/>
                <w:i w:val="0"/>
                <w:iCs w:val="0"/>
                <w:sz w:val="20"/>
                <w:szCs w:val="20"/>
              </w:rPr>
              <w:t>li</w:t>
            </w:r>
            <w:r w:rsidR="006A05AA" w:rsidRPr="00AE437E">
              <w:rPr>
                <w:rStyle w:val="Bodytext6"/>
                <w:rFonts w:ascii="Arial" w:hAnsi="Arial" w:cs="Arial"/>
                <w:i w:val="0"/>
                <w:iCs w:val="0"/>
                <w:sz w:val="20"/>
                <w:szCs w:val="20"/>
                <w:lang w:val="en-US"/>
              </w:rPr>
              <w:t>d</w:t>
            </w:r>
            <w:r w:rsidRPr="00AE437E">
              <w:rPr>
                <w:rStyle w:val="Bodytext6"/>
                <w:rFonts w:ascii="Arial" w:hAnsi="Arial" w:cs="Arial"/>
                <w:i w:val="0"/>
                <w:iCs w:val="0"/>
                <w:sz w:val="20"/>
                <w:szCs w:val="20"/>
                <w:lang w:val="en-US"/>
              </w:rPr>
              <w:t xml:space="preserve"> until</w:t>
            </w:r>
          </w:p>
          <w:p w:rsidR="00DB29EF" w:rsidRPr="00AE437E" w:rsidRDefault="00DB29EF" w:rsidP="00C93109">
            <w:pPr>
              <w:jc w:val="left"/>
              <w:rPr>
                <w:rFonts w:cs="Arial"/>
                <w:szCs w:val="20"/>
              </w:rPr>
            </w:pPr>
          </w:p>
          <w:p w:rsidR="00C35F0A" w:rsidRPr="00AE437E" w:rsidRDefault="00C35F0A" w:rsidP="00C93109">
            <w:pPr>
              <w:rPr>
                <w:rFonts w:cs="Arial"/>
                <w:szCs w:val="20"/>
              </w:rPr>
            </w:pPr>
            <w:r w:rsidRPr="00AE437E">
              <w:rPr>
                <w:rStyle w:val="Bodytext7"/>
                <w:rFonts w:ascii="Arial" w:hAnsi="Arial" w:cs="Arial"/>
                <w:sz w:val="20"/>
                <w:szCs w:val="20"/>
              </w:rPr>
              <w:t xml:space="preserve">HIỆU </w:t>
            </w:r>
            <w:r w:rsidR="00562FB1" w:rsidRPr="00AE437E">
              <w:rPr>
                <w:rStyle w:val="Bodytext7"/>
                <w:rFonts w:ascii="Arial" w:hAnsi="Arial" w:cs="Arial"/>
                <w:sz w:val="20"/>
                <w:szCs w:val="20"/>
              </w:rPr>
              <w:t>TRƯỞNG</w:t>
            </w:r>
            <w:r w:rsidRPr="00AE437E">
              <w:rPr>
                <w:rStyle w:val="Bodytext7"/>
                <w:rFonts w:ascii="Arial" w:hAnsi="Arial" w:cs="Arial"/>
                <w:sz w:val="20"/>
                <w:szCs w:val="20"/>
              </w:rPr>
              <w:t xml:space="preserve">/GIÁM </w:t>
            </w:r>
            <w:r w:rsidR="00633FFA" w:rsidRPr="00AE437E">
              <w:rPr>
                <w:rStyle w:val="Bodytext7"/>
                <w:rFonts w:ascii="Arial" w:hAnsi="Arial" w:cs="Arial"/>
                <w:sz w:val="20"/>
                <w:szCs w:val="20"/>
              </w:rPr>
              <w:t>ĐỐC</w:t>
            </w:r>
            <w:r w:rsidRPr="00AE437E">
              <w:rPr>
                <w:rStyle w:val="Bodytext7"/>
                <w:rFonts w:ascii="Arial" w:hAnsi="Arial" w:cs="Arial"/>
                <w:sz w:val="20"/>
                <w:szCs w:val="20"/>
              </w:rPr>
              <w:br/>
              <w:t xml:space="preserve">THE RECTOR/THE </w:t>
            </w:r>
            <w:r w:rsidRPr="00AE437E">
              <w:rPr>
                <w:rStyle w:val="Bodytext7"/>
                <w:rFonts w:ascii="Arial" w:hAnsi="Arial" w:cs="Arial"/>
                <w:sz w:val="20"/>
                <w:szCs w:val="20"/>
                <w:lang w:val="en-US"/>
              </w:rPr>
              <w:t>DIRECTOR</w:t>
            </w:r>
          </w:p>
          <w:p w:rsidR="00C35F0A" w:rsidRPr="00AE437E" w:rsidRDefault="00C35F0A" w:rsidP="00DB29EF">
            <w:pPr>
              <w:rPr>
                <w:rFonts w:cs="Arial"/>
                <w:szCs w:val="20"/>
                <w:lang w:eastAsia="en-US"/>
              </w:rPr>
            </w:pPr>
          </w:p>
        </w:tc>
      </w:tr>
    </w:tbl>
    <w:p w:rsidR="00C35F0A" w:rsidRPr="00AE437E" w:rsidRDefault="00C35F0A" w:rsidP="006B5DA6">
      <w:pPr>
        <w:spacing w:after="120"/>
        <w:ind w:firstLine="720"/>
        <w:jc w:val="both"/>
        <w:rPr>
          <w:rFonts w:cs="Arial"/>
          <w:szCs w:val="20"/>
          <w:lang w:eastAsia="en-US"/>
        </w:rPr>
        <w:sectPr w:rsidR="00C35F0A" w:rsidRPr="00AE437E" w:rsidSect="003D294F">
          <w:pgSz w:w="11906" w:h="16838" w:code="9"/>
          <w:pgMar w:top="1440" w:right="1440" w:bottom="1440" w:left="1440" w:header="0" w:footer="3" w:gutter="0"/>
          <w:cols w:space="720"/>
          <w:noEndnote/>
          <w:docGrid w:linePitch="360"/>
        </w:sectPr>
      </w:pPr>
    </w:p>
    <w:p w:rsidR="00DF7695" w:rsidRPr="00AE437E" w:rsidRDefault="00DF7695" w:rsidP="006B5DA6">
      <w:pPr>
        <w:spacing w:after="120"/>
        <w:ind w:firstLine="720"/>
        <w:jc w:val="both"/>
        <w:rPr>
          <w:rFonts w:cs="Arial"/>
          <w:szCs w:val="20"/>
          <w:lang w:eastAsia="en-US"/>
        </w:rPr>
      </w:pPr>
    </w:p>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b/>
          <w:bCs/>
          <w:i/>
          <w:iCs/>
          <w:color w:val="000000"/>
          <w:sz w:val="20"/>
          <w:szCs w:val="20"/>
          <w:lang w:eastAsia="vi-VN"/>
        </w:rPr>
        <w:t>Hướng dẫn:</w:t>
      </w:r>
    </w:p>
    <w:p w:rsidR="00DF7695" w:rsidRPr="00AE437E" w:rsidRDefault="00633FFA" w:rsidP="006B5DA6">
      <w:pPr>
        <w:pStyle w:val="Bodytext60"/>
        <w:shd w:val="clear" w:color="auto" w:fill="auto"/>
        <w:tabs>
          <w:tab w:val="left" w:pos="1612"/>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(1)</w:t>
      </w:r>
      <w:r w:rsidR="00DF7695" w:rsidRPr="00AE437E">
        <w:rPr>
          <w:rStyle w:val="Bodytext6"/>
          <w:rFonts w:ascii="Arial" w:hAnsi="Arial" w:cs="Arial"/>
          <w:color w:val="000000"/>
          <w:sz w:val="20"/>
          <w:szCs w:val="20"/>
          <w:lang w:eastAsia="vi-VN"/>
        </w:rPr>
        <w:t xml:space="preserve">: Ghi chữ in hoa tên </w:t>
      </w:r>
      <w:r w:rsidR="00222683" w:rsidRPr="00AE437E">
        <w:rPr>
          <w:rStyle w:val="Bodytext6"/>
          <w:rFonts w:ascii="Arial" w:hAnsi="Arial" w:cs="Arial"/>
          <w:color w:val="000000"/>
          <w:sz w:val="20"/>
          <w:szCs w:val="20"/>
          <w:lang w:eastAsia="vi-VN"/>
        </w:rPr>
        <w:t>tổ chức</w:t>
      </w:r>
      <w:r w:rsidR="00DF7695" w:rsidRPr="00AE437E">
        <w:rPr>
          <w:rStyle w:val="Bodytext6"/>
          <w:rFonts w:ascii="Arial" w:hAnsi="Arial" w:cs="Arial"/>
          <w:color w:val="000000"/>
          <w:sz w:val="20"/>
          <w:szCs w:val="20"/>
          <w:lang w:eastAsia="vi-VN"/>
        </w:rPr>
        <w:t xml:space="preserve"> được cấp giấy công nhận </w:t>
      </w:r>
      <w:r w:rsidR="00222683" w:rsidRPr="00AE437E">
        <w:rPr>
          <w:rStyle w:val="Bodytext6"/>
          <w:rFonts w:ascii="Arial" w:hAnsi="Arial" w:cs="Arial"/>
          <w:color w:val="000000"/>
          <w:sz w:val="20"/>
          <w:szCs w:val="20"/>
          <w:lang w:eastAsia="vi-VN"/>
        </w:rPr>
        <w:t>tổ chức</w:t>
      </w:r>
      <w:r w:rsidR="00DF7695" w:rsidRPr="00AE437E">
        <w:rPr>
          <w:rStyle w:val="Bodytext6"/>
          <w:rFonts w:ascii="Arial" w:hAnsi="Arial" w:cs="Arial"/>
          <w:color w:val="000000"/>
          <w:sz w:val="20"/>
          <w:szCs w:val="20"/>
          <w:lang w:eastAsia="vi-VN"/>
        </w:rPr>
        <w:t xml:space="preserve"> đủ điều kiện đào tạo, cấp chứng chỉ vô tuyến điện viên hàng hải bằng tiếng Việt.</w:t>
      </w:r>
    </w:p>
    <w:p w:rsidR="00DF7695" w:rsidRPr="00AE437E" w:rsidRDefault="00633FFA" w:rsidP="006B5DA6">
      <w:pPr>
        <w:pStyle w:val="Bodytext60"/>
        <w:shd w:val="clear" w:color="auto" w:fill="auto"/>
        <w:tabs>
          <w:tab w:val="left" w:pos="161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(2)</w:t>
      </w:r>
      <w:r w:rsidR="00DF7695" w:rsidRPr="00AE437E">
        <w:rPr>
          <w:rStyle w:val="Bodytext6"/>
          <w:rFonts w:ascii="Arial" w:hAnsi="Arial" w:cs="Arial"/>
          <w:color w:val="000000"/>
          <w:sz w:val="20"/>
          <w:szCs w:val="20"/>
          <w:lang w:eastAsia="vi-VN"/>
        </w:rPr>
        <w:t xml:space="preserve">: Ghi chữ in hoa tên </w:t>
      </w:r>
      <w:r w:rsidR="00222683" w:rsidRPr="00AE437E">
        <w:rPr>
          <w:rStyle w:val="Bodytext6"/>
          <w:rFonts w:ascii="Arial" w:hAnsi="Arial" w:cs="Arial"/>
          <w:color w:val="000000"/>
          <w:sz w:val="20"/>
          <w:szCs w:val="20"/>
          <w:lang w:eastAsia="vi-VN"/>
        </w:rPr>
        <w:t>tổ chức</w:t>
      </w:r>
      <w:r w:rsidR="00DF7695" w:rsidRPr="00AE437E">
        <w:rPr>
          <w:rStyle w:val="Bodytext6"/>
          <w:rFonts w:ascii="Arial" w:hAnsi="Arial" w:cs="Arial"/>
          <w:color w:val="000000"/>
          <w:sz w:val="20"/>
          <w:szCs w:val="20"/>
          <w:lang w:eastAsia="vi-VN"/>
        </w:rPr>
        <w:t xml:space="preserve"> được cấp giấy công nhận </w:t>
      </w:r>
      <w:r w:rsidR="00222683" w:rsidRPr="00AE437E">
        <w:rPr>
          <w:rStyle w:val="Bodytext6"/>
          <w:rFonts w:ascii="Arial" w:hAnsi="Arial" w:cs="Arial"/>
          <w:color w:val="000000"/>
          <w:sz w:val="20"/>
          <w:szCs w:val="20"/>
          <w:lang w:eastAsia="vi-VN"/>
        </w:rPr>
        <w:t>tổ chức</w:t>
      </w:r>
      <w:r w:rsidR="00DF7695" w:rsidRPr="00AE437E">
        <w:rPr>
          <w:rStyle w:val="Bodytext6"/>
          <w:rFonts w:ascii="Arial" w:hAnsi="Arial" w:cs="Arial"/>
          <w:color w:val="000000"/>
          <w:sz w:val="20"/>
          <w:szCs w:val="20"/>
          <w:lang w:eastAsia="vi-VN"/>
        </w:rPr>
        <w:t xml:space="preserve"> đủ điều kiện đào tạo, cấp chứng chỉ vô tuyến điện viên hàng hải bằng tiếng Anh.</w:t>
      </w:r>
    </w:p>
    <w:p w:rsidR="00633FFA" w:rsidRPr="00AE437E" w:rsidRDefault="00633FFA" w:rsidP="00343E38">
      <w:pPr>
        <w:rPr>
          <w:rStyle w:val="Heading1"/>
          <w:rFonts w:ascii="Arial" w:hAnsi="Arial" w:cs="Arial"/>
          <w:b w:val="0"/>
          <w:bCs w:val="0"/>
          <w:szCs w:val="20"/>
        </w:rPr>
      </w:pPr>
      <w:bookmarkStart w:id="242" w:name="bookmark252"/>
      <w:bookmarkStart w:id="243" w:name="bookmark253"/>
    </w:p>
    <w:p w:rsidR="00633FFA" w:rsidRPr="00AE437E" w:rsidRDefault="00633FFA" w:rsidP="00343E38">
      <w:pPr>
        <w:jc w:val="right"/>
        <w:rPr>
          <w:rStyle w:val="Heading1"/>
          <w:rFonts w:ascii="Arial" w:hAnsi="Arial" w:cs="Arial"/>
          <w:b w:val="0"/>
          <w:bCs w:val="0"/>
          <w:szCs w:val="20"/>
        </w:rPr>
      </w:pPr>
      <w:r w:rsidRPr="00AE437E">
        <w:rPr>
          <w:rStyle w:val="Heading1"/>
          <w:rFonts w:ascii="Arial" w:hAnsi="Arial" w:cs="Arial"/>
          <w:b w:val="0"/>
          <w:bCs w:val="0"/>
          <w:szCs w:val="20"/>
        </w:rPr>
        <w:t>Mẫu 06</w:t>
      </w:r>
    </w:p>
    <w:p w:rsidR="00DF7695" w:rsidRPr="00AE437E" w:rsidRDefault="00DF7695" w:rsidP="00343E38">
      <w:pPr>
        <w:rPr>
          <w:rFonts w:cs="Arial"/>
          <w:szCs w:val="20"/>
        </w:rPr>
      </w:pPr>
      <w:r w:rsidRPr="00AE437E">
        <w:rPr>
          <w:rStyle w:val="Heading1"/>
          <w:rFonts w:ascii="Arial" w:hAnsi="Arial" w:cs="Arial"/>
          <w:szCs w:val="20"/>
        </w:rPr>
        <w:t>M</w:t>
      </w:r>
      <w:r w:rsidR="00633FFA" w:rsidRPr="00AE437E">
        <w:rPr>
          <w:rStyle w:val="Heading1"/>
          <w:rFonts w:ascii="Arial" w:hAnsi="Arial" w:cs="Arial"/>
          <w:szCs w:val="20"/>
        </w:rPr>
        <w:t>Ẫ</w:t>
      </w:r>
      <w:r w:rsidRPr="00AE437E">
        <w:rPr>
          <w:rStyle w:val="Heading1"/>
          <w:rFonts w:ascii="Arial" w:hAnsi="Arial" w:cs="Arial"/>
          <w:szCs w:val="20"/>
        </w:rPr>
        <w:t>U CHỨNG CHỈ VÔ TUYẾN ĐIỆN VIÊN HÀNG HẢI HỆ GMDSS</w:t>
      </w:r>
      <w:r w:rsidR="00633FFA" w:rsidRPr="00AE437E">
        <w:rPr>
          <w:rStyle w:val="Heading1"/>
          <w:rFonts w:ascii="Arial" w:hAnsi="Arial" w:cs="Arial"/>
          <w:szCs w:val="20"/>
        </w:rPr>
        <w:t xml:space="preserve"> </w:t>
      </w:r>
      <w:r w:rsidRPr="00AE437E">
        <w:rPr>
          <w:rStyle w:val="Heading1"/>
          <w:rFonts w:ascii="Arial" w:hAnsi="Arial" w:cs="Arial"/>
          <w:szCs w:val="20"/>
        </w:rPr>
        <w:t xml:space="preserve">HẠNG </w:t>
      </w:r>
      <w:r w:rsidR="000F2D4F" w:rsidRPr="00AE437E">
        <w:rPr>
          <w:rStyle w:val="Heading1"/>
          <w:rFonts w:ascii="Arial" w:hAnsi="Arial" w:cs="Arial"/>
          <w:szCs w:val="20"/>
        </w:rPr>
        <w:t>TỔNG</w:t>
      </w:r>
      <w:r w:rsidRPr="00AE437E">
        <w:rPr>
          <w:rStyle w:val="Heading1"/>
          <w:rFonts w:ascii="Arial" w:hAnsi="Arial" w:cs="Arial"/>
          <w:szCs w:val="20"/>
        </w:rPr>
        <w:t xml:space="preserve"> QUÁT</w:t>
      </w:r>
      <w:bookmarkEnd w:id="242"/>
      <w:bookmarkEnd w:id="243"/>
    </w:p>
    <w:p w:rsidR="00DF7695" w:rsidRPr="00AE437E" w:rsidRDefault="00DF7695" w:rsidP="00343E38">
      <w:pPr>
        <w:rPr>
          <w:rFonts w:cs="Arial"/>
          <w:szCs w:val="20"/>
        </w:rPr>
      </w:pPr>
      <w:r w:rsidRPr="00AE437E">
        <w:rPr>
          <w:rStyle w:val="BodyTextChar1"/>
          <w:rFonts w:ascii="Arial" w:hAnsi="Arial" w:cs="Arial"/>
          <w:sz w:val="20"/>
          <w:szCs w:val="20"/>
        </w:rPr>
        <w:t>Mặt ngoài:</w:t>
      </w:r>
      <w:r w:rsidRPr="00AE437E">
        <w:rPr>
          <w:rStyle w:val="BodyTextChar1"/>
          <w:rFonts w:ascii="Arial" w:hAnsi="Arial" w:cs="Arial"/>
          <w:sz w:val="20"/>
          <w:szCs w:val="20"/>
        </w:rPr>
        <w:br/>
        <w:t xml:space="preserve">(Kích thước 14 </w:t>
      </w:r>
      <w:r w:rsidRPr="00AE437E">
        <w:rPr>
          <w:rStyle w:val="BodyTextChar1"/>
          <w:rFonts w:ascii="Arial" w:hAnsi="Arial" w:cs="Arial"/>
          <w:sz w:val="20"/>
          <w:szCs w:val="20"/>
          <w:lang w:val="en-US"/>
        </w:rPr>
        <w:t xml:space="preserve">cm </w:t>
      </w:r>
      <w:r w:rsidRPr="00AE437E">
        <w:rPr>
          <w:rStyle w:val="BodyTextChar1"/>
          <w:rFonts w:ascii="Arial" w:hAnsi="Arial" w:cs="Arial"/>
          <w:sz w:val="20"/>
          <w:szCs w:val="20"/>
        </w:rPr>
        <w:t xml:space="preserve">X 20 </w:t>
      </w:r>
      <w:r w:rsidRPr="00AE437E">
        <w:rPr>
          <w:rStyle w:val="BodyTextChar1"/>
          <w:rFonts w:ascii="Arial" w:hAnsi="Arial" w:cs="Arial"/>
          <w:sz w:val="20"/>
          <w:szCs w:val="20"/>
          <w:lang w:val="en-US"/>
        </w:rPr>
        <w:t>cm)</w:t>
      </w:r>
    </w:p>
    <w:p w:rsidR="00633FFA" w:rsidRPr="00AE437E" w:rsidRDefault="00633FFA" w:rsidP="00343E38">
      <w:pPr>
        <w:rPr>
          <w:rStyle w:val="Bodytext7"/>
          <w:rFonts w:ascii="Arial" w:hAnsi="Arial" w:cs="Arial"/>
          <w:b w:val="0"/>
          <w:bCs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3174E" w:rsidRPr="00AE437E" w:rsidTr="00C93109">
        <w:tc>
          <w:tcPr>
            <w:tcW w:w="5000" w:type="pct"/>
            <w:shd w:val="clear" w:color="auto" w:fill="auto"/>
          </w:tcPr>
          <w:tbl>
            <w:tblPr>
              <w:tblW w:w="0" w:type="auto"/>
              <w:tblLook w:val="04A0" w:firstRow="1" w:lastRow="0" w:firstColumn="1" w:lastColumn="0" w:noHBand="0" w:noVBand="1"/>
            </w:tblPr>
            <w:tblGrid>
              <w:gridCol w:w="4031"/>
              <w:gridCol w:w="4769"/>
            </w:tblGrid>
            <w:tr w:rsidR="0033174E" w:rsidRPr="00AE437E" w:rsidTr="00431273">
              <w:tc>
                <w:tcPr>
                  <w:tcW w:w="4146" w:type="dxa"/>
                  <w:shd w:val="clear" w:color="auto" w:fill="auto"/>
                </w:tcPr>
                <w:p w:rsidR="00633FFA" w:rsidRPr="00AE437E" w:rsidRDefault="00633FFA" w:rsidP="00C93109">
                  <w:pPr>
                    <w:rPr>
                      <w:rStyle w:val="Bodytext7"/>
                      <w:rFonts w:ascii="Arial" w:hAnsi="Arial" w:cs="Arial"/>
                      <w:b w:val="0"/>
                      <w:bCs w:val="0"/>
                      <w:sz w:val="20"/>
                      <w:szCs w:val="20"/>
                    </w:rPr>
                  </w:pPr>
                </w:p>
              </w:tc>
              <w:tc>
                <w:tcPr>
                  <w:tcW w:w="4865" w:type="dxa"/>
                  <w:shd w:val="clear" w:color="auto" w:fill="auto"/>
                </w:tcPr>
                <w:p w:rsidR="00633FFA" w:rsidRPr="00AE437E" w:rsidRDefault="00633FFA" w:rsidP="00C93109">
                  <w:pPr>
                    <w:rPr>
                      <w:rFonts w:cs="Arial"/>
                      <w:szCs w:val="20"/>
                    </w:rPr>
                  </w:pPr>
                  <w:r w:rsidRPr="00AE437E">
                    <w:rPr>
                      <w:rStyle w:val="Bodytext7"/>
                      <w:rFonts w:ascii="Arial" w:hAnsi="Arial" w:cs="Arial"/>
                      <w:sz w:val="20"/>
                      <w:szCs w:val="20"/>
                    </w:rPr>
                    <w:t>CHỨNG CHỈ</w:t>
                  </w:r>
                </w:p>
                <w:p w:rsidR="00633FFA" w:rsidRPr="00AE437E" w:rsidRDefault="00633FFA" w:rsidP="00C93109">
                  <w:pPr>
                    <w:rPr>
                      <w:rFonts w:cs="Arial"/>
                      <w:szCs w:val="20"/>
                    </w:rPr>
                  </w:pPr>
                  <w:r w:rsidRPr="00AE437E">
                    <w:rPr>
                      <w:rStyle w:val="Bodytext7"/>
                      <w:rFonts w:ascii="Arial" w:hAnsi="Arial" w:cs="Arial"/>
                      <w:sz w:val="20"/>
                      <w:szCs w:val="20"/>
                    </w:rPr>
                    <w:t>VÔ TUYẾN ĐIỆN VIÊN HÀNG HẢI HỆ GMDSS</w:t>
                  </w:r>
                  <w:r w:rsidRPr="00AE437E">
                    <w:rPr>
                      <w:rStyle w:val="Bodytext7"/>
                      <w:rFonts w:ascii="Arial" w:hAnsi="Arial" w:cs="Arial"/>
                      <w:sz w:val="20"/>
                      <w:szCs w:val="20"/>
                    </w:rPr>
                    <w:br/>
                    <w:t>HẠNG TỔNG QUÁT</w:t>
                  </w:r>
                </w:p>
                <w:p w:rsidR="00633FFA" w:rsidRPr="00AE437E" w:rsidRDefault="00633FFA" w:rsidP="00C93109">
                  <w:pPr>
                    <w:rPr>
                      <w:rFonts w:cs="Arial"/>
                      <w:szCs w:val="20"/>
                    </w:rPr>
                  </w:pPr>
                  <w:r w:rsidRPr="00AE437E">
                    <w:rPr>
                      <w:rStyle w:val="Bodytext7"/>
                      <w:rFonts w:ascii="Arial" w:hAnsi="Arial" w:cs="Arial"/>
                      <w:sz w:val="20"/>
                      <w:szCs w:val="20"/>
                    </w:rPr>
                    <w:t xml:space="preserve">GENERAL </w:t>
                  </w:r>
                  <w:r w:rsidRPr="00AE437E">
                    <w:rPr>
                      <w:rStyle w:val="Bodytext7"/>
                      <w:rFonts w:ascii="Arial" w:hAnsi="Arial" w:cs="Arial"/>
                      <w:sz w:val="20"/>
                      <w:szCs w:val="20"/>
                      <w:lang w:val="en-US"/>
                    </w:rPr>
                    <w:t>OPERATOR’S CERTIFICATE</w:t>
                  </w:r>
                </w:p>
                <w:p w:rsidR="00343E38" w:rsidRPr="00AE437E" w:rsidRDefault="00343E38" w:rsidP="00343E38">
                  <w:pPr>
                    <w:rPr>
                      <w:rStyle w:val="Bodytext7"/>
                      <w:rFonts w:ascii="Arial" w:hAnsi="Arial" w:cs="Arial"/>
                      <w:sz w:val="20"/>
                      <w:szCs w:val="20"/>
                    </w:rPr>
                  </w:pPr>
                </w:p>
                <w:p w:rsidR="00633FFA" w:rsidRPr="00AE437E" w:rsidRDefault="00633FFA" w:rsidP="00343E38">
                  <w:pPr>
                    <w:rPr>
                      <w:rStyle w:val="Bodytext7"/>
                      <w:rFonts w:ascii="Arial" w:hAnsi="Arial" w:cs="Arial"/>
                      <w:sz w:val="20"/>
                      <w:szCs w:val="20"/>
                    </w:rPr>
                  </w:pPr>
                  <w:r w:rsidRPr="00AE437E">
                    <w:rPr>
                      <w:rStyle w:val="Bodytext7"/>
                      <w:rFonts w:ascii="Arial" w:hAnsi="Arial" w:cs="Arial"/>
                      <w:sz w:val="20"/>
                      <w:szCs w:val="20"/>
                    </w:rPr>
                    <w:t>Cấp theo quy định của Công ước Quốc tế về Tiêu chuẩn huấn luyện, cấp chứng chỉ và Trực</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rPr>
                    <w:t>ca đối với Thuyền viên, 1978, sửa đổi 2010</w:t>
                  </w:r>
                </w:p>
                <w:p w:rsidR="00343E38" w:rsidRPr="00AE437E" w:rsidRDefault="00343E38" w:rsidP="00C93109">
                  <w:pPr>
                    <w:rPr>
                      <w:rStyle w:val="Bodytext7"/>
                      <w:rFonts w:ascii="Arial" w:hAnsi="Arial" w:cs="Arial"/>
                      <w:b w:val="0"/>
                      <w:bCs w:val="0"/>
                      <w:sz w:val="20"/>
                      <w:szCs w:val="20"/>
                    </w:rPr>
                  </w:pPr>
                </w:p>
                <w:p w:rsidR="00633FFA" w:rsidRPr="00AE437E" w:rsidRDefault="00633FFA" w:rsidP="00C93109">
                  <w:pPr>
                    <w:rPr>
                      <w:rStyle w:val="Bodytext7"/>
                      <w:rFonts w:ascii="Arial" w:hAnsi="Arial" w:cs="Arial"/>
                      <w:b w:val="0"/>
                      <w:bCs w:val="0"/>
                      <w:sz w:val="20"/>
                      <w:szCs w:val="20"/>
                    </w:rPr>
                  </w:pPr>
                  <w:r w:rsidRPr="00AE437E">
                    <w:rPr>
                      <w:rStyle w:val="Bodytext7"/>
                      <w:rFonts w:ascii="Arial" w:hAnsi="Arial" w:cs="Arial"/>
                      <w:sz w:val="20"/>
                      <w:szCs w:val="20"/>
                      <w:lang w:val="en-US"/>
                    </w:rPr>
                    <w:lastRenderedPageBreak/>
                    <w:t>Issued under the provisions of the International</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lang w:val="en-US"/>
                    </w:rPr>
                    <w:t>Convention on Standards of Training,</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lang w:val="en-US"/>
                    </w:rPr>
                    <w:t>Certification and Watchkeeping for Seafarers,</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lang w:val="en-US"/>
                    </w:rPr>
                    <w:t>1978, as amended in 2010</w:t>
                  </w:r>
                </w:p>
              </w:tc>
            </w:tr>
          </w:tbl>
          <w:p w:rsidR="00633FFA" w:rsidRPr="00AE437E" w:rsidRDefault="00633FFA" w:rsidP="00C93109">
            <w:pPr>
              <w:pStyle w:val="Bodytext70"/>
              <w:shd w:val="clear" w:color="auto" w:fill="auto"/>
              <w:spacing w:after="120"/>
              <w:ind w:firstLine="720"/>
              <w:jc w:val="both"/>
              <w:rPr>
                <w:rStyle w:val="Bodytext7"/>
                <w:rFonts w:ascii="Arial" w:hAnsi="Arial" w:cs="Arial"/>
                <w:b/>
                <w:bCs/>
                <w:color w:val="000000"/>
                <w:sz w:val="20"/>
                <w:szCs w:val="20"/>
                <w:lang w:eastAsia="vi-VN"/>
              </w:rPr>
            </w:pPr>
          </w:p>
        </w:tc>
      </w:tr>
    </w:tbl>
    <w:p w:rsidR="00633FFA" w:rsidRPr="00AE437E" w:rsidRDefault="00633FFA" w:rsidP="006B5DA6">
      <w:pPr>
        <w:pStyle w:val="Bodytext70"/>
        <w:shd w:val="clear" w:color="auto" w:fill="auto"/>
        <w:spacing w:after="120"/>
        <w:ind w:firstLine="720"/>
        <w:jc w:val="both"/>
        <w:rPr>
          <w:rStyle w:val="Bodytext7"/>
          <w:rFonts w:ascii="Arial" w:hAnsi="Arial" w:cs="Arial"/>
          <w:b/>
          <w:bCs/>
          <w:color w:val="000000"/>
          <w:sz w:val="20"/>
          <w:szCs w:val="20"/>
          <w:lang w:eastAsia="vi-VN"/>
        </w:rPr>
      </w:pPr>
    </w:p>
    <w:p w:rsidR="00633FFA" w:rsidRPr="00AE437E" w:rsidRDefault="00633FFA" w:rsidP="006B5DA6">
      <w:pPr>
        <w:pStyle w:val="Bodytext70"/>
        <w:shd w:val="clear" w:color="auto" w:fill="auto"/>
        <w:spacing w:after="120"/>
        <w:ind w:firstLine="720"/>
        <w:jc w:val="both"/>
        <w:rPr>
          <w:rFonts w:ascii="Arial" w:hAnsi="Arial" w:cs="Arial"/>
          <w:color w:val="000000"/>
          <w:sz w:val="20"/>
          <w:szCs w:val="20"/>
        </w:rPr>
        <w:sectPr w:rsidR="00633FFA" w:rsidRPr="00AE437E" w:rsidSect="003D294F">
          <w:type w:val="continuous"/>
          <w:pgSz w:w="11906" w:h="16838" w:code="9"/>
          <w:pgMar w:top="1440" w:right="1440" w:bottom="1440" w:left="1440" w:header="0" w:footer="3" w:gutter="0"/>
          <w:cols w:space="720"/>
          <w:noEndnote/>
          <w:docGrid w:linePitch="360"/>
        </w:sectPr>
      </w:pPr>
    </w:p>
    <w:p w:rsidR="00DF7695" w:rsidRPr="00AE437E" w:rsidRDefault="00633FFA" w:rsidP="00343E38">
      <w:pPr>
        <w:rPr>
          <w:rFonts w:cs="Arial"/>
          <w:szCs w:val="20"/>
          <w:lang w:eastAsia="en-US"/>
        </w:rPr>
      </w:pPr>
      <w:r w:rsidRPr="00AE437E">
        <w:rPr>
          <w:rFonts w:cs="Arial"/>
          <w:szCs w:val="20"/>
          <w:lang w:eastAsia="en-US"/>
        </w:rPr>
        <w:lastRenderedPageBreak/>
        <w:t>Mặt trong:</w:t>
      </w:r>
    </w:p>
    <w:p w:rsidR="00633FFA" w:rsidRPr="00AE437E" w:rsidRDefault="00633FFA" w:rsidP="00343E38">
      <w:pPr>
        <w:rPr>
          <w:rFonts w:cs="Arial"/>
          <w:szCs w:val="20"/>
          <w:lang w:eastAsia="en-US"/>
        </w:rPr>
        <w:sectPr w:rsidR="00633FFA" w:rsidRPr="00AE437E" w:rsidSect="003D294F">
          <w:pgSz w:w="11906" w:h="16838" w:code="9"/>
          <w:pgMar w:top="1440" w:right="1440" w:bottom="1440" w:left="1440" w:header="0" w:footer="3" w:gutter="0"/>
          <w:cols w:space="720"/>
          <w:noEndnote/>
          <w:docGrid w:linePitch="360"/>
        </w:sectPr>
      </w:pPr>
      <w:r w:rsidRPr="00AE437E">
        <w:rPr>
          <w:rFonts w:cs="Arial"/>
          <w:szCs w:val="20"/>
          <w:lang w:eastAsia="en-US"/>
        </w:rPr>
        <w:t>(Kích thước 14 cm x 20 cm)</w:t>
      </w:r>
    </w:p>
    <w:p w:rsidR="00DF7695" w:rsidRPr="00AE437E" w:rsidRDefault="00DF7695" w:rsidP="00343E38">
      <w:pPr>
        <w:rPr>
          <w:rFonts w:cs="Arial"/>
          <w:szCs w:val="20"/>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09"/>
        <w:gridCol w:w="4507"/>
      </w:tblGrid>
      <w:tr w:rsidR="00EF3490" w:rsidRPr="00AE437E" w:rsidTr="00C93109">
        <w:tc>
          <w:tcPr>
            <w:tcW w:w="4621" w:type="dxa"/>
            <w:shd w:val="clear" w:color="auto" w:fill="auto"/>
          </w:tcPr>
          <w:p w:rsidR="00343E38" w:rsidRPr="00AE437E" w:rsidRDefault="00A90895" w:rsidP="00343E38">
            <w:pPr>
              <w:rPr>
                <w:rStyle w:val="Bodytext7"/>
                <w:rFonts w:ascii="Arial" w:hAnsi="Arial" w:cs="Arial"/>
                <w:sz w:val="20"/>
                <w:szCs w:val="20"/>
              </w:rPr>
            </w:pPr>
            <w:r w:rsidRPr="00AE437E">
              <w:rPr>
                <w:rStyle w:val="Bodytext7"/>
                <w:rFonts w:ascii="Arial" w:hAnsi="Arial" w:cs="Arial"/>
                <w:sz w:val="20"/>
                <w:szCs w:val="20"/>
              </w:rPr>
              <w:t>CHỨNG CHỈ</w:t>
            </w:r>
            <w:r w:rsidR="00DC6193" w:rsidRPr="00AE437E">
              <w:rPr>
                <w:rStyle w:val="Bodytext7"/>
                <w:rFonts w:ascii="Arial" w:hAnsi="Arial" w:cs="Arial"/>
                <w:sz w:val="20"/>
                <w:szCs w:val="20"/>
              </w:rPr>
              <w:t xml:space="preserve"> VÔ TUYẾN ĐIỆN VIÊN HÀNG HẢI</w:t>
            </w:r>
            <w:r w:rsidR="00DC6193" w:rsidRPr="00AE437E">
              <w:rPr>
                <w:rStyle w:val="Bodytext7"/>
                <w:rFonts w:ascii="Arial" w:hAnsi="Arial" w:cs="Arial"/>
                <w:sz w:val="20"/>
                <w:szCs w:val="20"/>
              </w:rPr>
              <w:br/>
              <w:t>HỆ GMDSS HẠNG T</w:t>
            </w:r>
            <w:r w:rsidR="00633FFA" w:rsidRPr="00AE437E">
              <w:rPr>
                <w:rStyle w:val="Bodytext7"/>
                <w:rFonts w:ascii="Arial" w:hAnsi="Arial" w:cs="Arial"/>
                <w:sz w:val="20"/>
                <w:szCs w:val="20"/>
              </w:rPr>
              <w:t>Ổ</w:t>
            </w:r>
            <w:r w:rsidR="00DC6193" w:rsidRPr="00AE437E">
              <w:rPr>
                <w:rStyle w:val="Bodytext7"/>
                <w:rFonts w:ascii="Arial" w:hAnsi="Arial" w:cs="Arial"/>
                <w:sz w:val="20"/>
                <w:szCs w:val="20"/>
              </w:rPr>
              <w:t>NG QUÁT</w:t>
            </w:r>
            <w:r w:rsidR="00DC6193" w:rsidRPr="00AE437E">
              <w:rPr>
                <w:rStyle w:val="Bodytext7"/>
                <w:rFonts w:ascii="Arial" w:hAnsi="Arial" w:cs="Arial"/>
                <w:sz w:val="20"/>
                <w:szCs w:val="20"/>
              </w:rPr>
              <w:br/>
            </w:r>
          </w:p>
          <w:p w:rsidR="00DC6193" w:rsidRPr="00AE437E" w:rsidRDefault="00DC6193" w:rsidP="00C93109">
            <w:pPr>
              <w:rPr>
                <w:rFonts w:cs="Arial"/>
                <w:szCs w:val="20"/>
              </w:rPr>
            </w:pPr>
            <w:r w:rsidRPr="00AE437E">
              <w:rPr>
                <w:rStyle w:val="Bodytext7"/>
                <w:rFonts w:ascii="Arial" w:hAnsi="Arial" w:cs="Arial"/>
                <w:sz w:val="20"/>
                <w:szCs w:val="20"/>
              </w:rPr>
              <w:t xml:space="preserve">Cấp theo quy định của Công </w:t>
            </w:r>
            <w:r w:rsidR="00633FFA" w:rsidRPr="00AE437E">
              <w:rPr>
                <w:rStyle w:val="Bodytext7"/>
                <w:rFonts w:ascii="Arial" w:hAnsi="Arial" w:cs="Arial"/>
                <w:sz w:val="20"/>
                <w:szCs w:val="20"/>
              </w:rPr>
              <w:t>ước</w:t>
            </w:r>
            <w:r w:rsidRPr="00AE437E">
              <w:rPr>
                <w:rStyle w:val="Bodytext7"/>
                <w:rFonts w:ascii="Arial" w:hAnsi="Arial" w:cs="Arial"/>
                <w:sz w:val="20"/>
                <w:szCs w:val="20"/>
              </w:rPr>
              <w:t xml:space="preserve"> Quốc tế về</w:t>
            </w:r>
            <w:r w:rsidRPr="00AE437E">
              <w:rPr>
                <w:rStyle w:val="Bodytext7"/>
                <w:rFonts w:ascii="Arial" w:hAnsi="Arial" w:cs="Arial"/>
                <w:sz w:val="20"/>
                <w:szCs w:val="20"/>
              </w:rPr>
              <w:br/>
              <w:t xml:space="preserve">Tiêu chuẩn huấn luyện, cấp giấy </w:t>
            </w:r>
            <w:r w:rsidR="00C66F6D" w:rsidRPr="00AE437E">
              <w:rPr>
                <w:rStyle w:val="Bodytext7"/>
                <w:rFonts w:ascii="Arial" w:hAnsi="Arial" w:cs="Arial"/>
                <w:sz w:val="20"/>
                <w:szCs w:val="20"/>
              </w:rPr>
              <w:t>chứng nhận</w:t>
            </w:r>
            <w:r w:rsidRPr="00AE437E">
              <w:rPr>
                <w:rStyle w:val="Bodytext7"/>
                <w:rFonts w:ascii="Arial" w:hAnsi="Arial" w:cs="Arial"/>
                <w:sz w:val="20"/>
                <w:szCs w:val="20"/>
              </w:rPr>
              <w:t xml:space="preserve"> và</w:t>
            </w:r>
            <w:r w:rsidR="00633FFA" w:rsidRPr="00AE437E">
              <w:rPr>
                <w:rStyle w:val="Bodytext7"/>
                <w:rFonts w:ascii="Arial" w:hAnsi="Arial" w:cs="Arial"/>
                <w:sz w:val="20"/>
                <w:szCs w:val="20"/>
              </w:rPr>
              <w:t xml:space="preserve"> </w:t>
            </w:r>
            <w:r w:rsidRPr="00AE437E">
              <w:rPr>
                <w:rStyle w:val="Bodytext7"/>
                <w:rFonts w:ascii="Arial" w:hAnsi="Arial" w:cs="Arial"/>
                <w:sz w:val="20"/>
                <w:szCs w:val="20"/>
              </w:rPr>
              <w:t>Tr</w:t>
            </w:r>
            <w:r w:rsidR="00633FFA" w:rsidRPr="00AE437E">
              <w:rPr>
                <w:rStyle w:val="Bodytext7"/>
                <w:rFonts w:ascii="Arial" w:hAnsi="Arial" w:cs="Arial"/>
                <w:sz w:val="20"/>
                <w:szCs w:val="20"/>
              </w:rPr>
              <w:t>ự</w:t>
            </w:r>
            <w:r w:rsidRPr="00AE437E">
              <w:rPr>
                <w:rStyle w:val="Bodytext7"/>
                <w:rFonts w:ascii="Arial" w:hAnsi="Arial" w:cs="Arial"/>
                <w:sz w:val="20"/>
                <w:szCs w:val="20"/>
              </w:rPr>
              <w:t xml:space="preserve">c ca đối </w:t>
            </w:r>
            <w:r w:rsidR="00633FFA" w:rsidRPr="00AE437E">
              <w:rPr>
                <w:rStyle w:val="Bodytext7"/>
                <w:rFonts w:ascii="Arial" w:hAnsi="Arial" w:cs="Arial"/>
                <w:sz w:val="20"/>
                <w:szCs w:val="20"/>
              </w:rPr>
              <w:t>với</w:t>
            </w:r>
            <w:r w:rsidRPr="00AE437E">
              <w:rPr>
                <w:rStyle w:val="Bodytext7"/>
                <w:rFonts w:ascii="Arial" w:hAnsi="Arial" w:cs="Arial"/>
                <w:sz w:val="20"/>
                <w:szCs w:val="20"/>
              </w:rPr>
              <w:t xml:space="preserve"> Thuyền viên, 1978, sửa đổi 2010</w:t>
            </w:r>
          </w:p>
          <w:p w:rsidR="00343E38" w:rsidRPr="00AE437E" w:rsidRDefault="00343E38" w:rsidP="00343E38">
            <w:pPr>
              <w:rPr>
                <w:rStyle w:val="Bodytext7"/>
                <w:rFonts w:ascii="Arial" w:hAnsi="Arial" w:cs="Arial"/>
                <w:sz w:val="20"/>
                <w:szCs w:val="20"/>
              </w:rPr>
            </w:pPr>
          </w:p>
          <w:p w:rsidR="00343E38" w:rsidRPr="00AE437E" w:rsidRDefault="00DC6193" w:rsidP="00343E38">
            <w:pPr>
              <w:rPr>
                <w:rStyle w:val="Bodytext7"/>
                <w:rFonts w:ascii="Arial" w:hAnsi="Arial" w:cs="Arial"/>
                <w:sz w:val="20"/>
                <w:szCs w:val="20"/>
                <w:lang w:val="en-US"/>
              </w:rPr>
            </w:pPr>
            <w:r w:rsidRPr="00AE437E">
              <w:rPr>
                <w:rStyle w:val="Bodytext7"/>
                <w:rFonts w:ascii="Arial" w:hAnsi="Arial" w:cs="Arial"/>
                <w:sz w:val="20"/>
                <w:szCs w:val="20"/>
              </w:rPr>
              <w:t xml:space="preserve">GENERAL </w:t>
            </w:r>
            <w:r w:rsidRPr="00AE437E">
              <w:rPr>
                <w:rStyle w:val="Bodytext7"/>
                <w:rFonts w:ascii="Arial" w:hAnsi="Arial" w:cs="Arial"/>
                <w:sz w:val="20"/>
                <w:szCs w:val="20"/>
                <w:lang w:val="en-US"/>
              </w:rPr>
              <w:t>OPERATOR'S CERTIFICATE</w:t>
            </w:r>
            <w:r w:rsidRPr="00AE437E">
              <w:rPr>
                <w:rStyle w:val="Bodytext7"/>
                <w:rFonts w:ascii="Arial" w:hAnsi="Arial" w:cs="Arial"/>
                <w:sz w:val="20"/>
                <w:szCs w:val="20"/>
                <w:lang w:val="en-US"/>
              </w:rPr>
              <w:br/>
            </w:r>
          </w:p>
          <w:p w:rsidR="00DC6193" w:rsidRPr="00AE437E" w:rsidRDefault="00DC6193" w:rsidP="00C93109">
            <w:pPr>
              <w:rPr>
                <w:rStyle w:val="Bodytext7"/>
                <w:rFonts w:ascii="Arial" w:hAnsi="Arial" w:cs="Arial"/>
                <w:sz w:val="20"/>
                <w:szCs w:val="20"/>
                <w:lang w:val="en-US"/>
              </w:rPr>
            </w:pPr>
            <w:r w:rsidRPr="00AE437E">
              <w:rPr>
                <w:rStyle w:val="Bodytext7"/>
                <w:rFonts w:ascii="Arial" w:hAnsi="Arial" w:cs="Arial"/>
                <w:sz w:val="20"/>
                <w:szCs w:val="20"/>
                <w:lang w:val="en-US"/>
              </w:rPr>
              <w:t>Issued under the provisions of the International</w:t>
            </w:r>
            <w:r w:rsidR="00633FFA" w:rsidRPr="00AE437E">
              <w:rPr>
                <w:rStyle w:val="Bodytext7"/>
                <w:rFonts w:ascii="Arial" w:hAnsi="Arial" w:cs="Arial"/>
                <w:sz w:val="20"/>
                <w:szCs w:val="20"/>
              </w:rPr>
              <w:t xml:space="preserve"> </w:t>
            </w:r>
            <w:r w:rsidRPr="00AE437E">
              <w:rPr>
                <w:rStyle w:val="Bodytext7"/>
                <w:rFonts w:ascii="Arial" w:hAnsi="Arial" w:cs="Arial"/>
                <w:sz w:val="20"/>
                <w:szCs w:val="20"/>
                <w:lang w:val="en-US"/>
              </w:rPr>
              <w:t>Convention on Standards of Training,</w:t>
            </w:r>
            <w:r w:rsidR="00633FFA" w:rsidRPr="00AE437E">
              <w:rPr>
                <w:rStyle w:val="Bodytext7"/>
                <w:rFonts w:ascii="Arial" w:hAnsi="Arial" w:cs="Arial"/>
                <w:sz w:val="20"/>
                <w:szCs w:val="20"/>
              </w:rPr>
              <w:t xml:space="preserve"> </w:t>
            </w:r>
            <w:r w:rsidRPr="00AE437E">
              <w:rPr>
                <w:rStyle w:val="Bodytext7"/>
                <w:rFonts w:ascii="Arial" w:hAnsi="Arial" w:cs="Arial"/>
                <w:sz w:val="20"/>
                <w:szCs w:val="20"/>
                <w:lang w:val="en-US"/>
              </w:rPr>
              <w:t>Certification and Watchkeeping for Seafarers,</w:t>
            </w:r>
            <w:r w:rsidR="00633FFA" w:rsidRPr="00AE437E">
              <w:rPr>
                <w:rStyle w:val="Bodytext7"/>
                <w:rFonts w:ascii="Arial" w:hAnsi="Arial" w:cs="Arial"/>
                <w:sz w:val="20"/>
                <w:szCs w:val="20"/>
              </w:rPr>
              <w:t xml:space="preserve"> </w:t>
            </w:r>
            <w:r w:rsidRPr="00AE437E">
              <w:rPr>
                <w:rStyle w:val="Bodytext7"/>
                <w:rFonts w:ascii="Arial" w:hAnsi="Arial" w:cs="Arial"/>
                <w:sz w:val="20"/>
                <w:szCs w:val="20"/>
                <w:lang w:val="en-US"/>
              </w:rPr>
              <w:t>1978, as amended in 2010</w:t>
            </w:r>
          </w:p>
          <w:p w:rsidR="00DC6193" w:rsidRPr="00AE437E" w:rsidRDefault="00DC6193" w:rsidP="00C93109">
            <w:pPr>
              <w:rPr>
                <w:rStyle w:val="Bodytext7"/>
                <w:rFonts w:ascii="Arial" w:hAnsi="Arial" w:cs="Arial"/>
                <w:sz w:val="20"/>
                <w:szCs w:val="20"/>
                <w:lang w:val="en-US"/>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tblGrid>
            <w:tr w:rsidR="0033174E" w:rsidRPr="00AE437E" w:rsidTr="00C93109">
              <w:tc>
                <w:tcPr>
                  <w:tcW w:w="1710" w:type="dxa"/>
                  <w:shd w:val="clear" w:color="auto" w:fill="auto"/>
                </w:tcPr>
                <w:p w:rsidR="002E33A0" w:rsidRPr="00AE437E" w:rsidRDefault="002E33A0" w:rsidP="00343E38">
                  <w:pPr>
                    <w:rPr>
                      <w:rStyle w:val="Bodytext6"/>
                      <w:rFonts w:ascii="Arial" w:hAnsi="Arial" w:cs="Arial"/>
                      <w:sz w:val="20"/>
                      <w:szCs w:val="20"/>
                    </w:rPr>
                  </w:pPr>
                </w:p>
                <w:p w:rsidR="002E33A0" w:rsidRPr="00AE437E" w:rsidRDefault="002E33A0" w:rsidP="00343E38">
                  <w:pPr>
                    <w:rPr>
                      <w:rStyle w:val="Bodytext6"/>
                      <w:rFonts w:ascii="Arial" w:hAnsi="Arial" w:cs="Arial"/>
                      <w:sz w:val="20"/>
                      <w:szCs w:val="20"/>
                    </w:rPr>
                  </w:pPr>
                </w:p>
                <w:p w:rsidR="00633FFA" w:rsidRPr="00AE437E" w:rsidRDefault="00633FFA" w:rsidP="00343E38">
                  <w:pPr>
                    <w:rPr>
                      <w:rStyle w:val="Bodytext6"/>
                      <w:rFonts w:ascii="Arial" w:hAnsi="Arial" w:cs="Arial"/>
                      <w:sz w:val="20"/>
                      <w:szCs w:val="20"/>
                      <w:lang w:val="en-US"/>
                    </w:rPr>
                  </w:pPr>
                  <w:r w:rsidRPr="00AE437E">
                    <w:rPr>
                      <w:rStyle w:val="Bodytext6"/>
                      <w:rFonts w:ascii="Arial" w:hAnsi="Arial" w:cs="Arial"/>
                      <w:sz w:val="20"/>
                      <w:szCs w:val="20"/>
                    </w:rPr>
                    <w:t xml:space="preserve">(ảnh </w:t>
                  </w:r>
                  <w:r w:rsidRPr="00AE437E">
                    <w:rPr>
                      <w:rStyle w:val="Bodytext6"/>
                      <w:rFonts w:ascii="Arial" w:hAnsi="Arial" w:cs="Arial"/>
                      <w:sz w:val="20"/>
                      <w:szCs w:val="20"/>
                      <w:lang w:val="en-US"/>
                    </w:rPr>
                    <w:t>3x4)</w:t>
                  </w:r>
                </w:p>
                <w:p w:rsidR="002E33A0" w:rsidRPr="00AE437E" w:rsidRDefault="002E33A0" w:rsidP="00343E38">
                  <w:pPr>
                    <w:rPr>
                      <w:rStyle w:val="Bodytext7"/>
                      <w:rFonts w:ascii="Arial" w:hAnsi="Arial" w:cs="Arial"/>
                      <w:sz w:val="20"/>
                      <w:szCs w:val="20"/>
                      <w:lang w:val="en-US"/>
                    </w:rPr>
                  </w:pPr>
                </w:p>
                <w:p w:rsidR="002E33A0" w:rsidRPr="00AE437E" w:rsidRDefault="002E33A0" w:rsidP="00C93109">
                  <w:pPr>
                    <w:rPr>
                      <w:rStyle w:val="Bodytext7"/>
                      <w:rFonts w:ascii="Arial" w:hAnsi="Arial" w:cs="Arial"/>
                      <w:b w:val="0"/>
                      <w:bCs w:val="0"/>
                      <w:sz w:val="20"/>
                      <w:szCs w:val="20"/>
                    </w:rPr>
                  </w:pPr>
                </w:p>
              </w:tc>
            </w:tr>
          </w:tbl>
          <w:p w:rsidR="00633FFA" w:rsidRPr="00AE437E" w:rsidRDefault="00633FFA" w:rsidP="00C93109">
            <w:pPr>
              <w:rPr>
                <w:rStyle w:val="Bodytext7"/>
                <w:rFonts w:ascii="Arial" w:hAnsi="Arial" w:cs="Arial"/>
                <w:b w:val="0"/>
                <w:bCs w:val="0"/>
                <w:sz w:val="20"/>
                <w:szCs w:val="20"/>
                <w:lang w:val="en-US"/>
              </w:rPr>
            </w:pPr>
          </w:p>
          <w:p w:rsidR="00DC6193" w:rsidRPr="00AE437E" w:rsidRDefault="00DC6193" w:rsidP="00C93109">
            <w:pPr>
              <w:rPr>
                <w:rStyle w:val="Bodytext7"/>
                <w:rFonts w:ascii="Arial" w:hAnsi="Arial" w:cs="Arial"/>
                <w:b w:val="0"/>
                <w:bCs w:val="0"/>
                <w:sz w:val="20"/>
                <w:szCs w:val="20"/>
                <w:lang w:val="en-US"/>
              </w:rPr>
            </w:pPr>
          </w:p>
          <w:p w:rsidR="00DC6193" w:rsidRPr="00AE437E" w:rsidRDefault="00DC6193" w:rsidP="00C93109">
            <w:pPr>
              <w:jc w:val="left"/>
              <w:rPr>
                <w:rFonts w:cs="Arial"/>
                <w:szCs w:val="20"/>
              </w:rPr>
            </w:pPr>
            <w:r w:rsidRPr="00AE437E">
              <w:rPr>
                <w:rStyle w:val="Bodytext6"/>
                <w:rFonts w:ascii="Arial" w:hAnsi="Arial" w:cs="Arial"/>
                <w:sz w:val="20"/>
                <w:szCs w:val="20"/>
              </w:rPr>
              <w:t>Ch</w:t>
            </w:r>
            <w:r w:rsidR="00343E38" w:rsidRPr="00AE437E">
              <w:rPr>
                <w:rStyle w:val="Bodytext6"/>
                <w:rFonts w:ascii="Arial" w:hAnsi="Arial" w:cs="Arial"/>
                <w:sz w:val="20"/>
                <w:szCs w:val="20"/>
              </w:rPr>
              <w:t>ữ</w:t>
            </w:r>
            <w:r w:rsidRPr="00AE437E">
              <w:rPr>
                <w:rStyle w:val="Bodytext6"/>
                <w:rFonts w:ascii="Arial" w:hAnsi="Arial" w:cs="Arial"/>
                <w:sz w:val="20"/>
                <w:szCs w:val="20"/>
              </w:rPr>
              <w:t xml:space="preserve"> ký của người được cấp giấy </w:t>
            </w:r>
            <w:r w:rsidR="00633FFA" w:rsidRPr="00AE437E">
              <w:rPr>
                <w:rStyle w:val="Bodytext6"/>
                <w:rFonts w:ascii="Arial" w:hAnsi="Arial" w:cs="Arial"/>
                <w:sz w:val="20"/>
                <w:szCs w:val="20"/>
              </w:rPr>
              <w:t>chứng chỉ</w:t>
            </w:r>
            <w:r w:rsidRPr="00AE437E">
              <w:rPr>
                <w:rStyle w:val="Bodytext6"/>
                <w:rFonts w:ascii="Arial" w:hAnsi="Arial" w:cs="Arial"/>
                <w:sz w:val="20"/>
                <w:szCs w:val="20"/>
              </w:rPr>
              <w:t xml:space="preserve"> </w:t>
            </w:r>
            <w:r w:rsidRPr="00AE437E">
              <w:rPr>
                <w:rStyle w:val="Bodytext6"/>
                <w:rFonts w:ascii="Arial" w:hAnsi="Arial" w:cs="Arial"/>
                <w:i w:val="0"/>
                <w:iCs w:val="0"/>
                <w:sz w:val="20"/>
                <w:szCs w:val="20"/>
                <w:lang w:val="en-US"/>
              </w:rPr>
              <w:t>Holder's Signature:</w:t>
            </w:r>
            <w:r w:rsidRPr="00AE437E">
              <w:rPr>
                <w:rStyle w:val="Bodytext6"/>
                <w:rFonts w:ascii="Arial" w:hAnsi="Arial" w:cs="Arial"/>
                <w:i w:val="0"/>
                <w:iCs w:val="0"/>
                <w:sz w:val="20"/>
                <w:szCs w:val="20"/>
              </w:rPr>
              <w:tab/>
            </w:r>
          </w:p>
          <w:p w:rsidR="00DC6193" w:rsidRPr="00AE437E" w:rsidRDefault="00DC6193" w:rsidP="00C93109">
            <w:pPr>
              <w:rPr>
                <w:rFonts w:cs="Arial"/>
                <w:szCs w:val="20"/>
              </w:rPr>
            </w:pPr>
          </w:p>
          <w:p w:rsidR="00DC6193" w:rsidRPr="00AE437E" w:rsidRDefault="00DC6193" w:rsidP="00C93109">
            <w:pPr>
              <w:rPr>
                <w:rStyle w:val="Bodytext7"/>
                <w:rFonts w:ascii="Arial" w:hAnsi="Arial" w:cs="Arial"/>
                <w:b w:val="0"/>
                <w:bCs w:val="0"/>
                <w:sz w:val="20"/>
                <w:szCs w:val="20"/>
              </w:rPr>
            </w:pPr>
          </w:p>
        </w:tc>
        <w:tc>
          <w:tcPr>
            <w:tcW w:w="4621" w:type="dxa"/>
            <w:shd w:val="clear" w:color="auto" w:fill="auto"/>
          </w:tcPr>
          <w:p w:rsidR="00DC6193" w:rsidRDefault="00DC6193" w:rsidP="00C93109">
            <w:pPr>
              <w:rPr>
                <w:rStyle w:val="Bodytext7"/>
                <w:rFonts w:ascii="Arial" w:hAnsi="Arial" w:cs="Arial"/>
                <w:sz w:val="20"/>
                <w:szCs w:val="20"/>
              </w:rPr>
            </w:pPr>
            <w:r w:rsidRPr="00AE437E">
              <w:rPr>
                <w:rStyle w:val="Bodytext7"/>
                <w:rFonts w:ascii="Arial" w:hAnsi="Arial" w:cs="Arial"/>
                <w:sz w:val="20"/>
                <w:szCs w:val="20"/>
              </w:rPr>
              <w:t>CỘNG HOÀ XÃ HỘI CHỦ NGHĨA VIỆT NAM</w:t>
            </w:r>
            <w:r w:rsidRPr="00AE437E">
              <w:rPr>
                <w:rStyle w:val="Bodytext7"/>
                <w:rFonts w:ascii="Arial" w:hAnsi="Arial" w:cs="Arial"/>
                <w:sz w:val="20"/>
                <w:szCs w:val="20"/>
              </w:rPr>
              <w:br/>
              <w:t>Độc lập - Tự do - Hạnh phúc</w:t>
            </w:r>
          </w:p>
          <w:p w:rsidR="00431273" w:rsidRPr="00AE437E" w:rsidRDefault="00431273" w:rsidP="00C93109">
            <w:pPr>
              <w:rPr>
                <w:rFonts w:cs="Arial"/>
                <w:szCs w:val="20"/>
              </w:rPr>
            </w:pPr>
          </w:p>
          <w:p w:rsidR="00DC6193" w:rsidRPr="00AE437E" w:rsidRDefault="00DC6193" w:rsidP="00C93109">
            <w:pPr>
              <w:rPr>
                <w:rFonts w:cs="Arial"/>
                <w:szCs w:val="20"/>
              </w:rPr>
            </w:pPr>
            <w:r w:rsidRPr="00AE437E">
              <w:rPr>
                <w:rStyle w:val="Bodytext7"/>
                <w:rFonts w:ascii="Arial" w:hAnsi="Arial" w:cs="Arial"/>
                <w:b w:val="0"/>
                <w:bCs w:val="0"/>
                <w:sz w:val="20"/>
                <w:szCs w:val="20"/>
              </w:rPr>
              <w:tab/>
              <w:t>....(1)........</w:t>
            </w:r>
            <w:r w:rsidRPr="00AE437E">
              <w:rPr>
                <w:rStyle w:val="Bodytext7"/>
                <w:rFonts w:ascii="Arial" w:hAnsi="Arial" w:cs="Arial"/>
                <w:b w:val="0"/>
                <w:bCs w:val="0"/>
                <w:sz w:val="20"/>
                <w:szCs w:val="20"/>
              </w:rPr>
              <w:tab/>
            </w:r>
          </w:p>
          <w:p w:rsidR="00DC6193" w:rsidRPr="00AE437E" w:rsidRDefault="00C66F6D" w:rsidP="00C93109">
            <w:pPr>
              <w:rPr>
                <w:rFonts w:cs="Arial"/>
                <w:szCs w:val="20"/>
              </w:rPr>
            </w:pPr>
            <w:r w:rsidRPr="00AE437E">
              <w:rPr>
                <w:rStyle w:val="Bodytext7"/>
                <w:rFonts w:ascii="Arial" w:hAnsi="Arial" w:cs="Arial"/>
                <w:sz w:val="20"/>
                <w:szCs w:val="20"/>
              </w:rPr>
              <w:t>CHỨNG NHẬN</w:t>
            </w:r>
          </w:p>
          <w:p w:rsidR="00DC6193" w:rsidRPr="00AE437E" w:rsidRDefault="00431273" w:rsidP="00C93109">
            <w:pPr>
              <w:rPr>
                <w:rFonts w:cs="Arial"/>
                <w:szCs w:val="20"/>
              </w:rPr>
            </w:pPr>
            <w:r>
              <w:rPr>
                <w:rStyle w:val="Bodytext7"/>
                <w:rFonts w:ascii="Arial" w:hAnsi="Arial" w:cs="Arial"/>
                <w:b w:val="0"/>
                <w:bCs w:val="0"/>
                <w:sz w:val="20"/>
                <w:szCs w:val="20"/>
              </w:rPr>
              <w:t>.....</w:t>
            </w:r>
            <w:r w:rsidR="00DC6193" w:rsidRPr="00AE437E">
              <w:rPr>
                <w:rStyle w:val="Bodytext7"/>
                <w:rFonts w:ascii="Arial" w:hAnsi="Arial" w:cs="Arial"/>
                <w:b w:val="0"/>
                <w:bCs w:val="0"/>
                <w:sz w:val="20"/>
                <w:szCs w:val="20"/>
              </w:rPr>
              <w:t>(2)...........</w:t>
            </w:r>
          </w:p>
          <w:p w:rsidR="00DC6193" w:rsidRDefault="00DC6193" w:rsidP="00C93109">
            <w:pPr>
              <w:rPr>
                <w:rStyle w:val="Bodytext7"/>
                <w:rFonts w:ascii="Arial" w:hAnsi="Arial" w:cs="Arial"/>
                <w:sz w:val="20"/>
                <w:szCs w:val="20"/>
                <w:lang w:val="en-US"/>
              </w:rPr>
            </w:pPr>
            <w:r w:rsidRPr="00AE437E">
              <w:rPr>
                <w:rStyle w:val="Bodytext7"/>
                <w:rFonts w:ascii="Arial" w:hAnsi="Arial" w:cs="Arial"/>
                <w:sz w:val="20"/>
                <w:szCs w:val="20"/>
                <w:lang w:val="en-US"/>
              </w:rPr>
              <w:t>CERTIFIES THAT</w:t>
            </w:r>
          </w:p>
          <w:p w:rsidR="00431273" w:rsidRPr="00AE437E" w:rsidRDefault="00431273" w:rsidP="00C93109">
            <w:pPr>
              <w:rPr>
                <w:rFonts w:cs="Arial"/>
                <w:szCs w:val="20"/>
              </w:rPr>
            </w:pPr>
          </w:p>
          <w:p w:rsidR="00DC6193" w:rsidRPr="00AE437E" w:rsidRDefault="00DC6193" w:rsidP="00C93109">
            <w:pPr>
              <w:jc w:val="left"/>
              <w:rPr>
                <w:rFonts w:cs="Arial"/>
                <w:szCs w:val="20"/>
              </w:rPr>
            </w:pPr>
            <w:r w:rsidRPr="00AE437E">
              <w:rPr>
                <w:rStyle w:val="Bodytext6"/>
                <w:rFonts w:ascii="Arial" w:hAnsi="Arial" w:cs="Arial"/>
                <w:sz w:val="20"/>
                <w:szCs w:val="20"/>
              </w:rPr>
              <w:t>Họ và tên:</w:t>
            </w:r>
            <w:r w:rsidR="00633FFA" w:rsidRPr="00AE437E">
              <w:rPr>
                <w:rStyle w:val="Bodytext6"/>
                <w:rFonts w:ascii="Arial" w:hAnsi="Arial" w:cs="Arial"/>
                <w:sz w:val="20"/>
                <w:szCs w:val="20"/>
              </w:rPr>
              <w:t xml:space="preserve"> ... Quốc tịch: </w:t>
            </w:r>
            <w:r w:rsidR="00633FFA" w:rsidRPr="00AE437E">
              <w:rPr>
                <w:rStyle w:val="Bodytext6"/>
                <w:rFonts w:ascii="Arial" w:hAnsi="Arial" w:cs="Arial"/>
                <w:sz w:val="20"/>
                <w:szCs w:val="20"/>
              </w:rPr>
              <w:tab/>
            </w:r>
          </w:p>
          <w:p w:rsidR="00DC6193" w:rsidRPr="00AE437E" w:rsidRDefault="00DC6193" w:rsidP="00C93109">
            <w:pPr>
              <w:jc w:val="left"/>
              <w:rPr>
                <w:rFonts w:cs="Arial"/>
                <w:szCs w:val="20"/>
              </w:rPr>
            </w:pPr>
            <w:r w:rsidRPr="00AE437E">
              <w:rPr>
                <w:rStyle w:val="Bodytext6"/>
                <w:rFonts w:ascii="Arial" w:hAnsi="Arial" w:cs="Arial"/>
                <w:i w:val="0"/>
                <w:iCs w:val="0"/>
                <w:sz w:val="20"/>
                <w:szCs w:val="20"/>
                <w:lang w:val="en-US"/>
              </w:rPr>
              <w:t>Full Name</w:t>
            </w:r>
            <w:r w:rsidR="00633FFA" w:rsidRPr="00AE437E">
              <w:rPr>
                <w:rStyle w:val="Bodytext6"/>
                <w:rFonts w:ascii="Arial" w:hAnsi="Arial" w:cs="Arial"/>
                <w:i w:val="0"/>
                <w:iCs w:val="0"/>
                <w:sz w:val="20"/>
                <w:szCs w:val="20"/>
              </w:rPr>
              <w:t xml:space="preserve"> ..... </w:t>
            </w:r>
            <w:r w:rsidR="00633FFA" w:rsidRPr="00AE437E">
              <w:rPr>
                <w:rStyle w:val="Bodytext6"/>
                <w:rFonts w:ascii="Arial" w:hAnsi="Arial" w:cs="Arial"/>
                <w:sz w:val="20"/>
                <w:szCs w:val="20"/>
                <w:lang w:val="en-US"/>
              </w:rPr>
              <w:t>Nationality</w:t>
            </w:r>
          </w:p>
          <w:p w:rsidR="00DC6193" w:rsidRPr="00AE437E" w:rsidRDefault="00DC6193" w:rsidP="00C93109">
            <w:pPr>
              <w:jc w:val="left"/>
              <w:rPr>
                <w:rFonts w:cs="Arial"/>
                <w:szCs w:val="20"/>
              </w:rPr>
            </w:pPr>
            <w:r w:rsidRPr="00AE437E">
              <w:rPr>
                <w:rStyle w:val="Bodytext6"/>
                <w:rFonts w:ascii="Arial" w:hAnsi="Arial" w:cs="Arial"/>
                <w:sz w:val="20"/>
                <w:szCs w:val="20"/>
              </w:rPr>
              <w:t>Sinh ngày:</w:t>
            </w:r>
            <w:r w:rsidR="00633FFA" w:rsidRPr="00AE437E">
              <w:rPr>
                <w:rStyle w:val="Bodytext6"/>
                <w:rFonts w:ascii="Arial" w:hAnsi="Arial" w:cs="Arial"/>
                <w:sz w:val="20"/>
                <w:szCs w:val="20"/>
              </w:rPr>
              <w:t xml:space="preserve">..... tại </w:t>
            </w:r>
            <w:r w:rsidR="00633FFA" w:rsidRPr="00AE437E">
              <w:rPr>
                <w:rStyle w:val="Bodytext6"/>
                <w:rFonts w:ascii="Arial" w:hAnsi="Arial" w:cs="Arial"/>
                <w:sz w:val="20"/>
                <w:szCs w:val="20"/>
              </w:rPr>
              <w:tab/>
            </w:r>
          </w:p>
          <w:p w:rsidR="00DC6193" w:rsidRPr="00AE437E" w:rsidRDefault="00DC6193" w:rsidP="00C93109">
            <w:pPr>
              <w:jc w:val="left"/>
              <w:rPr>
                <w:rFonts w:cs="Arial"/>
                <w:szCs w:val="20"/>
                <w:lang w:val="en-US"/>
              </w:rPr>
            </w:pPr>
            <w:r w:rsidRPr="00AE437E">
              <w:rPr>
                <w:rStyle w:val="Bodytext6"/>
                <w:rFonts w:ascii="Arial" w:hAnsi="Arial" w:cs="Arial"/>
                <w:i w:val="0"/>
                <w:iCs w:val="0"/>
                <w:sz w:val="20"/>
                <w:szCs w:val="20"/>
                <w:lang w:val="en-US"/>
              </w:rPr>
              <w:t>Date of birth</w:t>
            </w:r>
            <w:r w:rsidR="00633FFA" w:rsidRPr="00AE437E">
              <w:rPr>
                <w:rStyle w:val="Bodytext6"/>
                <w:rFonts w:ascii="Arial" w:hAnsi="Arial" w:cs="Arial"/>
                <w:i w:val="0"/>
                <w:iCs w:val="0"/>
                <w:sz w:val="20"/>
                <w:szCs w:val="20"/>
              </w:rPr>
              <w:t xml:space="preserve">        </w:t>
            </w:r>
            <w:r w:rsidR="00633FFA" w:rsidRPr="00AE437E">
              <w:rPr>
                <w:rStyle w:val="Bodytext6"/>
                <w:rFonts w:ascii="Arial" w:hAnsi="Arial" w:cs="Arial"/>
                <w:sz w:val="20"/>
                <w:szCs w:val="20"/>
                <w:lang w:val="en-US"/>
              </w:rPr>
              <w:t>Place of birth</w:t>
            </w:r>
          </w:p>
          <w:p w:rsidR="00DC6193" w:rsidRPr="00AE437E" w:rsidRDefault="00DC6193" w:rsidP="00C93109">
            <w:pPr>
              <w:jc w:val="left"/>
              <w:rPr>
                <w:rFonts w:cs="Arial"/>
                <w:szCs w:val="20"/>
              </w:rPr>
            </w:pPr>
            <w:r w:rsidRPr="00AE437E">
              <w:rPr>
                <w:rStyle w:val="Bodytext6"/>
                <w:rFonts w:ascii="Arial" w:hAnsi="Arial" w:cs="Arial"/>
                <w:sz w:val="20"/>
                <w:szCs w:val="20"/>
              </w:rPr>
              <w:t>Đã tốt nghiệp khóa đào tạo Vô tuyến điện viên hàng hải hạng</w:t>
            </w:r>
            <w:r w:rsidR="00633FFA" w:rsidRPr="00AE437E">
              <w:rPr>
                <w:rStyle w:val="Bodytext6"/>
                <w:rFonts w:ascii="Arial" w:hAnsi="Arial" w:cs="Arial"/>
                <w:sz w:val="20"/>
                <w:szCs w:val="20"/>
              </w:rPr>
              <w:t xml:space="preserve"> </w:t>
            </w:r>
            <w:r w:rsidRPr="00AE437E">
              <w:rPr>
                <w:rStyle w:val="Bodytext6"/>
                <w:rFonts w:ascii="Arial" w:hAnsi="Arial" w:cs="Arial"/>
                <w:sz w:val="20"/>
                <w:szCs w:val="20"/>
              </w:rPr>
              <w:t>tổng quát về hệ thống an toàn và cấp cứu hàng hải toàn c</w:t>
            </w:r>
            <w:r w:rsidR="00633FFA" w:rsidRPr="00AE437E">
              <w:rPr>
                <w:rStyle w:val="Bodytext6"/>
                <w:rFonts w:ascii="Arial" w:hAnsi="Arial" w:cs="Arial"/>
                <w:sz w:val="20"/>
                <w:szCs w:val="20"/>
              </w:rPr>
              <w:t>ầ</w:t>
            </w:r>
            <w:r w:rsidRPr="00AE437E">
              <w:rPr>
                <w:rStyle w:val="Bodytext6"/>
                <w:rFonts w:ascii="Arial" w:hAnsi="Arial" w:cs="Arial"/>
                <w:sz w:val="20"/>
                <w:szCs w:val="20"/>
              </w:rPr>
              <w:t>u, có đ</w:t>
            </w:r>
            <w:r w:rsidR="00633FFA" w:rsidRPr="00AE437E">
              <w:rPr>
                <w:rStyle w:val="Bodytext6"/>
                <w:rFonts w:ascii="Arial" w:hAnsi="Arial" w:cs="Arial"/>
                <w:sz w:val="20"/>
                <w:szCs w:val="20"/>
              </w:rPr>
              <w:t>ủ</w:t>
            </w:r>
            <w:r w:rsidRPr="00AE437E">
              <w:rPr>
                <w:rStyle w:val="Bodytext6"/>
                <w:rFonts w:ascii="Arial" w:hAnsi="Arial" w:cs="Arial"/>
                <w:sz w:val="20"/>
                <w:szCs w:val="20"/>
              </w:rPr>
              <w:t xml:space="preserve"> khả năng chuyên môn thực hiện chức danh Vô tuyến điện viên hàng hải hạng tổng quát trên các đài tàu biển được trang bị thiết bị </w:t>
            </w:r>
            <w:r w:rsidR="00633FFA" w:rsidRPr="00AE437E">
              <w:rPr>
                <w:rStyle w:val="Bodytext6"/>
                <w:rFonts w:ascii="Arial" w:hAnsi="Arial" w:cs="Arial"/>
                <w:sz w:val="20"/>
                <w:szCs w:val="20"/>
              </w:rPr>
              <w:t>của</w:t>
            </w:r>
            <w:r w:rsidRPr="00AE437E">
              <w:rPr>
                <w:rStyle w:val="Bodytext6"/>
                <w:rFonts w:ascii="Arial" w:hAnsi="Arial" w:cs="Arial"/>
                <w:sz w:val="20"/>
                <w:szCs w:val="20"/>
              </w:rPr>
              <w:t xml:space="preserve"> hệ GMDSS.</w:t>
            </w:r>
          </w:p>
          <w:p w:rsidR="00DC6193" w:rsidRPr="00AE437E" w:rsidRDefault="00DC6193" w:rsidP="00C93109">
            <w:pPr>
              <w:jc w:val="left"/>
              <w:rPr>
                <w:rFonts w:cs="Arial"/>
                <w:szCs w:val="20"/>
              </w:rPr>
            </w:pPr>
            <w:r w:rsidRPr="00AE437E">
              <w:rPr>
                <w:rStyle w:val="Bodytext6"/>
                <w:rFonts w:ascii="Arial" w:hAnsi="Arial" w:cs="Arial"/>
                <w:i w:val="0"/>
                <w:iCs w:val="0"/>
                <w:sz w:val="20"/>
                <w:szCs w:val="20"/>
                <w:lang w:val="en-US"/>
              </w:rPr>
              <w:t>Had passed the examination of the General Operator's Cerificate Training course for Global Maritime Distress and Safety System (GMDSS) and has all required qualifications as a General operator on the ship Radio Station fitted for the GMDSS.</w:t>
            </w:r>
          </w:p>
          <w:p w:rsidR="00DC6193" w:rsidRPr="00AE437E" w:rsidRDefault="00DC6193" w:rsidP="00C93109">
            <w:pPr>
              <w:jc w:val="left"/>
              <w:rPr>
                <w:rFonts w:cs="Arial"/>
                <w:szCs w:val="20"/>
              </w:rPr>
            </w:pPr>
            <w:r w:rsidRPr="00AE437E">
              <w:rPr>
                <w:rStyle w:val="Bodytext6"/>
                <w:rFonts w:ascii="Arial" w:hAnsi="Arial" w:cs="Arial"/>
                <w:sz w:val="20"/>
                <w:szCs w:val="20"/>
              </w:rPr>
              <w:t xml:space="preserve">Giấy chứng </w:t>
            </w:r>
            <w:r w:rsidR="00633FFA" w:rsidRPr="00AE437E">
              <w:rPr>
                <w:rStyle w:val="Bodytext6"/>
                <w:rFonts w:ascii="Arial" w:hAnsi="Arial" w:cs="Arial"/>
                <w:sz w:val="20"/>
                <w:szCs w:val="20"/>
              </w:rPr>
              <w:t>chỉ số</w:t>
            </w:r>
            <w:r w:rsidRPr="00AE437E">
              <w:rPr>
                <w:rStyle w:val="Bodytext6"/>
                <w:rFonts w:ascii="Arial" w:hAnsi="Arial" w:cs="Arial"/>
                <w:sz w:val="20"/>
                <w:szCs w:val="20"/>
                <w:lang w:val="en-US"/>
              </w:rPr>
              <w:t>:</w:t>
            </w:r>
            <w:r w:rsidR="00633FFA" w:rsidRPr="00AE437E">
              <w:rPr>
                <w:rStyle w:val="Bodytext6"/>
                <w:rFonts w:ascii="Arial" w:hAnsi="Arial" w:cs="Arial"/>
                <w:sz w:val="20"/>
                <w:szCs w:val="20"/>
              </w:rPr>
              <w:t>...... cấp ngày</w:t>
            </w:r>
          </w:p>
          <w:p w:rsidR="00DC6193" w:rsidRPr="00AE437E" w:rsidRDefault="00DC6193" w:rsidP="00C93109">
            <w:pPr>
              <w:jc w:val="left"/>
              <w:rPr>
                <w:rFonts w:cs="Arial"/>
                <w:szCs w:val="20"/>
              </w:rPr>
            </w:pPr>
            <w:r w:rsidRPr="00AE437E">
              <w:rPr>
                <w:rStyle w:val="Bodytext6"/>
                <w:rFonts w:ascii="Arial" w:hAnsi="Arial" w:cs="Arial"/>
                <w:i w:val="0"/>
                <w:iCs w:val="0"/>
                <w:sz w:val="20"/>
                <w:szCs w:val="20"/>
                <w:lang w:val="en-US"/>
              </w:rPr>
              <w:t>Certificate No.</w:t>
            </w:r>
            <w:r w:rsidR="00633FFA" w:rsidRPr="00AE437E">
              <w:rPr>
                <w:rStyle w:val="Bodytext6"/>
                <w:rFonts w:ascii="Arial" w:hAnsi="Arial" w:cs="Arial"/>
                <w:i w:val="0"/>
                <w:iCs w:val="0"/>
                <w:sz w:val="20"/>
                <w:szCs w:val="20"/>
              </w:rPr>
              <w:t xml:space="preserve">          issued on:</w:t>
            </w:r>
          </w:p>
          <w:p w:rsidR="00DC6193" w:rsidRPr="00AE437E" w:rsidRDefault="00DC6193" w:rsidP="00C93109">
            <w:pPr>
              <w:jc w:val="left"/>
              <w:rPr>
                <w:rFonts w:cs="Arial"/>
                <w:szCs w:val="20"/>
              </w:rPr>
            </w:pPr>
            <w:r w:rsidRPr="00AE437E">
              <w:rPr>
                <w:rStyle w:val="Bodytext6"/>
                <w:rFonts w:ascii="Arial" w:hAnsi="Arial" w:cs="Arial"/>
                <w:sz w:val="20"/>
                <w:szCs w:val="20"/>
              </w:rPr>
              <w:t>Có giá trị đến ngày:</w:t>
            </w:r>
          </w:p>
          <w:p w:rsidR="00DC6193" w:rsidRPr="00AE437E" w:rsidRDefault="00DC6193" w:rsidP="00C93109">
            <w:pPr>
              <w:jc w:val="left"/>
              <w:rPr>
                <w:rStyle w:val="Bodytext6"/>
                <w:rFonts w:ascii="Arial" w:hAnsi="Arial" w:cs="Arial"/>
                <w:i w:val="0"/>
                <w:iCs w:val="0"/>
                <w:sz w:val="20"/>
                <w:szCs w:val="20"/>
                <w:lang w:val="en-US"/>
              </w:rPr>
            </w:pPr>
            <w:r w:rsidRPr="00AE437E">
              <w:rPr>
                <w:rStyle w:val="Bodytext6"/>
                <w:rFonts w:ascii="Arial" w:hAnsi="Arial" w:cs="Arial"/>
                <w:i w:val="0"/>
                <w:iCs w:val="0"/>
                <w:sz w:val="20"/>
                <w:szCs w:val="20"/>
                <w:lang w:val="en-US"/>
              </w:rPr>
              <w:t>Val</w:t>
            </w:r>
            <w:r w:rsidR="00633FFA" w:rsidRPr="00AE437E">
              <w:rPr>
                <w:rStyle w:val="Bodytext6"/>
                <w:rFonts w:ascii="Arial" w:hAnsi="Arial" w:cs="Arial"/>
                <w:i w:val="0"/>
                <w:iCs w:val="0"/>
                <w:sz w:val="20"/>
                <w:szCs w:val="20"/>
              </w:rPr>
              <w:t>i</w:t>
            </w:r>
            <w:r w:rsidR="006A05AA" w:rsidRPr="00AE437E">
              <w:rPr>
                <w:rStyle w:val="Bodytext6"/>
                <w:rFonts w:ascii="Arial" w:hAnsi="Arial" w:cs="Arial"/>
                <w:i w:val="0"/>
                <w:iCs w:val="0"/>
                <w:sz w:val="20"/>
                <w:szCs w:val="20"/>
                <w:lang w:val="en-US"/>
              </w:rPr>
              <w:t>d</w:t>
            </w:r>
            <w:r w:rsidRPr="00AE437E">
              <w:rPr>
                <w:rStyle w:val="Bodytext6"/>
                <w:rFonts w:ascii="Arial" w:hAnsi="Arial" w:cs="Arial"/>
                <w:i w:val="0"/>
                <w:iCs w:val="0"/>
                <w:sz w:val="20"/>
                <w:szCs w:val="20"/>
                <w:lang w:val="en-US"/>
              </w:rPr>
              <w:t xml:space="preserve"> until</w:t>
            </w:r>
          </w:p>
          <w:p w:rsidR="00633FFA" w:rsidRPr="00AE437E" w:rsidRDefault="00633FFA" w:rsidP="00C93109">
            <w:pPr>
              <w:rPr>
                <w:rStyle w:val="Bodytext6"/>
                <w:rFonts w:ascii="Arial" w:hAnsi="Arial" w:cs="Arial"/>
                <w:i w:val="0"/>
                <w:iCs w:val="0"/>
                <w:sz w:val="20"/>
                <w:szCs w:val="20"/>
                <w:lang w:val="en-US"/>
              </w:rPr>
            </w:pPr>
          </w:p>
          <w:p w:rsidR="00633FFA" w:rsidRPr="00AE437E" w:rsidRDefault="00633FFA" w:rsidP="00C93109">
            <w:pPr>
              <w:rPr>
                <w:rStyle w:val="Bodytext7"/>
                <w:rFonts w:ascii="Arial" w:hAnsi="Arial" w:cs="Arial"/>
                <w:b w:val="0"/>
                <w:bCs w:val="0"/>
                <w:sz w:val="20"/>
                <w:szCs w:val="20"/>
                <w:lang w:eastAsia="en-US"/>
              </w:rPr>
            </w:pPr>
            <w:r w:rsidRPr="00AE437E">
              <w:rPr>
                <w:rStyle w:val="Bodytext7"/>
                <w:rFonts w:ascii="Arial" w:hAnsi="Arial" w:cs="Arial"/>
                <w:sz w:val="20"/>
                <w:szCs w:val="20"/>
              </w:rPr>
              <w:t>HIỆU TRƯỞNG/GIÁM ĐỐC</w:t>
            </w:r>
            <w:r w:rsidRPr="00AE437E">
              <w:rPr>
                <w:rStyle w:val="Bodytext7"/>
                <w:rFonts w:ascii="Arial" w:hAnsi="Arial" w:cs="Arial"/>
                <w:sz w:val="20"/>
                <w:szCs w:val="20"/>
              </w:rPr>
              <w:br/>
            </w:r>
            <w:r w:rsidRPr="00AE437E">
              <w:rPr>
                <w:rStyle w:val="Bodytext7"/>
                <w:rFonts w:ascii="Arial" w:hAnsi="Arial" w:cs="Arial"/>
                <w:sz w:val="20"/>
                <w:szCs w:val="20"/>
                <w:lang w:val="en-US"/>
              </w:rPr>
              <w:t>THE RECTO</w:t>
            </w:r>
            <w:r w:rsidRPr="00AE437E">
              <w:rPr>
                <w:rStyle w:val="Bodytext7"/>
                <w:rFonts w:ascii="Arial" w:hAnsi="Arial" w:cs="Arial"/>
                <w:sz w:val="20"/>
                <w:szCs w:val="20"/>
              </w:rPr>
              <w:t xml:space="preserve">R/THE </w:t>
            </w:r>
            <w:r w:rsidRPr="00AE437E">
              <w:rPr>
                <w:rStyle w:val="Bodytext7"/>
                <w:rFonts w:ascii="Arial" w:hAnsi="Arial" w:cs="Arial"/>
                <w:sz w:val="20"/>
                <w:szCs w:val="20"/>
                <w:lang w:val="en-US"/>
              </w:rPr>
              <w:t>DIRECTOR</w:t>
            </w:r>
          </w:p>
        </w:tc>
      </w:tr>
    </w:tbl>
    <w:p w:rsidR="00DF7695" w:rsidRPr="00AE437E" w:rsidRDefault="00DF7695" w:rsidP="006B5DA6">
      <w:pPr>
        <w:pStyle w:val="Bodytext60"/>
        <w:shd w:val="clear" w:color="auto" w:fill="auto"/>
        <w:spacing w:after="120" w:line="240" w:lineRule="auto"/>
        <w:ind w:firstLine="720"/>
        <w:jc w:val="both"/>
        <w:rPr>
          <w:rFonts w:ascii="Arial" w:hAnsi="Arial" w:cs="Arial"/>
          <w:color w:val="000000"/>
          <w:sz w:val="20"/>
          <w:szCs w:val="20"/>
        </w:rPr>
      </w:pPr>
      <w:r w:rsidRPr="00AE437E">
        <w:rPr>
          <w:rStyle w:val="Bodytext6"/>
          <w:rFonts w:ascii="Arial" w:hAnsi="Arial" w:cs="Arial"/>
          <w:b/>
          <w:bCs/>
          <w:i/>
          <w:iCs/>
          <w:color w:val="000000"/>
          <w:sz w:val="20"/>
          <w:szCs w:val="20"/>
          <w:lang w:eastAsia="vi-VN"/>
        </w:rPr>
        <w:t>Hướng dẫn:</w:t>
      </w:r>
    </w:p>
    <w:p w:rsidR="00DF7695" w:rsidRPr="00AE437E" w:rsidRDefault="00633FFA" w:rsidP="006B5DA6">
      <w:pPr>
        <w:pStyle w:val="Bodytext60"/>
        <w:shd w:val="clear" w:color="auto" w:fill="auto"/>
        <w:tabs>
          <w:tab w:val="left" w:pos="1035"/>
        </w:tabs>
        <w:spacing w:after="120" w:line="240" w:lineRule="auto"/>
        <w:ind w:firstLine="720"/>
        <w:jc w:val="both"/>
        <w:rPr>
          <w:rFonts w:ascii="Arial" w:hAnsi="Arial" w:cs="Arial"/>
          <w:color w:val="000000"/>
          <w:sz w:val="20"/>
          <w:szCs w:val="20"/>
        </w:rPr>
      </w:pPr>
      <w:r w:rsidRPr="00AE437E">
        <w:rPr>
          <w:rStyle w:val="Bodytext6"/>
          <w:rFonts w:ascii="Arial" w:hAnsi="Arial" w:cs="Arial"/>
          <w:color w:val="000000"/>
          <w:sz w:val="20"/>
          <w:szCs w:val="20"/>
          <w:lang w:eastAsia="vi-VN"/>
        </w:rPr>
        <w:t>(1)</w:t>
      </w:r>
      <w:r w:rsidR="00DF7695" w:rsidRPr="00AE437E">
        <w:rPr>
          <w:rStyle w:val="Bodytext6"/>
          <w:rFonts w:ascii="Arial" w:hAnsi="Arial" w:cs="Arial"/>
          <w:color w:val="000000"/>
          <w:sz w:val="20"/>
          <w:szCs w:val="20"/>
          <w:lang w:eastAsia="vi-VN"/>
        </w:rPr>
        <w:t>: Ghi chữ in hoa tên tổ chức được cấp giấy công nhận tổ chức đủ điều kiện đào tạo, cấp chứng chỉ vô tuyến điện viên hàng hải b</w:t>
      </w:r>
      <w:r w:rsidRPr="00AE437E">
        <w:rPr>
          <w:rStyle w:val="Bodytext6"/>
          <w:rFonts w:ascii="Arial" w:hAnsi="Arial" w:cs="Arial"/>
          <w:color w:val="000000"/>
          <w:sz w:val="20"/>
          <w:szCs w:val="20"/>
          <w:lang w:eastAsia="vi-VN"/>
        </w:rPr>
        <w:t>ằ</w:t>
      </w:r>
      <w:r w:rsidR="00DF7695" w:rsidRPr="00AE437E">
        <w:rPr>
          <w:rStyle w:val="Bodytext6"/>
          <w:rFonts w:ascii="Arial" w:hAnsi="Arial" w:cs="Arial"/>
          <w:color w:val="000000"/>
          <w:sz w:val="20"/>
          <w:szCs w:val="20"/>
          <w:lang w:eastAsia="vi-VN"/>
        </w:rPr>
        <w:t>ng tiếng Việt.</w:t>
      </w:r>
    </w:p>
    <w:p w:rsidR="00DF7695" w:rsidRPr="00AE437E" w:rsidRDefault="00633FFA" w:rsidP="006B5DA6">
      <w:pPr>
        <w:pStyle w:val="Bodytext60"/>
        <w:shd w:val="clear" w:color="auto" w:fill="auto"/>
        <w:tabs>
          <w:tab w:val="left" w:pos="1035"/>
        </w:tabs>
        <w:spacing w:after="120" w:line="240" w:lineRule="auto"/>
        <w:ind w:firstLine="720"/>
        <w:jc w:val="both"/>
        <w:rPr>
          <w:rStyle w:val="Bodytext6"/>
          <w:rFonts w:ascii="Arial" w:hAnsi="Arial" w:cs="Arial"/>
          <w:color w:val="000000"/>
          <w:sz w:val="20"/>
          <w:szCs w:val="20"/>
          <w:lang w:eastAsia="vi-VN"/>
        </w:rPr>
      </w:pPr>
      <w:r w:rsidRPr="00AE437E">
        <w:rPr>
          <w:rStyle w:val="Bodytext6"/>
          <w:rFonts w:ascii="Arial" w:hAnsi="Arial" w:cs="Arial"/>
          <w:color w:val="000000"/>
          <w:sz w:val="20"/>
          <w:szCs w:val="20"/>
          <w:lang w:eastAsia="vi-VN"/>
        </w:rPr>
        <w:t>(2)</w:t>
      </w:r>
      <w:r w:rsidR="00DF7695" w:rsidRPr="00AE437E">
        <w:rPr>
          <w:rStyle w:val="Bodytext6"/>
          <w:rFonts w:ascii="Arial" w:hAnsi="Arial" w:cs="Arial"/>
          <w:color w:val="000000"/>
          <w:sz w:val="20"/>
          <w:szCs w:val="20"/>
          <w:lang w:eastAsia="vi-VN"/>
        </w:rPr>
        <w:t>: Ghi chữ in hoa tên tổ chức được cấp giấy công nhận tổ chức đủ điều kiện đào tạo, cấp chứng chỉ vô tuyến điện viên hàng hải bằng tiếng Anh.</w:t>
      </w:r>
    </w:p>
    <w:p w:rsidR="00633FFA" w:rsidRPr="00AE437E" w:rsidRDefault="00633FFA" w:rsidP="002E33A0">
      <w:pPr>
        <w:rPr>
          <w:rStyle w:val="Bodytext6"/>
          <w:rFonts w:ascii="Arial" w:hAnsi="Arial" w:cs="Arial"/>
          <w:sz w:val="20"/>
          <w:szCs w:val="20"/>
        </w:rPr>
      </w:pPr>
    </w:p>
    <w:p w:rsidR="00633FFA" w:rsidRPr="00AE437E" w:rsidRDefault="00633FFA" w:rsidP="002E33A0">
      <w:pPr>
        <w:jc w:val="right"/>
        <w:rPr>
          <w:rFonts w:cs="Arial"/>
          <w:szCs w:val="20"/>
        </w:rPr>
      </w:pPr>
      <w:r w:rsidRPr="00AE437E">
        <w:rPr>
          <w:rStyle w:val="Bodytext6"/>
          <w:rFonts w:ascii="Arial" w:hAnsi="Arial" w:cs="Arial"/>
          <w:sz w:val="20"/>
          <w:szCs w:val="20"/>
        </w:rPr>
        <w:t>Mẫu 07</w:t>
      </w:r>
    </w:p>
    <w:p w:rsidR="00DF7695" w:rsidRPr="00AE437E" w:rsidRDefault="00DF7695" w:rsidP="002E33A0">
      <w:pPr>
        <w:rPr>
          <w:rFonts w:cs="Arial"/>
          <w:szCs w:val="20"/>
        </w:rPr>
      </w:pPr>
      <w:r w:rsidRPr="00AE437E">
        <w:rPr>
          <w:rStyle w:val="BodyTextChar1"/>
          <w:rFonts w:ascii="Arial" w:hAnsi="Arial" w:cs="Arial"/>
          <w:b/>
          <w:bCs/>
          <w:sz w:val="20"/>
          <w:szCs w:val="20"/>
        </w:rPr>
        <w:t>M</w:t>
      </w:r>
      <w:r w:rsidR="00633FFA" w:rsidRPr="00AE437E">
        <w:rPr>
          <w:rStyle w:val="BodyTextChar1"/>
          <w:rFonts w:ascii="Arial" w:hAnsi="Arial" w:cs="Arial"/>
          <w:b/>
          <w:bCs/>
          <w:sz w:val="20"/>
          <w:szCs w:val="20"/>
        </w:rPr>
        <w:t>Ẫ</w:t>
      </w:r>
      <w:r w:rsidRPr="00AE437E">
        <w:rPr>
          <w:rStyle w:val="BodyTextChar1"/>
          <w:rFonts w:ascii="Arial" w:hAnsi="Arial" w:cs="Arial"/>
          <w:b/>
          <w:bCs/>
          <w:sz w:val="20"/>
          <w:szCs w:val="20"/>
        </w:rPr>
        <w:t xml:space="preserve">U </w:t>
      </w:r>
      <w:r w:rsidR="00A90895" w:rsidRPr="00AE437E">
        <w:rPr>
          <w:rStyle w:val="BodyTextChar1"/>
          <w:rFonts w:ascii="Arial" w:hAnsi="Arial" w:cs="Arial"/>
          <w:b/>
          <w:bCs/>
          <w:sz w:val="20"/>
          <w:szCs w:val="20"/>
        </w:rPr>
        <w:t>CHỨNG CHỈ</w:t>
      </w:r>
      <w:r w:rsidRPr="00AE437E">
        <w:rPr>
          <w:rStyle w:val="BodyTextChar1"/>
          <w:rFonts w:ascii="Arial" w:hAnsi="Arial" w:cs="Arial"/>
          <w:b/>
          <w:bCs/>
          <w:sz w:val="20"/>
          <w:szCs w:val="20"/>
        </w:rPr>
        <w:t xml:space="preserve"> VÔ TUYẾN ĐIỆN VIÊN</w:t>
      </w:r>
      <w:bookmarkStart w:id="244" w:name="bookmark254"/>
      <w:bookmarkStart w:id="245" w:name="bookmark255"/>
      <w:r w:rsidR="00633FFA" w:rsidRPr="00AE437E">
        <w:rPr>
          <w:rStyle w:val="BodyTextChar1"/>
          <w:rFonts w:ascii="Arial" w:hAnsi="Arial" w:cs="Arial"/>
          <w:b/>
          <w:bCs/>
          <w:sz w:val="20"/>
          <w:szCs w:val="20"/>
        </w:rPr>
        <w:t xml:space="preserve"> </w:t>
      </w:r>
      <w:r w:rsidRPr="00AE437E">
        <w:rPr>
          <w:rStyle w:val="Heading1"/>
          <w:rFonts w:ascii="Arial" w:hAnsi="Arial" w:cs="Arial"/>
          <w:szCs w:val="20"/>
        </w:rPr>
        <w:t>HÀNG HẢI HỆ GMDSS HẠNG HAI</w:t>
      </w:r>
      <w:bookmarkEnd w:id="244"/>
      <w:bookmarkEnd w:id="245"/>
    </w:p>
    <w:p w:rsidR="00DF7695" w:rsidRPr="00AE437E" w:rsidRDefault="00DF7695" w:rsidP="002E33A0">
      <w:pPr>
        <w:rPr>
          <w:rFonts w:cs="Arial"/>
          <w:szCs w:val="20"/>
        </w:rPr>
      </w:pPr>
      <w:r w:rsidRPr="00AE437E">
        <w:rPr>
          <w:rStyle w:val="BodyTextChar1"/>
          <w:rFonts w:ascii="Arial" w:hAnsi="Arial" w:cs="Arial"/>
          <w:sz w:val="20"/>
          <w:szCs w:val="20"/>
        </w:rPr>
        <w:t>Mặt ngoài:</w:t>
      </w:r>
    </w:p>
    <w:p w:rsidR="00DF7695" w:rsidRPr="00AE437E" w:rsidRDefault="00DF7695" w:rsidP="002E33A0">
      <w:pPr>
        <w:rPr>
          <w:rFonts w:cs="Arial"/>
          <w:szCs w:val="20"/>
        </w:rPr>
      </w:pPr>
      <w:r w:rsidRPr="00AE437E">
        <w:rPr>
          <w:rStyle w:val="BodyTextChar1"/>
          <w:rFonts w:ascii="Arial" w:hAnsi="Arial" w:cs="Arial"/>
          <w:sz w:val="20"/>
          <w:szCs w:val="20"/>
        </w:rPr>
        <w:t xml:space="preserve">(Kích thước 14 </w:t>
      </w:r>
      <w:r w:rsidRPr="00AE437E">
        <w:rPr>
          <w:rStyle w:val="BodyTextChar1"/>
          <w:rFonts w:ascii="Arial" w:hAnsi="Arial" w:cs="Arial"/>
          <w:sz w:val="20"/>
          <w:szCs w:val="20"/>
          <w:lang w:val="en-US"/>
        </w:rPr>
        <w:t xml:space="preserve">cm </w:t>
      </w:r>
      <w:r w:rsidRPr="00AE437E">
        <w:rPr>
          <w:rStyle w:val="BodyTextChar1"/>
          <w:rFonts w:ascii="Arial" w:hAnsi="Arial" w:cs="Arial"/>
          <w:sz w:val="20"/>
          <w:szCs w:val="20"/>
        </w:rPr>
        <w:t xml:space="preserve">X 20 </w:t>
      </w:r>
      <w:r w:rsidRPr="00AE437E">
        <w:rPr>
          <w:rStyle w:val="BodyTextChar1"/>
          <w:rFonts w:ascii="Arial" w:hAnsi="Arial" w:cs="Arial"/>
          <w:sz w:val="20"/>
          <w:szCs w:val="20"/>
          <w:lang w:val="en-US"/>
        </w:rPr>
        <w:t>cm)</w:t>
      </w:r>
    </w:p>
    <w:p w:rsidR="000D34B0" w:rsidRPr="00AE437E" w:rsidRDefault="000D34B0" w:rsidP="002E33A0">
      <w:pPr>
        <w:rPr>
          <w:rStyle w:val="Bodytext7"/>
          <w:rFonts w:ascii="Arial" w:hAnsi="Arial" w:cs="Arial"/>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34B0" w:rsidRPr="00AE437E" w:rsidTr="00C93109">
        <w:tc>
          <w:tcPr>
            <w:tcW w:w="9242" w:type="dxa"/>
            <w:shd w:val="clear" w:color="auto" w:fill="auto"/>
          </w:tcPr>
          <w:tbl>
            <w:tblPr>
              <w:tblW w:w="0" w:type="auto"/>
              <w:tblLook w:val="04A0" w:firstRow="1" w:lastRow="0" w:firstColumn="1" w:lastColumn="0" w:noHBand="0" w:noVBand="1"/>
            </w:tblPr>
            <w:tblGrid>
              <w:gridCol w:w="3070"/>
              <w:gridCol w:w="5730"/>
            </w:tblGrid>
            <w:tr w:rsidR="0033174E" w:rsidRPr="00AE437E" w:rsidTr="00431273">
              <w:tc>
                <w:tcPr>
                  <w:tcW w:w="3156" w:type="dxa"/>
                  <w:shd w:val="clear" w:color="auto" w:fill="auto"/>
                </w:tcPr>
                <w:p w:rsidR="000D34B0" w:rsidRPr="00AE437E" w:rsidRDefault="000D34B0" w:rsidP="00C93109">
                  <w:pPr>
                    <w:rPr>
                      <w:rStyle w:val="Bodytext7"/>
                      <w:rFonts w:ascii="Arial" w:hAnsi="Arial" w:cs="Arial"/>
                      <w:b w:val="0"/>
                      <w:bCs w:val="0"/>
                      <w:sz w:val="20"/>
                      <w:szCs w:val="20"/>
                    </w:rPr>
                  </w:pPr>
                </w:p>
              </w:tc>
              <w:tc>
                <w:tcPr>
                  <w:tcW w:w="5855" w:type="dxa"/>
                  <w:shd w:val="clear" w:color="auto" w:fill="auto"/>
                </w:tcPr>
                <w:p w:rsidR="000D34B0" w:rsidRPr="00AE437E" w:rsidRDefault="000D34B0" w:rsidP="00C93109">
                  <w:pPr>
                    <w:rPr>
                      <w:rFonts w:cs="Arial"/>
                      <w:szCs w:val="20"/>
                    </w:rPr>
                  </w:pPr>
                  <w:r w:rsidRPr="00AE437E">
                    <w:rPr>
                      <w:rStyle w:val="Bodytext7"/>
                      <w:rFonts w:ascii="Arial" w:hAnsi="Arial" w:cs="Arial"/>
                      <w:sz w:val="20"/>
                      <w:szCs w:val="20"/>
                    </w:rPr>
                    <w:t>CHỨNG CHỈ</w:t>
                  </w:r>
                </w:p>
                <w:p w:rsidR="000D34B0" w:rsidRPr="00AE437E" w:rsidRDefault="000D34B0" w:rsidP="00C93109">
                  <w:pPr>
                    <w:rPr>
                      <w:rFonts w:cs="Arial"/>
                      <w:szCs w:val="20"/>
                    </w:rPr>
                  </w:pPr>
                  <w:r w:rsidRPr="00AE437E">
                    <w:rPr>
                      <w:rStyle w:val="Bodytext7"/>
                      <w:rFonts w:ascii="Arial" w:hAnsi="Arial" w:cs="Arial"/>
                      <w:sz w:val="20"/>
                      <w:szCs w:val="20"/>
                    </w:rPr>
                    <w:t>VÔ TUYẾN ĐIỆN VIÊN HÀNG HẢI HỆ GMDSS</w:t>
                  </w:r>
                  <w:r w:rsidR="00431273">
                    <w:rPr>
                      <w:rStyle w:val="Bodytext7"/>
                      <w:rFonts w:ascii="Arial" w:hAnsi="Arial" w:cs="Arial"/>
                      <w:sz w:val="20"/>
                      <w:szCs w:val="20"/>
                    </w:rPr>
                    <w:t xml:space="preserve"> </w:t>
                  </w:r>
                  <w:r w:rsidRPr="00AE437E">
                    <w:rPr>
                      <w:rStyle w:val="Bodytext7"/>
                      <w:rFonts w:ascii="Arial" w:hAnsi="Arial" w:cs="Arial"/>
                      <w:sz w:val="20"/>
                      <w:szCs w:val="20"/>
                    </w:rPr>
                    <w:t>HẠNG HAI</w:t>
                  </w:r>
                </w:p>
                <w:p w:rsidR="000D34B0" w:rsidRPr="00AE437E" w:rsidRDefault="000D34B0" w:rsidP="00C93109">
                  <w:pPr>
                    <w:rPr>
                      <w:rFonts w:cs="Arial"/>
                      <w:szCs w:val="20"/>
                    </w:rPr>
                  </w:pPr>
                  <w:r w:rsidRPr="00AE437E">
                    <w:rPr>
                      <w:rStyle w:val="Bodytext7"/>
                      <w:rFonts w:ascii="Arial" w:hAnsi="Arial" w:cs="Arial"/>
                      <w:sz w:val="20"/>
                      <w:szCs w:val="20"/>
                      <w:lang w:val="en-US"/>
                    </w:rPr>
                    <w:t xml:space="preserve">SECOND-CLASS RADIO </w:t>
                  </w:r>
                  <w:r w:rsidRPr="00AE437E">
                    <w:rPr>
                      <w:rStyle w:val="Bodytext7"/>
                      <w:rFonts w:ascii="Arial" w:hAnsi="Arial" w:cs="Arial"/>
                      <w:sz w:val="20"/>
                      <w:szCs w:val="20"/>
                    </w:rPr>
                    <w:t>ELECTRONIC</w:t>
                  </w:r>
                  <w:r w:rsidR="00431273">
                    <w:rPr>
                      <w:rStyle w:val="Bodytext7"/>
                      <w:rFonts w:ascii="Arial" w:hAnsi="Arial" w:cs="Arial"/>
                      <w:sz w:val="20"/>
                      <w:szCs w:val="20"/>
                    </w:rPr>
                    <w:t xml:space="preserve"> </w:t>
                  </w:r>
                  <w:r w:rsidRPr="00AE437E">
                    <w:rPr>
                      <w:rStyle w:val="Bodytext7"/>
                      <w:rFonts w:ascii="Arial" w:hAnsi="Arial" w:cs="Arial"/>
                      <w:sz w:val="20"/>
                      <w:szCs w:val="20"/>
                      <w:lang w:val="en-US"/>
                    </w:rPr>
                    <w:t>CERTIFICATE</w:t>
                  </w:r>
                </w:p>
                <w:p w:rsidR="000D34B0" w:rsidRPr="00AE437E" w:rsidRDefault="000D34B0" w:rsidP="00C93109">
                  <w:pPr>
                    <w:rPr>
                      <w:rStyle w:val="Bodytext7"/>
                      <w:rFonts w:ascii="Arial" w:hAnsi="Arial" w:cs="Arial"/>
                      <w:b w:val="0"/>
                      <w:bCs w:val="0"/>
                      <w:sz w:val="20"/>
                      <w:szCs w:val="20"/>
                    </w:rPr>
                  </w:pPr>
                  <w:r w:rsidRPr="00AE437E">
                    <w:rPr>
                      <w:rStyle w:val="Bodytext7"/>
                      <w:rFonts w:ascii="Arial" w:hAnsi="Arial" w:cs="Arial"/>
                      <w:sz w:val="20"/>
                      <w:szCs w:val="20"/>
                    </w:rPr>
                    <w:t>Cấp theo quy định của Công ước Quốc tế về Tiêu</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rPr>
                    <w:t>chuẩn huấn luyện, cấp chứng chỉ và Trực ca đối với</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rPr>
                    <w:t>Thuyền viên, 1978, sửa đổi 2010</w:t>
                  </w:r>
                </w:p>
                <w:p w:rsidR="000D34B0" w:rsidRPr="00AE437E" w:rsidRDefault="000D34B0" w:rsidP="00C93109">
                  <w:pPr>
                    <w:rPr>
                      <w:rStyle w:val="Bodytext7"/>
                      <w:rFonts w:ascii="Arial" w:hAnsi="Arial" w:cs="Arial"/>
                      <w:b w:val="0"/>
                      <w:bCs w:val="0"/>
                      <w:sz w:val="20"/>
                      <w:szCs w:val="20"/>
                    </w:rPr>
                  </w:pPr>
                </w:p>
                <w:p w:rsidR="000D34B0" w:rsidRPr="00AE437E" w:rsidRDefault="000D34B0" w:rsidP="00C93109">
                  <w:pPr>
                    <w:rPr>
                      <w:rStyle w:val="Bodytext7"/>
                      <w:rFonts w:ascii="Arial" w:hAnsi="Arial" w:cs="Arial"/>
                      <w:sz w:val="20"/>
                      <w:szCs w:val="20"/>
                      <w:lang w:val="en-US"/>
                    </w:rPr>
                  </w:pPr>
                  <w:r w:rsidRPr="00AE437E">
                    <w:rPr>
                      <w:rStyle w:val="Bodytext7"/>
                      <w:rFonts w:ascii="Arial" w:hAnsi="Arial" w:cs="Arial"/>
                      <w:sz w:val="20"/>
                      <w:szCs w:val="20"/>
                      <w:lang w:val="en-US"/>
                    </w:rPr>
                    <w:t>Issued under the provisions of the International</w:t>
                  </w:r>
                  <w:r w:rsidRPr="00AE437E">
                    <w:rPr>
                      <w:rStyle w:val="Bodytext7"/>
                      <w:rFonts w:ascii="Arial" w:hAnsi="Arial" w:cs="Arial"/>
                      <w:sz w:val="20"/>
                      <w:szCs w:val="20"/>
                      <w:lang w:val="en-US"/>
                    </w:rPr>
                    <w:br/>
                    <w:t>Convention on Standards of Training, Certification and</w:t>
                  </w:r>
                  <w:r w:rsidRPr="00AE437E">
                    <w:rPr>
                      <w:rStyle w:val="Bodytext7"/>
                      <w:rFonts w:ascii="Arial" w:hAnsi="Arial" w:cs="Arial"/>
                      <w:sz w:val="20"/>
                      <w:szCs w:val="20"/>
                      <w:lang w:val="en-US"/>
                    </w:rPr>
                    <w:br/>
                    <w:t>Watchkeeping for Seafarers, 1978, as amended in 2010</w:t>
                  </w:r>
                </w:p>
                <w:p w:rsidR="000D34B0" w:rsidRPr="00AE437E" w:rsidRDefault="000D34B0" w:rsidP="00C93109">
                  <w:pPr>
                    <w:rPr>
                      <w:rStyle w:val="Bodytext7"/>
                      <w:rFonts w:ascii="Arial" w:hAnsi="Arial" w:cs="Arial"/>
                      <w:b w:val="0"/>
                      <w:bCs w:val="0"/>
                      <w:sz w:val="20"/>
                      <w:szCs w:val="20"/>
                    </w:rPr>
                  </w:pPr>
                </w:p>
              </w:tc>
            </w:tr>
          </w:tbl>
          <w:p w:rsidR="000D34B0" w:rsidRPr="00AE437E" w:rsidRDefault="000D34B0" w:rsidP="00C93109">
            <w:pPr>
              <w:pStyle w:val="Bodytext70"/>
              <w:shd w:val="clear" w:color="auto" w:fill="auto"/>
              <w:spacing w:after="120"/>
              <w:ind w:firstLine="720"/>
              <w:jc w:val="both"/>
              <w:rPr>
                <w:rStyle w:val="Bodytext7"/>
                <w:rFonts w:ascii="Arial" w:hAnsi="Arial" w:cs="Arial"/>
                <w:b/>
                <w:bCs/>
                <w:color w:val="000000"/>
                <w:sz w:val="20"/>
                <w:szCs w:val="20"/>
                <w:lang w:eastAsia="vi-VN"/>
              </w:rPr>
            </w:pPr>
          </w:p>
        </w:tc>
      </w:tr>
    </w:tbl>
    <w:p w:rsidR="000D34B0" w:rsidRPr="00AE437E" w:rsidRDefault="000D34B0" w:rsidP="006B5DA6">
      <w:pPr>
        <w:pStyle w:val="Bodytext70"/>
        <w:shd w:val="clear" w:color="auto" w:fill="auto"/>
        <w:spacing w:after="120"/>
        <w:ind w:firstLine="720"/>
        <w:jc w:val="both"/>
        <w:rPr>
          <w:rStyle w:val="Bodytext7"/>
          <w:rFonts w:ascii="Arial" w:hAnsi="Arial" w:cs="Arial"/>
          <w:b/>
          <w:bCs/>
          <w:color w:val="000000"/>
          <w:sz w:val="20"/>
          <w:szCs w:val="20"/>
          <w:lang w:eastAsia="vi-VN"/>
        </w:rPr>
      </w:pPr>
    </w:p>
    <w:p w:rsidR="000D34B0" w:rsidRPr="00AE437E" w:rsidRDefault="000D34B0" w:rsidP="006B5DA6">
      <w:pPr>
        <w:pStyle w:val="Bodytext70"/>
        <w:shd w:val="clear" w:color="auto" w:fill="auto"/>
        <w:spacing w:after="120"/>
        <w:ind w:firstLine="720"/>
        <w:jc w:val="both"/>
        <w:rPr>
          <w:rFonts w:ascii="Arial" w:hAnsi="Arial" w:cs="Arial"/>
          <w:color w:val="000000"/>
          <w:sz w:val="20"/>
          <w:szCs w:val="20"/>
        </w:rPr>
        <w:sectPr w:rsidR="000D34B0" w:rsidRPr="00AE437E" w:rsidSect="003D294F">
          <w:type w:val="continuous"/>
          <w:pgSz w:w="11906" w:h="16838" w:code="9"/>
          <w:pgMar w:top="1440" w:right="1440" w:bottom="1440" w:left="1440" w:header="0" w:footer="3" w:gutter="0"/>
          <w:cols w:space="720"/>
          <w:noEndnote/>
          <w:docGrid w:linePitch="360"/>
        </w:sectPr>
      </w:pPr>
    </w:p>
    <w:p w:rsidR="00DF7695" w:rsidRPr="00AE437E" w:rsidRDefault="000D34B0" w:rsidP="002E33A0">
      <w:pPr>
        <w:rPr>
          <w:rFonts w:cs="Arial"/>
          <w:szCs w:val="20"/>
          <w:lang w:eastAsia="en-US"/>
        </w:rPr>
      </w:pPr>
      <w:r w:rsidRPr="00AE437E">
        <w:rPr>
          <w:rFonts w:cs="Arial"/>
          <w:szCs w:val="20"/>
          <w:lang w:eastAsia="en-US"/>
        </w:rPr>
        <w:lastRenderedPageBreak/>
        <w:t>Mặt trong:</w:t>
      </w:r>
    </w:p>
    <w:p w:rsidR="000D34B0" w:rsidRPr="00AE437E" w:rsidRDefault="000D34B0" w:rsidP="002E33A0">
      <w:pPr>
        <w:rPr>
          <w:rFonts w:cs="Arial"/>
          <w:szCs w:val="20"/>
          <w:lang w:eastAsia="en-US"/>
        </w:rPr>
        <w:sectPr w:rsidR="000D34B0" w:rsidRPr="00AE437E" w:rsidSect="003D294F">
          <w:pgSz w:w="11906" w:h="16838" w:code="9"/>
          <w:pgMar w:top="1440" w:right="1440" w:bottom="1440" w:left="1440" w:header="0" w:footer="3" w:gutter="0"/>
          <w:cols w:space="720"/>
          <w:noEndnote/>
          <w:docGrid w:linePitch="360"/>
        </w:sectPr>
      </w:pPr>
      <w:r w:rsidRPr="00AE437E">
        <w:rPr>
          <w:rFonts w:cs="Arial"/>
          <w:szCs w:val="20"/>
          <w:lang w:eastAsia="en-US"/>
        </w:rPr>
        <w:t xml:space="preserve"> (Kích thước 14 cm x 20 cm)</w:t>
      </w:r>
    </w:p>
    <w:p w:rsidR="00DF7695" w:rsidRPr="00AE437E" w:rsidRDefault="00DF7695" w:rsidP="002E33A0">
      <w:pPr>
        <w:rPr>
          <w:rFonts w:cs="Arial"/>
          <w:szCs w:val="20"/>
          <w:lang w:eastAsia="en-US"/>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85"/>
        <w:gridCol w:w="4631"/>
      </w:tblGrid>
      <w:tr w:rsidR="00EF3490" w:rsidRPr="00AE437E" w:rsidTr="00C93109">
        <w:tc>
          <w:tcPr>
            <w:tcW w:w="2432" w:type="pct"/>
            <w:shd w:val="clear" w:color="auto" w:fill="auto"/>
          </w:tcPr>
          <w:p w:rsidR="00DC6193" w:rsidRPr="00AE437E" w:rsidRDefault="00A90895" w:rsidP="00C93109">
            <w:pPr>
              <w:rPr>
                <w:rFonts w:cs="Arial"/>
                <w:szCs w:val="20"/>
              </w:rPr>
            </w:pPr>
            <w:r w:rsidRPr="00AE437E">
              <w:rPr>
                <w:rStyle w:val="Bodytext7"/>
                <w:rFonts w:ascii="Arial" w:hAnsi="Arial" w:cs="Arial"/>
                <w:sz w:val="20"/>
                <w:szCs w:val="20"/>
              </w:rPr>
              <w:t>CHỨNG CHỈ</w:t>
            </w:r>
            <w:r w:rsidR="00DC6193" w:rsidRPr="00AE437E">
              <w:rPr>
                <w:rStyle w:val="Bodytext7"/>
                <w:rFonts w:ascii="Arial" w:hAnsi="Arial" w:cs="Arial"/>
                <w:sz w:val="20"/>
                <w:szCs w:val="20"/>
              </w:rPr>
              <w:t xml:space="preserve"> VÔ TUYẾN ĐIỆN VIÊN HÀNG HẢI</w:t>
            </w:r>
            <w:r w:rsidR="000D34B0" w:rsidRPr="00AE437E">
              <w:rPr>
                <w:rStyle w:val="Bodytext7"/>
                <w:rFonts w:ascii="Arial" w:hAnsi="Arial" w:cs="Arial"/>
                <w:sz w:val="20"/>
                <w:szCs w:val="20"/>
              </w:rPr>
              <w:t xml:space="preserve"> </w:t>
            </w:r>
            <w:r w:rsidR="00DC6193" w:rsidRPr="00AE437E">
              <w:rPr>
                <w:rStyle w:val="Bodytext7"/>
                <w:rFonts w:ascii="Arial" w:hAnsi="Arial" w:cs="Arial"/>
                <w:sz w:val="20"/>
                <w:szCs w:val="20"/>
              </w:rPr>
              <w:t>HỆ GMDSS HẠNG HAI</w:t>
            </w:r>
          </w:p>
          <w:p w:rsidR="00DC6193" w:rsidRDefault="00DC6193" w:rsidP="00C93109">
            <w:pPr>
              <w:rPr>
                <w:rStyle w:val="Bodytext7"/>
                <w:rFonts w:ascii="Arial" w:hAnsi="Arial" w:cs="Arial"/>
                <w:sz w:val="20"/>
                <w:szCs w:val="20"/>
              </w:rPr>
            </w:pPr>
            <w:r w:rsidRPr="00AE437E">
              <w:rPr>
                <w:rStyle w:val="Bodytext7"/>
                <w:rFonts w:ascii="Arial" w:hAnsi="Arial" w:cs="Arial"/>
                <w:sz w:val="20"/>
                <w:szCs w:val="20"/>
              </w:rPr>
              <w:t xml:space="preserve">Cấp theo quy định của Công </w:t>
            </w:r>
            <w:r w:rsidR="000D34B0" w:rsidRPr="00AE437E">
              <w:rPr>
                <w:rStyle w:val="Bodytext7"/>
                <w:rFonts w:ascii="Arial" w:hAnsi="Arial" w:cs="Arial"/>
                <w:sz w:val="20"/>
                <w:szCs w:val="20"/>
              </w:rPr>
              <w:t>ước</w:t>
            </w:r>
            <w:r w:rsidRPr="00AE437E">
              <w:rPr>
                <w:rStyle w:val="Bodytext7"/>
                <w:rFonts w:ascii="Arial" w:hAnsi="Arial" w:cs="Arial"/>
                <w:sz w:val="20"/>
                <w:szCs w:val="20"/>
              </w:rPr>
              <w:t xml:space="preserve"> Quốc tế về Tiêu chuẩn</w:t>
            </w:r>
            <w:r w:rsidR="000D34B0" w:rsidRPr="00AE437E">
              <w:rPr>
                <w:rStyle w:val="Bodytext7"/>
                <w:rFonts w:ascii="Arial" w:hAnsi="Arial" w:cs="Arial"/>
                <w:sz w:val="20"/>
                <w:szCs w:val="20"/>
              </w:rPr>
              <w:t xml:space="preserve"> </w:t>
            </w:r>
            <w:r w:rsidRPr="00AE437E">
              <w:rPr>
                <w:rStyle w:val="Bodytext7"/>
                <w:rFonts w:ascii="Arial" w:hAnsi="Arial" w:cs="Arial"/>
                <w:sz w:val="20"/>
                <w:szCs w:val="20"/>
              </w:rPr>
              <w:t xml:space="preserve">huấn luyện, cấp giấy </w:t>
            </w:r>
            <w:r w:rsidR="00C66F6D" w:rsidRPr="00AE437E">
              <w:rPr>
                <w:rStyle w:val="Bodytext7"/>
                <w:rFonts w:ascii="Arial" w:hAnsi="Arial" w:cs="Arial"/>
                <w:sz w:val="20"/>
                <w:szCs w:val="20"/>
              </w:rPr>
              <w:t>chứng nhận</w:t>
            </w:r>
            <w:r w:rsidRPr="00AE437E">
              <w:rPr>
                <w:rStyle w:val="Bodytext7"/>
                <w:rFonts w:ascii="Arial" w:hAnsi="Arial" w:cs="Arial"/>
                <w:sz w:val="20"/>
                <w:szCs w:val="20"/>
              </w:rPr>
              <w:t xml:space="preserve"> và </w:t>
            </w:r>
            <w:r w:rsidR="000D34B0" w:rsidRPr="00AE437E">
              <w:rPr>
                <w:rStyle w:val="Bodytext7"/>
                <w:rFonts w:ascii="Arial" w:hAnsi="Arial" w:cs="Arial"/>
                <w:sz w:val="20"/>
                <w:szCs w:val="20"/>
              </w:rPr>
              <w:t>Trực ca</w:t>
            </w:r>
            <w:r w:rsidRPr="00AE437E">
              <w:rPr>
                <w:rStyle w:val="Bodytext7"/>
                <w:rFonts w:ascii="Arial" w:hAnsi="Arial" w:cs="Arial"/>
                <w:sz w:val="20"/>
                <w:szCs w:val="20"/>
              </w:rPr>
              <w:t xml:space="preserve"> đối với</w:t>
            </w:r>
            <w:r w:rsidR="000D34B0" w:rsidRPr="00AE437E">
              <w:rPr>
                <w:rStyle w:val="Bodytext7"/>
                <w:rFonts w:ascii="Arial" w:hAnsi="Arial" w:cs="Arial"/>
                <w:sz w:val="20"/>
                <w:szCs w:val="20"/>
              </w:rPr>
              <w:t xml:space="preserve"> </w:t>
            </w:r>
            <w:r w:rsidRPr="00AE437E">
              <w:rPr>
                <w:rStyle w:val="Bodytext7"/>
                <w:rFonts w:ascii="Arial" w:hAnsi="Arial" w:cs="Arial"/>
                <w:sz w:val="20"/>
                <w:szCs w:val="20"/>
              </w:rPr>
              <w:t>Thuyền viên, 1978, sửa đổi 2010</w:t>
            </w:r>
          </w:p>
          <w:p w:rsidR="00431273" w:rsidRPr="00AE437E" w:rsidRDefault="00431273" w:rsidP="00C93109">
            <w:pPr>
              <w:rPr>
                <w:rFonts w:cs="Arial"/>
                <w:szCs w:val="20"/>
              </w:rPr>
            </w:pPr>
          </w:p>
          <w:p w:rsidR="00DC6193" w:rsidRPr="00AE437E" w:rsidRDefault="00DC6193" w:rsidP="00C93109">
            <w:pPr>
              <w:rPr>
                <w:rFonts w:cs="Arial"/>
                <w:szCs w:val="20"/>
              </w:rPr>
            </w:pPr>
            <w:r w:rsidRPr="00AE437E">
              <w:rPr>
                <w:rStyle w:val="Bodytext7"/>
                <w:rFonts w:ascii="Arial" w:hAnsi="Arial" w:cs="Arial"/>
                <w:sz w:val="20"/>
                <w:szCs w:val="20"/>
                <w:lang w:val="en-US"/>
              </w:rPr>
              <w:t xml:space="preserve">SECOND-CLASS RADIO </w:t>
            </w:r>
            <w:r w:rsidRPr="00AE437E">
              <w:rPr>
                <w:rStyle w:val="Bodytext7"/>
                <w:rFonts w:ascii="Arial" w:hAnsi="Arial" w:cs="Arial"/>
                <w:sz w:val="20"/>
                <w:szCs w:val="20"/>
              </w:rPr>
              <w:t>ELECTRONIC</w:t>
            </w:r>
          </w:p>
          <w:p w:rsidR="00DC6193" w:rsidRDefault="00DC6193" w:rsidP="00C93109">
            <w:pPr>
              <w:rPr>
                <w:rStyle w:val="Bodytext7"/>
                <w:rFonts w:ascii="Arial" w:hAnsi="Arial" w:cs="Arial"/>
                <w:sz w:val="20"/>
                <w:szCs w:val="20"/>
                <w:lang w:val="en-US"/>
              </w:rPr>
            </w:pPr>
            <w:r w:rsidRPr="00AE437E">
              <w:rPr>
                <w:rStyle w:val="Bodytext7"/>
                <w:rFonts w:ascii="Arial" w:hAnsi="Arial" w:cs="Arial"/>
                <w:sz w:val="20"/>
                <w:szCs w:val="20"/>
                <w:lang w:val="en-US"/>
              </w:rPr>
              <w:t>CERTIFICATE</w:t>
            </w:r>
          </w:p>
          <w:p w:rsidR="00431273" w:rsidRPr="00AE437E" w:rsidRDefault="00431273" w:rsidP="00C93109">
            <w:pPr>
              <w:rPr>
                <w:rFonts w:cs="Arial"/>
                <w:szCs w:val="20"/>
              </w:rPr>
            </w:pPr>
          </w:p>
          <w:p w:rsidR="00DC6193" w:rsidRPr="00AE437E" w:rsidRDefault="00DC6193" w:rsidP="00C93109">
            <w:pPr>
              <w:rPr>
                <w:rStyle w:val="Bodytext7"/>
                <w:rFonts w:ascii="Arial" w:hAnsi="Arial" w:cs="Arial"/>
                <w:sz w:val="20"/>
                <w:szCs w:val="20"/>
                <w:lang w:val="en-US"/>
              </w:rPr>
            </w:pPr>
            <w:r w:rsidRPr="00AE437E">
              <w:rPr>
                <w:rStyle w:val="Bodytext7"/>
                <w:rFonts w:ascii="Arial" w:hAnsi="Arial" w:cs="Arial"/>
                <w:sz w:val="20"/>
                <w:szCs w:val="20"/>
                <w:lang w:val="en-US"/>
              </w:rPr>
              <w:t>Issued under the provisions of the International</w:t>
            </w:r>
            <w:r w:rsidR="00431273">
              <w:rPr>
                <w:rStyle w:val="Bodytext7"/>
                <w:rFonts w:ascii="Arial" w:hAnsi="Arial" w:cs="Arial"/>
                <w:sz w:val="20"/>
                <w:szCs w:val="20"/>
              </w:rPr>
              <w:t xml:space="preserve"> </w:t>
            </w:r>
            <w:r w:rsidRPr="00AE437E">
              <w:rPr>
                <w:rStyle w:val="Bodytext7"/>
                <w:rFonts w:ascii="Arial" w:hAnsi="Arial" w:cs="Arial"/>
                <w:sz w:val="20"/>
                <w:szCs w:val="20"/>
                <w:lang w:val="en-US"/>
              </w:rPr>
              <w:t>Convention on Standards of Training, Certification and</w:t>
            </w:r>
            <w:r w:rsidR="00431273">
              <w:rPr>
                <w:rStyle w:val="Bodytext7"/>
                <w:rFonts w:ascii="Arial" w:hAnsi="Arial" w:cs="Arial"/>
                <w:sz w:val="20"/>
                <w:szCs w:val="20"/>
              </w:rPr>
              <w:t xml:space="preserve"> </w:t>
            </w:r>
            <w:r w:rsidRPr="00AE437E">
              <w:rPr>
                <w:rStyle w:val="Bodytext7"/>
                <w:rFonts w:ascii="Arial" w:hAnsi="Arial" w:cs="Arial"/>
                <w:sz w:val="20"/>
                <w:szCs w:val="20"/>
                <w:lang w:val="en-US"/>
              </w:rPr>
              <w:t>Watchkeeping for Seafarers, 1978, as amended in 2010</w:t>
            </w:r>
          </w:p>
          <w:p w:rsidR="00DC6193" w:rsidRPr="00AE437E" w:rsidRDefault="00DC6193" w:rsidP="00C93109">
            <w:pPr>
              <w:rPr>
                <w:rStyle w:val="Bodytext7"/>
                <w:rFonts w:ascii="Arial" w:hAnsi="Arial" w:cs="Arial"/>
                <w:b w:val="0"/>
                <w:bCs w:val="0"/>
                <w:sz w:val="20"/>
                <w:szCs w:val="20"/>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tblGrid>
            <w:tr w:rsidR="0033174E" w:rsidRPr="00AE437E" w:rsidTr="00C93109">
              <w:tc>
                <w:tcPr>
                  <w:tcW w:w="1890" w:type="dxa"/>
                  <w:shd w:val="clear" w:color="auto" w:fill="auto"/>
                </w:tcPr>
                <w:p w:rsidR="002E33A0" w:rsidRPr="00AE437E" w:rsidRDefault="002E33A0" w:rsidP="002E33A0">
                  <w:pPr>
                    <w:rPr>
                      <w:rStyle w:val="Bodytext6"/>
                      <w:rFonts w:ascii="Arial" w:hAnsi="Arial" w:cs="Arial"/>
                      <w:sz w:val="20"/>
                      <w:szCs w:val="20"/>
                    </w:rPr>
                  </w:pPr>
                </w:p>
                <w:p w:rsidR="002E33A0" w:rsidRPr="00AE437E" w:rsidRDefault="002E33A0" w:rsidP="002E33A0">
                  <w:pPr>
                    <w:rPr>
                      <w:rStyle w:val="Bodytext6"/>
                      <w:rFonts w:ascii="Arial" w:hAnsi="Arial" w:cs="Arial"/>
                      <w:sz w:val="20"/>
                      <w:szCs w:val="20"/>
                    </w:rPr>
                  </w:pPr>
                </w:p>
                <w:p w:rsidR="000D34B0" w:rsidRPr="00AE437E" w:rsidRDefault="000D34B0" w:rsidP="002E33A0">
                  <w:pPr>
                    <w:rPr>
                      <w:rStyle w:val="Bodytext6"/>
                      <w:rFonts w:ascii="Arial" w:hAnsi="Arial" w:cs="Arial"/>
                      <w:sz w:val="20"/>
                      <w:szCs w:val="20"/>
                      <w:lang w:val="en-US"/>
                    </w:rPr>
                  </w:pPr>
                  <w:r w:rsidRPr="00AE437E">
                    <w:rPr>
                      <w:rStyle w:val="Bodytext6"/>
                      <w:rFonts w:ascii="Arial" w:hAnsi="Arial" w:cs="Arial"/>
                      <w:sz w:val="20"/>
                      <w:szCs w:val="20"/>
                    </w:rPr>
                    <w:t xml:space="preserve">(ảnh </w:t>
                  </w:r>
                  <w:r w:rsidRPr="00AE437E">
                    <w:rPr>
                      <w:rStyle w:val="Bodytext6"/>
                      <w:rFonts w:ascii="Arial" w:hAnsi="Arial" w:cs="Arial"/>
                      <w:sz w:val="20"/>
                      <w:szCs w:val="20"/>
                      <w:lang w:val="en-US"/>
                    </w:rPr>
                    <w:t>3x4)</w:t>
                  </w:r>
                </w:p>
                <w:p w:rsidR="002E33A0" w:rsidRPr="00AE437E" w:rsidRDefault="002E33A0" w:rsidP="00C93109">
                  <w:pPr>
                    <w:rPr>
                      <w:rFonts w:cs="Arial"/>
                      <w:szCs w:val="20"/>
                    </w:rPr>
                  </w:pPr>
                </w:p>
                <w:p w:rsidR="000D34B0" w:rsidRPr="00AE437E" w:rsidRDefault="000D34B0" w:rsidP="00C93109">
                  <w:pPr>
                    <w:rPr>
                      <w:rFonts w:cs="Arial"/>
                      <w:szCs w:val="20"/>
                    </w:rPr>
                  </w:pPr>
                </w:p>
              </w:tc>
            </w:tr>
          </w:tbl>
          <w:p w:rsidR="00DC6193" w:rsidRPr="00AE437E" w:rsidRDefault="00DC6193" w:rsidP="00C93109">
            <w:pPr>
              <w:rPr>
                <w:rFonts w:cs="Arial"/>
                <w:szCs w:val="20"/>
              </w:rPr>
            </w:pPr>
          </w:p>
          <w:p w:rsidR="00DC6193" w:rsidRPr="00AE437E" w:rsidRDefault="00DC6193" w:rsidP="00C93109">
            <w:pPr>
              <w:jc w:val="left"/>
              <w:rPr>
                <w:rFonts w:cs="Arial"/>
                <w:szCs w:val="20"/>
              </w:rPr>
            </w:pPr>
            <w:r w:rsidRPr="00AE437E">
              <w:rPr>
                <w:rStyle w:val="Bodytext6"/>
                <w:rFonts w:ascii="Arial" w:hAnsi="Arial" w:cs="Arial"/>
                <w:sz w:val="20"/>
                <w:szCs w:val="20"/>
              </w:rPr>
              <w:t xml:space="preserve">Chữ ký </w:t>
            </w:r>
            <w:r w:rsidR="000D34B0" w:rsidRPr="00AE437E">
              <w:rPr>
                <w:rStyle w:val="Bodytext6"/>
                <w:rFonts w:ascii="Arial" w:hAnsi="Arial" w:cs="Arial"/>
                <w:sz w:val="20"/>
                <w:szCs w:val="20"/>
              </w:rPr>
              <w:t>của</w:t>
            </w:r>
            <w:r w:rsidRPr="00AE437E">
              <w:rPr>
                <w:rStyle w:val="Bodytext6"/>
                <w:rFonts w:ascii="Arial" w:hAnsi="Arial" w:cs="Arial"/>
                <w:sz w:val="20"/>
                <w:szCs w:val="20"/>
              </w:rPr>
              <w:t xml:space="preserve"> người được cấp giấy </w:t>
            </w:r>
            <w:r w:rsidR="00633FFA" w:rsidRPr="00AE437E">
              <w:rPr>
                <w:rStyle w:val="Bodytext6"/>
                <w:rFonts w:ascii="Arial" w:hAnsi="Arial" w:cs="Arial"/>
                <w:sz w:val="20"/>
                <w:szCs w:val="20"/>
              </w:rPr>
              <w:t>chứng chỉ</w:t>
            </w:r>
            <w:r w:rsidRPr="00AE437E">
              <w:rPr>
                <w:rStyle w:val="Bodytext6"/>
                <w:rFonts w:ascii="Arial" w:hAnsi="Arial" w:cs="Arial"/>
                <w:sz w:val="20"/>
                <w:szCs w:val="20"/>
              </w:rPr>
              <w:t xml:space="preserve"> </w:t>
            </w:r>
            <w:r w:rsidRPr="00AE437E">
              <w:rPr>
                <w:rStyle w:val="Bodytext6"/>
                <w:rFonts w:ascii="Arial" w:hAnsi="Arial" w:cs="Arial"/>
                <w:i w:val="0"/>
                <w:iCs w:val="0"/>
                <w:sz w:val="20"/>
                <w:szCs w:val="20"/>
                <w:lang w:val="en-US"/>
              </w:rPr>
              <w:t>Holder</w:t>
            </w:r>
            <w:r w:rsidR="002E33A0" w:rsidRPr="00AE437E">
              <w:rPr>
                <w:rStyle w:val="Bodytext6"/>
                <w:rFonts w:ascii="Arial" w:hAnsi="Arial" w:cs="Arial"/>
                <w:i w:val="0"/>
                <w:iCs w:val="0"/>
                <w:sz w:val="20"/>
                <w:szCs w:val="20"/>
                <w:lang w:val="en-US"/>
              </w:rPr>
              <w:t>’</w:t>
            </w:r>
            <w:r w:rsidRPr="00AE437E">
              <w:rPr>
                <w:rStyle w:val="Bodytext6"/>
                <w:rFonts w:ascii="Arial" w:hAnsi="Arial" w:cs="Arial"/>
                <w:i w:val="0"/>
                <w:iCs w:val="0"/>
                <w:sz w:val="20"/>
                <w:szCs w:val="20"/>
                <w:lang w:val="en-US"/>
              </w:rPr>
              <w:t>s Signature:</w:t>
            </w:r>
            <w:r w:rsidRPr="00AE437E">
              <w:rPr>
                <w:rStyle w:val="Bodytext6"/>
                <w:rFonts w:ascii="Arial" w:hAnsi="Arial" w:cs="Arial"/>
                <w:i w:val="0"/>
                <w:iCs w:val="0"/>
                <w:sz w:val="20"/>
                <w:szCs w:val="20"/>
              </w:rPr>
              <w:tab/>
            </w:r>
          </w:p>
          <w:p w:rsidR="00DC6193" w:rsidRPr="00AE437E" w:rsidRDefault="00DC6193" w:rsidP="00C93109">
            <w:pPr>
              <w:rPr>
                <w:rStyle w:val="BodyTextChar1"/>
                <w:rFonts w:ascii="Arial" w:hAnsi="Arial" w:cs="Arial"/>
                <w:b/>
                <w:bCs/>
                <w:i/>
                <w:iCs/>
                <w:sz w:val="20"/>
                <w:szCs w:val="20"/>
              </w:rPr>
            </w:pPr>
          </w:p>
        </w:tc>
        <w:tc>
          <w:tcPr>
            <w:tcW w:w="2568" w:type="pct"/>
            <w:shd w:val="clear" w:color="auto" w:fill="auto"/>
          </w:tcPr>
          <w:p w:rsidR="00DC6193" w:rsidRPr="00AE437E" w:rsidRDefault="00DC6193" w:rsidP="00C93109">
            <w:pPr>
              <w:rPr>
                <w:rStyle w:val="Bodytext7"/>
                <w:rFonts w:ascii="Arial" w:hAnsi="Arial" w:cs="Arial"/>
                <w:sz w:val="20"/>
                <w:szCs w:val="20"/>
              </w:rPr>
            </w:pPr>
            <w:r w:rsidRPr="00AE437E">
              <w:rPr>
                <w:rStyle w:val="Bodytext7"/>
                <w:rFonts w:ascii="Arial" w:hAnsi="Arial" w:cs="Arial"/>
                <w:sz w:val="20"/>
                <w:szCs w:val="20"/>
              </w:rPr>
              <w:t>CỘNG HOÀ XÃ HỘI CHỦ NGHĨA VIỆT NAM</w:t>
            </w:r>
            <w:r w:rsidRPr="00AE437E">
              <w:rPr>
                <w:rStyle w:val="Bodytext7"/>
                <w:rFonts w:ascii="Arial" w:hAnsi="Arial" w:cs="Arial"/>
                <w:sz w:val="20"/>
                <w:szCs w:val="20"/>
              </w:rPr>
              <w:br/>
              <w:t xml:space="preserve">Độc lập </w:t>
            </w:r>
            <w:r w:rsidR="000D34B0" w:rsidRPr="00AE437E">
              <w:rPr>
                <w:rStyle w:val="Bodytext7"/>
                <w:rFonts w:ascii="Arial" w:hAnsi="Arial" w:cs="Arial"/>
                <w:sz w:val="20"/>
                <w:szCs w:val="20"/>
              </w:rPr>
              <w:t>–</w:t>
            </w:r>
            <w:r w:rsidRPr="00AE437E">
              <w:rPr>
                <w:rStyle w:val="Bodytext7"/>
                <w:rFonts w:ascii="Arial" w:hAnsi="Arial" w:cs="Arial"/>
                <w:sz w:val="20"/>
                <w:szCs w:val="20"/>
              </w:rPr>
              <w:t xml:space="preserve"> T</w:t>
            </w:r>
            <w:r w:rsidR="000D34B0" w:rsidRPr="00AE437E">
              <w:rPr>
                <w:rStyle w:val="Bodytext7"/>
                <w:rFonts w:ascii="Arial" w:hAnsi="Arial" w:cs="Arial"/>
                <w:sz w:val="20"/>
                <w:szCs w:val="20"/>
              </w:rPr>
              <w:t>ự</w:t>
            </w:r>
            <w:r w:rsidRPr="00AE437E">
              <w:rPr>
                <w:rStyle w:val="Bodytext7"/>
                <w:rFonts w:ascii="Arial" w:hAnsi="Arial" w:cs="Arial"/>
                <w:sz w:val="20"/>
                <w:szCs w:val="20"/>
              </w:rPr>
              <w:t xml:space="preserve"> do </w:t>
            </w:r>
            <w:r w:rsidR="002E33A0" w:rsidRPr="00AE437E">
              <w:rPr>
                <w:rStyle w:val="Bodytext7"/>
                <w:rFonts w:ascii="Arial" w:hAnsi="Arial" w:cs="Arial"/>
                <w:sz w:val="20"/>
                <w:szCs w:val="20"/>
              </w:rPr>
              <w:t>–</w:t>
            </w:r>
            <w:r w:rsidRPr="00AE437E">
              <w:rPr>
                <w:rStyle w:val="Bodytext7"/>
                <w:rFonts w:ascii="Arial" w:hAnsi="Arial" w:cs="Arial"/>
                <w:sz w:val="20"/>
                <w:szCs w:val="20"/>
              </w:rPr>
              <w:t xml:space="preserve"> Hạnh phúc</w:t>
            </w:r>
          </w:p>
          <w:p w:rsidR="000D34B0" w:rsidRPr="00AE437E" w:rsidRDefault="000D34B0" w:rsidP="00C93109">
            <w:pPr>
              <w:rPr>
                <w:rFonts w:cs="Arial"/>
                <w:b/>
                <w:bCs/>
                <w:szCs w:val="20"/>
              </w:rPr>
            </w:pPr>
          </w:p>
          <w:p w:rsidR="00DC6193" w:rsidRPr="00AE437E" w:rsidRDefault="00DC6193" w:rsidP="00C93109">
            <w:pPr>
              <w:rPr>
                <w:rFonts w:cs="Arial"/>
                <w:szCs w:val="20"/>
              </w:rPr>
            </w:pPr>
            <w:r w:rsidRPr="00AE437E">
              <w:rPr>
                <w:rStyle w:val="Bodytext7"/>
                <w:rFonts w:ascii="Arial" w:hAnsi="Arial" w:cs="Arial"/>
                <w:b w:val="0"/>
                <w:bCs w:val="0"/>
                <w:sz w:val="20"/>
                <w:szCs w:val="20"/>
              </w:rPr>
              <w:tab/>
              <w:t>.....(1).....</w:t>
            </w:r>
            <w:r w:rsidRPr="00AE437E">
              <w:rPr>
                <w:rStyle w:val="Bodytext7"/>
                <w:rFonts w:ascii="Arial" w:hAnsi="Arial" w:cs="Arial"/>
                <w:b w:val="0"/>
                <w:bCs w:val="0"/>
                <w:sz w:val="20"/>
                <w:szCs w:val="20"/>
              </w:rPr>
              <w:tab/>
            </w:r>
          </w:p>
          <w:p w:rsidR="00DC6193" w:rsidRPr="00AE437E" w:rsidRDefault="00DC6193" w:rsidP="00C93109">
            <w:pPr>
              <w:rPr>
                <w:rFonts w:cs="Arial"/>
                <w:szCs w:val="20"/>
              </w:rPr>
            </w:pPr>
            <w:r w:rsidRPr="00AE437E">
              <w:rPr>
                <w:rStyle w:val="Bodytext7"/>
                <w:rFonts w:ascii="Arial" w:hAnsi="Arial" w:cs="Arial"/>
                <w:sz w:val="20"/>
                <w:szCs w:val="20"/>
              </w:rPr>
              <w:t>CHỨNG NHẬN</w:t>
            </w:r>
          </w:p>
          <w:p w:rsidR="00DC6193" w:rsidRPr="00AE437E" w:rsidRDefault="000D34B0" w:rsidP="00C93109">
            <w:pPr>
              <w:rPr>
                <w:rFonts w:cs="Arial"/>
                <w:szCs w:val="20"/>
              </w:rPr>
            </w:pPr>
            <w:r w:rsidRPr="00AE437E">
              <w:rPr>
                <w:rStyle w:val="Bodytext7"/>
                <w:rFonts w:ascii="Arial" w:hAnsi="Arial" w:cs="Arial"/>
                <w:b w:val="0"/>
                <w:bCs w:val="0"/>
                <w:sz w:val="20"/>
                <w:szCs w:val="20"/>
              </w:rPr>
              <w:t>...(2).....</w:t>
            </w:r>
            <w:r w:rsidR="00DC6193" w:rsidRPr="00AE437E">
              <w:rPr>
                <w:rStyle w:val="Bodytext7"/>
                <w:rFonts w:ascii="Arial" w:hAnsi="Arial" w:cs="Arial"/>
                <w:b w:val="0"/>
                <w:bCs w:val="0"/>
                <w:sz w:val="20"/>
                <w:szCs w:val="20"/>
              </w:rPr>
              <w:t>.</w:t>
            </w:r>
          </w:p>
          <w:p w:rsidR="00DC6193" w:rsidRPr="00AE437E" w:rsidRDefault="00DC6193" w:rsidP="00C93109">
            <w:pPr>
              <w:rPr>
                <w:rStyle w:val="Bodytext7"/>
                <w:rFonts w:ascii="Arial" w:hAnsi="Arial" w:cs="Arial"/>
                <w:sz w:val="20"/>
                <w:szCs w:val="20"/>
                <w:lang w:val="en-US"/>
              </w:rPr>
            </w:pPr>
            <w:r w:rsidRPr="00AE437E">
              <w:rPr>
                <w:rStyle w:val="Bodytext7"/>
                <w:rFonts w:ascii="Arial" w:hAnsi="Arial" w:cs="Arial"/>
                <w:sz w:val="20"/>
                <w:szCs w:val="20"/>
                <w:lang w:val="en-US"/>
              </w:rPr>
              <w:t>CERTIFIES THAT</w:t>
            </w:r>
          </w:p>
          <w:p w:rsidR="002E33A0" w:rsidRPr="00AE437E" w:rsidRDefault="002E33A0" w:rsidP="002E33A0">
            <w:pPr>
              <w:rPr>
                <w:rStyle w:val="Bodytext6"/>
                <w:rFonts w:ascii="Arial" w:hAnsi="Arial" w:cs="Arial"/>
                <w:sz w:val="20"/>
                <w:szCs w:val="20"/>
              </w:rPr>
            </w:pPr>
          </w:p>
          <w:p w:rsidR="000D34B0" w:rsidRPr="00AE437E" w:rsidRDefault="000D34B0" w:rsidP="00C93109">
            <w:pPr>
              <w:jc w:val="left"/>
              <w:rPr>
                <w:rFonts w:cs="Arial"/>
                <w:szCs w:val="20"/>
              </w:rPr>
            </w:pPr>
            <w:r w:rsidRPr="00AE437E">
              <w:rPr>
                <w:rStyle w:val="Bodytext6"/>
                <w:rFonts w:ascii="Arial" w:hAnsi="Arial" w:cs="Arial"/>
                <w:sz w:val="20"/>
                <w:szCs w:val="20"/>
              </w:rPr>
              <w:t xml:space="preserve">Họ và tên: ... Quốc tịch: </w:t>
            </w:r>
            <w:r w:rsidRPr="00AE437E">
              <w:rPr>
                <w:rStyle w:val="Bodytext6"/>
                <w:rFonts w:ascii="Arial" w:hAnsi="Arial" w:cs="Arial"/>
                <w:sz w:val="20"/>
                <w:szCs w:val="20"/>
              </w:rPr>
              <w:tab/>
            </w:r>
          </w:p>
          <w:p w:rsidR="000D34B0" w:rsidRPr="00AE437E" w:rsidRDefault="000D34B0" w:rsidP="00C93109">
            <w:pPr>
              <w:jc w:val="left"/>
              <w:rPr>
                <w:rFonts w:cs="Arial"/>
                <w:szCs w:val="20"/>
              </w:rPr>
            </w:pPr>
            <w:r w:rsidRPr="00AE437E">
              <w:rPr>
                <w:rStyle w:val="Bodytext6"/>
                <w:rFonts w:ascii="Arial" w:hAnsi="Arial" w:cs="Arial"/>
                <w:sz w:val="20"/>
                <w:szCs w:val="20"/>
                <w:lang w:val="en-US"/>
              </w:rPr>
              <w:t>Full Name</w:t>
            </w:r>
            <w:r w:rsidRPr="00AE437E">
              <w:rPr>
                <w:rStyle w:val="Bodytext6"/>
                <w:rFonts w:ascii="Arial" w:hAnsi="Arial" w:cs="Arial"/>
                <w:sz w:val="20"/>
                <w:szCs w:val="20"/>
              </w:rPr>
              <w:t xml:space="preserve"> ..... </w:t>
            </w:r>
            <w:r w:rsidRPr="00AE437E">
              <w:rPr>
                <w:rStyle w:val="Bodytext6"/>
                <w:rFonts w:ascii="Arial" w:hAnsi="Arial" w:cs="Arial"/>
                <w:sz w:val="20"/>
                <w:szCs w:val="20"/>
                <w:lang w:val="en-US"/>
              </w:rPr>
              <w:t>Nationality</w:t>
            </w:r>
          </w:p>
          <w:p w:rsidR="000D34B0" w:rsidRPr="00AE437E" w:rsidRDefault="000D34B0" w:rsidP="00C93109">
            <w:pPr>
              <w:jc w:val="left"/>
              <w:rPr>
                <w:rFonts w:cs="Arial"/>
                <w:szCs w:val="20"/>
              </w:rPr>
            </w:pPr>
            <w:r w:rsidRPr="00AE437E">
              <w:rPr>
                <w:rStyle w:val="Bodytext6"/>
                <w:rFonts w:ascii="Arial" w:hAnsi="Arial" w:cs="Arial"/>
                <w:sz w:val="20"/>
                <w:szCs w:val="20"/>
              </w:rPr>
              <w:t xml:space="preserve">Sinh ngày:..... tại </w:t>
            </w:r>
            <w:r w:rsidRPr="00AE437E">
              <w:rPr>
                <w:rStyle w:val="Bodytext6"/>
                <w:rFonts w:ascii="Arial" w:hAnsi="Arial" w:cs="Arial"/>
                <w:sz w:val="20"/>
                <w:szCs w:val="20"/>
              </w:rPr>
              <w:tab/>
            </w:r>
          </w:p>
          <w:p w:rsidR="000D34B0" w:rsidRPr="00AE437E" w:rsidRDefault="000D34B0" w:rsidP="00C93109">
            <w:pPr>
              <w:jc w:val="left"/>
              <w:rPr>
                <w:rFonts w:cs="Arial"/>
                <w:szCs w:val="20"/>
                <w:lang w:val="en-US"/>
              </w:rPr>
            </w:pPr>
            <w:r w:rsidRPr="00AE437E">
              <w:rPr>
                <w:rStyle w:val="Bodytext6"/>
                <w:rFonts w:ascii="Arial" w:hAnsi="Arial" w:cs="Arial"/>
                <w:sz w:val="20"/>
                <w:szCs w:val="20"/>
                <w:lang w:val="en-US"/>
              </w:rPr>
              <w:t>Date of birth</w:t>
            </w:r>
            <w:r w:rsidRPr="00AE437E">
              <w:rPr>
                <w:rStyle w:val="Bodytext6"/>
                <w:rFonts w:ascii="Arial" w:hAnsi="Arial" w:cs="Arial"/>
                <w:sz w:val="20"/>
                <w:szCs w:val="20"/>
              </w:rPr>
              <w:t xml:space="preserve">        </w:t>
            </w:r>
            <w:r w:rsidRPr="00AE437E">
              <w:rPr>
                <w:rStyle w:val="Bodytext6"/>
                <w:rFonts w:ascii="Arial" w:hAnsi="Arial" w:cs="Arial"/>
                <w:sz w:val="20"/>
                <w:szCs w:val="20"/>
                <w:lang w:val="en-US"/>
              </w:rPr>
              <w:t>Place of birth</w:t>
            </w:r>
          </w:p>
          <w:p w:rsidR="00DC6193" w:rsidRPr="00AE437E" w:rsidRDefault="00DC6193" w:rsidP="00C93109">
            <w:pPr>
              <w:jc w:val="left"/>
              <w:rPr>
                <w:rFonts w:cs="Arial"/>
                <w:szCs w:val="20"/>
              </w:rPr>
            </w:pPr>
            <w:r w:rsidRPr="00AE437E">
              <w:rPr>
                <w:rStyle w:val="Bodytext6"/>
                <w:rFonts w:ascii="Arial" w:hAnsi="Arial" w:cs="Arial"/>
                <w:sz w:val="20"/>
                <w:szCs w:val="20"/>
              </w:rPr>
              <w:t>Đã tốt nghiệp khóa đào tạo Vô tuyến điện viên hàng h</w:t>
            </w:r>
            <w:r w:rsidR="000D34B0" w:rsidRPr="00AE437E">
              <w:rPr>
                <w:rStyle w:val="Bodytext6"/>
                <w:rFonts w:ascii="Arial" w:hAnsi="Arial" w:cs="Arial"/>
                <w:sz w:val="20"/>
                <w:szCs w:val="20"/>
              </w:rPr>
              <w:t>ả</w:t>
            </w:r>
            <w:r w:rsidRPr="00AE437E">
              <w:rPr>
                <w:rStyle w:val="Bodytext6"/>
                <w:rFonts w:ascii="Arial" w:hAnsi="Arial" w:cs="Arial"/>
                <w:sz w:val="20"/>
                <w:szCs w:val="20"/>
              </w:rPr>
              <w:t>i hạng hai về hệ thống an toàn và cấp cứu hàng hải toàn cầu, có đủ khả năng chuyên môn thực hiện chức danh Vô tuyến điện viên hàng hải hạng hai trên các đài tàu biển được trang bị thiết bị của hệ GMDSS.</w:t>
            </w:r>
          </w:p>
          <w:p w:rsidR="00DC6193" w:rsidRPr="00AE437E" w:rsidRDefault="00DC6193" w:rsidP="00C93109">
            <w:pPr>
              <w:jc w:val="left"/>
              <w:rPr>
                <w:rFonts w:cs="Arial"/>
                <w:szCs w:val="20"/>
              </w:rPr>
            </w:pPr>
            <w:r w:rsidRPr="00AE437E">
              <w:rPr>
                <w:rStyle w:val="Bodytext6"/>
                <w:rFonts w:ascii="Arial" w:hAnsi="Arial" w:cs="Arial"/>
                <w:i w:val="0"/>
                <w:iCs w:val="0"/>
                <w:sz w:val="20"/>
                <w:szCs w:val="20"/>
                <w:lang w:val="en-US"/>
              </w:rPr>
              <w:t>Had passed the examination of the Second - class Radio electronic Cerificate Training course for Global Maritime Distress and Safety System (GMDSS) and has all required qualifications as a Second - class Radio electronic on the ship Radio Station fitted for the GMDSS.</w:t>
            </w:r>
          </w:p>
          <w:p w:rsidR="00DC6193" w:rsidRPr="00AE437E" w:rsidRDefault="00DC6193" w:rsidP="00C93109">
            <w:pPr>
              <w:jc w:val="left"/>
              <w:rPr>
                <w:rFonts w:cs="Arial"/>
                <w:szCs w:val="20"/>
              </w:rPr>
            </w:pPr>
            <w:r w:rsidRPr="00AE437E">
              <w:rPr>
                <w:rStyle w:val="Bodytext6"/>
                <w:rFonts w:ascii="Arial" w:hAnsi="Arial" w:cs="Arial"/>
                <w:sz w:val="20"/>
                <w:szCs w:val="20"/>
              </w:rPr>
              <w:t xml:space="preserve">Giấy </w:t>
            </w:r>
            <w:r w:rsidR="00633FFA" w:rsidRPr="00AE437E">
              <w:rPr>
                <w:rStyle w:val="Bodytext6"/>
                <w:rFonts w:ascii="Arial" w:hAnsi="Arial" w:cs="Arial"/>
                <w:sz w:val="20"/>
                <w:szCs w:val="20"/>
              </w:rPr>
              <w:t>chứng chỉ</w:t>
            </w:r>
            <w:r w:rsidRPr="00AE437E">
              <w:rPr>
                <w:rStyle w:val="Bodytext6"/>
                <w:rFonts w:ascii="Arial" w:hAnsi="Arial" w:cs="Arial"/>
                <w:sz w:val="20"/>
                <w:szCs w:val="20"/>
                <w:lang w:val="en-US"/>
              </w:rPr>
              <w:t xml:space="preserve"> </w:t>
            </w:r>
            <w:r w:rsidRPr="00AE437E">
              <w:rPr>
                <w:rStyle w:val="Bodytext6"/>
                <w:rFonts w:ascii="Arial" w:hAnsi="Arial" w:cs="Arial"/>
                <w:sz w:val="20"/>
                <w:szCs w:val="20"/>
              </w:rPr>
              <w:t>số:</w:t>
            </w:r>
            <w:r w:rsidRPr="00AE437E">
              <w:rPr>
                <w:rStyle w:val="Bodytext6"/>
                <w:rFonts w:ascii="Arial" w:hAnsi="Arial" w:cs="Arial"/>
                <w:sz w:val="20"/>
                <w:szCs w:val="20"/>
                <w:lang w:val="en-US"/>
              </w:rPr>
              <w:tab/>
              <w:t xml:space="preserve"> </w:t>
            </w:r>
            <w:r w:rsidRPr="00AE437E">
              <w:rPr>
                <w:rStyle w:val="Bodytext6"/>
                <w:rFonts w:ascii="Arial" w:hAnsi="Arial" w:cs="Arial"/>
                <w:sz w:val="20"/>
                <w:szCs w:val="20"/>
              </w:rPr>
              <w:t>cấp ngày:</w:t>
            </w:r>
            <w:r w:rsidRPr="00AE437E">
              <w:rPr>
                <w:rStyle w:val="Bodytext6"/>
                <w:rFonts w:ascii="Arial" w:hAnsi="Arial" w:cs="Arial"/>
                <w:sz w:val="20"/>
                <w:szCs w:val="20"/>
              </w:rPr>
              <w:tab/>
            </w:r>
          </w:p>
          <w:p w:rsidR="00DC6193" w:rsidRPr="00AE437E" w:rsidRDefault="00DC6193" w:rsidP="00C93109">
            <w:pPr>
              <w:jc w:val="left"/>
              <w:rPr>
                <w:rFonts w:cs="Arial"/>
                <w:szCs w:val="20"/>
              </w:rPr>
            </w:pPr>
            <w:r w:rsidRPr="00AE437E">
              <w:rPr>
                <w:rStyle w:val="Bodytext6"/>
                <w:rFonts w:ascii="Arial" w:hAnsi="Arial" w:cs="Arial"/>
                <w:i w:val="0"/>
                <w:iCs w:val="0"/>
                <w:sz w:val="20"/>
                <w:szCs w:val="20"/>
                <w:lang w:val="en-US"/>
              </w:rPr>
              <w:t>Certificate No.</w:t>
            </w:r>
            <w:r w:rsidRPr="00AE437E">
              <w:rPr>
                <w:rStyle w:val="Bodytext6"/>
                <w:rFonts w:ascii="Arial" w:hAnsi="Arial" w:cs="Arial"/>
                <w:i w:val="0"/>
                <w:iCs w:val="0"/>
                <w:sz w:val="20"/>
                <w:szCs w:val="20"/>
                <w:lang w:val="en-US"/>
              </w:rPr>
              <w:tab/>
              <w:t>issued on:</w:t>
            </w:r>
          </w:p>
          <w:p w:rsidR="00DC6193" w:rsidRPr="00AE437E" w:rsidRDefault="00DC6193" w:rsidP="00C93109">
            <w:pPr>
              <w:jc w:val="left"/>
              <w:rPr>
                <w:rFonts w:cs="Arial"/>
                <w:szCs w:val="20"/>
              </w:rPr>
            </w:pPr>
            <w:r w:rsidRPr="00AE437E">
              <w:rPr>
                <w:rStyle w:val="Bodytext6"/>
                <w:rFonts w:ascii="Arial" w:hAnsi="Arial" w:cs="Arial"/>
                <w:sz w:val="20"/>
                <w:szCs w:val="20"/>
              </w:rPr>
              <w:t xml:space="preserve">Có giá trị đến ngày: </w:t>
            </w:r>
            <w:r w:rsidRPr="00AE437E">
              <w:rPr>
                <w:rStyle w:val="Bodytext6"/>
                <w:rFonts w:ascii="Arial" w:hAnsi="Arial" w:cs="Arial"/>
                <w:sz w:val="20"/>
                <w:szCs w:val="20"/>
              </w:rPr>
              <w:tab/>
            </w:r>
          </w:p>
          <w:p w:rsidR="00DC6193" w:rsidRPr="00AE437E" w:rsidRDefault="00DC6193" w:rsidP="00C93109">
            <w:pPr>
              <w:jc w:val="left"/>
              <w:rPr>
                <w:rFonts w:cs="Arial"/>
                <w:szCs w:val="20"/>
              </w:rPr>
            </w:pPr>
            <w:r w:rsidRPr="00AE437E">
              <w:rPr>
                <w:rStyle w:val="Bodytext6"/>
                <w:rFonts w:ascii="Arial" w:hAnsi="Arial" w:cs="Arial"/>
                <w:i w:val="0"/>
                <w:iCs w:val="0"/>
                <w:sz w:val="20"/>
                <w:szCs w:val="20"/>
                <w:lang w:val="en-US"/>
              </w:rPr>
              <w:t>Val</w:t>
            </w:r>
            <w:r w:rsidR="000D34B0" w:rsidRPr="00AE437E">
              <w:rPr>
                <w:rStyle w:val="Bodytext6"/>
                <w:rFonts w:ascii="Arial" w:hAnsi="Arial" w:cs="Arial"/>
                <w:i w:val="0"/>
                <w:iCs w:val="0"/>
                <w:sz w:val="20"/>
                <w:szCs w:val="20"/>
              </w:rPr>
              <w:t>i</w:t>
            </w:r>
            <w:r w:rsidR="006A05AA" w:rsidRPr="00AE437E">
              <w:rPr>
                <w:rStyle w:val="Bodytext6"/>
                <w:rFonts w:ascii="Arial" w:hAnsi="Arial" w:cs="Arial"/>
                <w:i w:val="0"/>
                <w:iCs w:val="0"/>
                <w:sz w:val="20"/>
                <w:szCs w:val="20"/>
                <w:lang w:val="en-US"/>
              </w:rPr>
              <w:t>d</w:t>
            </w:r>
            <w:r w:rsidRPr="00AE437E">
              <w:rPr>
                <w:rStyle w:val="Bodytext6"/>
                <w:rFonts w:ascii="Arial" w:hAnsi="Arial" w:cs="Arial"/>
                <w:i w:val="0"/>
                <w:iCs w:val="0"/>
                <w:sz w:val="20"/>
                <w:szCs w:val="20"/>
                <w:lang w:val="en-US"/>
              </w:rPr>
              <w:t xml:space="preserve"> until</w:t>
            </w:r>
          </w:p>
          <w:p w:rsidR="000D34B0" w:rsidRPr="00AE437E" w:rsidRDefault="000D34B0" w:rsidP="00C93109">
            <w:pPr>
              <w:rPr>
                <w:rStyle w:val="Bodytext7"/>
                <w:rFonts w:ascii="Arial" w:hAnsi="Arial" w:cs="Arial"/>
                <w:b w:val="0"/>
                <w:bCs w:val="0"/>
                <w:sz w:val="20"/>
                <w:szCs w:val="20"/>
              </w:rPr>
            </w:pPr>
          </w:p>
          <w:p w:rsidR="00DC6193" w:rsidRPr="00AE437E" w:rsidRDefault="00DC6193" w:rsidP="00C93109">
            <w:pPr>
              <w:rPr>
                <w:rFonts w:cs="Arial"/>
                <w:b/>
                <w:bCs/>
                <w:szCs w:val="20"/>
              </w:rPr>
            </w:pPr>
            <w:r w:rsidRPr="00AE437E">
              <w:rPr>
                <w:rStyle w:val="Bodytext7"/>
                <w:rFonts w:ascii="Arial" w:hAnsi="Arial" w:cs="Arial"/>
                <w:sz w:val="20"/>
                <w:szCs w:val="20"/>
              </w:rPr>
              <w:t xml:space="preserve">HIỆU </w:t>
            </w:r>
            <w:r w:rsidR="000D34B0" w:rsidRPr="00AE437E">
              <w:rPr>
                <w:rStyle w:val="Bodytext7"/>
                <w:rFonts w:ascii="Arial" w:hAnsi="Arial" w:cs="Arial"/>
                <w:sz w:val="20"/>
                <w:szCs w:val="20"/>
              </w:rPr>
              <w:t>TRƯỞNG</w:t>
            </w:r>
            <w:r w:rsidRPr="00AE437E">
              <w:rPr>
                <w:rStyle w:val="Bodytext7"/>
                <w:rFonts w:ascii="Arial" w:hAnsi="Arial" w:cs="Arial"/>
                <w:sz w:val="20"/>
                <w:szCs w:val="20"/>
              </w:rPr>
              <w:t xml:space="preserve">/GIÁM </w:t>
            </w:r>
            <w:r w:rsidR="00633FFA" w:rsidRPr="00AE437E">
              <w:rPr>
                <w:rStyle w:val="Bodytext7"/>
                <w:rFonts w:ascii="Arial" w:hAnsi="Arial" w:cs="Arial"/>
                <w:sz w:val="20"/>
                <w:szCs w:val="20"/>
              </w:rPr>
              <w:t>ĐỐC</w:t>
            </w:r>
            <w:r w:rsidRPr="00AE437E">
              <w:rPr>
                <w:rStyle w:val="Bodytext7"/>
                <w:rFonts w:ascii="Arial" w:hAnsi="Arial" w:cs="Arial"/>
                <w:sz w:val="20"/>
                <w:szCs w:val="20"/>
              </w:rPr>
              <w:br/>
              <w:t xml:space="preserve">THE RECTOR/THE </w:t>
            </w:r>
            <w:r w:rsidRPr="00AE437E">
              <w:rPr>
                <w:rStyle w:val="Bodytext7"/>
                <w:rFonts w:ascii="Arial" w:hAnsi="Arial" w:cs="Arial"/>
                <w:sz w:val="20"/>
                <w:szCs w:val="20"/>
                <w:lang w:val="en-US"/>
              </w:rPr>
              <w:t>DIRECTOR</w:t>
            </w:r>
          </w:p>
          <w:p w:rsidR="00DC6193" w:rsidRPr="00AE437E" w:rsidRDefault="00DC6193" w:rsidP="00C93109">
            <w:pPr>
              <w:rPr>
                <w:rFonts w:cs="Arial"/>
                <w:b/>
                <w:bCs/>
                <w:szCs w:val="20"/>
              </w:rPr>
            </w:pPr>
          </w:p>
          <w:p w:rsidR="00DC6193" w:rsidRPr="00AE437E" w:rsidRDefault="00DC6193" w:rsidP="00C93109">
            <w:pPr>
              <w:rPr>
                <w:rStyle w:val="BodyTextChar1"/>
                <w:rFonts w:ascii="Arial" w:hAnsi="Arial" w:cs="Arial"/>
                <w:b/>
                <w:bCs/>
                <w:i/>
                <w:iCs/>
                <w:sz w:val="20"/>
                <w:szCs w:val="20"/>
              </w:rPr>
            </w:pPr>
          </w:p>
        </w:tc>
      </w:tr>
    </w:tbl>
    <w:p w:rsidR="00DC6193" w:rsidRPr="00AE437E" w:rsidRDefault="00DC6193" w:rsidP="006B5DA6">
      <w:pPr>
        <w:pStyle w:val="BodyText"/>
        <w:shd w:val="clear" w:color="auto" w:fill="auto"/>
        <w:spacing w:after="120" w:line="240" w:lineRule="auto"/>
        <w:ind w:firstLine="720"/>
        <w:jc w:val="both"/>
        <w:rPr>
          <w:rStyle w:val="BodyTextChar1"/>
          <w:rFonts w:ascii="Arial" w:hAnsi="Arial" w:cs="Arial"/>
          <w:b/>
          <w:bCs/>
          <w:i/>
          <w:iCs/>
          <w:color w:val="000000"/>
          <w:sz w:val="20"/>
          <w:szCs w:val="20"/>
          <w:lang w:eastAsia="vi-VN"/>
        </w:rPr>
      </w:pPr>
    </w:p>
    <w:p w:rsidR="00DF7695" w:rsidRPr="00AE437E" w:rsidRDefault="00DF7695"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p>
    <w:p w:rsidR="00DF7695" w:rsidRPr="00AE437E" w:rsidRDefault="000D34B0" w:rsidP="006B5DA6">
      <w:pPr>
        <w:pStyle w:val="BodyText"/>
        <w:shd w:val="clear" w:color="auto" w:fill="auto"/>
        <w:tabs>
          <w:tab w:val="left" w:pos="1648"/>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(1)</w:t>
      </w:r>
      <w:r w:rsidR="00DF7695" w:rsidRPr="00AE437E">
        <w:rPr>
          <w:rStyle w:val="BodyTextChar1"/>
          <w:rFonts w:ascii="Arial" w:hAnsi="Arial" w:cs="Arial"/>
          <w:color w:val="000000"/>
          <w:sz w:val="20"/>
          <w:szCs w:val="20"/>
          <w:lang w:eastAsia="vi-VN"/>
        </w:rPr>
        <w:t xml:space="preserve">: Ghi chữ in hoa tên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cấp giấy công nhận tổ chức đủ điều kiện đào tạo, cấp chứng chỉ vô tuyến điện viên hàng hải bằng tiếng Việt.</w:t>
      </w:r>
    </w:p>
    <w:p w:rsidR="00DF7695" w:rsidRPr="00AE437E" w:rsidRDefault="000D34B0" w:rsidP="006B5DA6">
      <w:pPr>
        <w:pStyle w:val="BodyText"/>
        <w:shd w:val="clear" w:color="auto" w:fill="auto"/>
        <w:tabs>
          <w:tab w:val="left" w:pos="1652"/>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Ghi chữ in hoa tên tổ chức được cấp giấy công nhận tổ chức đủ điều kiện đào tạo, cấp chứng chỉ vô tuyến điện viên hàng hải bằng tiếng Anh.</w:t>
      </w:r>
    </w:p>
    <w:p w:rsidR="002E33A0" w:rsidRPr="00AE437E" w:rsidRDefault="002E33A0" w:rsidP="002E33A0">
      <w:pPr>
        <w:rPr>
          <w:rStyle w:val="Heading1"/>
          <w:rFonts w:ascii="Arial" w:hAnsi="Arial" w:cs="Arial"/>
          <w:b w:val="0"/>
          <w:bCs w:val="0"/>
          <w:szCs w:val="20"/>
        </w:rPr>
      </w:pPr>
      <w:bookmarkStart w:id="246" w:name="bookmark256"/>
      <w:bookmarkStart w:id="247" w:name="bookmark257"/>
    </w:p>
    <w:p w:rsidR="000D34B0" w:rsidRPr="00AE437E" w:rsidRDefault="000D34B0" w:rsidP="002E33A0">
      <w:pPr>
        <w:jc w:val="right"/>
        <w:rPr>
          <w:rStyle w:val="Heading1"/>
          <w:rFonts w:ascii="Arial" w:hAnsi="Arial" w:cs="Arial"/>
          <w:b w:val="0"/>
          <w:bCs w:val="0"/>
          <w:szCs w:val="20"/>
        </w:rPr>
      </w:pPr>
      <w:r w:rsidRPr="00AE437E">
        <w:rPr>
          <w:rStyle w:val="Heading1"/>
          <w:rFonts w:ascii="Arial" w:hAnsi="Arial" w:cs="Arial"/>
          <w:b w:val="0"/>
          <w:bCs w:val="0"/>
          <w:szCs w:val="20"/>
        </w:rPr>
        <w:t>Mẫu 08</w:t>
      </w:r>
    </w:p>
    <w:p w:rsidR="00DF7695" w:rsidRPr="00AE437E" w:rsidRDefault="00DF7695" w:rsidP="002E33A0">
      <w:pPr>
        <w:rPr>
          <w:rFonts w:cs="Arial"/>
          <w:szCs w:val="20"/>
        </w:rPr>
      </w:pPr>
      <w:r w:rsidRPr="00AE437E">
        <w:rPr>
          <w:rStyle w:val="Heading1"/>
          <w:rFonts w:ascii="Arial" w:hAnsi="Arial" w:cs="Arial"/>
          <w:szCs w:val="20"/>
        </w:rPr>
        <w:t xml:space="preserve">MẪU </w:t>
      </w:r>
      <w:r w:rsidR="00A90895" w:rsidRPr="00AE437E">
        <w:rPr>
          <w:rStyle w:val="Heading1"/>
          <w:rFonts w:ascii="Arial" w:hAnsi="Arial" w:cs="Arial"/>
          <w:szCs w:val="20"/>
        </w:rPr>
        <w:t>CHỨNG CHỈ</w:t>
      </w:r>
      <w:r w:rsidRPr="00AE437E">
        <w:rPr>
          <w:rStyle w:val="Heading1"/>
          <w:rFonts w:ascii="Arial" w:hAnsi="Arial" w:cs="Arial"/>
          <w:szCs w:val="20"/>
        </w:rPr>
        <w:t xml:space="preserve"> VÔ TUYẾN ĐIỆN VIÊN</w:t>
      </w:r>
      <w:r w:rsidR="000D34B0" w:rsidRPr="00AE437E">
        <w:rPr>
          <w:rStyle w:val="Heading1"/>
          <w:rFonts w:ascii="Arial" w:hAnsi="Arial" w:cs="Arial"/>
          <w:szCs w:val="20"/>
        </w:rPr>
        <w:t xml:space="preserve"> </w:t>
      </w:r>
      <w:r w:rsidRPr="00AE437E">
        <w:rPr>
          <w:rStyle w:val="Heading1"/>
          <w:rFonts w:ascii="Arial" w:hAnsi="Arial" w:cs="Arial"/>
          <w:szCs w:val="20"/>
        </w:rPr>
        <w:t xml:space="preserve">HÀNG HẢI HỆ GMDSS HẠNG </w:t>
      </w:r>
      <w:r w:rsidR="00D20AED" w:rsidRPr="00AE437E">
        <w:rPr>
          <w:rStyle w:val="Heading1"/>
          <w:rFonts w:ascii="Arial" w:hAnsi="Arial" w:cs="Arial"/>
          <w:szCs w:val="20"/>
        </w:rPr>
        <w:t>NHẤT</w:t>
      </w:r>
      <w:bookmarkEnd w:id="246"/>
      <w:bookmarkEnd w:id="247"/>
    </w:p>
    <w:p w:rsidR="00DF7695" w:rsidRPr="00AE437E" w:rsidRDefault="00DF7695" w:rsidP="002E33A0">
      <w:pPr>
        <w:rPr>
          <w:rFonts w:cs="Arial"/>
          <w:szCs w:val="20"/>
        </w:rPr>
      </w:pPr>
      <w:r w:rsidRPr="00AE437E">
        <w:rPr>
          <w:rStyle w:val="BodyTextChar1"/>
          <w:rFonts w:ascii="Arial" w:hAnsi="Arial" w:cs="Arial"/>
          <w:sz w:val="20"/>
          <w:szCs w:val="20"/>
        </w:rPr>
        <w:t>Mặt ngoài:</w:t>
      </w:r>
    </w:p>
    <w:p w:rsidR="00DF7695" w:rsidRPr="00AE437E" w:rsidRDefault="00DF7695" w:rsidP="002E33A0">
      <w:pPr>
        <w:rPr>
          <w:rStyle w:val="BodyTextChar1"/>
          <w:rFonts w:ascii="Arial" w:hAnsi="Arial" w:cs="Arial"/>
          <w:sz w:val="20"/>
          <w:szCs w:val="20"/>
          <w:lang w:val="en-US"/>
        </w:rPr>
      </w:pPr>
      <w:r w:rsidRPr="00AE437E">
        <w:rPr>
          <w:rStyle w:val="BodyTextChar1"/>
          <w:rFonts w:ascii="Arial" w:hAnsi="Arial" w:cs="Arial"/>
          <w:sz w:val="20"/>
          <w:szCs w:val="20"/>
        </w:rPr>
        <w:t xml:space="preserve">(Kích thước 14 </w:t>
      </w:r>
      <w:r w:rsidRPr="00AE437E">
        <w:rPr>
          <w:rStyle w:val="BodyTextChar1"/>
          <w:rFonts w:ascii="Arial" w:hAnsi="Arial" w:cs="Arial"/>
          <w:sz w:val="20"/>
          <w:szCs w:val="20"/>
          <w:lang w:val="en-US"/>
        </w:rPr>
        <w:t xml:space="preserve">cm </w:t>
      </w:r>
      <w:r w:rsidRPr="00AE437E">
        <w:rPr>
          <w:rStyle w:val="BodyTextChar1"/>
          <w:rFonts w:ascii="Arial" w:hAnsi="Arial" w:cs="Arial"/>
          <w:sz w:val="20"/>
          <w:szCs w:val="20"/>
        </w:rPr>
        <w:t xml:space="preserve">X 20 </w:t>
      </w:r>
      <w:r w:rsidRPr="00AE437E">
        <w:rPr>
          <w:rStyle w:val="BodyTextChar1"/>
          <w:rFonts w:ascii="Arial" w:hAnsi="Arial" w:cs="Arial"/>
          <w:sz w:val="20"/>
          <w:szCs w:val="20"/>
          <w:lang w:val="en-US"/>
        </w:rPr>
        <w:t>cm)</w:t>
      </w:r>
    </w:p>
    <w:p w:rsidR="002E33A0" w:rsidRPr="00AE437E" w:rsidRDefault="002E33A0" w:rsidP="002E33A0">
      <w:pPr>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34B0" w:rsidRPr="00AE437E" w:rsidTr="00C93109">
        <w:tc>
          <w:tcPr>
            <w:tcW w:w="5000" w:type="pct"/>
            <w:shd w:val="clear" w:color="auto" w:fill="auto"/>
          </w:tcPr>
          <w:tbl>
            <w:tblPr>
              <w:tblW w:w="0" w:type="auto"/>
              <w:tblLook w:val="04A0" w:firstRow="1" w:lastRow="0" w:firstColumn="1" w:lastColumn="0" w:noHBand="0" w:noVBand="1"/>
            </w:tblPr>
            <w:tblGrid>
              <w:gridCol w:w="2890"/>
              <w:gridCol w:w="5910"/>
            </w:tblGrid>
            <w:tr w:rsidR="0033174E" w:rsidRPr="00AE437E" w:rsidTr="00C93109">
              <w:tc>
                <w:tcPr>
                  <w:tcW w:w="2970" w:type="dxa"/>
                  <w:shd w:val="clear" w:color="auto" w:fill="auto"/>
                </w:tcPr>
                <w:p w:rsidR="000D34B0" w:rsidRPr="00AE437E" w:rsidRDefault="000D34B0" w:rsidP="00C93109">
                  <w:pPr>
                    <w:rPr>
                      <w:rStyle w:val="Bodytext7"/>
                      <w:rFonts w:ascii="Arial" w:hAnsi="Arial" w:cs="Arial"/>
                      <w:b w:val="0"/>
                      <w:bCs w:val="0"/>
                      <w:sz w:val="20"/>
                      <w:szCs w:val="20"/>
                    </w:rPr>
                  </w:pPr>
                </w:p>
              </w:tc>
              <w:tc>
                <w:tcPr>
                  <w:tcW w:w="6041" w:type="dxa"/>
                  <w:shd w:val="clear" w:color="auto" w:fill="auto"/>
                </w:tcPr>
                <w:p w:rsidR="002E33A0" w:rsidRPr="00AE437E" w:rsidRDefault="002E33A0" w:rsidP="002E33A0">
                  <w:pPr>
                    <w:rPr>
                      <w:rStyle w:val="Bodytext7"/>
                      <w:rFonts w:ascii="Arial" w:hAnsi="Arial" w:cs="Arial"/>
                      <w:sz w:val="20"/>
                      <w:szCs w:val="20"/>
                    </w:rPr>
                  </w:pPr>
                </w:p>
                <w:p w:rsidR="000D34B0" w:rsidRPr="00AE437E" w:rsidRDefault="000D34B0" w:rsidP="00C93109">
                  <w:pPr>
                    <w:rPr>
                      <w:rFonts w:cs="Arial"/>
                      <w:szCs w:val="20"/>
                    </w:rPr>
                  </w:pPr>
                  <w:r w:rsidRPr="00AE437E">
                    <w:rPr>
                      <w:rStyle w:val="Bodytext7"/>
                      <w:rFonts w:ascii="Arial" w:hAnsi="Arial" w:cs="Arial"/>
                      <w:sz w:val="20"/>
                      <w:szCs w:val="20"/>
                    </w:rPr>
                    <w:t>CHỨNG CHỈ</w:t>
                  </w:r>
                </w:p>
                <w:p w:rsidR="000D34B0" w:rsidRPr="00AE437E" w:rsidRDefault="000D34B0" w:rsidP="00C93109">
                  <w:pPr>
                    <w:jc w:val="both"/>
                    <w:rPr>
                      <w:rFonts w:cs="Arial"/>
                      <w:szCs w:val="20"/>
                    </w:rPr>
                  </w:pPr>
                  <w:r w:rsidRPr="00AE437E">
                    <w:rPr>
                      <w:rStyle w:val="Bodytext7"/>
                      <w:rFonts w:ascii="Arial" w:hAnsi="Arial" w:cs="Arial"/>
                      <w:sz w:val="20"/>
                      <w:szCs w:val="20"/>
                    </w:rPr>
                    <w:t>VÔ TUYẾN ĐIỆN VIÊN HÀNG HẢI HỆ GMDSS</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rPr>
                    <w:t>HẠNG NHẤT</w:t>
                  </w:r>
                </w:p>
                <w:p w:rsidR="000D34B0" w:rsidRPr="00AE437E" w:rsidRDefault="000D34B0" w:rsidP="00C93109">
                  <w:pPr>
                    <w:rPr>
                      <w:rFonts w:cs="Arial"/>
                      <w:szCs w:val="20"/>
                    </w:rPr>
                  </w:pPr>
                  <w:r w:rsidRPr="00AE437E">
                    <w:rPr>
                      <w:rStyle w:val="Bodytext7"/>
                      <w:rFonts w:ascii="Arial" w:hAnsi="Arial" w:cs="Arial"/>
                      <w:sz w:val="20"/>
                      <w:szCs w:val="20"/>
                      <w:lang w:val="en-US"/>
                    </w:rPr>
                    <w:t xml:space="preserve">FIRST-CLASS RADIO </w:t>
                  </w:r>
                  <w:r w:rsidRPr="00AE437E">
                    <w:rPr>
                      <w:rStyle w:val="Bodytext7"/>
                      <w:rFonts w:ascii="Arial" w:hAnsi="Arial" w:cs="Arial"/>
                      <w:sz w:val="20"/>
                      <w:szCs w:val="20"/>
                    </w:rPr>
                    <w:t>ELECTRONIC</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lang w:val="en-US"/>
                    </w:rPr>
                    <w:t>CERTIFICATE</w:t>
                  </w:r>
                </w:p>
                <w:p w:rsidR="00431273" w:rsidRDefault="00431273" w:rsidP="00C93109">
                  <w:pPr>
                    <w:rPr>
                      <w:rStyle w:val="Bodytext7"/>
                      <w:rFonts w:ascii="Arial" w:hAnsi="Arial" w:cs="Arial"/>
                      <w:sz w:val="20"/>
                      <w:szCs w:val="20"/>
                    </w:rPr>
                  </w:pPr>
                </w:p>
                <w:p w:rsidR="000D34B0" w:rsidRPr="00AE437E" w:rsidRDefault="000D34B0" w:rsidP="00C93109">
                  <w:pPr>
                    <w:rPr>
                      <w:rStyle w:val="Bodytext7"/>
                      <w:rFonts w:ascii="Arial" w:hAnsi="Arial" w:cs="Arial"/>
                      <w:b w:val="0"/>
                      <w:bCs w:val="0"/>
                      <w:sz w:val="20"/>
                      <w:szCs w:val="20"/>
                    </w:rPr>
                  </w:pPr>
                  <w:r w:rsidRPr="00AE437E">
                    <w:rPr>
                      <w:rStyle w:val="Bodytext7"/>
                      <w:rFonts w:ascii="Arial" w:hAnsi="Arial" w:cs="Arial"/>
                      <w:sz w:val="20"/>
                      <w:szCs w:val="20"/>
                    </w:rPr>
                    <w:t>Cấp theo quy định của Công ước</w:t>
                  </w:r>
                  <w:r w:rsidRPr="00AE437E">
                    <w:rPr>
                      <w:rStyle w:val="Bodytext7"/>
                      <w:rFonts w:ascii="Arial" w:hAnsi="Arial" w:cs="Arial"/>
                      <w:b w:val="0"/>
                      <w:bCs w:val="0"/>
                      <w:sz w:val="20"/>
                      <w:szCs w:val="20"/>
                    </w:rPr>
                    <w:t xml:space="preserve"> </w:t>
                  </w:r>
                  <w:r w:rsidRPr="00AE437E">
                    <w:rPr>
                      <w:rStyle w:val="Bodytext7"/>
                      <w:rFonts w:ascii="Arial" w:hAnsi="Arial" w:cs="Arial"/>
                      <w:sz w:val="20"/>
                      <w:szCs w:val="20"/>
                    </w:rPr>
                    <w:t>Quốc tế về Tiêu chuẩn huấn luyện, cấp chứng chỉ và Trực ca đối với Thuyền viên, 1978, sửa đổi 2010</w:t>
                  </w:r>
                </w:p>
                <w:p w:rsidR="000D34B0" w:rsidRPr="00AE437E" w:rsidRDefault="000D34B0" w:rsidP="00C93109">
                  <w:pPr>
                    <w:rPr>
                      <w:rStyle w:val="Bodytext7"/>
                      <w:rFonts w:ascii="Arial" w:hAnsi="Arial" w:cs="Arial"/>
                      <w:b w:val="0"/>
                      <w:bCs w:val="0"/>
                      <w:sz w:val="20"/>
                      <w:szCs w:val="20"/>
                    </w:rPr>
                  </w:pPr>
                </w:p>
                <w:p w:rsidR="000D34B0" w:rsidRPr="00AE437E" w:rsidRDefault="000D34B0" w:rsidP="00C93109">
                  <w:pPr>
                    <w:rPr>
                      <w:rStyle w:val="Bodytext7"/>
                      <w:rFonts w:ascii="Arial" w:hAnsi="Arial" w:cs="Arial"/>
                      <w:sz w:val="20"/>
                      <w:szCs w:val="20"/>
                      <w:lang w:val="en-US"/>
                    </w:rPr>
                  </w:pPr>
                  <w:r w:rsidRPr="00AE437E">
                    <w:rPr>
                      <w:rStyle w:val="Bodytext7"/>
                      <w:rFonts w:ascii="Arial" w:hAnsi="Arial" w:cs="Arial"/>
                      <w:sz w:val="20"/>
                      <w:szCs w:val="20"/>
                      <w:lang w:val="en-US"/>
                    </w:rPr>
                    <w:t>Issued under the provisions of the International</w:t>
                  </w:r>
                  <w:r w:rsidRPr="00AE437E">
                    <w:rPr>
                      <w:rStyle w:val="Bodytext7"/>
                      <w:rFonts w:ascii="Arial" w:hAnsi="Arial" w:cs="Arial"/>
                      <w:sz w:val="20"/>
                      <w:szCs w:val="20"/>
                      <w:lang w:val="en-US"/>
                    </w:rPr>
                    <w:br/>
                  </w:r>
                  <w:r w:rsidRPr="00AE437E">
                    <w:rPr>
                      <w:rStyle w:val="Bodytext7"/>
                      <w:rFonts w:ascii="Arial" w:hAnsi="Arial" w:cs="Arial"/>
                      <w:sz w:val="20"/>
                      <w:szCs w:val="20"/>
                      <w:lang w:val="en-US"/>
                    </w:rPr>
                    <w:lastRenderedPageBreak/>
                    <w:t>Convention on Standards of Training, Certification</w:t>
                  </w:r>
                  <w:r w:rsidRPr="00AE437E">
                    <w:rPr>
                      <w:rStyle w:val="Bodytext7"/>
                      <w:rFonts w:ascii="Arial" w:hAnsi="Arial" w:cs="Arial"/>
                      <w:sz w:val="20"/>
                      <w:szCs w:val="20"/>
                      <w:lang w:val="en-US"/>
                    </w:rPr>
                    <w:br/>
                    <w:t>and Watchkeeping for Seafarers, 1978, as amended in 2010</w:t>
                  </w:r>
                </w:p>
                <w:p w:rsidR="000D34B0" w:rsidRPr="00AE437E" w:rsidRDefault="000D34B0" w:rsidP="00C93109">
                  <w:pPr>
                    <w:rPr>
                      <w:rStyle w:val="Bodytext7"/>
                      <w:rFonts w:ascii="Arial" w:hAnsi="Arial" w:cs="Arial"/>
                      <w:b w:val="0"/>
                      <w:bCs w:val="0"/>
                      <w:sz w:val="20"/>
                      <w:szCs w:val="20"/>
                    </w:rPr>
                  </w:pPr>
                </w:p>
              </w:tc>
            </w:tr>
          </w:tbl>
          <w:p w:rsidR="000D34B0" w:rsidRPr="00AE437E" w:rsidRDefault="000D34B0" w:rsidP="00C93109">
            <w:pPr>
              <w:rPr>
                <w:rStyle w:val="Bodytext7"/>
                <w:rFonts w:ascii="Arial" w:hAnsi="Arial" w:cs="Arial"/>
                <w:b w:val="0"/>
                <w:bCs w:val="0"/>
                <w:sz w:val="20"/>
                <w:szCs w:val="20"/>
              </w:rPr>
            </w:pPr>
          </w:p>
        </w:tc>
      </w:tr>
    </w:tbl>
    <w:p w:rsidR="000D34B0" w:rsidRPr="00AE437E" w:rsidRDefault="000D34B0" w:rsidP="006B5DA6">
      <w:pPr>
        <w:pStyle w:val="Bodytext70"/>
        <w:shd w:val="clear" w:color="auto" w:fill="auto"/>
        <w:spacing w:after="120"/>
        <w:ind w:firstLine="720"/>
        <w:jc w:val="both"/>
        <w:rPr>
          <w:rStyle w:val="Bodytext7"/>
          <w:rFonts w:ascii="Arial" w:hAnsi="Arial" w:cs="Arial"/>
          <w:b/>
          <w:bCs/>
          <w:color w:val="000000"/>
          <w:sz w:val="20"/>
          <w:szCs w:val="20"/>
          <w:lang w:eastAsia="vi-VN"/>
        </w:rPr>
      </w:pPr>
    </w:p>
    <w:p w:rsidR="000D34B0" w:rsidRPr="00AE437E" w:rsidRDefault="000D34B0" w:rsidP="006B5DA6">
      <w:pPr>
        <w:pStyle w:val="Bodytext70"/>
        <w:shd w:val="clear" w:color="auto" w:fill="auto"/>
        <w:spacing w:after="120"/>
        <w:ind w:firstLine="720"/>
        <w:jc w:val="both"/>
        <w:rPr>
          <w:rStyle w:val="Bodytext7"/>
          <w:rFonts w:ascii="Arial" w:hAnsi="Arial" w:cs="Arial"/>
          <w:b/>
          <w:bCs/>
          <w:color w:val="000000"/>
          <w:sz w:val="20"/>
          <w:szCs w:val="20"/>
          <w:lang w:eastAsia="vi-VN"/>
        </w:rPr>
      </w:pPr>
    </w:p>
    <w:p w:rsidR="000D34B0" w:rsidRPr="00AE437E" w:rsidRDefault="000D34B0" w:rsidP="006B5DA6">
      <w:pPr>
        <w:pStyle w:val="Bodytext70"/>
        <w:shd w:val="clear" w:color="auto" w:fill="auto"/>
        <w:spacing w:after="120"/>
        <w:ind w:firstLine="720"/>
        <w:jc w:val="both"/>
        <w:rPr>
          <w:rFonts w:ascii="Arial" w:hAnsi="Arial" w:cs="Arial"/>
          <w:color w:val="000000"/>
          <w:sz w:val="20"/>
          <w:szCs w:val="20"/>
        </w:rPr>
        <w:sectPr w:rsidR="000D34B0" w:rsidRPr="00AE437E" w:rsidSect="003D294F">
          <w:type w:val="continuous"/>
          <w:pgSz w:w="11906" w:h="16838" w:code="9"/>
          <w:pgMar w:top="1440" w:right="1440" w:bottom="1440" w:left="1440" w:header="0" w:footer="3" w:gutter="0"/>
          <w:cols w:space="720"/>
          <w:noEndnote/>
          <w:docGrid w:linePitch="360"/>
        </w:sectPr>
      </w:pPr>
    </w:p>
    <w:p w:rsidR="00DF7695" w:rsidRPr="00AE437E" w:rsidRDefault="002E33A0" w:rsidP="002E33A0">
      <w:pPr>
        <w:rPr>
          <w:rFonts w:cs="Arial"/>
          <w:szCs w:val="20"/>
          <w:lang w:eastAsia="en-US"/>
        </w:rPr>
      </w:pPr>
      <w:r w:rsidRPr="00AE437E">
        <w:rPr>
          <w:rFonts w:cs="Arial"/>
          <w:szCs w:val="20"/>
          <w:lang w:eastAsia="en-US"/>
        </w:rPr>
        <w:lastRenderedPageBreak/>
        <w:t>Mặt trong</w:t>
      </w:r>
    </w:p>
    <w:p w:rsidR="002E33A0" w:rsidRPr="00AE437E" w:rsidRDefault="002E33A0" w:rsidP="002E33A0">
      <w:pPr>
        <w:rPr>
          <w:rFonts w:cs="Arial"/>
          <w:szCs w:val="20"/>
          <w:lang w:eastAsia="en-US"/>
        </w:rPr>
      </w:pPr>
      <w:r w:rsidRPr="00AE437E">
        <w:rPr>
          <w:rFonts w:cs="Arial"/>
          <w:szCs w:val="20"/>
          <w:lang w:eastAsia="en-US"/>
        </w:rPr>
        <w:t>(Kích thước 14 cm x 20 cm)</w:t>
      </w:r>
    </w:p>
    <w:p w:rsidR="00DC6193" w:rsidRPr="00AE437E" w:rsidRDefault="00DC6193" w:rsidP="002E33A0">
      <w:pPr>
        <w:rPr>
          <w:rStyle w:val="BodyTextChar1"/>
          <w:rFonts w:ascii="Arial" w:hAnsi="Arial" w:cs="Arial"/>
          <w:b/>
          <w:bCs/>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93"/>
      </w:tblGrid>
      <w:tr w:rsidR="000D34B0" w:rsidRPr="00AE437E" w:rsidTr="00C93109">
        <w:tc>
          <w:tcPr>
            <w:tcW w:w="2453" w:type="pct"/>
            <w:shd w:val="clear" w:color="auto" w:fill="auto"/>
          </w:tcPr>
          <w:p w:rsidR="000D34B0" w:rsidRPr="00AE437E" w:rsidRDefault="000D34B0" w:rsidP="002E33A0">
            <w:pPr>
              <w:rPr>
                <w:rStyle w:val="Bodytext7"/>
                <w:rFonts w:ascii="Arial" w:hAnsi="Arial" w:cs="Arial"/>
                <w:sz w:val="20"/>
                <w:szCs w:val="20"/>
              </w:rPr>
            </w:pPr>
            <w:r w:rsidRPr="00AE437E">
              <w:rPr>
                <w:rStyle w:val="Bodytext7"/>
                <w:rFonts w:ascii="Arial" w:hAnsi="Arial" w:cs="Arial"/>
                <w:sz w:val="20"/>
                <w:szCs w:val="20"/>
              </w:rPr>
              <w:t>CHỨNG CHỈ VÔ TUYẾN ĐIỆN VIÊN HÀNG HẢI</w:t>
            </w:r>
            <w:r w:rsidR="002E33A0" w:rsidRPr="00AE437E">
              <w:rPr>
                <w:rStyle w:val="Bodytext7"/>
                <w:rFonts w:ascii="Arial" w:hAnsi="Arial" w:cs="Arial"/>
                <w:sz w:val="20"/>
                <w:szCs w:val="20"/>
              </w:rPr>
              <w:t xml:space="preserve"> </w:t>
            </w:r>
            <w:r w:rsidRPr="00AE437E">
              <w:rPr>
                <w:rStyle w:val="Bodytext7"/>
                <w:rFonts w:ascii="Arial" w:hAnsi="Arial" w:cs="Arial"/>
                <w:sz w:val="20"/>
                <w:szCs w:val="20"/>
              </w:rPr>
              <w:t>HỆ GMDSS HẠNG NH</w:t>
            </w:r>
            <w:r w:rsidR="002E33A0" w:rsidRPr="00AE437E">
              <w:rPr>
                <w:rStyle w:val="Bodytext7"/>
                <w:rFonts w:ascii="Arial" w:hAnsi="Arial" w:cs="Arial"/>
                <w:sz w:val="20"/>
                <w:szCs w:val="20"/>
              </w:rPr>
              <w:t>Ấ</w:t>
            </w:r>
            <w:r w:rsidRPr="00AE437E">
              <w:rPr>
                <w:rStyle w:val="Bodytext7"/>
                <w:rFonts w:ascii="Arial" w:hAnsi="Arial" w:cs="Arial"/>
                <w:sz w:val="20"/>
                <w:szCs w:val="20"/>
              </w:rPr>
              <w:t>T</w:t>
            </w:r>
          </w:p>
          <w:p w:rsidR="002E33A0" w:rsidRPr="00AE437E" w:rsidRDefault="002E33A0" w:rsidP="00C93109">
            <w:pPr>
              <w:rPr>
                <w:rFonts w:cs="Arial"/>
                <w:szCs w:val="20"/>
              </w:rPr>
            </w:pPr>
          </w:p>
          <w:p w:rsidR="002E33A0" w:rsidRPr="00AE437E" w:rsidRDefault="000D34B0" w:rsidP="002E33A0">
            <w:pPr>
              <w:rPr>
                <w:rStyle w:val="Bodytext7"/>
                <w:rFonts w:ascii="Arial" w:hAnsi="Arial" w:cs="Arial"/>
                <w:sz w:val="20"/>
                <w:szCs w:val="20"/>
              </w:rPr>
            </w:pPr>
            <w:r w:rsidRPr="00AE437E">
              <w:rPr>
                <w:rStyle w:val="Bodytext7"/>
                <w:rFonts w:ascii="Arial" w:hAnsi="Arial" w:cs="Arial"/>
                <w:sz w:val="20"/>
                <w:szCs w:val="20"/>
              </w:rPr>
              <w:t xml:space="preserve">Cấp theo quy định của Công </w:t>
            </w:r>
            <w:r w:rsidR="002E33A0" w:rsidRPr="00AE437E">
              <w:rPr>
                <w:rStyle w:val="Bodytext7"/>
                <w:rFonts w:ascii="Arial" w:hAnsi="Arial" w:cs="Arial"/>
                <w:sz w:val="20"/>
                <w:szCs w:val="20"/>
              </w:rPr>
              <w:t>ước</w:t>
            </w:r>
            <w:r w:rsidRPr="00AE437E">
              <w:rPr>
                <w:rStyle w:val="Bodytext7"/>
                <w:rFonts w:ascii="Arial" w:hAnsi="Arial" w:cs="Arial"/>
                <w:sz w:val="20"/>
                <w:szCs w:val="20"/>
                <w:lang w:val="en-US"/>
              </w:rPr>
              <w:t xml:space="preserve"> </w:t>
            </w:r>
            <w:r w:rsidRPr="00AE437E">
              <w:rPr>
                <w:rStyle w:val="Bodytext7"/>
                <w:rFonts w:ascii="Arial" w:hAnsi="Arial" w:cs="Arial"/>
                <w:sz w:val="20"/>
                <w:szCs w:val="20"/>
              </w:rPr>
              <w:t>Quốc tế về Tiêu</w:t>
            </w:r>
            <w:r w:rsidR="002E33A0" w:rsidRPr="00AE437E">
              <w:rPr>
                <w:rStyle w:val="Bodytext7"/>
                <w:rFonts w:ascii="Arial" w:hAnsi="Arial" w:cs="Arial"/>
                <w:sz w:val="20"/>
                <w:szCs w:val="20"/>
              </w:rPr>
              <w:t xml:space="preserve"> </w:t>
            </w:r>
            <w:r w:rsidRPr="00AE437E">
              <w:rPr>
                <w:rStyle w:val="Bodytext7"/>
                <w:rFonts w:ascii="Arial" w:hAnsi="Arial" w:cs="Arial"/>
                <w:sz w:val="20"/>
                <w:szCs w:val="20"/>
              </w:rPr>
              <w:t>chuẩn huấn luyện, cấp giấy chứng nhận và Trực ca</w:t>
            </w:r>
            <w:r w:rsidR="002E33A0" w:rsidRPr="00AE437E">
              <w:rPr>
                <w:rStyle w:val="Bodytext7"/>
                <w:rFonts w:ascii="Arial" w:hAnsi="Arial" w:cs="Arial"/>
                <w:sz w:val="20"/>
                <w:szCs w:val="20"/>
              </w:rPr>
              <w:t xml:space="preserve"> </w:t>
            </w:r>
            <w:r w:rsidRPr="00AE437E">
              <w:rPr>
                <w:rStyle w:val="Bodytext7"/>
                <w:rFonts w:ascii="Arial" w:hAnsi="Arial" w:cs="Arial"/>
                <w:sz w:val="20"/>
                <w:szCs w:val="20"/>
              </w:rPr>
              <w:t>đối với Thuyền viên, 1978, sửa đổi 2010</w:t>
            </w:r>
            <w:r w:rsidR="002E33A0" w:rsidRPr="00AE437E">
              <w:rPr>
                <w:rStyle w:val="Bodytext7"/>
                <w:rFonts w:ascii="Arial" w:hAnsi="Arial" w:cs="Arial"/>
                <w:sz w:val="20"/>
                <w:szCs w:val="20"/>
              </w:rPr>
              <w:t xml:space="preserve"> </w:t>
            </w:r>
          </w:p>
          <w:p w:rsidR="002E33A0" w:rsidRPr="00AE437E" w:rsidRDefault="002E33A0" w:rsidP="002E33A0">
            <w:pPr>
              <w:rPr>
                <w:rStyle w:val="Bodytext7"/>
                <w:rFonts w:ascii="Arial" w:hAnsi="Arial" w:cs="Arial"/>
                <w:sz w:val="20"/>
                <w:szCs w:val="20"/>
              </w:rPr>
            </w:pPr>
          </w:p>
          <w:p w:rsidR="000D34B0" w:rsidRPr="00AE437E" w:rsidRDefault="000D34B0" w:rsidP="00C93109">
            <w:pPr>
              <w:rPr>
                <w:rFonts w:cs="Arial"/>
                <w:szCs w:val="20"/>
              </w:rPr>
            </w:pPr>
            <w:r w:rsidRPr="00AE437E">
              <w:rPr>
                <w:rStyle w:val="Bodytext7"/>
                <w:rFonts w:ascii="Arial" w:hAnsi="Arial" w:cs="Arial"/>
                <w:sz w:val="20"/>
                <w:szCs w:val="20"/>
                <w:lang w:val="en-US"/>
              </w:rPr>
              <w:t xml:space="preserve">FIRST-CLASS RADIO </w:t>
            </w:r>
            <w:r w:rsidRPr="00AE437E">
              <w:rPr>
                <w:rStyle w:val="Bodytext7"/>
                <w:rFonts w:ascii="Arial" w:hAnsi="Arial" w:cs="Arial"/>
                <w:sz w:val="20"/>
                <w:szCs w:val="20"/>
              </w:rPr>
              <w:t>ELECTRONIC</w:t>
            </w:r>
            <w:r w:rsidRPr="00AE437E">
              <w:rPr>
                <w:rStyle w:val="Bodytext7"/>
                <w:rFonts w:ascii="Arial" w:hAnsi="Arial" w:cs="Arial"/>
                <w:sz w:val="20"/>
                <w:szCs w:val="20"/>
              </w:rPr>
              <w:br/>
            </w:r>
            <w:r w:rsidRPr="00AE437E">
              <w:rPr>
                <w:rStyle w:val="Bodytext7"/>
                <w:rFonts w:ascii="Arial" w:hAnsi="Arial" w:cs="Arial"/>
                <w:sz w:val="20"/>
                <w:szCs w:val="20"/>
                <w:lang w:val="en-US"/>
              </w:rPr>
              <w:t>CERTIFICATE</w:t>
            </w:r>
          </w:p>
          <w:p w:rsidR="000D34B0" w:rsidRPr="00AE437E" w:rsidRDefault="000D34B0" w:rsidP="00C93109">
            <w:pPr>
              <w:rPr>
                <w:rStyle w:val="Bodytext7"/>
                <w:rFonts w:ascii="Arial" w:hAnsi="Arial" w:cs="Arial"/>
                <w:sz w:val="20"/>
                <w:szCs w:val="20"/>
                <w:lang w:val="en-US"/>
              </w:rPr>
            </w:pPr>
            <w:r w:rsidRPr="00AE437E">
              <w:rPr>
                <w:rStyle w:val="Bodytext7"/>
                <w:rFonts w:ascii="Arial" w:hAnsi="Arial" w:cs="Arial"/>
                <w:sz w:val="20"/>
                <w:szCs w:val="20"/>
                <w:lang w:val="en-US"/>
              </w:rPr>
              <w:t>Issued under the provisions of the International</w:t>
            </w:r>
            <w:r w:rsidR="002E33A0" w:rsidRPr="00AE437E">
              <w:rPr>
                <w:rStyle w:val="Bodytext7"/>
                <w:rFonts w:ascii="Arial" w:hAnsi="Arial" w:cs="Arial"/>
                <w:sz w:val="20"/>
                <w:szCs w:val="20"/>
              </w:rPr>
              <w:t xml:space="preserve"> </w:t>
            </w:r>
            <w:r w:rsidRPr="00AE437E">
              <w:rPr>
                <w:rStyle w:val="Bodytext7"/>
                <w:rFonts w:ascii="Arial" w:hAnsi="Arial" w:cs="Arial"/>
                <w:sz w:val="20"/>
                <w:szCs w:val="20"/>
                <w:lang w:val="en-US"/>
              </w:rPr>
              <w:t>Convention on Standards of Training, Certification</w:t>
            </w:r>
            <w:r w:rsidR="002E33A0" w:rsidRPr="00AE437E">
              <w:rPr>
                <w:rStyle w:val="Bodytext7"/>
                <w:rFonts w:ascii="Arial" w:hAnsi="Arial" w:cs="Arial"/>
                <w:sz w:val="20"/>
                <w:szCs w:val="20"/>
              </w:rPr>
              <w:t xml:space="preserve"> </w:t>
            </w:r>
            <w:r w:rsidRPr="00AE437E">
              <w:rPr>
                <w:rStyle w:val="Bodytext7"/>
                <w:rFonts w:ascii="Arial" w:hAnsi="Arial" w:cs="Arial"/>
                <w:sz w:val="20"/>
                <w:szCs w:val="20"/>
                <w:lang w:val="en-US"/>
              </w:rPr>
              <w:t>and Watchkeeping for Seafarers, 1978, as amended in 2010</w:t>
            </w:r>
          </w:p>
          <w:p w:rsidR="000D34B0" w:rsidRPr="00AE437E" w:rsidRDefault="000D34B0" w:rsidP="00C93109">
            <w:pPr>
              <w:rPr>
                <w:rStyle w:val="Bodytext7"/>
                <w:rFonts w:ascii="Arial" w:hAnsi="Arial" w:cs="Arial"/>
                <w:sz w:val="20"/>
                <w:szCs w:val="20"/>
              </w:rPr>
            </w:pPr>
          </w:p>
          <w:p w:rsidR="000D34B0" w:rsidRPr="00AE437E" w:rsidRDefault="000D34B0" w:rsidP="00C93109">
            <w:pPr>
              <w:rPr>
                <w:rStyle w:val="Bodytext7"/>
                <w:rFonts w:ascii="Arial" w:hAnsi="Arial" w:cs="Arial"/>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tblGrid>
            <w:tr w:rsidR="0033174E" w:rsidRPr="00AE437E" w:rsidTr="00C93109">
              <w:tc>
                <w:tcPr>
                  <w:tcW w:w="1800" w:type="dxa"/>
                  <w:shd w:val="clear" w:color="auto" w:fill="auto"/>
                </w:tcPr>
                <w:p w:rsidR="002E33A0" w:rsidRPr="00AE437E" w:rsidRDefault="002E33A0" w:rsidP="002E33A0">
                  <w:pPr>
                    <w:rPr>
                      <w:rStyle w:val="Bodytext6"/>
                      <w:rFonts w:ascii="Arial" w:hAnsi="Arial" w:cs="Arial"/>
                      <w:sz w:val="20"/>
                      <w:szCs w:val="20"/>
                    </w:rPr>
                  </w:pPr>
                </w:p>
                <w:p w:rsidR="002E33A0" w:rsidRPr="00AE437E" w:rsidRDefault="002E33A0" w:rsidP="002E33A0">
                  <w:pPr>
                    <w:rPr>
                      <w:rStyle w:val="Bodytext6"/>
                      <w:rFonts w:ascii="Arial" w:hAnsi="Arial" w:cs="Arial"/>
                      <w:sz w:val="20"/>
                      <w:szCs w:val="20"/>
                    </w:rPr>
                  </w:pPr>
                </w:p>
                <w:p w:rsidR="002E33A0" w:rsidRPr="00AE437E" w:rsidRDefault="002E33A0" w:rsidP="002E33A0">
                  <w:pPr>
                    <w:rPr>
                      <w:rStyle w:val="Bodytext6"/>
                      <w:rFonts w:ascii="Arial" w:hAnsi="Arial" w:cs="Arial"/>
                      <w:sz w:val="20"/>
                      <w:szCs w:val="20"/>
                      <w:lang w:val="en-US"/>
                    </w:rPr>
                  </w:pPr>
                  <w:r w:rsidRPr="00AE437E">
                    <w:rPr>
                      <w:rStyle w:val="Bodytext6"/>
                      <w:rFonts w:ascii="Arial" w:hAnsi="Arial" w:cs="Arial"/>
                      <w:sz w:val="20"/>
                      <w:szCs w:val="20"/>
                    </w:rPr>
                    <w:t xml:space="preserve">(ảnh </w:t>
                  </w:r>
                  <w:r w:rsidRPr="00AE437E">
                    <w:rPr>
                      <w:rStyle w:val="Bodytext6"/>
                      <w:rFonts w:ascii="Arial" w:hAnsi="Arial" w:cs="Arial"/>
                      <w:sz w:val="20"/>
                      <w:szCs w:val="20"/>
                      <w:lang w:val="en-US"/>
                    </w:rPr>
                    <w:t>3x4)</w:t>
                  </w:r>
                </w:p>
                <w:p w:rsidR="002E33A0" w:rsidRPr="00AE437E" w:rsidRDefault="002E33A0" w:rsidP="002E33A0">
                  <w:pPr>
                    <w:rPr>
                      <w:rStyle w:val="Bodytext6"/>
                      <w:rFonts w:ascii="Arial" w:hAnsi="Arial" w:cs="Arial"/>
                      <w:sz w:val="20"/>
                      <w:szCs w:val="20"/>
                    </w:rPr>
                  </w:pPr>
                </w:p>
                <w:p w:rsidR="002E33A0" w:rsidRPr="00AE437E" w:rsidRDefault="002E33A0" w:rsidP="002E33A0">
                  <w:pPr>
                    <w:rPr>
                      <w:rFonts w:cs="Arial"/>
                      <w:szCs w:val="20"/>
                    </w:rPr>
                  </w:pPr>
                </w:p>
              </w:tc>
            </w:tr>
          </w:tbl>
          <w:p w:rsidR="000D34B0" w:rsidRPr="00AE437E" w:rsidRDefault="000D34B0" w:rsidP="00C93109">
            <w:pPr>
              <w:rPr>
                <w:rFonts w:cs="Arial"/>
                <w:szCs w:val="20"/>
              </w:rPr>
            </w:pPr>
          </w:p>
          <w:p w:rsidR="000D34B0" w:rsidRPr="00AE437E" w:rsidRDefault="000D34B0" w:rsidP="00C93109">
            <w:pPr>
              <w:jc w:val="left"/>
              <w:rPr>
                <w:rFonts w:cs="Arial"/>
                <w:szCs w:val="20"/>
              </w:rPr>
            </w:pPr>
            <w:r w:rsidRPr="00AE437E">
              <w:rPr>
                <w:rStyle w:val="Bodytext6"/>
                <w:rFonts w:ascii="Arial" w:hAnsi="Arial" w:cs="Arial"/>
                <w:sz w:val="20"/>
                <w:szCs w:val="20"/>
              </w:rPr>
              <w:t xml:space="preserve">Chữ ký của người được cấp giấy chứng chỉ </w:t>
            </w:r>
            <w:r w:rsidRPr="00AE437E">
              <w:rPr>
                <w:rStyle w:val="Bodytext6"/>
                <w:rFonts w:ascii="Arial" w:hAnsi="Arial" w:cs="Arial"/>
                <w:sz w:val="20"/>
                <w:szCs w:val="20"/>
                <w:lang w:val="en-US"/>
              </w:rPr>
              <w:t>Holder's Signature:</w:t>
            </w:r>
            <w:r w:rsidRPr="00AE437E">
              <w:rPr>
                <w:rStyle w:val="Bodytext6"/>
                <w:rFonts w:ascii="Arial" w:hAnsi="Arial" w:cs="Arial"/>
                <w:sz w:val="20"/>
                <w:szCs w:val="20"/>
              </w:rPr>
              <w:tab/>
            </w:r>
          </w:p>
          <w:p w:rsidR="000D34B0" w:rsidRPr="00AE437E" w:rsidRDefault="000D34B0" w:rsidP="00C93109">
            <w:pPr>
              <w:rPr>
                <w:rStyle w:val="BodyTextChar1"/>
                <w:rFonts w:ascii="Arial" w:hAnsi="Arial" w:cs="Arial"/>
                <w:b/>
                <w:bCs/>
                <w:i/>
                <w:iCs/>
                <w:sz w:val="20"/>
                <w:szCs w:val="20"/>
              </w:rPr>
            </w:pPr>
          </w:p>
        </w:tc>
        <w:tc>
          <w:tcPr>
            <w:tcW w:w="2547" w:type="pct"/>
            <w:shd w:val="clear" w:color="auto" w:fill="auto"/>
          </w:tcPr>
          <w:p w:rsidR="000D34B0" w:rsidRDefault="000D34B0" w:rsidP="00C93109">
            <w:pPr>
              <w:rPr>
                <w:rStyle w:val="Bodytext7"/>
                <w:rFonts w:ascii="Arial" w:hAnsi="Arial" w:cs="Arial"/>
                <w:sz w:val="20"/>
                <w:szCs w:val="20"/>
              </w:rPr>
            </w:pPr>
            <w:r w:rsidRPr="00AE437E">
              <w:rPr>
                <w:rStyle w:val="Bodytext7"/>
                <w:rFonts w:ascii="Arial" w:hAnsi="Arial" w:cs="Arial"/>
                <w:sz w:val="20"/>
                <w:szCs w:val="20"/>
              </w:rPr>
              <w:t>CỘNG HOÀ XÃ HỘI CHỦ NGHĨA VIỆT NAM</w:t>
            </w:r>
            <w:r w:rsidRPr="00AE437E">
              <w:rPr>
                <w:rStyle w:val="Bodytext7"/>
                <w:rFonts w:ascii="Arial" w:hAnsi="Arial" w:cs="Arial"/>
                <w:sz w:val="20"/>
                <w:szCs w:val="20"/>
              </w:rPr>
              <w:br/>
              <w:t>Độc lập - Tự do - Hạnh phúc</w:t>
            </w:r>
          </w:p>
          <w:p w:rsidR="00431273" w:rsidRPr="00AE437E" w:rsidRDefault="00431273" w:rsidP="00C93109">
            <w:pPr>
              <w:rPr>
                <w:rFonts w:cs="Arial"/>
                <w:szCs w:val="20"/>
              </w:rPr>
            </w:pPr>
          </w:p>
          <w:p w:rsidR="000D34B0" w:rsidRPr="00AE437E" w:rsidRDefault="000D34B0" w:rsidP="00C93109">
            <w:pPr>
              <w:rPr>
                <w:rFonts w:cs="Arial"/>
                <w:szCs w:val="20"/>
              </w:rPr>
            </w:pPr>
            <w:r w:rsidRPr="00AE437E">
              <w:rPr>
                <w:rStyle w:val="Bodytext7"/>
                <w:rFonts w:ascii="Arial" w:hAnsi="Arial" w:cs="Arial"/>
                <w:sz w:val="20"/>
                <w:szCs w:val="20"/>
              </w:rPr>
              <w:t>...(1).....</w:t>
            </w:r>
            <w:r w:rsidRPr="00AE437E">
              <w:rPr>
                <w:rStyle w:val="Bodytext7"/>
                <w:rFonts w:ascii="Arial" w:hAnsi="Arial" w:cs="Arial"/>
                <w:sz w:val="20"/>
                <w:szCs w:val="20"/>
              </w:rPr>
              <w:tab/>
            </w:r>
          </w:p>
          <w:p w:rsidR="000D34B0" w:rsidRPr="00AE437E" w:rsidRDefault="000D34B0" w:rsidP="00C93109">
            <w:pPr>
              <w:rPr>
                <w:rFonts w:cs="Arial"/>
                <w:szCs w:val="20"/>
              </w:rPr>
            </w:pPr>
            <w:r w:rsidRPr="00AE437E">
              <w:rPr>
                <w:rStyle w:val="Bodytext7"/>
                <w:rFonts w:ascii="Arial" w:hAnsi="Arial" w:cs="Arial"/>
                <w:sz w:val="20"/>
                <w:szCs w:val="20"/>
              </w:rPr>
              <w:t>CHỨNG NHẬN</w:t>
            </w:r>
          </w:p>
          <w:p w:rsidR="000D34B0" w:rsidRPr="00AE437E" w:rsidRDefault="002E33A0" w:rsidP="00C93109">
            <w:pPr>
              <w:rPr>
                <w:rFonts w:cs="Arial"/>
                <w:szCs w:val="20"/>
              </w:rPr>
            </w:pPr>
            <w:r w:rsidRPr="00AE437E">
              <w:rPr>
                <w:rStyle w:val="Bodytext7"/>
                <w:rFonts w:ascii="Arial" w:hAnsi="Arial" w:cs="Arial"/>
                <w:sz w:val="20"/>
                <w:szCs w:val="20"/>
              </w:rPr>
              <w:t>.....</w:t>
            </w:r>
            <w:r w:rsidR="000D34B0" w:rsidRPr="00AE437E">
              <w:rPr>
                <w:rStyle w:val="Bodytext7"/>
                <w:rFonts w:ascii="Arial" w:hAnsi="Arial" w:cs="Arial"/>
                <w:sz w:val="20"/>
                <w:szCs w:val="20"/>
              </w:rPr>
              <w:t>(2)</w:t>
            </w:r>
            <w:r w:rsidRPr="00AE437E">
              <w:rPr>
                <w:rStyle w:val="Bodytext7"/>
                <w:rFonts w:ascii="Arial" w:hAnsi="Arial" w:cs="Arial"/>
                <w:sz w:val="20"/>
                <w:szCs w:val="20"/>
              </w:rPr>
              <w:t>...</w:t>
            </w:r>
            <w:r w:rsidR="000D34B0" w:rsidRPr="00AE437E">
              <w:rPr>
                <w:rStyle w:val="Bodytext7"/>
                <w:rFonts w:ascii="Arial" w:hAnsi="Arial" w:cs="Arial"/>
                <w:sz w:val="20"/>
                <w:szCs w:val="20"/>
              </w:rPr>
              <w:tab/>
            </w:r>
          </w:p>
          <w:p w:rsidR="000D34B0" w:rsidRPr="00AE437E" w:rsidRDefault="000D34B0" w:rsidP="00C93109">
            <w:pPr>
              <w:rPr>
                <w:rStyle w:val="Bodytext7"/>
                <w:rFonts w:ascii="Arial" w:hAnsi="Arial" w:cs="Arial"/>
                <w:sz w:val="20"/>
                <w:szCs w:val="20"/>
                <w:lang w:val="en-US"/>
              </w:rPr>
            </w:pPr>
            <w:r w:rsidRPr="00AE437E">
              <w:rPr>
                <w:rStyle w:val="Bodytext7"/>
                <w:rFonts w:ascii="Arial" w:hAnsi="Arial" w:cs="Arial"/>
                <w:sz w:val="20"/>
                <w:szCs w:val="20"/>
                <w:lang w:val="en-US"/>
              </w:rPr>
              <w:t>CERTIFIES THAT</w:t>
            </w:r>
          </w:p>
          <w:p w:rsidR="002E33A0" w:rsidRPr="00AE437E" w:rsidRDefault="002E33A0" w:rsidP="002E33A0">
            <w:pPr>
              <w:rPr>
                <w:rStyle w:val="Bodytext6"/>
                <w:rFonts w:ascii="Arial" w:hAnsi="Arial" w:cs="Arial"/>
                <w:sz w:val="20"/>
                <w:szCs w:val="20"/>
              </w:rPr>
            </w:pPr>
          </w:p>
          <w:p w:rsidR="000D34B0" w:rsidRPr="00AE437E" w:rsidRDefault="000D34B0" w:rsidP="00C93109">
            <w:pPr>
              <w:jc w:val="left"/>
              <w:rPr>
                <w:rFonts w:cs="Arial"/>
                <w:szCs w:val="20"/>
              </w:rPr>
            </w:pPr>
            <w:r w:rsidRPr="00AE437E">
              <w:rPr>
                <w:rStyle w:val="Bodytext6"/>
                <w:rFonts w:ascii="Arial" w:hAnsi="Arial" w:cs="Arial"/>
                <w:sz w:val="20"/>
                <w:szCs w:val="20"/>
              </w:rPr>
              <w:t xml:space="preserve">Họ và tên: </w:t>
            </w:r>
            <w:r w:rsidRPr="00AE437E">
              <w:rPr>
                <w:rStyle w:val="Bodytext6"/>
                <w:rFonts w:ascii="Arial" w:hAnsi="Arial" w:cs="Arial"/>
                <w:sz w:val="20"/>
                <w:szCs w:val="20"/>
              </w:rPr>
              <w:tab/>
              <w:t xml:space="preserve"> Quốc tịch: </w:t>
            </w:r>
            <w:r w:rsidRPr="00AE437E">
              <w:rPr>
                <w:rStyle w:val="Bodytext6"/>
                <w:rFonts w:ascii="Arial" w:hAnsi="Arial" w:cs="Arial"/>
                <w:sz w:val="20"/>
                <w:szCs w:val="20"/>
              </w:rPr>
              <w:tab/>
            </w:r>
          </w:p>
          <w:p w:rsidR="000D34B0" w:rsidRPr="00AE437E" w:rsidRDefault="000D34B0" w:rsidP="00C93109">
            <w:pPr>
              <w:jc w:val="left"/>
              <w:rPr>
                <w:rFonts w:cs="Arial"/>
                <w:szCs w:val="20"/>
              </w:rPr>
            </w:pPr>
            <w:r w:rsidRPr="00AE437E">
              <w:rPr>
                <w:rStyle w:val="Bodytext6"/>
                <w:rFonts w:ascii="Arial" w:hAnsi="Arial" w:cs="Arial"/>
                <w:sz w:val="20"/>
                <w:szCs w:val="20"/>
                <w:lang w:val="en-US"/>
              </w:rPr>
              <w:t>Full Name</w:t>
            </w:r>
            <w:r w:rsidRPr="00AE437E">
              <w:rPr>
                <w:rStyle w:val="Bodytext6"/>
                <w:rFonts w:ascii="Arial" w:hAnsi="Arial" w:cs="Arial"/>
                <w:sz w:val="20"/>
                <w:szCs w:val="20"/>
                <w:lang w:val="en-US"/>
              </w:rPr>
              <w:tab/>
              <w:t>Nationality</w:t>
            </w:r>
          </w:p>
          <w:p w:rsidR="000D34B0" w:rsidRPr="00AE437E" w:rsidRDefault="000D34B0" w:rsidP="00C93109">
            <w:pPr>
              <w:jc w:val="left"/>
              <w:rPr>
                <w:rFonts w:cs="Arial"/>
                <w:szCs w:val="20"/>
              </w:rPr>
            </w:pPr>
            <w:r w:rsidRPr="00AE437E">
              <w:rPr>
                <w:rStyle w:val="Bodytext6"/>
                <w:rFonts w:ascii="Arial" w:hAnsi="Arial" w:cs="Arial"/>
                <w:sz w:val="20"/>
                <w:szCs w:val="20"/>
              </w:rPr>
              <w:t xml:space="preserve">Sinh ngày: </w:t>
            </w:r>
            <w:r w:rsidRPr="00AE437E">
              <w:rPr>
                <w:rStyle w:val="Bodytext6"/>
                <w:rFonts w:ascii="Arial" w:hAnsi="Arial" w:cs="Arial"/>
                <w:sz w:val="20"/>
                <w:szCs w:val="20"/>
              </w:rPr>
              <w:tab/>
              <w:t xml:space="preserve"> tại </w:t>
            </w:r>
            <w:r w:rsidRPr="00AE437E">
              <w:rPr>
                <w:rStyle w:val="Bodytext6"/>
                <w:rFonts w:ascii="Arial" w:hAnsi="Arial" w:cs="Arial"/>
                <w:sz w:val="20"/>
                <w:szCs w:val="20"/>
              </w:rPr>
              <w:tab/>
            </w:r>
          </w:p>
          <w:p w:rsidR="000D34B0" w:rsidRPr="00AE437E" w:rsidRDefault="000D34B0" w:rsidP="00C93109">
            <w:pPr>
              <w:jc w:val="left"/>
              <w:rPr>
                <w:rFonts w:cs="Arial"/>
                <w:szCs w:val="20"/>
              </w:rPr>
            </w:pPr>
            <w:r w:rsidRPr="00AE437E">
              <w:rPr>
                <w:rStyle w:val="Bodytext6"/>
                <w:rFonts w:ascii="Arial" w:hAnsi="Arial" w:cs="Arial"/>
                <w:sz w:val="20"/>
                <w:szCs w:val="20"/>
                <w:lang w:val="en-US"/>
              </w:rPr>
              <w:t>Date of birth</w:t>
            </w:r>
            <w:r w:rsidRPr="00AE437E">
              <w:rPr>
                <w:rStyle w:val="Bodytext6"/>
                <w:rFonts w:ascii="Arial" w:hAnsi="Arial" w:cs="Arial"/>
                <w:sz w:val="20"/>
                <w:szCs w:val="20"/>
                <w:lang w:val="en-US"/>
              </w:rPr>
              <w:tab/>
              <w:t>Place of birth</w:t>
            </w:r>
          </w:p>
          <w:p w:rsidR="000D34B0" w:rsidRPr="00AE437E" w:rsidRDefault="000D34B0" w:rsidP="00C93109">
            <w:pPr>
              <w:jc w:val="left"/>
              <w:rPr>
                <w:rFonts w:cs="Arial"/>
                <w:szCs w:val="20"/>
              </w:rPr>
            </w:pPr>
            <w:r w:rsidRPr="00AE437E">
              <w:rPr>
                <w:rStyle w:val="Bodytext6"/>
                <w:rFonts w:ascii="Arial" w:hAnsi="Arial" w:cs="Arial"/>
                <w:sz w:val="20"/>
                <w:szCs w:val="20"/>
              </w:rPr>
              <w:t>Đã tốt nghiệp khóa đào tạo Vô tuyến điện viên hàng hải hạng nhất về hệ thống an toàn và cấp cứu hàng hải toàn cầu, có đủ khả năng chuyên môn thực hiện chức danh Vô tuyến điện viên hàng hải hạng nhất trên các đài tàu biển được trang bị thiết bị của hệ GMDSS.</w:t>
            </w:r>
          </w:p>
          <w:p w:rsidR="000D34B0" w:rsidRPr="00AE437E" w:rsidRDefault="000D34B0" w:rsidP="00C93109">
            <w:pPr>
              <w:jc w:val="left"/>
              <w:rPr>
                <w:rFonts w:cs="Arial"/>
                <w:szCs w:val="20"/>
              </w:rPr>
            </w:pPr>
            <w:r w:rsidRPr="00AE437E">
              <w:rPr>
                <w:rStyle w:val="Bodytext6"/>
                <w:rFonts w:ascii="Arial" w:hAnsi="Arial" w:cs="Arial"/>
                <w:sz w:val="20"/>
                <w:szCs w:val="20"/>
                <w:lang w:val="en-US"/>
              </w:rPr>
              <w:t>Had passed the examination of the First - class Radio electronic Cerificate Training course for Global Maritime Distress and Safety System (GMDSS) and has all required qualifications as a First - class Radio electronic on the ship Radio Station fitted for the GMDSS.</w:t>
            </w:r>
          </w:p>
          <w:p w:rsidR="000D34B0" w:rsidRPr="00AE437E" w:rsidRDefault="000D34B0" w:rsidP="00C93109">
            <w:pPr>
              <w:jc w:val="left"/>
              <w:rPr>
                <w:rFonts w:cs="Arial"/>
                <w:szCs w:val="20"/>
              </w:rPr>
            </w:pPr>
            <w:r w:rsidRPr="00AE437E">
              <w:rPr>
                <w:rStyle w:val="Bodytext6"/>
                <w:rFonts w:ascii="Arial" w:hAnsi="Arial" w:cs="Arial"/>
                <w:sz w:val="20"/>
                <w:szCs w:val="20"/>
              </w:rPr>
              <w:t>Giấy chứng chỉ</w:t>
            </w:r>
            <w:r w:rsidRPr="00AE437E">
              <w:rPr>
                <w:rStyle w:val="Bodytext6"/>
                <w:rFonts w:ascii="Arial" w:hAnsi="Arial" w:cs="Arial"/>
                <w:sz w:val="20"/>
                <w:szCs w:val="20"/>
                <w:lang w:val="en-US"/>
              </w:rPr>
              <w:t xml:space="preserve"> </w:t>
            </w:r>
            <w:r w:rsidRPr="00AE437E">
              <w:rPr>
                <w:rStyle w:val="Bodytext6"/>
                <w:rFonts w:ascii="Arial" w:hAnsi="Arial" w:cs="Arial"/>
                <w:sz w:val="20"/>
                <w:szCs w:val="20"/>
              </w:rPr>
              <w:t xml:space="preserve">số: </w:t>
            </w:r>
            <w:r w:rsidRPr="00AE437E">
              <w:rPr>
                <w:rStyle w:val="Bodytext6"/>
                <w:rFonts w:ascii="Arial" w:hAnsi="Arial" w:cs="Arial"/>
                <w:sz w:val="20"/>
                <w:szCs w:val="20"/>
                <w:lang w:val="en-US"/>
              </w:rPr>
              <w:tab/>
              <w:t xml:space="preserve"> </w:t>
            </w:r>
            <w:r w:rsidRPr="00AE437E">
              <w:rPr>
                <w:rStyle w:val="Bodytext6"/>
                <w:rFonts w:ascii="Arial" w:hAnsi="Arial" w:cs="Arial"/>
                <w:sz w:val="20"/>
                <w:szCs w:val="20"/>
              </w:rPr>
              <w:t>cấp</w:t>
            </w:r>
            <w:r w:rsidRPr="00AE437E">
              <w:rPr>
                <w:rStyle w:val="Bodytext6"/>
                <w:rFonts w:ascii="Arial" w:hAnsi="Arial" w:cs="Arial"/>
                <w:sz w:val="20"/>
                <w:szCs w:val="20"/>
              </w:rPr>
              <w:tab/>
              <w:t xml:space="preserve">ngày: </w:t>
            </w:r>
            <w:r w:rsidRPr="00AE437E">
              <w:rPr>
                <w:rStyle w:val="Bodytext6"/>
                <w:rFonts w:ascii="Arial" w:hAnsi="Arial" w:cs="Arial"/>
                <w:sz w:val="20"/>
                <w:szCs w:val="20"/>
              </w:rPr>
              <w:tab/>
            </w:r>
          </w:p>
          <w:p w:rsidR="000D34B0" w:rsidRPr="00AE437E" w:rsidRDefault="000D34B0" w:rsidP="00C93109">
            <w:pPr>
              <w:jc w:val="left"/>
              <w:rPr>
                <w:rFonts w:cs="Arial"/>
                <w:szCs w:val="20"/>
              </w:rPr>
            </w:pPr>
            <w:r w:rsidRPr="00AE437E">
              <w:rPr>
                <w:rStyle w:val="Bodytext6"/>
                <w:rFonts w:ascii="Arial" w:hAnsi="Arial" w:cs="Arial"/>
                <w:sz w:val="20"/>
                <w:szCs w:val="20"/>
                <w:lang w:val="en-US"/>
              </w:rPr>
              <w:t>Certificate No.</w:t>
            </w:r>
            <w:r w:rsidRPr="00AE437E">
              <w:rPr>
                <w:rStyle w:val="Bodytext6"/>
                <w:rFonts w:ascii="Arial" w:hAnsi="Arial" w:cs="Arial"/>
                <w:sz w:val="20"/>
                <w:szCs w:val="20"/>
                <w:lang w:val="en-US"/>
              </w:rPr>
              <w:tab/>
              <w:t>issued on:</w:t>
            </w:r>
          </w:p>
          <w:p w:rsidR="000D34B0" w:rsidRPr="00AE437E" w:rsidRDefault="000D34B0" w:rsidP="00C93109">
            <w:pPr>
              <w:jc w:val="left"/>
              <w:rPr>
                <w:rFonts w:cs="Arial"/>
                <w:szCs w:val="20"/>
              </w:rPr>
            </w:pPr>
            <w:r w:rsidRPr="00AE437E">
              <w:rPr>
                <w:rStyle w:val="Bodytext6"/>
                <w:rFonts w:ascii="Arial" w:hAnsi="Arial" w:cs="Arial"/>
                <w:sz w:val="20"/>
                <w:szCs w:val="20"/>
              </w:rPr>
              <w:t xml:space="preserve">Có giá trị đến ngày: </w:t>
            </w:r>
            <w:r w:rsidRPr="00AE437E">
              <w:rPr>
                <w:rStyle w:val="Bodytext6"/>
                <w:rFonts w:ascii="Arial" w:hAnsi="Arial" w:cs="Arial"/>
                <w:sz w:val="20"/>
                <w:szCs w:val="20"/>
                <w:lang w:val="en-US"/>
              </w:rPr>
              <w:tab/>
            </w:r>
          </w:p>
          <w:p w:rsidR="000D34B0" w:rsidRPr="00AE437E" w:rsidRDefault="000D34B0" w:rsidP="00C93109">
            <w:pPr>
              <w:jc w:val="left"/>
              <w:rPr>
                <w:rStyle w:val="Bodytext6"/>
                <w:rFonts w:ascii="Arial" w:hAnsi="Arial" w:cs="Arial"/>
                <w:sz w:val="20"/>
                <w:szCs w:val="20"/>
                <w:lang w:val="en-US"/>
              </w:rPr>
            </w:pPr>
            <w:r w:rsidRPr="00AE437E">
              <w:rPr>
                <w:rStyle w:val="Bodytext6"/>
                <w:rFonts w:ascii="Arial" w:hAnsi="Arial" w:cs="Arial"/>
                <w:sz w:val="20"/>
                <w:szCs w:val="20"/>
                <w:lang w:val="en-US"/>
              </w:rPr>
              <w:t>Val</w:t>
            </w:r>
            <w:r w:rsidR="002E33A0" w:rsidRPr="00AE437E">
              <w:rPr>
                <w:rStyle w:val="Bodytext6"/>
                <w:rFonts w:ascii="Arial" w:hAnsi="Arial" w:cs="Arial"/>
                <w:sz w:val="20"/>
                <w:szCs w:val="20"/>
              </w:rPr>
              <w:t>i</w:t>
            </w:r>
            <w:r w:rsidRPr="00AE437E">
              <w:rPr>
                <w:rStyle w:val="Bodytext6"/>
                <w:rFonts w:ascii="Arial" w:hAnsi="Arial" w:cs="Arial"/>
                <w:sz w:val="20"/>
                <w:szCs w:val="20"/>
                <w:lang w:val="en-US"/>
              </w:rPr>
              <w:t>d until</w:t>
            </w:r>
          </w:p>
          <w:p w:rsidR="002E33A0" w:rsidRPr="00AE437E" w:rsidRDefault="002E33A0" w:rsidP="00C93109">
            <w:pPr>
              <w:jc w:val="left"/>
              <w:rPr>
                <w:rFonts w:cs="Arial"/>
                <w:szCs w:val="20"/>
              </w:rPr>
            </w:pPr>
          </w:p>
          <w:p w:rsidR="000D34B0" w:rsidRPr="00AE437E" w:rsidRDefault="000D34B0" w:rsidP="00C93109">
            <w:pPr>
              <w:rPr>
                <w:rFonts w:cs="Arial"/>
                <w:szCs w:val="20"/>
              </w:rPr>
            </w:pPr>
            <w:r w:rsidRPr="00AE437E">
              <w:rPr>
                <w:rStyle w:val="Bodytext7"/>
                <w:rFonts w:ascii="Arial" w:hAnsi="Arial" w:cs="Arial"/>
                <w:sz w:val="20"/>
                <w:szCs w:val="20"/>
              </w:rPr>
              <w:t>HIỆU TRƯỞNG/GIÁM ĐỐC</w:t>
            </w:r>
            <w:r w:rsidRPr="00AE437E">
              <w:rPr>
                <w:rStyle w:val="Bodytext7"/>
                <w:rFonts w:ascii="Arial" w:hAnsi="Arial" w:cs="Arial"/>
                <w:sz w:val="20"/>
                <w:szCs w:val="20"/>
              </w:rPr>
              <w:br/>
            </w:r>
            <w:r w:rsidRPr="00AE437E">
              <w:rPr>
                <w:rStyle w:val="Bodytext7"/>
                <w:rFonts w:ascii="Arial" w:hAnsi="Arial" w:cs="Arial"/>
                <w:sz w:val="20"/>
                <w:szCs w:val="20"/>
                <w:lang w:val="en-US"/>
              </w:rPr>
              <w:t>THE RECTOR/THE DIRECTOR</w:t>
            </w:r>
          </w:p>
          <w:p w:rsidR="000D34B0" w:rsidRPr="00AE437E" w:rsidRDefault="000D34B0" w:rsidP="00C93109">
            <w:pPr>
              <w:rPr>
                <w:rFonts w:cs="Arial"/>
                <w:szCs w:val="20"/>
              </w:rPr>
            </w:pPr>
          </w:p>
          <w:p w:rsidR="000D34B0" w:rsidRPr="00AE437E" w:rsidRDefault="000D34B0" w:rsidP="00C93109">
            <w:pPr>
              <w:rPr>
                <w:rStyle w:val="BodyTextChar1"/>
                <w:rFonts w:ascii="Arial" w:hAnsi="Arial" w:cs="Arial"/>
                <w:b/>
                <w:bCs/>
                <w:i/>
                <w:iCs/>
                <w:sz w:val="20"/>
                <w:szCs w:val="20"/>
              </w:rPr>
            </w:pPr>
          </w:p>
        </w:tc>
      </w:tr>
    </w:tbl>
    <w:p w:rsidR="000D34B0" w:rsidRPr="00AE437E" w:rsidRDefault="000D34B0" w:rsidP="002E33A0">
      <w:pPr>
        <w:rPr>
          <w:rStyle w:val="BodyTextChar1"/>
          <w:rFonts w:ascii="Arial" w:hAnsi="Arial" w:cs="Arial"/>
          <w:b/>
          <w:bCs/>
          <w:i/>
          <w:iCs/>
          <w:sz w:val="20"/>
          <w:szCs w:val="20"/>
        </w:rPr>
      </w:pPr>
    </w:p>
    <w:p w:rsidR="00DF7695" w:rsidRPr="00AE437E" w:rsidRDefault="00071530" w:rsidP="006B5DA6">
      <w:pPr>
        <w:pStyle w:val="BodyText"/>
        <w:shd w:val="clear" w:color="auto" w:fill="auto"/>
        <w:spacing w:after="120" w:line="240" w:lineRule="auto"/>
        <w:ind w:firstLine="720"/>
        <w:jc w:val="both"/>
        <w:rPr>
          <w:rFonts w:ascii="Arial" w:hAnsi="Arial" w:cs="Arial"/>
          <w:color w:val="000000"/>
          <w:sz w:val="20"/>
          <w:szCs w:val="20"/>
        </w:rPr>
      </w:pPr>
      <w:r w:rsidRPr="00AE437E">
        <w:rPr>
          <w:rStyle w:val="BodyTextChar1"/>
          <w:rFonts w:ascii="Arial" w:hAnsi="Arial" w:cs="Arial"/>
          <w:b/>
          <w:bCs/>
          <w:i/>
          <w:iCs/>
          <w:color w:val="000000"/>
          <w:sz w:val="20"/>
          <w:szCs w:val="20"/>
          <w:lang w:eastAsia="vi-VN"/>
        </w:rPr>
        <w:t>Hướng dẫn</w:t>
      </w:r>
      <w:r w:rsidR="00DF7695" w:rsidRPr="00AE437E">
        <w:rPr>
          <w:rStyle w:val="BodyTextChar1"/>
          <w:rFonts w:ascii="Arial" w:hAnsi="Arial" w:cs="Arial"/>
          <w:b/>
          <w:bCs/>
          <w:i/>
          <w:iCs/>
          <w:color w:val="000000"/>
          <w:sz w:val="20"/>
          <w:szCs w:val="20"/>
          <w:lang w:val="en-US"/>
        </w:rPr>
        <w:t>:</w:t>
      </w:r>
    </w:p>
    <w:p w:rsidR="00DF7695" w:rsidRPr="00AE437E" w:rsidRDefault="000D34B0" w:rsidP="006B5DA6">
      <w:pPr>
        <w:pStyle w:val="BodyText"/>
        <w:shd w:val="clear" w:color="auto" w:fill="auto"/>
        <w:tabs>
          <w:tab w:val="left" w:pos="1555"/>
        </w:tabs>
        <w:spacing w:after="120" w:line="240" w:lineRule="auto"/>
        <w:ind w:firstLine="720"/>
        <w:jc w:val="both"/>
        <w:rPr>
          <w:rFonts w:ascii="Arial" w:hAnsi="Arial" w:cs="Arial"/>
          <w:color w:val="000000"/>
          <w:sz w:val="20"/>
          <w:szCs w:val="20"/>
        </w:rPr>
      </w:pPr>
      <w:r w:rsidRPr="00AE437E">
        <w:rPr>
          <w:rStyle w:val="BodyTextChar1"/>
          <w:rFonts w:ascii="Arial" w:hAnsi="Arial" w:cs="Arial"/>
          <w:color w:val="000000"/>
          <w:sz w:val="20"/>
          <w:szCs w:val="20"/>
        </w:rPr>
        <w:t>(1)</w:t>
      </w:r>
      <w:r w:rsidR="00DF7695" w:rsidRPr="00AE437E">
        <w:rPr>
          <w:rStyle w:val="BodyTextChar1"/>
          <w:rFonts w:ascii="Arial" w:hAnsi="Arial" w:cs="Arial"/>
          <w:color w:val="000000"/>
          <w:sz w:val="20"/>
          <w:szCs w:val="20"/>
          <w:lang w:val="en-US"/>
        </w:rPr>
        <w:t xml:space="preserve">: </w:t>
      </w:r>
      <w:r w:rsidR="00DF7695" w:rsidRPr="00AE437E">
        <w:rPr>
          <w:rStyle w:val="BodyTextChar1"/>
          <w:rFonts w:ascii="Arial" w:hAnsi="Arial" w:cs="Arial"/>
          <w:color w:val="000000"/>
          <w:sz w:val="20"/>
          <w:szCs w:val="20"/>
          <w:lang w:eastAsia="vi-VN"/>
        </w:rPr>
        <w:t xml:space="preserve">Ghi chữ </w:t>
      </w:r>
      <w:r w:rsidR="00DF7695" w:rsidRPr="00AE437E">
        <w:rPr>
          <w:rStyle w:val="BodyTextChar1"/>
          <w:rFonts w:ascii="Arial" w:hAnsi="Arial" w:cs="Arial"/>
          <w:color w:val="000000"/>
          <w:sz w:val="20"/>
          <w:szCs w:val="20"/>
          <w:lang w:val="en-US"/>
        </w:rPr>
        <w:t xml:space="preserve">in </w:t>
      </w:r>
      <w:r w:rsidR="00DF7695" w:rsidRPr="00AE437E">
        <w:rPr>
          <w:rStyle w:val="BodyTextChar1"/>
          <w:rFonts w:ascii="Arial" w:hAnsi="Arial" w:cs="Arial"/>
          <w:color w:val="000000"/>
          <w:sz w:val="20"/>
          <w:szCs w:val="20"/>
          <w:lang w:eastAsia="vi-VN"/>
        </w:rPr>
        <w:t xml:space="preserve">hoa tên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cấp giấy công nhận tổ chức đủ điều kiện đào tạo, cấp chứng chỉ vô tuyến điện viên hàng hải bằng tiếng Việt.</w:t>
      </w:r>
    </w:p>
    <w:p w:rsidR="00DF7695" w:rsidRPr="00AE437E" w:rsidRDefault="000D34B0" w:rsidP="006B5DA6">
      <w:pPr>
        <w:pStyle w:val="BodyText"/>
        <w:shd w:val="clear" w:color="auto" w:fill="auto"/>
        <w:tabs>
          <w:tab w:val="left" w:pos="1559"/>
        </w:tabs>
        <w:spacing w:after="120" w:line="240" w:lineRule="auto"/>
        <w:ind w:firstLine="720"/>
        <w:jc w:val="both"/>
        <w:rPr>
          <w:rStyle w:val="BodyTextChar1"/>
          <w:rFonts w:ascii="Arial" w:hAnsi="Arial" w:cs="Arial"/>
          <w:color w:val="000000"/>
          <w:sz w:val="20"/>
          <w:szCs w:val="20"/>
          <w:lang w:eastAsia="vi-VN"/>
        </w:rPr>
      </w:pPr>
      <w:r w:rsidRPr="00AE437E">
        <w:rPr>
          <w:rStyle w:val="BodyTextChar1"/>
          <w:rFonts w:ascii="Arial" w:hAnsi="Arial" w:cs="Arial"/>
          <w:color w:val="000000"/>
          <w:sz w:val="20"/>
          <w:szCs w:val="20"/>
          <w:lang w:eastAsia="vi-VN"/>
        </w:rPr>
        <w:t>(2)</w:t>
      </w:r>
      <w:r w:rsidR="00DF7695" w:rsidRPr="00AE437E">
        <w:rPr>
          <w:rStyle w:val="BodyTextChar1"/>
          <w:rFonts w:ascii="Arial" w:hAnsi="Arial" w:cs="Arial"/>
          <w:color w:val="000000"/>
          <w:sz w:val="20"/>
          <w:szCs w:val="20"/>
          <w:lang w:eastAsia="vi-VN"/>
        </w:rPr>
        <w:t xml:space="preserve">: Ghi chữ in hoa tên </w:t>
      </w:r>
      <w:r w:rsidR="00222683" w:rsidRPr="00AE437E">
        <w:rPr>
          <w:rStyle w:val="BodyTextChar1"/>
          <w:rFonts w:ascii="Arial" w:hAnsi="Arial" w:cs="Arial"/>
          <w:color w:val="000000"/>
          <w:sz w:val="20"/>
          <w:szCs w:val="20"/>
          <w:lang w:eastAsia="vi-VN"/>
        </w:rPr>
        <w:t>tổ chức</w:t>
      </w:r>
      <w:r w:rsidR="00DF7695" w:rsidRPr="00AE437E">
        <w:rPr>
          <w:rStyle w:val="BodyTextChar1"/>
          <w:rFonts w:ascii="Arial" w:hAnsi="Arial" w:cs="Arial"/>
          <w:color w:val="000000"/>
          <w:sz w:val="20"/>
          <w:szCs w:val="20"/>
          <w:lang w:eastAsia="vi-VN"/>
        </w:rPr>
        <w:t xml:space="preserve"> được cấp giấy công nhận tổ chức đủ điều kiện đào tạo, cấp chứng chỉ vô tuyến điện viên hàng hải bằng tiếng Anh.</w:t>
      </w:r>
    </w:p>
    <w:p w:rsidR="000D34B0" w:rsidRPr="00AE437E" w:rsidRDefault="000D34B0" w:rsidP="006B5DA6">
      <w:pPr>
        <w:pStyle w:val="BodyText"/>
        <w:shd w:val="clear" w:color="auto" w:fill="auto"/>
        <w:tabs>
          <w:tab w:val="left" w:pos="1559"/>
        </w:tabs>
        <w:spacing w:after="120" w:line="240" w:lineRule="auto"/>
        <w:ind w:firstLine="720"/>
        <w:jc w:val="both"/>
        <w:rPr>
          <w:rFonts w:ascii="Arial" w:hAnsi="Arial" w:cs="Arial"/>
          <w:color w:val="000000"/>
          <w:sz w:val="20"/>
          <w:szCs w:val="20"/>
        </w:rPr>
      </w:pPr>
    </w:p>
    <w:sectPr w:rsidR="000D34B0" w:rsidRPr="00AE437E" w:rsidSect="003D294F">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83" w:rsidRDefault="005D5983">
      <w:pPr>
        <w:rPr>
          <w:color w:val="auto"/>
          <w:lang w:eastAsia="en-US"/>
        </w:rPr>
      </w:pPr>
      <w:r>
        <w:rPr>
          <w:color w:val="auto"/>
          <w:lang w:eastAsia="en-US"/>
        </w:rPr>
        <w:separator/>
      </w:r>
    </w:p>
  </w:endnote>
  <w:endnote w:type="continuationSeparator" w:id="0">
    <w:p w:rsidR="005D5983" w:rsidRDefault="005D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83" w:rsidRDefault="005D5983">
      <w:pPr>
        <w:rPr>
          <w:color w:val="auto"/>
          <w:lang w:eastAsia="en-US"/>
        </w:rPr>
      </w:pPr>
      <w:r>
        <w:rPr>
          <w:color w:val="auto"/>
          <w:lang w:eastAsia="en-US"/>
        </w:rPr>
        <w:separator/>
      </w:r>
    </w:p>
  </w:footnote>
  <w:footnote w:type="continuationSeparator" w:id="0">
    <w:p w:rsidR="005D5983" w:rsidRDefault="005D5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F3"/>
    <w:rsid w:val="00046CEF"/>
    <w:rsid w:val="00057B2D"/>
    <w:rsid w:val="00071530"/>
    <w:rsid w:val="00094F51"/>
    <w:rsid w:val="000D34B0"/>
    <w:rsid w:val="000F2D4F"/>
    <w:rsid w:val="00123115"/>
    <w:rsid w:val="00126C35"/>
    <w:rsid w:val="00180FDD"/>
    <w:rsid w:val="00190D74"/>
    <w:rsid w:val="00193D70"/>
    <w:rsid w:val="00197548"/>
    <w:rsid w:val="001A68EC"/>
    <w:rsid w:val="001B79A9"/>
    <w:rsid w:val="001C7E98"/>
    <w:rsid w:val="00222683"/>
    <w:rsid w:val="002360BD"/>
    <w:rsid w:val="002C1DFD"/>
    <w:rsid w:val="002C363F"/>
    <w:rsid w:val="002E33A0"/>
    <w:rsid w:val="0033174E"/>
    <w:rsid w:val="00343E38"/>
    <w:rsid w:val="003606D3"/>
    <w:rsid w:val="003D0019"/>
    <w:rsid w:val="003D294F"/>
    <w:rsid w:val="003E6A2B"/>
    <w:rsid w:val="00400D7E"/>
    <w:rsid w:val="00431273"/>
    <w:rsid w:val="00432EE3"/>
    <w:rsid w:val="00442D58"/>
    <w:rsid w:val="00472FCE"/>
    <w:rsid w:val="004F1FC3"/>
    <w:rsid w:val="00504AEC"/>
    <w:rsid w:val="00511417"/>
    <w:rsid w:val="00534844"/>
    <w:rsid w:val="00550390"/>
    <w:rsid w:val="00562FB1"/>
    <w:rsid w:val="0058366E"/>
    <w:rsid w:val="0059482F"/>
    <w:rsid w:val="0059513D"/>
    <w:rsid w:val="005C1E62"/>
    <w:rsid w:val="005D5983"/>
    <w:rsid w:val="00602EBB"/>
    <w:rsid w:val="006233E9"/>
    <w:rsid w:val="00633FFA"/>
    <w:rsid w:val="00636FA9"/>
    <w:rsid w:val="00654976"/>
    <w:rsid w:val="00667B87"/>
    <w:rsid w:val="0068548C"/>
    <w:rsid w:val="00697DF8"/>
    <w:rsid w:val="006A05AA"/>
    <w:rsid w:val="006A456F"/>
    <w:rsid w:val="006B05A4"/>
    <w:rsid w:val="006B5DA6"/>
    <w:rsid w:val="006C4D05"/>
    <w:rsid w:val="007008C6"/>
    <w:rsid w:val="007161B8"/>
    <w:rsid w:val="00721EC6"/>
    <w:rsid w:val="00785DFD"/>
    <w:rsid w:val="007861E5"/>
    <w:rsid w:val="007D4BCB"/>
    <w:rsid w:val="00824785"/>
    <w:rsid w:val="008304BB"/>
    <w:rsid w:val="008B7ABF"/>
    <w:rsid w:val="008D1757"/>
    <w:rsid w:val="009404AA"/>
    <w:rsid w:val="00962721"/>
    <w:rsid w:val="00995776"/>
    <w:rsid w:val="009A0EDB"/>
    <w:rsid w:val="009B0C52"/>
    <w:rsid w:val="009B7382"/>
    <w:rsid w:val="009B7718"/>
    <w:rsid w:val="009C4CF3"/>
    <w:rsid w:val="009E5F2A"/>
    <w:rsid w:val="00A90895"/>
    <w:rsid w:val="00AC2AA1"/>
    <w:rsid w:val="00AC7E9F"/>
    <w:rsid w:val="00AE437E"/>
    <w:rsid w:val="00B17475"/>
    <w:rsid w:val="00B55E80"/>
    <w:rsid w:val="00BA4478"/>
    <w:rsid w:val="00C07C9D"/>
    <w:rsid w:val="00C30BD3"/>
    <w:rsid w:val="00C35F0A"/>
    <w:rsid w:val="00C66F6D"/>
    <w:rsid w:val="00C93109"/>
    <w:rsid w:val="00CA6427"/>
    <w:rsid w:val="00D16E82"/>
    <w:rsid w:val="00D20AED"/>
    <w:rsid w:val="00D27CFA"/>
    <w:rsid w:val="00DB108F"/>
    <w:rsid w:val="00DB29EF"/>
    <w:rsid w:val="00DC6193"/>
    <w:rsid w:val="00DF7695"/>
    <w:rsid w:val="00E37510"/>
    <w:rsid w:val="00E63085"/>
    <w:rsid w:val="00E7105D"/>
    <w:rsid w:val="00EC0793"/>
    <w:rsid w:val="00ED1530"/>
    <w:rsid w:val="00EF3490"/>
    <w:rsid w:val="00F30385"/>
    <w:rsid w:val="00F334EE"/>
    <w:rsid w:val="00F8004C"/>
    <w:rsid w:val="00FD2E8F"/>
    <w:rsid w:val="00FE56D2"/>
    <w:rsid w:val="00FF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86FBCA-DF23-40AC-B45C-AD4585E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A6"/>
    <w:pPr>
      <w:widowControl w:val="0"/>
      <w:jc w:val="center"/>
    </w:pPr>
    <w:rPr>
      <w:rFonts w:ascii="Arial" w:hAnsi="Arial"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0"/>
    <w:uiPriority w:val="99"/>
    <w:rPr>
      <w:rFonts w:ascii="Times New Roman" w:hAnsi="Times New Roman" w:cs="Times New Roman"/>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Picturecaption">
    <w:name w:val="Picture caption_"/>
    <w:link w:val="Picturecaption0"/>
    <w:uiPriority w:val="99"/>
    <w:rPr>
      <w:rFonts w:ascii="Times New Roman" w:hAnsi="Times New Roman" w:cs="Times New Roman"/>
      <w:b/>
      <w:bCs/>
      <w:u w:val="none"/>
    </w:rPr>
  </w:style>
  <w:style w:type="character" w:customStyle="1" w:styleId="Heading1">
    <w:name w:val="Heading #1_"/>
    <w:link w:val="Heading10"/>
    <w:uiPriority w:val="99"/>
    <w:rPr>
      <w:rFonts w:ascii="Times New Roman" w:hAnsi="Times New Roman" w:cs="Times New Roman"/>
      <w:b/>
      <w:bCs/>
      <w:u w:val="none"/>
    </w:rPr>
  </w:style>
  <w:style w:type="character" w:customStyle="1" w:styleId="Bodytext4">
    <w:name w:val="Body text (4)_"/>
    <w:link w:val="Bodytext40"/>
    <w:uiPriority w:val="99"/>
    <w:rPr>
      <w:rFonts w:ascii="Arial" w:hAnsi="Arial" w:cs="Arial"/>
      <w:sz w:val="18"/>
      <w:szCs w:val="18"/>
      <w:u w:val="none"/>
    </w:rPr>
  </w:style>
  <w:style w:type="character" w:customStyle="1" w:styleId="Bodytext5">
    <w:name w:val="Body text (5)_"/>
    <w:link w:val="Bodytext50"/>
    <w:uiPriority w:val="99"/>
    <w:rPr>
      <w:rFonts w:ascii="Arial" w:hAnsi="Arial" w:cs="Arial"/>
      <w:sz w:val="13"/>
      <w:szCs w:val="13"/>
      <w:u w:val="none"/>
    </w:rPr>
  </w:style>
  <w:style w:type="character" w:customStyle="1" w:styleId="Bodytext6">
    <w:name w:val="Body text (6)_"/>
    <w:link w:val="Bodytext60"/>
    <w:uiPriority w:val="99"/>
    <w:rPr>
      <w:rFonts w:ascii="Times New Roman" w:hAnsi="Times New Roman" w:cs="Times New Roman"/>
      <w:i/>
      <w:iCs/>
      <w:sz w:val="22"/>
      <w:szCs w:val="22"/>
      <w:u w:val="none"/>
    </w:rPr>
  </w:style>
  <w:style w:type="character" w:customStyle="1" w:styleId="Bodytext7">
    <w:name w:val="Body text (7)_"/>
    <w:link w:val="Bodytext70"/>
    <w:uiPriority w:val="99"/>
    <w:rPr>
      <w:rFonts w:ascii="Times New Roman" w:hAnsi="Times New Roman" w:cs="Times New Roman"/>
      <w:b/>
      <w:bCs/>
      <w:sz w:val="18"/>
      <w:szCs w:val="18"/>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Tablecaption">
    <w:name w:val="Table caption_"/>
    <w:link w:val="Tablecaption0"/>
    <w:uiPriority w:val="99"/>
    <w:rPr>
      <w:rFonts w:ascii="Arial" w:hAnsi="Arial" w:cs="Arial"/>
      <w:sz w:val="13"/>
      <w:szCs w:val="13"/>
      <w:u w:val="none"/>
    </w:rPr>
  </w:style>
  <w:style w:type="character" w:customStyle="1" w:styleId="Tableofcontents">
    <w:name w:val="Table of contents_"/>
    <w:link w:val="Tableofcontents0"/>
    <w:uiPriority w:val="99"/>
    <w:rPr>
      <w:rFonts w:ascii="Times New Roman" w:hAnsi="Times New Roman" w:cs="Times New Roman"/>
      <w:sz w:val="26"/>
      <w:szCs w:val="26"/>
      <w:u w:val="none"/>
    </w:rPr>
  </w:style>
  <w:style w:type="character" w:customStyle="1" w:styleId="Bodytext8">
    <w:name w:val="Body text (8)_"/>
    <w:link w:val="Bodytext80"/>
    <w:uiPriority w:val="99"/>
    <w:rPr>
      <w:rFonts w:ascii="Arial" w:hAnsi="Arial" w:cs="Arial"/>
      <w:b/>
      <w:bCs/>
      <w:sz w:val="16"/>
      <w:szCs w:val="16"/>
      <w:u w:val="none"/>
    </w:rPr>
  </w:style>
  <w:style w:type="paragraph" w:customStyle="1" w:styleId="Footnote0">
    <w:name w:val="Footnote"/>
    <w:basedOn w:val="Normal"/>
    <w:link w:val="Footnote"/>
    <w:uiPriority w:val="99"/>
    <w:pPr>
      <w:shd w:val="clear" w:color="auto" w:fill="FFFFFF"/>
      <w:ind w:left="1440"/>
    </w:pPr>
    <w:rPr>
      <w:rFonts w:ascii="Times New Roman" w:hAnsi="Times New Roman" w:cs="Times New Roman"/>
      <w:color w:val="auto"/>
      <w:lang w:eastAsia="en-US"/>
    </w:rPr>
  </w:style>
  <w:style w:type="paragraph" w:styleId="BodyText">
    <w:name w:val="Body Text"/>
    <w:basedOn w:val="Normal"/>
    <w:link w:val="BodyTextChar1"/>
    <w:uiPriority w:val="99"/>
    <w:qFormat/>
    <w:pPr>
      <w:shd w:val="clear" w:color="auto" w:fill="FFFFFF"/>
      <w:spacing w:after="220" w:line="264"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b/>
      <w:bCs/>
      <w:color w:val="auto"/>
      <w:lang w:eastAsia="en-US"/>
    </w:rPr>
  </w:style>
  <w:style w:type="paragraph" w:customStyle="1" w:styleId="Heading10">
    <w:name w:val="Heading #1"/>
    <w:basedOn w:val="Normal"/>
    <w:link w:val="Heading1"/>
    <w:uiPriority w:val="99"/>
    <w:pPr>
      <w:shd w:val="clear" w:color="auto" w:fill="FFFFFF"/>
      <w:spacing w:after="220" w:line="283" w:lineRule="auto"/>
      <w:outlineLvl w:val="0"/>
    </w:pPr>
    <w:rPr>
      <w:rFonts w:ascii="Times New Roman" w:hAnsi="Times New Roman" w:cs="Times New Roman"/>
      <w:b/>
      <w:bCs/>
      <w:color w:val="auto"/>
      <w:lang w:eastAsia="en-US"/>
    </w:rPr>
  </w:style>
  <w:style w:type="paragraph" w:customStyle="1" w:styleId="Bodytext40">
    <w:name w:val="Body text (4)"/>
    <w:basedOn w:val="Normal"/>
    <w:link w:val="Bodytext4"/>
    <w:uiPriority w:val="99"/>
    <w:pPr>
      <w:shd w:val="clear" w:color="auto" w:fill="FFFFFF"/>
      <w:spacing w:after="440" w:line="202" w:lineRule="auto"/>
      <w:ind w:left="1180" w:right="1230"/>
      <w:jc w:val="right"/>
    </w:pPr>
    <w:rPr>
      <w:rFonts w:cs="Arial"/>
      <w:color w:val="auto"/>
      <w:sz w:val="18"/>
      <w:szCs w:val="18"/>
      <w:lang w:eastAsia="en-US"/>
    </w:rPr>
  </w:style>
  <w:style w:type="paragraph" w:customStyle="1" w:styleId="Bodytext50">
    <w:name w:val="Body text (5)"/>
    <w:basedOn w:val="Normal"/>
    <w:link w:val="Bodytext5"/>
    <w:uiPriority w:val="99"/>
    <w:pPr>
      <w:shd w:val="clear" w:color="auto" w:fill="FFFFFF"/>
      <w:spacing w:after="110"/>
      <w:ind w:left="4720"/>
    </w:pPr>
    <w:rPr>
      <w:rFonts w:cs="Arial"/>
      <w:color w:val="auto"/>
      <w:sz w:val="13"/>
      <w:szCs w:val="13"/>
      <w:lang w:eastAsia="en-US"/>
    </w:rPr>
  </w:style>
  <w:style w:type="paragraph" w:customStyle="1" w:styleId="Bodytext60">
    <w:name w:val="Body text (6)"/>
    <w:basedOn w:val="Normal"/>
    <w:link w:val="Bodytext6"/>
    <w:uiPriority w:val="99"/>
    <w:pPr>
      <w:shd w:val="clear" w:color="auto" w:fill="FFFFFF"/>
      <w:spacing w:after="200" w:line="180" w:lineRule="auto"/>
    </w:pPr>
    <w:rPr>
      <w:rFonts w:ascii="Times New Roman" w:hAnsi="Times New Roman" w:cs="Times New Roman"/>
      <w:i/>
      <w:iCs/>
      <w:color w:val="auto"/>
      <w:sz w:val="22"/>
      <w:szCs w:val="22"/>
      <w:lang w:eastAsia="en-US"/>
    </w:rPr>
  </w:style>
  <w:style w:type="paragraph" w:customStyle="1" w:styleId="Bodytext70">
    <w:name w:val="Body text (7)"/>
    <w:basedOn w:val="Normal"/>
    <w:link w:val="Bodytext7"/>
    <w:uiPriority w:val="99"/>
    <w:pPr>
      <w:shd w:val="clear" w:color="auto" w:fill="FFFFFF"/>
      <w:spacing w:after="50"/>
    </w:pPr>
    <w:rPr>
      <w:rFonts w:ascii="Times New Roman" w:hAnsi="Times New Roman" w:cs="Times New Roman"/>
      <w:b/>
      <w:bCs/>
      <w:color w:val="auto"/>
      <w:sz w:val="18"/>
      <w:szCs w:val="18"/>
      <w:lang w:eastAsia="en-US"/>
    </w:rPr>
  </w:style>
  <w:style w:type="paragraph" w:customStyle="1" w:styleId="Other0">
    <w:name w:val="Other"/>
    <w:basedOn w:val="Normal"/>
    <w:link w:val="Other"/>
    <w:uiPriority w:val="99"/>
    <w:pPr>
      <w:shd w:val="clear" w:color="auto" w:fill="FFFFFF"/>
      <w:spacing w:after="220" w:line="264" w:lineRule="auto"/>
      <w:ind w:firstLine="400"/>
    </w:pPr>
    <w:rPr>
      <w:rFonts w:ascii="Times New Roman" w:hAnsi="Times New Roman" w:cs="Times New Roman"/>
      <w:color w:val="auto"/>
      <w:sz w:val="26"/>
      <w:szCs w:val="26"/>
      <w:lang w:eastAsia="en-US"/>
    </w:rPr>
  </w:style>
  <w:style w:type="paragraph" w:customStyle="1" w:styleId="Tablecaption0">
    <w:name w:val="Table caption"/>
    <w:basedOn w:val="Normal"/>
    <w:link w:val="Tablecaption"/>
    <w:uiPriority w:val="99"/>
    <w:pPr>
      <w:shd w:val="clear" w:color="auto" w:fill="FFFFFF"/>
    </w:pPr>
    <w:rPr>
      <w:rFonts w:cs="Arial"/>
      <w:color w:val="auto"/>
      <w:sz w:val="13"/>
      <w:szCs w:val="13"/>
      <w:lang w:eastAsia="en-US"/>
    </w:rPr>
  </w:style>
  <w:style w:type="paragraph" w:customStyle="1" w:styleId="Tableofcontents0">
    <w:name w:val="Table of contents"/>
    <w:basedOn w:val="Normal"/>
    <w:link w:val="Tableofcontents"/>
    <w:uiPriority w:val="99"/>
    <w:pPr>
      <w:shd w:val="clear" w:color="auto" w:fill="FFFFFF"/>
      <w:spacing w:line="326" w:lineRule="auto"/>
      <w:ind w:left="1680" w:firstLine="10"/>
    </w:pPr>
    <w:rPr>
      <w:rFonts w:ascii="Times New Roman" w:hAnsi="Times New Roman" w:cs="Times New Roman"/>
      <w:color w:val="auto"/>
      <w:sz w:val="26"/>
      <w:szCs w:val="26"/>
      <w:lang w:eastAsia="en-US"/>
    </w:rPr>
  </w:style>
  <w:style w:type="paragraph" w:customStyle="1" w:styleId="Bodytext80">
    <w:name w:val="Body text (8)"/>
    <w:basedOn w:val="Normal"/>
    <w:link w:val="Bodytext8"/>
    <w:uiPriority w:val="99"/>
    <w:pPr>
      <w:shd w:val="clear" w:color="auto" w:fill="FFFFFF"/>
      <w:spacing w:after="160" w:line="180" w:lineRule="auto"/>
      <w:ind w:left="2240"/>
    </w:pPr>
    <w:rPr>
      <w:rFonts w:cs="Arial"/>
      <w:b/>
      <w:bCs/>
      <w:color w:val="auto"/>
      <w:sz w:val="16"/>
      <w:szCs w:val="16"/>
      <w:lang w:eastAsia="en-US"/>
    </w:rPr>
  </w:style>
  <w:style w:type="table" w:styleId="TableGrid">
    <w:name w:val="Table Grid"/>
    <w:basedOn w:val="TableNormal"/>
    <w:uiPriority w:val="39"/>
    <w:rsid w:val="003D2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4F51"/>
    <w:pPr>
      <w:tabs>
        <w:tab w:val="center" w:pos="4680"/>
        <w:tab w:val="right" w:pos="9360"/>
      </w:tabs>
    </w:pPr>
  </w:style>
  <w:style w:type="character" w:customStyle="1" w:styleId="HeaderChar">
    <w:name w:val="Header Char"/>
    <w:link w:val="Header"/>
    <w:uiPriority w:val="99"/>
    <w:rsid w:val="00094F51"/>
    <w:rPr>
      <w:rFonts w:ascii="Arial" w:hAnsi="Arial" w:cs="Courier New"/>
      <w:color w:val="000000"/>
      <w:szCs w:val="24"/>
      <w:lang w:val="vi-VN" w:eastAsia="vi-VN"/>
    </w:rPr>
  </w:style>
  <w:style w:type="paragraph" w:styleId="Footer">
    <w:name w:val="footer"/>
    <w:basedOn w:val="Normal"/>
    <w:link w:val="FooterChar"/>
    <w:uiPriority w:val="99"/>
    <w:unhideWhenUsed/>
    <w:rsid w:val="00094F51"/>
    <w:pPr>
      <w:tabs>
        <w:tab w:val="center" w:pos="4680"/>
        <w:tab w:val="right" w:pos="9360"/>
      </w:tabs>
    </w:pPr>
  </w:style>
  <w:style w:type="character" w:customStyle="1" w:styleId="FooterChar">
    <w:name w:val="Footer Char"/>
    <w:link w:val="Footer"/>
    <w:uiPriority w:val="99"/>
    <w:rsid w:val="00094F51"/>
    <w:rPr>
      <w:rFonts w:ascii="Arial" w:hAnsi="Arial" w:cs="Courier New"/>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52802</Words>
  <Characters>300974</Characters>
  <Application>Microsoft Office Word</Application>
  <DocSecurity>0</DocSecurity>
  <Lines>2508</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NGUYỄN XUÂN HUY</cp:lastModifiedBy>
  <cp:revision>6</cp:revision>
  <dcterms:created xsi:type="dcterms:W3CDTF">2024-04-19T08:04:00Z</dcterms:created>
  <dcterms:modified xsi:type="dcterms:W3CDTF">2025-08-21T01:27:00Z</dcterms:modified>
</cp:coreProperties>
</file>