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08"/>
      </w:tblGrid>
      <w:tr w:rsidR="00B7508B" w:rsidRPr="00B7508B" w14:paraId="2D746C4D" w14:textId="77777777" w:rsidTr="00030D7E">
        <w:trPr>
          <w:trHeight w:val="920"/>
        </w:trPr>
        <w:tc>
          <w:tcPr>
            <w:tcW w:w="3470" w:type="dxa"/>
            <w:tcBorders>
              <w:top w:val="nil"/>
              <w:left w:val="nil"/>
              <w:right w:val="nil"/>
              <w:tl2br w:val="nil"/>
              <w:tr2bl w:val="nil"/>
            </w:tcBorders>
            <w:shd w:val="clear" w:color="auto" w:fill="auto"/>
            <w:tcMar>
              <w:top w:w="0" w:type="dxa"/>
              <w:left w:w="108" w:type="dxa"/>
              <w:bottom w:w="0" w:type="dxa"/>
              <w:right w:w="108" w:type="dxa"/>
            </w:tcMar>
          </w:tcPr>
          <w:p w14:paraId="6D819AC4"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BỘ TÀI CHÍNH</w:t>
            </w:r>
            <w:r w:rsidRPr="00B7508B">
              <w:rPr>
                <w:rFonts w:ascii="Arial" w:hAnsi="Arial" w:cs="Arial"/>
                <w:b/>
                <w:bCs/>
                <w:color w:val="000000" w:themeColor="text1"/>
                <w:sz w:val="20"/>
                <w:szCs w:val="20"/>
              </w:rPr>
              <w:br/>
            </w:r>
            <w:r w:rsidRPr="00B7508B">
              <w:rPr>
                <w:rFonts w:ascii="Arial" w:hAnsi="Arial" w:cs="Arial"/>
                <w:bCs/>
                <w:color w:val="000000" w:themeColor="text1"/>
                <w:sz w:val="20"/>
                <w:szCs w:val="20"/>
                <w:vertAlign w:val="superscript"/>
              </w:rPr>
              <w:t>__________</w:t>
            </w:r>
          </w:p>
          <w:p w14:paraId="201B4B6A"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Số: 19/2025/TT-BTC</w:t>
            </w:r>
          </w:p>
        </w:tc>
        <w:tc>
          <w:tcPr>
            <w:tcW w:w="5710" w:type="dxa"/>
            <w:tcBorders>
              <w:top w:val="nil"/>
              <w:left w:val="nil"/>
              <w:right w:val="nil"/>
              <w:tl2br w:val="nil"/>
              <w:tr2bl w:val="nil"/>
            </w:tcBorders>
            <w:shd w:val="clear" w:color="auto" w:fill="auto"/>
            <w:tcMar>
              <w:top w:w="0" w:type="dxa"/>
              <w:left w:w="108" w:type="dxa"/>
              <w:bottom w:w="0" w:type="dxa"/>
              <w:right w:w="108" w:type="dxa"/>
            </w:tcMar>
          </w:tcPr>
          <w:p w14:paraId="5228DEE0"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CỘNG HÒA XÃ HỘI CHỦ NGHĨA VIỆT NAM</w:t>
            </w:r>
            <w:r w:rsidRPr="00B7508B">
              <w:rPr>
                <w:rFonts w:ascii="Arial" w:hAnsi="Arial" w:cs="Arial"/>
                <w:b/>
                <w:bCs/>
                <w:color w:val="000000" w:themeColor="text1"/>
                <w:sz w:val="20"/>
                <w:szCs w:val="20"/>
              </w:rPr>
              <w:br/>
              <w:t>Độc lập - Tự do - Hạnh phúc</w:t>
            </w:r>
            <w:r w:rsidRPr="00B7508B">
              <w:rPr>
                <w:rFonts w:ascii="Arial" w:hAnsi="Arial" w:cs="Arial"/>
                <w:b/>
                <w:bCs/>
                <w:color w:val="000000" w:themeColor="text1"/>
                <w:sz w:val="20"/>
                <w:szCs w:val="20"/>
              </w:rPr>
              <w:br/>
            </w:r>
            <w:r w:rsidRPr="00B7508B">
              <w:rPr>
                <w:rFonts w:ascii="Arial" w:hAnsi="Arial" w:cs="Arial"/>
                <w:bCs/>
                <w:color w:val="000000" w:themeColor="text1"/>
                <w:sz w:val="20"/>
                <w:szCs w:val="20"/>
                <w:vertAlign w:val="superscript"/>
              </w:rPr>
              <w:t>________________________</w:t>
            </w:r>
          </w:p>
          <w:p w14:paraId="04FB0827"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i/>
                <w:iCs/>
                <w:color w:val="000000" w:themeColor="text1"/>
                <w:sz w:val="20"/>
                <w:szCs w:val="20"/>
              </w:rPr>
              <w:t>Hà Nội, ngày 05 tháng 05 năm 2025</w:t>
            </w:r>
          </w:p>
        </w:tc>
      </w:tr>
    </w:tbl>
    <w:p w14:paraId="666B9F49" w14:textId="77777777" w:rsidR="00B7508B" w:rsidRPr="00B7508B" w:rsidRDefault="00B7508B" w:rsidP="00A36A73">
      <w:pPr>
        <w:jc w:val="center"/>
        <w:rPr>
          <w:rFonts w:ascii="Arial" w:hAnsi="Arial" w:cs="Arial"/>
          <w:i/>
          <w:iCs/>
          <w:color w:val="000000" w:themeColor="text1"/>
          <w:sz w:val="20"/>
          <w:szCs w:val="20"/>
        </w:rPr>
      </w:pPr>
    </w:p>
    <w:p w14:paraId="49CAA124" w14:textId="77777777" w:rsidR="00B7508B" w:rsidRPr="00B7508B" w:rsidRDefault="00B7508B" w:rsidP="00A36A73">
      <w:pPr>
        <w:jc w:val="center"/>
        <w:rPr>
          <w:rFonts w:ascii="Arial" w:hAnsi="Arial" w:cs="Arial"/>
          <w:i/>
          <w:iCs/>
          <w:color w:val="000000" w:themeColor="text1"/>
          <w:sz w:val="20"/>
          <w:szCs w:val="20"/>
        </w:rPr>
      </w:pPr>
    </w:p>
    <w:p w14:paraId="7D94B1F3"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THÔNG TƯ</w:t>
      </w:r>
    </w:p>
    <w:p w14:paraId="4C7BA93E" w14:textId="77777777" w:rsidR="00B7508B" w:rsidRPr="00B7508B" w:rsidRDefault="00B7508B" w:rsidP="00A36A73">
      <w:pPr>
        <w:jc w:val="center"/>
        <w:rPr>
          <w:rFonts w:ascii="Arial" w:hAnsi="Arial" w:cs="Arial"/>
          <w:b/>
          <w:bCs/>
          <w:color w:val="000000" w:themeColor="text1"/>
          <w:sz w:val="20"/>
          <w:szCs w:val="20"/>
        </w:rPr>
      </w:pPr>
      <w:r w:rsidRPr="00B7508B">
        <w:rPr>
          <w:rFonts w:ascii="Arial" w:hAnsi="Arial" w:cs="Arial"/>
          <w:b/>
          <w:bCs/>
          <w:color w:val="000000" w:themeColor="text1"/>
          <w:sz w:val="20"/>
          <w:szCs w:val="20"/>
        </w:rPr>
        <w:t>Quy định việc đăng ký công ty đại chúng, hủy tư cách công ty đại chúng,</w:t>
      </w:r>
      <w:r w:rsidRPr="00B7508B">
        <w:rPr>
          <w:rFonts w:ascii="Arial" w:hAnsi="Arial" w:cs="Arial"/>
          <w:b/>
          <w:bCs/>
          <w:color w:val="000000" w:themeColor="text1"/>
          <w:sz w:val="20"/>
          <w:szCs w:val="20"/>
        </w:rPr>
        <w:br/>
        <w:t>báo cáo về vốn điều lệ đã góp được kiểm toán</w:t>
      </w:r>
    </w:p>
    <w:p w14:paraId="3F189401" w14:textId="77777777" w:rsidR="00B7508B" w:rsidRPr="00B7508B" w:rsidRDefault="00B7508B" w:rsidP="00A36A73">
      <w:pPr>
        <w:jc w:val="center"/>
        <w:rPr>
          <w:rFonts w:ascii="Arial" w:hAnsi="Arial" w:cs="Arial"/>
          <w:bCs/>
          <w:color w:val="000000" w:themeColor="text1"/>
          <w:sz w:val="20"/>
          <w:szCs w:val="20"/>
          <w:vertAlign w:val="superscript"/>
        </w:rPr>
      </w:pPr>
      <w:r w:rsidRPr="00B7508B">
        <w:rPr>
          <w:rFonts w:ascii="Arial" w:hAnsi="Arial" w:cs="Arial"/>
          <w:bCs/>
          <w:color w:val="000000" w:themeColor="text1"/>
          <w:sz w:val="20"/>
          <w:szCs w:val="20"/>
          <w:vertAlign w:val="superscript"/>
        </w:rPr>
        <w:t>__________</w:t>
      </w:r>
    </w:p>
    <w:p w14:paraId="2CF2B418" w14:textId="77777777" w:rsidR="00B7508B" w:rsidRPr="00B7508B" w:rsidRDefault="00B7508B" w:rsidP="00A36A73">
      <w:pPr>
        <w:jc w:val="center"/>
        <w:rPr>
          <w:rFonts w:ascii="Arial" w:hAnsi="Arial" w:cs="Arial"/>
          <w:color w:val="000000" w:themeColor="text1"/>
          <w:sz w:val="20"/>
          <w:szCs w:val="20"/>
        </w:rPr>
      </w:pPr>
    </w:p>
    <w:p w14:paraId="75F3CC5D"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i/>
          <w:iCs/>
          <w:color w:val="000000" w:themeColor="text1"/>
          <w:sz w:val="20"/>
          <w:szCs w:val="20"/>
        </w:rPr>
        <w:t>Căn cứ Luật Chứng khoán số 54/2019/QH14 ngày 26 tháng 11 năm 2019;</w:t>
      </w:r>
    </w:p>
    <w:p w14:paraId="24F40F36"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i/>
          <w:iCs/>
          <w:color w:val="000000" w:themeColor="text1"/>
          <w:sz w:val="20"/>
          <w:szCs w:val="20"/>
        </w:rPr>
        <w:t>Căn cứ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14:paraId="41F8552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14:paraId="6EE8488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i/>
          <w:iCs/>
          <w:color w:val="000000" w:themeColor="text1"/>
          <w:sz w:val="20"/>
          <w:szCs w:val="20"/>
        </w:rPr>
        <w:t>Theo đề nghị của Chủ tịch Ủy ban Chứng khoán Nhà nước;</w:t>
      </w:r>
    </w:p>
    <w:p w14:paraId="60346C0A" w14:textId="77777777" w:rsidR="00B7508B" w:rsidRDefault="00B7508B" w:rsidP="00A36A73">
      <w:pPr>
        <w:adjustRightInd w:val="0"/>
        <w:snapToGrid w:val="0"/>
        <w:ind w:firstLine="720"/>
        <w:jc w:val="both"/>
        <w:rPr>
          <w:rFonts w:ascii="Arial" w:hAnsi="Arial" w:cs="Arial"/>
          <w:i/>
          <w:iCs/>
          <w:color w:val="000000" w:themeColor="text1"/>
          <w:sz w:val="20"/>
          <w:szCs w:val="20"/>
        </w:rPr>
      </w:pPr>
      <w:r w:rsidRPr="00B7508B">
        <w:rPr>
          <w:rFonts w:ascii="Arial" w:hAnsi="Arial" w:cs="Arial"/>
          <w:i/>
          <w:iCs/>
          <w:color w:val="000000" w:themeColor="text1"/>
          <w:sz w:val="20"/>
          <w:szCs w:val="20"/>
        </w:rPr>
        <w:t>Bộ trưởng Bộ Tài chính ban hành Thông tư quy định việc đăng ký công ty đại chúng, hủy tư cách công ty đại chúng, báo cáo về vốn điều lệ đã góp được kiểm toán.</w:t>
      </w:r>
    </w:p>
    <w:p w14:paraId="5621B098" w14:textId="77777777" w:rsidR="00A36A73" w:rsidRPr="00B7508B" w:rsidRDefault="00A36A73" w:rsidP="00A36A73">
      <w:pPr>
        <w:adjustRightInd w:val="0"/>
        <w:snapToGrid w:val="0"/>
        <w:ind w:firstLine="720"/>
        <w:jc w:val="both"/>
        <w:rPr>
          <w:rFonts w:ascii="Arial" w:hAnsi="Arial" w:cs="Arial"/>
          <w:color w:val="000000" w:themeColor="text1"/>
          <w:sz w:val="20"/>
          <w:szCs w:val="20"/>
        </w:rPr>
      </w:pPr>
    </w:p>
    <w:p w14:paraId="6580A5D0" w14:textId="77777777" w:rsidR="00B7508B" w:rsidRPr="00B7508B" w:rsidRDefault="00B7508B" w:rsidP="00A36A73">
      <w:pPr>
        <w:adjustRightInd w:val="0"/>
        <w:snapToGrid w:val="0"/>
        <w:jc w:val="center"/>
        <w:rPr>
          <w:rFonts w:ascii="Arial" w:hAnsi="Arial" w:cs="Arial"/>
          <w:color w:val="000000" w:themeColor="text1"/>
          <w:sz w:val="20"/>
          <w:szCs w:val="20"/>
        </w:rPr>
      </w:pPr>
      <w:r w:rsidRPr="00B7508B">
        <w:rPr>
          <w:rFonts w:ascii="Arial" w:hAnsi="Arial" w:cs="Arial"/>
          <w:b/>
          <w:bCs/>
          <w:color w:val="000000" w:themeColor="text1"/>
          <w:sz w:val="20"/>
          <w:szCs w:val="20"/>
        </w:rPr>
        <w:t>Chương I</w:t>
      </w:r>
    </w:p>
    <w:p w14:paraId="1365FA4D" w14:textId="77777777" w:rsidR="00B7508B" w:rsidRDefault="00B7508B" w:rsidP="00A36A73">
      <w:pPr>
        <w:adjustRightInd w:val="0"/>
        <w:snapToGrid w:val="0"/>
        <w:jc w:val="center"/>
        <w:rPr>
          <w:rFonts w:ascii="Arial" w:hAnsi="Arial" w:cs="Arial"/>
          <w:b/>
          <w:bCs/>
          <w:color w:val="000000" w:themeColor="text1"/>
          <w:sz w:val="20"/>
          <w:szCs w:val="20"/>
        </w:rPr>
      </w:pPr>
      <w:r w:rsidRPr="00B7508B">
        <w:rPr>
          <w:rFonts w:ascii="Arial" w:hAnsi="Arial" w:cs="Arial"/>
          <w:b/>
          <w:bCs/>
          <w:color w:val="000000" w:themeColor="text1"/>
          <w:sz w:val="20"/>
          <w:szCs w:val="20"/>
        </w:rPr>
        <w:t>QUY ĐỊNH CH</w:t>
      </w:r>
      <w:r w:rsidRPr="00B7508B">
        <w:rPr>
          <w:rFonts w:ascii="Arial" w:hAnsi="Arial" w:cs="Arial"/>
          <w:b/>
          <w:bCs/>
          <w:color w:val="000000" w:themeColor="text1"/>
          <w:sz w:val="20"/>
          <w:szCs w:val="20"/>
          <w:lang w:val="en-US"/>
        </w:rPr>
        <w:t>U</w:t>
      </w:r>
      <w:r w:rsidRPr="00B7508B">
        <w:rPr>
          <w:rFonts w:ascii="Arial" w:hAnsi="Arial" w:cs="Arial"/>
          <w:b/>
          <w:bCs/>
          <w:color w:val="000000" w:themeColor="text1"/>
          <w:sz w:val="20"/>
          <w:szCs w:val="20"/>
        </w:rPr>
        <w:t>NG</w:t>
      </w:r>
    </w:p>
    <w:p w14:paraId="4A40185D" w14:textId="77777777" w:rsidR="00A36A73" w:rsidRPr="00B7508B" w:rsidRDefault="00A36A73" w:rsidP="00A36A73">
      <w:pPr>
        <w:adjustRightInd w:val="0"/>
        <w:snapToGrid w:val="0"/>
        <w:jc w:val="center"/>
        <w:rPr>
          <w:rFonts w:ascii="Arial" w:hAnsi="Arial" w:cs="Arial"/>
          <w:color w:val="000000" w:themeColor="text1"/>
          <w:sz w:val="20"/>
          <w:szCs w:val="20"/>
        </w:rPr>
      </w:pPr>
    </w:p>
    <w:p w14:paraId="17F3911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1. Phạm vi điều chỉnh</w:t>
      </w:r>
    </w:p>
    <w:p w14:paraId="7610CE27"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Thông tư này quy định điểm a khoản 7, điểm b khoản 11, điểm b khoản 12, điểm b khoản 15 Điều 1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(sau đây gọi là Luật số 56/2024/QH15), khoản 2 Điều 33 Luật Chứng khoán số 54/2019/QH14 ngày 26 tháng 11 năm 2019.</w:t>
      </w:r>
    </w:p>
    <w:p w14:paraId="7DC1A8F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2. Đối tượng áp dụng</w:t>
      </w:r>
    </w:p>
    <w:p w14:paraId="097C4D93" w14:textId="77777777" w:rsidR="00B7508B" w:rsidRDefault="00B7508B" w:rsidP="00A36A73">
      <w:pPr>
        <w:adjustRightInd w:val="0"/>
        <w:snapToGrid w:val="0"/>
        <w:spacing w:after="120"/>
        <w:ind w:firstLine="720"/>
        <w:jc w:val="both"/>
        <w:rPr>
          <w:rFonts w:ascii="Arial" w:hAnsi="Arial" w:cs="Arial"/>
          <w:color w:val="000000" w:themeColor="text1"/>
          <w:sz w:val="20"/>
          <w:szCs w:val="20"/>
        </w:rPr>
      </w:pPr>
      <w:bookmarkStart w:id="0" w:name="bookmark0"/>
      <w:bookmarkEnd w:id="0"/>
      <w:r w:rsidRPr="00B7508B">
        <w:rPr>
          <w:rFonts w:ascii="Arial" w:hAnsi="Arial" w:cs="Arial"/>
          <w:color w:val="000000" w:themeColor="text1"/>
          <w:sz w:val="20"/>
          <w:szCs w:val="20"/>
        </w:rPr>
        <w:t>1. Tổ chức, cá nhân tham gia vào quá trình lập, xác nhận hồ sơ đăng ký công ty đại chúng, hủy tư cách công ty đại chúng, lập và kiểm toán báo cáo về vốn điều lệ đã góp.</w:t>
      </w:r>
    </w:p>
    <w:p w14:paraId="00B8B04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1" w:name="bookmark1"/>
      <w:bookmarkEnd w:id="1"/>
      <w:r w:rsidRPr="00B7508B">
        <w:rPr>
          <w:rFonts w:ascii="Arial" w:hAnsi="Arial" w:cs="Arial"/>
          <w:color w:val="000000" w:themeColor="text1"/>
          <w:sz w:val="20"/>
          <w:szCs w:val="20"/>
        </w:rPr>
        <w:t>2. Sở Giao dịch Chứng khoán Việt Nam, Sở Giao dịch Chứng khoán thành phố Hồ Chí Minh, Sở Giao dịch Chứng khoán Hà Nội, Tổng công ty Lưu ký và Bù trừ chứng khoán Việt Nam.</w:t>
      </w:r>
    </w:p>
    <w:p w14:paraId="484F969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2" w:name="bookmark2"/>
      <w:bookmarkEnd w:id="2"/>
      <w:r w:rsidRPr="00B7508B">
        <w:rPr>
          <w:rFonts w:ascii="Arial" w:hAnsi="Arial" w:cs="Arial"/>
          <w:color w:val="000000" w:themeColor="text1"/>
          <w:sz w:val="20"/>
          <w:szCs w:val="20"/>
        </w:rPr>
        <w:t>3. Cơ quan, tổ chức, cá nhân khác có liên quan.</w:t>
      </w:r>
    </w:p>
    <w:p w14:paraId="30520AC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3. Quy định chung</w:t>
      </w:r>
    </w:p>
    <w:p w14:paraId="567488BA"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 w:name="bookmark3"/>
      <w:bookmarkEnd w:id="3"/>
      <w:r w:rsidRPr="00B7508B">
        <w:rPr>
          <w:rFonts w:ascii="Arial" w:hAnsi="Arial" w:cs="Arial"/>
          <w:color w:val="000000" w:themeColor="text1"/>
          <w:sz w:val="20"/>
          <w:szCs w:val="20"/>
        </w:rPr>
        <w:t>1. Hồ sơ đăng ký công ty đại chúng, hồ sơ, tài liệu báo cáo hủy tư cách công ty đại chúng quy định tại Thông tư này được nộp và trả trực tiếp, gửi qua đường bưu điện hoặc qua hệ thống dịch vụ công trực tuyến theo các văn bản hướng dẫn của Bộ Tài chính.</w:t>
      </w:r>
    </w:p>
    <w:p w14:paraId="4FAE1AE4"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 w:name="bookmark4"/>
      <w:bookmarkEnd w:id="4"/>
      <w:r w:rsidRPr="00B7508B">
        <w:rPr>
          <w:rFonts w:ascii="Arial" w:hAnsi="Arial" w:cs="Arial"/>
          <w:color w:val="000000" w:themeColor="text1"/>
          <w:sz w:val="20"/>
          <w:szCs w:val="20"/>
        </w:rPr>
        <w:t>2. Hồ sơ đăng ký công ty đại chúng, hồ sơ, tài liệu báo cáo hủy tư cách công ty đại chúng phải được lập bằng văn bản thành 01 bộ gốc bằng tiếng Việt. Trường hợp tài liệu trong hồ sơ, tài liệu báo cáo là bản sao thì phải là bản sao từ sổ gốc hoặc được chứng thực. Hồ sơ, tài liệu phải bảo đảm thông tin rõ ràng, chính xác, trung thực, không gây hiểu nhầm và có đầy đủ những nội dung quan trọng ảnh hưởng đối với quyết định của cơ quan quản lý nhà nước.</w:t>
      </w:r>
    </w:p>
    <w:p w14:paraId="654A7611"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Tài liệu được lập bằng tiếng nước ngoài phải được gửi kèm bản dịch chứng thực sang tiếng Việt bởi cơ quan có thẩm quyền. Những tài liệu do cơ quan có thẩm quyền nước ngoài cấp hoặc xác nhận, phải được hợp pháp hóa lãnh sự trong thời hạn 06 tháng tính đến ngày cơ quan tiếp nhận hồ sơ, tài liệu báo cáo nhận được tài liệu.</w:t>
      </w:r>
    </w:p>
    <w:p w14:paraId="74A050D3"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5" w:name="bookmark5"/>
      <w:bookmarkEnd w:id="5"/>
      <w:r w:rsidRPr="00B7508B">
        <w:rPr>
          <w:rFonts w:ascii="Arial" w:hAnsi="Arial" w:cs="Arial"/>
          <w:color w:val="000000" w:themeColor="text1"/>
          <w:sz w:val="20"/>
          <w:szCs w:val="20"/>
        </w:rPr>
        <w:t>3. Tổ chức, cá nhân tham gia vào quá trình lập hồ sơ đăng ký công ty đại chúng, hồ sơ, tài liệu hủy tư c</w:t>
      </w:r>
      <w:bookmarkStart w:id="6" w:name="_GoBack"/>
      <w:bookmarkEnd w:id="6"/>
      <w:r w:rsidRPr="00B7508B">
        <w:rPr>
          <w:rFonts w:ascii="Arial" w:hAnsi="Arial" w:cs="Arial"/>
          <w:color w:val="000000" w:themeColor="text1"/>
          <w:sz w:val="20"/>
          <w:szCs w:val="20"/>
        </w:rPr>
        <w:t xml:space="preserve">ách công ty đại chúng, báo cáo về vốn điều lệ đã góp đến thời điểm đăng ký chào bán cổ phiếu </w:t>
      </w:r>
      <w:r w:rsidRPr="00B7508B">
        <w:rPr>
          <w:rFonts w:ascii="Arial" w:hAnsi="Arial" w:cs="Arial"/>
          <w:color w:val="000000" w:themeColor="text1"/>
          <w:sz w:val="20"/>
          <w:szCs w:val="20"/>
        </w:rPr>
        <w:lastRenderedPageBreak/>
        <w:t>lần đầu ra công chúng phải chịu trách nhiệm trước pháp luật về tính hợp pháp, chính xác, trung thực và đầy đủ của hồ sơ. Tổ chức, cá nhân tham gia xác nhận hồ sơ, tài liệu phải chịu trách nhiệm trước pháp luật trong phạm vi liên quan đến hồ sơ đó.</w:t>
      </w:r>
    </w:p>
    <w:p w14:paraId="4549A903" w14:textId="77777777" w:rsidR="00B7508B" w:rsidRDefault="00B7508B" w:rsidP="00A36A73">
      <w:pPr>
        <w:adjustRightInd w:val="0"/>
        <w:snapToGrid w:val="0"/>
        <w:ind w:firstLine="720"/>
        <w:jc w:val="both"/>
        <w:rPr>
          <w:rFonts w:ascii="Arial" w:hAnsi="Arial" w:cs="Arial"/>
          <w:color w:val="000000" w:themeColor="text1"/>
          <w:sz w:val="20"/>
          <w:szCs w:val="20"/>
        </w:rPr>
      </w:pPr>
      <w:bookmarkStart w:id="7" w:name="bookmark6"/>
      <w:bookmarkEnd w:id="7"/>
      <w:r w:rsidRPr="00B7508B">
        <w:rPr>
          <w:rFonts w:ascii="Arial" w:hAnsi="Arial" w:cs="Arial"/>
          <w:color w:val="000000" w:themeColor="text1"/>
          <w:sz w:val="20"/>
          <w:szCs w:val="20"/>
        </w:rPr>
        <w:t>4. Ủy ban Chứng khoán Nhà nước xác nhận hoàn tất việc đăng ký công ty đại chúng, thông báo hủy tư cách công ty đại chúng trên cơ sở hồ sơ, tài liệu báo cáo được cung cấp; không chịu trách nhiệm về những vi phạm của tổ chức, cá nhân xảy ra trước và sau khi nộp hồ sơ hợp lệ. Hồ sơ hợp lệ là hồ sơ có đầy đủ giấy tờ và nội dung các giấy tờ đó được kê khai đầy đủ theo quy định của pháp luật và theo quy định tại Thông tư này.</w:t>
      </w:r>
    </w:p>
    <w:p w14:paraId="35E5A365" w14:textId="77777777" w:rsidR="00A36A73" w:rsidRPr="00B7508B" w:rsidRDefault="00A36A73" w:rsidP="00A36A73">
      <w:pPr>
        <w:adjustRightInd w:val="0"/>
        <w:snapToGrid w:val="0"/>
        <w:ind w:firstLine="720"/>
        <w:jc w:val="both"/>
        <w:rPr>
          <w:rFonts w:ascii="Arial" w:hAnsi="Arial" w:cs="Arial"/>
          <w:color w:val="000000" w:themeColor="text1"/>
          <w:sz w:val="20"/>
          <w:szCs w:val="20"/>
        </w:rPr>
      </w:pPr>
    </w:p>
    <w:p w14:paraId="45BA2239" w14:textId="77777777" w:rsidR="00B7508B" w:rsidRPr="00B7508B" w:rsidRDefault="00B7508B" w:rsidP="00A36A73">
      <w:pPr>
        <w:adjustRightInd w:val="0"/>
        <w:snapToGrid w:val="0"/>
        <w:jc w:val="center"/>
        <w:rPr>
          <w:rFonts w:ascii="Arial" w:hAnsi="Arial" w:cs="Arial"/>
          <w:color w:val="000000" w:themeColor="text1"/>
          <w:sz w:val="20"/>
          <w:szCs w:val="20"/>
        </w:rPr>
      </w:pPr>
      <w:r w:rsidRPr="00B7508B">
        <w:rPr>
          <w:rFonts w:ascii="Arial" w:hAnsi="Arial" w:cs="Arial"/>
          <w:b/>
          <w:bCs/>
          <w:color w:val="000000" w:themeColor="text1"/>
          <w:sz w:val="20"/>
          <w:szCs w:val="20"/>
        </w:rPr>
        <w:t>Chương II</w:t>
      </w:r>
    </w:p>
    <w:p w14:paraId="10BFB7F5" w14:textId="77777777" w:rsidR="00B7508B" w:rsidRDefault="00B7508B" w:rsidP="00A36A73">
      <w:pPr>
        <w:adjustRightInd w:val="0"/>
        <w:snapToGrid w:val="0"/>
        <w:jc w:val="center"/>
        <w:rPr>
          <w:rFonts w:ascii="Arial" w:hAnsi="Arial" w:cs="Arial"/>
          <w:b/>
          <w:bCs/>
          <w:color w:val="000000" w:themeColor="text1"/>
          <w:sz w:val="20"/>
          <w:szCs w:val="20"/>
        </w:rPr>
      </w:pPr>
      <w:r w:rsidRPr="00B7508B">
        <w:rPr>
          <w:rFonts w:ascii="Arial" w:hAnsi="Arial" w:cs="Arial"/>
          <w:b/>
          <w:bCs/>
          <w:color w:val="000000" w:themeColor="text1"/>
          <w:sz w:val="20"/>
          <w:szCs w:val="20"/>
        </w:rPr>
        <w:t>BÁO CÁO VỀ VỐN ĐIỀU LỆ ĐÃ GÓP ĐƯỢC KIỂM TOÁN</w:t>
      </w:r>
    </w:p>
    <w:p w14:paraId="2600DDEA" w14:textId="77777777" w:rsidR="00A36A73" w:rsidRPr="00B7508B" w:rsidRDefault="00A36A73" w:rsidP="00A36A73">
      <w:pPr>
        <w:adjustRightInd w:val="0"/>
        <w:snapToGrid w:val="0"/>
        <w:jc w:val="center"/>
        <w:rPr>
          <w:rFonts w:ascii="Arial" w:hAnsi="Arial" w:cs="Arial"/>
          <w:color w:val="000000" w:themeColor="text1"/>
          <w:sz w:val="20"/>
          <w:szCs w:val="20"/>
        </w:rPr>
      </w:pPr>
    </w:p>
    <w:p w14:paraId="0A4E1E6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4. Báo cáo về vốn điều lệ đã góp được kiểm toán</w:t>
      </w:r>
    </w:p>
    <w:p w14:paraId="71F1C27D"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Báo cáo về vốn điều lệ đã góp được kiểm toán được sử dụng trong hồ sơ đăng ký chào bán cổ phiếu lần đầu ra công chúng, hồ sơ đăng ký công ty đại chúng được quy định như sau:</w:t>
      </w:r>
    </w:p>
    <w:p w14:paraId="62BF2A85"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 w:name="bookmark7"/>
      <w:bookmarkEnd w:id="8"/>
      <w:r w:rsidRPr="00B7508B">
        <w:rPr>
          <w:rFonts w:ascii="Arial" w:hAnsi="Arial" w:cs="Arial"/>
          <w:color w:val="000000" w:themeColor="text1"/>
          <w:sz w:val="20"/>
          <w:szCs w:val="20"/>
        </w:rPr>
        <w:t>1. Báo cáo về vốn điều lệ đã góp được lập theo mẫu tại Phụ lục số 01 ban hành kèm theo Thông tư này.</w:t>
      </w:r>
    </w:p>
    <w:p w14:paraId="5ACF2CE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Thời kỳ lập báo cáo về vốn điều lệ đã góp tối thiể</w:t>
      </w:r>
      <w:r w:rsidR="00412038">
        <w:rPr>
          <w:rFonts w:ascii="Arial" w:hAnsi="Arial" w:cs="Arial"/>
          <w:color w:val="000000" w:themeColor="text1"/>
          <w:sz w:val="20"/>
          <w:szCs w:val="20"/>
        </w:rPr>
        <w:t xml:space="preserve">u là 10 năm tính </w:t>
      </w:r>
      <w:r w:rsidR="00412038" w:rsidRPr="00412038">
        <w:rPr>
          <w:rFonts w:ascii="Arial" w:hAnsi="Arial" w:cs="Arial"/>
          <w:color w:val="000000" w:themeColor="text1"/>
          <w:sz w:val="20"/>
          <w:szCs w:val="20"/>
        </w:rPr>
        <w:t>đ</w:t>
      </w:r>
      <w:r w:rsidRPr="00B7508B">
        <w:rPr>
          <w:rFonts w:ascii="Arial" w:hAnsi="Arial" w:cs="Arial"/>
          <w:color w:val="000000" w:themeColor="text1"/>
          <w:sz w:val="20"/>
          <w:szCs w:val="20"/>
        </w:rPr>
        <w:t>ến thời điểm đăng ký chào bán cổ phiếu lần đầu ra công chúng, thời điểm đăng ký công ty đại chúng. Trường hợp tổ chức đăng ký chào bán cổ phiếu lần đầu ra công chúng, tổ chức đăng ký công ty đại chúng có thời gian hoạt động dưới 10 năm thì thời kỳ lập báo cáo về vốn điều lệ đã góp được tính từ thời điểm thành lập. Đối với trường hợp công ty cổ phần được cổ phần hoá từ doanh nghiệp nhà nước có thời gian hoạt động ít hơn 10 năm thì thời kỳ lập báo cáo về vốn điều lệ đã góp được tính từ thời điểm được cấp giấy chứng nhận đăng ký doanh nghiệp công ty cổ phần lần đầu.</w:t>
      </w:r>
    </w:p>
    <w:p w14:paraId="58FB363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9" w:name="bookmark8"/>
      <w:bookmarkEnd w:id="9"/>
      <w:r w:rsidRPr="00B7508B">
        <w:rPr>
          <w:rFonts w:ascii="Arial" w:hAnsi="Arial" w:cs="Arial"/>
          <w:color w:val="000000" w:themeColor="text1"/>
          <w:sz w:val="20"/>
          <w:szCs w:val="20"/>
        </w:rPr>
        <w:t>2. Việc kiểm toán báo cáo về vốn điều lệ đã góp phải được thực hiện theo các quy định của pháp luật hiện hành nhằm đưa ra ý kiến về tính trung thực, hợp lý của chỉ tiêu vốn góp của chủ sở hữu.</w:t>
      </w:r>
    </w:p>
    <w:p w14:paraId="385AFB8C" w14:textId="77777777" w:rsidR="00B7508B" w:rsidRDefault="00B7508B" w:rsidP="00A36A73">
      <w:pPr>
        <w:adjustRightInd w:val="0"/>
        <w:snapToGrid w:val="0"/>
        <w:ind w:firstLine="720"/>
        <w:jc w:val="both"/>
        <w:rPr>
          <w:rFonts w:ascii="Arial" w:hAnsi="Arial" w:cs="Arial"/>
          <w:color w:val="000000" w:themeColor="text1"/>
          <w:sz w:val="20"/>
          <w:szCs w:val="20"/>
        </w:rPr>
      </w:pPr>
      <w:bookmarkStart w:id="10" w:name="bookmark9"/>
      <w:bookmarkEnd w:id="10"/>
      <w:r w:rsidRPr="00B7508B">
        <w:rPr>
          <w:rFonts w:ascii="Arial" w:hAnsi="Arial" w:cs="Arial"/>
          <w:color w:val="000000" w:themeColor="text1"/>
          <w:sz w:val="20"/>
          <w:szCs w:val="20"/>
        </w:rPr>
        <w:t>3. Ý kiến kiểm toán đối với báo cáo về vốn điều lệ đã góp phải là ý kiến kiểm toán chấp nhận toàn phần. Trường hợp ý kiến kiểm toán là ý kiến chấp nhận toàn phần có nêu vấn đề nhấn mạnh, vấn đề khác thì tổ chức đăng ký chào bán cổ phiếu lần đầu ra công chúng, tổ chức đăng ký công ty đại chúng phải giải trình và có xác nhận của tổ chức kiểm toán độc lập.</w:t>
      </w:r>
    </w:p>
    <w:p w14:paraId="15710C78" w14:textId="77777777" w:rsidR="00A36A73" w:rsidRPr="00B7508B" w:rsidRDefault="00A36A73" w:rsidP="00A36A73">
      <w:pPr>
        <w:adjustRightInd w:val="0"/>
        <w:snapToGrid w:val="0"/>
        <w:ind w:firstLine="720"/>
        <w:jc w:val="both"/>
        <w:rPr>
          <w:rFonts w:ascii="Arial" w:hAnsi="Arial" w:cs="Arial"/>
          <w:color w:val="000000" w:themeColor="text1"/>
          <w:sz w:val="20"/>
          <w:szCs w:val="20"/>
        </w:rPr>
      </w:pPr>
    </w:p>
    <w:p w14:paraId="2CF80C92" w14:textId="77777777" w:rsidR="00B7508B" w:rsidRPr="00B7508B" w:rsidRDefault="00B7508B" w:rsidP="00A36A73">
      <w:pPr>
        <w:adjustRightInd w:val="0"/>
        <w:snapToGrid w:val="0"/>
        <w:jc w:val="center"/>
        <w:rPr>
          <w:rFonts w:ascii="Arial" w:hAnsi="Arial" w:cs="Arial"/>
          <w:color w:val="000000" w:themeColor="text1"/>
          <w:sz w:val="20"/>
          <w:szCs w:val="20"/>
        </w:rPr>
      </w:pPr>
      <w:r w:rsidRPr="00B7508B">
        <w:rPr>
          <w:rFonts w:ascii="Arial" w:hAnsi="Arial" w:cs="Arial"/>
          <w:b/>
          <w:bCs/>
          <w:color w:val="000000" w:themeColor="text1"/>
          <w:sz w:val="20"/>
          <w:szCs w:val="20"/>
        </w:rPr>
        <w:t>Chươ</w:t>
      </w:r>
      <w:r w:rsidR="00412038">
        <w:rPr>
          <w:rFonts w:ascii="Arial" w:hAnsi="Arial" w:cs="Arial"/>
          <w:b/>
          <w:bCs/>
          <w:color w:val="000000" w:themeColor="text1"/>
          <w:sz w:val="20"/>
          <w:szCs w:val="20"/>
          <w:lang w:val="en-US"/>
        </w:rPr>
        <w:t>n</w:t>
      </w:r>
      <w:r w:rsidRPr="00B7508B">
        <w:rPr>
          <w:rFonts w:ascii="Arial" w:hAnsi="Arial" w:cs="Arial"/>
          <w:b/>
          <w:bCs/>
          <w:color w:val="000000" w:themeColor="text1"/>
          <w:sz w:val="20"/>
          <w:szCs w:val="20"/>
        </w:rPr>
        <w:t>g III</w:t>
      </w:r>
    </w:p>
    <w:p w14:paraId="430700A0" w14:textId="77777777" w:rsidR="00B7508B" w:rsidRDefault="00B7508B" w:rsidP="00A36A73">
      <w:pPr>
        <w:adjustRightInd w:val="0"/>
        <w:snapToGrid w:val="0"/>
        <w:jc w:val="center"/>
        <w:rPr>
          <w:rFonts w:ascii="Arial" w:hAnsi="Arial" w:cs="Arial"/>
          <w:b/>
          <w:bCs/>
          <w:color w:val="000000" w:themeColor="text1"/>
          <w:sz w:val="20"/>
          <w:szCs w:val="20"/>
        </w:rPr>
      </w:pPr>
      <w:r w:rsidRPr="00B7508B">
        <w:rPr>
          <w:rFonts w:ascii="Arial" w:hAnsi="Arial" w:cs="Arial"/>
          <w:b/>
          <w:bCs/>
          <w:color w:val="000000" w:themeColor="text1"/>
          <w:sz w:val="20"/>
          <w:szCs w:val="20"/>
        </w:rPr>
        <w:t>ĐĂNG KÝ CÔNG TY ĐẠI CHÚNG</w:t>
      </w:r>
    </w:p>
    <w:p w14:paraId="7EAFCDD1" w14:textId="77777777" w:rsidR="00A36A73" w:rsidRPr="00B7508B" w:rsidRDefault="00A36A73" w:rsidP="00A36A73">
      <w:pPr>
        <w:adjustRightInd w:val="0"/>
        <w:snapToGrid w:val="0"/>
        <w:jc w:val="center"/>
        <w:rPr>
          <w:rFonts w:ascii="Arial" w:hAnsi="Arial" w:cs="Arial"/>
          <w:color w:val="000000" w:themeColor="text1"/>
          <w:sz w:val="20"/>
          <w:szCs w:val="20"/>
        </w:rPr>
      </w:pPr>
    </w:p>
    <w:p w14:paraId="3977C70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5. Trình tự, thủ tục đăng ký công ty đại chúng</w:t>
      </w:r>
    </w:p>
    <w:p w14:paraId="431A69C6"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11" w:name="bookmark10"/>
      <w:bookmarkEnd w:id="11"/>
      <w:r w:rsidRPr="00B7508B">
        <w:rPr>
          <w:rFonts w:ascii="Arial" w:hAnsi="Arial" w:cs="Arial"/>
          <w:color w:val="000000" w:themeColor="text1"/>
          <w:sz w:val="20"/>
          <w:szCs w:val="20"/>
        </w:rPr>
        <w:t>1. Công ty cổ phần quy định tại điểm a khoản 1 Điều 32 Luật Chứng khoán số 54/2019/QH14 được sửa đổi, bổ sung tại điểm a khoản 11 Điều 1 Luật số 56/2024/QH15 phải nộp hồ sơ đăng ký công ty đại chúng cho Ủy ban Chứng khoán Nhà nước trong thời hạn 90 ngày kể từ ngày công ty hoàn thành việc góp vốn và có cơ cấu cổ đông đáp ứng quy định tại điểm a khoản 1 Điều 32 Luật Chứng khoán số 54/2019/QH14 được sửa đổi bổ sung tại điểm a khoản 11 Điều 1 Luật số 56/2024/QH15.</w:t>
      </w:r>
    </w:p>
    <w:p w14:paraId="6758A6C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12" w:name="bookmark11"/>
      <w:bookmarkEnd w:id="12"/>
      <w:r w:rsidRPr="00B7508B">
        <w:rPr>
          <w:rFonts w:ascii="Arial" w:hAnsi="Arial" w:cs="Arial"/>
          <w:color w:val="000000" w:themeColor="text1"/>
          <w:sz w:val="20"/>
          <w:szCs w:val="20"/>
        </w:rPr>
        <w:t>2. Ủy ban Chứng khoán Nhà nước có trách nhiệm xác nhận hoàn tất việc đăng ký công ty đại chúng theo quy định tại khoản 3 Điều 32 Luật Chứng khoán số 54/2019/QH14.</w:t>
      </w:r>
    </w:p>
    <w:p w14:paraId="4F03C018"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13" w:name="bookmark12"/>
      <w:bookmarkEnd w:id="13"/>
      <w:r w:rsidRPr="00B7508B">
        <w:rPr>
          <w:rFonts w:ascii="Arial" w:hAnsi="Arial" w:cs="Arial"/>
          <w:color w:val="000000" w:themeColor="text1"/>
          <w:sz w:val="20"/>
          <w:szCs w:val="20"/>
        </w:rPr>
        <w:t>3. Trường hợp hồ sơ cần sửa đổi, bổ sung để bảo đảm tính đầy đủ và hợp lệ, Ủy ban Chứng khoán Nhà nước có văn bản gửi công ty cổ phần đăng ký công ty đại chúng nêu rõ nội dung yêu cầu sửa đổi, bổ sung.</w:t>
      </w:r>
    </w:p>
    <w:p w14:paraId="5DED2658"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Trong thời hạn 60 ngày kể từ ngày Ủy ban Chứng khoán Nhà nước có yêu cầu sửa đổi, bổ sung hồ sơ, công ty hoàn thiện hồ sơ theo yêu cầu. Quá thời hạn trên, công ty cổ phần đăng ký công ty đại chúng không hoàn thiện hồ sơ, Ủy ban Chứng khoán Nhà nước dừng việc xem xét hồ sơ đăng ký công ty đại chúng. Hội đồng quản trị và người đại diện theo pháp luật của công ty chịu trách nhiệm rà soát về các điều kiện công ty đại chúng theo quy định. Trường hợp đáp ứng điều kiện công ty đại chúng, công ty nộp hồ sơ đăng ký công ty đại chúng mới theo quy định; trường hợp không đáp ứng điều kiện công ty đại chúng, hội đồng quản trị và người đại diện theo pháp luật của công ty phải báo cáo tại cuộc họp Đại hội đồng cổ đông gần nhất và chịu trách nhiệm trước pháp luật.</w:t>
      </w:r>
    </w:p>
    <w:p w14:paraId="6DE4DEB3"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14" w:name="bookmark13"/>
      <w:bookmarkEnd w:id="14"/>
      <w:r w:rsidRPr="00B7508B">
        <w:rPr>
          <w:rFonts w:ascii="Arial" w:hAnsi="Arial" w:cs="Arial"/>
          <w:color w:val="000000" w:themeColor="text1"/>
          <w:sz w:val="20"/>
          <w:szCs w:val="20"/>
        </w:rPr>
        <w:t xml:space="preserve">4. Trong thời gian hồ sơ đang được xem xét, tổ chức, cá nhân nộp hồ sơ, có nghĩa vụ sửa đổi, </w:t>
      </w:r>
      <w:r w:rsidRPr="00B7508B">
        <w:rPr>
          <w:rFonts w:ascii="Arial" w:hAnsi="Arial" w:cs="Arial"/>
          <w:color w:val="000000" w:themeColor="text1"/>
          <w:sz w:val="20"/>
          <w:szCs w:val="20"/>
        </w:rPr>
        <w:lastRenderedPageBreak/>
        <w:t>bổ sung hồ sơ khi phát hiện thông tin không chính xác hoặc còn thiếu hoặc thay đổi nội dung quan trọng phải có trong hồ sơ theo quy định của pháp luật hoặc thấy cần thiết phải giải trình về vấn đề có thể gây hiểu nhầm.</w:t>
      </w:r>
    </w:p>
    <w:p w14:paraId="004065FA"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15" w:name="bookmark14"/>
      <w:bookmarkEnd w:id="15"/>
      <w:r w:rsidRPr="00B7508B">
        <w:rPr>
          <w:rFonts w:ascii="Arial" w:hAnsi="Arial" w:cs="Arial"/>
          <w:color w:val="000000" w:themeColor="text1"/>
          <w:sz w:val="20"/>
          <w:szCs w:val="20"/>
        </w:rPr>
        <w:t>5. Thời hạn xem xét hồ sơ được tính từ ngày Ủy ban Chứng khoán Nhà nước tiếp nhận hồ sơ đầy đủ và hợp lệ. Văn bản sửa đổi, bổ sung phải có chữ ký của những người đã ký trong hồ sơ hoặc của những người có cùng chức danh với những người đó hoặc của người đại diện theo pháp luật của công ty.</w:t>
      </w:r>
    </w:p>
    <w:p w14:paraId="4194DF7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6. Hồ sơ đăng ký công ty đại chúng</w:t>
      </w:r>
    </w:p>
    <w:p w14:paraId="074EBD0B"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16" w:name="bookmark15"/>
      <w:bookmarkEnd w:id="16"/>
      <w:r w:rsidRPr="00B7508B">
        <w:rPr>
          <w:rFonts w:ascii="Arial" w:hAnsi="Arial" w:cs="Arial"/>
          <w:color w:val="000000" w:themeColor="text1"/>
          <w:sz w:val="20"/>
          <w:szCs w:val="20"/>
        </w:rPr>
        <w:t>1. Hồ sơ đăng ký công ty đại chúng bao gồm:</w:t>
      </w:r>
    </w:p>
    <w:p w14:paraId="72B70FC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17" w:name="bookmark16"/>
      <w:bookmarkEnd w:id="17"/>
      <w:r w:rsidRPr="00B7508B">
        <w:rPr>
          <w:rFonts w:ascii="Arial" w:hAnsi="Arial" w:cs="Arial"/>
          <w:color w:val="000000" w:themeColor="text1"/>
          <w:sz w:val="20"/>
          <w:szCs w:val="20"/>
        </w:rPr>
        <w:t>a) Giấy đăng ký công ty đại chúng theo mẫu quy định tại Phụ lục số 02 ban hành kèm theo Thông tư này;</w:t>
      </w:r>
    </w:p>
    <w:p w14:paraId="73E6569B"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18" w:name="bookmark17"/>
      <w:bookmarkEnd w:id="18"/>
      <w:r w:rsidRPr="00B7508B">
        <w:rPr>
          <w:rFonts w:ascii="Arial" w:hAnsi="Arial" w:cs="Arial"/>
          <w:color w:val="000000" w:themeColor="text1"/>
          <w:sz w:val="20"/>
          <w:szCs w:val="20"/>
        </w:rPr>
        <w:t>b) Điều lệ công ty theo quy định của Luật Doanh nghiệp và dự thảo điều lệ công ty áp dụng cho công ty đại chúng theo quy định trong trường hợp điều lệ hiện hành của công ty chưa đáp ứng quy định đối với công ty đại chúng;</w:t>
      </w:r>
    </w:p>
    <w:p w14:paraId="6695736A"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19" w:name="bookmark18"/>
      <w:bookmarkEnd w:id="19"/>
      <w:r w:rsidRPr="00B7508B">
        <w:rPr>
          <w:rFonts w:ascii="Arial" w:hAnsi="Arial" w:cs="Arial"/>
          <w:color w:val="000000" w:themeColor="text1"/>
          <w:sz w:val="20"/>
          <w:szCs w:val="20"/>
        </w:rPr>
        <w:t>c) Giấy chứng nhận đăng ký doanh nghiệp hoặc giấy tờ pháp lý tương đương;</w:t>
      </w:r>
    </w:p>
    <w:p w14:paraId="0E79942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20" w:name="bookmark19"/>
      <w:bookmarkEnd w:id="20"/>
      <w:r w:rsidRPr="00B7508B">
        <w:rPr>
          <w:rFonts w:ascii="Arial" w:hAnsi="Arial" w:cs="Arial"/>
          <w:color w:val="000000" w:themeColor="text1"/>
          <w:sz w:val="20"/>
          <w:szCs w:val="20"/>
        </w:rPr>
        <w:t>d) Bản công bố thông tin về công ty đại chúng theo mẫu quy định tại Phụ lục số 03 ban hành kèm theo Thông tư này;</w:t>
      </w:r>
    </w:p>
    <w:p w14:paraId="6934A208"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đ) Báo cáo tài chính năm gần nhất của công ty cổ phần được kiểm toán bởi tổ chức kiểm toán độc lập. Trường hợp công ty tăng vốn điều lệ sau thời điểm kết thúc kỳ kế toán năm gần nhất, công ty phải bổ sung báo cáo tài chính kỳ gần nhất được kiểm toán hoặc soát xét; Kỳ gần nhất được tính từ thời điểm bắt đầu năm tài chính tiếp theo đến thời điểm hoàn thành việc thay đổi vốn điều lệ;</w:t>
      </w:r>
    </w:p>
    <w:p w14:paraId="23390A43"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21" w:name="bookmark20"/>
      <w:bookmarkEnd w:id="21"/>
      <w:r w:rsidRPr="00B7508B">
        <w:rPr>
          <w:rFonts w:ascii="Arial" w:hAnsi="Arial" w:cs="Arial"/>
          <w:color w:val="000000" w:themeColor="text1"/>
          <w:sz w:val="20"/>
          <w:szCs w:val="20"/>
        </w:rPr>
        <w:t>e) Báo cáo về vốn điều lệ đã góp được kiểm toán tính đến thời điểm đăng ký công ty đại chúng theo quy định tại Điều 4 Thông tư này;</w:t>
      </w:r>
    </w:p>
    <w:p w14:paraId="5E4B81C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g) Danh sách cổ đông theo mẫu quy định tại Phụ lục số 04 ban hành kèm theo Thông tư này; Trường hợp có thay đổi, công ty có trách nhiệm cập nhật và gửi Ủy ban Chứng khoán Nhà nước.</w:t>
      </w:r>
    </w:p>
    <w:p w14:paraId="11BDCC04"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22" w:name="bookmark21"/>
      <w:bookmarkEnd w:id="22"/>
      <w:r w:rsidRPr="00B7508B">
        <w:rPr>
          <w:rFonts w:ascii="Arial" w:hAnsi="Arial" w:cs="Arial"/>
          <w:color w:val="000000" w:themeColor="text1"/>
          <w:sz w:val="20"/>
          <w:szCs w:val="20"/>
        </w:rPr>
        <w:t>2. Hồ sơ đăng ký công ty đại chúng hình thành sau chia, tách, hợp nhất doanh nghiệp</w:t>
      </w:r>
    </w:p>
    <w:p w14:paraId="39487571"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23" w:name="bookmark22"/>
      <w:bookmarkEnd w:id="23"/>
      <w:r w:rsidRPr="00B7508B">
        <w:rPr>
          <w:rFonts w:ascii="Arial" w:hAnsi="Arial" w:cs="Arial"/>
          <w:color w:val="000000" w:themeColor="text1"/>
          <w:sz w:val="20"/>
          <w:szCs w:val="20"/>
        </w:rPr>
        <w:t>a) Đối với trường hợp công ty trước chia, tách, hợp nhất không phải là công ty đại chúng, hồ sơ đăng ký công ty đại chúng hình thành sau chia, tách, hợp nhất doanh nghiệp bao gồm các tài liệu quy định tại điểm a, b, c, d, g khoản 1 Điều này và các tài liệu sau:</w:t>
      </w:r>
    </w:p>
    <w:p w14:paraId="2BCE4E8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Báo cáo về vốn điều lệ đã góp được kiểm toán bởi tổ chức kiểm toán độc lập của công ty trước thời điểm chia, tách; báo cáo về vốn điều lệ đã góp được kiểm toán bởi tổ chức kiểm toán độc lập của các công ty trước thời điểm hợp nhất doanh nghiệp; báo cáo về vốn điều lệ đã góp được kiểm toán bởi tổ chức kiểm toán độc lập của công ty cổ phần hình thành sau chia, tách, hợp nhất doanh nghiệp theo quy định tại điểm e khoản 1 Điều này.</w:t>
      </w:r>
    </w:p>
    <w:p w14:paraId="24A7B97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Báo cáo tài chính năm gần nhất của công ty cổ phần được hình thành sau chia, tách, hợp nhất doanh nghiệp được kiểm toán bởi tổ chức kiểm toán độc lập. Trường hợp tại thời điểm nộp hồ sơ đăng ký công ty đại chúng, công ty chưa có báo cáo tài chính năm gần nhất do thời gian hoạt động chưa đủ năm tài chính theo quy định, báo cáo tài chính năm gần nhất được kiểm toán trong hồ sơ đăng ký công ty đại chúng được thay thế bằng báo cáo tài chính kỳ gần nhất được kiểm toán hoặc soát xét kèm theo báo cáo tài chính năm gần nhất được kiểm toán của các công ty trước chia, tách, hợp nhất.</w:t>
      </w:r>
    </w:p>
    <w:p w14:paraId="51838A1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24" w:name="bookmark23"/>
      <w:bookmarkEnd w:id="24"/>
      <w:r w:rsidRPr="00B7508B">
        <w:rPr>
          <w:rFonts w:ascii="Arial" w:hAnsi="Arial" w:cs="Arial"/>
          <w:color w:val="000000" w:themeColor="text1"/>
          <w:sz w:val="20"/>
          <w:szCs w:val="20"/>
        </w:rPr>
        <w:t>b) Đối với trường hợp công ty trước khi chia doanh nghiệp là công ty đại chúng, hồ sơ đăng ký công ty đại chúng hình thành sau chia doanh nghiệp bao gồm các tài liệu quy định tại điểm a, b, c, d, g khoản 1 Điều này và các tài liệu sau:</w:t>
      </w:r>
    </w:p>
    <w:p w14:paraId="3E5639A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Báo cáo về vốn điều lệ đã góp được kiểm toán bởi tổ chức kiểm toán độc lập của công ty cổ phần hình thành sau chia doanh nghiệp tính từ thời điểm chia doanh nghiệp đến thời điểm đăng ký công ty đại chúng theo quy định tại Điều 4 Thông tư này.</w:t>
      </w:r>
    </w:p>
    <w:p w14:paraId="0CED86B8"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Báo cáo tài chính năm gần nhất của công ty cổ phần được hình thành sau chia doanh nghiệp được kiểm toán bởi tổ chức kiểm toán độc lập. Trường hợp tại thời điểm nộp hồ sơ đăng ký công ty đại chúng, công ty chưa có báo cáo tài chính năm gần nhất do thời gian hoạt động chưa đủ năm tài chính theo quy định, báo cáo tài chính năm gần nhất được kiểm toán trong hồ sơ đăng ký công ty đại chúng được thay thế bằng báo cáo tài chính kỳ gần nhất được kiểm toán hoặc soát xét.</w:t>
      </w:r>
    </w:p>
    <w:p w14:paraId="0F56014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25" w:name="bookmark24"/>
      <w:bookmarkEnd w:id="25"/>
      <w:r w:rsidRPr="00B7508B">
        <w:rPr>
          <w:rFonts w:ascii="Arial" w:hAnsi="Arial" w:cs="Arial"/>
          <w:color w:val="000000" w:themeColor="text1"/>
          <w:sz w:val="20"/>
          <w:szCs w:val="20"/>
        </w:rPr>
        <w:lastRenderedPageBreak/>
        <w:t>c) Đối với trường hợp công ty cổ phần đăng ký công ty đại chúng sau khi thực hiện phát hành cổ phiếu thông qua việc hoán đổi cổ phiếu theo hợp đồng hợp nhất doanh nghiệp và đã được Ủy ban Chứng khoán Nhà nước cấp giấy chứng nhận chào bán, hồ sơ đăng ký công ty đại chúng bao gồm tài liệu theo quy định tại điểm a, b, c, d, g khoản 1 Điều này và báo cáo kết quả phát hành cổ phiếu để hoán đổi.</w:t>
      </w:r>
    </w:p>
    <w:p w14:paraId="717C0916"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26" w:name="bookmark25"/>
      <w:bookmarkEnd w:id="26"/>
      <w:r w:rsidRPr="00B7508B">
        <w:rPr>
          <w:rFonts w:ascii="Arial" w:hAnsi="Arial" w:cs="Arial"/>
          <w:color w:val="000000" w:themeColor="text1"/>
          <w:sz w:val="20"/>
          <w:szCs w:val="20"/>
        </w:rPr>
        <w:t>3. Hồ sơ đăng ký công ty đại chúng hình thành sau sáp nhập doanh nghiệp bao gồm các tài liệu quy định tại điểm a, b, c, d, g khoản 1 Điều này và tài liệu sau:</w:t>
      </w:r>
    </w:p>
    <w:p w14:paraId="3E757A58"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27" w:name="bookmark26"/>
      <w:bookmarkEnd w:id="27"/>
      <w:r w:rsidRPr="00B7508B">
        <w:rPr>
          <w:rFonts w:ascii="Arial" w:hAnsi="Arial" w:cs="Arial"/>
          <w:color w:val="000000" w:themeColor="text1"/>
          <w:sz w:val="20"/>
          <w:szCs w:val="20"/>
        </w:rPr>
        <w:t>a) Báo cáo về vốn điều lệ đã góp được kiểm toán bởi tổ chức kiểm toán độc lập của các công ty nhận sáp nhập, công ty bị sáp nhập trước thời điểm sáp nhập doanh nghiệp và công ty cổ phần hình thành sau sáp nhập doanh nghiệp theo quy định tại Điều 4 Thông tư này.</w:t>
      </w:r>
    </w:p>
    <w:p w14:paraId="3BE3446E" w14:textId="77777777" w:rsidR="00B7508B" w:rsidRDefault="00B7508B" w:rsidP="00A36A73">
      <w:pPr>
        <w:adjustRightInd w:val="0"/>
        <w:snapToGrid w:val="0"/>
        <w:ind w:firstLine="720"/>
        <w:jc w:val="both"/>
        <w:rPr>
          <w:rFonts w:ascii="Arial" w:hAnsi="Arial" w:cs="Arial"/>
          <w:color w:val="000000" w:themeColor="text1"/>
          <w:sz w:val="20"/>
          <w:szCs w:val="20"/>
        </w:rPr>
      </w:pPr>
      <w:bookmarkStart w:id="28" w:name="bookmark27"/>
      <w:bookmarkEnd w:id="28"/>
      <w:r w:rsidRPr="00B7508B">
        <w:rPr>
          <w:rFonts w:ascii="Arial" w:hAnsi="Arial" w:cs="Arial"/>
          <w:color w:val="000000" w:themeColor="text1"/>
          <w:sz w:val="20"/>
          <w:szCs w:val="20"/>
        </w:rPr>
        <w:t>b) Báo cáo tài chính năm gần nhất của công ty cổ phần hình thành sau sáp nhập được kiểm toán b</w:t>
      </w:r>
      <w:r w:rsidR="00412038">
        <w:rPr>
          <w:rFonts w:ascii="Arial" w:hAnsi="Arial" w:cs="Arial"/>
          <w:color w:val="000000" w:themeColor="text1"/>
          <w:sz w:val="20"/>
          <w:szCs w:val="20"/>
        </w:rPr>
        <w:t>ở</w:t>
      </w:r>
      <w:r w:rsidRPr="00B7508B">
        <w:rPr>
          <w:rFonts w:ascii="Arial" w:hAnsi="Arial" w:cs="Arial"/>
          <w:color w:val="000000" w:themeColor="text1"/>
          <w:sz w:val="20"/>
          <w:szCs w:val="20"/>
        </w:rPr>
        <w:t>i tổ chức kiểm toán độc lập. Trường hợp công ty cổ phần hình thành sau sáp nhập đăng ký doanh nghiệp sau thời điểm kết thúc kỳ kế toán năm gần nhất, công ty cổ phần hình thành sau sáp nhập phải bổ sung báo cáo tài chính kỳ gần nhất được kiểm toán hoặc soát xét và báo cáo tài chính năm gần nhất được kiểm toán của công ty nhận sáp nhập, bị sáp nhập.</w:t>
      </w:r>
    </w:p>
    <w:p w14:paraId="18C50E39" w14:textId="77777777" w:rsidR="00A36A73" w:rsidRPr="00B7508B" w:rsidRDefault="00A36A73" w:rsidP="00A36A73">
      <w:pPr>
        <w:adjustRightInd w:val="0"/>
        <w:snapToGrid w:val="0"/>
        <w:ind w:firstLine="720"/>
        <w:jc w:val="both"/>
        <w:rPr>
          <w:rFonts w:ascii="Arial" w:hAnsi="Arial" w:cs="Arial"/>
          <w:color w:val="000000" w:themeColor="text1"/>
          <w:sz w:val="20"/>
          <w:szCs w:val="20"/>
        </w:rPr>
      </w:pPr>
    </w:p>
    <w:p w14:paraId="5ABF6783" w14:textId="77777777" w:rsidR="00B7508B" w:rsidRPr="00B7508B" w:rsidRDefault="00B7508B" w:rsidP="00A36A73">
      <w:pPr>
        <w:adjustRightInd w:val="0"/>
        <w:snapToGrid w:val="0"/>
        <w:jc w:val="center"/>
        <w:rPr>
          <w:rFonts w:ascii="Arial" w:hAnsi="Arial" w:cs="Arial"/>
          <w:color w:val="000000" w:themeColor="text1"/>
          <w:sz w:val="20"/>
          <w:szCs w:val="20"/>
        </w:rPr>
      </w:pPr>
      <w:r w:rsidRPr="00B7508B">
        <w:rPr>
          <w:rFonts w:ascii="Arial" w:hAnsi="Arial" w:cs="Arial"/>
          <w:b/>
          <w:bCs/>
          <w:color w:val="000000" w:themeColor="text1"/>
          <w:sz w:val="20"/>
          <w:szCs w:val="20"/>
        </w:rPr>
        <w:t>Chương IV</w:t>
      </w:r>
    </w:p>
    <w:p w14:paraId="7BF2FF60" w14:textId="77777777" w:rsidR="00B7508B" w:rsidRDefault="00B7508B" w:rsidP="00A36A73">
      <w:pPr>
        <w:adjustRightInd w:val="0"/>
        <w:snapToGrid w:val="0"/>
        <w:jc w:val="center"/>
        <w:rPr>
          <w:rFonts w:ascii="Arial" w:hAnsi="Arial" w:cs="Arial"/>
          <w:b/>
          <w:bCs/>
          <w:color w:val="000000" w:themeColor="text1"/>
          <w:sz w:val="20"/>
          <w:szCs w:val="20"/>
        </w:rPr>
      </w:pPr>
      <w:r w:rsidRPr="00B7508B">
        <w:rPr>
          <w:rFonts w:ascii="Arial" w:hAnsi="Arial" w:cs="Arial"/>
          <w:b/>
          <w:bCs/>
          <w:color w:val="000000" w:themeColor="text1"/>
          <w:sz w:val="20"/>
          <w:szCs w:val="20"/>
        </w:rPr>
        <w:t>HỦY TƯ CÁCH CÔNG TY ĐẠI CHÚNG</w:t>
      </w:r>
    </w:p>
    <w:p w14:paraId="343C1091" w14:textId="77777777" w:rsidR="00A36A73" w:rsidRPr="00B7508B" w:rsidRDefault="00A36A73" w:rsidP="00A36A73">
      <w:pPr>
        <w:adjustRightInd w:val="0"/>
        <w:snapToGrid w:val="0"/>
        <w:jc w:val="center"/>
        <w:rPr>
          <w:rFonts w:ascii="Arial" w:hAnsi="Arial" w:cs="Arial"/>
          <w:color w:val="000000" w:themeColor="text1"/>
          <w:sz w:val="20"/>
          <w:szCs w:val="20"/>
        </w:rPr>
      </w:pPr>
    </w:p>
    <w:p w14:paraId="7F546CE7"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7. Các trường hợp hủy tư cách công ty đại chúng</w:t>
      </w:r>
    </w:p>
    <w:p w14:paraId="64E2DF23"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Công ty đại chúng bị hủy tư cách công ty đại chúng khi thuộc một trong các trường hợp quy định tại khoản 1 Điều 38 Luật Chứng khoán số 54/2019/QH14 được sửa đổi, bổ sung tại khoản 15 Điều 1 Luật số 56/2024/QH15.</w:t>
      </w:r>
    </w:p>
    <w:p w14:paraId="6E97406B"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8. Hủy tư cách công ty đại chúng đối với công ty không đáp ứng điều kiện công ty đại chúng</w:t>
      </w:r>
    </w:p>
    <w:p w14:paraId="3B8F28A1"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29" w:name="bookmark28"/>
      <w:bookmarkEnd w:id="29"/>
      <w:r w:rsidRPr="00B7508B">
        <w:rPr>
          <w:rFonts w:ascii="Arial" w:hAnsi="Arial" w:cs="Arial"/>
          <w:color w:val="000000" w:themeColor="text1"/>
          <w:sz w:val="20"/>
          <w:szCs w:val="20"/>
        </w:rPr>
        <w:t>1. Trình tự, thủ tục hủy tư cách công ty đại chúng</w:t>
      </w:r>
    </w:p>
    <w:p w14:paraId="7E1687B8"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a) Trong thời hạn 15 ngày kể từ ngày không còn đáp ứng một trong các điều kiện quy định tại điểm a khoản 1 Điều 32 Luật Chứng khoán số 54/2019/QH14 được sửa đổi, bổ sung tại điểm a khoản 11 Điều 1 Luật số 56/2024/QH15, công ty đại chúng có trách nhiệm gửi Ủy ban Chứng khoán Nhà nước văn bản thông báo kèm theo danh sách cổ đông do Tổng công ty Lưu ký và Bù trừ chứng khoán Việt Nam cung cấp hoặc do công ty tự lập đối với công ty đại chúng chưa đăng ký cổ phiếu tại Tổng công ty Lưu ký và Bù trừ chứng khoán Việt Nam hoặc báo cáo tài chính năm gần nhất được kiểm toán. Công ty phải thực hiện đầy đủ các quy định liên quan đến công ty đại chúng cho đến thời điểm Ủy ban Chứng khoán Nhà nước thông báo hủy tư cách công ty đại chúng theo quy định tại khoản 3 Điều 38 Luật Chứng khoán số 54/2019/QH14.</w:t>
      </w:r>
    </w:p>
    <w:p w14:paraId="416198E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Công ty đại chúng có trách nhiệm công bố thông tin về việc không đáp ứng một trong các điều kiện quy định tại điểm a khoản 1 Điều 32 Luật Chứng khoán số 54/2019/QH14 được sửa đổi, bổ sung tại điểm a khoản 11 Điều 1 Luật số 56/2024/QH15 theo quy định về công bố thông tin bất thường tại điểm r khoản 1 Điều 11 Thông tư số 96/2020/TT-BTC ngày 16 tháng 11 năm 2020 của Bộ trưởng Bộ Tài chính hướng dẫn công bố thông tin trên thị trường chứng khoán hoặc văn bản sửa đổi, bổ sung, thay thế (nếu có).</w:t>
      </w:r>
    </w:p>
    <w:p w14:paraId="5832AD1A"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0" w:name="bookmark29"/>
      <w:bookmarkEnd w:id="30"/>
      <w:r w:rsidRPr="00B7508B">
        <w:rPr>
          <w:rFonts w:ascii="Arial" w:hAnsi="Arial" w:cs="Arial"/>
          <w:color w:val="000000" w:themeColor="text1"/>
          <w:sz w:val="20"/>
          <w:szCs w:val="20"/>
        </w:rPr>
        <w:t>b) Sau 01 năm kể từ ngày không còn đáp ứng một trong các điều kiện quy định tại điểm a khoản 1 Điều 32 Luật Chứng khoán số 54/2019/QH14 được sửa đổi, bổ sung tại điểm a khoản 11 Điều 1 Luật số 56/2024/QH15 mà công ty vẫn không đáp ứng được điều kiện là công ty đại chúng, công ty đại chúng gửi hồ sơ hủy tư cách công ty đại chúng theo quy định tại khoản 2 Điều này tới Ủy ban Chứng khoán Nhà nước.</w:t>
      </w:r>
    </w:p>
    <w:p w14:paraId="2B27B595"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B7508B">
        <w:rPr>
          <w:rFonts w:ascii="Arial" w:hAnsi="Arial" w:cs="Arial"/>
          <w:color w:val="000000" w:themeColor="text1"/>
          <w:sz w:val="20"/>
          <w:szCs w:val="20"/>
        </w:rPr>
        <w:t>c) Trường hợp hồ sơ cần sửa đổi, bổ sung để đảm bảo tính đầy đủ, hợp lệ, Ủy ban Chứng khoán Nhà nước có văn bản gửi công ty đại chúng nêu rõ nội dung yêu cầu, sửa đổi, bổ sung.</w:t>
      </w:r>
    </w:p>
    <w:p w14:paraId="2D6DE7A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2" w:name="bookmark31"/>
      <w:bookmarkEnd w:id="32"/>
      <w:r w:rsidRPr="00B7508B">
        <w:rPr>
          <w:rFonts w:ascii="Arial" w:hAnsi="Arial" w:cs="Arial"/>
          <w:color w:val="000000" w:themeColor="text1"/>
          <w:sz w:val="20"/>
          <w:szCs w:val="20"/>
        </w:rPr>
        <w:t>d) Trong thời hạn 15 ngày kể từ ngày nhận được hồ sơ đầy đủ, hợp lệ, Ủy ban Chứng khoán Nhà nước xem xét hủy tư cách công ty đại chúng và thông báo hủy tư cách công ty đại chúng tới doanh nghiệp, đồng thời công bố thông tin trên phương tiện công bố thông tin của Ủy ban Chứng khoán Nhà nước.</w:t>
      </w:r>
    </w:p>
    <w:p w14:paraId="6C5BBE7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3" w:name="bookmark32"/>
      <w:bookmarkEnd w:id="33"/>
      <w:r w:rsidRPr="00B7508B">
        <w:rPr>
          <w:rFonts w:ascii="Arial" w:hAnsi="Arial" w:cs="Arial"/>
          <w:color w:val="000000" w:themeColor="text1"/>
          <w:sz w:val="20"/>
          <w:szCs w:val="20"/>
        </w:rPr>
        <w:t xml:space="preserve">đ) Trong thời hạn 07 ngày kể từ ngày nhận được thông báo của Ủy ban Chứng khoán Nhà nước về việc hủy tư cách công ty đại chúng, công ty có trách nhiệm thông báo việc hủy tư cách công </w:t>
      </w:r>
      <w:r w:rsidRPr="00B7508B">
        <w:rPr>
          <w:rFonts w:ascii="Arial" w:hAnsi="Arial" w:cs="Arial"/>
          <w:color w:val="000000" w:themeColor="text1"/>
          <w:sz w:val="20"/>
          <w:szCs w:val="20"/>
        </w:rPr>
        <w:lastRenderedPageBreak/>
        <w:t>ty đại chúng trên trang thông tin điện tử của công ty, phương tiện công bố thông tin của Ủy ban Chứng khoán Nhà nước, Sở Giao dịch Chứng khoán nơi công ty có cổ phiếu niêm yết, đăng ký giao dịch và thực hiện thủ tục hủy niêm yết, hủy đăng ký giao dịch theo quy định của pháp luật.</w:t>
      </w:r>
    </w:p>
    <w:p w14:paraId="16A5BC4F"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4" w:name="bookmark33"/>
      <w:bookmarkEnd w:id="34"/>
      <w:r w:rsidRPr="00B7508B">
        <w:rPr>
          <w:rFonts w:ascii="Arial" w:hAnsi="Arial" w:cs="Arial"/>
          <w:color w:val="000000" w:themeColor="text1"/>
          <w:sz w:val="20"/>
          <w:szCs w:val="20"/>
        </w:rPr>
        <w:t>2. Hồ sơ hủy tư cách công ty đại chúng bao gồm các tài liệu theo quy định tại Điều 39 Luật Chứng khoán số 54/2019/QH14 được sửa đổi, bổ sung tại khoản 16 Điều 1 Luật số 56/2024/QH15.</w:t>
      </w:r>
    </w:p>
    <w:p w14:paraId="6F35F2A5"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5" w:name="bookmark34"/>
      <w:bookmarkEnd w:id="35"/>
      <w:r w:rsidRPr="00B7508B">
        <w:rPr>
          <w:rFonts w:ascii="Arial" w:hAnsi="Arial" w:cs="Arial"/>
          <w:color w:val="000000" w:themeColor="text1"/>
          <w:sz w:val="20"/>
          <w:szCs w:val="20"/>
        </w:rPr>
        <w:t>3. Trường hợp công ty đại chúng không gửi hồ sơ, tài liệu báo cáo tới Ủy ban Chứng khoán Nhà nước theo quy định tại khoản 1 Điều này, Ủy ban Chứng khoán Nhà nước căn cứ danh sách cổ đông do Tổng công ty Lưu ký và Bù trừ chứng khoán Việt Nam cung cấp hoặc báo cáo tài chính năm gần nhất của công ty được kiểm toán để xem xét hủy tư cách công ty đại chúng, cụ thể như sau:</w:t>
      </w:r>
    </w:p>
    <w:p w14:paraId="03AA9CE1"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6" w:name="bookmark35"/>
      <w:bookmarkEnd w:id="36"/>
      <w:r w:rsidRPr="00B7508B">
        <w:rPr>
          <w:rFonts w:ascii="Arial" w:hAnsi="Arial" w:cs="Arial"/>
          <w:color w:val="000000" w:themeColor="text1"/>
          <w:sz w:val="20"/>
          <w:szCs w:val="20"/>
        </w:rPr>
        <w:t>a) Sau khi nhận được danh sách cổ đông do Tổng công ty Lưu ký và Bù trừ chứng khoán Việt Nam cung cấp về việc công ty không còn đáp ứng điều kiện về cổ đông theo quy định tại điểm a khoản 1 Điều 32 Luật Chứng khoán số 54/2019/QH14 được sửa đổi, bổ sung tại điểm a khoản 11 Điều 1 Luật số 56/2024/QH15, Ủy ban Chứng khoán Nhà nước thông báo cho công ty đại chúng về việc không còn đáp ứng điều kiện công ty đại chúng theo quy định.</w:t>
      </w:r>
    </w:p>
    <w:p w14:paraId="43511DCF"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Sau 01 năm kể từ ngày công ty không đáp ứng điều kiện về cổ đông quy định tại điểm a khoản 1 Điều 32 Luật Chứng khoán số 54/2019/QH14 được sửa đổi, bổ sung tại điểm a khoản 11 Điều 1 Luật số 56/2024/QH15 mà công ty vẫn không đáp ứng điều kiện công ty đại chúng theo danh sách cổ đông do Tổng công ty Lưu ký và Bù trừ chứng khoán Việt Nam cung cấp, trong thời hạn 15 ngày, Ủy ban Chứng khoán Nhà nước xem xét hủy tư cách công ty đại chúng, thông báo cho công ty và Sở Giao dịch Chứng khoán nơi có chứng khoán niêm yết hoặc đăng ký giao dịch đồng thời công bố trên phương tiện công bố thông tin của Ủy ban Chứng khoán Nhà nước.</w:t>
      </w:r>
    </w:p>
    <w:p w14:paraId="19F15F46"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7" w:name="bookmark36"/>
      <w:bookmarkEnd w:id="37"/>
      <w:r w:rsidRPr="00B7508B">
        <w:rPr>
          <w:rFonts w:ascii="Arial" w:hAnsi="Arial" w:cs="Arial"/>
          <w:color w:val="000000" w:themeColor="text1"/>
          <w:sz w:val="20"/>
          <w:szCs w:val="20"/>
        </w:rPr>
        <w:t>b) Căn cứ báo cáo tài chính được kiểm toán năm gần nhất của công ty đại chúng, trường hợp công ty không còn đáp ứng điều kiện về vốn quy định tại điểm a khoản 1 Điều 32 Luật Chứng khoán số 54/2019/QH14 được sửa đổi, bổ sung tại điểm a khoản 11 Điều 1 Luật số 56/2024/QH15, Ủy ban Chứng khoán Nhà nước thông báo cho công ty đại chúng về việc không còn đáp ứng điều kiện công ty đại chúng theo quy định.</w:t>
      </w:r>
    </w:p>
    <w:p w14:paraId="5BE0C86F"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Sau 01 năm kể từ ngày công ty không đáp ứng điều kiện về vốn quy định tại điểm a khoản 1 Điều 32 Luật Chứng khoán số 54/2019/QH14 được sửa đổi, bổ sung tại điểm a khoản 11 Điều 1 Luật số 56/2024/QH15, căn cứ báo cáo tài chính năm gần nhất được kiểm toán của công ty mà công ty vẫn không đáp ứng điều kiện về vốn của công ty đại chúng, trong thời hạn 15 ngày, Ủy ban Chứng khoán Nhà nước xem xét việc hủy tư cách công ty đại chúng, thông báo cho công ty và Sở Giao dịch Chứng khoán nơi có chứng khoán niêm yết hoặc đăng ký giao dịch, đồng thời công bố trên phương tiện công bố thông tin của Ủy ban Chứng khoán Nhà nước.</w:t>
      </w:r>
    </w:p>
    <w:p w14:paraId="59763984"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9. Hủy tư cách công ty đại chúng đối với trường hợp không đáp ứng điều kiện là công ty đại chúng do tổ chức lại, giải thể, phá sản doanh nghiệp</w:t>
      </w:r>
    </w:p>
    <w:p w14:paraId="27896C13"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8" w:name="bookmark37"/>
      <w:bookmarkEnd w:id="38"/>
      <w:r w:rsidRPr="00B7508B">
        <w:rPr>
          <w:rFonts w:ascii="Arial" w:hAnsi="Arial" w:cs="Arial"/>
          <w:color w:val="000000" w:themeColor="text1"/>
          <w:sz w:val="20"/>
          <w:szCs w:val="20"/>
        </w:rPr>
        <w:t>1. Hủy tư cách công ty đại chúng đối với trường hợp không đáp ứng điều kiện là công ty đại chúng sau tách, nhận sáp nhập doanh nghiệp.</w:t>
      </w:r>
    </w:p>
    <w:p w14:paraId="5E03D6B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a) Công ty đại chúng sau tách, nhận sáp nhập doanh nghiệp mà không đáp ứng điều kiện công ty đại chúng thì bị hủy tư cách công ty đại chúng theo quy định tại điểm a khoản 1, khoản 2 Điều 38 Luật Chứng khoán số 54/2019/QH14 được sửa đổi, bổ sung tại khoản 15 Điều 1 Luật số 56/2024/QH15.</w:t>
      </w:r>
    </w:p>
    <w:p w14:paraId="54500A35"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Trình tự, thủ tục và hồ sơ hủy tư cách công ty đại chúng đối với trường hợp không đáp ứng điều kiện là công ty đại chúng sau tách, nhận sáp nhập doanh nghiệp được thực hiện theo quy định tại khoản 1, khoản 2 Điều 8 Thông tư này.</w:t>
      </w:r>
    </w:p>
    <w:p w14:paraId="1DA47F27"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 Trường hợp Đại hội đồng cổ đông của công ty đại chúng sau tách, nhận sáp nhập doanh nghiệp có quyết định hủy tư cách công ty đại chúng thì thực hiện theo quy định tại điểm a, b khoản 2 Điều 13 Thông tư này.</w:t>
      </w:r>
    </w:p>
    <w:p w14:paraId="4AAEC43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39" w:name="bookmark38"/>
      <w:bookmarkEnd w:id="39"/>
      <w:r w:rsidRPr="00B7508B">
        <w:rPr>
          <w:rFonts w:ascii="Arial" w:hAnsi="Arial" w:cs="Arial"/>
          <w:color w:val="000000" w:themeColor="text1"/>
          <w:sz w:val="20"/>
          <w:szCs w:val="20"/>
        </w:rPr>
        <w:t>2. Hủy tư cách công ty đại chúng đối với trường hợp không đáp ứng điều kiện là công ty đại chúng sau chia, bị hợp nhất, bị sáp nhập doanh nghiệp.</w:t>
      </w:r>
    </w:p>
    <w:p w14:paraId="2DAA9C5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0" w:name="bookmark39"/>
      <w:bookmarkEnd w:id="40"/>
      <w:r w:rsidRPr="00B7508B">
        <w:rPr>
          <w:rFonts w:ascii="Arial" w:hAnsi="Arial" w:cs="Arial"/>
          <w:color w:val="000000" w:themeColor="text1"/>
          <w:sz w:val="20"/>
          <w:szCs w:val="20"/>
        </w:rPr>
        <w:t>a) Công ty đại chúng thực hiện báo cáo, công bố thông tin về việc chia, bị hợp nhất, bị sáp nhập doanh nghiệp theo quy định pháp luật về công bố thông tin trên thị trường chứng khoán.</w:t>
      </w:r>
    </w:p>
    <w:p w14:paraId="053D9DF1"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1" w:name="bookmark40"/>
      <w:bookmarkEnd w:id="41"/>
      <w:r w:rsidRPr="00B7508B">
        <w:rPr>
          <w:rFonts w:ascii="Arial" w:hAnsi="Arial" w:cs="Arial"/>
          <w:color w:val="000000" w:themeColor="text1"/>
          <w:sz w:val="20"/>
          <w:szCs w:val="20"/>
        </w:rPr>
        <w:t>b) Trình tự thủ tục hủy tư cách công ty đại chúng:</w:t>
      </w:r>
    </w:p>
    <w:p w14:paraId="27E0C73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lastRenderedPageBreak/>
        <w:t>Trong thời hạn 15 ngày kể từ ngày tình trạng pháp lý của công ty được cập nhật trên Cổng thông tin quốc gia về đăng ký doanh nghiệp hoặc nhận được thông báo của cơ quan có thẩm quyền, Ủy ban Chứng khoán Nhà nước xem xét hủy tư cách công ty đại chúng, thông báo cho công ty, đồng thời công bố trên phương tiện công bố thông tin của Ủy ban Chứng khoán Nhà nước.</w:t>
      </w:r>
    </w:p>
    <w:p w14:paraId="754790A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2" w:name="bookmark41"/>
      <w:bookmarkEnd w:id="42"/>
      <w:r w:rsidRPr="00B7508B">
        <w:rPr>
          <w:rFonts w:ascii="Arial" w:hAnsi="Arial" w:cs="Arial"/>
          <w:color w:val="000000" w:themeColor="text1"/>
          <w:sz w:val="20"/>
          <w:szCs w:val="20"/>
        </w:rPr>
        <w:t>3. Hủy tư cách công ty đại chúng đối với trường hợp không đáp ứng điều kiện là công ty đại chúng do chuyển đổi loại hình doanh nghiệp từ công ty cổ phần thành công ty trách nhiệm hữu hạn.</w:t>
      </w:r>
    </w:p>
    <w:p w14:paraId="558614D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3" w:name="bookmark42"/>
      <w:bookmarkEnd w:id="43"/>
      <w:r w:rsidRPr="00B7508B">
        <w:rPr>
          <w:rFonts w:ascii="Arial" w:hAnsi="Arial" w:cs="Arial"/>
          <w:color w:val="000000" w:themeColor="text1"/>
          <w:sz w:val="20"/>
          <w:szCs w:val="20"/>
        </w:rPr>
        <w:t>a) Công ty đại chúng thực hiện chuyển đổi loại hình doanh nghiệp phải thực hiện báo cáo, công bố thông tin theo quy định pháp luật về công bố thông tin trên thị trường chứng khoán.</w:t>
      </w:r>
    </w:p>
    <w:p w14:paraId="13D952FF"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Trong thời hạn 7 ngày kể từ ngày nhận được giấy chứng nhận đăng ký doanh nghiệp, công ty trách nhiệm hữu hạn chuyển đổi từ công ty cổ phần là công ty đại chúng phải gửi thông báo kèm theo giấy chứng nhận đăng ký doanh nghiệp cho Ủy ban Chứng khoán Nhà nước.</w:t>
      </w:r>
    </w:p>
    <w:p w14:paraId="1351B58A"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4" w:name="bookmark43"/>
      <w:bookmarkEnd w:id="44"/>
      <w:r w:rsidRPr="00B7508B">
        <w:rPr>
          <w:rFonts w:ascii="Arial" w:hAnsi="Arial" w:cs="Arial"/>
          <w:color w:val="000000" w:themeColor="text1"/>
          <w:sz w:val="20"/>
          <w:szCs w:val="20"/>
        </w:rPr>
        <w:t>b) Trong thời hạn 15 ngày kể từ ngày nhận được báo cáo của công ty trách nhiệm hữu hạn chuyển đổi từ công ty cổ phần là công ty đại chúng quy định tại điểm a khoản 3 Điều này, Ủy ban Chứng khoán Nhà nước xem xét việc hủy tư cách công ty đại chúng, thông báo cho công ty, đồng thời công bố trên phương tiện công bố thông tin của Ủy ban Chứng khoán Nhà nước.</w:t>
      </w:r>
    </w:p>
    <w:p w14:paraId="40AE2BC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5" w:name="bookmark44"/>
      <w:bookmarkEnd w:id="45"/>
      <w:r w:rsidRPr="00B7508B">
        <w:rPr>
          <w:rFonts w:ascii="Arial" w:hAnsi="Arial" w:cs="Arial"/>
          <w:color w:val="000000" w:themeColor="text1"/>
          <w:sz w:val="20"/>
          <w:szCs w:val="20"/>
        </w:rPr>
        <w:t>4. Hủy tư cách công ty đại chúng đối với trường hợp công ty đại chúng bị giải thể, phá sản, thu hồi Giấy chứng nhận đăng ký doanh nghiệp.</w:t>
      </w:r>
    </w:p>
    <w:p w14:paraId="74D13C9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Trong thời hạn 15 ngày, kể từ ngày tiếp nhận thông tin trên Cổng thông tin quốc gia về đăng ký doanh nghiệp về một trong các tình trạng pháp lý của doanh nghiệp gồm “bị thu hồi Giấy chứng nhận doanh nghiệp do cưỡng chế về quản lý thuế”, “đang làm thủ tục giải thể”, “đang làm thủ tục phá sản”, “đã giải thể, phá sản, chấm dứt tồn tại”, hoặc nhận được Quyết định, văn bản của cơ quan nhà nước có thẩm quyền thông báo về việc giải thể, phá sản, thu hồi Giấy chứng nhận đăng ký doanh nghiệp của công ty đại chúng, Ủy ban Chứng khoán Nhà nước thông báo hủy tư cách công ty đại chúng, đồng thời công bố thông tin trên trang thông tin điện tử của Ủy ban Chứng khoán Nhà nước.</w:t>
      </w:r>
    </w:p>
    <w:p w14:paraId="1A0D5C06"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10. Hủy tư cách công ty đại chúng đối với trường hợp công ty đại chúng không thực hiện công bố thông tin trong 02 năm liên tục về báo cáo tài chính năm được kiểm toán</w:t>
      </w:r>
    </w:p>
    <w:p w14:paraId="0D900176"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Sau 30 ngày kể từ ngày kết thúc thời hạn phải công bố thông tin báo cáo tài chính năm được kiểm toán theo quy định tại Thông tư số 96/2020/TT-BTC ngày ngày 16 tháng 11 năm 2020 của Bộ trưởng Bộ Tài chính hướng dẫn công bố thông tin trên thị trường chứng khoán hoặc văn bản thay thế, sửa đổi, bổ sung (nếu có) mà công ty đại chúng không thực hiện công bố thông tin trong 2 năm liên tục về báo cáo tài chính năm được kiểm toán, Ủy ban Chứng khoán Nhà nước thông báo hủy tư cách công ty đại chúng, thông báo cho công ty và Sở Giao dịch Chứng khoán nơi có cổ phiếu niêm yết hoặc đăng ký giao dịch, đồng thời công bố trên phương tiện công bố thông tin của Ủy ban Chứng khoán Nhà nước.</w:t>
      </w:r>
    </w:p>
    <w:p w14:paraId="6894D6F1"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11. Hủy tư cách công ty đại chúng đối với trường hợp công ty đại chúng không thực hiện công bố thông tin trong 02 năm liên tục về nghị quyết Đại hội đồng cổ đông thường niên</w:t>
      </w:r>
    </w:p>
    <w:p w14:paraId="3106DBE7"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Sau 30 ngày kể từ ngày kết thúc thời hạn phải tổ chức Đại hội đồng cổ đông thường niên theo quy định của Luật Doanh nghiệp mà công ty đại chúng không thực hiện công bố thông tin trong 2 năm liên tục về nghị quyết Đại hội đồng cổ đông thường niên, Ủy ban Chứng khoán Nhà nước thông báo hủy tư cách công ty đại chúng, thông báo cho công ty và Sở Giao dịch Chứng khoán nơi có chứng khoán niêm yết hoặc đăng ký giao dịch, đồng thời công bố trên phương tiện công bố thông tin của Ủy ban Chứng khoán Nhà nước.</w:t>
      </w:r>
    </w:p>
    <w:p w14:paraId="6F2F0C86"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12. Hủy tư cách đại chúng đối với trường hợp công ty đại chúng không tuân thủ quy định về việc đăng ký cổ phiếu tại Tổng công ty Lưu ký và Bù trừ chứng khoán Việt Nam, không thực hiện niêm yết hoặc đăng ký giao dịch cổ phiếu trên hệ thống giao dịch chứng khoán</w:t>
      </w:r>
    </w:p>
    <w:p w14:paraId="7B00683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Trong 01 năm kể từ ngày Ủy ban Chứng khoán Nhà nước xác nhận hoàn tất việc đăng ký công ty đại chúng hoặc kể từ ngày kết thúc đợt chào bán ra công chúng, công ty đại chúng không thực hiện đăng ký cổ phiếu tại Tổng công ty Lưu ký và bù trừ chứng khoán Việt Nam hoặc không thực hiện niêm yết hoặc đăng ký giao dịch cổ phiếu trên Sở Giao dịch chứng khoán thì bị hủy tư cách công ty đại chúng, cụ thể như sau:</w:t>
      </w:r>
    </w:p>
    <w:p w14:paraId="59A9EED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6" w:name="bookmark45"/>
      <w:bookmarkEnd w:id="46"/>
      <w:r w:rsidRPr="00B7508B">
        <w:rPr>
          <w:rFonts w:ascii="Arial" w:hAnsi="Arial" w:cs="Arial"/>
          <w:color w:val="000000" w:themeColor="text1"/>
          <w:sz w:val="20"/>
          <w:szCs w:val="20"/>
        </w:rPr>
        <w:t xml:space="preserve">1. Tổng công ty Lưu ký và Bù trừ chứng khoán Việt Nam, Sở Giao dịch Chứng khoán Việt Nam báo cáo Ủy ban Chứng khoán Nhà nước về các trường hợp công ty đại chúng không thực hiện đăng </w:t>
      </w:r>
      <w:r w:rsidRPr="00B7508B">
        <w:rPr>
          <w:rFonts w:ascii="Arial" w:hAnsi="Arial" w:cs="Arial"/>
          <w:color w:val="000000" w:themeColor="text1"/>
          <w:sz w:val="20"/>
          <w:szCs w:val="20"/>
        </w:rPr>
        <w:lastRenderedPageBreak/>
        <w:t>ký cổ phiếu, niêm yết hoặc đăng ký giao dịch sau 01 năm kể từ ngày Ủy ban Chứng khoán Nhà nước xác nhận hoàn tất việc đăng ký công ty đại chúng hoặc kể từ ngày kết thúc đợt chào bán ra công chúng.</w:t>
      </w:r>
    </w:p>
    <w:p w14:paraId="673CECF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7" w:name="bookmark46"/>
      <w:bookmarkEnd w:id="47"/>
      <w:r w:rsidRPr="00B7508B">
        <w:rPr>
          <w:rFonts w:ascii="Arial" w:hAnsi="Arial" w:cs="Arial"/>
          <w:color w:val="000000" w:themeColor="text1"/>
          <w:sz w:val="20"/>
          <w:szCs w:val="20"/>
        </w:rPr>
        <w:t>2. Sau 15 ngày kể từ ngày nhận được báo cáo của Tổng công ty Lưu ký và Bù trừ chứng khoán Việt Nam hoặc Sở Giao dịch Chứng khoán Việt Nam, Ủy ban Chứng khoán Nhà nước xem xét việc hủy tư cách công ty đại chúng, thông báo cho công ty, Tổng công ty Lưu ký và Bù trừ chứng khoán Việt Nam và Sở Giao dịch chứng khoán, đồng thời công bố trên phương tiện công bố thông tin của Ủy ban Chứng khoán Nhà nước.</w:t>
      </w:r>
    </w:p>
    <w:p w14:paraId="275AF24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13. Hủy tư cách công ty đại chúng đối với công ty đại chúng có cổ phiếu đã niêm yết hoặc đăng ký giao dịch trước ngày 01 tháng 01 năm 2021</w:t>
      </w:r>
    </w:p>
    <w:p w14:paraId="670C887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8" w:name="bookmark47"/>
      <w:bookmarkEnd w:id="48"/>
      <w:r w:rsidRPr="00B7508B">
        <w:rPr>
          <w:rFonts w:ascii="Arial" w:hAnsi="Arial" w:cs="Arial"/>
          <w:color w:val="000000" w:themeColor="text1"/>
          <w:sz w:val="20"/>
          <w:szCs w:val="20"/>
        </w:rPr>
        <w:t>1. Công ty đại chúng có cổ phiếu đã niêm yết hoặc đăng ký giao dịch trước ngày 01 tháng 01 năm 2021 vẫn đáp ứng điều kiện theo quy định của Luật Chứng khoán số 70/2006/QH11 đã được sửa đổi, bổ sung một số điều theo Luật số 62/2010/QH12 và các văn bản quy định chi tiết thi hành mà đến ngày 01 tháng 01 năm 2026 không đáp ứng quy định tại điểm a khoản 1 Điều 32 Luật Chứng khoán số 54/2019/QH14 được sửa đổi bổ sung tại điểm a khoản 11 Điều 1 của Luật số 56/2024/QH15 thì bị hủy tư cách công ty đại chúng theo quy định tại điểm a khoản 1, khoản 2 Điều 38 Luật Chứng khoán số 54/2019/QH14 được sửa đổi bổ sung tại khoản 15 Điều 1 Luật số 56/2024/QH15. Hồ sơ và trình tự thủ tục hủy tư cách công ty đại chúng thực hiện theo quy định tại khoản 1, khoản 2 Điều 8 Thông tư này.</w:t>
      </w:r>
    </w:p>
    <w:p w14:paraId="66DD44A7"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49" w:name="bookmark48"/>
      <w:bookmarkEnd w:id="49"/>
      <w:r w:rsidRPr="00B7508B">
        <w:rPr>
          <w:rFonts w:ascii="Arial" w:hAnsi="Arial" w:cs="Arial"/>
          <w:color w:val="000000" w:themeColor="text1"/>
          <w:sz w:val="20"/>
          <w:szCs w:val="20"/>
        </w:rPr>
        <w:t>2. Đối với trường hợp công ty đại chúng có cổ phiếu đã niêm yết hoặc đăng ký giao dịch trước ngày 01 tháng 01 năm 2021 vẫn đáp ứng điều kiện theo quy định của Luật Chứng khoán số 70/2006/QH11 đã được sửa đổi, bổ sung một số điều theo Luật số 62/2010/QH12 và các văn bản quy định chi tiết thi hành mà không đáp ứng quy định tại điểm a khoản 1 Điều 32 Luật Chứng khoán số 54/2019/QH14 được sửa đổi bổ sung tại điểm a khoản 11 Điều 1 của Luật số 56/2024/QH15, đồng thời Đại hội đồng cổ đông có quyết định hủy tư cách công ty đại chúng trước ngày 01 tháng 01 năm 2026 thì thực hiện hủy tư cách đại chúng như sau:</w:t>
      </w:r>
    </w:p>
    <w:p w14:paraId="519FB6A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a) Công ty đại chúng gửi hồ sơ hủy tư cách công ty đại chúng đến Ủy ban Chứng khoán Nhà nước theo quy định tại khoản 2 Điều 8 Thông tư này kèm theo nghị quyết của Đại hội đồng cổ đông về việc hủy tư cách công ty đại chúng;</w:t>
      </w:r>
    </w:p>
    <w:p w14:paraId="772FD5EC" w14:textId="77777777" w:rsidR="00B7508B" w:rsidRPr="00B7508B" w:rsidRDefault="00B7508B" w:rsidP="00A36A73">
      <w:pPr>
        <w:adjustRightInd w:val="0"/>
        <w:snapToGrid w:val="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 Trong thời hạn 15 ngày kể từ ngày nhận được đầy đủ hồ sơ hợp lệ về hủy tư cách công ty đại chúng, Ủy ban Chứng khoán Nhà nước thực hiện hủy tư cách công ty đại chúng, thông báo cho công ty và Sở Giao dịch Chứng khoán nơi có chứng khoán niêm yết hoặc đăng ký giao dịch, đồng thời công bố trên phương tiện công bố thông tin của Ủy ban Chứng khoán Nhà nước.</w:t>
      </w:r>
    </w:p>
    <w:p w14:paraId="012EBF17" w14:textId="77777777" w:rsidR="00A36A73" w:rsidRDefault="00A36A73" w:rsidP="00A36A73">
      <w:pPr>
        <w:adjustRightInd w:val="0"/>
        <w:snapToGrid w:val="0"/>
        <w:jc w:val="center"/>
        <w:rPr>
          <w:rFonts w:ascii="Arial" w:hAnsi="Arial" w:cs="Arial"/>
          <w:b/>
          <w:bCs/>
          <w:color w:val="000000" w:themeColor="text1"/>
          <w:sz w:val="20"/>
          <w:szCs w:val="20"/>
        </w:rPr>
      </w:pPr>
    </w:p>
    <w:p w14:paraId="79658EAC" w14:textId="77777777" w:rsidR="00B7508B" w:rsidRDefault="00B7508B" w:rsidP="00A36A73">
      <w:pPr>
        <w:adjustRightInd w:val="0"/>
        <w:snapToGrid w:val="0"/>
        <w:jc w:val="center"/>
        <w:rPr>
          <w:rFonts w:ascii="Arial" w:hAnsi="Arial" w:cs="Arial"/>
          <w:b/>
          <w:bCs/>
          <w:color w:val="000000" w:themeColor="text1"/>
          <w:sz w:val="20"/>
          <w:szCs w:val="20"/>
        </w:rPr>
      </w:pPr>
      <w:r w:rsidRPr="00B7508B">
        <w:rPr>
          <w:rFonts w:ascii="Arial" w:hAnsi="Arial" w:cs="Arial"/>
          <w:b/>
          <w:bCs/>
          <w:color w:val="000000" w:themeColor="text1"/>
          <w:sz w:val="20"/>
          <w:szCs w:val="20"/>
        </w:rPr>
        <w:t>Chương V</w:t>
      </w:r>
      <w:r w:rsidRPr="00B7508B">
        <w:rPr>
          <w:rFonts w:ascii="Arial" w:hAnsi="Arial" w:cs="Arial"/>
          <w:b/>
          <w:bCs/>
          <w:color w:val="000000" w:themeColor="text1"/>
          <w:sz w:val="20"/>
          <w:szCs w:val="20"/>
        </w:rPr>
        <w:br/>
        <w:t>TỔ CHỨC THỰC HIỆN</w:t>
      </w:r>
    </w:p>
    <w:p w14:paraId="481F5AF7" w14:textId="77777777" w:rsidR="00A36A73" w:rsidRPr="00B7508B" w:rsidRDefault="00A36A73" w:rsidP="00A36A73">
      <w:pPr>
        <w:adjustRightInd w:val="0"/>
        <w:snapToGrid w:val="0"/>
        <w:ind w:firstLine="720"/>
        <w:jc w:val="both"/>
        <w:rPr>
          <w:rFonts w:ascii="Arial" w:hAnsi="Arial" w:cs="Arial"/>
          <w:color w:val="000000" w:themeColor="text1"/>
          <w:sz w:val="20"/>
          <w:szCs w:val="20"/>
        </w:rPr>
      </w:pPr>
    </w:p>
    <w:p w14:paraId="75F18C1F"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Điều 14. Hiệu lực thi hành</w:t>
      </w:r>
    </w:p>
    <w:p w14:paraId="4E996BA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50" w:name="bookmark49"/>
      <w:bookmarkEnd w:id="50"/>
      <w:r w:rsidRPr="00B7508B">
        <w:rPr>
          <w:rFonts w:ascii="Arial" w:hAnsi="Arial" w:cs="Arial"/>
          <w:color w:val="000000" w:themeColor="text1"/>
          <w:sz w:val="20"/>
          <w:szCs w:val="20"/>
        </w:rPr>
        <w:t>1. Thông tư này có hiệu lực kể từ ngày ký ban hành.</w:t>
      </w:r>
    </w:p>
    <w:p w14:paraId="6EC4098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51" w:name="bookmark50"/>
      <w:bookmarkEnd w:id="51"/>
      <w:r w:rsidRPr="00B7508B">
        <w:rPr>
          <w:rFonts w:ascii="Arial" w:hAnsi="Arial" w:cs="Arial"/>
          <w:color w:val="000000" w:themeColor="text1"/>
          <w:sz w:val="20"/>
          <w:szCs w:val="20"/>
        </w:rPr>
        <w:t>2. Bãi bỏ khoản 4 Điều 1, Điều 6, Điều 7 và Điều 8 Thông tư số 118/2020/TT-BTC ngày 31/12/2020 của Bộ trưởng Bộ Tài chính hướng dẫn một số nội dung về chào bán, phát hành chứng khoán, chào mua công khai, mua lại cổ phiếu, đăng ký công ty đại chúng và hủy tư cách công ty đại chúng.</w:t>
      </w:r>
    </w:p>
    <w:p w14:paraId="71AEB01F" w14:textId="77777777" w:rsidR="00B7508B" w:rsidRPr="00B7508B" w:rsidRDefault="00B7508B" w:rsidP="00A36A73">
      <w:pPr>
        <w:adjustRightInd w:val="0"/>
        <w:snapToGrid w:val="0"/>
        <w:ind w:firstLine="720"/>
        <w:jc w:val="both"/>
        <w:rPr>
          <w:rFonts w:ascii="Arial" w:hAnsi="Arial" w:cs="Arial"/>
          <w:color w:val="000000" w:themeColor="text1"/>
          <w:sz w:val="20"/>
          <w:szCs w:val="20"/>
        </w:rPr>
      </w:pPr>
      <w:bookmarkStart w:id="52" w:name="bookmark51"/>
      <w:bookmarkEnd w:id="52"/>
      <w:r w:rsidRPr="00B7508B">
        <w:rPr>
          <w:rFonts w:ascii="Arial" w:hAnsi="Arial" w:cs="Arial"/>
          <w:color w:val="000000" w:themeColor="text1"/>
          <w:sz w:val="20"/>
          <w:szCs w:val="20"/>
        </w:rPr>
        <w:t>3. Ủy ban Chứng khoán Nhà nước, Sở Giao dịch Chứng khoán Việt Nam, Sở Giao dịch Chứng khoán thành phố Hồ Chí Minh, Sở Giao dịch Chứng khoán Hà Nội, Tổng công ty lưu ký và Bù trừ chứng khoán Việt Nam, công ty đại chúng, công ty đăng ký công ty đại chúng, tổ chức đăng ký chào bán cổ phiếu lần đầu ra công chúng và các Tổ chức, cá nhân có liên quan chịu trách nhiệm thực hiện Thông tư này./.</w:t>
      </w:r>
    </w:p>
    <w:p w14:paraId="55A79011" w14:textId="77777777" w:rsidR="00B7508B" w:rsidRPr="00B7508B" w:rsidRDefault="00B7508B" w:rsidP="00B7508B">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340"/>
      </w:tblGrid>
      <w:tr w:rsidR="00B7508B" w:rsidRPr="00B7508B" w14:paraId="310AE1C4" w14:textId="77777777" w:rsidTr="00A36A73">
        <w:tc>
          <w:tcPr>
            <w:tcW w:w="2594" w:type="pct"/>
          </w:tcPr>
          <w:p w14:paraId="184ED14B" w14:textId="77777777" w:rsidR="00B7508B" w:rsidRPr="00B7508B" w:rsidRDefault="00B7508B" w:rsidP="00B7508B">
            <w:pPr>
              <w:rPr>
                <w:rFonts w:ascii="Arial" w:hAnsi="Arial" w:cs="Arial"/>
                <w:color w:val="000000" w:themeColor="text1"/>
                <w:sz w:val="20"/>
                <w:szCs w:val="20"/>
              </w:rPr>
            </w:pPr>
            <w:r w:rsidRPr="00B7508B">
              <w:rPr>
                <w:rFonts w:ascii="Arial" w:hAnsi="Arial" w:cs="Arial"/>
                <w:b/>
                <w:bCs/>
                <w:i/>
                <w:iCs/>
                <w:color w:val="000000" w:themeColor="text1"/>
                <w:sz w:val="20"/>
                <w:szCs w:val="20"/>
              </w:rPr>
              <w:t>Nơi nhận:</w:t>
            </w:r>
          </w:p>
          <w:p w14:paraId="22BFDA0D" w14:textId="77777777" w:rsidR="00B7508B" w:rsidRPr="00B7508B" w:rsidRDefault="00B7508B" w:rsidP="00B7508B">
            <w:pPr>
              <w:rPr>
                <w:rFonts w:ascii="Arial" w:hAnsi="Arial" w:cs="Arial"/>
                <w:i/>
                <w:iCs/>
                <w:color w:val="000000" w:themeColor="text1"/>
                <w:sz w:val="20"/>
                <w:szCs w:val="20"/>
              </w:rPr>
            </w:pPr>
            <w:bookmarkStart w:id="53" w:name="bookmark52"/>
            <w:bookmarkEnd w:id="53"/>
            <w:r w:rsidRPr="00B7508B">
              <w:rPr>
                <w:rFonts w:ascii="Arial" w:hAnsi="Arial" w:cs="Arial"/>
                <w:color w:val="000000" w:themeColor="text1"/>
                <w:sz w:val="20"/>
                <w:szCs w:val="20"/>
              </w:rPr>
              <w:t>- Ban Bí thư Trung ương Đảng;</w:t>
            </w:r>
          </w:p>
          <w:p w14:paraId="351CFA38" w14:textId="77777777" w:rsidR="00B7508B" w:rsidRPr="00B7508B" w:rsidRDefault="00B7508B" w:rsidP="00B7508B">
            <w:pPr>
              <w:rPr>
                <w:rFonts w:ascii="Arial" w:hAnsi="Arial" w:cs="Arial"/>
                <w:i/>
                <w:iCs/>
                <w:color w:val="000000" w:themeColor="text1"/>
                <w:sz w:val="20"/>
                <w:szCs w:val="20"/>
              </w:rPr>
            </w:pPr>
            <w:bookmarkStart w:id="54" w:name="bookmark53"/>
            <w:bookmarkEnd w:id="54"/>
            <w:r w:rsidRPr="00B7508B">
              <w:rPr>
                <w:rFonts w:ascii="Arial" w:hAnsi="Arial" w:cs="Arial"/>
                <w:color w:val="000000" w:themeColor="text1"/>
                <w:sz w:val="20"/>
                <w:szCs w:val="20"/>
              </w:rPr>
              <w:t>- Thủ tướng Chính phủ và các Phó Thủ tướng Chính phủ;</w:t>
            </w:r>
          </w:p>
          <w:p w14:paraId="33B7F37C" w14:textId="77777777" w:rsidR="00B7508B" w:rsidRPr="00B7508B" w:rsidRDefault="00B7508B" w:rsidP="00B7508B">
            <w:pPr>
              <w:rPr>
                <w:rFonts w:ascii="Arial" w:hAnsi="Arial" w:cs="Arial"/>
                <w:i/>
                <w:iCs/>
                <w:color w:val="000000" w:themeColor="text1"/>
                <w:sz w:val="20"/>
                <w:szCs w:val="20"/>
              </w:rPr>
            </w:pPr>
            <w:bookmarkStart w:id="55" w:name="bookmark54"/>
            <w:bookmarkEnd w:id="55"/>
            <w:r w:rsidRPr="00B7508B">
              <w:rPr>
                <w:rFonts w:ascii="Arial" w:hAnsi="Arial" w:cs="Arial"/>
                <w:color w:val="000000" w:themeColor="text1"/>
                <w:sz w:val="20"/>
                <w:szCs w:val="20"/>
              </w:rPr>
              <w:t>- Văn phòng Trung ương và các Ban của Đảng</w:t>
            </w:r>
          </w:p>
          <w:p w14:paraId="3304BE47" w14:textId="77777777" w:rsidR="00B7508B" w:rsidRPr="00B7508B" w:rsidRDefault="00B7508B" w:rsidP="00B7508B">
            <w:pPr>
              <w:rPr>
                <w:rFonts w:ascii="Arial" w:hAnsi="Arial" w:cs="Arial"/>
                <w:i/>
                <w:iCs/>
                <w:color w:val="000000" w:themeColor="text1"/>
                <w:sz w:val="20"/>
                <w:szCs w:val="20"/>
              </w:rPr>
            </w:pPr>
            <w:bookmarkStart w:id="56" w:name="bookmark55"/>
            <w:bookmarkEnd w:id="56"/>
            <w:r w:rsidRPr="00B7508B">
              <w:rPr>
                <w:rFonts w:ascii="Arial" w:hAnsi="Arial" w:cs="Arial"/>
                <w:color w:val="000000" w:themeColor="text1"/>
                <w:sz w:val="20"/>
                <w:szCs w:val="20"/>
              </w:rPr>
              <w:t>- Văn phòng Tổng Bí thư;</w:t>
            </w:r>
          </w:p>
          <w:p w14:paraId="580488A7" w14:textId="77777777" w:rsidR="00B7508B" w:rsidRPr="00B7508B" w:rsidRDefault="00B7508B" w:rsidP="00B7508B">
            <w:pPr>
              <w:rPr>
                <w:rFonts w:ascii="Arial" w:hAnsi="Arial" w:cs="Arial"/>
                <w:i/>
                <w:iCs/>
                <w:color w:val="000000" w:themeColor="text1"/>
                <w:sz w:val="20"/>
                <w:szCs w:val="20"/>
              </w:rPr>
            </w:pPr>
            <w:bookmarkStart w:id="57" w:name="bookmark56"/>
            <w:bookmarkEnd w:id="57"/>
            <w:r w:rsidRPr="00B7508B">
              <w:rPr>
                <w:rFonts w:ascii="Arial" w:hAnsi="Arial" w:cs="Arial"/>
                <w:color w:val="000000" w:themeColor="text1"/>
                <w:sz w:val="20"/>
                <w:szCs w:val="20"/>
              </w:rPr>
              <w:t>- Văn phòng Quốc hội;</w:t>
            </w:r>
          </w:p>
          <w:p w14:paraId="40FB46DC" w14:textId="77777777" w:rsidR="00B7508B" w:rsidRPr="00B7508B" w:rsidRDefault="00B7508B" w:rsidP="00B7508B">
            <w:pPr>
              <w:rPr>
                <w:rFonts w:ascii="Arial" w:hAnsi="Arial" w:cs="Arial"/>
                <w:i/>
                <w:iCs/>
                <w:color w:val="000000" w:themeColor="text1"/>
                <w:sz w:val="20"/>
                <w:szCs w:val="20"/>
              </w:rPr>
            </w:pPr>
            <w:bookmarkStart w:id="58" w:name="bookmark57"/>
            <w:bookmarkEnd w:id="58"/>
            <w:r w:rsidRPr="00B7508B">
              <w:rPr>
                <w:rFonts w:ascii="Arial" w:hAnsi="Arial" w:cs="Arial"/>
                <w:color w:val="000000" w:themeColor="text1"/>
                <w:sz w:val="20"/>
                <w:szCs w:val="20"/>
              </w:rPr>
              <w:t>- Văn phòng Chủ tịch nước;</w:t>
            </w:r>
          </w:p>
          <w:p w14:paraId="02DA37BF" w14:textId="77777777" w:rsidR="00B7508B" w:rsidRPr="00B7508B" w:rsidRDefault="00B7508B" w:rsidP="00B7508B">
            <w:pPr>
              <w:rPr>
                <w:rFonts w:ascii="Arial" w:hAnsi="Arial" w:cs="Arial"/>
                <w:i/>
                <w:iCs/>
                <w:color w:val="000000" w:themeColor="text1"/>
                <w:sz w:val="20"/>
                <w:szCs w:val="20"/>
              </w:rPr>
            </w:pPr>
            <w:bookmarkStart w:id="59" w:name="bookmark58"/>
            <w:bookmarkEnd w:id="59"/>
            <w:r w:rsidRPr="00B7508B">
              <w:rPr>
                <w:rFonts w:ascii="Arial" w:hAnsi="Arial" w:cs="Arial"/>
                <w:color w:val="000000" w:themeColor="text1"/>
                <w:sz w:val="20"/>
                <w:szCs w:val="20"/>
              </w:rPr>
              <w:lastRenderedPageBreak/>
              <w:t>- Văn phòng Chính phủ;</w:t>
            </w:r>
          </w:p>
          <w:p w14:paraId="08995B5A" w14:textId="77777777" w:rsidR="00B7508B" w:rsidRPr="00B7508B" w:rsidRDefault="00B7508B" w:rsidP="00B7508B">
            <w:pPr>
              <w:rPr>
                <w:rFonts w:ascii="Arial" w:hAnsi="Arial" w:cs="Arial"/>
                <w:i/>
                <w:iCs/>
                <w:color w:val="000000" w:themeColor="text1"/>
                <w:sz w:val="20"/>
                <w:szCs w:val="20"/>
              </w:rPr>
            </w:pPr>
            <w:bookmarkStart w:id="60" w:name="bookmark59"/>
            <w:bookmarkEnd w:id="60"/>
            <w:r w:rsidRPr="00B7508B">
              <w:rPr>
                <w:rFonts w:ascii="Arial" w:hAnsi="Arial" w:cs="Arial"/>
                <w:color w:val="000000" w:themeColor="text1"/>
                <w:sz w:val="20"/>
                <w:szCs w:val="20"/>
              </w:rPr>
              <w:t>- Viện Kiểm sát nhân dân tối cao;</w:t>
            </w:r>
          </w:p>
          <w:p w14:paraId="7E5251AD" w14:textId="77777777" w:rsidR="00B7508B" w:rsidRPr="00B7508B" w:rsidRDefault="00B7508B" w:rsidP="00B7508B">
            <w:pPr>
              <w:rPr>
                <w:rFonts w:ascii="Arial" w:hAnsi="Arial" w:cs="Arial"/>
                <w:i/>
                <w:iCs/>
                <w:color w:val="000000" w:themeColor="text1"/>
                <w:sz w:val="20"/>
                <w:szCs w:val="20"/>
              </w:rPr>
            </w:pPr>
            <w:bookmarkStart w:id="61" w:name="bookmark60"/>
            <w:bookmarkEnd w:id="61"/>
            <w:r w:rsidRPr="00B7508B">
              <w:rPr>
                <w:rFonts w:ascii="Arial" w:hAnsi="Arial" w:cs="Arial"/>
                <w:color w:val="000000" w:themeColor="text1"/>
                <w:sz w:val="20"/>
                <w:szCs w:val="20"/>
              </w:rPr>
              <w:t>- Tòa án nhân dân tối cao;</w:t>
            </w:r>
          </w:p>
          <w:p w14:paraId="371463B5" w14:textId="77777777" w:rsidR="00B7508B" w:rsidRPr="00B7508B" w:rsidRDefault="00B7508B" w:rsidP="00B7508B">
            <w:pPr>
              <w:rPr>
                <w:rFonts w:ascii="Arial" w:hAnsi="Arial" w:cs="Arial"/>
                <w:i/>
                <w:iCs/>
                <w:color w:val="000000" w:themeColor="text1"/>
                <w:sz w:val="20"/>
                <w:szCs w:val="20"/>
              </w:rPr>
            </w:pPr>
            <w:bookmarkStart w:id="62" w:name="bookmark61"/>
            <w:bookmarkEnd w:id="62"/>
            <w:r w:rsidRPr="00B7508B">
              <w:rPr>
                <w:rFonts w:ascii="Arial" w:hAnsi="Arial" w:cs="Arial"/>
                <w:color w:val="000000" w:themeColor="text1"/>
                <w:sz w:val="20"/>
                <w:szCs w:val="20"/>
              </w:rPr>
              <w:t>- Kiểm toán Nhà nước;</w:t>
            </w:r>
          </w:p>
          <w:p w14:paraId="2441E9DA" w14:textId="77777777" w:rsidR="00B7508B" w:rsidRPr="00B7508B" w:rsidRDefault="00B7508B" w:rsidP="00B7508B">
            <w:pPr>
              <w:rPr>
                <w:rFonts w:ascii="Arial" w:hAnsi="Arial" w:cs="Arial"/>
                <w:i/>
                <w:iCs/>
                <w:color w:val="000000" w:themeColor="text1"/>
                <w:sz w:val="20"/>
                <w:szCs w:val="20"/>
              </w:rPr>
            </w:pPr>
            <w:bookmarkStart w:id="63" w:name="bookmark62"/>
            <w:bookmarkEnd w:id="63"/>
            <w:r w:rsidRPr="00B7508B">
              <w:rPr>
                <w:rFonts w:ascii="Arial" w:hAnsi="Arial" w:cs="Arial"/>
                <w:color w:val="000000" w:themeColor="text1"/>
                <w:sz w:val="20"/>
                <w:szCs w:val="20"/>
              </w:rPr>
              <w:t>- Các Bộ, cơ quan ngang Bộ, cơ quan thuộc CP;</w:t>
            </w:r>
          </w:p>
          <w:p w14:paraId="0FB51488" w14:textId="77777777" w:rsidR="00B7508B" w:rsidRPr="00B7508B" w:rsidRDefault="00B7508B" w:rsidP="00B7508B">
            <w:pPr>
              <w:rPr>
                <w:rFonts w:ascii="Arial" w:hAnsi="Arial" w:cs="Arial"/>
                <w:i/>
                <w:iCs/>
                <w:color w:val="000000" w:themeColor="text1"/>
                <w:sz w:val="20"/>
                <w:szCs w:val="20"/>
              </w:rPr>
            </w:pPr>
            <w:bookmarkStart w:id="64" w:name="bookmark63"/>
            <w:bookmarkEnd w:id="64"/>
            <w:r w:rsidRPr="00B7508B">
              <w:rPr>
                <w:rFonts w:ascii="Arial" w:hAnsi="Arial" w:cs="Arial"/>
                <w:color w:val="000000" w:themeColor="text1"/>
                <w:sz w:val="20"/>
                <w:szCs w:val="20"/>
              </w:rPr>
              <w:t>- Cơ quan Trung ương của các đoàn thể;</w:t>
            </w:r>
          </w:p>
          <w:p w14:paraId="30E1720F" w14:textId="77777777" w:rsidR="00B7508B" w:rsidRPr="00B7508B" w:rsidRDefault="00B7508B" w:rsidP="00B7508B">
            <w:pPr>
              <w:rPr>
                <w:rFonts w:ascii="Arial" w:hAnsi="Arial" w:cs="Arial"/>
                <w:i/>
                <w:iCs/>
                <w:color w:val="000000" w:themeColor="text1"/>
                <w:sz w:val="20"/>
                <w:szCs w:val="20"/>
              </w:rPr>
            </w:pPr>
            <w:bookmarkStart w:id="65" w:name="bookmark64"/>
            <w:bookmarkEnd w:id="65"/>
            <w:r w:rsidRPr="00B7508B">
              <w:rPr>
                <w:rFonts w:ascii="Arial" w:hAnsi="Arial" w:cs="Arial"/>
                <w:color w:val="000000" w:themeColor="text1"/>
                <w:sz w:val="20"/>
                <w:szCs w:val="20"/>
              </w:rPr>
              <w:t>- Hội đồng dân tộc và các Ủy ban thuộc QH;</w:t>
            </w:r>
          </w:p>
          <w:p w14:paraId="53E17C52" w14:textId="77777777" w:rsidR="00B7508B" w:rsidRPr="00B7508B" w:rsidRDefault="00B7508B" w:rsidP="00B7508B">
            <w:pPr>
              <w:rPr>
                <w:rFonts w:ascii="Arial" w:hAnsi="Arial" w:cs="Arial"/>
                <w:i/>
                <w:iCs/>
                <w:color w:val="000000" w:themeColor="text1"/>
                <w:sz w:val="20"/>
                <w:szCs w:val="20"/>
              </w:rPr>
            </w:pPr>
            <w:bookmarkStart w:id="66" w:name="bookmark65"/>
            <w:bookmarkEnd w:id="66"/>
            <w:r w:rsidRPr="00B7508B">
              <w:rPr>
                <w:rFonts w:ascii="Arial" w:hAnsi="Arial" w:cs="Arial"/>
                <w:color w:val="000000" w:themeColor="text1"/>
                <w:sz w:val="20"/>
                <w:szCs w:val="20"/>
              </w:rPr>
              <w:t>- HĐND, UBND các tỉnh, thành phố trực thuộc TW</w:t>
            </w:r>
          </w:p>
          <w:p w14:paraId="0C6B2B96" w14:textId="77777777" w:rsidR="00B7508B" w:rsidRPr="00B7508B" w:rsidRDefault="00B7508B" w:rsidP="00B7508B">
            <w:pPr>
              <w:rPr>
                <w:rFonts w:ascii="Arial" w:hAnsi="Arial" w:cs="Arial"/>
                <w:i/>
                <w:iCs/>
                <w:color w:val="000000" w:themeColor="text1"/>
                <w:sz w:val="20"/>
                <w:szCs w:val="20"/>
              </w:rPr>
            </w:pPr>
            <w:bookmarkStart w:id="67" w:name="bookmark66"/>
            <w:bookmarkEnd w:id="67"/>
            <w:r w:rsidRPr="00B7508B">
              <w:rPr>
                <w:rFonts w:ascii="Arial" w:hAnsi="Arial" w:cs="Arial"/>
                <w:color w:val="000000" w:themeColor="text1"/>
                <w:sz w:val="20"/>
                <w:szCs w:val="20"/>
              </w:rPr>
              <w:t>- Cục kiểm tra văn bản - Bộ Tư pháp;</w:t>
            </w:r>
          </w:p>
          <w:p w14:paraId="0673CC26" w14:textId="77777777" w:rsidR="00B7508B" w:rsidRPr="00B7508B" w:rsidRDefault="00B7508B" w:rsidP="00B7508B">
            <w:pPr>
              <w:rPr>
                <w:rFonts w:ascii="Arial" w:hAnsi="Arial" w:cs="Arial"/>
                <w:i/>
                <w:iCs/>
                <w:color w:val="000000" w:themeColor="text1"/>
                <w:sz w:val="20"/>
                <w:szCs w:val="20"/>
              </w:rPr>
            </w:pPr>
            <w:bookmarkStart w:id="68" w:name="bookmark67"/>
            <w:bookmarkEnd w:id="68"/>
            <w:r w:rsidRPr="00B7508B">
              <w:rPr>
                <w:rFonts w:ascii="Arial" w:hAnsi="Arial" w:cs="Arial"/>
                <w:color w:val="000000" w:themeColor="text1"/>
                <w:sz w:val="20"/>
                <w:szCs w:val="20"/>
              </w:rPr>
              <w:t>- Công báo;</w:t>
            </w:r>
          </w:p>
          <w:p w14:paraId="236B7931" w14:textId="77777777" w:rsidR="00B7508B" w:rsidRPr="00B7508B" w:rsidRDefault="00B7508B" w:rsidP="00B7508B">
            <w:pPr>
              <w:rPr>
                <w:rFonts w:ascii="Arial" w:hAnsi="Arial" w:cs="Arial"/>
                <w:i/>
                <w:iCs/>
                <w:color w:val="000000" w:themeColor="text1"/>
                <w:sz w:val="20"/>
                <w:szCs w:val="20"/>
              </w:rPr>
            </w:pPr>
            <w:bookmarkStart w:id="69" w:name="bookmark68"/>
            <w:bookmarkEnd w:id="69"/>
            <w:r w:rsidRPr="00B7508B">
              <w:rPr>
                <w:rFonts w:ascii="Arial" w:hAnsi="Arial" w:cs="Arial"/>
                <w:color w:val="000000" w:themeColor="text1"/>
                <w:sz w:val="20"/>
                <w:szCs w:val="20"/>
              </w:rPr>
              <w:t>- Cổng thông tin điện tử Chính phủ;</w:t>
            </w:r>
          </w:p>
          <w:p w14:paraId="6D1506CB" w14:textId="77777777" w:rsidR="00B7508B" w:rsidRPr="00B7508B" w:rsidRDefault="00B7508B" w:rsidP="00B7508B">
            <w:pPr>
              <w:rPr>
                <w:rFonts w:ascii="Arial" w:hAnsi="Arial" w:cs="Arial"/>
                <w:i/>
                <w:iCs/>
                <w:color w:val="000000" w:themeColor="text1"/>
                <w:sz w:val="20"/>
                <w:szCs w:val="20"/>
              </w:rPr>
            </w:pPr>
            <w:bookmarkStart w:id="70" w:name="bookmark69"/>
            <w:bookmarkEnd w:id="70"/>
            <w:r w:rsidRPr="00B7508B">
              <w:rPr>
                <w:rFonts w:ascii="Arial" w:hAnsi="Arial" w:cs="Arial"/>
                <w:color w:val="000000" w:themeColor="text1"/>
                <w:sz w:val="20"/>
                <w:szCs w:val="20"/>
              </w:rPr>
              <w:t>- Cổng thông tin điện tử Bộ Tài chính;</w:t>
            </w:r>
          </w:p>
          <w:p w14:paraId="5AB28A36" w14:textId="77777777" w:rsidR="00B7508B" w:rsidRPr="00B7508B" w:rsidRDefault="00B7508B" w:rsidP="00B7508B">
            <w:pPr>
              <w:rPr>
                <w:rFonts w:ascii="Arial" w:hAnsi="Arial" w:cs="Arial"/>
                <w:i/>
                <w:iCs/>
                <w:color w:val="000000" w:themeColor="text1"/>
                <w:sz w:val="20"/>
                <w:szCs w:val="20"/>
              </w:rPr>
            </w:pPr>
            <w:bookmarkStart w:id="71" w:name="bookmark70"/>
            <w:bookmarkEnd w:id="71"/>
            <w:r w:rsidRPr="00B7508B">
              <w:rPr>
                <w:rFonts w:ascii="Arial" w:hAnsi="Arial" w:cs="Arial"/>
                <w:color w:val="000000" w:themeColor="text1"/>
                <w:sz w:val="20"/>
                <w:szCs w:val="20"/>
              </w:rPr>
              <w:t>- Cổng thông tin điện tử UBCKNN;</w:t>
            </w:r>
          </w:p>
          <w:p w14:paraId="0E6D2C30" w14:textId="77777777" w:rsidR="00B7508B" w:rsidRPr="00B7508B" w:rsidRDefault="00B7508B" w:rsidP="00B7508B">
            <w:pPr>
              <w:rPr>
                <w:rFonts w:ascii="Arial" w:hAnsi="Arial" w:cs="Arial"/>
                <w:color w:val="000000" w:themeColor="text1"/>
                <w:sz w:val="20"/>
                <w:szCs w:val="20"/>
              </w:rPr>
            </w:pPr>
            <w:bookmarkStart w:id="72" w:name="bookmark71"/>
            <w:bookmarkEnd w:id="72"/>
            <w:r w:rsidRPr="00B7508B">
              <w:rPr>
                <w:rFonts w:ascii="Arial" w:hAnsi="Arial" w:cs="Arial"/>
                <w:color w:val="000000" w:themeColor="text1"/>
                <w:sz w:val="20"/>
                <w:szCs w:val="20"/>
              </w:rPr>
              <w:t xml:space="preserve">- Các đơn vị thuộc Bộ Tài chính; </w:t>
            </w:r>
          </w:p>
          <w:p w14:paraId="0D44D680" w14:textId="77777777" w:rsidR="00B7508B" w:rsidRPr="00B7508B" w:rsidRDefault="00B7508B" w:rsidP="00B7508B">
            <w:pPr>
              <w:rPr>
                <w:rFonts w:ascii="Arial" w:hAnsi="Arial" w:cs="Arial"/>
                <w:color w:val="000000" w:themeColor="text1"/>
                <w:sz w:val="20"/>
                <w:szCs w:val="20"/>
                <w:lang w:val="en-US"/>
              </w:rPr>
            </w:pPr>
            <w:r w:rsidRPr="00B7508B">
              <w:rPr>
                <w:rFonts w:ascii="Arial" w:hAnsi="Arial" w:cs="Arial"/>
                <w:iCs/>
                <w:color w:val="000000" w:themeColor="text1"/>
                <w:sz w:val="20"/>
                <w:szCs w:val="20"/>
              </w:rPr>
              <w:t>-</w:t>
            </w:r>
            <w:r w:rsidRPr="00B7508B">
              <w:rPr>
                <w:rFonts w:ascii="Arial" w:hAnsi="Arial" w:cs="Arial"/>
                <w:iCs/>
                <w:color w:val="000000" w:themeColor="text1"/>
                <w:sz w:val="20"/>
                <w:szCs w:val="20"/>
                <w:lang w:val="en-US"/>
              </w:rPr>
              <w:t xml:space="preserve"> </w:t>
            </w:r>
            <w:r w:rsidRPr="00B7508B">
              <w:rPr>
                <w:rFonts w:ascii="Arial" w:hAnsi="Arial" w:cs="Arial"/>
                <w:iCs/>
                <w:color w:val="000000" w:themeColor="text1"/>
                <w:sz w:val="20"/>
                <w:szCs w:val="20"/>
              </w:rPr>
              <w:t>Lưu: VT, UBCK</w:t>
            </w:r>
            <w:r w:rsidRPr="00B7508B">
              <w:rPr>
                <w:rFonts w:ascii="Arial" w:hAnsi="Arial" w:cs="Arial"/>
                <w:iCs/>
                <w:color w:val="000000" w:themeColor="text1"/>
                <w:sz w:val="20"/>
                <w:szCs w:val="20"/>
                <w:lang w:val="en-US"/>
              </w:rPr>
              <w:t xml:space="preserve"> </w:t>
            </w:r>
            <w:r w:rsidRPr="00B7508B">
              <w:rPr>
                <w:rFonts w:ascii="Arial" w:hAnsi="Arial" w:cs="Arial"/>
                <w:iCs/>
                <w:color w:val="000000" w:themeColor="text1"/>
                <w:sz w:val="20"/>
                <w:szCs w:val="20"/>
              </w:rPr>
              <w:t>(180b).</w:t>
            </w:r>
          </w:p>
        </w:tc>
        <w:tc>
          <w:tcPr>
            <w:tcW w:w="2406" w:type="pct"/>
          </w:tcPr>
          <w:p w14:paraId="24E5B4A8" w14:textId="77777777" w:rsidR="00B7508B" w:rsidRPr="00B7508B" w:rsidRDefault="00B7508B" w:rsidP="00A36A73">
            <w:pPr>
              <w:jc w:val="center"/>
              <w:rPr>
                <w:rFonts w:ascii="Arial" w:hAnsi="Arial" w:cs="Arial"/>
                <w:b/>
                <w:color w:val="000000" w:themeColor="text1"/>
                <w:sz w:val="20"/>
                <w:szCs w:val="20"/>
                <w:lang w:val="en-US"/>
              </w:rPr>
            </w:pPr>
            <w:r w:rsidRPr="00B7508B">
              <w:rPr>
                <w:rFonts w:ascii="Arial" w:hAnsi="Arial" w:cs="Arial"/>
                <w:b/>
                <w:color w:val="000000" w:themeColor="text1"/>
                <w:sz w:val="20"/>
                <w:szCs w:val="20"/>
                <w:lang w:val="en-US"/>
              </w:rPr>
              <w:lastRenderedPageBreak/>
              <w:t>KT. BỘ TRƯỞNG</w:t>
            </w:r>
          </w:p>
          <w:p w14:paraId="1B5067CD" w14:textId="77777777" w:rsidR="00B7508B" w:rsidRPr="00B7508B" w:rsidRDefault="00B7508B" w:rsidP="00A36A73">
            <w:pPr>
              <w:jc w:val="center"/>
              <w:rPr>
                <w:rFonts w:ascii="Arial" w:hAnsi="Arial" w:cs="Arial"/>
                <w:b/>
                <w:color w:val="000000" w:themeColor="text1"/>
                <w:sz w:val="20"/>
                <w:szCs w:val="20"/>
                <w:lang w:val="en-US"/>
              </w:rPr>
            </w:pPr>
            <w:r w:rsidRPr="00B7508B">
              <w:rPr>
                <w:rFonts w:ascii="Arial" w:hAnsi="Arial" w:cs="Arial"/>
                <w:b/>
                <w:color w:val="000000" w:themeColor="text1"/>
                <w:sz w:val="20"/>
                <w:szCs w:val="20"/>
                <w:lang w:val="en-US"/>
              </w:rPr>
              <w:t>THỨ TRƯỞNG</w:t>
            </w:r>
          </w:p>
          <w:p w14:paraId="76AAE3FC" w14:textId="77777777" w:rsidR="00B7508B" w:rsidRPr="00B7508B" w:rsidRDefault="00B7508B" w:rsidP="00A36A73">
            <w:pPr>
              <w:jc w:val="center"/>
              <w:rPr>
                <w:rFonts w:ascii="Arial" w:hAnsi="Arial" w:cs="Arial"/>
                <w:b/>
                <w:color w:val="000000" w:themeColor="text1"/>
                <w:sz w:val="20"/>
                <w:szCs w:val="20"/>
                <w:lang w:val="en-US"/>
              </w:rPr>
            </w:pPr>
          </w:p>
          <w:p w14:paraId="14F92373" w14:textId="77777777" w:rsidR="00B7508B" w:rsidRPr="00B7508B" w:rsidRDefault="00B7508B" w:rsidP="00A36A73">
            <w:pPr>
              <w:jc w:val="center"/>
              <w:rPr>
                <w:rFonts w:ascii="Arial" w:hAnsi="Arial" w:cs="Arial"/>
                <w:b/>
                <w:color w:val="000000" w:themeColor="text1"/>
                <w:sz w:val="20"/>
                <w:szCs w:val="20"/>
                <w:lang w:val="en-US"/>
              </w:rPr>
            </w:pPr>
          </w:p>
          <w:p w14:paraId="34D1B1A5" w14:textId="77777777" w:rsidR="00B7508B" w:rsidRPr="00B7508B" w:rsidRDefault="00B7508B" w:rsidP="00A36A73">
            <w:pPr>
              <w:jc w:val="center"/>
              <w:rPr>
                <w:rFonts w:ascii="Arial" w:hAnsi="Arial" w:cs="Arial"/>
                <w:b/>
                <w:color w:val="000000" w:themeColor="text1"/>
                <w:sz w:val="20"/>
                <w:szCs w:val="20"/>
                <w:lang w:val="en-US"/>
              </w:rPr>
            </w:pPr>
          </w:p>
          <w:p w14:paraId="6B98C9A0" w14:textId="77777777" w:rsidR="00B7508B" w:rsidRPr="00B7508B" w:rsidRDefault="00B7508B" w:rsidP="00A36A73">
            <w:pPr>
              <w:jc w:val="center"/>
              <w:rPr>
                <w:rFonts w:ascii="Arial" w:hAnsi="Arial" w:cs="Arial"/>
                <w:b/>
                <w:color w:val="000000" w:themeColor="text1"/>
                <w:sz w:val="20"/>
                <w:szCs w:val="20"/>
                <w:lang w:val="en-US"/>
              </w:rPr>
            </w:pPr>
          </w:p>
          <w:p w14:paraId="5F7BF24A" w14:textId="77777777" w:rsidR="00B7508B" w:rsidRPr="00B7508B" w:rsidRDefault="00B7508B" w:rsidP="00A36A73">
            <w:pPr>
              <w:jc w:val="center"/>
              <w:rPr>
                <w:rFonts w:ascii="Arial" w:hAnsi="Arial" w:cs="Arial"/>
                <w:b/>
                <w:color w:val="000000" w:themeColor="text1"/>
                <w:sz w:val="20"/>
                <w:szCs w:val="20"/>
                <w:lang w:val="en-US"/>
              </w:rPr>
            </w:pPr>
            <w:r w:rsidRPr="00B7508B">
              <w:rPr>
                <w:rFonts w:ascii="Arial" w:hAnsi="Arial" w:cs="Arial"/>
                <w:b/>
                <w:color w:val="000000" w:themeColor="text1"/>
                <w:sz w:val="20"/>
                <w:szCs w:val="20"/>
                <w:lang w:val="en-US"/>
              </w:rPr>
              <w:t>Trần Quốc Phương</w:t>
            </w:r>
          </w:p>
        </w:tc>
      </w:tr>
    </w:tbl>
    <w:p w14:paraId="0983F0BA" w14:textId="77777777" w:rsidR="00B7508B" w:rsidRPr="00B7508B" w:rsidRDefault="00B7508B" w:rsidP="00B7508B">
      <w:pPr>
        <w:rPr>
          <w:rFonts w:ascii="Arial" w:hAnsi="Arial" w:cs="Arial"/>
          <w:i/>
          <w:iCs/>
          <w:color w:val="000000" w:themeColor="text1"/>
          <w:sz w:val="20"/>
          <w:szCs w:val="20"/>
        </w:rPr>
        <w:sectPr w:rsidR="00B7508B" w:rsidRPr="00B7508B" w:rsidSect="00E5196C">
          <w:headerReference w:type="default" r:id="rId7"/>
          <w:pgSz w:w="11900" w:h="16840"/>
          <w:pgMar w:top="1440" w:right="1440" w:bottom="1440" w:left="1440" w:header="0" w:footer="0" w:gutter="0"/>
          <w:cols w:space="720"/>
          <w:noEndnote/>
          <w:docGrid w:linePitch="360"/>
        </w:sectPr>
      </w:pPr>
    </w:p>
    <w:p w14:paraId="25B6BEDA"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lastRenderedPageBreak/>
        <w:t>Phụ lục số I</w:t>
      </w:r>
    </w:p>
    <w:p w14:paraId="6EC47C45"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MẪU BÁO CÁO VỀ VỐN ĐIỀU LỆ ĐÃ GÓP</w:t>
      </w:r>
    </w:p>
    <w:p w14:paraId="02E0636C" w14:textId="77777777" w:rsidR="00B7508B" w:rsidRPr="00B7508B" w:rsidRDefault="00B7508B" w:rsidP="00A36A73">
      <w:pPr>
        <w:jc w:val="center"/>
        <w:rPr>
          <w:rFonts w:ascii="Arial" w:hAnsi="Arial" w:cs="Arial"/>
          <w:i/>
          <w:iCs/>
          <w:color w:val="000000" w:themeColor="text1"/>
          <w:sz w:val="20"/>
          <w:szCs w:val="20"/>
        </w:rPr>
      </w:pPr>
      <w:r w:rsidRPr="00B7508B">
        <w:rPr>
          <w:rFonts w:ascii="Arial" w:hAnsi="Arial" w:cs="Arial"/>
          <w:i/>
          <w:iCs/>
          <w:color w:val="000000" w:themeColor="text1"/>
          <w:sz w:val="20"/>
          <w:szCs w:val="20"/>
        </w:rPr>
        <w:t>(Kèm theo Thông tư số 19/2025/TT-BTC ngày 05 tháng 5 năm 2025 của</w:t>
      </w:r>
      <w:r w:rsidRPr="00B7508B">
        <w:rPr>
          <w:rFonts w:ascii="Arial" w:hAnsi="Arial" w:cs="Arial"/>
          <w:i/>
          <w:iCs/>
          <w:color w:val="000000" w:themeColor="text1"/>
          <w:sz w:val="20"/>
          <w:szCs w:val="20"/>
        </w:rPr>
        <w:br/>
        <w:t>Bộ trưởng Bộ Tài chính)</w:t>
      </w:r>
    </w:p>
    <w:p w14:paraId="7552DF8D" w14:textId="77777777" w:rsidR="00B7508B" w:rsidRPr="00B7508B" w:rsidRDefault="00B7508B" w:rsidP="00A36A73">
      <w:pPr>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0"/>
        <w:gridCol w:w="5779"/>
      </w:tblGrid>
      <w:tr w:rsidR="00B7508B" w:rsidRPr="00B7508B" w14:paraId="12094B65" w14:textId="77777777" w:rsidTr="00030D7E">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14:paraId="075722B5" w14:textId="77777777" w:rsidR="00B7508B" w:rsidRPr="00B7508B" w:rsidRDefault="00B7508B" w:rsidP="00A36A73">
            <w:pPr>
              <w:jc w:val="center"/>
              <w:rPr>
                <w:rFonts w:ascii="Arial" w:hAnsi="Arial" w:cs="Arial"/>
                <w:color w:val="000000" w:themeColor="text1"/>
                <w:sz w:val="20"/>
                <w:szCs w:val="20"/>
                <w:vertAlign w:val="superscript"/>
              </w:rPr>
            </w:pPr>
            <w:r w:rsidRPr="00B7508B">
              <w:rPr>
                <w:rFonts w:ascii="Arial" w:hAnsi="Arial" w:cs="Arial"/>
                <w:b/>
                <w:bCs/>
                <w:color w:val="000000" w:themeColor="text1"/>
                <w:sz w:val="20"/>
                <w:szCs w:val="20"/>
                <w:lang w:val="en-US"/>
              </w:rPr>
              <w:t>ĐƠN VỊ BÁO CÁO</w:t>
            </w:r>
            <w:r w:rsidRPr="00B7508B">
              <w:rPr>
                <w:rFonts w:ascii="Arial" w:hAnsi="Arial" w:cs="Arial"/>
                <w:b/>
                <w:bCs/>
                <w:color w:val="000000" w:themeColor="text1"/>
                <w:sz w:val="20"/>
                <w:szCs w:val="20"/>
              </w:rPr>
              <w:br/>
            </w:r>
            <w:r w:rsidRPr="00B7508B">
              <w:rPr>
                <w:rFonts w:ascii="Arial" w:hAnsi="Arial" w:cs="Arial"/>
                <w:bCs/>
                <w:color w:val="000000" w:themeColor="text1"/>
                <w:sz w:val="20"/>
                <w:szCs w:val="20"/>
                <w:vertAlign w:val="superscript"/>
              </w:rPr>
              <w:t>__________</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34DB3553"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CỘNG HÒA XÃ HỘI CHỦ NGHĨA VIỆT NAM</w:t>
            </w:r>
            <w:r w:rsidRPr="00B7508B">
              <w:rPr>
                <w:rFonts w:ascii="Arial" w:hAnsi="Arial" w:cs="Arial"/>
                <w:b/>
                <w:bCs/>
                <w:color w:val="000000" w:themeColor="text1"/>
                <w:sz w:val="20"/>
                <w:szCs w:val="20"/>
              </w:rPr>
              <w:br/>
              <w:t xml:space="preserve">Độc lập - Tự do - Hạnh phúc </w:t>
            </w:r>
            <w:r w:rsidRPr="00B7508B">
              <w:rPr>
                <w:rFonts w:ascii="Arial" w:hAnsi="Arial" w:cs="Arial"/>
                <w:b/>
                <w:bCs/>
                <w:color w:val="000000" w:themeColor="text1"/>
                <w:sz w:val="20"/>
                <w:szCs w:val="20"/>
              </w:rPr>
              <w:br/>
            </w:r>
            <w:r w:rsidRPr="00B7508B">
              <w:rPr>
                <w:rFonts w:ascii="Arial" w:hAnsi="Arial" w:cs="Arial"/>
                <w:bCs/>
                <w:color w:val="000000" w:themeColor="text1"/>
                <w:sz w:val="20"/>
                <w:szCs w:val="20"/>
                <w:vertAlign w:val="superscript"/>
              </w:rPr>
              <w:t>______________________</w:t>
            </w:r>
          </w:p>
          <w:p w14:paraId="58997423"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i/>
                <w:iCs/>
                <w:color w:val="000000" w:themeColor="text1"/>
                <w:sz w:val="20"/>
                <w:szCs w:val="20"/>
              </w:rPr>
              <w:t>……., ngày……tháng……năm……</w:t>
            </w:r>
          </w:p>
        </w:tc>
      </w:tr>
    </w:tbl>
    <w:p w14:paraId="099E0BA8" w14:textId="77777777" w:rsidR="00B7508B" w:rsidRPr="00B7508B" w:rsidRDefault="00B7508B" w:rsidP="00A36A73">
      <w:pPr>
        <w:jc w:val="center"/>
        <w:rPr>
          <w:rFonts w:ascii="Arial" w:hAnsi="Arial" w:cs="Arial"/>
          <w:color w:val="000000" w:themeColor="text1"/>
          <w:sz w:val="20"/>
          <w:szCs w:val="20"/>
        </w:rPr>
      </w:pPr>
    </w:p>
    <w:p w14:paraId="0F31D4B8" w14:textId="77777777" w:rsidR="00B7508B" w:rsidRPr="00B7508B" w:rsidRDefault="00B7508B" w:rsidP="00A36A73">
      <w:pPr>
        <w:jc w:val="center"/>
        <w:rPr>
          <w:rFonts w:ascii="Arial" w:hAnsi="Arial" w:cs="Arial"/>
          <w:b/>
          <w:bCs/>
          <w:color w:val="000000" w:themeColor="text1"/>
          <w:sz w:val="20"/>
          <w:szCs w:val="20"/>
        </w:rPr>
      </w:pPr>
    </w:p>
    <w:p w14:paraId="05BA6286"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BÁO CÁO VỀ VỐN ĐIỀU LỆ ĐÃ GÓP</w:t>
      </w:r>
      <w:r w:rsidRPr="00B7508B">
        <w:rPr>
          <w:rFonts w:ascii="Arial" w:hAnsi="Arial" w:cs="Arial"/>
          <w:b/>
          <w:bCs/>
          <w:color w:val="000000" w:themeColor="text1"/>
          <w:sz w:val="20"/>
          <w:szCs w:val="20"/>
        </w:rPr>
        <w:br/>
      </w:r>
      <w:r w:rsidRPr="00B7508B">
        <w:rPr>
          <w:rFonts w:ascii="Arial" w:hAnsi="Arial" w:cs="Arial"/>
          <w:color w:val="000000" w:themeColor="text1"/>
          <w:sz w:val="20"/>
          <w:szCs w:val="20"/>
        </w:rPr>
        <w:t>Từ ngày……tháng…..năm đến ngày……tháng…..năm....</w:t>
      </w:r>
    </w:p>
    <w:p w14:paraId="5A6273B0" w14:textId="77777777" w:rsidR="00B7508B" w:rsidRPr="00B7508B" w:rsidRDefault="00B7508B" w:rsidP="00B7508B">
      <w:pP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35"/>
        <w:gridCol w:w="936"/>
        <w:gridCol w:w="1618"/>
        <w:gridCol w:w="880"/>
        <w:gridCol w:w="754"/>
        <w:gridCol w:w="1057"/>
        <w:gridCol w:w="877"/>
        <w:gridCol w:w="1071"/>
        <w:gridCol w:w="1191"/>
      </w:tblGrid>
      <w:tr w:rsidR="00B7508B" w:rsidRPr="00B7508B" w14:paraId="0DDD77B2" w14:textId="77777777" w:rsidTr="00A36A73">
        <w:trPr>
          <w:trHeight w:val="20"/>
          <w:jc w:val="center"/>
        </w:trPr>
        <w:tc>
          <w:tcPr>
            <w:tcW w:w="352" w:type="pct"/>
            <w:tcBorders>
              <w:top w:val="single" w:sz="4" w:space="0" w:color="auto"/>
              <w:left w:val="single" w:sz="4" w:space="0" w:color="auto"/>
            </w:tcBorders>
            <w:shd w:val="clear" w:color="auto" w:fill="FFFFFF"/>
            <w:vAlign w:val="center"/>
          </w:tcPr>
          <w:p w14:paraId="0DFD0BF2"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TT</w:t>
            </w:r>
          </w:p>
        </w:tc>
        <w:tc>
          <w:tcPr>
            <w:tcW w:w="519" w:type="pct"/>
            <w:tcBorders>
              <w:top w:val="single" w:sz="4" w:space="0" w:color="auto"/>
              <w:left w:val="single" w:sz="4" w:space="0" w:color="auto"/>
            </w:tcBorders>
            <w:shd w:val="clear" w:color="auto" w:fill="FFFFFF"/>
            <w:vAlign w:val="center"/>
          </w:tcPr>
          <w:p w14:paraId="3FBFF0B2"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Thời gian</w:t>
            </w:r>
          </w:p>
        </w:tc>
        <w:tc>
          <w:tcPr>
            <w:tcW w:w="897" w:type="pct"/>
            <w:tcBorders>
              <w:top w:val="single" w:sz="4" w:space="0" w:color="auto"/>
              <w:left w:val="single" w:sz="4" w:space="0" w:color="auto"/>
            </w:tcBorders>
            <w:shd w:val="clear" w:color="auto" w:fill="FFFFFF"/>
            <w:vAlign w:val="center"/>
          </w:tcPr>
          <w:p w14:paraId="4181B5D4"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Nội dung</w:t>
            </w:r>
          </w:p>
        </w:tc>
        <w:tc>
          <w:tcPr>
            <w:tcW w:w="488" w:type="pct"/>
            <w:tcBorders>
              <w:top w:val="single" w:sz="4" w:space="0" w:color="auto"/>
              <w:left w:val="single" w:sz="4" w:space="0" w:color="auto"/>
            </w:tcBorders>
            <w:shd w:val="clear" w:color="auto" w:fill="FFFFFF"/>
            <w:vAlign w:val="center"/>
          </w:tcPr>
          <w:p w14:paraId="282965B3"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Thuyết minh</w:t>
            </w:r>
          </w:p>
        </w:tc>
        <w:tc>
          <w:tcPr>
            <w:tcW w:w="418" w:type="pct"/>
            <w:tcBorders>
              <w:top w:val="single" w:sz="4" w:space="0" w:color="auto"/>
              <w:left w:val="single" w:sz="4" w:space="0" w:color="auto"/>
            </w:tcBorders>
            <w:shd w:val="clear" w:color="auto" w:fill="FFFFFF"/>
            <w:vAlign w:val="center"/>
          </w:tcPr>
          <w:p w14:paraId="572F5C24"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Số lượng</w:t>
            </w:r>
          </w:p>
          <w:p w14:paraId="4EEEC24B"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cổ phần</w:t>
            </w:r>
          </w:p>
        </w:tc>
        <w:tc>
          <w:tcPr>
            <w:tcW w:w="586" w:type="pct"/>
            <w:tcBorders>
              <w:top w:val="single" w:sz="4" w:space="0" w:color="auto"/>
              <w:left w:val="single" w:sz="4" w:space="0" w:color="auto"/>
            </w:tcBorders>
            <w:shd w:val="clear" w:color="auto" w:fill="FFFFFF"/>
            <w:vAlign w:val="center"/>
          </w:tcPr>
          <w:p w14:paraId="38A0A2B2"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Vốn góp</w:t>
            </w:r>
          </w:p>
          <w:p w14:paraId="058E4C47"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(theo mệnh giá)</w:t>
            </w:r>
          </w:p>
        </w:tc>
        <w:tc>
          <w:tcPr>
            <w:tcW w:w="486" w:type="pct"/>
            <w:tcBorders>
              <w:top w:val="single" w:sz="4" w:space="0" w:color="auto"/>
              <w:left w:val="single" w:sz="4" w:space="0" w:color="auto"/>
            </w:tcBorders>
            <w:shd w:val="clear" w:color="auto" w:fill="FFFFFF"/>
            <w:vAlign w:val="center"/>
          </w:tcPr>
          <w:p w14:paraId="3F10E974"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Thặng dư vốn</w:t>
            </w:r>
          </w:p>
          <w:p w14:paraId="06D8E0AF"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cổ phần</w:t>
            </w:r>
          </w:p>
        </w:tc>
        <w:tc>
          <w:tcPr>
            <w:tcW w:w="594" w:type="pct"/>
            <w:tcBorders>
              <w:top w:val="single" w:sz="4" w:space="0" w:color="auto"/>
              <w:left w:val="single" w:sz="4" w:space="0" w:color="auto"/>
            </w:tcBorders>
            <w:shd w:val="clear" w:color="auto" w:fill="FFFFFF"/>
            <w:vAlign w:val="center"/>
          </w:tcPr>
          <w:p w14:paraId="49304F5F"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Tổng</w:t>
            </w:r>
          </w:p>
        </w:tc>
        <w:tc>
          <w:tcPr>
            <w:tcW w:w="661" w:type="pct"/>
            <w:tcBorders>
              <w:top w:val="single" w:sz="4" w:space="0" w:color="auto"/>
              <w:left w:val="single" w:sz="4" w:space="0" w:color="auto"/>
              <w:right w:val="single" w:sz="4" w:space="0" w:color="auto"/>
            </w:tcBorders>
            <w:shd w:val="clear" w:color="auto" w:fill="FFFFFF"/>
            <w:vAlign w:val="center"/>
          </w:tcPr>
          <w:p w14:paraId="5D61D962"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Vốn đã góp sau tăng/giảm</w:t>
            </w:r>
          </w:p>
        </w:tc>
      </w:tr>
      <w:tr w:rsidR="00B7508B" w:rsidRPr="00B7508B" w14:paraId="0E6ECF60" w14:textId="77777777" w:rsidTr="00A36A73">
        <w:trPr>
          <w:trHeight w:val="20"/>
          <w:jc w:val="center"/>
        </w:trPr>
        <w:tc>
          <w:tcPr>
            <w:tcW w:w="352" w:type="pct"/>
            <w:tcBorders>
              <w:top w:val="single" w:sz="4" w:space="0" w:color="auto"/>
              <w:left w:val="single" w:sz="4" w:space="0" w:color="auto"/>
            </w:tcBorders>
            <w:shd w:val="clear" w:color="auto" w:fill="FFFFFF"/>
            <w:vAlign w:val="center"/>
          </w:tcPr>
          <w:p w14:paraId="04459B25"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(1)</w:t>
            </w:r>
          </w:p>
        </w:tc>
        <w:tc>
          <w:tcPr>
            <w:tcW w:w="519" w:type="pct"/>
            <w:tcBorders>
              <w:top w:val="single" w:sz="4" w:space="0" w:color="auto"/>
              <w:left w:val="single" w:sz="4" w:space="0" w:color="auto"/>
            </w:tcBorders>
            <w:shd w:val="clear" w:color="auto" w:fill="FFFFFF"/>
            <w:vAlign w:val="center"/>
          </w:tcPr>
          <w:p w14:paraId="7D5D85BF"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(2)</w:t>
            </w:r>
          </w:p>
        </w:tc>
        <w:tc>
          <w:tcPr>
            <w:tcW w:w="897" w:type="pct"/>
            <w:tcBorders>
              <w:top w:val="single" w:sz="4" w:space="0" w:color="auto"/>
              <w:left w:val="single" w:sz="4" w:space="0" w:color="auto"/>
            </w:tcBorders>
            <w:shd w:val="clear" w:color="auto" w:fill="FFFFFF"/>
            <w:vAlign w:val="center"/>
          </w:tcPr>
          <w:p w14:paraId="07E0F025"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(3)</w:t>
            </w:r>
          </w:p>
        </w:tc>
        <w:tc>
          <w:tcPr>
            <w:tcW w:w="488" w:type="pct"/>
            <w:tcBorders>
              <w:top w:val="single" w:sz="4" w:space="0" w:color="auto"/>
              <w:left w:val="single" w:sz="4" w:space="0" w:color="auto"/>
            </w:tcBorders>
            <w:shd w:val="clear" w:color="auto" w:fill="FFFFFF"/>
            <w:vAlign w:val="center"/>
          </w:tcPr>
          <w:p w14:paraId="5B696360"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(4)</w:t>
            </w:r>
          </w:p>
        </w:tc>
        <w:tc>
          <w:tcPr>
            <w:tcW w:w="418" w:type="pct"/>
            <w:tcBorders>
              <w:top w:val="single" w:sz="4" w:space="0" w:color="auto"/>
              <w:left w:val="single" w:sz="4" w:space="0" w:color="auto"/>
            </w:tcBorders>
            <w:shd w:val="clear" w:color="auto" w:fill="FFFFFF"/>
            <w:vAlign w:val="center"/>
          </w:tcPr>
          <w:p w14:paraId="751652F5"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(5)</w:t>
            </w:r>
          </w:p>
        </w:tc>
        <w:tc>
          <w:tcPr>
            <w:tcW w:w="586" w:type="pct"/>
            <w:tcBorders>
              <w:top w:val="single" w:sz="4" w:space="0" w:color="auto"/>
              <w:left w:val="single" w:sz="4" w:space="0" w:color="auto"/>
            </w:tcBorders>
            <w:shd w:val="clear" w:color="auto" w:fill="FFFFFF"/>
            <w:vAlign w:val="center"/>
          </w:tcPr>
          <w:p w14:paraId="74796F38"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(6)</w:t>
            </w:r>
          </w:p>
        </w:tc>
        <w:tc>
          <w:tcPr>
            <w:tcW w:w="486" w:type="pct"/>
            <w:tcBorders>
              <w:top w:val="single" w:sz="4" w:space="0" w:color="auto"/>
              <w:left w:val="single" w:sz="4" w:space="0" w:color="auto"/>
            </w:tcBorders>
            <w:shd w:val="clear" w:color="auto" w:fill="FFFFFF"/>
            <w:vAlign w:val="center"/>
          </w:tcPr>
          <w:p w14:paraId="71ACBF09"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(7)</w:t>
            </w:r>
          </w:p>
        </w:tc>
        <w:tc>
          <w:tcPr>
            <w:tcW w:w="594" w:type="pct"/>
            <w:tcBorders>
              <w:top w:val="single" w:sz="4" w:space="0" w:color="auto"/>
              <w:left w:val="single" w:sz="4" w:space="0" w:color="auto"/>
            </w:tcBorders>
            <w:shd w:val="clear" w:color="auto" w:fill="FFFFFF"/>
            <w:vAlign w:val="center"/>
          </w:tcPr>
          <w:p w14:paraId="0B29BAAD"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(8)</w:t>
            </w:r>
          </w:p>
        </w:tc>
        <w:tc>
          <w:tcPr>
            <w:tcW w:w="661" w:type="pct"/>
            <w:tcBorders>
              <w:top w:val="single" w:sz="4" w:space="0" w:color="auto"/>
              <w:left w:val="single" w:sz="4" w:space="0" w:color="auto"/>
              <w:right w:val="single" w:sz="4" w:space="0" w:color="auto"/>
            </w:tcBorders>
            <w:shd w:val="clear" w:color="auto" w:fill="FFFFFF"/>
            <w:vAlign w:val="center"/>
          </w:tcPr>
          <w:p w14:paraId="5AEB42CE"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(9)</w:t>
            </w:r>
          </w:p>
        </w:tc>
      </w:tr>
      <w:tr w:rsidR="00A36A73" w:rsidRPr="00B7508B" w14:paraId="432EF439" w14:textId="77777777" w:rsidTr="00A36A73">
        <w:trPr>
          <w:trHeight w:val="20"/>
          <w:jc w:val="center"/>
        </w:trPr>
        <w:tc>
          <w:tcPr>
            <w:tcW w:w="352" w:type="pct"/>
            <w:tcBorders>
              <w:top w:val="single" w:sz="4" w:space="0" w:color="auto"/>
              <w:left w:val="single" w:sz="4" w:space="0" w:color="auto"/>
            </w:tcBorders>
            <w:shd w:val="clear" w:color="auto" w:fill="FFFFFF"/>
            <w:vAlign w:val="center"/>
          </w:tcPr>
          <w:p w14:paraId="4C1656FD"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1</w:t>
            </w:r>
          </w:p>
        </w:tc>
        <w:tc>
          <w:tcPr>
            <w:tcW w:w="519" w:type="pct"/>
            <w:tcBorders>
              <w:top w:val="single" w:sz="4" w:space="0" w:color="auto"/>
              <w:left w:val="single" w:sz="4" w:space="0" w:color="auto"/>
            </w:tcBorders>
            <w:shd w:val="clear" w:color="auto" w:fill="FFFFFF"/>
            <w:vAlign w:val="center"/>
          </w:tcPr>
          <w:p w14:paraId="1013FBD5"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w:t>
            </w:r>
          </w:p>
        </w:tc>
        <w:tc>
          <w:tcPr>
            <w:tcW w:w="897" w:type="pct"/>
            <w:tcBorders>
              <w:top w:val="single" w:sz="4" w:space="0" w:color="auto"/>
              <w:left w:val="single" w:sz="4" w:space="0" w:color="auto"/>
            </w:tcBorders>
            <w:shd w:val="clear" w:color="auto" w:fill="FFFFFF"/>
            <w:vAlign w:val="center"/>
          </w:tcPr>
          <w:p w14:paraId="69B0DEA3" w14:textId="77777777" w:rsidR="00B7508B" w:rsidRPr="00B7508B" w:rsidRDefault="00B7508B" w:rsidP="00A36A73">
            <w:pPr>
              <w:rPr>
                <w:rFonts w:ascii="Arial" w:hAnsi="Arial" w:cs="Arial"/>
                <w:color w:val="000000" w:themeColor="text1"/>
                <w:sz w:val="20"/>
                <w:szCs w:val="20"/>
              </w:rPr>
            </w:pPr>
            <w:r w:rsidRPr="00B7508B">
              <w:rPr>
                <w:rFonts w:ascii="Arial" w:hAnsi="Arial" w:cs="Arial"/>
                <w:color w:val="000000" w:themeColor="text1"/>
                <w:sz w:val="20"/>
                <w:szCs w:val="20"/>
              </w:rPr>
              <w:t>Số dư đầu kỳ báo cáo/Vốn góp thành lập</w:t>
            </w:r>
          </w:p>
        </w:tc>
        <w:tc>
          <w:tcPr>
            <w:tcW w:w="488" w:type="pct"/>
            <w:tcBorders>
              <w:top w:val="single" w:sz="4" w:space="0" w:color="auto"/>
              <w:left w:val="single" w:sz="4" w:space="0" w:color="auto"/>
            </w:tcBorders>
            <w:shd w:val="clear" w:color="auto" w:fill="FFFFFF"/>
            <w:vAlign w:val="center"/>
          </w:tcPr>
          <w:p w14:paraId="4159FF43"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6.1</w:t>
            </w:r>
          </w:p>
        </w:tc>
        <w:tc>
          <w:tcPr>
            <w:tcW w:w="418" w:type="pct"/>
            <w:tcBorders>
              <w:top w:val="single" w:sz="4" w:space="0" w:color="auto"/>
              <w:left w:val="single" w:sz="4" w:space="0" w:color="auto"/>
            </w:tcBorders>
            <w:shd w:val="clear" w:color="auto" w:fill="FFFFFF"/>
            <w:vAlign w:val="center"/>
          </w:tcPr>
          <w:p w14:paraId="34A28455" w14:textId="77777777" w:rsidR="00B7508B" w:rsidRPr="00B7508B" w:rsidRDefault="00B7508B" w:rsidP="00A36A73">
            <w:pP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59BB864C" w14:textId="77777777" w:rsidR="00B7508B" w:rsidRPr="00B7508B" w:rsidRDefault="00B7508B" w:rsidP="00A36A73">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0A1BEE26" w14:textId="77777777" w:rsidR="00B7508B" w:rsidRPr="00B7508B" w:rsidRDefault="00B7508B" w:rsidP="00A36A73">
            <w:pP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vAlign w:val="center"/>
          </w:tcPr>
          <w:p w14:paraId="6C8BE7CB" w14:textId="77777777" w:rsidR="00B7508B" w:rsidRPr="00B7508B" w:rsidRDefault="00B7508B" w:rsidP="00A36A73">
            <w:pPr>
              <w:rPr>
                <w:rFonts w:ascii="Arial" w:hAnsi="Arial" w:cs="Arial"/>
                <w:color w:val="000000" w:themeColor="text1"/>
                <w:sz w:val="20"/>
                <w:szCs w:val="20"/>
              </w:rPr>
            </w:pPr>
          </w:p>
        </w:tc>
        <w:tc>
          <w:tcPr>
            <w:tcW w:w="661" w:type="pct"/>
            <w:tcBorders>
              <w:top w:val="single" w:sz="4" w:space="0" w:color="auto"/>
              <w:left w:val="single" w:sz="4" w:space="0" w:color="auto"/>
              <w:right w:val="single" w:sz="4" w:space="0" w:color="auto"/>
            </w:tcBorders>
            <w:shd w:val="clear" w:color="auto" w:fill="FFFFFF"/>
            <w:vAlign w:val="center"/>
          </w:tcPr>
          <w:p w14:paraId="4E48353B" w14:textId="77777777" w:rsidR="00B7508B" w:rsidRPr="00B7508B" w:rsidRDefault="00B7508B" w:rsidP="00A36A73">
            <w:pPr>
              <w:rPr>
                <w:rFonts w:ascii="Arial" w:hAnsi="Arial" w:cs="Arial"/>
                <w:color w:val="000000" w:themeColor="text1"/>
                <w:sz w:val="20"/>
                <w:szCs w:val="20"/>
              </w:rPr>
            </w:pPr>
          </w:p>
        </w:tc>
      </w:tr>
      <w:tr w:rsidR="00A36A73" w:rsidRPr="00B7508B" w14:paraId="24B3D2A2" w14:textId="77777777" w:rsidTr="00A36A73">
        <w:trPr>
          <w:trHeight w:val="20"/>
          <w:jc w:val="center"/>
        </w:trPr>
        <w:tc>
          <w:tcPr>
            <w:tcW w:w="352" w:type="pct"/>
            <w:tcBorders>
              <w:top w:val="single" w:sz="4" w:space="0" w:color="auto"/>
              <w:left w:val="single" w:sz="4" w:space="0" w:color="auto"/>
            </w:tcBorders>
            <w:shd w:val="clear" w:color="auto" w:fill="FFFFFF"/>
            <w:vAlign w:val="center"/>
          </w:tcPr>
          <w:p w14:paraId="7B5BF5BC"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2</w:t>
            </w:r>
          </w:p>
        </w:tc>
        <w:tc>
          <w:tcPr>
            <w:tcW w:w="519" w:type="pct"/>
            <w:tcBorders>
              <w:top w:val="single" w:sz="4" w:space="0" w:color="auto"/>
              <w:left w:val="single" w:sz="4" w:space="0" w:color="auto"/>
            </w:tcBorders>
            <w:shd w:val="clear" w:color="auto" w:fill="FFFFFF"/>
            <w:vAlign w:val="center"/>
          </w:tcPr>
          <w:p w14:paraId="11EF34FF" w14:textId="77777777" w:rsidR="00B7508B" w:rsidRPr="00B7508B" w:rsidRDefault="00B7508B" w:rsidP="00A36A73">
            <w:pPr>
              <w:jc w:val="center"/>
              <w:rPr>
                <w:rFonts w:ascii="Arial" w:hAnsi="Arial" w:cs="Arial"/>
                <w:color w:val="000000" w:themeColor="text1"/>
                <w:sz w:val="20"/>
                <w:szCs w:val="20"/>
              </w:rPr>
            </w:pPr>
          </w:p>
        </w:tc>
        <w:tc>
          <w:tcPr>
            <w:tcW w:w="897" w:type="pct"/>
            <w:tcBorders>
              <w:top w:val="single" w:sz="4" w:space="0" w:color="auto"/>
              <w:left w:val="single" w:sz="4" w:space="0" w:color="auto"/>
            </w:tcBorders>
            <w:shd w:val="clear" w:color="auto" w:fill="FFFFFF"/>
            <w:vAlign w:val="center"/>
          </w:tcPr>
          <w:p w14:paraId="20D0CC51" w14:textId="77777777" w:rsidR="00B7508B" w:rsidRPr="00B7508B" w:rsidRDefault="00B7508B" w:rsidP="00A36A73">
            <w:pPr>
              <w:rPr>
                <w:rFonts w:ascii="Arial" w:hAnsi="Arial" w:cs="Arial"/>
                <w:color w:val="000000" w:themeColor="text1"/>
                <w:sz w:val="20"/>
                <w:szCs w:val="20"/>
              </w:rPr>
            </w:pPr>
            <w:r w:rsidRPr="00B7508B">
              <w:rPr>
                <w:rFonts w:ascii="Arial" w:hAnsi="Arial" w:cs="Arial"/>
                <w:color w:val="000000" w:themeColor="text1"/>
                <w:sz w:val="20"/>
                <w:szCs w:val="20"/>
              </w:rPr>
              <w:t>Tăng/giảm vốn trong kỳ báo cáo</w:t>
            </w:r>
          </w:p>
        </w:tc>
        <w:tc>
          <w:tcPr>
            <w:tcW w:w="488" w:type="pct"/>
            <w:tcBorders>
              <w:top w:val="single" w:sz="4" w:space="0" w:color="auto"/>
              <w:left w:val="single" w:sz="4" w:space="0" w:color="auto"/>
            </w:tcBorders>
            <w:shd w:val="clear" w:color="auto" w:fill="FFFFFF"/>
            <w:vAlign w:val="center"/>
          </w:tcPr>
          <w:p w14:paraId="053B0351"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6.2</w:t>
            </w:r>
          </w:p>
        </w:tc>
        <w:tc>
          <w:tcPr>
            <w:tcW w:w="418" w:type="pct"/>
            <w:tcBorders>
              <w:top w:val="single" w:sz="4" w:space="0" w:color="auto"/>
              <w:left w:val="single" w:sz="4" w:space="0" w:color="auto"/>
            </w:tcBorders>
            <w:shd w:val="clear" w:color="auto" w:fill="FFFFFF"/>
            <w:vAlign w:val="center"/>
          </w:tcPr>
          <w:p w14:paraId="43FADD44" w14:textId="77777777" w:rsidR="00B7508B" w:rsidRPr="00B7508B" w:rsidRDefault="00B7508B" w:rsidP="00A36A73">
            <w:pP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0A07654E" w14:textId="77777777" w:rsidR="00B7508B" w:rsidRPr="00B7508B" w:rsidRDefault="00B7508B" w:rsidP="00A36A73">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58C60E84" w14:textId="77777777" w:rsidR="00B7508B" w:rsidRPr="00B7508B" w:rsidRDefault="00B7508B" w:rsidP="00A36A73">
            <w:pP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vAlign w:val="center"/>
          </w:tcPr>
          <w:p w14:paraId="4127CC19" w14:textId="77777777" w:rsidR="00B7508B" w:rsidRPr="00B7508B" w:rsidRDefault="00B7508B" w:rsidP="00A36A73">
            <w:pPr>
              <w:rPr>
                <w:rFonts w:ascii="Arial" w:hAnsi="Arial" w:cs="Arial"/>
                <w:color w:val="000000" w:themeColor="text1"/>
                <w:sz w:val="20"/>
                <w:szCs w:val="20"/>
              </w:rPr>
            </w:pPr>
          </w:p>
        </w:tc>
        <w:tc>
          <w:tcPr>
            <w:tcW w:w="661" w:type="pct"/>
            <w:tcBorders>
              <w:top w:val="single" w:sz="4" w:space="0" w:color="auto"/>
              <w:left w:val="single" w:sz="4" w:space="0" w:color="auto"/>
              <w:right w:val="single" w:sz="4" w:space="0" w:color="auto"/>
            </w:tcBorders>
            <w:shd w:val="clear" w:color="auto" w:fill="FFFFFF"/>
            <w:vAlign w:val="center"/>
          </w:tcPr>
          <w:p w14:paraId="2ECDB55F" w14:textId="77777777" w:rsidR="00B7508B" w:rsidRPr="00B7508B" w:rsidRDefault="00B7508B" w:rsidP="00A36A73">
            <w:pPr>
              <w:rPr>
                <w:rFonts w:ascii="Arial" w:hAnsi="Arial" w:cs="Arial"/>
                <w:color w:val="000000" w:themeColor="text1"/>
                <w:sz w:val="20"/>
                <w:szCs w:val="20"/>
              </w:rPr>
            </w:pPr>
          </w:p>
        </w:tc>
      </w:tr>
      <w:tr w:rsidR="00A36A73" w:rsidRPr="00B7508B" w14:paraId="2D9E255D" w14:textId="77777777" w:rsidTr="00A36A73">
        <w:trPr>
          <w:trHeight w:val="20"/>
          <w:jc w:val="center"/>
        </w:trPr>
        <w:tc>
          <w:tcPr>
            <w:tcW w:w="352" w:type="pct"/>
            <w:tcBorders>
              <w:top w:val="single" w:sz="4" w:space="0" w:color="auto"/>
              <w:left w:val="single" w:sz="4" w:space="0" w:color="auto"/>
            </w:tcBorders>
            <w:shd w:val="clear" w:color="auto" w:fill="FFFFFF"/>
            <w:vAlign w:val="center"/>
          </w:tcPr>
          <w:p w14:paraId="21A45184" w14:textId="77777777" w:rsidR="00B7508B" w:rsidRPr="00B7508B" w:rsidRDefault="00B7508B" w:rsidP="00A36A73">
            <w:pPr>
              <w:jc w:val="cente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vAlign w:val="center"/>
          </w:tcPr>
          <w:p w14:paraId="37D8056D"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w:t>
            </w:r>
          </w:p>
        </w:tc>
        <w:tc>
          <w:tcPr>
            <w:tcW w:w="897" w:type="pct"/>
            <w:tcBorders>
              <w:top w:val="single" w:sz="4" w:space="0" w:color="auto"/>
              <w:left w:val="single" w:sz="4" w:space="0" w:color="auto"/>
            </w:tcBorders>
            <w:shd w:val="clear" w:color="auto" w:fill="FFFFFF"/>
            <w:vAlign w:val="center"/>
          </w:tcPr>
          <w:p w14:paraId="75550395" w14:textId="77777777" w:rsidR="00B7508B" w:rsidRPr="00B7508B" w:rsidRDefault="00B7508B" w:rsidP="00A36A73">
            <w:pPr>
              <w:rPr>
                <w:rFonts w:ascii="Arial" w:hAnsi="Arial" w:cs="Arial"/>
                <w:color w:val="000000" w:themeColor="text1"/>
                <w:sz w:val="20"/>
                <w:szCs w:val="20"/>
              </w:rPr>
            </w:pPr>
            <w:r w:rsidRPr="00B7508B">
              <w:rPr>
                <w:rFonts w:ascii="Arial" w:hAnsi="Arial" w:cs="Arial"/>
                <w:i/>
                <w:iCs/>
                <w:color w:val="000000" w:themeColor="text1"/>
                <w:sz w:val="20"/>
                <w:szCs w:val="20"/>
              </w:rPr>
              <w:t>Tăng/giảm vốn</w:t>
            </w:r>
          </w:p>
        </w:tc>
        <w:tc>
          <w:tcPr>
            <w:tcW w:w="488" w:type="pct"/>
            <w:tcBorders>
              <w:top w:val="single" w:sz="4" w:space="0" w:color="auto"/>
              <w:left w:val="single" w:sz="4" w:space="0" w:color="auto"/>
            </w:tcBorders>
            <w:shd w:val="clear" w:color="auto" w:fill="FFFFFF"/>
            <w:vAlign w:val="center"/>
          </w:tcPr>
          <w:p w14:paraId="597754ED" w14:textId="77777777" w:rsidR="00B7508B" w:rsidRPr="00B7508B" w:rsidRDefault="00B7508B" w:rsidP="00A36A73">
            <w:pPr>
              <w:jc w:val="center"/>
              <w:rPr>
                <w:rFonts w:ascii="Arial" w:hAnsi="Arial" w:cs="Arial"/>
                <w:color w:val="000000" w:themeColor="text1"/>
                <w:sz w:val="20"/>
                <w:szCs w:val="20"/>
                <w:lang w:val="en-US"/>
              </w:rPr>
            </w:pPr>
            <w:r w:rsidRPr="00B7508B">
              <w:rPr>
                <w:rFonts w:ascii="Arial" w:hAnsi="Arial" w:cs="Arial"/>
                <w:i/>
                <w:iCs/>
                <w:color w:val="000000" w:themeColor="text1"/>
                <w:sz w:val="20"/>
                <w:szCs w:val="20"/>
              </w:rPr>
              <w:t>6.2.</w:t>
            </w:r>
            <w:r w:rsidRPr="00B7508B">
              <w:rPr>
                <w:rFonts w:ascii="Arial" w:hAnsi="Arial" w:cs="Arial"/>
                <w:i/>
                <w:iCs/>
                <w:color w:val="000000" w:themeColor="text1"/>
                <w:sz w:val="20"/>
                <w:szCs w:val="20"/>
                <w:lang w:val="en-US"/>
              </w:rPr>
              <w:t>1</w:t>
            </w:r>
          </w:p>
        </w:tc>
        <w:tc>
          <w:tcPr>
            <w:tcW w:w="418" w:type="pct"/>
            <w:tcBorders>
              <w:top w:val="single" w:sz="4" w:space="0" w:color="auto"/>
              <w:left w:val="single" w:sz="4" w:space="0" w:color="auto"/>
            </w:tcBorders>
            <w:shd w:val="clear" w:color="auto" w:fill="FFFFFF"/>
            <w:vAlign w:val="center"/>
          </w:tcPr>
          <w:p w14:paraId="5201F438" w14:textId="77777777" w:rsidR="00B7508B" w:rsidRPr="00B7508B" w:rsidRDefault="00B7508B" w:rsidP="00A36A73">
            <w:pP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3002E64E" w14:textId="77777777" w:rsidR="00B7508B" w:rsidRPr="00B7508B" w:rsidRDefault="00B7508B" w:rsidP="00A36A73">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7A4A0FA1" w14:textId="77777777" w:rsidR="00B7508B" w:rsidRPr="00B7508B" w:rsidRDefault="00B7508B" w:rsidP="00A36A73">
            <w:pP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vAlign w:val="center"/>
          </w:tcPr>
          <w:p w14:paraId="064696C4" w14:textId="77777777" w:rsidR="00B7508B" w:rsidRPr="00B7508B" w:rsidRDefault="00B7508B" w:rsidP="00A36A73">
            <w:pPr>
              <w:rPr>
                <w:rFonts w:ascii="Arial" w:hAnsi="Arial" w:cs="Arial"/>
                <w:color w:val="000000" w:themeColor="text1"/>
                <w:sz w:val="20"/>
                <w:szCs w:val="20"/>
              </w:rPr>
            </w:pPr>
          </w:p>
        </w:tc>
        <w:tc>
          <w:tcPr>
            <w:tcW w:w="661" w:type="pct"/>
            <w:tcBorders>
              <w:top w:val="single" w:sz="4" w:space="0" w:color="auto"/>
              <w:left w:val="single" w:sz="4" w:space="0" w:color="auto"/>
              <w:right w:val="single" w:sz="4" w:space="0" w:color="auto"/>
            </w:tcBorders>
            <w:shd w:val="clear" w:color="auto" w:fill="FFFFFF"/>
            <w:vAlign w:val="center"/>
          </w:tcPr>
          <w:p w14:paraId="5D1299AB" w14:textId="77777777" w:rsidR="00B7508B" w:rsidRPr="00B7508B" w:rsidRDefault="00B7508B" w:rsidP="00A36A73">
            <w:pPr>
              <w:rPr>
                <w:rFonts w:ascii="Arial" w:hAnsi="Arial" w:cs="Arial"/>
                <w:color w:val="000000" w:themeColor="text1"/>
                <w:sz w:val="20"/>
                <w:szCs w:val="20"/>
              </w:rPr>
            </w:pPr>
          </w:p>
        </w:tc>
      </w:tr>
      <w:tr w:rsidR="00A36A73" w:rsidRPr="00B7508B" w14:paraId="30806A76" w14:textId="77777777" w:rsidTr="00A36A73">
        <w:trPr>
          <w:trHeight w:val="20"/>
          <w:jc w:val="center"/>
        </w:trPr>
        <w:tc>
          <w:tcPr>
            <w:tcW w:w="352" w:type="pct"/>
            <w:tcBorders>
              <w:top w:val="single" w:sz="4" w:space="0" w:color="auto"/>
              <w:left w:val="single" w:sz="4" w:space="0" w:color="auto"/>
            </w:tcBorders>
            <w:shd w:val="clear" w:color="auto" w:fill="FFFFFF"/>
            <w:vAlign w:val="center"/>
          </w:tcPr>
          <w:p w14:paraId="270C3E5F" w14:textId="77777777" w:rsidR="00B7508B" w:rsidRPr="00B7508B" w:rsidRDefault="00B7508B" w:rsidP="00A36A73">
            <w:pPr>
              <w:jc w:val="cente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vAlign w:val="center"/>
          </w:tcPr>
          <w:p w14:paraId="1BC19755"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w:t>
            </w:r>
          </w:p>
        </w:tc>
        <w:tc>
          <w:tcPr>
            <w:tcW w:w="897" w:type="pct"/>
            <w:tcBorders>
              <w:top w:val="single" w:sz="4" w:space="0" w:color="auto"/>
              <w:left w:val="single" w:sz="4" w:space="0" w:color="auto"/>
            </w:tcBorders>
            <w:shd w:val="clear" w:color="auto" w:fill="FFFFFF"/>
            <w:vAlign w:val="center"/>
          </w:tcPr>
          <w:p w14:paraId="6CD76308" w14:textId="77777777" w:rsidR="00B7508B" w:rsidRPr="00B7508B" w:rsidRDefault="00B7508B" w:rsidP="00A36A73">
            <w:pPr>
              <w:rPr>
                <w:rFonts w:ascii="Arial" w:hAnsi="Arial" w:cs="Arial"/>
                <w:color w:val="000000" w:themeColor="text1"/>
                <w:sz w:val="20"/>
                <w:szCs w:val="20"/>
              </w:rPr>
            </w:pPr>
            <w:r w:rsidRPr="00B7508B">
              <w:rPr>
                <w:rFonts w:ascii="Arial" w:hAnsi="Arial" w:cs="Arial"/>
                <w:i/>
                <w:iCs/>
                <w:color w:val="000000" w:themeColor="text1"/>
                <w:sz w:val="20"/>
                <w:szCs w:val="20"/>
              </w:rPr>
              <w:t>Tăng/giảm vốn</w:t>
            </w:r>
          </w:p>
        </w:tc>
        <w:tc>
          <w:tcPr>
            <w:tcW w:w="488" w:type="pct"/>
            <w:tcBorders>
              <w:top w:val="single" w:sz="4" w:space="0" w:color="auto"/>
              <w:left w:val="single" w:sz="4" w:space="0" w:color="auto"/>
            </w:tcBorders>
            <w:shd w:val="clear" w:color="auto" w:fill="FFFFFF"/>
            <w:vAlign w:val="center"/>
          </w:tcPr>
          <w:p w14:paraId="1DFF0ADE"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w:t>
            </w:r>
          </w:p>
        </w:tc>
        <w:tc>
          <w:tcPr>
            <w:tcW w:w="418" w:type="pct"/>
            <w:tcBorders>
              <w:top w:val="single" w:sz="4" w:space="0" w:color="auto"/>
              <w:left w:val="single" w:sz="4" w:space="0" w:color="auto"/>
            </w:tcBorders>
            <w:shd w:val="clear" w:color="auto" w:fill="FFFFFF"/>
            <w:vAlign w:val="center"/>
          </w:tcPr>
          <w:p w14:paraId="5C509BEC" w14:textId="77777777" w:rsidR="00B7508B" w:rsidRPr="00B7508B" w:rsidRDefault="00B7508B" w:rsidP="00A36A73">
            <w:pP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1B7A8C32" w14:textId="77777777" w:rsidR="00B7508B" w:rsidRPr="00B7508B" w:rsidRDefault="00B7508B" w:rsidP="00A36A73">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47611D60" w14:textId="77777777" w:rsidR="00B7508B" w:rsidRPr="00B7508B" w:rsidRDefault="00B7508B" w:rsidP="00A36A73">
            <w:pP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vAlign w:val="center"/>
          </w:tcPr>
          <w:p w14:paraId="73B0C317" w14:textId="77777777" w:rsidR="00B7508B" w:rsidRPr="00B7508B" w:rsidRDefault="00B7508B" w:rsidP="00A36A73">
            <w:pPr>
              <w:rPr>
                <w:rFonts w:ascii="Arial" w:hAnsi="Arial" w:cs="Arial"/>
                <w:color w:val="000000" w:themeColor="text1"/>
                <w:sz w:val="20"/>
                <w:szCs w:val="20"/>
              </w:rPr>
            </w:pPr>
          </w:p>
        </w:tc>
        <w:tc>
          <w:tcPr>
            <w:tcW w:w="661" w:type="pct"/>
            <w:tcBorders>
              <w:top w:val="single" w:sz="4" w:space="0" w:color="auto"/>
              <w:left w:val="single" w:sz="4" w:space="0" w:color="auto"/>
              <w:right w:val="single" w:sz="4" w:space="0" w:color="auto"/>
            </w:tcBorders>
            <w:shd w:val="clear" w:color="auto" w:fill="FFFFFF"/>
            <w:vAlign w:val="center"/>
          </w:tcPr>
          <w:p w14:paraId="5F3933AD" w14:textId="77777777" w:rsidR="00B7508B" w:rsidRPr="00B7508B" w:rsidRDefault="00B7508B" w:rsidP="00A36A73">
            <w:pPr>
              <w:rPr>
                <w:rFonts w:ascii="Arial" w:hAnsi="Arial" w:cs="Arial"/>
                <w:color w:val="000000" w:themeColor="text1"/>
                <w:sz w:val="20"/>
                <w:szCs w:val="20"/>
              </w:rPr>
            </w:pPr>
          </w:p>
        </w:tc>
      </w:tr>
      <w:tr w:rsidR="00A36A73" w:rsidRPr="00B7508B" w14:paraId="4886BA62" w14:textId="77777777" w:rsidTr="00A36A73">
        <w:trPr>
          <w:trHeight w:val="20"/>
          <w:jc w:val="center"/>
        </w:trPr>
        <w:tc>
          <w:tcPr>
            <w:tcW w:w="352" w:type="pct"/>
            <w:tcBorders>
              <w:top w:val="single" w:sz="4" w:space="0" w:color="auto"/>
              <w:left w:val="single" w:sz="4" w:space="0" w:color="auto"/>
            </w:tcBorders>
            <w:shd w:val="clear" w:color="auto" w:fill="FFFFFF"/>
            <w:vAlign w:val="center"/>
          </w:tcPr>
          <w:p w14:paraId="4980F8F3" w14:textId="77777777" w:rsidR="00B7508B" w:rsidRPr="00B7508B" w:rsidRDefault="00B7508B" w:rsidP="00A36A73">
            <w:pPr>
              <w:jc w:val="center"/>
              <w:rPr>
                <w:rFonts w:ascii="Arial" w:hAnsi="Arial" w:cs="Arial"/>
                <w:color w:val="000000" w:themeColor="text1"/>
                <w:sz w:val="20"/>
                <w:szCs w:val="20"/>
              </w:rPr>
            </w:pPr>
          </w:p>
        </w:tc>
        <w:tc>
          <w:tcPr>
            <w:tcW w:w="519" w:type="pct"/>
            <w:tcBorders>
              <w:top w:val="single" w:sz="4" w:space="0" w:color="auto"/>
              <w:left w:val="single" w:sz="4" w:space="0" w:color="auto"/>
            </w:tcBorders>
            <w:shd w:val="clear" w:color="auto" w:fill="FFFFFF"/>
            <w:vAlign w:val="center"/>
          </w:tcPr>
          <w:p w14:paraId="73DB5213" w14:textId="77777777" w:rsidR="00B7508B" w:rsidRPr="00B7508B" w:rsidRDefault="00B7508B" w:rsidP="00A36A73">
            <w:pPr>
              <w:jc w:val="center"/>
              <w:rPr>
                <w:rFonts w:ascii="Arial" w:hAnsi="Arial" w:cs="Arial"/>
                <w:color w:val="000000" w:themeColor="text1"/>
                <w:sz w:val="20"/>
                <w:szCs w:val="20"/>
              </w:rPr>
            </w:pPr>
          </w:p>
        </w:tc>
        <w:tc>
          <w:tcPr>
            <w:tcW w:w="897" w:type="pct"/>
            <w:tcBorders>
              <w:top w:val="single" w:sz="4" w:space="0" w:color="auto"/>
              <w:left w:val="single" w:sz="4" w:space="0" w:color="auto"/>
            </w:tcBorders>
            <w:shd w:val="clear" w:color="auto" w:fill="FFFFFF"/>
            <w:vAlign w:val="center"/>
          </w:tcPr>
          <w:p w14:paraId="3FE88DE6" w14:textId="77777777" w:rsidR="00B7508B" w:rsidRPr="00B7508B" w:rsidRDefault="00B7508B" w:rsidP="00A36A73">
            <w:pPr>
              <w:rPr>
                <w:rFonts w:ascii="Arial" w:hAnsi="Arial" w:cs="Arial"/>
                <w:color w:val="000000" w:themeColor="text1"/>
                <w:sz w:val="20"/>
                <w:szCs w:val="20"/>
                <w:lang w:val="en-US"/>
              </w:rPr>
            </w:pPr>
            <w:r w:rsidRPr="00B7508B">
              <w:rPr>
                <w:rFonts w:ascii="Arial" w:hAnsi="Arial" w:cs="Arial"/>
                <w:color w:val="000000" w:themeColor="text1"/>
                <w:sz w:val="20"/>
                <w:szCs w:val="20"/>
                <w:lang w:val="en-US"/>
              </w:rPr>
              <w:t>… …</w:t>
            </w:r>
          </w:p>
        </w:tc>
        <w:tc>
          <w:tcPr>
            <w:tcW w:w="488" w:type="pct"/>
            <w:tcBorders>
              <w:top w:val="single" w:sz="4" w:space="0" w:color="auto"/>
              <w:left w:val="single" w:sz="4" w:space="0" w:color="auto"/>
            </w:tcBorders>
            <w:shd w:val="clear" w:color="auto" w:fill="FFFFFF"/>
            <w:vAlign w:val="center"/>
          </w:tcPr>
          <w:p w14:paraId="57989914"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 ...</w:t>
            </w:r>
          </w:p>
        </w:tc>
        <w:tc>
          <w:tcPr>
            <w:tcW w:w="418" w:type="pct"/>
            <w:tcBorders>
              <w:top w:val="single" w:sz="4" w:space="0" w:color="auto"/>
              <w:left w:val="single" w:sz="4" w:space="0" w:color="auto"/>
            </w:tcBorders>
            <w:shd w:val="clear" w:color="auto" w:fill="FFFFFF"/>
            <w:vAlign w:val="center"/>
          </w:tcPr>
          <w:p w14:paraId="14357D05" w14:textId="77777777" w:rsidR="00B7508B" w:rsidRPr="00B7508B" w:rsidRDefault="00B7508B" w:rsidP="00A36A73">
            <w:pPr>
              <w:rPr>
                <w:rFonts w:ascii="Arial" w:hAnsi="Arial" w:cs="Arial"/>
                <w:color w:val="000000" w:themeColor="text1"/>
                <w:sz w:val="20"/>
                <w:szCs w:val="20"/>
              </w:rPr>
            </w:pPr>
          </w:p>
        </w:tc>
        <w:tc>
          <w:tcPr>
            <w:tcW w:w="586" w:type="pct"/>
            <w:tcBorders>
              <w:top w:val="single" w:sz="4" w:space="0" w:color="auto"/>
              <w:left w:val="single" w:sz="4" w:space="0" w:color="auto"/>
            </w:tcBorders>
            <w:shd w:val="clear" w:color="auto" w:fill="FFFFFF"/>
            <w:vAlign w:val="center"/>
          </w:tcPr>
          <w:p w14:paraId="6309D9BE" w14:textId="77777777" w:rsidR="00B7508B" w:rsidRPr="00B7508B" w:rsidRDefault="00B7508B" w:rsidP="00A36A73">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0BF33F52" w14:textId="77777777" w:rsidR="00B7508B" w:rsidRPr="00B7508B" w:rsidRDefault="00B7508B" w:rsidP="00A36A73">
            <w:pP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vAlign w:val="center"/>
          </w:tcPr>
          <w:p w14:paraId="0DD0D27B" w14:textId="77777777" w:rsidR="00B7508B" w:rsidRPr="00B7508B" w:rsidRDefault="00B7508B" w:rsidP="00A36A73">
            <w:pPr>
              <w:rPr>
                <w:rFonts w:ascii="Arial" w:hAnsi="Arial" w:cs="Arial"/>
                <w:color w:val="000000" w:themeColor="text1"/>
                <w:sz w:val="20"/>
                <w:szCs w:val="20"/>
              </w:rPr>
            </w:pPr>
          </w:p>
        </w:tc>
        <w:tc>
          <w:tcPr>
            <w:tcW w:w="661" w:type="pct"/>
            <w:tcBorders>
              <w:top w:val="single" w:sz="4" w:space="0" w:color="auto"/>
              <w:left w:val="single" w:sz="4" w:space="0" w:color="auto"/>
              <w:right w:val="single" w:sz="4" w:space="0" w:color="auto"/>
            </w:tcBorders>
            <w:shd w:val="clear" w:color="auto" w:fill="FFFFFF"/>
            <w:vAlign w:val="center"/>
          </w:tcPr>
          <w:p w14:paraId="1F277A2C" w14:textId="77777777" w:rsidR="00B7508B" w:rsidRPr="00B7508B" w:rsidRDefault="00B7508B" w:rsidP="00A36A73">
            <w:pPr>
              <w:rPr>
                <w:rFonts w:ascii="Arial" w:hAnsi="Arial" w:cs="Arial"/>
                <w:color w:val="000000" w:themeColor="text1"/>
                <w:sz w:val="20"/>
                <w:szCs w:val="20"/>
              </w:rPr>
            </w:pPr>
          </w:p>
        </w:tc>
      </w:tr>
      <w:tr w:rsidR="00A36A73" w:rsidRPr="00B7508B" w14:paraId="2BC9EB1A" w14:textId="77777777" w:rsidTr="00A36A73">
        <w:trPr>
          <w:trHeight w:val="20"/>
          <w:jc w:val="center"/>
        </w:trPr>
        <w:tc>
          <w:tcPr>
            <w:tcW w:w="352" w:type="pct"/>
            <w:tcBorders>
              <w:top w:val="single" w:sz="4" w:space="0" w:color="auto"/>
              <w:left w:val="single" w:sz="4" w:space="0" w:color="auto"/>
              <w:bottom w:val="single" w:sz="4" w:space="0" w:color="auto"/>
            </w:tcBorders>
            <w:shd w:val="clear" w:color="auto" w:fill="FFFFFF"/>
            <w:vAlign w:val="center"/>
          </w:tcPr>
          <w:p w14:paraId="73A9179E"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3</w:t>
            </w:r>
          </w:p>
        </w:tc>
        <w:tc>
          <w:tcPr>
            <w:tcW w:w="519" w:type="pct"/>
            <w:tcBorders>
              <w:top w:val="single" w:sz="4" w:space="0" w:color="auto"/>
              <w:left w:val="single" w:sz="4" w:space="0" w:color="auto"/>
              <w:bottom w:val="single" w:sz="4" w:space="0" w:color="auto"/>
            </w:tcBorders>
            <w:shd w:val="clear" w:color="auto" w:fill="FFFFFF"/>
            <w:vAlign w:val="center"/>
          </w:tcPr>
          <w:p w14:paraId="38FBF652"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w:t>
            </w:r>
          </w:p>
        </w:tc>
        <w:tc>
          <w:tcPr>
            <w:tcW w:w="897" w:type="pct"/>
            <w:tcBorders>
              <w:top w:val="single" w:sz="4" w:space="0" w:color="auto"/>
              <w:left w:val="single" w:sz="4" w:space="0" w:color="auto"/>
              <w:bottom w:val="single" w:sz="4" w:space="0" w:color="auto"/>
            </w:tcBorders>
            <w:shd w:val="clear" w:color="auto" w:fill="FFFFFF"/>
            <w:vAlign w:val="center"/>
          </w:tcPr>
          <w:p w14:paraId="35256D40" w14:textId="77777777" w:rsidR="00B7508B" w:rsidRPr="00B7508B" w:rsidRDefault="00B7508B" w:rsidP="00A36A73">
            <w:pPr>
              <w:rPr>
                <w:rFonts w:ascii="Arial" w:hAnsi="Arial" w:cs="Arial"/>
                <w:color w:val="000000" w:themeColor="text1"/>
                <w:sz w:val="20"/>
                <w:szCs w:val="20"/>
              </w:rPr>
            </w:pPr>
            <w:r w:rsidRPr="00B7508B">
              <w:rPr>
                <w:rFonts w:ascii="Arial" w:hAnsi="Arial" w:cs="Arial"/>
                <w:color w:val="000000" w:themeColor="text1"/>
                <w:sz w:val="20"/>
                <w:szCs w:val="20"/>
              </w:rPr>
              <w:t>Số dư cuối kỳ báo cáo</w:t>
            </w:r>
          </w:p>
        </w:tc>
        <w:tc>
          <w:tcPr>
            <w:tcW w:w="488" w:type="pct"/>
            <w:tcBorders>
              <w:top w:val="single" w:sz="4" w:space="0" w:color="auto"/>
              <w:left w:val="single" w:sz="4" w:space="0" w:color="auto"/>
              <w:bottom w:val="single" w:sz="4" w:space="0" w:color="auto"/>
            </w:tcBorders>
            <w:shd w:val="clear" w:color="auto" w:fill="FFFFFF"/>
            <w:vAlign w:val="center"/>
          </w:tcPr>
          <w:p w14:paraId="77DCF255"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color w:val="000000" w:themeColor="text1"/>
                <w:sz w:val="20"/>
                <w:szCs w:val="20"/>
              </w:rPr>
              <w:t>6.3</w:t>
            </w:r>
          </w:p>
        </w:tc>
        <w:tc>
          <w:tcPr>
            <w:tcW w:w="418" w:type="pct"/>
            <w:tcBorders>
              <w:top w:val="single" w:sz="4" w:space="0" w:color="auto"/>
              <w:left w:val="single" w:sz="4" w:space="0" w:color="auto"/>
              <w:bottom w:val="single" w:sz="4" w:space="0" w:color="auto"/>
            </w:tcBorders>
            <w:shd w:val="clear" w:color="auto" w:fill="FFFFFF"/>
            <w:vAlign w:val="center"/>
          </w:tcPr>
          <w:p w14:paraId="7249AF05" w14:textId="77777777" w:rsidR="00B7508B" w:rsidRPr="00B7508B" w:rsidRDefault="00B7508B" w:rsidP="00A36A73">
            <w:pPr>
              <w:rPr>
                <w:rFonts w:ascii="Arial" w:hAnsi="Arial" w:cs="Arial"/>
                <w:color w:val="000000" w:themeColor="text1"/>
                <w:sz w:val="20"/>
                <w:szCs w:val="20"/>
              </w:rPr>
            </w:pPr>
          </w:p>
        </w:tc>
        <w:tc>
          <w:tcPr>
            <w:tcW w:w="586" w:type="pct"/>
            <w:tcBorders>
              <w:top w:val="single" w:sz="4" w:space="0" w:color="auto"/>
              <w:left w:val="single" w:sz="4" w:space="0" w:color="auto"/>
              <w:bottom w:val="single" w:sz="4" w:space="0" w:color="auto"/>
            </w:tcBorders>
            <w:shd w:val="clear" w:color="auto" w:fill="FFFFFF"/>
            <w:vAlign w:val="center"/>
          </w:tcPr>
          <w:p w14:paraId="0FCC54AC" w14:textId="77777777" w:rsidR="00B7508B" w:rsidRPr="00B7508B" w:rsidRDefault="00B7508B" w:rsidP="00A36A73">
            <w:pPr>
              <w:rPr>
                <w:rFonts w:ascii="Arial" w:hAnsi="Arial" w:cs="Arial"/>
                <w:color w:val="000000" w:themeColor="text1"/>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14:paraId="2CD8F5B8" w14:textId="77777777" w:rsidR="00B7508B" w:rsidRPr="00B7508B" w:rsidRDefault="00B7508B" w:rsidP="00A36A73">
            <w:pPr>
              <w:rPr>
                <w:rFonts w:ascii="Arial" w:hAnsi="Arial" w:cs="Arial"/>
                <w:color w:val="000000" w:themeColor="text1"/>
                <w:sz w:val="20"/>
                <w:szCs w:val="20"/>
              </w:rPr>
            </w:pPr>
          </w:p>
        </w:tc>
        <w:tc>
          <w:tcPr>
            <w:tcW w:w="594" w:type="pct"/>
            <w:tcBorders>
              <w:top w:val="single" w:sz="4" w:space="0" w:color="auto"/>
              <w:left w:val="single" w:sz="4" w:space="0" w:color="auto"/>
              <w:bottom w:val="single" w:sz="4" w:space="0" w:color="auto"/>
            </w:tcBorders>
            <w:shd w:val="clear" w:color="auto" w:fill="FFFFFF"/>
            <w:vAlign w:val="center"/>
          </w:tcPr>
          <w:p w14:paraId="1A576644" w14:textId="77777777" w:rsidR="00B7508B" w:rsidRPr="00B7508B" w:rsidRDefault="00B7508B" w:rsidP="00A36A73">
            <w:pPr>
              <w:rPr>
                <w:rFonts w:ascii="Arial" w:hAnsi="Arial" w:cs="Arial"/>
                <w:color w:val="000000" w:themeColor="text1"/>
                <w:sz w:val="20"/>
                <w:szCs w:val="20"/>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25FB110D" w14:textId="77777777" w:rsidR="00B7508B" w:rsidRPr="00B7508B" w:rsidRDefault="00B7508B" w:rsidP="00A36A73">
            <w:pPr>
              <w:rPr>
                <w:rFonts w:ascii="Arial" w:hAnsi="Arial" w:cs="Arial"/>
                <w:color w:val="000000" w:themeColor="text1"/>
                <w:sz w:val="20"/>
                <w:szCs w:val="20"/>
              </w:rPr>
            </w:pPr>
          </w:p>
        </w:tc>
      </w:tr>
    </w:tbl>
    <w:p w14:paraId="7C4D13F1" w14:textId="77777777" w:rsidR="00B7508B" w:rsidRPr="00B7508B" w:rsidRDefault="00B7508B" w:rsidP="00A36A73">
      <w:pPr>
        <w:adjustRightInd w:val="0"/>
        <w:snapToGrid w:val="0"/>
        <w:spacing w:after="120"/>
        <w:ind w:firstLine="720"/>
        <w:jc w:val="both"/>
        <w:rPr>
          <w:rFonts w:ascii="Arial" w:hAnsi="Arial" w:cs="Arial"/>
          <w:i/>
          <w:iCs/>
          <w:color w:val="000000" w:themeColor="text1"/>
          <w:sz w:val="20"/>
          <w:szCs w:val="20"/>
        </w:rPr>
      </w:pPr>
      <w:r w:rsidRPr="00B7508B">
        <w:rPr>
          <w:rFonts w:ascii="Arial" w:hAnsi="Arial" w:cs="Arial"/>
          <w:i/>
          <w:iCs/>
          <w:color w:val="000000" w:themeColor="text1"/>
          <w:sz w:val="20"/>
          <w:szCs w:val="20"/>
        </w:rPr>
        <w:t>Lưu ý:</w:t>
      </w:r>
    </w:p>
    <w:p w14:paraId="3402FA0A" w14:textId="77777777" w:rsidR="00B7508B" w:rsidRPr="00B7508B" w:rsidRDefault="00B7508B" w:rsidP="00A36A73">
      <w:pPr>
        <w:adjustRightInd w:val="0"/>
        <w:snapToGrid w:val="0"/>
        <w:spacing w:after="120"/>
        <w:ind w:firstLine="720"/>
        <w:jc w:val="both"/>
        <w:rPr>
          <w:rFonts w:ascii="Arial" w:hAnsi="Arial" w:cs="Arial"/>
          <w:i/>
          <w:iCs/>
          <w:color w:val="000000" w:themeColor="text1"/>
          <w:sz w:val="20"/>
          <w:szCs w:val="20"/>
        </w:rPr>
      </w:pPr>
      <w:r w:rsidRPr="00B7508B">
        <w:rPr>
          <w:rFonts w:ascii="Arial" w:hAnsi="Arial" w:cs="Arial"/>
          <w:i/>
          <w:iCs/>
          <w:color w:val="000000" w:themeColor="text1"/>
          <w:sz w:val="20"/>
          <w:szCs w:val="20"/>
        </w:rPr>
        <w:t>- (2): Công ty trình bày việc tăng hoặc giảm vốn theo thứ tự thời gian phát sinh. Thời gian hiển thị tại cột này là ngày cấp Giấy chứng nhận đăng ký doanh nghiệp cho mỗi lần thay đổi vốn.</w:t>
      </w:r>
    </w:p>
    <w:p w14:paraId="713F2447" w14:textId="77777777" w:rsidR="00B7508B" w:rsidRPr="00B7508B" w:rsidRDefault="00B7508B" w:rsidP="00A36A73">
      <w:pPr>
        <w:adjustRightInd w:val="0"/>
        <w:snapToGrid w:val="0"/>
        <w:spacing w:after="120"/>
        <w:ind w:firstLine="720"/>
        <w:jc w:val="both"/>
        <w:rPr>
          <w:rFonts w:ascii="Arial" w:hAnsi="Arial" w:cs="Arial"/>
          <w:i/>
          <w:iCs/>
          <w:color w:val="000000" w:themeColor="text1"/>
          <w:sz w:val="20"/>
          <w:szCs w:val="20"/>
        </w:rPr>
      </w:pPr>
      <w:r w:rsidRPr="00B7508B">
        <w:rPr>
          <w:rFonts w:ascii="Arial" w:hAnsi="Arial" w:cs="Arial"/>
          <w:i/>
          <w:iCs/>
          <w:color w:val="000000" w:themeColor="text1"/>
          <w:sz w:val="20"/>
          <w:szCs w:val="20"/>
        </w:rPr>
        <w:t>- (5) Trường hợp tại thời điểm góp vốn thành lập hoặc tăng/giảm vốn, Công ty không hoạt động theo mô hình công ty cổ phần thì không nhập cột này.</w:t>
      </w:r>
    </w:p>
    <w:p w14:paraId="1E5F9F0C" w14:textId="77777777" w:rsidR="00B7508B" w:rsidRPr="00B7508B" w:rsidRDefault="00B7508B" w:rsidP="00A36A73">
      <w:pPr>
        <w:adjustRightInd w:val="0"/>
        <w:snapToGrid w:val="0"/>
        <w:spacing w:after="120"/>
        <w:ind w:firstLine="720"/>
        <w:jc w:val="both"/>
        <w:rPr>
          <w:rFonts w:ascii="Arial" w:hAnsi="Arial" w:cs="Arial"/>
          <w:i/>
          <w:iCs/>
          <w:color w:val="000000" w:themeColor="text1"/>
          <w:sz w:val="20"/>
          <w:szCs w:val="20"/>
        </w:rPr>
      </w:pPr>
      <w:r w:rsidRPr="00B7508B">
        <w:rPr>
          <w:rFonts w:ascii="Arial" w:hAnsi="Arial" w:cs="Arial"/>
          <w:i/>
          <w:iCs/>
          <w:color w:val="000000" w:themeColor="text1"/>
          <w:sz w:val="20"/>
          <w:szCs w:val="20"/>
        </w:rPr>
        <w:t>- (8): Bằng Vốn góp (theo mệnh giá) cộng (+) với Thặng dư vốn cổ phần.</w:t>
      </w:r>
    </w:p>
    <w:p w14:paraId="55654E86" w14:textId="77777777" w:rsidR="00B7508B" w:rsidRPr="00B7508B" w:rsidRDefault="00B7508B" w:rsidP="00A36A73">
      <w:pPr>
        <w:adjustRightInd w:val="0"/>
        <w:snapToGrid w:val="0"/>
        <w:ind w:firstLine="720"/>
        <w:jc w:val="both"/>
        <w:rPr>
          <w:rFonts w:ascii="Arial" w:hAnsi="Arial" w:cs="Arial"/>
          <w:i/>
          <w:iCs/>
          <w:color w:val="000000" w:themeColor="text1"/>
          <w:sz w:val="20"/>
          <w:szCs w:val="20"/>
        </w:rPr>
      </w:pPr>
      <w:r w:rsidRPr="00B7508B">
        <w:rPr>
          <w:rFonts w:ascii="Arial" w:hAnsi="Arial" w:cs="Arial"/>
          <w:i/>
          <w:iCs/>
          <w:color w:val="000000" w:themeColor="text1"/>
          <w:sz w:val="20"/>
          <w:szCs w:val="20"/>
        </w:rPr>
        <w:t>- Giảm vốn được ghi bằng số âm dưới hình thức ghi trong ngoặc đơn: (...).</w:t>
      </w:r>
    </w:p>
    <w:p w14:paraId="2A82493E" w14:textId="77777777" w:rsidR="00B7508B" w:rsidRPr="00B7508B" w:rsidRDefault="00B7508B" w:rsidP="00B7508B">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3050"/>
        <w:gridCol w:w="2989"/>
      </w:tblGrid>
      <w:tr w:rsidR="00B7508B" w:rsidRPr="00B7508B" w14:paraId="6B831196" w14:textId="77777777" w:rsidTr="00A36A73">
        <w:tc>
          <w:tcPr>
            <w:tcW w:w="1656" w:type="pct"/>
          </w:tcPr>
          <w:p w14:paraId="63408BD7" w14:textId="77777777" w:rsidR="00B7508B" w:rsidRPr="00B7508B" w:rsidRDefault="00B7508B" w:rsidP="00A36A73">
            <w:pPr>
              <w:jc w:val="center"/>
              <w:rPr>
                <w:rFonts w:ascii="Arial" w:hAnsi="Arial" w:cs="Arial"/>
                <w:b/>
                <w:bCs/>
                <w:color w:val="000000" w:themeColor="text1"/>
                <w:sz w:val="20"/>
                <w:szCs w:val="20"/>
              </w:rPr>
            </w:pPr>
          </w:p>
          <w:p w14:paraId="3E419969"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NGƯỜI LẬP</w:t>
            </w:r>
          </w:p>
          <w:p w14:paraId="75A736F8"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i/>
                <w:iCs/>
                <w:color w:val="000000" w:themeColor="text1"/>
                <w:sz w:val="20"/>
                <w:szCs w:val="20"/>
              </w:rPr>
              <w:t>(ký, họ tên)</w:t>
            </w:r>
          </w:p>
        </w:tc>
        <w:tc>
          <w:tcPr>
            <w:tcW w:w="1689" w:type="pct"/>
          </w:tcPr>
          <w:p w14:paraId="2AF4C287" w14:textId="77777777" w:rsidR="00B7508B" w:rsidRPr="00B7508B" w:rsidRDefault="00B7508B" w:rsidP="00A36A73">
            <w:pPr>
              <w:jc w:val="center"/>
              <w:rPr>
                <w:rFonts w:ascii="Arial" w:hAnsi="Arial" w:cs="Arial"/>
                <w:b/>
                <w:bCs/>
                <w:iCs/>
                <w:color w:val="000000" w:themeColor="text1"/>
                <w:sz w:val="20"/>
                <w:szCs w:val="20"/>
              </w:rPr>
            </w:pPr>
          </w:p>
          <w:p w14:paraId="0AD78765" w14:textId="77777777" w:rsidR="00B7508B" w:rsidRPr="00B7508B" w:rsidRDefault="00B7508B" w:rsidP="00A36A73">
            <w:pPr>
              <w:jc w:val="center"/>
              <w:rPr>
                <w:rFonts w:ascii="Arial" w:hAnsi="Arial" w:cs="Arial"/>
                <w:b/>
                <w:bCs/>
                <w:iCs/>
                <w:color w:val="000000" w:themeColor="text1"/>
                <w:sz w:val="20"/>
                <w:szCs w:val="20"/>
              </w:rPr>
            </w:pPr>
            <w:r w:rsidRPr="00B7508B">
              <w:rPr>
                <w:rFonts w:ascii="Arial" w:hAnsi="Arial" w:cs="Arial"/>
                <w:b/>
                <w:bCs/>
                <w:iCs/>
                <w:color w:val="000000" w:themeColor="text1"/>
                <w:sz w:val="20"/>
                <w:szCs w:val="20"/>
              </w:rPr>
              <w:t>KẾ TOÁN TRƯỞNG</w:t>
            </w:r>
          </w:p>
          <w:p w14:paraId="0971D2B6" w14:textId="77777777" w:rsidR="00B7508B" w:rsidRPr="00B7508B" w:rsidRDefault="00B7508B" w:rsidP="00A36A73">
            <w:pPr>
              <w:jc w:val="center"/>
              <w:rPr>
                <w:rFonts w:ascii="Arial" w:hAnsi="Arial" w:cs="Arial"/>
                <w:i/>
                <w:iCs/>
                <w:color w:val="000000" w:themeColor="text1"/>
                <w:sz w:val="20"/>
                <w:szCs w:val="20"/>
              </w:rPr>
            </w:pPr>
            <w:r w:rsidRPr="00B7508B">
              <w:rPr>
                <w:rFonts w:ascii="Arial" w:hAnsi="Arial" w:cs="Arial"/>
                <w:i/>
                <w:iCs/>
                <w:color w:val="000000" w:themeColor="text1"/>
                <w:sz w:val="20"/>
                <w:szCs w:val="20"/>
              </w:rPr>
              <w:t>(ký, họ tên)</w:t>
            </w:r>
          </w:p>
        </w:tc>
        <w:tc>
          <w:tcPr>
            <w:tcW w:w="1655" w:type="pct"/>
          </w:tcPr>
          <w:p w14:paraId="6EAD3940"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t>NGƯỜI ĐẠI DIỆN</w:t>
            </w:r>
          </w:p>
          <w:p w14:paraId="067A41BE" w14:textId="77777777" w:rsidR="00B7508B" w:rsidRPr="00B7508B" w:rsidRDefault="00B7508B" w:rsidP="00A36A73">
            <w:pPr>
              <w:jc w:val="center"/>
              <w:rPr>
                <w:rFonts w:ascii="Arial" w:hAnsi="Arial" w:cs="Arial"/>
                <w:b/>
                <w:bCs/>
                <w:color w:val="000000" w:themeColor="text1"/>
                <w:sz w:val="20"/>
                <w:szCs w:val="20"/>
              </w:rPr>
            </w:pPr>
            <w:r w:rsidRPr="00B7508B">
              <w:rPr>
                <w:rFonts w:ascii="Arial" w:hAnsi="Arial" w:cs="Arial"/>
                <w:b/>
                <w:bCs/>
                <w:color w:val="000000" w:themeColor="text1"/>
                <w:sz w:val="20"/>
                <w:szCs w:val="20"/>
              </w:rPr>
              <w:t>THEO PHÁP LUẬT</w:t>
            </w:r>
          </w:p>
          <w:p w14:paraId="1B38C24F" w14:textId="25E7F900" w:rsidR="00B7508B" w:rsidRPr="00B7508B" w:rsidRDefault="00B7508B" w:rsidP="00A36A73">
            <w:pPr>
              <w:jc w:val="center"/>
              <w:rPr>
                <w:rFonts w:ascii="Arial" w:hAnsi="Arial" w:cs="Arial"/>
                <w:color w:val="000000" w:themeColor="text1"/>
                <w:sz w:val="20"/>
                <w:szCs w:val="20"/>
              </w:rPr>
            </w:pPr>
            <w:r w:rsidRPr="00B7508B">
              <w:rPr>
                <w:rFonts w:ascii="Arial" w:hAnsi="Arial" w:cs="Arial"/>
                <w:i/>
                <w:iCs/>
                <w:color w:val="000000" w:themeColor="text1"/>
                <w:sz w:val="20"/>
                <w:szCs w:val="20"/>
              </w:rPr>
              <w:t>(ký, họ tên</w:t>
            </w:r>
            <w:r w:rsidR="003D294A">
              <w:rPr>
                <w:rFonts w:ascii="Arial" w:hAnsi="Arial" w:cs="Arial"/>
                <w:i/>
                <w:iCs/>
                <w:color w:val="000000" w:themeColor="text1"/>
                <w:sz w:val="20"/>
                <w:szCs w:val="20"/>
                <w:lang w:val="en-US"/>
              </w:rPr>
              <w:t>, đóng dấu</w:t>
            </w:r>
            <w:r w:rsidRPr="00B7508B">
              <w:rPr>
                <w:rFonts w:ascii="Arial" w:hAnsi="Arial" w:cs="Arial"/>
                <w:i/>
                <w:iCs/>
                <w:color w:val="000000" w:themeColor="text1"/>
                <w:sz w:val="20"/>
                <w:szCs w:val="20"/>
              </w:rPr>
              <w:t>)</w:t>
            </w:r>
          </w:p>
        </w:tc>
      </w:tr>
    </w:tbl>
    <w:p w14:paraId="1E468CDF" w14:textId="77777777" w:rsidR="00A36A73" w:rsidRDefault="00A36A73">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139717B6" w14:textId="77777777" w:rsidR="00B7508B" w:rsidRPr="00B7508B" w:rsidRDefault="00B7508B" w:rsidP="00A36A73">
      <w:pPr>
        <w:jc w:val="center"/>
        <w:rPr>
          <w:rFonts w:ascii="Arial" w:hAnsi="Arial" w:cs="Arial"/>
          <w:color w:val="000000" w:themeColor="text1"/>
          <w:sz w:val="20"/>
          <w:szCs w:val="20"/>
        </w:rPr>
      </w:pPr>
      <w:r w:rsidRPr="00B7508B">
        <w:rPr>
          <w:rFonts w:ascii="Arial" w:hAnsi="Arial" w:cs="Arial"/>
          <w:b/>
          <w:bCs/>
          <w:color w:val="000000" w:themeColor="text1"/>
          <w:sz w:val="20"/>
          <w:szCs w:val="20"/>
        </w:rPr>
        <w:lastRenderedPageBreak/>
        <w:t>THUYẾT MINH BÁO CÁO VỀ VỐN ĐIỀU LỆ ĐÃ GÓP</w:t>
      </w:r>
      <w:r w:rsidRPr="00B7508B">
        <w:rPr>
          <w:rFonts w:ascii="Arial" w:hAnsi="Arial" w:cs="Arial"/>
          <w:b/>
          <w:bCs/>
          <w:color w:val="000000" w:themeColor="text1"/>
          <w:sz w:val="20"/>
          <w:szCs w:val="20"/>
        </w:rPr>
        <w:br/>
      </w:r>
      <w:r w:rsidRPr="00B7508B">
        <w:rPr>
          <w:rFonts w:ascii="Arial" w:hAnsi="Arial" w:cs="Arial"/>
          <w:color w:val="000000" w:themeColor="text1"/>
          <w:sz w:val="20"/>
          <w:szCs w:val="20"/>
        </w:rPr>
        <w:t>Từ ngày ... tháng ... năm ... đến ngày ... tháng ... năm ...</w:t>
      </w:r>
    </w:p>
    <w:p w14:paraId="26756CA6" w14:textId="77777777" w:rsidR="00B7508B" w:rsidRPr="00B7508B" w:rsidRDefault="00B7508B" w:rsidP="00A36A73">
      <w:pPr>
        <w:jc w:val="center"/>
        <w:rPr>
          <w:rFonts w:ascii="Arial" w:hAnsi="Arial" w:cs="Arial"/>
          <w:b/>
          <w:bCs/>
          <w:color w:val="000000" w:themeColor="text1"/>
          <w:sz w:val="20"/>
          <w:szCs w:val="20"/>
        </w:rPr>
      </w:pPr>
      <w:bookmarkStart w:id="73" w:name="bookmark72"/>
      <w:bookmarkEnd w:id="73"/>
    </w:p>
    <w:p w14:paraId="01D5D36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lang w:val="en-US"/>
        </w:rPr>
        <w:t xml:space="preserve">1. </w:t>
      </w:r>
      <w:r w:rsidRPr="00B7508B">
        <w:rPr>
          <w:rFonts w:ascii="Arial" w:hAnsi="Arial" w:cs="Arial"/>
          <w:b/>
          <w:bCs/>
          <w:color w:val="000000" w:themeColor="text1"/>
          <w:sz w:val="20"/>
          <w:szCs w:val="20"/>
        </w:rPr>
        <w:t>Thông tin chung</w:t>
      </w:r>
    </w:p>
    <w:p w14:paraId="031AF72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74" w:name="bookmark73"/>
      <w:bookmarkEnd w:id="74"/>
      <w:r w:rsidRPr="00B7508B">
        <w:rPr>
          <w:rFonts w:ascii="Arial" w:hAnsi="Arial" w:cs="Arial"/>
          <w:b/>
          <w:bCs/>
          <w:color w:val="000000" w:themeColor="text1"/>
          <w:sz w:val="20"/>
          <w:szCs w:val="20"/>
          <w:lang w:val="en-US"/>
        </w:rPr>
        <w:t xml:space="preserve">a) </w:t>
      </w:r>
      <w:r w:rsidRPr="00B7508B">
        <w:rPr>
          <w:rFonts w:ascii="Arial" w:hAnsi="Arial" w:cs="Arial"/>
          <w:b/>
          <w:bCs/>
          <w:color w:val="000000" w:themeColor="text1"/>
          <w:sz w:val="20"/>
          <w:szCs w:val="20"/>
        </w:rPr>
        <w:t>Hình thức sở hữu vốn</w:t>
      </w:r>
    </w:p>
    <w:p w14:paraId="3C8733A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Công ty cổ phần …………(gọi tắt là “Công ty”) là công ty cổ phần được thành lập và hoạt động theo Giấy chứng nhận đăng ký doanh nghiệp (CNĐKDN) số …………. cấp lần đầu ngày.... tháng....năm…….</w:t>
      </w:r>
    </w:p>
    <w:p w14:paraId="29D5AB3D"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Trong quá trình hoạt động, Công ty đã được Cơ quan Đăng ký kinh doanh………….. cấp Giấy CNĐKDN điều chỉnh…………..lần. Lần điều chỉnh gần nhất là lần thứ…….., được cấp ngày…../……/…….</w:t>
      </w:r>
    </w:p>
    <w:p w14:paraId="051714F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75" w:name="bookmark74"/>
      <w:bookmarkEnd w:id="75"/>
      <w:r w:rsidRPr="00B7508B">
        <w:rPr>
          <w:rFonts w:ascii="Arial" w:hAnsi="Arial" w:cs="Arial"/>
          <w:b/>
          <w:bCs/>
          <w:color w:val="000000" w:themeColor="text1"/>
          <w:sz w:val="20"/>
          <w:szCs w:val="20"/>
        </w:rPr>
        <w:t xml:space="preserve">b) Ngành nghề kinh doanh chính </w:t>
      </w:r>
      <w:r w:rsidRPr="00B7508B">
        <w:rPr>
          <w:rFonts w:ascii="Arial" w:hAnsi="Arial" w:cs="Arial"/>
          <w:color w:val="000000" w:themeColor="text1"/>
          <w:sz w:val="20"/>
          <w:szCs w:val="20"/>
        </w:rPr>
        <w:t>[nêu ngành nghề kinh doanh chính tại ngày lập báo cáo]</w:t>
      </w:r>
    </w:p>
    <w:p w14:paraId="618CC88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76" w:name="bookmark75"/>
      <w:bookmarkEnd w:id="76"/>
      <w:r w:rsidRPr="00B7508B">
        <w:rPr>
          <w:rFonts w:ascii="Arial" w:hAnsi="Arial" w:cs="Arial"/>
          <w:b/>
          <w:bCs/>
          <w:color w:val="000000" w:themeColor="text1"/>
          <w:sz w:val="20"/>
          <w:szCs w:val="20"/>
        </w:rPr>
        <w:t xml:space="preserve">c) Cấu trúc của Công ty </w:t>
      </w:r>
      <w:r w:rsidRPr="00B7508B">
        <w:rPr>
          <w:rFonts w:ascii="Arial" w:hAnsi="Arial" w:cs="Arial"/>
          <w:color w:val="000000" w:themeColor="text1"/>
          <w:sz w:val="20"/>
          <w:szCs w:val="20"/>
        </w:rPr>
        <w:t>[tại ngày lập báo cáo]</w:t>
      </w:r>
    </w:p>
    <w:p w14:paraId="70F50F9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77" w:name="bookmark76"/>
      <w:bookmarkEnd w:id="77"/>
      <w:r w:rsidRPr="00B7508B">
        <w:rPr>
          <w:rFonts w:ascii="Arial" w:hAnsi="Arial" w:cs="Arial"/>
          <w:b/>
          <w:bCs/>
          <w:color w:val="000000" w:themeColor="text1"/>
          <w:sz w:val="20"/>
          <w:szCs w:val="20"/>
        </w:rPr>
        <w:t>d) Thông tin khác (Nếu có)</w:t>
      </w:r>
    </w:p>
    <w:p w14:paraId="046346E8"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78" w:name="bookmark77"/>
      <w:bookmarkEnd w:id="78"/>
      <w:r w:rsidRPr="00B7508B">
        <w:rPr>
          <w:rFonts w:ascii="Arial" w:hAnsi="Arial" w:cs="Arial"/>
          <w:b/>
          <w:bCs/>
          <w:color w:val="000000" w:themeColor="text1"/>
          <w:sz w:val="20"/>
          <w:szCs w:val="20"/>
        </w:rPr>
        <w:t>2. Mục đích lập báo cáo</w:t>
      </w:r>
    </w:p>
    <w:p w14:paraId="6FA3F74A"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79" w:name="bookmark78"/>
      <w:bookmarkEnd w:id="79"/>
      <w:r w:rsidRPr="00B7508B">
        <w:rPr>
          <w:rFonts w:ascii="Arial" w:hAnsi="Arial" w:cs="Arial"/>
          <w:b/>
          <w:bCs/>
          <w:color w:val="000000" w:themeColor="text1"/>
          <w:sz w:val="20"/>
          <w:szCs w:val="20"/>
        </w:rPr>
        <w:t>3. Chuẩn mực và chế độ kế toán áp dụng</w:t>
      </w:r>
    </w:p>
    <w:p w14:paraId="0052B6E4" w14:textId="77777777" w:rsidR="00B7508B" w:rsidRPr="00B7508B" w:rsidRDefault="00412038" w:rsidP="00A36A73">
      <w:pPr>
        <w:adjustRightInd w:val="0"/>
        <w:snapToGrid w:val="0"/>
        <w:spacing w:after="120"/>
        <w:ind w:firstLine="720"/>
        <w:jc w:val="both"/>
        <w:rPr>
          <w:rFonts w:ascii="Arial" w:hAnsi="Arial" w:cs="Arial"/>
          <w:color w:val="000000" w:themeColor="text1"/>
          <w:sz w:val="20"/>
          <w:szCs w:val="20"/>
        </w:rPr>
      </w:pPr>
      <w:r>
        <w:rPr>
          <w:rFonts w:ascii="Arial" w:hAnsi="Arial" w:cs="Arial"/>
          <w:i/>
          <w:iCs/>
          <w:color w:val="000000" w:themeColor="text1"/>
          <w:sz w:val="20"/>
          <w:szCs w:val="20"/>
        </w:rPr>
        <w:t>Ch</w:t>
      </w:r>
      <w:r w:rsidRPr="00412038">
        <w:rPr>
          <w:rFonts w:ascii="Arial" w:hAnsi="Arial" w:cs="Arial"/>
          <w:i/>
          <w:iCs/>
          <w:color w:val="000000" w:themeColor="text1"/>
          <w:sz w:val="20"/>
          <w:szCs w:val="20"/>
        </w:rPr>
        <w:t>ế</w:t>
      </w:r>
      <w:r w:rsidR="00B7508B" w:rsidRPr="00B7508B">
        <w:rPr>
          <w:rFonts w:ascii="Arial" w:hAnsi="Arial" w:cs="Arial"/>
          <w:i/>
          <w:iCs/>
          <w:color w:val="000000" w:themeColor="text1"/>
          <w:sz w:val="20"/>
          <w:szCs w:val="20"/>
        </w:rPr>
        <w:t xml:space="preserve"> độ kế toán áp dụng</w:t>
      </w:r>
    </w:p>
    <w:p w14:paraId="003EF69D"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Công ty áp dụng chế độ kế toán doanh nghiệp do Bộ Tài chính ban hành [Công ty trình bày theo chế độ kế toán công ty áp dụng, ví dụ: Công ty áp dụng chế độ kế toán doanh nghiệp ban hành theo Thông tư số 200/2014/TT-BTC ngày 22/12/2014 của Bộ trưởng Bộ Tài chính và Thông tư số 53/2016/TT-BTC ngày 21/3/2016 sửa đổi, bổ sung một số điều của Thông tư số 200/2014/TT-BTC].</w:t>
      </w:r>
    </w:p>
    <w:p w14:paraId="0A8797D7"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i/>
          <w:iCs/>
          <w:color w:val="000000" w:themeColor="text1"/>
          <w:sz w:val="20"/>
          <w:szCs w:val="20"/>
        </w:rPr>
        <w:t>Tuyên bố về việc tuân thủ Chuẩn mực kế toán và Chế độ kế toán</w:t>
      </w:r>
    </w:p>
    <w:p w14:paraId="0ED8DAC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Công ty áp dụng các chuẩn mực kế toán, chế độ kế toán mà doanh nghiệp được áp dụng theo quy định pháp luật và các văn bản hướng dẫn chuẩn mực, chế độ kế toán. Báo cáo về vốn điều lệ đã góp được lập và trình bày phù hợp với các quy định có liên quan của chuẩn mực kế toán, thông tư hướng dẫn thực hiện chuẩn mực và chế độ kế toán hiện hành và các quy định pháp lý có liên quan đến việc lập báo cáo vốn điều lệ đã góp, bao gồm Thông tư số [Số hiệu của thông tư].</w:t>
      </w:r>
    </w:p>
    <w:p w14:paraId="304EB828"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0" w:name="bookmark79"/>
      <w:bookmarkEnd w:id="80"/>
      <w:r w:rsidRPr="00B7508B">
        <w:rPr>
          <w:rFonts w:ascii="Arial" w:hAnsi="Arial" w:cs="Arial"/>
          <w:b/>
          <w:bCs/>
          <w:color w:val="000000" w:themeColor="text1"/>
          <w:sz w:val="20"/>
          <w:szCs w:val="20"/>
        </w:rPr>
        <w:t>4. Chính sách kế toán áp dụng</w:t>
      </w:r>
    </w:p>
    <w:p w14:paraId="56FB9FB7"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1" w:name="bookmark80"/>
      <w:bookmarkEnd w:id="81"/>
      <w:r w:rsidRPr="00B7508B">
        <w:rPr>
          <w:rFonts w:ascii="Arial" w:hAnsi="Arial" w:cs="Arial"/>
          <w:b/>
          <w:bCs/>
          <w:color w:val="000000" w:themeColor="text1"/>
          <w:sz w:val="20"/>
          <w:szCs w:val="20"/>
        </w:rPr>
        <w:t>5. Ghi nhận và trình bày vốn góp của chủ sở hữu</w:t>
      </w:r>
    </w:p>
    <w:p w14:paraId="0E2B22F3"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 Tình hình góp vốn thành lập, tăng/giảm vốn điều lệ đã góp được ghi nhận theo chuẩn mực kế toán, chế độ kế toán, các chính sách kế toán được áp dụng, các văn bản pháp lý khác có liên quan và các hồ sơ, tài liệu góp vốn, tăng/giảm vốn điều lệ của Công ty.</w:t>
      </w:r>
    </w:p>
    <w:p w14:paraId="27E8743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 Ban Giám đốc/Tổng giám đốc Công ty chịu trách nhiệm về việc ghi nhận và trình bày vốn điều lệ đã góp của chủ sở hữu tại Báo cáo về vốn điều lệ đã góp cho giai đoạn từ ngày.../…/… đến ngày…./..../……, đồng thời chịu trách nhiệm về tính đầy đủ, chính xác, trung thực, hợp lý của các thông tin, số liệu được trình bày tại Báo cáo về vốn điều lệ đã góp bao gồm: số dư đầu kỳ báo cáo/Vốn góp thành lập, số liệu liên quan đến quá trình tăng/giảm vốn điều lệ, số dư cuối kỳ báo cáo và Thuyết minh Báo cáo về vốn điều lệ đã góp cho giai đoạn từ ngày..../..../.... đến ngày…./..../……</w:t>
      </w:r>
    </w:p>
    <w:p w14:paraId="1BBFDED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2" w:name="bookmark81"/>
      <w:bookmarkEnd w:id="82"/>
      <w:r w:rsidRPr="00B7508B">
        <w:rPr>
          <w:rFonts w:ascii="Arial" w:hAnsi="Arial" w:cs="Arial"/>
          <w:b/>
          <w:bCs/>
          <w:color w:val="000000" w:themeColor="text1"/>
          <w:sz w:val="20"/>
          <w:szCs w:val="20"/>
        </w:rPr>
        <w:t>6. Thông tin bổ sung cho các khoản mục trình bày trong Báo cáo về vốn điều lệ đã góp</w:t>
      </w:r>
    </w:p>
    <w:p w14:paraId="2AD59F8D"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3" w:name="bookmark82"/>
      <w:bookmarkEnd w:id="83"/>
      <w:r w:rsidRPr="00B7508B">
        <w:rPr>
          <w:rFonts w:ascii="Arial" w:hAnsi="Arial" w:cs="Arial"/>
          <w:b/>
          <w:bCs/>
          <w:color w:val="000000" w:themeColor="text1"/>
          <w:sz w:val="20"/>
          <w:szCs w:val="20"/>
        </w:rPr>
        <w:t>6.1. Số dư đầu kỳ báo cáo/vốn góp thành lập</w:t>
      </w:r>
    </w:p>
    <w:p w14:paraId="6056A0D7"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4" w:name="bookmark83"/>
      <w:bookmarkEnd w:id="84"/>
      <w:r w:rsidRPr="00B7508B">
        <w:rPr>
          <w:rFonts w:ascii="Arial" w:hAnsi="Arial" w:cs="Arial"/>
          <w:i/>
          <w:iCs/>
          <w:color w:val="000000" w:themeColor="text1"/>
          <w:sz w:val="20"/>
          <w:szCs w:val="20"/>
        </w:rPr>
        <w:t>a. Đối với doanh nghiệp có thời gian hoạt động dưới 10 năm: số liệu trình bày là chỉ tiêu vốn góp của chủ sở hữu khi thành lập doanh nghiệp.</w:t>
      </w:r>
    </w:p>
    <w:p w14:paraId="76652FEB"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Vốn góp thành lập tại ngày..../…../…….</w:t>
      </w:r>
    </w:p>
    <w:p w14:paraId="22EC4614"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i/>
          <w:iCs/>
          <w:color w:val="000000" w:themeColor="text1"/>
          <w:sz w:val="20"/>
          <w:szCs w:val="20"/>
        </w:rPr>
        <w:t>Cơ sở pháp lý</w:t>
      </w:r>
    </w:p>
    <w:p w14:paraId="5D4942E8"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Biên bản/Nghị quyết……của các thành viên góp vốn/cổ đông sáng lập liên quan đến vốn góp thành lập;</w:t>
      </w:r>
    </w:p>
    <w:p w14:paraId="5E98AFB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Giấy CNĐKDN lần đầu số ……… ngày</w:t>
      </w:r>
      <w:r w:rsidRPr="00B7508B">
        <w:rPr>
          <w:rFonts w:ascii="Arial" w:hAnsi="Arial" w:cs="Arial"/>
          <w:color w:val="000000" w:themeColor="text1"/>
          <w:sz w:val="20"/>
          <w:szCs w:val="20"/>
        </w:rPr>
        <w:tab/>
        <w:t>…./..../…… được</w:t>
      </w:r>
      <w:r w:rsidRPr="00B7508B">
        <w:rPr>
          <w:rFonts w:ascii="Arial" w:hAnsi="Arial" w:cs="Arial"/>
          <w:color w:val="000000" w:themeColor="text1"/>
          <w:sz w:val="20"/>
          <w:szCs w:val="20"/>
        </w:rPr>
        <w:tab/>
        <w:t xml:space="preserve"> cấp bởi Cơ quan đăng ký kinh doanh……., trong đó vốn điều lệ được ghi tại Giấy CNĐKDN là ……….;</w:t>
      </w:r>
    </w:p>
    <w:p w14:paraId="229A2633"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lastRenderedPageBreak/>
        <w:t>Điều lệ Công ty ngày....tháng....năm……., trong đó vốn điều lệ được ghi trong Điều lệ là…………….;</w:t>
      </w:r>
    </w:p>
    <w:p w14:paraId="0EB82BC7"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Sổ đăng ký thành viên/cổ đông của Công ty được lập tại ngày…./..../…… trong đó có …….. thành viên góp vốn/cổ đông sáng lập;</w:t>
      </w:r>
    </w:p>
    <w:p w14:paraId="4A741C14"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Các văn bản pháp lý khác có liên quan (nêu chi tiết nếu có).</w:t>
      </w:r>
    </w:p>
    <w:p w14:paraId="6365FA3D"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i/>
          <w:iCs/>
          <w:color w:val="000000" w:themeColor="text1"/>
          <w:sz w:val="20"/>
          <w:szCs w:val="20"/>
        </w:rPr>
        <w:t>Chi tiết góp vốn:</w:t>
      </w:r>
    </w:p>
    <w:p w14:paraId="5A3DE13B"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Số lượng thành viên góp vốn/cổ đông sáng lập: .... thành viên/cổ đông</w:t>
      </w:r>
    </w:p>
    <w:p w14:paraId="12F683E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Ngày bắt đầu góp vốn:……….</w:t>
      </w:r>
    </w:p>
    <w:p w14:paraId="162FFFBB"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Ngày hoàn thành góp vốn:………….</w:t>
      </w:r>
    </w:p>
    <w:p w14:paraId="4A725A3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 xml:space="preserve">Thông tin góp vốn: </w:t>
      </w:r>
      <w:r w:rsidRPr="00B7508B">
        <w:rPr>
          <w:rFonts w:ascii="Arial" w:hAnsi="Arial" w:cs="Arial"/>
          <w:b/>
          <w:bCs/>
          <w:i/>
          <w:iCs/>
          <w:color w:val="000000" w:themeColor="text1"/>
          <w:sz w:val="20"/>
          <w:szCs w:val="20"/>
        </w:rPr>
        <w:t>Chi tiết tại Phụ lục số I.1 đính kèm Báo cáo.</w:t>
      </w:r>
    </w:p>
    <w:p w14:paraId="1FFC9D9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5" w:name="bookmark84"/>
      <w:bookmarkEnd w:id="85"/>
      <w:r w:rsidRPr="00B7508B">
        <w:rPr>
          <w:rFonts w:ascii="Arial" w:hAnsi="Arial" w:cs="Arial"/>
          <w:i/>
          <w:iCs/>
          <w:color w:val="000000" w:themeColor="text1"/>
          <w:sz w:val="20"/>
          <w:szCs w:val="20"/>
        </w:rPr>
        <w:t>b. Đối với doanh nghiệp có thời gian hoạt động từ 10 năm trở lên, số dư đầu kỳ Báo cáo về vốn điều lệ đã góp là số dư chỉ tiêu vốn góp của chủ sở hữu tại thời điểm đầu kỳ báo cáo với kỳ báo cáo tối thiểu là 10 năm.</w:t>
      </w:r>
    </w:p>
    <w:p w14:paraId="3935A17D"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i/>
          <w:iCs/>
          <w:color w:val="000000" w:themeColor="text1"/>
          <w:sz w:val="20"/>
          <w:szCs w:val="20"/>
        </w:rPr>
        <w:t>Ví dụ: Năm tài chính của Công ty bắt đầu từ ngày 01/01/2025; Thời điểm hiện tại là 15/03/2025, số dư đầu kỳ Báo cáo về vốn điều lệ đã góp là số dư vốn góp của chủ sở hữu tại thời điểm 01/01/2013 trong trường hợp thời kỳ doanh nghiệp lập báo cáo về vốn điều lệ đã góp là 12 năm.</w:t>
      </w:r>
    </w:p>
    <w:p w14:paraId="5980FBC5"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color w:val="000000" w:themeColor="text1"/>
          <w:sz w:val="20"/>
          <w:szCs w:val="20"/>
        </w:rPr>
        <w:t>Số dư đầu kỳ báo cáo tại ngày..../…../…….</w:t>
      </w:r>
    </w:p>
    <w:p w14:paraId="444799B8"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i/>
          <w:iCs/>
          <w:color w:val="000000" w:themeColor="text1"/>
          <w:sz w:val="20"/>
          <w:szCs w:val="20"/>
        </w:rPr>
        <w:t>Cơ sở ghi nhận số dư đầu kỳ</w:t>
      </w:r>
    </w:p>
    <w:p w14:paraId="09E109E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Tài liệu liên quan đến việc tăng/giảm vốn gần nhất trước thời điểm đầu kỳ của Báo cáo về vốn điều lệ đã góp bao gồm:</w:t>
      </w:r>
    </w:p>
    <w:p w14:paraId="19469A06"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Biên bản/Nghị quyết……..của các thành viên góp vốn/cổ đông (nếu có);</w:t>
      </w:r>
    </w:p>
    <w:p w14:paraId="448F924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Giấy CNĐKDN lần thứ…….ngày …./..../…… được cấp bởi Cơ quan đăng ký kinh doanh…….., trong đó vốn điều lệ được ghi tại Giấy CNĐKDN là………;</w:t>
      </w:r>
    </w:p>
    <w:p w14:paraId="52EA7252"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Điều lệ Công ty ngày....tháng....năm……. , trong đó vốn điều lệ được ghi trong Điều lệ là…………;</w:t>
      </w:r>
    </w:p>
    <w:p w14:paraId="0730A22A"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Số đăng ký thành viên/cổ đông của Công ty được lập tại ngày…./..../…… trong đó có……….thành viên góp vốn/cổ đông;</w:t>
      </w:r>
    </w:p>
    <w:p w14:paraId="6FC9C7B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Báo cáo tài chính năm của Công ty;</w:t>
      </w:r>
    </w:p>
    <w:p w14:paraId="2AFFF354"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Các văn bản pháp lý khác có liên quan (nêu chi tiết nếu có);</w:t>
      </w:r>
    </w:p>
    <w:p w14:paraId="38269F61"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b/>
          <w:bCs/>
          <w:i/>
          <w:iCs/>
          <w:color w:val="000000" w:themeColor="text1"/>
          <w:sz w:val="20"/>
          <w:szCs w:val="20"/>
        </w:rPr>
        <w:t>Chi tiết góp vốn tại ngày ……/……</w:t>
      </w:r>
      <w:r w:rsidRPr="00B7508B">
        <w:rPr>
          <w:rFonts w:ascii="Arial" w:hAnsi="Arial" w:cs="Arial"/>
          <w:b/>
          <w:color w:val="000000" w:themeColor="text1"/>
          <w:sz w:val="20"/>
          <w:szCs w:val="20"/>
        </w:rPr>
        <w:t>/…..:</w:t>
      </w:r>
      <w:r w:rsidRPr="00B7508B">
        <w:rPr>
          <w:rFonts w:ascii="Arial" w:hAnsi="Arial" w:cs="Arial"/>
          <w:color w:val="000000" w:themeColor="text1"/>
          <w:sz w:val="20"/>
          <w:szCs w:val="20"/>
        </w:rPr>
        <w:t xml:space="preserve"> </w:t>
      </w:r>
      <w:r w:rsidRPr="00B7508B">
        <w:rPr>
          <w:rFonts w:ascii="Arial" w:hAnsi="Arial" w:cs="Arial"/>
          <w:color w:val="000000" w:themeColor="text1"/>
          <w:sz w:val="20"/>
          <w:szCs w:val="20"/>
        </w:rPr>
        <w:tab/>
        <w:t xml:space="preserve">Chi tiết tại </w:t>
      </w:r>
      <w:r w:rsidRPr="00B7508B">
        <w:rPr>
          <w:rFonts w:ascii="Arial" w:hAnsi="Arial" w:cs="Arial"/>
          <w:b/>
          <w:bCs/>
          <w:i/>
          <w:iCs/>
          <w:color w:val="000000" w:themeColor="text1"/>
          <w:sz w:val="20"/>
          <w:szCs w:val="20"/>
        </w:rPr>
        <w:t>Phụ lục số I.2</w:t>
      </w:r>
      <w:r w:rsidRPr="00B7508B">
        <w:rPr>
          <w:rFonts w:ascii="Arial" w:hAnsi="Arial" w:cs="Arial"/>
          <w:color w:val="000000" w:themeColor="text1"/>
          <w:sz w:val="20"/>
          <w:szCs w:val="20"/>
        </w:rPr>
        <w:t xml:space="preserve"> đính kèm Báo cáo.</w:t>
      </w:r>
    </w:p>
    <w:p w14:paraId="3CBD191E"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6" w:name="bookmark85"/>
      <w:bookmarkEnd w:id="86"/>
      <w:r w:rsidRPr="00B7508B">
        <w:rPr>
          <w:rFonts w:ascii="Arial" w:hAnsi="Arial" w:cs="Arial"/>
          <w:b/>
          <w:bCs/>
          <w:color w:val="000000" w:themeColor="text1"/>
          <w:sz w:val="20"/>
          <w:szCs w:val="20"/>
        </w:rPr>
        <w:t>6.2. Tăng/giảm vốn trong kỳ báo cáo</w:t>
      </w:r>
    </w:p>
    <w:p w14:paraId="3D795550"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Từ …./..../…… đến …./..../……, Công</w:t>
      </w:r>
      <w:r w:rsidRPr="00B7508B">
        <w:rPr>
          <w:rFonts w:ascii="Arial" w:hAnsi="Arial" w:cs="Arial"/>
          <w:color w:val="000000" w:themeColor="text1"/>
          <w:sz w:val="20"/>
          <w:szCs w:val="20"/>
        </w:rPr>
        <w:tab/>
        <w:t xml:space="preserve">ty có ………. đợt tăng vốn điều lệ và …… đợt giảm vốn điều lệ. Chi tiết như sau </w:t>
      </w:r>
      <w:r w:rsidRPr="00B7508B">
        <w:rPr>
          <w:rFonts w:ascii="Arial" w:hAnsi="Arial" w:cs="Arial"/>
          <w:i/>
          <w:iCs/>
          <w:color w:val="000000" w:themeColor="text1"/>
          <w:sz w:val="20"/>
          <w:szCs w:val="20"/>
        </w:rPr>
        <w:t>[Công ty trình bày các lần tăng/giảm vốn theo trình tự thời gian phát sinh]:</w:t>
      </w:r>
    </w:p>
    <w:p w14:paraId="72CAA77D"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7" w:name="bookmark86"/>
      <w:bookmarkEnd w:id="87"/>
      <w:r w:rsidRPr="00B7508B">
        <w:rPr>
          <w:rFonts w:ascii="Arial" w:hAnsi="Arial" w:cs="Arial"/>
          <w:b/>
          <w:bCs/>
          <w:color w:val="000000" w:themeColor="text1"/>
          <w:sz w:val="20"/>
          <w:szCs w:val="20"/>
        </w:rPr>
        <w:t>6.2.1. Tăng/giảm vốn lần……..thời gian…………</w:t>
      </w:r>
    </w:p>
    <w:p w14:paraId="638866E9"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8" w:name="bookmark87"/>
      <w:bookmarkEnd w:id="88"/>
      <w:r w:rsidRPr="00B7508B">
        <w:rPr>
          <w:rFonts w:ascii="Arial" w:hAnsi="Arial" w:cs="Arial"/>
          <w:i/>
          <w:iCs/>
          <w:color w:val="000000" w:themeColor="text1"/>
          <w:sz w:val="20"/>
          <w:szCs w:val="20"/>
        </w:rPr>
        <w:t>a. Cơ sở pháp lý</w:t>
      </w:r>
    </w:p>
    <w:p w14:paraId="02E0E645"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Biên bản/Nghị quyết…….liên quan đến tăng/giảm vốn;</w:t>
      </w:r>
    </w:p>
    <w:p w14:paraId="08EE8E95"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Giấy CNĐKDN lần…… số …… được cấp ngày …./..../…… bởi Cơ quan đăng ký kinh doanh…….., trong đó vốn điều lệ được ghi nhận là……….;</w:t>
      </w:r>
    </w:p>
    <w:p w14:paraId="42E08F5F"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Điều lệ Công ty ngày....tháng....năm…………, trong đó vốn điều lệ được ghi trong Điều lệ là………….;</w:t>
      </w:r>
    </w:p>
    <w:p w14:paraId="3BE9048C"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r w:rsidRPr="00B7508B">
        <w:rPr>
          <w:rFonts w:ascii="Arial" w:hAnsi="Arial" w:cs="Arial"/>
          <w:color w:val="000000" w:themeColor="text1"/>
          <w:sz w:val="20"/>
          <w:szCs w:val="20"/>
        </w:rPr>
        <w:t>Sổ đăng ký thành viên/cổ đông của Công ty được lập tại ngày …./..../…… trong đó có ……. thành viên/cổ đông góp vốn.</w:t>
      </w:r>
    </w:p>
    <w:p w14:paraId="75603FA1" w14:textId="77777777" w:rsidR="00B7508B" w:rsidRPr="00B7508B" w:rsidRDefault="00B7508B" w:rsidP="00A36A73">
      <w:pPr>
        <w:adjustRightInd w:val="0"/>
        <w:snapToGrid w:val="0"/>
        <w:spacing w:after="120"/>
        <w:ind w:firstLine="720"/>
        <w:jc w:val="both"/>
        <w:rPr>
          <w:rFonts w:ascii="Arial" w:hAnsi="Arial" w:cs="Arial"/>
          <w:color w:val="000000" w:themeColor="text1"/>
          <w:sz w:val="20"/>
          <w:szCs w:val="20"/>
        </w:rPr>
      </w:pPr>
      <w:bookmarkStart w:id="89" w:name="bookmark88"/>
      <w:bookmarkEnd w:id="89"/>
      <w:r w:rsidRPr="00B7508B">
        <w:rPr>
          <w:rFonts w:ascii="Arial" w:hAnsi="Arial" w:cs="Arial"/>
          <w:i/>
          <w:iCs/>
          <w:color w:val="000000" w:themeColor="text1"/>
          <w:sz w:val="20"/>
          <w:szCs w:val="20"/>
        </w:rPr>
        <w:t>b. Chi tiết tăng/giảm vốn</w:t>
      </w:r>
    </w:p>
    <w:p w14:paraId="0875FC5A" w14:textId="77777777" w:rsidR="00B7508B" w:rsidRDefault="00B7508B" w:rsidP="00A36A73">
      <w:pPr>
        <w:adjustRightInd w:val="0"/>
        <w:snapToGrid w:val="0"/>
        <w:spacing w:after="120"/>
        <w:ind w:firstLine="720"/>
        <w:jc w:val="both"/>
        <w:rPr>
          <w:rFonts w:ascii="Arial" w:hAnsi="Arial" w:cs="Arial"/>
          <w:color w:val="000000" w:themeColor="text1"/>
          <w:sz w:val="20"/>
          <w:szCs w:val="20"/>
          <w:lang w:val="en-US"/>
        </w:rPr>
      </w:pPr>
      <w:r w:rsidRPr="00B7508B">
        <w:rPr>
          <w:rFonts w:ascii="Arial" w:hAnsi="Arial" w:cs="Arial"/>
          <w:color w:val="000000" w:themeColor="text1"/>
          <w:sz w:val="20"/>
          <w:szCs w:val="20"/>
        </w:rPr>
        <w:t>Vốn điều lệ trước khi tăng/giảm: ……….. đồng</w:t>
      </w:r>
    </w:p>
    <w:p w14:paraId="1A8DA243"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Vốn điều lệ tăng thêm/giảm đi:</w:t>
      </w:r>
      <w:r w:rsidRPr="00AB482B">
        <w:rPr>
          <w:rFonts w:ascii="Arial" w:hAnsi="Arial" w:cs="Arial"/>
          <w:sz w:val="20"/>
          <w:szCs w:val="20"/>
          <w:lang w:val="en-US"/>
        </w:rPr>
        <w:t xml:space="preserve"> ………….. </w:t>
      </w:r>
      <w:r w:rsidRPr="00AB482B">
        <w:rPr>
          <w:rFonts w:ascii="Arial" w:hAnsi="Arial" w:cs="Arial"/>
          <w:sz w:val="20"/>
          <w:szCs w:val="20"/>
        </w:rPr>
        <w:t>đồng</w:t>
      </w:r>
    </w:p>
    <w:p w14:paraId="469695CB"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lastRenderedPageBreak/>
        <w:t>Vốn điều lệ sau khi tầng/giảm:</w:t>
      </w:r>
      <w:r w:rsidRPr="00AB482B">
        <w:rPr>
          <w:rFonts w:ascii="Arial" w:hAnsi="Arial" w:cs="Arial"/>
          <w:sz w:val="20"/>
          <w:szCs w:val="20"/>
          <w:lang w:val="en-US"/>
        </w:rPr>
        <w:t xml:space="preserve"> ……………. </w:t>
      </w:r>
      <w:r w:rsidRPr="00A469C3">
        <w:rPr>
          <w:rFonts w:ascii="Arial" w:hAnsi="Arial" w:cs="Arial"/>
          <w:sz w:val="20"/>
          <w:szCs w:val="20"/>
        </w:rPr>
        <w:t>đồng</w:t>
      </w:r>
    </w:p>
    <w:p w14:paraId="19FD6218"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Phương án tăng/</w:t>
      </w:r>
      <w:r w:rsidRPr="00AB482B">
        <w:rPr>
          <w:rFonts w:ascii="Arial" w:hAnsi="Arial" w:cs="Arial"/>
          <w:sz w:val="20"/>
          <w:szCs w:val="20"/>
        </w:rPr>
        <w:t>giảm</w:t>
      </w:r>
      <w:r w:rsidRPr="00A469C3">
        <w:rPr>
          <w:rFonts w:ascii="Arial" w:hAnsi="Arial" w:cs="Arial"/>
          <w:sz w:val="20"/>
          <w:szCs w:val="20"/>
        </w:rPr>
        <w:t xml:space="preserve"> và điều chỉnh (nếu có)</w:t>
      </w:r>
    </w:p>
    <w:p w14:paraId="28A8E1ED"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Số lượng thành viên/cổ đông trước khi tăng/</w:t>
      </w:r>
      <w:r w:rsidRPr="00AB482B">
        <w:rPr>
          <w:rFonts w:ascii="Arial" w:hAnsi="Arial" w:cs="Arial"/>
          <w:sz w:val="20"/>
          <w:szCs w:val="20"/>
        </w:rPr>
        <w:t>giảm</w:t>
      </w:r>
      <w:r w:rsidRPr="00A469C3">
        <w:rPr>
          <w:rFonts w:ascii="Arial" w:hAnsi="Arial" w:cs="Arial"/>
          <w:sz w:val="20"/>
          <w:szCs w:val="20"/>
        </w:rPr>
        <w:t>: .... thành v</w:t>
      </w:r>
      <w:r w:rsidRPr="00AB482B">
        <w:rPr>
          <w:rFonts w:ascii="Arial" w:hAnsi="Arial" w:cs="Arial"/>
          <w:sz w:val="20"/>
          <w:szCs w:val="20"/>
          <w:lang w:val="en-US"/>
        </w:rPr>
        <w:t>i</w:t>
      </w:r>
      <w:r w:rsidRPr="00A469C3">
        <w:rPr>
          <w:rFonts w:ascii="Arial" w:hAnsi="Arial" w:cs="Arial"/>
          <w:sz w:val="20"/>
          <w:szCs w:val="20"/>
        </w:rPr>
        <w:t>ên/</w:t>
      </w:r>
      <w:r w:rsidRPr="00AB482B">
        <w:rPr>
          <w:rFonts w:ascii="Arial" w:hAnsi="Arial" w:cs="Arial"/>
          <w:sz w:val="20"/>
          <w:szCs w:val="20"/>
        </w:rPr>
        <w:t>cổ đông</w:t>
      </w:r>
    </w:p>
    <w:p w14:paraId="71F00534"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Số lượng thành viên/cổ đông sau khi tăng/</w:t>
      </w:r>
      <w:r w:rsidRPr="00AB482B">
        <w:rPr>
          <w:rFonts w:ascii="Arial" w:hAnsi="Arial" w:cs="Arial"/>
          <w:sz w:val="20"/>
          <w:szCs w:val="20"/>
        </w:rPr>
        <w:t>giảm</w:t>
      </w:r>
      <w:r w:rsidRPr="00A469C3">
        <w:rPr>
          <w:rFonts w:ascii="Arial" w:hAnsi="Arial" w:cs="Arial"/>
          <w:sz w:val="20"/>
          <w:szCs w:val="20"/>
        </w:rPr>
        <w:t>:</w:t>
      </w:r>
      <w:r w:rsidRPr="00AB482B">
        <w:rPr>
          <w:rFonts w:ascii="Arial" w:hAnsi="Arial" w:cs="Arial"/>
          <w:sz w:val="20"/>
          <w:szCs w:val="20"/>
          <w:lang w:val="en-US"/>
        </w:rPr>
        <w:t xml:space="preserve"> ……… </w:t>
      </w:r>
      <w:r w:rsidRPr="00A469C3">
        <w:rPr>
          <w:rFonts w:ascii="Arial" w:hAnsi="Arial" w:cs="Arial"/>
          <w:sz w:val="20"/>
          <w:szCs w:val="20"/>
        </w:rPr>
        <w:t>thành viên/</w:t>
      </w:r>
      <w:r w:rsidRPr="00AB482B">
        <w:rPr>
          <w:rFonts w:ascii="Arial" w:hAnsi="Arial" w:cs="Arial"/>
          <w:sz w:val="20"/>
          <w:szCs w:val="20"/>
        </w:rPr>
        <w:t>cổ đông</w:t>
      </w:r>
    </w:p>
    <w:p w14:paraId="2004A05E"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Thời điểm bắt đầu tăng/</w:t>
      </w:r>
      <w:r w:rsidRPr="00AB482B">
        <w:rPr>
          <w:rFonts w:ascii="Arial" w:hAnsi="Arial" w:cs="Arial"/>
          <w:sz w:val="20"/>
          <w:szCs w:val="20"/>
        </w:rPr>
        <w:t>giảm</w:t>
      </w:r>
      <w:r w:rsidRPr="00A469C3">
        <w:rPr>
          <w:rFonts w:ascii="Arial" w:hAnsi="Arial" w:cs="Arial"/>
          <w:sz w:val="20"/>
          <w:szCs w:val="20"/>
        </w:rPr>
        <w:t>:</w:t>
      </w:r>
      <w:r w:rsidRPr="00AB482B">
        <w:rPr>
          <w:rFonts w:ascii="Arial" w:hAnsi="Arial" w:cs="Arial"/>
          <w:sz w:val="20"/>
          <w:szCs w:val="20"/>
          <w:lang w:val="en-US"/>
        </w:rPr>
        <w:t xml:space="preserve"> ………</w:t>
      </w:r>
      <w:r w:rsidRPr="00A469C3">
        <w:rPr>
          <w:rFonts w:ascii="Arial" w:hAnsi="Arial" w:cs="Arial"/>
          <w:sz w:val="20"/>
          <w:szCs w:val="20"/>
        </w:rPr>
        <w:tab/>
      </w:r>
    </w:p>
    <w:p w14:paraId="6C88EF04"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sz w:val="20"/>
          <w:szCs w:val="20"/>
        </w:rPr>
        <w:t xml:space="preserve">Thời </w:t>
      </w:r>
      <w:r w:rsidRPr="00AB482B">
        <w:rPr>
          <w:rFonts w:ascii="Arial" w:hAnsi="Arial" w:cs="Arial"/>
          <w:sz w:val="20"/>
          <w:szCs w:val="20"/>
        </w:rPr>
        <w:t>điểm</w:t>
      </w:r>
      <w:r w:rsidRPr="00A469C3">
        <w:rPr>
          <w:rFonts w:ascii="Arial" w:hAnsi="Arial" w:cs="Arial"/>
          <w:sz w:val="20"/>
          <w:szCs w:val="20"/>
        </w:rPr>
        <w:t xml:space="preserve"> hoàn thành tăng/</w:t>
      </w:r>
      <w:r w:rsidRPr="00AB482B">
        <w:rPr>
          <w:rFonts w:ascii="Arial" w:hAnsi="Arial" w:cs="Arial"/>
          <w:sz w:val="20"/>
          <w:szCs w:val="20"/>
        </w:rPr>
        <w:t>giảm</w:t>
      </w:r>
      <w:r w:rsidRPr="00A469C3">
        <w:rPr>
          <w:rFonts w:ascii="Arial" w:hAnsi="Arial" w:cs="Arial"/>
          <w:sz w:val="20"/>
          <w:szCs w:val="20"/>
        </w:rPr>
        <w:t>:</w:t>
      </w:r>
      <w:r w:rsidRPr="00AB482B">
        <w:rPr>
          <w:rFonts w:ascii="Arial" w:hAnsi="Arial" w:cs="Arial"/>
          <w:sz w:val="20"/>
          <w:szCs w:val="20"/>
          <w:lang w:val="en-US"/>
        </w:rPr>
        <w:t xml:space="preserve"> ……….</w:t>
      </w:r>
    </w:p>
    <w:p w14:paraId="5C46677C"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xml:space="preserve">Thông tin liên quan đến tăng vốn: Chi tiết tại </w:t>
      </w:r>
      <w:r w:rsidRPr="00A469C3">
        <w:rPr>
          <w:rFonts w:ascii="Arial" w:hAnsi="Arial" w:cs="Arial"/>
          <w:b/>
          <w:bCs/>
          <w:i/>
          <w:iCs/>
          <w:sz w:val="20"/>
          <w:szCs w:val="20"/>
        </w:rPr>
        <w:t>Phụ lục s</w:t>
      </w:r>
      <w:r w:rsidRPr="00AB482B">
        <w:rPr>
          <w:rFonts w:ascii="Arial" w:hAnsi="Arial" w:cs="Arial"/>
          <w:b/>
          <w:bCs/>
          <w:i/>
          <w:iCs/>
          <w:sz w:val="20"/>
          <w:szCs w:val="20"/>
          <w:lang w:val="en-US"/>
        </w:rPr>
        <w:t>ố</w:t>
      </w:r>
      <w:r w:rsidRPr="00A469C3">
        <w:rPr>
          <w:rFonts w:ascii="Arial" w:hAnsi="Arial" w:cs="Arial"/>
          <w:b/>
          <w:bCs/>
          <w:i/>
          <w:iCs/>
          <w:sz w:val="20"/>
          <w:szCs w:val="20"/>
        </w:rPr>
        <w:t xml:space="preserve"> </w:t>
      </w:r>
      <w:r w:rsidRPr="00AB482B">
        <w:rPr>
          <w:rFonts w:ascii="Arial" w:hAnsi="Arial" w:cs="Arial"/>
          <w:b/>
          <w:bCs/>
          <w:i/>
          <w:iCs/>
          <w:sz w:val="20"/>
          <w:szCs w:val="20"/>
          <w:lang w:val="en-US"/>
        </w:rPr>
        <w:t>I</w:t>
      </w:r>
      <w:r w:rsidRPr="00A469C3">
        <w:rPr>
          <w:rFonts w:ascii="Arial" w:hAnsi="Arial" w:cs="Arial"/>
          <w:b/>
          <w:bCs/>
          <w:i/>
          <w:iCs/>
          <w:sz w:val="20"/>
          <w:szCs w:val="20"/>
        </w:rPr>
        <w:t>.3</w:t>
      </w:r>
      <w:r w:rsidRPr="00A469C3">
        <w:rPr>
          <w:rFonts w:ascii="Arial" w:hAnsi="Arial" w:cs="Arial"/>
          <w:sz w:val="20"/>
          <w:szCs w:val="20"/>
        </w:rPr>
        <w:t xml:space="preserve"> đính kèm Báo cáo.</w:t>
      </w:r>
    </w:p>
    <w:p w14:paraId="13FCE3C8"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b/>
          <w:bCs/>
          <w:sz w:val="20"/>
          <w:szCs w:val="20"/>
        </w:rPr>
        <w:t>Thông tin chi tiết liên quan đến giảm vốn:</w:t>
      </w:r>
      <w:r w:rsidRPr="00AB482B">
        <w:rPr>
          <w:rFonts w:ascii="Arial" w:hAnsi="Arial" w:cs="Arial"/>
          <w:b/>
          <w:bCs/>
          <w:sz w:val="20"/>
          <w:szCs w:val="20"/>
          <w:lang w:val="en-US"/>
        </w:rPr>
        <w:t xml:space="preserve"> ……….</w:t>
      </w:r>
    </w:p>
    <w:p w14:paraId="67BB1A10"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i/>
          <w:iCs/>
          <w:sz w:val="20"/>
          <w:szCs w:val="20"/>
          <w:lang w:val="en-US"/>
        </w:rPr>
        <w:t>[</w:t>
      </w:r>
      <w:r w:rsidRPr="00A469C3">
        <w:rPr>
          <w:rFonts w:ascii="Arial" w:hAnsi="Arial" w:cs="Arial"/>
          <w:i/>
          <w:iCs/>
          <w:sz w:val="20"/>
          <w:szCs w:val="20"/>
        </w:rPr>
        <w:t xml:space="preserve">Công ty </w:t>
      </w:r>
      <w:r w:rsidRPr="00AB482B">
        <w:rPr>
          <w:rFonts w:ascii="Arial" w:hAnsi="Arial" w:cs="Arial"/>
          <w:i/>
          <w:iCs/>
          <w:sz w:val="20"/>
          <w:szCs w:val="20"/>
        </w:rPr>
        <w:t>bổ sung</w:t>
      </w:r>
      <w:r w:rsidRPr="00A469C3">
        <w:rPr>
          <w:rFonts w:ascii="Arial" w:hAnsi="Arial" w:cs="Arial"/>
          <w:i/>
          <w:iCs/>
          <w:sz w:val="20"/>
          <w:szCs w:val="20"/>
        </w:rPr>
        <w:t xml:space="preserve"> các thông tin liên quan </w:t>
      </w:r>
      <w:r w:rsidRPr="00AB482B">
        <w:rPr>
          <w:rFonts w:ascii="Arial" w:hAnsi="Arial" w:cs="Arial"/>
          <w:i/>
          <w:iCs/>
          <w:sz w:val="20"/>
          <w:szCs w:val="20"/>
        </w:rPr>
        <w:t>đến</w:t>
      </w:r>
      <w:r w:rsidRPr="00A469C3">
        <w:rPr>
          <w:rFonts w:ascii="Arial" w:hAnsi="Arial" w:cs="Arial"/>
          <w:i/>
          <w:iCs/>
          <w:sz w:val="20"/>
          <w:szCs w:val="20"/>
        </w:rPr>
        <w:t xml:space="preserve"> đợt </w:t>
      </w:r>
      <w:r w:rsidRPr="00AB482B">
        <w:rPr>
          <w:rFonts w:ascii="Arial" w:hAnsi="Arial" w:cs="Arial"/>
          <w:i/>
          <w:iCs/>
          <w:sz w:val="20"/>
          <w:szCs w:val="20"/>
        </w:rPr>
        <w:t>giảm</w:t>
      </w:r>
      <w:r w:rsidRPr="00A469C3">
        <w:rPr>
          <w:rFonts w:ascii="Arial" w:hAnsi="Arial" w:cs="Arial"/>
          <w:i/>
          <w:iCs/>
          <w:sz w:val="20"/>
          <w:szCs w:val="20"/>
        </w:rPr>
        <w:t xml:space="preserve"> v</w:t>
      </w:r>
      <w:r w:rsidRPr="00AB482B">
        <w:rPr>
          <w:rFonts w:ascii="Arial" w:hAnsi="Arial" w:cs="Arial"/>
          <w:i/>
          <w:iCs/>
          <w:sz w:val="20"/>
          <w:szCs w:val="20"/>
          <w:lang w:val="en-US"/>
        </w:rPr>
        <w:t>ố</w:t>
      </w:r>
      <w:r w:rsidRPr="00A469C3">
        <w:rPr>
          <w:rFonts w:ascii="Arial" w:hAnsi="Arial" w:cs="Arial"/>
          <w:i/>
          <w:iCs/>
          <w:sz w:val="20"/>
          <w:szCs w:val="20"/>
        </w:rPr>
        <w:t xml:space="preserve">n căn cứ trên </w:t>
      </w:r>
      <w:r w:rsidRPr="00AB482B">
        <w:rPr>
          <w:rFonts w:ascii="Arial" w:hAnsi="Arial" w:cs="Arial"/>
          <w:i/>
          <w:iCs/>
          <w:sz w:val="20"/>
          <w:szCs w:val="20"/>
        </w:rPr>
        <w:t>hồ sơ</w:t>
      </w:r>
      <w:r w:rsidRPr="00A469C3">
        <w:rPr>
          <w:rFonts w:ascii="Arial" w:hAnsi="Arial" w:cs="Arial"/>
          <w:i/>
          <w:iCs/>
          <w:sz w:val="20"/>
          <w:szCs w:val="20"/>
        </w:rPr>
        <w:t xml:space="preserve"> </w:t>
      </w:r>
      <w:r w:rsidRPr="00AB482B">
        <w:rPr>
          <w:rFonts w:ascii="Arial" w:hAnsi="Arial" w:cs="Arial"/>
          <w:i/>
          <w:iCs/>
          <w:sz w:val="20"/>
          <w:szCs w:val="20"/>
        </w:rPr>
        <w:t>giảm</w:t>
      </w:r>
      <w:r w:rsidRPr="00A469C3">
        <w:rPr>
          <w:rFonts w:ascii="Arial" w:hAnsi="Arial" w:cs="Arial"/>
          <w:i/>
          <w:iCs/>
          <w:sz w:val="20"/>
          <w:szCs w:val="20"/>
        </w:rPr>
        <w:t xml:space="preserve"> </w:t>
      </w:r>
      <w:r w:rsidRPr="00AB482B">
        <w:rPr>
          <w:rFonts w:ascii="Arial" w:hAnsi="Arial" w:cs="Arial"/>
          <w:i/>
          <w:iCs/>
          <w:sz w:val="20"/>
          <w:szCs w:val="20"/>
          <w:lang w:val="en-US"/>
        </w:rPr>
        <w:t>vốn của</w:t>
      </w:r>
      <w:r w:rsidRPr="00A469C3">
        <w:rPr>
          <w:rFonts w:ascii="Arial" w:hAnsi="Arial" w:cs="Arial"/>
          <w:i/>
          <w:iCs/>
          <w:sz w:val="20"/>
          <w:szCs w:val="20"/>
        </w:rPr>
        <w:t xml:space="preserve"> Công ty</w:t>
      </w:r>
      <w:r w:rsidRPr="00AB482B">
        <w:rPr>
          <w:rFonts w:ascii="Arial" w:hAnsi="Arial" w:cs="Arial"/>
          <w:i/>
          <w:iCs/>
          <w:sz w:val="20"/>
          <w:szCs w:val="20"/>
          <w:lang w:val="en-US"/>
        </w:rPr>
        <w:t>]</w:t>
      </w:r>
    </w:p>
    <w:p w14:paraId="0FE3D0AD"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sz w:val="20"/>
          <w:szCs w:val="20"/>
        </w:rPr>
        <w:t>Các thông tin khác (n</w:t>
      </w:r>
      <w:r w:rsidRPr="00AB482B">
        <w:rPr>
          <w:rFonts w:ascii="Arial" w:hAnsi="Arial" w:cs="Arial"/>
          <w:sz w:val="20"/>
          <w:szCs w:val="20"/>
          <w:lang w:val="en-US"/>
        </w:rPr>
        <w:t>ế</w:t>
      </w:r>
      <w:r w:rsidRPr="00A469C3">
        <w:rPr>
          <w:rFonts w:ascii="Arial" w:hAnsi="Arial" w:cs="Arial"/>
          <w:sz w:val="20"/>
          <w:szCs w:val="20"/>
        </w:rPr>
        <w:t xml:space="preserve">u có): </w:t>
      </w:r>
      <w:r w:rsidRPr="00AB482B">
        <w:rPr>
          <w:rFonts w:ascii="Arial" w:hAnsi="Arial" w:cs="Arial"/>
          <w:i/>
          <w:iCs/>
          <w:sz w:val="20"/>
          <w:szCs w:val="20"/>
          <w:lang w:val="en-US"/>
        </w:rPr>
        <w:t>[Cô</w:t>
      </w:r>
      <w:r w:rsidRPr="00A469C3">
        <w:rPr>
          <w:rFonts w:ascii="Arial" w:hAnsi="Arial" w:cs="Arial"/>
          <w:i/>
          <w:iCs/>
          <w:sz w:val="20"/>
          <w:szCs w:val="20"/>
        </w:rPr>
        <w:t xml:space="preserve">ng ty </w:t>
      </w:r>
      <w:r w:rsidRPr="00AB482B">
        <w:rPr>
          <w:rFonts w:ascii="Arial" w:hAnsi="Arial" w:cs="Arial"/>
          <w:i/>
          <w:iCs/>
          <w:sz w:val="20"/>
          <w:szCs w:val="20"/>
        </w:rPr>
        <w:t>bổ sung</w:t>
      </w:r>
      <w:r w:rsidRPr="00A469C3">
        <w:rPr>
          <w:rFonts w:ascii="Arial" w:hAnsi="Arial" w:cs="Arial"/>
          <w:i/>
          <w:iCs/>
          <w:sz w:val="20"/>
          <w:szCs w:val="20"/>
        </w:rPr>
        <w:t xml:space="preserve"> các thông tin liên quan </w:t>
      </w:r>
      <w:r w:rsidRPr="00AB482B">
        <w:rPr>
          <w:rFonts w:ascii="Arial" w:hAnsi="Arial" w:cs="Arial"/>
          <w:i/>
          <w:iCs/>
          <w:sz w:val="20"/>
          <w:szCs w:val="20"/>
        </w:rPr>
        <w:t>đến</w:t>
      </w:r>
      <w:r w:rsidRPr="00A469C3">
        <w:rPr>
          <w:rFonts w:ascii="Arial" w:hAnsi="Arial" w:cs="Arial"/>
          <w:i/>
          <w:iCs/>
          <w:sz w:val="20"/>
          <w:szCs w:val="20"/>
        </w:rPr>
        <w:t xml:space="preserve"> đợt tăng/giảm v</w:t>
      </w:r>
      <w:r w:rsidRPr="00AB482B">
        <w:rPr>
          <w:rFonts w:ascii="Arial" w:hAnsi="Arial" w:cs="Arial"/>
          <w:i/>
          <w:iCs/>
          <w:sz w:val="20"/>
          <w:szCs w:val="20"/>
          <w:lang w:val="en-US"/>
        </w:rPr>
        <w:t>ố</w:t>
      </w:r>
      <w:r w:rsidRPr="00A469C3">
        <w:rPr>
          <w:rFonts w:ascii="Arial" w:hAnsi="Arial" w:cs="Arial"/>
          <w:i/>
          <w:iCs/>
          <w:sz w:val="20"/>
          <w:szCs w:val="20"/>
        </w:rPr>
        <w:t xml:space="preserve">n căn cứ trên </w:t>
      </w:r>
      <w:r w:rsidRPr="00AB482B">
        <w:rPr>
          <w:rFonts w:ascii="Arial" w:hAnsi="Arial" w:cs="Arial"/>
          <w:i/>
          <w:iCs/>
          <w:sz w:val="20"/>
          <w:szCs w:val="20"/>
        </w:rPr>
        <w:t>hồ sơ</w:t>
      </w:r>
      <w:r w:rsidRPr="00A469C3">
        <w:rPr>
          <w:rFonts w:ascii="Arial" w:hAnsi="Arial" w:cs="Arial"/>
          <w:i/>
          <w:iCs/>
          <w:sz w:val="20"/>
          <w:szCs w:val="20"/>
        </w:rPr>
        <w:t xml:space="preserve"> </w:t>
      </w:r>
      <w:r w:rsidRPr="00AB482B">
        <w:rPr>
          <w:rFonts w:ascii="Arial" w:hAnsi="Arial" w:cs="Arial"/>
          <w:i/>
          <w:iCs/>
          <w:sz w:val="20"/>
          <w:szCs w:val="20"/>
          <w:lang w:val="en-US"/>
        </w:rPr>
        <w:t>tăng/giảm vốn, sổ kế toán, tài liệu tăng/giảm vốn của Công ty].</w:t>
      </w:r>
    </w:p>
    <w:p w14:paraId="31C92FCD"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b/>
          <w:bCs/>
          <w:sz w:val="20"/>
          <w:szCs w:val="20"/>
        </w:rPr>
        <w:t>6.3. Số dư cuối kỳ báo cáo</w:t>
      </w:r>
    </w:p>
    <w:p w14:paraId="0E3B92BC" w14:textId="04823AF4"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Vốn điều lệ đã góp tại ngày</w:t>
      </w:r>
      <w:r w:rsidRPr="00AB482B">
        <w:rPr>
          <w:rFonts w:ascii="Arial" w:hAnsi="Arial" w:cs="Arial"/>
          <w:sz w:val="20"/>
          <w:szCs w:val="20"/>
          <w:lang w:val="en-US"/>
        </w:rPr>
        <w:t xml:space="preserve"> …………</w:t>
      </w:r>
      <w:r w:rsidRPr="00A469C3">
        <w:rPr>
          <w:rFonts w:ascii="Arial" w:hAnsi="Arial" w:cs="Arial"/>
          <w:sz w:val="20"/>
          <w:szCs w:val="20"/>
        </w:rPr>
        <w:t>/</w:t>
      </w:r>
      <w:r w:rsidRPr="00AB482B">
        <w:rPr>
          <w:rFonts w:ascii="Arial" w:hAnsi="Arial" w:cs="Arial"/>
          <w:sz w:val="20"/>
          <w:szCs w:val="20"/>
          <w:lang w:val="en-US"/>
        </w:rPr>
        <w:t>…………</w:t>
      </w:r>
      <w:r w:rsidRPr="00A469C3">
        <w:rPr>
          <w:rFonts w:ascii="Arial" w:hAnsi="Arial" w:cs="Arial"/>
          <w:sz w:val="20"/>
          <w:szCs w:val="20"/>
        </w:rPr>
        <w:t>/</w:t>
      </w:r>
      <w:r w:rsidRPr="00AB482B">
        <w:rPr>
          <w:rFonts w:ascii="Arial" w:hAnsi="Arial" w:cs="Arial"/>
          <w:sz w:val="20"/>
          <w:szCs w:val="20"/>
          <w:lang w:val="en-US"/>
        </w:rPr>
        <w:t xml:space="preserve">……….. </w:t>
      </w:r>
      <w:r w:rsidRPr="00A469C3">
        <w:rPr>
          <w:rFonts w:ascii="Arial" w:hAnsi="Arial" w:cs="Arial"/>
          <w:sz w:val="20"/>
          <w:szCs w:val="20"/>
        </w:rPr>
        <w:t>là</w:t>
      </w:r>
      <w:r w:rsidRPr="00AB482B">
        <w:rPr>
          <w:rFonts w:ascii="Arial" w:hAnsi="Arial" w:cs="Arial"/>
          <w:sz w:val="20"/>
          <w:szCs w:val="20"/>
          <w:lang w:val="en-US"/>
        </w:rPr>
        <w:t xml:space="preserve"> …………. </w:t>
      </w:r>
      <w:r w:rsidRPr="00A469C3">
        <w:rPr>
          <w:rFonts w:ascii="Arial" w:hAnsi="Arial" w:cs="Arial"/>
          <w:sz w:val="20"/>
          <w:szCs w:val="20"/>
        </w:rPr>
        <w:t>đồng, chi tiết tại</w:t>
      </w:r>
      <w:r w:rsidRPr="00AB482B">
        <w:rPr>
          <w:rFonts w:ascii="Arial" w:hAnsi="Arial" w:cs="Arial"/>
          <w:sz w:val="20"/>
          <w:szCs w:val="20"/>
          <w:lang w:val="en-US"/>
        </w:rPr>
        <w:t xml:space="preserve"> </w:t>
      </w:r>
      <w:r w:rsidRPr="00A469C3">
        <w:rPr>
          <w:rFonts w:ascii="Arial" w:hAnsi="Arial" w:cs="Arial"/>
          <w:b/>
          <w:bCs/>
          <w:i/>
          <w:iCs/>
          <w:sz w:val="20"/>
          <w:szCs w:val="20"/>
        </w:rPr>
        <w:t xml:space="preserve">Phụ lục số </w:t>
      </w:r>
      <w:r w:rsidR="008D6B90">
        <w:rPr>
          <w:rFonts w:ascii="Arial" w:hAnsi="Arial" w:cs="Arial"/>
          <w:b/>
          <w:bCs/>
          <w:i/>
          <w:iCs/>
          <w:sz w:val="20"/>
          <w:szCs w:val="20"/>
          <w:lang w:val="en-US"/>
        </w:rPr>
        <w:t>I</w:t>
      </w:r>
      <w:r w:rsidRPr="00A469C3">
        <w:rPr>
          <w:rFonts w:ascii="Arial" w:hAnsi="Arial" w:cs="Arial"/>
          <w:b/>
          <w:bCs/>
          <w:i/>
          <w:iCs/>
          <w:sz w:val="20"/>
          <w:szCs w:val="20"/>
        </w:rPr>
        <w:t>.2</w:t>
      </w:r>
      <w:r w:rsidRPr="00A469C3">
        <w:rPr>
          <w:rFonts w:ascii="Arial" w:hAnsi="Arial" w:cs="Arial"/>
          <w:sz w:val="20"/>
          <w:szCs w:val="20"/>
        </w:rPr>
        <w:t xml:space="preserve"> đính kèm Báo cáo.</w:t>
      </w:r>
    </w:p>
    <w:p w14:paraId="1E78DFCF" w14:textId="60E6C23D" w:rsidR="00097420" w:rsidRPr="00A469C3"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t xml:space="preserve">7. </w:t>
      </w:r>
      <w:r w:rsidRPr="00A469C3">
        <w:rPr>
          <w:rFonts w:ascii="Arial" w:hAnsi="Arial" w:cs="Arial"/>
          <w:b/>
          <w:bCs/>
          <w:sz w:val="20"/>
          <w:szCs w:val="20"/>
        </w:rPr>
        <w:t xml:space="preserve">Các sự kiện phát sinh sau ngày kết thúc kỳ báo cáo </w:t>
      </w:r>
      <w:r w:rsidR="005C504C">
        <w:rPr>
          <w:rFonts w:ascii="Arial" w:hAnsi="Arial" w:cs="Arial"/>
          <w:b/>
          <w:bCs/>
          <w:sz w:val="20"/>
          <w:szCs w:val="20"/>
          <w:lang w:val="en-US"/>
        </w:rPr>
        <w:t>[</w:t>
      </w:r>
      <w:r w:rsidRPr="00A469C3">
        <w:rPr>
          <w:rFonts w:ascii="Arial" w:hAnsi="Arial" w:cs="Arial"/>
          <w:b/>
          <w:bCs/>
          <w:sz w:val="20"/>
          <w:szCs w:val="20"/>
        </w:rPr>
        <w:t>ngày</w:t>
      </w:r>
      <w:proofErr w:type="gramStart"/>
      <w:r w:rsidRPr="00A469C3">
        <w:rPr>
          <w:rFonts w:ascii="Arial" w:hAnsi="Arial" w:cs="Arial"/>
          <w:b/>
          <w:bCs/>
          <w:sz w:val="20"/>
          <w:szCs w:val="20"/>
        </w:rPr>
        <w:t>..../</w:t>
      </w:r>
      <w:proofErr w:type="gramEnd"/>
      <w:r w:rsidRPr="00A469C3">
        <w:rPr>
          <w:rFonts w:ascii="Arial" w:hAnsi="Arial" w:cs="Arial"/>
          <w:b/>
          <w:bCs/>
          <w:sz w:val="20"/>
          <w:szCs w:val="20"/>
        </w:rPr>
        <w:t>..../....</w:t>
      </w:r>
      <w:r w:rsidR="005C504C">
        <w:rPr>
          <w:rFonts w:ascii="Arial" w:hAnsi="Arial" w:cs="Arial"/>
          <w:b/>
          <w:bCs/>
          <w:sz w:val="20"/>
          <w:szCs w:val="20"/>
          <w:lang w:val="en-US"/>
        </w:rPr>
        <w:t>]</w:t>
      </w:r>
      <w:r w:rsidRPr="00A469C3">
        <w:rPr>
          <w:rFonts w:ascii="Arial" w:hAnsi="Arial" w:cs="Arial"/>
          <w:b/>
          <w:bCs/>
          <w:sz w:val="20"/>
          <w:szCs w:val="20"/>
        </w:rPr>
        <w:t>.</w:t>
      </w:r>
    </w:p>
    <w:p w14:paraId="1E2ED3CE" w14:textId="77777777" w:rsidR="00097420" w:rsidRPr="00AB482B" w:rsidRDefault="00097420" w:rsidP="00097420">
      <w:pPr>
        <w:ind w:firstLine="720"/>
        <w:jc w:val="both"/>
        <w:rPr>
          <w:rFonts w:ascii="Arial" w:hAnsi="Arial" w:cs="Arial"/>
          <w:b/>
          <w:bCs/>
          <w:sz w:val="20"/>
          <w:szCs w:val="20"/>
          <w:lang w:val="en-US"/>
        </w:rPr>
      </w:pPr>
      <w:r w:rsidRPr="00AB482B">
        <w:rPr>
          <w:rFonts w:ascii="Arial" w:hAnsi="Arial" w:cs="Arial"/>
          <w:b/>
          <w:bCs/>
          <w:sz w:val="20"/>
          <w:szCs w:val="20"/>
          <w:lang w:val="en-US"/>
        </w:rPr>
        <w:t xml:space="preserve">8. </w:t>
      </w:r>
      <w:r w:rsidRPr="00A469C3">
        <w:rPr>
          <w:rFonts w:ascii="Arial" w:hAnsi="Arial" w:cs="Arial"/>
          <w:b/>
          <w:bCs/>
          <w:sz w:val="20"/>
          <w:szCs w:val="20"/>
        </w:rPr>
        <w:t>Thông tin bổ sung khác (nếu có).</w:t>
      </w:r>
    </w:p>
    <w:p w14:paraId="058043E1" w14:textId="77777777" w:rsidR="00097420" w:rsidRPr="00AB482B" w:rsidRDefault="00097420" w:rsidP="00097420">
      <w:pPr>
        <w:ind w:firstLine="720"/>
        <w:jc w:val="both"/>
        <w:rPr>
          <w:rFonts w:ascii="Arial" w:hAnsi="Arial" w:cs="Arial"/>
          <w:b/>
          <w:bCs/>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2268"/>
        <w:gridCol w:w="2835"/>
        <w:gridCol w:w="3926"/>
      </w:tblGrid>
      <w:tr w:rsidR="00097420" w:rsidRPr="00AB482B" w14:paraId="20ECAA86" w14:textId="77777777" w:rsidTr="00B175CB">
        <w:trPr>
          <w:tblCellSpacing w:w="0" w:type="dxa"/>
        </w:trPr>
        <w:tc>
          <w:tcPr>
            <w:tcW w:w="1256" w:type="pct"/>
            <w:shd w:val="clear" w:color="auto" w:fill="FFFFFF"/>
            <w:tcMar>
              <w:top w:w="0" w:type="dxa"/>
              <w:left w:w="108" w:type="dxa"/>
              <w:bottom w:w="0" w:type="dxa"/>
              <w:right w:w="108" w:type="dxa"/>
            </w:tcMar>
            <w:hideMark/>
          </w:tcPr>
          <w:p w14:paraId="24B8D180" w14:textId="77777777" w:rsidR="00097420" w:rsidRPr="00AB482B" w:rsidRDefault="00097420" w:rsidP="00B175CB">
            <w:pPr>
              <w:jc w:val="center"/>
              <w:rPr>
                <w:rFonts w:ascii="Arial" w:hAnsi="Arial" w:cs="Arial"/>
                <w:sz w:val="20"/>
                <w:szCs w:val="20"/>
                <w:lang w:val="en-US"/>
              </w:rPr>
            </w:pPr>
          </w:p>
          <w:p w14:paraId="6149EF45" w14:textId="77777777" w:rsidR="00097420" w:rsidRPr="00AB482B" w:rsidRDefault="00097420" w:rsidP="00B175CB">
            <w:pPr>
              <w:pStyle w:val="Vnbnnidung0"/>
              <w:spacing w:after="0" w:line="240" w:lineRule="auto"/>
              <w:ind w:firstLine="0"/>
              <w:jc w:val="center"/>
              <w:rPr>
                <w:rFonts w:ascii="Arial" w:hAnsi="Arial" w:cs="Arial"/>
                <w:sz w:val="20"/>
                <w:szCs w:val="20"/>
              </w:rPr>
            </w:pPr>
            <w:r w:rsidRPr="00AB482B">
              <w:rPr>
                <w:rFonts w:ascii="Arial" w:hAnsi="Arial" w:cs="Arial"/>
                <w:b/>
                <w:bCs/>
                <w:sz w:val="20"/>
                <w:szCs w:val="20"/>
              </w:rPr>
              <w:t>NGƯỜI LẬP</w:t>
            </w:r>
          </w:p>
          <w:p w14:paraId="6C6D06C0" w14:textId="77777777" w:rsidR="00097420" w:rsidRPr="00AB482B" w:rsidRDefault="00097420" w:rsidP="00B175CB">
            <w:pPr>
              <w:pStyle w:val="Vnbnnidung0"/>
              <w:spacing w:after="0" w:line="240" w:lineRule="auto"/>
              <w:ind w:firstLine="0"/>
              <w:jc w:val="center"/>
              <w:rPr>
                <w:rFonts w:ascii="Arial" w:hAnsi="Arial" w:cs="Arial"/>
                <w:sz w:val="20"/>
                <w:szCs w:val="20"/>
              </w:rPr>
            </w:pPr>
            <w:r w:rsidRPr="00AB482B">
              <w:rPr>
                <w:rFonts w:ascii="Arial" w:hAnsi="Arial" w:cs="Arial"/>
                <w:i/>
                <w:iCs/>
                <w:sz w:val="20"/>
                <w:szCs w:val="20"/>
              </w:rPr>
              <w:t>(ký, họ</w:t>
            </w:r>
            <w:r w:rsidRPr="00AB482B">
              <w:rPr>
                <w:rFonts w:ascii="Arial" w:hAnsi="Arial" w:cs="Arial"/>
                <w:i/>
                <w:iCs/>
                <w:sz w:val="20"/>
                <w:szCs w:val="20"/>
                <w:lang w:val="en-US"/>
              </w:rPr>
              <w:t xml:space="preserve"> </w:t>
            </w:r>
            <w:r w:rsidRPr="00AB482B">
              <w:rPr>
                <w:rFonts w:ascii="Arial" w:hAnsi="Arial" w:cs="Arial"/>
                <w:i/>
                <w:iCs/>
                <w:sz w:val="20"/>
                <w:szCs w:val="20"/>
              </w:rPr>
              <w:t>tên)</w:t>
            </w:r>
          </w:p>
          <w:p w14:paraId="2DA8E80A" w14:textId="77777777" w:rsidR="00097420" w:rsidRPr="00AB482B" w:rsidRDefault="00097420" w:rsidP="00B175CB">
            <w:pPr>
              <w:jc w:val="center"/>
              <w:rPr>
                <w:rFonts w:ascii="Arial" w:hAnsi="Arial" w:cs="Arial"/>
                <w:sz w:val="20"/>
                <w:szCs w:val="20"/>
                <w:lang w:val="en-US"/>
              </w:rPr>
            </w:pPr>
          </w:p>
        </w:tc>
        <w:tc>
          <w:tcPr>
            <w:tcW w:w="1570" w:type="pct"/>
            <w:shd w:val="clear" w:color="auto" w:fill="FFFFFF"/>
          </w:tcPr>
          <w:p w14:paraId="43DA9DE0" w14:textId="77777777" w:rsidR="00097420" w:rsidRPr="00AB482B" w:rsidRDefault="00097420" w:rsidP="00B175CB">
            <w:pPr>
              <w:jc w:val="center"/>
              <w:rPr>
                <w:rFonts w:ascii="Arial" w:hAnsi="Arial" w:cs="Arial"/>
                <w:i/>
                <w:sz w:val="20"/>
                <w:szCs w:val="20"/>
                <w:lang w:val="en-US"/>
              </w:rPr>
            </w:pPr>
          </w:p>
          <w:p w14:paraId="34E776D6" w14:textId="77777777" w:rsidR="00097420" w:rsidRPr="00AB482B" w:rsidRDefault="00097420" w:rsidP="00B175CB">
            <w:pPr>
              <w:pStyle w:val="Vnbnnidung0"/>
              <w:spacing w:after="0" w:line="240" w:lineRule="auto"/>
              <w:ind w:firstLine="0"/>
              <w:jc w:val="center"/>
              <w:rPr>
                <w:rFonts w:ascii="Arial" w:hAnsi="Arial" w:cs="Arial"/>
                <w:b/>
                <w:bCs/>
                <w:sz w:val="20"/>
                <w:szCs w:val="20"/>
                <w:lang w:val="en-US"/>
              </w:rPr>
            </w:pPr>
            <w:r w:rsidRPr="00A469C3">
              <w:rPr>
                <w:rFonts w:ascii="Arial" w:hAnsi="Arial" w:cs="Arial"/>
                <w:b/>
                <w:bCs/>
                <w:sz w:val="20"/>
                <w:szCs w:val="20"/>
              </w:rPr>
              <w:t>K</w:t>
            </w:r>
            <w:r w:rsidRPr="00AB482B">
              <w:rPr>
                <w:rFonts w:ascii="Arial" w:hAnsi="Arial" w:cs="Arial"/>
                <w:b/>
                <w:bCs/>
                <w:sz w:val="20"/>
                <w:szCs w:val="20"/>
                <w:lang w:val="en-US"/>
              </w:rPr>
              <w:t>Ế</w:t>
            </w:r>
            <w:r w:rsidRPr="00A469C3">
              <w:rPr>
                <w:rFonts w:ascii="Arial" w:hAnsi="Arial" w:cs="Arial"/>
                <w:b/>
                <w:bCs/>
                <w:sz w:val="20"/>
                <w:szCs w:val="20"/>
              </w:rPr>
              <w:t xml:space="preserve"> TOÁN TRƯỞNG </w:t>
            </w:r>
          </w:p>
          <w:p w14:paraId="2EC6CF21" w14:textId="77777777" w:rsidR="00097420" w:rsidRPr="00AB482B" w:rsidRDefault="00097420" w:rsidP="00B175CB">
            <w:pPr>
              <w:pStyle w:val="Vnbnnidung0"/>
              <w:spacing w:after="0" w:line="240" w:lineRule="auto"/>
              <w:ind w:firstLine="0"/>
              <w:jc w:val="center"/>
              <w:rPr>
                <w:rFonts w:ascii="Arial" w:hAnsi="Arial" w:cs="Arial"/>
                <w:sz w:val="20"/>
                <w:szCs w:val="20"/>
              </w:rPr>
            </w:pPr>
            <w:r w:rsidRPr="00AB482B">
              <w:rPr>
                <w:rFonts w:ascii="Arial" w:hAnsi="Arial" w:cs="Arial"/>
                <w:i/>
                <w:iCs/>
                <w:sz w:val="20"/>
                <w:szCs w:val="20"/>
              </w:rPr>
              <w:t>(ký, họ tên)</w:t>
            </w:r>
          </w:p>
          <w:p w14:paraId="1C04E13C" w14:textId="77777777" w:rsidR="00097420" w:rsidRPr="00AB482B" w:rsidRDefault="00097420" w:rsidP="00B175CB">
            <w:pPr>
              <w:jc w:val="center"/>
              <w:rPr>
                <w:rFonts w:ascii="Arial" w:hAnsi="Arial" w:cs="Arial"/>
                <w:i/>
                <w:sz w:val="20"/>
                <w:szCs w:val="20"/>
                <w:lang w:val="en-US"/>
              </w:rPr>
            </w:pPr>
          </w:p>
        </w:tc>
        <w:tc>
          <w:tcPr>
            <w:tcW w:w="2174" w:type="pct"/>
            <w:shd w:val="clear" w:color="auto" w:fill="FFFFFF"/>
            <w:tcMar>
              <w:top w:w="0" w:type="dxa"/>
              <w:left w:w="108" w:type="dxa"/>
              <w:bottom w:w="0" w:type="dxa"/>
              <w:right w:w="108" w:type="dxa"/>
            </w:tcMar>
            <w:hideMark/>
          </w:tcPr>
          <w:p w14:paraId="02416FC6" w14:textId="77777777" w:rsidR="00097420" w:rsidRPr="00AB482B" w:rsidRDefault="00097420" w:rsidP="00B175CB">
            <w:pPr>
              <w:jc w:val="center"/>
              <w:rPr>
                <w:rFonts w:ascii="Arial" w:hAnsi="Arial" w:cs="Arial"/>
                <w:i/>
                <w:sz w:val="20"/>
                <w:szCs w:val="20"/>
              </w:rPr>
            </w:pPr>
            <w:r w:rsidRPr="00AB482B">
              <w:rPr>
                <w:rFonts w:ascii="Arial" w:hAnsi="Arial" w:cs="Arial"/>
                <w:i/>
                <w:sz w:val="20"/>
                <w:szCs w:val="20"/>
              </w:rPr>
              <w:t>........, ngày........tháng........năm......</w:t>
            </w:r>
          </w:p>
          <w:p w14:paraId="2369C284"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NGƯỜI ĐẠI DIỆN</w:t>
            </w:r>
          </w:p>
          <w:p w14:paraId="2B5815A7"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 xml:space="preserve">THEO </w:t>
            </w:r>
            <w:r>
              <w:rPr>
                <w:rFonts w:ascii="Arial" w:hAnsi="Arial" w:cs="Arial"/>
                <w:b/>
                <w:bCs/>
                <w:sz w:val="20"/>
                <w:szCs w:val="20"/>
              </w:rPr>
              <w:t>PHÁP L</w:t>
            </w:r>
            <w:r w:rsidRPr="00A469C3">
              <w:rPr>
                <w:rFonts w:ascii="Arial" w:hAnsi="Arial" w:cs="Arial"/>
                <w:b/>
                <w:bCs/>
                <w:sz w:val="20"/>
                <w:szCs w:val="20"/>
              </w:rPr>
              <w:t>U</w:t>
            </w:r>
            <w:r w:rsidRPr="00AB482B">
              <w:rPr>
                <w:rFonts w:ascii="Arial" w:hAnsi="Arial" w:cs="Arial"/>
                <w:b/>
                <w:bCs/>
                <w:sz w:val="20"/>
                <w:szCs w:val="20"/>
                <w:lang w:val="en-US"/>
              </w:rPr>
              <w:t>Ậ</w:t>
            </w:r>
            <w:r w:rsidRPr="00A469C3">
              <w:rPr>
                <w:rFonts w:ascii="Arial" w:hAnsi="Arial" w:cs="Arial"/>
                <w:b/>
                <w:bCs/>
                <w:sz w:val="20"/>
                <w:szCs w:val="20"/>
              </w:rPr>
              <w:t>T</w:t>
            </w:r>
          </w:p>
          <w:p w14:paraId="6D436E06" w14:textId="77777777" w:rsidR="00097420" w:rsidRPr="00AB482B" w:rsidRDefault="00097420" w:rsidP="00B175CB">
            <w:pPr>
              <w:jc w:val="center"/>
              <w:rPr>
                <w:rFonts w:ascii="Arial" w:hAnsi="Arial" w:cs="Arial"/>
                <w:i/>
                <w:iCs/>
                <w:sz w:val="20"/>
                <w:szCs w:val="20"/>
                <w:lang w:val="en-US"/>
              </w:rPr>
            </w:pPr>
            <w:r w:rsidRPr="00A469C3">
              <w:rPr>
                <w:rFonts w:ascii="Arial" w:hAnsi="Arial" w:cs="Arial"/>
                <w:i/>
                <w:iCs/>
                <w:sz w:val="20"/>
                <w:szCs w:val="20"/>
              </w:rPr>
              <w:t>(k</w:t>
            </w:r>
            <w:r w:rsidRPr="00AB482B">
              <w:rPr>
                <w:rFonts w:ascii="Arial" w:hAnsi="Arial" w:cs="Arial"/>
                <w:i/>
                <w:iCs/>
                <w:sz w:val="20"/>
                <w:szCs w:val="20"/>
                <w:lang w:val="en-US"/>
              </w:rPr>
              <w:t>ý</w:t>
            </w:r>
            <w:r w:rsidRPr="00A469C3">
              <w:rPr>
                <w:rFonts w:ascii="Arial" w:hAnsi="Arial" w:cs="Arial"/>
                <w:i/>
                <w:iCs/>
                <w:sz w:val="20"/>
                <w:szCs w:val="20"/>
              </w:rPr>
              <w:t>, họ tên, đóng d</w:t>
            </w:r>
            <w:r w:rsidRPr="00AB482B">
              <w:rPr>
                <w:rFonts w:ascii="Arial" w:hAnsi="Arial" w:cs="Arial"/>
                <w:i/>
                <w:iCs/>
                <w:sz w:val="20"/>
                <w:szCs w:val="20"/>
                <w:lang w:val="en-US"/>
              </w:rPr>
              <w:t>ấ</w:t>
            </w:r>
            <w:r w:rsidRPr="00A469C3">
              <w:rPr>
                <w:rFonts w:ascii="Arial" w:hAnsi="Arial" w:cs="Arial"/>
                <w:i/>
                <w:iCs/>
                <w:sz w:val="20"/>
                <w:szCs w:val="20"/>
              </w:rPr>
              <w:t>u)</w:t>
            </w:r>
          </w:p>
          <w:p w14:paraId="4EE0CB86" w14:textId="77777777" w:rsidR="00097420" w:rsidRPr="00AB482B" w:rsidRDefault="00097420" w:rsidP="00B175CB">
            <w:pPr>
              <w:jc w:val="center"/>
              <w:rPr>
                <w:rFonts w:ascii="Arial" w:hAnsi="Arial" w:cs="Arial"/>
                <w:i/>
                <w:sz w:val="20"/>
                <w:szCs w:val="20"/>
              </w:rPr>
            </w:pPr>
          </w:p>
        </w:tc>
      </w:tr>
    </w:tbl>
    <w:p w14:paraId="32569E2A" w14:textId="77777777" w:rsidR="00097420" w:rsidRPr="00AB482B" w:rsidRDefault="00097420" w:rsidP="00097420">
      <w:pPr>
        <w:spacing w:after="120"/>
        <w:ind w:firstLine="720"/>
        <w:jc w:val="both"/>
        <w:rPr>
          <w:rFonts w:ascii="Arial" w:hAnsi="Arial" w:cs="Arial"/>
          <w:b/>
          <w:bCs/>
          <w:sz w:val="20"/>
          <w:szCs w:val="20"/>
        </w:rPr>
        <w:sectPr w:rsidR="00097420" w:rsidRPr="00AB482B" w:rsidSect="00097420">
          <w:headerReference w:type="even" r:id="rId8"/>
          <w:headerReference w:type="default" r:id="rId9"/>
          <w:pgSz w:w="11909" w:h="16834" w:code="9"/>
          <w:pgMar w:top="1440" w:right="1440" w:bottom="1440" w:left="1440" w:header="0" w:footer="3" w:gutter="0"/>
          <w:cols w:space="720"/>
          <w:noEndnote/>
          <w:docGrid w:linePitch="360"/>
        </w:sectPr>
      </w:pPr>
    </w:p>
    <w:tbl>
      <w:tblPr>
        <w:tblW w:w="5000" w:type="pct"/>
        <w:tblCellMar>
          <w:left w:w="0" w:type="dxa"/>
          <w:right w:w="0" w:type="dxa"/>
        </w:tblCellMar>
        <w:tblLook w:val="04A0" w:firstRow="1" w:lastRow="0" w:firstColumn="1" w:lastColumn="0" w:noHBand="0" w:noVBand="1"/>
      </w:tblPr>
      <w:tblGrid>
        <w:gridCol w:w="5023"/>
        <w:gridCol w:w="8931"/>
      </w:tblGrid>
      <w:tr w:rsidR="00097420" w:rsidRPr="00AB482B" w14:paraId="16C7040F" w14:textId="77777777" w:rsidTr="00B175CB">
        <w:trPr>
          <w:trHeight w:val="920"/>
        </w:trPr>
        <w:tc>
          <w:tcPr>
            <w:tcW w:w="1800" w:type="pct"/>
            <w:tcMar>
              <w:top w:w="0" w:type="dxa"/>
              <w:left w:w="108" w:type="dxa"/>
              <w:bottom w:w="0" w:type="dxa"/>
              <w:right w:w="108" w:type="dxa"/>
            </w:tcMar>
            <w:hideMark/>
          </w:tcPr>
          <w:p w14:paraId="3FFE6FAC" w14:textId="77777777" w:rsidR="00097420" w:rsidRPr="00AB482B" w:rsidRDefault="00097420" w:rsidP="00B175CB">
            <w:pPr>
              <w:jc w:val="center"/>
              <w:rPr>
                <w:rFonts w:ascii="Arial" w:hAnsi="Arial" w:cs="Arial"/>
                <w:b/>
                <w:bCs/>
                <w:sz w:val="20"/>
                <w:szCs w:val="20"/>
                <w:lang w:val="en-US"/>
              </w:rPr>
            </w:pPr>
            <w:r w:rsidRPr="00AB482B">
              <w:rPr>
                <w:rFonts w:ascii="Arial" w:hAnsi="Arial" w:cs="Arial"/>
                <w:b/>
                <w:bCs/>
                <w:sz w:val="20"/>
                <w:szCs w:val="20"/>
                <w:lang w:val="en-US"/>
              </w:rPr>
              <w:lastRenderedPageBreak/>
              <w:t>ĐƠN VỊ BÁO CÁO</w:t>
            </w:r>
          </w:p>
          <w:p w14:paraId="1F0EFF17" w14:textId="77777777" w:rsidR="00097420" w:rsidRPr="00AB482B" w:rsidRDefault="00097420" w:rsidP="00B175CB">
            <w:pPr>
              <w:jc w:val="center"/>
              <w:rPr>
                <w:rFonts w:ascii="Arial" w:hAnsi="Arial" w:cs="Arial"/>
                <w:sz w:val="20"/>
                <w:szCs w:val="20"/>
                <w:vertAlign w:val="superscript"/>
                <w:lang w:val="en-US"/>
              </w:rPr>
            </w:pPr>
            <w:r w:rsidRPr="00AB482B">
              <w:rPr>
                <w:rFonts w:ascii="Arial" w:hAnsi="Arial" w:cs="Arial"/>
                <w:sz w:val="20"/>
                <w:szCs w:val="20"/>
                <w:vertAlign w:val="superscript"/>
                <w:lang w:val="en-US"/>
              </w:rPr>
              <w:t>__________</w:t>
            </w:r>
          </w:p>
        </w:tc>
        <w:tc>
          <w:tcPr>
            <w:tcW w:w="3200" w:type="pct"/>
            <w:tcMar>
              <w:top w:w="0" w:type="dxa"/>
              <w:left w:w="108" w:type="dxa"/>
              <w:bottom w:w="0" w:type="dxa"/>
              <w:right w:w="108" w:type="dxa"/>
            </w:tcMar>
            <w:hideMark/>
          </w:tcPr>
          <w:p w14:paraId="1D5CD486" w14:textId="77777777" w:rsidR="00097420" w:rsidRPr="00AB482B" w:rsidRDefault="00097420" w:rsidP="00B175CB">
            <w:pPr>
              <w:jc w:val="center"/>
              <w:rPr>
                <w:rFonts w:ascii="Arial" w:hAnsi="Arial" w:cs="Arial"/>
                <w:sz w:val="20"/>
                <w:szCs w:val="20"/>
                <w:vertAlign w:val="superscript"/>
                <w:lang w:val="en-US"/>
              </w:rPr>
            </w:pPr>
            <w:r w:rsidRPr="00AB482B">
              <w:rPr>
                <w:rFonts w:ascii="Arial" w:hAnsi="Arial" w:cs="Arial"/>
                <w:b/>
                <w:bCs/>
                <w:sz w:val="20"/>
                <w:szCs w:val="20"/>
                <w:lang w:val="en-US"/>
              </w:rPr>
              <w:t>CỘNG HÒA XÃ HỘI CHỦ NGHĨA VIỆT NAM</w:t>
            </w:r>
            <w:r w:rsidRPr="00AB482B">
              <w:rPr>
                <w:rFonts w:ascii="Arial" w:hAnsi="Arial" w:cs="Arial"/>
                <w:b/>
                <w:bCs/>
                <w:sz w:val="20"/>
                <w:szCs w:val="20"/>
                <w:lang w:val="en-US"/>
              </w:rPr>
              <w:br/>
              <w:t xml:space="preserve">Độc lập - Tự do - Hạnh phúc </w:t>
            </w:r>
            <w:r w:rsidRPr="00AB482B">
              <w:rPr>
                <w:rFonts w:ascii="Arial" w:hAnsi="Arial" w:cs="Arial"/>
                <w:b/>
                <w:bCs/>
                <w:sz w:val="20"/>
                <w:szCs w:val="20"/>
                <w:lang w:val="en-US"/>
              </w:rPr>
              <w:br/>
            </w:r>
            <w:r w:rsidRPr="00AB482B">
              <w:rPr>
                <w:rFonts w:ascii="Arial" w:hAnsi="Arial" w:cs="Arial"/>
                <w:sz w:val="20"/>
                <w:szCs w:val="20"/>
                <w:vertAlign w:val="superscript"/>
                <w:lang w:val="en-US"/>
              </w:rPr>
              <w:t>______________________</w:t>
            </w:r>
          </w:p>
          <w:p w14:paraId="0D51D0E1" w14:textId="77777777" w:rsidR="00097420" w:rsidRPr="00AB482B" w:rsidRDefault="00097420" w:rsidP="00B175CB">
            <w:pPr>
              <w:jc w:val="center"/>
              <w:rPr>
                <w:rFonts w:ascii="Arial" w:hAnsi="Arial" w:cs="Arial"/>
                <w:b/>
                <w:bCs/>
                <w:i/>
                <w:sz w:val="20"/>
                <w:szCs w:val="20"/>
                <w:lang w:val="en-US"/>
              </w:rPr>
            </w:pPr>
            <w:r w:rsidRPr="00AB482B">
              <w:rPr>
                <w:rFonts w:ascii="Arial" w:hAnsi="Arial" w:cs="Arial"/>
                <w:i/>
                <w:sz w:val="20"/>
                <w:szCs w:val="20"/>
                <w:lang w:val="en-US"/>
              </w:rPr>
              <w:t>……., ngày … tháng … năm ……</w:t>
            </w:r>
          </w:p>
        </w:tc>
      </w:tr>
    </w:tbl>
    <w:p w14:paraId="6BF36F64" w14:textId="77777777" w:rsidR="00097420" w:rsidRPr="00AB482B" w:rsidRDefault="00097420" w:rsidP="00097420">
      <w:pPr>
        <w:jc w:val="center"/>
        <w:rPr>
          <w:rFonts w:ascii="Arial" w:hAnsi="Arial" w:cs="Arial"/>
          <w:b/>
          <w:bCs/>
          <w:sz w:val="20"/>
          <w:szCs w:val="20"/>
          <w:lang w:val="en-US"/>
        </w:rPr>
      </w:pPr>
    </w:p>
    <w:p w14:paraId="75053527" w14:textId="77777777" w:rsidR="00097420" w:rsidRPr="00AB482B" w:rsidRDefault="00097420" w:rsidP="00097420">
      <w:pPr>
        <w:jc w:val="center"/>
        <w:rPr>
          <w:rFonts w:ascii="Arial" w:hAnsi="Arial" w:cs="Arial"/>
          <w:b/>
          <w:bCs/>
          <w:sz w:val="20"/>
          <w:szCs w:val="20"/>
          <w:lang w:val="en-US"/>
        </w:rPr>
      </w:pPr>
    </w:p>
    <w:p w14:paraId="63D513AD" w14:textId="07C5A851" w:rsidR="00097420" w:rsidRPr="00A469C3" w:rsidRDefault="00097420" w:rsidP="00097420">
      <w:pPr>
        <w:jc w:val="center"/>
        <w:rPr>
          <w:rFonts w:ascii="Arial" w:hAnsi="Arial" w:cs="Arial"/>
          <w:sz w:val="20"/>
          <w:szCs w:val="20"/>
        </w:rPr>
      </w:pPr>
      <w:r w:rsidRPr="00A469C3">
        <w:rPr>
          <w:rFonts w:ascii="Arial" w:hAnsi="Arial" w:cs="Arial"/>
          <w:b/>
          <w:bCs/>
          <w:sz w:val="20"/>
          <w:szCs w:val="20"/>
        </w:rPr>
        <w:t xml:space="preserve">Phụ lục số </w:t>
      </w:r>
      <w:r w:rsidR="008D6B90">
        <w:rPr>
          <w:rFonts w:ascii="Arial" w:hAnsi="Arial" w:cs="Arial"/>
          <w:b/>
          <w:bCs/>
          <w:sz w:val="20"/>
          <w:szCs w:val="20"/>
          <w:lang w:val="en-US"/>
        </w:rPr>
        <w:t>I</w:t>
      </w:r>
      <w:r w:rsidRPr="00A469C3">
        <w:rPr>
          <w:rFonts w:ascii="Arial" w:hAnsi="Arial" w:cs="Arial"/>
          <w:b/>
          <w:bCs/>
          <w:sz w:val="20"/>
          <w:szCs w:val="20"/>
        </w:rPr>
        <w:t>.1</w:t>
      </w:r>
    </w:p>
    <w:p w14:paraId="0060AD17" w14:textId="77777777" w:rsidR="00097420" w:rsidRPr="00AB482B" w:rsidRDefault="00097420" w:rsidP="00097420">
      <w:pPr>
        <w:jc w:val="center"/>
        <w:rPr>
          <w:rFonts w:ascii="Arial" w:hAnsi="Arial" w:cs="Arial"/>
          <w:b/>
          <w:bCs/>
          <w:sz w:val="20"/>
          <w:szCs w:val="20"/>
          <w:lang w:val="en-US"/>
        </w:rPr>
      </w:pPr>
      <w:r w:rsidRPr="00A469C3">
        <w:rPr>
          <w:rFonts w:ascii="Arial" w:hAnsi="Arial" w:cs="Arial"/>
          <w:b/>
          <w:bCs/>
          <w:sz w:val="20"/>
          <w:szCs w:val="20"/>
        </w:rPr>
        <w:t>CHI TIẾT V</w:t>
      </w:r>
      <w:r w:rsidRPr="00AB482B">
        <w:rPr>
          <w:rFonts w:ascii="Arial" w:hAnsi="Arial" w:cs="Arial"/>
          <w:b/>
          <w:bCs/>
          <w:sz w:val="20"/>
          <w:szCs w:val="20"/>
          <w:lang w:val="en-US"/>
        </w:rPr>
        <w:t>Ố</w:t>
      </w:r>
      <w:r w:rsidRPr="00A469C3">
        <w:rPr>
          <w:rFonts w:ascii="Arial" w:hAnsi="Arial" w:cs="Arial"/>
          <w:b/>
          <w:bCs/>
          <w:sz w:val="20"/>
          <w:szCs w:val="20"/>
        </w:rPr>
        <w:t>N GÓP THÀNH L</w:t>
      </w:r>
      <w:r w:rsidRPr="00AB482B">
        <w:rPr>
          <w:rFonts w:ascii="Arial" w:hAnsi="Arial" w:cs="Arial"/>
          <w:b/>
          <w:bCs/>
          <w:sz w:val="20"/>
          <w:szCs w:val="20"/>
          <w:lang w:val="en-US"/>
        </w:rPr>
        <w:t>Ậ</w:t>
      </w:r>
      <w:r w:rsidRPr="00A469C3">
        <w:rPr>
          <w:rFonts w:ascii="Arial" w:hAnsi="Arial" w:cs="Arial"/>
          <w:b/>
          <w:bCs/>
          <w:sz w:val="20"/>
          <w:szCs w:val="20"/>
        </w:rPr>
        <w:t>P TẠI THUYẾT MINH S</w:t>
      </w:r>
      <w:r w:rsidRPr="00AB482B">
        <w:rPr>
          <w:rFonts w:ascii="Arial" w:hAnsi="Arial" w:cs="Arial"/>
          <w:b/>
          <w:bCs/>
          <w:sz w:val="20"/>
          <w:szCs w:val="20"/>
          <w:lang w:val="en-US"/>
        </w:rPr>
        <w:t>Ố</w:t>
      </w:r>
      <w:r w:rsidRPr="00A469C3">
        <w:rPr>
          <w:rFonts w:ascii="Arial" w:hAnsi="Arial" w:cs="Arial"/>
          <w:b/>
          <w:bCs/>
          <w:sz w:val="20"/>
          <w:szCs w:val="20"/>
        </w:rPr>
        <w:t xml:space="preserve"> .... BÁO CÁO </w:t>
      </w:r>
      <w:r w:rsidRPr="00AB482B">
        <w:rPr>
          <w:rFonts w:ascii="Arial" w:hAnsi="Arial" w:cs="Arial"/>
          <w:b/>
          <w:bCs/>
          <w:sz w:val="20"/>
          <w:szCs w:val="20"/>
        </w:rPr>
        <w:t>VỐN</w:t>
      </w:r>
      <w:r w:rsidRPr="00A469C3">
        <w:rPr>
          <w:rFonts w:ascii="Arial" w:hAnsi="Arial" w:cs="Arial"/>
          <w:b/>
          <w:bCs/>
          <w:sz w:val="20"/>
          <w:szCs w:val="20"/>
        </w:rPr>
        <w:t xml:space="preserve"> ĐIỀU L</w:t>
      </w:r>
      <w:r w:rsidRPr="00AB482B">
        <w:rPr>
          <w:rFonts w:ascii="Arial" w:hAnsi="Arial" w:cs="Arial"/>
          <w:b/>
          <w:bCs/>
          <w:sz w:val="20"/>
          <w:szCs w:val="20"/>
          <w:lang w:val="en-US"/>
        </w:rPr>
        <w:t>Ệ</w:t>
      </w:r>
      <w:r w:rsidRPr="00A469C3">
        <w:rPr>
          <w:rFonts w:ascii="Arial" w:hAnsi="Arial" w:cs="Arial"/>
          <w:b/>
          <w:bCs/>
          <w:sz w:val="20"/>
          <w:szCs w:val="20"/>
        </w:rPr>
        <w:t xml:space="preserve"> ĐÃ GÓP</w:t>
      </w:r>
    </w:p>
    <w:p w14:paraId="17DD0BA6" w14:textId="77777777" w:rsidR="00097420" w:rsidRPr="00A469C3" w:rsidRDefault="00097420" w:rsidP="00097420">
      <w:pPr>
        <w:jc w:val="center"/>
        <w:rPr>
          <w:rFonts w:ascii="Arial" w:hAnsi="Arial" w:cs="Arial"/>
          <w:b/>
          <w:bCs/>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623"/>
        <w:gridCol w:w="1619"/>
        <w:gridCol w:w="1108"/>
        <w:gridCol w:w="1266"/>
        <w:gridCol w:w="1274"/>
        <w:gridCol w:w="1155"/>
        <w:gridCol w:w="1397"/>
        <w:gridCol w:w="1531"/>
        <w:gridCol w:w="2426"/>
        <w:gridCol w:w="1545"/>
      </w:tblGrid>
      <w:tr w:rsidR="00097420" w:rsidRPr="00AB482B" w14:paraId="0E28A2C9" w14:textId="77777777" w:rsidTr="00B175CB">
        <w:trPr>
          <w:trHeight w:val="20"/>
          <w:jc w:val="center"/>
        </w:trPr>
        <w:tc>
          <w:tcPr>
            <w:tcW w:w="223" w:type="pct"/>
            <w:tcBorders>
              <w:top w:val="single" w:sz="4" w:space="0" w:color="auto"/>
              <w:left w:val="single" w:sz="4" w:space="0" w:color="auto"/>
            </w:tcBorders>
            <w:shd w:val="clear" w:color="auto" w:fill="FFFFFF"/>
            <w:vAlign w:val="center"/>
          </w:tcPr>
          <w:p w14:paraId="16148CF1"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TT</w:t>
            </w:r>
          </w:p>
        </w:tc>
        <w:tc>
          <w:tcPr>
            <w:tcW w:w="580" w:type="pct"/>
            <w:tcBorders>
              <w:top w:val="single" w:sz="4" w:space="0" w:color="auto"/>
              <w:left w:val="single" w:sz="4" w:space="0" w:color="auto"/>
            </w:tcBorders>
            <w:shd w:val="clear" w:color="auto" w:fill="FFFFFF"/>
            <w:vAlign w:val="center"/>
          </w:tcPr>
          <w:p w14:paraId="2D6FACC9"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Tên cổ đông/thành viên góp vốn</w:t>
            </w:r>
          </w:p>
        </w:tc>
        <w:tc>
          <w:tcPr>
            <w:tcW w:w="397" w:type="pct"/>
            <w:tcBorders>
              <w:top w:val="single" w:sz="4" w:space="0" w:color="auto"/>
              <w:left w:val="single" w:sz="4" w:space="0" w:color="auto"/>
            </w:tcBorders>
            <w:shd w:val="clear" w:color="auto" w:fill="FFFFFF"/>
            <w:vAlign w:val="center"/>
          </w:tcPr>
          <w:p w14:paraId="30445FA3"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Chức vụ (Nếu có)</w:t>
            </w:r>
          </w:p>
        </w:tc>
        <w:tc>
          <w:tcPr>
            <w:tcW w:w="454" w:type="pct"/>
            <w:tcBorders>
              <w:top w:val="single" w:sz="4" w:space="0" w:color="auto"/>
              <w:left w:val="single" w:sz="4" w:space="0" w:color="auto"/>
            </w:tcBorders>
            <w:shd w:val="clear" w:color="auto" w:fill="FFFFFF"/>
            <w:vAlign w:val="center"/>
          </w:tcPr>
          <w:p w14:paraId="4A15BA3E"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Số lượng cổ phần s</w:t>
            </w:r>
            <w:r w:rsidRPr="00AB482B">
              <w:rPr>
                <w:rFonts w:ascii="Arial" w:hAnsi="Arial" w:cs="Arial"/>
                <w:b/>
                <w:bCs/>
                <w:sz w:val="20"/>
                <w:szCs w:val="20"/>
              </w:rPr>
              <w:t>ở</w:t>
            </w:r>
            <w:r w:rsidRPr="00A469C3">
              <w:rPr>
                <w:rFonts w:ascii="Arial" w:hAnsi="Arial" w:cs="Arial"/>
                <w:b/>
                <w:bCs/>
                <w:sz w:val="20"/>
                <w:szCs w:val="20"/>
              </w:rPr>
              <w:t xml:space="preserve"> hữu</w:t>
            </w:r>
          </w:p>
        </w:tc>
        <w:tc>
          <w:tcPr>
            <w:tcW w:w="457" w:type="pct"/>
            <w:tcBorders>
              <w:top w:val="single" w:sz="4" w:space="0" w:color="auto"/>
              <w:left w:val="single" w:sz="4" w:space="0" w:color="auto"/>
            </w:tcBorders>
            <w:shd w:val="clear" w:color="auto" w:fill="FFFFFF"/>
            <w:vAlign w:val="center"/>
          </w:tcPr>
          <w:p w14:paraId="3E96C80C"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Giá trị vốn góp</w:t>
            </w:r>
          </w:p>
        </w:tc>
        <w:tc>
          <w:tcPr>
            <w:tcW w:w="414" w:type="pct"/>
            <w:tcBorders>
              <w:top w:val="single" w:sz="4" w:space="0" w:color="auto"/>
              <w:left w:val="single" w:sz="4" w:space="0" w:color="auto"/>
            </w:tcBorders>
            <w:shd w:val="clear" w:color="auto" w:fill="FFFFFF"/>
            <w:vAlign w:val="center"/>
          </w:tcPr>
          <w:p w14:paraId="398540F0"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 xml:space="preserve">Tỷ lệ </w:t>
            </w:r>
            <w:r w:rsidRPr="00AB482B">
              <w:rPr>
                <w:rFonts w:ascii="Arial" w:hAnsi="Arial" w:cs="Arial"/>
                <w:b/>
                <w:bCs/>
                <w:sz w:val="20"/>
                <w:szCs w:val="20"/>
                <w:lang w:val="en-US"/>
              </w:rPr>
              <w:t>sở hữu</w:t>
            </w:r>
            <w:r w:rsidRPr="00A469C3">
              <w:rPr>
                <w:rFonts w:ascii="Arial" w:hAnsi="Arial" w:cs="Arial"/>
                <w:b/>
                <w:bCs/>
                <w:sz w:val="20"/>
                <w:szCs w:val="20"/>
              </w:rPr>
              <w:t xml:space="preserve"> (%)</w:t>
            </w:r>
          </w:p>
        </w:tc>
        <w:tc>
          <w:tcPr>
            <w:tcW w:w="501" w:type="pct"/>
            <w:tcBorders>
              <w:top w:val="single" w:sz="4" w:space="0" w:color="auto"/>
              <w:left w:val="single" w:sz="4" w:space="0" w:color="auto"/>
            </w:tcBorders>
            <w:shd w:val="clear" w:color="auto" w:fill="FFFFFF"/>
            <w:vAlign w:val="center"/>
          </w:tcPr>
          <w:p w14:paraId="48190317"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Phư</w:t>
            </w:r>
            <w:r w:rsidRPr="00AB482B">
              <w:rPr>
                <w:rFonts w:ascii="Arial" w:hAnsi="Arial" w:cs="Arial"/>
                <w:b/>
                <w:bCs/>
                <w:sz w:val="20"/>
                <w:szCs w:val="20"/>
              </w:rPr>
              <w:t>ơ</w:t>
            </w:r>
            <w:r w:rsidRPr="00A469C3">
              <w:rPr>
                <w:rFonts w:ascii="Arial" w:hAnsi="Arial" w:cs="Arial"/>
                <w:b/>
                <w:bCs/>
                <w:sz w:val="20"/>
                <w:szCs w:val="20"/>
              </w:rPr>
              <w:t>ng thức góp vốn</w:t>
            </w:r>
          </w:p>
        </w:tc>
        <w:tc>
          <w:tcPr>
            <w:tcW w:w="549" w:type="pct"/>
            <w:tcBorders>
              <w:top w:val="single" w:sz="4" w:space="0" w:color="auto"/>
              <w:left w:val="single" w:sz="4" w:space="0" w:color="auto"/>
            </w:tcBorders>
            <w:shd w:val="clear" w:color="auto" w:fill="FFFFFF"/>
            <w:vAlign w:val="center"/>
          </w:tcPr>
          <w:p w14:paraId="02986346"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Tài s</w:t>
            </w:r>
            <w:r w:rsidRPr="00AB482B">
              <w:rPr>
                <w:rFonts w:ascii="Arial" w:hAnsi="Arial" w:cs="Arial"/>
                <w:b/>
                <w:bCs/>
                <w:sz w:val="20"/>
                <w:szCs w:val="20"/>
              </w:rPr>
              <w:t>ả</w:t>
            </w:r>
            <w:r w:rsidRPr="00A469C3">
              <w:rPr>
                <w:rFonts w:ascii="Arial" w:hAnsi="Arial" w:cs="Arial"/>
                <w:b/>
                <w:bCs/>
                <w:sz w:val="20"/>
                <w:szCs w:val="20"/>
              </w:rPr>
              <w:t>n góp vốn</w:t>
            </w:r>
          </w:p>
        </w:tc>
        <w:tc>
          <w:tcPr>
            <w:tcW w:w="870" w:type="pct"/>
            <w:tcBorders>
              <w:top w:val="single" w:sz="4" w:space="0" w:color="auto"/>
              <w:left w:val="single" w:sz="4" w:space="0" w:color="auto"/>
            </w:tcBorders>
            <w:shd w:val="clear" w:color="auto" w:fill="FFFFFF"/>
            <w:vAlign w:val="center"/>
          </w:tcPr>
          <w:p w14:paraId="2B2526B5"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Tài liệu góp vốn</w:t>
            </w:r>
          </w:p>
        </w:tc>
        <w:tc>
          <w:tcPr>
            <w:tcW w:w="554" w:type="pct"/>
            <w:tcBorders>
              <w:top w:val="single" w:sz="4" w:space="0" w:color="auto"/>
              <w:left w:val="single" w:sz="4" w:space="0" w:color="auto"/>
              <w:right w:val="single" w:sz="4" w:space="0" w:color="auto"/>
            </w:tcBorders>
            <w:shd w:val="clear" w:color="auto" w:fill="FFFFFF"/>
            <w:vAlign w:val="center"/>
          </w:tcPr>
          <w:p w14:paraId="4B4AC306"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Ghi chú</w:t>
            </w:r>
          </w:p>
        </w:tc>
      </w:tr>
      <w:tr w:rsidR="00097420" w:rsidRPr="00AB482B" w14:paraId="4778B832" w14:textId="77777777" w:rsidTr="00B175CB">
        <w:trPr>
          <w:trHeight w:val="20"/>
          <w:jc w:val="center"/>
        </w:trPr>
        <w:tc>
          <w:tcPr>
            <w:tcW w:w="223" w:type="pct"/>
            <w:tcBorders>
              <w:top w:val="single" w:sz="4" w:space="0" w:color="auto"/>
              <w:left w:val="single" w:sz="4" w:space="0" w:color="auto"/>
            </w:tcBorders>
            <w:shd w:val="clear" w:color="auto" w:fill="FFFFFF"/>
            <w:vAlign w:val="center"/>
          </w:tcPr>
          <w:p w14:paraId="47F9B82F"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w:t>
            </w:r>
          </w:p>
        </w:tc>
        <w:tc>
          <w:tcPr>
            <w:tcW w:w="580" w:type="pct"/>
            <w:tcBorders>
              <w:top w:val="single" w:sz="4" w:space="0" w:color="auto"/>
              <w:left w:val="single" w:sz="4" w:space="0" w:color="auto"/>
            </w:tcBorders>
            <w:shd w:val="clear" w:color="auto" w:fill="FFFFFF"/>
            <w:vAlign w:val="center"/>
          </w:tcPr>
          <w:p w14:paraId="521BC1A2"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(2)</w:t>
            </w:r>
          </w:p>
        </w:tc>
        <w:tc>
          <w:tcPr>
            <w:tcW w:w="397" w:type="pct"/>
            <w:tcBorders>
              <w:top w:val="single" w:sz="4" w:space="0" w:color="auto"/>
              <w:left w:val="single" w:sz="4" w:space="0" w:color="auto"/>
            </w:tcBorders>
            <w:shd w:val="clear" w:color="auto" w:fill="FFFFFF"/>
            <w:vAlign w:val="center"/>
          </w:tcPr>
          <w:p w14:paraId="0DE04689"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(3)</w:t>
            </w:r>
          </w:p>
        </w:tc>
        <w:tc>
          <w:tcPr>
            <w:tcW w:w="454" w:type="pct"/>
            <w:tcBorders>
              <w:top w:val="single" w:sz="4" w:space="0" w:color="auto"/>
              <w:left w:val="single" w:sz="4" w:space="0" w:color="auto"/>
            </w:tcBorders>
            <w:shd w:val="clear" w:color="auto" w:fill="FFFFFF"/>
            <w:vAlign w:val="center"/>
          </w:tcPr>
          <w:p w14:paraId="6FFEB1B6"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(4)</w:t>
            </w:r>
          </w:p>
        </w:tc>
        <w:tc>
          <w:tcPr>
            <w:tcW w:w="457" w:type="pct"/>
            <w:tcBorders>
              <w:top w:val="single" w:sz="4" w:space="0" w:color="auto"/>
              <w:left w:val="single" w:sz="4" w:space="0" w:color="auto"/>
            </w:tcBorders>
            <w:shd w:val="clear" w:color="auto" w:fill="FFFFFF"/>
            <w:vAlign w:val="center"/>
          </w:tcPr>
          <w:p w14:paraId="18F478F3"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(5)</w:t>
            </w:r>
          </w:p>
        </w:tc>
        <w:tc>
          <w:tcPr>
            <w:tcW w:w="414" w:type="pct"/>
            <w:tcBorders>
              <w:top w:val="single" w:sz="4" w:space="0" w:color="auto"/>
              <w:left w:val="single" w:sz="4" w:space="0" w:color="auto"/>
            </w:tcBorders>
            <w:shd w:val="clear" w:color="auto" w:fill="FFFFFF"/>
            <w:vAlign w:val="center"/>
          </w:tcPr>
          <w:p w14:paraId="75D0B00E"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(6)</w:t>
            </w:r>
          </w:p>
        </w:tc>
        <w:tc>
          <w:tcPr>
            <w:tcW w:w="501" w:type="pct"/>
            <w:tcBorders>
              <w:top w:val="single" w:sz="4" w:space="0" w:color="auto"/>
              <w:left w:val="single" w:sz="4" w:space="0" w:color="auto"/>
            </w:tcBorders>
            <w:shd w:val="clear" w:color="auto" w:fill="FFFFFF"/>
            <w:vAlign w:val="center"/>
          </w:tcPr>
          <w:p w14:paraId="61FF089D"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(7)</w:t>
            </w:r>
          </w:p>
        </w:tc>
        <w:tc>
          <w:tcPr>
            <w:tcW w:w="549" w:type="pct"/>
            <w:tcBorders>
              <w:top w:val="single" w:sz="4" w:space="0" w:color="auto"/>
              <w:left w:val="single" w:sz="4" w:space="0" w:color="auto"/>
            </w:tcBorders>
            <w:shd w:val="clear" w:color="auto" w:fill="FFFFFF"/>
            <w:vAlign w:val="center"/>
          </w:tcPr>
          <w:p w14:paraId="0FFA4EDF"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(8)</w:t>
            </w:r>
          </w:p>
        </w:tc>
        <w:tc>
          <w:tcPr>
            <w:tcW w:w="870" w:type="pct"/>
            <w:tcBorders>
              <w:top w:val="single" w:sz="4" w:space="0" w:color="auto"/>
              <w:left w:val="single" w:sz="4" w:space="0" w:color="auto"/>
            </w:tcBorders>
            <w:shd w:val="clear" w:color="auto" w:fill="FFFFFF"/>
            <w:vAlign w:val="center"/>
          </w:tcPr>
          <w:p w14:paraId="10B080B4"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(9)</w:t>
            </w:r>
          </w:p>
        </w:tc>
        <w:tc>
          <w:tcPr>
            <w:tcW w:w="554" w:type="pct"/>
            <w:tcBorders>
              <w:top w:val="single" w:sz="4" w:space="0" w:color="auto"/>
              <w:left w:val="single" w:sz="4" w:space="0" w:color="auto"/>
              <w:right w:val="single" w:sz="4" w:space="0" w:color="auto"/>
            </w:tcBorders>
            <w:shd w:val="clear" w:color="auto" w:fill="FFFFFF"/>
            <w:vAlign w:val="center"/>
          </w:tcPr>
          <w:p w14:paraId="5E463C00"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(10)</w:t>
            </w:r>
          </w:p>
        </w:tc>
      </w:tr>
      <w:tr w:rsidR="00097420" w:rsidRPr="00AB482B" w14:paraId="132FDBAD" w14:textId="77777777" w:rsidTr="00B175CB">
        <w:trPr>
          <w:trHeight w:val="20"/>
          <w:jc w:val="center"/>
        </w:trPr>
        <w:tc>
          <w:tcPr>
            <w:tcW w:w="223" w:type="pct"/>
            <w:tcBorders>
              <w:top w:val="single" w:sz="4" w:space="0" w:color="auto"/>
              <w:left w:val="single" w:sz="4" w:space="0" w:color="auto"/>
            </w:tcBorders>
            <w:shd w:val="clear" w:color="auto" w:fill="FFFFFF"/>
            <w:vAlign w:val="center"/>
          </w:tcPr>
          <w:p w14:paraId="7D3F3B17"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w:t>
            </w:r>
          </w:p>
        </w:tc>
        <w:tc>
          <w:tcPr>
            <w:tcW w:w="580" w:type="pct"/>
            <w:tcBorders>
              <w:top w:val="single" w:sz="4" w:space="0" w:color="auto"/>
              <w:left w:val="single" w:sz="4" w:space="0" w:color="auto"/>
            </w:tcBorders>
            <w:shd w:val="clear" w:color="auto" w:fill="FFFFFF"/>
            <w:vAlign w:val="center"/>
          </w:tcPr>
          <w:p w14:paraId="7DCAD4E4" w14:textId="77777777" w:rsidR="00097420" w:rsidRPr="00A469C3" w:rsidRDefault="00097420" w:rsidP="00B175CB">
            <w:pPr>
              <w:jc w:val="center"/>
              <w:rPr>
                <w:rFonts w:ascii="Arial" w:hAnsi="Arial" w:cs="Arial"/>
                <w:sz w:val="20"/>
                <w:szCs w:val="20"/>
              </w:rPr>
            </w:pPr>
          </w:p>
        </w:tc>
        <w:tc>
          <w:tcPr>
            <w:tcW w:w="397" w:type="pct"/>
            <w:tcBorders>
              <w:top w:val="single" w:sz="4" w:space="0" w:color="auto"/>
              <w:left w:val="single" w:sz="4" w:space="0" w:color="auto"/>
            </w:tcBorders>
            <w:shd w:val="clear" w:color="auto" w:fill="FFFFFF"/>
            <w:vAlign w:val="center"/>
          </w:tcPr>
          <w:p w14:paraId="695632A0" w14:textId="77777777" w:rsidR="00097420" w:rsidRPr="00A469C3" w:rsidRDefault="00097420" w:rsidP="00B175CB">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14:paraId="2AE11172" w14:textId="77777777" w:rsidR="00097420" w:rsidRPr="00A469C3" w:rsidRDefault="00097420" w:rsidP="00B175CB">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14:paraId="17671CC8" w14:textId="77777777" w:rsidR="00097420" w:rsidRPr="00A469C3" w:rsidRDefault="00097420" w:rsidP="00B175CB">
            <w:pPr>
              <w:jc w:val="center"/>
              <w:rPr>
                <w:rFonts w:ascii="Arial" w:hAnsi="Arial" w:cs="Arial"/>
                <w:sz w:val="20"/>
                <w:szCs w:val="20"/>
              </w:rPr>
            </w:pPr>
          </w:p>
        </w:tc>
        <w:tc>
          <w:tcPr>
            <w:tcW w:w="414" w:type="pct"/>
            <w:tcBorders>
              <w:top w:val="single" w:sz="4" w:space="0" w:color="auto"/>
              <w:left w:val="single" w:sz="4" w:space="0" w:color="auto"/>
            </w:tcBorders>
            <w:shd w:val="clear" w:color="auto" w:fill="FFFFFF"/>
            <w:vAlign w:val="center"/>
          </w:tcPr>
          <w:p w14:paraId="69C7DA61" w14:textId="77777777" w:rsidR="00097420" w:rsidRPr="00A469C3" w:rsidRDefault="00097420" w:rsidP="00B175CB">
            <w:pPr>
              <w:jc w:val="center"/>
              <w:rPr>
                <w:rFonts w:ascii="Arial" w:hAnsi="Arial" w:cs="Arial"/>
                <w:sz w:val="20"/>
                <w:szCs w:val="20"/>
              </w:rPr>
            </w:pPr>
          </w:p>
        </w:tc>
        <w:tc>
          <w:tcPr>
            <w:tcW w:w="501" w:type="pct"/>
            <w:tcBorders>
              <w:top w:val="single" w:sz="4" w:space="0" w:color="auto"/>
              <w:left w:val="single" w:sz="4" w:space="0" w:color="auto"/>
            </w:tcBorders>
            <w:shd w:val="clear" w:color="auto" w:fill="FFFFFF"/>
            <w:vAlign w:val="center"/>
          </w:tcPr>
          <w:p w14:paraId="33119E25" w14:textId="77777777" w:rsidR="00097420" w:rsidRPr="00A469C3" w:rsidRDefault="00097420" w:rsidP="00B175CB">
            <w:pPr>
              <w:jc w:val="center"/>
              <w:rPr>
                <w:rFonts w:ascii="Arial" w:hAnsi="Arial" w:cs="Arial"/>
                <w:sz w:val="20"/>
                <w:szCs w:val="20"/>
              </w:rPr>
            </w:pPr>
          </w:p>
        </w:tc>
        <w:tc>
          <w:tcPr>
            <w:tcW w:w="549" w:type="pct"/>
            <w:tcBorders>
              <w:top w:val="single" w:sz="4" w:space="0" w:color="auto"/>
              <w:left w:val="single" w:sz="4" w:space="0" w:color="auto"/>
            </w:tcBorders>
            <w:shd w:val="clear" w:color="auto" w:fill="FFFFFF"/>
            <w:vAlign w:val="center"/>
          </w:tcPr>
          <w:p w14:paraId="45ECC24A" w14:textId="77777777" w:rsidR="00097420" w:rsidRPr="00A469C3" w:rsidRDefault="00097420" w:rsidP="00B175CB">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14:paraId="26E66A59" w14:textId="77777777" w:rsidR="00097420" w:rsidRPr="00A469C3" w:rsidRDefault="00097420" w:rsidP="00B175CB">
            <w:pPr>
              <w:jc w:val="center"/>
              <w:rPr>
                <w:rFonts w:ascii="Arial" w:hAnsi="Arial" w:cs="Arial"/>
                <w:sz w:val="20"/>
                <w:szCs w:val="20"/>
              </w:rPr>
            </w:pPr>
          </w:p>
        </w:tc>
        <w:tc>
          <w:tcPr>
            <w:tcW w:w="554" w:type="pct"/>
            <w:tcBorders>
              <w:top w:val="single" w:sz="4" w:space="0" w:color="auto"/>
              <w:left w:val="single" w:sz="4" w:space="0" w:color="auto"/>
              <w:right w:val="single" w:sz="4" w:space="0" w:color="auto"/>
            </w:tcBorders>
            <w:shd w:val="clear" w:color="auto" w:fill="FFFFFF"/>
            <w:vAlign w:val="center"/>
          </w:tcPr>
          <w:p w14:paraId="708AAD86" w14:textId="77777777" w:rsidR="00097420" w:rsidRPr="00A469C3" w:rsidRDefault="00097420" w:rsidP="00B175CB">
            <w:pPr>
              <w:jc w:val="center"/>
              <w:rPr>
                <w:rFonts w:ascii="Arial" w:hAnsi="Arial" w:cs="Arial"/>
                <w:sz w:val="20"/>
                <w:szCs w:val="20"/>
              </w:rPr>
            </w:pPr>
          </w:p>
        </w:tc>
      </w:tr>
      <w:tr w:rsidR="00097420" w:rsidRPr="00AB482B" w14:paraId="3BE75A56" w14:textId="77777777" w:rsidTr="00B175CB">
        <w:trPr>
          <w:trHeight w:val="20"/>
          <w:jc w:val="center"/>
        </w:trPr>
        <w:tc>
          <w:tcPr>
            <w:tcW w:w="223" w:type="pct"/>
            <w:tcBorders>
              <w:top w:val="single" w:sz="4" w:space="0" w:color="auto"/>
              <w:left w:val="single" w:sz="4" w:space="0" w:color="auto"/>
            </w:tcBorders>
            <w:shd w:val="clear" w:color="auto" w:fill="FFFFFF"/>
            <w:vAlign w:val="center"/>
          </w:tcPr>
          <w:p w14:paraId="2E0B4833"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2</w:t>
            </w:r>
          </w:p>
        </w:tc>
        <w:tc>
          <w:tcPr>
            <w:tcW w:w="580" w:type="pct"/>
            <w:tcBorders>
              <w:top w:val="single" w:sz="4" w:space="0" w:color="auto"/>
              <w:left w:val="single" w:sz="4" w:space="0" w:color="auto"/>
            </w:tcBorders>
            <w:shd w:val="clear" w:color="auto" w:fill="FFFFFF"/>
            <w:vAlign w:val="center"/>
          </w:tcPr>
          <w:p w14:paraId="01DDA9E4" w14:textId="77777777" w:rsidR="00097420" w:rsidRPr="00A469C3" w:rsidRDefault="00097420" w:rsidP="00B175CB">
            <w:pPr>
              <w:jc w:val="center"/>
              <w:rPr>
                <w:rFonts w:ascii="Arial" w:hAnsi="Arial" w:cs="Arial"/>
                <w:sz w:val="20"/>
                <w:szCs w:val="20"/>
              </w:rPr>
            </w:pPr>
          </w:p>
        </w:tc>
        <w:tc>
          <w:tcPr>
            <w:tcW w:w="397" w:type="pct"/>
            <w:tcBorders>
              <w:top w:val="single" w:sz="4" w:space="0" w:color="auto"/>
              <w:left w:val="single" w:sz="4" w:space="0" w:color="auto"/>
            </w:tcBorders>
            <w:shd w:val="clear" w:color="auto" w:fill="FFFFFF"/>
            <w:vAlign w:val="center"/>
          </w:tcPr>
          <w:p w14:paraId="2FCB4FBE" w14:textId="77777777" w:rsidR="00097420" w:rsidRPr="00A469C3" w:rsidRDefault="00097420" w:rsidP="00B175CB">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14:paraId="25BF038B" w14:textId="77777777" w:rsidR="00097420" w:rsidRPr="00A469C3" w:rsidRDefault="00097420" w:rsidP="00B175CB">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14:paraId="2BF7BBF8" w14:textId="77777777" w:rsidR="00097420" w:rsidRPr="00A469C3" w:rsidRDefault="00097420" w:rsidP="00B175CB">
            <w:pPr>
              <w:jc w:val="center"/>
              <w:rPr>
                <w:rFonts w:ascii="Arial" w:hAnsi="Arial" w:cs="Arial"/>
                <w:sz w:val="20"/>
                <w:szCs w:val="20"/>
              </w:rPr>
            </w:pPr>
          </w:p>
        </w:tc>
        <w:tc>
          <w:tcPr>
            <w:tcW w:w="414" w:type="pct"/>
            <w:tcBorders>
              <w:top w:val="single" w:sz="4" w:space="0" w:color="auto"/>
              <w:left w:val="single" w:sz="4" w:space="0" w:color="auto"/>
            </w:tcBorders>
            <w:shd w:val="clear" w:color="auto" w:fill="FFFFFF"/>
            <w:vAlign w:val="center"/>
          </w:tcPr>
          <w:p w14:paraId="59F2F614" w14:textId="77777777" w:rsidR="00097420" w:rsidRPr="00A469C3" w:rsidRDefault="00097420" w:rsidP="00B175CB">
            <w:pPr>
              <w:jc w:val="center"/>
              <w:rPr>
                <w:rFonts w:ascii="Arial" w:hAnsi="Arial" w:cs="Arial"/>
                <w:sz w:val="20"/>
                <w:szCs w:val="20"/>
              </w:rPr>
            </w:pPr>
          </w:p>
        </w:tc>
        <w:tc>
          <w:tcPr>
            <w:tcW w:w="501" w:type="pct"/>
            <w:tcBorders>
              <w:top w:val="single" w:sz="4" w:space="0" w:color="auto"/>
              <w:left w:val="single" w:sz="4" w:space="0" w:color="auto"/>
            </w:tcBorders>
            <w:shd w:val="clear" w:color="auto" w:fill="FFFFFF"/>
            <w:vAlign w:val="center"/>
          </w:tcPr>
          <w:p w14:paraId="58D74710" w14:textId="77777777" w:rsidR="00097420" w:rsidRPr="00A469C3" w:rsidRDefault="00097420" w:rsidP="00B175CB">
            <w:pPr>
              <w:jc w:val="center"/>
              <w:rPr>
                <w:rFonts w:ascii="Arial" w:hAnsi="Arial" w:cs="Arial"/>
                <w:sz w:val="20"/>
                <w:szCs w:val="20"/>
              </w:rPr>
            </w:pPr>
          </w:p>
        </w:tc>
        <w:tc>
          <w:tcPr>
            <w:tcW w:w="549" w:type="pct"/>
            <w:tcBorders>
              <w:top w:val="single" w:sz="4" w:space="0" w:color="auto"/>
              <w:left w:val="single" w:sz="4" w:space="0" w:color="auto"/>
            </w:tcBorders>
            <w:shd w:val="clear" w:color="auto" w:fill="FFFFFF"/>
            <w:vAlign w:val="center"/>
          </w:tcPr>
          <w:p w14:paraId="55CE1CEF" w14:textId="77777777" w:rsidR="00097420" w:rsidRPr="00A469C3" w:rsidRDefault="00097420" w:rsidP="00B175CB">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14:paraId="5F38DAC8" w14:textId="77777777" w:rsidR="00097420" w:rsidRPr="00A469C3" w:rsidRDefault="00097420" w:rsidP="00B175CB">
            <w:pPr>
              <w:jc w:val="center"/>
              <w:rPr>
                <w:rFonts w:ascii="Arial" w:hAnsi="Arial" w:cs="Arial"/>
                <w:sz w:val="20"/>
                <w:szCs w:val="20"/>
              </w:rPr>
            </w:pPr>
          </w:p>
        </w:tc>
        <w:tc>
          <w:tcPr>
            <w:tcW w:w="554" w:type="pct"/>
            <w:tcBorders>
              <w:top w:val="single" w:sz="4" w:space="0" w:color="auto"/>
              <w:left w:val="single" w:sz="4" w:space="0" w:color="auto"/>
              <w:right w:val="single" w:sz="4" w:space="0" w:color="auto"/>
            </w:tcBorders>
            <w:shd w:val="clear" w:color="auto" w:fill="FFFFFF"/>
            <w:vAlign w:val="center"/>
          </w:tcPr>
          <w:p w14:paraId="232E2252" w14:textId="77777777" w:rsidR="00097420" w:rsidRPr="00A469C3" w:rsidRDefault="00097420" w:rsidP="00B175CB">
            <w:pPr>
              <w:jc w:val="center"/>
              <w:rPr>
                <w:rFonts w:ascii="Arial" w:hAnsi="Arial" w:cs="Arial"/>
                <w:sz w:val="20"/>
                <w:szCs w:val="20"/>
              </w:rPr>
            </w:pPr>
          </w:p>
        </w:tc>
      </w:tr>
      <w:tr w:rsidR="00097420" w:rsidRPr="00AB482B" w14:paraId="02B48231" w14:textId="77777777" w:rsidTr="00B175CB">
        <w:trPr>
          <w:trHeight w:val="20"/>
          <w:jc w:val="center"/>
        </w:trPr>
        <w:tc>
          <w:tcPr>
            <w:tcW w:w="223" w:type="pct"/>
            <w:tcBorders>
              <w:top w:val="single" w:sz="4" w:space="0" w:color="auto"/>
              <w:left w:val="single" w:sz="4" w:space="0" w:color="auto"/>
            </w:tcBorders>
            <w:shd w:val="clear" w:color="auto" w:fill="FFFFFF"/>
            <w:vAlign w:val="center"/>
          </w:tcPr>
          <w:p w14:paraId="35817813" w14:textId="77777777" w:rsidR="00097420" w:rsidRPr="00A469C3" w:rsidRDefault="00097420" w:rsidP="00B175CB">
            <w:pPr>
              <w:jc w:val="center"/>
              <w:rPr>
                <w:rFonts w:ascii="Arial" w:hAnsi="Arial" w:cs="Arial"/>
                <w:sz w:val="20"/>
                <w:szCs w:val="20"/>
              </w:rPr>
            </w:pPr>
          </w:p>
        </w:tc>
        <w:tc>
          <w:tcPr>
            <w:tcW w:w="580" w:type="pct"/>
            <w:tcBorders>
              <w:top w:val="single" w:sz="4" w:space="0" w:color="auto"/>
              <w:left w:val="single" w:sz="4" w:space="0" w:color="auto"/>
            </w:tcBorders>
            <w:shd w:val="clear" w:color="auto" w:fill="FFFFFF"/>
            <w:vAlign w:val="center"/>
          </w:tcPr>
          <w:p w14:paraId="42E83AC8" w14:textId="77777777" w:rsidR="00097420" w:rsidRPr="00A469C3" w:rsidRDefault="00097420" w:rsidP="00B175CB">
            <w:pPr>
              <w:jc w:val="center"/>
              <w:rPr>
                <w:rFonts w:ascii="Arial" w:hAnsi="Arial" w:cs="Arial"/>
                <w:sz w:val="20"/>
                <w:szCs w:val="20"/>
              </w:rPr>
            </w:pPr>
          </w:p>
        </w:tc>
        <w:tc>
          <w:tcPr>
            <w:tcW w:w="397" w:type="pct"/>
            <w:tcBorders>
              <w:top w:val="single" w:sz="4" w:space="0" w:color="auto"/>
              <w:left w:val="single" w:sz="4" w:space="0" w:color="auto"/>
            </w:tcBorders>
            <w:shd w:val="clear" w:color="auto" w:fill="FFFFFF"/>
            <w:vAlign w:val="center"/>
          </w:tcPr>
          <w:p w14:paraId="6223E83D" w14:textId="77777777" w:rsidR="00097420" w:rsidRPr="00A469C3" w:rsidRDefault="00097420" w:rsidP="00B175CB">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14:paraId="16916758" w14:textId="77777777" w:rsidR="00097420" w:rsidRPr="00A469C3" w:rsidRDefault="00097420" w:rsidP="00B175CB">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14:paraId="6336661F" w14:textId="77777777" w:rsidR="00097420" w:rsidRPr="00A469C3" w:rsidRDefault="00097420" w:rsidP="00B175CB">
            <w:pPr>
              <w:jc w:val="center"/>
              <w:rPr>
                <w:rFonts w:ascii="Arial" w:hAnsi="Arial" w:cs="Arial"/>
                <w:sz w:val="20"/>
                <w:szCs w:val="20"/>
              </w:rPr>
            </w:pPr>
          </w:p>
        </w:tc>
        <w:tc>
          <w:tcPr>
            <w:tcW w:w="414" w:type="pct"/>
            <w:tcBorders>
              <w:top w:val="single" w:sz="4" w:space="0" w:color="auto"/>
              <w:left w:val="single" w:sz="4" w:space="0" w:color="auto"/>
            </w:tcBorders>
            <w:shd w:val="clear" w:color="auto" w:fill="FFFFFF"/>
            <w:vAlign w:val="center"/>
          </w:tcPr>
          <w:p w14:paraId="38F89438" w14:textId="77777777" w:rsidR="00097420" w:rsidRPr="00A469C3" w:rsidRDefault="00097420" w:rsidP="00B175CB">
            <w:pPr>
              <w:jc w:val="center"/>
              <w:rPr>
                <w:rFonts w:ascii="Arial" w:hAnsi="Arial" w:cs="Arial"/>
                <w:sz w:val="20"/>
                <w:szCs w:val="20"/>
              </w:rPr>
            </w:pPr>
          </w:p>
        </w:tc>
        <w:tc>
          <w:tcPr>
            <w:tcW w:w="501" w:type="pct"/>
            <w:tcBorders>
              <w:top w:val="single" w:sz="4" w:space="0" w:color="auto"/>
              <w:left w:val="single" w:sz="4" w:space="0" w:color="auto"/>
            </w:tcBorders>
            <w:shd w:val="clear" w:color="auto" w:fill="FFFFFF"/>
            <w:vAlign w:val="center"/>
          </w:tcPr>
          <w:p w14:paraId="335B03D5" w14:textId="77777777" w:rsidR="00097420" w:rsidRPr="00A469C3" w:rsidRDefault="00097420" w:rsidP="00B175CB">
            <w:pPr>
              <w:jc w:val="center"/>
              <w:rPr>
                <w:rFonts w:ascii="Arial" w:hAnsi="Arial" w:cs="Arial"/>
                <w:sz w:val="20"/>
                <w:szCs w:val="20"/>
              </w:rPr>
            </w:pPr>
          </w:p>
        </w:tc>
        <w:tc>
          <w:tcPr>
            <w:tcW w:w="549" w:type="pct"/>
            <w:tcBorders>
              <w:top w:val="single" w:sz="4" w:space="0" w:color="auto"/>
              <w:left w:val="single" w:sz="4" w:space="0" w:color="auto"/>
            </w:tcBorders>
            <w:shd w:val="clear" w:color="auto" w:fill="FFFFFF"/>
            <w:vAlign w:val="center"/>
          </w:tcPr>
          <w:p w14:paraId="45AED3E7" w14:textId="77777777" w:rsidR="00097420" w:rsidRPr="00A469C3" w:rsidRDefault="00097420" w:rsidP="00B175CB">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14:paraId="5F04105F" w14:textId="77777777" w:rsidR="00097420" w:rsidRPr="00A469C3" w:rsidRDefault="00097420" w:rsidP="00B175CB">
            <w:pPr>
              <w:jc w:val="center"/>
              <w:rPr>
                <w:rFonts w:ascii="Arial" w:hAnsi="Arial" w:cs="Arial"/>
                <w:sz w:val="20"/>
                <w:szCs w:val="20"/>
              </w:rPr>
            </w:pPr>
          </w:p>
        </w:tc>
        <w:tc>
          <w:tcPr>
            <w:tcW w:w="554" w:type="pct"/>
            <w:tcBorders>
              <w:top w:val="single" w:sz="4" w:space="0" w:color="auto"/>
              <w:left w:val="single" w:sz="4" w:space="0" w:color="auto"/>
              <w:right w:val="single" w:sz="4" w:space="0" w:color="auto"/>
            </w:tcBorders>
            <w:shd w:val="clear" w:color="auto" w:fill="FFFFFF"/>
            <w:vAlign w:val="center"/>
          </w:tcPr>
          <w:p w14:paraId="39F4E2FB" w14:textId="77777777" w:rsidR="00097420" w:rsidRPr="00A469C3" w:rsidRDefault="00097420" w:rsidP="00B175CB">
            <w:pPr>
              <w:jc w:val="center"/>
              <w:rPr>
                <w:rFonts w:ascii="Arial" w:hAnsi="Arial" w:cs="Arial"/>
                <w:sz w:val="20"/>
                <w:szCs w:val="20"/>
              </w:rPr>
            </w:pPr>
          </w:p>
        </w:tc>
      </w:tr>
      <w:tr w:rsidR="00097420" w:rsidRPr="00AB482B" w14:paraId="1F7C0A56" w14:textId="77777777" w:rsidTr="00B175CB">
        <w:trPr>
          <w:trHeight w:val="20"/>
          <w:jc w:val="center"/>
        </w:trPr>
        <w:tc>
          <w:tcPr>
            <w:tcW w:w="223" w:type="pct"/>
            <w:tcBorders>
              <w:top w:val="single" w:sz="4" w:space="0" w:color="auto"/>
              <w:left w:val="single" w:sz="4" w:space="0" w:color="auto"/>
              <w:bottom w:val="single" w:sz="4" w:space="0" w:color="auto"/>
            </w:tcBorders>
            <w:shd w:val="clear" w:color="auto" w:fill="FFFFFF"/>
            <w:vAlign w:val="center"/>
          </w:tcPr>
          <w:p w14:paraId="61F33E75" w14:textId="77777777" w:rsidR="00097420" w:rsidRPr="00A469C3" w:rsidRDefault="00097420" w:rsidP="00B175CB">
            <w:pPr>
              <w:jc w:val="center"/>
              <w:rPr>
                <w:rFonts w:ascii="Arial" w:hAnsi="Arial" w:cs="Arial"/>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14:paraId="4BAFF23C"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w:t>
            </w:r>
            <w:r w:rsidRPr="00AB482B">
              <w:rPr>
                <w:rFonts w:ascii="Arial" w:hAnsi="Arial" w:cs="Arial"/>
                <w:b/>
                <w:bCs/>
                <w:sz w:val="20"/>
                <w:szCs w:val="20"/>
                <w:lang w:val="en-US"/>
              </w:rPr>
              <w:t>ổ</w:t>
            </w:r>
            <w:r w:rsidRPr="00A469C3">
              <w:rPr>
                <w:rFonts w:ascii="Arial" w:hAnsi="Arial" w:cs="Arial"/>
                <w:b/>
                <w:bCs/>
                <w:sz w:val="20"/>
                <w:szCs w:val="20"/>
              </w:rPr>
              <w:t>ng</w:t>
            </w:r>
          </w:p>
        </w:tc>
        <w:tc>
          <w:tcPr>
            <w:tcW w:w="397" w:type="pct"/>
            <w:tcBorders>
              <w:top w:val="single" w:sz="4" w:space="0" w:color="auto"/>
              <w:left w:val="single" w:sz="4" w:space="0" w:color="auto"/>
              <w:bottom w:val="single" w:sz="4" w:space="0" w:color="auto"/>
            </w:tcBorders>
            <w:shd w:val="clear" w:color="auto" w:fill="FFFFFF"/>
            <w:vAlign w:val="center"/>
          </w:tcPr>
          <w:p w14:paraId="37ECCF93" w14:textId="77777777" w:rsidR="00097420" w:rsidRPr="00A469C3" w:rsidRDefault="00097420" w:rsidP="00B175CB">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14:paraId="12E403D6" w14:textId="77777777" w:rsidR="00097420" w:rsidRPr="00A469C3" w:rsidRDefault="00097420" w:rsidP="00B175CB">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14:paraId="5073DC84" w14:textId="77777777" w:rsidR="00097420" w:rsidRPr="00A469C3" w:rsidRDefault="00097420" w:rsidP="00B175CB">
            <w:pPr>
              <w:jc w:val="center"/>
              <w:rPr>
                <w:rFonts w:ascii="Arial" w:hAnsi="Arial" w:cs="Arial"/>
                <w:sz w:val="20"/>
                <w:szCs w:val="20"/>
              </w:rPr>
            </w:pPr>
          </w:p>
        </w:tc>
        <w:tc>
          <w:tcPr>
            <w:tcW w:w="414" w:type="pct"/>
            <w:tcBorders>
              <w:top w:val="single" w:sz="4" w:space="0" w:color="auto"/>
              <w:left w:val="single" w:sz="4" w:space="0" w:color="auto"/>
              <w:bottom w:val="single" w:sz="4" w:space="0" w:color="auto"/>
            </w:tcBorders>
            <w:shd w:val="clear" w:color="auto" w:fill="FFFFFF"/>
            <w:vAlign w:val="center"/>
          </w:tcPr>
          <w:p w14:paraId="07DFA181" w14:textId="77777777" w:rsidR="00097420" w:rsidRPr="00A469C3" w:rsidRDefault="00097420" w:rsidP="00B175CB">
            <w:pPr>
              <w:jc w:val="center"/>
              <w:rPr>
                <w:rFonts w:ascii="Arial" w:hAnsi="Arial" w:cs="Arial"/>
                <w:sz w:val="20"/>
                <w:szCs w:val="20"/>
              </w:rPr>
            </w:pPr>
          </w:p>
        </w:tc>
        <w:tc>
          <w:tcPr>
            <w:tcW w:w="501" w:type="pct"/>
            <w:tcBorders>
              <w:top w:val="single" w:sz="4" w:space="0" w:color="auto"/>
              <w:left w:val="single" w:sz="4" w:space="0" w:color="auto"/>
              <w:bottom w:val="single" w:sz="4" w:space="0" w:color="auto"/>
            </w:tcBorders>
            <w:shd w:val="clear" w:color="auto" w:fill="FFFFFF"/>
            <w:vAlign w:val="center"/>
          </w:tcPr>
          <w:p w14:paraId="29437468" w14:textId="77777777" w:rsidR="00097420" w:rsidRPr="00A469C3" w:rsidRDefault="00097420" w:rsidP="00B175CB">
            <w:pPr>
              <w:jc w:val="center"/>
              <w:rPr>
                <w:rFonts w:ascii="Arial" w:hAnsi="Arial" w:cs="Arial"/>
                <w:sz w:val="20"/>
                <w:szCs w:val="20"/>
              </w:rPr>
            </w:pPr>
          </w:p>
        </w:tc>
        <w:tc>
          <w:tcPr>
            <w:tcW w:w="549" w:type="pct"/>
            <w:tcBorders>
              <w:top w:val="single" w:sz="4" w:space="0" w:color="auto"/>
              <w:left w:val="single" w:sz="4" w:space="0" w:color="auto"/>
              <w:bottom w:val="single" w:sz="4" w:space="0" w:color="auto"/>
            </w:tcBorders>
            <w:shd w:val="clear" w:color="auto" w:fill="FFFFFF"/>
            <w:vAlign w:val="center"/>
          </w:tcPr>
          <w:p w14:paraId="1BD58982" w14:textId="77777777" w:rsidR="00097420" w:rsidRPr="00A469C3" w:rsidRDefault="00097420" w:rsidP="00B175CB">
            <w:pPr>
              <w:jc w:val="center"/>
              <w:rPr>
                <w:rFonts w:ascii="Arial" w:hAnsi="Arial" w:cs="Arial"/>
                <w:sz w:val="20"/>
                <w:szCs w:val="20"/>
              </w:rPr>
            </w:pPr>
          </w:p>
        </w:tc>
        <w:tc>
          <w:tcPr>
            <w:tcW w:w="870" w:type="pct"/>
            <w:tcBorders>
              <w:top w:val="single" w:sz="4" w:space="0" w:color="auto"/>
              <w:left w:val="single" w:sz="4" w:space="0" w:color="auto"/>
              <w:bottom w:val="single" w:sz="4" w:space="0" w:color="auto"/>
            </w:tcBorders>
            <w:shd w:val="clear" w:color="auto" w:fill="FFFFFF"/>
            <w:vAlign w:val="center"/>
          </w:tcPr>
          <w:p w14:paraId="6A08FDE4" w14:textId="77777777" w:rsidR="00097420" w:rsidRPr="00A469C3" w:rsidRDefault="00097420" w:rsidP="00B175CB">
            <w:pPr>
              <w:jc w:val="center"/>
              <w:rPr>
                <w:rFonts w:ascii="Arial" w:hAnsi="Arial" w:cs="Arial"/>
                <w:sz w:val="20"/>
                <w:szCs w:val="20"/>
              </w:rPr>
            </w:pP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14:paraId="76010079" w14:textId="77777777" w:rsidR="00097420" w:rsidRPr="00A469C3" w:rsidRDefault="00097420" w:rsidP="00B175CB">
            <w:pPr>
              <w:jc w:val="center"/>
              <w:rPr>
                <w:rFonts w:ascii="Arial" w:hAnsi="Arial" w:cs="Arial"/>
                <w:sz w:val="20"/>
                <w:szCs w:val="20"/>
              </w:rPr>
            </w:pPr>
          </w:p>
        </w:tc>
      </w:tr>
    </w:tbl>
    <w:p w14:paraId="74A539C4" w14:textId="77777777" w:rsidR="00097420" w:rsidRPr="00A469C3" w:rsidRDefault="00097420" w:rsidP="00097420">
      <w:pPr>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505"/>
        <w:gridCol w:w="4382"/>
        <w:gridCol w:w="6067"/>
      </w:tblGrid>
      <w:tr w:rsidR="00097420" w:rsidRPr="00AB482B" w14:paraId="2381B194" w14:textId="77777777" w:rsidTr="00B175CB">
        <w:trPr>
          <w:tblCellSpacing w:w="0" w:type="dxa"/>
        </w:trPr>
        <w:tc>
          <w:tcPr>
            <w:tcW w:w="1256" w:type="pct"/>
            <w:shd w:val="clear" w:color="auto" w:fill="FFFFFF"/>
            <w:tcMar>
              <w:top w:w="0" w:type="dxa"/>
              <w:left w:w="108" w:type="dxa"/>
              <w:bottom w:w="0" w:type="dxa"/>
              <w:right w:w="108" w:type="dxa"/>
            </w:tcMar>
            <w:hideMark/>
          </w:tcPr>
          <w:p w14:paraId="01A5FAB6" w14:textId="77777777" w:rsidR="00097420" w:rsidRPr="00AB482B" w:rsidRDefault="00097420" w:rsidP="00B175CB">
            <w:pPr>
              <w:jc w:val="center"/>
              <w:rPr>
                <w:rFonts w:ascii="Arial" w:hAnsi="Arial" w:cs="Arial"/>
                <w:sz w:val="20"/>
                <w:szCs w:val="20"/>
                <w:lang w:val="en-US"/>
              </w:rPr>
            </w:pPr>
            <w:r w:rsidRPr="00A469C3">
              <w:rPr>
                <w:rFonts w:ascii="Arial" w:hAnsi="Arial" w:cs="Arial"/>
                <w:i/>
                <w:iCs/>
                <w:sz w:val="20"/>
                <w:szCs w:val="20"/>
              </w:rPr>
              <w:tab/>
            </w:r>
          </w:p>
          <w:p w14:paraId="578FB7D0" w14:textId="77777777" w:rsidR="00097420" w:rsidRPr="00AB482B" w:rsidRDefault="00097420" w:rsidP="00B175CB">
            <w:pPr>
              <w:pStyle w:val="Vnbnnidung0"/>
              <w:spacing w:after="0" w:line="240" w:lineRule="auto"/>
              <w:ind w:firstLine="0"/>
              <w:jc w:val="center"/>
              <w:rPr>
                <w:rFonts w:ascii="Arial" w:hAnsi="Arial" w:cs="Arial"/>
                <w:sz w:val="20"/>
                <w:szCs w:val="20"/>
                <w:lang w:val="en-US"/>
              </w:rPr>
            </w:pPr>
            <w:r w:rsidRPr="00AB482B">
              <w:rPr>
                <w:rFonts w:ascii="Arial" w:hAnsi="Arial" w:cs="Arial"/>
                <w:b/>
                <w:bCs/>
                <w:sz w:val="20"/>
                <w:szCs w:val="20"/>
              </w:rPr>
              <w:t>NGƯỜI LẬP</w:t>
            </w:r>
            <w:r w:rsidRPr="00AB482B">
              <w:rPr>
                <w:rFonts w:ascii="Arial" w:hAnsi="Arial" w:cs="Arial"/>
                <w:b/>
                <w:bCs/>
                <w:sz w:val="20"/>
                <w:szCs w:val="20"/>
                <w:lang w:val="en-US"/>
              </w:rPr>
              <w:t xml:space="preserve"> BIỂU</w:t>
            </w:r>
          </w:p>
          <w:p w14:paraId="3F8B7A09" w14:textId="77777777" w:rsidR="00097420" w:rsidRPr="00AB482B" w:rsidRDefault="00097420" w:rsidP="00B175CB">
            <w:pPr>
              <w:pStyle w:val="Vnbnnidung0"/>
              <w:spacing w:after="0" w:line="240" w:lineRule="auto"/>
              <w:ind w:firstLine="0"/>
              <w:jc w:val="center"/>
              <w:rPr>
                <w:rFonts w:ascii="Arial" w:hAnsi="Arial" w:cs="Arial"/>
                <w:sz w:val="20"/>
                <w:szCs w:val="20"/>
              </w:rPr>
            </w:pPr>
            <w:r w:rsidRPr="00AB482B">
              <w:rPr>
                <w:rFonts w:ascii="Arial" w:hAnsi="Arial" w:cs="Arial"/>
                <w:i/>
                <w:iCs/>
                <w:sz w:val="20"/>
                <w:szCs w:val="20"/>
              </w:rPr>
              <w:t>(ký, họ</w:t>
            </w:r>
            <w:r w:rsidRPr="00AB482B">
              <w:rPr>
                <w:rFonts w:ascii="Arial" w:hAnsi="Arial" w:cs="Arial"/>
                <w:i/>
                <w:iCs/>
                <w:sz w:val="20"/>
                <w:szCs w:val="20"/>
                <w:lang w:val="en-US"/>
              </w:rPr>
              <w:t xml:space="preserve"> </w:t>
            </w:r>
            <w:r w:rsidRPr="00AB482B">
              <w:rPr>
                <w:rFonts w:ascii="Arial" w:hAnsi="Arial" w:cs="Arial"/>
                <w:i/>
                <w:iCs/>
                <w:sz w:val="20"/>
                <w:szCs w:val="20"/>
              </w:rPr>
              <w:t>tên)</w:t>
            </w:r>
          </w:p>
          <w:p w14:paraId="64D5778B" w14:textId="77777777" w:rsidR="00097420" w:rsidRPr="00AB482B" w:rsidRDefault="00097420" w:rsidP="00B175CB">
            <w:pPr>
              <w:jc w:val="center"/>
              <w:rPr>
                <w:rFonts w:ascii="Arial" w:hAnsi="Arial" w:cs="Arial"/>
                <w:sz w:val="20"/>
                <w:szCs w:val="20"/>
                <w:lang w:val="en-US"/>
              </w:rPr>
            </w:pPr>
          </w:p>
        </w:tc>
        <w:tc>
          <w:tcPr>
            <w:tcW w:w="1570" w:type="pct"/>
            <w:shd w:val="clear" w:color="auto" w:fill="FFFFFF"/>
          </w:tcPr>
          <w:p w14:paraId="6C580C40" w14:textId="77777777" w:rsidR="00097420" w:rsidRPr="00AB482B" w:rsidRDefault="00097420" w:rsidP="00B175CB">
            <w:pPr>
              <w:jc w:val="center"/>
              <w:rPr>
                <w:rFonts w:ascii="Arial" w:hAnsi="Arial" w:cs="Arial"/>
                <w:i/>
                <w:sz w:val="20"/>
                <w:szCs w:val="20"/>
                <w:lang w:val="en-US"/>
              </w:rPr>
            </w:pPr>
          </w:p>
          <w:p w14:paraId="08DADDA7" w14:textId="77777777" w:rsidR="00097420" w:rsidRPr="00AB482B" w:rsidRDefault="00097420" w:rsidP="00B175CB">
            <w:pPr>
              <w:pStyle w:val="Vnbnnidung0"/>
              <w:spacing w:after="0" w:line="240" w:lineRule="auto"/>
              <w:ind w:firstLine="0"/>
              <w:jc w:val="center"/>
              <w:rPr>
                <w:rFonts w:ascii="Arial" w:hAnsi="Arial" w:cs="Arial"/>
                <w:b/>
                <w:bCs/>
                <w:sz w:val="20"/>
                <w:szCs w:val="20"/>
                <w:lang w:val="en-US"/>
              </w:rPr>
            </w:pPr>
            <w:r w:rsidRPr="00A469C3">
              <w:rPr>
                <w:rFonts w:ascii="Arial" w:hAnsi="Arial" w:cs="Arial"/>
                <w:b/>
                <w:bCs/>
                <w:sz w:val="20"/>
                <w:szCs w:val="20"/>
              </w:rPr>
              <w:t>K</w:t>
            </w:r>
            <w:r w:rsidRPr="00AB482B">
              <w:rPr>
                <w:rFonts w:ascii="Arial" w:hAnsi="Arial" w:cs="Arial"/>
                <w:b/>
                <w:bCs/>
                <w:sz w:val="20"/>
                <w:szCs w:val="20"/>
                <w:lang w:val="en-US"/>
              </w:rPr>
              <w:t>Ế</w:t>
            </w:r>
            <w:r w:rsidRPr="00A469C3">
              <w:rPr>
                <w:rFonts w:ascii="Arial" w:hAnsi="Arial" w:cs="Arial"/>
                <w:b/>
                <w:bCs/>
                <w:sz w:val="20"/>
                <w:szCs w:val="20"/>
              </w:rPr>
              <w:t xml:space="preserve"> TOÁN TRƯỞNG </w:t>
            </w:r>
          </w:p>
          <w:p w14:paraId="4F760072" w14:textId="77777777" w:rsidR="00097420" w:rsidRPr="00AB482B" w:rsidRDefault="00097420" w:rsidP="00B175CB">
            <w:pPr>
              <w:pStyle w:val="Vnbnnidung0"/>
              <w:spacing w:after="0" w:line="240" w:lineRule="auto"/>
              <w:ind w:firstLine="0"/>
              <w:jc w:val="center"/>
              <w:rPr>
                <w:rFonts w:ascii="Arial" w:hAnsi="Arial" w:cs="Arial"/>
                <w:sz w:val="20"/>
                <w:szCs w:val="20"/>
              </w:rPr>
            </w:pPr>
            <w:r w:rsidRPr="00AB482B">
              <w:rPr>
                <w:rFonts w:ascii="Arial" w:hAnsi="Arial" w:cs="Arial"/>
                <w:i/>
                <w:iCs/>
                <w:sz w:val="20"/>
                <w:szCs w:val="20"/>
              </w:rPr>
              <w:t>(ký, họ tên)</w:t>
            </w:r>
          </w:p>
          <w:p w14:paraId="7CFBF8C4" w14:textId="77777777" w:rsidR="00097420" w:rsidRPr="00AB482B" w:rsidRDefault="00097420" w:rsidP="00B175CB">
            <w:pPr>
              <w:jc w:val="center"/>
              <w:rPr>
                <w:rFonts w:ascii="Arial" w:hAnsi="Arial" w:cs="Arial"/>
                <w:i/>
                <w:sz w:val="20"/>
                <w:szCs w:val="20"/>
                <w:lang w:val="en-US"/>
              </w:rPr>
            </w:pPr>
          </w:p>
        </w:tc>
        <w:tc>
          <w:tcPr>
            <w:tcW w:w="2174" w:type="pct"/>
            <w:shd w:val="clear" w:color="auto" w:fill="FFFFFF"/>
            <w:tcMar>
              <w:top w:w="0" w:type="dxa"/>
              <w:left w:w="108" w:type="dxa"/>
              <w:bottom w:w="0" w:type="dxa"/>
              <w:right w:w="108" w:type="dxa"/>
            </w:tcMar>
            <w:hideMark/>
          </w:tcPr>
          <w:p w14:paraId="698371DC" w14:textId="77777777" w:rsidR="00097420" w:rsidRPr="00AB482B" w:rsidRDefault="00097420" w:rsidP="00B175CB">
            <w:pPr>
              <w:jc w:val="center"/>
              <w:rPr>
                <w:rFonts w:ascii="Arial" w:hAnsi="Arial" w:cs="Arial"/>
                <w:i/>
                <w:sz w:val="20"/>
                <w:szCs w:val="20"/>
              </w:rPr>
            </w:pPr>
            <w:r w:rsidRPr="00AB482B">
              <w:rPr>
                <w:rFonts w:ascii="Arial" w:hAnsi="Arial" w:cs="Arial"/>
                <w:i/>
                <w:sz w:val="20"/>
                <w:szCs w:val="20"/>
              </w:rPr>
              <w:t>........, ngày........tháng........năm......</w:t>
            </w:r>
          </w:p>
          <w:p w14:paraId="72B3EC18"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NGƯỜI ĐẠI DIỆN</w:t>
            </w:r>
            <w:r w:rsidRPr="00AB482B">
              <w:rPr>
                <w:rFonts w:ascii="Arial" w:hAnsi="Arial" w:cs="Arial"/>
                <w:sz w:val="20"/>
                <w:szCs w:val="20"/>
                <w:lang w:val="en-US"/>
              </w:rPr>
              <w:t xml:space="preserve"> </w:t>
            </w:r>
            <w:r w:rsidRPr="00AB482B">
              <w:rPr>
                <w:rFonts w:ascii="Arial" w:hAnsi="Arial" w:cs="Arial"/>
                <w:b/>
                <w:bCs/>
                <w:sz w:val="20"/>
                <w:szCs w:val="20"/>
                <w:lang w:val="en-US"/>
              </w:rPr>
              <w:t>T</w:t>
            </w:r>
            <w:r w:rsidRPr="00A469C3">
              <w:rPr>
                <w:rFonts w:ascii="Arial" w:hAnsi="Arial" w:cs="Arial"/>
                <w:b/>
                <w:bCs/>
                <w:sz w:val="20"/>
                <w:szCs w:val="20"/>
              </w:rPr>
              <w:t xml:space="preserve">HEO </w:t>
            </w:r>
            <w:r>
              <w:rPr>
                <w:rFonts w:ascii="Arial" w:hAnsi="Arial" w:cs="Arial"/>
                <w:b/>
                <w:bCs/>
                <w:sz w:val="20"/>
                <w:szCs w:val="20"/>
              </w:rPr>
              <w:t>PHÁP L</w:t>
            </w:r>
            <w:r w:rsidRPr="00A469C3">
              <w:rPr>
                <w:rFonts w:ascii="Arial" w:hAnsi="Arial" w:cs="Arial"/>
                <w:b/>
                <w:bCs/>
                <w:sz w:val="20"/>
                <w:szCs w:val="20"/>
              </w:rPr>
              <w:t>U</w:t>
            </w:r>
            <w:r w:rsidRPr="00AB482B">
              <w:rPr>
                <w:rFonts w:ascii="Arial" w:hAnsi="Arial" w:cs="Arial"/>
                <w:b/>
                <w:bCs/>
                <w:sz w:val="20"/>
                <w:szCs w:val="20"/>
                <w:lang w:val="en-US"/>
              </w:rPr>
              <w:t>Ậ</w:t>
            </w:r>
            <w:r w:rsidRPr="00A469C3">
              <w:rPr>
                <w:rFonts w:ascii="Arial" w:hAnsi="Arial" w:cs="Arial"/>
                <w:b/>
                <w:bCs/>
                <w:sz w:val="20"/>
                <w:szCs w:val="20"/>
              </w:rPr>
              <w:t>T</w:t>
            </w:r>
          </w:p>
          <w:p w14:paraId="7B75597D" w14:textId="77777777" w:rsidR="00097420" w:rsidRPr="00AB482B" w:rsidRDefault="00097420" w:rsidP="00B175CB">
            <w:pPr>
              <w:jc w:val="center"/>
              <w:rPr>
                <w:rFonts w:ascii="Arial" w:hAnsi="Arial" w:cs="Arial"/>
                <w:i/>
                <w:iCs/>
                <w:sz w:val="20"/>
                <w:szCs w:val="20"/>
                <w:lang w:val="en-US"/>
              </w:rPr>
            </w:pPr>
            <w:r w:rsidRPr="00A469C3">
              <w:rPr>
                <w:rFonts w:ascii="Arial" w:hAnsi="Arial" w:cs="Arial"/>
                <w:i/>
                <w:iCs/>
                <w:sz w:val="20"/>
                <w:szCs w:val="20"/>
              </w:rPr>
              <w:t>(k</w:t>
            </w:r>
            <w:r w:rsidRPr="00AB482B">
              <w:rPr>
                <w:rFonts w:ascii="Arial" w:hAnsi="Arial" w:cs="Arial"/>
                <w:i/>
                <w:iCs/>
                <w:sz w:val="20"/>
                <w:szCs w:val="20"/>
                <w:lang w:val="en-US"/>
              </w:rPr>
              <w:t>ý</w:t>
            </w:r>
            <w:r w:rsidRPr="00A469C3">
              <w:rPr>
                <w:rFonts w:ascii="Arial" w:hAnsi="Arial" w:cs="Arial"/>
                <w:i/>
                <w:iCs/>
                <w:sz w:val="20"/>
                <w:szCs w:val="20"/>
              </w:rPr>
              <w:t>, họ tên, đóng d</w:t>
            </w:r>
            <w:r w:rsidRPr="00AB482B">
              <w:rPr>
                <w:rFonts w:ascii="Arial" w:hAnsi="Arial" w:cs="Arial"/>
                <w:i/>
                <w:iCs/>
                <w:sz w:val="20"/>
                <w:szCs w:val="20"/>
                <w:lang w:val="en-US"/>
              </w:rPr>
              <w:t>ấ</w:t>
            </w:r>
            <w:r w:rsidRPr="00A469C3">
              <w:rPr>
                <w:rFonts w:ascii="Arial" w:hAnsi="Arial" w:cs="Arial"/>
                <w:i/>
                <w:iCs/>
                <w:sz w:val="20"/>
                <w:szCs w:val="20"/>
              </w:rPr>
              <w:t>u)</w:t>
            </w:r>
          </w:p>
          <w:p w14:paraId="5FF70B84" w14:textId="77777777" w:rsidR="00097420" w:rsidRPr="00AB482B" w:rsidRDefault="00097420" w:rsidP="00B175CB">
            <w:pPr>
              <w:jc w:val="center"/>
              <w:rPr>
                <w:rFonts w:ascii="Arial" w:hAnsi="Arial" w:cs="Arial"/>
                <w:i/>
                <w:sz w:val="20"/>
                <w:szCs w:val="20"/>
              </w:rPr>
            </w:pPr>
          </w:p>
        </w:tc>
      </w:tr>
    </w:tbl>
    <w:p w14:paraId="41864073" w14:textId="77777777" w:rsidR="00097420" w:rsidRPr="00A469C3" w:rsidRDefault="00097420" w:rsidP="00097420">
      <w:pPr>
        <w:spacing w:after="120"/>
        <w:ind w:firstLine="720"/>
        <w:jc w:val="both"/>
        <w:rPr>
          <w:rFonts w:ascii="Arial" w:hAnsi="Arial" w:cs="Arial"/>
          <w:sz w:val="20"/>
          <w:szCs w:val="20"/>
        </w:rPr>
      </w:pPr>
    </w:p>
    <w:p w14:paraId="566352C5" w14:textId="77777777" w:rsidR="00097420" w:rsidRPr="00A469C3" w:rsidRDefault="00097420" w:rsidP="00097420">
      <w:pPr>
        <w:spacing w:after="120"/>
        <w:ind w:firstLine="720"/>
        <w:jc w:val="both"/>
        <w:rPr>
          <w:rFonts w:ascii="Arial" w:hAnsi="Arial" w:cs="Arial"/>
          <w:i/>
          <w:iCs/>
          <w:sz w:val="20"/>
          <w:szCs w:val="20"/>
        </w:rPr>
      </w:pPr>
      <w:r w:rsidRPr="00A469C3">
        <w:rPr>
          <w:rFonts w:ascii="Arial" w:hAnsi="Arial" w:cs="Arial"/>
          <w:i/>
          <w:iCs/>
          <w:sz w:val="20"/>
          <w:szCs w:val="20"/>
        </w:rPr>
        <w:t xml:space="preserve">(4) Trường hợp tại thời </w:t>
      </w:r>
      <w:r w:rsidRPr="00AB482B">
        <w:rPr>
          <w:rFonts w:ascii="Arial" w:hAnsi="Arial" w:cs="Arial"/>
          <w:i/>
          <w:iCs/>
          <w:sz w:val="20"/>
          <w:szCs w:val="20"/>
        </w:rPr>
        <w:t>điểm</w:t>
      </w:r>
      <w:r w:rsidRPr="00A469C3">
        <w:rPr>
          <w:rFonts w:ascii="Arial" w:hAnsi="Arial" w:cs="Arial"/>
          <w:i/>
          <w:iCs/>
          <w:sz w:val="20"/>
          <w:szCs w:val="20"/>
        </w:rPr>
        <w:t xml:space="preserve"> góp vốn, Công ty không hoạt </w:t>
      </w:r>
      <w:r w:rsidRPr="00AB482B">
        <w:rPr>
          <w:rFonts w:ascii="Arial" w:hAnsi="Arial" w:cs="Arial"/>
          <w:i/>
          <w:iCs/>
          <w:sz w:val="20"/>
          <w:szCs w:val="20"/>
          <w:lang w:val="en-US"/>
        </w:rPr>
        <w:t>đ</w:t>
      </w:r>
      <w:r w:rsidRPr="00A469C3">
        <w:rPr>
          <w:rFonts w:ascii="Arial" w:hAnsi="Arial" w:cs="Arial"/>
          <w:i/>
          <w:iCs/>
          <w:sz w:val="20"/>
          <w:szCs w:val="20"/>
        </w:rPr>
        <w:t>ộng theo mô hình c</w:t>
      </w:r>
      <w:r w:rsidRPr="00AB482B">
        <w:rPr>
          <w:rFonts w:ascii="Arial" w:hAnsi="Arial" w:cs="Arial"/>
          <w:i/>
          <w:iCs/>
          <w:sz w:val="20"/>
          <w:szCs w:val="20"/>
          <w:lang w:val="en-US"/>
        </w:rPr>
        <w:t>ô</w:t>
      </w:r>
      <w:r w:rsidRPr="00A469C3">
        <w:rPr>
          <w:rFonts w:ascii="Arial" w:hAnsi="Arial" w:cs="Arial"/>
          <w:i/>
          <w:iCs/>
          <w:sz w:val="20"/>
          <w:szCs w:val="20"/>
        </w:rPr>
        <w:t>ng ty c</w:t>
      </w:r>
      <w:r w:rsidRPr="00AB482B">
        <w:rPr>
          <w:rFonts w:ascii="Arial" w:hAnsi="Arial" w:cs="Arial"/>
          <w:i/>
          <w:iCs/>
          <w:sz w:val="20"/>
          <w:szCs w:val="20"/>
          <w:lang w:val="en-US"/>
        </w:rPr>
        <w:t>ổ</w:t>
      </w:r>
      <w:r w:rsidRPr="00A469C3">
        <w:rPr>
          <w:rFonts w:ascii="Arial" w:hAnsi="Arial" w:cs="Arial"/>
          <w:i/>
          <w:iCs/>
          <w:sz w:val="20"/>
          <w:szCs w:val="20"/>
        </w:rPr>
        <w:t xml:space="preserve"> phần th</w:t>
      </w:r>
      <w:r w:rsidRPr="00AB482B">
        <w:rPr>
          <w:rFonts w:ascii="Arial" w:hAnsi="Arial" w:cs="Arial"/>
          <w:i/>
          <w:iCs/>
          <w:sz w:val="20"/>
          <w:szCs w:val="20"/>
          <w:lang w:val="en-US"/>
        </w:rPr>
        <w:t>ì</w:t>
      </w:r>
      <w:r w:rsidRPr="00A469C3">
        <w:rPr>
          <w:rFonts w:ascii="Arial" w:hAnsi="Arial" w:cs="Arial"/>
          <w:i/>
          <w:iCs/>
          <w:sz w:val="20"/>
          <w:szCs w:val="20"/>
        </w:rPr>
        <w:t xml:space="preserve"> không cần nhập Cột này.</w:t>
      </w:r>
    </w:p>
    <w:p w14:paraId="3B6B24FC" w14:textId="77777777" w:rsidR="00097420" w:rsidRPr="00A469C3" w:rsidRDefault="00097420" w:rsidP="00097420">
      <w:pPr>
        <w:spacing w:after="120"/>
        <w:ind w:firstLine="720"/>
        <w:jc w:val="both"/>
        <w:rPr>
          <w:rFonts w:ascii="Arial" w:hAnsi="Arial" w:cs="Arial"/>
          <w:i/>
          <w:iCs/>
          <w:sz w:val="20"/>
          <w:szCs w:val="20"/>
        </w:rPr>
      </w:pPr>
      <w:r w:rsidRPr="00AB482B">
        <w:rPr>
          <w:rFonts w:ascii="Arial" w:hAnsi="Arial" w:cs="Arial"/>
          <w:i/>
          <w:iCs/>
          <w:sz w:val="20"/>
          <w:szCs w:val="20"/>
          <w:lang w:val="en-US"/>
        </w:rPr>
        <w:t xml:space="preserve">(7) </w:t>
      </w:r>
      <w:r w:rsidRPr="00A469C3">
        <w:rPr>
          <w:rFonts w:ascii="Arial" w:hAnsi="Arial" w:cs="Arial"/>
          <w:i/>
          <w:iCs/>
          <w:sz w:val="20"/>
          <w:szCs w:val="20"/>
        </w:rPr>
        <w:t>Ph</w:t>
      </w:r>
      <w:r w:rsidRPr="00AB482B">
        <w:rPr>
          <w:rFonts w:ascii="Arial" w:hAnsi="Arial" w:cs="Arial"/>
          <w:i/>
          <w:iCs/>
          <w:sz w:val="20"/>
          <w:szCs w:val="20"/>
          <w:lang w:val="en-US"/>
        </w:rPr>
        <w:t>ư</w:t>
      </w:r>
      <w:r w:rsidRPr="00A469C3">
        <w:rPr>
          <w:rFonts w:ascii="Arial" w:hAnsi="Arial" w:cs="Arial"/>
          <w:i/>
          <w:iCs/>
          <w:sz w:val="20"/>
          <w:szCs w:val="20"/>
        </w:rPr>
        <w:t xml:space="preserve">ơng thức góp </w:t>
      </w:r>
      <w:r w:rsidRPr="00AB482B">
        <w:rPr>
          <w:rFonts w:ascii="Arial" w:hAnsi="Arial" w:cs="Arial"/>
          <w:i/>
          <w:iCs/>
          <w:sz w:val="20"/>
          <w:szCs w:val="20"/>
        </w:rPr>
        <w:t>vốn</w:t>
      </w:r>
      <w:r w:rsidRPr="00A469C3">
        <w:rPr>
          <w:rFonts w:ascii="Arial" w:hAnsi="Arial" w:cs="Arial"/>
          <w:i/>
          <w:iCs/>
          <w:sz w:val="20"/>
          <w:szCs w:val="20"/>
        </w:rPr>
        <w:t xml:space="preserve">: Góp vốn bằng tiền; góp vốn bằng </w:t>
      </w:r>
      <w:r w:rsidRPr="00AB482B">
        <w:rPr>
          <w:rFonts w:ascii="Arial" w:hAnsi="Arial" w:cs="Arial"/>
          <w:i/>
          <w:iCs/>
          <w:sz w:val="20"/>
          <w:szCs w:val="20"/>
        </w:rPr>
        <w:t>tài sản</w:t>
      </w:r>
      <w:r w:rsidRPr="00A469C3">
        <w:rPr>
          <w:rFonts w:ascii="Arial" w:hAnsi="Arial" w:cs="Arial"/>
          <w:i/>
          <w:iCs/>
          <w:sz w:val="20"/>
          <w:szCs w:val="20"/>
        </w:rPr>
        <w:t xml:space="preserve"> hoặc các phương thức góp </w:t>
      </w:r>
      <w:r w:rsidRPr="00AB482B">
        <w:rPr>
          <w:rFonts w:ascii="Arial" w:hAnsi="Arial" w:cs="Arial"/>
          <w:i/>
          <w:iCs/>
          <w:sz w:val="20"/>
          <w:szCs w:val="20"/>
        </w:rPr>
        <w:t>vốn</w:t>
      </w:r>
      <w:r w:rsidRPr="00A469C3">
        <w:rPr>
          <w:rFonts w:ascii="Arial" w:hAnsi="Arial" w:cs="Arial"/>
          <w:i/>
          <w:iCs/>
          <w:sz w:val="20"/>
          <w:szCs w:val="20"/>
        </w:rPr>
        <w:t xml:space="preserve"> khác (nêu chi tiết nếu có).</w:t>
      </w:r>
    </w:p>
    <w:p w14:paraId="1876B416" w14:textId="77777777" w:rsidR="00097420" w:rsidRPr="00A469C3" w:rsidRDefault="00097420" w:rsidP="00097420">
      <w:pPr>
        <w:spacing w:after="120"/>
        <w:ind w:firstLine="720"/>
        <w:jc w:val="both"/>
        <w:rPr>
          <w:rFonts w:ascii="Arial" w:hAnsi="Arial" w:cs="Arial"/>
          <w:i/>
          <w:iCs/>
          <w:sz w:val="20"/>
          <w:szCs w:val="20"/>
        </w:rPr>
      </w:pPr>
      <w:r w:rsidRPr="00AB482B">
        <w:rPr>
          <w:rFonts w:ascii="Arial" w:hAnsi="Arial" w:cs="Arial"/>
          <w:i/>
          <w:iCs/>
          <w:sz w:val="20"/>
          <w:szCs w:val="20"/>
          <w:lang w:val="en-US"/>
        </w:rPr>
        <w:t xml:space="preserve">(8) </w:t>
      </w:r>
      <w:r w:rsidRPr="00A469C3">
        <w:rPr>
          <w:rFonts w:ascii="Arial" w:hAnsi="Arial" w:cs="Arial"/>
          <w:i/>
          <w:iCs/>
          <w:sz w:val="20"/>
          <w:szCs w:val="20"/>
        </w:rPr>
        <w:t>Tài s</w:t>
      </w:r>
      <w:r w:rsidRPr="00AB482B">
        <w:rPr>
          <w:rFonts w:ascii="Arial" w:hAnsi="Arial" w:cs="Arial"/>
          <w:i/>
          <w:iCs/>
          <w:sz w:val="20"/>
          <w:szCs w:val="20"/>
          <w:lang w:val="en-US"/>
        </w:rPr>
        <w:t>ả</w:t>
      </w:r>
      <w:r w:rsidRPr="00A469C3">
        <w:rPr>
          <w:rFonts w:ascii="Arial" w:hAnsi="Arial" w:cs="Arial"/>
          <w:i/>
          <w:iCs/>
          <w:sz w:val="20"/>
          <w:szCs w:val="20"/>
        </w:rPr>
        <w:t xml:space="preserve">n góp vốn: Thuyết minh chi tiết bao gồm loại </w:t>
      </w:r>
      <w:r w:rsidRPr="00AB482B">
        <w:rPr>
          <w:rFonts w:ascii="Arial" w:hAnsi="Arial" w:cs="Arial"/>
          <w:i/>
          <w:iCs/>
          <w:sz w:val="20"/>
          <w:szCs w:val="20"/>
        </w:rPr>
        <w:t>tài sản</w:t>
      </w:r>
      <w:r w:rsidRPr="00A469C3">
        <w:rPr>
          <w:rFonts w:ascii="Arial" w:hAnsi="Arial" w:cs="Arial"/>
          <w:i/>
          <w:iCs/>
          <w:sz w:val="20"/>
          <w:szCs w:val="20"/>
        </w:rPr>
        <w:t xml:space="preserve">, </w:t>
      </w:r>
      <w:r w:rsidRPr="00AB482B">
        <w:rPr>
          <w:rFonts w:ascii="Arial" w:hAnsi="Arial" w:cs="Arial"/>
          <w:i/>
          <w:iCs/>
          <w:sz w:val="20"/>
          <w:szCs w:val="20"/>
        </w:rPr>
        <w:t>số lượng</w:t>
      </w:r>
      <w:r w:rsidRPr="00A469C3">
        <w:rPr>
          <w:rFonts w:ascii="Arial" w:hAnsi="Arial" w:cs="Arial"/>
          <w:i/>
          <w:iCs/>
          <w:sz w:val="20"/>
          <w:szCs w:val="20"/>
        </w:rPr>
        <w:t xml:space="preserve"> và giá trị từng loại </w:t>
      </w:r>
      <w:r w:rsidRPr="00AB482B">
        <w:rPr>
          <w:rFonts w:ascii="Arial" w:hAnsi="Arial" w:cs="Arial"/>
          <w:i/>
          <w:iCs/>
          <w:sz w:val="20"/>
          <w:szCs w:val="20"/>
        </w:rPr>
        <w:t>tài sản</w:t>
      </w:r>
      <w:r w:rsidRPr="00A469C3">
        <w:rPr>
          <w:rFonts w:ascii="Arial" w:hAnsi="Arial" w:cs="Arial"/>
          <w:i/>
          <w:iCs/>
          <w:sz w:val="20"/>
          <w:szCs w:val="20"/>
        </w:rPr>
        <w:t xml:space="preserve"> góp vốn của từng thành viên/</w:t>
      </w:r>
      <w:r w:rsidRPr="00AB482B">
        <w:rPr>
          <w:rFonts w:ascii="Arial" w:hAnsi="Arial" w:cs="Arial"/>
          <w:i/>
          <w:iCs/>
          <w:sz w:val="20"/>
          <w:szCs w:val="20"/>
        </w:rPr>
        <w:t>cổ đông</w:t>
      </w:r>
      <w:r w:rsidRPr="00A469C3">
        <w:rPr>
          <w:rFonts w:ascii="Arial" w:hAnsi="Arial" w:cs="Arial"/>
          <w:i/>
          <w:iCs/>
          <w:sz w:val="20"/>
          <w:szCs w:val="20"/>
        </w:rPr>
        <w:t>.</w:t>
      </w:r>
    </w:p>
    <w:p w14:paraId="1CE76FFC" w14:textId="77777777" w:rsidR="00097420" w:rsidRPr="00A469C3" w:rsidRDefault="00097420" w:rsidP="00097420">
      <w:pPr>
        <w:spacing w:after="120"/>
        <w:ind w:firstLine="720"/>
        <w:jc w:val="both"/>
        <w:rPr>
          <w:rFonts w:ascii="Arial" w:hAnsi="Arial" w:cs="Arial"/>
          <w:i/>
          <w:iCs/>
          <w:sz w:val="20"/>
          <w:szCs w:val="20"/>
          <w:lang w:val="en-US"/>
        </w:rPr>
        <w:sectPr w:rsidR="00097420" w:rsidRPr="00A469C3" w:rsidSect="00097420">
          <w:pgSz w:w="16834" w:h="11909" w:orient="landscape" w:code="9"/>
          <w:pgMar w:top="1440" w:right="1440" w:bottom="1440" w:left="1440" w:header="0" w:footer="3" w:gutter="0"/>
          <w:cols w:space="720"/>
          <w:noEndnote/>
          <w:docGrid w:linePitch="360"/>
        </w:sectPr>
      </w:pPr>
      <w:r w:rsidRPr="00AB482B">
        <w:rPr>
          <w:rFonts w:ascii="Arial" w:hAnsi="Arial" w:cs="Arial"/>
          <w:i/>
          <w:iCs/>
          <w:sz w:val="20"/>
          <w:szCs w:val="20"/>
          <w:lang w:val="en-US"/>
        </w:rPr>
        <w:t xml:space="preserve">(9) </w:t>
      </w:r>
      <w:r w:rsidRPr="00A469C3">
        <w:rPr>
          <w:rFonts w:ascii="Arial" w:hAnsi="Arial" w:cs="Arial"/>
          <w:i/>
          <w:iCs/>
          <w:sz w:val="20"/>
          <w:szCs w:val="20"/>
        </w:rPr>
        <w:t xml:space="preserve">Tài liệu góp </w:t>
      </w:r>
      <w:r w:rsidRPr="00AB482B">
        <w:rPr>
          <w:rFonts w:ascii="Arial" w:hAnsi="Arial" w:cs="Arial"/>
          <w:i/>
          <w:iCs/>
          <w:sz w:val="20"/>
          <w:szCs w:val="20"/>
        </w:rPr>
        <w:t>vốn</w:t>
      </w:r>
      <w:r w:rsidRPr="00A469C3">
        <w:rPr>
          <w:rFonts w:ascii="Arial" w:hAnsi="Arial" w:cs="Arial"/>
          <w:i/>
          <w:iCs/>
          <w:sz w:val="20"/>
          <w:szCs w:val="20"/>
        </w:rPr>
        <w:t xml:space="preserve">: Liệt kê chi tiết các tài liệu liên quan: ví dụ: Phiếu thu </w:t>
      </w:r>
      <w:proofErr w:type="gramStart"/>
      <w:r w:rsidRPr="00A469C3">
        <w:rPr>
          <w:rFonts w:ascii="Arial" w:hAnsi="Arial" w:cs="Arial"/>
          <w:i/>
          <w:iCs/>
          <w:sz w:val="20"/>
          <w:szCs w:val="20"/>
        </w:rPr>
        <w:t>s</w:t>
      </w:r>
      <w:r w:rsidRPr="00AB482B">
        <w:rPr>
          <w:rFonts w:ascii="Arial" w:hAnsi="Arial" w:cs="Arial"/>
          <w:i/>
          <w:iCs/>
          <w:sz w:val="20"/>
          <w:szCs w:val="20"/>
          <w:lang w:val="en-US"/>
        </w:rPr>
        <w:t xml:space="preserve">ố </w:t>
      </w:r>
      <w:r w:rsidRPr="00A469C3">
        <w:rPr>
          <w:rFonts w:ascii="Arial" w:hAnsi="Arial" w:cs="Arial"/>
          <w:i/>
          <w:iCs/>
          <w:sz w:val="20"/>
          <w:szCs w:val="20"/>
        </w:rPr>
        <w:t xml:space="preserve"> </w:t>
      </w:r>
      <w:r w:rsidRPr="00AB482B">
        <w:rPr>
          <w:rFonts w:ascii="Arial" w:hAnsi="Arial" w:cs="Arial"/>
          <w:i/>
          <w:iCs/>
          <w:sz w:val="20"/>
          <w:szCs w:val="20"/>
          <w:lang w:val="en-US"/>
        </w:rPr>
        <w:t>.</w:t>
      </w:r>
      <w:r w:rsidRPr="00A469C3">
        <w:rPr>
          <w:rFonts w:ascii="Arial" w:hAnsi="Arial" w:cs="Arial"/>
          <w:i/>
          <w:iCs/>
          <w:sz w:val="20"/>
          <w:szCs w:val="20"/>
        </w:rPr>
        <w:t>..</w:t>
      </w:r>
      <w:proofErr w:type="gramEnd"/>
      <w:r w:rsidRPr="00A469C3">
        <w:rPr>
          <w:rFonts w:ascii="Arial" w:hAnsi="Arial" w:cs="Arial"/>
          <w:i/>
          <w:iCs/>
          <w:sz w:val="20"/>
          <w:szCs w:val="20"/>
        </w:rPr>
        <w:t xml:space="preserve"> ngày..../..../...., s</w:t>
      </w:r>
      <w:r w:rsidRPr="00AB482B">
        <w:rPr>
          <w:rFonts w:ascii="Arial" w:hAnsi="Arial" w:cs="Arial"/>
          <w:i/>
          <w:iCs/>
          <w:sz w:val="20"/>
          <w:szCs w:val="20"/>
          <w:lang w:val="en-US"/>
        </w:rPr>
        <w:t>ố</w:t>
      </w:r>
      <w:r w:rsidRPr="00A469C3">
        <w:rPr>
          <w:rFonts w:ascii="Arial" w:hAnsi="Arial" w:cs="Arial"/>
          <w:i/>
          <w:iCs/>
          <w:sz w:val="20"/>
          <w:szCs w:val="20"/>
        </w:rPr>
        <w:t xml:space="preserve"> tiền:...., Giấy </w:t>
      </w:r>
      <w:r w:rsidRPr="00AB482B">
        <w:rPr>
          <w:rFonts w:ascii="Arial" w:hAnsi="Arial" w:cs="Arial"/>
          <w:i/>
          <w:iCs/>
          <w:sz w:val="20"/>
          <w:szCs w:val="20"/>
          <w:lang w:val="en-US"/>
        </w:rPr>
        <w:t>b</w:t>
      </w:r>
      <w:r w:rsidRPr="00A469C3">
        <w:rPr>
          <w:rFonts w:ascii="Arial" w:hAnsi="Arial" w:cs="Arial"/>
          <w:i/>
          <w:iCs/>
          <w:sz w:val="20"/>
          <w:szCs w:val="20"/>
        </w:rPr>
        <w:t>áo có/sao kê/s</w:t>
      </w:r>
      <w:r w:rsidRPr="00AB482B">
        <w:rPr>
          <w:rFonts w:ascii="Arial" w:hAnsi="Arial" w:cs="Arial"/>
          <w:i/>
          <w:iCs/>
          <w:sz w:val="20"/>
          <w:szCs w:val="20"/>
          <w:lang w:val="en-US"/>
        </w:rPr>
        <w:t>ổ</w:t>
      </w:r>
      <w:r w:rsidRPr="00A469C3">
        <w:rPr>
          <w:rFonts w:ascii="Arial" w:hAnsi="Arial" w:cs="Arial"/>
          <w:i/>
          <w:iCs/>
          <w:sz w:val="20"/>
          <w:szCs w:val="20"/>
        </w:rPr>
        <w:t xml:space="preserve"> phụ,... </w:t>
      </w:r>
      <w:r w:rsidRPr="00AB482B">
        <w:rPr>
          <w:rFonts w:ascii="Arial" w:hAnsi="Arial" w:cs="Arial"/>
          <w:i/>
          <w:iCs/>
          <w:sz w:val="20"/>
          <w:szCs w:val="20"/>
        </w:rPr>
        <w:t>của</w:t>
      </w:r>
      <w:r w:rsidRPr="00A469C3">
        <w:rPr>
          <w:rFonts w:ascii="Arial" w:hAnsi="Arial" w:cs="Arial"/>
          <w:i/>
          <w:iCs/>
          <w:sz w:val="20"/>
          <w:szCs w:val="20"/>
        </w:rPr>
        <w:t xml:space="preserve"> ngân hàng</w:t>
      </w:r>
      <w:r w:rsidRPr="00AB482B">
        <w:rPr>
          <w:rFonts w:ascii="Arial" w:hAnsi="Arial" w:cs="Arial"/>
          <w:i/>
          <w:iCs/>
          <w:sz w:val="20"/>
          <w:szCs w:val="20"/>
          <w:lang w:val="en-US"/>
        </w:rPr>
        <w:t xml:space="preserve"> </w:t>
      </w:r>
      <w:r w:rsidRPr="00A469C3">
        <w:rPr>
          <w:rFonts w:ascii="Arial" w:hAnsi="Arial" w:cs="Arial"/>
          <w:i/>
          <w:iCs/>
          <w:sz w:val="20"/>
          <w:szCs w:val="20"/>
        </w:rPr>
        <w:t>ngày..../..../</w:t>
      </w:r>
      <w:r w:rsidRPr="00AB482B">
        <w:rPr>
          <w:rFonts w:ascii="Arial" w:hAnsi="Arial" w:cs="Arial"/>
          <w:i/>
          <w:iCs/>
          <w:sz w:val="20"/>
          <w:szCs w:val="20"/>
          <w:lang w:val="en-US"/>
        </w:rPr>
        <w:t>…</w:t>
      </w:r>
      <w:r w:rsidRPr="00A469C3">
        <w:rPr>
          <w:rFonts w:ascii="Arial" w:hAnsi="Arial" w:cs="Arial"/>
          <w:i/>
          <w:iCs/>
          <w:sz w:val="20"/>
          <w:szCs w:val="20"/>
        </w:rPr>
        <w:t xml:space="preserve">. </w:t>
      </w:r>
      <w:r w:rsidRPr="00AB482B">
        <w:rPr>
          <w:rFonts w:ascii="Arial" w:hAnsi="Arial" w:cs="Arial"/>
          <w:i/>
          <w:iCs/>
          <w:sz w:val="20"/>
          <w:szCs w:val="20"/>
        </w:rPr>
        <w:t>Biên bản</w:t>
      </w:r>
      <w:r w:rsidRPr="00A469C3">
        <w:rPr>
          <w:rFonts w:ascii="Arial" w:hAnsi="Arial" w:cs="Arial"/>
          <w:i/>
          <w:iCs/>
          <w:sz w:val="20"/>
          <w:szCs w:val="20"/>
        </w:rPr>
        <w:t xml:space="preserve"> giao nhận tài sản góp </w:t>
      </w:r>
      <w:r w:rsidRPr="00AB482B">
        <w:rPr>
          <w:rFonts w:ascii="Arial" w:hAnsi="Arial" w:cs="Arial"/>
          <w:i/>
          <w:iCs/>
          <w:sz w:val="20"/>
          <w:szCs w:val="20"/>
        </w:rPr>
        <w:t>vốn</w:t>
      </w:r>
      <w:r w:rsidRPr="00A469C3">
        <w:rPr>
          <w:rFonts w:ascii="Arial" w:hAnsi="Arial" w:cs="Arial"/>
          <w:i/>
          <w:iCs/>
          <w:sz w:val="20"/>
          <w:szCs w:val="20"/>
        </w:rPr>
        <w:t xml:space="preserve"> ngày..../..../...., tài liệu </w:t>
      </w:r>
      <w:r w:rsidRPr="00AB482B">
        <w:rPr>
          <w:rFonts w:ascii="Arial" w:hAnsi="Arial" w:cs="Arial"/>
          <w:i/>
          <w:iCs/>
          <w:sz w:val="20"/>
          <w:szCs w:val="20"/>
          <w:lang w:val="en-US"/>
        </w:rPr>
        <w:t>đ</w:t>
      </w:r>
      <w:r w:rsidRPr="00A469C3">
        <w:rPr>
          <w:rFonts w:ascii="Arial" w:hAnsi="Arial" w:cs="Arial"/>
          <w:i/>
          <w:iCs/>
          <w:sz w:val="20"/>
          <w:szCs w:val="20"/>
        </w:rPr>
        <w:t xml:space="preserve">ịnh giá </w:t>
      </w:r>
      <w:r w:rsidRPr="00AB482B">
        <w:rPr>
          <w:rFonts w:ascii="Arial" w:hAnsi="Arial" w:cs="Arial"/>
          <w:i/>
          <w:iCs/>
          <w:sz w:val="20"/>
          <w:szCs w:val="20"/>
        </w:rPr>
        <w:t>tài sản</w:t>
      </w:r>
      <w:r w:rsidRPr="00A469C3">
        <w:rPr>
          <w:rFonts w:ascii="Arial" w:hAnsi="Arial" w:cs="Arial"/>
          <w:i/>
          <w:iCs/>
          <w:sz w:val="20"/>
          <w:szCs w:val="20"/>
        </w:rPr>
        <w:t xml:space="preserve"> góp vốn...., tài liệu về quyền </w:t>
      </w:r>
      <w:r w:rsidRPr="00AB482B">
        <w:rPr>
          <w:rFonts w:ascii="Arial" w:hAnsi="Arial" w:cs="Arial"/>
          <w:i/>
          <w:iCs/>
          <w:sz w:val="20"/>
          <w:szCs w:val="20"/>
          <w:lang w:val="en-US"/>
        </w:rPr>
        <w:t>sở hữu tài sản đối với</w:t>
      </w:r>
      <w:r w:rsidRPr="00A469C3">
        <w:rPr>
          <w:rFonts w:ascii="Arial" w:hAnsi="Arial" w:cs="Arial"/>
          <w:i/>
          <w:iCs/>
          <w:sz w:val="20"/>
          <w:szCs w:val="20"/>
        </w:rPr>
        <w:t xml:space="preserve"> </w:t>
      </w:r>
      <w:r w:rsidRPr="00AB482B">
        <w:rPr>
          <w:rFonts w:ascii="Arial" w:hAnsi="Arial" w:cs="Arial"/>
          <w:i/>
          <w:iCs/>
          <w:sz w:val="20"/>
          <w:szCs w:val="20"/>
          <w:lang w:val="en-US"/>
        </w:rPr>
        <w:t>tài sản phải đăng ký</w:t>
      </w:r>
      <w:r w:rsidRPr="00A469C3">
        <w:rPr>
          <w:rFonts w:ascii="Arial" w:hAnsi="Arial" w:cs="Arial"/>
          <w:i/>
          <w:iCs/>
          <w:sz w:val="20"/>
          <w:szCs w:val="20"/>
        </w:rPr>
        <w:t xml:space="preserve"> quyền sở h</w:t>
      </w:r>
      <w:r w:rsidRPr="00AB482B">
        <w:rPr>
          <w:rFonts w:ascii="Arial" w:hAnsi="Arial" w:cs="Arial"/>
          <w:i/>
          <w:iCs/>
          <w:sz w:val="20"/>
          <w:szCs w:val="20"/>
          <w:lang w:val="en-US"/>
        </w:rPr>
        <w:t>ữ</w:t>
      </w:r>
      <w:r w:rsidRPr="00A469C3">
        <w:rPr>
          <w:rFonts w:ascii="Arial" w:hAnsi="Arial" w:cs="Arial"/>
          <w:i/>
          <w:iCs/>
          <w:sz w:val="20"/>
          <w:szCs w:val="20"/>
        </w:rPr>
        <w:t>u</w:t>
      </w:r>
      <w:r w:rsidRPr="00AB482B">
        <w:rPr>
          <w:rFonts w:ascii="Arial" w:hAnsi="Arial" w:cs="Arial"/>
          <w:i/>
          <w:iCs/>
          <w:sz w:val="20"/>
          <w:szCs w:val="20"/>
          <w:lang w:val="en-US"/>
        </w:rPr>
        <w:t>,</w:t>
      </w:r>
      <w:r w:rsidRPr="00A469C3">
        <w:rPr>
          <w:rFonts w:ascii="Arial" w:hAnsi="Arial" w:cs="Arial"/>
          <w:i/>
          <w:iCs/>
          <w:sz w:val="20"/>
          <w:szCs w:val="20"/>
        </w:rPr>
        <w:t xml:space="preserve"> hoặc các tài liệu khác liên quan đ</w:t>
      </w:r>
      <w:r w:rsidRPr="00AB482B">
        <w:rPr>
          <w:rFonts w:ascii="Arial" w:hAnsi="Arial" w:cs="Arial"/>
          <w:i/>
          <w:iCs/>
          <w:sz w:val="20"/>
          <w:szCs w:val="20"/>
          <w:lang w:val="en-US"/>
        </w:rPr>
        <w:t>ế</w:t>
      </w:r>
      <w:r w:rsidRPr="00A469C3">
        <w:rPr>
          <w:rFonts w:ascii="Arial" w:hAnsi="Arial" w:cs="Arial"/>
          <w:i/>
          <w:iCs/>
          <w:sz w:val="20"/>
          <w:szCs w:val="20"/>
        </w:rPr>
        <w:t xml:space="preserve">n góp </w:t>
      </w:r>
      <w:r w:rsidRPr="00AB482B">
        <w:rPr>
          <w:rFonts w:ascii="Arial" w:hAnsi="Arial" w:cs="Arial"/>
          <w:i/>
          <w:iCs/>
          <w:sz w:val="20"/>
          <w:szCs w:val="20"/>
        </w:rPr>
        <w:t>vốn</w:t>
      </w:r>
      <w:r w:rsidRPr="00A469C3">
        <w:rPr>
          <w:rFonts w:ascii="Arial" w:hAnsi="Arial" w:cs="Arial"/>
          <w:i/>
          <w:iCs/>
          <w:sz w:val="20"/>
          <w:szCs w:val="20"/>
        </w:rPr>
        <w:t xml:space="preserve"> (nếu có).</w:t>
      </w:r>
    </w:p>
    <w:tbl>
      <w:tblPr>
        <w:tblW w:w="5000" w:type="pct"/>
        <w:tblCellMar>
          <w:left w:w="0" w:type="dxa"/>
          <w:right w:w="0" w:type="dxa"/>
        </w:tblCellMar>
        <w:tblLook w:val="04A0" w:firstRow="1" w:lastRow="0" w:firstColumn="1" w:lastColumn="0" w:noHBand="0" w:noVBand="1"/>
      </w:tblPr>
      <w:tblGrid>
        <w:gridCol w:w="3250"/>
        <w:gridCol w:w="5779"/>
      </w:tblGrid>
      <w:tr w:rsidR="00097420" w:rsidRPr="00AB482B" w14:paraId="5AE4D09F" w14:textId="77777777" w:rsidTr="00B175CB">
        <w:trPr>
          <w:trHeight w:val="920"/>
        </w:trPr>
        <w:tc>
          <w:tcPr>
            <w:tcW w:w="1800" w:type="pct"/>
            <w:tcMar>
              <w:top w:w="0" w:type="dxa"/>
              <w:left w:w="108" w:type="dxa"/>
              <w:bottom w:w="0" w:type="dxa"/>
              <w:right w:w="108" w:type="dxa"/>
            </w:tcMar>
            <w:hideMark/>
          </w:tcPr>
          <w:p w14:paraId="75BFCEAA" w14:textId="77777777" w:rsidR="00097420" w:rsidRPr="00AB482B" w:rsidRDefault="00097420" w:rsidP="00B175CB">
            <w:pPr>
              <w:jc w:val="center"/>
              <w:rPr>
                <w:rFonts w:ascii="Arial" w:hAnsi="Arial" w:cs="Arial"/>
                <w:b/>
                <w:bCs/>
                <w:sz w:val="20"/>
                <w:szCs w:val="20"/>
                <w:lang w:val="en-US"/>
              </w:rPr>
            </w:pPr>
            <w:r w:rsidRPr="00AB482B">
              <w:rPr>
                <w:rFonts w:ascii="Arial" w:hAnsi="Arial" w:cs="Arial"/>
                <w:b/>
                <w:bCs/>
                <w:sz w:val="20"/>
                <w:szCs w:val="20"/>
                <w:lang w:val="en-US"/>
              </w:rPr>
              <w:lastRenderedPageBreak/>
              <w:t>ĐƠN VỊ BÁO CÁO</w:t>
            </w:r>
          </w:p>
          <w:p w14:paraId="5A6851D5" w14:textId="77777777" w:rsidR="00097420" w:rsidRPr="00AB482B" w:rsidRDefault="00097420" w:rsidP="00B175CB">
            <w:pPr>
              <w:jc w:val="center"/>
              <w:rPr>
                <w:rFonts w:ascii="Arial" w:hAnsi="Arial" w:cs="Arial"/>
                <w:sz w:val="20"/>
                <w:szCs w:val="20"/>
                <w:vertAlign w:val="superscript"/>
                <w:lang w:val="en-US"/>
              </w:rPr>
            </w:pPr>
            <w:r w:rsidRPr="00AB482B">
              <w:rPr>
                <w:rFonts w:ascii="Arial" w:hAnsi="Arial" w:cs="Arial"/>
                <w:sz w:val="20"/>
                <w:szCs w:val="20"/>
                <w:vertAlign w:val="superscript"/>
                <w:lang w:val="en-US"/>
              </w:rPr>
              <w:t>__________</w:t>
            </w:r>
          </w:p>
        </w:tc>
        <w:tc>
          <w:tcPr>
            <w:tcW w:w="3200" w:type="pct"/>
            <w:tcMar>
              <w:top w:w="0" w:type="dxa"/>
              <w:left w:w="108" w:type="dxa"/>
              <w:bottom w:w="0" w:type="dxa"/>
              <w:right w:w="108" w:type="dxa"/>
            </w:tcMar>
            <w:hideMark/>
          </w:tcPr>
          <w:p w14:paraId="6F183ECE" w14:textId="77777777" w:rsidR="00097420" w:rsidRPr="00AB482B" w:rsidRDefault="00097420" w:rsidP="00B175CB">
            <w:pPr>
              <w:jc w:val="center"/>
              <w:rPr>
                <w:rFonts w:ascii="Arial" w:hAnsi="Arial" w:cs="Arial"/>
                <w:sz w:val="20"/>
                <w:szCs w:val="20"/>
                <w:vertAlign w:val="superscript"/>
                <w:lang w:val="en-US"/>
              </w:rPr>
            </w:pPr>
            <w:r w:rsidRPr="00AB482B">
              <w:rPr>
                <w:rFonts w:ascii="Arial" w:hAnsi="Arial" w:cs="Arial"/>
                <w:b/>
                <w:bCs/>
                <w:sz w:val="20"/>
                <w:szCs w:val="20"/>
                <w:lang w:val="en-US"/>
              </w:rPr>
              <w:t>CỘNG HÒA XÃ HỘI CHỦ NGHĨA VIỆT NAM</w:t>
            </w:r>
            <w:r w:rsidRPr="00AB482B">
              <w:rPr>
                <w:rFonts w:ascii="Arial" w:hAnsi="Arial" w:cs="Arial"/>
                <w:b/>
                <w:bCs/>
                <w:sz w:val="20"/>
                <w:szCs w:val="20"/>
                <w:lang w:val="en-US"/>
              </w:rPr>
              <w:br/>
              <w:t xml:space="preserve">Độc lập - Tự do - Hạnh phúc </w:t>
            </w:r>
            <w:r w:rsidRPr="00AB482B">
              <w:rPr>
                <w:rFonts w:ascii="Arial" w:hAnsi="Arial" w:cs="Arial"/>
                <w:b/>
                <w:bCs/>
                <w:sz w:val="20"/>
                <w:szCs w:val="20"/>
                <w:lang w:val="en-US"/>
              </w:rPr>
              <w:br/>
            </w:r>
            <w:r w:rsidRPr="00AB482B">
              <w:rPr>
                <w:rFonts w:ascii="Arial" w:hAnsi="Arial" w:cs="Arial"/>
                <w:sz w:val="20"/>
                <w:szCs w:val="20"/>
                <w:vertAlign w:val="superscript"/>
                <w:lang w:val="en-US"/>
              </w:rPr>
              <w:t>______________________</w:t>
            </w:r>
          </w:p>
          <w:p w14:paraId="102E4A4B" w14:textId="77777777" w:rsidR="00097420" w:rsidRPr="00AB482B" w:rsidRDefault="00097420" w:rsidP="00B175CB">
            <w:pPr>
              <w:jc w:val="center"/>
              <w:rPr>
                <w:rFonts w:ascii="Arial" w:hAnsi="Arial" w:cs="Arial"/>
                <w:b/>
                <w:bCs/>
                <w:i/>
                <w:sz w:val="20"/>
                <w:szCs w:val="20"/>
                <w:lang w:val="en-US"/>
              </w:rPr>
            </w:pPr>
            <w:r w:rsidRPr="00AB482B">
              <w:rPr>
                <w:rFonts w:ascii="Arial" w:hAnsi="Arial" w:cs="Arial"/>
                <w:i/>
                <w:sz w:val="20"/>
                <w:szCs w:val="20"/>
                <w:lang w:val="en-US"/>
              </w:rPr>
              <w:t>……., ngày … tháng … năm ……</w:t>
            </w:r>
          </w:p>
        </w:tc>
      </w:tr>
    </w:tbl>
    <w:p w14:paraId="17245881" w14:textId="77777777" w:rsidR="00097420" w:rsidRPr="00AB482B" w:rsidRDefault="00097420" w:rsidP="00097420">
      <w:pPr>
        <w:jc w:val="center"/>
        <w:rPr>
          <w:rFonts w:ascii="Arial" w:hAnsi="Arial" w:cs="Arial"/>
          <w:b/>
          <w:bCs/>
          <w:sz w:val="20"/>
          <w:szCs w:val="20"/>
          <w:lang w:val="en-US"/>
        </w:rPr>
      </w:pPr>
    </w:p>
    <w:p w14:paraId="68640030" w14:textId="77777777" w:rsidR="00097420" w:rsidRPr="00AB482B" w:rsidRDefault="00097420" w:rsidP="00097420">
      <w:pPr>
        <w:jc w:val="center"/>
        <w:rPr>
          <w:rFonts w:ascii="Arial" w:hAnsi="Arial" w:cs="Arial"/>
          <w:b/>
          <w:bCs/>
          <w:sz w:val="20"/>
          <w:szCs w:val="20"/>
          <w:lang w:val="en-US"/>
        </w:rPr>
      </w:pPr>
    </w:p>
    <w:p w14:paraId="5F681B89" w14:textId="05A02636" w:rsidR="00097420" w:rsidRPr="00A469C3" w:rsidRDefault="00097420" w:rsidP="00097420">
      <w:pPr>
        <w:jc w:val="center"/>
        <w:rPr>
          <w:rFonts w:ascii="Arial" w:hAnsi="Arial" w:cs="Arial"/>
          <w:sz w:val="20"/>
          <w:szCs w:val="20"/>
        </w:rPr>
      </w:pPr>
      <w:r w:rsidRPr="00A469C3">
        <w:rPr>
          <w:rFonts w:ascii="Arial" w:hAnsi="Arial" w:cs="Arial"/>
          <w:b/>
          <w:bCs/>
          <w:sz w:val="20"/>
          <w:szCs w:val="20"/>
        </w:rPr>
        <w:t xml:space="preserve">Phụ lục số </w:t>
      </w:r>
      <w:r w:rsidR="008D6B90">
        <w:rPr>
          <w:rFonts w:ascii="Arial" w:hAnsi="Arial" w:cs="Arial"/>
          <w:b/>
          <w:bCs/>
          <w:sz w:val="20"/>
          <w:szCs w:val="20"/>
          <w:lang w:val="en-US"/>
        </w:rPr>
        <w:t>I</w:t>
      </w:r>
      <w:r w:rsidRPr="00A469C3">
        <w:rPr>
          <w:rFonts w:ascii="Arial" w:hAnsi="Arial" w:cs="Arial"/>
          <w:b/>
          <w:bCs/>
          <w:sz w:val="20"/>
          <w:szCs w:val="20"/>
        </w:rPr>
        <w:t>.2</w:t>
      </w:r>
    </w:p>
    <w:p w14:paraId="37F53867" w14:textId="77777777" w:rsidR="00097420" w:rsidRPr="00A469C3" w:rsidRDefault="00097420" w:rsidP="00097420">
      <w:pPr>
        <w:jc w:val="center"/>
        <w:rPr>
          <w:rFonts w:ascii="Arial" w:hAnsi="Arial" w:cs="Arial"/>
          <w:sz w:val="20"/>
          <w:szCs w:val="20"/>
        </w:rPr>
      </w:pPr>
      <w:r w:rsidRPr="00A469C3">
        <w:rPr>
          <w:rFonts w:ascii="Arial" w:hAnsi="Arial" w:cs="Arial"/>
          <w:b/>
          <w:bCs/>
          <w:sz w:val="20"/>
          <w:szCs w:val="20"/>
        </w:rPr>
        <w:t>CHI TI</w:t>
      </w:r>
      <w:r w:rsidRPr="00AB482B">
        <w:rPr>
          <w:rFonts w:ascii="Arial" w:hAnsi="Arial" w:cs="Arial"/>
          <w:b/>
          <w:bCs/>
          <w:sz w:val="20"/>
          <w:szCs w:val="20"/>
          <w:lang w:val="en-US"/>
        </w:rPr>
        <w:t>Ế</w:t>
      </w:r>
      <w:r w:rsidRPr="00A469C3">
        <w:rPr>
          <w:rFonts w:ascii="Arial" w:hAnsi="Arial" w:cs="Arial"/>
          <w:b/>
          <w:bCs/>
          <w:sz w:val="20"/>
          <w:szCs w:val="20"/>
        </w:rPr>
        <w:t xml:space="preserve">T </w:t>
      </w:r>
      <w:r w:rsidRPr="00AB482B">
        <w:rPr>
          <w:rFonts w:ascii="Arial" w:hAnsi="Arial" w:cs="Arial"/>
          <w:b/>
          <w:bCs/>
          <w:sz w:val="20"/>
          <w:szCs w:val="20"/>
        </w:rPr>
        <w:t>VỐN</w:t>
      </w:r>
      <w:r w:rsidRPr="00A469C3">
        <w:rPr>
          <w:rFonts w:ascii="Arial" w:hAnsi="Arial" w:cs="Arial"/>
          <w:b/>
          <w:bCs/>
          <w:sz w:val="20"/>
          <w:szCs w:val="20"/>
        </w:rPr>
        <w:t xml:space="preserve"> GÓP CỦA CHỦ SỞ HỮU TẠI NGÀY</w:t>
      </w:r>
      <w:r w:rsidRPr="00AB482B">
        <w:rPr>
          <w:rFonts w:ascii="Arial" w:hAnsi="Arial" w:cs="Arial"/>
          <w:b/>
          <w:bCs/>
          <w:sz w:val="20"/>
          <w:szCs w:val="20"/>
          <w:lang w:val="en-US"/>
        </w:rPr>
        <w:t xml:space="preserve"> </w:t>
      </w:r>
      <w:r w:rsidRPr="00A469C3">
        <w:rPr>
          <w:rFonts w:ascii="Arial" w:hAnsi="Arial" w:cs="Arial"/>
          <w:b/>
          <w:bCs/>
          <w:sz w:val="20"/>
          <w:szCs w:val="20"/>
        </w:rPr>
        <w:t>....</w:t>
      </w:r>
    </w:p>
    <w:p w14:paraId="558194E5" w14:textId="77777777" w:rsidR="00097420" w:rsidRPr="00A469C3" w:rsidRDefault="00097420" w:rsidP="00097420">
      <w:pPr>
        <w:jc w:val="center"/>
        <w:rPr>
          <w:rFonts w:ascii="Arial" w:hAnsi="Arial" w:cs="Arial"/>
          <w:sz w:val="20"/>
          <w:szCs w:val="20"/>
        </w:rPr>
      </w:pPr>
      <w:r w:rsidRPr="00A469C3">
        <w:rPr>
          <w:rFonts w:ascii="Arial" w:hAnsi="Arial" w:cs="Arial"/>
          <w:b/>
          <w:bCs/>
          <w:sz w:val="20"/>
          <w:szCs w:val="20"/>
        </w:rPr>
        <w:t>THEO THUYẾT MINH S</w:t>
      </w:r>
      <w:r w:rsidRPr="00AB482B">
        <w:rPr>
          <w:rFonts w:ascii="Arial" w:hAnsi="Arial" w:cs="Arial"/>
          <w:b/>
          <w:bCs/>
          <w:sz w:val="20"/>
          <w:szCs w:val="20"/>
          <w:lang w:val="en-US"/>
        </w:rPr>
        <w:t xml:space="preserve">Ố … </w:t>
      </w:r>
      <w:r w:rsidRPr="00A469C3">
        <w:rPr>
          <w:rFonts w:ascii="Arial" w:hAnsi="Arial" w:cs="Arial"/>
          <w:b/>
          <w:bCs/>
          <w:sz w:val="20"/>
          <w:szCs w:val="20"/>
        </w:rPr>
        <w:t xml:space="preserve">BÁO CÁO </w:t>
      </w:r>
      <w:r w:rsidRPr="00AB482B">
        <w:rPr>
          <w:rFonts w:ascii="Arial" w:hAnsi="Arial" w:cs="Arial"/>
          <w:b/>
          <w:bCs/>
          <w:sz w:val="20"/>
          <w:szCs w:val="20"/>
        </w:rPr>
        <w:t>VỐN</w:t>
      </w:r>
      <w:r w:rsidRPr="00A469C3">
        <w:rPr>
          <w:rFonts w:ascii="Arial" w:hAnsi="Arial" w:cs="Arial"/>
          <w:b/>
          <w:bCs/>
          <w:sz w:val="20"/>
          <w:szCs w:val="20"/>
        </w:rPr>
        <w:t xml:space="preserve"> ĐI</w:t>
      </w:r>
      <w:r w:rsidRPr="00AB482B">
        <w:rPr>
          <w:rFonts w:ascii="Arial" w:hAnsi="Arial" w:cs="Arial"/>
          <w:b/>
          <w:bCs/>
          <w:sz w:val="20"/>
          <w:szCs w:val="20"/>
          <w:lang w:val="en-US"/>
        </w:rPr>
        <w:t>Ề</w:t>
      </w:r>
      <w:r w:rsidRPr="00A469C3">
        <w:rPr>
          <w:rFonts w:ascii="Arial" w:hAnsi="Arial" w:cs="Arial"/>
          <w:b/>
          <w:bCs/>
          <w:sz w:val="20"/>
          <w:szCs w:val="20"/>
        </w:rPr>
        <w:t>U LỆ ĐÃ GÓP</w:t>
      </w:r>
    </w:p>
    <w:p w14:paraId="6739E7FC" w14:textId="77777777" w:rsidR="00097420" w:rsidRPr="00A469C3" w:rsidRDefault="00097420" w:rsidP="00097420">
      <w:pPr>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92"/>
        <w:gridCol w:w="2738"/>
        <w:gridCol w:w="1555"/>
        <w:gridCol w:w="2350"/>
        <w:gridCol w:w="1584"/>
      </w:tblGrid>
      <w:tr w:rsidR="00097420" w:rsidRPr="00A469C3" w14:paraId="303B5182" w14:textId="77777777" w:rsidTr="00B175CB">
        <w:trPr>
          <w:trHeight w:val="20"/>
          <w:jc w:val="center"/>
        </w:trPr>
        <w:tc>
          <w:tcPr>
            <w:tcW w:w="439" w:type="pct"/>
            <w:tcBorders>
              <w:top w:val="single" w:sz="4" w:space="0" w:color="auto"/>
              <w:left w:val="single" w:sz="4" w:space="0" w:color="auto"/>
            </w:tcBorders>
            <w:shd w:val="clear" w:color="auto" w:fill="FFFFFF"/>
            <w:vAlign w:val="center"/>
          </w:tcPr>
          <w:p w14:paraId="3385A3BC"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STT</w:t>
            </w:r>
          </w:p>
        </w:tc>
        <w:tc>
          <w:tcPr>
            <w:tcW w:w="1518" w:type="pct"/>
            <w:tcBorders>
              <w:top w:val="single" w:sz="4" w:space="0" w:color="auto"/>
              <w:left w:val="single" w:sz="4" w:space="0" w:color="auto"/>
            </w:tcBorders>
            <w:shd w:val="clear" w:color="auto" w:fill="FFFFFF"/>
            <w:vAlign w:val="center"/>
          </w:tcPr>
          <w:p w14:paraId="28E7406F" w14:textId="77777777" w:rsidR="00097420" w:rsidRPr="00A469C3" w:rsidRDefault="00097420" w:rsidP="00B175CB">
            <w:pPr>
              <w:jc w:val="center"/>
              <w:rPr>
                <w:rFonts w:ascii="Arial" w:hAnsi="Arial" w:cs="Arial"/>
                <w:sz w:val="20"/>
                <w:szCs w:val="20"/>
              </w:rPr>
            </w:pPr>
            <w:r w:rsidRPr="00AB482B">
              <w:rPr>
                <w:rFonts w:ascii="Arial" w:hAnsi="Arial" w:cs="Arial"/>
                <w:b/>
                <w:bCs/>
                <w:sz w:val="20"/>
                <w:szCs w:val="20"/>
              </w:rPr>
              <w:t>Cổ đông</w:t>
            </w:r>
            <w:r w:rsidRPr="00A469C3">
              <w:rPr>
                <w:rFonts w:ascii="Arial" w:hAnsi="Arial" w:cs="Arial"/>
                <w:b/>
                <w:bCs/>
                <w:sz w:val="20"/>
                <w:szCs w:val="20"/>
              </w:rPr>
              <w:t>/thành viên góp vốn</w:t>
            </w:r>
          </w:p>
        </w:tc>
        <w:tc>
          <w:tcPr>
            <w:tcW w:w="862" w:type="pct"/>
            <w:tcBorders>
              <w:top w:val="single" w:sz="4" w:space="0" w:color="auto"/>
              <w:left w:val="single" w:sz="4" w:space="0" w:color="auto"/>
            </w:tcBorders>
            <w:shd w:val="clear" w:color="auto" w:fill="FFFFFF"/>
            <w:vAlign w:val="center"/>
          </w:tcPr>
          <w:p w14:paraId="4A9FB3B2" w14:textId="77777777" w:rsidR="00097420" w:rsidRPr="00A469C3" w:rsidRDefault="00097420" w:rsidP="00B175CB">
            <w:pPr>
              <w:jc w:val="center"/>
              <w:rPr>
                <w:rFonts w:ascii="Arial" w:hAnsi="Arial" w:cs="Arial"/>
                <w:sz w:val="20"/>
                <w:szCs w:val="20"/>
                <w:lang w:val="en-US"/>
              </w:rPr>
            </w:pPr>
            <w:r w:rsidRPr="00A469C3">
              <w:rPr>
                <w:rFonts w:ascii="Arial" w:hAnsi="Arial" w:cs="Arial"/>
                <w:b/>
                <w:bCs/>
                <w:sz w:val="20"/>
                <w:szCs w:val="20"/>
              </w:rPr>
              <w:t xml:space="preserve">Số </w:t>
            </w:r>
            <w:r w:rsidRPr="00AB482B">
              <w:rPr>
                <w:rFonts w:ascii="Arial" w:hAnsi="Arial" w:cs="Arial"/>
                <w:b/>
                <w:bCs/>
                <w:sz w:val="20"/>
                <w:szCs w:val="20"/>
                <w:lang w:val="en-US"/>
              </w:rPr>
              <w:t>lượng cổ phần</w:t>
            </w:r>
          </w:p>
        </w:tc>
        <w:tc>
          <w:tcPr>
            <w:tcW w:w="1303" w:type="pct"/>
            <w:tcBorders>
              <w:top w:val="single" w:sz="4" w:space="0" w:color="auto"/>
              <w:left w:val="single" w:sz="4" w:space="0" w:color="auto"/>
            </w:tcBorders>
            <w:shd w:val="clear" w:color="auto" w:fill="FFFFFF"/>
            <w:vAlign w:val="center"/>
          </w:tcPr>
          <w:p w14:paraId="6BBD978B"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Giá trị vốn góp</w:t>
            </w:r>
          </w:p>
        </w:tc>
        <w:tc>
          <w:tcPr>
            <w:tcW w:w="878" w:type="pct"/>
            <w:tcBorders>
              <w:top w:val="single" w:sz="4" w:space="0" w:color="auto"/>
              <w:left w:val="single" w:sz="4" w:space="0" w:color="auto"/>
              <w:right w:val="single" w:sz="4" w:space="0" w:color="auto"/>
            </w:tcBorders>
            <w:shd w:val="clear" w:color="auto" w:fill="FFFFFF"/>
            <w:vAlign w:val="center"/>
          </w:tcPr>
          <w:p w14:paraId="636B8E34"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Tỷ lệ (%)</w:t>
            </w:r>
          </w:p>
        </w:tc>
      </w:tr>
      <w:tr w:rsidR="00097420" w:rsidRPr="00A469C3" w14:paraId="346B33BE" w14:textId="77777777" w:rsidTr="00B175CB">
        <w:trPr>
          <w:trHeight w:val="20"/>
          <w:jc w:val="center"/>
        </w:trPr>
        <w:tc>
          <w:tcPr>
            <w:tcW w:w="439" w:type="pct"/>
            <w:tcBorders>
              <w:top w:val="single" w:sz="4" w:space="0" w:color="auto"/>
              <w:left w:val="single" w:sz="4" w:space="0" w:color="auto"/>
            </w:tcBorders>
            <w:shd w:val="clear" w:color="auto" w:fill="FFFFFF"/>
            <w:vAlign w:val="center"/>
          </w:tcPr>
          <w:p w14:paraId="6EB2C24A"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w:t>
            </w:r>
          </w:p>
        </w:tc>
        <w:tc>
          <w:tcPr>
            <w:tcW w:w="1518" w:type="pct"/>
            <w:tcBorders>
              <w:top w:val="single" w:sz="4" w:space="0" w:color="auto"/>
              <w:left w:val="single" w:sz="4" w:space="0" w:color="auto"/>
            </w:tcBorders>
            <w:shd w:val="clear" w:color="auto" w:fill="FFFFFF"/>
            <w:vAlign w:val="center"/>
          </w:tcPr>
          <w:p w14:paraId="5AD47775"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(2)</w:t>
            </w:r>
          </w:p>
        </w:tc>
        <w:tc>
          <w:tcPr>
            <w:tcW w:w="862" w:type="pct"/>
            <w:tcBorders>
              <w:top w:val="single" w:sz="4" w:space="0" w:color="auto"/>
              <w:left w:val="single" w:sz="4" w:space="0" w:color="auto"/>
            </w:tcBorders>
            <w:shd w:val="clear" w:color="auto" w:fill="FFFFFF"/>
            <w:vAlign w:val="center"/>
          </w:tcPr>
          <w:p w14:paraId="23F7B6F8"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(3)</w:t>
            </w:r>
          </w:p>
        </w:tc>
        <w:tc>
          <w:tcPr>
            <w:tcW w:w="1303" w:type="pct"/>
            <w:tcBorders>
              <w:top w:val="single" w:sz="4" w:space="0" w:color="auto"/>
              <w:left w:val="single" w:sz="4" w:space="0" w:color="auto"/>
            </w:tcBorders>
            <w:shd w:val="clear" w:color="auto" w:fill="FFFFFF"/>
            <w:vAlign w:val="center"/>
          </w:tcPr>
          <w:p w14:paraId="71331E69"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(4)</w:t>
            </w:r>
          </w:p>
        </w:tc>
        <w:tc>
          <w:tcPr>
            <w:tcW w:w="878" w:type="pct"/>
            <w:tcBorders>
              <w:top w:val="single" w:sz="4" w:space="0" w:color="auto"/>
              <w:left w:val="single" w:sz="4" w:space="0" w:color="auto"/>
              <w:right w:val="single" w:sz="4" w:space="0" w:color="auto"/>
            </w:tcBorders>
            <w:shd w:val="clear" w:color="auto" w:fill="FFFFFF"/>
            <w:vAlign w:val="center"/>
          </w:tcPr>
          <w:p w14:paraId="51228593"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(5)</w:t>
            </w:r>
          </w:p>
        </w:tc>
      </w:tr>
      <w:tr w:rsidR="00097420" w:rsidRPr="00A469C3" w14:paraId="02F25365" w14:textId="77777777" w:rsidTr="00B175CB">
        <w:trPr>
          <w:trHeight w:val="20"/>
          <w:jc w:val="center"/>
        </w:trPr>
        <w:tc>
          <w:tcPr>
            <w:tcW w:w="439" w:type="pct"/>
            <w:tcBorders>
              <w:top w:val="single" w:sz="4" w:space="0" w:color="auto"/>
              <w:left w:val="single" w:sz="4" w:space="0" w:color="auto"/>
            </w:tcBorders>
            <w:shd w:val="clear" w:color="auto" w:fill="FFFFFF"/>
            <w:vAlign w:val="center"/>
          </w:tcPr>
          <w:p w14:paraId="0FACC39D" w14:textId="77777777" w:rsidR="00097420" w:rsidRPr="00A469C3" w:rsidRDefault="00097420" w:rsidP="00B175CB">
            <w:pPr>
              <w:jc w:val="center"/>
              <w:rPr>
                <w:rFonts w:ascii="Arial" w:hAnsi="Arial" w:cs="Arial"/>
                <w:sz w:val="20"/>
                <w:szCs w:val="20"/>
              </w:rPr>
            </w:pPr>
          </w:p>
        </w:tc>
        <w:tc>
          <w:tcPr>
            <w:tcW w:w="1518" w:type="pct"/>
            <w:tcBorders>
              <w:top w:val="single" w:sz="4" w:space="0" w:color="auto"/>
              <w:left w:val="single" w:sz="4" w:space="0" w:color="auto"/>
            </w:tcBorders>
            <w:shd w:val="clear" w:color="auto" w:fill="FFFFFF"/>
            <w:vAlign w:val="center"/>
          </w:tcPr>
          <w:p w14:paraId="71D90B5D" w14:textId="77777777" w:rsidR="00097420" w:rsidRPr="00A469C3" w:rsidRDefault="00097420" w:rsidP="00B175CB">
            <w:pPr>
              <w:jc w:val="center"/>
              <w:rPr>
                <w:rFonts w:ascii="Arial" w:hAnsi="Arial" w:cs="Arial"/>
                <w:sz w:val="20"/>
                <w:szCs w:val="20"/>
              </w:rPr>
            </w:pPr>
          </w:p>
        </w:tc>
        <w:tc>
          <w:tcPr>
            <w:tcW w:w="862" w:type="pct"/>
            <w:tcBorders>
              <w:top w:val="single" w:sz="4" w:space="0" w:color="auto"/>
              <w:left w:val="single" w:sz="4" w:space="0" w:color="auto"/>
            </w:tcBorders>
            <w:shd w:val="clear" w:color="auto" w:fill="FFFFFF"/>
            <w:vAlign w:val="center"/>
          </w:tcPr>
          <w:p w14:paraId="2E95EADE" w14:textId="77777777" w:rsidR="00097420" w:rsidRPr="00A469C3" w:rsidRDefault="00097420" w:rsidP="00B175CB">
            <w:pPr>
              <w:jc w:val="center"/>
              <w:rPr>
                <w:rFonts w:ascii="Arial" w:hAnsi="Arial" w:cs="Arial"/>
                <w:sz w:val="20"/>
                <w:szCs w:val="20"/>
              </w:rPr>
            </w:pPr>
          </w:p>
        </w:tc>
        <w:tc>
          <w:tcPr>
            <w:tcW w:w="1303" w:type="pct"/>
            <w:tcBorders>
              <w:top w:val="single" w:sz="4" w:space="0" w:color="auto"/>
              <w:left w:val="single" w:sz="4" w:space="0" w:color="auto"/>
            </w:tcBorders>
            <w:shd w:val="clear" w:color="auto" w:fill="FFFFFF"/>
            <w:vAlign w:val="center"/>
          </w:tcPr>
          <w:p w14:paraId="486018B2" w14:textId="77777777" w:rsidR="00097420" w:rsidRPr="00A469C3" w:rsidRDefault="00097420" w:rsidP="00B175CB">
            <w:pPr>
              <w:jc w:val="center"/>
              <w:rPr>
                <w:rFonts w:ascii="Arial" w:hAnsi="Arial" w:cs="Arial"/>
                <w:sz w:val="20"/>
                <w:szCs w:val="20"/>
              </w:rPr>
            </w:pPr>
          </w:p>
        </w:tc>
        <w:tc>
          <w:tcPr>
            <w:tcW w:w="878" w:type="pct"/>
            <w:tcBorders>
              <w:top w:val="single" w:sz="4" w:space="0" w:color="auto"/>
              <w:left w:val="single" w:sz="4" w:space="0" w:color="auto"/>
              <w:right w:val="single" w:sz="4" w:space="0" w:color="auto"/>
            </w:tcBorders>
            <w:shd w:val="clear" w:color="auto" w:fill="FFFFFF"/>
            <w:vAlign w:val="center"/>
          </w:tcPr>
          <w:p w14:paraId="29A03A89" w14:textId="77777777" w:rsidR="00097420" w:rsidRPr="00A469C3" w:rsidRDefault="00097420" w:rsidP="00B175CB">
            <w:pPr>
              <w:jc w:val="center"/>
              <w:rPr>
                <w:rFonts w:ascii="Arial" w:hAnsi="Arial" w:cs="Arial"/>
                <w:sz w:val="20"/>
                <w:szCs w:val="20"/>
              </w:rPr>
            </w:pPr>
          </w:p>
        </w:tc>
      </w:tr>
      <w:tr w:rsidR="00097420" w:rsidRPr="00A469C3" w14:paraId="0B247E51" w14:textId="77777777" w:rsidTr="00B175CB">
        <w:trPr>
          <w:trHeight w:val="20"/>
          <w:jc w:val="center"/>
        </w:trPr>
        <w:tc>
          <w:tcPr>
            <w:tcW w:w="439" w:type="pct"/>
            <w:tcBorders>
              <w:top w:val="single" w:sz="4" w:space="0" w:color="auto"/>
              <w:left w:val="single" w:sz="4" w:space="0" w:color="auto"/>
            </w:tcBorders>
            <w:shd w:val="clear" w:color="auto" w:fill="FFFFFF"/>
            <w:vAlign w:val="center"/>
          </w:tcPr>
          <w:p w14:paraId="2575F0F5" w14:textId="77777777" w:rsidR="00097420" w:rsidRPr="00A469C3" w:rsidRDefault="00097420" w:rsidP="00B175CB">
            <w:pPr>
              <w:jc w:val="center"/>
              <w:rPr>
                <w:rFonts w:ascii="Arial" w:hAnsi="Arial" w:cs="Arial"/>
                <w:sz w:val="20"/>
                <w:szCs w:val="20"/>
              </w:rPr>
            </w:pPr>
          </w:p>
        </w:tc>
        <w:tc>
          <w:tcPr>
            <w:tcW w:w="1518" w:type="pct"/>
            <w:tcBorders>
              <w:top w:val="single" w:sz="4" w:space="0" w:color="auto"/>
              <w:left w:val="single" w:sz="4" w:space="0" w:color="auto"/>
            </w:tcBorders>
            <w:shd w:val="clear" w:color="auto" w:fill="FFFFFF"/>
            <w:vAlign w:val="center"/>
          </w:tcPr>
          <w:p w14:paraId="38A9A160" w14:textId="77777777" w:rsidR="00097420" w:rsidRPr="00A469C3" w:rsidRDefault="00097420" w:rsidP="00B175CB">
            <w:pPr>
              <w:jc w:val="center"/>
              <w:rPr>
                <w:rFonts w:ascii="Arial" w:hAnsi="Arial" w:cs="Arial"/>
                <w:sz w:val="20"/>
                <w:szCs w:val="20"/>
              </w:rPr>
            </w:pPr>
          </w:p>
        </w:tc>
        <w:tc>
          <w:tcPr>
            <w:tcW w:w="862" w:type="pct"/>
            <w:tcBorders>
              <w:top w:val="single" w:sz="4" w:space="0" w:color="auto"/>
              <w:left w:val="single" w:sz="4" w:space="0" w:color="auto"/>
            </w:tcBorders>
            <w:shd w:val="clear" w:color="auto" w:fill="FFFFFF"/>
            <w:vAlign w:val="center"/>
          </w:tcPr>
          <w:p w14:paraId="5EA0BD75" w14:textId="77777777" w:rsidR="00097420" w:rsidRPr="00A469C3" w:rsidRDefault="00097420" w:rsidP="00B175CB">
            <w:pPr>
              <w:jc w:val="center"/>
              <w:rPr>
                <w:rFonts w:ascii="Arial" w:hAnsi="Arial" w:cs="Arial"/>
                <w:sz w:val="20"/>
                <w:szCs w:val="20"/>
              </w:rPr>
            </w:pPr>
          </w:p>
        </w:tc>
        <w:tc>
          <w:tcPr>
            <w:tcW w:w="1303" w:type="pct"/>
            <w:tcBorders>
              <w:top w:val="single" w:sz="4" w:space="0" w:color="auto"/>
              <w:left w:val="single" w:sz="4" w:space="0" w:color="auto"/>
            </w:tcBorders>
            <w:shd w:val="clear" w:color="auto" w:fill="FFFFFF"/>
            <w:vAlign w:val="center"/>
          </w:tcPr>
          <w:p w14:paraId="57912CAF" w14:textId="77777777" w:rsidR="00097420" w:rsidRPr="00A469C3" w:rsidRDefault="00097420" w:rsidP="00B175CB">
            <w:pPr>
              <w:jc w:val="center"/>
              <w:rPr>
                <w:rFonts w:ascii="Arial" w:hAnsi="Arial" w:cs="Arial"/>
                <w:sz w:val="20"/>
                <w:szCs w:val="20"/>
              </w:rPr>
            </w:pPr>
          </w:p>
        </w:tc>
        <w:tc>
          <w:tcPr>
            <w:tcW w:w="878" w:type="pct"/>
            <w:tcBorders>
              <w:top w:val="single" w:sz="4" w:space="0" w:color="auto"/>
              <w:left w:val="single" w:sz="4" w:space="0" w:color="auto"/>
              <w:right w:val="single" w:sz="4" w:space="0" w:color="auto"/>
            </w:tcBorders>
            <w:shd w:val="clear" w:color="auto" w:fill="FFFFFF"/>
            <w:vAlign w:val="center"/>
          </w:tcPr>
          <w:p w14:paraId="776C2716" w14:textId="77777777" w:rsidR="00097420" w:rsidRPr="00A469C3" w:rsidRDefault="00097420" w:rsidP="00B175CB">
            <w:pPr>
              <w:jc w:val="center"/>
              <w:rPr>
                <w:rFonts w:ascii="Arial" w:hAnsi="Arial" w:cs="Arial"/>
                <w:sz w:val="20"/>
                <w:szCs w:val="20"/>
              </w:rPr>
            </w:pPr>
          </w:p>
        </w:tc>
      </w:tr>
      <w:tr w:rsidR="00097420" w:rsidRPr="00A469C3" w14:paraId="65B5209D" w14:textId="77777777" w:rsidTr="00B175CB">
        <w:trPr>
          <w:trHeight w:val="20"/>
          <w:jc w:val="center"/>
        </w:trPr>
        <w:tc>
          <w:tcPr>
            <w:tcW w:w="439" w:type="pct"/>
            <w:tcBorders>
              <w:top w:val="single" w:sz="4" w:space="0" w:color="auto"/>
              <w:left w:val="single" w:sz="4" w:space="0" w:color="auto"/>
              <w:bottom w:val="single" w:sz="4" w:space="0" w:color="auto"/>
            </w:tcBorders>
            <w:shd w:val="clear" w:color="auto" w:fill="FFFFFF"/>
            <w:vAlign w:val="center"/>
          </w:tcPr>
          <w:p w14:paraId="120E9EB4" w14:textId="77777777" w:rsidR="00097420" w:rsidRPr="00A469C3" w:rsidRDefault="00097420" w:rsidP="00B175CB">
            <w:pPr>
              <w:jc w:val="center"/>
              <w:rPr>
                <w:rFonts w:ascii="Arial" w:hAnsi="Arial" w:cs="Arial"/>
                <w:sz w:val="20"/>
                <w:szCs w:val="20"/>
              </w:rPr>
            </w:pPr>
          </w:p>
        </w:tc>
        <w:tc>
          <w:tcPr>
            <w:tcW w:w="1518" w:type="pct"/>
            <w:tcBorders>
              <w:top w:val="single" w:sz="4" w:space="0" w:color="auto"/>
              <w:left w:val="single" w:sz="4" w:space="0" w:color="auto"/>
              <w:bottom w:val="single" w:sz="4" w:space="0" w:color="auto"/>
            </w:tcBorders>
            <w:shd w:val="clear" w:color="auto" w:fill="FFFFFF"/>
            <w:vAlign w:val="center"/>
          </w:tcPr>
          <w:p w14:paraId="55EB187C"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Tổng cộng</w:t>
            </w:r>
          </w:p>
        </w:tc>
        <w:tc>
          <w:tcPr>
            <w:tcW w:w="862" w:type="pct"/>
            <w:tcBorders>
              <w:top w:val="single" w:sz="4" w:space="0" w:color="auto"/>
              <w:left w:val="single" w:sz="4" w:space="0" w:color="auto"/>
              <w:bottom w:val="single" w:sz="4" w:space="0" w:color="auto"/>
            </w:tcBorders>
            <w:shd w:val="clear" w:color="auto" w:fill="FFFFFF"/>
            <w:vAlign w:val="center"/>
          </w:tcPr>
          <w:p w14:paraId="3717369F" w14:textId="77777777" w:rsidR="00097420" w:rsidRPr="00A469C3" w:rsidRDefault="00097420" w:rsidP="00B175CB">
            <w:pPr>
              <w:jc w:val="center"/>
              <w:rPr>
                <w:rFonts w:ascii="Arial" w:hAnsi="Arial" w:cs="Arial"/>
                <w:sz w:val="20"/>
                <w:szCs w:val="20"/>
              </w:rPr>
            </w:pPr>
          </w:p>
        </w:tc>
        <w:tc>
          <w:tcPr>
            <w:tcW w:w="1303" w:type="pct"/>
            <w:tcBorders>
              <w:top w:val="single" w:sz="4" w:space="0" w:color="auto"/>
              <w:left w:val="single" w:sz="4" w:space="0" w:color="auto"/>
              <w:bottom w:val="single" w:sz="4" w:space="0" w:color="auto"/>
            </w:tcBorders>
            <w:shd w:val="clear" w:color="auto" w:fill="FFFFFF"/>
            <w:vAlign w:val="center"/>
          </w:tcPr>
          <w:p w14:paraId="109748FB" w14:textId="77777777" w:rsidR="00097420" w:rsidRPr="00A469C3" w:rsidRDefault="00097420" w:rsidP="00B175CB">
            <w:pPr>
              <w:jc w:val="center"/>
              <w:rPr>
                <w:rFonts w:ascii="Arial" w:hAnsi="Arial" w:cs="Arial"/>
                <w:sz w:val="20"/>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vAlign w:val="center"/>
          </w:tcPr>
          <w:p w14:paraId="16D78925" w14:textId="77777777" w:rsidR="00097420" w:rsidRPr="00A469C3" w:rsidRDefault="00097420" w:rsidP="00B175CB">
            <w:pPr>
              <w:jc w:val="center"/>
              <w:rPr>
                <w:rFonts w:ascii="Arial" w:hAnsi="Arial" w:cs="Arial"/>
                <w:sz w:val="20"/>
                <w:szCs w:val="20"/>
              </w:rPr>
            </w:pPr>
          </w:p>
        </w:tc>
      </w:tr>
    </w:tbl>
    <w:p w14:paraId="70B10E82"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i/>
          <w:iCs/>
          <w:sz w:val="20"/>
          <w:szCs w:val="20"/>
        </w:rPr>
        <w:tab/>
      </w:r>
    </w:p>
    <w:tbl>
      <w:tblPr>
        <w:tblW w:w="5000" w:type="pct"/>
        <w:tblCellSpacing w:w="0" w:type="dxa"/>
        <w:tblCellMar>
          <w:left w:w="0" w:type="dxa"/>
          <w:right w:w="0" w:type="dxa"/>
        </w:tblCellMar>
        <w:tblLook w:val="04A0" w:firstRow="1" w:lastRow="0" w:firstColumn="1" w:lastColumn="0" w:noHBand="0" w:noVBand="1"/>
      </w:tblPr>
      <w:tblGrid>
        <w:gridCol w:w="2268"/>
        <w:gridCol w:w="2835"/>
        <w:gridCol w:w="3926"/>
      </w:tblGrid>
      <w:tr w:rsidR="00097420" w:rsidRPr="00AB482B" w14:paraId="120DAFBF" w14:textId="77777777" w:rsidTr="00B175CB">
        <w:trPr>
          <w:tblCellSpacing w:w="0" w:type="dxa"/>
        </w:trPr>
        <w:tc>
          <w:tcPr>
            <w:tcW w:w="1256" w:type="pct"/>
            <w:shd w:val="clear" w:color="auto" w:fill="FFFFFF"/>
            <w:tcMar>
              <w:top w:w="0" w:type="dxa"/>
              <w:left w:w="108" w:type="dxa"/>
              <w:bottom w:w="0" w:type="dxa"/>
              <w:right w:w="108" w:type="dxa"/>
            </w:tcMar>
          </w:tcPr>
          <w:p w14:paraId="53868B82" w14:textId="77777777" w:rsidR="00097420" w:rsidRPr="00AB482B" w:rsidRDefault="00097420" w:rsidP="00B175CB">
            <w:pPr>
              <w:jc w:val="center"/>
              <w:rPr>
                <w:rFonts w:ascii="Arial" w:hAnsi="Arial" w:cs="Arial"/>
                <w:sz w:val="20"/>
                <w:szCs w:val="20"/>
                <w:lang w:val="en-US"/>
              </w:rPr>
            </w:pPr>
          </w:p>
          <w:p w14:paraId="6BA2E4D9" w14:textId="77777777" w:rsidR="00097420" w:rsidRPr="00AB482B" w:rsidRDefault="00097420" w:rsidP="00B175CB">
            <w:pPr>
              <w:jc w:val="center"/>
              <w:rPr>
                <w:rFonts w:ascii="Arial" w:hAnsi="Arial" w:cs="Arial"/>
                <w:sz w:val="20"/>
                <w:szCs w:val="20"/>
                <w:lang w:val="en-US"/>
              </w:rPr>
            </w:pPr>
            <w:r w:rsidRPr="00AB482B">
              <w:rPr>
                <w:rFonts w:ascii="Arial" w:hAnsi="Arial" w:cs="Arial"/>
                <w:b/>
                <w:bCs/>
                <w:sz w:val="20"/>
                <w:szCs w:val="20"/>
              </w:rPr>
              <w:t>NGƯỜI LẬP</w:t>
            </w:r>
            <w:r w:rsidRPr="00AB482B">
              <w:rPr>
                <w:rFonts w:ascii="Arial" w:hAnsi="Arial" w:cs="Arial"/>
                <w:b/>
                <w:bCs/>
                <w:sz w:val="20"/>
                <w:szCs w:val="20"/>
                <w:lang w:val="en-US"/>
              </w:rPr>
              <w:t xml:space="preserve"> BIỂU</w:t>
            </w:r>
          </w:p>
          <w:p w14:paraId="633244E0" w14:textId="77777777" w:rsidR="00097420" w:rsidRPr="00AB482B" w:rsidRDefault="00097420" w:rsidP="00B175CB">
            <w:pPr>
              <w:jc w:val="center"/>
              <w:rPr>
                <w:rFonts w:ascii="Arial" w:hAnsi="Arial" w:cs="Arial"/>
                <w:sz w:val="20"/>
                <w:szCs w:val="20"/>
              </w:rPr>
            </w:pPr>
            <w:r w:rsidRPr="00AB482B">
              <w:rPr>
                <w:rFonts w:ascii="Arial" w:hAnsi="Arial" w:cs="Arial"/>
                <w:i/>
                <w:iCs/>
                <w:sz w:val="20"/>
                <w:szCs w:val="20"/>
              </w:rPr>
              <w:t>(ký, họ</w:t>
            </w:r>
            <w:r w:rsidRPr="00AB482B">
              <w:rPr>
                <w:rFonts w:ascii="Arial" w:hAnsi="Arial" w:cs="Arial"/>
                <w:i/>
                <w:iCs/>
                <w:sz w:val="20"/>
                <w:szCs w:val="20"/>
                <w:lang w:val="en-US"/>
              </w:rPr>
              <w:t xml:space="preserve"> </w:t>
            </w:r>
            <w:r w:rsidRPr="00AB482B">
              <w:rPr>
                <w:rFonts w:ascii="Arial" w:hAnsi="Arial" w:cs="Arial"/>
                <w:i/>
                <w:iCs/>
                <w:sz w:val="20"/>
                <w:szCs w:val="20"/>
              </w:rPr>
              <w:t>tên)</w:t>
            </w:r>
          </w:p>
        </w:tc>
        <w:tc>
          <w:tcPr>
            <w:tcW w:w="1570" w:type="pct"/>
            <w:shd w:val="clear" w:color="auto" w:fill="FFFFFF"/>
          </w:tcPr>
          <w:p w14:paraId="1A8942E2" w14:textId="77777777" w:rsidR="00097420" w:rsidRPr="00AB482B" w:rsidRDefault="00097420" w:rsidP="00B175CB">
            <w:pPr>
              <w:jc w:val="center"/>
              <w:rPr>
                <w:rFonts w:ascii="Arial" w:hAnsi="Arial" w:cs="Arial"/>
                <w:i/>
                <w:sz w:val="20"/>
                <w:szCs w:val="20"/>
                <w:lang w:val="en-US"/>
              </w:rPr>
            </w:pPr>
          </w:p>
          <w:p w14:paraId="1ED79518" w14:textId="77777777" w:rsidR="00097420" w:rsidRPr="00AB482B" w:rsidRDefault="00097420" w:rsidP="00B175CB">
            <w:pPr>
              <w:jc w:val="center"/>
              <w:rPr>
                <w:rFonts w:ascii="Arial" w:hAnsi="Arial" w:cs="Arial"/>
                <w:b/>
                <w:bCs/>
                <w:sz w:val="20"/>
                <w:szCs w:val="20"/>
                <w:lang w:val="en-US"/>
              </w:rPr>
            </w:pPr>
            <w:r w:rsidRPr="00AB482B">
              <w:rPr>
                <w:rFonts w:ascii="Arial" w:hAnsi="Arial" w:cs="Arial"/>
                <w:b/>
                <w:bCs/>
                <w:sz w:val="20"/>
                <w:szCs w:val="20"/>
              </w:rPr>
              <w:t>K</w:t>
            </w:r>
            <w:r w:rsidRPr="00AB482B">
              <w:rPr>
                <w:rFonts w:ascii="Arial" w:hAnsi="Arial" w:cs="Arial"/>
                <w:b/>
                <w:bCs/>
                <w:sz w:val="20"/>
                <w:szCs w:val="20"/>
                <w:lang w:val="en-US"/>
              </w:rPr>
              <w:t>Ế</w:t>
            </w:r>
            <w:r w:rsidRPr="00AB482B">
              <w:rPr>
                <w:rFonts w:ascii="Arial" w:hAnsi="Arial" w:cs="Arial"/>
                <w:b/>
                <w:bCs/>
                <w:sz w:val="20"/>
                <w:szCs w:val="20"/>
              </w:rPr>
              <w:t xml:space="preserve"> TOÁN TRƯỞNG </w:t>
            </w:r>
          </w:p>
          <w:p w14:paraId="4F7F8E03" w14:textId="77777777" w:rsidR="00097420" w:rsidRPr="00AB482B" w:rsidRDefault="00097420" w:rsidP="00B175CB">
            <w:pPr>
              <w:jc w:val="center"/>
              <w:rPr>
                <w:rFonts w:ascii="Arial" w:hAnsi="Arial" w:cs="Arial"/>
                <w:sz w:val="20"/>
                <w:szCs w:val="20"/>
              </w:rPr>
            </w:pPr>
            <w:r w:rsidRPr="00AB482B">
              <w:rPr>
                <w:rFonts w:ascii="Arial" w:hAnsi="Arial" w:cs="Arial"/>
                <w:i/>
                <w:iCs/>
                <w:sz w:val="20"/>
                <w:szCs w:val="20"/>
              </w:rPr>
              <w:t>(ký, họ tên)</w:t>
            </w:r>
          </w:p>
          <w:p w14:paraId="6B77F030" w14:textId="77777777" w:rsidR="00097420" w:rsidRPr="00AB482B" w:rsidRDefault="00097420" w:rsidP="00B175CB">
            <w:pPr>
              <w:jc w:val="center"/>
              <w:rPr>
                <w:rFonts w:ascii="Arial" w:hAnsi="Arial" w:cs="Arial"/>
                <w:i/>
                <w:sz w:val="20"/>
                <w:szCs w:val="20"/>
                <w:lang w:val="en-US"/>
              </w:rPr>
            </w:pPr>
          </w:p>
        </w:tc>
        <w:tc>
          <w:tcPr>
            <w:tcW w:w="2174" w:type="pct"/>
            <w:shd w:val="clear" w:color="auto" w:fill="FFFFFF"/>
            <w:tcMar>
              <w:top w:w="0" w:type="dxa"/>
              <w:left w:w="108" w:type="dxa"/>
              <w:bottom w:w="0" w:type="dxa"/>
              <w:right w:w="108" w:type="dxa"/>
            </w:tcMar>
            <w:hideMark/>
          </w:tcPr>
          <w:p w14:paraId="73465F3D" w14:textId="77777777" w:rsidR="00097420" w:rsidRPr="00AB482B" w:rsidRDefault="00097420" w:rsidP="00B175CB">
            <w:pPr>
              <w:jc w:val="center"/>
              <w:rPr>
                <w:rFonts w:ascii="Arial" w:hAnsi="Arial" w:cs="Arial"/>
                <w:i/>
                <w:sz w:val="20"/>
                <w:szCs w:val="20"/>
              </w:rPr>
            </w:pPr>
            <w:r w:rsidRPr="00AB482B">
              <w:rPr>
                <w:rFonts w:ascii="Arial" w:hAnsi="Arial" w:cs="Arial"/>
                <w:i/>
                <w:sz w:val="20"/>
                <w:szCs w:val="20"/>
              </w:rPr>
              <w:t>........, ngày........tháng........năm......</w:t>
            </w:r>
          </w:p>
          <w:p w14:paraId="6DC0A676" w14:textId="77777777" w:rsidR="00097420" w:rsidRPr="00AB482B" w:rsidRDefault="00097420" w:rsidP="00B175CB">
            <w:pPr>
              <w:jc w:val="center"/>
              <w:rPr>
                <w:rFonts w:ascii="Arial" w:hAnsi="Arial" w:cs="Arial"/>
                <w:sz w:val="20"/>
                <w:szCs w:val="20"/>
              </w:rPr>
            </w:pPr>
            <w:r w:rsidRPr="00AB482B">
              <w:rPr>
                <w:rFonts w:ascii="Arial" w:hAnsi="Arial" w:cs="Arial"/>
                <w:b/>
                <w:bCs/>
                <w:sz w:val="20"/>
                <w:szCs w:val="20"/>
              </w:rPr>
              <w:t>NGƯỜI ĐẠI DIỆN</w:t>
            </w:r>
          </w:p>
          <w:p w14:paraId="12BEEE16" w14:textId="77777777" w:rsidR="00097420" w:rsidRPr="00AB482B" w:rsidRDefault="00097420" w:rsidP="00B175CB">
            <w:pPr>
              <w:jc w:val="center"/>
              <w:rPr>
                <w:rFonts w:ascii="Arial" w:hAnsi="Arial" w:cs="Arial"/>
                <w:sz w:val="20"/>
                <w:szCs w:val="20"/>
              </w:rPr>
            </w:pPr>
            <w:r w:rsidRPr="00AB482B">
              <w:rPr>
                <w:rFonts w:ascii="Arial" w:hAnsi="Arial" w:cs="Arial"/>
                <w:b/>
                <w:bCs/>
                <w:sz w:val="20"/>
                <w:szCs w:val="20"/>
              </w:rPr>
              <w:t xml:space="preserve">THEO </w:t>
            </w:r>
            <w:r>
              <w:rPr>
                <w:rFonts w:ascii="Arial" w:hAnsi="Arial" w:cs="Arial"/>
                <w:b/>
                <w:bCs/>
                <w:sz w:val="20"/>
                <w:szCs w:val="20"/>
              </w:rPr>
              <w:t>PHÁP L</w:t>
            </w:r>
            <w:r w:rsidRPr="00AB482B">
              <w:rPr>
                <w:rFonts w:ascii="Arial" w:hAnsi="Arial" w:cs="Arial"/>
                <w:b/>
                <w:bCs/>
                <w:sz w:val="20"/>
                <w:szCs w:val="20"/>
              </w:rPr>
              <w:t>U</w:t>
            </w:r>
            <w:r w:rsidRPr="00AB482B">
              <w:rPr>
                <w:rFonts w:ascii="Arial" w:hAnsi="Arial" w:cs="Arial"/>
                <w:b/>
                <w:bCs/>
                <w:sz w:val="20"/>
                <w:szCs w:val="20"/>
                <w:lang w:val="en-US"/>
              </w:rPr>
              <w:t>Ậ</w:t>
            </w:r>
            <w:r w:rsidRPr="00AB482B">
              <w:rPr>
                <w:rFonts w:ascii="Arial" w:hAnsi="Arial" w:cs="Arial"/>
                <w:b/>
                <w:bCs/>
                <w:sz w:val="20"/>
                <w:szCs w:val="20"/>
              </w:rPr>
              <w:t>T</w:t>
            </w:r>
          </w:p>
          <w:p w14:paraId="41C08727" w14:textId="77777777" w:rsidR="00097420" w:rsidRPr="00AB482B" w:rsidRDefault="00097420" w:rsidP="00B175CB">
            <w:pPr>
              <w:jc w:val="center"/>
              <w:rPr>
                <w:rFonts w:ascii="Arial" w:hAnsi="Arial" w:cs="Arial"/>
                <w:i/>
                <w:iCs/>
                <w:sz w:val="20"/>
                <w:szCs w:val="20"/>
                <w:lang w:val="en-US"/>
              </w:rPr>
            </w:pPr>
            <w:r w:rsidRPr="00AB482B">
              <w:rPr>
                <w:rFonts w:ascii="Arial" w:hAnsi="Arial" w:cs="Arial"/>
                <w:i/>
                <w:iCs/>
                <w:sz w:val="20"/>
                <w:szCs w:val="20"/>
              </w:rPr>
              <w:t>(k</w:t>
            </w:r>
            <w:r w:rsidRPr="00AB482B">
              <w:rPr>
                <w:rFonts w:ascii="Arial" w:hAnsi="Arial" w:cs="Arial"/>
                <w:i/>
                <w:iCs/>
                <w:sz w:val="20"/>
                <w:szCs w:val="20"/>
                <w:lang w:val="en-US"/>
              </w:rPr>
              <w:t>ý</w:t>
            </w:r>
            <w:r w:rsidRPr="00AB482B">
              <w:rPr>
                <w:rFonts w:ascii="Arial" w:hAnsi="Arial" w:cs="Arial"/>
                <w:i/>
                <w:iCs/>
                <w:sz w:val="20"/>
                <w:szCs w:val="20"/>
              </w:rPr>
              <w:t>, họ tên, đóng d</w:t>
            </w:r>
            <w:r w:rsidRPr="00AB482B">
              <w:rPr>
                <w:rFonts w:ascii="Arial" w:hAnsi="Arial" w:cs="Arial"/>
                <w:i/>
                <w:iCs/>
                <w:sz w:val="20"/>
                <w:szCs w:val="20"/>
                <w:lang w:val="en-US"/>
              </w:rPr>
              <w:t>ấ</w:t>
            </w:r>
            <w:r w:rsidRPr="00AB482B">
              <w:rPr>
                <w:rFonts w:ascii="Arial" w:hAnsi="Arial" w:cs="Arial"/>
                <w:i/>
                <w:iCs/>
                <w:sz w:val="20"/>
                <w:szCs w:val="20"/>
              </w:rPr>
              <w:t>u)</w:t>
            </w:r>
          </w:p>
        </w:tc>
      </w:tr>
    </w:tbl>
    <w:p w14:paraId="321BFE4A" w14:textId="77777777" w:rsidR="00097420" w:rsidRPr="00AB482B" w:rsidRDefault="00097420" w:rsidP="00097420">
      <w:pPr>
        <w:spacing w:after="120"/>
        <w:ind w:firstLine="720"/>
        <w:jc w:val="both"/>
        <w:rPr>
          <w:rFonts w:ascii="Arial" w:hAnsi="Arial" w:cs="Arial"/>
          <w:i/>
          <w:iCs/>
          <w:sz w:val="20"/>
          <w:szCs w:val="20"/>
          <w:lang w:val="en-US"/>
        </w:rPr>
      </w:pPr>
    </w:p>
    <w:p w14:paraId="76F736CB" w14:textId="77777777" w:rsidR="00097420" w:rsidRPr="00AB482B" w:rsidRDefault="00097420" w:rsidP="00097420">
      <w:pPr>
        <w:spacing w:after="120"/>
        <w:ind w:firstLine="720"/>
        <w:jc w:val="both"/>
        <w:rPr>
          <w:rFonts w:ascii="Arial" w:hAnsi="Arial" w:cs="Arial"/>
          <w:i/>
          <w:iCs/>
          <w:sz w:val="20"/>
          <w:szCs w:val="20"/>
          <w:lang w:val="en-US"/>
        </w:rPr>
      </w:pPr>
      <w:r w:rsidRPr="00A469C3">
        <w:rPr>
          <w:rFonts w:ascii="Arial" w:hAnsi="Arial" w:cs="Arial"/>
          <w:i/>
          <w:iCs/>
          <w:sz w:val="20"/>
          <w:szCs w:val="20"/>
        </w:rPr>
        <w:t xml:space="preserve">(3) Trường hợp công ty không hoạt </w:t>
      </w:r>
      <w:r w:rsidRPr="00AB482B">
        <w:rPr>
          <w:rFonts w:ascii="Arial" w:hAnsi="Arial" w:cs="Arial"/>
          <w:i/>
          <w:iCs/>
          <w:sz w:val="20"/>
          <w:szCs w:val="20"/>
          <w:lang w:val="en-US"/>
        </w:rPr>
        <w:t>đ</w:t>
      </w:r>
      <w:r w:rsidRPr="00A469C3">
        <w:rPr>
          <w:rFonts w:ascii="Arial" w:hAnsi="Arial" w:cs="Arial"/>
          <w:i/>
          <w:iCs/>
          <w:sz w:val="20"/>
          <w:szCs w:val="20"/>
        </w:rPr>
        <w:t>ộng theo mô hình công ty c</w:t>
      </w:r>
      <w:r w:rsidRPr="00AB482B">
        <w:rPr>
          <w:rFonts w:ascii="Arial" w:hAnsi="Arial" w:cs="Arial"/>
          <w:i/>
          <w:iCs/>
          <w:sz w:val="20"/>
          <w:szCs w:val="20"/>
          <w:lang w:val="en-US"/>
        </w:rPr>
        <w:t>ổ</w:t>
      </w:r>
      <w:r w:rsidRPr="00A469C3">
        <w:rPr>
          <w:rFonts w:ascii="Arial" w:hAnsi="Arial" w:cs="Arial"/>
          <w:i/>
          <w:iCs/>
          <w:sz w:val="20"/>
          <w:szCs w:val="20"/>
        </w:rPr>
        <w:t xml:space="preserve"> phần thì không cần nhập Cột này.</w:t>
      </w:r>
    </w:p>
    <w:p w14:paraId="04FE08C1" w14:textId="77777777" w:rsidR="00097420" w:rsidRPr="00AB482B" w:rsidRDefault="00097420" w:rsidP="00097420">
      <w:pPr>
        <w:spacing w:after="120"/>
        <w:ind w:firstLine="720"/>
        <w:jc w:val="both"/>
        <w:rPr>
          <w:rFonts w:ascii="Arial" w:hAnsi="Arial" w:cs="Arial"/>
          <w:i/>
          <w:iCs/>
          <w:sz w:val="20"/>
          <w:szCs w:val="20"/>
          <w:lang w:val="en-US"/>
        </w:rPr>
      </w:pPr>
    </w:p>
    <w:p w14:paraId="20A28318" w14:textId="77777777" w:rsidR="00097420" w:rsidRPr="00AB482B" w:rsidRDefault="00097420" w:rsidP="00097420">
      <w:pPr>
        <w:spacing w:after="120"/>
        <w:ind w:firstLine="720"/>
        <w:jc w:val="both"/>
        <w:rPr>
          <w:rFonts w:ascii="Arial" w:hAnsi="Arial" w:cs="Arial"/>
          <w:b/>
          <w:bCs/>
          <w:sz w:val="20"/>
          <w:szCs w:val="20"/>
        </w:rPr>
        <w:sectPr w:rsidR="00097420" w:rsidRPr="00AB482B" w:rsidSect="00097420">
          <w:pgSz w:w="11909" w:h="16834" w:code="9"/>
          <w:pgMar w:top="1440" w:right="1440" w:bottom="1440" w:left="1440" w:header="0" w:footer="3" w:gutter="0"/>
          <w:cols w:space="720"/>
          <w:noEndnote/>
          <w:docGrid w:linePitch="360"/>
        </w:sectPr>
      </w:pPr>
    </w:p>
    <w:tbl>
      <w:tblPr>
        <w:tblW w:w="5000" w:type="pct"/>
        <w:tblCellMar>
          <w:left w:w="0" w:type="dxa"/>
          <w:right w:w="0" w:type="dxa"/>
        </w:tblCellMar>
        <w:tblLook w:val="04A0" w:firstRow="1" w:lastRow="0" w:firstColumn="1" w:lastColumn="0" w:noHBand="0" w:noVBand="1"/>
      </w:tblPr>
      <w:tblGrid>
        <w:gridCol w:w="5023"/>
        <w:gridCol w:w="8931"/>
      </w:tblGrid>
      <w:tr w:rsidR="00097420" w:rsidRPr="00AB482B" w14:paraId="7710B169" w14:textId="77777777" w:rsidTr="00B175CB">
        <w:trPr>
          <w:trHeight w:val="920"/>
        </w:trPr>
        <w:tc>
          <w:tcPr>
            <w:tcW w:w="1800" w:type="pct"/>
            <w:tcMar>
              <w:top w:w="0" w:type="dxa"/>
              <w:left w:w="108" w:type="dxa"/>
              <w:bottom w:w="0" w:type="dxa"/>
              <w:right w:w="108" w:type="dxa"/>
            </w:tcMar>
            <w:hideMark/>
          </w:tcPr>
          <w:p w14:paraId="158C054A" w14:textId="77777777" w:rsidR="00097420" w:rsidRPr="00AB482B" w:rsidRDefault="00097420" w:rsidP="00B175CB">
            <w:pPr>
              <w:jc w:val="center"/>
              <w:rPr>
                <w:rFonts w:ascii="Arial" w:hAnsi="Arial" w:cs="Arial"/>
                <w:b/>
                <w:bCs/>
                <w:sz w:val="20"/>
                <w:szCs w:val="20"/>
                <w:lang w:val="en-US"/>
              </w:rPr>
            </w:pPr>
            <w:r w:rsidRPr="00AB482B">
              <w:rPr>
                <w:rFonts w:ascii="Arial" w:hAnsi="Arial" w:cs="Arial"/>
                <w:b/>
                <w:bCs/>
                <w:sz w:val="20"/>
                <w:szCs w:val="20"/>
                <w:lang w:val="en-US"/>
              </w:rPr>
              <w:lastRenderedPageBreak/>
              <w:t>ĐƠN VỊ BÁO CÁO</w:t>
            </w:r>
          </w:p>
          <w:p w14:paraId="37B3ABFE" w14:textId="77777777" w:rsidR="00097420" w:rsidRPr="00AB482B" w:rsidRDefault="00097420" w:rsidP="00B175CB">
            <w:pPr>
              <w:jc w:val="center"/>
              <w:rPr>
                <w:rFonts w:ascii="Arial" w:hAnsi="Arial" w:cs="Arial"/>
                <w:sz w:val="20"/>
                <w:szCs w:val="20"/>
                <w:vertAlign w:val="superscript"/>
                <w:lang w:val="en-US"/>
              </w:rPr>
            </w:pPr>
            <w:r w:rsidRPr="00AB482B">
              <w:rPr>
                <w:rFonts w:ascii="Arial" w:hAnsi="Arial" w:cs="Arial"/>
                <w:sz w:val="20"/>
                <w:szCs w:val="20"/>
                <w:vertAlign w:val="superscript"/>
                <w:lang w:val="en-US"/>
              </w:rPr>
              <w:t>__________</w:t>
            </w:r>
          </w:p>
        </w:tc>
        <w:tc>
          <w:tcPr>
            <w:tcW w:w="3200" w:type="pct"/>
            <w:tcMar>
              <w:top w:w="0" w:type="dxa"/>
              <w:left w:w="108" w:type="dxa"/>
              <w:bottom w:w="0" w:type="dxa"/>
              <w:right w:w="108" w:type="dxa"/>
            </w:tcMar>
            <w:hideMark/>
          </w:tcPr>
          <w:p w14:paraId="02DA0D63" w14:textId="77777777" w:rsidR="00097420" w:rsidRPr="00AB482B" w:rsidRDefault="00097420" w:rsidP="00B175CB">
            <w:pPr>
              <w:jc w:val="center"/>
              <w:rPr>
                <w:rFonts w:ascii="Arial" w:hAnsi="Arial" w:cs="Arial"/>
                <w:sz w:val="20"/>
                <w:szCs w:val="20"/>
                <w:vertAlign w:val="superscript"/>
                <w:lang w:val="en-US"/>
              </w:rPr>
            </w:pPr>
            <w:r w:rsidRPr="00AB482B">
              <w:rPr>
                <w:rFonts w:ascii="Arial" w:hAnsi="Arial" w:cs="Arial"/>
                <w:b/>
                <w:bCs/>
                <w:sz w:val="20"/>
                <w:szCs w:val="20"/>
                <w:lang w:val="en-US"/>
              </w:rPr>
              <w:t>CỘNG HÒA XÃ HỘI CHỦ NGHĨA VIỆT NAM</w:t>
            </w:r>
            <w:r w:rsidRPr="00AB482B">
              <w:rPr>
                <w:rFonts w:ascii="Arial" w:hAnsi="Arial" w:cs="Arial"/>
                <w:b/>
                <w:bCs/>
                <w:sz w:val="20"/>
                <w:szCs w:val="20"/>
                <w:lang w:val="en-US"/>
              </w:rPr>
              <w:br/>
              <w:t xml:space="preserve">Độc lập - Tự do - Hạnh phúc </w:t>
            </w:r>
            <w:r w:rsidRPr="00AB482B">
              <w:rPr>
                <w:rFonts w:ascii="Arial" w:hAnsi="Arial" w:cs="Arial"/>
                <w:b/>
                <w:bCs/>
                <w:sz w:val="20"/>
                <w:szCs w:val="20"/>
                <w:lang w:val="en-US"/>
              </w:rPr>
              <w:br/>
            </w:r>
            <w:r w:rsidRPr="00AB482B">
              <w:rPr>
                <w:rFonts w:ascii="Arial" w:hAnsi="Arial" w:cs="Arial"/>
                <w:sz w:val="20"/>
                <w:szCs w:val="20"/>
                <w:vertAlign w:val="superscript"/>
                <w:lang w:val="en-US"/>
              </w:rPr>
              <w:t>______________________</w:t>
            </w:r>
          </w:p>
          <w:p w14:paraId="024047D7" w14:textId="77777777" w:rsidR="00097420" w:rsidRPr="00AB482B" w:rsidRDefault="00097420" w:rsidP="00B175CB">
            <w:pPr>
              <w:jc w:val="center"/>
              <w:rPr>
                <w:rFonts w:ascii="Arial" w:hAnsi="Arial" w:cs="Arial"/>
                <w:b/>
                <w:bCs/>
                <w:i/>
                <w:sz w:val="20"/>
                <w:szCs w:val="20"/>
                <w:lang w:val="en-US"/>
              </w:rPr>
            </w:pPr>
            <w:r w:rsidRPr="00AB482B">
              <w:rPr>
                <w:rFonts w:ascii="Arial" w:hAnsi="Arial" w:cs="Arial"/>
                <w:i/>
                <w:sz w:val="20"/>
                <w:szCs w:val="20"/>
                <w:lang w:val="en-US"/>
              </w:rPr>
              <w:t>……., ngày … tháng … năm ……</w:t>
            </w:r>
          </w:p>
        </w:tc>
      </w:tr>
    </w:tbl>
    <w:p w14:paraId="567303B9" w14:textId="77777777" w:rsidR="00097420" w:rsidRPr="00AB482B" w:rsidRDefault="00097420" w:rsidP="00097420">
      <w:pPr>
        <w:jc w:val="center"/>
        <w:rPr>
          <w:rFonts w:ascii="Arial" w:hAnsi="Arial" w:cs="Arial"/>
          <w:b/>
          <w:bCs/>
          <w:sz w:val="20"/>
          <w:szCs w:val="20"/>
          <w:lang w:val="en-US"/>
        </w:rPr>
      </w:pPr>
    </w:p>
    <w:p w14:paraId="1562A8DA" w14:textId="77777777" w:rsidR="00097420" w:rsidRPr="00AB482B" w:rsidRDefault="00097420" w:rsidP="00097420">
      <w:pPr>
        <w:jc w:val="center"/>
        <w:rPr>
          <w:rFonts w:ascii="Arial" w:hAnsi="Arial" w:cs="Arial"/>
          <w:b/>
          <w:bCs/>
          <w:sz w:val="20"/>
          <w:szCs w:val="20"/>
          <w:lang w:val="en-US"/>
        </w:rPr>
      </w:pPr>
    </w:p>
    <w:p w14:paraId="04F4621B" w14:textId="1FA95AE6" w:rsidR="00097420" w:rsidRPr="00A469C3" w:rsidRDefault="00097420" w:rsidP="00097420">
      <w:pPr>
        <w:jc w:val="center"/>
        <w:rPr>
          <w:rFonts w:ascii="Arial" w:hAnsi="Arial" w:cs="Arial"/>
          <w:sz w:val="20"/>
          <w:szCs w:val="20"/>
        </w:rPr>
      </w:pPr>
      <w:r w:rsidRPr="00A469C3">
        <w:rPr>
          <w:rFonts w:ascii="Arial" w:hAnsi="Arial" w:cs="Arial"/>
          <w:b/>
          <w:bCs/>
          <w:sz w:val="20"/>
          <w:szCs w:val="20"/>
        </w:rPr>
        <w:t xml:space="preserve">Phụ lục số </w:t>
      </w:r>
      <w:r w:rsidR="008D6B90">
        <w:rPr>
          <w:rFonts w:ascii="Arial" w:hAnsi="Arial" w:cs="Arial"/>
          <w:b/>
          <w:bCs/>
          <w:sz w:val="20"/>
          <w:szCs w:val="20"/>
          <w:lang w:val="en-US"/>
        </w:rPr>
        <w:t>I</w:t>
      </w:r>
      <w:r w:rsidRPr="00A469C3">
        <w:rPr>
          <w:rFonts w:ascii="Arial" w:hAnsi="Arial" w:cs="Arial"/>
          <w:b/>
          <w:bCs/>
          <w:sz w:val="20"/>
          <w:szCs w:val="20"/>
        </w:rPr>
        <w:t>.3</w:t>
      </w:r>
    </w:p>
    <w:p w14:paraId="2E644E0C" w14:textId="77777777" w:rsidR="00097420" w:rsidRPr="00AB482B" w:rsidRDefault="00097420" w:rsidP="00097420">
      <w:pPr>
        <w:jc w:val="center"/>
        <w:rPr>
          <w:rFonts w:ascii="Arial" w:hAnsi="Arial" w:cs="Arial"/>
          <w:b/>
          <w:bCs/>
          <w:sz w:val="20"/>
          <w:szCs w:val="20"/>
          <w:lang w:val="en-US"/>
        </w:rPr>
      </w:pPr>
      <w:r w:rsidRPr="00AB482B">
        <w:rPr>
          <w:rFonts w:ascii="Arial" w:hAnsi="Arial" w:cs="Arial"/>
          <w:b/>
          <w:bCs/>
          <w:sz w:val="20"/>
          <w:szCs w:val="20"/>
        </w:rPr>
        <w:t>CHI TI</w:t>
      </w:r>
      <w:r>
        <w:rPr>
          <w:rFonts w:ascii="Arial" w:hAnsi="Arial" w:cs="Arial"/>
          <w:b/>
          <w:bCs/>
          <w:sz w:val="20"/>
          <w:szCs w:val="20"/>
          <w:lang w:val="en-US"/>
        </w:rPr>
        <w:t>Ế</w:t>
      </w:r>
      <w:r w:rsidRPr="00AB482B">
        <w:rPr>
          <w:rFonts w:ascii="Arial" w:hAnsi="Arial" w:cs="Arial"/>
          <w:b/>
          <w:bCs/>
          <w:sz w:val="20"/>
          <w:szCs w:val="20"/>
        </w:rPr>
        <w:t>T TĂNG VỐN L</w:t>
      </w:r>
      <w:r w:rsidRPr="00AB482B">
        <w:rPr>
          <w:rFonts w:ascii="Arial" w:hAnsi="Arial" w:cs="Arial"/>
          <w:b/>
          <w:bCs/>
          <w:sz w:val="20"/>
          <w:szCs w:val="20"/>
          <w:lang w:val="en-US"/>
        </w:rPr>
        <w:t>Ầ</w:t>
      </w:r>
      <w:r w:rsidRPr="00AB482B">
        <w:rPr>
          <w:rFonts w:ascii="Arial" w:hAnsi="Arial" w:cs="Arial"/>
          <w:b/>
          <w:bCs/>
          <w:sz w:val="20"/>
          <w:szCs w:val="20"/>
        </w:rPr>
        <w:t>N .... TẠI THUY</w:t>
      </w:r>
      <w:r w:rsidRPr="00AB482B">
        <w:rPr>
          <w:rFonts w:ascii="Arial" w:hAnsi="Arial" w:cs="Arial"/>
          <w:b/>
          <w:bCs/>
          <w:sz w:val="20"/>
          <w:szCs w:val="20"/>
          <w:lang w:val="en-US"/>
        </w:rPr>
        <w:t>Ế</w:t>
      </w:r>
      <w:r w:rsidRPr="00AB482B">
        <w:rPr>
          <w:rFonts w:ascii="Arial" w:hAnsi="Arial" w:cs="Arial"/>
          <w:b/>
          <w:bCs/>
          <w:sz w:val="20"/>
          <w:szCs w:val="20"/>
        </w:rPr>
        <w:t>T MINH S</w:t>
      </w:r>
      <w:r w:rsidRPr="00AB482B">
        <w:rPr>
          <w:rFonts w:ascii="Arial" w:hAnsi="Arial" w:cs="Arial"/>
          <w:b/>
          <w:bCs/>
          <w:sz w:val="20"/>
          <w:szCs w:val="20"/>
          <w:lang w:val="en-US"/>
        </w:rPr>
        <w:t>Ố</w:t>
      </w:r>
      <w:r w:rsidRPr="00AB482B">
        <w:rPr>
          <w:rFonts w:ascii="Arial" w:hAnsi="Arial" w:cs="Arial"/>
          <w:b/>
          <w:bCs/>
          <w:sz w:val="20"/>
          <w:szCs w:val="20"/>
        </w:rPr>
        <w:t xml:space="preserve"> .... BÁO CÁO VỐN ĐIỀU LỆ ĐÃ GÓP</w:t>
      </w:r>
    </w:p>
    <w:p w14:paraId="5912EA97" w14:textId="77777777" w:rsidR="00097420" w:rsidRPr="00A469C3" w:rsidRDefault="00097420" w:rsidP="00097420">
      <w:pPr>
        <w:jc w:val="center"/>
        <w:rPr>
          <w:rFonts w:ascii="Arial" w:hAnsi="Arial" w:cs="Arial"/>
          <w:b/>
          <w:bCs/>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606"/>
        <w:gridCol w:w="1517"/>
        <w:gridCol w:w="951"/>
        <w:gridCol w:w="1623"/>
        <w:gridCol w:w="1166"/>
        <w:gridCol w:w="1180"/>
        <w:gridCol w:w="817"/>
        <w:gridCol w:w="1291"/>
        <w:gridCol w:w="1634"/>
        <w:gridCol w:w="1868"/>
        <w:gridCol w:w="1291"/>
      </w:tblGrid>
      <w:tr w:rsidR="00097420" w:rsidRPr="00AB482B" w14:paraId="5B4AF4BD" w14:textId="77777777" w:rsidTr="00B175CB">
        <w:trPr>
          <w:trHeight w:val="20"/>
          <w:jc w:val="center"/>
        </w:trPr>
        <w:tc>
          <w:tcPr>
            <w:tcW w:w="217" w:type="pct"/>
            <w:tcBorders>
              <w:top w:val="single" w:sz="4" w:space="0" w:color="auto"/>
              <w:left w:val="single" w:sz="4" w:space="0" w:color="auto"/>
            </w:tcBorders>
            <w:shd w:val="clear" w:color="auto" w:fill="FFFFFF"/>
            <w:vAlign w:val="center"/>
          </w:tcPr>
          <w:p w14:paraId="45BE8097"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TT</w:t>
            </w:r>
          </w:p>
        </w:tc>
        <w:tc>
          <w:tcPr>
            <w:tcW w:w="544" w:type="pct"/>
            <w:tcBorders>
              <w:top w:val="single" w:sz="4" w:space="0" w:color="auto"/>
              <w:left w:val="single" w:sz="4" w:space="0" w:color="auto"/>
            </w:tcBorders>
            <w:shd w:val="clear" w:color="auto" w:fill="FFFFFF"/>
            <w:vAlign w:val="center"/>
          </w:tcPr>
          <w:p w14:paraId="3858039D"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Tên cổ đông/thành viên góp vốn</w:t>
            </w:r>
          </w:p>
        </w:tc>
        <w:tc>
          <w:tcPr>
            <w:tcW w:w="341" w:type="pct"/>
            <w:tcBorders>
              <w:top w:val="single" w:sz="4" w:space="0" w:color="auto"/>
              <w:left w:val="single" w:sz="4" w:space="0" w:color="auto"/>
            </w:tcBorders>
            <w:shd w:val="clear" w:color="auto" w:fill="FFFFFF"/>
            <w:vAlign w:val="center"/>
          </w:tcPr>
          <w:p w14:paraId="238F60F3"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Chức vụ (Nếu có)</w:t>
            </w:r>
          </w:p>
        </w:tc>
        <w:tc>
          <w:tcPr>
            <w:tcW w:w="582" w:type="pct"/>
            <w:tcBorders>
              <w:top w:val="single" w:sz="4" w:space="0" w:color="auto"/>
              <w:left w:val="single" w:sz="4" w:space="0" w:color="auto"/>
            </w:tcBorders>
            <w:shd w:val="clear" w:color="auto" w:fill="FFFFFF"/>
            <w:vAlign w:val="center"/>
          </w:tcPr>
          <w:p w14:paraId="4E87059F"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Thông tin ng</w:t>
            </w:r>
            <w:r w:rsidRPr="00AB482B">
              <w:rPr>
                <w:rFonts w:ascii="Arial" w:hAnsi="Arial" w:cs="Arial"/>
                <w:b/>
                <w:bCs/>
                <w:sz w:val="20"/>
                <w:szCs w:val="20"/>
              </w:rPr>
              <w:t>ư</w:t>
            </w:r>
            <w:r w:rsidRPr="00AB482B">
              <w:rPr>
                <w:rFonts w:ascii="Arial" w:hAnsi="Arial" w:cs="Arial"/>
                <w:b/>
                <w:bCs/>
                <w:sz w:val="20"/>
                <w:szCs w:val="20"/>
                <w:lang w:val="en-US"/>
              </w:rPr>
              <w:t>ờ</w:t>
            </w:r>
            <w:r w:rsidRPr="00A469C3">
              <w:rPr>
                <w:rFonts w:ascii="Arial" w:hAnsi="Arial" w:cs="Arial"/>
                <w:b/>
                <w:bCs/>
                <w:sz w:val="20"/>
                <w:szCs w:val="20"/>
              </w:rPr>
              <w:t xml:space="preserve">i có liên quan </w:t>
            </w:r>
            <w:r w:rsidRPr="00A469C3">
              <w:rPr>
                <w:rFonts w:ascii="Arial" w:hAnsi="Arial" w:cs="Arial"/>
                <w:sz w:val="20"/>
                <w:szCs w:val="20"/>
              </w:rPr>
              <w:t>(nếu có)</w:t>
            </w:r>
          </w:p>
        </w:tc>
        <w:tc>
          <w:tcPr>
            <w:tcW w:w="418" w:type="pct"/>
            <w:tcBorders>
              <w:top w:val="single" w:sz="4" w:space="0" w:color="auto"/>
              <w:left w:val="single" w:sz="4" w:space="0" w:color="auto"/>
            </w:tcBorders>
            <w:shd w:val="clear" w:color="auto" w:fill="FFFFFF"/>
            <w:vAlign w:val="center"/>
          </w:tcPr>
          <w:p w14:paraId="2CEF7935" w14:textId="77777777" w:rsidR="00097420" w:rsidRPr="00A469C3" w:rsidRDefault="00097420" w:rsidP="00B175CB">
            <w:pPr>
              <w:jc w:val="center"/>
              <w:rPr>
                <w:rFonts w:ascii="Arial" w:hAnsi="Arial" w:cs="Arial"/>
                <w:sz w:val="20"/>
                <w:szCs w:val="20"/>
              </w:rPr>
            </w:pPr>
            <w:r w:rsidRPr="00AB482B">
              <w:rPr>
                <w:rFonts w:ascii="Arial" w:hAnsi="Arial" w:cs="Arial"/>
                <w:b/>
                <w:bCs/>
                <w:sz w:val="20"/>
                <w:szCs w:val="20"/>
              </w:rPr>
              <w:t>Số lượng</w:t>
            </w:r>
            <w:r w:rsidRPr="00A469C3">
              <w:rPr>
                <w:rFonts w:ascii="Arial" w:hAnsi="Arial" w:cs="Arial"/>
                <w:b/>
                <w:bCs/>
                <w:sz w:val="20"/>
                <w:szCs w:val="20"/>
              </w:rPr>
              <w:t xml:space="preserve"> cổ phần</w:t>
            </w:r>
          </w:p>
        </w:tc>
        <w:tc>
          <w:tcPr>
            <w:tcW w:w="423" w:type="pct"/>
            <w:tcBorders>
              <w:top w:val="single" w:sz="4" w:space="0" w:color="auto"/>
              <w:left w:val="single" w:sz="4" w:space="0" w:color="auto"/>
            </w:tcBorders>
            <w:shd w:val="clear" w:color="auto" w:fill="FFFFFF"/>
            <w:vAlign w:val="center"/>
          </w:tcPr>
          <w:p w14:paraId="7A09B4ED"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Số vốn góp đ</w:t>
            </w:r>
            <w:r w:rsidRPr="00AB482B">
              <w:rPr>
                <w:rFonts w:ascii="Arial" w:hAnsi="Arial" w:cs="Arial"/>
                <w:b/>
                <w:bCs/>
                <w:sz w:val="20"/>
                <w:szCs w:val="20"/>
                <w:lang w:val="en-US"/>
              </w:rPr>
              <w:t xml:space="preserve">ợt </w:t>
            </w:r>
            <w:r w:rsidRPr="00A469C3">
              <w:rPr>
                <w:rFonts w:ascii="Arial" w:hAnsi="Arial" w:cs="Arial"/>
                <w:b/>
                <w:bCs/>
                <w:sz w:val="20"/>
                <w:szCs w:val="20"/>
              </w:rPr>
              <w:t>này</w:t>
            </w:r>
          </w:p>
        </w:tc>
        <w:tc>
          <w:tcPr>
            <w:tcW w:w="293" w:type="pct"/>
            <w:tcBorders>
              <w:top w:val="single" w:sz="4" w:space="0" w:color="auto"/>
              <w:left w:val="single" w:sz="4" w:space="0" w:color="auto"/>
            </w:tcBorders>
            <w:shd w:val="clear" w:color="auto" w:fill="FFFFFF"/>
            <w:vAlign w:val="center"/>
          </w:tcPr>
          <w:p w14:paraId="616EDDA9"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Tỷ lệ</w:t>
            </w:r>
          </w:p>
          <w:p w14:paraId="753A7615" w14:textId="77777777" w:rsidR="00097420" w:rsidRPr="00A469C3" w:rsidRDefault="00097420" w:rsidP="00B175CB">
            <w:pPr>
              <w:jc w:val="center"/>
              <w:rPr>
                <w:rFonts w:ascii="Arial" w:hAnsi="Arial" w:cs="Arial"/>
                <w:b/>
                <w:bCs/>
                <w:sz w:val="20"/>
                <w:szCs w:val="20"/>
              </w:rPr>
            </w:pPr>
            <w:r w:rsidRPr="00A469C3">
              <w:rPr>
                <w:rFonts w:ascii="Arial" w:hAnsi="Arial" w:cs="Arial"/>
                <w:b/>
                <w:bCs/>
                <w:sz w:val="20"/>
                <w:szCs w:val="20"/>
              </w:rPr>
              <w:t>(%)</w:t>
            </w:r>
          </w:p>
        </w:tc>
        <w:tc>
          <w:tcPr>
            <w:tcW w:w="463" w:type="pct"/>
            <w:tcBorders>
              <w:top w:val="single" w:sz="4" w:space="0" w:color="auto"/>
              <w:left w:val="single" w:sz="4" w:space="0" w:color="auto"/>
            </w:tcBorders>
            <w:shd w:val="clear" w:color="auto" w:fill="FFFFFF"/>
            <w:vAlign w:val="center"/>
          </w:tcPr>
          <w:p w14:paraId="5ED0EDBA"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Phương thức góp vốn</w:t>
            </w:r>
          </w:p>
        </w:tc>
        <w:tc>
          <w:tcPr>
            <w:tcW w:w="586" w:type="pct"/>
            <w:tcBorders>
              <w:top w:val="single" w:sz="4" w:space="0" w:color="auto"/>
              <w:left w:val="single" w:sz="4" w:space="0" w:color="auto"/>
            </w:tcBorders>
            <w:shd w:val="clear" w:color="auto" w:fill="FFFFFF"/>
            <w:vAlign w:val="center"/>
          </w:tcPr>
          <w:p w14:paraId="103CDA35"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Tài sản góp vốn</w:t>
            </w:r>
          </w:p>
        </w:tc>
        <w:tc>
          <w:tcPr>
            <w:tcW w:w="670" w:type="pct"/>
            <w:tcBorders>
              <w:top w:val="single" w:sz="4" w:space="0" w:color="auto"/>
              <w:left w:val="single" w:sz="4" w:space="0" w:color="auto"/>
            </w:tcBorders>
            <w:shd w:val="clear" w:color="auto" w:fill="FFFFFF"/>
            <w:vAlign w:val="center"/>
          </w:tcPr>
          <w:p w14:paraId="098BCA5F"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Tài liệu góp vốn</w:t>
            </w:r>
          </w:p>
        </w:tc>
        <w:tc>
          <w:tcPr>
            <w:tcW w:w="463" w:type="pct"/>
            <w:tcBorders>
              <w:top w:val="single" w:sz="4" w:space="0" w:color="auto"/>
              <w:left w:val="single" w:sz="4" w:space="0" w:color="auto"/>
              <w:right w:val="single" w:sz="4" w:space="0" w:color="auto"/>
            </w:tcBorders>
            <w:shd w:val="clear" w:color="auto" w:fill="FFFFFF"/>
            <w:vAlign w:val="center"/>
          </w:tcPr>
          <w:p w14:paraId="52DF4AF2"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Ghi chú</w:t>
            </w:r>
          </w:p>
        </w:tc>
      </w:tr>
      <w:tr w:rsidR="00097420" w:rsidRPr="00AB482B" w14:paraId="6C9E0FD5" w14:textId="77777777" w:rsidTr="00B175CB">
        <w:trPr>
          <w:trHeight w:val="20"/>
          <w:jc w:val="center"/>
        </w:trPr>
        <w:tc>
          <w:tcPr>
            <w:tcW w:w="217" w:type="pct"/>
            <w:tcBorders>
              <w:top w:val="single" w:sz="4" w:space="0" w:color="auto"/>
              <w:left w:val="single" w:sz="4" w:space="0" w:color="auto"/>
            </w:tcBorders>
            <w:shd w:val="clear" w:color="auto" w:fill="FFFFFF"/>
            <w:vAlign w:val="center"/>
          </w:tcPr>
          <w:p w14:paraId="659BD3CB"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w:t>
            </w:r>
          </w:p>
        </w:tc>
        <w:tc>
          <w:tcPr>
            <w:tcW w:w="544" w:type="pct"/>
            <w:tcBorders>
              <w:top w:val="single" w:sz="4" w:space="0" w:color="auto"/>
              <w:left w:val="single" w:sz="4" w:space="0" w:color="auto"/>
            </w:tcBorders>
            <w:shd w:val="clear" w:color="auto" w:fill="FFFFFF"/>
            <w:vAlign w:val="center"/>
          </w:tcPr>
          <w:p w14:paraId="26190A7C"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(2)</w:t>
            </w:r>
          </w:p>
        </w:tc>
        <w:tc>
          <w:tcPr>
            <w:tcW w:w="341" w:type="pct"/>
            <w:tcBorders>
              <w:top w:val="single" w:sz="4" w:space="0" w:color="auto"/>
              <w:left w:val="single" w:sz="4" w:space="0" w:color="auto"/>
            </w:tcBorders>
            <w:shd w:val="clear" w:color="auto" w:fill="FFFFFF"/>
            <w:vAlign w:val="center"/>
          </w:tcPr>
          <w:p w14:paraId="29B3F491"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(3)</w:t>
            </w:r>
          </w:p>
        </w:tc>
        <w:tc>
          <w:tcPr>
            <w:tcW w:w="582" w:type="pct"/>
            <w:tcBorders>
              <w:top w:val="single" w:sz="4" w:space="0" w:color="auto"/>
              <w:left w:val="single" w:sz="4" w:space="0" w:color="auto"/>
            </w:tcBorders>
            <w:shd w:val="clear" w:color="auto" w:fill="FFFFFF"/>
            <w:vAlign w:val="center"/>
          </w:tcPr>
          <w:p w14:paraId="77BA1705"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(4)</w:t>
            </w:r>
          </w:p>
        </w:tc>
        <w:tc>
          <w:tcPr>
            <w:tcW w:w="418" w:type="pct"/>
            <w:tcBorders>
              <w:top w:val="single" w:sz="4" w:space="0" w:color="auto"/>
              <w:left w:val="single" w:sz="4" w:space="0" w:color="auto"/>
            </w:tcBorders>
            <w:shd w:val="clear" w:color="auto" w:fill="FFFFFF"/>
            <w:vAlign w:val="center"/>
          </w:tcPr>
          <w:p w14:paraId="39120B6F"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(5)</w:t>
            </w:r>
          </w:p>
        </w:tc>
        <w:tc>
          <w:tcPr>
            <w:tcW w:w="423" w:type="pct"/>
            <w:tcBorders>
              <w:top w:val="single" w:sz="4" w:space="0" w:color="auto"/>
              <w:left w:val="single" w:sz="4" w:space="0" w:color="auto"/>
            </w:tcBorders>
            <w:shd w:val="clear" w:color="auto" w:fill="FFFFFF"/>
            <w:vAlign w:val="center"/>
          </w:tcPr>
          <w:p w14:paraId="044D7B78"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(6)</w:t>
            </w:r>
          </w:p>
        </w:tc>
        <w:tc>
          <w:tcPr>
            <w:tcW w:w="293" w:type="pct"/>
            <w:tcBorders>
              <w:top w:val="single" w:sz="4" w:space="0" w:color="auto"/>
              <w:left w:val="single" w:sz="4" w:space="0" w:color="auto"/>
            </w:tcBorders>
            <w:shd w:val="clear" w:color="auto" w:fill="FFFFFF"/>
            <w:vAlign w:val="center"/>
          </w:tcPr>
          <w:p w14:paraId="2B864B6A"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(7)</w:t>
            </w:r>
          </w:p>
        </w:tc>
        <w:tc>
          <w:tcPr>
            <w:tcW w:w="463" w:type="pct"/>
            <w:tcBorders>
              <w:top w:val="single" w:sz="4" w:space="0" w:color="auto"/>
              <w:left w:val="single" w:sz="4" w:space="0" w:color="auto"/>
            </w:tcBorders>
            <w:shd w:val="clear" w:color="auto" w:fill="FFFFFF"/>
            <w:vAlign w:val="center"/>
          </w:tcPr>
          <w:p w14:paraId="5A07EA69"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(8)</w:t>
            </w:r>
          </w:p>
        </w:tc>
        <w:tc>
          <w:tcPr>
            <w:tcW w:w="586" w:type="pct"/>
            <w:tcBorders>
              <w:top w:val="single" w:sz="4" w:space="0" w:color="auto"/>
              <w:left w:val="single" w:sz="4" w:space="0" w:color="auto"/>
            </w:tcBorders>
            <w:shd w:val="clear" w:color="auto" w:fill="FFFFFF"/>
            <w:vAlign w:val="center"/>
          </w:tcPr>
          <w:p w14:paraId="7CB8B43A"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(9)</w:t>
            </w:r>
          </w:p>
        </w:tc>
        <w:tc>
          <w:tcPr>
            <w:tcW w:w="670" w:type="pct"/>
            <w:tcBorders>
              <w:top w:val="single" w:sz="4" w:space="0" w:color="auto"/>
              <w:left w:val="single" w:sz="4" w:space="0" w:color="auto"/>
            </w:tcBorders>
            <w:shd w:val="clear" w:color="auto" w:fill="FFFFFF"/>
            <w:vAlign w:val="center"/>
          </w:tcPr>
          <w:p w14:paraId="54E71F76"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(10)</w:t>
            </w:r>
          </w:p>
        </w:tc>
        <w:tc>
          <w:tcPr>
            <w:tcW w:w="463" w:type="pct"/>
            <w:tcBorders>
              <w:top w:val="single" w:sz="4" w:space="0" w:color="auto"/>
              <w:left w:val="single" w:sz="4" w:space="0" w:color="auto"/>
              <w:right w:val="single" w:sz="4" w:space="0" w:color="auto"/>
            </w:tcBorders>
            <w:shd w:val="clear" w:color="auto" w:fill="FFFFFF"/>
            <w:vAlign w:val="center"/>
          </w:tcPr>
          <w:p w14:paraId="41AEDE97"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(11)</w:t>
            </w:r>
          </w:p>
        </w:tc>
      </w:tr>
      <w:tr w:rsidR="00097420" w:rsidRPr="00AB482B" w14:paraId="7F749F6F" w14:textId="77777777" w:rsidTr="00B175CB">
        <w:trPr>
          <w:trHeight w:val="20"/>
          <w:jc w:val="center"/>
        </w:trPr>
        <w:tc>
          <w:tcPr>
            <w:tcW w:w="217" w:type="pct"/>
            <w:tcBorders>
              <w:top w:val="single" w:sz="4" w:space="0" w:color="auto"/>
              <w:left w:val="single" w:sz="4" w:space="0" w:color="auto"/>
            </w:tcBorders>
            <w:shd w:val="clear" w:color="auto" w:fill="FFFFFF"/>
            <w:vAlign w:val="center"/>
          </w:tcPr>
          <w:p w14:paraId="06D25B70"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w:t>
            </w:r>
          </w:p>
        </w:tc>
        <w:tc>
          <w:tcPr>
            <w:tcW w:w="544" w:type="pct"/>
            <w:tcBorders>
              <w:top w:val="single" w:sz="4" w:space="0" w:color="auto"/>
              <w:left w:val="single" w:sz="4" w:space="0" w:color="auto"/>
            </w:tcBorders>
            <w:shd w:val="clear" w:color="auto" w:fill="FFFFFF"/>
            <w:vAlign w:val="center"/>
          </w:tcPr>
          <w:p w14:paraId="4F0A914F" w14:textId="77777777" w:rsidR="00097420" w:rsidRPr="00A469C3" w:rsidRDefault="00097420" w:rsidP="00B175C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63755153" w14:textId="77777777" w:rsidR="00097420" w:rsidRPr="00A469C3" w:rsidRDefault="00097420" w:rsidP="00B175CB">
            <w:pPr>
              <w:jc w:val="center"/>
              <w:rPr>
                <w:rFonts w:ascii="Arial" w:hAnsi="Arial" w:cs="Arial"/>
                <w:sz w:val="20"/>
                <w:szCs w:val="20"/>
              </w:rPr>
            </w:pPr>
          </w:p>
        </w:tc>
        <w:tc>
          <w:tcPr>
            <w:tcW w:w="582" w:type="pct"/>
            <w:tcBorders>
              <w:top w:val="single" w:sz="4" w:space="0" w:color="auto"/>
              <w:left w:val="single" w:sz="4" w:space="0" w:color="auto"/>
            </w:tcBorders>
            <w:shd w:val="clear" w:color="auto" w:fill="FFFFFF"/>
            <w:vAlign w:val="center"/>
          </w:tcPr>
          <w:p w14:paraId="26BDBDE3" w14:textId="77777777" w:rsidR="00097420" w:rsidRPr="00A469C3" w:rsidRDefault="00097420" w:rsidP="00B175CB">
            <w:pPr>
              <w:jc w:val="center"/>
              <w:rPr>
                <w:rFonts w:ascii="Arial" w:hAnsi="Arial" w:cs="Arial"/>
                <w:sz w:val="20"/>
                <w:szCs w:val="20"/>
              </w:rPr>
            </w:pPr>
          </w:p>
        </w:tc>
        <w:tc>
          <w:tcPr>
            <w:tcW w:w="418" w:type="pct"/>
            <w:tcBorders>
              <w:top w:val="single" w:sz="4" w:space="0" w:color="auto"/>
              <w:left w:val="single" w:sz="4" w:space="0" w:color="auto"/>
            </w:tcBorders>
            <w:shd w:val="clear" w:color="auto" w:fill="FFFFFF"/>
            <w:vAlign w:val="center"/>
          </w:tcPr>
          <w:p w14:paraId="582A740C" w14:textId="77777777" w:rsidR="00097420" w:rsidRPr="00A469C3" w:rsidRDefault="00097420" w:rsidP="00B175CB">
            <w:pPr>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14:paraId="6FB2CE3E" w14:textId="77777777" w:rsidR="00097420" w:rsidRPr="00A469C3" w:rsidRDefault="00097420" w:rsidP="00B175CB">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14:paraId="399F1137" w14:textId="77777777" w:rsidR="00097420" w:rsidRPr="00A469C3" w:rsidRDefault="00097420" w:rsidP="00B175CB">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26644C04" w14:textId="77777777" w:rsidR="00097420" w:rsidRPr="00A469C3" w:rsidRDefault="00097420" w:rsidP="00B175CB">
            <w:pPr>
              <w:jc w:val="center"/>
              <w:rPr>
                <w:rFonts w:ascii="Arial" w:hAnsi="Arial" w:cs="Arial"/>
                <w:sz w:val="20"/>
                <w:szCs w:val="20"/>
              </w:rPr>
            </w:pPr>
          </w:p>
        </w:tc>
        <w:tc>
          <w:tcPr>
            <w:tcW w:w="586" w:type="pct"/>
            <w:tcBorders>
              <w:top w:val="single" w:sz="4" w:space="0" w:color="auto"/>
              <w:left w:val="single" w:sz="4" w:space="0" w:color="auto"/>
            </w:tcBorders>
            <w:shd w:val="clear" w:color="auto" w:fill="FFFFFF"/>
            <w:vAlign w:val="center"/>
          </w:tcPr>
          <w:p w14:paraId="70C4F18B" w14:textId="77777777" w:rsidR="00097420" w:rsidRPr="00A469C3" w:rsidRDefault="00097420" w:rsidP="00B175CB">
            <w:pPr>
              <w:jc w:val="center"/>
              <w:rPr>
                <w:rFonts w:ascii="Arial" w:hAnsi="Arial" w:cs="Arial"/>
                <w:sz w:val="20"/>
                <w:szCs w:val="20"/>
              </w:rPr>
            </w:pPr>
          </w:p>
        </w:tc>
        <w:tc>
          <w:tcPr>
            <w:tcW w:w="670" w:type="pct"/>
            <w:tcBorders>
              <w:top w:val="single" w:sz="4" w:space="0" w:color="auto"/>
              <w:left w:val="single" w:sz="4" w:space="0" w:color="auto"/>
            </w:tcBorders>
            <w:shd w:val="clear" w:color="auto" w:fill="FFFFFF"/>
            <w:vAlign w:val="center"/>
          </w:tcPr>
          <w:p w14:paraId="4E735542" w14:textId="77777777" w:rsidR="00097420" w:rsidRPr="00A469C3" w:rsidRDefault="00097420" w:rsidP="00B175CB">
            <w:pPr>
              <w:jc w:val="center"/>
              <w:rPr>
                <w:rFonts w:ascii="Arial" w:hAnsi="Arial" w:cs="Arial"/>
                <w:sz w:val="20"/>
                <w:szCs w:val="20"/>
              </w:rPr>
            </w:pPr>
          </w:p>
        </w:tc>
        <w:tc>
          <w:tcPr>
            <w:tcW w:w="463" w:type="pct"/>
            <w:tcBorders>
              <w:top w:val="single" w:sz="4" w:space="0" w:color="auto"/>
              <w:left w:val="single" w:sz="4" w:space="0" w:color="auto"/>
              <w:right w:val="single" w:sz="4" w:space="0" w:color="auto"/>
            </w:tcBorders>
            <w:shd w:val="clear" w:color="auto" w:fill="FFFFFF"/>
            <w:vAlign w:val="center"/>
          </w:tcPr>
          <w:p w14:paraId="399AB73E" w14:textId="77777777" w:rsidR="00097420" w:rsidRPr="00A469C3" w:rsidRDefault="00097420" w:rsidP="00B175CB">
            <w:pPr>
              <w:jc w:val="center"/>
              <w:rPr>
                <w:rFonts w:ascii="Arial" w:hAnsi="Arial" w:cs="Arial"/>
                <w:sz w:val="20"/>
                <w:szCs w:val="20"/>
              </w:rPr>
            </w:pPr>
          </w:p>
        </w:tc>
      </w:tr>
      <w:tr w:rsidR="00097420" w:rsidRPr="00AB482B" w14:paraId="1947A8FF" w14:textId="77777777" w:rsidTr="00B175CB">
        <w:trPr>
          <w:trHeight w:val="20"/>
          <w:jc w:val="center"/>
        </w:trPr>
        <w:tc>
          <w:tcPr>
            <w:tcW w:w="217" w:type="pct"/>
            <w:tcBorders>
              <w:top w:val="single" w:sz="4" w:space="0" w:color="auto"/>
              <w:left w:val="single" w:sz="4" w:space="0" w:color="auto"/>
            </w:tcBorders>
            <w:shd w:val="clear" w:color="auto" w:fill="FFFFFF"/>
            <w:vAlign w:val="center"/>
          </w:tcPr>
          <w:p w14:paraId="38156454" w14:textId="77777777" w:rsidR="00097420" w:rsidRPr="00A469C3" w:rsidRDefault="00097420" w:rsidP="00B175CB">
            <w:pPr>
              <w:jc w:val="center"/>
              <w:rPr>
                <w:rFonts w:ascii="Arial" w:hAnsi="Arial" w:cs="Arial"/>
                <w:sz w:val="20"/>
                <w:szCs w:val="20"/>
              </w:rPr>
            </w:pPr>
          </w:p>
        </w:tc>
        <w:tc>
          <w:tcPr>
            <w:tcW w:w="544" w:type="pct"/>
            <w:tcBorders>
              <w:top w:val="single" w:sz="4" w:space="0" w:color="auto"/>
              <w:left w:val="single" w:sz="4" w:space="0" w:color="auto"/>
            </w:tcBorders>
            <w:shd w:val="clear" w:color="auto" w:fill="FFFFFF"/>
            <w:vAlign w:val="center"/>
          </w:tcPr>
          <w:p w14:paraId="27B6BFDC" w14:textId="77777777" w:rsidR="00097420" w:rsidRPr="00A469C3" w:rsidRDefault="00097420" w:rsidP="00B175CB">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14:paraId="28EB307E" w14:textId="77777777" w:rsidR="00097420" w:rsidRPr="00A469C3" w:rsidRDefault="00097420" w:rsidP="00B175CB">
            <w:pPr>
              <w:jc w:val="center"/>
              <w:rPr>
                <w:rFonts w:ascii="Arial" w:hAnsi="Arial" w:cs="Arial"/>
                <w:sz w:val="20"/>
                <w:szCs w:val="20"/>
              </w:rPr>
            </w:pPr>
          </w:p>
        </w:tc>
        <w:tc>
          <w:tcPr>
            <w:tcW w:w="582" w:type="pct"/>
            <w:tcBorders>
              <w:top w:val="single" w:sz="4" w:space="0" w:color="auto"/>
              <w:left w:val="single" w:sz="4" w:space="0" w:color="auto"/>
            </w:tcBorders>
            <w:shd w:val="clear" w:color="auto" w:fill="FFFFFF"/>
            <w:vAlign w:val="center"/>
          </w:tcPr>
          <w:p w14:paraId="61B015E2" w14:textId="77777777" w:rsidR="00097420" w:rsidRPr="00A469C3" w:rsidRDefault="00097420" w:rsidP="00B175CB">
            <w:pPr>
              <w:jc w:val="center"/>
              <w:rPr>
                <w:rFonts w:ascii="Arial" w:hAnsi="Arial" w:cs="Arial"/>
                <w:sz w:val="20"/>
                <w:szCs w:val="20"/>
              </w:rPr>
            </w:pPr>
          </w:p>
        </w:tc>
        <w:tc>
          <w:tcPr>
            <w:tcW w:w="418" w:type="pct"/>
            <w:tcBorders>
              <w:top w:val="single" w:sz="4" w:space="0" w:color="auto"/>
              <w:left w:val="single" w:sz="4" w:space="0" w:color="auto"/>
            </w:tcBorders>
            <w:shd w:val="clear" w:color="auto" w:fill="FFFFFF"/>
            <w:vAlign w:val="center"/>
          </w:tcPr>
          <w:p w14:paraId="3B445D36" w14:textId="77777777" w:rsidR="00097420" w:rsidRPr="00A469C3" w:rsidRDefault="00097420" w:rsidP="00B175CB">
            <w:pPr>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14:paraId="48B8BFDA" w14:textId="77777777" w:rsidR="00097420" w:rsidRPr="00A469C3" w:rsidRDefault="00097420" w:rsidP="00B175CB">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14:paraId="72A4E2DD" w14:textId="77777777" w:rsidR="00097420" w:rsidRPr="00A469C3" w:rsidRDefault="00097420" w:rsidP="00B175CB">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3AA01BDE" w14:textId="77777777" w:rsidR="00097420" w:rsidRPr="00A469C3" w:rsidRDefault="00097420" w:rsidP="00B175CB">
            <w:pPr>
              <w:jc w:val="center"/>
              <w:rPr>
                <w:rFonts w:ascii="Arial" w:hAnsi="Arial" w:cs="Arial"/>
                <w:sz w:val="20"/>
                <w:szCs w:val="20"/>
              </w:rPr>
            </w:pPr>
          </w:p>
        </w:tc>
        <w:tc>
          <w:tcPr>
            <w:tcW w:w="586" w:type="pct"/>
            <w:tcBorders>
              <w:top w:val="single" w:sz="4" w:space="0" w:color="auto"/>
              <w:left w:val="single" w:sz="4" w:space="0" w:color="auto"/>
            </w:tcBorders>
            <w:shd w:val="clear" w:color="auto" w:fill="FFFFFF"/>
            <w:vAlign w:val="center"/>
          </w:tcPr>
          <w:p w14:paraId="2B59D690" w14:textId="77777777" w:rsidR="00097420" w:rsidRPr="00A469C3" w:rsidRDefault="00097420" w:rsidP="00B175CB">
            <w:pPr>
              <w:jc w:val="center"/>
              <w:rPr>
                <w:rFonts w:ascii="Arial" w:hAnsi="Arial" w:cs="Arial"/>
                <w:sz w:val="20"/>
                <w:szCs w:val="20"/>
              </w:rPr>
            </w:pPr>
          </w:p>
        </w:tc>
        <w:tc>
          <w:tcPr>
            <w:tcW w:w="670" w:type="pct"/>
            <w:tcBorders>
              <w:top w:val="single" w:sz="4" w:space="0" w:color="auto"/>
              <w:left w:val="single" w:sz="4" w:space="0" w:color="auto"/>
            </w:tcBorders>
            <w:shd w:val="clear" w:color="auto" w:fill="FFFFFF"/>
            <w:vAlign w:val="center"/>
          </w:tcPr>
          <w:p w14:paraId="30890DA8" w14:textId="77777777" w:rsidR="00097420" w:rsidRPr="00A469C3" w:rsidRDefault="00097420" w:rsidP="00B175CB">
            <w:pPr>
              <w:jc w:val="center"/>
              <w:rPr>
                <w:rFonts w:ascii="Arial" w:hAnsi="Arial" w:cs="Arial"/>
                <w:sz w:val="20"/>
                <w:szCs w:val="20"/>
              </w:rPr>
            </w:pPr>
          </w:p>
        </w:tc>
        <w:tc>
          <w:tcPr>
            <w:tcW w:w="463" w:type="pct"/>
            <w:tcBorders>
              <w:top w:val="single" w:sz="4" w:space="0" w:color="auto"/>
              <w:left w:val="single" w:sz="4" w:space="0" w:color="auto"/>
              <w:right w:val="single" w:sz="4" w:space="0" w:color="auto"/>
            </w:tcBorders>
            <w:shd w:val="clear" w:color="auto" w:fill="FFFFFF"/>
            <w:vAlign w:val="center"/>
          </w:tcPr>
          <w:p w14:paraId="14DDBA7A" w14:textId="77777777" w:rsidR="00097420" w:rsidRPr="00A469C3" w:rsidRDefault="00097420" w:rsidP="00B175CB">
            <w:pPr>
              <w:jc w:val="center"/>
              <w:rPr>
                <w:rFonts w:ascii="Arial" w:hAnsi="Arial" w:cs="Arial"/>
                <w:sz w:val="20"/>
                <w:szCs w:val="20"/>
              </w:rPr>
            </w:pPr>
          </w:p>
        </w:tc>
      </w:tr>
      <w:tr w:rsidR="00097420" w:rsidRPr="00AB482B" w14:paraId="245D2C5E" w14:textId="77777777" w:rsidTr="00B175CB">
        <w:trPr>
          <w:trHeight w:val="20"/>
          <w:jc w:val="center"/>
        </w:trPr>
        <w:tc>
          <w:tcPr>
            <w:tcW w:w="217" w:type="pct"/>
            <w:tcBorders>
              <w:top w:val="single" w:sz="4" w:space="0" w:color="auto"/>
              <w:left w:val="single" w:sz="4" w:space="0" w:color="auto"/>
              <w:bottom w:val="single" w:sz="4" w:space="0" w:color="auto"/>
            </w:tcBorders>
            <w:shd w:val="clear" w:color="auto" w:fill="FFFFFF"/>
            <w:vAlign w:val="center"/>
          </w:tcPr>
          <w:p w14:paraId="6D2B0DD5" w14:textId="77777777" w:rsidR="00097420" w:rsidRPr="00A469C3" w:rsidRDefault="00097420" w:rsidP="00B175CB">
            <w:pPr>
              <w:jc w:val="center"/>
              <w:rPr>
                <w:rFonts w:ascii="Arial" w:hAnsi="Arial" w:cs="Arial"/>
                <w:sz w:val="20"/>
                <w:szCs w:val="20"/>
              </w:rPr>
            </w:pPr>
          </w:p>
        </w:tc>
        <w:tc>
          <w:tcPr>
            <w:tcW w:w="544" w:type="pct"/>
            <w:tcBorders>
              <w:top w:val="single" w:sz="4" w:space="0" w:color="auto"/>
              <w:left w:val="single" w:sz="4" w:space="0" w:color="auto"/>
              <w:bottom w:val="single" w:sz="4" w:space="0" w:color="auto"/>
            </w:tcBorders>
            <w:shd w:val="clear" w:color="auto" w:fill="FFFFFF"/>
            <w:vAlign w:val="center"/>
          </w:tcPr>
          <w:p w14:paraId="27BEA45C"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Tổng cộng</w:t>
            </w:r>
          </w:p>
        </w:tc>
        <w:tc>
          <w:tcPr>
            <w:tcW w:w="341" w:type="pct"/>
            <w:tcBorders>
              <w:top w:val="single" w:sz="4" w:space="0" w:color="auto"/>
              <w:left w:val="single" w:sz="4" w:space="0" w:color="auto"/>
              <w:bottom w:val="single" w:sz="4" w:space="0" w:color="auto"/>
            </w:tcBorders>
            <w:shd w:val="clear" w:color="auto" w:fill="FFFFFF"/>
            <w:vAlign w:val="center"/>
          </w:tcPr>
          <w:p w14:paraId="57B41A30" w14:textId="77777777" w:rsidR="00097420" w:rsidRPr="00A469C3" w:rsidRDefault="00097420" w:rsidP="00B175CB">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shd w:val="clear" w:color="auto" w:fill="FFFFFF"/>
            <w:vAlign w:val="center"/>
          </w:tcPr>
          <w:p w14:paraId="335D8931" w14:textId="77777777" w:rsidR="00097420" w:rsidRPr="00A469C3" w:rsidRDefault="00097420" w:rsidP="00B175CB">
            <w:pPr>
              <w:jc w:val="center"/>
              <w:rPr>
                <w:rFonts w:ascii="Arial" w:hAnsi="Arial" w:cs="Arial"/>
                <w:sz w:val="20"/>
                <w:szCs w:val="20"/>
              </w:rPr>
            </w:pPr>
          </w:p>
        </w:tc>
        <w:tc>
          <w:tcPr>
            <w:tcW w:w="418" w:type="pct"/>
            <w:tcBorders>
              <w:top w:val="single" w:sz="4" w:space="0" w:color="auto"/>
              <w:left w:val="single" w:sz="4" w:space="0" w:color="auto"/>
              <w:bottom w:val="single" w:sz="4" w:space="0" w:color="auto"/>
            </w:tcBorders>
            <w:shd w:val="clear" w:color="auto" w:fill="FFFFFF"/>
            <w:vAlign w:val="center"/>
          </w:tcPr>
          <w:p w14:paraId="2664E9E7" w14:textId="77777777" w:rsidR="00097420" w:rsidRPr="00A469C3" w:rsidRDefault="00097420" w:rsidP="00B175CB">
            <w:pPr>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14:paraId="086E193D" w14:textId="77777777" w:rsidR="00097420" w:rsidRPr="00A469C3" w:rsidRDefault="00097420" w:rsidP="00B175CB">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14:paraId="02CAF63B" w14:textId="77777777" w:rsidR="00097420" w:rsidRPr="00A469C3" w:rsidRDefault="00097420" w:rsidP="00B175CB">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vAlign w:val="center"/>
          </w:tcPr>
          <w:p w14:paraId="3F54EA55" w14:textId="77777777" w:rsidR="00097420" w:rsidRPr="00A469C3" w:rsidRDefault="00097420" w:rsidP="00B175CB">
            <w:pPr>
              <w:jc w:val="center"/>
              <w:rPr>
                <w:rFonts w:ascii="Arial" w:hAnsi="Arial" w:cs="Arial"/>
                <w:sz w:val="20"/>
                <w:szCs w:val="20"/>
              </w:rPr>
            </w:pPr>
          </w:p>
        </w:tc>
        <w:tc>
          <w:tcPr>
            <w:tcW w:w="586" w:type="pct"/>
            <w:tcBorders>
              <w:top w:val="single" w:sz="4" w:space="0" w:color="auto"/>
              <w:left w:val="single" w:sz="4" w:space="0" w:color="auto"/>
              <w:bottom w:val="single" w:sz="4" w:space="0" w:color="auto"/>
            </w:tcBorders>
            <w:shd w:val="clear" w:color="auto" w:fill="FFFFFF"/>
            <w:vAlign w:val="center"/>
          </w:tcPr>
          <w:p w14:paraId="37AEA1DD" w14:textId="77777777" w:rsidR="00097420" w:rsidRPr="00A469C3" w:rsidRDefault="00097420" w:rsidP="00B175CB">
            <w:pPr>
              <w:jc w:val="center"/>
              <w:rPr>
                <w:rFonts w:ascii="Arial" w:hAnsi="Arial" w:cs="Arial"/>
                <w:sz w:val="20"/>
                <w:szCs w:val="20"/>
              </w:rPr>
            </w:pPr>
          </w:p>
        </w:tc>
        <w:tc>
          <w:tcPr>
            <w:tcW w:w="670" w:type="pct"/>
            <w:tcBorders>
              <w:top w:val="single" w:sz="4" w:space="0" w:color="auto"/>
              <w:left w:val="single" w:sz="4" w:space="0" w:color="auto"/>
              <w:bottom w:val="single" w:sz="4" w:space="0" w:color="auto"/>
            </w:tcBorders>
            <w:shd w:val="clear" w:color="auto" w:fill="FFFFFF"/>
            <w:vAlign w:val="center"/>
          </w:tcPr>
          <w:p w14:paraId="418463BE" w14:textId="77777777" w:rsidR="00097420" w:rsidRPr="00A469C3" w:rsidRDefault="00097420" w:rsidP="00B175CB">
            <w:pPr>
              <w:jc w:val="center"/>
              <w:rPr>
                <w:rFonts w:ascii="Arial" w:hAnsi="Arial" w:cs="Arial"/>
                <w:sz w:val="20"/>
                <w:szCs w:val="20"/>
              </w:rPr>
            </w:pP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0EF33C4E" w14:textId="77777777" w:rsidR="00097420" w:rsidRPr="00A469C3" w:rsidRDefault="00097420" w:rsidP="00B175CB">
            <w:pPr>
              <w:jc w:val="center"/>
              <w:rPr>
                <w:rFonts w:ascii="Arial" w:hAnsi="Arial" w:cs="Arial"/>
                <w:sz w:val="20"/>
                <w:szCs w:val="20"/>
              </w:rPr>
            </w:pPr>
          </w:p>
        </w:tc>
      </w:tr>
    </w:tbl>
    <w:p w14:paraId="257BD62F" w14:textId="77777777" w:rsidR="00097420" w:rsidRPr="00AB482B" w:rsidRDefault="00097420" w:rsidP="00097420">
      <w:pPr>
        <w:spacing w:after="120"/>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3505"/>
        <w:gridCol w:w="4382"/>
        <w:gridCol w:w="6067"/>
      </w:tblGrid>
      <w:tr w:rsidR="00097420" w:rsidRPr="00AB482B" w14:paraId="3235B698" w14:textId="77777777" w:rsidTr="00B175CB">
        <w:trPr>
          <w:tblCellSpacing w:w="0" w:type="dxa"/>
        </w:trPr>
        <w:tc>
          <w:tcPr>
            <w:tcW w:w="1256" w:type="pct"/>
            <w:shd w:val="clear" w:color="auto" w:fill="FFFFFF"/>
            <w:tcMar>
              <w:top w:w="0" w:type="dxa"/>
              <w:left w:w="108" w:type="dxa"/>
              <w:bottom w:w="0" w:type="dxa"/>
              <w:right w:w="108" w:type="dxa"/>
            </w:tcMar>
          </w:tcPr>
          <w:p w14:paraId="1AD4A038" w14:textId="77777777" w:rsidR="00097420" w:rsidRPr="00AB482B" w:rsidRDefault="00097420" w:rsidP="00B175CB">
            <w:pPr>
              <w:jc w:val="center"/>
              <w:rPr>
                <w:rFonts w:ascii="Arial" w:hAnsi="Arial" w:cs="Arial"/>
                <w:sz w:val="20"/>
                <w:szCs w:val="20"/>
                <w:lang w:val="en-US"/>
              </w:rPr>
            </w:pPr>
          </w:p>
          <w:p w14:paraId="6A134155" w14:textId="77777777" w:rsidR="00097420" w:rsidRPr="00AB482B" w:rsidRDefault="00097420" w:rsidP="00B175CB">
            <w:pPr>
              <w:jc w:val="center"/>
              <w:rPr>
                <w:rFonts w:ascii="Arial" w:hAnsi="Arial" w:cs="Arial"/>
                <w:sz w:val="20"/>
                <w:szCs w:val="20"/>
                <w:lang w:val="en-US"/>
              </w:rPr>
            </w:pPr>
            <w:r w:rsidRPr="00AB482B">
              <w:rPr>
                <w:rFonts w:ascii="Arial" w:hAnsi="Arial" w:cs="Arial"/>
                <w:b/>
                <w:bCs/>
                <w:sz w:val="20"/>
                <w:szCs w:val="20"/>
              </w:rPr>
              <w:t>NGƯỜI LẬP</w:t>
            </w:r>
            <w:r w:rsidRPr="00AB482B">
              <w:rPr>
                <w:rFonts w:ascii="Arial" w:hAnsi="Arial" w:cs="Arial"/>
                <w:b/>
                <w:bCs/>
                <w:sz w:val="20"/>
                <w:szCs w:val="20"/>
                <w:lang w:val="en-US"/>
              </w:rPr>
              <w:t xml:space="preserve"> BIỂU</w:t>
            </w:r>
          </w:p>
          <w:p w14:paraId="7FBE5488" w14:textId="77777777" w:rsidR="00097420" w:rsidRPr="00AB482B" w:rsidRDefault="00097420" w:rsidP="00B175CB">
            <w:pPr>
              <w:jc w:val="center"/>
              <w:rPr>
                <w:rFonts w:ascii="Arial" w:hAnsi="Arial" w:cs="Arial"/>
                <w:sz w:val="20"/>
                <w:szCs w:val="20"/>
              </w:rPr>
            </w:pPr>
            <w:r w:rsidRPr="00AB482B">
              <w:rPr>
                <w:rFonts w:ascii="Arial" w:hAnsi="Arial" w:cs="Arial"/>
                <w:i/>
                <w:iCs/>
                <w:sz w:val="20"/>
                <w:szCs w:val="20"/>
              </w:rPr>
              <w:t>(ký, họ</w:t>
            </w:r>
            <w:r w:rsidRPr="00AB482B">
              <w:rPr>
                <w:rFonts w:ascii="Arial" w:hAnsi="Arial" w:cs="Arial"/>
                <w:i/>
                <w:iCs/>
                <w:sz w:val="20"/>
                <w:szCs w:val="20"/>
                <w:lang w:val="en-US"/>
              </w:rPr>
              <w:t xml:space="preserve"> </w:t>
            </w:r>
            <w:r w:rsidRPr="00AB482B">
              <w:rPr>
                <w:rFonts w:ascii="Arial" w:hAnsi="Arial" w:cs="Arial"/>
                <w:i/>
                <w:iCs/>
                <w:sz w:val="20"/>
                <w:szCs w:val="20"/>
              </w:rPr>
              <w:t>tên)</w:t>
            </w:r>
          </w:p>
        </w:tc>
        <w:tc>
          <w:tcPr>
            <w:tcW w:w="1570" w:type="pct"/>
            <w:shd w:val="clear" w:color="auto" w:fill="FFFFFF"/>
          </w:tcPr>
          <w:p w14:paraId="43BDF2DF" w14:textId="77777777" w:rsidR="00097420" w:rsidRPr="00AB482B" w:rsidRDefault="00097420" w:rsidP="00B175CB">
            <w:pPr>
              <w:jc w:val="center"/>
              <w:rPr>
                <w:rFonts w:ascii="Arial" w:hAnsi="Arial" w:cs="Arial"/>
                <w:i/>
                <w:sz w:val="20"/>
                <w:szCs w:val="20"/>
                <w:lang w:val="en-US"/>
              </w:rPr>
            </w:pPr>
          </w:p>
          <w:p w14:paraId="691B2C73" w14:textId="77777777" w:rsidR="00097420" w:rsidRPr="00AB482B" w:rsidRDefault="00097420" w:rsidP="00B175CB">
            <w:pPr>
              <w:jc w:val="center"/>
              <w:rPr>
                <w:rFonts w:ascii="Arial" w:hAnsi="Arial" w:cs="Arial"/>
                <w:b/>
                <w:bCs/>
                <w:sz w:val="20"/>
                <w:szCs w:val="20"/>
                <w:lang w:val="en-US"/>
              </w:rPr>
            </w:pPr>
            <w:r w:rsidRPr="00AB482B">
              <w:rPr>
                <w:rFonts w:ascii="Arial" w:hAnsi="Arial" w:cs="Arial"/>
                <w:b/>
                <w:bCs/>
                <w:sz w:val="20"/>
                <w:szCs w:val="20"/>
              </w:rPr>
              <w:t>K</w:t>
            </w:r>
            <w:r w:rsidRPr="00AB482B">
              <w:rPr>
                <w:rFonts w:ascii="Arial" w:hAnsi="Arial" w:cs="Arial"/>
                <w:b/>
                <w:bCs/>
                <w:sz w:val="20"/>
                <w:szCs w:val="20"/>
                <w:lang w:val="en-US"/>
              </w:rPr>
              <w:t>Ế</w:t>
            </w:r>
            <w:r w:rsidRPr="00AB482B">
              <w:rPr>
                <w:rFonts w:ascii="Arial" w:hAnsi="Arial" w:cs="Arial"/>
                <w:b/>
                <w:bCs/>
                <w:sz w:val="20"/>
                <w:szCs w:val="20"/>
              </w:rPr>
              <w:t xml:space="preserve"> TOÁN TRƯỞNG </w:t>
            </w:r>
          </w:p>
          <w:p w14:paraId="52853701" w14:textId="77777777" w:rsidR="00097420" w:rsidRPr="00AB482B" w:rsidRDefault="00097420" w:rsidP="00B175CB">
            <w:pPr>
              <w:jc w:val="center"/>
              <w:rPr>
                <w:rFonts w:ascii="Arial" w:hAnsi="Arial" w:cs="Arial"/>
                <w:sz w:val="20"/>
                <w:szCs w:val="20"/>
              </w:rPr>
            </w:pPr>
            <w:r w:rsidRPr="00AB482B">
              <w:rPr>
                <w:rFonts w:ascii="Arial" w:hAnsi="Arial" w:cs="Arial"/>
                <w:i/>
                <w:iCs/>
                <w:sz w:val="20"/>
                <w:szCs w:val="20"/>
              </w:rPr>
              <w:t>(ký, họ tên)</w:t>
            </w:r>
          </w:p>
          <w:p w14:paraId="5B9C0B89" w14:textId="77777777" w:rsidR="00097420" w:rsidRPr="00AB482B" w:rsidRDefault="00097420" w:rsidP="00B175CB">
            <w:pPr>
              <w:jc w:val="center"/>
              <w:rPr>
                <w:rFonts w:ascii="Arial" w:hAnsi="Arial" w:cs="Arial"/>
                <w:i/>
                <w:sz w:val="20"/>
                <w:szCs w:val="20"/>
                <w:lang w:val="en-US"/>
              </w:rPr>
            </w:pPr>
          </w:p>
        </w:tc>
        <w:tc>
          <w:tcPr>
            <w:tcW w:w="2174" w:type="pct"/>
            <w:shd w:val="clear" w:color="auto" w:fill="FFFFFF"/>
            <w:tcMar>
              <w:top w:w="0" w:type="dxa"/>
              <w:left w:w="108" w:type="dxa"/>
              <w:bottom w:w="0" w:type="dxa"/>
              <w:right w:w="108" w:type="dxa"/>
            </w:tcMar>
            <w:hideMark/>
          </w:tcPr>
          <w:p w14:paraId="0C736F5F" w14:textId="77777777" w:rsidR="00097420" w:rsidRPr="00AB482B" w:rsidRDefault="00097420" w:rsidP="00B175CB">
            <w:pPr>
              <w:jc w:val="center"/>
              <w:rPr>
                <w:rFonts w:ascii="Arial" w:hAnsi="Arial" w:cs="Arial"/>
                <w:i/>
                <w:sz w:val="20"/>
                <w:szCs w:val="20"/>
              </w:rPr>
            </w:pPr>
            <w:r w:rsidRPr="00AB482B">
              <w:rPr>
                <w:rFonts w:ascii="Arial" w:hAnsi="Arial" w:cs="Arial"/>
                <w:i/>
                <w:sz w:val="20"/>
                <w:szCs w:val="20"/>
              </w:rPr>
              <w:t>........, ngày........tháng........năm......</w:t>
            </w:r>
          </w:p>
          <w:p w14:paraId="438458DE" w14:textId="77777777" w:rsidR="00097420" w:rsidRPr="00AB482B" w:rsidRDefault="00097420" w:rsidP="00B175CB">
            <w:pPr>
              <w:jc w:val="center"/>
              <w:rPr>
                <w:rFonts w:ascii="Arial" w:hAnsi="Arial" w:cs="Arial"/>
                <w:sz w:val="20"/>
                <w:szCs w:val="20"/>
              </w:rPr>
            </w:pPr>
            <w:r w:rsidRPr="00AB482B">
              <w:rPr>
                <w:rFonts w:ascii="Arial" w:hAnsi="Arial" w:cs="Arial"/>
                <w:b/>
                <w:bCs/>
                <w:sz w:val="20"/>
                <w:szCs w:val="20"/>
              </w:rPr>
              <w:t>NGƯỜI ĐẠI DIỆN</w:t>
            </w:r>
            <w:r w:rsidRPr="00AB482B">
              <w:rPr>
                <w:rFonts w:ascii="Arial" w:hAnsi="Arial" w:cs="Arial"/>
                <w:sz w:val="20"/>
                <w:szCs w:val="20"/>
                <w:lang w:val="en-US"/>
              </w:rPr>
              <w:t xml:space="preserve"> </w:t>
            </w:r>
            <w:r w:rsidRPr="00AB482B">
              <w:rPr>
                <w:rFonts w:ascii="Arial" w:hAnsi="Arial" w:cs="Arial"/>
                <w:b/>
                <w:bCs/>
                <w:sz w:val="20"/>
                <w:szCs w:val="20"/>
              </w:rPr>
              <w:t xml:space="preserve">THEO </w:t>
            </w:r>
            <w:r>
              <w:rPr>
                <w:rFonts w:ascii="Arial" w:hAnsi="Arial" w:cs="Arial"/>
                <w:b/>
                <w:bCs/>
                <w:sz w:val="20"/>
                <w:szCs w:val="20"/>
              </w:rPr>
              <w:t>PHÁP L</w:t>
            </w:r>
            <w:r w:rsidRPr="00AB482B">
              <w:rPr>
                <w:rFonts w:ascii="Arial" w:hAnsi="Arial" w:cs="Arial"/>
                <w:b/>
                <w:bCs/>
                <w:sz w:val="20"/>
                <w:szCs w:val="20"/>
              </w:rPr>
              <w:t>U</w:t>
            </w:r>
            <w:r w:rsidRPr="00AB482B">
              <w:rPr>
                <w:rFonts w:ascii="Arial" w:hAnsi="Arial" w:cs="Arial"/>
                <w:b/>
                <w:bCs/>
                <w:sz w:val="20"/>
                <w:szCs w:val="20"/>
                <w:lang w:val="en-US"/>
              </w:rPr>
              <w:t>Ậ</w:t>
            </w:r>
            <w:r w:rsidRPr="00AB482B">
              <w:rPr>
                <w:rFonts w:ascii="Arial" w:hAnsi="Arial" w:cs="Arial"/>
                <w:b/>
                <w:bCs/>
                <w:sz w:val="20"/>
                <w:szCs w:val="20"/>
              </w:rPr>
              <w:t>T</w:t>
            </w:r>
          </w:p>
          <w:p w14:paraId="47520FD2" w14:textId="77777777" w:rsidR="00097420" w:rsidRPr="00AB482B" w:rsidRDefault="00097420" w:rsidP="00B175CB">
            <w:pPr>
              <w:jc w:val="center"/>
              <w:rPr>
                <w:rFonts w:ascii="Arial" w:hAnsi="Arial" w:cs="Arial"/>
                <w:i/>
                <w:iCs/>
                <w:sz w:val="20"/>
                <w:szCs w:val="20"/>
                <w:lang w:val="en-US"/>
              </w:rPr>
            </w:pPr>
            <w:r w:rsidRPr="00AB482B">
              <w:rPr>
                <w:rFonts w:ascii="Arial" w:hAnsi="Arial" w:cs="Arial"/>
                <w:i/>
                <w:iCs/>
                <w:sz w:val="20"/>
                <w:szCs w:val="20"/>
              </w:rPr>
              <w:t>(k</w:t>
            </w:r>
            <w:r w:rsidRPr="00AB482B">
              <w:rPr>
                <w:rFonts w:ascii="Arial" w:hAnsi="Arial" w:cs="Arial"/>
                <w:i/>
                <w:iCs/>
                <w:sz w:val="20"/>
                <w:szCs w:val="20"/>
                <w:lang w:val="en-US"/>
              </w:rPr>
              <w:t>ý</w:t>
            </w:r>
            <w:r w:rsidRPr="00AB482B">
              <w:rPr>
                <w:rFonts w:ascii="Arial" w:hAnsi="Arial" w:cs="Arial"/>
                <w:i/>
                <w:iCs/>
                <w:sz w:val="20"/>
                <w:szCs w:val="20"/>
              </w:rPr>
              <w:t>, họ tên, đóng d</w:t>
            </w:r>
            <w:r w:rsidRPr="00AB482B">
              <w:rPr>
                <w:rFonts w:ascii="Arial" w:hAnsi="Arial" w:cs="Arial"/>
                <w:i/>
                <w:iCs/>
                <w:sz w:val="20"/>
                <w:szCs w:val="20"/>
                <w:lang w:val="en-US"/>
              </w:rPr>
              <w:t>ấ</w:t>
            </w:r>
            <w:r w:rsidRPr="00AB482B">
              <w:rPr>
                <w:rFonts w:ascii="Arial" w:hAnsi="Arial" w:cs="Arial"/>
                <w:i/>
                <w:iCs/>
                <w:sz w:val="20"/>
                <w:szCs w:val="20"/>
              </w:rPr>
              <w:t>u)</w:t>
            </w:r>
          </w:p>
        </w:tc>
      </w:tr>
    </w:tbl>
    <w:p w14:paraId="51AAADC0" w14:textId="77777777" w:rsidR="00097420" w:rsidRPr="00A469C3" w:rsidRDefault="00097420" w:rsidP="00097420">
      <w:pPr>
        <w:spacing w:after="120"/>
        <w:ind w:firstLine="720"/>
        <w:jc w:val="both"/>
        <w:rPr>
          <w:rFonts w:ascii="Arial" w:hAnsi="Arial" w:cs="Arial"/>
          <w:sz w:val="20"/>
          <w:szCs w:val="20"/>
          <w:lang w:val="en-US"/>
        </w:rPr>
      </w:pPr>
    </w:p>
    <w:p w14:paraId="1BD871FF" w14:textId="77777777" w:rsidR="00097420" w:rsidRPr="00A469C3" w:rsidRDefault="00097420" w:rsidP="00097420">
      <w:pPr>
        <w:spacing w:after="120"/>
        <w:ind w:firstLine="720"/>
        <w:jc w:val="both"/>
        <w:rPr>
          <w:rFonts w:ascii="Arial" w:hAnsi="Arial" w:cs="Arial"/>
          <w:i/>
          <w:iCs/>
          <w:sz w:val="20"/>
          <w:szCs w:val="20"/>
        </w:rPr>
      </w:pPr>
      <w:r w:rsidRPr="00AB482B">
        <w:rPr>
          <w:rFonts w:ascii="Arial" w:hAnsi="Arial" w:cs="Arial"/>
          <w:i/>
          <w:iCs/>
          <w:sz w:val="20"/>
          <w:szCs w:val="20"/>
          <w:lang w:val="en-US"/>
        </w:rPr>
        <w:t xml:space="preserve">(4) </w:t>
      </w:r>
      <w:r w:rsidRPr="00A469C3">
        <w:rPr>
          <w:rFonts w:ascii="Arial" w:hAnsi="Arial" w:cs="Arial"/>
          <w:i/>
          <w:iCs/>
          <w:sz w:val="20"/>
          <w:szCs w:val="20"/>
        </w:rPr>
        <w:t xml:space="preserve">Người có liên quan: Thuyết minh theo quy định </w:t>
      </w:r>
      <w:r w:rsidRPr="00AB482B">
        <w:rPr>
          <w:rFonts w:ascii="Arial" w:hAnsi="Arial" w:cs="Arial"/>
          <w:i/>
          <w:iCs/>
          <w:sz w:val="20"/>
          <w:szCs w:val="20"/>
        </w:rPr>
        <w:t>của</w:t>
      </w:r>
      <w:r w:rsidRPr="00A469C3">
        <w:rPr>
          <w:rFonts w:ascii="Arial" w:hAnsi="Arial" w:cs="Arial"/>
          <w:i/>
          <w:iCs/>
          <w:sz w:val="20"/>
          <w:szCs w:val="20"/>
        </w:rPr>
        <w:t xml:space="preserve"> pháp luật hiện hành.</w:t>
      </w:r>
    </w:p>
    <w:p w14:paraId="599A15E8" w14:textId="77777777" w:rsidR="00097420" w:rsidRPr="00A469C3" w:rsidRDefault="00097420" w:rsidP="00097420">
      <w:pPr>
        <w:spacing w:after="120"/>
        <w:ind w:firstLine="720"/>
        <w:jc w:val="both"/>
        <w:rPr>
          <w:rFonts w:ascii="Arial" w:hAnsi="Arial" w:cs="Arial"/>
          <w:i/>
          <w:iCs/>
          <w:sz w:val="20"/>
          <w:szCs w:val="20"/>
        </w:rPr>
      </w:pPr>
      <w:r w:rsidRPr="00AB482B">
        <w:rPr>
          <w:rFonts w:ascii="Arial" w:hAnsi="Arial" w:cs="Arial"/>
          <w:i/>
          <w:iCs/>
          <w:sz w:val="20"/>
          <w:szCs w:val="20"/>
          <w:lang w:val="en-US"/>
        </w:rPr>
        <w:t xml:space="preserve">(5) </w:t>
      </w:r>
      <w:r w:rsidRPr="00A469C3">
        <w:rPr>
          <w:rFonts w:ascii="Arial" w:hAnsi="Arial" w:cs="Arial"/>
          <w:i/>
          <w:iCs/>
          <w:sz w:val="20"/>
          <w:szCs w:val="20"/>
        </w:rPr>
        <w:t xml:space="preserve">Trường hợp công </w:t>
      </w:r>
      <w:r w:rsidRPr="00AB482B">
        <w:rPr>
          <w:rFonts w:ascii="Arial" w:hAnsi="Arial" w:cs="Arial"/>
          <w:i/>
          <w:iCs/>
          <w:sz w:val="20"/>
          <w:szCs w:val="20"/>
          <w:lang w:val="en-US"/>
        </w:rPr>
        <w:t>t</w:t>
      </w:r>
      <w:r w:rsidRPr="00A469C3">
        <w:rPr>
          <w:rFonts w:ascii="Arial" w:hAnsi="Arial" w:cs="Arial"/>
          <w:i/>
          <w:iCs/>
          <w:sz w:val="20"/>
          <w:szCs w:val="20"/>
        </w:rPr>
        <w:t>y không hoạt động theo m</w:t>
      </w:r>
      <w:r w:rsidRPr="00AB482B">
        <w:rPr>
          <w:rFonts w:ascii="Arial" w:hAnsi="Arial" w:cs="Arial"/>
          <w:i/>
          <w:iCs/>
          <w:sz w:val="20"/>
          <w:szCs w:val="20"/>
          <w:lang w:val="en-US"/>
        </w:rPr>
        <w:t>ô</w:t>
      </w:r>
      <w:r w:rsidRPr="00A469C3">
        <w:rPr>
          <w:rFonts w:ascii="Arial" w:hAnsi="Arial" w:cs="Arial"/>
          <w:i/>
          <w:iCs/>
          <w:sz w:val="20"/>
          <w:szCs w:val="20"/>
        </w:rPr>
        <w:t xml:space="preserve"> hình công ty </w:t>
      </w:r>
      <w:r w:rsidRPr="00AB482B">
        <w:rPr>
          <w:rFonts w:ascii="Arial" w:hAnsi="Arial" w:cs="Arial"/>
          <w:i/>
          <w:iCs/>
          <w:sz w:val="20"/>
          <w:szCs w:val="20"/>
          <w:lang w:val="en-US"/>
        </w:rPr>
        <w:t>cổ phần thì không cần</w:t>
      </w:r>
      <w:r w:rsidRPr="00A469C3">
        <w:rPr>
          <w:rFonts w:ascii="Arial" w:hAnsi="Arial" w:cs="Arial"/>
          <w:i/>
          <w:iCs/>
          <w:sz w:val="20"/>
          <w:szCs w:val="20"/>
        </w:rPr>
        <w:t xml:space="preserve"> nhập Cột này.</w:t>
      </w:r>
    </w:p>
    <w:p w14:paraId="0747500F" w14:textId="77777777" w:rsidR="00097420" w:rsidRPr="00A469C3" w:rsidRDefault="00097420" w:rsidP="00097420">
      <w:pPr>
        <w:spacing w:after="120"/>
        <w:ind w:firstLine="720"/>
        <w:jc w:val="both"/>
        <w:rPr>
          <w:rFonts w:ascii="Arial" w:hAnsi="Arial" w:cs="Arial"/>
          <w:i/>
          <w:iCs/>
          <w:sz w:val="20"/>
          <w:szCs w:val="20"/>
        </w:rPr>
      </w:pPr>
      <w:r w:rsidRPr="00AB482B">
        <w:rPr>
          <w:rFonts w:ascii="Arial" w:hAnsi="Arial" w:cs="Arial"/>
          <w:i/>
          <w:iCs/>
          <w:sz w:val="20"/>
          <w:szCs w:val="20"/>
          <w:lang w:val="en-US"/>
        </w:rPr>
        <w:t xml:space="preserve">(8) </w:t>
      </w:r>
      <w:r w:rsidRPr="00A469C3">
        <w:rPr>
          <w:rFonts w:ascii="Arial" w:hAnsi="Arial" w:cs="Arial"/>
          <w:i/>
          <w:iCs/>
          <w:sz w:val="20"/>
          <w:szCs w:val="20"/>
        </w:rPr>
        <w:t xml:space="preserve">Phương thức góp </w:t>
      </w:r>
      <w:r w:rsidRPr="00AB482B">
        <w:rPr>
          <w:rFonts w:ascii="Arial" w:hAnsi="Arial" w:cs="Arial"/>
          <w:i/>
          <w:iCs/>
          <w:sz w:val="20"/>
          <w:szCs w:val="20"/>
        </w:rPr>
        <w:t>vốn</w:t>
      </w:r>
      <w:r w:rsidRPr="00A469C3">
        <w:rPr>
          <w:rFonts w:ascii="Arial" w:hAnsi="Arial" w:cs="Arial"/>
          <w:i/>
          <w:iCs/>
          <w:sz w:val="20"/>
          <w:szCs w:val="20"/>
        </w:rPr>
        <w:t xml:space="preserve">: Góp vốn bằng tiền; góp vốn bằng </w:t>
      </w:r>
      <w:r w:rsidRPr="00AB482B">
        <w:rPr>
          <w:rFonts w:ascii="Arial" w:hAnsi="Arial" w:cs="Arial"/>
          <w:i/>
          <w:iCs/>
          <w:sz w:val="20"/>
          <w:szCs w:val="20"/>
        </w:rPr>
        <w:t>tài sản</w:t>
      </w:r>
      <w:r w:rsidRPr="00A469C3">
        <w:rPr>
          <w:rFonts w:ascii="Arial" w:hAnsi="Arial" w:cs="Arial"/>
          <w:i/>
          <w:iCs/>
          <w:sz w:val="20"/>
          <w:szCs w:val="20"/>
        </w:rPr>
        <w:t xml:space="preserve"> hoặc các phương thức góp </w:t>
      </w:r>
      <w:r w:rsidRPr="00AB482B">
        <w:rPr>
          <w:rFonts w:ascii="Arial" w:hAnsi="Arial" w:cs="Arial"/>
          <w:i/>
          <w:iCs/>
          <w:sz w:val="20"/>
          <w:szCs w:val="20"/>
        </w:rPr>
        <w:t>vốn</w:t>
      </w:r>
      <w:r w:rsidRPr="00A469C3">
        <w:rPr>
          <w:rFonts w:ascii="Arial" w:hAnsi="Arial" w:cs="Arial"/>
          <w:i/>
          <w:iCs/>
          <w:sz w:val="20"/>
          <w:szCs w:val="20"/>
        </w:rPr>
        <w:t xml:space="preserve"> khác (nêu chi tiết nếu có).</w:t>
      </w:r>
    </w:p>
    <w:p w14:paraId="55D6FCB4" w14:textId="77777777" w:rsidR="00097420" w:rsidRPr="00A469C3" w:rsidRDefault="00097420" w:rsidP="00097420">
      <w:pPr>
        <w:spacing w:after="120"/>
        <w:ind w:firstLine="720"/>
        <w:jc w:val="both"/>
        <w:rPr>
          <w:rFonts w:ascii="Arial" w:hAnsi="Arial" w:cs="Arial"/>
          <w:i/>
          <w:iCs/>
          <w:sz w:val="20"/>
          <w:szCs w:val="20"/>
        </w:rPr>
      </w:pPr>
      <w:r w:rsidRPr="00AB482B">
        <w:rPr>
          <w:rFonts w:ascii="Arial" w:hAnsi="Arial" w:cs="Arial"/>
          <w:i/>
          <w:iCs/>
          <w:sz w:val="20"/>
          <w:szCs w:val="20"/>
          <w:lang w:val="en-US"/>
        </w:rPr>
        <w:t xml:space="preserve">(9) </w:t>
      </w:r>
      <w:r w:rsidRPr="00A469C3">
        <w:rPr>
          <w:rFonts w:ascii="Arial" w:hAnsi="Arial" w:cs="Arial"/>
          <w:i/>
          <w:iCs/>
          <w:sz w:val="20"/>
          <w:szCs w:val="20"/>
        </w:rPr>
        <w:t>Tài s</w:t>
      </w:r>
      <w:r w:rsidRPr="00AB482B">
        <w:rPr>
          <w:rFonts w:ascii="Arial" w:hAnsi="Arial" w:cs="Arial"/>
          <w:i/>
          <w:iCs/>
          <w:sz w:val="20"/>
          <w:szCs w:val="20"/>
          <w:lang w:val="en-US"/>
        </w:rPr>
        <w:t>ả</w:t>
      </w:r>
      <w:r w:rsidRPr="00A469C3">
        <w:rPr>
          <w:rFonts w:ascii="Arial" w:hAnsi="Arial" w:cs="Arial"/>
          <w:i/>
          <w:iCs/>
          <w:sz w:val="20"/>
          <w:szCs w:val="20"/>
        </w:rPr>
        <w:t xml:space="preserve">n góp vốn: Thuyết minh chi tiết bao gồm loại </w:t>
      </w:r>
      <w:r w:rsidRPr="00AB482B">
        <w:rPr>
          <w:rFonts w:ascii="Arial" w:hAnsi="Arial" w:cs="Arial"/>
          <w:i/>
          <w:iCs/>
          <w:sz w:val="20"/>
          <w:szCs w:val="20"/>
        </w:rPr>
        <w:t>tài sản</w:t>
      </w:r>
      <w:r w:rsidRPr="00A469C3">
        <w:rPr>
          <w:rFonts w:ascii="Arial" w:hAnsi="Arial" w:cs="Arial"/>
          <w:i/>
          <w:iCs/>
          <w:sz w:val="20"/>
          <w:szCs w:val="20"/>
        </w:rPr>
        <w:t xml:space="preserve">, </w:t>
      </w:r>
      <w:r w:rsidRPr="00AB482B">
        <w:rPr>
          <w:rFonts w:ascii="Arial" w:hAnsi="Arial" w:cs="Arial"/>
          <w:i/>
          <w:iCs/>
          <w:sz w:val="20"/>
          <w:szCs w:val="20"/>
        </w:rPr>
        <w:t>số lượng</w:t>
      </w:r>
      <w:r w:rsidRPr="00A469C3">
        <w:rPr>
          <w:rFonts w:ascii="Arial" w:hAnsi="Arial" w:cs="Arial"/>
          <w:i/>
          <w:iCs/>
          <w:sz w:val="20"/>
          <w:szCs w:val="20"/>
        </w:rPr>
        <w:t xml:space="preserve"> và giá trị từng loại </w:t>
      </w:r>
      <w:r w:rsidRPr="00AB482B">
        <w:rPr>
          <w:rFonts w:ascii="Arial" w:hAnsi="Arial" w:cs="Arial"/>
          <w:i/>
          <w:iCs/>
          <w:sz w:val="20"/>
          <w:szCs w:val="20"/>
        </w:rPr>
        <w:t>tài sản</w:t>
      </w:r>
      <w:r w:rsidRPr="00A469C3">
        <w:rPr>
          <w:rFonts w:ascii="Arial" w:hAnsi="Arial" w:cs="Arial"/>
          <w:i/>
          <w:iCs/>
          <w:sz w:val="20"/>
          <w:szCs w:val="20"/>
        </w:rPr>
        <w:t xml:space="preserve"> góp vốn của từng thành viên/</w:t>
      </w:r>
      <w:r w:rsidRPr="00AB482B">
        <w:rPr>
          <w:rFonts w:ascii="Arial" w:hAnsi="Arial" w:cs="Arial"/>
          <w:i/>
          <w:iCs/>
          <w:sz w:val="20"/>
          <w:szCs w:val="20"/>
        </w:rPr>
        <w:t>cổ đông</w:t>
      </w:r>
      <w:r w:rsidRPr="00A469C3">
        <w:rPr>
          <w:rFonts w:ascii="Arial" w:hAnsi="Arial" w:cs="Arial"/>
          <w:i/>
          <w:iCs/>
          <w:sz w:val="20"/>
          <w:szCs w:val="20"/>
        </w:rPr>
        <w:t>.</w:t>
      </w:r>
    </w:p>
    <w:p w14:paraId="33A97A81" w14:textId="77777777" w:rsidR="00097420" w:rsidRPr="00A469C3" w:rsidRDefault="00097420" w:rsidP="00097420">
      <w:pPr>
        <w:spacing w:after="120"/>
        <w:ind w:firstLine="720"/>
        <w:jc w:val="both"/>
        <w:rPr>
          <w:rFonts w:ascii="Arial" w:hAnsi="Arial" w:cs="Arial"/>
          <w:i/>
          <w:iCs/>
          <w:sz w:val="20"/>
          <w:szCs w:val="20"/>
          <w:lang w:val="en-US"/>
        </w:rPr>
        <w:sectPr w:rsidR="00097420" w:rsidRPr="00A469C3" w:rsidSect="00097420">
          <w:pgSz w:w="16834" w:h="11909" w:orient="landscape" w:code="9"/>
          <w:pgMar w:top="1440" w:right="1440" w:bottom="1440" w:left="1440" w:header="0" w:footer="3" w:gutter="0"/>
          <w:cols w:space="720"/>
          <w:noEndnote/>
          <w:docGrid w:linePitch="360"/>
        </w:sectPr>
      </w:pPr>
      <w:r w:rsidRPr="00AB482B">
        <w:rPr>
          <w:rFonts w:ascii="Arial" w:hAnsi="Arial" w:cs="Arial"/>
          <w:i/>
          <w:iCs/>
          <w:sz w:val="20"/>
          <w:szCs w:val="20"/>
          <w:lang w:val="en-US"/>
        </w:rPr>
        <w:t xml:space="preserve">(10) </w:t>
      </w:r>
      <w:r w:rsidRPr="00A469C3">
        <w:rPr>
          <w:rFonts w:ascii="Arial" w:hAnsi="Arial" w:cs="Arial"/>
          <w:i/>
          <w:iCs/>
          <w:sz w:val="20"/>
          <w:szCs w:val="20"/>
        </w:rPr>
        <w:t xml:space="preserve">Tài liệu góp </w:t>
      </w:r>
      <w:r w:rsidRPr="00AB482B">
        <w:rPr>
          <w:rFonts w:ascii="Arial" w:hAnsi="Arial" w:cs="Arial"/>
          <w:i/>
          <w:iCs/>
          <w:sz w:val="20"/>
          <w:szCs w:val="20"/>
        </w:rPr>
        <w:t>vốn</w:t>
      </w:r>
      <w:r w:rsidRPr="00A469C3">
        <w:rPr>
          <w:rFonts w:ascii="Arial" w:hAnsi="Arial" w:cs="Arial"/>
          <w:i/>
          <w:iCs/>
          <w:sz w:val="20"/>
          <w:szCs w:val="20"/>
        </w:rPr>
        <w:t xml:space="preserve">: Liệt kê chi tiết các </w:t>
      </w:r>
      <w:r>
        <w:rPr>
          <w:rFonts w:ascii="Arial" w:hAnsi="Arial" w:cs="Arial"/>
          <w:i/>
          <w:iCs/>
          <w:sz w:val="20"/>
          <w:szCs w:val="20"/>
          <w:lang w:val="en-US"/>
        </w:rPr>
        <w:t>chứng từ</w:t>
      </w:r>
      <w:r w:rsidRPr="00A469C3">
        <w:rPr>
          <w:rFonts w:ascii="Arial" w:hAnsi="Arial" w:cs="Arial"/>
          <w:i/>
          <w:iCs/>
          <w:sz w:val="20"/>
          <w:szCs w:val="20"/>
        </w:rPr>
        <w:t xml:space="preserve"> liên quan: ví dụ: Phiếu thu </w:t>
      </w:r>
      <w:proofErr w:type="gramStart"/>
      <w:r w:rsidRPr="00A469C3">
        <w:rPr>
          <w:rFonts w:ascii="Arial" w:hAnsi="Arial" w:cs="Arial"/>
          <w:i/>
          <w:iCs/>
          <w:sz w:val="20"/>
          <w:szCs w:val="20"/>
        </w:rPr>
        <w:t>s</w:t>
      </w:r>
      <w:r w:rsidRPr="00AB482B">
        <w:rPr>
          <w:rFonts w:ascii="Arial" w:hAnsi="Arial" w:cs="Arial"/>
          <w:i/>
          <w:iCs/>
          <w:sz w:val="20"/>
          <w:szCs w:val="20"/>
          <w:lang w:val="en-US"/>
        </w:rPr>
        <w:t xml:space="preserve">ố </w:t>
      </w:r>
      <w:r w:rsidRPr="00A469C3">
        <w:rPr>
          <w:rFonts w:ascii="Arial" w:hAnsi="Arial" w:cs="Arial"/>
          <w:i/>
          <w:iCs/>
          <w:sz w:val="20"/>
          <w:szCs w:val="20"/>
        </w:rPr>
        <w:t xml:space="preserve"> </w:t>
      </w:r>
      <w:r w:rsidRPr="00AB482B">
        <w:rPr>
          <w:rFonts w:ascii="Arial" w:hAnsi="Arial" w:cs="Arial"/>
          <w:i/>
          <w:iCs/>
          <w:sz w:val="20"/>
          <w:szCs w:val="20"/>
          <w:lang w:val="en-US"/>
        </w:rPr>
        <w:t>.</w:t>
      </w:r>
      <w:r w:rsidRPr="00A469C3">
        <w:rPr>
          <w:rFonts w:ascii="Arial" w:hAnsi="Arial" w:cs="Arial"/>
          <w:i/>
          <w:iCs/>
          <w:sz w:val="20"/>
          <w:szCs w:val="20"/>
        </w:rPr>
        <w:t>..</w:t>
      </w:r>
      <w:proofErr w:type="gramEnd"/>
      <w:r w:rsidRPr="00A469C3">
        <w:rPr>
          <w:rFonts w:ascii="Arial" w:hAnsi="Arial" w:cs="Arial"/>
          <w:i/>
          <w:iCs/>
          <w:sz w:val="20"/>
          <w:szCs w:val="20"/>
        </w:rPr>
        <w:t xml:space="preserve"> ngày..../..../...., s</w:t>
      </w:r>
      <w:r w:rsidRPr="00AB482B">
        <w:rPr>
          <w:rFonts w:ascii="Arial" w:hAnsi="Arial" w:cs="Arial"/>
          <w:i/>
          <w:iCs/>
          <w:sz w:val="20"/>
          <w:szCs w:val="20"/>
          <w:lang w:val="en-US"/>
        </w:rPr>
        <w:t>ố</w:t>
      </w:r>
      <w:r w:rsidRPr="00A469C3">
        <w:rPr>
          <w:rFonts w:ascii="Arial" w:hAnsi="Arial" w:cs="Arial"/>
          <w:i/>
          <w:iCs/>
          <w:sz w:val="20"/>
          <w:szCs w:val="20"/>
        </w:rPr>
        <w:t xml:space="preserve"> tiền:...., Giấy </w:t>
      </w:r>
      <w:r w:rsidRPr="00AB482B">
        <w:rPr>
          <w:rFonts w:ascii="Arial" w:hAnsi="Arial" w:cs="Arial"/>
          <w:i/>
          <w:iCs/>
          <w:sz w:val="20"/>
          <w:szCs w:val="20"/>
          <w:lang w:val="en-US"/>
        </w:rPr>
        <w:t>b</w:t>
      </w:r>
      <w:r w:rsidRPr="00A469C3">
        <w:rPr>
          <w:rFonts w:ascii="Arial" w:hAnsi="Arial" w:cs="Arial"/>
          <w:i/>
          <w:iCs/>
          <w:sz w:val="20"/>
          <w:szCs w:val="20"/>
        </w:rPr>
        <w:t>áo có/sao kê/s</w:t>
      </w:r>
      <w:r w:rsidRPr="00AB482B">
        <w:rPr>
          <w:rFonts w:ascii="Arial" w:hAnsi="Arial" w:cs="Arial"/>
          <w:i/>
          <w:iCs/>
          <w:sz w:val="20"/>
          <w:szCs w:val="20"/>
          <w:lang w:val="en-US"/>
        </w:rPr>
        <w:t>ổ</w:t>
      </w:r>
      <w:r w:rsidRPr="00A469C3">
        <w:rPr>
          <w:rFonts w:ascii="Arial" w:hAnsi="Arial" w:cs="Arial"/>
          <w:i/>
          <w:iCs/>
          <w:sz w:val="20"/>
          <w:szCs w:val="20"/>
        </w:rPr>
        <w:t xml:space="preserve"> phụ,... </w:t>
      </w:r>
      <w:r w:rsidRPr="00AB482B">
        <w:rPr>
          <w:rFonts w:ascii="Arial" w:hAnsi="Arial" w:cs="Arial"/>
          <w:i/>
          <w:iCs/>
          <w:sz w:val="20"/>
          <w:szCs w:val="20"/>
        </w:rPr>
        <w:t>của</w:t>
      </w:r>
      <w:r w:rsidRPr="00A469C3">
        <w:rPr>
          <w:rFonts w:ascii="Arial" w:hAnsi="Arial" w:cs="Arial"/>
          <w:i/>
          <w:iCs/>
          <w:sz w:val="20"/>
          <w:szCs w:val="20"/>
        </w:rPr>
        <w:t xml:space="preserve"> ngân hàng</w:t>
      </w:r>
      <w:r w:rsidRPr="00AB482B">
        <w:rPr>
          <w:rFonts w:ascii="Arial" w:hAnsi="Arial" w:cs="Arial"/>
          <w:i/>
          <w:iCs/>
          <w:sz w:val="20"/>
          <w:szCs w:val="20"/>
          <w:lang w:val="en-US"/>
        </w:rPr>
        <w:t xml:space="preserve"> </w:t>
      </w:r>
      <w:r w:rsidRPr="00A469C3">
        <w:rPr>
          <w:rFonts w:ascii="Arial" w:hAnsi="Arial" w:cs="Arial"/>
          <w:i/>
          <w:iCs/>
          <w:sz w:val="20"/>
          <w:szCs w:val="20"/>
        </w:rPr>
        <w:t>ngày..../..../</w:t>
      </w:r>
      <w:r w:rsidRPr="00AB482B">
        <w:rPr>
          <w:rFonts w:ascii="Arial" w:hAnsi="Arial" w:cs="Arial"/>
          <w:i/>
          <w:iCs/>
          <w:sz w:val="20"/>
          <w:szCs w:val="20"/>
          <w:lang w:val="en-US"/>
        </w:rPr>
        <w:t>…</w:t>
      </w:r>
      <w:r w:rsidRPr="00A469C3">
        <w:rPr>
          <w:rFonts w:ascii="Arial" w:hAnsi="Arial" w:cs="Arial"/>
          <w:i/>
          <w:iCs/>
          <w:sz w:val="20"/>
          <w:szCs w:val="20"/>
        </w:rPr>
        <w:t xml:space="preserve">. </w:t>
      </w:r>
      <w:r w:rsidRPr="00AB482B">
        <w:rPr>
          <w:rFonts w:ascii="Arial" w:hAnsi="Arial" w:cs="Arial"/>
          <w:i/>
          <w:iCs/>
          <w:sz w:val="20"/>
          <w:szCs w:val="20"/>
        </w:rPr>
        <w:t>Biên bản</w:t>
      </w:r>
      <w:r w:rsidRPr="00A469C3">
        <w:rPr>
          <w:rFonts w:ascii="Arial" w:hAnsi="Arial" w:cs="Arial"/>
          <w:i/>
          <w:iCs/>
          <w:sz w:val="20"/>
          <w:szCs w:val="20"/>
        </w:rPr>
        <w:t xml:space="preserve"> giao nhận tài sản góp </w:t>
      </w:r>
      <w:r w:rsidRPr="00AB482B">
        <w:rPr>
          <w:rFonts w:ascii="Arial" w:hAnsi="Arial" w:cs="Arial"/>
          <w:i/>
          <w:iCs/>
          <w:sz w:val="20"/>
          <w:szCs w:val="20"/>
        </w:rPr>
        <w:t>vốn</w:t>
      </w:r>
      <w:r w:rsidRPr="00A469C3">
        <w:rPr>
          <w:rFonts w:ascii="Arial" w:hAnsi="Arial" w:cs="Arial"/>
          <w:i/>
          <w:iCs/>
          <w:sz w:val="20"/>
          <w:szCs w:val="20"/>
        </w:rPr>
        <w:t xml:space="preserve"> ngày..../..../...., tài liệu </w:t>
      </w:r>
      <w:r w:rsidRPr="00AB482B">
        <w:rPr>
          <w:rFonts w:ascii="Arial" w:hAnsi="Arial" w:cs="Arial"/>
          <w:i/>
          <w:iCs/>
          <w:sz w:val="20"/>
          <w:szCs w:val="20"/>
          <w:lang w:val="en-US"/>
        </w:rPr>
        <w:t>đ</w:t>
      </w:r>
      <w:r w:rsidRPr="00A469C3">
        <w:rPr>
          <w:rFonts w:ascii="Arial" w:hAnsi="Arial" w:cs="Arial"/>
          <w:i/>
          <w:iCs/>
          <w:sz w:val="20"/>
          <w:szCs w:val="20"/>
        </w:rPr>
        <w:t xml:space="preserve">ịnh giá </w:t>
      </w:r>
      <w:r w:rsidRPr="00AB482B">
        <w:rPr>
          <w:rFonts w:ascii="Arial" w:hAnsi="Arial" w:cs="Arial"/>
          <w:i/>
          <w:iCs/>
          <w:sz w:val="20"/>
          <w:szCs w:val="20"/>
        </w:rPr>
        <w:t>tài sản</w:t>
      </w:r>
      <w:r w:rsidRPr="00A469C3">
        <w:rPr>
          <w:rFonts w:ascii="Arial" w:hAnsi="Arial" w:cs="Arial"/>
          <w:i/>
          <w:iCs/>
          <w:sz w:val="20"/>
          <w:szCs w:val="20"/>
        </w:rPr>
        <w:t xml:space="preserve"> góp vốn...., tài liệu về quyền </w:t>
      </w:r>
      <w:r w:rsidRPr="00AB482B">
        <w:rPr>
          <w:rFonts w:ascii="Arial" w:hAnsi="Arial" w:cs="Arial"/>
          <w:i/>
          <w:iCs/>
          <w:sz w:val="20"/>
          <w:szCs w:val="20"/>
          <w:lang w:val="en-US"/>
        </w:rPr>
        <w:t>sở hữu tài sản đối với</w:t>
      </w:r>
      <w:r w:rsidRPr="00A469C3">
        <w:rPr>
          <w:rFonts w:ascii="Arial" w:hAnsi="Arial" w:cs="Arial"/>
          <w:i/>
          <w:iCs/>
          <w:sz w:val="20"/>
          <w:szCs w:val="20"/>
        </w:rPr>
        <w:t xml:space="preserve"> </w:t>
      </w:r>
      <w:r w:rsidRPr="00AB482B">
        <w:rPr>
          <w:rFonts w:ascii="Arial" w:hAnsi="Arial" w:cs="Arial"/>
          <w:i/>
          <w:iCs/>
          <w:sz w:val="20"/>
          <w:szCs w:val="20"/>
          <w:lang w:val="en-US"/>
        </w:rPr>
        <w:t>tài sản phải đăng ký</w:t>
      </w:r>
      <w:r w:rsidRPr="00A469C3">
        <w:rPr>
          <w:rFonts w:ascii="Arial" w:hAnsi="Arial" w:cs="Arial"/>
          <w:i/>
          <w:iCs/>
          <w:sz w:val="20"/>
          <w:szCs w:val="20"/>
        </w:rPr>
        <w:t xml:space="preserve"> quyền sở h</w:t>
      </w:r>
      <w:r w:rsidRPr="00AB482B">
        <w:rPr>
          <w:rFonts w:ascii="Arial" w:hAnsi="Arial" w:cs="Arial"/>
          <w:i/>
          <w:iCs/>
          <w:sz w:val="20"/>
          <w:szCs w:val="20"/>
          <w:lang w:val="en-US"/>
        </w:rPr>
        <w:t>ữ</w:t>
      </w:r>
      <w:r w:rsidRPr="00A469C3">
        <w:rPr>
          <w:rFonts w:ascii="Arial" w:hAnsi="Arial" w:cs="Arial"/>
          <w:i/>
          <w:iCs/>
          <w:sz w:val="20"/>
          <w:szCs w:val="20"/>
        </w:rPr>
        <w:t>u</w:t>
      </w:r>
      <w:r w:rsidRPr="00AB482B">
        <w:rPr>
          <w:rFonts w:ascii="Arial" w:hAnsi="Arial" w:cs="Arial"/>
          <w:i/>
          <w:iCs/>
          <w:sz w:val="20"/>
          <w:szCs w:val="20"/>
          <w:lang w:val="en-US"/>
        </w:rPr>
        <w:t>,</w:t>
      </w:r>
      <w:r w:rsidRPr="00A469C3">
        <w:rPr>
          <w:rFonts w:ascii="Arial" w:hAnsi="Arial" w:cs="Arial"/>
          <w:i/>
          <w:iCs/>
          <w:sz w:val="20"/>
          <w:szCs w:val="20"/>
        </w:rPr>
        <w:t xml:space="preserve"> hoặc các tài liệu khác liên quan đ</w:t>
      </w:r>
      <w:r w:rsidRPr="00AB482B">
        <w:rPr>
          <w:rFonts w:ascii="Arial" w:hAnsi="Arial" w:cs="Arial"/>
          <w:i/>
          <w:iCs/>
          <w:sz w:val="20"/>
          <w:szCs w:val="20"/>
          <w:lang w:val="en-US"/>
        </w:rPr>
        <w:t>ế</w:t>
      </w:r>
      <w:r w:rsidRPr="00A469C3">
        <w:rPr>
          <w:rFonts w:ascii="Arial" w:hAnsi="Arial" w:cs="Arial"/>
          <w:i/>
          <w:iCs/>
          <w:sz w:val="20"/>
          <w:szCs w:val="20"/>
        </w:rPr>
        <w:t xml:space="preserve">n góp </w:t>
      </w:r>
      <w:r w:rsidRPr="00AB482B">
        <w:rPr>
          <w:rFonts w:ascii="Arial" w:hAnsi="Arial" w:cs="Arial"/>
          <w:i/>
          <w:iCs/>
          <w:sz w:val="20"/>
          <w:szCs w:val="20"/>
        </w:rPr>
        <w:t>vốn</w:t>
      </w:r>
      <w:r w:rsidRPr="00A469C3">
        <w:rPr>
          <w:rFonts w:ascii="Arial" w:hAnsi="Arial" w:cs="Arial"/>
          <w:i/>
          <w:iCs/>
          <w:sz w:val="20"/>
          <w:szCs w:val="20"/>
        </w:rPr>
        <w:t xml:space="preserve"> (nếu có).</w:t>
      </w:r>
    </w:p>
    <w:p w14:paraId="07CD7D09" w14:textId="77777777" w:rsidR="00097420" w:rsidRPr="00A469C3" w:rsidRDefault="00097420" w:rsidP="00097420">
      <w:pPr>
        <w:jc w:val="center"/>
        <w:rPr>
          <w:rFonts w:ascii="Arial" w:hAnsi="Arial" w:cs="Arial"/>
          <w:sz w:val="20"/>
          <w:szCs w:val="20"/>
          <w:lang w:val="en-US"/>
        </w:rPr>
      </w:pPr>
      <w:r w:rsidRPr="00A469C3">
        <w:rPr>
          <w:rFonts w:ascii="Arial" w:hAnsi="Arial" w:cs="Arial"/>
          <w:b/>
          <w:bCs/>
          <w:sz w:val="20"/>
          <w:szCs w:val="20"/>
        </w:rPr>
        <w:lastRenderedPageBreak/>
        <w:t xml:space="preserve">Phụ lục </w:t>
      </w:r>
      <w:r w:rsidRPr="00AB482B">
        <w:rPr>
          <w:rFonts w:ascii="Arial" w:hAnsi="Arial" w:cs="Arial"/>
          <w:b/>
          <w:bCs/>
          <w:sz w:val="20"/>
          <w:szCs w:val="20"/>
          <w:lang w:val="en-US"/>
        </w:rPr>
        <w:t>số II</w:t>
      </w:r>
    </w:p>
    <w:p w14:paraId="71427166" w14:textId="77777777" w:rsidR="00097420" w:rsidRPr="00A469C3" w:rsidRDefault="00097420" w:rsidP="00097420">
      <w:pPr>
        <w:jc w:val="center"/>
        <w:rPr>
          <w:rFonts w:ascii="Arial" w:hAnsi="Arial" w:cs="Arial"/>
          <w:sz w:val="20"/>
          <w:szCs w:val="20"/>
        </w:rPr>
      </w:pPr>
      <w:r w:rsidRPr="00A469C3">
        <w:rPr>
          <w:rFonts w:ascii="Arial" w:hAnsi="Arial" w:cs="Arial"/>
          <w:b/>
          <w:bCs/>
          <w:sz w:val="20"/>
          <w:szCs w:val="20"/>
        </w:rPr>
        <w:t>M</w:t>
      </w:r>
      <w:r w:rsidRPr="00AB482B">
        <w:rPr>
          <w:rFonts w:ascii="Arial" w:hAnsi="Arial" w:cs="Arial"/>
          <w:b/>
          <w:bCs/>
          <w:sz w:val="20"/>
          <w:szCs w:val="20"/>
          <w:lang w:val="en-US"/>
        </w:rPr>
        <w:t>ẪU</w:t>
      </w:r>
      <w:r w:rsidRPr="00A469C3">
        <w:rPr>
          <w:rFonts w:ascii="Arial" w:hAnsi="Arial" w:cs="Arial"/>
          <w:b/>
          <w:bCs/>
          <w:sz w:val="20"/>
          <w:szCs w:val="20"/>
        </w:rPr>
        <w:t xml:space="preserve"> GIẤY ĐĂNG KÝ CÔNG TY </w:t>
      </w:r>
      <w:r w:rsidRPr="00AB482B">
        <w:rPr>
          <w:rFonts w:ascii="Arial" w:hAnsi="Arial" w:cs="Arial"/>
          <w:b/>
          <w:bCs/>
          <w:sz w:val="20"/>
          <w:szCs w:val="20"/>
        </w:rPr>
        <w:t>ĐẠI CHÚNG</w:t>
      </w:r>
    </w:p>
    <w:p w14:paraId="1D053990" w14:textId="77777777" w:rsidR="00097420" w:rsidRPr="00AB482B" w:rsidRDefault="00097420" w:rsidP="00097420">
      <w:pPr>
        <w:jc w:val="center"/>
        <w:rPr>
          <w:rFonts w:ascii="Arial" w:hAnsi="Arial" w:cs="Arial"/>
          <w:i/>
          <w:iCs/>
          <w:sz w:val="20"/>
          <w:szCs w:val="20"/>
          <w:lang w:val="en-US"/>
        </w:rPr>
      </w:pPr>
      <w:r w:rsidRPr="00A469C3">
        <w:rPr>
          <w:rFonts w:ascii="Arial" w:hAnsi="Arial" w:cs="Arial"/>
          <w:i/>
          <w:iCs/>
          <w:sz w:val="20"/>
          <w:szCs w:val="20"/>
        </w:rPr>
        <w:t>(Kèm theo Thông tư s</w:t>
      </w:r>
      <w:r w:rsidRPr="00AB482B">
        <w:rPr>
          <w:rFonts w:ascii="Arial" w:hAnsi="Arial" w:cs="Arial"/>
          <w:i/>
          <w:iCs/>
          <w:sz w:val="20"/>
          <w:szCs w:val="20"/>
          <w:lang w:val="en-US"/>
        </w:rPr>
        <w:t>ố 1</w:t>
      </w:r>
      <w:r w:rsidRPr="00A469C3">
        <w:rPr>
          <w:rFonts w:ascii="Arial" w:hAnsi="Arial" w:cs="Arial"/>
          <w:i/>
          <w:iCs/>
          <w:sz w:val="20"/>
          <w:szCs w:val="20"/>
        </w:rPr>
        <w:t>9/2025/TT-BTC ngày 05 th</w:t>
      </w:r>
      <w:r w:rsidRPr="00AB482B">
        <w:rPr>
          <w:rFonts w:ascii="Arial" w:hAnsi="Arial" w:cs="Arial"/>
          <w:i/>
          <w:iCs/>
          <w:sz w:val="20"/>
          <w:szCs w:val="20"/>
          <w:lang w:val="en-US"/>
        </w:rPr>
        <w:t>á</w:t>
      </w:r>
      <w:r w:rsidRPr="00A469C3">
        <w:rPr>
          <w:rFonts w:ascii="Arial" w:hAnsi="Arial" w:cs="Arial"/>
          <w:i/>
          <w:iCs/>
          <w:sz w:val="20"/>
          <w:szCs w:val="20"/>
        </w:rPr>
        <w:t xml:space="preserve">ng 5 năm 2025 </w:t>
      </w:r>
      <w:r w:rsidRPr="00AB482B">
        <w:rPr>
          <w:rFonts w:ascii="Arial" w:hAnsi="Arial" w:cs="Arial"/>
          <w:i/>
          <w:iCs/>
          <w:sz w:val="20"/>
          <w:szCs w:val="20"/>
        </w:rPr>
        <w:t>của</w:t>
      </w:r>
      <w:r w:rsidRPr="00A469C3">
        <w:rPr>
          <w:rFonts w:ascii="Arial" w:hAnsi="Arial" w:cs="Arial"/>
          <w:i/>
          <w:iCs/>
          <w:sz w:val="20"/>
          <w:szCs w:val="20"/>
        </w:rPr>
        <w:t xml:space="preserve"> Bộ trư</w:t>
      </w:r>
      <w:r w:rsidRPr="00AB482B">
        <w:rPr>
          <w:rFonts w:ascii="Arial" w:hAnsi="Arial" w:cs="Arial"/>
          <w:i/>
          <w:iCs/>
          <w:sz w:val="20"/>
          <w:szCs w:val="20"/>
          <w:lang w:val="en-US"/>
        </w:rPr>
        <w:t>ở</w:t>
      </w:r>
      <w:r w:rsidRPr="00A469C3">
        <w:rPr>
          <w:rFonts w:ascii="Arial" w:hAnsi="Arial" w:cs="Arial"/>
          <w:i/>
          <w:iCs/>
          <w:sz w:val="20"/>
          <w:szCs w:val="20"/>
        </w:rPr>
        <w:t>ng</w:t>
      </w:r>
      <w:r w:rsidRPr="00A469C3">
        <w:rPr>
          <w:rFonts w:ascii="Arial" w:hAnsi="Arial" w:cs="Arial"/>
          <w:i/>
          <w:iCs/>
          <w:sz w:val="20"/>
          <w:szCs w:val="20"/>
        </w:rPr>
        <w:br/>
        <w:t>Bộ Tài ch</w:t>
      </w:r>
      <w:r w:rsidRPr="00AB482B">
        <w:rPr>
          <w:rFonts w:ascii="Arial" w:hAnsi="Arial" w:cs="Arial"/>
          <w:i/>
          <w:iCs/>
          <w:sz w:val="20"/>
          <w:szCs w:val="20"/>
          <w:lang w:val="en-US"/>
        </w:rPr>
        <w:t>í</w:t>
      </w:r>
      <w:r w:rsidRPr="00A469C3">
        <w:rPr>
          <w:rFonts w:ascii="Arial" w:hAnsi="Arial" w:cs="Arial"/>
          <w:i/>
          <w:iCs/>
          <w:sz w:val="20"/>
          <w:szCs w:val="20"/>
        </w:rPr>
        <w:t>nh)</w:t>
      </w:r>
    </w:p>
    <w:tbl>
      <w:tblPr>
        <w:tblW w:w="5000" w:type="pct"/>
        <w:tblCellMar>
          <w:left w:w="0" w:type="dxa"/>
          <w:right w:w="0" w:type="dxa"/>
        </w:tblCellMar>
        <w:tblLook w:val="04A0" w:firstRow="1" w:lastRow="0" w:firstColumn="1" w:lastColumn="0" w:noHBand="0" w:noVBand="1"/>
      </w:tblPr>
      <w:tblGrid>
        <w:gridCol w:w="3250"/>
        <w:gridCol w:w="5779"/>
      </w:tblGrid>
      <w:tr w:rsidR="00097420" w:rsidRPr="00AB482B" w14:paraId="224539F1" w14:textId="77777777" w:rsidTr="00B175CB">
        <w:trPr>
          <w:trHeight w:val="920"/>
        </w:trPr>
        <w:tc>
          <w:tcPr>
            <w:tcW w:w="1800" w:type="pct"/>
            <w:tcMar>
              <w:top w:w="0" w:type="dxa"/>
              <w:left w:w="108" w:type="dxa"/>
              <w:bottom w:w="0" w:type="dxa"/>
              <w:right w:w="108" w:type="dxa"/>
            </w:tcMar>
            <w:hideMark/>
          </w:tcPr>
          <w:p w14:paraId="6C7E052E" w14:textId="77777777" w:rsidR="00097420" w:rsidRPr="00AB482B" w:rsidRDefault="00097420" w:rsidP="00B175CB">
            <w:pPr>
              <w:jc w:val="center"/>
              <w:rPr>
                <w:rFonts w:ascii="Arial" w:hAnsi="Arial" w:cs="Arial"/>
                <w:b/>
                <w:bCs/>
                <w:sz w:val="20"/>
                <w:szCs w:val="20"/>
                <w:lang w:val="en-US"/>
              </w:rPr>
            </w:pPr>
            <w:r w:rsidRPr="00AB482B">
              <w:rPr>
                <w:rFonts w:ascii="Arial" w:hAnsi="Arial" w:cs="Arial"/>
                <w:b/>
                <w:bCs/>
                <w:sz w:val="20"/>
                <w:szCs w:val="20"/>
                <w:lang w:val="en-US"/>
              </w:rPr>
              <w:t>TÊN CÔNG TY</w:t>
            </w:r>
          </w:p>
          <w:p w14:paraId="39999492" w14:textId="77777777" w:rsidR="00097420" w:rsidRPr="00AB482B" w:rsidRDefault="00097420" w:rsidP="00B175CB">
            <w:pPr>
              <w:jc w:val="center"/>
              <w:rPr>
                <w:rFonts w:ascii="Arial" w:hAnsi="Arial" w:cs="Arial"/>
                <w:sz w:val="20"/>
                <w:szCs w:val="20"/>
                <w:vertAlign w:val="superscript"/>
                <w:lang w:val="en-US"/>
              </w:rPr>
            </w:pPr>
            <w:r w:rsidRPr="00AB482B">
              <w:rPr>
                <w:rFonts w:ascii="Arial" w:hAnsi="Arial" w:cs="Arial"/>
                <w:sz w:val="20"/>
                <w:szCs w:val="20"/>
                <w:vertAlign w:val="superscript"/>
                <w:lang w:val="en-US"/>
              </w:rPr>
              <w:t>__________</w:t>
            </w:r>
          </w:p>
          <w:p w14:paraId="53E57D61" w14:textId="77777777" w:rsidR="00097420" w:rsidRPr="00AB482B" w:rsidRDefault="00097420" w:rsidP="00B175CB">
            <w:pPr>
              <w:jc w:val="center"/>
              <w:rPr>
                <w:rFonts w:ascii="Arial" w:hAnsi="Arial" w:cs="Arial"/>
                <w:sz w:val="20"/>
                <w:szCs w:val="20"/>
                <w:lang w:val="en-US"/>
              </w:rPr>
            </w:pPr>
            <w:r w:rsidRPr="00AB482B">
              <w:rPr>
                <w:rFonts w:ascii="Arial" w:hAnsi="Arial" w:cs="Arial"/>
                <w:sz w:val="20"/>
                <w:szCs w:val="20"/>
                <w:lang w:val="en-US"/>
              </w:rPr>
              <w:t xml:space="preserve">Số: </w:t>
            </w:r>
          </w:p>
        </w:tc>
        <w:tc>
          <w:tcPr>
            <w:tcW w:w="3200" w:type="pct"/>
            <w:tcMar>
              <w:top w:w="0" w:type="dxa"/>
              <w:left w:w="108" w:type="dxa"/>
              <w:bottom w:w="0" w:type="dxa"/>
              <w:right w:w="108" w:type="dxa"/>
            </w:tcMar>
            <w:hideMark/>
          </w:tcPr>
          <w:p w14:paraId="2607D200" w14:textId="77777777" w:rsidR="00097420" w:rsidRPr="00AB482B" w:rsidRDefault="00097420" w:rsidP="00B175CB">
            <w:pPr>
              <w:jc w:val="center"/>
              <w:rPr>
                <w:rFonts w:ascii="Arial" w:hAnsi="Arial" w:cs="Arial"/>
                <w:sz w:val="20"/>
                <w:szCs w:val="20"/>
                <w:vertAlign w:val="superscript"/>
                <w:lang w:val="en-US"/>
              </w:rPr>
            </w:pPr>
            <w:r w:rsidRPr="00AB482B">
              <w:rPr>
                <w:rFonts w:ascii="Arial" w:hAnsi="Arial" w:cs="Arial"/>
                <w:b/>
                <w:bCs/>
                <w:sz w:val="20"/>
                <w:szCs w:val="20"/>
                <w:lang w:val="en-US"/>
              </w:rPr>
              <w:t>CỘNG HÒA XÃ HỘI CHỦ NGHĨA VIỆT NAM</w:t>
            </w:r>
            <w:r w:rsidRPr="00AB482B">
              <w:rPr>
                <w:rFonts w:ascii="Arial" w:hAnsi="Arial" w:cs="Arial"/>
                <w:b/>
                <w:bCs/>
                <w:sz w:val="20"/>
                <w:szCs w:val="20"/>
                <w:lang w:val="en-US"/>
              </w:rPr>
              <w:br/>
              <w:t xml:space="preserve">Độc lập - Tự do - Hạnh phúc </w:t>
            </w:r>
            <w:r w:rsidRPr="00AB482B">
              <w:rPr>
                <w:rFonts w:ascii="Arial" w:hAnsi="Arial" w:cs="Arial"/>
                <w:b/>
                <w:bCs/>
                <w:sz w:val="20"/>
                <w:szCs w:val="20"/>
                <w:lang w:val="en-US"/>
              </w:rPr>
              <w:br/>
            </w:r>
            <w:r w:rsidRPr="00AB482B">
              <w:rPr>
                <w:rFonts w:ascii="Arial" w:hAnsi="Arial" w:cs="Arial"/>
                <w:sz w:val="20"/>
                <w:szCs w:val="20"/>
                <w:vertAlign w:val="superscript"/>
                <w:lang w:val="en-US"/>
              </w:rPr>
              <w:t>______________________</w:t>
            </w:r>
          </w:p>
          <w:p w14:paraId="151002B9" w14:textId="77777777" w:rsidR="00097420" w:rsidRPr="00AB482B" w:rsidRDefault="00097420" w:rsidP="00B175CB">
            <w:pPr>
              <w:jc w:val="center"/>
              <w:rPr>
                <w:rFonts w:ascii="Arial" w:hAnsi="Arial" w:cs="Arial"/>
                <w:b/>
                <w:bCs/>
                <w:i/>
                <w:sz w:val="20"/>
                <w:szCs w:val="20"/>
                <w:lang w:val="en-US"/>
              </w:rPr>
            </w:pPr>
            <w:r w:rsidRPr="00AB482B">
              <w:rPr>
                <w:rFonts w:ascii="Arial" w:hAnsi="Arial" w:cs="Arial"/>
                <w:i/>
                <w:sz w:val="20"/>
                <w:szCs w:val="20"/>
                <w:lang w:val="en-US"/>
              </w:rPr>
              <w:t>……., ngày … tháng … năm ……</w:t>
            </w:r>
          </w:p>
        </w:tc>
      </w:tr>
    </w:tbl>
    <w:p w14:paraId="54CC9802" w14:textId="77777777" w:rsidR="00097420" w:rsidRPr="00AB482B" w:rsidRDefault="00097420" w:rsidP="00097420">
      <w:pPr>
        <w:jc w:val="center"/>
        <w:rPr>
          <w:rFonts w:ascii="Arial" w:hAnsi="Arial" w:cs="Arial"/>
          <w:sz w:val="20"/>
          <w:szCs w:val="20"/>
          <w:lang w:val="en-US"/>
        </w:rPr>
      </w:pPr>
    </w:p>
    <w:p w14:paraId="47F06D2D" w14:textId="77777777" w:rsidR="00097420" w:rsidRPr="00A469C3" w:rsidRDefault="00097420" w:rsidP="00097420">
      <w:pPr>
        <w:jc w:val="center"/>
        <w:rPr>
          <w:rFonts w:ascii="Arial" w:hAnsi="Arial" w:cs="Arial"/>
          <w:sz w:val="20"/>
          <w:szCs w:val="20"/>
          <w:lang w:val="en-US"/>
        </w:rPr>
      </w:pPr>
    </w:p>
    <w:p w14:paraId="6D993920" w14:textId="77777777" w:rsidR="00097420" w:rsidRPr="00A469C3" w:rsidRDefault="00097420" w:rsidP="00097420">
      <w:pPr>
        <w:jc w:val="center"/>
        <w:rPr>
          <w:rFonts w:ascii="Arial" w:hAnsi="Arial" w:cs="Arial"/>
          <w:sz w:val="20"/>
          <w:szCs w:val="20"/>
        </w:rPr>
      </w:pPr>
      <w:r w:rsidRPr="00A469C3">
        <w:rPr>
          <w:rFonts w:ascii="Arial" w:hAnsi="Arial" w:cs="Arial"/>
          <w:b/>
          <w:bCs/>
          <w:sz w:val="20"/>
          <w:szCs w:val="20"/>
        </w:rPr>
        <w:t>GI</w:t>
      </w:r>
      <w:r w:rsidRPr="00AB482B">
        <w:rPr>
          <w:rFonts w:ascii="Arial" w:hAnsi="Arial" w:cs="Arial"/>
          <w:b/>
          <w:bCs/>
          <w:sz w:val="20"/>
          <w:szCs w:val="20"/>
          <w:lang w:val="en-US"/>
        </w:rPr>
        <w:t>Ấ</w:t>
      </w:r>
      <w:r w:rsidRPr="00A469C3">
        <w:rPr>
          <w:rFonts w:ascii="Arial" w:hAnsi="Arial" w:cs="Arial"/>
          <w:b/>
          <w:bCs/>
          <w:sz w:val="20"/>
          <w:szCs w:val="20"/>
        </w:rPr>
        <w:t>Y ĐĂNG KÝ CÔNG TY ĐẠI CHÚNG</w:t>
      </w:r>
    </w:p>
    <w:p w14:paraId="2A318267" w14:textId="77777777" w:rsidR="00097420" w:rsidRPr="00AB482B" w:rsidRDefault="00097420" w:rsidP="00097420">
      <w:pPr>
        <w:jc w:val="center"/>
        <w:rPr>
          <w:rFonts w:ascii="Arial" w:hAnsi="Arial" w:cs="Arial"/>
          <w:sz w:val="20"/>
          <w:szCs w:val="20"/>
          <w:lang w:val="en-US"/>
        </w:rPr>
      </w:pPr>
      <w:r w:rsidRPr="00A469C3">
        <w:rPr>
          <w:rFonts w:ascii="Arial" w:hAnsi="Arial" w:cs="Arial"/>
          <w:sz w:val="20"/>
          <w:szCs w:val="20"/>
        </w:rPr>
        <w:t xml:space="preserve">Kính gửi: </w:t>
      </w:r>
      <w:r w:rsidRPr="00AB482B">
        <w:rPr>
          <w:rFonts w:ascii="Arial" w:hAnsi="Arial" w:cs="Arial"/>
          <w:sz w:val="20"/>
          <w:szCs w:val="20"/>
        </w:rPr>
        <w:t>Ủy ban</w:t>
      </w:r>
      <w:r w:rsidRPr="00A469C3">
        <w:rPr>
          <w:rFonts w:ascii="Arial" w:hAnsi="Arial" w:cs="Arial"/>
          <w:sz w:val="20"/>
          <w:szCs w:val="20"/>
        </w:rPr>
        <w:t xml:space="preserve"> Chứng khoán Nhà nước</w:t>
      </w:r>
    </w:p>
    <w:p w14:paraId="486473F9" w14:textId="77777777" w:rsidR="00097420" w:rsidRPr="00A469C3" w:rsidRDefault="00097420" w:rsidP="00097420">
      <w:pPr>
        <w:jc w:val="center"/>
        <w:rPr>
          <w:rFonts w:ascii="Arial" w:hAnsi="Arial" w:cs="Arial"/>
          <w:sz w:val="20"/>
          <w:szCs w:val="20"/>
          <w:lang w:val="en-US"/>
        </w:rPr>
      </w:pPr>
    </w:p>
    <w:p w14:paraId="50C1E708"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t xml:space="preserve">I. </w:t>
      </w:r>
      <w:r w:rsidRPr="00A469C3">
        <w:rPr>
          <w:rFonts w:ascii="Arial" w:hAnsi="Arial" w:cs="Arial"/>
          <w:b/>
          <w:bCs/>
          <w:sz w:val="20"/>
          <w:szCs w:val="20"/>
        </w:rPr>
        <w:t>Thông tin chung về Công ty</w:t>
      </w:r>
    </w:p>
    <w:p w14:paraId="39C8F400"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sz w:val="20"/>
          <w:szCs w:val="20"/>
          <w:lang w:val="en-US"/>
        </w:rPr>
        <w:t xml:space="preserve">1. </w:t>
      </w:r>
      <w:r w:rsidRPr="00A469C3">
        <w:rPr>
          <w:rFonts w:ascii="Arial" w:hAnsi="Arial" w:cs="Arial"/>
          <w:sz w:val="20"/>
          <w:szCs w:val="20"/>
        </w:rPr>
        <w:t>Tên Công ty:</w:t>
      </w:r>
      <w:r w:rsidRPr="00AB482B">
        <w:rPr>
          <w:rFonts w:ascii="Arial" w:hAnsi="Arial" w:cs="Arial"/>
          <w:sz w:val="20"/>
          <w:szCs w:val="20"/>
          <w:lang w:val="en-US"/>
        </w:rPr>
        <w:t xml:space="preserve"> ………………………………………………………………………………………</w:t>
      </w:r>
    </w:p>
    <w:p w14:paraId="6D457286"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sz w:val="20"/>
          <w:szCs w:val="20"/>
          <w:lang w:val="en-US"/>
        </w:rPr>
        <w:t xml:space="preserve">2. </w:t>
      </w:r>
      <w:r w:rsidRPr="00A469C3">
        <w:rPr>
          <w:rFonts w:ascii="Arial" w:hAnsi="Arial" w:cs="Arial"/>
          <w:sz w:val="20"/>
          <w:szCs w:val="20"/>
        </w:rPr>
        <w:t>Địa chỉ trụ sở chính:</w:t>
      </w:r>
      <w:r w:rsidRPr="00AB482B">
        <w:rPr>
          <w:rFonts w:ascii="Arial" w:hAnsi="Arial" w:cs="Arial"/>
          <w:sz w:val="20"/>
          <w:szCs w:val="20"/>
          <w:lang w:val="en-US"/>
        </w:rPr>
        <w:t xml:space="preserve"> ………………………………………………………………………</w:t>
      </w:r>
      <w:proofErr w:type="gramStart"/>
      <w:r w:rsidRPr="00AB482B">
        <w:rPr>
          <w:rFonts w:ascii="Arial" w:hAnsi="Arial" w:cs="Arial"/>
          <w:sz w:val="20"/>
          <w:szCs w:val="20"/>
          <w:lang w:val="en-US"/>
        </w:rPr>
        <w:t>…..</w:t>
      </w:r>
      <w:proofErr w:type="gramEnd"/>
    </w:p>
    <w:p w14:paraId="1C47664F"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sz w:val="20"/>
          <w:szCs w:val="20"/>
          <w:lang w:val="en-US"/>
        </w:rPr>
        <w:t xml:space="preserve">3. </w:t>
      </w:r>
      <w:r w:rsidRPr="00A469C3">
        <w:rPr>
          <w:rFonts w:ascii="Arial" w:hAnsi="Arial" w:cs="Arial"/>
          <w:sz w:val="20"/>
          <w:szCs w:val="20"/>
        </w:rPr>
        <w:t>Điện thoại:</w:t>
      </w:r>
      <w:r w:rsidRPr="00AB482B">
        <w:rPr>
          <w:rFonts w:ascii="Arial" w:hAnsi="Arial" w:cs="Arial"/>
          <w:sz w:val="20"/>
          <w:szCs w:val="20"/>
          <w:lang w:val="en-US"/>
        </w:rPr>
        <w:t xml:space="preserve"> ………………………………………. </w:t>
      </w:r>
      <w:r w:rsidRPr="00A469C3">
        <w:rPr>
          <w:rFonts w:ascii="Arial" w:hAnsi="Arial" w:cs="Arial"/>
          <w:sz w:val="20"/>
          <w:szCs w:val="20"/>
        </w:rPr>
        <w:t>Website:</w:t>
      </w:r>
      <w:r w:rsidRPr="00AB482B">
        <w:rPr>
          <w:rFonts w:ascii="Arial" w:hAnsi="Arial" w:cs="Arial"/>
          <w:sz w:val="20"/>
          <w:szCs w:val="20"/>
          <w:lang w:val="en-US"/>
        </w:rPr>
        <w:t xml:space="preserve"> ………………………………..</w:t>
      </w:r>
    </w:p>
    <w:p w14:paraId="7A2CA044"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sz w:val="20"/>
          <w:szCs w:val="20"/>
          <w:lang w:val="en-US"/>
        </w:rPr>
        <w:t xml:space="preserve">5. </w:t>
      </w:r>
      <w:r w:rsidRPr="00A469C3">
        <w:rPr>
          <w:rFonts w:ascii="Arial" w:hAnsi="Arial" w:cs="Arial"/>
          <w:sz w:val="20"/>
          <w:szCs w:val="20"/>
        </w:rPr>
        <w:t>Người đại diện theo pháp luật:</w:t>
      </w:r>
      <w:r w:rsidRPr="00AB482B">
        <w:rPr>
          <w:rFonts w:ascii="Arial" w:hAnsi="Arial" w:cs="Arial"/>
          <w:sz w:val="20"/>
          <w:szCs w:val="20"/>
          <w:lang w:val="en-US"/>
        </w:rPr>
        <w:t xml:space="preserve"> ………………………………………………………….</w:t>
      </w:r>
    </w:p>
    <w:p w14:paraId="1D0D3A0E"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6. </w:t>
      </w:r>
      <w:r w:rsidRPr="00A469C3">
        <w:rPr>
          <w:rFonts w:ascii="Arial" w:hAnsi="Arial" w:cs="Arial"/>
          <w:sz w:val="20"/>
          <w:szCs w:val="20"/>
        </w:rPr>
        <w:t>Giấy chứng nhận đăng ký doanh nghiệp số</w:t>
      </w:r>
      <w:r w:rsidRPr="00AB482B">
        <w:rPr>
          <w:rFonts w:ascii="Arial" w:hAnsi="Arial" w:cs="Arial"/>
          <w:sz w:val="20"/>
          <w:szCs w:val="20"/>
          <w:lang w:val="en-US"/>
        </w:rPr>
        <w:t xml:space="preserve"> ……………. </w:t>
      </w:r>
      <w:r w:rsidRPr="00A469C3">
        <w:rPr>
          <w:rFonts w:ascii="Arial" w:hAnsi="Arial" w:cs="Arial"/>
          <w:sz w:val="20"/>
          <w:szCs w:val="20"/>
        </w:rPr>
        <w:t>do Cơ quan đăng ký</w:t>
      </w:r>
      <w:r w:rsidRPr="00AB482B">
        <w:rPr>
          <w:rFonts w:ascii="Arial" w:hAnsi="Arial" w:cs="Arial"/>
          <w:sz w:val="20"/>
          <w:szCs w:val="20"/>
          <w:lang w:val="en-US"/>
        </w:rPr>
        <w:t xml:space="preserve"> </w:t>
      </w:r>
      <w:r w:rsidRPr="00A469C3">
        <w:rPr>
          <w:rFonts w:ascii="Arial" w:hAnsi="Arial" w:cs="Arial"/>
          <w:sz w:val="20"/>
          <w:szCs w:val="20"/>
        </w:rPr>
        <w:t xml:space="preserve">kinh doanh </w:t>
      </w:r>
      <w:r w:rsidRPr="00AB482B">
        <w:rPr>
          <w:rFonts w:ascii="Arial" w:hAnsi="Arial" w:cs="Arial"/>
          <w:sz w:val="20"/>
          <w:szCs w:val="20"/>
          <w:lang w:val="en-US"/>
        </w:rPr>
        <w:t>……………</w:t>
      </w:r>
      <w:r w:rsidRPr="00A469C3">
        <w:rPr>
          <w:rFonts w:ascii="Arial" w:hAnsi="Arial" w:cs="Arial"/>
          <w:sz w:val="20"/>
          <w:szCs w:val="20"/>
        </w:rPr>
        <w:t xml:space="preserve"> cấp lần đầu ngày </w:t>
      </w:r>
      <w:r w:rsidRPr="00AB482B">
        <w:rPr>
          <w:rFonts w:ascii="Arial" w:hAnsi="Arial" w:cs="Arial"/>
          <w:sz w:val="20"/>
          <w:szCs w:val="20"/>
          <w:lang w:val="en-US"/>
        </w:rPr>
        <w:t>………….</w:t>
      </w:r>
      <w:r w:rsidRPr="00A469C3">
        <w:rPr>
          <w:rFonts w:ascii="Arial" w:hAnsi="Arial" w:cs="Arial"/>
          <w:sz w:val="20"/>
          <w:szCs w:val="20"/>
        </w:rPr>
        <w:t>, cấp thay đ</w:t>
      </w:r>
      <w:r w:rsidRPr="00AB482B">
        <w:rPr>
          <w:rFonts w:ascii="Arial" w:hAnsi="Arial" w:cs="Arial"/>
          <w:sz w:val="20"/>
          <w:szCs w:val="20"/>
          <w:lang w:val="en-US"/>
        </w:rPr>
        <w:t>ổ</w:t>
      </w:r>
      <w:r w:rsidRPr="00A469C3">
        <w:rPr>
          <w:rFonts w:ascii="Arial" w:hAnsi="Arial" w:cs="Arial"/>
          <w:sz w:val="20"/>
          <w:szCs w:val="20"/>
        </w:rPr>
        <w:t>i lần thứ ... ngày</w:t>
      </w:r>
      <w:r w:rsidRPr="00AB482B">
        <w:rPr>
          <w:rFonts w:ascii="Arial" w:hAnsi="Arial" w:cs="Arial"/>
          <w:sz w:val="20"/>
          <w:szCs w:val="20"/>
          <w:lang w:val="en-US"/>
        </w:rPr>
        <w:t xml:space="preserve"> ……….. </w:t>
      </w:r>
      <w:r w:rsidRPr="00A469C3">
        <w:rPr>
          <w:rFonts w:ascii="Arial" w:hAnsi="Arial" w:cs="Arial"/>
          <w:i/>
          <w:iCs/>
          <w:sz w:val="20"/>
          <w:szCs w:val="20"/>
        </w:rPr>
        <w:t xml:space="preserve">(nêu thông tin thay </w:t>
      </w:r>
      <w:r w:rsidRPr="00AB482B">
        <w:rPr>
          <w:rFonts w:ascii="Arial" w:hAnsi="Arial" w:cs="Arial"/>
          <w:i/>
          <w:iCs/>
          <w:sz w:val="20"/>
          <w:szCs w:val="20"/>
          <w:lang w:val="en-US"/>
        </w:rPr>
        <w:t>đổi lần gần</w:t>
      </w:r>
      <w:r w:rsidRPr="00A469C3">
        <w:rPr>
          <w:rFonts w:ascii="Arial" w:hAnsi="Arial" w:cs="Arial"/>
          <w:i/>
          <w:iCs/>
          <w:sz w:val="20"/>
          <w:szCs w:val="20"/>
        </w:rPr>
        <w:t xml:space="preserve"> nhất).</w:t>
      </w:r>
    </w:p>
    <w:p w14:paraId="1F78ED8D"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sz w:val="20"/>
          <w:szCs w:val="20"/>
          <w:lang w:val="en-US"/>
        </w:rPr>
        <w:t xml:space="preserve">- </w:t>
      </w:r>
      <w:r w:rsidRPr="00A469C3">
        <w:rPr>
          <w:rFonts w:ascii="Arial" w:hAnsi="Arial" w:cs="Arial"/>
          <w:sz w:val="20"/>
          <w:szCs w:val="20"/>
        </w:rPr>
        <w:t>Ngành nghề kinh doanh chính:</w:t>
      </w:r>
      <w:r w:rsidRPr="00AB482B">
        <w:rPr>
          <w:rFonts w:ascii="Arial" w:hAnsi="Arial" w:cs="Arial"/>
          <w:sz w:val="20"/>
          <w:szCs w:val="20"/>
          <w:lang w:val="en-US"/>
        </w:rPr>
        <w:t xml:space="preserve"> ……………………………………………………………</w:t>
      </w:r>
    </w:p>
    <w:p w14:paraId="7D3DF21E"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sz w:val="20"/>
          <w:szCs w:val="20"/>
          <w:lang w:val="en-US"/>
        </w:rPr>
        <w:t xml:space="preserve">- </w:t>
      </w:r>
      <w:r w:rsidRPr="00A469C3">
        <w:rPr>
          <w:rFonts w:ascii="Arial" w:hAnsi="Arial" w:cs="Arial"/>
          <w:sz w:val="20"/>
          <w:szCs w:val="20"/>
        </w:rPr>
        <w:t>Sản phẩm/dịch vụ chính:</w:t>
      </w:r>
      <w:r w:rsidRPr="00AB482B">
        <w:rPr>
          <w:rFonts w:ascii="Arial" w:hAnsi="Arial" w:cs="Arial"/>
          <w:sz w:val="20"/>
          <w:szCs w:val="20"/>
          <w:lang w:val="en-US"/>
        </w:rPr>
        <w:t xml:space="preserve">  ……………………………………………………………………</w:t>
      </w:r>
    </w:p>
    <w:p w14:paraId="4C7E5612"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7. </w:t>
      </w:r>
      <w:r w:rsidRPr="00A469C3">
        <w:rPr>
          <w:rFonts w:ascii="Arial" w:hAnsi="Arial" w:cs="Arial"/>
          <w:sz w:val="20"/>
          <w:szCs w:val="20"/>
        </w:rPr>
        <w:t xml:space="preserve">Giấy phép thành lập và hoạt động </w:t>
      </w:r>
      <w:r w:rsidRPr="00A469C3">
        <w:rPr>
          <w:rFonts w:ascii="Arial" w:hAnsi="Arial" w:cs="Arial"/>
          <w:i/>
          <w:iCs/>
          <w:sz w:val="20"/>
          <w:szCs w:val="20"/>
        </w:rPr>
        <w:t>(nếu có theo quy định của pháp luật</w:t>
      </w:r>
      <w:r w:rsidRPr="00AB482B">
        <w:rPr>
          <w:rFonts w:ascii="Arial" w:hAnsi="Arial" w:cs="Arial"/>
          <w:sz w:val="20"/>
          <w:szCs w:val="20"/>
          <w:lang w:val="en-US"/>
        </w:rPr>
        <w:t xml:space="preserve"> </w:t>
      </w:r>
      <w:r w:rsidRPr="00A469C3">
        <w:rPr>
          <w:rFonts w:ascii="Arial" w:hAnsi="Arial" w:cs="Arial"/>
          <w:i/>
          <w:iCs/>
          <w:sz w:val="20"/>
          <w:szCs w:val="20"/>
        </w:rPr>
        <w:t>chuyên ngành)</w:t>
      </w:r>
      <w:r w:rsidRPr="00AB482B">
        <w:rPr>
          <w:rFonts w:ascii="Arial" w:hAnsi="Arial" w:cs="Arial"/>
          <w:i/>
          <w:iCs/>
          <w:sz w:val="20"/>
          <w:szCs w:val="20"/>
          <w:lang w:val="en-US"/>
        </w:rPr>
        <w:t>: ……………………………………….</w:t>
      </w:r>
      <w:r w:rsidRPr="00A469C3">
        <w:rPr>
          <w:rFonts w:ascii="Arial" w:hAnsi="Arial" w:cs="Arial"/>
          <w:i/>
          <w:iCs/>
          <w:sz w:val="20"/>
          <w:szCs w:val="20"/>
        </w:rPr>
        <w:tab/>
      </w:r>
    </w:p>
    <w:p w14:paraId="25B8BD0B"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8. </w:t>
      </w:r>
      <w:r w:rsidRPr="00A469C3">
        <w:rPr>
          <w:rFonts w:ascii="Arial" w:hAnsi="Arial" w:cs="Arial"/>
          <w:sz w:val="20"/>
          <w:szCs w:val="20"/>
        </w:rPr>
        <w:t xml:space="preserve">Ngày Công ty đáp ứng quy định tại </w:t>
      </w:r>
      <w:r w:rsidRPr="00AB482B">
        <w:rPr>
          <w:rFonts w:ascii="Arial" w:hAnsi="Arial" w:cs="Arial"/>
          <w:sz w:val="20"/>
          <w:szCs w:val="20"/>
        </w:rPr>
        <w:t>điểm</w:t>
      </w:r>
      <w:r w:rsidRPr="00A469C3">
        <w:rPr>
          <w:rFonts w:ascii="Arial" w:hAnsi="Arial" w:cs="Arial"/>
          <w:sz w:val="20"/>
          <w:szCs w:val="20"/>
        </w:rPr>
        <w:t xml:space="preserve"> a khoản 1 Điều 32 Luật Chứng</w:t>
      </w:r>
      <w:r w:rsidRPr="00AB482B">
        <w:rPr>
          <w:rFonts w:ascii="Arial" w:hAnsi="Arial" w:cs="Arial"/>
          <w:sz w:val="20"/>
          <w:szCs w:val="20"/>
          <w:lang w:val="en-US"/>
        </w:rPr>
        <w:t xml:space="preserve"> </w:t>
      </w:r>
      <w:r w:rsidRPr="00A469C3">
        <w:rPr>
          <w:rFonts w:ascii="Arial" w:hAnsi="Arial" w:cs="Arial"/>
          <w:sz w:val="20"/>
          <w:szCs w:val="20"/>
        </w:rPr>
        <w:t xml:space="preserve">khoán số 54/2019/QH14 được </w:t>
      </w:r>
      <w:r w:rsidRPr="00AB482B">
        <w:rPr>
          <w:rFonts w:ascii="Arial" w:hAnsi="Arial" w:cs="Arial"/>
          <w:sz w:val="20"/>
          <w:szCs w:val="20"/>
          <w:lang w:val="en-US"/>
        </w:rPr>
        <w:t>sửa đổi, bổ</w:t>
      </w:r>
      <w:r w:rsidRPr="00A469C3">
        <w:rPr>
          <w:rFonts w:ascii="Arial" w:hAnsi="Arial" w:cs="Arial"/>
          <w:sz w:val="20"/>
          <w:szCs w:val="20"/>
        </w:rPr>
        <w:t xml:space="preserve"> sung tại điểm a kho</w:t>
      </w:r>
      <w:r w:rsidRPr="00AB482B">
        <w:rPr>
          <w:rFonts w:ascii="Arial" w:hAnsi="Arial" w:cs="Arial"/>
          <w:sz w:val="20"/>
          <w:szCs w:val="20"/>
          <w:lang w:val="en-US"/>
        </w:rPr>
        <w:t>ả</w:t>
      </w:r>
      <w:r w:rsidRPr="00A469C3">
        <w:rPr>
          <w:rFonts w:ascii="Arial" w:hAnsi="Arial" w:cs="Arial"/>
          <w:sz w:val="20"/>
          <w:szCs w:val="20"/>
        </w:rPr>
        <w:t>n 11 Điều 1 Luật số 56/2024/QH15:</w:t>
      </w:r>
      <w:r w:rsidRPr="00AB482B">
        <w:rPr>
          <w:rFonts w:ascii="Arial" w:hAnsi="Arial" w:cs="Arial"/>
          <w:sz w:val="20"/>
          <w:szCs w:val="20"/>
          <w:lang w:val="en-US"/>
        </w:rPr>
        <w:t xml:space="preserve"> …………………</w:t>
      </w:r>
      <w:proofErr w:type="gramStart"/>
      <w:r w:rsidRPr="00AB482B">
        <w:rPr>
          <w:rFonts w:ascii="Arial" w:hAnsi="Arial" w:cs="Arial"/>
          <w:sz w:val="20"/>
          <w:szCs w:val="20"/>
          <w:lang w:val="en-US"/>
        </w:rPr>
        <w:t>…..</w:t>
      </w:r>
      <w:proofErr w:type="gramEnd"/>
      <w:r w:rsidRPr="00A469C3">
        <w:rPr>
          <w:rFonts w:ascii="Arial" w:hAnsi="Arial" w:cs="Arial"/>
          <w:sz w:val="20"/>
          <w:szCs w:val="20"/>
        </w:rPr>
        <w:tab/>
      </w:r>
      <w:r w:rsidRPr="00A469C3">
        <w:rPr>
          <w:rFonts w:ascii="Arial" w:hAnsi="Arial" w:cs="Arial"/>
          <w:sz w:val="20"/>
          <w:szCs w:val="20"/>
        </w:rPr>
        <w:tab/>
      </w:r>
    </w:p>
    <w:p w14:paraId="3B3913EE"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 xml:space="preserve">Vốn điều lệ tại ngày Công ty đáp ứng quy định tại </w:t>
      </w:r>
      <w:r w:rsidRPr="00AB482B">
        <w:rPr>
          <w:rFonts w:ascii="Arial" w:hAnsi="Arial" w:cs="Arial"/>
          <w:sz w:val="20"/>
          <w:szCs w:val="20"/>
        </w:rPr>
        <w:t>điểm</w:t>
      </w:r>
      <w:r w:rsidRPr="00A469C3">
        <w:rPr>
          <w:rFonts w:ascii="Arial" w:hAnsi="Arial" w:cs="Arial"/>
          <w:sz w:val="20"/>
          <w:szCs w:val="20"/>
        </w:rPr>
        <w:t xml:space="preserve"> a khoản 1 </w:t>
      </w:r>
      <w:r w:rsidRPr="00AB482B">
        <w:rPr>
          <w:rFonts w:ascii="Arial" w:hAnsi="Arial" w:cs="Arial"/>
          <w:sz w:val="20"/>
          <w:szCs w:val="20"/>
        </w:rPr>
        <w:t>Điều</w:t>
      </w:r>
      <w:r w:rsidRPr="00AB482B">
        <w:rPr>
          <w:rFonts w:ascii="Arial" w:hAnsi="Arial" w:cs="Arial"/>
          <w:sz w:val="20"/>
          <w:szCs w:val="20"/>
          <w:lang w:val="en-US"/>
        </w:rPr>
        <w:t xml:space="preserve"> </w:t>
      </w:r>
      <w:r w:rsidRPr="00A469C3">
        <w:rPr>
          <w:rFonts w:ascii="Arial" w:hAnsi="Arial" w:cs="Arial"/>
          <w:sz w:val="20"/>
          <w:szCs w:val="20"/>
        </w:rPr>
        <w:t xml:space="preserve">32 Luật Chứng khoán 54/2019/QH14 được sửa </w:t>
      </w:r>
      <w:r w:rsidRPr="00AB482B">
        <w:rPr>
          <w:rFonts w:ascii="Arial" w:hAnsi="Arial" w:cs="Arial"/>
          <w:sz w:val="20"/>
          <w:szCs w:val="20"/>
          <w:lang w:val="en-US"/>
        </w:rPr>
        <w:t>đổi, bổ</w:t>
      </w:r>
      <w:r w:rsidRPr="00A469C3">
        <w:rPr>
          <w:rFonts w:ascii="Arial" w:hAnsi="Arial" w:cs="Arial"/>
          <w:sz w:val="20"/>
          <w:szCs w:val="20"/>
        </w:rPr>
        <w:t xml:space="preserve"> sung tại </w:t>
      </w:r>
      <w:r w:rsidRPr="00AB482B">
        <w:rPr>
          <w:rFonts w:ascii="Arial" w:hAnsi="Arial" w:cs="Arial"/>
          <w:sz w:val="20"/>
          <w:szCs w:val="20"/>
          <w:lang w:val="en-US"/>
        </w:rPr>
        <w:t>điể</w:t>
      </w:r>
      <w:r w:rsidRPr="00A469C3">
        <w:rPr>
          <w:rFonts w:ascii="Arial" w:hAnsi="Arial" w:cs="Arial"/>
          <w:sz w:val="20"/>
          <w:szCs w:val="20"/>
        </w:rPr>
        <w:t>m a khoản 11 Điều 1 Luật số 56/2024/QH15:</w:t>
      </w:r>
      <w:r w:rsidRPr="00A469C3">
        <w:rPr>
          <w:rFonts w:ascii="Arial" w:hAnsi="Arial" w:cs="Arial"/>
          <w:sz w:val="20"/>
          <w:szCs w:val="20"/>
        </w:rPr>
        <w:tab/>
      </w:r>
    </w:p>
    <w:p w14:paraId="17BE6F80" w14:textId="77777777" w:rsidR="00097420" w:rsidRPr="00AB482B"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Vốn chủ sở hữu tại ngày Công ty đáp ứng quy định tại điểm a khoản 1</w:t>
      </w:r>
      <w:r w:rsidRPr="00AB482B">
        <w:rPr>
          <w:rFonts w:ascii="Arial" w:hAnsi="Arial" w:cs="Arial"/>
          <w:sz w:val="20"/>
          <w:szCs w:val="20"/>
          <w:lang w:val="en-US"/>
        </w:rPr>
        <w:t xml:space="preserve"> </w:t>
      </w:r>
      <w:r w:rsidRPr="00A469C3">
        <w:rPr>
          <w:rFonts w:ascii="Arial" w:hAnsi="Arial" w:cs="Arial"/>
          <w:sz w:val="20"/>
          <w:szCs w:val="20"/>
        </w:rPr>
        <w:t>Điều 32 Luật Chứng khoán số 54/2019/Q</w:t>
      </w:r>
      <w:r w:rsidRPr="00AB482B">
        <w:rPr>
          <w:rFonts w:ascii="Arial" w:hAnsi="Arial" w:cs="Arial"/>
          <w:sz w:val="20"/>
          <w:szCs w:val="20"/>
          <w:lang w:val="en-US"/>
        </w:rPr>
        <w:t>H</w:t>
      </w:r>
      <w:r w:rsidRPr="00A469C3">
        <w:rPr>
          <w:rFonts w:ascii="Arial" w:hAnsi="Arial" w:cs="Arial"/>
          <w:sz w:val="20"/>
          <w:szCs w:val="20"/>
        </w:rPr>
        <w:t>14 được sửa đ</w:t>
      </w:r>
      <w:r w:rsidRPr="00AB482B">
        <w:rPr>
          <w:rFonts w:ascii="Arial" w:hAnsi="Arial" w:cs="Arial"/>
          <w:sz w:val="20"/>
          <w:szCs w:val="20"/>
          <w:lang w:val="en-US"/>
        </w:rPr>
        <w:t>ổ</w:t>
      </w:r>
      <w:r w:rsidRPr="00A469C3">
        <w:rPr>
          <w:rFonts w:ascii="Arial" w:hAnsi="Arial" w:cs="Arial"/>
          <w:sz w:val="20"/>
          <w:szCs w:val="20"/>
        </w:rPr>
        <w:t>i, bổ sung tại điểm a khoản 11 Điều 1 Luật số 56/2024/QH15:</w:t>
      </w:r>
    </w:p>
    <w:p w14:paraId="7FC83366"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xml:space="preserve">- Thông tin về cơ cấu cổ đông tại ngày Công ty xác định đáp ứng quy định tại </w:t>
      </w:r>
      <w:r w:rsidRPr="00AB482B">
        <w:rPr>
          <w:rFonts w:ascii="Arial" w:hAnsi="Arial" w:cs="Arial"/>
          <w:sz w:val="20"/>
          <w:szCs w:val="20"/>
        </w:rPr>
        <w:t>điểm</w:t>
      </w:r>
      <w:r w:rsidRPr="00A469C3">
        <w:rPr>
          <w:rFonts w:ascii="Arial" w:hAnsi="Arial" w:cs="Arial"/>
          <w:sz w:val="20"/>
          <w:szCs w:val="20"/>
        </w:rPr>
        <w:t xml:space="preserve"> a khoản 1 Điều 32 Luật Chứng khoán số 54/2019/QH14 được sửa đ</w:t>
      </w:r>
      <w:r w:rsidRPr="00AB482B">
        <w:rPr>
          <w:rFonts w:ascii="Arial" w:hAnsi="Arial" w:cs="Arial"/>
          <w:sz w:val="20"/>
          <w:szCs w:val="20"/>
          <w:lang w:val="en-US"/>
        </w:rPr>
        <w:t>ổ</w:t>
      </w:r>
      <w:r w:rsidRPr="00A469C3">
        <w:rPr>
          <w:rFonts w:ascii="Arial" w:hAnsi="Arial" w:cs="Arial"/>
          <w:sz w:val="20"/>
          <w:szCs w:val="20"/>
        </w:rPr>
        <w:t xml:space="preserve">i, </w:t>
      </w:r>
      <w:r w:rsidRPr="00AB482B">
        <w:rPr>
          <w:rFonts w:ascii="Arial" w:hAnsi="Arial" w:cs="Arial"/>
          <w:sz w:val="20"/>
          <w:szCs w:val="20"/>
        </w:rPr>
        <w:t>bổ sung</w:t>
      </w:r>
      <w:r w:rsidRPr="00A469C3">
        <w:rPr>
          <w:rFonts w:ascii="Arial" w:hAnsi="Arial" w:cs="Arial"/>
          <w:sz w:val="20"/>
          <w:szCs w:val="20"/>
        </w:rPr>
        <w:t xml:space="preserve"> tại điểm a khoản 11 Điều 1 Luật s</w:t>
      </w:r>
      <w:r w:rsidRPr="00AB482B">
        <w:rPr>
          <w:rFonts w:ascii="Arial" w:hAnsi="Arial" w:cs="Arial"/>
          <w:sz w:val="20"/>
          <w:szCs w:val="20"/>
          <w:lang w:val="en-US"/>
        </w:rPr>
        <w:t>ố</w:t>
      </w:r>
      <w:r w:rsidRPr="00A469C3">
        <w:rPr>
          <w:rFonts w:ascii="Arial" w:hAnsi="Arial" w:cs="Arial"/>
          <w:sz w:val="20"/>
          <w:szCs w:val="20"/>
        </w:rPr>
        <w:t xml:space="preserve"> 56/2024/QH15:</w:t>
      </w:r>
    </w:p>
    <w:p w14:paraId="3E68CF35"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sz w:val="20"/>
          <w:szCs w:val="20"/>
        </w:rPr>
        <w:t xml:space="preserve">+ </w:t>
      </w:r>
      <w:r w:rsidRPr="00AB482B">
        <w:rPr>
          <w:rFonts w:ascii="Arial" w:hAnsi="Arial" w:cs="Arial"/>
          <w:sz w:val="20"/>
          <w:szCs w:val="20"/>
        </w:rPr>
        <w:t>Tổng</w:t>
      </w:r>
      <w:r w:rsidRPr="00A469C3">
        <w:rPr>
          <w:rFonts w:ascii="Arial" w:hAnsi="Arial" w:cs="Arial"/>
          <w:sz w:val="20"/>
          <w:szCs w:val="20"/>
        </w:rPr>
        <w:t xml:space="preserve"> số </w:t>
      </w:r>
      <w:r w:rsidRPr="00AB482B">
        <w:rPr>
          <w:rFonts w:ascii="Arial" w:hAnsi="Arial" w:cs="Arial"/>
          <w:sz w:val="20"/>
          <w:szCs w:val="20"/>
        </w:rPr>
        <w:t>cổ đông</w:t>
      </w:r>
      <w:r w:rsidRPr="00A469C3">
        <w:rPr>
          <w:rFonts w:ascii="Arial" w:hAnsi="Arial" w:cs="Arial"/>
          <w:sz w:val="20"/>
          <w:szCs w:val="20"/>
        </w:rPr>
        <w:t xml:space="preserve"> của Công ty:</w:t>
      </w:r>
      <w:r w:rsidRPr="00AB482B">
        <w:rPr>
          <w:rFonts w:ascii="Arial" w:hAnsi="Arial" w:cs="Arial"/>
          <w:sz w:val="20"/>
          <w:szCs w:val="20"/>
          <w:lang w:val="en-US"/>
        </w:rPr>
        <w:t xml:space="preserve"> ………………………………………………………………</w:t>
      </w:r>
    </w:p>
    <w:p w14:paraId="55E20788"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sz w:val="20"/>
          <w:szCs w:val="20"/>
        </w:rPr>
        <w:t xml:space="preserve">+ Số lượng </w:t>
      </w:r>
      <w:r w:rsidRPr="00AB482B">
        <w:rPr>
          <w:rFonts w:ascii="Arial" w:hAnsi="Arial" w:cs="Arial"/>
          <w:sz w:val="20"/>
          <w:szCs w:val="20"/>
        </w:rPr>
        <w:t>cổ đông</w:t>
      </w:r>
      <w:r w:rsidRPr="00A469C3">
        <w:rPr>
          <w:rFonts w:ascii="Arial" w:hAnsi="Arial" w:cs="Arial"/>
          <w:sz w:val="20"/>
          <w:szCs w:val="20"/>
        </w:rPr>
        <w:t xml:space="preserve"> không phải là cổ đông lớn:</w:t>
      </w:r>
      <w:r w:rsidRPr="00AB482B">
        <w:rPr>
          <w:rFonts w:ascii="Arial" w:hAnsi="Arial" w:cs="Arial"/>
          <w:sz w:val="20"/>
          <w:szCs w:val="20"/>
          <w:lang w:val="en-US"/>
        </w:rPr>
        <w:t xml:space="preserve"> ………………………………………</w:t>
      </w:r>
    </w:p>
    <w:p w14:paraId="5B47E018"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T</w:t>
      </w:r>
      <w:r w:rsidRPr="00AB482B">
        <w:rPr>
          <w:rFonts w:ascii="Arial" w:hAnsi="Arial" w:cs="Arial"/>
          <w:sz w:val="20"/>
          <w:szCs w:val="20"/>
          <w:lang w:val="en-US"/>
        </w:rPr>
        <w:t>ổ</w:t>
      </w:r>
      <w:r w:rsidRPr="00A469C3">
        <w:rPr>
          <w:rFonts w:ascii="Arial" w:hAnsi="Arial" w:cs="Arial"/>
          <w:sz w:val="20"/>
          <w:szCs w:val="20"/>
        </w:rPr>
        <w:t>ng số lượng cổ phiếu có quyền bi</w:t>
      </w:r>
      <w:r w:rsidRPr="00AB482B">
        <w:rPr>
          <w:rFonts w:ascii="Arial" w:hAnsi="Arial" w:cs="Arial"/>
          <w:sz w:val="20"/>
          <w:szCs w:val="20"/>
          <w:lang w:val="en-US"/>
        </w:rPr>
        <w:t>ể</w:t>
      </w:r>
      <w:r w:rsidRPr="00A469C3">
        <w:rPr>
          <w:rFonts w:ascii="Arial" w:hAnsi="Arial" w:cs="Arial"/>
          <w:sz w:val="20"/>
          <w:szCs w:val="20"/>
        </w:rPr>
        <w:t xml:space="preserve">u quyết của tất cả các </w:t>
      </w:r>
      <w:r w:rsidRPr="00AB482B">
        <w:rPr>
          <w:rFonts w:ascii="Arial" w:hAnsi="Arial" w:cs="Arial"/>
          <w:sz w:val="20"/>
          <w:szCs w:val="20"/>
        </w:rPr>
        <w:t>cổ đông</w:t>
      </w:r>
      <w:r w:rsidRPr="00A469C3">
        <w:rPr>
          <w:rFonts w:ascii="Arial" w:hAnsi="Arial" w:cs="Arial"/>
          <w:sz w:val="20"/>
          <w:szCs w:val="20"/>
        </w:rPr>
        <w:t xml:space="preserve"> không phải là </w:t>
      </w:r>
      <w:r w:rsidRPr="00AB482B">
        <w:rPr>
          <w:rFonts w:ascii="Arial" w:hAnsi="Arial" w:cs="Arial"/>
          <w:sz w:val="20"/>
          <w:szCs w:val="20"/>
        </w:rPr>
        <w:t>cổ đông</w:t>
      </w:r>
      <w:r w:rsidRPr="00A469C3">
        <w:rPr>
          <w:rFonts w:ascii="Arial" w:hAnsi="Arial" w:cs="Arial"/>
          <w:sz w:val="20"/>
          <w:szCs w:val="20"/>
        </w:rPr>
        <w:t xml:space="preserve"> lớn:</w:t>
      </w:r>
      <w:r w:rsidRPr="00AB482B">
        <w:rPr>
          <w:rFonts w:ascii="Arial" w:hAnsi="Arial" w:cs="Arial"/>
          <w:sz w:val="20"/>
          <w:szCs w:val="20"/>
          <w:lang w:val="en-US"/>
        </w:rPr>
        <w:t xml:space="preserve"> ………………. </w:t>
      </w:r>
      <w:r w:rsidRPr="00A469C3">
        <w:rPr>
          <w:rFonts w:ascii="Arial" w:hAnsi="Arial" w:cs="Arial"/>
          <w:sz w:val="20"/>
          <w:szCs w:val="20"/>
        </w:rPr>
        <w:t xml:space="preserve">(tương ứng </w:t>
      </w:r>
      <w:r w:rsidRPr="00AB482B">
        <w:rPr>
          <w:rFonts w:ascii="Arial" w:hAnsi="Arial" w:cs="Arial"/>
          <w:sz w:val="20"/>
          <w:szCs w:val="20"/>
        </w:rPr>
        <w:t>tỷ lệ</w:t>
      </w:r>
      <w:r w:rsidRPr="00AB482B">
        <w:rPr>
          <w:rFonts w:ascii="Arial" w:hAnsi="Arial" w:cs="Arial"/>
          <w:sz w:val="20"/>
          <w:szCs w:val="20"/>
          <w:lang w:val="en-US"/>
        </w:rPr>
        <w:t xml:space="preserve"> ……..</w:t>
      </w:r>
      <w:r w:rsidRPr="00A469C3">
        <w:rPr>
          <w:rFonts w:ascii="Arial" w:hAnsi="Arial" w:cs="Arial"/>
          <w:sz w:val="20"/>
          <w:szCs w:val="20"/>
        </w:rPr>
        <w:t>%).</w:t>
      </w:r>
    </w:p>
    <w:p w14:paraId="6F6CE3F0"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t xml:space="preserve">II. </w:t>
      </w:r>
      <w:r w:rsidRPr="00A469C3">
        <w:rPr>
          <w:rFonts w:ascii="Arial" w:hAnsi="Arial" w:cs="Arial"/>
          <w:b/>
          <w:bCs/>
          <w:sz w:val="20"/>
          <w:szCs w:val="20"/>
        </w:rPr>
        <w:t>Các bên liên quan</w:t>
      </w:r>
    </w:p>
    <w:p w14:paraId="3F716B9E"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sz w:val="20"/>
          <w:szCs w:val="20"/>
          <w:lang w:val="en-US"/>
        </w:rPr>
        <w:t xml:space="preserve">1. </w:t>
      </w:r>
      <w:r w:rsidRPr="00AB482B">
        <w:rPr>
          <w:rFonts w:ascii="Arial" w:hAnsi="Arial" w:cs="Arial"/>
          <w:sz w:val="20"/>
          <w:szCs w:val="20"/>
        </w:rPr>
        <w:t>Tổ chức</w:t>
      </w:r>
      <w:r w:rsidRPr="00A469C3">
        <w:rPr>
          <w:rFonts w:ascii="Arial" w:hAnsi="Arial" w:cs="Arial"/>
          <w:sz w:val="20"/>
          <w:szCs w:val="20"/>
        </w:rPr>
        <w:t xml:space="preserve"> tư vấn </w:t>
      </w:r>
      <w:r w:rsidRPr="00A469C3">
        <w:rPr>
          <w:rFonts w:ascii="Arial" w:hAnsi="Arial" w:cs="Arial"/>
          <w:i/>
          <w:iCs/>
          <w:sz w:val="20"/>
          <w:szCs w:val="20"/>
        </w:rPr>
        <w:t>(nếu có):</w:t>
      </w:r>
      <w:r w:rsidRPr="00AB482B">
        <w:rPr>
          <w:rFonts w:ascii="Arial" w:hAnsi="Arial" w:cs="Arial"/>
          <w:i/>
          <w:iCs/>
          <w:sz w:val="20"/>
          <w:szCs w:val="20"/>
          <w:lang w:val="en-US"/>
        </w:rPr>
        <w:t xml:space="preserve"> ……………………………………………………………………</w:t>
      </w:r>
      <w:r>
        <w:rPr>
          <w:rFonts w:ascii="Arial" w:hAnsi="Arial" w:cs="Arial"/>
          <w:i/>
          <w:iCs/>
          <w:sz w:val="20"/>
          <w:szCs w:val="20"/>
          <w:lang w:val="en-US"/>
        </w:rPr>
        <w:t>.</w:t>
      </w:r>
    </w:p>
    <w:p w14:paraId="7D3A68EE"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sz w:val="20"/>
          <w:szCs w:val="20"/>
          <w:lang w:val="en-US"/>
        </w:rPr>
        <w:t xml:space="preserve">2. </w:t>
      </w:r>
      <w:r w:rsidRPr="00A469C3">
        <w:rPr>
          <w:rFonts w:ascii="Arial" w:hAnsi="Arial" w:cs="Arial"/>
          <w:sz w:val="20"/>
          <w:szCs w:val="20"/>
        </w:rPr>
        <w:t>Tổ chức kiểm toán:</w:t>
      </w:r>
      <w:r>
        <w:rPr>
          <w:rFonts w:ascii="Arial" w:hAnsi="Arial" w:cs="Arial"/>
          <w:sz w:val="20"/>
          <w:szCs w:val="20"/>
          <w:lang w:val="en-US"/>
        </w:rPr>
        <w:t xml:space="preserve"> </w:t>
      </w:r>
      <w:r w:rsidRPr="00AB482B">
        <w:rPr>
          <w:rFonts w:ascii="Arial" w:hAnsi="Arial" w:cs="Arial"/>
          <w:sz w:val="20"/>
          <w:szCs w:val="20"/>
          <w:lang w:val="en-US"/>
        </w:rPr>
        <w:t>……………………………………………………………………………</w:t>
      </w:r>
      <w:r>
        <w:rPr>
          <w:rFonts w:ascii="Arial" w:hAnsi="Arial" w:cs="Arial"/>
          <w:sz w:val="20"/>
          <w:szCs w:val="20"/>
          <w:lang w:val="en-US"/>
        </w:rPr>
        <w:t>.</w:t>
      </w:r>
    </w:p>
    <w:p w14:paraId="44D87F2D"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sz w:val="20"/>
          <w:szCs w:val="20"/>
          <w:lang w:val="en-US"/>
        </w:rPr>
        <w:t xml:space="preserve">3. </w:t>
      </w:r>
      <w:r w:rsidRPr="00A469C3">
        <w:rPr>
          <w:rFonts w:ascii="Arial" w:hAnsi="Arial" w:cs="Arial"/>
          <w:sz w:val="20"/>
          <w:szCs w:val="20"/>
        </w:rPr>
        <w:t xml:space="preserve">Bên liên quan khác </w:t>
      </w:r>
      <w:r w:rsidRPr="00A469C3">
        <w:rPr>
          <w:rFonts w:ascii="Arial" w:hAnsi="Arial" w:cs="Arial"/>
          <w:i/>
          <w:iCs/>
          <w:sz w:val="20"/>
          <w:szCs w:val="20"/>
        </w:rPr>
        <w:t>(nếu có):</w:t>
      </w:r>
      <w:r w:rsidRPr="00AB482B">
        <w:rPr>
          <w:rFonts w:ascii="Arial" w:hAnsi="Arial" w:cs="Arial"/>
          <w:i/>
          <w:iCs/>
          <w:sz w:val="20"/>
          <w:szCs w:val="20"/>
          <w:lang w:val="en-US"/>
        </w:rPr>
        <w:t xml:space="preserve"> …………………………………………………………………</w:t>
      </w:r>
    </w:p>
    <w:p w14:paraId="4093BFFB"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t xml:space="preserve">III. </w:t>
      </w:r>
      <w:r w:rsidRPr="00A469C3">
        <w:rPr>
          <w:rFonts w:ascii="Arial" w:hAnsi="Arial" w:cs="Arial"/>
          <w:b/>
          <w:bCs/>
          <w:sz w:val="20"/>
          <w:szCs w:val="20"/>
        </w:rPr>
        <w:t>Cam kết của công ty</w:t>
      </w:r>
    </w:p>
    <w:p w14:paraId="7F38E9D4"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xml:space="preserve">Công ty xin cam kết những thông tin trong hồ sơ này là </w:t>
      </w:r>
      <w:r w:rsidRPr="00AB482B">
        <w:rPr>
          <w:rFonts w:ascii="Arial" w:hAnsi="Arial" w:cs="Arial"/>
          <w:sz w:val="20"/>
          <w:szCs w:val="20"/>
          <w:lang w:val="en-US"/>
        </w:rPr>
        <w:t>đ</w:t>
      </w:r>
      <w:r w:rsidRPr="00A469C3">
        <w:rPr>
          <w:rFonts w:ascii="Arial" w:hAnsi="Arial" w:cs="Arial"/>
          <w:sz w:val="20"/>
          <w:szCs w:val="20"/>
        </w:rPr>
        <w:t>ầy đủ và đúng sự thật, không phải là thông tin giả hoặc thiếu có th</w:t>
      </w:r>
      <w:r>
        <w:rPr>
          <w:rFonts w:ascii="Arial" w:hAnsi="Arial" w:cs="Arial"/>
          <w:sz w:val="20"/>
          <w:szCs w:val="20"/>
          <w:lang w:val="en-US"/>
        </w:rPr>
        <w:t>ể</w:t>
      </w:r>
      <w:r w:rsidRPr="00A469C3">
        <w:rPr>
          <w:rFonts w:ascii="Arial" w:hAnsi="Arial" w:cs="Arial"/>
          <w:sz w:val="20"/>
          <w:szCs w:val="20"/>
        </w:rPr>
        <w:t xml:space="preserve"> làm </w:t>
      </w:r>
      <w:r>
        <w:rPr>
          <w:rFonts w:ascii="Arial" w:hAnsi="Arial" w:cs="Arial"/>
          <w:sz w:val="20"/>
          <w:szCs w:val="20"/>
          <w:lang w:val="en-US"/>
        </w:rPr>
        <w:t>ả</w:t>
      </w:r>
      <w:r w:rsidRPr="00A469C3">
        <w:rPr>
          <w:rFonts w:ascii="Arial" w:hAnsi="Arial" w:cs="Arial"/>
          <w:sz w:val="20"/>
          <w:szCs w:val="20"/>
        </w:rPr>
        <w:t>nh hưởng đến nhà đ</w:t>
      </w:r>
      <w:r w:rsidRPr="00AB482B">
        <w:rPr>
          <w:rFonts w:ascii="Arial" w:hAnsi="Arial" w:cs="Arial"/>
          <w:sz w:val="20"/>
          <w:szCs w:val="20"/>
          <w:lang w:val="en-US"/>
        </w:rPr>
        <w:t>ầ</w:t>
      </w:r>
      <w:r w:rsidRPr="00A469C3">
        <w:rPr>
          <w:rFonts w:ascii="Arial" w:hAnsi="Arial" w:cs="Arial"/>
          <w:sz w:val="20"/>
          <w:szCs w:val="20"/>
        </w:rPr>
        <w:t xml:space="preserve">u tư, ảnh hưởng </w:t>
      </w:r>
      <w:r w:rsidRPr="00AB482B">
        <w:rPr>
          <w:rFonts w:ascii="Arial" w:hAnsi="Arial" w:cs="Arial"/>
          <w:sz w:val="20"/>
          <w:szCs w:val="20"/>
        </w:rPr>
        <w:t>đến</w:t>
      </w:r>
      <w:r w:rsidRPr="00A469C3">
        <w:rPr>
          <w:rFonts w:ascii="Arial" w:hAnsi="Arial" w:cs="Arial"/>
          <w:sz w:val="20"/>
          <w:szCs w:val="20"/>
        </w:rPr>
        <w:t xml:space="preserve"> quyết </w:t>
      </w:r>
      <w:r>
        <w:rPr>
          <w:rFonts w:ascii="Arial" w:hAnsi="Arial" w:cs="Arial"/>
          <w:sz w:val="20"/>
          <w:szCs w:val="20"/>
          <w:lang w:val="en-US"/>
        </w:rPr>
        <w:t>đ</w:t>
      </w:r>
      <w:r w:rsidRPr="00A469C3">
        <w:rPr>
          <w:rFonts w:ascii="Arial" w:hAnsi="Arial" w:cs="Arial"/>
          <w:sz w:val="20"/>
          <w:szCs w:val="20"/>
        </w:rPr>
        <w:t xml:space="preserve">ịnh </w:t>
      </w:r>
      <w:r w:rsidRPr="00AB482B">
        <w:rPr>
          <w:rFonts w:ascii="Arial" w:hAnsi="Arial" w:cs="Arial"/>
          <w:sz w:val="20"/>
          <w:szCs w:val="20"/>
        </w:rPr>
        <w:t>của</w:t>
      </w:r>
      <w:r w:rsidRPr="00A469C3">
        <w:rPr>
          <w:rFonts w:ascii="Arial" w:hAnsi="Arial" w:cs="Arial"/>
          <w:sz w:val="20"/>
          <w:szCs w:val="20"/>
        </w:rPr>
        <w:t xml:space="preserve"> cơ quan quản lý nhà nước. Công ty chịu trách nhiệm trước pháp luật về tính hợp pháp, chính xác, trung thực và đầy đ</w:t>
      </w:r>
      <w:r w:rsidRPr="00AB482B">
        <w:rPr>
          <w:rFonts w:ascii="Arial" w:hAnsi="Arial" w:cs="Arial"/>
          <w:sz w:val="20"/>
          <w:szCs w:val="20"/>
          <w:lang w:val="en-US"/>
        </w:rPr>
        <w:t>ủ</w:t>
      </w:r>
      <w:r w:rsidRPr="00A469C3">
        <w:rPr>
          <w:rFonts w:ascii="Arial" w:hAnsi="Arial" w:cs="Arial"/>
          <w:sz w:val="20"/>
          <w:szCs w:val="20"/>
        </w:rPr>
        <w:t xml:space="preserve"> của </w:t>
      </w:r>
      <w:r w:rsidRPr="00AB482B">
        <w:rPr>
          <w:rFonts w:ascii="Arial" w:hAnsi="Arial" w:cs="Arial"/>
          <w:sz w:val="20"/>
          <w:szCs w:val="20"/>
        </w:rPr>
        <w:t>hồ sơ</w:t>
      </w:r>
      <w:r w:rsidRPr="00A469C3">
        <w:rPr>
          <w:rFonts w:ascii="Arial" w:hAnsi="Arial" w:cs="Arial"/>
          <w:sz w:val="20"/>
          <w:szCs w:val="20"/>
        </w:rPr>
        <w:t xml:space="preserve"> </w:t>
      </w:r>
      <w:r w:rsidRPr="00AB482B">
        <w:rPr>
          <w:rFonts w:ascii="Arial" w:hAnsi="Arial" w:cs="Arial"/>
          <w:sz w:val="20"/>
          <w:szCs w:val="20"/>
          <w:lang w:val="en-US"/>
        </w:rPr>
        <w:t>đ</w:t>
      </w:r>
      <w:r w:rsidRPr="00A469C3">
        <w:rPr>
          <w:rFonts w:ascii="Arial" w:hAnsi="Arial" w:cs="Arial"/>
          <w:sz w:val="20"/>
          <w:szCs w:val="20"/>
        </w:rPr>
        <w:t>ăng ký công ty đại chúng.</w:t>
      </w:r>
    </w:p>
    <w:p w14:paraId="456F6E90"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b/>
          <w:bCs/>
          <w:sz w:val="20"/>
          <w:szCs w:val="20"/>
        </w:rPr>
        <w:t>III. Hồ s</w:t>
      </w:r>
      <w:r w:rsidRPr="00AB482B">
        <w:rPr>
          <w:rFonts w:ascii="Arial" w:hAnsi="Arial" w:cs="Arial"/>
          <w:b/>
          <w:bCs/>
          <w:sz w:val="20"/>
          <w:szCs w:val="20"/>
          <w:lang w:val="en-US"/>
        </w:rPr>
        <w:t>ơ</w:t>
      </w:r>
      <w:r w:rsidRPr="00A469C3">
        <w:rPr>
          <w:rFonts w:ascii="Arial" w:hAnsi="Arial" w:cs="Arial"/>
          <w:b/>
          <w:bCs/>
          <w:sz w:val="20"/>
          <w:szCs w:val="20"/>
        </w:rPr>
        <w:t xml:space="preserve"> kèm theo</w:t>
      </w:r>
    </w:p>
    <w:p w14:paraId="5EF17097"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lastRenderedPageBreak/>
        <w:t xml:space="preserve">1. </w:t>
      </w:r>
      <w:r w:rsidRPr="00A469C3">
        <w:rPr>
          <w:rFonts w:ascii="Arial" w:hAnsi="Arial" w:cs="Arial"/>
          <w:sz w:val="20"/>
          <w:szCs w:val="20"/>
        </w:rPr>
        <w:t>Điều lệ công ty và và dự th</w:t>
      </w:r>
      <w:r>
        <w:rPr>
          <w:rFonts w:ascii="Arial" w:hAnsi="Arial" w:cs="Arial"/>
          <w:sz w:val="20"/>
          <w:szCs w:val="20"/>
          <w:lang w:val="en-US"/>
        </w:rPr>
        <w:t>ả</w:t>
      </w:r>
      <w:r w:rsidRPr="00A469C3">
        <w:rPr>
          <w:rFonts w:ascii="Arial" w:hAnsi="Arial" w:cs="Arial"/>
          <w:sz w:val="20"/>
          <w:szCs w:val="20"/>
        </w:rPr>
        <w:t xml:space="preserve">o </w:t>
      </w:r>
      <w:r w:rsidRPr="00AB482B">
        <w:rPr>
          <w:rFonts w:ascii="Arial" w:hAnsi="Arial" w:cs="Arial"/>
          <w:sz w:val="20"/>
          <w:szCs w:val="20"/>
          <w:lang w:val="en-US"/>
        </w:rPr>
        <w:t>Đ</w:t>
      </w:r>
      <w:r w:rsidRPr="00A469C3">
        <w:rPr>
          <w:rFonts w:ascii="Arial" w:hAnsi="Arial" w:cs="Arial"/>
          <w:sz w:val="20"/>
          <w:szCs w:val="20"/>
        </w:rPr>
        <w:t xml:space="preserve">iều lệ công ty áp dụng cho công ty đại chúng theo quy định trong trường hợp Điều lệ hiện hành </w:t>
      </w:r>
      <w:r w:rsidRPr="00AB482B">
        <w:rPr>
          <w:rFonts w:ascii="Arial" w:hAnsi="Arial" w:cs="Arial"/>
          <w:sz w:val="20"/>
          <w:szCs w:val="20"/>
        </w:rPr>
        <w:t>của</w:t>
      </w:r>
      <w:r w:rsidRPr="00A469C3">
        <w:rPr>
          <w:rFonts w:ascii="Arial" w:hAnsi="Arial" w:cs="Arial"/>
          <w:sz w:val="20"/>
          <w:szCs w:val="20"/>
        </w:rPr>
        <w:t xml:space="preserve"> công ty chưa đáp ứng quy định đối với công ty đại chúng;</w:t>
      </w:r>
    </w:p>
    <w:p w14:paraId="6F79285F"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2. </w:t>
      </w:r>
      <w:r w:rsidRPr="00A469C3">
        <w:rPr>
          <w:rFonts w:ascii="Arial" w:hAnsi="Arial" w:cs="Arial"/>
          <w:sz w:val="20"/>
          <w:szCs w:val="20"/>
        </w:rPr>
        <w:t xml:space="preserve">Giấy chứng nhận </w:t>
      </w:r>
      <w:r w:rsidRPr="00AB482B">
        <w:rPr>
          <w:rFonts w:ascii="Arial" w:hAnsi="Arial" w:cs="Arial"/>
          <w:sz w:val="20"/>
          <w:szCs w:val="20"/>
          <w:lang w:val="en-US"/>
        </w:rPr>
        <w:t>đ</w:t>
      </w:r>
      <w:r w:rsidRPr="00A469C3">
        <w:rPr>
          <w:rFonts w:ascii="Arial" w:hAnsi="Arial" w:cs="Arial"/>
          <w:sz w:val="20"/>
          <w:szCs w:val="20"/>
        </w:rPr>
        <w:t xml:space="preserve">ăng ký doanh nghiệp hoặc giấy tờ pháp lý tương </w:t>
      </w:r>
      <w:r w:rsidRPr="00AB482B">
        <w:rPr>
          <w:rFonts w:ascii="Arial" w:hAnsi="Arial" w:cs="Arial"/>
          <w:sz w:val="20"/>
          <w:szCs w:val="20"/>
          <w:lang w:val="en-US"/>
        </w:rPr>
        <w:t>đ</w:t>
      </w:r>
      <w:r w:rsidRPr="00A469C3">
        <w:rPr>
          <w:rFonts w:ascii="Arial" w:hAnsi="Arial" w:cs="Arial"/>
          <w:sz w:val="20"/>
          <w:szCs w:val="20"/>
        </w:rPr>
        <w:t>ương;</w:t>
      </w:r>
    </w:p>
    <w:p w14:paraId="160EA459"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3. </w:t>
      </w:r>
      <w:r w:rsidRPr="00A469C3">
        <w:rPr>
          <w:rFonts w:ascii="Arial" w:hAnsi="Arial" w:cs="Arial"/>
          <w:sz w:val="20"/>
          <w:szCs w:val="20"/>
        </w:rPr>
        <w:t>Bản công bố thông tin về công ty đại chúng;</w:t>
      </w:r>
    </w:p>
    <w:p w14:paraId="4AC3AA18"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4. </w:t>
      </w:r>
      <w:r w:rsidRPr="00A469C3">
        <w:rPr>
          <w:rFonts w:ascii="Arial" w:hAnsi="Arial" w:cs="Arial"/>
          <w:sz w:val="20"/>
          <w:szCs w:val="20"/>
        </w:rPr>
        <w:t>Báo cáo tài chính;</w:t>
      </w:r>
    </w:p>
    <w:p w14:paraId="4F614AA9"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5. </w:t>
      </w:r>
      <w:r w:rsidRPr="00A469C3">
        <w:rPr>
          <w:rFonts w:ascii="Arial" w:hAnsi="Arial" w:cs="Arial"/>
          <w:sz w:val="20"/>
          <w:szCs w:val="20"/>
        </w:rPr>
        <w:t xml:space="preserve">Báo cáo về vốn </w:t>
      </w:r>
      <w:r w:rsidRPr="00AB482B">
        <w:rPr>
          <w:rFonts w:ascii="Arial" w:hAnsi="Arial" w:cs="Arial"/>
          <w:sz w:val="20"/>
          <w:szCs w:val="20"/>
        </w:rPr>
        <w:t>điều</w:t>
      </w:r>
      <w:r w:rsidRPr="00A469C3">
        <w:rPr>
          <w:rFonts w:ascii="Arial" w:hAnsi="Arial" w:cs="Arial"/>
          <w:sz w:val="20"/>
          <w:szCs w:val="20"/>
        </w:rPr>
        <w:t xml:space="preserve"> lệ </w:t>
      </w:r>
      <w:r w:rsidRPr="00AB482B">
        <w:rPr>
          <w:rFonts w:ascii="Arial" w:hAnsi="Arial" w:cs="Arial"/>
          <w:sz w:val="20"/>
          <w:szCs w:val="20"/>
          <w:lang w:val="en-US"/>
        </w:rPr>
        <w:t>đ</w:t>
      </w:r>
      <w:r w:rsidRPr="00A469C3">
        <w:rPr>
          <w:rFonts w:ascii="Arial" w:hAnsi="Arial" w:cs="Arial"/>
          <w:sz w:val="20"/>
          <w:szCs w:val="20"/>
        </w:rPr>
        <w:t>ã góp được ki</w:t>
      </w:r>
      <w:r w:rsidRPr="00AB482B">
        <w:rPr>
          <w:rFonts w:ascii="Arial" w:hAnsi="Arial" w:cs="Arial"/>
          <w:sz w:val="20"/>
          <w:szCs w:val="20"/>
          <w:lang w:val="en-US"/>
        </w:rPr>
        <w:t>ể</w:t>
      </w:r>
      <w:r w:rsidRPr="00A469C3">
        <w:rPr>
          <w:rFonts w:ascii="Arial" w:hAnsi="Arial" w:cs="Arial"/>
          <w:sz w:val="20"/>
          <w:szCs w:val="20"/>
        </w:rPr>
        <w:t>m toán;</w:t>
      </w:r>
    </w:p>
    <w:p w14:paraId="627A1D78"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6. </w:t>
      </w:r>
      <w:r w:rsidRPr="00A469C3">
        <w:rPr>
          <w:rFonts w:ascii="Arial" w:hAnsi="Arial" w:cs="Arial"/>
          <w:sz w:val="20"/>
          <w:szCs w:val="20"/>
        </w:rPr>
        <w:t xml:space="preserve">Danh sách </w:t>
      </w:r>
      <w:r w:rsidRPr="00AB482B">
        <w:rPr>
          <w:rFonts w:ascii="Arial" w:hAnsi="Arial" w:cs="Arial"/>
          <w:sz w:val="20"/>
          <w:szCs w:val="20"/>
        </w:rPr>
        <w:t>cổ đông</w:t>
      </w:r>
      <w:r w:rsidRPr="00A469C3">
        <w:rPr>
          <w:rFonts w:ascii="Arial" w:hAnsi="Arial" w:cs="Arial"/>
          <w:sz w:val="20"/>
          <w:szCs w:val="20"/>
        </w:rPr>
        <w:t>;</w:t>
      </w:r>
    </w:p>
    <w:p w14:paraId="01C969E7" w14:textId="77777777" w:rsidR="00097420" w:rsidRPr="00A469C3" w:rsidRDefault="00097420" w:rsidP="00097420">
      <w:pPr>
        <w:ind w:firstLine="720"/>
        <w:jc w:val="both"/>
        <w:rPr>
          <w:rFonts w:ascii="Arial" w:hAnsi="Arial" w:cs="Arial"/>
          <w:sz w:val="20"/>
          <w:szCs w:val="20"/>
        </w:rPr>
      </w:pPr>
      <w:r w:rsidRPr="00AB482B">
        <w:rPr>
          <w:rFonts w:ascii="Arial" w:hAnsi="Arial" w:cs="Arial"/>
          <w:sz w:val="20"/>
          <w:szCs w:val="20"/>
          <w:lang w:val="en-US"/>
        </w:rPr>
        <w:t xml:space="preserve">7. </w:t>
      </w:r>
      <w:r w:rsidRPr="00A469C3">
        <w:rPr>
          <w:rFonts w:ascii="Arial" w:hAnsi="Arial" w:cs="Arial"/>
          <w:sz w:val="20"/>
          <w:szCs w:val="20"/>
        </w:rPr>
        <w:t>Tài liệu khác (...)</w:t>
      </w:r>
    </w:p>
    <w:p w14:paraId="26F06636" w14:textId="77777777" w:rsidR="00097420" w:rsidRPr="00AB482B" w:rsidRDefault="00097420" w:rsidP="00097420">
      <w:pPr>
        <w:ind w:firstLine="720"/>
        <w:jc w:val="both"/>
        <w:rPr>
          <w:rFonts w:ascii="Arial" w:hAnsi="Arial" w:cs="Arial"/>
          <w:i/>
          <w:iCs/>
          <w:sz w:val="20"/>
          <w:szCs w:val="20"/>
          <w:lang w:val="en-US"/>
        </w:rPr>
      </w:pPr>
      <w:r w:rsidRPr="00A469C3">
        <w:rPr>
          <w:rFonts w:ascii="Arial" w:hAnsi="Arial" w:cs="Arial"/>
          <w:i/>
          <w:iCs/>
          <w:sz w:val="20"/>
          <w:szCs w:val="20"/>
        </w:rPr>
        <w:tab/>
      </w:r>
      <w:r w:rsidRPr="00A469C3">
        <w:rPr>
          <w:rFonts w:ascii="Arial" w:hAnsi="Arial" w:cs="Arial"/>
          <w:i/>
          <w:iCs/>
          <w:sz w:val="20"/>
          <w:szCs w:val="20"/>
        </w:rPr>
        <w:tab/>
      </w: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097420" w:rsidRPr="00AB482B" w14:paraId="7159E407" w14:textId="77777777" w:rsidTr="00B175CB">
        <w:trPr>
          <w:tblCellSpacing w:w="0" w:type="dxa"/>
        </w:trPr>
        <w:tc>
          <w:tcPr>
            <w:tcW w:w="2361" w:type="pct"/>
            <w:shd w:val="clear" w:color="auto" w:fill="FFFFFF"/>
            <w:tcMar>
              <w:top w:w="0" w:type="dxa"/>
              <w:left w:w="108" w:type="dxa"/>
              <w:bottom w:w="0" w:type="dxa"/>
              <w:right w:w="108" w:type="dxa"/>
            </w:tcMar>
            <w:hideMark/>
          </w:tcPr>
          <w:p w14:paraId="6F8DEE4C" w14:textId="77777777" w:rsidR="00097420" w:rsidRPr="00AB482B" w:rsidRDefault="00097420" w:rsidP="00B175CB">
            <w:pPr>
              <w:spacing w:after="120"/>
              <w:ind w:firstLine="720"/>
              <w:jc w:val="both"/>
              <w:rPr>
                <w:rFonts w:ascii="Arial" w:hAnsi="Arial" w:cs="Arial"/>
                <w:i/>
                <w:iCs/>
                <w:sz w:val="20"/>
                <w:szCs w:val="20"/>
                <w:lang w:val="en-US"/>
              </w:rPr>
            </w:pPr>
          </w:p>
        </w:tc>
        <w:tc>
          <w:tcPr>
            <w:tcW w:w="2639" w:type="pct"/>
            <w:shd w:val="clear" w:color="auto" w:fill="FFFFFF"/>
            <w:tcMar>
              <w:top w:w="0" w:type="dxa"/>
              <w:left w:w="108" w:type="dxa"/>
              <w:bottom w:w="0" w:type="dxa"/>
              <w:right w:w="108" w:type="dxa"/>
            </w:tcMar>
            <w:hideMark/>
          </w:tcPr>
          <w:p w14:paraId="32FBD1CC" w14:textId="77777777" w:rsidR="00097420" w:rsidRPr="00AB482B" w:rsidRDefault="00097420" w:rsidP="00B175CB">
            <w:pPr>
              <w:jc w:val="center"/>
              <w:rPr>
                <w:rFonts w:ascii="Arial" w:hAnsi="Arial" w:cs="Arial"/>
                <w:i/>
                <w:iCs/>
                <w:sz w:val="20"/>
                <w:szCs w:val="20"/>
              </w:rPr>
            </w:pPr>
            <w:r w:rsidRPr="00AB482B">
              <w:rPr>
                <w:rFonts w:ascii="Arial" w:hAnsi="Arial" w:cs="Arial"/>
                <w:i/>
                <w:iCs/>
                <w:sz w:val="20"/>
                <w:szCs w:val="20"/>
              </w:rPr>
              <w:t>........, ngày........tháng........năm......</w:t>
            </w:r>
          </w:p>
          <w:p w14:paraId="01AC4014" w14:textId="77777777" w:rsidR="00097420" w:rsidRPr="00A469C3" w:rsidRDefault="00097420" w:rsidP="00B175CB">
            <w:pPr>
              <w:jc w:val="center"/>
              <w:rPr>
                <w:rFonts w:ascii="Arial" w:hAnsi="Arial" w:cs="Arial"/>
                <w:i/>
                <w:iCs/>
                <w:sz w:val="20"/>
                <w:szCs w:val="20"/>
              </w:rPr>
            </w:pPr>
            <w:r w:rsidRPr="00A469C3">
              <w:rPr>
                <w:rFonts w:ascii="Arial" w:hAnsi="Arial" w:cs="Arial"/>
                <w:b/>
                <w:bCs/>
                <w:sz w:val="20"/>
                <w:szCs w:val="20"/>
              </w:rPr>
              <w:t>NGƯỜI ĐẠI DIỆN THEO PHÁP LUẬT</w:t>
            </w:r>
          </w:p>
          <w:p w14:paraId="4822DEE3" w14:textId="77777777" w:rsidR="00097420" w:rsidRPr="00AB482B" w:rsidRDefault="00097420" w:rsidP="00B175CB">
            <w:pPr>
              <w:jc w:val="center"/>
              <w:rPr>
                <w:rFonts w:ascii="Arial" w:hAnsi="Arial" w:cs="Arial"/>
                <w:i/>
                <w:iCs/>
                <w:sz w:val="20"/>
                <w:szCs w:val="20"/>
                <w:lang w:val="en-US"/>
              </w:rPr>
            </w:pPr>
            <w:r w:rsidRPr="00A469C3">
              <w:rPr>
                <w:rFonts w:ascii="Arial" w:hAnsi="Arial" w:cs="Arial"/>
                <w:i/>
                <w:iCs/>
                <w:sz w:val="20"/>
                <w:szCs w:val="20"/>
              </w:rPr>
              <w:t>(Ký, ghi rõ họ tên và đóng d</w:t>
            </w:r>
            <w:r w:rsidRPr="00AB482B">
              <w:rPr>
                <w:rFonts w:ascii="Arial" w:hAnsi="Arial" w:cs="Arial"/>
                <w:i/>
                <w:iCs/>
                <w:sz w:val="20"/>
                <w:szCs w:val="20"/>
                <w:lang w:val="en-US"/>
              </w:rPr>
              <w:t>ấ</w:t>
            </w:r>
            <w:r w:rsidRPr="00A469C3">
              <w:rPr>
                <w:rFonts w:ascii="Arial" w:hAnsi="Arial" w:cs="Arial"/>
                <w:i/>
                <w:iCs/>
                <w:sz w:val="20"/>
                <w:szCs w:val="20"/>
              </w:rPr>
              <w:t>u)</w:t>
            </w:r>
          </w:p>
          <w:p w14:paraId="7CCD76F7" w14:textId="77777777" w:rsidR="00097420" w:rsidRPr="00AB482B" w:rsidRDefault="00097420" w:rsidP="00B175CB">
            <w:pPr>
              <w:jc w:val="center"/>
              <w:rPr>
                <w:rFonts w:ascii="Arial" w:hAnsi="Arial" w:cs="Arial"/>
                <w:i/>
                <w:iCs/>
                <w:sz w:val="20"/>
                <w:szCs w:val="20"/>
              </w:rPr>
            </w:pPr>
          </w:p>
        </w:tc>
      </w:tr>
    </w:tbl>
    <w:p w14:paraId="208DDBF4" w14:textId="77777777" w:rsidR="00097420" w:rsidRPr="00AB482B" w:rsidRDefault="00097420" w:rsidP="00097420">
      <w:pPr>
        <w:spacing w:after="120"/>
        <w:ind w:firstLine="720"/>
        <w:jc w:val="both"/>
        <w:rPr>
          <w:rFonts w:ascii="Arial" w:hAnsi="Arial" w:cs="Arial"/>
          <w:i/>
          <w:iCs/>
          <w:sz w:val="20"/>
          <w:szCs w:val="20"/>
          <w:lang w:val="en-US"/>
        </w:rPr>
      </w:pPr>
    </w:p>
    <w:p w14:paraId="7D3BD968" w14:textId="77777777" w:rsidR="00097420" w:rsidRPr="00A469C3" w:rsidRDefault="00097420" w:rsidP="00097420">
      <w:pPr>
        <w:spacing w:after="120"/>
        <w:ind w:firstLine="720"/>
        <w:jc w:val="both"/>
        <w:rPr>
          <w:rFonts w:ascii="Arial" w:hAnsi="Arial" w:cs="Arial"/>
          <w:sz w:val="20"/>
          <w:szCs w:val="20"/>
          <w:lang w:val="en-US"/>
        </w:rPr>
        <w:sectPr w:rsidR="00097420" w:rsidRPr="00A469C3" w:rsidSect="00097420">
          <w:headerReference w:type="even" r:id="rId10"/>
          <w:headerReference w:type="default" r:id="rId11"/>
          <w:pgSz w:w="11909" w:h="16834" w:code="9"/>
          <w:pgMar w:top="1440" w:right="1440" w:bottom="1440" w:left="1440" w:header="0" w:footer="365" w:gutter="0"/>
          <w:pgNumType w:start="2"/>
          <w:cols w:space="720"/>
          <w:noEndnote/>
          <w:docGrid w:linePitch="360"/>
        </w:sectPr>
      </w:pPr>
    </w:p>
    <w:p w14:paraId="7C106CB4" w14:textId="77777777" w:rsidR="00097420" w:rsidRPr="00A469C3" w:rsidRDefault="00097420" w:rsidP="00097420">
      <w:pPr>
        <w:jc w:val="center"/>
        <w:rPr>
          <w:rFonts w:ascii="Arial" w:hAnsi="Arial" w:cs="Arial"/>
          <w:sz w:val="20"/>
          <w:szCs w:val="20"/>
        </w:rPr>
      </w:pPr>
      <w:r w:rsidRPr="00A469C3">
        <w:rPr>
          <w:rFonts w:ascii="Arial" w:hAnsi="Arial" w:cs="Arial"/>
          <w:b/>
          <w:bCs/>
          <w:sz w:val="20"/>
          <w:szCs w:val="20"/>
        </w:rPr>
        <w:lastRenderedPageBreak/>
        <w:t>Phụ lục số III</w:t>
      </w:r>
    </w:p>
    <w:p w14:paraId="1D273466" w14:textId="77777777" w:rsidR="00097420" w:rsidRPr="00A469C3" w:rsidRDefault="00097420" w:rsidP="00097420">
      <w:pPr>
        <w:jc w:val="center"/>
        <w:rPr>
          <w:rFonts w:ascii="Arial" w:hAnsi="Arial" w:cs="Arial"/>
          <w:b/>
          <w:bCs/>
          <w:sz w:val="20"/>
          <w:szCs w:val="20"/>
        </w:rPr>
      </w:pPr>
      <w:r w:rsidRPr="00AB482B">
        <w:rPr>
          <w:rFonts w:ascii="Arial" w:hAnsi="Arial" w:cs="Arial"/>
          <w:b/>
          <w:bCs/>
          <w:sz w:val="20"/>
          <w:szCs w:val="20"/>
        </w:rPr>
        <w:t>M</w:t>
      </w:r>
      <w:r w:rsidRPr="00AB482B">
        <w:rPr>
          <w:rFonts w:ascii="Arial" w:hAnsi="Arial" w:cs="Arial"/>
          <w:b/>
          <w:bCs/>
          <w:sz w:val="20"/>
          <w:szCs w:val="20"/>
          <w:lang w:val="en-US"/>
        </w:rPr>
        <w:t>Ẫ</w:t>
      </w:r>
      <w:r w:rsidRPr="00AB482B">
        <w:rPr>
          <w:rFonts w:ascii="Arial" w:hAnsi="Arial" w:cs="Arial"/>
          <w:b/>
          <w:bCs/>
          <w:sz w:val="20"/>
          <w:szCs w:val="20"/>
        </w:rPr>
        <w:t>U B</w:t>
      </w:r>
      <w:r w:rsidRPr="00AB482B">
        <w:rPr>
          <w:rFonts w:ascii="Arial" w:hAnsi="Arial" w:cs="Arial"/>
          <w:b/>
          <w:bCs/>
          <w:sz w:val="20"/>
          <w:szCs w:val="20"/>
          <w:lang w:val="en-US"/>
        </w:rPr>
        <w:t>Ả</w:t>
      </w:r>
      <w:r w:rsidRPr="00AB482B">
        <w:rPr>
          <w:rFonts w:ascii="Arial" w:hAnsi="Arial" w:cs="Arial"/>
          <w:b/>
          <w:bCs/>
          <w:sz w:val="20"/>
          <w:szCs w:val="20"/>
        </w:rPr>
        <w:t>N CÔNG B</w:t>
      </w:r>
      <w:r w:rsidRPr="00AB482B">
        <w:rPr>
          <w:rFonts w:ascii="Arial" w:hAnsi="Arial" w:cs="Arial"/>
          <w:b/>
          <w:bCs/>
          <w:sz w:val="20"/>
          <w:szCs w:val="20"/>
          <w:lang w:val="en-US"/>
        </w:rPr>
        <w:t>Ố</w:t>
      </w:r>
      <w:r w:rsidRPr="00AB482B">
        <w:rPr>
          <w:rFonts w:ascii="Arial" w:hAnsi="Arial" w:cs="Arial"/>
          <w:b/>
          <w:bCs/>
          <w:sz w:val="20"/>
          <w:szCs w:val="20"/>
        </w:rPr>
        <w:t xml:space="preserve"> THÔNG TIN V</w:t>
      </w:r>
      <w:r w:rsidRPr="00AB482B">
        <w:rPr>
          <w:rFonts w:ascii="Arial" w:hAnsi="Arial" w:cs="Arial"/>
          <w:b/>
          <w:bCs/>
          <w:sz w:val="20"/>
          <w:szCs w:val="20"/>
          <w:lang w:val="en-US"/>
        </w:rPr>
        <w:t>Ề</w:t>
      </w:r>
      <w:r w:rsidRPr="00AB482B">
        <w:rPr>
          <w:rFonts w:ascii="Arial" w:hAnsi="Arial" w:cs="Arial"/>
          <w:b/>
          <w:bCs/>
          <w:sz w:val="20"/>
          <w:szCs w:val="20"/>
        </w:rPr>
        <w:t xml:space="preserve"> CÔNG TY ĐẠI CHÚNG</w:t>
      </w:r>
    </w:p>
    <w:p w14:paraId="0411DC0A" w14:textId="77777777" w:rsidR="00097420" w:rsidRPr="00AB482B" w:rsidRDefault="00097420" w:rsidP="00097420">
      <w:pPr>
        <w:jc w:val="center"/>
        <w:rPr>
          <w:rFonts w:ascii="Arial" w:hAnsi="Arial" w:cs="Arial"/>
          <w:i/>
          <w:iCs/>
          <w:sz w:val="20"/>
          <w:szCs w:val="20"/>
          <w:lang w:val="en-US"/>
        </w:rPr>
      </w:pPr>
      <w:r w:rsidRPr="00A469C3">
        <w:rPr>
          <w:rFonts w:ascii="Arial" w:hAnsi="Arial" w:cs="Arial"/>
          <w:i/>
          <w:iCs/>
          <w:sz w:val="20"/>
          <w:szCs w:val="20"/>
        </w:rPr>
        <w:t>(Kèm theo Thông tư s</w:t>
      </w:r>
      <w:r w:rsidRPr="00AB482B">
        <w:rPr>
          <w:rFonts w:ascii="Arial" w:hAnsi="Arial" w:cs="Arial"/>
          <w:i/>
          <w:iCs/>
          <w:sz w:val="20"/>
          <w:szCs w:val="20"/>
          <w:lang w:val="en-US"/>
        </w:rPr>
        <w:t>ố</w:t>
      </w:r>
      <w:r w:rsidRPr="00A469C3">
        <w:rPr>
          <w:rFonts w:ascii="Arial" w:hAnsi="Arial" w:cs="Arial"/>
          <w:i/>
          <w:iCs/>
          <w:sz w:val="20"/>
          <w:szCs w:val="20"/>
        </w:rPr>
        <w:t xml:space="preserve"> 19/2025/TT-BTC ngày 05 th</w:t>
      </w:r>
      <w:r w:rsidRPr="00AB482B">
        <w:rPr>
          <w:rFonts w:ascii="Arial" w:hAnsi="Arial" w:cs="Arial"/>
          <w:i/>
          <w:iCs/>
          <w:sz w:val="20"/>
          <w:szCs w:val="20"/>
          <w:lang w:val="en-US"/>
        </w:rPr>
        <w:t>á</w:t>
      </w:r>
      <w:r w:rsidRPr="00A469C3">
        <w:rPr>
          <w:rFonts w:ascii="Arial" w:hAnsi="Arial" w:cs="Arial"/>
          <w:i/>
          <w:iCs/>
          <w:sz w:val="20"/>
          <w:szCs w:val="20"/>
        </w:rPr>
        <w:t>ng 5 năm 2025</w:t>
      </w:r>
      <w:r w:rsidRPr="00A469C3">
        <w:rPr>
          <w:rFonts w:ascii="Arial" w:hAnsi="Arial" w:cs="Arial"/>
          <w:i/>
          <w:iCs/>
          <w:sz w:val="20"/>
          <w:szCs w:val="20"/>
        </w:rPr>
        <w:br/>
        <w:t>của Bộ trưởng Bộ Tài chính )</w:t>
      </w:r>
    </w:p>
    <w:p w14:paraId="3C331AD7" w14:textId="77777777" w:rsidR="00097420" w:rsidRDefault="00097420" w:rsidP="00097420">
      <w:pPr>
        <w:jc w:val="center"/>
        <w:rPr>
          <w:rFonts w:ascii="Arial" w:hAnsi="Arial" w:cs="Arial"/>
          <w:sz w:val="20"/>
          <w:szCs w:val="20"/>
          <w:lang w:val="en-US"/>
        </w:rPr>
      </w:pPr>
    </w:p>
    <w:p w14:paraId="0F996E38" w14:textId="77777777" w:rsidR="00097420" w:rsidRPr="00A469C3" w:rsidRDefault="00097420" w:rsidP="00097420">
      <w:pPr>
        <w:jc w:val="center"/>
        <w:rPr>
          <w:rFonts w:ascii="Arial" w:hAnsi="Arial" w:cs="Arial"/>
          <w:sz w:val="20"/>
          <w:szCs w:val="20"/>
          <w:lang w:val="en-US"/>
        </w:rPr>
      </w:pPr>
    </w:p>
    <w:p w14:paraId="0C261218" w14:textId="77777777" w:rsidR="00097420" w:rsidRPr="00AB482B" w:rsidRDefault="00097420" w:rsidP="00097420">
      <w:pPr>
        <w:jc w:val="center"/>
        <w:rPr>
          <w:rFonts w:ascii="Arial" w:hAnsi="Arial" w:cs="Arial"/>
          <w:b/>
          <w:bCs/>
          <w:sz w:val="20"/>
          <w:szCs w:val="20"/>
          <w:lang w:val="en-US"/>
        </w:rPr>
      </w:pPr>
      <w:r w:rsidRPr="00AB482B">
        <w:rPr>
          <w:rFonts w:ascii="Arial" w:hAnsi="Arial" w:cs="Arial"/>
          <w:b/>
          <w:bCs/>
          <w:sz w:val="20"/>
          <w:szCs w:val="20"/>
        </w:rPr>
        <w:t xml:space="preserve">BẢN </w:t>
      </w:r>
      <w:r w:rsidRPr="00AB482B">
        <w:rPr>
          <w:rFonts w:ascii="Arial" w:hAnsi="Arial" w:cs="Arial"/>
          <w:b/>
          <w:bCs/>
          <w:sz w:val="20"/>
          <w:szCs w:val="20"/>
          <w:lang w:val="en-US"/>
        </w:rPr>
        <w:t>CÔNG BỐ</w:t>
      </w:r>
      <w:r w:rsidRPr="00AB482B">
        <w:rPr>
          <w:rFonts w:ascii="Arial" w:hAnsi="Arial" w:cs="Arial"/>
          <w:b/>
          <w:bCs/>
          <w:sz w:val="20"/>
          <w:szCs w:val="20"/>
        </w:rPr>
        <w:t xml:space="preserve"> THÔNG TIN V</w:t>
      </w:r>
      <w:r w:rsidRPr="00AB482B">
        <w:rPr>
          <w:rFonts w:ascii="Arial" w:hAnsi="Arial" w:cs="Arial"/>
          <w:b/>
          <w:bCs/>
          <w:sz w:val="20"/>
          <w:szCs w:val="20"/>
          <w:lang w:val="en-US"/>
        </w:rPr>
        <w:t>Ề</w:t>
      </w:r>
      <w:r w:rsidRPr="00AB482B">
        <w:rPr>
          <w:rFonts w:ascii="Arial" w:hAnsi="Arial" w:cs="Arial"/>
          <w:b/>
          <w:bCs/>
          <w:sz w:val="20"/>
          <w:szCs w:val="20"/>
        </w:rPr>
        <w:t xml:space="preserve"> CÔNG TY ĐẠI CHÚNG</w:t>
      </w:r>
    </w:p>
    <w:p w14:paraId="2B90DB97" w14:textId="77777777" w:rsidR="00097420" w:rsidRPr="00A469C3" w:rsidRDefault="00097420" w:rsidP="00097420">
      <w:pPr>
        <w:jc w:val="center"/>
        <w:rPr>
          <w:rFonts w:ascii="Arial" w:hAnsi="Arial" w:cs="Arial"/>
          <w:b/>
          <w:bCs/>
          <w:sz w:val="20"/>
          <w:szCs w:val="20"/>
          <w:lang w:val="en-US"/>
        </w:rPr>
      </w:pPr>
    </w:p>
    <w:p w14:paraId="6F450486"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i/>
          <w:iCs/>
          <w:sz w:val="20"/>
          <w:szCs w:val="20"/>
        </w:rPr>
        <w:t>Tên công ty:</w:t>
      </w:r>
      <w:r w:rsidRPr="00A469C3">
        <w:rPr>
          <w:rFonts w:ascii="Arial" w:hAnsi="Arial" w:cs="Arial"/>
          <w:i/>
          <w:iCs/>
          <w:sz w:val="20"/>
          <w:szCs w:val="20"/>
        </w:rPr>
        <w:tab/>
      </w:r>
    </w:p>
    <w:p w14:paraId="45CB6C42"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i/>
          <w:iCs/>
          <w:sz w:val="20"/>
          <w:szCs w:val="20"/>
        </w:rPr>
        <w:t>Giấy ch</w:t>
      </w:r>
      <w:r w:rsidRPr="00AB482B">
        <w:rPr>
          <w:rFonts w:ascii="Arial" w:hAnsi="Arial" w:cs="Arial"/>
          <w:i/>
          <w:iCs/>
          <w:sz w:val="20"/>
          <w:szCs w:val="20"/>
          <w:lang w:val="en-US"/>
        </w:rPr>
        <w:t>ứ</w:t>
      </w:r>
      <w:r w:rsidRPr="00A469C3">
        <w:rPr>
          <w:rFonts w:ascii="Arial" w:hAnsi="Arial" w:cs="Arial"/>
          <w:i/>
          <w:iCs/>
          <w:sz w:val="20"/>
          <w:szCs w:val="20"/>
        </w:rPr>
        <w:t>ng nhận đăng ký doanh nghiệp [mã số doanh nghiệp]... do Cơ quan đăng k</w:t>
      </w:r>
      <w:r w:rsidRPr="00AB482B">
        <w:rPr>
          <w:rFonts w:ascii="Arial" w:hAnsi="Arial" w:cs="Arial"/>
          <w:i/>
          <w:iCs/>
          <w:sz w:val="20"/>
          <w:szCs w:val="20"/>
          <w:lang w:val="en-US"/>
        </w:rPr>
        <w:t>ý</w:t>
      </w:r>
      <w:r w:rsidRPr="00A469C3">
        <w:rPr>
          <w:rFonts w:ascii="Arial" w:hAnsi="Arial" w:cs="Arial"/>
          <w:i/>
          <w:iCs/>
          <w:sz w:val="20"/>
          <w:szCs w:val="20"/>
        </w:rPr>
        <w:t xml:space="preserve"> kinh doanh... cấp l</w:t>
      </w:r>
      <w:r w:rsidRPr="00AB482B">
        <w:rPr>
          <w:rFonts w:ascii="Arial" w:hAnsi="Arial" w:cs="Arial"/>
          <w:i/>
          <w:iCs/>
          <w:sz w:val="20"/>
          <w:szCs w:val="20"/>
          <w:lang w:val="en-US"/>
        </w:rPr>
        <w:t>ầ</w:t>
      </w:r>
      <w:r w:rsidRPr="00A469C3">
        <w:rPr>
          <w:rFonts w:ascii="Arial" w:hAnsi="Arial" w:cs="Arial"/>
          <w:i/>
          <w:iCs/>
          <w:sz w:val="20"/>
          <w:szCs w:val="20"/>
        </w:rPr>
        <w:t>n đầu ngày..., cấp thay đ</w:t>
      </w:r>
      <w:r>
        <w:rPr>
          <w:rFonts w:ascii="Arial" w:hAnsi="Arial" w:cs="Arial"/>
          <w:i/>
          <w:iCs/>
          <w:sz w:val="20"/>
          <w:szCs w:val="20"/>
          <w:lang w:val="en-US"/>
        </w:rPr>
        <w:t>ổ</w:t>
      </w:r>
      <w:r w:rsidRPr="00A469C3">
        <w:rPr>
          <w:rFonts w:ascii="Arial" w:hAnsi="Arial" w:cs="Arial"/>
          <w:i/>
          <w:iCs/>
          <w:sz w:val="20"/>
          <w:szCs w:val="20"/>
        </w:rPr>
        <w:t xml:space="preserve">i lần thứ... ngày... (nêu thông tin thay </w:t>
      </w:r>
      <w:r w:rsidRPr="00AB482B">
        <w:rPr>
          <w:rFonts w:ascii="Arial" w:hAnsi="Arial" w:cs="Arial"/>
          <w:i/>
          <w:iCs/>
          <w:sz w:val="20"/>
          <w:szCs w:val="20"/>
          <w:lang w:val="en-US"/>
        </w:rPr>
        <w:t>đổi lần gần</w:t>
      </w:r>
      <w:r w:rsidRPr="00A469C3">
        <w:rPr>
          <w:rFonts w:ascii="Arial" w:hAnsi="Arial" w:cs="Arial"/>
          <w:i/>
          <w:iCs/>
          <w:sz w:val="20"/>
          <w:szCs w:val="20"/>
        </w:rPr>
        <w:t xml:space="preserve"> nhất)</w:t>
      </w:r>
    </w:p>
    <w:p w14:paraId="28050941"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i/>
          <w:iCs/>
          <w:sz w:val="20"/>
          <w:szCs w:val="20"/>
        </w:rPr>
        <w:t>Địa ch</w:t>
      </w:r>
      <w:r>
        <w:rPr>
          <w:rFonts w:ascii="Arial" w:hAnsi="Arial" w:cs="Arial"/>
          <w:i/>
          <w:iCs/>
          <w:sz w:val="20"/>
          <w:szCs w:val="20"/>
          <w:lang w:val="en-US"/>
        </w:rPr>
        <w:t>ỉ</w:t>
      </w:r>
      <w:r w:rsidRPr="00A469C3">
        <w:rPr>
          <w:rFonts w:ascii="Arial" w:hAnsi="Arial" w:cs="Arial"/>
          <w:i/>
          <w:iCs/>
          <w:sz w:val="20"/>
          <w:szCs w:val="20"/>
        </w:rPr>
        <w:t xml:space="preserve"> trụ sở ch</w:t>
      </w:r>
      <w:r w:rsidRPr="00AB482B">
        <w:rPr>
          <w:rFonts w:ascii="Arial" w:hAnsi="Arial" w:cs="Arial"/>
          <w:i/>
          <w:iCs/>
          <w:sz w:val="20"/>
          <w:szCs w:val="20"/>
          <w:lang w:val="en-US"/>
        </w:rPr>
        <w:t>í</w:t>
      </w:r>
      <w:r w:rsidRPr="00A469C3">
        <w:rPr>
          <w:rFonts w:ascii="Arial" w:hAnsi="Arial" w:cs="Arial"/>
          <w:i/>
          <w:iCs/>
          <w:sz w:val="20"/>
          <w:szCs w:val="20"/>
        </w:rPr>
        <w:t>nh:</w:t>
      </w:r>
      <w:r w:rsidRPr="00AB482B">
        <w:rPr>
          <w:rFonts w:ascii="Arial" w:hAnsi="Arial" w:cs="Arial"/>
          <w:i/>
          <w:iCs/>
          <w:sz w:val="20"/>
          <w:szCs w:val="20"/>
          <w:lang w:val="en-US"/>
        </w:rPr>
        <w:t xml:space="preserve"> …………………………………</w:t>
      </w:r>
    </w:p>
    <w:p w14:paraId="6440BDF4"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i/>
          <w:iCs/>
          <w:sz w:val="20"/>
          <w:szCs w:val="20"/>
        </w:rPr>
        <w:t>Điện thoại:</w:t>
      </w:r>
      <w:r w:rsidRPr="00AB482B">
        <w:rPr>
          <w:rFonts w:ascii="Arial" w:hAnsi="Arial" w:cs="Arial"/>
          <w:i/>
          <w:iCs/>
          <w:sz w:val="20"/>
          <w:szCs w:val="20"/>
          <w:lang w:val="en-US"/>
        </w:rPr>
        <w:t xml:space="preserve"> …………………. </w:t>
      </w:r>
      <w:r w:rsidRPr="00A469C3">
        <w:rPr>
          <w:rFonts w:ascii="Arial" w:hAnsi="Arial" w:cs="Arial"/>
          <w:i/>
          <w:iCs/>
          <w:sz w:val="20"/>
          <w:szCs w:val="20"/>
        </w:rPr>
        <w:t>Fax:</w:t>
      </w:r>
      <w:r>
        <w:rPr>
          <w:rFonts w:ascii="Arial" w:hAnsi="Arial" w:cs="Arial"/>
          <w:i/>
          <w:iCs/>
          <w:sz w:val="20"/>
          <w:szCs w:val="20"/>
          <w:lang w:val="en-US"/>
        </w:rPr>
        <w:t xml:space="preserve"> </w:t>
      </w:r>
      <w:r w:rsidRPr="00AB482B">
        <w:rPr>
          <w:rFonts w:ascii="Arial" w:hAnsi="Arial" w:cs="Arial"/>
          <w:i/>
          <w:iCs/>
          <w:sz w:val="20"/>
          <w:szCs w:val="20"/>
          <w:lang w:val="en-US"/>
        </w:rPr>
        <w:t>………………….</w:t>
      </w:r>
    </w:p>
    <w:p w14:paraId="22C43473"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i/>
          <w:iCs/>
          <w:sz w:val="20"/>
          <w:szCs w:val="20"/>
        </w:rPr>
        <w:t>Website:</w:t>
      </w:r>
      <w:r w:rsidRPr="00AB482B">
        <w:rPr>
          <w:rFonts w:ascii="Arial" w:hAnsi="Arial" w:cs="Arial"/>
          <w:i/>
          <w:iCs/>
          <w:sz w:val="20"/>
          <w:szCs w:val="20"/>
          <w:lang w:val="en-US"/>
        </w:rPr>
        <w:t xml:space="preserve"> …………………………………………………..</w:t>
      </w:r>
    </w:p>
    <w:p w14:paraId="5C1CEE73" w14:textId="77777777" w:rsidR="00097420" w:rsidRPr="00AB482B" w:rsidRDefault="00097420" w:rsidP="00097420">
      <w:pPr>
        <w:spacing w:after="120"/>
        <w:ind w:firstLine="720"/>
        <w:jc w:val="both"/>
        <w:rPr>
          <w:rFonts w:ascii="Arial" w:hAnsi="Arial" w:cs="Arial"/>
          <w:sz w:val="20"/>
          <w:szCs w:val="20"/>
          <w:lang w:val="en-US"/>
        </w:rPr>
      </w:pPr>
    </w:p>
    <w:p w14:paraId="5CF4A757" w14:textId="77777777" w:rsidR="00097420" w:rsidRPr="00AB482B" w:rsidRDefault="00097420" w:rsidP="00097420">
      <w:pPr>
        <w:spacing w:after="120"/>
        <w:ind w:firstLine="720"/>
        <w:jc w:val="both"/>
        <w:rPr>
          <w:rFonts w:ascii="Arial" w:hAnsi="Arial" w:cs="Arial"/>
          <w:sz w:val="20"/>
          <w:szCs w:val="20"/>
          <w:lang w:val="en-US"/>
        </w:rPr>
      </w:pPr>
    </w:p>
    <w:p w14:paraId="30C48E39" w14:textId="77777777" w:rsidR="00097420" w:rsidRPr="00AB482B" w:rsidRDefault="00097420" w:rsidP="00097420">
      <w:pPr>
        <w:spacing w:after="120"/>
        <w:ind w:firstLine="720"/>
        <w:jc w:val="both"/>
        <w:rPr>
          <w:rFonts w:ascii="Arial" w:hAnsi="Arial" w:cs="Arial"/>
          <w:sz w:val="20"/>
          <w:szCs w:val="20"/>
          <w:lang w:val="en-US"/>
        </w:rPr>
      </w:pPr>
    </w:p>
    <w:p w14:paraId="7F90DD78" w14:textId="77777777" w:rsidR="00097420" w:rsidRPr="00AB482B" w:rsidRDefault="00097420" w:rsidP="00097420">
      <w:pPr>
        <w:spacing w:after="120"/>
        <w:ind w:firstLine="720"/>
        <w:jc w:val="both"/>
        <w:rPr>
          <w:rFonts w:ascii="Arial" w:hAnsi="Arial" w:cs="Arial"/>
          <w:sz w:val="20"/>
          <w:szCs w:val="20"/>
          <w:lang w:val="en-US"/>
        </w:rPr>
      </w:pPr>
    </w:p>
    <w:p w14:paraId="738D50B5" w14:textId="77777777" w:rsidR="00097420" w:rsidRPr="00AB482B" w:rsidRDefault="00097420" w:rsidP="00097420">
      <w:pPr>
        <w:spacing w:after="120"/>
        <w:ind w:firstLine="720"/>
        <w:jc w:val="both"/>
        <w:rPr>
          <w:rFonts w:ascii="Arial" w:hAnsi="Arial" w:cs="Arial"/>
          <w:sz w:val="20"/>
          <w:szCs w:val="20"/>
          <w:lang w:val="en-US"/>
        </w:rPr>
      </w:pPr>
    </w:p>
    <w:p w14:paraId="0F5E235F" w14:textId="77777777" w:rsidR="00097420" w:rsidRPr="00AB482B" w:rsidRDefault="00097420" w:rsidP="00097420">
      <w:pPr>
        <w:spacing w:after="120"/>
        <w:ind w:firstLine="720"/>
        <w:jc w:val="both"/>
        <w:rPr>
          <w:rFonts w:ascii="Arial" w:hAnsi="Arial" w:cs="Arial"/>
          <w:sz w:val="20"/>
          <w:szCs w:val="20"/>
          <w:lang w:val="en-US"/>
        </w:rPr>
      </w:pPr>
    </w:p>
    <w:p w14:paraId="297FB17B" w14:textId="77777777" w:rsidR="00097420" w:rsidRPr="00AB482B" w:rsidRDefault="00097420" w:rsidP="00097420">
      <w:pPr>
        <w:spacing w:after="120"/>
        <w:ind w:firstLine="720"/>
        <w:jc w:val="both"/>
        <w:rPr>
          <w:rFonts w:ascii="Arial" w:hAnsi="Arial" w:cs="Arial"/>
          <w:sz w:val="20"/>
          <w:szCs w:val="20"/>
          <w:lang w:val="en-US"/>
        </w:rPr>
      </w:pPr>
    </w:p>
    <w:p w14:paraId="22C8777A" w14:textId="77777777" w:rsidR="00097420" w:rsidRPr="00AB482B" w:rsidRDefault="00097420" w:rsidP="00097420">
      <w:pPr>
        <w:spacing w:after="120"/>
        <w:ind w:firstLine="720"/>
        <w:jc w:val="both"/>
        <w:rPr>
          <w:rFonts w:ascii="Arial" w:hAnsi="Arial" w:cs="Arial"/>
          <w:sz w:val="20"/>
          <w:szCs w:val="20"/>
          <w:lang w:val="en-US"/>
        </w:rPr>
      </w:pPr>
    </w:p>
    <w:p w14:paraId="7F9C5B35" w14:textId="77777777" w:rsidR="00097420" w:rsidRPr="00AB482B" w:rsidRDefault="00097420" w:rsidP="00097420">
      <w:pPr>
        <w:spacing w:after="120"/>
        <w:ind w:firstLine="720"/>
        <w:jc w:val="both"/>
        <w:rPr>
          <w:rFonts w:ascii="Arial" w:hAnsi="Arial" w:cs="Arial"/>
          <w:sz w:val="20"/>
          <w:szCs w:val="20"/>
          <w:lang w:val="en-US"/>
        </w:rPr>
      </w:pPr>
    </w:p>
    <w:p w14:paraId="2C6402EE" w14:textId="77777777" w:rsidR="00097420" w:rsidRPr="00AB482B" w:rsidRDefault="00097420" w:rsidP="00097420">
      <w:pPr>
        <w:spacing w:after="120"/>
        <w:ind w:firstLine="720"/>
        <w:jc w:val="both"/>
        <w:rPr>
          <w:rFonts w:ascii="Arial" w:hAnsi="Arial" w:cs="Arial"/>
          <w:sz w:val="20"/>
          <w:szCs w:val="20"/>
          <w:lang w:val="en-US"/>
        </w:rPr>
      </w:pPr>
    </w:p>
    <w:p w14:paraId="13D135E9"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sz w:val="20"/>
          <w:szCs w:val="20"/>
        </w:rPr>
        <w:t>Phụ trách công bố thông tin:</w:t>
      </w:r>
      <w:r w:rsidRPr="00AB482B">
        <w:rPr>
          <w:rFonts w:ascii="Arial" w:hAnsi="Arial" w:cs="Arial"/>
          <w:sz w:val="20"/>
          <w:szCs w:val="20"/>
          <w:lang w:val="en-US"/>
        </w:rPr>
        <w:t xml:space="preserve"> </w:t>
      </w:r>
    </w:p>
    <w:p w14:paraId="5C0DF021"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Họ tên:</w:t>
      </w:r>
      <w:r w:rsidRPr="00AB482B">
        <w:rPr>
          <w:rFonts w:ascii="Arial" w:hAnsi="Arial" w:cs="Arial"/>
          <w:sz w:val="20"/>
          <w:szCs w:val="20"/>
          <w:lang w:val="en-US"/>
        </w:rPr>
        <w:t xml:space="preserve"> …………………………………..</w:t>
      </w:r>
      <w:r w:rsidRPr="00A469C3">
        <w:rPr>
          <w:rFonts w:ascii="Arial" w:hAnsi="Arial" w:cs="Arial"/>
          <w:sz w:val="20"/>
          <w:szCs w:val="20"/>
        </w:rPr>
        <w:tab/>
      </w:r>
    </w:p>
    <w:p w14:paraId="1DC1FC94"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sz w:val="20"/>
          <w:szCs w:val="20"/>
        </w:rPr>
        <w:t>Chức vụ:</w:t>
      </w:r>
      <w:r w:rsidRPr="00AB482B">
        <w:rPr>
          <w:rFonts w:ascii="Arial" w:hAnsi="Arial" w:cs="Arial"/>
          <w:sz w:val="20"/>
          <w:szCs w:val="20"/>
          <w:lang w:val="en-US"/>
        </w:rPr>
        <w:t xml:space="preserve"> …………………………………</w:t>
      </w:r>
    </w:p>
    <w:p w14:paraId="36038465" w14:textId="77777777" w:rsidR="00097420" w:rsidRPr="00AB482B" w:rsidRDefault="00097420" w:rsidP="00097420">
      <w:pPr>
        <w:spacing w:after="120"/>
        <w:ind w:firstLine="720"/>
        <w:jc w:val="both"/>
        <w:rPr>
          <w:rFonts w:ascii="Arial" w:hAnsi="Arial" w:cs="Arial"/>
          <w:sz w:val="20"/>
          <w:szCs w:val="20"/>
          <w:lang w:val="en-US"/>
        </w:rPr>
      </w:pPr>
      <w:r w:rsidRPr="00A469C3">
        <w:rPr>
          <w:rFonts w:ascii="Arial" w:hAnsi="Arial" w:cs="Arial"/>
          <w:sz w:val="20"/>
          <w:szCs w:val="20"/>
        </w:rPr>
        <w:t>Điện thoại:</w:t>
      </w:r>
      <w:r w:rsidRPr="00AB482B">
        <w:rPr>
          <w:rFonts w:ascii="Arial" w:hAnsi="Arial" w:cs="Arial"/>
          <w:sz w:val="20"/>
          <w:szCs w:val="20"/>
          <w:lang w:val="en-US"/>
        </w:rPr>
        <w:t xml:space="preserve"> ………………….. </w:t>
      </w:r>
      <w:r w:rsidRPr="00A469C3">
        <w:rPr>
          <w:rFonts w:ascii="Arial" w:hAnsi="Arial" w:cs="Arial"/>
          <w:sz w:val="20"/>
          <w:szCs w:val="20"/>
        </w:rPr>
        <w:t>Fax:</w:t>
      </w:r>
      <w:r w:rsidRPr="00AB482B">
        <w:rPr>
          <w:rFonts w:ascii="Arial" w:hAnsi="Arial" w:cs="Arial"/>
          <w:sz w:val="20"/>
          <w:szCs w:val="20"/>
          <w:lang w:val="en-US"/>
        </w:rPr>
        <w:t xml:space="preserve"> ……………….</w:t>
      </w:r>
    </w:p>
    <w:p w14:paraId="3FFAED3C" w14:textId="77777777" w:rsidR="00097420" w:rsidRPr="00AB482B" w:rsidRDefault="00097420" w:rsidP="00097420">
      <w:pPr>
        <w:spacing w:after="120"/>
        <w:ind w:firstLine="720"/>
        <w:jc w:val="both"/>
        <w:rPr>
          <w:rFonts w:ascii="Arial" w:hAnsi="Arial" w:cs="Arial"/>
          <w:sz w:val="20"/>
          <w:szCs w:val="20"/>
          <w:lang w:val="en-US"/>
        </w:rPr>
      </w:pPr>
    </w:p>
    <w:p w14:paraId="186BE8C5" w14:textId="77777777" w:rsidR="00097420" w:rsidRPr="00AB482B" w:rsidRDefault="00097420" w:rsidP="008D6FD9">
      <w:pPr>
        <w:numPr>
          <w:ilvl w:val="0"/>
          <w:numId w:val="1"/>
        </w:numPr>
        <w:spacing w:after="120"/>
        <w:ind w:firstLine="720"/>
        <w:jc w:val="both"/>
        <w:rPr>
          <w:rFonts w:ascii="Arial" w:hAnsi="Arial" w:cs="Arial"/>
          <w:b/>
          <w:bCs/>
          <w:sz w:val="20"/>
          <w:szCs w:val="20"/>
        </w:rPr>
        <w:sectPr w:rsidR="00097420" w:rsidRPr="00AB482B" w:rsidSect="00097420">
          <w:headerReference w:type="even" r:id="rId12"/>
          <w:headerReference w:type="default" r:id="rId13"/>
          <w:headerReference w:type="first" r:id="rId14"/>
          <w:pgSz w:w="11909" w:h="16834" w:code="9"/>
          <w:pgMar w:top="1440" w:right="1440" w:bottom="1440" w:left="1440" w:header="0" w:footer="3" w:gutter="0"/>
          <w:pgNumType w:start="2"/>
          <w:cols w:space="720"/>
          <w:noEndnote/>
          <w:titlePg/>
          <w:docGrid w:linePitch="360"/>
        </w:sectPr>
      </w:pPr>
    </w:p>
    <w:p w14:paraId="7ECD9C76"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lastRenderedPageBreak/>
        <w:t xml:space="preserve">I. </w:t>
      </w:r>
      <w:r w:rsidRPr="00AB482B">
        <w:rPr>
          <w:rFonts w:ascii="Arial" w:hAnsi="Arial" w:cs="Arial"/>
          <w:b/>
          <w:bCs/>
          <w:sz w:val="20"/>
          <w:szCs w:val="20"/>
        </w:rPr>
        <w:t>TÌNH HÌNH VÀ Đ</w:t>
      </w:r>
      <w:r w:rsidRPr="00AB482B">
        <w:rPr>
          <w:rFonts w:ascii="Arial" w:hAnsi="Arial" w:cs="Arial"/>
          <w:b/>
          <w:bCs/>
          <w:sz w:val="20"/>
          <w:szCs w:val="20"/>
          <w:lang w:val="en-US"/>
        </w:rPr>
        <w:t>Ặ</w:t>
      </w:r>
      <w:r w:rsidRPr="00AB482B">
        <w:rPr>
          <w:rFonts w:ascii="Arial" w:hAnsi="Arial" w:cs="Arial"/>
          <w:b/>
          <w:bCs/>
          <w:sz w:val="20"/>
          <w:szCs w:val="20"/>
        </w:rPr>
        <w:t>C ĐI</w:t>
      </w:r>
      <w:r w:rsidRPr="00AB482B">
        <w:rPr>
          <w:rFonts w:ascii="Arial" w:hAnsi="Arial" w:cs="Arial"/>
          <w:b/>
          <w:bCs/>
          <w:sz w:val="20"/>
          <w:szCs w:val="20"/>
          <w:lang w:val="en-US"/>
        </w:rPr>
        <w:t>Ể</w:t>
      </w:r>
      <w:r w:rsidRPr="00AB482B">
        <w:rPr>
          <w:rFonts w:ascii="Arial" w:hAnsi="Arial" w:cs="Arial"/>
          <w:b/>
          <w:bCs/>
          <w:sz w:val="20"/>
          <w:szCs w:val="20"/>
        </w:rPr>
        <w:t>M CỦA CÔNG TY ĐẠI CHÚNG</w:t>
      </w:r>
    </w:p>
    <w:p w14:paraId="30F86556" w14:textId="77777777" w:rsidR="00097420" w:rsidRPr="00A469C3" w:rsidRDefault="00097420" w:rsidP="00097420">
      <w:pPr>
        <w:spacing w:after="120"/>
        <w:ind w:firstLine="720"/>
        <w:jc w:val="both"/>
        <w:rPr>
          <w:rFonts w:ascii="Arial" w:hAnsi="Arial" w:cs="Arial"/>
          <w:b/>
          <w:bCs/>
          <w:sz w:val="20"/>
          <w:szCs w:val="20"/>
        </w:rPr>
      </w:pPr>
      <w:r w:rsidRPr="00AB482B">
        <w:rPr>
          <w:rFonts w:ascii="Arial" w:hAnsi="Arial" w:cs="Arial"/>
          <w:b/>
          <w:bCs/>
          <w:sz w:val="20"/>
          <w:szCs w:val="20"/>
          <w:lang w:val="en-US"/>
        </w:rPr>
        <w:t xml:space="preserve">1. </w:t>
      </w:r>
      <w:r w:rsidRPr="00A469C3">
        <w:rPr>
          <w:rFonts w:ascii="Arial" w:hAnsi="Arial" w:cs="Arial"/>
          <w:b/>
          <w:bCs/>
          <w:sz w:val="20"/>
          <w:szCs w:val="20"/>
        </w:rPr>
        <w:t>Thông tin chung về Công ty</w:t>
      </w:r>
    </w:p>
    <w:p w14:paraId="4454617E"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Tên Công ty (tiếng Anh và tiếng Việt);</w:t>
      </w:r>
    </w:p>
    <w:p w14:paraId="742D0306"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Trụ s</w:t>
      </w:r>
      <w:r w:rsidRPr="00AB482B">
        <w:rPr>
          <w:rFonts w:ascii="Arial" w:hAnsi="Arial" w:cs="Arial"/>
          <w:sz w:val="20"/>
          <w:szCs w:val="20"/>
          <w:lang w:val="en-US"/>
        </w:rPr>
        <w:t>ở</w:t>
      </w:r>
      <w:r w:rsidRPr="00A469C3">
        <w:rPr>
          <w:rFonts w:ascii="Arial" w:hAnsi="Arial" w:cs="Arial"/>
          <w:sz w:val="20"/>
          <w:szCs w:val="20"/>
        </w:rPr>
        <w:t xml:space="preserve"> chính;</w:t>
      </w:r>
    </w:p>
    <w:p w14:paraId="7DD9FEBA"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Số điện thoại; Website;</w:t>
      </w:r>
    </w:p>
    <w:p w14:paraId="2F0E2806"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Giấy chứng nhận đăng ký doanh nghiệp;</w:t>
      </w:r>
    </w:p>
    <w:p w14:paraId="4D222ACC"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Người đại diện theo pháp luật;</w:t>
      </w:r>
    </w:p>
    <w:p w14:paraId="32D0ABED"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Ngành nghề kinh doanh chính.</w:t>
      </w:r>
    </w:p>
    <w:p w14:paraId="0A607872" w14:textId="77777777" w:rsidR="00097420" w:rsidRPr="00A469C3" w:rsidRDefault="00097420" w:rsidP="00097420">
      <w:pPr>
        <w:spacing w:after="120"/>
        <w:ind w:firstLine="720"/>
        <w:jc w:val="both"/>
        <w:rPr>
          <w:rFonts w:ascii="Arial" w:hAnsi="Arial" w:cs="Arial"/>
          <w:b/>
          <w:bCs/>
          <w:sz w:val="20"/>
          <w:szCs w:val="20"/>
        </w:rPr>
      </w:pPr>
      <w:r w:rsidRPr="00AB482B">
        <w:rPr>
          <w:rFonts w:ascii="Arial" w:hAnsi="Arial" w:cs="Arial"/>
          <w:b/>
          <w:bCs/>
          <w:sz w:val="20"/>
          <w:szCs w:val="20"/>
          <w:lang w:val="en-US"/>
        </w:rPr>
        <w:t xml:space="preserve">2. </w:t>
      </w:r>
      <w:r w:rsidRPr="00A469C3">
        <w:rPr>
          <w:rFonts w:ascii="Arial" w:hAnsi="Arial" w:cs="Arial"/>
          <w:b/>
          <w:bCs/>
          <w:sz w:val="20"/>
          <w:szCs w:val="20"/>
        </w:rPr>
        <w:t>Quá trình hình thành và phát triển của Công ty</w:t>
      </w:r>
    </w:p>
    <w:p w14:paraId="31F95C9F"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T</w:t>
      </w:r>
      <w:r w:rsidRPr="00A469C3">
        <w:rPr>
          <w:rFonts w:ascii="Arial" w:hAnsi="Arial" w:cs="Arial"/>
          <w:sz w:val="20"/>
          <w:szCs w:val="20"/>
        </w:rPr>
        <w:t xml:space="preserve">óm tắt quá trình hình thành và phát triển của Công ty (bao gồm các thông tin về chia tách, hợp nhất, sáp nhập, </w:t>
      </w:r>
      <w:r>
        <w:rPr>
          <w:rFonts w:ascii="Arial" w:hAnsi="Arial" w:cs="Arial"/>
          <w:sz w:val="20"/>
          <w:szCs w:val="20"/>
          <w:lang w:val="en-US"/>
        </w:rPr>
        <w:t>chuyển đổi</w:t>
      </w:r>
      <w:r w:rsidRPr="00A469C3">
        <w:rPr>
          <w:rFonts w:ascii="Arial" w:hAnsi="Arial" w:cs="Arial"/>
          <w:sz w:val="20"/>
          <w:szCs w:val="20"/>
        </w:rPr>
        <w:t xml:space="preserve"> mô hình hoạt </w:t>
      </w:r>
      <w:r w:rsidRPr="00AB482B">
        <w:rPr>
          <w:rFonts w:ascii="Arial" w:hAnsi="Arial" w:cs="Arial"/>
          <w:sz w:val="20"/>
          <w:szCs w:val="20"/>
          <w:lang w:val="en-US"/>
        </w:rPr>
        <w:t>đ</w:t>
      </w:r>
      <w:r w:rsidRPr="00A469C3">
        <w:rPr>
          <w:rFonts w:ascii="Arial" w:hAnsi="Arial" w:cs="Arial"/>
          <w:sz w:val="20"/>
          <w:szCs w:val="20"/>
        </w:rPr>
        <w:t>ộng của Công ty nếu có).</w:t>
      </w:r>
    </w:p>
    <w:p w14:paraId="466303DF"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 xml:space="preserve">Ngày Công ty đáp ứng quy định tại </w:t>
      </w:r>
      <w:r w:rsidRPr="00AB482B">
        <w:rPr>
          <w:rFonts w:ascii="Arial" w:hAnsi="Arial" w:cs="Arial"/>
          <w:sz w:val="20"/>
          <w:szCs w:val="20"/>
        </w:rPr>
        <w:t>điểm</w:t>
      </w:r>
      <w:r w:rsidRPr="00A469C3">
        <w:rPr>
          <w:rFonts w:ascii="Arial" w:hAnsi="Arial" w:cs="Arial"/>
          <w:sz w:val="20"/>
          <w:szCs w:val="20"/>
        </w:rPr>
        <w:t xml:space="preserve"> a khoản 1 Điều 32 Luật Chứng</w:t>
      </w:r>
      <w:r w:rsidRPr="00AB482B">
        <w:rPr>
          <w:rFonts w:ascii="Arial" w:hAnsi="Arial" w:cs="Arial"/>
          <w:sz w:val="20"/>
          <w:szCs w:val="20"/>
          <w:lang w:val="en-US"/>
        </w:rPr>
        <w:t xml:space="preserve"> </w:t>
      </w:r>
      <w:r w:rsidRPr="00A469C3">
        <w:rPr>
          <w:rFonts w:ascii="Arial" w:hAnsi="Arial" w:cs="Arial"/>
          <w:sz w:val="20"/>
          <w:szCs w:val="20"/>
        </w:rPr>
        <w:t xml:space="preserve">khoán được </w:t>
      </w:r>
      <w:r w:rsidRPr="00AB482B">
        <w:rPr>
          <w:rFonts w:ascii="Arial" w:hAnsi="Arial" w:cs="Arial"/>
          <w:sz w:val="20"/>
          <w:szCs w:val="20"/>
          <w:lang w:val="en-US"/>
        </w:rPr>
        <w:t>sửa đổi</w:t>
      </w:r>
      <w:r w:rsidRPr="00A469C3">
        <w:rPr>
          <w:rFonts w:ascii="Arial" w:hAnsi="Arial" w:cs="Arial"/>
          <w:sz w:val="20"/>
          <w:szCs w:val="20"/>
        </w:rPr>
        <w:t xml:space="preserve">, </w:t>
      </w:r>
      <w:r w:rsidRPr="00AB482B">
        <w:rPr>
          <w:rFonts w:ascii="Arial" w:hAnsi="Arial" w:cs="Arial"/>
          <w:sz w:val="20"/>
          <w:szCs w:val="20"/>
        </w:rPr>
        <w:t>bổ sung</w:t>
      </w:r>
      <w:r w:rsidRPr="00A469C3">
        <w:rPr>
          <w:rFonts w:ascii="Arial" w:hAnsi="Arial" w:cs="Arial"/>
          <w:sz w:val="20"/>
          <w:szCs w:val="20"/>
        </w:rPr>
        <w:t xml:space="preserve"> tại </w:t>
      </w:r>
      <w:r w:rsidRPr="00AB482B">
        <w:rPr>
          <w:rFonts w:ascii="Arial" w:hAnsi="Arial" w:cs="Arial"/>
          <w:sz w:val="20"/>
          <w:szCs w:val="20"/>
        </w:rPr>
        <w:t>điểm</w:t>
      </w:r>
      <w:r w:rsidRPr="00A469C3">
        <w:rPr>
          <w:rFonts w:ascii="Arial" w:hAnsi="Arial" w:cs="Arial"/>
          <w:sz w:val="20"/>
          <w:szCs w:val="20"/>
        </w:rPr>
        <w:t xml:space="preserve"> a khoản 11 </w:t>
      </w:r>
      <w:r w:rsidRPr="00AB482B">
        <w:rPr>
          <w:rFonts w:ascii="Arial" w:hAnsi="Arial" w:cs="Arial"/>
          <w:sz w:val="20"/>
          <w:szCs w:val="20"/>
        </w:rPr>
        <w:t>Điều</w:t>
      </w:r>
      <w:r w:rsidRPr="00A469C3">
        <w:rPr>
          <w:rFonts w:ascii="Arial" w:hAnsi="Arial" w:cs="Arial"/>
          <w:sz w:val="20"/>
          <w:szCs w:val="20"/>
        </w:rPr>
        <w:t xml:space="preserve"> 1 Luật s</w:t>
      </w:r>
      <w:r>
        <w:rPr>
          <w:rFonts w:ascii="Arial" w:hAnsi="Arial" w:cs="Arial"/>
          <w:sz w:val="20"/>
          <w:szCs w:val="20"/>
          <w:lang w:val="en-US"/>
        </w:rPr>
        <w:t>ố</w:t>
      </w:r>
      <w:r w:rsidRPr="00A469C3">
        <w:rPr>
          <w:rFonts w:ascii="Arial" w:hAnsi="Arial" w:cs="Arial"/>
          <w:sz w:val="20"/>
          <w:szCs w:val="20"/>
        </w:rPr>
        <w:t xml:space="preserve"> 56/2024/QH15:</w:t>
      </w:r>
      <w:r w:rsidRPr="00AB482B">
        <w:rPr>
          <w:rFonts w:ascii="Arial" w:hAnsi="Arial" w:cs="Arial"/>
          <w:sz w:val="20"/>
          <w:szCs w:val="20"/>
          <w:lang w:val="en-US"/>
        </w:rPr>
        <w:t xml:space="preserve"> …………….</w:t>
      </w:r>
      <w:r w:rsidRPr="00A469C3">
        <w:rPr>
          <w:rFonts w:ascii="Arial" w:hAnsi="Arial" w:cs="Arial"/>
          <w:sz w:val="20"/>
          <w:szCs w:val="20"/>
        </w:rPr>
        <w:t>;</w:t>
      </w:r>
    </w:p>
    <w:p w14:paraId="5F98601F"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 xml:space="preserve">Thông tin về vốn </w:t>
      </w:r>
      <w:r w:rsidRPr="00AB482B">
        <w:rPr>
          <w:rFonts w:ascii="Arial" w:hAnsi="Arial" w:cs="Arial"/>
          <w:sz w:val="20"/>
          <w:szCs w:val="20"/>
        </w:rPr>
        <w:t>điều</w:t>
      </w:r>
      <w:r w:rsidRPr="00A469C3">
        <w:rPr>
          <w:rFonts w:ascii="Arial" w:hAnsi="Arial" w:cs="Arial"/>
          <w:sz w:val="20"/>
          <w:szCs w:val="20"/>
        </w:rPr>
        <w:t xml:space="preserve"> lệ, cơ cấu </w:t>
      </w:r>
      <w:r w:rsidRPr="00AB482B">
        <w:rPr>
          <w:rFonts w:ascii="Arial" w:hAnsi="Arial" w:cs="Arial"/>
          <w:sz w:val="20"/>
          <w:szCs w:val="20"/>
        </w:rPr>
        <w:t>cổ đông</w:t>
      </w:r>
      <w:r w:rsidRPr="00A469C3">
        <w:rPr>
          <w:rFonts w:ascii="Arial" w:hAnsi="Arial" w:cs="Arial"/>
          <w:sz w:val="20"/>
          <w:szCs w:val="20"/>
        </w:rPr>
        <w:t xml:space="preserve"> tại ngày đáp ứng quy định tại </w:t>
      </w:r>
      <w:r w:rsidRPr="00AB482B">
        <w:rPr>
          <w:rFonts w:ascii="Arial" w:hAnsi="Arial" w:cs="Arial"/>
          <w:sz w:val="20"/>
          <w:szCs w:val="20"/>
        </w:rPr>
        <w:t>điểm</w:t>
      </w:r>
      <w:r w:rsidRPr="00A469C3">
        <w:rPr>
          <w:rFonts w:ascii="Arial" w:hAnsi="Arial" w:cs="Arial"/>
          <w:sz w:val="20"/>
          <w:szCs w:val="20"/>
        </w:rPr>
        <w:t xml:space="preserve"> a kho</w:t>
      </w:r>
      <w:r w:rsidRPr="00AB482B">
        <w:rPr>
          <w:rFonts w:ascii="Arial" w:hAnsi="Arial" w:cs="Arial"/>
          <w:sz w:val="20"/>
          <w:szCs w:val="20"/>
          <w:lang w:val="en-US"/>
        </w:rPr>
        <w:t>ả</w:t>
      </w:r>
      <w:r w:rsidRPr="00A469C3">
        <w:rPr>
          <w:rFonts w:ascii="Arial" w:hAnsi="Arial" w:cs="Arial"/>
          <w:sz w:val="20"/>
          <w:szCs w:val="20"/>
        </w:rPr>
        <w:t xml:space="preserve">n 1 Điều 32 Luật Chứng khoán </w:t>
      </w:r>
      <w:r w:rsidRPr="00AB482B">
        <w:rPr>
          <w:rFonts w:ascii="Arial" w:hAnsi="Arial" w:cs="Arial"/>
          <w:sz w:val="20"/>
          <w:szCs w:val="20"/>
          <w:lang w:val="en-US"/>
        </w:rPr>
        <w:t>đ</w:t>
      </w:r>
      <w:r w:rsidRPr="00A469C3">
        <w:rPr>
          <w:rFonts w:ascii="Arial" w:hAnsi="Arial" w:cs="Arial"/>
          <w:sz w:val="20"/>
          <w:szCs w:val="20"/>
        </w:rPr>
        <w:t>ược sửa đ</w:t>
      </w:r>
      <w:r w:rsidRPr="00AB482B">
        <w:rPr>
          <w:rFonts w:ascii="Arial" w:hAnsi="Arial" w:cs="Arial"/>
          <w:sz w:val="20"/>
          <w:szCs w:val="20"/>
          <w:lang w:val="en-US"/>
        </w:rPr>
        <w:t>ổ</w:t>
      </w:r>
      <w:r w:rsidRPr="00A469C3">
        <w:rPr>
          <w:rFonts w:ascii="Arial" w:hAnsi="Arial" w:cs="Arial"/>
          <w:sz w:val="20"/>
          <w:szCs w:val="20"/>
        </w:rPr>
        <w:t xml:space="preserve">i, </w:t>
      </w:r>
      <w:r w:rsidRPr="00AB482B">
        <w:rPr>
          <w:rFonts w:ascii="Arial" w:hAnsi="Arial" w:cs="Arial"/>
          <w:sz w:val="20"/>
          <w:szCs w:val="20"/>
        </w:rPr>
        <w:t>bổ sung</w:t>
      </w:r>
      <w:r w:rsidRPr="00A469C3">
        <w:rPr>
          <w:rFonts w:ascii="Arial" w:hAnsi="Arial" w:cs="Arial"/>
          <w:sz w:val="20"/>
          <w:szCs w:val="20"/>
        </w:rPr>
        <w:t xml:space="preserve"> tại </w:t>
      </w:r>
      <w:r w:rsidRPr="00AB482B">
        <w:rPr>
          <w:rFonts w:ascii="Arial" w:hAnsi="Arial" w:cs="Arial"/>
          <w:sz w:val="20"/>
          <w:szCs w:val="20"/>
        </w:rPr>
        <w:t>điểm</w:t>
      </w:r>
      <w:r w:rsidRPr="00A469C3">
        <w:rPr>
          <w:rFonts w:ascii="Arial" w:hAnsi="Arial" w:cs="Arial"/>
          <w:sz w:val="20"/>
          <w:szCs w:val="20"/>
        </w:rPr>
        <w:t xml:space="preserve"> a khoản 11 Điều 1 Luật số</w:t>
      </w:r>
      <w:r w:rsidRPr="00AB482B">
        <w:rPr>
          <w:rFonts w:ascii="Arial" w:hAnsi="Arial" w:cs="Arial"/>
          <w:sz w:val="20"/>
          <w:szCs w:val="20"/>
          <w:lang w:val="en-US"/>
        </w:rPr>
        <w:t xml:space="preserve"> </w:t>
      </w:r>
      <w:r w:rsidRPr="00A469C3">
        <w:rPr>
          <w:rFonts w:ascii="Arial" w:hAnsi="Arial" w:cs="Arial"/>
          <w:sz w:val="20"/>
          <w:szCs w:val="20"/>
        </w:rPr>
        <w:t>56/2024/QH15:</w:t>
      </w:r>
    </w:p>
    <w:p w14:paraId="73AC647E"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V</w:t>
      </w:r>
      <w:r w:rsidRPr="00AB482B">
        <w:rPr>
          <w:rFonts w:ascii="Arial" w:hAnsi="Arial" w:cs="Arial"/>
          <w:sz w:val="20"/>
          <w:szCs w:val="20"/>
          <w:lang w:val="en-US"/>
        </w:rPr>
        <w:t>ố</w:t>
      </w:r>
      <w:r w:rsidRPr="00A469C3">
        <w:rPr>
          <w:rFonts w:ascii="Arial" w:hAnsi="Arial" w:cs="Arial"/>
          <w:sz w:val="20"/>
          <w:szCs w:val="20"/>
        </w:rPr>
        <w:t>n điều lệ:</w:t>
      </w:r>
    </w:p>
    <w:p w14:paraId="379830CE"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w:t>
      </w:r>
      <w:r w:rsidRPr="00A469C3">
        <w:rPr>
          <w:rFonts w:ascii="Arial" w:hAnsi="Arial" w:cs="Arial"/>
          <w:sz w:val="20"/>
          <w:szCs w:val="20"/>
        </w:rPr>
        <w:t xml:space="preserve"> Vốn chủ sở h</w:t>
      </w:r>
      <w:r w:rsidRPr="00AB482B">
        <w:rPr>
          <w:rFonts w:ascii="Arial" w:hAnsi="Arial" w:cs="Arial"/>
          <w:sz w:val="20"/>
          <w:szCs w:val="20"/>
          <w:lang w:val="en-US"/>
        </w:rPr>
        <w:t>ữ</w:t>
      </w:r>
      <w:r w:rsidRPr="00A469C3">
        <w:rPr>
          <w:rFonts w:ascii="Arial" w:hAnsi="Arial" w:cs="Arial"/>
          <w:sz w:val="20"/>
          <w:szCs w:val="20"/>
        </w:rPr>
        <w:t>u:</w:t>
      </w:r>
    </w:p>
    <w:p w14:paraId="64953290"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xml:space="preserve">+ Số lượng cỏ </w:t>
      </w:r>
      <w:r w:rsidRPr="00AB482B">
        <w:rPr>
          <w:rFonts w:ascii="Arial" w:hAnsi="Arial" w:cs="Arial"/>
          <w:sz w:val="20"/>
          <w:szCs w:val="20"/>
        </w:rPr>
        <w:t>đồng</w:t>
      </w:r>
      <w:r w:rsidRPr="00A469C3">
        <w:rPr>
          <w:rFonts w:ascii="Arial" w:hAnsi="Arial" w:cs="Arial"/>
          <w:sz w:val="20"/>
          <w:szCs w:val="20"/>
        </w:rPr>
        <w:t>:</w:t>
      </w:r>
    </w:p>
    <w:p w14:paraId="4AC1B573"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w:t>
      </w:r>
      <w:r w:rsidRPr="00A469C3">
        <w:rPr>
          <w:rFonts w:ascii="Arial" w:hAnsi="Arial" w:cs="Arial"/>
          <w:sz w:val="20"/>
          <w:szCs w:val="20"/>
        </w:rPr>
        <w:t xml:space="preserve"> Cơ cấu cổ đông: </w:t>
      </w:r>
      <w:proofErr w:type="gramStart"/>
      <w:r w:rsidRPr="00A469C3">
        <w:rPr>
          <w:rFonts w:ascii="Arial" w:hAnsi="Arial" w:cs="Arial"/>
          <w:sz w:val="20"/>
          <w:szCs w:val="20"/>
        </w:rPr>
        <w:t>....cô</w:t>
      </w:r>
      <w:proofErr w:type="gramEnd"/>
      <w:r w:rsidRPr="00A469C3">
        <w:rPr>
          <w:rFonts w:ascii="Arial" w:hAnsi="Arial" w:cs="Arial"/>
          <w:sz w:val="20"/>
          <w:szCs w:val="20"/>
        </w:rPr>
        <w:t xml:space="preserve"> </w:t>
      </w:r>
      <w:r w:rsidRPr="00AB482B">
        <w:rPr>
          <w:rFonts w:ascii="Arial" w:hAnsi="Arial" w:cs="Arial"/>
          <w:sz w:val="20"/>
          <w:szCs w:val="20"/>
        </w:rPr>
        <w:t>đồng</w:t>
      </w:r>
      <w:r w:rsidRPr="00A469C3">
        <w:rPr>
          <w:rFonts w:ascii="Arial" w:hAnsi="Arial" w:cs="Arial"/>
          <w:sz w:val="20"/>
          <w:szCs w:val="20"/>
        </w:rPr>
        <w:t xml:space="preserve"> không phải là c</w:t>
      </w:r>
      <w:r w:rsidRPr="00AB482B">
        <w:rPr>
          <w:rFonts w:ascii="Arial" w:hAnsi="Arial" w:cs="Arial"/>
          <w:sz w:val="20"/>
          <w:szCs w:val="20"/>
          <w:lang w:val="en-US"/>
        </w:rPr>
        <w:t>ổ</w:t>
      </w:r>
      <w:r w:rsidRPr="00A469C3">
        <w:rPr>
          <w:rFonts w:ascii="Arial" w:hAnsi="Arial" w:cs="Arial"/>
          <w:sz w:val="20"/>
          <w:szCs w:val="20"/>
        </w:rPr>
        <w:t xml:space="preserve"> </w:t>
      </w:r>
      <w:r w:rsidRPr="00AB482B">
        <w:rPr>
          <w:rFonts w:ascii="Arial" w:hAnsi="Arial" w:cs="Arial"/>
          <w:sz w:val="20"/>
          <w:szCs w:val="20"/>
        </w:rPr>
        <w:t>đ</w:t>
      </w:r>
      <w:r>
        <w:rPr>
          <w:rFonts w:ascii="Arial" w:hAnsi="Arial" w:cs="Arial"/>
          <w:sz w:val="20"/>
          <w:szCs w:val="20"/>
          <w:lang w:val="en-US"/>
        </w:rPr>
        <w:t>ô</w:t>
      </w:r>
      <w:r w:rsidRPr="00AB482B">
        <w:rPr>
          <w:rFonts w:ascii="Arial" w:hAnsi="Arial" w:cs="Arial"/>
          <w:sz w:val="20"/>
          <w:szCs w:val="20"/>
        </w:rPr>
        <w:t>ng</w:t>
      </w:r>
      <w:r w:rsidRPr="00A469C3">
        <w:rPr>
          <w:rFonts w:ascii="Arial" w:hAnsi="Arial" w:cs="Arial"/>
          <w:sz w:val="20"/>
          <w:szCs w:val="20"/>
        </w:rPr>
        <w:t xml:space="preserve"> lớn, sở h</w:t>
      </w:r>
      <w:r w:rsidRPr="00AB482B">
        <w:rPr>
          <w:rFonts w:ascii="Arial" w:hAnsi="Arial" w:cs="Arial"/>
          <w:sz w:val="20"/>
          <w:szCs w:val="20"/>
          <w:lang w:val="en-US"/>
        </w:rPr>
        <w:t>ữ</w:t>
      </w:r>
      <w:r w:rsidRPr="00A469C3">
        <w:rPr>
          <w:rFonts w:ascii="Arial" w:hAnsi="Arial" w:cs="Arial"/>
          <w:sz w:val="20"/>
          <w:szCs w:val="20"/>
        </w:rPr>
        <w:t xml:space="preserve">u số lượng </w:t>
      </w:r>
      <w:r w:rsidRPr="00AB482B">
        <w:rPr>
          <w:rFonts w:ascii="Arial" w:hAnsi="Arial" w:cs="Arial"/>
          <w:sz w:val="20"/>
          <w:szCs w:val="20"/>
          <w:lang w:val="en-US"/>
        </w:rPr>
        <w:t>cổ phần</w:t>
      </w:r>
      <w:r w:rsidRPr="00A469C3">
        <w:rPr>
          <w:rFonts w:ascii="Arial" w:hAnsi="Arial" w:cs="Arial"/>
          <w:sz w:val="20"/>
          <w:szCs w:val="20"/>
        </w:rPr>
        <w:t xml:space="preserve"> có quyền bi</w:t>
      </w:r>
      <w:r w:rsidRPr="00AB482B">
        <w:rPr>
          <w:rFonts w:ascii="Arial" w:hAnsi="Arial" w:cs="Arial"/>
          <w:sz w:val="20"/>
          <w:szCs w:val="20"/>
          <w:lang w:val="en-US"/>
        </w:rPr>
        <w:t>ể</w:t>
      </w:r>
      <w:r w:rsidRPr="00A469C3">
        <w:rPr>
          <w:rFonts w:ascii="Arial" w:hAnsi="Arial" w:cs="Arial"/>
          <w:sz w:val="20"/>
          <w:szCs w:val="20"/>
        </w:rPr>
        <w:t xml:space="preserve">u quyết, </w:t>
      </w:r>
      <w:r w:rsidRPr="00AB482B">
        <w:rPr>
          <w:rFonts w:ascii="Arial" w:hAnsi="Arial" w:cs="Arial"/>
          <w:sz w:val="20"/>
          <w:szCs w:val="20"/>
        </w:rPr>
        <w:t>tỷ lệ</w:t>
      </w:r>
      <w:r w:rsidRPr="00A469C3">
        <w:rPr>
          <w:rFonts w:ascii="Arial" w:hAnsi="Arial" w:cs="Arial"/>
          <w:sz w:val="20"/>
          <w:szCs w:val="20"/>
        </w:rPr>
        <w:t xml:space="preserve"> s</w:t>
      </w:r>
      <w:r w:rsidRPr="00AB482B">
        <w:rPr>
          <w:rFonts w:ascii="Arial" w:hAnsi="Arial" w:cs="Arial"/>
          <w:sz w:val="20"/>
          <w:szCs w:val="20"/>
          <w:lang w:val="en-US"/>
        </w:rPr>
        <w:t>ở</w:t>
      </w:r>
      <w:r w:rsidRPr="00A469C3">
        <w:rPr>
          <w:rFonts w:ascii="Arial" w:hAnsi="Arial" w:cs="Arial"/>
          <w:sz w:val="20"/>
          <w:szCs w:val="20"/>
        </w:rPr>
        <w:t xml:space="preserve"> hữu trên vốn điều lộ.</w:t>
      </w:r>
    </w:p>
    <w:p w14:paraId="045ACF47"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 xml:space="preserve">Thông tin về vốn </w:t>
      </w:r>
      <w:r w:rsidRPr="00AB482B">
        <w:rPr>
          <w:rFonts w:ascii="Arial" w:hAnsi="Arial" w:cs="Arial"/>
          <w:sz w:val="20"/>
          <w:szCs w:val="20"/>
        </w:rPr>
        <w:t>điều</w:t>
      </w:r>
      <w:r w:rsidRPr="00A469C3">
        <w:rPr>
          <w:rFonts w:ascii="Arial" w:hAnsi="Arial" w:cs="Arial"/>
          <w:sz w:val="20"/>
          <w:szCs w:val="20"/>
        </w:rPr>
        <w:t xml:space="preserve"> lệ, cơ cấu </w:t>
      </w:r>
      <w:r w:rsidRPr="00AB482B">
        <w:rPr>
          <w:rFonts w:ascii="Arial" w:hAnsi="Arial" w:cs="Arial"/>
          <w:sz w:val="20"/>
          <w:szCs w:val="20"/>
        </w:rPr>
        <w:t>cổ đông</w:t>
      </w:r>
      <w:r w:rsidRPr="00A469C3">
        <w:rPr>
          <w:rFonts w:ascii="Arial" w:hAnsi="Arial" w:cs="Arial"/>
          <w:sz w:val="20"/>
          <w:szCs w:val="20"/>
        </w:rPr>
        <w:t xml:space="preserve"> tính đến thời điểm nộp hồ sơ công ty đại chúng gần nhất (nếu có thay đ</w:t>
      </w:r>
      <w:r w:rsidRPr="00AB482B">
        <w:rPr>
          <w:rFonts w:ascii="Arial" w:hAnsi="Arial" w:cs="Arial"/>
          <w:sz w:val="20"/>
          <w:szCs w:val="20"/>
          <w:lang w:val="en-US"/>
        </w:rPr>
        <w:t>ổ</w:t>
      </w:r>
      <w:r w:rsidRPr="00A469C3">
        <w:rPr>
          <w:rFonts w:ascii="Arial" w:hAnsi="Arial" w:cs="Arial"/>
          <w:sz w:val="20"/>
          <w:szCs w:val="20"/>
        </w:rPr>
        <w:t>i):</w:t>
      </w:r>
    </w:p>
    <w:p w14:paraId="2ACE89BF"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Vốn điều lệ:</w:t>
      </w:r>
    </w:p>
    <w:p w14:paraId="50872BA5"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w:t>
      </w:r>
      <w:r w:rsidRPr="00A469C3">
        <w:rPr>
          <w:rFonts w:ascii="Arial" w:hAnsi="Arial" w:cs="Arial"/>
          <w:sz w:val="20"/>
          <w:szCs w:val="20"/>
        </w:rPr>
        <w:t xml:space="preserve"> Vốn chủ </w:t>
      </w:r>
      <w:r w:rsidRPr="00AB482B">
        <w:rPr>
          <w:rFonts w:ascii="Arial" w:hAnsi="Arial" w:cs="Arial"/>
          <w:sz w:val="20"/>
          <w:szCs w:val="20"/>
          <w:lang w:val="en-US"/>
        </w:rPr>
        <w:t>sở hữu</w:t>
      </w:r>
      <w:r w:rsidRPr="00A469C3">
        <w:rPr>
          <w:rFonts w:ascii="Arial" w:hAnsi="Arial" w:cs="Arial"/>
          <w:sz w:val="20"/>
          <w:szCs w:val="20"/>
        </w:rPr>
        <w:t>:</w:t>
      </w:r>
    </w:p>
    <w:p w14:paraId="6CA228D0"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w:t>
      </w:r>
      <w:r w:rsidRPr="00A469C3">
        <w:rPr>
          <w:rFonts w:ascii="Arial" w:hAnsi="Arial" w:cs="Arial"/>
          <w:sz w:val="20"/>
          <w:szCs w:val="20"/>
        </w:rPr>
        <w:t xml:space="preserve"> Sò lượng </w:t>
      </w:r>
      <w:r w:rsidRPr="00AB482B">
        <w:rPr>
          <w:rFonts w:ascii="Arial" w:hAnsi="Arial" w:cs="Arial"/>
          <w:sz w:val="20"/>
          <w:szCs w:val="20"/>
          <w:lang w:val="en-US"/>
        </w:rPr>
        <w:t>cổ đông</w:t>
      </w:r>
      <w:r w:rsidRPr="00A469C3">
        <w:rPr>
          <w:rFonts w:ascii="Arial" w:hAnsi="Arial" w:cs="Arial"/>
          <w:sz w:val="20"/>
          <w:szCs w:val="20"/>
        </w:rPr>
        <w:t>:</w:t>
      </w:r>
    </w:p>
    <w:p w14:paraId="2404A588"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w:t>
      </w:r>
      <w:r w:rsidRPr="00A469C3">
        <w:rPr>
          <w:rFonts w:ascii="Arial" w:hAnsi="Arial" w:cs="Arial"/>
          <w:sz w:val="20"/>
          <w:szCs w:val="20"/>
        </w:rPr>
        <w:t xml:space="preserve"> Cơ cấu cổ đông: .... </w:t>
      </w:r>
      <w:r w:rsidRPr="00AB482B">
        <w:rPr>
          <w:rFonts w:ascii="Arial" w:hAnsi="Arial" w:cs="Arial"/>
          <w:sz w:val="20"/>
          <w:szCs w:val="20"/>
        </w:rPr>
        <w:t>cổ đông</w:t>
      </w:r>
      <w:r w:rsidRPr="00A469C3">
        <w:rPr>
          <w:rFonts w:ascii="Arial" w:hAnsi="Arial" w:cs="Arial"/>
          <w:sz w:val="20"/>
          <w:szCs w:val="20"/>
        </w:rPr>
        <w:t xml:space="preserve"> không phải là </w:t>
      </w:r>
      <w:r w:rsidRPr="00AB482B">
        <w:rPr>
          <w:rFonts w:ascii="Arial" w:hAnsi="Arial" w:cs="Arial"/>
          <w:sz w:val="20"/>
          <w:szCs w:val="20"/>
          <w:lang w:val="en-US"/>
        </w:rPr>
        <w:t>cổ đông</w:t>
      </w:r>
      <w:r w:rsidRPr="00A469C3">
        <w:rPr>
          <w:rFonts w:ascii="Arial" w:hAnsi="Arial" w:cs="Arial"/>
          <w:sz w:val="20"/>
          <w:szCs w:val="20"/>
        </w:rPr>
        <w:t xml:space="preserve"> lớn, sở hữu s</w:t>
      </w:r>
      <w:r w:rsidRPr="00AB482B">
        <w:rPr>
          <w:rFonts w:ascii="Arial" w:hAnsi="Arial" w:cs="Arial"/>
          <w:sz w:val="20"/>
          <w:szCs w:val="20"/>
          <w:lang w:val="en-US"/>
        </w:rPr>
        <w:t>ố</w:t>
      </w:r>
      <w:r w:rsidRPr="00A469C3">
        <w:rPr>
          <w:rFonts w:ascii="Arial" w:hAnsi="Arial" w:cs="Arial"/>
          <w:sz w:val="20"/>
          <w:szCs w:val="20"/>
        </w:rPr>
        <w:t xml:space="preserve"> lượng </w:t>
      </w:r>
      <w:r w:rsidRPr="00AB482B">
        <w:rPr>
          <w:rFonts w:ascii="Arial" w:hAnsi="Arial" w:cs="Arial"/>
          <w:sz w:val="20"/>
          <w:szCs w:val="20"/>
        </w:rPr>
        <w:t>cổ phần</w:t>
      </w:r>
      <w:r w:rsidRPr="00A469C3">
        <w:rPr>
          <w:rFonts w:ascii="Arial" w:hAnsi="Arial" w:cs="Arial"/>
          <w:sz w:val="20"/>
          <w:szCs w:val="20"/>
        </w:rPr>
        <w:t xml:space="preserve"> có quyền bi</w:t>
      </w:r>
      <w:r w:rsidRPr="00AB482B">
        <w:rPr>
          <w:rFonts w:ascii="Arial" w:hAnsi="Arial" w:cs="Arial"/>
          <w:sz w:val="20"/>
          <w:szCs w:val="20"/>
          <w:lang w:val="en-US"/>
        </w:rPr>
        <w:t>ể</w:t>
      </w:r>
      <w:r w:rsidRPr="00A469C3">
        <w:rPr>
          <w:rFonts w:ascii="Arial" w:hAnsi="Arial" w:cs="Arial"/>
          <w:sz w:val="20"/>
          <w:szCs w:val="20"/>
        </w:rPr>
        <w:t xml:space="preserve">u quyết, </w:t>
      </w:r>
      <w:r w:rsidRPr="00AB482B">
        <w:rPr>
          <w:rFonts w:ascii="Arial" w:hAnsi="Arial" w:cs="Arial"/>
          <w:sz w:val="20"/>
          <w:szCs w:val="20"/>
        </w:rPr>
        <w:t>tỷ lệ</w:t>
      </w:r>
      <w:r w:rsidRPr="00A469C3">
        <w:rPr>
          <w:rFonts w:ascii="Arial" w:hAnsi="Arial" w:cs="Arial"/>
          <w:sz w:val="20"/>
          <w:szCs w:val="20"/>
        </w:rPr>
        <w:t xml:space="preserve"> </w:t>
      </w:r>
      <w:r w:rsidRPr="00AB482B">
        <w:rPr>
          <w:rFonts w:ascii="Arial" w:hAnsi="Arial" w:cs="Arial"/>
          <w:sz w:val="20"/>
          <w:szCs w:val="20"/>
        </w:rPr>
        <w:t>sở hữu</w:t>
      </w:r>
      <w:r w:rsidRPr="00A469C3">
        <w:rPr>
          <w:rFonts w:ascii="Arial" w:hAnsi="Arial" w:cs="Arial"/>
          <w:sz w:val="20"/>
          <w:szCs w:val="20"/>
        </w:rPr>
        <w:t xml:space="preserve"> trên </w:t>
      </w:r>
      <w:r w:rsidRPr="00AB482B">
        <w:rPr>
          <w:rFonts w:ascii="Arial" w:hAnsi="Arial" w:cs="Arial"/>
          <w:sz w:val="20"/>
          <w:szCs w:val="20"/>
        </w:rPr>
        <w:t>vốn</w:t>
      </w:r>
      <w:r w:rsidRPr="00A469C3">
        <w:rPr>
          <w:rFonts w:ascii="Arial" w:hAnsi="Arial" w:cs="Arial"/>
          <w:sz w:val="20"/>
          <w:szCs w:val="20"/>
        </w:rPr>
        <w:t xml:space="preserve"> </w:t>
      </w:r>
      <w:r w:rsidRPr="00AB482B">
        <w:rPr>
          <w:rFonts w:ascii="Arial" w:hAnsi="Arial" w:cs="Arial"/>
          <w:sz w:val="20"/>
          <w:szCs w:val="20"/>
        </w:rPr>
        <w:t>điều</w:t>
      </w:r>
      <w:r w:rsidRPr="00A469C3">
        <w:rPr>
          <w:rFonts w:ascii="Arial" w:hAnsi="Arial" w:cs="Arial"/>
          <w:sz w:val="20"/>
          <w:szCs w:val="20"/>
        </w:rPr>
        <w:t xml:space="preserve"> lệ.</w:t>
      </w:r>
    </w:p>
    <w:p w14:paraId="614F1085" w14:textId="77777777" w:rsidR="00097420" w:rsidRPr="00AB482B"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t xml:space="preserve">3. </w:t>
      </w:r>
      <w:r w:rsidRPr="00A469C3">
        <w:rPr>
          <w:rFonts w:ascii="Arial" w:hAnsi="Arial" w:cs="Arial"/>
          <w:b/>
          <w:bCs/>
          <w:sz w:val="20"/>
          <w:szCs w:val="20"/>
        </w:rPr>
        <w:t>Cơ cấu t</w:t>
      </w:r>
      <w:r>
        <w:rPr>
          <w:rFonts w:ascii="Arial" w:hAnsi="Arial" w:cs="Arial"/>
          <w:b/>
          <w:bCs/>
          <w:sz w:val="20"/>
          <w:szCs w:val="20"/>
          <w:lang w:val="en-US"/>
        </w:rPr>
        <w:t>ổ</w:t>
      </w:r>
      <w:r w:rsidRPr="00A469C3">
        <w:rPr>
          <w:rFonts w:ascii="Arial" w:hAnsi="Arial" w:cs="Arial"/>
          <w:b/>
          <w:bCs/>
          <w:sz w:val="20"/>
          <w:szCs w:val="20"/>
        </w:rPr>
        <w:t xml:space="preserve"> chức của Công ty </w:t>
      </w:r>
      <w:r w:rsidRPr="00A469C3">
        <w:rPr>
          <w:rFonts w:ascii="Arial" w:hAnsi="Arial" w:cs="Arial"/>
          <w:sz w:val="20"/>
          <w:szCs w:val="20"/>
        </w:rPr>
        <w:t xml:space="preserve">(và cơ cấu </w:t>
      </w:r>
      <w:r w:rsidRPr="00AB482B">
        <w:rPr>
          <w:rFonts w:ascii="Arial" w:hAnsi="Arial" w:cs="Arial"/>
          <w:sz w:val="20"/>
          <w:szCs w:val="20"/>
        </w:rPr>
        <w:t>của</w:t>
      </w:r>
      <w:r w:rsidRPr="00A469C3">
        <w:rPr>
          <w:rFonts w:ascii="Arial" w:hAnsi="Arial" w:cs="Arial"/>
          <w:sz w:val="20"/>
          <w:szCs w:val="20"/>
        </w:rPr>
        <w:t xml:space="preserve"> nhóm công ty (nếu có) bao gồm: các công ty mẹ, công ty n</w:t>
      </w:r>
      <w:r w:rsidRPr="00AB482B">
        <w:rPr>
          <w:rFonts w:ascii="Arial" w:hAnsi="Arial" w:cs="Arial"/>
          <w:sz w:val="20"/>
          <w:szCs w:val="20"/>
          <w:lang w:val="en-US"/>
        </w:rPr>
        <w:t>ắ</w:t>
      </w:r>
      <w:r w:rsidRPr="00A469C3">
        <w:rPr>
          <w:rFonts w:ascii="Arial" w:hAnsi="Arial" w:cs="Arial"/>
          <w:sz w:val="20"/>
          <w:szCs w:val="20"/>
        </w:rPr>
        <w:t>m quyền ki</w:t>
      </w:r>
      <w:r w:rsidRPr="00AB482B">
        <w:rPr>
          <w:rFonts w:ascii="Arial" w:hAnsi="Arial" w:cs="Arial"/>
          <w:sz w:val="20"/>
          <w:szCs w:val="20"/>
          <w:lang w:val="en-US"/>
        </w:rPr>
        <w:t>ể</w:t>
      </w:r>
      <w:r w:rsidRPr="00A469C3">
        <w:rPr>
          <w:rFonts w:ascii="Arial" w:hAnsi="Arial" w:cs="Arial"/>
          <w:sz w:val="20"/>
          <w:szCs w:val="20"/>
        </w:rPr>
        <w:t xml:space="preserve">m soát hoặc </w:t>
      </w:r>
      <w:r w:rsidRPr="00AB482B">
        <w:rPr>
          <w:rFonts w:ascii="Arial" w:hAnsi="Arial" w:cs="Arial"/>
          <w:sz w:val="20"/>
          <w:szCs w:val="20"/>
          <w:lang w:val="en-US"/>
        </w:rPr>
        <w:t>cổ phần chi phối đối</w:t>
      </w:r>
      <w:r w:rsidRPr="00A469C3">
        <w:rPr>
          <w:rFonts w:ascii="Arial" w:hAnsi="Arial" w:cs="Arial"/>
          <w:sz w:val="20"/>
          <w:szCs w:val="20"/>
        </w:rPr>
        <w:t xml:space="preserve"> với công ty đại chúng; các công ty con, công ty mà công ty đại chúng n</w:t>
      </w:r>
      <w:r w:rsidRPr="00AB482B">
        <w:rPr>
          <w:rFonts w:ascii="Arial" w:hAnsi="Arial" w:cs="Arial"/>
          <w:sz w:val="20"/>
          <w:szCs w:val="20"/>
          <w:lang w:val="en-US"/>
        </w:rPr>
        <w:t>ắ</w:t>
      </w:r>
      <w:r w:rsidRPr="00A469C3">
        <w:rPr>
          <w:rFonts w:ascii="Arial" w:hAnsi="Arial" w:cs="Arial"/>
          <w:sz w:val="20"/>
          <w:szCs w:val="20"/>
        </w:rPr>
        <w:t>m quyền ki</w:t>
      </w:r>
      <w:r w:rsidRPr="00AB482B">
        <w:rPr>
          <w:rFonts w:ascii="Arial" w:hAnsi="Arial" w:cs="Arial"/>
          <w:sz w:val="20"/>
          <w:szCs w:val="20"/>
          <w:lang w:val="en-US"/>
        </w:rPr>
        <w:t>ể</w:t>
      </w:r>
      <w:r w:rsidRPr="00A469C3">
        <w:rPr>
          <w:rFonts w:ascii="Arial" w:hAnsi="Arial" w:cs="Arial"/>
          <w:sz w:val="20"/>
          <w:szCs w:val="20"/>
        </w:rPr>
        <w:t xml:space="preserve">m soát hoặc cổ phần, phần vốn góp chi phối </w:t>
      </w:r>
      <w:r w:rsidRPr="00A469C3">
        <w:rPr>
          <w:rFonts w:ascii="Arial" w:hAnsi="Arial" w:cs="Arial"/>
          <w:i/>
          <w:iCs/>
          <w:sz w:val="20"/>
          <w:szCs w:val="20"/>
        </w:rPr>
        <w:t>(nêu rõ số lư</w:t>
      </w:r>
      <w:r>
        <w:rPr>
          <w:rFonts w:ascii="Arial" w:hAnsi="Arial" w:cs="Arial"/>
          <w:i/>
          <w:iCs/>
          <w:sz w:val="20"/>
          <w:szCs w:val="20"/>
          <w:lang w:val="en-US"/>
        </w:rPr>
        <w:t>ợ</w:t>
      </w:r>
      <w:r w:rsidRPr="00A469C3">
        <w:rPr>
          <w:rFonts w:ascii="Arial" w:hAnsi="Arial" w:cs="Arial"/>
          <w:i/>
          <w:iCs/>
          <w:sz w:val="20"/>
          <w:szCs w:val="20"/>
        </w:rPr>
        <w:t xml:space="preserve">ng </w:t>
      </w:r>
      <w:r w:rsidRPr="00AB482B">
        <w:rPr>
          <w:rFonts w:ascii="Arial" w:hAnsi="Arial" w:cs="Arial"/>
          <w:i/>
          <w:iCs/>
          <w:sz w:val="20"/>
          <w:szCs w:val="20"/>
          <w:lang w:val="en-US"/>
        </w:rPr>
        <w:t>cổ phần</w:t>
      </w:r>
      <w:r w:rsidRPr="00A469C3">
        <w:rPr>
          <w:rFonts w:ascii="Arial" w:hAnsi="Arial" w:cs="Arial"/>
          <w:i/>
          <w:iCs/>
          <w:sz w:val="20"/>
          <w:szCs w:val="20"/>
        </w:rPr>
        <w:t xml:space="preserve"> </w:t>
      </w:r>
      <w:r w:rsidRPr="00AB482B">
        <w:rPr>
          <w:rFonts w:ascii="Arial" w:hAnsi="Arial" w:cs="Arial"/>
          <w:i/>
          <w:iCs/>
          <w:sz w:val="20"/>
          <w:szCs w:val="20"/>
        </w:rPr>
        <w:t>sở hữu</w:t>
      </w:r>
      <w:r w:rsidRPr="00A469C3">
        <w:rPr>
          <w:rFonts w:ascii="Arial" w:hAnsi="Arial" w:cs="Arial"/>
          <w:i/>
          <w:iCs/>
          <w:sz w:val="20"/>
          <w:szCs w:val="20"/>
        </w:rPr>
        <w:t xml:space="preserve">, </w:t>
      </w:r>
      <w:r w:rsidRPr="00AB482B">
        <w:rPr>
          <w:rFonts w:ascii="Arial" w:hAnsi="Arial" w:cs="Arial"/>
          <w:i/>
          <w:iCs/>
          <w:sz w:val="20"/>
          <w:szCs w:val="20"/>
        </w:rPr>
        <w:t>tỷ lệ</w:t>
      </w:r>
      <w:r w:rsidRPr="00A469C3">
        <w:rPr>
          <w:rFonts w:ascii="Arial" w:hAnsi="Arial" w:cs="Arial"/>
          <w:i/>
          <w:iCs/>
          <w:sz w:val="20"/>
          <w:szCs w:val="20"/>
        </w:rPr>
        <w:t xml:space="preserve"> s</w:t>
      </w:r>
      <w:r>
        <w:rPr>
          <w:rFonts w:ascii="Arial" w:hAnsi="Arial" w:cs="Arial"/>
          <w:i/>
          <w:iCs/>
          <w:sz w:val="20"/>
          <w:szCs w:val="20"/>
          <w:lang w:val="en-US"/>
        </w:rPr>
        <w:t>ở</w:t>
      </w:r>
      <w:r w:rsidRPr="00A469C3">
        <w:rPr>
          <w:rFonts w:ascii="Arial" w:hAnsi="Arial" w:cs="Arial"/>
          <w:i/>
          <w:iCs/>
          <w:sz w:val="20"/>
          <w:szCs w:val="20"/>
        </w:rPr>
        <w:t xml:space="preserve"> h</w:t>
      </w:r>
      <w:r w:rsidRPr="00AB482B">
        <w:rPr>
          <w:rFonts w:ascii="Arial" w:hAnsi="Arial" w:cs="Arial"/>
          <w:i/>
          <w:iCs/>
          <w:sz w:val="20"/>
          <w:szCs w:val="20"/>
          <w:lang w:val="en-US"/>
        </w:rPr>
        <w:t>ữ</w:t>
      </w:r>
      <w:r w:rsidRPr="00A469C3">
        <w:rPr>
          <w:rFonts w:ascii="Arial" w:hAnsi="Arial" w:cs="Arial"/>
          <w:i/>
          <w:iCs/>
          <w:sz w:val="20"/>
          <w:szCs w:val="20"/>
        </w:rPr>
        <w:t xml:space="preserve">u trên </w:t>
      </w:r>
      <w:r w:rsidRPr="00AB482B">
        <w:rPr>
          <w:rFonts w:ascii="Arial" w:hAnsi="Arial" w:cs="Arial"/>
          <w:i/>
          <w:iCs/>
          <w:sz w:val="20"/>
          <w:szCs w:val="20"/>
        </w:rPr>
        <w:t>vốn</w:t>
      </w:r>
      <w:r w:rsidRPr="00A469C3">
        <w:rPr>
          <w:rFonts w:ascii="Arial" w:hAnsi="Arial" w:cs="Arial"/>
          <w:i/>
          <w:iCs/>
          <w:sz w:val="20"/>
          <w:szCs w:val="20"/>
        </w:rPr>
        <w:t xml:space="preserve"> </w:t>
      </w:r>
      <w:r w:rsidRPr="00AB482B">
        <w:rPr>
          <w:rFonts w:ascii="Arial" w:hAnsi="Arial" w:cs="Arial"/>
          <w:i/>
          <w:iCs/>
          <w:sz w:val="20"/>
          <w:szCs w:val="20"/>
        </w:rPr>
        <w:t>điều</w:t>
      </w:r>
      <w:r w:rsidRPr="00A469C3">
        <w:rPr>
          <w:rFonts w:ascii="Arial" w:hAnsi="Arial" w:cs="Arial"/>
          <w:i/>
          <w:iCs/>
          <w:sz w:val="20"/>
          <w:szCs w:val="20"/>
        </w:rPr>
        <w:t xml:space="preserve"> lệ)</w:t>
      </w:r>
    </w:p>
    <w:p w14:paraId="3139AE69"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t xml:space="preserve">4. </w:t>
      </w:r>
      <w:r w:rsidRPr="00A469C3">
        <w:rPr>
          <w:rFonts w:ascii="Arial" w:hAnsi="Arial" w:cs="Arial"/>
          <w:b/>
          <w:bCs/>
          <w:sz w:val="20"/>
          <w:szCs w:val="20"/>
        </w:rPr>
        <w:t xml:space="preserve">Cơ cấu bộ máy quản lý của Công ty </w:t>
      </w:r>
      <w:r w:rsidRPr="00A469C3">
        <w:rPr>
          <w:rFonts w:ascii="Arial" w:hAnsi="Arial" w:cs="Arial"/>
          <w:i/>
          <w:iCs/>
          <w:sz w:val="20"/>
          <w:szCs w:val="20"/>
        </w:rPr>
        <w:t>(th</w:t>
      </w:r>
      <w:r>
        <w:rPr>
          <w:rFonts w:ascii="Arial" w:hAnsi="Arial" w:cs="Arial"/>
          <w:i/>
          <w:iCs/>
          <w:sz w:val="20"/>
          <w:szCs w:val="20"/>
          <w:lang w:val="en-US"/>
        </w:rPr>
        <w:t>ể</w:t>
      </w:r>
      <w:r w:rsidRPr="00A469C3">
        <w:rPr>
          <w:rFonts w:ascii="Arial" w:hAnsi="Arial" w:cs="Arial"/>
          <w:i/>
          <w:iCs/>
          <w:sz w:val="20"/>
          <w:szCs w:val="20"/>
        </w:rPr>
        <w:t xml:space="preserve"> hiện bằng sơ đ</w:t>
      </w:r>
      <w:r w:rsidRPr="00AB482B">
        <w:rPr>
          <w:rFonts w:ascii="Arial" w:hAnsi="Arial" w:cs="Arial"/>
          <w:i/>
          <w:iCs/>
          <w:sz w:val="20"/>
          <w:szCs w:val="20"/>
          <w:lang w:val="en-US"/>
        </w:rPr>
        <w:t>ồ</w:t>
      </w:r>
      <w:r w:rsidRPr="00A469C3">
        <w:rPr>
          <w:rFonts w:ascii="Arial" w:hAnsi="Arial" w:cs="Arial"/>
          <w:i/>
          <w:iCs/>
          <w:sz w:val="20"/>
          <w:szCs w:val="20"/>
        </w:rPr>
        <w:t xml:space="preserve"> kèm theo di</w:t>
      </w:r>
      <w:r w:rsidRPr="00AB482B">
        <w:rPr>
          <w:rFonts w:ascii="Arial" w:hAnsi="Arial" w:cs="Arial"/>
          <w:i/>
          <w:iCs/>
          <w:sz w:val="20"/>
          <w:szCs w:val="20"/>
          <w:lang w:val="en-US"/>
        </w:rPr>
        <w:t>ễ</w:t>
      </w:r>
      <w:r w:rsidRPr="00A469C3">
        <w:rPr>
          <w:rFonts w:ascii="Arial" w:hAnsi="Arial" w:cs="Arial"/>
          <w:i/>
          <w:iCs/>
          <w:sz w:val="20"/>
          <w:szCs w:val="20"/>
        </w:rPr>
        <w:t>n giải)</w:t>
      </w:r>
    </w:p>
    <w:p w14:paraId="0CE4C1CC" w14:textId="77777777" w:rsidR="00097420" w:rsidRPr="00A469C3" w:rsidRDefault="00097420" w:rsidP="00097420">
      <w:pPr>
        <w:spacing w:after="120"/>
        <w:ind w:firstLine="720"/>
        <w:jc w:val="both"/>
        <w:rPr>
          <w:rFonts w:ascii="Arial" w:hAnsi="Arial" w:cs="Arial"/>
          <w:b/>
          <w:bCs/>
          <w:sz w:val="20"/>
          <w:szCs w:val="20"/>
        </w:rPr>
      </w:pPr>
      <w:r w:rsidRPr="00AB482B">
        <w:rPr>
          <w:rFonts w:ascii="Arial" w:hAnsi="Arial" w:cs="Arial"/>
          <w:b/>
          <w:bCs/>
          <w:sz w:val="20"/>
          <w:szCs w:val="20"/>
          <w:lang w:val="en-US"/>
        </w:rPr>
        <w:t xml:space="preserve">5. </w:t>
      </w:r>
      <w:r w:rsidRPr="00A469C3">
        <w:rPr>
          <w:rFonts w:ascii="Arial" w:hAnsi="Arial" w:cs="Arial"/>
          <w:b/>
          <w:bCs/>
          <w:sz w:val="20"/>
          <w:szCs w:val="20"/>
        </w:rPr>
        <w:t>Giới thiệu về quá trình góp vốn thành lập, thay đổi vốn điều lệ của Công ty</w:t>
      </w:r>
    </w:p>
    <w:p w14:paraId="3EEB65CF"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xml:space="preserve">Từ khi thành lập đến nay, Công ty có quá trình góp vốn thành lập, thay </w:t>
      </w:r>
      <w:r w:rsidRPr="00AB482B">
        <w:rPr>
          <w:rFonts w:ascii="Arial" w:hAnsi="Arial" w:cs="Arial"/>
          <w:sz w:val="20"/>
          <w:szCs w:val="20"/>
          <w:lang w:val="en-US"/>
        </w:rPr>
        <w:t>đổi vốn</w:t>
      </w:r>
      <w:r w:rsidRPr="00A469C3">
        <w:rPr>
          <w:rFonts w:ascii="Arial" w:hAnsi="Arial" w:cs="Arial"/>
          <w:sz w:val="20"/>
          <w:szCs w:val="20"/>
        </w:rPr>
        <w:t xml:space="preserve"> </w:t>
      </w:r>
      <w:r w:rsidRPr="00AB482B">
        <w:rPr>
          <w:rFonts w:ascii="Arial" w:hAnsi="Arial" w:cs="Arial"/>
          <w:sz w:val="20"/>
          <w:szCs w:val="20"/>
        </w:rPr>
        <w:t>điều</w:t>
      </w:r>
      <w:r w:rsidRPr="00A469C3">
        <w:rPr>
          <w:rFonts w:ascii="Arial" w:hAnsi="Arial" w:cs="Arial"/>
          <w:sz w:val="20"/>
          <w:szCs w:val="20"/>
        </w:rPr>
        <w:t xml:space="preserve"> lệ như sau:</w:t>
      </w:r>
    </w:p>
    <w:tbl>
      <w:tblPr>
        <w:tblOverlap w:val="never"/>
        <w:tblW w:w="5000" w:type="pct"/>
        <w:jc w:val="center"/>
        <w:tblCellMar>
          <w:left w:w="10" w:type="dxa"/>
          <w:right w:w="10" w:type="dxa"/>
        </w:tblCellMar>
        <w:tblLook w:val="0000" w:firstRow="0" w:lastRow="0" w:firstColumn="0" w:lastColumn="0" w:noHBand="0" w:noVBand="0"/>
      </w:tblPr>
      <w:tblGrid>
        <w:gridCol w:w="2479"/>
        <w:gridCol w:w="2018"/>
        <w:gridCol w:w="1658"/>
        <w:gridCol w:w="1403"/>
        <w:gridCol w:w="1461"/>
      </w:tblGrid>
      <w:tr w:rsidR="00097420" w:rsidRPr="00A469C3" w14:paraId="13507947" w14:textId="77777777" w:rsidTr="00B175CB">
        <w:trPr>
          <w:trHeight w:val="20"/>
          <w:jc w:val="center"/>
        </w:trPr>
        <w:tc>
          <w:tcPr>
            <w:tcW w:w="1374" w:type="pct"/>
            <w:tcBorders>
              <w:top w:val="single" w:sz="4" w:space="0" w:color="auto"/>
              <w:left w:val="single" w:sz="4" w:space="0" w:color="auto"/>
            </w:tcBorders>
            <w:shd w:val="clear" w:color="auto" w:fill="FFFFFF"/>
            <w:vAlign w:val="center"/>
          </w:tcPr>
          <w:p w14:paraId="67AD809A" w14:textId="77777777" w:rsidR="00097420" w:rsidRPr="00A469C3" w:rsidRDefault="00097420" w:rsidP="00B175CB">
            <w:pPr>
              <w:jc w:val="center"/>
              <w:rPr>
                <w:rFonts w:ascii="Arial" w:hAnsi="Arial" w:cs="Arial"/>
                <w:sz w:val="20"/>
                <w:szCs w:val="20"/>
              </w:rPr>
            </w:pPr>
            <w:r w:rsidRPr="00AB482B">
              <w:rPr>
                <w:rFonts w:ascii="Arial" w:hAnsi="Arial" w:cs="Arial"/>
                <w:b/>
                <w:bCs/>
                <w:sz w:val="20"/>
                <w:szCs w:val="20"/>
              </w:rPr>
              <w:t>Thời</w:t>
            </w:r>
            <w:r w:rsidRPr="00A469C3">
              <w:rPr>
                <w:rFonts w:ascii="Arial" w:hAnsi="Arial" w:cs="Arial"/>
                <w:b/>
                <w:bCs/>
                <w:sz w:val="20"/>
                <w:szCs w:val="20"/>
              </w:rPr>
              <w:t xml:space="preserve"> điểm</w:t>
            </w:r>
          </w:p>
          <w:p w14:paraId="062B7BF3"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(Tháng/Năm)</w:t>
            </w:r>
            <w:r w:rsidRPr="00A469C3">
              <w:rPr>
                <w:rFonts w:ascii="Arial" w:hAnsi="Arial" w:cs="Arial"/>
                <w:sz w:val="20"/>
                <w:szCs w:val="20"/>
                <w:vertAlign w:val="superscript"/>
              </w:rPr>
              <w:t>(</w:t>
            </w:r>
            <w:r w:rsidRPr="00AB482B">
              <w:rPr>
                <w:rFonts w:ascii="Arial" w:hAnsi="Arial" w:cs="Arial"/>
                <w:sz w:val="20"/>
                <w:szCs w:val="20"/>
                <w:vertAlign w:val="superscript"/>
                <w:lang w:val="en-US"/>
              </w:rPr>
              <w:t>1</w:t>
            </w:r>
            <w:r w:rsidRPr="00A469C3">
              <w:rPr>
                <w:rFonts w:ascii="Arial" w:hAnsi="Arial" w:cs="Arial"/>
                <w:sz w:val="20"/>
                <w:szCs w:val="20"/>
                <w:vertAlign w:val="superscript"/>
              </w:rPr>
              <w:t>)</w:t>
            </w:r>
          </w:p>
        </w:tc>
        <w:tc>
          <w:tcPr>
            <w:tcW w:w="1119" w:type="pct"/>
            <w:tcBorders>
              <w:top w:val="single" w:sz="4" w:space="0" w:color="auto"/>
              <w:left w:val="single" w:sz="4" w:space="0" w:color="auto"/>
            </w:tcBorders>
            <w:shd w:val="clear" w:color="auto" w:fill="FFFFFF"/>
            <w:vAlign w:val="center"/>
          </w:tcPr>
          <w:p w14:paraId="4D3ED140"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Vốn điều lệ sau kh</w:t>
            </w:r>
            <w:r>
              <w:rPr>
                <w:rFonts w:ascii="Arial" w:hAnsi="Arial" w:cs="Arial"/>
                <w:b/>
                <w:bCs/>
                <w:sz w:val="20"/>
                <w:szCs w:val="20"/>
                <w:lang w:val="en-US"/>
              </w:rPr>
              <w:t>i</w:t>
            </w:r>
            <w:r w:rsidRPr="00A469C3">
              <w:rPr>
                <w:rFonts w:ascii="Arial" w:hAnsi="Arial" w:cs="Arial"/>
                <w:b/>
                <w:bCs/>
                <w:sz w:val="20"/>
                <w:szCs w:val="20"/>
              </w:rPr>
              <w:t xml:space="preserve"> tăng/giảm</w:t>
            </w:r>
          </w:p>
        </w:tc>
        <w:tc>
          <w:tcPr>
            <w:tcW w:w="919" w:type="pct"/>
            <w:tcBorders>
              <w:top w:val="single" w:sz="4" w:space="0" w:color="auto"/>
              <w:left w:val="single" w:sz="4" w:space="0" w:color="auto"/>
            </w:tcBorders>
            <w:shd w:val="clear" w:color="auto" w:fill="FFFFFF"/>
            <w:vAlign w:val="center"/>
          </w:tcPr>
          <w:p w14:paraId="7DEE5206"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Giá trị vốn điều lệ t</w:t>
            </w:r>
            <w:r w:rsidRPr="00AB482B">
              <w:rPr>
                <w:rFonts w:ascii="Arial" w:hAnsi="Arial" w:cs="Arial"/>
                <w:b/>
                <w:bCs/>
                <w:sz w:val="20"/>
                <w:szCs w:val="20"/>
              </w:rPr>
              <w:t>ă</w:t>
            </w:r>
            <w:r w:rsidRPr="00A469C3">
              <w:rPr>
                <w:rFonts w:ascii="Arial" w:hAnsi="Arial" w:cs="Arial"/>
                <w:b/>
                <w:bCs/>
                <w:sz w:val="20"/>
                <w:szCs w:val="20"/>
              </w:rPr>
              <w:t>ng thêm/giảm đi</w:t>
            </w:r>
          </w:p>
        </w:tc>
        <w:tc>
          <w:tcPr>
            <w:tcW w:w="778" w:type="pct"/>
            <w:tcBorders>
              <w:top w:val="single" w:sz="4" w:space="0" w:color="auto"/>
              <w:left w:val="single" w:sz="4" w:space="0" w:color="auto"/>
            </w:tcBorders>
            <w:shd w:val="clear" w:color="auto" w:fill="FFFFFF"/>
            <w:vAlign w:val="center"/>
          </w:tcPr>
          <w:p w14:paraId="3ACD9ED9"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Hình thức t</w:t>
            </w:r>
            <w:r w:rsidRPr="00AB482B">
              <w:rPr>
                <w:rFonts w:ascii="Arial" w:hAnsi="Arial" w:cs="Arial"/>
                <w:b/>
                <w:bCs/>
                <w:sz w:val="20"/>
                <w:szCs w:val="20"/>
              </w:rPr>
              <w:t>ă</w:t>
            </w:r>
            <w:r w:rsidRPr="00A469C3">
              <w:rPr>
                <w:rFonts w:ascii="Arial" w:hAnsi="Arial" w:cs="Arial"/>
                <w:b/>
                <w:bCs/>
                <w:sz w:val="20"/>
                <w:szCs w:val="20"/>
              </w:rPr>
              <w:t>ng/giảm vốn</w:t>
            </w:r>
          </w:p>
        </w:tc>
        <w:tc>
          <w:tcPr>
            <w:tcW w:w="810" w:type="pct"/>
            <w:tcBorders>
              <w:top w:val="single" w:sz="4" w:space="0" w:color="auto"/>
              <w:left w:val="single" w:sz="4" w:space="0" w:color="auto"/>
              <w:right w:val="single" w:sz="4" w:space="0" w:color="auto"/>
            </w:tcBorders>
            <w:shd w:val="clear" w:color="auto" w:fill="FFFFFF"/>
            <w:vAlign w:val="center"/>
          </w:tcPr>
          <w:p w14:paraId="7D53CF9B"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C</w:t>
            </w:r>
            <w:r w:rsidRPr="00AB482B">
              <w:rPr>
                <w:rFonts w:ascii="Arial" w:hAnsi="Arial" w:cs="Arial"/>
                <w:b/>
                <w:bCs/>
                <w:sz w:val="20"/>
                <w:szCs w:val="20"/>
              </w:rPr>
              <w:t>ơ</w:t>
            </w:r>
            <w:r w:rsidRPr="00A469C3">
              <w:rPr>
                <w:rFonts w:ascii="Arial" w:hAnsi="Arial" w:cs="Arial"/>
                <w:b/>
                <w:bCs/>
                <w:sz w:val="20"/>
                <w:szCs w:val="20"/>
              </w:rPr>
              <w:t xml:space="preserve"> sở pháp lý </w:t>
            </w:r>
            <w:r w:rsidRPr="00A469C3">
              <w:rPr>
                <w:rFonts w:ascii="Arial" w:hAnsi="Arial" w:cs="Arial"/>
                <w:b/>
                <w:bCs/>
                <w:sz w:val="20"/>
                <w:szCs w:val="20"/>
                <w:vertAlign w:val="superscript"/>
              </w:rPr>
              <w:t>(2)</w:t>
            </w:r>
          </w:p>
        </w:tc>
      </w:tr>
      <w:tr w:rsidR="00097420" w:rsidRPr="00A469C3" w14:paraId="0671A315" w14:textId="77777777" w:rsidTr="00B175CB">
        <w:trPr>
          <w:trHeight w:val="20"/>
          <w:jc w:val="center"/>
        </w:trPr>
        <w:tc>
          <w:tcPr>
            <w:tcW w:w="1374" w:type="pct"/>
            <w:tcBorders>
              <w:top w:val="single" w:sz="4" w:space="0" w:color="auto"/>
              <w:left w:val="single" w:sz="4" w:space="0" w:color="auto"/>
            </w:tcBorders>
            <w:shd w:val="clear" w:color="auto" w:fill="FFFFFF"/>
            <w:vAlign w:val="center"/>
          </w:tcPr>
          <w:p w14:paraId="114957F6" w14:textId="77777777" w:rsidR="00097420" w:rsidRPr="00A469C3" w:rsidRDefault="00097420" w:rsidP="00B175CB">
            <w:pPr>
              <w:rPr>
                <w:rFonts w:ascii="Arial" w:hAnsi="Arial" w:cs="Arial"/>
                <w:sz w:val="20"/>
                <w:szCs w:val="20"/>
              </w:rPr>
            </w:pPr>
            <w:r w:rsidRPr="00A469C3">
              <w:rPr>
                <w:rFonts w:ascii="Arial" w:hAnsi="Arial" w:cs="Arial"/>
                <w:sz w:val="20"/>
                <w:szCs w:val="20"/>
              </w:rPr>
              <w:t>Thành lập doanh nghiệp</w:t>
            </w:r>
          </w:p>
          <w:p w14:paraId="45C03090" w14:textId="77777777" w:rsidR="00097420" w:rsidRPr="00A469C3" w:rsidRDefault="00097420" w:rsidP="00B175CB">
            <w:pPr>
              <w:rPr>
                <w:rFonts w:ascii="Arial" w:hAnsi="Arial" w:cs="Arial"/>
                <w:sz w:val="20"/>
                <w:szCs w:val="20"/>
              </w:rPr>
            </w:pPr>
            <w:r w:rsidRPr="00AB482B">
              <w:rPr>
                <w:rFonts w:ascii="Arial" w:hAnsi="Arial" w:cs="Arial"/>
                <w:i/>
                <w:iCs/>
                <w:sz w:val="20"/>
                <w:szCs w:val="20"/>
                <w:lang w:val="en-US"/>
              </w:rPr>
              <w:t>(</w:t>
            </w:r>
            <w:r w:rsidRPr="00A469C3">
              <w:rPr>
                <w:rFonts w:ascii="Arial" w:hAnsi="Arial" w:cs="Arial"/>
                <w:i/>
                <w:iCs/>
                <w:sz w:val="20"/>
                <w:szCs w:val="20"/>
              </w:rPr>
              <w:t>th</w:t>
            </w:r>
            <w:r w:rsidRPr="00AB482B">
              <w:rPr>
                <w:rFonts w:ascii="Arial" w:hAnsi="Arial" w:cs="Arial"/>
                <w:i/>
                <w:iCs/>
                <w:sz w:val="20"/>
                <w:szCs w:val="20"/>
              </w:rPr>
              <w:t>á</w:t>
            </w:r>
            <w:r w:rsidRPr="00A469C3">
              <w:rPr>
                <w:rFonts w:ascii="Arial" w:hAnsi="Arial" w:cs="Arial"/>
                <w:i/>
                <w:iCs/>
                <w:sz w:val="20"/>
                <w:szCs w:val="20"/>
              </w:rPr>
              <w:t>ng...năm...)</w:t>
            </w:r>
          </w:p>
        </w:tc>
        <w:tc>
          <w:tcPr>
            <w:tcW w:w="1119" w:type="pct"/>
            <w:tcBorders>
              <w:top w:val="single" w:sz="4" w:space="0" w:color="auto"/>
              <w:left w:val="single" w:sz="4" w:space="0" w:color="auto"/>
            </w:tcBorders>
            <w:shd w:val="clear" w:color="auto" w:fill="FFFFFF"/>
            <w:vAlign w:val="center"/>
          </w:tcPr>
          <w:p w14:paraId="7913E6FD" w14:textId="77777777" w:rsidR="00097420" w:rsidRPr="00A469C3" w:rsidRDefault="00097420" w:rsidP="00B175CB">
            <w:pPr>
              <w:jc w:val="center"/>
              <w:rPr>
                <w:rFonts w:ascii="Arial" w:hAnsi="Arial" w:cs="Arial"/>
                <w:sz w:val="20"/>
                <w:szCs w:val="20"/>
              </w:rPr>
            </w:pPr>
          </w:p>
        </w:tc>
        <w:tc>
          <w:tcPr>
            <w:tcW w:w="919" w:type="pct"/>
            <w:tcBorders>
              <w:top w:val="single" w:sz="4" w:space="0" w:color="auto"/>
              <w:left w:val="single" w:sz="4" w:space="0" w:color="auto"/>
            </w:tcBorders>
            <w:shd w:val="clear" w:color="auto" w:fill="FFFFFF"/>
            <w:vAlign w:val="center"/>
          </w:tcPr>
          <w:p w14:paraId="0B918095" w14:textId="77777777" w:rsidR="00097420" w:rsidRPr="00A469C3" w:rsidRDefault="00097420" w:rsidP="00B175CB">
            <w:pPr>
              <w:jc w:val="center"/>
              <w:rPr>
                <w:rFonts w:ascii="Arial" w:hAnsi="Arial" w:cs="Arial"/>
                <w:sz w:val="20"/>
                <w:szCs w:val="20"/>
              </w:rPr>
            </w:pPr>
          </w:p>
        </w:tc>
        <w:tc>
          <w:tcPr>
            <w:tcW w:w="778" w:type="pct"/>
            <w:tcBorders>
              <w:top w:val="single" w:sz="4" w:space="0" w:color="auto"/>
              <w:left w:val="single" w:sz="4" w:space="0" w:color="auto"/>
            </w:tcBorders>
            <w:shd w:val="clear" w:color="auto" w:fill="FFFFFF"/>
            <w:vAlign w:val="center"/>
          </w:tcPr>
          <w:p w14:paraId="67FE9397" w14:textId="77777777" w:rsidR="00097420" w:rsidRPr="00A469C3" w:rsidRDefault="00097420" w:rsidP="00B175CB">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14:paraId="2C71024A" w14:textId="77777777" w:rsidR="00097420" w:rsidRPr="00A469C3" w:rsidRDefault="00097420" w:rsidP="00B175CB">
            <w:pPr>
              <w:jc w:val="center"/>
              <w:rPr>
                <w:rFonts w:ascii="Arial" w:hAnsi="Arial" w:cs="Arial"/>
                <w:sz w:val="20"/>
                <w:szCs w:val="20"/>
              </w:rPr>
            </w:pPr>
          </w:p>
        </w:tc>
      </w:tr>
      <w:tr w:rsidR="00097420" w:rsidRPr="00A469C3" w14:paraId="3B7B748F" w14:textId="77777777" w:rsidTr="00B175CB">
        <w:trPr>
          <w:trHeight w:val="20"/>
          <w:jc w:val="center"/>
        </w:trPr>
        <w:tc>
          <w:tcPr>
            <w:tcW w:w="1374" w:type="pct"/>
            <w:tcBorders>
              <w:top w:val="single" w:sz="4" w:space="0" w:color="auto"/>
              <w:left w:val="single" w:sz="4" w:space="0" w:color="auto"/>
            </w:tcBorders>
            <w:shd w:val="clear" w:color="auto" w:fill="FFFFFF"/>
            <w:vAlign w:val="center"/>
          </w:tcPr>
          <w:p w14:paraId="508A1A12" w14:textId="77777777" w:rsidR="00097420" w:rsidRPr="00A469C3" w:rsidRDefault="00097420" w:rsidP="00B175CB">
            <w:pPr>
              <w:rPr>
                <w:rFonts w:ascii="Arial" w:hAnsi="Arial" w:cs="Arial"/>
                <w:sz w:val="20"/>
                <w:szCs w:val="20"/>
                <w:lang w:val="en-US"/>
              </w:rPr>
            </w:pPr>
            <w:r w:rsidRPr="00AB482B">
              <w:rPr>
                <w:rFonts w:ascii="Arial" w:hAnsi="Arial" w:cs="Arial"/>
                <w:i/>
                <w:iCs/>
                <w:sz w:val="20"/>
                <w:szCs w:val="20"/>
                <w:lang w:val="en-US"/>
              </w:rPr>
              <w:t>…………..</w:t>
            </w:r>
          </w:p>
        </w:tc>
        <w:tc>
          <w:tcPr>
            <w:tcW w:w="1119" w:type="pct"/>
            <w:tcBorders>
              <w:top w:val="single" w:sz="4" w:space="0" w:color="auto"/>
              <w:left w:val="single" w:sz="4" w:space="0" w:color="auto"/>
            </w:tcBorders>
            <w:shd w:val="clear" w:color="auto" w:fill="FFFFFF"/>
            <w:vAlign w:val="center"/>
          </w:tcPr>
          <w:p w14:paraId="5D16FC47" w14:textId="77777777" w:rsidR="00097420" w:rsidRPr="00A469C3" w:rsidRDefault="00097420" w:rsidP="00B175CB">
            <w:pPr>
              <w:jc w:val="center"/>
              <w:rPr>
                <w:rFonts w:ascii="Arial" w:hAnsi="Arial" w:cs="Arial"/>
                <w:sz w:val="20"/>
                <w:szCs w:val="20"/>
              </w:rPr>
            </w:pPr>
          </w:p>
        </w:tc>
        <w:tc>
          <w:tcPr>
            <w:tcW w:w="919" w:type="pct"/>
            <w:tcBorders>
              <w:top w:val="single" w:sz="4" w:space="0" w:color="auto"/>
              <w:left w:val="single" w:sz="4" w:space="0" w:color="auto"/>
            </w:tcBorders>
            <w:shd w:val="clear" w:color="auto" w:fill="FFFFFF"/>
            <w:vAlign w:val="center"/>
          </w:tcPr>
          <w:p w14:paraId="55D92488" w14:textId="77777777" w:rsidR="00097420" w:rsidRPr="00A469C3" w:rsidRDefault="00097420" w:rsidP="00B175CB">
            <w:pPr>
              <w:jc w:val="center"/>
              <w:rPr>
                <w:rFonts w:ascii="Arial" w:hAnsi="Arial" w:cs="Arial"/>
                <w:sz w:val="20"/>
                <w:szCs w:val="20"/>
              </w:rPr>
            </w:pPr>
          </w:p>
        </w:tc>
        <w:tc>
          <w:tcPr>
            <w:tcW w:w="778" w:type="pct"/>
            <w:tcBorders>
              <w:top w:val="single" w:sz="4" w:space="0" w:color="auto"/>
              <w:left w:val="single" w:sz="4" w:space="0" w:color="auto"/>
            </w:tcBorders>
            <w:shd w:val="clear" w:color="auto" w:fill="FFFFFF"/>
            <w:vAlign w:val="center"/>
          </w:tcPr>
          <w:p w14:paraId="065B4F19" w14:textId="77777777" w:rsidR="00097420" w:rsidRPr="00A469C3" w:rsidRDefault="00097420" w:rsidP="00B175CB">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14:paraId="77F635D0" w14:textId="77777777" w:rsidR="00097420" w:rsidRPr="00A469C3" w:rsidRDefault="00097420" w:rsidP="00B175CB">
            <w:pPr>
              <w:jc w:val="center"/>
              <w:rPr>
                <w:rFonts w:ascii="Arial" w:hAnsi="Arial" w:cs="Arial"/>
                <w:sz w:val="20"/>
                <w:szCs w:val="20"/>
              </w:rPr>
            </w:pPr>
          </w:p>
        </w:tc>
      </w:tr>
      <w:tr w:rsidR="00097420" w:rsidRPr="00A469C3" w14:paraId="2C2EA440" w14:textId="77777777" w:rsidTr="00B175CB">
        <w:trPr>
          <w:trHeight w:val="20"/>
          <w:jc w:val="center"/>
        </w:trPr>
        <w:tc>
          <w:tcPr>
            <w:tcW w:w="1374" w:type="pct"/>
            <w:tcBorders>
              <w:top w:val="single" w:sz="4" w:space="0" w:color="auto"/>
              <w:left w:val="single" w:sz="4" w:space="0" w:color="auto"/>
            </w:tcBorders>
            <w:shd w:val="clear" w:color="auto" w:fill="FFFFFF"/>
            <w:vAlign w:val="center"/>
          </w:tcPr>
          <w:p w14:paraId="0A335F81" w14:textId="77777777" w:rsidR="00097420" w:rsidRPr="00A469C3" w:rsidRDefault="00097420" w:rsidP="00B175CB">
            <w:pPr>
              <w:rPr>
                <w:rFonts w:ascii="Arial" w:hAnsi="Arial" w:cs="Arial"/>
                <w:sz w:val="20"/>
                <w:szCs w:val="20"/>
                <w:lang w:val="en-US"/>
              </w:rPr>
            </w:pPr>
            <w:r w:rsidRPr="00AB482B">
              <w:rPr>
                <w:rFonts w:ascii="Arial" w:hAnsi="Arial" w:cs="Arial"/>
                <w:i/>
                <w:iCs/>
                <w:sz w:val="20"/>
                <w:szCs w:val="20"/>
                <w:lang w:val="en-US"/>
              </w:rPr>
              <w:t>…………..</w:t>
            </w:r>
          </w:p>
        </w:tc>
        <w:tc>
          <w:tcPr>
            <w:tcW w:w="1119" w:type="pct"/>
            <w:tcBorders>
              <w:top w:val="single" w:sz="4" w:space="0" w:color="auto"/>
              <w:left w:val="single" w:sz="4" w:space="0" w:color="auto"/>
            </w:tcBorders>
            <w:shd w:val="clear" w:color="auto" w:fill="FFFFFF"/>
            <w:vAlign w:val="center"/>
          </w:tcPr>
          <w:p w14:paraId="6FE38B43" w14:textId="77777777" w:rsidR="00097420" w:rsidRPr="00A469C3" w:rsidRDefault="00097420" w:rsidP="00B175CB">
            <w:pPr>
              <w:jc w:val="center"/>
              <w:rPr>
                <w:rFonts w:ascii="Arial" w:hAnsi="Arial" w:cs="Arial"/>
                <w:sz w:val="20"/>
                <w:szCs w:val="20"/>
              </w:rPr>
            </w:pPr>
          </w:p>
        </w:tc>
        <w:tc>
          <w:tcPr>
            <w:tcW w:w="919" w:type="pct"/>
            <w:tcBorders>
              <w:top w:val="single" w:sz="4" w:space="0" w:color="auto"/>
              <w:left w:val="single" w:sz="4" w:space="0" w:color="auto"/>
            </w:tcBorders>
            <w:shd w:val="clear" w:color="auto" w:fill="FFFFFF"/>
            <w:vAlign w:val="center"/>
          </w:tcPr>
          <w:p w14:paraId="07627A69" w14:textId="77777777" w:rsidR="00097420" w:rsidRPr="00A469C3" w:rsidRDefault="00097420" w:rsidP="00B175CB">
            <w:pPr>
              <w:jc w:val="center"/>
              <w:rPr>
                <w:rFonts w:ascii="Arial" w:hAnsi="Arial" w:cs="Arial"/>
                <w:sz w:val="20"/>
                <w:szCs w:val="20"/>
              </w:rPr>
            </w:pPr>
          </w:p>
        </w:tc>
        <w:tc>
          <w:tcPr>
            <w:tcW w:w="778" w:type="pct"/>
            <w:tcBorders>
              <w:top w:val="single" w:sz="4" w:space="0" w:color="auto"/>
              <w:left w:val="single" w:sz="4" w:space="0" w:color="auto"/>
            </w:tcBorders>
            <w:shd w:val="clear" w:color="auto" w:fill="FFFFFF"/>
            <w:vAlign w:val="center"/>
          </w:tcPr>
          <w:p w14:paraId="67FEC55D" w14:textId="77777777" w:rsidR="00097420" w:rsidRPr="00A469C3" w:rsidRDefault="00097420" w:rsidP="00B175CB">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14:paraId="33E67BF8" w14:textId="77777777" w:rsidR="00097420" w:rsidRPr="00A469C3" w:rsidRDefault="00097420" w:rsidP="00B175CB">
            <w:pPr>
              <w:jc w:val="center"/>
              <w:rPr>
                <w:rFonts w:ascii="Arial" w:hAnsi="Arial" w:cs="Arial"/>
                <w:sz w:val="20"/>
                <w:szCs w:val="20"/>
              </w:rPr>
            </w:pPr>
          </w:p>
        </w:tc>
      </w:tr>
      <w:tr w:rsidR="00097420" w:rsidRPr="00A469C3" w14:paraId="57710A86" w14:textId="77777777" w:rsidTr="00B175CB">
        <w:trPr>
          <w:trHeight w:val="20"/>
          <w:jc w:val="center"/>
        </w:trPr>
        <w:tc>
          <w:tcPr>
            <w:tcW w:w="1374" w:type="pct"/>
            <w:tcBorders>
              <w:top w:val="single" w:sz="4" w:space="0" w:color="auto"/>
              <w:left w:val="single" w:sz="4" w:space="0" w:color="auto"/>
              <w:bottom w:val="single" w:sz="4" w:space="0" w:color="auto"/>
            </w:tcBorders>
            <w:shd w:val="clear" w:color="auto" w:fill="FFFFFF"/>
            <w:vAlign w:val="center"/>
          </w:tcPr>
          <w:p w14:paraId="145FE5D9" w14:textId="77777777" w:rsidR="00097420" w:rsidRPr="00A469C3" w:rsidRDefault="00097420" w:rsidP="00B175CB">
            <w:pPr>
              <w:rPr>
                <w:rFonts w:ascii="Arial" w:hAnsi="Arial" w:cs="Arial"/>
                <w:sz w:val="20"/>
                <w:szCs w:val="20"/>
              </w:rPr>
            </w:pPr>
            <w:r w:rsidRPr="00A469C3">
              <w:rPr>
                <w:rFonts w:ascii="Arial" w:hAnsi="Arial" w:cs="Arial"/>
                <w:sz w:val="20"/>
                <w:szCs w:val="20"/>
              </w:rPr>
              <w:t xml:space="preserve">Vốn </w:t>
            </w:r>
            <w:r w:rsidRPr="00AB482B">
              <w:rPr>
                <w:rFonts w:ascii="Arial" w:hAnsi="Arial" w:cs="Arial"/>
                <w:sz w:val="20"/>
                <w:szCs w:val="20"/>
              </w:rPr>
              <w:t>điều</w:t>
            </w:r>
            <w:r w:rsidRPr="00A469C3">
              <w:rPr>
                <w:rFonts w:ascii="Arial" w:hAnsi="Arial" w:cs="Arial"/>
                <w:sz w:val="20"/>
                <w:szCs w:val="20"/>
              </w:rPr>
              <w:t xml:space="preserve"> lệ đã góp tại thời </w:t>
            </w:r>
            <w:r w:rsidRPr="00AB482B">
              <w:rPr>
                <w:rFonts w:ascii="Arial" w:hAnsi="Arial" w:cs="Arial"/>
                <w:sz w:val="20"/>
                <w:szCs w:val="20"/>
              </w:rPr>
              <w:t>điểm</w:t>
            </w:r>
            <w:r w:rsidRPr="00A469C3">
              <w:rPr>
                <w:rFonts w:ascii="Arial" w:hAnsi="Arial" w:cs="Arial"/>
                <w:sz w:val="20"/>
                <w:szCs w:val="20"/>
              </w:rPr>
              <w:t xml:space="preserve"> đăng ký công ty </w:t>
            </w:r>
            <w:r w:rsidRPr="00AB482B">
              <w:rPr>
                <w:rFonts w:ascii="Arial" w:hAnsi="Arial" w:cs="Arial"/>
                <w:sz w:val="20"/>
                <w:szCs w:val="20"/>
                <w:lang w:val="en-US"/>
              </w:rPr>
              <w:t>đ</w:t>
            </w:r>
            <w:r w:rsidRPr="00A469C3">
              <w:rPr>
                <w:rFonts w:ascii="Arial" w:hAnsi="Arial" w:cs="Arial"/>
                <w:sz w:val="20"/>
                <w:szCs w:val="20"/>
              </w:rPr>
              <w:t>ại chúng</w:t>
            </w:r>
          </w:p>
        </w:tc>
        <w:tc>
          <w:tcPr>
            <w:tcW w:w="362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E016AF5" w14:textId="77777777" w:rsidR="00097420" w:rsidRPr="00A469C3" w:rsidRDefault="00097420" w:rsidP="00B175CB">
            <w:pPr>
              <w:jc w:val="center"/>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(VND)</w:t>
            </w:r>
          </w:p>
        </w:tc>
      </w:tr>
    </w:tbl>
    <w:p w14:paraId="26ADA87F"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Ghi chú:</w:t>
      </w:r>
    </w:p>
    <w:p w14:paraId="6F25E69A"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i/>
          <w:iCs/>
          <w:sz w:val="20"/>
          <w:szCs w:val="20"/>
        </w:rPr>
        <w:t>(</w:t>
      </w:r>
      <w:r w:rsidRPr="00AB482B">
        <w:rPr>
          <w:rFonts w:ascii="Arial" w:hAnsi="Arial" w:cs="Arial"/>
          <w:i/>
          <w:iCs/>
          <w:sz w:val="20"/>
          <w:szCs w:val="20"/>
          <w:lang w:val="en-US"/>
        </w:rPr>
        <w:t>1</w:t>
      </w:r>
      <w:r w:rsidRPr="00A469C3">
        <w:rPr>
          <w:rFonts w:ascii="Arial" w:hAnsi="Arial" w:cs="Arial"/>
          <w:i/>
          <w:iCs/>
          <w:sz w:val="20"/>
          <w:szCs w:val="20"/>
        </w:rPr>
        <w:t xml:space="preserve">) Công ty trình bày </w:t>
      </w:r>
      <w:r w:rsidRPr="00AB482B">
        <w:rPr>
          <w:rFonts w:ascii="Arial" w:hAnsi="Arial" w:cs="Arial"/>
          <w:i/>
          <w:iCs/>
          <w:sz w:val="20"/>
          <w:szCs w:val="20"/>
          <w:lang w:val="en-US"/>
        </w:rPr>
        <w:t>đầ</w:t>
      </w:r>
      <w:r w:rsidRPr="00A469C3">
        <w:rPr>
          <w:rFonts w:ascii="Arial" w:hAnsi="Arial" w:cs="Arial"/>
          <w:i/>
          <w:iCs/>
          <w:sz w:val="20"/>
          <w:szCs w:val="20"/>
        </w:rPr>
        <w:t>y đủ thông tin v</w:t>
      </w:r>
      <w:r w:rsidRPr="00AB482B">
        <w:rPr>
          <w:rFonts w:ascii="Arial" w:hAnsi="Arial" w:cs="Arial"/>
          <w:i/>
          <w:iCs/>
          <w:sz w:val="20"/>
          <w:szCs w:val="20"/>
          <w:lang w:val="en-US"/>
        </w:rPr>
        <w:t>ề</w:t>
      </w:r>
      <w:r w:rsidRPr="00A469C3">
        <w:rPr>
          <w:rFonts w:ascii="Arial" w:hAnsi="Arial" w:cs="Arial"/>
          <w:i/>
          <w:iCs/>
          <w:sz w:val="20"/>
          <w:szCs w:val="20"/>
        </w:rPr>
        <w:t xml:space="preserve"> quá trình góp v</w:t>
      </w:r>
      <w:r w:rsidRPr="00AB482B">
        <w:rPr>
          <w:rFonts w:ascii="Arial" w:hAnsi="Arial" w:cs="Arial"/>
          <w:i/>
          <w:iCs/>
          <w:sz w:val="20"/>
          <w:szCs w:val="20"/>
          <w:lang w:val="en-US"/>
        </w:rPr>
        <w:t>ố</w:t>
      </w:r>
      <w:r w:rsidRPr="00A469C3">
        <w:rPr>
          <w:rFonts w:ascii="Arial" w:hAnsi="Arial" w:cs="Arial"/>
          <w:i/>
          <w:iCs/>
          <w:sz w:val="20"/>
          <w:szCs w:val="20"/>
        </w:rPr>
        <w:t xml:space="preserve">n, thay </w:t>
      </w:r>
      <w:r w:rsidRPr="00AB482B">
        <w:rPr>
          <w:rFonts w:ascii="Arial" w:hAnsi="Arial" w:cs="Arial"/>
          <w:i/>
          <w:iCs/>
          <w:sz w:val="20"/>
          <w:szCs w:val="20"/>
          <w:lang w:val="en-US"/>
        </w:rPr>
        <w:t>đổi vốn điều</w:t>
      </w:r>
      <w:r w:rsidRPr="00A469C3">
        <w:rPr>
          <w:rFonts w:ascii="Arial" w:hAnsi="Arial" w:cs="Arial"/>
          <w:i/>
          <w:iCs/>
          <w:sz w:val="20"/>
          <w:szCs w:val="20"/>
        </w:rPr>
        <w:t xml:space="preserve"> lệ từ thời </w:t>
      </w:r>
      <w:r w:rsidRPr="00AB482B">
        <w:rPr>
          <w:rFonts w:ascii="Arial" w:hAnsi="Arial" w:cs="Arial"/>
          <w:i/>
          <w:iCs/>
          <w:sz w:val="20"/>
          <w:szCs w:val="20"/>
        </w:rPr>
        <w:t>điểm</w:t>
      </w:r>
      <w:r w:rsidRPr="00A469C3">
        <w:rPr>
          <w:rFonts w:ascii="Arial" w:hAnsi="Arial" w:cs="Arial"/>
          <w:i/>
          <w:iCs/>
          <w:sz w:val="20"/>
          <w:szCs w:val="20"/>
        </w:rPr>
        <w:t xml:space="preserve"> </w:t>
      </w:r>
      <w:r w:rsidRPr="00A469C3">
        <w:rPr>
          <w:rFonts w:ascii="Arial" w:hAnsi="Arial" w:cs="Arial"/>
          <w:i/>
          <w:iCs/>
          <w:sz w:val="20"/>
          <w:szCs w:val="20"/>
        </w:rPr>
        <w:lastRenderedPageBreak/>
        <w:t xml:space="preserve">thành lập </w:t>
      </w:r>
      <w:r w:rsidRPr="00AB482B">
        <w:rPr>
          <w:rFonts w:ascii="Arial" w:hAnsi="Arial" w:cs="Arial"/>
          <w:i/>
          <w:iCs/>
          <w:sz w:val="20"/>
          <w:szCs w:val="20"/>
        </w:rPr>
        <w:t>đến</w:t>
      </w:r>
      <w:r w:rsidRPr="00A469C3">
        <w:rPr>
          <w:rFonts w:ascii="Arial" w:hAnsi="Arial" w:cs="Arial"/>
          <w:i/>
          <w:iCs/>
          <w:sz w:val="20"/>
          <w:szCs w:val="20"/>
        </w:rPr>
        <w:t xml:space="preserve"> thời </w:t>
      </w:r>
      <w:r w:rsidRPr="00AB482B">
        <w:rPr>
          <w:rFonts w:ascii="Arial" w:hAnsi="Arial" w:cs="Arial"/>
          <w:i/>
          <w:iCs/>
          <w:sz w:val="20"/>
          <w:szCs w:val="20"/>
        </w:rPr>
        <w:t>điểm</w:t>
      </w:r>
      <w:r w:rsidRPr="00A469C3">
        <w:rPr>
          <w:rFonts w:ascii="Arial" w:hAnsi="Arial" w:cs="Arial"/>
          <w:i/>
          <w:iCs/>
          <w:sz w:val="20"/>
          <w:szCs w:val="20"/>
        </w:rPr>
        <w:t xml:space="preserve"> đ</w:t>
      </w:r>
      <w:r w:rsidRPr="00AB482B">
        <w:rPr>
          <w:rFonts w:ascii="Arial" w:hAnsi="Arial" w:cs="Arial"/>
          <w:i/>
          <w:iCs/>
          <w:sz w:val="20"/>
          <w:szCs w:val="20"/>
          <w:lang w:val="en-US"/>
        </w:rPr>
        <w:t>ă</w:t>
      </w:r>
      <w:r w:rsidRPr="00A469C3">
        <w:rPr>
          <w:rFonts w:ascii="Arial" w:hAnsi="Arial" w:cs="Arial"/>
          <w:i/>
          <w:iCs/>
          <w:sz w:val="20"/>
          <w:szCs w:val="20"/>
        </w:rPr>
        <w:t xml:space="preserve">ng ký công ty </w:t>
      </w:r>
      <w:r w:rsidRPr="00AB482B">
        <w:rPr>
          <w:rFonts w:ascii="Arial" w:hAnsi="Arial" w:cs="Arial"/>
          <w:i/>
          <w:iCs/>
          <w:sz w:val="20"/>
          <w:szCs w:val="20"/>
        </w:rPr>
        <w:t>đại chúng</w:t>
      </w:r>
      <w:r w:rsidRPr="00A469C3">
        <w:rPr>
          <w:rFonts w:ascii="Arial" w:hAnsi="Arial" w:cs="Arial"/>
          <w:i/>
          <w:iCs/>
          <w:sz w:val="20"/>
          <w:szCs w:val="20"/>
        </w:rPr>
        <w:t>.</w:t>
      </w:r>
    </w:p>
    <w:p w14:paraId="1C0C9350"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i/>
          <w:iCs/>
          <w:sz w:val="20"/>
          <w:szCs w:val="20"/>
        </w:rPr>
        <w:t>(2) Công ty trình bày đ</w:t>
      </w:r>
      <w:r w:rsidRPr="00AB482B">
        <w:rPr>
          <w:rFonts w:ascii="Arial" w:hAnsi="Arial" w:cs="Arial"/>
          <w:i/>
          <w:iCs/>
          <w:sz w:val="20"/>
          <w:szCs w:val="20"/>
          <w:lang w:val="en-US"/>
        </w:rPr>
        <w:t>ầ</w:t>
      </w:r>
      <w:r w:rsidRPr="00A469C3">
        <w:rPr>
          <w:rFonts w:ascii="Arial" w:hAnsi="Arial" w:cs="Arial"/>
          <w:i/>
          <w:iCs/>
          <w:sz w:val="20"/>
          <w:szCs w:val="20"/>
        </w:rPr>
        <w:t>y đ</w:t>
      </w:r>
      <w:r w:rsidRPr="00AB482B">
        <w:rPr>
          <w:rFonts w:ascii="Arial" w:hAnsi="Arial" w:cs="Arial"/>
          <w:i/>
          <w:iCs/>
          <w:sz w:val="20"/>
          <w:szCs w:val="20"/>
          <w:lang w:val="en-US"/>
        </w:rPr>
        <w:t>ủ</w:t>
      </w:r>
      <w:r w:rsidRPr="00A469C3">
        <w:rPr>
          <w:rFonts w:ascii="Arial" w:hAnsi="Arial" w:cs="Arial"/>
          <w:i/>
          <w:iCs/>
          <w:sz w:val="20"/>
          <w:szCs w:val="20"/>
        </w:rPr>
        <w:t xml:space="preserve"> thông tin về cơ s</w:t>
      </w:r>
      <w:r>
        <w:rPr>
          <w:rFonts w:ascii="Arial" w:hAnsi="Arial" w:cs="Arial"/>
          <w:i/>
          <w:iCs/>
          <w:sz w:val="20"/>
          <w:szCs w:val="20"/>
          <w:lang w:val="en-US"/>
        </w:rPr>
        <w:t>ở</w:t>
      </w:r>
      <w:r w:rsidRPr="00A469C3">
        <w:rPr>
          <w:rFonts w:ascii="Arial" w:hAnsi="Arial" w:cs="Arial"/>
          <w:i/>
          <w:iCs/>
          <w:sz w:val="20"/>
          <w:szCs w:val="20"/>
        </w:rPr>
        <w:t xml:space="preserve"> pháp lý tương ứng với đợt góp </w:t>
      </w:r>
      <w:r w:rsidRPr="00AB482B">
        <w:rPr>
          <w:rFonts w:ascii="Arial" w:hAnsi="Arial" w:cs="Arial"/>
          <w:i/>
          <w:iCs/>
          <w:sz w:val="20"/>
          <w:szCs w:val="20"/>
        </w:rPr>
        <w:t>vốn</w:t>
      </w:r>
      <w:r w:rsidRPr="00A469C3">
        <w:rPr>
          <w:rFonts w:ascii="Arial" w:hAnsi="Arial" w:cs="Arial"/>
          <w:i/>
          <w:iCs/>
          <w:sz w:val="20"/>
          <w:szCs w:val="20"/>
        </w:rPr>
        <w:t xml:space="preserve"> thành lập, các đợt tăng/giảm </w:t>
      </w:r>
      <w:r w:rsidRPr="00AB482B">
        <w:rPr>
          <w:rFonts w:ascii="Arial" w:hAnsi="Arial" w:cs="Arial"/>
          <w:i/>
          <w:iCs/>
          <w:sz w:val="20"/>
          <w:szCs w:val="20"/>
        </w:rPr>
        <w:t>vốn</w:t>
      </w:r>
      <w:r w:rsidRPr="00A469C3">
        <w:rPr>
          <w:rFonts w:ascii="Arial" w:hAnsi="Arial" w:cs="Arial"/>
          <w:i/>
          <w:iCs/>
          <w:sz w:val="20"/>
          <w:szCs w:val="20"/>
        </w:rPr>
        <w:t xml:space="preserve"> (</w:t>
      </w:r>
      <w:r w:rsidRPr="00AB482B">
        <w:rPr>
          <w:rFonts w:ascii="Arial" w:hAnsi="Arial" w:cs="Arial"/>
          <w:i/>
          <w:iCs/>
          <w:sz w:val="20"/>
          <w:szCs w:val="20"/>
        </w:rPr>
        <w:t>Biên bản</w:t>
      </w:r>
      <w:r w:rsidRPr="00A469C3">
        <w:rPr>
          <w:rFonts w:ascii="Arial" w:hAnsi="Arial" w:cs="Arial"/>
          <w:i/>
          <w:iCs/>
          <w:sz w:val="20"/>
          <w:szCs w:val="20"/>
        </w:rPr>
        <w:t xml:space="preserve"> họp, Nghị quy</w:t>
      </w:r>
      <w:r w:rsidRPr="00AB482B">
        <w:rPr>
          <w:rFonts w:ascii="Arial" w:hAnsi="Arial" w:cs="Arial"/>
          <w:i/>
          <w:iCs/>
          <w:sz w:val="20"/>
          <w:szCs w:val="20"/>
          <w:lang w:val="en-US"/>
        </w:rPr>
        <w:t>ế</w:t>
      </w:r>
      <w:r w:rsidRPr="00A469C3">
        <w:rPr>
          <w:rFonts w:ascii="Arial" w:hAnsi="Arial" w:cs="Arial"/>
          <w:i/>
          <w:iCs/>
          <w:sz w:val="20"/>
          <w:szCs w:val="20"/>
        </w:rPr>
        <w:t>t, Gi</w:t>
      </w:r>
      <w:r w:rsidRPr="00AB482B">
        <w:rPr>
          <w:rFonts w:ascii="Arial" w:hAnsi="Arial" w:cs="Arial"/>
          <w:i/>
          <w:iCs/>
          <w:sz w:val="20"/>
          <w:szCs w:val="20"/>
          <w:lang w:val="en-US"/>
        </w:rPr>
        <w:t>ấ</w:t>
      </w:r>
      <w:r w:rsidRPr="00A469C3">
        <w:rPr>
          <w:rFonts w:ascii="Arial" w:hAnsi="Arial" w:cs="Arial"/>
          <w:i/>
          <w:iCs/>
          <w:sz w:val="20"/>
          <w:szCs w:val="20"/>
        </w:rPr>
        <w:t>y chứng nhận đăng ký doanh nghiệp)</w:t>
      </w:r>
    </w:p>
    <w:p w14:paraId="297C3729"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b/>
          <w:bCs/>
          <w:sz w:val="20"/>
          <w:szCs w:val="20"/>
        </w:rPr>
        <w:t xml:space="preserve">6. Cơ cấu cổ đông tại </w:t>
      </w:r>
      <w:r w:rsidRPr="00AB482B">
        <w:rPr>
          <w:rFonts w:ascii="Arial" w:hAnsi="Arial" w:cs="Arial"/>
          <w:b/>
          <w:bCs/>
          <w:sz w:val="20"/>
          <w:szCs w:val="20"/>
        </w:rPr>
        <w:t>thời</w:t>
      </w:r>
      <w:r w:rsidRPr="00A469C3">
        <w:rPr>
          <w:rFonts w:ascii="Arial" w:hAnsi="Arial" w:cs="Arial"/>
          <w:b/>
          <w:bCs/>
          <w:sz w:val="20"/>
          <w:szCs w:val="20"/>
        </w:rPr>
        <w:t xml:space="preserve"> điểm gần nhất</w:t>
      </w:r>
    </w:p>
    <w:tbl>
      <w:tblPr>
        <w:tblOverlap w:val="never"/>
        <w:tblW w:w="5000" w:type="pct"/>
        <w:jc w:val="center"/>
        <w:tblCellMar>
          <w:left w:w="10" w:type="dxa"/>
          <w:right w:w="10" w:type="dxa"/>
        </w:tblCellMar>
        <w:tblLook w:val="0000" w:firstRow="0" w:lastRow="0" w:firstColumn="0" w:lastColumn="0" w:noHBand="0" w:noVBand="0"/>
      </w:tblPr>
      <w:tblGrid>
        <w:gridCol w:w="660"/>
        <w:gridCol w:w="5276"/>
        <w:gridCol w:w="1088"/>
        <w:gridCol w:w="1082"/>
        <w:gridCol w:w="913"/>
      </w:tblGrid>
      <w:tr w:rsidR="00097420" w:rsidRPr="00AB482B" w14:paraId="22F835E8"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1D5CE43B"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STT</w:t>
            </w:r>
          </w:p>
        </w:tc>
        <w:tc>
          <w:tcPr>
            <w:tcW w:w="2925" w:type="pct"/>
            <w:tcBorders>
              <w:top w:val="single" w:sz="4" w:space="0" w:color="auto"/>
              <w:left w:val="single" w:sz="4" w:space="0" w:color="auto"/>
            </w:tcBorders>
            <w:shd w:val="clear" w:color="auto" w:fill="FFFFFF"/>
            <w:vAlign w:val="center"/>
          </w:tcPr>
          <w:p w14:paraId="0FAC7817"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Cổ đông</w:t>
            </w:r>
          </w:p>
        </w:tc>
        <w:tc>
          <w:tcPr>
            <w:tcW w:w="603" w:type="pct"/>
            <w:tcBorders>
              <w:top w:val="single" w:sz="4" w:space="0" w:color="auto"/>
              <w:left w:val="single" w:sz="4" w:space="0" w:color="auto"/>
            </w:tcBorders>
            <w:shd w:val="clear" w:color="auto" w:fill="FFFFFF"/>
            <w:vAlign w:val="center"/>
          </w:tcPr>
          <w:p w14:paraId="6687B6DC"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Số lư</w:t>
            </w:r>
            <w:r w:rsidRPr="00AB482B">
              <w:rPr>
                <w:rFonts w:ascii="Arial" w:hAnsi="Arial" w:cs="Arial"/>
                <w:b/>
                <w:bCs/>
                <w:sz w:val="20"/>
                <w:szCs w:val="20"/>
                <w:lang w:val="en-US"/>
              </w:rPr>
              <w:t>ợ</w:t>
            </w:r>
            <w:r w:rsidRPr="00A469C3">
              <w:rPr>
                <w:rFonts w:ascii="Arial" w:hAnsi="Arial" w:cs="Arial"/>
                <w:b/>
                <w:bCs/>
                <w:sz w:val="20"/>
                <w:szCs w:val="20"/>
              </w:rPr>
              <w:t>ng cổ đông</w:t>
            </w:r>
          </w:p>
        </w:tc>
        <w:tc>
          <w:tcPr>
            <w:tcW w:w="600" w:type="pct"/>
            <w:tcBorders>
              <w:top w:val="single" w:sz="4" w:space="0" w:color="auto"/>
              <w:left w:val="single" w:sz="4" w:space="0" w:color="auto"/>
            </w:tcBorders>
            <w:shd w:val="clear" w:color="auto" w:fill="FFFFFF"/>
            <w:vAlign w:val="center"/>
          </w:tcPr>
          <w:p w14:paraId="7F7F1213"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S</w:t>
            </w:r>
            <w:r w:rsidRPr="00AB482B">
              <w:rPr>
                <w:rFonts w:ascii="Arial" w:hAnsi="Arial" w:cs="Arial"/>
                <w:b/>
                <w:bCs/>
                <w:sz w:val="20"/>
                <w:szCs w:val="20"/>
                <w:lang w:val="en-US"/>
              </w:rPr>
              <w:t>ố</w:t>
            </w:r>
            <w:r w:rsidRPr="00A469C3">
              <w:rPr>
                <w:rFonts w:ascii="Arial" w:hAnsi="Arial" w:cs="Arial"/>
                <w:b/>
                <w:bCs/>
                <w:sz w:val="20"/>
                <w:szCs w:val="20"/>
              </w:rPr>
              <w:t xml:space="preserve"> </w:t>
            </w:r>
            <w:r w:rsidRPr="00AB482B">
              <w:rPr>
                <w:rFonts w:ascii="Arial" w:hAnsi="Arial" w:cs="Arial"/>
                <w:b/>
                <w:bCs/>
                <w:sz w:val="20"/>
                <w:szCs w:val="20"/>
              </w:rPr>
              <w:t>cổ phần</w:t>
            </w:r>
            <w:r w:rsidRPr="00A469C3">
              <w:rPr>
                <w:rFonts w:ascii="Arial" w:hAnsi="Arial" w:cs="Arial"/>
                <w:b/>
                <w:bCs/>
                <w:sz w:val="20"/>
                <w:szCs w:val="20"/>
              </w:rPr>
              <w:t xml:space="preserve"> sở hữu</w:t>
            </w:r>
          </w:p>
        </w:tc>
        <w:tc>
          <w:tcPr>
            <w:tcW w:w="506" w:type="pct"/>
            <w:tcBorders>
              <w:top w:val="single" w:sz="4" w:space="0" w:color="auto"/>
              <w:left w:val="single" w:sz="4" w:space="0" w:color="auto"/>
              <w:right w:val="single" w:sz="4" w:space="0" w:color="auto"/>
            </w:tcBorders>
            <w:shd w:val="clear" w:color="auto" w:fill="FFFFFF"/>
            <w:vAlign w:val="center"/>
          </w:tcPr>
          <w:p w14:paraId="48E56248"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Tỷ lệ</w:t>
            </w:r>
          </w:p>
        </w:tc>
      </w:tr>
      <w:tr w:rsidR="00097420" w:rsidRPr="00AB482B" w14:paraId="452A3577"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2738BF47"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I</w:t>
            </w:r>
          </w:p>
        </w:tc>
        <w:tc>
          <w:tcPr>
            <w:tcW w:w="2925" w:type="pct"/>
            <w:tcBorders>
              <w:top w:val="single" w:sz="4" w:space="0" w:color="auto"/>
              <w:left w:val="single" w:sz="4" w:space="0" w:color="auto"/>
            </w:tcBorders>
            <w:shd w:val="clear" w:color="auto" w:fill="FFFFFF"/>
            <w:vAlign w:val="center"/>
          </w:tcPr>
          <w:p w14:paraId="470ED0E6" w14:textId="77777777" w:rsidR="00097420" w:rsidRPr="00A469C3" w:rsidRDefault="00097420" w:rsidP="00B175CB">
            <w:pPr>
              <w:rPr>
                <w:rFonts w:ascii="Arial" w:hAnsi="Arial" w:cs="Arial"/>
                <w:sz w:val="20"/>
                <w:szCs w:val="20"/>
              </w:rPr>
            </w:pPr>
            <w:r w:rsidRPr="00AB482B">
              <w:rPr>
                <w:rFonts w:ascii="Arial" w:hAnsi="Arial" w:cs="Arial"/>
                <w:b/>
                <w:bCs/>
                <w:sz w:val="20"/>
                <w:szCs w:val="20"/>
              </w:rPr>
              <w:t>Cổ đông</w:t>
            </w:r>
            <w:r w:rsidRPr="00A469C3">
              <w:rPr>
                <w:rFonts w:ascii="Arial" w:hAnsi="Arial" w:cs="Arial"/>
                <w:b/>
                <w:bCs/>
                <w:sz w:val="20"/>
                <w:szCs w:val="20"/>
              </w:rPr>
              <w:t xml:space="preserve"> trong n</w:t>
            </w:r>
            <w:r w:rsidRPr="00AB482B">
              <w:rPr>
                <w:rFonts w:ascii="Arial" w:hAnsi="Arial" w:cs="Arial"/>
                <w:b/>
                <w:bCs/>
                <w:sz w:val="20"/>
                <w:szCs w:val="20"/>
                <w:lang w:val="en-US"/>
              </w:rPr>
              <w:t>ư</w:t>
            </w:r>
            <w:r w:rsidRPr="00A469C3">
              <w:rPr>
                <w:rFonts w:ascii="Arial" w:hAnsi="Arial" w:cs="Arial"/>
                <w:b/>
                <w:bCs/>
                <w:sz w:val="20"/>
                <w:szCs w:val="20"/>
              </w:rPr>
              <w:t>ớc, nước ngoài</w:t>
            </w:r>
          </w:p>
        </w:tc>
        <w:tc>
          <w:tcPr>
            <w:tcW w:w="603" w:type="pct"/>
            <w:tcBorders>
              <w:top w:val="single" w:sz="4" w:space="0" w:color="auto"/>
              <w:left w:val="single" w:sz="4" w:space="0" w:color="auto"/>
            </w:tcBorders>
            <w:shd w:val="clear" w:color="auto" w:fill="FFFFFF"/>
            <w:vAlign w:val="center"/>
          </w:tcPr>
          <w:p w14:paraId="1E70D3AF"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6975A907"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61E2642E" w14:textId="77777777" w:rsidR="00097420" w:rsidRPr="00A469C3" w:rsidRDefault="00097420" w:rsidP="00B175CB">
            <w:pPr>
              <w:jc w:val="center"/>
              <w:rPr>
                <w:rFonts w:ascii="Arial" w:hAnsi="Arial" w:cs="Arial"/>
                <w:sz w:val="20"/>
                <w:szCs w:val="20"/>
              </w:rPr>
            </w:pPr>
          </w:p>
        </w:tc>
      </w:tr>
      <w:tr w:rsidR="00097420" w:rsidRPr="00AB482B" w14:paraId="2A5A3FF0"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7F5200A0"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1</w:t>
            </w:r>
          </w:p>
        </w:tc>
        <w:tc>
          <w:tcPr>
            <w:tcW w:w="2925" w:type="pct"/>
            <w:tcBorders>
              <w:top w:val="single" w:sz="4" w:space="0" w:color="auto"/>
              <w:left w:val="single" w:sz="4" w:space="0" w:color="auto"/>
            </w:tcBorders>
            <w:shd w:val="clear" w:color="auto" w:fill="FFFFFF"/>
            <w:vAlign w:val="center"/>
          </w:tcPr>
          <w:p w14:paraId="07EEF7A2" w14:textId="77777777" w:rsidR="00097420" w:rsidRPr="00A469C3" w:rsidRDefault="00097420" w:rsidP="00B175CB">
            <w:pPr>
              <w:rPr>
                <w:rFonts w:ascii="Arial" w:hAnsi="Arial" w:cs="Arial"/>
                <w:sz w:val="20"/>
                <w:szCs w:val="20"/>
              </w:rPr>
            </w:pPr>
            <w:r w:rsidRPr="00A469C3">
              <w:rPr>
                <w:rFonts w:ascii="Arial" w:hAnsi="Arial" w:cs="Arial"/>
                <w:b/>
                <w:bCs/>
                <w:sz w:val="20"/>
                <w:szCs w:val="20"/>
              </w:rPr>
              <w:t>Trong nư</w:t>
            </w:r>
            <w:r w:rsidRPr="00AB482B">
              <w:rPr>
                <w:rFonts w:ascii="Arial" w:hAnsi="Arial" w:cs="Arial"/>
                <w:b/>
                <w:bCs/>
                <w:sz w:val="20"/>
                <w:szCs w:val="20"/>
                <w:lang w:val="en-US"/>
              </w:rPr>
              <w:t>ớ</w:t>
            </w:r>
            <w:r w:rsidRPr="00A469C3">
              <w:rPr>
                <w:rFonts w:ascii="Arial" w:hAnsi="Arial" w:cs="Arial"/>
                <w:b/>
                <w:bCs/>
                <w:sz w:val="20"/>
                <w:szCs w:val="20"/>
              </w:rPr>
              <w:t>c</w:t>
            </w:r>
          </w:p>
        </w:tc>
        <w:tc>
          <w:tcPr>
            <w:tcW w:w="603" w:type="pct"/>
            <w:tcBorders>
              <w:top w:val="single" w:sz="4" w:space="0" w:color="auto"/>
              <w:left w:val="single" w:sz="4" w:space="0" w:color="auto"/>
            </w:tcBorders>
            <w:shd w:val="clear" w:color="auto" w:fill="FFFFFF"/>
            <w:vAlign w:val="center"/>
          </w:tcPr>
          <w:p w14:paraId="759EBEEA"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660F18A2"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6C30E1FB" w14:textId="77777777" w:rsidR="00097420" w:rsidRPr="00A469C3" w:rsidRDefault="00097420" w:rsidP="00B175CB">
            <w:pPr>
              <w:jc w:val="center"/>
              <w:rPr>
                <w:rFonts w:ascii="Arial" w:hAnsi="Arial" w:cs="Arial"/>
                <w:sz w:val="20"/>
                <w:szCs w:val="20"/>
              </w:rPr>
            </w:pPr>
          </w:p>
        </w:tc>
      </w:tr>
      <w:tr w:rsidR="00097420" w:rsidRPr="00AB482B" w14:paraId="6AB4DB33"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6353A770"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1.1</w:t>
            </w:r>
          </w:p>
        </w:tc>
        <w:tc>
          <w:tcPr>
            <w:tcW w:w="2925" w:type="pct"/>
            <w:tcBorders>
              <w:top w:val="single" w:sz="4" w:space="0" w:color="auto"/>
              <w:left w:val="single" w:sz="4" w:space="0" w:color="auto"/>
            </w:tcBorders>
            <w:shd w:val="clear" w:color="auto" w:fill="FFFFFF"/>
            <w:vAlign w:val="center"/>
          </w:tcPr>
          <w:p w14:paraId="1B4B57F2" w14:textId="77777777" w:rsidR="00097420" w:rsidRPr="00A469C3" w:rsidRDefault="00097420" w:rsidP="00B175CB">
            <w:pPr>
              <w:rPr>
                <w:rFonts w:ascii="Arial" w:hAnsi="Arial" w:cs="Arial"/>
                <w:sz w:val="20"/>
                <w:szCs w:val="20"/>
              </w:rPr>
            </w:pPr>
            <w:r w:rsidRPr="00A469C3">
              <w:rPr>
                <w:rFonts w:ascii="Arial" w:hAnsi="Arial" w:cs="Arial"/>
                <w:sz w:val="20"/>
                <w:szCs w:val="20"/>
              </w:rPr>
              <w:t>Nhà nước</w:t>
            </w:r>
          </w:p>
        </w:tc>
        <w:tc>
          <w:tcPr>
            <w:tcW w:w="603" w:type="pct"/>
            <w:tcBorders>
              <w:top w:val="single" w:sz="4" w:space="0" w:color="auto"/>
              <w:left w:val="single" w:sz="4" w:space="0" w:color="auto"/>
            </w:tcBorders>
            <w:shd w:val="clear" w:color="auto" w:fill="FFFFFF"/>
            <w:vAlign w:val="center"/>
          </w:tcPr>
          <w:p w14:paraId="347993BD"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372595AC"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37EBC36C" w14:textId="77777777" w:rsidR="00097420" w:rsidRPr="00A469C3" w:rsidRDefault="00097420" w:rsidP="00B175CB">
            <w:pPr>
              <w:jc w:val="center"/>
              <w:rPr>
                <w:rFonts w:ascii="Arial" w:hAnsi="Arial" w:cs="Arial"/>
                <w:sz w:val="20"/>
                <w:szCs w:val="20"/>
              </w:rPr>
            </w:pPr>
          </w:p>
        </w:tc>
      </w:tr>
      <w:tr w:rsidR="00097420" w:rsidRPr="00AB482B" w14:paraId="5B2C4FCD"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374A32FB"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1.2</w:t>
            </w:r>
          </w:p>
        </w:tc>
        <w:tc>
          <w:tcPr>
            <w:tcW w:w="2925" w:type="pct"/>
            <w:tcBorders>
              <w:top w:val="single" w:sz="4" w:space="0" w:color="auto"/>
              <w:left w:val="single" w:sz="4" w:space="0" w:color="auto"/>
            </w:tcBorders>
            <w:shd w:val="clear" w:color="auto" w:fill="FFFFFF"/>
            <w:vAlign w:val="center"/>
          </w:tcPr>
          <w:p w14:paraId="34929FE6" w14:textId="77777777" w:rsidR="00097420" w:rsidRPr="00A469C3" w:rsidRDefault="00097420" w:rsidP="00B175CB">
            <w:pPr>
              <w:rPr>
                <w:rFonts w:ascii="Arial" w:hAnsi="Arial" w:cs="Arial"/>
                <w:sz w:val="20"/>
                <w:szCs w:val="20"/>
              </w:rPr>
            </w:pPr>
            <w:r w:rsidRPr="00AB482B">
              <w:rPr>
                <w:rFonts w:ascii="Arial" w:hAnsi="Arial" w:cs="Arial"/>
                <w:sz w:val="20"/>
                <w:szCs w:val="20"/>
              </w:rPr>
              <w:t>Tổ chức</w:t>
            </w:r>
          </w:p>
        </w:tc>
        <w:tc>
          <w:tcPr>
            <w:tcW w:w="603" w:type="pct"/>
            <w:tcBorders>
              <w:top w:val="single" w:sz="4" w:space="0" w:color="auto"/>
              <w:left w:val="single" w:sz="4" w:space="0" w:color="auto"/>
            </w:tcBorders>
            <w:shd w:val="clear" w:color="auto" w:fill="FFFFFF"/>
            <w:vAlign w:val="center"/>
          </w:tcPr>
          <w:p w14:paraId="780D16CA"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2930343A"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39505DD4" w14:textId="77777777" w:rsidR="00097420" w:rsidRPr="00A469C3" w:rsidRDefault="00097420" w:rsidP="00B175CB">
            <w:pPr>
              <w:jc w:val="center"/>
              <w:rPr>
                <w:rFonts w:ascii="Arial" w:hAnsi="Arial" w:cs="Arial"/>
                <w:sz w:val="20"/>
                <w:szCs w:val="20"/>
              </w:rPr>
            </w:pPr>
          </w:p>
        </w:tc>
      </w:tr>
      <w:tr w:rsidR="00097420" w:rsidRPr="00AB482B" w14:paraId="4B4D2B0D" w14:textId="77777777" w:rsidTr="00B175CB">
        <w:trPr>
          <w:trHeight w:val="20"/>
          <w:jc w:val="center"/>
        </w:trPr>
        <w:tc>
          <w:tcPr>
            <w:tcW w:w="366" w:type="pct"/>
            <w:tcBorders>
              <w:top w:val="single" w:sz="4" w:space="0" w:color="auto"/>
              <w:left w:val="single" w:sz="4" w:space="0" w:color="auto"/>
              <w:bottom w:val="single" w:sz="4" w:space="0" w:color="auto"/>
            </w:tcBorders>
            <w:shd w:val="clear" w:color="auto" w:fill="FFFFFF"/>
            <w:vAlign w:val="center"/>
          </w:tcPr>
          <w:p w14:paraId="4DFE57BE"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1.3</w:t>
            </w:r>
          </w:p>
        </w:tc>
        <w:tc>
          <w:tcPr>
            <w:tcW w:w="2925" w:type="pct"/>
            <w:tcBorders>
              <w:top w:val="single" w:sz="4" w:space="0" w:color="auto"/>
              <w:left w:val="single" w:sz="4" w:space="0" w:color="auto"/>
              <w:bottom w:val="single" w:sz="4" w:space="0" w:color="auto"/>
            </w:tcBorders>
            <w:shd w:val="clear" w:color="auto" w:fill="FFFFFF"/>
            <w:vAlign w:val="center"/>
          </w:tcPr>
          <w:p w14:paraId="3178FFEC" w14:textId="77777777" w:rsidR="00097420" w:rsidRPr="00A469C3" w:rsidRDefault="00097420" w:rsidP="00B175CB">
            <w:pPr>
              <w:rPr>
                <w:rFonts w:ascii="Arial" w:hAnsi="Arial" w:cs="Arial"/>
                <w:sz w:val="20"/>
                <w:szCs w:val="20"/>
              </w:rPr>
            </w:pPr>
            <w:r w:rsidRPr="00A469C3">
              <w:rPr>
                <w:rFonts w:ascii="Arial" w:hAnsi="Arial" w:cs="Arial"/>
                <w:sz w:val="20"/>
                <w:szCs w:val="20"/>
              </w:rPr>
              <w:t>Cá nhân</w:t>
            </w:r>
          </w:p>
        </w:tc>
        <w:tc>
          <w:tcPr>
            <w:tcW w:w="603" w:type="pct"/>
            <w:tcBorders>
              <w:top w:val="single" w:sz="4" w:space="0" w:color="auto"/>
              <w:left w:val="single" w:sz="4" w:space="0" w:color="auto"/>
              <w:bottom w:val="single" w:sz="4" w:space="0" w:color="auto"/>
            </w:tcBorders>
            <w:shd w:val="clear" w:color="auto" w:fill="FFFFFF"/>
            <w:vAlign w:val="center"/>
          </w:tcPr>
          <w:p w14:paraId="09FEC9CB"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14:paraId="0E90280C"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14:paraId="4B5D09C8" w14:textId="77777777" w:rsidR="00097420" w:rsidRPr="00A469C3" w:rsidRDefault="00097420" w:rsidP="00B175CB">
            <w:pPr>
              <w:jc w:val="center"/>
              <w:rPr>
                <w:rFonts w:ascii="Arial" w:hAnsi="Arial" w:cs="Arial"/>
                <w:sz w:val="20"/>
                <w:szCs w:val="20"/>
              </w:rPr>
            </w:pPr>
          </w:p>
        </w:tc>
      </w:tr>
      <w:tr w:rsidR="00097420" w:rsidRPr="00AB482B" w14:paraId="0E946C0A"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6A79730D"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2</w:t>
            </w:r>
          </w:p>
        </w:tc>
        <w:tc>
          <w:tcPr>
            <w:tcW w:w="2925" w:type="pct"/>
            <w:tcBorders>
              <w:top w:val="single" w:sz="4" w:space="0" w:color="auto"/>
              <w:left w:val="single" w:sz="4" w:space="0" w:color="auto"/>
            </w:tcBorders>
            <w:shd w:val="clear" w:color="auto" w:fill="FFFFFF"/>
            <w:vAlign w:val="center"/>
          </w:tcPr>
          <w:p w14:paraId="503FB80D" w14:textId="77777777" w:rsidR="00097420" w:rsidRPr="00A469C3" w:rsidRDefault="00097420" w:rsidP="00B175CB">
            <w:pPr>
              <w:rPr>
                <w:rFonts w:ascii="Arial" w:hAnsi="Arial" w:cs="Arial"/>
                <w:sz w:val="20"/>
                <w:szCs w:val="20"/>
              </w:rPr>
            </w:pPr>
            <w:r w:rsidRPr="00A469C3">
              <w:rPr>
                <w:rFonts w:ascii="Arial" w:hAnsi="Arial" w:cs="Arial"/>
                <w:b/>
                <w:bCs/>
                <w:sz w:val="20"/>
                <w:szCs w:val="20"/>
              </w:rPr>
              <w:t>N</w:t>
            </w:r>
            <w:r w:rsidRPr="00AB482B">
              <w:rPr>
                <w:rFonts w:ascii="Arial" w:hAnsi="Arial" w:cs="Arial"/>
                <w:b/>
                <w:bCs/>
                <w:sz w:val="20"/>
                <w:szCs w:val="20"/>
              </w:rPr>
              <w:t>ư</w:t>
            </w:r>
            <w:r w:rsidRPr="00AB482B">
              <w:rPr>
                <w:rFonts w:ascii="Arial" w:hAnsi="Arial" w:cs="Arial"/>
                <w:b/>
                <w:bCs/>
                <w:sz w:val="20"/>
                <w:szCs w:val="20"/>
                <w:lang w:val="en-US"/>
              </w:rPr>
              <w:t>ớ</w:t>
            </w:r>
            <w:r w:rsidRPr="00A469C3">
              <w:rPr>
                <w:rFonts w:ascii="Arial" w:hAnsi="Arial" w:cs="Arial"/>
                <w:b/>
                <w:bCs/>
                <w:sz w:val="20"/>
                <w:szCs w:val="20"/>
              </w:rPr>
              <w:t>c ngoài</w:t>
            </w:r>
          </w:p>
        </w:tc>
        <w:tc>
          <w:tcPr>
            <w:tcW w:w="603" w:type="pct"/>
            <w:tcBorders>
              <w:top w:val="single" w:sz="4" w:space="0" w:color="auto"/>
              <w:left w:val="single" w:sz="4" w:space="0" w:color="auto"/>
            </w:tcBorders>
            <w:shd w:val="clear" w:color="auto" w:fill="FFFFFF"/>
            <w:vAlign w:val="center"/>
          </w:tcPr>
          <w:p w14:paraId="3784AE01"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781429B0"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38903029" w14:textId="77777777" w:rsidR="00097420" w:rsidRPr="00A469C3" w:rsidRDefault="00097420" w:rsidP="00B175CB">
            <w:pPr>
              <w:jc w:val="center"/>
              <w:rPr>
                <w:rFonts w:ascii="Arial" w:hAnsi="Arial" w:cs="Arial"/>
                <w:sz w:val="20"/>
                <w:szCs w:val="20"/>
              </w:rPr>
            </w:pPr>
          </w:p>
        </w:tc>
      </w:tr>
      <w:tr w:rsidR="00097420" w:rsidRPr="00AB482B" w14:paraId="3E57E33F"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6F01789F"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2.1</w:t>
            </w:r>
          </w:p>
        </w:tc>
        <w:tc>
          <w:tcPr>
            <w:tcW w:w="2925" w:type="pct"/>
            <w:tcBorders>
              <w:top w:val="single" w:sz="4" w:space="0" w:color="auto"/>
              <w:left w:val="single" w:sz="4" w:space="0" w:color="auto"/>
            </w:tcBorders>
            <w:shd w:val="clear" w:color="auto" w:fill="FFFFFF"/>
            <w:vAlign w:val="center"/>
          </w:tcPr>
          <w:p w14:paraId="267D666C" w14:textId="77777777" w:rsidR="00097420" w:rsidRPr="00A469C3" w:rsidRDefault="00097420" w:rsidP="00B175CB">
            <w:pPr>
              <w:rPr>
                <w:rFonts w:ascii="Arial" w:hAnsi="Arial" w:cs="Arial"/>
                <w:sz w:val="20"/>
                <w:szCs w:val="20"/>
              </w:rPr>
            </w:pPr>
            <w:r w:rsidRPr="00A469C3">
              <w:rPr>
                <w:rFonts w:ascii="Arial" w:hAnsi="Arial" w:cs="Arial"/>
                <w:sz w:val="20"/>
                <w:szCs w:val="20"/>
              </w:rPr>
              <w:t xml:space="preserve">Tổ chức nước ngoài, </w:t>
            </w:r>
            <w:r w:rsidRPr="00AB482B">
              <w:rPr>
                <w:rFonts w:ascii="Arial" w:hAnsi="Arial" w:cs="Arial"/>
                <w:sz w:val="20"/>
                <w:szCs w:val="20"/>
              </w:rPr>
              <w:t>Tổ chức</w:t>
            </w:r>
            <w:r w:rsidRPr="00A469C3">
              <w:rPr>
                <w:rFonts w:ascii="Arial" w:hAnsi="Arial" w:cs="Arial"/>
                <w:sz w:val="20"/>
                <w:szCs w:val="20"/>
              </w:rPr>
              <w:t xml:space="preserve"> kinh tế có nhà </w:t>
            </w:r>
            <w:r w:rsidRPr="00AB482B">
              <w:rPr>
                <w:rFonts w:ascii="Arial" w:hAnsi="Arial" w:cs="Arial"/>
                <w:sz w:val="20"/>
                <w:szCs w:val="20"/>
              </w:rPr>
              <w:t>đ</w:t>
            </w:r>
            <w:r w:rsidRPr="00A469C3">
              <w:rPr>
                <w:rFonts w:ascii="Arial" w:hAnsi="Arial" w:cs="Arial"/>
                <w:sz w:val="20"/>
                <w:szCs w:val="20"/>
              </w:rPr>
              <w:t xml:space="preserve">ầu tư nước ngoài </w:t>
            </w:r>
            <w:r w:rsidRPr="00AB482B">
              <w:rPr>
                <w:rFonts w:ascii="Arial" w:hAnsi="Arial" w:cs="Arial"/>
                <w:sz w:val="20"/>
                <w:szCs w:val="20"/>
              </w:rPr>
              <w:t>nắ</w:t>
            </w:r>
            <w:r w:rsidRPr="00A469C3">
              <w:rPr>
                <w:rFonts w:ascii="Arial" w:hAnsi="Arial" w:cs="Arial"/>
                <w:sz w:val="20"/>
                <w:szCs w:val="20"/>
              </w:rPr>
              <w:t>m gi</w:t>
            </w:r>
            <w:r w:rsidRPr="00AB482B">
              <w:rPr>
                <w:rFonts w:ascii="Arial" w:hAnsi="Arial" w:cs="Arial"/>
                <w:sz w:val="20"/>
                <w:szCs w:val="20"/>
              </w:rPr>
              <w:t>ữ</w:t>
            </w:r>
            <w:r w:rsidRPr="00A469C3">
              <w:rPr>
                <w:rFonts w:ascii="Arial" w:hAnsi="Arial" w:cs="Arial"/>
                <w:sz w:val="20"/>
                <w:szCs w:val="20"/>
              </w:rPr>
              <w:t xml:space="preserve"> trên 50% v</w:t>
            </w:r>
            <w:r w:rsidRPr="00AB482B">
              <w:rPr>
                <w:rFonts w:ascii="Arial" w:hAnsi="Arial" w:cs="Arial"/>
                <w:sz w:val="20"/>
                <w:szCs w:val="20"/>
                <w:lang w:val="en-US"/>
              </w:rPr>
              <w:t>ố</w:t>
            </w:r>
            <w:r w:rsidRPr="00A469C3">
              <w:rPr>
                <w:rFonts w:ascii="Arial" w:hAnsi="Arial" w:cs="Arial"/>
                <w:sz w:val="20"/>
                <w:szCs w:val="20"/>
              </w:rPr>
              <w:t xml:space="preserve">n </w:t>
            </w:r>
            <w:r w:rsidRPr="00AB482B">
              <w:rPr>
                <w:rFonts w:ascii="Arial" w:hAnsi="Arial" w:cs="Arial"/>
                <w:sz w:val="20"/>
                <w:szCs w:val="20"/>
              </w:rPr>
              <w:t>điều</w:t>
            </w:r>
            <w:r w:rsidRPr="00A469C3">
              <w:rPr>
                <w:rFonts w:ascii="Arial" w:hAnsi="Arial" w:cs="Arial"/>
                <w:sz w:val="20"/>
                <w:szCs w:val="20"/>
              </w:rPr>
              <w:t xml:space="preserve"> lệ</w:t>
            </w:r>
          </w:p>
        </w:tc>
        <w:tc>
          <w:tcPr>
            <w:tcW w:w="603" w:type="pct"/>
            <w:tcBorders>
              <w:top w:val="single" w:sz="4" w:space="0" w:color="auto"/>
              <w:left w:val="single" w:sz="4" w:space="0" w:color="auto"/>
            </w:tcBorders>
            <w:shd w:val="clear" w:color="auto" w:fill="FFFFFF"/>
            <w:vAlign w:val="center"/>
          </w:tcPr>
          <w:p w14:paraId="33CEFE0C"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26F4F0C5"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1DC58A50" w14:textId="77777777" w:rsidR="00097420" w:rsidRPr="00A469C3" w:rsidRDefault="00097420" w:rsidP="00B175CB">
            <w:pPr>
              <w:jc w:val="center"/>
              <w:rPr>
                <w:rFonts w:ascii="Arial" w:hAnsi="Arial" w:cs="Arial"/>
                <w:sz w:val="20"/>
                <w:szCs w:val="20"/>
              </w:rPr>
            </w:pPr>
          </w:p>
        </w:tc>
      </w:tr>
      <w:tr w:rsidR="00097420" w:rsidRPr="00AB482B" w14:paraId="1C82840F"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4CB5CCF7"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2.2</w:t>
            </w:r>
          </w:p>
        </w:tc>
        <w:tc>
          <w:tcPr>
            <w:tcW w:w="2925" w:type="pct"/>
            <w:tcBorders>
              <w:top w:val="single" w:sz="4" w:space="0" w:color="auto"/>
              <w:left w:val="single" w:sz="4" w:space="0" w:color="auto"/>
            </w:tcBorders>
            <w:shd w:val="clear" w:color="auto" w:fill="FFFFFF"/>
            <w:vAlign w:val="center"/>
          </w:tcPr>
          <w:p w14:paraId="7584FAD7" w14:textId="77777777" w:rsidR="00097420" w:rsidRPr="00A469C3" w:rsidRDefault="00097420" w:rsidP="00B175CB">
            <w:pPr>
              <w:rPr>
                <w:rFonts w:ascii="Arial" w:hAnsi="Arial" w:cs="Arial"/>
                <w:sz w:val="20"/>
                <w:szCs w:val="20"/>
              </w:rPr>
            </w:pPr>
            <w:r w:rsidRPr="00A469C3">
              <w:rPr>
                <w:rFonts w:ascii="Arial" w:hAnsi="Arial" w:cs="Arial"/>
                <w:sz w:val="20"/>
                <w:szCs w:val="20"/>
              </w:rPr>
              <w:t>Cá nhân</w:t>
            </w:r>
          </w:p>
        </w:tc>
        <w:tc>
          <w:tcPr>
            <w:tcW w:w="603" w:type="pct"/>
            <w:tcBorders>
              <w:top w:val="single" w:sz="4" w:space="0" w:color="auto"/>
              <w:left w:val="single" w:sz="4" w:space="0" w:color="auto"/>
            </w:tcBorders>
            <w:shd w:val="clear" w:color="auto" w:fill="FFFFFF"/>
            <w:vAlign w:val="center"/>
          </w:tcPr>
          <w:p w14:paraId="09980584"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281852BA"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482A5EC5" w14:textId="77777777" w:rsidR="00097420" w:rsidRPr="00A469C3" w:rsidRDefault="00097420" w:rsidP="00B175CB">
            <w:pPr>
              <w:jc w:val="center"/>
              <w:rPr>
                <w:rFonts w:ascii="Arial" w:hAnsi="Arial" w:cs="Arial"/>
                <w:sz w:val="20"/>
                <w:szCs w:val="20"/>
              </w:rPr>
            </w:pPr>
          </w:p>
        </w:tc>
      </w:tr>
      <w:tr w:rsidR="00097420" w:rsidRPr="00AB482B" w14:paraId="088BEC7F"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5610FAC8" w14:textId="77777777" w:rsidR="00097420" w:rsidRPr="00A469C3" w:rsidRDefault="00097420" w:rsidP="00B175CB">
            <w:pPr>
              <w:jc w:val="center"/>
              <w:rPr>
                <w:rFonts w:ascii="Arial" w:hAnsi="Arial" w:cs="Arial"/>
                <w:sz w:val="20"/>
                <w:szCs w:val="20"/>
              </w:rPr>
            </w:pPr>
          </w:p>
        </w:tc>
        <w:tc>
          <w:tcPr>
            <w:tcW w:w="2925" w:type="pct"/>
            <w:tcBorders>
              <w:top w:val="single" w:sz="4" w:space="0" w:color="auto"/>
              <w:left w:val="single" w:sz="4" w:space="0" w:color="auto"/>
            </w:tcBorders>
            <w:shd w:val="clear" w:color="auto" w:fill="FFFFFF"/>
            <w:vAlign w:val="center"/>
          </w:tcPr>
          <w:p w14:paraId="6471A17F" w14:textId="77777777" w:rsidR="00097420" w:rsidRPr="00A469C3" w:rsidRDefault="00097420" w:rsidP="00B175CB">
            <w:pPr>
              <w:rPr>
                <w:rFonts w:ascii="Arial" w:hAnsi="Arial" w:cs="Arial"/>
                <w:sz w:val="20"/>
                <w:szCs w:val="20"/>
              </w:rPr>
            </w:pPr>
            <w:r w:rsidRPr="00A469C3">
              <w:rPr>
                <w:rFonts w:ascii="Arial" w:hAnsi="Arial" w:cs="Arial"/>
                <w:b/>
                <w:bCs/>
                <w:sz w:val="20"/>
                <w:szCs w:val="20"/>
              </w:rPr>
              <w:t>Tổng cộng</w:t>
            </w:r>
          </w:p>
        </w:tc>
        <w:tc>
          <w:tcPr>
            <w:tcW w:w="603" w:type="pct"/>
            <w:tcBorders>
              <w:top w:val="single" w:sz="4" w:space="0" w:color="auto"/>
              <w:left w:val="single" w:sz="4" w:space="0" w:color="auto"/>
            </w:tcBorders>
            <w:shd w:val="clear" w:color="auto" w:fill="FFFFFF"/>
            <w:vAlign w:val="center"/>
          </w:tcPr>
          <w:p w14:paraId="764D72FB"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1440EBF7"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19A9220C"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100%</w:t>
            </w:r>
          </w:p>
        </w:tc>
      </w:tr>
      <w:tr w:rsidR="00097420" w:rsidRPr="00AB482B" w14:paraId="146EB503"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7AFC7835" w14:textId="77777777" w:rsidR="00097420" w:rsidRPr="00A469C3" w:rsidRDefault="00097420" w:rsidP="00B175CB">
            <w:pPr>
              <w:jc w:val="center"/>
              <w:rPr>
                <w:rFonts w:ascii="Arial" w:hAnsi="Arial" w:cs="Arial"/>
                <w:b/>
                <w:bCs/>
                <w:sz w:val="20"/>
                <w:szCs w:val="20"/>
                <w:lang w:val="en-US"/>
              </w:rPr>
            </w:pPr>
            <w:r w:rsidRPr="00AB482B">
              <w:rPr>
                <w:rFonts w:ascii="Arial" w:hAnsi="Arial" w:cs="Arial"/>
                <w:b/>
                <w:bCs/>
                <w:sz w:val="20"/>
                <w:szCs w:val="20"/>
                <w:lang w:val="en-US"/>
              </w:rPr>
              <w:t>II</w:t>
            </w:r>
          </w:p>
        </w:tc>
        <w:tc>
          <w:tcPr>
            <w:tcW w:w="2925" w:type="pct"/>
            <w:tcBorders>
              <w:top w:val="single" w:sz="4" w:space="0" w:color="auto"/>
              <w:left w:val="single" w:sz="4" w:space="0" w:color="auto"/>
            </w:tcBorders>
            <w:shd w:val="clear" w:color="auto" w:fill="FFFFFF"/>
            <w:vAlign w:val="center"/>
          </w:tcPr>
          <w:p w14:paraId="429C92AC" w14:textId="77777777" w:rsidR="00097420" w:rsidRPr="00A469C3" w:rsidRDefault="00097420" w:rsidP="00B175CB">
            <w:pPr>
              <w:rPr>
                <w:rFonts w:ascii="Arial" w:hAnsi="Arial" w:cs="Arial"/>
                <w:sz w:val="20"/>
                <w:szCs w:val="20"/>
              </w:rPr>
            </w:pPr>
            <w:r w:rsidRPr="00A469C3">
              <w:rPr>
                <w:rFonts w:ascii="Arial" w:hAnsi="Arial" w:cs="Arial"/>
                <w:b/>
                <w:bCs/>
                <w:sz w:val="20"/>
                <w:szCs w:val="20"/>
              </w:rPr>
              <w:t>Cổ đông lớn, cổ đông khác</w:t>
            </w:r>
          </w:p>
        </w:tc>
        <w:tc>
          <w:tcPr>
            <w:tcW w:w="603" w:type="pct"/>
            <w:tcBorders>
              <w:top w:val="single" w:sz="4" w:space="0" w:color="auto"/>
              <w:left w:val="single" w:sz="4" w:space="0" w:color="auto"/>
            </w:tcBorders>
            <w:shd w:val="clear" w:color="auto" w:fill="FFFFFF"/>
            <w:vAlign w:val="center"/>
          </w:tcPr>
          <w:p w14:paraId="0BB3AF6C"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075D7B09"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2845AF9C" w14:textId="77777777" w:rsidR="00097420" w:rsidRPr="00A469C3" w:rsidRDefault="00097420" w:rsidP="00B175CB">
            <w:pPr>
              <w:jc w:val="center"/>
              <w:rPr>
                <w:rFonts w:ascii="Arial" w:hAnsi="Arial" w:cs="Arial"/>
                <w:sz w:val="20"/>
                <w:szCs w:val="20"/>
              </w:rPr>
            </w:pPr>
          </w:p>
        </w:tc>
      </w:tr>
      <w:tr w:rsidR="00097420" w:rsidRPr="00AB482B" w14:paraId="29C5B7F0"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7622F68C"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w:t>
            </w:r>
          </w:p>
        </w:tc>
        <w:tc>
          <w:tcPr>
            <w:tcW w:w="2925" w:type="pct"/>
            <w:tcBorders>
              <w:top w:val="single" w:sz="4" w:space="0" w:color="auto"/>
              <w:left w:val="single" w:sz="4" w:space="0" w:color="auto"/>
            </w:tcBorders>
            <w:shd w:val="clear" w:color="auto" w:fill="FFFFFF"/>
            <w:vAlign w:val="center"/>
          </w:tcPr>
          <w:p w14:paraId="36595D7C" w14:textId="77777777" w:rsidR="00097420" w:rsidRPr="00A469C3" w:rsidRDefault="00097420" w:rsidP="00B175CB">
            <w:pPr>
              <w:rPr>
                <w:rFonts w:ascii="Arial" w:hAnsi="Arial" w:cs="Arial"/>
                <w:sz w:val="20"/>
                <w:szCs w:val="20"/>
              </w:rPr>
            </w:pPr>
            <w:r w:rsidRPr="00AB482B">
              <w:rPr>
                <w:rFonts w:ascii="Arial" w:hAnsi="Arial" w:cs="Arial"/>
                <w:sz w:val="20"/>
                <w:szCs w:val="20"/>
              </w:rPr>
              <w:t>Cổ đông</w:t>
            </w:r>
            <w:r w:rsidRPr="00A469C3">
              <w:rPr>
                <w:rFonts w:ascii="Arial" w:hAnsi="Arial" w:cs="Arial"/>
                <w:sz w:val="20"/>
                <w:szCs w:val="20"/>
              </w:rPr>
              <w:t xml:space="preserve"> lớn</w:t>
            </w:r>
          </w:p>
        </w:tc>
        <w:tc>
          <w:tcPr>
            <w:tcW w:w="603" w:type="pct"/>
            <w:tcBorders>
              <w:top w:val="single" w:sz="4" w:space="0" w:color="auto"/>
              <w:left w:val="single" w:sz="4" w:space="0" w:color="auto"/>
            </w:tcBorders>
            <w:shd w:val="clear" w:color="auto" w:fill="FFFFFF"/>
            <w:vAlign w:val="center"/>
          </w:tcPr>
          <w:p w14:paraId="1D642502"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25EC71BB"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7AD3C8A7" w14:textId="77777777" w:rsidR="00097420" w:rsidRPr="00A469C3" w:rsidRDefault="00097420" w:rsidP="00B175CB">
            <w:pPr>
              <w:jc w:val="center"/>
              <w:rPr>
                <w:rFonts w:ascii="Arial" w:hAnsi="Arial" w:cs="Arial"/>
                <w:sz w:val="20"/>
                <w:szCs w:val="20"/>
              </w:rPr>
            </w:pPr>
          </w:p>
        </w:tc>
      </w:tr>
      <w:tr w:rsidR="00097420" w:rsidRPr="00AB482B" w14:paraId="18E01EB7" w14:textId="77777777" w:rsidTr="00B175CB">
        <w:trPr>
          <w:trHeight w:val="20"/>
          <w:jc w:val="center"/>
        </w:trPr>
        <w:tc>
          <w:tcPr>
            <w:tcW w:w="366" w:type="pct"/>
            <w:tcBorders>
              <w:top w:val="single" w:sz="4" w:space="0" w:color="auto"/>
              <w:left w:val="single" w:sz="4" w:space="0" w:color="auto"/>
            </w:tcBorders>
            <w:shd w:val="clear" w:color="auto" w:fill="FFFFFF"/>
            <w:vAlign w:val="center"/>
          </w:tcPr>
          <w:p w14:paraId="212E430A"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2</w:t>
            </w:r>
          </w:p>
        </w:tc>
        <w:tc>
          <w:tcPr>
            <w:tcW w:w="2925" w:type="pct"/>
            <w:tcBorders>
              <w:top w:val="single" w:sz="4" w:space="0" w:color="auto"/>
              <w:left w:val="single" w:sz="4" w:space="0" w:color="auto"/>
            </w:tcBorders>
            <w:shd w:val="clear" w:color="auto" w:fill="FFFFFF"/>
            <w:vAlign w:val="center"/>
          </w:tcPr>
          <w:p w14:paraId="06CE89BD" w14:textId="77777777" w:rsidR="00097420" w:rsidRPr="00A469C3" w:rsidRDefault="00097420" w:rsidP="00B175CB">
            <w:pPr>
              <w:rPr>
                <w:rFonts w:ascii="Arial" w:hAnsi="Arial" w:cs="Arial"/>
                <w:sz w:val="20"/>
                <w:szCs w:val="20"/>
              </w:rPr>
            </w:pPr>
            <w:r w:rsidRPr="00AB482B">
              <w:rPr>
                <w:rFonts w:ascii="Arial" w:hAnsi="Arial" w:cs="Arial"/>
                <w:sz w:val="20"/>
                <w:szCs w:val="20"/>
              </w:rPr>
              <w:t>Cổ đông</w:t>
            </w:r>
            <w:r w:rsidRPr="00A469C3">
              <w:rPr>
                <w:rFonts w:ascii="Arial" w:hAnsi="Arial" w:cs="Arial"/>
                <w:sz w:val="20"/>
                <w:szCs w:val="20"/>
              </w:rPr>
              <w:t xml:space="preserve"> khác</w:t>
            </w:r>
          </w:p>
        </w:tc>
        <w:tc>
          <w:tcPr>
            <w:tcW w:w="603" w:type="pct"/>
            <w:tcBorders>
              <w:top w:val="single" w:sz="4" w:space="0" w:color="auto"/>
              <w:left w:val="single" w:sz="4" w:space="0" w:color="auto"/>
            </w:tcBorders>
            <w:shd w:val="clear" w:color="auto" w:fill="FFFFFF"/>
            <w:vAlign w:val="center"/>
          </w:tcPr>
          <w:p w14:paraId="3C86C67E"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14:paraId="19799768"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right w:val="single" w:sz="4" w:space="0" w:color="auto"/>
            </w:tcBorders>
            <w:shd w:val="clear" w:color="auto" w:fill="FFFFFF"/>
            <w:vAlign w:val="center"/>
          </w:tcPr>
          <w:p w14:paraId="68B23D22" w14:textId="77777777" w:rsidR="00097420" w:rsidRPr="00A469C3" w:rsidRDefault="00097420" w:rsidP="00B175CB">
            <w:pPr>
              <w:jc w:val="center"/>
              <w:rPr>
                <w:rFonts w:ascii="Arial" w:hAnsi="Arial" w:cs="Arial"/>
                <w:sz w:val="20"/>
                <w:szCs w:val="20"/>
              </w:rPr>
            </w:pPr>
          </w:p>
        </w:tc>
      </w:tr>
      <w:tr w:rsidR="00097420" w:rsidRPr="00AB482B" w14:paraId="7511C74A" w14:textId="77777777" w:rsidTr="00B175CB">
        <w:trPr>
          <w:trHeight w:val="20"/>
          <w:jc w:val="center"/>
        </w:trPr>
        <w:tc>
          <w:tcPr>
            <w:tcW w:w="366" w:type="pct"/>
            <w:tcBorders>
              <w:top w:val="single" w:sz="4" w:space="0" w:color="auto"/>
              <w:left w:val="single" w:sz="4" w:space="0" w:color="auto"/>
              <w:bottom w:val="single" w:sz="4" w:space="0" w:color="auto"/>
            </w:tcBorders>
            <w:shd w:val="clear" w:color="auto" w:fill="FFFFFF"/>
            <w:vAlign w:val="center"/>
          </w:tcPr>
          <w:p w14:paraId="69071264" w14:textId="77777777" w:rsidR="00097420" w:rsidRPr="00A469C3" w:rsidRDefault="00097420" w:rsidP="00B175CB">
            <w:pPr>
              <w:jc w:val="center"/>
              <w:rPr>
                <w:rFonts w:ascii="Arial" w:hAnsi="Arial" w:cs="Arial"/>
                <w:sz w:val="20"/>
                <w:szCs w:val="20"/>
              </w:rPr>
            </w:pPr>
          </w:p>
        </w:tc>
        <w:tc>
          <w:tcPr>
            <w:tcW w:w="2925" w:type="pct"/>
            <w:tcBorders>
              <w:top w:val="single" w:sz="4" w:space="0" w:color="auto"/>
              <w:left w:val="single" w:sz="4" w:space="0" w:color="auto"/>
              <w:bottom w:val="single" w:sz="4" w:space="0" w:color="auto"/>
            </w:tcBorders>
            <w:shd w:val="clear" w:color="auto" w:fill="FFFFFF"/>
            <w:vAlign w:val="center"/>
          </w:tcPr>
          <w:p w14:paraId="4F598435" w14:textId="77777777" w:rsidR="00097420" w:rsidRPr="00A469C3" w:rsidRDefault="00097420" w:rsidP="00B175CB">
            <w:pPr>
              <w:rPr>
                <w:rFonts w:ascii="Arial" w:hAnsi="Arial" w:cs="Arial"/>
                <w:sz w:val="20"/>
                <w:szCs w:val="20"/>
              </w:rPr>
            </w:pPr>
            <w:r w:rsidRPr="00A469C3">
              <w:rPr>
                <w:rFonts w:ascii="Arial" w:hAnsi="Arial" w:cs="Arial"/>
                <w:b/>
                <w:bCs/>
                <w:sz w:val="20"/>
                <w:szCs w:val="20"/>
              </w:rPr>
              <w:t>Tổng cộng</w:t>
            </w:r>
          </w:p>
        </w:tc>
        <w:tc>
          <w:tcPr>
            <w:tcW w:w="603" w:type="pct"/>
            <w:tcBorders>
              <w:top w:val="single" w:sz="4" w:space="0" w:color="auto"/>
              <w:left w:val="single" w:sz="4" w:space="0" w:color="auto"/>
              <w:bottom w:val="single" w:sz="4" w:space="0" w:color="auto"/>
            </w:tcBorders>
            <w:shd w:val="clear" w:color="auto" w:fill="FFFFFF"/>
            <w:vAlign w:val="center"/>
          </w:tcPr>
          <w:p w14:paraId="3831C517" w14:textId="77777777" w:rsidR="00097420" w:rsidRPr="00A469C3" w:rsidRDefault="00097420" w:rsidP="00B175CB">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14:paraId="6862C30B" w14:textId="77777777" w:rsidR="00097420" w:rsidRPr="00A469C3" w:rsidRDefault="00097420" w:rsidP="00B175CB">
            <w:pPr>
              <w:jc w:val="center"/>
              <w:rPr>
                <w:rFonts w:ascii="Arial" w:hAnsi="Arial" w:cs="Arial"/>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14:paraId="2FE165F9"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100%</w:t>
            </w:r>
          </w:p>
        </w:tc>
      </w:tr>
    </w:tbl>
    <w:p w14:paraId="461746D0" w14:textId="77777777" w:rsidR="00097420" w:rsidRPr="00A469C3" w:rsidRDefault="00097420" w:rsidP="00097420">
      <w:pPr>
        <w:spacing w:after="120"/>
        <w:ind w:firstLine="720"/>
        <w:jc w:val="both"/>
        <w:rPr>
          <w:rFonts w:ascii="Arial" w:hAnsi="Arial" w:cs="Arial"/>
          <w:sz w:val="20"/>
          <w:szCs w:val="20"/>
          <w:lang w:val="en-US"/>
        </w:rPr>
      </w:pPr>
      <w:r w:rsidRPr="00AB482B">
        <w:rPr>
          <w:rFonts w:ascii="Arial" w:hAnsi="Arial" w:cs="Arial"/>
          <w:sz w:val="20"/>
          <w:szCs w:val="20"/>
          <w:lang w:val="en-US"/>
        </w:rPr>
        <w:t>- D</w:t>
      </w:r>
      <w:r w:rsidRPr="00A469C3">
        <w:rPr>
          <w:rFonts w:ascii="Arial" w:hAnsi="Arial" w:cs="Arial"/>
          <w:sz w:val="20"/>
          <w:szCs w:val="20"/>
        </w:rPr>
        <w:t xml:space="preserve">anh sách </w:t>
      </w:r>
      <w:r w:rsidRPr="00AB482B">
        <w:rPr>
          <w:rFonts w:ascii="Arial" w:hAnsi="Arial" w:cs="Arial"/>
          <w:sz w:val="20"/>
          <w:szCs w:val="20"/>
        </w:rPr>
        <w:t>cổ đông</w:t>
      </w:r>
      <w:r w:rsidRPr="00A469C3">
        <w:rPr>
          <w:rFonts w:ascii="Arial" w:hAnsi="Arial" w:cs="Arial"/>
          <w:sz w:val="20"/>
          <w:szCs w:val="20"/>
        </w:rPr>
        <w:t xml:space="preserve"> nắm gi</w:t>
      </w:r>
      <w:r w:rsidRPr="00AB482B">
        <w:rPr>
          <w:rFonts w:ascii="Arial" w:hAnsi="Arial" w:cs="Arial"/>
          <w:sz w:val="20"/>
          <w:szCs w:val="20"/>
          <w:lang w:val="en-US"/>
        </w:rPr>
        <w:t>ữ</w:t>
      </w:r>
      <w:r w:rsidRPr="00A469C3">
        <w:rPr>
          <w:rFonts w:ascii="Arial" w:hAnsi="Arial" w:cs="Arial"/>
          <w:sz w:val="20"/>
          <w:szCs w:val="20"/>
        </w:rPr>
        <w:t xml:space="preserve"> từ 5% vốn </w:t>
      </w:r>
      <w:r w:rsidRPr="00AB482B">
        <w:rPr>
          <w:rFonts w:ascii="Arial" w:hAnsi="Arial" w:cs="Arial"/>
          <w:sz w:val="20"/>
          <w:szCs w:val="20"/>
        </w:rPr>
        <w:t>cổ phần</w:t>
      </w:r>
      <w:r w:rsidRPr="00A469C3">
        <w:rPr>
          <w:rFonts w:ascii="Arial" w:hAnsi="Arial" w:cs="Arial"/>
          <w:sz w:val="20"/>
          <w:szCs w:val="20"/>
        </w:rPr>
        <w:t xml:space="preserve"> của công ty </w:t>
      </w:r>
      <w:r w:rsidRPr="00A469C3">
        <w:rPr>
          <w:rFonts w:ascii="Arial" w:hAnsi="Arial" w:cs="Arial"/>
          <w:i/>
          <w:iCs/>
          <w:sz w:val="20"/>
          <w:szCs w:val="20"/>
        </w:rPr>
        <w:t>(tên, địa chỉ, s</w:t>
      </w:r>
      <w:r w:rsidRPr="00AB482B">
        <w:rPr>
          <w:rFonts w:ascii="Arial" w:hAnsi="Arial" w:cs="Arial"/>
          <w:i/>
          <w:iCs/>
          <w:sz w:val="20"/>
          <w:szCs w:val="20"/>
          <w:lang w:val="en-US"/>
        </w:rPr>
        <w:t>ố</w:t>
      </w:r>
      <w:r w:rsidRPr="00A469C3">
        <w:rPr>
          <w:rFonts w:ascii="Arial" w:hAnsi="Arial" w:cs="Arial"/>
          <w:i/>
          <w:iCs/>
          <w:sz w:val="20"/>
          <w:szCs w:val="20"/>
        </w:rPr>
        <w:t xml:space="preserve"> lượng, tỷ lệ sở hữu)</w:t>
      </w:r>
      <w:r w:rsidRPr="00AB482B">
        <w:rPr>
          <w:rFonts w:ascii="Arial" w:hAnsi="Arial" w:cs="Arial"/>
          <w:i/>
          <w:iCs/>
          <w:sz w:val="20"/>
          <w:szCs w:val="20"/>
          <w:lang w:val="en-US"/>
        </w:rPr>
        <w:t>;</w:t>
      </w:r>
    </w:p>
    <w:p w14:paraId="060466D1"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D</w:t>
      </w:r>
      <w:r w:rsidRPr="00A469C3">
        <w:rPr>
          <w:rFonts w:ascii="Arial" w:hAnsi="Arial" w:cs="Arial"/>
          <w:sz w:val="20"/>
          <w:szCs w:val="20"/>
        </w:rPr>
        <w:t xml:space="preserve">anh sách </w:t>
      </w:r>
      <w:r w:rsidRPr="00AB482B">
        <w:rPr>
          <w:rFonts w:ascii="Arial" w:hAnsi="Arial" w:cs="Arial"/>
          <w:sz w:val="20"/>
          <w:szCs w:val="20"/>
          <w:lang w:val="en-US"/>
        </w:rPr>
        <w:t>cổ đông</w:t>
      </w:r>
      <w:r w:rsidRPr="00A469C3">
        <w:rPr>
          <w:rFonts w:ascii="Arial" w:hAnsi="Arial" w:cs="Arial"/>
          <w:sz w:val="20"/>
          <w:szCs w:val="20"/>
        </w:rPr>
        <w:t xml:space="preserve"> sáng lập và </w:t>
      </w:r>
      <w:r w:rsidRPr="00AB482B">
        <w:rPr>
          <w:rFonts w:ascii="Arial" w:hAnsi="Arial" w:cs="Arial"/>
          <w:sz w:val="20"/>
          <w:szCs w:val="20"/>
        </w:rPr>
        <w:t>tỷ lệ</w:t>
      </w:r>
      <w:r w:rsidRPr="00A469C3">
        <w:rPr>
          <w:rFonts w:ascii="Arial" w:hAnsi="Arial" w:cs="Arial"/>
          <w:sz w:val="20"/>
          <w:szCs w:val="20"/>
        </w:rPr>
        <w:t xml:space="preserve"> </w:t>
      </w:r>
      <w:r w:rsidRPr="00AB482B">
        <w:rPr>
          <w:rFonts w:ascii="Arial" w:hAnsi="Arial" w:cs="Arial"/>
          <w:sz w:val="20"/>
          <w:szCs w:val="20"/>
        </w:rPr>
        <w:t>cổ phần</w:t>
      </w:r>
      <w:r w:rsidRPr="00A469C3">
        <w:rPr>
          <w:rFonts w:ascii="Arial" w:hAnsi="Arial" w:cs="Arial"/>
          <w:sz w:val="20"/>
          <w:szCs w:val="20"/>
        </w:rPr>
        <w:t xml:space="preserve"> n</w:t>
      </w:r>
      <w:r w:rsidRPr="00AB482B">
        <w:rPr>
          <w:rFonts w:ascii="Arial" w:hAnsi="Arial" w:cs="Arial"/>
          <w:sz w:val="20"/>
          <w:szCs w:val="20"/>
          <w:lang w:val="en-US"/>
        </w:rPr>
        <w:t>ắ</w:t>
      </w:r>
      <w:r w:rsidRPr="00A469C3">
        <w:rPr>
          <w:rFonts w:ascii="Arial" w:hAnsi="Arial" w:cs="Arial"/>
          <w:sz w:val="20"/>
          <w:szCs w:val="20"/>
        </w:rPr>
        <w:t>m gi</w:t>
      </w:r>
      <w:r w:rsidRPr="00AB482B">
        <w:rPr>
          <w:rFonts w:ascii="Arial" w:hAnsi="Arial" w:cs="Arial"/>
          <w:sz w:val="20"/>
          <w:szCs w:val="20"/>
          <w:lang w:val="en-US"/>
        </w:rPr>
        <w:t>ữ</w:t>
      </w:r>
      <w:r w:rsidRPr="00A469C3">
        <w:rPr>
          <w:rFonts w:ascii="Arial" w:hAnsi="Arial" w:cs="Arial"/>
          <w:sz w:val="20"/>
          <w:szCs w:val="20"/>
        </w:rPr>
        <w:t xml:space="preserve"> </w:t>
      </w:r>
      <w:r w:rsidRPr="00A469C3">
        <w:rPr>
          <w:rFonts w:ascii="Arial" w:hAnsi="Arial" w:cs="Arial"/>
          <w:i/>
          <w:iCs/>
          <w:sz w:val="20"/>
          <w:szCs w:val="20"/>
        </w:rPr>
        <w:t xml:space="preserve">(trường hợp Công ty có </w:t>
      </w:r>
      <w:r w:rsidRPr="00AB482B">
        <w:rPr>
          <w:rFonts w:ascii="Arial" w:hAnsi="Arial" w:cs="Arial"/>
          <w:i/>
          <w:iCs/>
          <w:sz w:val="20"/>
          <w:szCs w:val="20"/>
        </w:rPr>
        <w:t>cổ đông</w:t>
      </w:r>
      <w:r w:rsidRPr="00A469C3">
        <w:rPr>
          <w:rFonts w:ascii="Arial" w:hAnsi="Arial" w:cs="Arial"/>
          <w:i/>
          <w:iCs/>
          <w:sz w:val="20"/>
          <w:szCs w:val="20"/>
        </w:rPr>
        <w:t xml:space="preserve"> sáng lập đang trong thời gian hạn ch</w:t>
      </w:r>
      <w:r w:rsidRPr="00AB482B">
        <w:rPr>
          <w:rFonts w:ascii="Arial" w:hAnsi="Arial" w:cs="Arial"/>
          <w:i/>
          <w:iCs/>
          <w:sz w:val="20"/>
          <w:szCs w:val="20"/>
          <w:lang w:val="en-US"/>
        </w:rPr>
        <w:t>ế</w:t>
      </w:r>
      <w:r w:rsidRPr="00A469C3">
        <w:rPr>
          <w:rFonts w:ascii="Arial" w:hAnsi="Arial" w:cs="Arial"/>
          <w:i/>
          <w:iCs/>
          <w:sz w:val="20"/>
          <w:szCs w:val="20"/>
        </w:rPr>
        <w:t xml:space="preserve"> chuy</w:t>
      </w:r>
      <w:r w:rsidRPr="00AB482B">
        <w:rPr>
          <w:rFonts w:ascii="Arial" w:hAnsi="Arial" w:cs="Arial"/>
          <w:i/>
          <w:iCs/>
          <w:sz w:val="20"/>
          <w:szCs w:val="20"/>
          <w:lang w:val="en-US"/>
        </w:rPr>
        <w:t>ể</w:t>
      </w:r>
      <w:r w:rsidRPr="00A469C3">
        <w:rPr>
          <w:rFonts w:ascii="Arial" w:hAnsi="Arial" w:cs="Arial"/>
          <w:i/>
          <w:iCs/>
          <w:sz w:val="20"/>
          <w:szCs w:val="20"/>
        </w:rPr>
        <w:t>n nhượng).</w:t>
      </w:r>
    </w:p>
    <w:p w14:paraId="71E91DD0"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t xml:space="preserve">7. </w:t>
      </w:r>
      <w:r w:rsidRPr="00A469C3">
        <w:rPr>
          <w:rFonts w:ascii="Arial" w:hAnsi="Arial" w:cs="Arial"/>
          <w:b/>
          <w:bCs/>
          <w:sz w:val="20"/>
          <w:szCs w:val="20"/>
        </w:rPr>
        <w:t>Hoạt động k</w:t>
      </w:r>
      <w:r>
        <w:rPr>
          <w:rFonts w:ascii="Arial" w:hAnsi="Arial" w:cs="Arial"/>
          <w:b/>
          <w:bCs/>
          <w:sz w:val="20"/>
          <w:szCs w:val="20"/>
          <w:lang w:val="en-US"/>
        </w:rPr>
        <w:t>i</w:t>
      </w:r>
      <w:r w:rsidRPr="00A469C3">
        <w:rPr>
          <w:rFonts w:ascii="Arial" w:hAnsi="Arial" w:cs="Arial"/>
          <w:b/>
          <w:bCs/>
          <w:sz w:val="20"/>
          <w:szCs w:val="20"/>
        </w:rPr>
        <w:t>nh doanh</w:t>
      </w:r>
    </w:p>
    <w:p w14:paraId="1729B61E"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t xml:space="preserve">8. </w:t>
      </w:r>
      <w:r w:rsidRPr="00A469C3">
        <w:rPr>
          <w:rFonts w:ascii="Arial" w:hAnsi="Arial" w:cs="Arial"/>
          <w:b/>
          <w:bCs/>
          <w:sz w:val="20"/>
          <w:szCs w:val="20"/>
        </w:rPr>
        <w:t xml:space="preserve">Báo cáo kết quả hoạt động sản xuất kinh doanh </w:t>
      </w:r>
      <w:r w:rsidRPr="00A469C3">
        <w:rPr>
          <w:rFonts w:ascii="Arial" w:hAnsi="Arial" w:cs="Arial"/>
          <w:sz w:val="20"/>
          <w:szCs w:val="20"/>
        </w:rPr>
        <w:t>trong năm g</w:t>
      </w:r>
      <w:r w:rsidRPr="00AB482B">
        <w:rPr>
          <w:rFonts w:ascii="Arial" w:hAnsi="Arial" w:cs="Arial"/>
          <w:sz w:val="20"/>
          <w:szCs w:val="20"/>
          <w:lang w:val="en-US"/>
        </w:rPr>
        <w:t>ầ</w:t>
      </w:r>
      <w:r w:rsidRPr="00A469C3">
        <w:rPr>
          <w:rFonts w:ascii="Arial" w:hAnsi="Arial" w:cs="Arial"/>
          <w:sz w:val="20"/>
          <w:szCs w:val="20"/>
        </w:rPr>
        <w:t xml:space="preserve">n nhất và đến quý gần nhất </w:t>
      </w:r>
      <w:r w:rsidRPr="00A469C3">
        <w:rPr>
          <w:rFonts w:ascii="Arial" w:hAnsi="Arial" w:cs="Arial"/>
          <w:i/>
          <w:iCs/>
          <w:sz w:val="20"/>
          <w:szCs w:val="20"/>
        </w:rPr>
        <w:t>(nếu có)</w:t>
      </w:r>
    </w:p>
    <w:p w14:paraId="363C529F" w14:textId="77777777" w:rsidR="00097420" w:rsidRPr="00A469C3" w:rsidRDefault="00097420" w:rsidP="00097420">
      <w:pPr>
        <w:spacing w:after="120"/>
        <w:ind w:firstLine="720"/>
        <w:jc w:val="both"/>
        <w:rPr>
          <w:rFonts w:ascii="Arial" w:hAnsi="Arial" w:cs="Arial"/>
          <w:b/>
          <w:bCs/>
          <w:sz w:val="20"/>
          <w:szCs w:val="20"/>
        </w:rPr>
      </w:pPr>
      <w:r w:rsidRPr="00AB482B">
        <w:rPr>
          <w:rFonts w:ascii="Arial" w:hAnsi="Arial" w:cs="Arial"/>
          <w:b/>
          <w:bCs/>
          <w:sz w:val="20"/>
          <w:szCs w:val="20"/>
          <w:lang w:val="en-US"/>
        </w:rPr>
        <w:t xml:space="preserve">9. </w:t>
      </w:r>
      <w:r w:rsidRPr="00A469C3">
        <w:rPr>
          <w:rFonts w:ascii="Arial" w:hAnsi="Arial" w:cs="Arial"/>
          <w:b/>
          <w:bCs/>
          <w:sz w:val="20"/>
          <w:szCs w:val="20"/>
        </w:rPr>
        <w:t>Vị thế của công ty trong ngành</w:t>
      </w:r>
    </w:p>
    <w:p w14:paraId="433A80AB"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Vị thế của Công ty so với các doanh nghiệp khác trong cùng ngành;</w:t>
      </w:r>
    </w:p>
    <w:p w14:paraId="3666F0F8"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 xml:space="preserve">Triển vọng phát triển </w:t>
      </w:r>
      <w:r w:rsidRPr="00AB482B">
        <w:rPr>
          <w:rFonts w:ascii="Arial" w:hAnsi="Arial" w:cs="Arial"/>
          <w:sz w:val="20"/>
          <w:szCs w:val="20"/>
        </w:rPr>
        <w:t>của</w:t>
      </w:r>
      <w:r w:rsidRPr="00A469C3">
        <w:rPr>
          <w:rFonts w:ascii="Arial" w:hAnsi="Arial" w:cs="Arial"/>
          <w:sz w:val="20"/>
          <w:szCs w:val="20"/>
        </w:rPr>
        <w:t xml:space="preserve"> ngành.</w:t>
      </w:r>
    </w:p>
    <w:p w14:paraId="2637338F" w14:textId="77777777" w:rsidR="00097420" w:rsidRPr="00A469C3" w:rsidRDefault="00097420" w:rsidP="00097420">
      <w:pPr>
        <w:spacing w:after="120"/>
        <w:ind w:firstLine="720"/>
        <w:jc w:val="both"/>
        <w:rPr>
          <w:rFonts w:ascii="Arial" w:hAnsi="Arial" w:cs="Arial"/>
          <w:b/>
          <w:bCs/>
          <w:sz w:val="20"/>
          <w:szCs w:val="20"/>
        </w:rPr>
      </w:pPr>
      <w:bookmarkStart w:id="90" w:name="bookmark89"/>
      <w:r w:rsidRPr="00AB482B">
        <w:rPr>
          <w:rFonts w:ascii="Arial" w:hAnsi="Arial" w:cs="Arial"/>
          <w:b/>
          <w:bCs/>
          <w:sz w:val="20"/>
          <w:szCs w:val="20"/>
          <w:lang w:val="en-US"/>
        </w:rPr>
        <w:t xml:space="preserve">10. </w:t>
      </w:r>
      <w:r w:rsidRPr="00A469C3">
        <w:rPr>
          <w:rFonts w:ascii="Arial" w:hAnsi="Arial" w:cs="Arial"/>
          <w:b/>
          <w:bCs/>
          <w:sz w:val="20"/>
          <w:szCs w:val="20"/>
        </w:rPr>
        <w:t>Chính sách đối v</w:t>
      </w:r>
      <w:r w:rsidRPr="00AB482B">
        <w:rPr>
          <w:rFonts w:ascii="Arial" w:hAnsi="Arial" w:cs="Arial"/>
          <w:b/>
          <w:bCs/>
          <w:sz w:val="20"/>
          <w:szCs w:val="20"/>
          <w:lang w:val="en-US"/>
        </w:rPr>
        <w:t>ớ</w:t>
      </w:r>
      <w:r w:rsidRPr="00A469C3">
        <w:rPr>
          <w:rFonts w:ascii="Arial" w:hAnsi="Arial" w:cs="Arial"/>
          <w:b/>
          <w:bCs/>
          <w:sz w:val="20"/>
          <w:szCs w:val="20"/>
        </w:rPr>
        <w:t>i ng</w:t>
      </w:r>
      <w:r w:rsidRPr="00AB482B">
        <w:rPr>
          <w:rFonts w:ascii="Arial" w:hAnsi="Arial" w:cs="Arial"/>
          <w:b/>
          <w:bCs/>
          <w:sz w:val="20"/>
          <w:szCs w:val="20"/>
          <w:lang w:val="en-US"/>
        </w:rPr>
        <w:t>ườ</w:t>
      </w:r>
      <w:r w:rsidRPr="00A469C3">
        <w:rPr>
          <w:rFonts w:ascii="Arial" w:hAnsi="Arial" w:cs="Arial"/>
          <w:b/>
          <w:bCs/>
          <w:sz w:val="20"/>
          <w:szCs w:val="20"/>
        </w:rPr>
        <w:t>i lao động</w:t>
      </w:r>
      <w:bookmarkEnd w:id="90"/>
    </w:p>
    <w:p w14:paraId="2EC1CA25" w14:textId="77777777" w:rsidR="00097420" w:rsidRPr="00A469C3" w:rsidRDefault="00097420" w:rsidP="00097420">
      <w:pPr>
        <w:spacing w:after="120"/>
        <w:ind w:firstLine="720"/>
        <w:jc w:val="both"/>
        <w:rPr>
          <w:rFonts w:ascii="Arial" w:hAnsi="Arial" w:cs="Arial"/>
          <w:sz w:val="20"/>
          <w:szCs w:val="20"/>
        </w:rPr>
      </w:pPr>
      <w:bookmarkStart w:id="91" w:name="bookmark90"/>
      <w:bookmarkEnd w:id="91"/>
      <w:r w:rsidRPr="00AB482B">
        <w:rPr>
          <w:rFonts w:ascii="Arial" w:hAnsi="Arial" w:cs="Arial"/>
          <w:sz w:val="20"/>
          <w:szCs w:val="20"/>
          <w:lang w:val="en-US"/>
        </w:rPr>
        <w:t xml:space="preserve">- </w:t>
      </w:r>
      <w:r w:rsidRPr="00A469C3">
        <w:rPr>
          <w:rFonts w:ascii="Arial" w:hAnsi="Arial" w:cs="Arial"/>
          <w:sz w:val="20"/>
          <w:szCs w:val="20"/>
        </w:rPr>
        <w:t>Số lượng người lao động trong công ty;</w:t>
      </w:r>
    </w:p>
    <w:p w14:paraId="5B74B512" w14:textId="77777777" w:rsidR="00097420" w:rsidRPr="00A469C3" w:rsidRDefault="00097420" w:rsidP="00097420">
      <w:pPr>
        <w:spacing w:after="120"/>
        <w:ind w:firstLine="720"/>
        <w:jc w:val="both"/>
        <w:rPr>
          <w:rFonts w:ascii="Arial" w:hAnsi="Arial" w:cs="Arial"/>
          <w:sz w:val="20"/>
          <w:szCs w:val="20"/>
        </w:rPr>
      </w:pPr>
      <w:bookmarkStart w:id="92" w:name="bookmark91"/>
      <w:bookmarkEnd w:id="92"/>
      <w:r w:rsidRPr="00AB482B">
        <w:rPr>
          <w:rFonts w:ascii="Arial" w:hAnsi="Arial" w:cs="Arial"/>
          <w:sz w:val="20"/>
          <w:szCs w:val="20"/>
          <w:lang w:val="en-US"/>
        </w:rPr>
        <w:t xml:space="preserve">- </w:t>
      </w:r>
      <w:r w:rsidRPr="00A469C3">
        <w:rPr>
          <w:rFonts w:ascii="Arial" w:hAnsi="Arial" w:cs="Arial"/>
          <w:sz w:val="20"/>
          <w:szCs w:val="20"/>
        </w:rPr>
        <w:t xml:space="preserve">Chính sách </w:t>
      </w:r>
      <w:r>
        <w:rPr>
          <w:rFonts w:ascii="Arial" w:hAnsi="Arial" w:cs="Arial"/>
          <w:sz w:val="20"/>
          <w:szCs w:val="20"/>
          <w:lang w:val="en-US"/>
        </w:rPr>
        <w:t>đ</w:t>
      </w:r>
      <w:r w:rsidRPr="00A469C3">
        <w:rPr>
          <w:rFonts w:ascii="Arial" w:hAnsi="Arial" w:cs="Arial"/>
          <w:sz w:val="20"/>
          <w:szCs w:val="20"/>
        </w:rPr>
        <w:t>ào tạo, lương thư</w:t>
      </w:r>
      <w:r w:rsidRPr="00AB482B">
        <w:rPr>
          <w:rFonts w:ascii="Arial" w:hAnsi="Arial" w:cs="Arial"/>
          <w:sz w:val="20"/>
          <w:szCs w:val="20"/>
          <w:lang w:val="en-US"/>
        </w:rPr>
        <w:t>ở</w:t>
      </w:r>
      <w:r w:rsidRPr="00A469C3">
        <w:rPr>
          <w:rFonts w:ascii="Arial" w:hAnsi="Arial" w:cs="Arial"/>
          <w:sz w:val="20"/>
          <w:szCs w:val="20"/>
        </w:rPr>
        <w:t>ng, trợ c</w:t>
      </w:r>
      <w:r w:rsidRPr="00AB482B">
        <w:rPr>
          <w:rFonts w:ascii="Arial" w:hAnsi="Arial" w:cs="Arial"/>
          <w:sz w:val="20"/>
          <w:szCs w:val="20"/>
          <w:lang w:val="en-US"/>
        </w:rPr>
        <w:t>ấ</w:t>
      </w:r>
      <w:r w:rsidRPr="00A469C3">
        <w:rPr>
          <w:rFonts w:ascii="Arial" w:hAnsi="Arial" w:cs="Arial"/>
          <w:sz w:val="20"/>
          <w:szCs w:val="20"/>
        </w:rPr>
        <w:t>p...</w:t>
      </w:r>
    </w:p>
    <w:p w14:paraId="27536642" w14:textId="77777777" w:rsidR="00097420" w:rsidRPr="00A469C3" w:rsidRDefault="00097420" w:rsidP="00097420">
      <w:pPr>
        <w:spacing w:after="120"/>
        <w:ind w:firstLine="720"/>
        <w:jc w:val="both"/>
        <w:rPr>
          <w:rFonts w:ascii="Arial" w:hAnsi="Arial" w:cs="Arial"/>
          <w:sz w:val="20"/>
          <w:szCs w:val="20"/>
        </w:rPr>
      </w:pPr>
      <w:bookmarkStart w:id="93" w:name="bookmark92"/>
      <w:bookmarkEnd w:id="93"/>
      <w:r w:rsidRPr="00AB482B">
        <w:rPr>
          <w:rFonts w:ascii="Arial" w:hAnsi="Arial" w:cs="Arial"/>
          <w:b/>
          <w:bCs/>
          <w:sz w:val="20"/>
          <w:szCs w:val="20"/>
          <w:lang w:val="en-US"/>
        </w:rPr>
        <w:t xml:space="preserve">11. </w:t>
      </w:r>
      <w:r w:rsidRPr="00A469C3">
        <w:rPr>
          <w:rFonts w:ascii="Arial" w:hAnsi="Arial" w:cs="Arial"/>
          <w:b/>
          <w:bCs/>
          <w:sz w:val="20"/>
          <w:szCs w:val="20"/>
        </w:rPr>
        <w:t>Chính sách c</w:t>
      </w:r>
      <w:r w:rsidRPr="00AB482B">
        <w:rPr>
          <w:rFonts w:ascii="Arial" w:hAnsi="Arial" w:cs="Arial"/>
          <w:b/>
          <w:bCs/>
          <w:sz w:val="20"/>
          <w:szCs w:val="20"/>
          <w:lang w:val="en-US"/>
        </w:rPr>
        <w:t>ổ</w:t>
      </w:r>
      <w:r w:rsidRPr="00A469C3">
        <w:rPr>
          <w:rFonts w:ascii="Arial" w:hAnsi="Arial" w:cs="Arial"/>
          <w:b/>
          <w:bCs/>
          <w:sz w:val="20"/>
          <w:szCs w:val="20"/>
        </w:rPr>
        <w:t xml:space="preserve"> tức </w:t>
      </w:r>
      <w:r w:rsidRPr="00A469C3">
        <w:rPr>
          <w:rFonts w:ascii="Arial" w:hAnsi="Arial" w:cs="Arial"/>
          <w:i/>
          <w:iCs/>
          <w:sz w:val="20"/>
          <w:szCs w:val="20"/>
        </w:rPr>
        <w:t xml:space="preserve">(nêu các chính sách liên quan </w:t>
      </w:r>
      <w:r w:rsidRPr="00AB482B">
        <w:rPr>
          <w:rFonts w:ascii="Arial" w:hAnsi="Arial" w:cs="Arial"/>
          <w:i/>
          <w:iCs/>
          <w:sz w:val="20"/>
          <w:szCs w:val="20"/>
        </w:rPr>
        <w:t>đến</w:t>
      </w:r>
      <w:r w:rsidRPr="00A469C3">
        <w:rPr>
          <w:rFonts w:ascii="Arial" w:hAnsi="Arial" w:cs="Arial"/>
          <w:i/>
          <w:iCs/>
          <w:sz w:val="20"/>
          <w:szCs w:val="20"/>
        </w:rPr>
        <w:t xml:space="preserve"> việc tr</w:t>
      </w:r>
      <w:r>
        <w:rPr>
          <w:rFonts w:ascii="Arial" w:hAnsi="Arial" w:cs="Arial"/>
          <w:i/>
          <w:iCs/>
          <w:sz w:val="20"/>
          <w:szCs w:val="20"/>
          <w:lang w:val="en-US"/>
        </w:rPr>
        <w:t>ả</w:t>
      </w:r>
      <w:r w:rsidRPr="00A469C3">
        <w:rPr>
          <w:rFonts w:ascii="Arial" w:hAnsi="Arial" w:cs="Arial"/>
          <w:i/>
          <w:iCs/>
          <w:sz w:val="20"/>
          <w:szCs w:val="20"/>
        </w:rPr>
        <w:t xml:space="preserve"> c</w:t>
      </w:r>
      <w:r w:rsidRPr="00AB482B">
        <w:rPr>
          <w:rFonts w:ascii="Arial" w:hAnsi="Arial" w:cs="Arial"/>
          <w:i/>
          <w:iCs/>
          <w:sz w:val="20"/>
          <w:szCs w:val="20"/>
          <w:lang w:val="en-US"/>
        </w:rPr>
        <w:t>ổ</w:t>
      </w:r>
      <w:r w:rsidRPr="00A469C3">
        <w:rPr>
          <w:rFonts w:ascii="Arial" w:hAnsi="Arial" w:cs="Arial"/>
          <w:i/>
          <w:iCs/>
          <w:sz w:val="20"/>
          <w:szCs w:val="20"/>
        </w:rPr>
        <w:t xml:space="preserve"> tức, tỷ lệ c</w:t>
      </w:r>
      <w:r w:rsidRPr="00AB482B">
        <w:rPr>
          <w:rFonts w:ascii="Arial" w:hAnsi="Arial" w:cs="Arial"/>
          <w:i/>
          <w:iCs/>
          <w:sz w:val="20"/>
          <w:szCs w:val="20"/>
          <w:lang w:val="en-US"/>
        </w:rPr>
        <w:t>ổ</w:t>
      </w:r>
      <w:r w:rsidRPr="00A469C3">
        <w:rPr>
          <w:rFonts w:ascii="Arial" w:hAnsi="Arial" w:cs="Arial"/>
          <w:i/>
          <w:iCs/>
          <w:sz w:val="20"/>
          <w:szCs w:val="20"/>
        </w:rPr>
        <w:t xml:space="preserve"> tức trong năm g</w:t>
      </w:r>
      <w:r w:rsidRPr="00AB482B">
        <w:rPr>
          <w:rFonts w:ascii="Arial" w:hAnsi="Arial" w:cs="Arial"/>
          <w:i/>
          <w:iCs/>
          <w:sz w:val="20"/>
          <w:szCs w:val="20"/>
          <w:lang w:val="en-US"/>
        </w:rPr>
        <w:t>ầ</w:t>
      </w:r>
      <w:r w:rsidRPr="00A469C3">
        <w:rPr>
          <w:rFonts w:ascii="Arial" w:hAnsi="Arial" w:cs="Arial"/>
          <w:i/>
          <w:iCs/>
          <w:sz w:val="20"/>
          <w:szCs w:val="20"/>
        </w:rPr>
        <w:t>n nhất)</w:t>
      </w:r>
    </w:p>
    <w:p w14:paraId="4586A8F9" w14:textId="77777777" w:rsidR="00097420" w:rsidRPr="00A469C3" w:rsidRDefault="00097420" w:rsidP="00097420">
      <w:pPr>
        <w:spacing w:after="120"/>
        <w:ind w:firstLine="720"/>
        <w:jc w:val="both"/>
        <w:rPr>
          <w:rFonts w:ascii="Arial" w:hAnsi="Arial" w:cs="Arial"/>
          <w:b/>
          <w:bCs/>
          <w:sz w:val="20"/>
          <w:szCs w:val="20"/>
        </w:rPr>
      </w:pPr>
      <w:bookmarkStart w:id="94" w:name="bookmark95"/>
      <w:bookmarkStart w:id="95" w:name="bookmark93"/>
      <w:bookmarkStart w:id="96" w:name="bookmark94"/>
      <w:bookmarkStart w:id="97" w:name="bookmark96"/>
      <w:bookmarkEnd w:id="94"/>
      <w:r w:rsidRPr="00AB482B">
        <w:rPr>
          <w:rFonts w:ascii="Arial" w:hAnsi="Arial" w:cs="Arial"/>
          <w:b/>
          <w:bCs/>
          <w:sz w:val="20"/>
          <w:szCs w:val="20"/>
          <w:lang w:val="en-US"/>
        </w:rPr>
        <w:t xml:space="preserve">12. </w:t>
      </w:r>
      <w:r w:rsidRPr="00A469C3">
        <w:rPr>
          <w:rFonts w:ascii="Arial" w:hAnsi="Arial" w:cs="Arial"/>
          <w:b/>
          <w:bCs/>
          <w:sz w:val="20"/>
          <w:szCs w:val="20"/>
        </w:rPr>
        <w:t xml:space="preserve">Tình hình tài chính trong năm gần nhất và đến quý gần nhất </w:t>
      </w:r>
      <w:r w:rsidRPr="00A469C3">
        <w:rPr>
          <w:rFonts w:ascii="Arial" w:hAnsi="Arial" w:cs="Arial"/>
          <w:i/>
          <w:iCs/>
          <w:sz w:val="20"/>
          <w:szCs w:val="20"/>
        </w:rPr>
        <w:t>(nếu có);</w:t>
      </w:r>
      <w:bookmarkEnd w:id="95"/>
      <w:bookmarkEnd w:id="96"/>
      <w:bookmarkEnd w:id="97"/>
    </w:p>
    <w:p w14:paraId="5A0D3EBC"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xml:space="preserve">12.1. Đối với các Công ty không phải là </w:t>
      </w:r>
      <w:r w:rsidRPr="00AB482B">
        <w:rPr>
          <w:rFonts w:ascii="Arial" w:hAnsi="Arial" w:cs="Arial"/>
          <w:sz w:val="20"/>
          <w:szCs w:val="20"/>
        </w:rPr>
        <w:t>tổ chức</w:t>
      </w:r>
      <w:r w:rsidRPr="00A469C3">
        <w:rPr>
          <w:rFonts w:ascii="Arial" w:hAnsi="Arial" w:cs="Arial"/>
          <w:sz w:val="20"/>
          <w:szCs w:val="20"/>
        </w:rPr>
        <w:t xml:space="preserve"> tín dụng</w:t>
      </w:r>
    </w:p>
    <w:p w14:paraId="492C89D0" w14:textId="77777777" w:rsidR="00097420" w:rsidRPr="00A469C3" w:rsidRDefault="00097420" w:rsidP="00097420">
      <w:pPr>
        <w:spacing w:after="120"/>
        <w:ind w:firstLine="720"/>
        <w:jc w:val="both"/>
        <w:rPr>
          <w:rFonts w:ascii="Arial" w:hAnsi="Arial" w:cs="Arial"/>
          <w:sz w:val="20"/>
          <w:szCs w:val="20"/>
        </w:rPr>
      </w:pPr>
      <w:bookmarkStart w:id="98" w:name="bookmark97"/>
      <w:bookmarkEnd w:id="98"/>
      <w:r w:rsidRPr="00AB482B">
        <w:rPr>
          <w:rFonts w:ascii="Arial" w:hAnsi="Arial" w:cs="Arial"/>
          <w:i/>
          <w:iCs/>
          <w:sz w:val="20"/>
          <w:szCs w:val="20"/>
          <w:lang w:val="en-US"/>
        </w:rPr>
        <w:t xml:space="preserve">- </w:t>
      </w:r>
      <w:r w:rsidRPr="00A469C3">
        <w:rPr>
          <w:rFonts w:ascii="Arial" w:hAnsi="Arial" w:cs="Arial"/>
          <w:i/>
          <w:iCs/>
          <w:sz w:val="20"/>
          <w:szCs w:val="20"/>
        </w:rPr>
        <w:t>Tình hình công nợ;</w:t>
      </w:r>
    </w:p>
    <w:p w14:paraId="4CAFD065"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i/>
          <w:iCs/>
          <w:sz w:val="20"/>
          <w:szCs w:val="20"/>
        </w:rPr>
        <w:t>+ Các kho</w:t>
      </w:r>
      <w:r w:rsidRPr="00AB482B">
        <w:rPr>
          <w:rFonts w:ascii="Arial" w:hAnsi="Arial" w:cs="Arial"/>
          <w:i/>
          <w:iCs/>
          <w:sz w:val="20"/>
          <w:szCs w:val="20"/>
          <w:lang w:val="en-US"/>
        </w:rPr>
        <w:t>ả</w:t>
      </w:r>
      <w:r w:rsidRPr="00A469C3">
        <w:rPr>
          <w:rFonts w:ascii="Arial" w:hAnsi="Arial" w:cs="Arial"/>
          <w:i/>
          <w:iCs/>
          <w:sz w:val="20"/>
          <w:szCs w:val="20"/>
        </w:rPr>
        <w:t>n ph</w:t>
      </w:r>
      <w:r w:rsidRPr="00AB482B">
        <w:rPr>
          <w:rFonts w:ascii="Arial" w:hAnsi="Arial" w:cs="Arial"/>
          <w:i/>
          <w:iCs/>
          <w:sz w:val="20"/>
          <w:szCs w:val="20"/>
          <w:lang w:val="en-US"/>
        </w:rPr>
        <w:t>ả</w:t>
      </w:r>
      <w:r w:rsidRPr="00A469C3">
        <w:rPr>
          <w:rFonts w:ascii="Arial" w:hAnsi="Arial" w:cs="Arial"/>
          <w:i/>
          <w:iCs/>
          <w:sz w:val="20"/>
          <w:szCs w:val="20"/>
        </w:rPr>
        <w:t>i thu (ngắn hạn, dài hạn); trường hợp có các khoản ph</w:t>
      </w:r>
      <w:r w:rsidRPr="00AB482B">
        <w:rPr>
          <w:rFonts w:ascii="Arial" w:hAnsi="Arial" w:cs="Arial"/>
          <w:i/>
          <w:iCs/>
          <w:sz w:val="20"/>
          <w:szCs w:val="20"/>
          <w:lang w:val="en-US"/>
        </w:rPr>
        <w:t>ả</w:t>
      </w:r>
      <w:r w:rsidRPr="00A469C3">
        <w:rPr>
          <w:rFonts w:ascii="Arial" w:hAnsi="Arial" w:cs="Arial"/>
          <w:i/>
          <w:iCs/>
          <w:sz w:val="20"/>
          <w:szCs w:val="20"/>
        </w:rPr>
        <w:t>i thu quá hạn, n</w:t>
      </w:r>
      <w:r w:rsidRPr="00AB482B">
        <w:rPr>
          <w:rFonts w:ascii="Arial" w:hAnsi="Arial" w:cs="Arial"/>
          <w:i/>
          <w:iCs/>
          <w:sz w:val="20"/>
          <w:szCs w:val="20"/>
          <w:lang w:val="en-US"/>
        </w:rPr>
        <w:t>ế</w:t>
      </w:r>
      <w:r w:rsidRPr="00A469C3">
        <w:rPr>
          <w:rFonts w:ascii="Arial" w:hAnsi="Arial" w:cs="Arial"/>
          <w:i/>
          <w:iCs/>
          <w:sz w:val="20"/>
          <w:szCs w:val="20"/>
        </w:rPr>
        <w:t>u đ</w:t>
      </w:r>
      <w:r w:rsidRPr="00AB482B">
        <w:rPr>
          <w:rFonts w:ascii="Arial" w:hAnsi="Arial" w:cs="Arial"/>
          <w:i/>
          <w:iCs/>
          <w:sz w:val="20"/>
          <w:szCs w:val="20"/>
          <w:lang w:val="en-US"/>
        </w:rPr>
        <w:t>ố</w:t>
      </w:r>
      <w:r w:rsidRPr="00A469C3">
        <w:rPr>
          <w:rFonts w:ascii="Arial" w:hAnsi="Arial" w:cs="Arial"/>
          <w:i/>
          <w:iCs/>
          <w:sz w:val="20"/>
          <w:szCs w:val="20"/>
        </w:rPr>
        <w:t>i tượng, giá trị, thời gian quá hạn, nguyên nhân, đ</w:t>
      </w:r>
      <w:r w:rsidRPr="00AB482B">
        <w:rPr>
          <w:rFonts w:ascii="Arial" w:hAnsi="Arial" w:cs="Arial"/>
          <w:i/>
          <w:iCs/>
          <w:sz w:val="20"/>
          <w:szCs w:val="20"/>
          <w:lang w:val="en-US"/>
        </w:rPr>
        <w:t>á</w:t>
      </w:r>
      <w:r w:rsidRPr="00A469C3">
        <w:rPr>
          <w:rFonts w:ascii="Arial" w:hAnsi="Arial" w:cs="Arial"/>
          <w:i/>
          <w:iCs/>
          <w:sz w:val="20"/>
          <w:szCs w:val="20"/>
        </w:rPr>
        <w:t>nh gi</w:t>
      </w:r>
      <w:r w:rsidRPr="00AB482B">
        <w:rPr>
          <w:rFonts w:ascii="Arial" w:hAnsi="Arial" w:cs="Arial"/>
          <w:i/>
          <w:iCs/>
          <w:sz w:val="20"/>
          <w:szCs w:val="20"/>
          <w:lang w:val="en-US"/>
        </w:rPr>
        <w:t>á</w:t>
      </w:r>
      <w:r w:rsidRPr="00A469C3">
        <w:rPr>
          <w:rFonts w:ascii="Arial" w:hAnsi="Arial" w:cs="Arial"/>
          <w:i/>
          <w:iCs/>
          <w:sz w:val="20"/>
          <w:szCs w:val="20"/>
        </w:rPr>
        <w:t xml:space="preserve"> kh</w:t>
      </w:r>
      <w:r w:rsidRPr="00AB482B">
        <w:rPr>
          <w:rFonts w:ascii="Arial" w:hAnsi="Arial" w:cs="Arial"/>
          <w:i/>
          <w:iCs/>
          <w:sz w:val="20"/>
          <w:szCs w:val="20"/>
          <w:lang w:val="en-US"/>
        </w:rPr>
        <w:t>ả</w:t>
      </w:r>
      <w:r w:rsidRPr="00A469C3">
        <w:rPr>
          <w:rFonts w:ascii="Arial" w:hAnsi="Arial" w:cs="Arial"/>
          <w:i/>
          <w:iCs/>
          <w:sz w:val="20"/>
          <w:szCs w:val="20"/>
        </w:rPr>
        <w:t xml:space="preserve"> năng thu hồi;</w:t>
      </w:r>
    </w:p>
    <w:p w14:paraId="0FDA98BF"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i/>
          <w:iCs/>
          <w:sz w:val="20"/>
          <w:szCs w:val="20"/>
        </w:rPr>
        <w:t>+ Các kho</w:t>
      </w:r>
      <w:r w:rsidRPr="00AB482B">
        <w:rPr>
          <w:rFonts w:ascii="Arial" w:hAnsi="Arial" w:cs="Arial"/>
          <w:i/>
          <w:iCs/>
          <w:sz w:val="20"/>
          <w:szCs w:val="20"/>
          <w:lang w:val="en-US"/>
        </w:rPr>
        <w:t>ả</w:t>
      </w:r>
      <w:r w:rsidRPr="00A469C3">
        <w:rPr>
          <w:rFonts w:ascii="Arial" w:hAnsi="Arial" w:cs="Arial"/>
          <w:i/>
          <w:iCs/>
          <w:sz w:val="20"/>
          <w:szCs w:val="20"/>
        </w:rPr>
        <w:t>n ph</w:t>
      </w:r>
      <w:r w:rsidRPr="00AB482B">
        <w:rPr>
          <w:rFonts w:ascii="Arial" w:hAnsi="Arial" w:cs="Arial"/>
          <w:i/>
          <w:iCs/>
          <w:sz w:val="20"/>
          <w:szCs w:val="20"/>
          <w:lang w:val="en-US"/>
        </w:rPr>
        <w:t>ả</w:t>
      </w:r>
      <w:r w:rsidRPr="00A469C3">
        <w:rPr>
          <w:rFonts w:ascii="Arial" w:hAnsi="Arial" w:cs="Arial"/>
          <w:i/>
          <w:iCs/>
          <w:sz w:val="20"/>
          <w:szCs w:val="20"/>
        </w:rPr>
        <w:t>i tr</w:t>
      </w:r>
      <w:r w:rsidRPr="00AB482B">
        <w:rPr>
          <w:rFonts w:ascii="Arial" w:hAnsi="Arial" w:cs="Arial"/>
          <w:i/>
          <w:iCs/>
          <w:sz w:val="20"/>
          <w:szCs w:val="20"/>
          <w:lang w:val="en-US"/>
        </w:rPr>
        <w:t>ả</w:t>
      </w:r>
      <w:r w:rsidRPr="00A469C3">
        <w:rPr>
          <w:rFonts w:ascii="Arial" w:hAnsi="Arial" w:cs="Arial"/>
          <w:i/>
          <w:iCs/>
          <w:sz w:val="20"/>
          <w:szCs w:val="20"/>
        </w:rPr>
        <w:t xml:space="preserve"> (ng</w:t>
      </w:r>
      <w:r w:rsidRPr="00AB482B">
        <w:rPr>
          <w:rFonts w:ascii="Arial" w:hAnsi="Arial" w:cs="Arial"/>
          <w:i/>
          <w:iCs/>
          <w:sz w:val="20"/>
          <w:szCs w:val="20"/>
          <w:lang w:val="en-US"/>
        </w:rPr>
        <w:t>ắ</w:t>
      </w:r>
      <w:r w:rsidRPr="00A469C3">
        <w:rPr>
          <w:rFonts w:ascii="Arial" w:hAnsi="Arial" w:cs="Arial"/>
          <w:i/>
          <w:iCs/>
          <w:sz w:val="20"/>
          <w:szCs w:val="20"/>
        </w:rPr>
        <w:t>n hạn, dài hạn), t</w:t>
      </w:r>
      <w:r w:rsidRPr="00AB482B">
        <w:rPr>
          <w:rFonts w:ascii="Arial" w:hAnsi="Arial" w:cs="Arial"/>
          <w:i/>
          <w:iCs/>
          <w:sz w:val="20"/>
          <w:szCs w:val="20"/>
          <w:lang w:val="en-US"/>
        </w:rPr>
        <w:t>ì</w:t>
      </w:r>
      <w:r w:rsidRPr="00A469C3">
        <w:rPr>
          <w:rFonts w:ascii="Arial" w:hAnsi="Arial" w:cs="Arial"/>
          <w:i/>
          <w:iCs/>
          <w:sz w:val="20"/>
          <w:szCs w:val="20"/>
        </w:rPr>
        <w:t>nh hình thanh toán các khoản nợ; trường hợp có các kho</w:t>
      </w:r>
      <w:r w:rsidRPr="00AB482B">
        <w:rPr>
          <w:rFonts w:ascii="Arial" w:hAnsi="Arial" w:cs="Arial"/>
          <w:i/>
          <w:iCs/>
          <w:sz w:val="20"/>
          <w:szCs w:val="20"/>
          <w:lang w:val="en-US"/>
        </w:rPr>
        <w:t>ả</w:t>
      </w:r>
      <w:r w:rsidRPr="00A469C3">
        <w:rPr>
          <w:rFonts w:ascii="Arial" w:hAnsi="Arial" w:cs="Arial"/>
          <w:i/>
          <w:iCs/>
          <w:sz w:val="20"/>
          <w:szCs w:val="20"/>
        </w:rPr>
        <w:t>n nợ quá hạn, nêu đ</w:t>
      </w:r>
      <w:r w:rsidRPr="00AB482B">
        <w:rPr>
          <w:rFonts w:ascii="Arial" w:hAnsi="Arial" w:cs="Arial"/>
          <w:i/>
          <w:iCs/>
          <w:sz w:val="20"/>
          <w:szCs w:val="20"/>
          <w:lang w:val="en-US"/>
        </w:rPr>
        <w:t>ố</w:t>
      </w:r>
      <w:r w:rsidRPr="00A469C3">
        <w:rPr>
          <w:rFonts w:ascii="Arial" w:hAnsi="Arial" w:cs="Arial"/>
          <w:i/>
          <w:iCs/>
          <w:sz w:val="20"/>
          <w:szCs w:val="20"/>
        </w:rPr>
        <w:t>i tượng, giá trị, thời gian qu</w:t>
      </w:r>
      <w:r w:rsidRPr="00AB482B">
        <w:rPr>
          <w:rFonts w:ascii="Arial" w:hAnsi="Arial" w:cs="Arial"/>
          <w:i/>
          <w:iCs/>
          <w:sz w:val="20"/>
          <w:szCs w:val="20"/>
          <w:lang w:val="en-US"/>
        </w:rPr>
        <w:t>á</w:t>
      </w:r>
      <w:r w:rsidRPr="00A469C3">
        <w:rPr>
          <w:rFonts w:ascii="Arial" w:hAnsi="Arial" w:cs="Arial"/>
          <w:i/>
          <w:iCs/>
          <w:sz w:val="20"/>
          <w:szCs w:val="20"/>
        </w:rPr>
        <w:t xml:space="preserve"> hạn, nguyên nhân, đánh gi</w:t>
      </w:r>
      <w:r w:rsidRPr="00AB482B">
        <w:rPr>
          <w:rFonts w:ascii="Arial" w:hAnsi="Arial" w:cs="Arial"/>
          <w:i/>
          <w:iCs/>
          <w:sz w:val="20"/>
          <w:szCs w:val="20"/>
          <w:lang w:val="en-US"/>
        </w:rPr>
        <w:t>á</w:t>
      </w:r>
      <w:r w:rsidRPr="00A469C3">
        <w:rPr>
          <w:rFonts w:ascii="Arial" w:hAnsi="Arial" w:cs="Arial"/>
          <w:i/>
          <w:iCs/>
          <w:sz w:val="20"/>
          <w:szCs w:val="20"/>
        </w:rPr>
        <w:t xml:space="preserve"> kh</w:t>
      </w:r>
      <w:r w:rsidRPr="00AB482B">
        <w:rPr>
          <w:rFonts w:ascii="Arial" w:hAnsi="Arial" w:cs="Arial"/>
          <w:i/>
          <w:iCs/>
          <w:sz w:val="20"/>
          <w:szCs w:val="20"/>
          <w:lang w:val="en-US"/>
        </w:rPr>
        <w:t>ả</w:t>
      </w:r>
      <w:r w:rsidRPr="00A469C3">
        <w:rPr>
          <w:rFonts w:ascii="Arial" w:hAnsi="Arial" w:cs="Arial"/>
          <w:i/>
          <w:iCs/>
          <w:sz w:val="20"/>
          <w:szCs w:val="20"/>
        </w:rPr>
        <w:t xml:space="preserve"> năng tr</w:t>
      </w:r>
      <w:r w:rsidRPr="00AB482B">
        <w:rPr>
          <w:rFonts w:ascii="Arial" w:hAnsi="Arial" w:cs="Arial"/>
          <w:i/>
          <w:iCs/>
          <w:sz w:val="20"/>
          <w:szCs w:val="20"/>
          <w:lang w:val="en-US"/>
        </w:rPr>
        <w:t>ả</w:t>
      </w:r>
      <w:r w:rsidRPr="00A469C3">
        <w:rPr>
          <w:rFonts w:ascii="Arial" w:hAnsi="Arial" w:cs="Arial"/>
          <w:i/>
          <w:iCs/>
          <w:sz w:val="20"/>
          <w:szCs w:val="20"/>
        </w:rPr>
        <w:t xml:space="preserve"> nợ;</w:t>
      </w:r>
    </w:p>
    <w:p w14:paraId="502299FF" w14:textId="77777777" w:rsidR="00097420" w:rsidRPr="00AB482B" w:rsidRDefault="00097420" w:rsidP="00097420">
      <w:pPr>
        <w:spacing w:after="120"/>
        <w:ind w:firstLine="720"/>
        <w:jc w:val="both"/>
        <w:rPr>
          <w:rFonts w:ascii="Arial" w:hAnsi="Arial" w:cs="Arial"/>
          <w:sz w:val="20"/>
          <w:szCs w:val="20"/>
        </w:rPr>
      </w:pPr>
      <w:bookmarkStart w:id="99" w:name="bookmark98"/>
      <w:bookmarkEnd w:id="99"/>
      <w:r w:rsidRPr="00AB482B">
        <w:rPr>
          <w:rFonts w:ascii="Arial" w:hAnsi="Arial" w:cs="Arial"/>
          <w:i/>
          <w:iCs/>
          <w:sz w:val="20"/>
          <w:szCs w:val="20"/>
          <w:lang w:val="en-US"/>
        </w:rPr>
        <w:t xml:space="preserve">- </w:t>
      </w:r>
      <w:r w:rsidRPr="00A469C3">
        <w:rPr>
          <w:rFonts w:ascii="Arial" w:hAnsi="Arial" w:cs="Arial"/>
          <w:i/>
          <w:iCs/>
          <w:sz w:val="20"/>
          <w:szCs w:val="20"/>
        </w:rPr>
        <w:t>Các khoản ph</w:t>
      </w:r>
      <w:r w:rsidRPr="00AB482B">
        <w:rPr>
          <w:rFonts w:ascii="Arial" w:hAnsi="Arial" w:cs="Arial"/>
          <w:i/>
          <w:iCs/>
          <w:sz w:val="20"/>
          <w:szCs w:val="20"/>
          <w:lang w:val="en-US"/>
        </w:rPr>
        <w:t>ả</w:t>
      </w:r>
      <w:r w:rsidRPr="00A469C3">
        <w:rPr>
          <w:rFonts w:ascii="Arial" w:hAnsi="Arial" w:cs="Arial"/>
          <w:i/>
          <w:iCs/>
          <w:sz w:val="20"/>
          <w:szCs w:val="20"/>
        </w:rPr>
        <w:t>i nộp theo luật định và việc tuân thủ quy định pháp luật;</w:t>
      </w:r>
    </w:p>
    <w:p w14:paraId="5A7AB7D5" w14:textId="77777777" w:rsidR="00097420" w:rsidRPr="00A469C3" w:rsidRDefault="00097420" w:rsidP="00097420">
      <w:pPr>
        <w:spacing w:after="120"/>
        <w:ind w:firstLine="720"/>
        <w:jc w:val="both"/>
        <w:rPr>
          <w:rFonts w:ascii="Arial" w:hAnsi="Arial" w:cs="Arial"/>
          <w:sz w:val="20"/>
          <w:szCs w:val="20"/>
        </w:rPr>
      </w:pPr>
      <w:bookmarkStart w:id="100" w:name="bookmark99"/>
      <w:bookmarkEnd w:id="100"/>
      <w:r w:rsidRPr="00AB482B">
        <w:rPr>
          <w:rFonts w:ascii="Arial" w:hAnsi="Arial" w:cs="Arial"/>
          <w:i/>
          <w:iCs/>
          <w:sz w:val="20"/>
          <w:szCs w:val="20"/>
          <w:lang w:val="en-US"/>
        </w:rPr>
        <w:t xml:space="preserve">- </w:t>
      </w:r>
      <w:r w:rsidRPr="00A469C3">
        <w:rPr>
          <w:rFonts w:ascii="Arial" w:hAnsi="Arial" w:cs="Arial"/>
          <w:i/>
          <w:iCs/>
          <w:sz w:val="20"/>
          <w:szCs w:val="20"/>
        </w:rPr>
        <w:t>Trích lập các quỹ;</w:t>
      </w:r>
    </w:p>
    <w:p w14:paraId="30EB4B4F" w14:textId="77777777" w:rsidR="00097420" w:rsidRPr="00A469C3" w:rsidRDefault="00097420" w:rsidP="00097420">
      <w:pPr>
        <w:spacing w:after="120"/>
        <w:ind w:firstLine="720"/>
        <w:jc w:val="both"/>
        <w:rPr>
          <w:rFonts w:ascii="Arial" w:hAnsi="Arial" w:cs="Arial"/>
          <w:sz w:val="20"/>
          <w:szCs w:val="20"/>
        </w:rPr>
      </w:pPr>
      <w:bookmarkStart w:id="101" w:name="bookmark100"/>
      <w:bookmarkEnd w:id="101"/>
      <w:r w:rsidRPr="00AB482B">
        <w:rPr>
          <w:rFonts w:ascii="Arial" w:hAnsi="Arial" w:cs="Arial"/>
          <w:i/>
          <w:iCs/>
          <w:sz w:val="20"/>
          <w:szCs w:val="20"/>
          <w:lang w:val="en-US"/>
        </w:rPr>
        <w:t xml:space="preserve">- </w:t>
      </w:r>
      <w:r w:rsidRPr="00A469C3">
        <w:rPr>
          <w:rFonts w:ascii="Arial" w:hAnsi="Arial" w:cs="Arial"/>
          <w:i/>
          <w:iCs/>
          <w:sz w:val="20"/>
          <w:szCs w:val="20"/>
        </w:rPr>
        <w:t xml:space="preserve">Nêu các sự kiện </w:t>
      </w:r>
      <w:r w:rsidRPr="00AB482B">
        <w:rPr>
          <w:rFonts w:ascii="Arial" w:hAnsi="Arial" w:cs="Arial"/>
          <w:i/>
          <w:iCs/>
          <w:sz w:val="20"/>
          <w:szCs w:val="20"/>
          <w:lang w:val="en-US"/>
        </w:rPr>
        <w:t>có thể ảnh hưởng</w:t>
      </w:r>
      <w:r w:rsidRPr="00A469C3">
        <w:rPr>
          <w:rFonts w:ascii="Arial" w:hAnsi="Arial" w:cs="Arial"/>
          <w:i/>
          <w:iCs/>
          <w:sz w:val="20"/>
          <w:szCs w:val="20"/>
        </w:rPr>
        <w:t xml:space="preserve"> tới tình hình tài chính của Công ty k</w:t>
      </w:r>
      <w:r w:rsidRPr="00AB482B">
        <w:rPr>
          <w:rFonts w:ascii="Arial" w:hAnsi="Arial" w:cs="Arial"/>
          <w:i/>
          <w:iCs/>
          <w:sz w:val="20"/>
          <w:szCs w:val="20"/>
          <w:lang w:val="en-US"/>
        </w:rPr>
        <w:t>ể</w:t>
      </w:r>
      <w:r w:rsidRPr="00A469C3">
        <w:rPr>
          <w:rFonts w:ascii="Arial" w:hAnsi="Arial" w:cs="Arial"/>
          <w:i/>
          <w:iCs/>
          <w:sz w:val="20"/>
          <w:szCs w:val="20"/>
        </w:rPr>
        <w:t xml:space="preserve"> từ thời điểm kết thúc năm tài chính g</w:t>
      </w:r>
      <w:r w:rsidRPr="00AB482B">
        <w:rPr>
          <w:rFonts w:ascii="Arial" w:hAnsi="Arial" w:cs="Arial"/>
          <w:i/>
          <w:iCs/>
          <w:sz w:val="20"/>
          <w:szCs w:val="20"/>
          <w:lang w:val="en-US"/>
        </w:rPr>
        <w:t>ầ</w:t>
      </w:r>
      <w:r w:rsidRPr="00A469C3">
        <w:rPr>
          <w:rFonts w:ascii="Arial" w:hAnsi="Arial" w:cs="Arial"/>
          <w:i/>
          <w:iCs/>
          <w:sz w:val="20"/>
          <w:szCs w:val="20"/>
        </w:rPr>
        <w:t>n nh</w:t>
      </w:r>
      <w:r w:rsidRPr="00AB482B">
        <w:rPr>
          <w:rFonts w:ascii="Arial" w:hAnsi="Arial" w:cs="Arial"/>
          <w:i/>
          <w:iCs/>
          <w:sz w:val="20"/>
          <w:szCs w:val="20"/>
          <w:lang w:val="en-US"/>
        </w:rPr>
        <w:t>ấ</w:t>
      </w:r>
      <w:r w:rsidRPr="00A469C3">
        <w:rPr>
          <w:rFonts w:ascii="Arial" w:hAnsi="Arial" w:cs="Arial"/>
          <w:i/>
          <w:iCs/>
          <w:sz w:val="20"/>
          <w:szCs w:val="20"/>
        </w:rPr>
        <w:t>t. Trường hợp không có sự kiện ảnh hư</w:t>
      </w:r>
      <w:r w:rsidRPr="00AB482B">
        <w:rPr>
          <w:rFonts w:ascii="Arial" w:hAnsi="Arial" w:cs="Arial"/>
          <w:i/>
          <w:iCs/>
          <w:sz w:val="20"/>
          <w:szCs w:val="20"/>
          <w:lang w:val="en-US"/>
        </w:rPr>
        <w:t>ở</w:t>
      </w:r>
      <w:r w:rsidRPr="00A469C3">
        <w:rPr>
          <w:rFonts w:ascii="Arial" w:hAnsi="Arial" w:cs="Arial"/>
          <w:i/>
          <w:iCs/>
          <w:sz w:val="20"/>
          <w:szCs w:val="20"/>
        </w:rPr>
        <w:t>ng, Công ty nêu r</w:t>
      </w:r>
      <w:r w:rsidRPr="00AB482B">
        <w:rPr>
          <w:rFonts w:ascii="Arial" w:hAnsi="Arial" w:cs="Arial"/>
          <w:i/>
          <w:iCs/>
          <w:sz w:val="20"/>
          <w:szCs w:val="20"/>
          <w:lang w:val="en-US"/>
        </w:rPr>
        <w:t>õ</w:t>
      </w:r>
      <w:r w:rsidRPr="00A469C3">
        <w:rPr>
          <w:rFonts w:ascii="Arial" w:hAnsi="Arial" w:cs="Arial"/>
          <w:i/>
          <w:iCs/>
          <w:sz w:val="20"/>
          <w:szCs w:val="20"/>
        </w:rPr>
        <w:t>.</w:t>
      </w:r>
    </w:p>
    <w:p w14:paraId="4DB4E2E0" w14:textId="77777777" w:rsidR="00097420" w:rsidRPr="00A469C3" w:rsidRDefault="00097420" w:rsidP="00097420">
      <w:pPr>
        <w:spacing w:after="120"/>
        <w:ind w:firstLine="720"/>
        <w:jc w:val="both"/>
        <w:rPr>
          <w:rFonts w:ascii="Arial" w:hAnsi="Arial" w:cs="Arial"/>
          <w:sz w:val="20"/>
          <w:szCs w:val="20"/>
          <w:lang w:val="en-US"/>
        </w:rPr>
      </w:pPr>
      <w:r w:rsidRPr="00A469C3">
        <w:rPr>
          <w:rFonts w:ascii="Arial" w:hAnsi="Arial" w:cs="Arial"/>
          <w:i/>
          <w:iCs/>
          <w:sz w:val="20"/>
          <w:szCs w:val="20"/>
        </w:rPr>
        <w:lastRenderedPageBreak/>
        <w:t xml:space="preserve">Các </w:t>
      </w:r>
      <w:r w:rsidRPr="00AB482B">
        <w:rPr>
          <w:rFonts w:ascii="Arial" w:hAnsi="Arial" w:cs="Arial"/>
          <w:i/>
          <w:iCs/>
          <w:sz w:val="20"/>
          <w:szCs w:val="20"/>
          <w:lang w:val="en-US"/>
        </w:rPr>
        <w:t>chỉ tiêu tài chính chủ yếu</w:t>
      </w:r>
    </w:p>
    <w:tbl>
      <w:tblPr>
        <w:tblOverlap w:val="never"/>
        <w:tblW w:w="5000" w:type="pct"/>
        <w:jc w:val="center"/>
        <w:tblCellMar>
          <w:left w:w="10" w:type="dxa"/>
          <w:right w:w="10" w:type="dxa"/>
        </w:tblCellMar>
        <w:tblLook w:val="0000" w:firstRow="0" w:lastRow="0" w:firstColumn="0" w:lastColumn="0" w:noHBand="0" w:noVBand="0"/>
      </w:tblPr>
      <w:tblGrid>
        <w:gridCol w:w="4351"/>
        <w:gridCol w:w="1420"/>
        <w:gridCol w:w="1273"/>
        <w:gridCol w:w="1124"/>
        <w:gridCol w:w="851"/>
      </w:tblGrid>
      <w:tr w:rsidR="00097420" w:rsidRPr="00A469C3" w14:paraId="6F23725C" w14:textId="77777777" w:rsidTr="00B175CB">
        <w:trPr>
          <w:trHeight w:val="20"/>
          <w:jc w:val="center"/>
        </w:trPr>
        <w:tc>
          <w:tcPr>
            <w:tcW w:w="2412" w:type="pct"/>
            <w:tcBorders>
              <w:top w:val="single" w:sz="4" w:space="0" w:color="auto"/>
              <w:left w:val="single" w:sz="4" w:space="0" w:color="auto"/>
            </w:tcBorders>
            <w:shd w:val="clear" w:color="auto" w:fill="FFFFFF"/>
            <w:vAlign w:val="center"/>
          </w:tcPr>
          <w:p w14:paraId="2F7088A9"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Chi tiêu</w:t>
            </w:r>
          </w:p>
        </w:tc>
        <w:tc>
          <w:tcPr>
            <w:tcW w:w="787" w:type="pct"/>
            <w:tcBorders>
              <w:top w:val="single" w:sz="4" w:space="0" w:color="auto"/>
              <w:left w:val="single" w:sz="4" w:space="0" w:color="auto"/>
            </w:tcBorders>
            <w:shd w:val="clear" w:color="auto" w:fill="FFFFFF"/>
            <w:vAlign w:val="center"/>
          </w:tcPr>
          <w:p w14:paraId="0B379AB5" w14:textId="77777777" w:rsidR="00097420" w:rsidRPr="00A469C3" w:rsidRDefault="00097420" w:rsidP="00B175CB">
            <w:pPr>
              <w:jc w:val="center"/>
              <w:rPr>
                <w:rFonts w:ascii="Arial" w:hAnsi="Arial" w:cs="Arial"/>
                <w:sz w:val="20"/>
                <w:szCs w:val="20"/>
                <w:lang w:val="en-US"/>
              </w:rPr>
            </w:pPr>
            <w:r w:rsidRPr="00A469C3">
              <w:rPr>
                <w:rFonts w:ascii="Arial" w:hAnsi="Arial" w:cs="Arial"/>
                <w:b/>
                <w:bCs/>
                <w:sz w:val="20"/>
                <w:szCs w:val="20"/>
              </w:rPr>
              <w:t xml:space="preserve">Năm </w:t>
            </w:r>
            <w:r w:rsidRPr="00AB482B">
              <w:rPr>
                <w:rFonts w:ascii="Arial" w:hAnsi="Arial" w:cs="Arial"/>
                <w:b/>
                <w:bCs/>
                <w:sz w:val="20"/>
                <w:szCs w:val="20"/>
              </w:rPr>
              <w:t>X</w:t>
            </w:r>
            <w:r w:rsidRPr="00A469C3">
              <w:rPr>
                <w:rFonts w:ascii="Arial" w:hAnsi="Arial" w:cs="Arial"/>
                <w:b/>
                <w:bCs/>
                <w:sz w:val="20"/>
                <w:szCs w:val="20"/>
              </w:rPr>
              <w:t>-</w:t>
            </w:r>
            <w:r w:rsidRPr="00AB482B">
              <w:rPr>
                <w:rFonts w:ascii="Arial" w:hAnsi="Arial" w:cs="Arial"/>
                <w:b/>
                <w:bCs/>
                <w:sz w:val="20"/>
                <w:szCs w:val="20"/>
                <w:lang w:val="en-US"/>
              </w:rPr>
              <w:t>1</w:t>
            </w:r>
          </w:p>
        </w:tc>
        <w:tc>
          <w:tcPr>
            <w:tcW w:w="706" w:type="pct"/>
            <w:tcBorders>
              <w:top w:val="single" w:sz="4" w:space="0" w:color="auto"/>
              <w:left w:val="single" w:sz="4" w:space="0" w:color="auto"/>
            </w:tcBorders>
            <w:shd w:val="clear" w:color="auto" w:fill="FFFFFF"/>
            <w:vAlign w:val="center"/>
          </w:tcPr>
          <w:p w14:paraId="6F36C706"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Năm X</w:t>
            </w:r>
          </w:p>
        </w:tc>
        <w:tc>
          <w:tcPr>
            <w:tcW w:w="623" w:type="pct"/>
            <w:tcBorders>
              <w:top w:val="single" w:sz="4" w:space="0" w:color="auto"/>
              <w:left w:val="single" w:sz="4" w:space="0" w:color="auto"/>
            </w:tcBorders>
            <w:shd w:val="clear" w:color="auto" w:fill="FFFFFF"/>
            <w:vAlign w:val="center"/>
          </w:tcPr>
          <w:p w14:paraId="237E3701"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Quý gần nh</w:t>
            </w:r>
            <w:r>
              <w:rPr>
                <w:rFonts w:ascii="Arial" w:hAnsi="Arial" w:cs="Arial"/>
                <w:b/>
                <w:bCs/>
                <w:sz w:val="20"/>
                <w:szCs w:val="20"/>
                <w:lang w:val="en-US"/>
              </w:rPr>
              <w:t>ấ</w:t>
            </w:r>
            <w:r w:rsidRPr="00A469C3">
              <w:rPr>
                <w:rFonts w:ascii="Arial" w:hAnsi="Arial" w:cs="Arial"/>
                <w:b/>
                <w:bCs/>
                <w:sz w:val="20"/>
                <w:szCs w:val="20"/>
              </w:rPr>
              <w:t>t</w:t>
            </w:r>
          </w:p>
        </w:tc>
        <w:tc>
          <w:tcPr>
            <w:tcW w:w="472" w:type="pct"/>
            <w:tcBorders>
              <w:top w:val="single" w:sz="4" w:space="0" w:color="auto"/>
              <w:left w:val="single" w:sz="4" w:space="0" w:color="auto"/>
              <w:right w:val="single" w:sz="4" w:space="0" w:color="auto"/>
            </w:tcBorders>
            <w:shd w:val="clear" w:color="auto" w:fill="FFFFFF"/>
            <w:vAlign w:val="center"/>
          </w:tcPr>
          <w:p w14:paraId="3C10E4B9"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Ghi chú</w:t>
            </w:r>
          </w:p>
        </w:tc>
      </w:tr>
      <w:tr w:rsidR="00097420" w:rsidRPr="00A469C3" w14:paraId="031C0743" w14:textId="77777777" w:rsidTr="00B175CB">
        <w:trPr>
          <w:trHeight w:val="20"/>
          <w:jc w:val="center"/>
        </w:trPr>
        <w:tc>
          <w:tcPr>
            <w:tcW w:w="2412" w:type="pct"/>
            <w:tcBorders>
              <w:top w:val="single" w:sz="4" w:space="0" w:color="auto"/>
              <w:left w:val="single" w:sz="4" w:space="0" w:color="auto"/>
            </w:tcBorders>
            <w:shd w:val="clear" w:color="auto" w:fill="FFFFFF"/>
            <w:vAlign w:val="center"/>
          </w:tcPr>
          <w:p w14:paraId="3DE71581" w14:textId="77777777" w:rsidR="00097420" w:rsidRPr="00A469C3" w:rsidRDefault="00097420" w:rsidP="00B175CB">
            <w:pPr>
              <w:rPr>
                <w:rFonts w:ascii="Arial" w:hAnsi="Arial" w:cs="Arial"/>
                <w:sz w:val="20"/>
                <w:szCs w:val="20"/>
              </w:rPr>
            </w:pPr>
            <w:r w:rsidRPr="00A469C3">
              <w:rPr>
                <w:rFonts w:ascii="Arial" w:hAnsi="Arial" w:cs="Arial"/>
                <w:sz w:val="20"/>
                <w:szCs w:val="20"/>
              </w:rPr>
              <w:t xml:space="preserve">1. </w:t>
            </w:r>
            <w:r w:rsidRPr="00AB482B">
              <w:rPr>
                <w:rFonts w:ascii="Arial" w:hAnsi="Arial" w:cs="Arial"/>
                <w:sz w:val="20"/>
                <w:szCs w:val="20"/>
              </w:rPr>
              <w:t>Tổng</w:t>
            </w:r>
            <w:r w:rsidRPr="00A469C3">
              <w:rPr>
                <w:rFonts w:ascii="Arial" w:hAnsi="Arial" w:cs="Arial"/>
                <w:sz w:val="20"/>
                <w:szCs w:val="20"/>
              </w:rPr>
              <w:t xml:space="preserve"> tài sản</w:t>
            </w:r>
          </w:p>
        </w:tc>
        <w:tc>
          <w:tcPr>
            <w:tcW w:w="787" w:type="pct"/>
            <w:tcBorders>
              <w:top w:val="single" w:sz="4" w:space="0" w:color="auto"/>
              <w:left w:val="single" w:sz="4" w:space="0" w:color="auto"/>
            </w:tcBorders>
            <w:shd w:val="clear" w:color="auto" w:fill="FFFFFF"/>
            <w:vAlign w:val="center"/>
          </w:tcPr>
          <w:p w14:paraId="6530C6DC" w14:textId="77777777" w:rsidR="00097420" w:rsidRPr="00A469C3" w:rsidRDefault="00097420" w:rsidP="00B175CB">
            <w:pPr>
              <w:jc w:val="center"/>
              <w:rPr>
                <w:rFonts w:ascii="Arial" w:hAnsi="Arial" w:cs="Arial"/>
                <w:sz w:val="20"/>
                <w:szCs w:val="20"/>
              </w:rPr>
            </w:pPr>
          </w:p>
        </w:tc>
        <w:tc>
          <w:tcPr>
            <w:tcW w:w="706" w:type="pct"/>
            <w:tcBorders>
              <w:top w:val="single" w:sz="4" w:space="0" w:color="auto"/>
              <w:left w:val="single" w:sz="4" w:space="0" w:color="auto"/>
            </w:tcBorders>
            <w:shd w:val="clear" w:color="auto" w:fill="FFFFFF"/>
            <w:vAlign w:val="center"/>
          </w:tcPr>
          <w:p w14:paraId="1B49CD53" w14:textId="77777777" w:rsidR="00097420" w:rsidRPr="00A469C3" w:rsidRDefault="00097420" w:rsidP="00B175CB">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14:paraId="7956B61A" w14:textId="77777777" w:rsidR="00097420" w:rsidRPr="00A469C3" w:rsidRDefault="00097420" w:rsidP="00B175CB">
            <w:pPr>
              <w:jc w:val="center"/>
              <w:rPr>
                <w:rFonts w:ascii="Arial" w:hAnsi="Arial" w:cs="Arial"/>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14:paraId="0E94F231" w14:textId="77777777" w:rsidR="00097420" w:rsidRPr="00A469C3" w:rsidRDefault="00097420" w:rsidP="00B175CB">
            <w:pPr>
              <w:jc w:val="center"/>
              <w:rPr>
                <w:rFonts w:ascii="Arial" w:hAnsi="Arial" w:cs="Arial"/>
                <w:sz w:val="20"/>
                <w:szCs w:val="20"/>
              </w:rPr>
            </w:pPr>
          </w:p>
        </w:tc>
      </w:tr>
      <w:tr w:rsidR="00097420" w:rsidRPr="00A469C3" w14:paraId="0AB2FF80" w14:textId="77777777" w:rsidTr="00B175CB">
        <w:trPr>
          <w:trHeight w:val="20"/>
          <w:jc w:val="center"/>
        </w:trPr>
        <w:tc>
          <w:tcPr>
            <w:tcW w:w="2412" w:type="pct"/>
            <w:tcBorders>
              <w:top w:val="single" w:sz="4" w:space="0" w:color="auto"/>
              <w:left w:val="single" w:sz="4" w:space="0" w:color="auto"/>
            </w:tcBorders>
            <w:shd w:val="clear" w:color="auto" w:fill="FFFFFF"/>
            <w:vAlign w:val="center"/>
          </w:tcPr>
          <w:p w14:paraId="654F576D" w14:textId="77777777" w:rsidR="00097420" w:rsidRPr="00A469C3" w:rsidRDefault="00097420" w:rsidP="00B175CB">
            <w:pPr>
              <w:rPr>
                <w:rFonts w:ascii="Arial" w:hAnsi="Arial" w:cs="Arial"/>
                <w:sz w:val="20"/>
                <w:szCs w:val="20"/>
                <w:lang w:val="en-US"/>
              </w:rPr>
            </w:pPr>
            <w:r w:rsidRPr="00A469C3">
              <w:rPr>
                <w:rFonts w:ascii="Arial" w:hAnsi="Arial" w:cs="Arial"/>
                <w:sz w:val="20"/>
                <w:szCs w:val="20"/>
              </w:rPr>
              <w:t>2. Nợ phải tr</w:t>
            </w:r>
            <w:r w:rsidRPr="00AB482B">
              <w:rPr>
                <w:rFonts w:ascii="Arial" w:hAnsi="Arial" w:cs="Arial"/>
                <w:sz w:val="20"/>
                <w:szCs w:val="20"/>
              </w:rPr>
              <w:t>ả</w:t>
            </w:r>
          </w:p>
        </w:tc>
        <w:tc>
          <w:tcPr>
            <w:tcW w:w="787" w:type="pct"/>
            <w:tcBorders>
              <w:top w:val="single" w:sz="4" w:space="0" w:color="auto"/>
              <w:left w:val="single" w:sz="4" w:space="0" w:color="auto"/>
            </w:tcBorders>
            <w:shd w:val="clear" w:color="auto" w:fill="FFFFFF"/>
            <w:vAlign w:val="center"/>
          </w:tcPr>
          <w:p w14:paraId="2FD9D262" w14:textId="77777777" w:rsidR="00097420" w:rsidRPr="00A469C3" w:rsidRDefault="00097420" w:rsidP="00B175CB">
            <w:pPr>
              <w:jc w:val="center"/>
              <w:rPr>
                <w:rFonts w:ascii="Arial" w:hAnsi="Arial" w:cs="Arial"/>
                <w:sz w:val="20"/>
                <w:szCs w:val="20"/>
              </w:rPr>
            </w:pPr>
          </w:p>
        </w:tc>
        <w:tc>
          <w:tcPr>
            <w:tcW w:w="706" w:type="pct"/>
            <w:tcBorders>
              <w:top w:val="single" w:sz="4" w:space="0" w:color="auto"/>
              <w:left w:val="single" w:sz="4" w:space="0" w:color="auto"/>
            </w:tcBorders>
            <w:shd w:val="clear" w:color="auto" w:fill="FFFFFF"/>
            <w:vAlign w:val="center"/>
          </w:tcPr>
          <w:p w14:paraId="5268C5A7" w14:textId="77777777" w:rsidR="00097420" w:rsidRPr="00A469C3" w:rsidRDefault="00097420" w:rsidP="00B175CB">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14:paraId="18737F85" w14:textId="77777777" w:rsidR="00097420" w:rsidRPr="00A469C3" w:rsidRDefault="00097420" w:rsidP="00B175CB">
            <w:pPr>
              <w:jc w:val="center"/>
              <w:rPr>
                <w:rFonts w:ascii="Arial" w:hAnsi="Arial" w:cs="Arial"/>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14:paraId="21EFE1B7" w14:textId="77777777" w:rsidR="00097420" w:rsidRPr="00A469C3" w:rsidRDefault="00097420" w:rsidP="00B175CB">
            <w:pPr>
              <w:jc w:val="center"/>
              <w:rPr>
                <w:rFonts w:ascii="Arial" w:hAnsi="Arial" w:cs="Arial"/>
                <w:sz w:val="20"/>
                <w:szCs w:val="20"/>
              </w:rPr>
            </w:pPr>
          </w:p>
        </w:tc>
      </w:tr>
      <w:tr w:rsidR="00097420" w:rsidRPr="00A469C3" w14:paraId="39EB2BAC" w14:textId="77777777" w:rsidTr="00B175CB">
        <w:trPr>
          <w:trHeight w:val="20"/>
          <w:jc w:val="center"/>
        </w:trPr>
        <w:tc>
          <w:tcPr>
            <w:tcW w:w="2412" w:type="pct"/>
            <w:tcBorders>
              <w:top w:val="single" w:sz="4" w:space="0" w:color="auto"/>
              <w:left w:val="single" w:sz="4" w:space="0" w:color="auto"/>
            </w:tcBorders>
            <w:shd w:val="clear" w:color="auto" w:fill="FFFFFF"/>
            <w:vAlign w:val="center"/>
          </w:tcPr>
          <w:p w14:paraId="1000990F" w14:textId="77777777" w:rsidR="00097420" w:rsidRPr="00A469C3" w:rsidRDefault="00097420" w:rsidP="00B175CB">
            <w:pPr>
              <w:rPr>
                <w:rFonts w:ascii="Arial" w:hAnsi="Arial" w:cs="Arial"/>
                <w:sz w:val="20"/>
                <w:szCs w:val="20"/>
              </w:rPr>
            </w:pPr>
            <w:r w:rsidRPr="00A469C3">
              <w:rPr>
                <w:rFonts w:ascii="Arial" w:hAnsi="Arial" w:cs="Arial"/>
                <w:sz w:val="20"/>
                <w:szCs w:val="20"/>
              </w:rPr>
              <w:t xml:space="preserve">3. </w:t>
            </w:r>
            <w:r w:rsidRPr="00AB482B">
              <w:rPr>
                <w:rFonts w:ascii="Arial" w:hAnsi="Arial" w:cs="Arial"/>
                <w:sz w:val="20"/>
                <w:szCs w:val="20"/>
              </w:rPr>
              <w:t>Vốn</w:t>
            </w:r>
            <w:r w:rsidRPr="00A469C3">
              <w:rPr>
                <w:rFonts w:ascii="Arial" w:hAnsi="Arial" w:cs="Arial"/>
                <w:sz w:val="20"/>
                <w:szCs w:val="20"/>
              </w:rPr>
              <w:t xml:space="preserve"> ch</w:t>
            </w:r>
            <w:r w:rsidRPr="00AB482B">
              <w:rPr>
                <w:rFonts w:ascii="Arial" w:hAnsi="Arial" w:cs="Arial"/>
                <w:sz w:val="20"/>
                <w:szCs w:val="20"/>
              </w:rPr>
              <w:t>ủ</w:t>
            </w:r>
            <w:r w:rsidRPr="00A469C3">
              <w:rPr>
                <w:rFonts w:ascii="Arial" w:hAnsi="Arial" w:cs="Arial"/>
                <w:sz w:val="20"/>
                <w:szCs w:val="20"/>
              </w:rPr>
              <w:t xml:space="preserve"> sở hữu</w:t>
            </w:r>
          </w:p>
        </w:tc>
        <w:tc>
          <w:tcPr>
            <w:tcW w:w="787" w:type="pct"/>
            <w:tcBorders>
              <w:top w:val="single" w:sz="4" w:space="0" w:color="auto"/>
              <w:left w:val="single" w:sz="4" w:space="0" w:color="auto"/>
            </w:tcBorders>
            <w:shd w:val="clear" w:color="auto" w:fill="FFFFFF"/>
            <w:vAlign w:val="center"/>
          </w:tcPr>
          <w:p w14:paraId="01FC99D6" w14:textId="77777777" w:rsidR="00097420" w:rsidRPr="00A469C3" w:rsidRDefault="00097420" w:rsidP="00B175CB">
            <w:pPr>
              <w:jc w:val="center"/>
              <w:rPr>
                <w:rFonts w:ascii="Arial" w:hAnsi="Arial" w:cs="Arial"/>
                <w:sz w:val="20"/>
                <w:szCs w:val="20"/>
              </w:rPr>
            </w:pPr>
          </w:p>
        </w:tc>
        <w:tc>
          <w:tcPr>
            <w:tcW w:w="706" w:type="pct"/>
            <w:tcBorders>
              <w:top w:val="single" w:sz="4" w:space="0" w:color="auto"/>
              <w:left w:val="single" w:sz="4" w:space="0" w:color="auto"/>
            </w:tcBorders>
            <w:shd w:val="clear" w:color="auto" w:fill="FFFFFF"/>
            <w:vAlign w:val="center"/>
          </w:tcPr>
          <w:p w14:paraId="52A661DC" w14:textId="77777777" w:rsidR="00097420" w:rsidRPr="00A469C3" w:rsidRDefault="00097420" w:rsidP="00B175CB">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14:paraId="54051AD3" w14:textId="77777777" w:rsidR="00097420" w:rsidRPr="00A469C3" w:rsidRDefault="00097420" w:rsidP="00B175CB">
            <w:pPr>
              <w:jc w:val="center"/>
              <w:rPr>
                <w:rFonts w:ascii="Arial" w:hAnsi="Arial" w:cs="Arial"/>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14:paraId="62E302B1" w14:textId="77777777" w:rsidR="00097420" w:rsidRPr="00A469C3" w:rsidRDefault="00097420" w:rsidP="00B175CB">
            <w:pPr>
              <w:jc w:val="center"/>
              <w:rPr>
                <w:rFonts w:ascii="Arial" w:hAnsi="Arial" w:cs="Arial"/>
                <w:sz w:val="20"/>
                <w:szCs w:val="20"/>
              </w:rPr>
            </w:pPr>
          </w:p>
        </w:tc>
      </w:tr>
      <w:tr w:rsidR="00097420" w:rsidRPr="00A469C3" w14:paraId="1EB179E8" w14:textId="77777777" w:rsidTr="00B175CB">
        <w:trPr>
          <w:trHeight w:val="20"/>
          <w:jc w:val="center"/>
        </w:trPr>
        <w:tc>
          <w:tcPr>
            <w:tcW w:w="2412" w:type="pct"/>
            <w:tcBorders>
              <w:top w:val="single" w:sz="4" w:space="0" w:color="auto"/>
              <w:left w:val="single" w:sz="4" w:space="0" w:color="auto"/>
            </w:tcBorders>
            <w:shd w:val="clear" w:color="auto" w:fill="FFFFFF"/>
            <w:vAlign w:val="center"/>
          </w:tcPr>
          <w:p w14:paraId="0DF74A7E" w14:textId="77777777" w:rsidR="00097420" w:rsidRPr="00A469C3" w:rsidRDefault="00097420" w:rsidP="00B175CB">
            <w:pPr>
              <w:rPr>
                <w:rFonts w:ascii="Arial" w:hAnsi="Arial" w:cs="Arial"/>
                <w:sz w:val="20"/>
                <w:szCs w:val="20"/>
              </w:rPr>
            </w:pPr>
            <w:r w:rsidRPr="00A469C3">
              <w:rPr>
                <w:rFonts w:ascii="Arial" w:hAnsi="Arial" w:cs="Arial"/>
                <w:sz w:val="20"/>
                <w:szCs w:val="20"/>
              </w:rPr>
              <w:t>4. Doanh thu thuần</w:t>
            </w:r>
          </w:p>
        </w:tc>
        <w:tc>
          <w:tcPr>
            <w:tcW w:w="787" w:type="pct"/>
            <w:tcBorders>
              <w:top w:val="single" w:sz="4" w:space="0" w:color="auto"/>
              <w:left w:val="single" w:sz="4" w:space="0" w:color="auto"/>
            </w:tcBorders>
            <w:shd w:val="clear" w:color="auto" w:fill="FFFFFF"/>
            <w:vAlign w:val="center"/>
          </w:tcPr>
          <w:p w14:paraId="62F1718E" w14:textId="77777777" w:rsidR="00097420" w:rsidRPr="00A469C3" w:rsidRDefault="00097420" w:rsidP="00B175CB">
            <w:pPr>
              <w:jc w:val="center"/>
              <w:rPr>
                <w:rFonts w:ascii="Arial" w:hAnsi="Arial" w:cs="Arial"/>
                <w:sz w:val="20"/>
                <w:szCs w:val="20"/>
              </w:rPr>
            </w:pPr>
          </w:p>
        </w:tc>
        <w:tc>
          <w:tcPr>
            <w:tcW w:w="706" w:type="pct"/>
            <w:tcBorders>
              <w:top w:val="single" w:sz="4" w:space="0" w:color="auto"/>
              <w:left w:val="single" w:sz="4" w:space="0" w:color="auto"/>
            </w:tcBorders>
            <w:shd w:val="clear" w:color="auto" w:fill="FFFFFF"/>
            <w:vAlign w:val="center"/>
          </w:tcPr>
          <w:p w14:paraId="639E2DC0" w14:textId="77777777" w:rsidR="00097420" w:rsidRPr="00A469C3" w:rsidRDefault="00097420" w:rsidP="00B175CB">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14:paraId="464DFE6F" w14:textId="77777777" w:rsidR="00097420" w:rsidRPr="00A469C3" w:rsidRDefault="00097420" w:rsidP="00B175CB">
            <w:pPr>
              <w:jc w:val="center"/>
              <w:rPr>
                <w:rFonts w:ascii="Arial" w:hAnsi="Arial" w:cs="Arial"/>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14:paraId="3926C071" w14:textId="77777777" w:rsidR="00097420" w:rsidRPr="00A469C3" w:rsidRDefault="00097420" w:rsidP="00B175CB">
            <w:pPr>
              <w:jc w:val="center"/>
              <w:rPr>
                <w:rFonts w:ascii="Arial" w:hAnsi="Arial" w:cs="Arial"/>
                <w:sz w:val="20"/>
                <w:szCs w:val="20"/>
              </w:rPr>
            </w:pPr>
          </w:p>
        </w:tc>
      </w:tr>
      <w:tr w:rsidR="00097420" w:rsidRPr="00A469C3" w14:paraId="10A0879F" w14:textId="77777777" w:rsidTr="00B175CB">
        <w:trPr>
          <w:trHeight w:val="20"/>
          <w:jc w:val="center"/>
        </w:trPr>
        <w:tc>
          <w:tcPr>
            <w:tcW w:w="2412" w:type="pct"/>
            <w:tcBorders>
              <w:top w:val="single" w:sz="4" w:space="0" w:color="auto"/>
              <w:left w:val="single" w:sz="4" w:space="0" w:color="auto"/>
              <w:bottom w:val="single" w:sz="4" w:space="0" w:color="auto"/>
            </w:tcBorders>
            <w:shd w:val="clear" w:color="auto" w:fill="FFFFFF"/>
            <w:vAlign w:val="center"/>
          </w:tcPr>
          <w:p w14:paraId="199E7E5E" w14:textId="77777777" w:rsidR="00097420" w:rsidRPr="00A469C3" w:rsidRDefault="00097420" w:rsidP="00B175CB">
            <w:pPr>
              <w:rPr>
                <w:rFonts w:ascii="Arial" w:hAnsi="Arial" w:cs="Arial"/>
                <w:sz w:val="20"/>
                <w:szCs w:val="20"/>
              </w:rPr>
            </w:pPr>
            <w:r w:rsidRPr="00A469C3">
              <w:rPr>
                <w:rFonts w:ascii="Arial" w:hAnsi="Arial" w:cs="Arial"/>
                <w:sz w:val="20"/>
                <w:szCs w:val="20"/>
              </w:rPr>
              <w:t>5. Lợi nhuận sau thuế (LNST)</w:t>
            </w:r>
          </w:p>
        </w:tc>
        <w:tc>
          <w:tcPr>
            <w:tcW w:w="787" w:type="pct"/>
            <w:tcBorders>
              <w:top w:val="single" w:sz="4" w:space="0" w:color="auto"/>
              <w:left w:val="single" w:sz="4" w:space="0" w:color="auto"/>
              <w:bottom w:val="single" w:sz="4" w:space="0" w:color="auto"/>
            </w:tcBorders>
            <w:shd w:val="clear" w:color="auto" w:fill="FFFFFF"/>
            <w:vAlign w:val="center"/>
          </w:tcPr>
          <w:p w14:paraId="7062A1C1" w14:textId="77777777" w:rsidR="00097420" w:rsidRPr="00A469C3" w:rsidRDefault="00097420" w:rsidP="00B175CB">
            <w:pPr>
              <w:jc w:val="center"/>
              <w:rPr>
                <w:rFonts w:ascii="Arial" w:hAnsi="Arial" w:cs="Arial"/>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14:paraId="12E45F81" w14:textId="77777777" w:rsidR="00097420" w:rsidRPr="00A469C3" w:rsidRDefault="00097420" w:rsidP="00B175CB">
            <w:pPr>
              <w:jc w:val="center"/>
              <w:rPr>
                <w:rFonts w:ascii="Arial" w:hAnsi="Arial" w:cs="Arial"/>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14:paraId="5E308B0A" w14:textId="77777777" w:rsidR="00097420" w:rsidRPr="00A469C3" w:rsidRDefault="00097420" w:rsidP="00B175CB">
            <w:pPr>
              <w:jc w:val="center"/>
              <w:rPr>
                <w:rFonts w:ascii="Arial" w:hAnsi="Arial" w:cs="Arial"/>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0752DACC" w14:textId="77777777" w:rsidR="00097420" w:rsidRPr="00A469C3" w:rsidRDefault="00097420" w:rsidP="00B175CB">
            <w:pPr>
              <w:jc w:val="center"/>
              <w:rPr>
                <w:rFonts w:ascii="Arial" w:hAnsi="Arial" w:cs="Arial"/>
                <w:sz w:val="20"/>
                <w:szCs w:val="20"/>
              </w:rPr>
            </w:pPr>
          </w:p>
        </w:tc>
      </w:tr>
    </w:tbl>
    <w:p w14:paraId="797FAB7C"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xml:space="preserve">12.2. Đối với các Công ty là </w:t>
      </w:r>
      <w:r w:rsidRPr="00AB482B">
        <w:rPr>
          <w:rFonts w:ascii="Arial" w:hAnsi="Arial" w:cs="Arial"/>
          <w:sz w:val="20"/>
          <w:szCs w:val="20"/>
        </w:rPr>
        <w:t>tổ chức</w:t>
      </w:r>
      <w:r w:rsidRPr="00A469C3">
        <w:rPr>
          <w:rFonts w:ascii="Arial" w:hAnsi="Arial" w:cs="Arial"/>
          <w:sz w:val="20"/>
          <w:szCs w:val="20"/>
        </w:rPr>
        <w:t xml:space="preserve"> tín dụng</w:t>
      </w:r>
    </w:p>
    <w:p w14:paraId="31E2B440" w14:textId="77777777" w:rsidR="00097420" w:rsidRPr="00A469C3" w:rsidRDefault="00097420" w:rsidP="00097420">
      <w:pPr>
        <w:spacing w:after="120"/>
        <w:ind w:firstLine="720"/>
        <w:jc w:val="both"/>
        <w:rPr>
          <w:rFonts w:ascii="Arial" w:hAnsi="Arial" w:cs="Arial"/>
          <w:sz w:val="20"/>
          <w:szCs w:val="20"/>
        </w:rPr>
      </w:pPr>
      <w:bookmarkStart w:id="102" w:name="bookmark101"/>
      <w:bookmarkEnd w:id="102"/>
      <w:r w:rsidRPr="00AB482B">
        <w:rPr>
          <w:rFonts w:ascii="Arial" w:hAnsi="Arial" w:cs="Arial"/>
          <w:i/>
          <w:iCs/>
          <w:sz w:val="20"/>
          <w:szCs w:val="20"/>
          <w:lang w:val="en-US"/>
        </w:rPr>
        <w:t xml:space="preserve">- </w:t>
      </w:r>
      <w:r w:rsidRPr="00A469C3">
        <w:rPr>
          <w:rFonts w:ascii="Arial" w:hAnsi="Arial" w:cs="Arial"/>
          <w:i/>
          <w:iCs/>
          <w:sz w:val="20"/>
          <w:szCs w:val="20"/>
        </w:rPr>
        <w:t>Tình hình công nợ (</w:t>
      </w:r>
      <w:r w:rsidRPr="00AB482B">
        <w:rPr>
          <w:rFonts w:ascii="Arial" w:hAnsi="Arial" w:cs="Arial"/>
          <w:i/>
          <w:iCs/>
          <w:sz w:val="20"/>
          <w:szCs w:val="20"/>
        </w:rPr>
        <w:t>tổng</w:t>
      </w:r>
      <w:r w:rsidRPr="00A469C3">
        <w:rPr>
          <w:rFonts w:ascii="Arial" w:hAnsi="Arial" w:cs="Arial"/>
          <w:i/>
          <w:iCs/>
          <w:sz w:val="20"/>
          <w:szCs w:val="20"/>
        </w:rPr>
        <w:t xml:space="preserve"> s</w:t>
      </w:r>
      <w:r w:rsidRPr="00AB482B">
        <w:rPr>
          <w:rFonts w:ascii="Arial" w:hAnsi="Arial" w:cs="Arial"/>
          <w:i/>
          <w:iCs/>
          <w:sz w:val="20"/>
          <w:szCs w:val="20"/>
          <w:lang w:val="en-US"/>
        </w:rPr>
        <w:t>ố</w:t>
      </w:r>
      <w:r w:rsidRPr="00A469C3">
        <w:rPr>
          <w:rFonts w:ascii="Arial" w:hAnsi="Arial" w:cs="Arial"/>
          <w:i/>
          <w:iCs/>
          <w:sz w:val="20"/>
          <w:szCs w:val="20"/>
        </w:rPr>
        <w:t xml:space="preserve"> nợ phải thu, </w:t>
      </w:r>
      <w:r w:rsidRPr="00AB482B">
        <w:rPr>
          <w:rFonts w:ascii="Arial" w:hAnsi="Arial" w:cs="Arial"/>
          <w:i/>
          <w:iCs/>
          <w:sz w:val="20"/>
          <w:szCs w:val="20"/>
        </w:rPr>
        <w:t>tổng</w:t>
      </w:r>
      <w:r w:rsidRPr="00A469C3">
        <w:rPr>
          <w:rFonts w:ascii="Arial" w:hAnsi="Arial" w:cs="Arial"/>
          <w:i/>
          <w:iCs/>
          <w:sz w:val="20"/>
          <w:szCs w:val="20"/>
        </w:rPr>
        <w:t xml:space="preserve"> số nợ ph</w:t>
      </w:r>
      <w:r w:rsidRPr="00AB482B">
        <w:rPr>
          <w:rFonts w:ascii="Arial" w:hAnsi="Arial" w:cs="Arial"/>
          <w:i/>
          <w:iCs/>
          <w:sz w:val="20"/>
          <w:szCs w:val="20"/>
          <w:lang w:val="en-US"/>
        </w:rPr>
        <w:t>ả</w:t>
      </w:r>
      <w:r w:rsidRPr="00A469C3">
        <w:rPr>
          <w:rFonts w:ascii="Arial" w:hAnsi="Arial" w:cs="Arial"/>
          <w:i/>
          <w:iCs/>
          <w:sz w:val="20"/>
          <w:szCs w:val="20"/>
        </w:rPr>
        <w:t>i tr</w:t>
      </w:r>
      <w:r w:rsidRPr="00AB482B">
        <w:rPr>
          <w:rFonts w:ascii="Arial" w:hAnsi="Arial" w:cs="Arial"/>
          <w:i/>
          <w:iCs/>
          <w:sz w:val="20"/>
          <w:szCs w:val="20"/>
          <w:lang w:val="en-US"/>
        </w:rPr>
        <w:t>ả</w:t>
      </w:r>
      <w:r w:rsidRPr="00A469C3">
        <w:rPr>
          <w:rFonts w:ascii="Arial" w:hAnsi="Arial" w:cs="Arial"/>
          <w:i/>
          <w:iCs/>
          <w:sz w:val="20"/>
          <w:szCs w:val="20"/>
        </w:rPr>
        <w:t>);</w:t>
      </w:r>
    </w:p>
    <w:p w14:paraId="6129CCFF" w14:textId="77777777" w:rsidR="00097420" w:rsidRPr="00A469C3" w:rsidRDefault="00097420" w:rsidP="00097420">
      <w:pPr>
        <w:spacing w:after="120"/>
        <w:ind w:firstLine="720"/>
        <w:jc w:val="both"/>
        <w:rPr>
          <w:rFonts w:ascii="Arial" w:hAnsi="Arial" w:cs="Arial"/>
          <w:sz w:val="20"/>
          <w:szCs w:val="20"/>
        </w:rPr>
      </w:pPr>
      <w:bookmarkStart w:id="103" w:name="bookmark102"/>
      <w:bookmarkEnd w:id="103"/>
      <w:r w:rsidRPr="00AB482B">
        <w:rPr>
          <w:rFonts w:ascii="Arial" w:hAnsi="Arial" w:cs="Arial"/>
          <w:i/>
          <w:iCs/>
          <w:sz w:val="20"/>
          <w:szCs w:val="20"/>
          <w:lang w:val="en-US"/>
        </w:rPr>
        <w:t xml:space="preserve">- </w:t>
      </w:r>
      <w:r w:rsidRPr="00A469C3">
        <w:rPr>
          <w:rFonts w:ascii="Arial" w:hAnsi="Arial" w:cs="Arial"/>
          <w:i/>
          <w:iCs/>
          <w:sz w:val="20"/>
          <w:szCs w:val="20"/>
        </w:rPr>
        <w:t>Trích lập các quỹ;</w:t>
      </w:r>
    </w:p>
    <w:p w14:paraId="1BAA32FF" w14:textId="77777777" w:rsidR="00097420" w:rsidRPr="00A469C3" w:rsidRDefault="00097420" w:rsidP="00097420">
      <w:pPr>
        <w:spacing w:after="120"/>
        <w:ind w:firstLine="720"/>
        <w:jc w:val="both"/>
        <w:rPr>
          <w:rFonts w:ascii="Arial" w:hAnsi="Arial" w:cs="Arial"/>
          <w:sz w:val="20"/>
          <w:szCs w:val="20"/>
        </w:rPr>
      </w:pPr>
      <w:bookmarkStart w:id="104" w:name="bookmark103"/>
      <w:bookmarkEnd w:id="104"/>
      <w:r w:rsidRPr="00AB482B">
        <w:rPr>
          <w:rFonts w:ascii="Arial" w:hAnsi="Arial" w:cs="Arial"/>
          <w:i/>
          <w:iCs/>
          <w:sz w:val="20"/>
          <w:szCs w:val="20"/>
          <w:lang w:val="en-US"/>
        </w:rPr>
        <w:t xml:space="preserve">- </w:t>
      </w:r>
      <w:r w:rsidRPr="00A469C3">
        <w:rPr>
          <w:rFonts w:ascii="Arial" w:hAnsi="Arial" w:cs="Arial"/>
          <w:i/>
          <w:iCs/>
          <w:sz w:val="20"/>
          <w:szCs w:val="20"/>
        </w:rPr>
        <w:t>Các kho</w:t>
      </w:r>
      <w:r w:rsidRPr="00AB482B">
        <w:rPr>
          <w:rFonts w:ascii="Arial" w:hAnsi="Arial" w:cs="Arial"/>
          <w:i/>
          <w:iCs/>
          <w:sz w:val="20"/>
          <w:szCs w:val="20"/>
          <w:lang w:val="en-US"/>
        </w:rPr>
        <w:t>ả</w:t>
      </w:r>
      <w:r w:rsidRPr="00A469C3">
        <w:rPr>
          <w:rFonts w:ascii="Arial" w:hAnsi="Arial" w:cs="Arial"/>
          <w:i/>
          <w:iCs/>
          <w:sz w:val="20"/>
          <w:szCs w:val="20"/>
        </w:rPr>
        <w:t>n ph</w:t>
      </w:r>
      <w:r w:rsidRPr="00AB482B">
        <w:rPr>
          <w:rFonts w:ascii="Arial" w:hAnsi="Arial" w:cs="Arial"/>
          <w:i/>
          <w:iCs/>
          <w:sz w:val="20"/>
          <w:szCs w:val="20"/>
          <w:lang w:val="en-US"/>
        </w:rPr>
        <w:t>ả</w:t>
      </w:r>
      <w:r w:rsidRPr="00A469C3">
        <w:rPr>
          <w:rFonts w:ascii="Arial" w:hAnsi="Arial" w:cs="Arial"/>
          <w:i/>
          <w:iCs/>
          <w:sz w:val="20"/>
          <w:szCs w:val="20"/>
        </w:rPr>
        <w:t>i nộp theo luật định và việc tuân th</w:t>
      </w:r>
      <w:r w:rsidRPr="00AB482B">
        <w:rPr>
          <w:rFonts w:ascii="Arial" w:hAnsi="Arial" w:cs="Arial"/>
          <w:i/>
          <w:iCs/>
          <w:sz w:val="20"/>
          <w:szCs w:val="20"/>
          <w:lang w:val="en-US"/>
        </w:rPr>
        <w:t>ủ</w:t>
      </w:r>
      <w:r w:rsidRPr="00A469C3">
        <w:rPr>
          <w:rFonts w:ascii="Arial" w:hAnsi="Arial" w:cs="Arial"/>
          <w:i/>
          <w:iCs/>
          <w:sz w:val="20"/>
          <w:szCs w:val="20"/>
        </w:rPr>
        <w:t xml:space="preserve"> quy định pháp luật;</w:t>
      </w:r>
    </w:p>
    <w:p w14:paraId="6B732ABD" w14:textId="77777777" w:rsidR="00097420" w:rsidRPr="00A469C3" w:rsidRDefault="00097420" w:rsidP="00097420">
      <w:pPr>
        <w:spacing w:after="120"/>
        <w:ind w:firstLine="720"/>
        <w:jc w:val="both"/>
        <w:rPr>
          <w:rFonts w:ascii="Arial" w:hAnsi="Arial" w:cs="Arial"/>
          <w:sz w:val="20"/>
          <w:szCs w:val="20"/>
        </w:rPr>
      </w:pPr>
      <w:bookmarkStart w:id="105" w:name="bookmark104"/>
      <w:bookmarkEnd w:id="105"/>
      <w:r w:rsidRPr="00AB482B">
        <w:rPr>
          <w:rFonts w:ascii="Arial" w:hAnsi="Arial" w:cs="Arial"/>
          <w:i/>
          <w:iCs/>
          <w:sz w:val="20"/>
          <w:szCs w:val="20"/>
          <w:lang w:val="en-US"/>
        </w:rPr>
        <w:t xml:space="preserve">- </w:t>
      </w:r>
      <w:r w:rsidRPr="00A469C3">
        <w:rPr>
          <w:rFonts w:ascii="Arial" w:hAnsi="Arial" w:cs="Arial"/>
          <w:i/>
          <w:iCs/>
          <w:sz w:val="20"/>
          <w:szCs w:val="20"/>
        </w:rPr>
        <w:t>Nêu các sự kiện có th</w:t>
      </w:r>
      <w:r w:rsidRPr="00AB482B">
        <w:rPr>
          <w:rFonts w:ascii="Arial" w:hAnsi="Arial" w:cs="Arial"/>
          <w:i/>
          <w:iCs/>
          <w:sz w:val="20"/>
          <w:szCs w:val="20"/>
          <w:lang w:val="en-US"/>
        </w:rPr>
        <w:t>ể</w:t>
      </w:r>
      <w:r w:rsidRPr="00A469C3">
        <w:rPr>
          <w:rFonts w:ascii="Arial" w:hAnsi="Arial" w:cs="Arial"/>
          <w:i/>
          <w:iCs/>
          <w:sz w:val="20"/>
          <w:szCs w:val="20"/>
        </w:rPr>
        <w:t xml:space="preserve"> </w:t>
      </w:r>
      <w:r w:rsidRPr="00AB482B">
        <w:rPr>
          <w:rFonts w:ascii="Arial" w:hAnsi="Arial" w:cs="Arial"/>
          <w:i/>
          <w:iCs/>
          <w:sz w:val="20"/>
          <w:szCs w:val="20"/>
          <w:lang w:val="en-US"/>
        </w:rPr>
        <w:t>ả</w:t>
      </w:r>
      <w:r w:rsidRPr="00A469C3">
        <w:rPr>
          <w:rFonts w:ascii="Arial" w:hAnsi="Arial" w:cs="Arial"/>
          <w:i/>
          <w:iCs/>
          <w:sz w:val="20"/>
          <w:szCs w:val="20"/>
        </w:rPr>
        <w:t>nh hưởng tới tình hình tài chính của Công ty k</w:t>
      </w:r>
      <w:r w:rsidRPr="00AB482B">
        <w:rPr>
          <w:rFonts w:ascii="Arial" w:hAnsi="Arial" w:cs="Arial"/>
          <w:i/>
          <w:iCs/>
          <w:sz w:val="20"/>
          <w:szCs w:val="20"/>
          <w:lang w:val="en-US"/>
        </w:rPr>
        <w:t>ể</w:t>
      </w:r>
      <w:r w:rsidRPr="00A469C3">
        <w:rPr>
          <w:rFonts w:ascii="Arial" w:hAnsi="Arial" w:cs="Arial"/>
          <w:i/>
          <w:iCs/>
          <w:sz w:val="20"/>
          <w:szCs w:val="20"/>
        </w:rPr>
        <w:t xml:space="preserve"> từ thời </w:t>
      </w:r>
      <w:r w:rsidRPr="00AB482B">
        <w:rPr>
          <w:rFonts w:ascii="Arial" w:hAnsi="Arial" w:cs="Arial"/>
          <w:i/>
          <w:iCs/>
          <w:sz w:val="20"/>
          <w:szCs w:val="20"/>
        </w:rPr>
        <w:t>điểm</w:t>
      </w:r>
      <w:r w:rsidRPr="00A469C3">
        <w:rPr>
          <w:rFonts w:ascii="Arial" w:hAnsi="Arial" w:cs="Arial"/>
          <w:i/>
          <w:iCs/>
          <w:sz w:val="20"/>
          <w:szCs w:val="20"/>
        </w:rPr>
        <w:t xml:space="preserve"> kết thúc năm tài chính gần nhất. Trường hợp không c</w:t>
      </w:r>
      <w:r w:rsidRPr="00AB482B">
        <w:rPr>
          <w:rFonts w:ascii="Arial" w:hAnsi="Arial" w:cs="Arial"/>
          <w:i/>
          <w:iCs/>
          <w:sz w:val="20"/>
          <w:szCs w:val="20"/>
          <w:lang w:val="en-US"/>
        </w:rPr>
        <w:t>ó</w:t>
      </w:r>
      <w:r w:rsidRPr="00A469C3">
        <w:rPr>
          <w:rFonts w:ascii="Arial" w:hAnsi="Arial" w:cs="Arial"/>
          <w:i/>
          <w:iCs/>
          <w:sz w:val="20"/>
          <w:szCs w:val="20"/>
        </w:rPr>
        <w:t xml:space="preserve"> sự kiện </w:t>
      </w:r>
      <w:r w:rsidRPr="00AB482B">
        <w:rPr>
          <w:rFonts w:ascii="Arial" w:hAnsi="Arial" w:cs="Arial"/>
          <w:i/>
          <w:iCs/>
          <w:sz w:val="20"/>
          <w:szCs w:val="20"/>
          <w:lang w:val="en-US"/>
        </w:rPr>
        <w:t>ả</w:t>
      </w:r>
      <w:r w:rsidRPr="00A469C3">
        <w:rPr>
          <w:rFonts w:ascii="Arial" w:hAnsi="Arial" w:cs="Arial"/>
          <w:i/>
          <w:iCs/>
          <w:sz w:val="20"/>
          <w:szCs w:val="20"/>
        </w:rPr>
        <w:t>nh hưởng, Công ty nêu rõ.</w:t>
      </w:r>
    </w:p>
    <w:p w14:paraId="3C3B8727"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i/>
          <w:iCs/>
          <w:sz w:val="20"/>
          <w:szCs w:val="20"/>
        </w:rPr>
        <w:t>Các ch</w:t>
      </w:r>
      <w:r w:rsidRPr="00AB482B">
        <w:rPr>
          <w:rFonts w:ascii="Arial" w:hAnsi="Arial" w:cs="Arial"/>
          <w:i/>
          <w:iCs/>
          <w:sz w:val="20"/>
          <w:szCs w:val="20"/>
          <w:lang w:val="en-US"/>
        </w:rPr>
        <w:t>ỉ</w:t>
      </w:r>
      <w:r w:rsidRPr="00A469C3">
        <w:rPr>
          <w:rFonts w:ascii="Arial" w:hAnsi="Arial" w:cs="Arial"/>
          <w:i/>
          <w:iCs/>
          <w:sz w:val="20"/>
          <w:szCs w:val="20"/>
        </w:rPr>
        <w:t xml:space="preserve"> tiêu tài chính chủ yếu</w:t>
      </w:r>
    </w:p>
    <w:tbl>
      <w:tblPr>
        <w:tblOverlap w:val="never"/>
        <w:tblW w:w="5000" w:type="pct"/>
        <w:jc w:val="center"/>
        <w:tblCellMar>
          <w:left w:w="10" w:type="dxa"/>
          <w:right w:w="10" w:type="dxa"/>
        </w:tblCellMar>
        <w:tblLook w:val="0000" w:firstRow="0" w:lastRow="0" w:firstColumn="0" w:lastColumn="0" w:noHBand="0" w:noVBand="0"/>
      </w:tblPr>
      <w:tblGrid>
        <w:gridCol w:w="4247"/>
        <w:gridCol w:w="1418"/>
        <w:gridCol w:w="1389"/>
        <w:gridCol w:w="1124"/>
        <w:gridCol w:w="841"/>
      </w:tblGrid>
      <w:tr w:rsidR="00097420" w:rsidRPr="00AB482B" w14:paraId="6D93C58F" w14:textId="77777777" w:rsidTr="00B175CB">
        <w:trPr>
          <w:trHeight w:val="20"/>
          <w:jc w:val="center"/>
        </w:trPr>
        <w:tc>
          <w:tcPr>
            <w:tcW w:w="2354" w:type="pct"/>
            <w:tcBorders>
              <w:top w:val="single" w:sz="4" w:space="0" w:color="auto"/>
              <w:left w:val="single" w:sz="4" w:space="0" w:color="auto"/>
            </w:tcBorders>
            <w:shd w:val="clear" w:color="auto" w:fill="FFFFFF"/>
            <w:vAlign w:val="center"/>
          </w:tcPr>
          <w:p w14:paraId="52BCAB9F"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Ch</w:t>
            </w:r>
            <w:r w:rsidRPr="00AB482B">
              <w:rPr>
                <w:rFonts w:ascii="Arial" w:hAnsi="Arial" w:cs="Arial"/>
                <w:b/>
                <w:bCs/>
                <w:sz w:val="20"/>
                <w:szCs w:val="20"/>
              </w:rPr>
              <w:t>ỉ</w:t>
            </w:r>
            <w:r w:rsidRPr="00A469C3">
              <w:rPr>
                <w:rFonts w:ascii="Arial" w:hAnsi="Arial" w:cs="Arial"/>
                <w:b/>
                <w:bCs/>
                <w:sz w:val="20"/>
                <w:szCs w:val="20"/>
              </w:rPr>
              <w:t xml:space="preserve"> tiêu</w:t>
            </w:r>
          </w:p>
        </w:tc>
        <w:tc>
          <w:tcPr>
            <w:tcW w:w="786" w:type="pct"/>
            <w:tcBorders>
              <w:top w:val="single" w:sz="4" w:space="0" w:color="auto"/>
              <w:left w:val="single" w:sz="4" w:space="0" w:color="auto"/>
            </w:tcBorders>
            <w:shd w:val="clear" w:color="auto" w:fill="FFFFFF"/>
            <w:vAlign w:val="center"/>
          </w:tcPr>
          <w:p w14:paraId="2B10E567" w14:textId="77777777" w:rsidR="00097420" w:rsidRPr="00A469C3" w:rsidRDefault="00097420" w:rsidP="00B175CB">
            <w:pPr>
              <w:jc w:val="center"/>
              <w:rPr>
                <w:rFonts w:ascii="Arial" w:hAnsi="Arial" w:cs="Arial"/>
                <w:sz w:val="20"/>
                <w:szCs w:val="20"/>
                <w:lang w:val="en-US"/>
              </w:rPr>
            </w:pPr>
            <w:r w:rsidRPr="00A469C3">
              <w:rPr>
                <w:rFonts w:ascii="Arial" w:hAnsi="Arial" w:cs="Arial"/>
                <w:b/>
                <w:bCs/>
                <w:sz w:val="20"/>
                <w:szCs w:val="20"/>
              </w:rPr>
              <w:t xml:space="preserve">Năm </w:t>
            </w:r>
            <w:r w:rsidRPr="00AB482B">
              <w:rPr>
                <w:rFonts w:ascii="Arial" w:hAnsi="Arial" w:cs="Arial"/>
                <w:b/>
                <w:bCs/>
                <w:sz w:val="20"/>
                <w:szCs w:val="20"/>
              </w:rPr>
              <w:t>X</w:t>
            </w:r>
            <w:r w:rsidRPr="00A469C3">
              <w:rPr>
                <w:rFonts w:ascii="Arial" w:hAnsi="Arial" w:cs="Arial"/>
                <w:b/>
                <w:bCs/>
                <w:sz w:val="20"/>
                <w:szCs w:val="20"/>
              </w:rPr>
              <w:t>-</w:t>
            </w:r>
            <w:r w:rsidRPr="00AB482B">
              <w:rPr>
                <w:rFonts w:ascii="Arial" w:hAnsi="Arial" w:cs="Arial"/>
                <w:b/>
                <w:bCs/>
                <w:sz w:val="20"/>
                <w:szCs w:val="20"/>
                <w:lang w:val="en-US"/>
              </w:rPr>
              <w:t>1</w:t>
            </w:r>
          </w:p>
        </w:tc>
        <w:tc>
          <w:tcPr>
            <w:tcW w:w="770" w:type="pct"/>
            <w:tcBorders>
              <w:top w:val="single" w:sz="4" w:space="0" w:color="auto"/>
              <w:left w:val="single" w:sz="4" w:space="0" w:color="auto"/>
            </w:tcBorders>
            <w:shd w:val="clear" w:color="auto" w:fill="FFFFFF"/>
            <w:vAlign w:val="center"/>
          </w:tcPr>
          <w:p w14:paraId="423D76CF"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Năm X</w:t>
            </w:r>
          </w:p>
        </w:tc>
        <w:tc>
          <w:tcPr>
            <w:tcW w:w="623" w:type="pct"/>
            <w:tcBorders>
              <w:top w:val="single" w:sz="4" w:space="0" w:color="auto"/>
              <w:left w:val="single" w:sz="4" w:space="0" w:color="auto"/>
            </w:tcBorders>
            <w:shd w:val="clear" w:color="auto" w:fill="FFFFFF"/>
            <w:vAlign w:val="center"/>
          </w:tcPr>
          <w:p w14:paraId="4B03CD99"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Quý gần nhất</w:t>
            </w:r>
          </w:p>
        </w:tc>
        <w:tc>
          <w:tcPr>
            <w:tcW w:w="466" w:type="pct"/>
            <w:tcBorders>
              <w:top w:val="single" w:sz="4" w:space="0" w:color="auto"/>
              <w:left w:val="single" w:sz="4" w:space="0" w:color="auto"/>
              <w:right w:val="single" w:sz="4" w:space="0" w:color="auto"/>
            </w:tcBorders>
            <w:shd w:val="clear" w:color="auto" w:fill="FFFFFF"/>
            <w:vAlign w:val="center"/>
          </w:tcPr>
          <w:p w14:paraId="6BF33DB9"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Ghi chú</w:t>
            </w:r>
          </w:p>
        </w:tc>
      </w:tr>
      <w:tr w:rsidR="00097420" w:rsidRPr="00AB482B" w14:paraId="5101B629" w14:textId="77777777" w:rsidTr="00B175CB">
        <w:trPr>
          <w:trHeight w:val="20"/>
          <w:jc w:val="center"/>
        </w:trPr>
        <w:tc>
          <w:tcPr>
            <w:tcW w:w="2354" w:type="pct"/>
            <w:tcBorders>
              <w:top w:val="single" w:sz="4" w:space="0" w:color="auto"/>
              <w:left w:val="single" w:sz="4" w:space="0" w:color="auto"/>
            </w:tcBorders>
            <w:shd w:val="clear" w:color="auto" w:fill="FFFFFF"/>
            <w:vAlign w:val="center"/>
          </w:tcPr>
          <w:p w14:paraId="590EF9C1" w14:textId="77777777" w:rsidR="00097420" w:rsidRPr="00A469C3" w:rsidRDefault="00097420" w:rsidP="00B175CB">
            <w:pPr>
              <w:rPr>
                <w:rFonts w:ascii="Arial" w:hAnsi="Arial" w:cs="Arial"/>
                <w:sz w:val="20"/>
                <w:szCs w:val="20"/>
              </w:rPr>
            </w:pPr>
            <w:r w:rsidRPr="00A469C3">
              <w:rPr>
                <w:rFonts w:ascii="Arial" w:hAnsi="Arial" w:cs="Arial"/>
                <w:sz w:val="20"/>
                <w:szCs w:val="20"/>
              </w:rPr>
              <w:t xml:space="preserve">1. </w:t>
            </w:r>
            <w:r w:rsidRPr="00AB482B">
              <w:rPr>
                <w:rFonts w:ascii="Arial" w:hAnsi="Arial" w:cs="Arial"/>
                <w:sz w:val="20"/>
                <w:szCs w:val="20"/>
              </w:rPr>
              <w:t>Tổng</w:t>
            </w:r>
            <w:r w:rsidRPr="00A469C3">
              <w:rPr>
                <w:rFonts w:ascii="Arial" w:hAnsi="Arial" w:cs="Arial"/>
                <w:sz w:val="20"/>
                <w:szCs w:val="20"/>
              </w:rPr>
              <w:t xml:space="preserve"> </w:t>
            </w:r>
            <w:r w:rsidRPr="00AB482B">
              <w:rPr>
                <w:rFonts w:ascii="Arial" w:hAnsi="Arial" w:cs="Arial"/>
                <w:sz w:val="20"/>
                <w:szCs w:val="20"/>
              </w:rPr>
              <w:t>tài sản</w:t>
            </w:r>
          </w:p>
        </w:tc>
        <w:tc>
          <w:tcPr>
            <w:tcW w:w="786" w:type="pct"/>
            <w:tcBorders>
              <w:top w:val="single" w:sz="4" w:space="0" w:color="auto"/>
              <w:left w:val="single" w:sz="4" w:space="0" w:color="auto"/>
            </w:tcBorders>
            <w:shd w:val="clear" w:color="auto" w:fill="FFFFFF"/>
            <w:vAlign w:val="center"/>
          </w:tcPr>
          <w:p w14:paraId="2E90563A" w14:textId="77777777" w:rsidR="00097420" w:rsidRPr="00A469C3" w:rsidRDefault="00097420" w:rsidP="00B175CB">
            <w:pPr>
              <w:jc w:val="center"/>
              <w:rPr>
                <w:rFonts w:ascii="Arial" w:hAnsi="Arial" w:cs="Arial"/>
                <w:sz w:val="20"/>
                <w:szCs w:val="20"/>
              </w:rPr>
            </w:pPr>
          </w:p>
        </w:tc>
        <w:tc>
          <w:tcPr>
            <w:tcW w:w="770" w:type="pct"/>
            <w:tcBorders>
              <w:top w:val="single" w:sz="4" w:space="0" w:color="auto"/>
              <w:left w:val="single" w:sz="4" w:space="0" w:color="auto"/>
            </w:tcBorders>
            <w:shd w:val="clear" w:color="auto" w:fill="FFFFFF"/>
            <w:vAlign w:val="center"/>
          </w:tcPr>
          <w:p w14:paraId="7248C53C" w14:textId="77777777" w:rsidR="00097420" w:rsidRPr="00A469C3" w:rsidRDefault="00097420" w:rsidP="00B175CB">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14:paraId="6CC38AA7" w14:textId="77777777" w:rsidR="00097420" w:rsidRPr="00A469C3" w:rsidRDefault="00097420" w:rsidP="00B175CB">
            <w:pPr>
              <w:jc w:val="center"/>
              <w:rPr>
                <w:rFonts w:ascii="Arial" w:hAnsi="Arial" w:cs="Arial"/>
                <w:sz w:val="20"/>
                <w:szCs w:val="20"/>
              </w:rPr>
            </w:pPr>
          </w:p>
        </w:tc>
        <w:tc>
          <w:tcPr>
            <w:tcW w:w="466" w:type="pct"/>
            <w:tcBorders>
              <w:top w:val="single" w:sz="4" w:space="0" w:color="auto"/>
              <w:left w:val="single" w:sz="4" w:space="0" w:color="auto"/>
              <w:right w:val="single" w:sz="4" w:space="0" w:color="auto"/>
            </w:tcBorders>
            <w:shd w:val="clear" w:color="auto" w:fill="FFFFFF"/>
            <w:vAlign w:val="center"/>
          </w:tcPr>
          <w:p w14:paraId="24AB0C40" w14:textId="77777777" w:rsidR="00097420" w:rsidRPr="00A469C3" w:rsidRDefault="00097420" w:rsidP="00B175CB">
            <w:pPr>
              <w:jc w:val="center"/>
              <w:rPr>
                <w:rFonts w:ascii="Arial" w:hAnsi="Arial" w:cs="Arial"/>
                <w:sz w:val="20"/>
                <w:szCs w:val="20"/>
              </w:rPr>
            </w:pPr>
          </w:p>
        </w:tc>
      </w:tr>
      <w:tr w:rsidR="00097420" w:rsidRPr="00AB482B" w14:paraId="2A54F266" w14:textId="77777777" w:rsidTr="00B175CB">
        <w:trPr>
          <w:trHeight w:val="20"/>
          <w:jc w:val="center"/>
        </w:trPr>
        <w:tc>
          <w:tcPr>
            <w:tcW w:w="2354" w:type="pct"/>
            <w:tcBorders>
              <w:top w:val="single" w:sz="4" w:space="0" w:color="auto"/>
              <w:left w:val="single" w:sz="4" w:space="0" w:color="auto"/>
            </w:tcBorders>
            <w:shd w:val="clear" w:color="auto" w:fill="FFFFFF"/>
            <w:vAlign w:val="center"/>
          </w:tcPr>
          <w:p w14:paraId="49B6249A" w14:textId="77777777" w:rsidR="00097420" w:rsidRPr="00A469C3" w:rsidRDefault="00097420" w:rsidP="00B175CB">
            <w:pPr>
              <w:rPr>
                <w:rFonts w:ascii="Arial" w:hAnsi="Arial" w:cs="Arial"/>
                <w:sz w:val="20"/>
                <w:szCs w:val="20"/>
              </w:rPr>
            </w:pPr>
            <w:r w:rsidRPr="00A469C3">
              <w:rPr>
                <w:rFonts w:ascii="Arial" w:hAnsi="Arial" w:cs="Arial"/>
                <w:sz w:val="20"/>
                <w:szCs w:val="20"/>
              </w:rPr>
              <w:t>2. Nợ ph</w:t>
            </w:r>
            <w:r>
              <w:rPr>
                <w:rFonts w:ascii="Arial" w:hAnsi="Arial" w:cs="Arial"/>
                <w:sz w:val="20"/>
                <w:szCs w:val="20"/>
              </w:rPr>
              <w:t>ả</w:t>
            </w:r>
            <w:r w:rsidRPr="00A469C3">
              <w:rPr>
                <w:rFonts w:ascii="Arial" w:hAnsi="Arial" w:cs="Arial"/>
                <w:sz w:val="20"/>
                <w:szCs w:val="20"/>
              </w:rPr>
              <w:t>i trả</w:t>
            </w:r>
          </w:p>
        </w:tc>
        <w:tc>
          <w:tcPr>
            <w:tcW w:w="786" w:type="pct"/>
            <w:tcBorders>
              <w:top w:val="single" w:sz="4" w:space="0" w:color="auto"/>
              <w:left w:val="single" w:sz="4" w:space="0" w:color="auto"/>
            </w:tcBorders>
            <w:shd w:val="clear" w:color="auto" w:fill="FFFFFF"/>
            <w:vAlign w:val="center"/>
          </w:tcPr>
          <w:p w14:paraId="6BA6FC63" w14:textId="77777777" w:rsidR="00097420" w:rsidRPr="00A469C3" w:rsidRDefault="00097420" w:rsidP="00B175CB">
            <w:pPr>
              <w:jc w:val="center"/>
              <w:rPr>
                <w:rFonts w:ascii="Arial" w:hAnsi="Arial" w:cs="Arial"/>
                <w:sz w:val="20"/>
                <w:szCs w:val="20"/>
              </w:rPr>
            </w:pPr>
          </w:p>
        </w:tc>
        <w:tc>
          <w:tcPr>
            <w:tcW w:w="770" w:type="pct"/>
            <w:tcBorders>
              <w:top w:val="single" w:sz="4" w:space="0" w:color="auto"/>
              <w:left w:val="single" w:sz="4" w:space="0" w:color="auto"/>
            </w:tcBorders>
            <w:shd w:val="clear" w:color="auto" w:fill="FFFFFF"/>
            <w:vAlign w:val="center"/>
          </w:tcPr>
          <w:p w14:paraId="002D5702" w14:textId="77777777" w:rsidR="00097420" w:rsidRPr="00A469C3" w:rsidRDefault="00097420" w:rsidP="00B175CB">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14:paraId="666F90B6" w14:textId="77777777" w:rsidR="00097420" w:rsidRPr="00A469C3" w:rsidRDefault="00097420" w:rsidP="00B175CB">
            <w:pPr>
              <w:jc w:val="center"/>
              <w:rPr>
                <w:rFonts w:ascii="Arial" w:hAnsi="Arial" w:cs="Arial"/>
                <w:sz w:val="20"/>
                <w:szCs w:val="20"/>
              </w:rPr>
            </w:pPr>
          </w:p>
        </w:tc>
        <w:tc>
          <w:tcPr>
            <w:tcW w:w="466" w:type="pct"/>
            <w:tcBorders>
              <w:top w:val="single" w:sz="4" w:space="0" w:color="auto"/>
              <w:left w:val="single" w:sz="4" w:space="0" w:color="auto"/>
              <w:right w:val="single" w:sz="4" w:space="0" w:color="auto"/>
            </w:tcBorders>
            <w:shd w:val="clear" w:color="auto" w:fill="FFFFFF"/>
            <w:vAlign w:val="center"/>
          </w:tcPr>
          <w:p w14:paraId="610F7DAB" w14:textId="77777777" w:rsidR="00097420" w:rsidRPr="00A469C3" w:rsidRDefault="00097420" w:rsidP="00B175CB">
            <w:pPr>
              <w:jc w:val="center"/>
              <w:rPr>
                <w:rFonts w:ascii="Arial" w:hAnsi="Arial" w:cs="Arial"/>
                <w:sz w:val="20"/>
                <w:szCs w:val="20"/>
              </w:rPr>
            </w:pPr>
          </w:p>
        </w:tc>
      </w:tr>
      <w:tr w:rsidR="00097420" w:rsidRPr="00AB482B" w14:paraId="7933FB7C" w14:textId="77777777" w:rsidTr="00B175CB">
        <w:trPr>
          <w:trHeight w:val="20"/>
          <w:jc w:val="center"/>
        </w:trPr>
        <w:tc>
          <w:tcPr>
            <w:tcW w:w="2354" w:type="pct"/>
            <w:tcBorders>
              <w:top w:val="single" w:sz="4" w:space="0" w:color="auto"/>
              <w:left w:val="single" w:sz="4" w:space="0" w:color="auto"/>
            </w:tcBorders>
            <w:shd w:val="clear" w:color="auto" w:fill="FFFFFF"/>
            <w:vAlign w:val="center"/>
          </w:tcPr>
          <w:p w14:paraId="17E3EE67" w14:textId="77777777" w:rsidR="00097420" w:rsidRPr="00A469C3" w:rsidRDefault="00097420" w:rsidP="00B175CB">
            <w:pPr>
              <w:rPr>
                <w:rFonts w:ascii="Arial" w:hAnsi="Arial" w:cs="Arial"/>
                <w:sz w:val="20"/>
                <w:szCs w:val="20"/>
              </w:rPr>
            </w:pPr>
            <w:r w:rsidRPr="00A469C3">
              <w:rPr>
                <w:rFonts w:ascii="Arial" w:hAnsi="Arial" w:cs="Arial"/>
                <w:sz w:val="20"/>
                <w:szCs w:val="20"/>
              </w:rPr>
              <w:t>2. Ch</w:t>
            </w:r>
            <w:r w:rsidRPr="00AB482B">
              <w:rPr>
                <w:rFonts w:ascii="Arial" w:hAnsi="Arial" w:cs="Arial"/>
                <w:sz w:val="20"/>
                <w:szCs w:val="20"/>
              </w:rPr>
              <w:t>ỉ</w:t>
            </w:r>
            <w:r w:rsidRPr="00A469C3">
              <w:rPr>
                <w:rFonts w:ascii="Arial" w:hAnsi="Arial" w:cs="Arial"/>
                <w:sz w:val="20"/>
                <w:szCs w:val="20"/>
              </w:rPr>
              <w:t xml:space="preserve"> tiêu v</w:t>
            </w:r>
            <w:r>
              <w:rPr>
                <w:rFonts w:ascii="Arial" w:hAnsi="Arial" w:cs="Arial"/>
                <w:sz w:val="20"/>
                <w:szCs w:val="20"/>
                <w:lang w:val="en-US"/>
              </w:rPr>
              <w:t>ề</w:t>
            </w:r>
            <w:r w:rsidRPr="00A469C3">
              <w:rPr>
                <w:rFonts w:ascii="Arial" w:hAnsi="Arial" w:cs="Arial"/>
                <w:sz w:val="20"/>
                <w:szCs w:val="20"/>
              </w:rPr>
              <w:t xml:space="preserve"> vốn:</w:t>
            </w:r>
          </w:p>
          <w:p w14:paraId="1E3D9380" w14:textId="77777777" w:rsidR="00097420" w:rsidRPr="00A469C3" w:rsidRDefault="00097420" w:rsidP="00B175CB">
            <w:pPr>
              <w:rPr>
                <w:rFonts w:ascii="Arial" w:hAnsi="Arial" w:cs="Arial"/>
                <w:sz w:val="20"/>
                <w:szCs w:val="20"/>
              </w:rPr>
            </w:pPr>
            <w:r w:rsidRPr="00AB482B">
              <w:rPr>
                <w:rFonts w:ascii="Arial" w:hAnsi="Arial" w:cs="Arial"/>
                <w:sz w:val="20"/>
                <w:szCs w:val="20"/>
                <w:lang w:val="en-US"/>
              </w:rPr>
              <w:t xml:space="preserve">- </w:t>
            </w:r>
            <w:r w:rsidRPr="00AB482B">
              <w:rPr>
                <w:rFonts w:ascii="Arial" w:hAnsi="Arial" w:cs="Arial"/>
                <w:sz w:val="20"/>
                <w:szCs w:val="20"/>
              </w:rPr>
              <w:t>Tổng</w:t>
            </w:r>
            <w:r w:rsidRPr="00A469C3">
              <w:rPr>
                <w:rFonts w:ascii="Arial" w:hAnsi="Arial" w:cs="Arial"/>
                <w:sz w:val="20"/>
                <w:szCs w:val="20"/>
              </w:rPr>
              <w:t xml:space="preserve"> vốn chủ s</w:t>
            </w:r>
            <w:r w:rsidRPr="00AB482B">
              <w:rPr>
                <w:rFonts w:ascii="Arial" w:hAnsi="Arial" w:cs="Arial"/>
                <w:sz w:val="20"/>
                <w:szCs w:val="20"/>
                <w:lang w:val="en-US"/>
              </w:rPr>
              <w:t>ở</w:t>
            </w:r>
            <w:r w:rsidRPr="00A469C3">
              <w:rPr>
                <w:rFonts w:ascii="Arial" w:hAnsi="Arial" w:cs="Arial"/>
                <w:sz w:val="20"/>
                <w:szCs w:val="20"/>
              </w:rPr>
              <w:t xml:space="preserve"> hữu</w:t>
            </w:r>
          </w:p>
          <w:p w14:paraId="3B50642D" w14:textId="77777777" w:rsidR="00097420" w:rsidRPr="00A469C3" w:rsidRDefault="00097420" w:rsidP="00B175CB">
            <w:pPr>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Tỷ lệ an toàn vốn (%)</w:t>
            </w:r>
          </w:p>
        </w:tc>
        <w:tc>
          <w:tcPr>
            <w:tcW w:w="786" w:type="pct"/>
            <w:tcBorders>
              <w:top w:val="single" w:sz="4" w:space="0" w:color="auto"/>
              <w:left w:val="single" w:sz="4" w:space="0" w:color="auto"/>
            </w:tcBorders>
            <w:shd w:val="clear" w:color="auto" w:fill="FFFFFF"/>
            <w:vAlign w:val="center"/>
          </w:tcPr>
          <w:p w14:paraId="161FE18D" w14:textId="77777777" w:rsidR="00097420" w:rsidRPr="00A469C3" w:rsidRDefault="00097420" w:rsidP="00B175CB">
            <w:pPr>
              <w:jc w:val="center"/>
              <w:rPr>
                <w:rFonts w:ascii="Arial" w:hAnsi="Arial" w:cs="Arial"/>
                <w:sz w:val="20"/>
                <w:szCs w:val="20"/>
              </w:rPr>
            </w:pPr>
          </w:p>
        </w:tc>
        <w:tc>
          <w:tcPr>
            <w:tcW w:w="770" w:type="pct"/>
            <w:tcBorders>
              <w:top w:val="single" w:sz="4" w:space="0" w:color="auto"/>
              <w:left w:val="single" w:sz="4" w:space="0" w:color="auto"/>
            </w:tcBorders>
            <w:shd w:val="clear" w:color="auto" w:fill="FFFFFF"/>
            <w:vAlign w:val="center"/>
          </w:tcPr>
          <w:p w14:paraId="601C9179" w14:textId="77777777" w:rsidR="00097420" w:rsidRPr="00A469C3" w:rsidRDefault="00097420" w:rsidP="00B175CB">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14:paraId="4305B216" w14:textId="77777777" w:rsidR="00097420" w:rsidRPr="00A469C3" w:rsidRDefault="00097420" w:rsidP="00B175CB">
            <w:pPr>
              <w:jc w:val="center"/>
              <w:rPr>
                <w:rFonts w:ascii="Arial" w:hAnsi="Arial" w:cs="Arial"/>
                <w:sz w:val="20"/>
                <w:szCs w:val="20"/>
              </w:rPr>
            </w:pPr>
          </w:p>
        </w:tc>
        <w:tc>
          <w:tcPr>
            <w:tcW w:w="466" w:type="pct"/>
            <w:tcBorders>
              <w:top w:val="single" w:sz="4" w:space="0" w:color="auto"/>
              <w:left w:val="single" w:sz="4" w:space="0" w:color="auto"/>
              <w:right w:val="single" w:sz="4" w:space="0" w:color="auto"/>
            </w:tcBorders>
            <w:shd w:val="clear" w:color="auto" w:fill="FFFFFF"/>
            <w:vAlign w:val="center"/>
          </w:tcPr>
          <w:p w14:paraId="4C8DDBBF" w14:textId="77777777" w:rsidR="00097420" w:rsidRPr="00A469C3" w:rsidRDefault="00097420" w:rsidP="00B175CB">
            <w:pPr>
              <w:jc w:val="center"/>
              <w:rPr>
                <w:rFonts w:ascii="Arial" w:hAnsi="Arial" w:cs="Arial"/>
                <w:sz w:val="20"/>
                <w:szCs w:val="20"/>
              </w:rPr>
            </w:pPr>
          </w:p>
        </w:tc>
      </w:tr>
      <w:tr w:rsidR="00097420" w:rsidRPr="00AB482B" w14:paraId="723D8610" w14:textId="77777777" w:rsidTr="00B175CB">
        <w:trPr>
          <w:trHeight w:val="20"/>
          <w:jc w:val="center"/>
        </w:trPr>
        <w:tc>
          <w:tcPr>
            <w:tcW w:w="2354" w:type="pct"/>
            <w:tcBorders>
              <w:top w:val="single" w:sz="4" w:space="0" w:color="auto"/>
              <w:left w:val="single" w:sz="4" w:space="0" w:color="auto"/>
            </w:tcBorders>
            <w:shd w:val="clear" w:color="auto" w:fill="FFFFFF"/>
            <w:vAlign w:val="center"/>
          </w:tcPr>
          <w:p w14:paraId="5A43C0BA" w14:textId="77777777" w:rsidR="00097420" w:rsidRPr="00AB482B" w:rsidRDefault="00097420" w:rsidP="00B175CB">
            <w:pPr>
              <w:rPr>
                <w:rFonts w:ascii="Arial" w:hAnsi="Arial" w:cs="Arial"/>
                <w:sz w:val="20"/>
                <w:szCs w:val="20"/>
              </w:rPr>
            </w:pPr>
            <w:r w:rsidRPr="00A469C3">
              <w:rPr>
                <w:rFonts w:ascii="Arial" w:hAnsi="Arial" w:cs="Arial"/>
                <w:sz w:val="20"/>
                <w:szCs w:val="20"/>
              </w:rPr>
              <w:t>3. Chất lượng tài sản</w:t>
            </w:r>
          </w:p>
          <w:p w14:paraId="744582FF" w14:textId="77777777" w:rsidR="00097420" w:rsidRPr="00A469C3" w:rsidRDefault="00097420" w:rsidP="00B175CB">
            <w:pPr>
              <w:rPr>
                <w:rFonts w:ascii="Arial" w:hAnsi="Arial" w:cs="Arial"/>
                <w:sz w:val="20"/>
                <w:szCs w:val="20"/>
              </w:rPr>
            </w:pPr>
            <w:r w:rsidRPr="00A469C3">
              <w:rPr>
                <w:rFonts w:ascii="Arial" w:hAnsi="Arial" w:cs="Arial"/>
                <w:sz w:val="20"/>
                <w:szCs w:val="20"/>
              </w:rPr>
              <w:br w:type="page"/>
            </w:r>
            <w:r w:rsidRPr="00AB482B">
              <w:rPr>
                <w:rFonts w:ascii="Arial" w:hAnsi="Arial" w:cs="Arial"/>
                <w:sz w:val="20"/>
                <w:szCs w:val="20"/>
                <w:lang w:val="en-US"/>
              </w:rPr>
              <w:t xml:space="preserve">- </w:t>
            </w:r>
            <w:r w:rsidRPr="00A469C3">
              <w:rPr>
                <w:rFonts w:ascii="Arial" w:hAnsi="Arial" w:cs="Arial"/>
                <w:sz w:val="20"/>
                <w:szCs w:val="20"/>
              </w:rPr>
              <w:t>Tỷ lệ nợ quá hạn</w:t>
            </w:r>
          </w:p>
          <w:p w14:paraId="29BF7244" w14:textId="77777777" w:rsidR="00097420" w:rsidRPr="00A469C3" w:rsidRDefault="00097420" w:rsidP="00B175CB">
            <w:pPr>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Tỷ lệ nợ xấu</w:t>
            </w:r>
          </w:p>
          <w:p w14:paraId="308F5779" w14:textId="77777777" w:rsidR="00097420" w:rsidRPr="00A469C3" w:rsidRDefault="00097420" w:rsidP="00B175CB">
            <w:pPr>
              <w:rPr>
                <w:rFonts w:ascii="Arial" w:hAnsi="Arial" w:cs="Arial"/>
                <w:sz w:val="20"/>
                <w:szCs w:val="20"/>
              </w:rPr>
            </w:pPr>
            <w:r w:rsidRPr="00AB482B">
              <w:rPr>
                <w:rFonts w:ascii="Arial" w:hAnsi="Arial" w:cs="Arial"/>
                <w:sz w:val="20"/>
                <w:szCs w:val="20"/>
                <w:lang w:val="en-US"/>
              </w:rPr>
              <w:t xml:space="preserve">- </w:t>
            </w:r>
            <w:r w:rsidRPr="00A469C3">
              <w:rPr>
                <w:rFonts w:ascii="Arial" w:hAnsi="Arial" w:cs="Arial"/>
                <w:sz w:val="20"/>
                <w:szCs w:val="20"/>
              </w:rPr>
              <w:t xml:space="preserve">Tài sản có sinh </w:t>
            </w:r>
            <w:r w:rsidRPr="00AB482B">
              <w:rPr>
                <w:rFonts w:ascii="Arial" w:hAnsi="Arial" w:cs="Arial"/>
                <w:sz w:val="20"/>
                <w:szCs w:val="20"/>
                <w:lang w:val="en-US"/>
              </w:rPr>
              <w:t>l</w:t>
            </w:r>
            <w:r w:rsidRPr="00A469C3">
              <w:rPr>
                <w:rFonts w:ascii="Arial" w:hAnsi="Arial" w:cs="Arial"/>
                <w:sz w:val="20"/>
                <w:szCs w:val="20"/>
              </w:rPr>
              <w:t>ời/Tổng tài sản có nội b</w:t>
            </w:r>
            <w:r w:rsidRPr="00AB482B">
              <w:rPr>
                <w:rFonts w:ascii="Arial" w:hAnsi="Arial" w:cs="Arial"/>
                <w:sz w:val="20"/>
                <w:szCs w:val="20"/>
              </w:rPr>
              <w:t>ả</w:t>
            </w:r>
            <w:r w:rsidRPr="00A469C3">
              <w:rPr>
                <w:rFonts w:ascii="Arial" w:hAnsi="Arial" w:cs="Arial"/>
                <w:sz w:val="20"/>
                <w:szCs w:val="20"/>
              </w:rPr>
              <w:t>ng</w:t>
            </w:r>
          </w:p>
        </w:tc>
        <w:tc>
          <w:tcPr>
            <w:tcW w:w="786" w:type="pct"/>
            <w:tcBorders>
              <w:top w:val="single" w:sz="4" w:space="0" w:color="auto"/>
              <w:left w:val="single" w:sz="4" w:space="0" w:color="auto"/>
            </w:tcBorders>
            <w:shd w:val="clear" w:color="auto" w:fill="FFFFFF"/>
            <w:vAlign w:val="center"/>
          </w:tcPr>
          <w:p w14:paraId="061B7C5A" w14:textId="77777777" w:rsidR="00097420" w:rsidRPr="00A469C3" w:rsidRDefault="00097420" w:rsidP="00B175CB">
            <w:pPr>
              <w:jc w:val="center"/>
              <w:rPr>
                <w:rFonts w:ascii="Arial" w:hAnsi="Arial" w:cs="Arial"/>
                <w:sz w:val="20"/>
                <w:szCs w:val="20"/>
              </w:rPr>
            </w:pPr>
          </w:p>
        </w:tc>
        <w:tc>
          <w:tcPr>
            <w:tcW w:w="770" w:type="pct"/>
            <w:tcBorders>
              <w:top w:val="single" w:sz="4" w:space="0" w:color="auto"/>
              <w:left w:val="single" w:sz="4" w:space="0" w:color="auto"/>
            </w:tcBorders>
            <w:shd w:val="clear" w:color="auto" w:fill="FFFFFF"/>
            <w:vAlign w:val="center"/>
          </w:tcPr>
          <w:p w14:paraId="677E2F6E" w14:textId="77777777" w:rsidR="00097420" w:rsidRPr="00A469C3" w:rsidRDefault="00097420" w:rsidP="00B175CB">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14:paraId="6EEE8BA4" w14:textId="77777777" w:rsidR="00097420" w:rsidRPr="00A469C3" w:rsidRDefault="00097420" w:rsidP="00B175CB">
            <w:pPr>
              <w:jc w:val="center"/>
              <w:rPr>
                <w:rFonts w:ascii="Arial" w:hAnsi="Arial" w:cs="Arial"/>
                <w:sz w:val="20"/>
                <w:szCs w:val="20"/>
              </w:rPr>
            </w:pPr>
          </w:p>
        </w:tc>
        <w:tc>
          <w:tcPr>
            <w:tcW w:w="466" w:type="pct"/>
            <w:tcBorders>
              <w:top w:val="single" w:sz="4" w:space="0" w:color="auto"/>
              <w:left w:val="single" w:sz="4" w:space="0" w:color="auto"/>
              <w:right w:val="single" w:sz="4" w:space="0" w:color="auto"/>
            </w:tcBorders>
            <w:shd w:val="clear" w:color="auto" w:fill="FFFFFF"/>
            <w:vAlign w:val="center"/>
          </w:tcPr>
          <w:p w14:paraId="506FF602" w14:textId="77777777" w:rsidR="00097420" w:rsidRPr="00A469C3" w:rsidRDefault="00097420" w:rsidP="00B175CB">
            <w:pPr>
              <w:jc w:val="center"/>
              <w:rPr>
                <w:rFonts w:ascii="Arial" w:hAnsi="Arial" w:cs="Arial"/>
                <w:sz w:val="20"/>
                <w:szCs w:val="20"/>
              </w:rPr>
            </w:pPr>
          </w:p>
        </w:tc>
      </w:tr>
      <w:tr w:rsidR="00097420" w:rsidRPr="00AB482B" w14:paraId="65C35C2D" w14:textId="77777777" w:rsidTr="00B175CB">
        <w:trPr>
          <w:trHeight w:val="20"/>
          <w:jc w:val="center"/>
        </w:trPr>
        <w:tc>
          <w:tcPr>
            <w:tcW w:w="2354" w:type="pct"/>
            <w:tcBorders>
              <w:top w:val="single" w:sz="4" w:space="0" w:color="auto"/>
              <w:left w:val="single" w:sz="4" w:space="0" w:color="auto"/>
              <w:bottom w:val="single" w:sz="4" w:space="0" w:color="auto"/>
            </w:tcBorders>
            <w:shd w:val="clear" w:color="auto" w:fill="FFFFFF"/>
            <w:vAlign w:val="center"/>
          </w:tcPr>
          <w:p w14:paraId="3D4CFDC3" w14:textId="77777777" w:rsidR="00097420" w:rsidRPr="00A469C3" w:rsidRDefault="00097420" w:rsidP="00B175CB">
            <w:pPr>
              <w:rPr>
                <w:rFonts w:ascii="Arial" w:hAnsi="Arial" w:cs="Arial"/>
                <w:sz w:val="20"/>
                <w:szCs w:val="20"/>
              </w:rPr>
            </w:pPr>
            <w:r w:rsidRPr="00A469C3">
              <w:rPr>
                <w:rFonts w:ascii="Arial" w:hAnsi="Arial" w:cs="Arial"/>
                <w:sz w:val="20"/>
                <w:szCs w:val="20"/>
              </w:rPr>
              <w:t>4. Lợi nhuận sau thuế</w:t>
            </w:r>
          </w:p>
        </w:tc>
        <w:tc>
          <w:tcPr>
            <w:tcW w:w="786" w:type="pct"/>
            <w:tcBorders>
              <w:top w:val="single" w:sz="4" w:space="0" w:color="auto"/>
              <w:left w:val="single" w:sz="4" w:space="0" w:color="auto"/>
              <w:bottom w:val="single" w:sz="4" w:space="0" w:color="auto"/>
            </w:tcBorders>
            <w:shd w:val="clear" w:color="auto" w:fill="FFFFFF"/>
            <w:vAlign w:val="center"/>
          </w:tcPr>
          <w:p w14:paraId="4DAFF5AF" w14:textId="77777777" w:rsidR="00097420" w:rsidRPr="00A469C3" w:rsidRDefault="00097420" w:rsidP="00B175CB">
            <w:pPr>
              <w:jc w:val="center"/>
              <w:rPr>
                <w:rFonts w:ascii="Arial" w:hAnsi="Arial" w:cs="Arial"/>
                <w:sz w:val="20"/>
                <w:szCs w:val="20"/>
              </w:rPr>
            </w:pPr>
          </w:p>
        </w:tc>
        <w:tc>
          <w:tcPr>
            <w:tcW w:w="770" w:type="pct"/>
            <w:tcBorders>
              <w:top w:val="single" w:sz="4" w:space="0" w:color="auto"/>
              <w:left w:val="single" w:sz="4" w:space="0" w:color="auto"/>
              <w:bottom w:val="single" w:sz="4" w:space="0" w:color="auto"/>
            </w:tcBorders>
            <w:shd w:val="clear" w:color="auto" w:fill="FFFFFF"/>
            <w:vAlign w:val="center"/>
          </w:tcPr>
          <w:p w14:paraId="72711E3A" w14:textId="77777777" w:rsidR="00097420" w:rsidRPr="00A469C3" w:rsidRDefault="00097420" w:rsidP="00B175CB">
            <w:pPr>
              <w:jc w:val="center"/>
              <w:rPr>
                <w:rFonts w:ascii="Arial" w:hAnsi="Arial" w:cs="Arial"/>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14:paraId="78A1873C" w14:textId="77777777" w:rsidR="00097420" w:rsidRPr="00A469C3" w:rsidRDefault="00097420" w:rsidP="00B175CB">
            <w:pPr>
              <w:jc w:val="center"/>
              <w:rPr>
                <w:rFonts w:ascii="Arial" w:hAnsi="Arial" w:cs="Arial"/>
                <w:sz w:val="20"/>
                <w:szCs w:val="20"/>
              </w:rPr>
            </w:pPr>
          </w:p>
        </w:tc>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14:paraId="67CE05DA" w14:textId="77777777" w:rsidR="00097420" w:rsidRPr="00A469C3" w:rsidRDefault="00097420" w:rsidP="00B175CB">
            <w:pPr>
              <w:jc w:val="center"/>
              <w:rPr>
                <w:rFonts w:ascii="Arial" w:hAnsi="Arial" w:cs="Arial"/>
                <w:sz w:val="20"/>
                <w:szCs w:val="20"/>
              </w:rPr>
            </w:pPr>
          </w:p>
        </w:tc>
      </w:tr>
    </w:tbl>
    <w:p w14:paraId="12B41E57"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t xml:space="preserve">13. </w:t>
      </w:r>
      <w:r w:rsidRPr="00A469C3">
        <w:rPr>
          <w:rFonts w:ascii="Arial" w:hAnsi="Arial" w:cs="Arial"/>
          <w:b/>
          <w:bCs/>
          <w:sz w:val="20"/>
          <w:szCs w:val="20"/>
        </w:rPr>
        <w:t xml:space="preserve">Tài sản cố định </w:t>
      </w:r>
      <w:r w:rsidRPr="00A469C3">
        <w:rPr>
          <w:rFonts w:ascii="Arial" w:hAnsi="Arial" w:cs="Arial"/>
          <w:i/>
          <w:iCs/>
          <w:sz w:val="20"/>
          <w:szCs w:val="20"/>
        </w:rPr>
        <w:t>(nêu tên, nguyên giá, giá trị còn lại của t</w:t>
      </w:r>
      <w:r w:rsidRPr="00AB482B">
        <w:rPr>
          <w:rFonts w:ascii="Arial" w:hAnsi="Arial" w:cs="Arial"/>
          <w:i/>
          <w:iCs/>
          <w:sz w:val="20"/>
          <w:szCs w:val="20"/>
          <w:lang w:val="en-US"/>
        </w:rPr>
        <w:t>ừ</w:t>
      </w:r>
      <w:r w:rsidRPr="00A469C3">
        <w:rPr>
          <w:rFonts w:ascii="Arial" w:hAnsi="Arial" w:cs="Arial"/>
          <w:i/>
          <w:iCs/>
          <w:sz w:val="20"/>
          <w:szCs w:val="20"/>
        </w:rPr>
        <w:t>ng tài sản l</w:t>
      </w:r>
      <w:r w:rsidRPr="00AB482B">
        <w:rPr>
          <w:rFonts w:ascii="Arial" w:hAnsi="Arial" w:cs="Arial"/>
          <w:i/>
          <w:iCs/>
          <w:sz w:val="20"/>
          <w:szCs w:val="20"/>
          <w:lang w:val="en-US"/>
        </w:rPr>
        <w:t>ớ</w:t>
      </w:r>
      <w:r w:rsidRPr="00A469C3">
        <w:rPr>
          <w:rFonts w:ascii="Arial" w:hAnsi="Arial" w:cs="Arial"/>
          <w:i/>
          <w:iCs/>
          <w:sz w:val="20"/>
          <w:szCs w:val="20"/>
        </w:rPr>
        <w:t>n thuộc s</w:t>
      </w:r>
      <w:r w:rsidRPr="00AB482B">
        <w:rPr>
          <w:rFonts w:ascii="Arial" w:hAnsi="Arial" w:cs="Arial"/>
          <w:i/>
          <w:iCs/>
          <w:sz w:val="20"/>
          <w:szCs w:val="20"/>
          <w:lang w:val="en-US"/>
        </w:rPr>
        <w:t>ở</w:t>
      </w:r>
      <w:r w:rsidRPr="00A469C3">
        <w:rPr>
          <w:rFonts w:ascii="Arial" w:hAnsi="Arial" w:cs="Arial"/>
          <w:i/>
          <w:iCs/>
          <w:sz w:val="20"/>
          <w:szCs w:val="20"/>
        </w:rPr>
        <w:t xml:space="preserve"> hữu của công ty)</w:t>
      </w:r>
    </w:p>
    <w:p w14:paraId="22FCA9FA" w14:textId="77777777" w:rsidR="00097420" w:rsidRPr="00A469C3" w:rsidRDefault="00097420" w:rsidP="00097420">
      <w:pPr>
        <w:spacing w:after="120"/>
        <w:ind w:firstLine="720"/>
        <w:jc w:val="both"/>
        <w:rPr>
          <w:rFonts w:ascii="Arial" w:hAnsi="Arial" w:cs="Arial"/>
          <w:sz w:val="20"/>
          <w:szCs w:val="20"/>
        </w:rPr>
      </w:pPr>
      <w:bookmarkStart w:id="106" w:name="bookmark105"/>
      <w:bookmarkEnd w:id="106"/>
      <w:r w:rsidRPr="00AB482B">
        <w:rPr>
          <w:rFonts w:ascii="Arial" w:hAnsi="Arial" w:cs="Arial"/>
          <w:b/>
          <w:bCs/>
          <w:sz w:val="20"/>
          <w:szCs w:val="20"/>
          <w:lang w:val="en-US"/>
        </w:rPr>
        <w:t xml:space="preserve">14. </w:t>
      </w:r>
      <w:r w:rsidRPr="00A469C3">
        <w:rPr>
          <w:rFonts w:ascii="Arial" w:hAnsi="Arial" w:cs="Arial"/>
          <w:b/>
          <w:bCs/>
          <w:sz w:val="20"/>
          <w:szCs w:val="20"/>
        </w:rPr>
        <w:t xml:space="preserve">Các dự án </w:t>
      </w:r>
      <w:r w:rsidRPr="00AB482B">
        <w:rPr>
          <w:rFonts w:ascii="Arial" w:hAnsi="Arial" w:cs="Arial"/>
          <w:b/>
          <w:bCs/>
          <w:sz w:val="20"/>
          <w:szCs w:val="20"/>
        </w:rPr>
        <w:t>của</w:t>
      </w:r>
      <w:r w:rsidRPr="00A469C3">
        <w:rPr>
          <w:rFonts w:ascii="Arial" w:hAnsi="Arial" w:cs="Arial"/>
          <w:b/>
          <w:bCs/>
          <w:sz w:val="20"/>
          <w:szCs w:val="20"/>
        </w:rPr>
        <w:t xml:space="preserve"> Công ty </w:t>
      </w:r>
      <w:r w:rsidRPr="00A469C3">
        <w:rPr>
          <w:rFonts w:ascii="Arial" w:hAnsi="Arial" w:cs="Arial"/>
          <w:i/>
          <w:iCs/>
          <w:sz w:val="20"/>
          <w:szCs w:val="20"/>
        </w:rPr>
        <w:t xml:space="preserve">(thông tin dự </w:t>
      </w:r>
      <w:r w:rsidRPr="00AB482B">
        <w:rPr>
          <w:rFonts w:ascii="Arial" w:hAnsi="Arial" w:cs="Arial"/>
          <w:i/>
          <w:iCs/>
          <w:sz w:val="20"/>
          <w:szCs w:val="20"/>
          <w:lang w:val="en-US"/>
        </w:rPr>
        <w:t>á</w:t>
      </w:r>
      <w:r w:rsidRPr="00A469C3">
        <w:rPr>
          <w:rFonts w:ascii="Arial" w:hAnsi="Arial" w:cs="Arial"/>
          <w:i/>
          <w:iCs/>
          <w:sz w:val="20"/>
          <w:szCs w:val="20"/>
        </w:rPr>
        <w:t>n, ti</w:t>
      </w:r>
      <w:r w:rsidRPr="00AB482B">
        <w:rPr>
          <w:rFonts w:ascii="Arial" w:hAnsi="Arial" w:cs="Arial"/>
          <w:i/>
          <w:iCs/>
          <w:sz w:val="20"/>
          <w:szCs w:val="20"/>
          <w:lang w:val="en-US"/>
        </w:rPr>
        <w:t>ế</w:t>
      </w:r>
      <w:r w:rsidRPr="00A469C3">
        <w:rPr>
          <w:rFonts w:ascii="Arial" w:hAnsi="Arial" w:cs="Arial"/>
          <w:i/>
          <w:iCs/>
          <w:sz w:val="20"/>
          <w:szCs w:val="20"/>
        </w:rPr>
        <w:t>n độ thực hiện...)</w:t>
      </w:r>
    </w:p>
    <w:p w14:paraId="5211A267" w14:textId="77777777" w:rsidR="00097420" w:rsidRPr="00A469C3" w:rsidRDefault="00097420" w:rsidP="00097420">
      <w:pPr>
        <w:spacing w:after="120"/>
        <w:ind w:firstLine="720"/>
        <w:jc w:val="both"/>
        <w:rPr>
          <w:rFonts w:ascii="Arial" w:hAnsi="Arial" w:cs="Arial"/>
          <w:sz w:val="20"/>
          <w:szCs w:val="20"/>
        </w:rPr>
      </w:pPr>
      <w:r w:rsidRPr="00AB482B">
        <w:rPr>
          <w:rFonts w:ascii="Arial" w:hAnsi="Arial" w:cs="Arial"/>
          <w:b/>
          <w:bCs/>
          <w:sz w:val="20"/>
          <w:szCs w:val="20"/>
          <w:lang w:val="en-US"/>
        </w:rPr>
        <w:t xml:space="preserve">15. </w:t>
      </w:r>
      <w:r w:rsidRPr="00A469C3">
        <w:rPr>
          <w:rFonts w:ascii="Arial" w:hAnsi="Arial" w:cs="Arial"/>
          <w:b/>
          <w:bCs/>
          <w:sz w:val="20"/>
          <w:szCs w:val="20"/>
        </w:rPr>
        <w:t>Kế hoạch l</w:t>
      </w:r>
      <w:r w:rsidRPr="00AB482B">
        <w:rPr>
          <w:rFonts w:ascii="Arial" w:hAnsi="Arial" w:cs="Arial"/>
          <w:b/>
          <w:bCs/>
          <w:sz w:val="20"/>
          <w:szCs w:val="20"/>
          <w:lang w:val="en-US"/>
        </w:rPr>
        <w:t>ợ</w:t>
      </w:r>
      <w:r w:rsidRPr="00A469C3">
        <w:rPr>
          <w:rFonts w:ascii="Arial" w:hAnsi="Arial" w:cs="Arial"/>
          <w:b/>
          <w:bCs/>
          <w:sz w:val="20"/>
          <w:szCs w:val="20"/>
        </w:rPr>
        <w:t>i nhuận và cổ tức</w:t>
      </w:r>
    </w:p>
    <w:tbl>
      <w:tblPr>
        <w:tblOverlap w:val="never"/>
        <w:tblW w:w="5000" w:type="pct"/>
        <w:jc w:val="center"/>
        <w:tblCellMar>
          <w:left w:w="10" w:type="dxa"/>
          <w:right w:w="10" w:type="dxa"/>
        </w:tblCellMar>
        <w:tblLook w:val="0000" w:firstRow="0" w:lastRow="0" w:firstColumn="0" w:lastColumn="0" w:noHBand="0" w:noVBand="0"/>
      </w:tblPr>
      <w:tblGrid>
        <w:gridCol w:w="5126"/>
        <w:gridCol w:w="2008"/>
        <w:gridCol w:w="1885"/>
      </w:tblGrid>
      <w:tr w:rsidR="00097420" w:rsidRPr="00A469C3" w14:paraId="0C60F361" w14:textId="77777777" w:rsidTr="00B175CB">
        <w:trPr>
          <w:trHeight w:val="20"/>
          <w:jc w:val="center"/>
        </w:trPr>
        <w:tc>
          <w:tcPr>
            <w:tcW w:w="2842" w:type="pct"/>
            <w:tcBorders>
              <w:top w:val="single" w:sz="4" w:space="0" w:color="auto"/>
              <w:left w:val="single" w:sz="4" w:space="0" w:color="auto"/>
            </w:tcBorders>
            <w:shd w:val="clear" w:color="auto" w:fill="FFFFFF"/>
            <w:vAlign w:val="center"/>
          </w:tcPr>
          <w:p w14:paraId="0990274F"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Chỉ tiêu</w:t>
            </w:r>
          </w:p>
        </w:tc>
        <w:tc>
          <w:tcPr>
            <w:tcW w:w="1113" w:type="pct"/>
            <w:tcBorders>
              <w:top w:val="single" w:sz="4" w:space="0" w:color="auto"/>
              <w:left w:val="single" w:sz="4" w:space="0" w:color="auto"/>
            </w:tcBorders>
            <w:shd w:val="clear" w:color="auto" w:fill="FFFFFF"/>
            <w:vAlign w:val="center"/>
          </w:tcPr>
          <w:p w14:paraId="7A40A5A9"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K</w:t>
            </w:r>
            <w:r w:rsidRPr="00AB482B">
              <w:rPr>
                <w:rFonts w:ascii="Arial" w:hAnsi="Arial" w:cs="Arial"/>
                <w:b/>
                <w:bCs/>
                <w:sz w:val="20"/>
                <w:szCs w:val="20"/>
                <w:lang w:val="en-US"/>
              </w:rPr>
              <w:t>ế</w:t>
            </w:r>
            <w:r w:rsidRPr="00A469C3">
              <w:rPr>
                <w:rFonts w:ascii="Arial" w:hAnsi="Arial" w:cs="Arial"/>
                <w:b/>
                <w:bCs/>
                <w:sz w:val="20"/>
                <w:szCs w:val="20"/>
              </w:rPr>
              <w:t xml:space="preserve"> hoạch N</w:t>
            </w:r>
            <w:r w:rsidRPr="00AB482B">
              <w:rPr>
                <w:rFonts w:ascii="Arial" w:hAnsi="Arial" w:cs="Arial"/>
                <w:b/>
                <w:bCs/>
                <w:sz w:val="20"/>
                <w:szCs w:val="20"/>
              </w:rPr>
              <w:t>ă</w:t>
            </w:r>
            <w:r w:rsidRPr="00A469C3">
              <w:rPr>
                <w:rFonts w:ascii="Arial" w:hAnsi="Arial" w:cs="Arial"/>
                <w:b/>
                <w:bCs/>
                <w:sz w:val="20"/>
                <w:szCs w:val="20"/>
              </w:rPr>
              <w:t>m</w:t>
            </w:r>
          </w:p>
          <w:p w14:paraId="1D204BCB"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X+1</w:t>
            </w:r>
          </w:p>
        </w:tc>
        <w:tc>
          <w:tcPr>
            <w:tcW w:w="1045" w:type="pct"/>
            <w:tcBorders>
              <w:top w:val="single" w:sz="4" w:space="0" w:color="auto"/>
              <w:left w:val="single" w:sz="4" w:space="0" w:color="auto"/>
              <w:right w:val="single" w:sz="4" w:space="0" w:color="auto"/>
            </w:tcBorders>
            <w:shd w:val="clear" w:color="auto" w:fill="FFFFFF"/>
            <w:vAlign w:val="center"/>
          </w:tcPr>
          <w:p w14:paraId="7B0866E9" w14:textId="77777777" w:rsidR="00097420" w:rsidRPr="00A469C3" w:rsidRDefault="00097420" w:rsidP="00B175CB">
            <w:pPr>
              <w:jc w:val="center"/>
              <w:rPr>
                <w:rFonts w:ascii="Arial" w:hAnsi="Arial" w:cs="Arial"/>
                <w:sz w:val="20"/>
                <w:szCs w:val="20"/>
                <w:lang w:val="en-US"/>
              </w:rPr>
            </w:pPr>
            <w:r w:rsidRPr="00A469C3">
              <w:rPr>
                <w:rFonts w:ascii="Arial" w:hAnsi="Arial" w:cs="Arial"/>
                <w:b/>
                <w:bCs/>
                <w:sz w:val="20"/>
                <w:szCs w:val="20"/>
              </w:rPr>
              <w:t>% t</w:t>
            </w:r>
            <w:r w:rsidRPr="00AB482B">
              <w:rPr>
                <w:rFonts w:ascii="Arial" w:hAnsi="Arial" w:cs="Arial"/>
                <w:b/>
                <w:bCs/>
                <w:sz w:val="20"/>
                <w:szCs w:val="20"/>
              </w:rPr>
              <w:t>ă</w:t>
            </w:r>
            <w:r w:rsidRPr="00A469C3">
              <w:rPr>
                <w:rFonts w:ascii="Arial" w:hAnsi="Arial" w:cs="Arial"/>
                <w:b/>
                <w:bCs/>
                <w:sz w:val="20"/>
                <w:szCs w:val="20"/>
              </w:rPr>
              <w:t>ng giảm so v</w:t>
            </w:r>
            <w:r w:rsidRPr="00AB482B">
              <w:rPr>
                <w:rFonts w:ascii="Arial" w:hAnsi="Arial" w:cs="Arial"/>
                <w:b/>
                <w:bCs/>
                <w:sz w:val="20"/>
                <w:szCs w:val="20"/>
                <w:lang w:val="en-US"/>
              </w:rPr>
              <w:t>ớ</w:t>
            </w:r>
            <w:r w:rsidRPr="00A469C3">
              <w:rPr>
                <w:rFonts w:ascii="Arial" w:hAnsi="Arial" w:cs="Arial"/>
                <w:b/>
                <w:bCs/>
                <w:sz w:val="20"/>
                <w:szCs w:val="20"/>
              </w:rPr>
              <w:t>i số thực hi</w:t>
            </w:r>
            <w:r w:rsidRPr="00AB482B">
              <w:rPr>
                <w:rFonts w:ascii="Arial" w:hAnsi="Arial" w:cs="Arial"/>
                <w:b/>
                <w:bCs/>
                <w:sz w:val="20"/>
                <w:szCs w:val="20"/>
                <w:lang w:val="en-US"/>
              </w:rPr>
              <w:t>ệ</w:t>
            </w:r>
            <w:r w:rsidRPr="00A469C3">
              <w:rPr>
                <w:rFonts w:ascii="Arial" w:hAnsi="Arial" w:cs="Arial"/>
                <w:b/>
                <w:bCs/>
                <w:sz w:val="20"/>
                <w:szCs w:val="20"/>
              </w:rPr>
              <w:t>n n</w:t>
            </w:r>
            <w:r w:rsidRPr="00AB482B">
              <w:rPr>
                <w:rFonts w:ascii="Arial" w:hAnsi="Arial" w:cs="Arial"/>
                <w:b/>
                <w:bCs/>
                <w:sz w:val="20"/>
                <w:szCs w:val="20"/>
              </w:rPr>
              <w:t>ă</w:t>
            </w:r>
            <w:r w:rsidRPr="00A469C3">
              <w:rPr>
                <w:rFonts w:ascii="Arial" w:hAnsi="Arial" w:cs="Arial"/>
                <w:b/>
                <w:bCs/>
                <w:sz w:val="20"/>
                <w:szCs w:val="20"/>
              </w:rPr>
              <w:t>m X</w:t>
            </w:r>
          </w:p>
        </w:tc>
      </w:tr>
      <w:tr w:rsidR="00097420" w:rsidRPr="00A469C3" w14:paraId="41FFBD12" w14:textId="77777777" w:rsidTr="00B175CB">
        <w:trPr>
          <w:trHeight w:val="20"/>
          <w:jc w:val="center"/>
        </w:trPr>
        <w:tc>
          <w:tcPr>
            <w:tcW w:w="2842" w:type="pct"/>
            <w:tcBorders>
              <w:top w:val="single" w:sz="4" w:space="0" w:color="auto"/>
              <w:left w:val="single" w:sz="4" w:space="0" w:color="auto"/>
            </w:tcBorders>
            <w:shd w:val="clear" w:color="auto" w:fill="FFFFFF"/>
            <w:vAlign w:val="center"/>
          </w:tcPr>
          <w:p w14:paraId="7E659817" w14:textId="77777777" w:rsidR="00097420" w:rsidRPr="00A469C3" w:rsidRDefault="00097420" w:rsidP="00B175CB">
            <w:pPr>
              <w:rPr>
                <w:rFonts w:ascii="Arial" w:hAnsi="Arial" w:cs="Arial"/>
                <w:sz w:val="20"/>
                <w:szCs w:val="20"/>
              </w:rPr>
            </w:pPr>
            <w:r w:rsidRPr="00A469C3">
              <w:rPr>
                <w:rFonts w:ascii="Arial" w:hAnsi="Arial" w:cs="Arial"/>
                <w:sz w:val="20"/>
                <w:szCs w:val="20"/>
              </w:rPr>
              <w:t>Doanh thu thuần</w:t>
            </w:r>
          </w:p>
        </w:tc>
        <w:tc>
          <w:tcPr>
            <w:tcW w:w="1113" w:type="pct"/>
            <w:tcBorders>
              <w:top w:val="single" w:sz="4" w:space="0" w:color="auto"/>
              <w:left w:val="single" w:sz="4" w:space="0" w:color="auto"/>
            </w:tcBorders>
            <w:shd w:val="clear" w:color="auto" w:fill="FFFFFF"/>
            <w:vAlign w:val="center"/>
          </w:tcPr>
          <w:p w14:paraId="1A88B1FA" w14:textId="77777777" w:rsidR="00097420" w:rsidRPr="00A469C3" w:rsidRDefault="00097420" w:rsidP="00B175CB">
            <w:pPr>
              <w:jc w:val="center"/>
              <w:rPr>
                <w:rFonts w:ascii="Arial" w:hAnsi="Arial" w:cs="Arial"/>
                <w:sz w:val="20"/>
                <w:szCs w:val="20"/>
              </w:rPr>
            </w:pPr>
          </w:p>
        </w:tc>
        <w:tc>
          <w:tcPr>
            <w:tcW w:w="1045" w:type="pct"/>
            <w:tcBorders>
              <w:top w:val="single" w:sz="4" w:space="0" w:color="auto"/>
              <w:left w:val="single" w:sz="4" w:space="0" w:color="auto"/>
              <w:right w:val="single" w:sz="4" w:space="0" w:color="auto"/>
            </w:tcBorders>
            <w:shd w:val="clear" w:color="auto" w:fill="FFFFFF"/>
            <w:vAlign w:val="center"/>
          </w:tcPr>
          <w:p w14:paraId="092094F9" w14:textId="77777777" w:rsidR="00097420" w:rsidRPr="00A469C3" w:rsidRDefault="00097420" w:rsidP="00B175CB">
            <w:pPr>
              <w:jc w:val="center"/>
              <w:rPr>
                <w:rFonts w:ascii="Arial" w:hAnsi="Arial" w:cs="Arial"/>
                <w:sz w:val="20"/>
                <w:szCs w:val="20"/>
              </w:rPr>
            </w:pPr>
          </w:p>
        </w:tc>
      </w:tr>
      <w:tr w:rsidR="00097420" w:rsidRPr="00A469C3" w14:paraId="07DDB551" w14:textId="77777777" w:rsidTr="00B175CB">
        <w:trPr>
          <w:trHeight w:val="20"/>
          <w:jc w:val="center"/>
        </w:trPr>
        <w:tc>
          <w:tcPr>
            <w:tcW w:w="2842" w:type="pct"/>
            <w:tcBorders>
              <w:top w:val="single" w:sz="4" w:space="0" w:color="auto"/>
              <w:left w:val="single" w:sz="4" w:space="0" w:color="auto"/>
            </w:tcBorders>
            <w:shd w:val="clear" w:color="auto" w:fill="FFFFFF"/>
            <w:vAlign w:val="center"/>
          </w:tcPr>
          <w:p w14:paraId="0B052040" w14:textId="77777777" w:rsidR="00097420" w:rsidRPr="00A469C3" w:rsidRDefault="00097420" w:rsidP="00B175CB">
            <w:pPr>
              <w:rPr>
                <w:rFonts w:ascii="Arial" w:hAnsi="Arial" w:cs="Arial"/>
                <w:sz w:val="20"/>
                <w:szCs w:val="20"/>
              </w:rPr>
            </w:pPr>
            <w:r w:rsidRPr="00A469C3">
              <w:rPr>
                <w:rFonts w:ascii="Arial" w:hAnsi="Arial" w:cs="Arial"/>
                <w:sz w:val="20"/>
                <w:szCs w:val="20"/>
              </w:rPr>
              <w:t>Lợi nhuận sau thuế</w:t>
            </w:r>
          </w:p>
        </w:tc>
        <w:tc>
          <w:tcPr>
            <w:tcW w:w="1113" w:type="pct"/>
            <w:tcBorders>
              <w:top w:val="single" w:sz="4" w:space="0" w:color="auto"/>
              <w:left w:val="single" w:sz="4" w:space="0" w:color="auto"/>
            </w:tcBorders>
            <w:shd w:val="clear" w:color="auto" w:fill="FFFFFF"/>
            <w:vAlign w:val="center"/>
          </w:tcPr>
          <w:p w14:paraId="5EB30061" w14:textId="77777777" w:rsidR="00097420" w:rsidRPr="00A469C3" w:rsidRDefault="00097420" w:rsidP="00B175CB">
            <w:pPr>
              <w:jc w:val="center"/>
              <w:rPr>
                <w:rFonts w:ascii="Arial" w:hAnsi="Arial" w:cs="Arial"/>
                <w:sz w:val="20"/>
                <w:szCs w:val="20"/>
              </w:rPr>
            </w:pPr>
          </w:p>
        </w:tc>
        <w:tc>
          <w:tcPr>
            <w:tcW w:w="1045" w:type="pct"/>
            <w:tcBorders>
              <w:top w:val="single" w:sz="4" w:space="0" w:color="auto"/>
              <w:left w:val="single" w:sz="4" w:space="0" w:color="auto"/>
              <w:right w:val="single" w:sz="4" w:space="0" w:color="auto"/>
            </w:tcBorders>
            <w:shd w:val="clear" w:color="auto" w:fill="FFFFFF"/>
            <w:vAlign w:val="center"/>
          </w:tcPr>
          <w:p w14:paraId="14226DDF" w14:textId="77777777" w:rsidR="00097420" w:rsidRPr="00A469C3" w:rsidRDefault="00097420" w:rsidP="00B175CB">
            <w:pPr>
              <w:jc w:val="center"/>
              <w:rPr>
                <w:rFonts w:ascii="Arial" w:hAnsi="Arial" w:cs="Arial"/>
                <w:sz w:val="20"/>
                <w:szCs w:val="20"/>
              </w:rPr>
            </w:pPr>
          </w:p>
        </w:tc>
      </w:tr>
      <w:tr w:rsidR="00097420" w:rsidRPr="00A469C3" w14:paraId="6712010C" w14:textId="77777777" w:rsidTr="00B175CB">
        <w:trPr>
          <w:trHeight w:val="20"/>
          <w:jc w:val="center"/>
        </w:trPr>
        <w:tc>
          <w:tcPr>
            <w:tcW w:w="2842" w:type="pct"/>
            <w:tcBorders>
              <w:top w:val="single" w:sz="4" w:space="0" w:color="auto"/>
              <w:left w:val="single" w:sz="4" w:space="0" w:color="auto"/>
            </w:tcBorders>
            <w:shd w:val="clear" w:color="auto" w:fill="FFFFFF"/>
            <w:vAlign w:val="center"/>
          </w:tcPr>
          <w:p w14:paraId="5F81ABD5" w14:textId="77777777" w:rsidR="00097420" w:rsidRPr="00A469C3" w:rsidRDefault="00097420" w:rsidP="00B175CB">
            <w:pPr>
              <w:rPr>
                <w:rFonts w:ascii="Arial" w:hAnsi="Arial" w:cs="Arial"/>
                <w:sz w:val="20"/>
                <w:szCs w:val="20"/>
              </w:rPr>
            </w:pPr>
            <w:r w:rsidRPr="00A469C3">
              <w:rPr>
                <w:rFonts w:ascii="Arial" w:hAnsi="Arial" w:cs="Arial"/>
                <w:sz w:val="20"/>
                <w:szCs w:val="20"/>
              </w:rPr>
              <w:t>T</w:t>
            </w:r>
            <w:r w:rsidRPr="00AB482B">
              <w:rPr>
                <w:rFonts w:ascii="Arial" w:hAnsi="Arial" w:cs="Arial"/>
                <w:sz w:val="20"/>
                <w:szCs w:val="20"/>
              </w:rPr>
              <w:t>ỷ</w:t>
            </w:r>
            <w:r w:rsidRPr="00A469C3">
              <w:rPr>
                <w:rFonts w:ascii="Arial" w:hAnsi="Arial" w:cs="Arial"/>
                <w:sz w:val="20"/>
                <w:szCs w:val="20"/>
              </w:rPr>
              <w:t xml:space="preserve"> lệ Lợi nhuận sau thuế/Doanh thu thuần</w:t>
            </w:r>
          </w:p>
        </w:tc>
        <w:tc>
          <w:tcPr>
            <w:tcW w:w="1113" w:type="pct"/>
            <w:tcBorders>
              <w:top w:val="single" w:sz="4" w:space="0" w:color="auto"/>
              <w:left w:val="single" w:sz="4" w:space="0" w:color="auto"/>
            </w:tcBorders>
            <w:shd w:val="clear" w:color="auto" w:fill="FFFFFF"/>
            <w:vAlign w:val="center"/>
          </w:tcPr>
          <w:p w14:paraId="0CA9E831" w14:textId="77777777" w:rsidR="00097420" w:rsidRPr="00A469C3" w:rsidRDefault="00097420" w:rsidP="00B175CB">
            <w:pPr>
              <w:jc w:val="center"/>
              <w:rPr>
                <w:rFonts w:ascii="Arial" w:hAnsi="Arial" w:cs="Arial"/>
                <w:sz w:val="20"/>
                <w:szCs w:val="20"/>
              </w:rPr>
            </w:pPr>
          </w:p>
        </w:tc>
        <w:tc>
          <w:tcPr>
            <w:tcW w:w="1045" w:type="pct"/>
            <w:tcBorders>
              <w:top w:val="single" w:sz="4" w:space="0" w:color="auto"/>
              <w:left w:val="single" w:sz="4" w:space="0" w:color="auto"/>
              <w:right w:val="single" w:sz="4" w:space="0" w:color="auto"/>
            </w:tcBorders>
            <w:shd w:val="clear" w:color="auto" w:fill="FFFFFF"/>
            <w:vAlign w:val="center"/>
          </w:tcPr>
          <w:p w14:paraId="6D3D6329" w14:textId="77777777" w:rsidR="00097420" w:rsidRPr="00A469C3" w:rsidRDefault="00097420" w:rsidP="00B175CB">
            <w:pPr>
              <w:jc w:val="center"/>
              <w:rPr>
                <w:rFonts w:ascii="Arial" w:hAnsi="Arial" w:cs="Arial"/>
                <w:sz w:val="20"/>
                <w:szCs w:val="20"/>
              </w:rPr>
            </w:pPr>
          </w:p>
        </w:tc>
      </w:tr>
      <w:tr w:rsidR="00097420" w:rsidRPr="00A469C3" w14:paraId="24D43A4F" w14:textId="77777777" w:rsidTr="00B175CB">
        <w:trPr>
          <w:trHeight w:val="20"/>
          <w:jc w:val="center"/>
        </w:trPr>
        <w:tc>
          <w:tcPr>
            <w:tcW w:w="2842" w:type="pct"/>
            <w:tcBorders>
              <w:top w:val="single" w:sz="4" w:space="0" w:color="auto"/>
              <w:left w:val="single" w:sz="4" w:space="0" w:color="auto"/>
            </w:tcBorders>
            <w:shd w:val="clear" w:color="auto" w:fill="FFFFFF"/>
            <w:vAlign w:val="center"/>
          </w:tcPr>
          <w:p w14:paraId="38BF0B97" w14:textId="77777777" w:rsidR="00097420" w:rsidRPr="00A469C3" w:rsidRDefault="00097420" w:rsidP="00B175CB">
            <w:pPr>
              <w:rPr>
                <w:rFonts w:ascii="Arial" w:hAnsi="Arial" w:cs="Arial"/>
                <w:sz w:val="20"/>
                <w:szCs w:val="20"/>
              </w:rPr>
            </w:pPr>
            <w:r w:rsidRPr="00A469C3">
              <w:rPr>
                <w:rFonts w:ascii="Arial" w:hAnsi="Arial" w:cs="Arial"/>
                <w:sz w:val="20"/>
                <w:szCs w:val="20"/>
              </w:rPr>
              <w:t>Tỷ lệ Lợi nhuận sau thuế/vốn ch</w:t>
            </w:r>
            <w:r w:rsidRPr="00AB482B">
              <w:rPr>
                <w:rFonts w:ascii="Arial" w:hAnsi="Arial" w:cs="Arial"/>
                <w:sz w:val="20"/>
                <w:szCs w:val="20"/>
              </w:rPr>
              <w:t>ủ</w:t>
            </w:r>
            <w:r w:rsidRPr="00A469C3">
              <w:rPr>
                <w:rFonts w:ascii="Arial" w:hAnsi="Arial" w:cs="Arial"/>
                <w:sz w:val="20"/>
                <w:szCs w:val="20"/>
              </w:rPr>
              <w:t xml:space="preserve"> sở h</w:t>
            </w:r>
            <w:r w:rsidRPr="00AB482B">
              <w:rPr>
                <w:rFonts w:ascii="Arial" w:hAnsi="Arial" w:cs="Arial"/>
                <w:sz w:val="20"/>
                <w:szCs w:val="20"/>
              </w:rPr>
              <w:t>ữ</w:t>
            </w:r>
            <w:r w:rsidRPr="00A469C3">
              <w:rPr>
                <w:rFonts w:ascii="Arial" w:hAnsi="Arial" w:cs="Arial"/>
                <w:sz w:val="20"/>
                <w:szCs w:val="20"/>
              </w:rPr>
              <w:t>u</w:t>
            </w:r>
          </w:p>
        </w:tc>
        <w:tc>
          <w:tcPr>
            <w:tcW w:w="1113" w:type="pct"/>
            <w:tcBorders>
              <w:top w:val="single" w:sz="4" w:space="0" w:color="auto"/>
              <w:left w:val="single" w:sz="4" w:space="0" w:color="auto"/>
            </w:tcBorders>
            <w:shd w:val="clear" w:color="auto" w:fill="FFFFFF"/>
            <w:vAlign w:val="center"/>
          </w:tcPr>
          <w:p w14:paraId="142C7EB8" w14:textId="77777777" w:rsidR="00097420" w:rsidRPr="00A469C3" w:rsidRDefault="00097420" w:rsidP="00B175CB">
            <w:pPr>
              <w:jc w:val="center"/>
              <w:rPr>
                <w:rFonts w:ascii="Arial" w:hAnsi="Arial" w:cs="Arial"/>
                <w:sz w:val="20"/>
                <w:szCs w:val="20"/>
              </w:rPr>
            </w:pPr>
          </w:p>
        </w:tc>
        <w:tc>
          <w:tcPr>
            <w:tcW w:w="1045" w:type="pct"/>
            <w:tcBorders>
              <w:top w:val="single" w:sz="4" w:space="0" w:color="auto"/>
              <w:left w:val="single" w:sz="4" w:space="0" w:color="auto"/>
              <w:right w:val="single" w:sz="4" w:space="0" w:color="auto"/>
            </w:tcBorders>
            <w:shd w:val="clear" w:color="auto" w:fill="FFFFFF"/>
            <w:vAlign w:val="center"/>
          </w:tcPr>
          <w:p w14:paraId="0A060AAD" w14:textId="77777777" w:rsidR="00097420" w:rsidRPr="00A469C3" w:rsidRDefault="00097420" w:rsidP="00B175CB">
            <w:pPr>
              <w:jc w:val="center"/>
              <w:rPr>
                <w:rFonts w:ascii="Arial" w:hAnsi="Arial" w:cs="Arial"/>
                <w:sz w:val="20"/>
                <w:szCs w:val="20"/>
              </w:rPr>
            </w:pPr>
          </w:p>
        </w:tc>
      </w:tr>
      <w:tr w:rsidR="00097420" w:rsidRPr="00A469C3" w14:paraId="0EF994CC" w14:textId="77777777" w:rsidTr="00B175CB">
        <w:trPr>
          <w:trHeight w:val="20"/>
          <w:jc w:val="center"/>
        </w:trPr>
        <w:tc>
          <w:tcPr>
            <w:tcW w:w="2842" w:type="pct"/>
            <w:tcBorders>
              <w:top w:val="single" w:sz="4" w:space="0" w:color="auto"/>
              <w:left w:val="single" w:sz="4" w:space="0" w:color="auto"/>
              <w:bottom w:val="single" w:sz="4" w:space="0" w:color="auto"/>
            </w:tcBorders>
            <w:shd w:val="clear" w:color="auto" w:fill="FFFFFF"/>
            <w:vAlign w:val="center"/>
          </w:tcPr>
          <w:p w14:paraId="7CCDA9A9" w14:textId="77777777" w:rsidR="00097420" w:rsidRPr="00A469C3" w:rsidRDefault="00097420" w:rsidP="00B175CB">
            <w:pPr>
              <w:rPr>
                <w:rFonts w:ascii="Arial" w:hAnsi="Arial" w:cs="Arial"/>
                <w:sz w:val="20"/>
                <w:szCs w:val="20"/>
              </w:rPr>
            </w:pPr>
            <w:r w:rsidRPr="00A469C3">
              <w:rPr>
                <w:rFonts w:ascii="Arial" w:hAnsi="Arial" w:cs="Arial"/>
                <w:sz w:val="20"/>
                <w:szCs w:val="20"/>
              </w:rPr>
              <w:t>Tỷ lệ c</w:t>
            </w:r>
            <w:r w:rsidRPr="00AB482B">
              <w:rPr>
                <w:rFonts w:ascii="Arial" w:hAnsi="Arial" w:cs="Arial"/>
                <w:sz w:val="20"/>
                <w:szCs w:val="20"/>
                <w:lang w:val="en-US"/>
              </w:rPr>
              <w:t>ổ</w:t>
            </w:r>
            <w:r w:rsidRPr="00A469C3">
              <w:rPr>
                <w:rFonts w:ascii="Arial" w:hAnsi="Arial" w:cs="Arial"/>
                <w:sz w:val="20"/>
                <w:szCs w:val="20"/>
              </w:rPr>
              <w:t xml:space="preserve"> tức</w:t>
            </w:r>
          </w:p>
        </w:tc>
        <w:tc>
          <w:tcPr>
            <w:tcW w:w="1113" w:type="pct"/>
            <w:tcBorders>
              <w:top w:val="single" w:sz="4" w:space="0" w:color="auto"/>
              <w:left w:val="single" w:sz="4" w:space="0" w:color="auto"/>
              <w:bottom w:val="single" w:sz="4" w:space="0" w:color="auto"/>
            </w:tcBorders>
            <w:shd w:val="clear" w:color="auto" w:fill="FFFFFF"/>
            <w:vAlign w:val="center"/>
          </w:tcPr>
          <w:p w14:paraId="78F2A4BD" w14:textId="77777777" w:rsidR="00097420" w:rsidRPr="00A469C3" w:rsidRDefault="00097420" w:rsidP="00B175CB">
            <w:pPr>
              <w:jc w:val="center"/>
              <w:rPr>
                <w:rFonts w:ascii="Arial" w:hAnsi="Arial" w:cs="Arial"/>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FA6D9AE" w14:textId="77777777" w:rsidR="00097420" w:rsidRPr="00A469C3" w:rsidRDefault="00097420" w:rsidP="00B175CB">
            <w:pPr>
              <w:jc w:val="center"/>
              <w:rPr>
                <w:rFonts w:ascii="Arial" w:hAnsi="Arial" w:cs="Arial"/>
                <w:sz w:val="20"/>
                <w:szCs w:val="20"/>
              </w:rPr>
            </w:pPr>
          </w:p>
        </w:tc>
      </w:tr>
    </w:tbl>
    <w:p w14:paraId="17CE0C83" w14:textId="77777777" w:rsidR="00097420" w:rsidRPr="00A469C3" w:rsidRDefault="00097420" w:rsidP="00097420">
      <w:pPr>
        <w:spacing w:after="120"/>
        <w:ind w:firstLine="720"/>
        <w:jc w:val="both"/>
        <w:rPr>
          <w:rFonts w:ascii="Arial" w:hAnsi="Arial" w:cs="Arial"/>
          <w:sz w:val="20"/>
          <w:szCs w:val="20"/>
        </w:rPr>
      </w:pPr>
      <w:r w:rsidRPr="00A469C3">
        <w:rPr>
          <w:rFonts w:ascii="Arial" w:hAnsi="Arial" w:cs="Arial"/>
          <w:sz w:val="20"/>
          <w:szCs w:val="20"/>
        </w:rPr>
        <w:t>- Nêu các căn cứ đ</w:t>
      </w:r>
      <w:r>
        <w:rPr>
          <w:rFonts w:ascii="Arial" w:hAnsi="Arial" w:cs="Arial"/>
          <w:sz w:val="20"/>
          <w:szCs w:val="20"/>
          <w:lang w:val="en-US"/>
        </w:rPr>
        <w:t>ể</w:t>
      </w:r>
      <w:r w:rsidRPr="00A469C3">
        <w:rPr>
          <w:rFonts w:ascii="Arial" w:hAnsi="Arial" w:cs="Arial"/>
          <w:sz w:val="20"/>
          <w:szCs w:val="20"/>
        </w:rPr>
        <w:t xml:space="preserve"> đạt </w:t>
      </w:r>
      <w:r w:rsidRPr="00AB482B">
        <w:rPr>
          <w:rFonts w:ascii="Arial" w:hAnsi="Arial" w:cs="Arial"/>
          <w:sz w:val="20"/>
          <w:szCs w:val="20"/>
          <w:lang w:val="en-US"/>
        </w:rPr>
        <w:t>đ</w:t>
      </w:r>
      <w:r w:rsidRPr="00A469C3">
        <w:rPr>
          <w:rFonts w:ascii="Arial" w:hAnsi="Arial" w:cs="Arial"/>
          <w:sz w:val="20"/>
          <w:szCs w:val="20"/>
        </w:rPr>
        <w:t>ược kế hoạch lợi nhuận và c</w:t>
      </w:r>
      <w:r w:rsidRPr="00AB482B">
        <w:rPr>
          <w:rFonts w:ascii="Arial" w:hAnsi="Arial" w:cs="Arial"/>
          <w:sz w:val="20"/>
          <w:szCs w:val="20"/>
          <w:lang w:val="en-US"/>
        </w:rPr>
        <w:t>ổ</w:t>
      </w:r>
      <w:r w:rsidRPr="00A469C3">
        <w:rPr>
          <w:rFonts w:ascii="Arial" w:hAnsi="Arial" w:cs="Arial"/>
          <w:sz w:val="20"/>
          <w:szCs w:val="20"/>
        </w:rPr>
        <w:t xml:space="preserve"> tức nêu trên.</w:t>
      </w:r>
    </w:p>
    <w:p w14:paraId="56C2AC1F" w14:textId="77777777" w:rsidR="00097420" w:rsidRPr="00A469C3" w:rsidRDefault="00097420" w:rsidP="00097420">
      <w:pPr>
        <w:spacing w:after="120"/>
        <w:ind w:firstLine="720"/>
        <w:jc w:val="both"/>
        <w:rPr>
          <w:rFonts w:ascii="Arial" w:hAnsi="Arial" w:cs="Arial"/>
          <w:sz w:val="20"/>
          <w:szCs w:val="20"/>
        </w:rPr>
      </w:pPr>
      <w:bookmarkStart w:id="107" w:name="bookmark106"/>
      <w:bookmarkEnd w:id="107"/>
      <w:r w:rsidRPr="00AB482B">
        <w:rPr>
          <w:rFonts w:ascii="Arial" w:hAnsi="Arial" w:cs="Arial"/>
          <w:b/>
          <w:bCs/>
          <w:sz w:val="20"/>
          <w:szCs w:val="20"/>
          <w:lang w:val="en-US"/>
        </w:rPr>
        <w:t xml:space="preserve">16. </w:t>
      </w:r>
      <w:r w:rsidRPr="00A469C3">
        <w:rPr>
          <w:rFonts w:ascii="Arial" w:hAnsi="Arial" w:cs="Arial"/>
          <w:b/>
          <w:bCs/>
          <w:sz w:val="20"/>
          <w:szCs w:val="20"/>
        </w:rPr>
        <w:t>Thông tin về nh</w:t>
      </w:r>
      <w:r w:rsidRPr="00AB482B">
        <w:rPr>
          <w:rFonts w:ascii="Arial" w:hAnsi="Arial" w:cs="Arial"/>
          <w:b/>
          <w:bCs/>
          <w:sz w:val="20"/>
          <w:szCs w:val="20"/>
          <w:lang w:val="en-US"/>
        </w:rPr>
        <w:t>ữ</w:t>
      </w:r>
      <w:r w:rsidRPr="00A469C3">
        <w:rPr>
          <w:rFonts w:ascii="Arial" w:hAnsi="Arial" w:cs="Arial"/>
          <w:b/>
          <w:bCs/>
          <w:sz w:val="20"/>
          <w:szCs w:val="20"/>
        </w:rPr>
        <w:t xml:space="preserve">ng cam kết chưa thực hiện của công ty </w:t>
      </w:r>
      <w:r w:rsidRPr="00A469C3">
        <w:rPr>
          <w:rFonts w:ascii="Arial" w:hAnsi="Arial" w:cs="Arial"/>
          <w:i/>
          <w:iCs/>
          <w:sz w:val="20"/>
          <w:szCs w:val="20"/>
        </w:rPr>
        <w:t>(thông tin v</w:t>
      </w:r>
      <w:r w:rsidRPr="00AB482B">
        <w:rPr>
          <w:rFonts w:ascii="Arial" w:hAnsi="Arial" w:cs="Arial"/>
          <w:i/>
          <w:iCs/>
          <w:sz w:val="20"/>
          <w:szCs w:val="20"/>
          <w:lang w:val="en-US"/>
        </w:rPr>
        <w:t>ề</w:t>
      </w:r>
      <w:r w:rsidRPr="00A469C3">
        <w:rPr>
          <w:rFonts w:ascii="Arial" w:hAnsi="Arial" w:cs="Arial"/>
          <w:i/>
          <w:iCs/>
          <w:sz w:val="20"/>
          <w:szCs w:val="20"/>
        </w:rPr>
        <w:t xml:space="preserve"> trái phi</w:t>
      </w:r>
      <w:r w:rsidRPr="00AB482B">
        <w:rPr>
          <w:rFonts w:ascii="Arial" w:hAnsi="Arial" w:cs="Arial"/>
          <w:i/>
          <w:iCs/>
          <w:sz w:val="20"/>
          <w:szCs w:val="20"/>
          <w:lang w:val="en-US"/>
        </w:rPr>
        <w:t>ế</w:t>
      </w:r>
      <w:r w:rsidRPr="00A469C3">
        <w:rPr>
          <w:rFonts w:ascii="Arial" w:hAnsi="Arial" w:cs="Arial"/>
          <w:i/>
          <w:iCs/>
          <w:sz w:val="20"/>
          <w:szCs w:val="20"/>
        </w:rPr>
        <w:t>u chưa đ</w:t>
      </w:r>
      <w:r w:rsidRPr="00AB482B">
        <w:rPr>
          <w:rFonts w:ascii="Arial" w:hAnsi="Arial" w:cs="Arial"/>
          <w:i/>
          <w:iCs/>
          <w:sz w:val="20"/>
          <w:szCs w:val="20"/>
          <w:lang w:val="en-US"/>
        </w:rPr>
        <w:t>á</w:t>
      </w:r>
      <w:r w:rsidRPr="00A469C3">
        <w:rPr>
          <w:rFonts w:ascii="Arial" w:hAnsi="Arial" w:cs="Arial"/>
          <w:i/>
          <w:iCs/>
          <w:sz w:val="20"/>
          <w:szCs w:val="20"/>
        </w:rPr>
        <w:t>o hạn, cam k</w:t>
      </w:r>
      <w:r w:rsidRPr="00AB482B">
        <w:rPr>
          <w:rFonts w:ascii="Arial" w:hAnsi="Arial" w:cs="Arial"/>
          <w:i/>
          <w:iCs/>
          <w:sz w:val="20"/>
          <w:szCs w:val="20"/>
          <w:lang w:val="en-US"/>
        </w:rPr>
        <w:t>ế</w:t>
      </w:r>
      <w:r w:rsidRPr="00A469C3">
        <w:rPr>
          <w:rFonts w:ascii="Arial" w:hAnsi="Arial" w:cs="Arial"/>
          <w:i/>
          <w:iCs/>
          <w:sz w:val="20"/>
          <w:szCs w:val="20"/>
        </w:rPr>
        <w:t>t b</w:t>
      </w:r>
      <w:r w:rsidRPr="00AB482B">
        <w:rPr>
          <w:rFonts w:ascii="Arial" w:hAnsi="Arial" w:cs="Arial"/>
          <w:i/>
          <w:iCs/>
          <w:sz w:val="20"/>
          <w:szCs w:val="20"/>
          <w:lang w:val="en-US"/>
        </w:rPr>
        <w:t>ả</w:t>
      </w:r>
      <w:r w:rsidRPr="00A469C3">
        <w:rPr>
          <w:rFonts w:ascii="Arial" w:hAnsi="Arial" w:cs="Arial"/>
          <w:i/>
          <w:iCs/>
          <w:sz w:val="20"/>
          <w:szCs w:val="20"/>
        </w:rPr>
        <w:t>o l</w:t>
      </w:r>
      <w:r w:rsidRPr="00AB482B">
        <w:rPr>
          <w:rFonts w:ascii="Arial" w:hAnsi="Arial" w:cs="Arial"/>
          <w:i/>
          <w:iCs/>
          <w:sz w:val="20"/>
          <w:szCs w:val="20"/>
          <w:lang w:val="en-US"/>
        </w:rPr>
        <w:t>ã</w:t>
      </w:r>
      <w:r w:rsidRPr="00A469C3">
        <w:rPr>
          <w:rFonts w:ascii="Arial" w:hAnsi="Arial" w:cs="Arial"/>
          <w:i/>
          <w:iCs/>
          <w:sz w:val="20"/>
          <w:szCs w:val="20"/>
        </w:rPr>
        <w:t>nh, cam kết vay, cho vay...)</w:t>
      </w:r>
    </w:p>
    <w:p w14:paraId="0551F363" w14:textId="77777777" w:rsidR="00097420" w:rsidRPr="00A469C3" w:rsidRDefault="00097420" w:rsidP="00097420">
      <w:pPr>
        <w:spacing w:after="120"/>
        <w:ind w:firstLine="720"/>
        <w:jc w:val="both"/>
        <w:rPr>
          <w:rFonts w:ascii="Arial" w:hAnsi="Arial" w:cs="Arial"/>
          <w:sz w:val="20"/>
          <w:szCs w:val="20"/>
        </w:rPr>
      </w:pPr>
      <w:bookmarkStart w:id="108" w:name="bookmark107"/>
      <w:bookmarkEnd w:id="108"/>
      <w:r w:rsidRPr="00AB482B">
        <w:rPr>
          <w:rFonts w:ascii="Arial" w:hAnsi="Arial" w:cs="Arial"/>
          <w:b/>
          <w:bCs/>
          <w:sz w:val="20"/>
          <w:szCs w:val="20"/>
          <w:lang w:val="en-US"/>
        </w:rPr>
        <w:t xml:space="preserve">17. </w:t>
      </w:r>
      <w:r w:rsidRPr="00A469C3">
        <w:rPr>
          <w:rFonts w:ascii="Arial" w:hAnsi="Arial" w:cs="Arial"/>
          <w:b/>
          <w:bCs/>
          <w:sz w:val="20"/>
          <w:szCs w:val="20"/>
        </w:rPr>
        <w:t>Chiến lược, định hướng phát triển s</w:t>
      </w:r>
      <w:r w:rsidRPr="00AB482B">
        <w:rPr>
          <w:rFonts w:ascii="Arial" w:hAnsi="Arial" w:cs="Arial"/>
          <w:b/>
          <w:bCs/>
          <w:sz w:val="20"/>
          <w:szCs w:val="20"/>
          <w:lang w:val="en-US"/>
        </w:rPr>
        <w:t>ả</w:t>
      </w:r>
      <w:r w:rsidRPr="00A469C3">
        <w:rPr>
          <w:rFonts w:ascii="Arial" w:hAnsi="Arial" w:cs="Arial"/>
          <w:b/>
          <w:bCs/>
          <w:sz w:val="20"/>
          <w:szCs w:val="20"/>
        </w:rPr>
        <w:t>n xuất kinh doanh</w:t>
      </w:r>
    </w:p>
    <w:p w14:paraId="33F2D370" w14:textId="77777777" w:rsidR="00097420" w:rsidRPr="00A469C3" w:rsidRDefault="00097420" w:rsidP="00097420">
      <w:pPr>
        <w:spacing w:after="120"/>
        <w:ind w:firstLine="720"/>
        <w:jc w:val="both"/>
        <w:rPr>
          <w:rFonts w:ascii="Arial" w:hAnsi="Arial" w:cs="Arial"/>
          <w:sz w:val="20"/>
          <w:szCs w:val="20"/>
        </w:rPr>
      </w:pPr>
      <w:bookmarkStart w:id="109" w:name="bookmark108"/>
      <w:bookmarkEnd w:id="109"/>
      <w:r w:rsidRPr="00AB482B">
        <w:rPr>
          <w:rFonts w:ascii="Arial" w:hAnsi="Arial" w:cs="Arial"/>
          <w:b/>
          <w:bCs/>
          <w:sz w:val="20"/>
          <w:szCs w:val="20"/>
          <w:lang w:val="en-US"/>
        </w:rPr>
        <w:t xml:space="preserve">18. </w:t>
      </w:r>
      <w:r w:rsidRPr="00A469C3">
        <w:rPr>
          <w:rFonts w:ascii="Arial" w:hAnsi="Arial" w:cs="Arial"/>
          <w:b/>
          <w:bCs/>
          <w:sz w:val="20"/>
          <w:szCs w:val="20"/>
        </w:rPr>
        <w:t>Các thông tin, tranh chấp kiện tụng liên quan t</w:t>
      </w:r>
      <w:r w:rsidRPr="00AB482B">
        <w:rPr>
          <w:rFonts w:ascii="Arial" w:hAnsi="Arial" w:cs="Arial"/>
          <w:b/>
          <w:bCs/>
          <w:sz w:val="20"/>
          <w:szCs w:val="20"/>
          <w:lang w:val="en-US"/>
        </w:rPr>
        <w:t>ớ</w:t>
      </w:r>
      <w:r w:rsidRPr="00A469C3">
        <w:rPr>
          <w:rFonts w:ascii="Arial" w:hAnsi="Arial" w:cs="Arial"/>
          <w:b/>
          <w:bCs/>
          <w:sz w:val="20"/>
          <w:szCs w:val="20"/>
        </w:rPr>
        <w:t xml:space="preserve">i công ty </w:t>
      </w:r>
      <w:r w:rsidRPr="00A469C3">
        <w:rPr>
          <w:rFonts w:ascii="Arial" w:hAnsi="Arial" w:cs="Arial"/>
          <w:i/>
          <w:iCs/>
          <w:sz w:val="20"/>
          <w:szCs w:val="20"/>
        </w:rPr>
        <w:t>(nếu có)</w:t>
      </w:r>
    </w:p>
    <w:p w14:paraId="05A64B8E" w14:textId="77777777" w:rsidR="00097420" w:rsidRPr="00A469C3" w:rsidRDefault="00097420" w:rsidP="00097420">
      <w:pPr>
        <w:spacing w:after="120"/>
        <w:ind w:firstLine="720"/>
        <w:jc w:val="both"/>
        <w:rPr>
          <w:rFonts w:ascii="Arial" w:hAnsi="Arial" w:cs="Arial"/>
          <w:b/>
          <w:bCs/>
          <w:sz w:val="20"/>
          <w:szCs w:val="20"/>
        </w:rPr>
      </w:pPr>
      <w:bookmarkStart w:id="110" w:name="bookmark109"/>
      <w:bookmarkStart w:id="111" w:name="bookmark110"/>
      <w:bookmarkStart w:id="112" w:name="bookmark111"/>
      <w:r w:rsidRPr="00A469C3">
        <w:rPr>
          <w:rFonts w:ascii="Arial" w:hAnsi="Arial" w:cs="Arial"/>
          <w:b/>
          <w:bCs/>
          <w:sz w:val="20"/>
          <w:szCs w:val="20"/>
        </w:rPr>
        <w:t>II. QUẢN TRỊ CÔNG TY</w:t>
      </w:r>
      <w:bookmarkEnd w:id="110"/>
      <w:bookmarkEnd w:id="111"/>
      <w:bookmarkEnd w:id="112"/>
    </w:p>
    <w:p w14:paraId="57AD2E39" w14:textId="77777777" w:rsidR="00097420" w:rsidRPr="00A469C3" w:rsidRDefault="00097420" w:rsidP="00097420">
      <w:pPr>
        <w:spacing w:after="120"/>
        <w:ind w:firstLine="720"/>
        <w:jc w:val="both"/>
        <w:rPr>
          <w:rFonts w:ascii="Arial" w:hAnsi="Arial" w:cs="Arial"/>
          <w:sz w:val="20"/>
          <w:szCs w:val="20"/>
        </w:rPr>
      </w:pPr>
      <w:bookmarkStart w:id="113" w:name="bookmark112"/>
      <w:bookmarkEnd w:id="113"/>
      <w:r w:rsidRPr="00AB482B">
        <w:rPr>
          <w:rFonts w:ascii="Arial" w:hAnsi="Arial" w:cs="Arial"/>
          <w:sz w:val="20"/>
          <w:szCs w:val="20"/>
          <w:lang w:val="en-US"/>
        </w:rPr>
        <w:t xml:space="preserve">1. </w:t>
      </w:r>
      <w:r w:rsidRPr="00A469C3">
        <w:rPr>
          <w:rFonts w:ascii="Arial" w:hAnsi="Arial" w:cs="Arial"/>
          <w:sz w:val="20"/>
          <w:szCs w:val="20"/>
        </w:rPr>
        <w:t>Cơ cấu, thành ph</w:t>
      </w:r>
      <w:r w:rsidRPr="00AB482B">
        <w:rPr>
          <w:rFonts w:ascii="Arial" w:hAnsi="Arial" w:cs="Arial"/>
          <w:sz w:val="20"/>
          <w:szCs w:val="20"/>
          <w:lang w:val="en-US"/>
        </w:rPr>
        <w:t>ầ</w:t>
      </w:r>
      <w:r w:rsidRPr="00A469C3">
        <w:rPr>
          <w:rFonts w:ascii="Arial" w:hAnsi="Arial" w:cs="Arial"/>
          <w:sz w:val="20"/>
          <w:szCs w:val="20"/>
        </w:rPr>
        <w:t xml:space="preserve">n và hoạt động </w:t>
      </w:r>
      <w:r w:rsidRPr="00AB482B">
        <w:rPr>
          <w:rFonts w:ascii="Arial" w:hAnsi="Arial" w:cs="Arial"/>
          <w:sz w:val="20"/>
          <w:szCs w:val="20"/>
        </w:rPr>
        <w:t>của</w:t>
      </w:r>
      <w:r w:rsidRPr="00A469C3">
        <w:rPr>
          <w:rFonts w:ascii="Arial" w:hAnsi="Arial" w:cs="Arial"/>
          <w:sz w:val="20"/>
          <w:szCs w:val="20"/>
        </w:rPr>
        <w:t xml:space="preserve"> Hội đ</w:t>
      </w:r>
      <w:r w:rsidRPr="00AB482B">
        <w:rPr>
          <w:rFonts w:ascii="Arial" w:hAnsi="Arial" w:cs="Arial"/>
          <w:sz w:val="20"/>
          <w:szCs w:val="20"/>
          <w:lang w:val="en-US"/>
        </w:rPr>
        <w:t>ồ</w:t>
      </w:r>
      <w:r w:rsidRPr="00A469C3">
        <w:rPr>
          <w:rFonts w:ascii="Arial" w:hAnsi="Arial" w:cs="Arial"/>
          <w:sz w:val="20"/>
          <w:szCs w:val="20"/>
        </w:rPr>
        <w:t xml:space="preserve">ng quản trị </w:t>
      </w:r>
      <w:r w:rsidRPr="00A469C3">
        <w:rPr>
          <w:rFonts w:ascii="Arial" w:hAnsi="Arial" w:cs="Arial"/>
          <w:i/>
          <w:iCs/>
          <w:sz w:val="20"/>
          <w:szCs w:val="20"/>
        </w:rPr>
        <w:t>(giới thiệu cơ c</w:t>
      </w:r>
      <w:r w:rsidRPr="00AB482B">
        <w:rPr>
          <w:rFonts w:ascii="Arial" w:hAnsi="Arial" w:cs="Arial"/>
          <w:i/>
          <w:iCs/>
          <w:sz w:val="20"/>
          <w:szCs w:val="20"/>
          <w:lang w:val="en-US"/>
        </w:rPr>
        <w:t>ấ</w:t>
      </w:r>
      <w:r w:rsidRPr="00A469C3">
        <w:rPr>
          <w:rFonts w:ascii="Arial" w:hAnsi="Arial" w:cs="Arial"/>
          <w:i/>
          <w:iCs/>
          <w:sz w:val="20"/>
          <w:szCs w:val="20"/>
        </w:rPr>
        <w:t>u Hội đ</w:t>
      </w:r>
      <w:r w:rsidRPr="00AB482B">
        <w:rPr>
          <w:rFonts w:ascii="Arial" w:hAnsi="Arial" w:cs="Arial"/>
          <w:i/>
          <w:iCs/>
          <w:sz w:val="20"/>
          <w:szCs w:val="20"/>
          <w:lang w:val="en-US"/>
        </w:rPr>
        <w:t>ồ</w:t>
      </w:r>
      <w:r w:rsidRPr="00A469C3">
        <w:rPr>
          <w:rFonts w:ascii="Arial" w:hAnsi="Arial" w:cs="Arial"/>
          <w:i/>
          <w:iCs/>
          <w:sz w:val="20"/>
          <w:szCs w:val="20"/>
        </w:rPr>
        <w:t>ng qu</w:t>
      </w:r>
      <w:r w:rsidRPr="00AB482B">
        <w:rPr>
          <w:rFonts w:ascii="Arial" w:hAnsi="Arial" w:cs="Arial"/>
          <w:i/>
          <w:iCs/>
          <w:sz w:val="20"/>
          <w:szCs w:val="20"/>
          <w:lang w:val="en-US"/>
        </w:rPr>
        <w:t>ả</w:t>
      </w:r>
      <w:r w:rsidRPr="00A469C3">
        <w:rPr>
          <w:rFonts w:ascii="Arial" w:hAnsi="Arial" w:cs="Arial"/>
          <w:i/>
          <w:iCs/>
          <w:sz w:val="20"/>
          <w:szCs w:val="20"/>
        </w:rPr>
        <w:t>n trị bao g</w:t>
      </w:r>
      <w:r w:rsidRPr="00AB482B">
        <w:rPr>
          <w:rFonts w:ascii="Arial" w:hAnsi="Arial" w:cs="Arial"/>
          <w:i/>
          <w:iCs/>
          <w:sz w:val="20"/>
          <w:szCs w:val="20"/>
          <w:lang w:val="en-US"/>
        </w:rPr>
        <w:t>ồ</w:t>
      </w:r>
      <w:r w:rsidRPr="00A469C3">
        <w:rPr>
          <w:rFonts w:ascii="Arial" w:hAnsi="Arial" w:cs="Arial"/>
          <w:i/>
          <w:iCs/>
          <w:sz w:val="20"/>
          <w:szCs w:val="20"/>
        </w:rPr>
        <w:t xml:space="preserve">m danh sách và </w:t>
      </w:r>
      <w:r w:rsidRPr="00AB482B">
        <w:rPr>
          <w:rFonts w:ascii="Arial" w:hAnsi="Arial" w:cs="Arial"/>
          <w:i/>
          <w:iCs/>
          <w:sz w:val="20"/>
          <w:szCs w:val="20"/>
          <w:lang w:val="en-US"/>
        </w:rPr>
        <w:t>sơ yếu</w:t>
      </w:r>
      <w:r w:rsidRPr="00A469C3">
        <w:rPr>
          <w:rFonts w:ascii="Arial" w:hAnsi="Arial" w:cs="Arial"/>
          <w:i/>
          <w:iCs/>
          <w:sz w:val="20"/>
          <w:szCs w:val="20"/>
        </w:rPr>
        <w:t xml:space="preserve"> lý lịch các thành viên Hội </w:t>
      </w:r>
      <w:r w:rsidRPr="00AB482B">
        <w:rPr>
          <w:rFonts w:ascii="Arial" w:hAnsi="Arial" w:cs="Arial"/>
          <w:i/>
          <w:iCs/>
          <w:sz w:val="20"/>
          <w:szCs w:val="20"/>
          <w:lang w:val="en-US"/>
        </w:rPr>
        <w:t>đồ</w:t>
      </w:r>
      <w:r w:rsidRPr="00A469C3">
        <w:rPr>
          <w:rFonts w:ascii="Arial" w:hAnsi="Arial" w:cs="Arial"/>
          <w:i/>
          <w:iCs/>
          <w:sz w:val="20"/>
          <w:szCs w:val="20"/>
        </w:rPr>
        <w:t xml:space="preserve">ng quản trị, nêu thành viên Hội </w:t>
      </w:r>
      <w:r w:rsidRPr="00AB482B">
        <w:rPr>
          <w:rFonts w:ascii="Arial" w:hAnsi="Arial" w:cs="Arial"/>
          <w:i/>
          <w:iCs/>
          <w:sz w:val="20"/>
          <w:szCs w:val="20"/>
        </w:rPr>
        <w:t>đồng</w:t>
      </w:r>
      <w:r w:rsidRPr="00A469C3">
        <w:rPr>
          <w:rFonts w:ascii="Arial" w:hAnsi="Arial" w:cs="Arial"/>
          <w:i/>
          <w:iCs/>
          <w:sz w:val="20"/>
          <w:szCs w:val="20"/>
        </w:rPr>
        <w:t xml:space="preserve"> qu</w:t>
      </w:r>
      <w:r w:rsidRPr="00AB482B">
        <w:rPr>
          <w:rFonts w:ascii="Arial" w:hAnsi="Arial" w:cs="Arial"/>
          <w:i/>
          <w:iCs/>
          <w:sz w:val="20"/>
          <w:szCs w:val="20"/>
          <w:lang w:val="en-US"/>
        </w:rPr>
        <w:t>ả</w:t>
      </w:r>
      <w:r w:rsidRPr="00A469C3">
        <w:rPr>
          <w:rFonts w:ascii="Arial" w:hAnsi="Arial" w:cs="Arial"/>
          <w:i/>
          <w:iCs/>
          <w:sz w:val="20"/>
          <w:szCs w:val="20"/>
        </w:rPr>
        <w:t xml:space="preserve">n trị độc lập, thành viên </w:t>
      </w:r>
      <w:r w:rsidRPr="00AB482B">
        <w:rPr>
          <w:rFonts w:ascii="Arial" w:hAnsi="Arial" w:cs="Arial"/>
          <w:i/>
          <w:iCs/>
          <w:sz w:val="20"/>
          <w:szCs w:val="20"/>
        </w:rPr>
        <w:t>Hội đồng</w:t>
      </w:r>
      <w:r w:rsidRPr="00A469C3">
        <w:rPr>
          <w:rFonts w:ascii="Arial" w:hAnsi="Arial" w:cs="Arial"/>
          <w:i/>
          <w:iCs/>
          <w:sz w:val="20"/>
          <w:szCs w:val="20"/>
        </w:rPr>
        <w:t xml:space="preserve"> </w:t>
      </w:r>
      <w:r w:rsidRPr="00AB482B">
        <w:rPr>
          <w:rFonts w:ascii="Arial" w:hAnsi="Arial" w:cs="Arial"/>
          <w:i/>
          <w:iCs/>
          <w:sz w:val="20"/>
          <w:szCs w:val="20"/>
        </w:rPr>
        <w:t>quản trị</w:t>
      </w:r>
      <w:r w:rsidRPr="00A469C3">
        <w:rPr>
          <w:rFonts w:ascii="Arial" w:hAnsi="Arial" w:cs="Arial"/>
          <w:i/>
          <w:iCs/>
          <w:sz w:val="20"/>
          <w:szCs w:val="20"/>
        </w:rPr>
        <w:t xml:space="preserve"> không </w:t>
      </w:r>
      <w:r w:rsidRPr="00AB482B">
        <w:rPr>
          <w:rFonts w:ascii="Arial" w:hAnsi="Arial" w:cs="Arial"/>
          <w:i/>
          <w:iCs/>
          <w:sz w:val="20"/>
          <w:szCs w:val="20"/>
        </w:rPr>
        <w:t>điều</w:t>
      </w:r>
      <w:r w:rsidRPr="00A469C3">
        <w:rPr>
          <w:rFonts w:ascii="Arial" w:hAnsi="Arial" w:cs="Arial"/>
          <w:i/>
          <w:iCs/>
          <w:sz w:val="20"/>
          <w:szCs w:val="20"/>
        </w:rPr>
        <w:t xml:space="preserve"> hành, thành viên </w:t>
      </w:r>
      <w:r w:rsidRPr="00AB482B">
        <w:rPr>
          <w:rFonts w:ascii="Arial" w:hAnsi="Arial" w:cs="Arial"/>
          <w:i/>
          <w:iCs/>
          <w:sz w:val="20"/>
          <w:szCs w:val="20"/>
        </w:rPr>
        <w:t>Hội đồng</w:t>
      </w:r>
      <w:r w:rsidRPr="00A469C3">
        <w:rPr>
          <w:rFonts w:ascii="Arial" w:hAnsi="Arial" w:cs="Arial"/>
          <w:i/>
          <w:iCs/>
          <w:sz w:val="20"/>
          <w:szCs w:val="20"/>
        </w:rPr>
        <w:t xml:space="preserve"> </w:t>
      </w:r>
      <w:r w:rsidRPr="00AB482B">
        <w:rPr>
          <w:rFonts w:ascii="Arial" w:hAnsi="Arial" w:cs="Arial"/>
          <w:i/>
          <w:iCs/>
          <w:sz w:val="20"/>
          <w:szCs w:val="20"/>
        </w:rPr>
        <w:t>quản trị</w:t>
      </w:r>
      <w:r w:rsidRPr="00A469C3">
        <w:rPr>
          <w:rFonts w:ascii="Arial" w:hAnsi="Arial" w:cs="Arial"/>
          <w:i/>
          <w:iCs/>
          <w:sz w:val="20"/>
          <w:szCs w:val="20"/>
        </w:rPr>
        <w:t xml:space="preserve"> </w:t>
      </w:r>
      <w:r w:rsidRPr="00AB482B">
        <w:rPr>
          <w:rFonts w:ascii="Arial" w:hAnsi="Arial" w:cs="Arial"/>
          <w:i/>
          <w:iCs/>
          <w:sz w:val="20"/>
          <w:szCs w:val="20"/>
        </w:rPr>
        <w:t>điều</w:t>
      </w:r>
      <w:r w:rsidRPr="00A469C3">
        <w:rPr>
          <w:rFonts w:ascii="Arial" w:hAnsi="Arial" w:cs="Arial"/>
          <w:i/>
          <w:iCs/>
          <w:sz w:val="20"/>
          <w:szCs w:val="20"/>
        </w:rPr>
        <w:t xml:space="preserve"> hành và cơ c</w:t>
      </w:r>
      <w:r w:rsidRPr="00AB482B">
        <w:rPr>
          <w:rFonts w:ascii="Arial" w:hAnsi="Arial" w:cs="Arial"/>
          <w:i/>
          <w:iCs/>
          <w:sz w:val="20"/>
          <w:szCs w:val="20"/>
          <w:lang w:val="en-US"/>
        </w:rPr>
        <w:t>ấ</w:t>
      </w:r>
      <w:r w:rsidRPr="00A469C3">
        <w:rPr>
          <w:rFonts w:ascii="Arial" w:hAnsi="Arial" w:cs="Arial"/>
          <w:i/>
          <w:iCs/>
          <w:sz w:val="20"/>
          <w:szCs w:val="20"/>
        </w:rPr>
        <w:t>u các ti</w:t>
      </w:r>
      <w:r w:rsidRPr="00AB482B">
        <w:rPr>
          <w:rFonts w:ascii="Arial" w:hAnsi="Arial" w:cs="Arial"/>
          <w:i/>
          <w:iCs/>
          <w:sz w:val="20"/>
          <w:szCs w:val="20"/>
          <w:lang w:val="en-US"/>
        </w:rPr>
        <w:t>ể</w:t>
      </w:r>
      <w:r w:rsidRPr="00A469C3">
        <w:rPr>
          <w:rFonts w:ascii="Arial" w:hAnsi="Arial" w:cs="Arial"/>
          <w:i/>
          <w:iCs/>
          <w:sz w:val="20"/>
          <w:szCs w:val="20"/>
        </w:rPr>
        <w:t xml:space="preserve">u ban của </w:t>
      </w:r>
      <w:r w:rsidRPr="00AB482B">
        <w:rPr>
          <w:rFonts w:ascii="Arial" w:hAnsi="Arial" w:cs="Arial"/>
          <w:i/>
          <w:iCs/>
          <w:sz w:val="20"/>
          <w:szCs w:val="20"/>
        </w:rPr>
        <w:t>Hội đồng</w:t>
      </w:r>
      <w:r w:rsidRPr="00A469C3">
        <w:rPr>
          <w:rFonts w:ascii="Arial" w:hAnsi="Arial" w:cs="Arial"/>
          <w:i/>
          <w:iCs/>
          <w:sz w:val="20"/>
          <w:szCs w:val="20"/>
        </w:rPr>
        <w:t xml:space="preserve"> qu</w:t>
      </w:r>
      <w:r w:rsidRPr="00AB482B">
        <w:rPr>
          <w:rFonts w:ascii="Arial" w:hAnsi="Arial" w:cs="Arial"/>
          <w:i/>
          <w:iCs/>
          <w:sz w:val="20"/>
          <w:szCs w:val="20"/>
          <w:lang w:val="en-US"/>
        </w:rPr>
        <w:t>ả</w:t>
      </w:r>
      <w:r w:rsidRPr="00A469C3">
        <w:rPr>
          <w:rFonts w:ascii="Arial" w:hAnsi="Arial" w:cs="Arial"/>
          <w:i/>
          <w:iCs/>
          <w:sz w:val="20"/>
          <w:szCs w:val="20"/>
        </w:rPr>
        <w:t>n trị (nếu c</w:t>
      </w:r>
      <w:r w:rsidRPr="00AB482B">
        <w:rPr>
          <w:rFonts w:ascii="Arial" w:hAnsi="Arial" w:cs="Arial"/>
          <w:i/>
          <w:iCs/>
          <w:sz w:val="20"/>
          <w:szCs w:val="20"/>
          <w:lang w:val="en-US"/>
        </w:rPr>
        <w:t>ó</w:t>
      </w:r>
      <w:r w:rsidRPr="00A469C3">
        <w:rPr>
          <w:rFonts w:ascii="Arial" w:hAnsi="Arial" w:cs="Arial"/>
          <w:i/>
          <w:iCs/>
          <w:sz w:val="20"/>
          <w:szCs w:val="20"/>
        </w:rPr>
        <w:t>))</w:t>
      </w:r>
    </w:p>
    <w:p w14:paraId="29D31DEB" w14:textId="77777777" w:rsidR="00097420" w:rsidRPr="00A469C3" w:rsidRDefault="00097420" w:rsidP="00097420">
      <w:pPr>
        <w:spacing w:after="120"/>
        <w:ind w:firstLine="720"/>
        <w:jc w:val="both"/>
        <w:rPr>
          <w:rFonts w:ascii="Arial" w:hAnsi="Arial" w:cs="Arial"/>
          <w:sz w:val="20"/>
          <w:szCs w:val="20"/>
        </w:rPr>
      </w:pPr>
      <w:bookmarkStart w:id="114" w:name="bookmark113"/>
      <w:bookmarkEnd w:id="114"/>
      <w:r w:rsidRPr="00AB482B">
        <w:rPr>
          <w:rFonts w:ascii="Arial" w:hAnsi="Arial" w:cs="Arial"/>
          <w:sz w:val="20"/>
          <w:szCs w:val="20"/>
          <w:lang w:val="en-US"/>
        </w:rPr>
        <w:t xml:space="preserve">2. </w:t>
      </w:r>
      <w:r w:rsidRPr="00A469C3">
        <w:rPr>
          <w:rFonts w:ascii="Arial" w:hAnsi="Arial" w:cs="Arial"/>
          <w:sz w:val="20"/>
          <w:szCs w:val="20"/>
        </w:rPr>
        <w:t xml:space="preserve">Ban kiểm soát </w:t>
      </w:r>
      <w:r w:rsidRPr="00A469C3">
        <w:rPr>
          <w:rFonts w:ascii="Arial" w:hAnsi="Arial" w:cs="Arial"/>
          <w:i/>
          <w:iCs/>
          <w:sz w:val="20"/>
          <w:szCs w:val="20"/>
        </w:rPr>
        <w:t>(trường hợp áp dụng mô hình có Ban ki</w:t>
      </w:r>
      <w:r w:rsidRPr="00AB482B">
        <w:rPr>
          <w:rFonts w:ascii="Arial" w:hAnsi="Arial" w:cs="Arial"/>
          <w:i/>
          <w:iCs/>
          <w:sz w:val="20"/>
          <w:szCs w:val="20"/>
          <w:lang w:val="en-US"/>
        </w:rPr>
        <w:t>ể</w:t>
      </w:r>
      <w:r w:rsidRPr="00A469C3">
        <w:rPr>
          <w:rFonts w:ascii="Arial" w:hAnsi="Arial" w:cs="Arial"/>
          <w:i/>
          <w:iCs/>
          <w:sz w:val="20"/>
          <w:szCs w:val="20"/>
        </w:rPr>
        <w:t>m soát)</w:t>
      </w:r>
    </w:p>
    <w:p w14:paraId="232F98B7" w14:textId="77777777" w:rsidR="00097420" w:rsidRPr="00A469C3" w:rsidRDefault="00097420" w:rsidP="00097420">
      <w:pPr>
        <w:spacing w:after="120"/>
        <w:ind w:firstLine="720"/>
        <w:jc w:val="both"/>
        <w:rPr>
          <w:rFonts w:ascii="Arial" w:hAnsi="Arial" w:cs="Arial"/>
          <w:sz w:val="20"/>
          <w:szCs w:val="20"/>
        </w:rPr>
      </w:pPr>
      <w:bookmarkStart w:id="115" w:name="bookmark114"/>
      <w:bookmarkEnd w:id="115"/>
      <w:r w:rsidRPr="00AB482B">
        <w:rPr>
          <w:rFonts w:ascii="Arial" w:hAnsi="Arial" w:cs="Arial"/>
          <w:sz w:val="20"/>
          <w:szCs w:val="20"/>
          <w:lang w:val="en-US"/>
        </w:rPr>
        <w:t xml:space="preserve">3. </w:t>
      </w:r>
      <w:r w:rsidRPr="00AB482B">
        <w:rPr>
          <w:rFonts w:ascii="Arial" w:hAnsi="Arial" w:cs="Arial"/>
          <w:sz w:val="20"/>
          <w:szCs w:val="20"/>
        </w:rPr>
        <w:t>Ủy ban</w:t>
      </w:r>
      <w:r w:rsidRPr="00A469C3">
        <w:rPr>
          <w:rFonts w:ascii="Arial" w:hAnsi="Arial" w:cs="Arial"/>
          <w:sz w:val="20"/>
          <w:szCs w:val="20"/>
        </w:rPr>
        <w:t xml:space="preserve"> kiểm toán trực thuộc </w:t>
      </w:r>
      <w:r w:rsidRPr="00AB482B">
        <w:rPr>
          <w:rFonts w:ascii="Arial" w:hAnsi="Arial" w:cs="Arial"/>
          <w:sz w:val="20"/>
          <w:szCs w:val="20"/>
          <w:lang w:val="en-US"/>
        </w:rPr>
        <w:t>H</w:t>
      </w:r>
      <w:r w:rsidRPr="00A469C3">
        <w:rPr>
          <w:rFonts w:ascii="Arial" w:hAnsi="Arial" w:cs="Arial"/>
          <w:sz w:val="20"/>
          <w:szCs w:val="20"/>
        </w:rPr>
        <w:t xml:space="preserve">ội đồng quản trị </w:t>
      </w:r>
      <w:r w:rsidRPr="00A469C3">
        <w:rPr>
          <w:rFonts w:ascii="Arial" w:hAnsi="Arial" w:cs="Arial"/>
          <w:i/>
          <w:iCs/>
          <w:sz w:val="20"/>
          <w:szCs w:val="20"/>
        </w:rPr>
        <w:t>(trường hợp áp dụng mô hình không c</w:t>
      </w:r>
      <w:r w:rsidRPr="00AB482B">
        <w:rPr>
          <w:rFonts w:ascii="Arial" w:hAnsi="Arial" w:cs="Arial"/>
          <w:i/>
          <w:iCs/>
          <w:sz w:val="20"/>
          <w:szCs w:val="20"/>
          <w:lang w:val="en-US"/>
        </w:rPr>
        <w:t>ó</w:t>
      </w:r>
      <w:r w:rsidRPr="00A469C3">
        <w:rPr>
          <w:rFonts w:ascii="Arial" w:hAnsi="Arial" w:cs="Arial"/>
          <w:i/>
          <w:iCs/>
          <w:sz w:val="20"/>
          <w:szCs w:val="20"/>
        </w:rPr>
        <w:t xml:space="preserve"> Ban </w:t>
      </w:r>
      <w:r w:rsidRPr="00A469C3">
        <w:rPr>
          <w:rFonts w:ascii="Arial" w:hAnsi="Arial" w:cs="Arial"/>
          <w:i/>
          <w:iCs/>
          <w:sz w:val="20"/>
          <w:szCs w:val="20"/>
        </w:rPr>
        <w:lastRenderedPageBreak/>
        <w:t>ki</w:t>
      </w:r>
      <w:r w:rsidRPr="00AB482B">
        <w:rPr>
          <w:rFonts w:ascii="Arial" w:hAnsi="Arial" w:cs="Arial"/>
          <w:i/>
          <w:iCs/>
          <w:sz w:val="20"/>
          <w:szCs w:val="20"/>
          <w:lang w:val="en-US"/>
        </w:rPr>
        <w:t>ể</w:t>
      </w:r>
      <w:r w:rsidRPr="00A469C3">
        <w:rPr>
          <w:rFonts w:ascii="Arial" w:hAnsi="Arial" w:cs="Arial"/>
          <w:i/>
          <w:iCs/>
          <w:sz w:val="20"/>
          <w:szCs w:val="20"/>
        </w:rPr>
        <w:t>m soát)</w:t>
      </w:r>
    </w:p>
    <w:p w14:paraId="74025DDF" w14:textId="77777777" w:rsidR="00097420" w:rsidRPr="00A469C3" w:rsidRDefault="00097420" w:rsidP="00097420">
      <w:pPr>
        <w:spacing w:after="120"/>
        <w:ind w:firstLine="720"/>
        <w:jc w:val="both"/>
        <w:rPr>
          <w:rFonts w:ascii="Arial" w:hAnsi="Arial" w:cs="Arial"/>
          <w:sz w:val="20"/>
          <w:szCs w:val="20"/>
        </w:rPr>
      </w:pPr>
      <w:bookmarkStart w:id="116" w:name="bookmark115"/>
      <w:bookmarkEnd w:id="116"/>
      <w:r w:rsidRPr="00AB482B">
        <w:rPr>
          <w:rFonts w:ascii="Arial" w:hAnsi="Arial" w:cs="Arial"/>
          <w:sz w:val="20"/>
          <w:szCs w:val="20"/>
          <w:lang w:val="en-US"/>
        </w:rPr>
        <w:t xml:space="preserve">4. </w:t>
      </w:r>
      <w:r w:rsidRPr="00A469C3">
        <w:rPr>
          <w:rFonts w:ascii="Arial" w:hAnsi="Arial" w:cs="Arial"/>
          <w:sz w:val="20"/>
          <w:szCs w:val="20"/>
        </w:rPr>
        <w:t xml:space="preserve">Tổng giám </w:t>
      </w:r>
      <w:r w:rsidRPr="00AB482B">
        <w:rPr>
          <w:rFonts w:ascii="Arial" w:hAnsi="Arial" w:cs="Arial"/>
          <w:sz w:val="20"/>
          <w:szCs w:val="20"/>
          <w:lang w:val="en-US"/>
        </w:rPr>
        <w:t>đ</w:t>
      </w:r>
      <w:r w:rsidRPr="00A469C3">
        <w:rPr>
          <w:rFonts w:ascii="Arial" w:hAnsi="Arial" w:cs="Arial"/>
          <w:sz w:val="20"/>
          <w:szCs w:val="20"/>
        </w:rPr>
        <w:t>ốc (Giám đốc) và người qu</w:t>
      </w:r>
      <w:r w:rsidRPr="00AB482B">
        <w:rPr>
          <w:rFonts w:ascii="Arial" w:hAnsi="Arial" w:cs="Arial"/>
          <w:sz w:val="20"/>
          <w:szCs w:val="20"/>
          <w:lang w:val="en-US"/>
        </w:rPr>
        <w:t>ả</w:t>
      </w:r>
      <w:r w:rsidRPr="00A469C3">
        <w:rPr>
          <w:rFonts w:ascii="Arial" w:hAnsi="Arial" w:cs="Arial"/>
          <w:sz w:val="20"/>
          <w:szCs w:val="20"/>
        </w:rPr>
        <w:t>n lý khác</w:t>
      </w:r>
    </w:p>
    <w:p w14:paraId="19D83976" w14:textId="77777777" w:rsidR="00097420" w:rsidRPr="00A469C3" w:rsidRDefault="00097420" w:rsidP="00097420">
      <w:pPr>
        <w:spacing w:after="120"/>
        <w:ind w:firstLine="720"/>
        <w:jc w:val="both"/>
        <w:rPr>
          <w:rFonts w:ascii="Arial" w:hAnsi="Arial" w:cs="Arial"/>
          <w:sz w:val="20"/>
          <w:szCs w:val="20"/>
        </w:rPr>
      </w:pPr>
      <w:bookmarkStart w:id="117" w:name="bookmark116"/>
      <w:bookmarkEnd w:id="117"/>
      <w:r w:rsidRPr="00AB482B">
        <w:rPr>
          <w:rFonts w:ascii="Arial" w:hAnsi="Arial" w:cs="Arial"/>
          <w:sz w:val="20"/>
          <w:szCs w:val="20"/>
          <w:lang w:val="en-US"/>
        </w:rPr>
        <w:t xml:space="preserve">5. </w:t>
      </w:r>
      <w:r w:rsidRPr="00A469C3">
        <w:rPr>
          <w:rFonts w:ascii="Arial" w:hAnsi="Arial" w:cs="Arial"/>
          <w:sz w:val="20"/>
          <w:szCs w:val="20"/>
        </w:rPr>
        <w:t>K</w:t>
      </w:r>
      <w:r w:rsidRPr="00AB482B">
        <w:rPr>
          <w:rFonts w:ascii="Arial" w:hAnsi="Arial" w:cs="Arial"/>
          <w:sz w:val="20"/>
          <w:szCs w:val="20"/>
          <w:lang w:val="en-US"/>
        </w:rPr>
        <w:t>ế</w:t>
      </w:r>
      <w:r w:rsidRPr="00A469C3">
        <w:rPr>
          <w:rFonts w:ascii="Arial" w:hAnsi="Arial" w:cs="Arial"/>
          <w:sz w:val="20"/>
          <w:szCs w:val="20"/>
        </w:rPr>
        <w:t xml:space="preserve"> hoạch tăng cường qu</w:t>
      </w:r>
      <w:r w:rsidRPr="00AB482B">
        <w:rPr>
          <w:rFonts w:ascii="Arial" w:hAnsi="Arial" w:cs="Arial"/>
          <w:sz w:val="20"/>
          <w:szCs w:val="20"/>
          <w:lang w:val="en-US"/>
        </w:rPr>
        <w:t>ả</w:t>
      </w:r>
      <w:r w:rsidRPr="00A469C3">
        <w:rPr>
          <w:rFonts w:ascii="Arial" w:hAnsi="Arial" w:cs="Arial"/>
          <w:sz w:val="20"/>
          <w:szCs w:val="20"/>
        </w:rPr>
        <w:t>n trị công ty</w:t>
      </w:r>
    </w:p>
    <w:p w14:paraId="17212AAD" w14:textId="77777777" w:rsidR="00097420" w:rsidRPr="00A469C3" w:rsidRDefault="00097420" w:rsidP="00097420">
      <w:pPr>
        <w:spacing w:after="120"/>
        <w:ind w:firstLine="720"/>
        <w:jc w:val="both"/>
        <w:rPr>
          <w:rFonts w:ascii="Arial" w:hAnsi="Arial" w:cs="Arial"/>
          <w:sz w:val="20"/>
          <w:szCs w:val="20"/>
        </w:rPr>
      </w:pPr>
      <w:bookmarkStart w:id="118" w:name="bookmark117"/>
      <w:bookmarkEnd w:id="118"/>
      <w:r w:rsidRPr="00AB482B">
        <w:rPr>
          <w:rFonts w:ascii="Arial" w:hAnsi="Arial" w:cs="Arial"/>
          <w:sz w:val="20"/>
          <w:szCs w:val="20"/>
          <w:lang w:val="en-US"/>
        </w:rPr>
        <w:t xml:space="preserve">6. </w:t>
      </w:r>
      <w:r w:rsidRPr="00A469C3">
        <w:rPr>
          <w:rFonts w:ascii="Arial" w:hAnsi="Arial" w:cs="Arial"/>
          <w:sz w:val="20"/>
          <w:szCs w:val="20"/>
        </w:rPr>
        <w:t>Danh sách người nội bộ và người có liên quan c</w:t>
      </w:r>
      <w:r w:rsidRPr="00AB482B">
        <w:rPr>
          <w:rFonts w:ascii="Arial" w:hAnsi="Arial" w:cs="Arial"/>
          <w:sz w:val="20"/>
          <w:szCs w:val="20"/>
          <w:lang w:val="en-US"/>
        </w:rPr>
        <w:t>ủ</w:t>
      </w:r>
      <w:r w:rsidRPr="00A469C3">
        <w:rPr>
          <w:rFonts w:ascii="Arial" w:hAnsi="Arial" w:cs="Arial"/>
          <w:sz w:val="20"/>
          <w:szCs w:val="20"/>
        </w:rPr>
        <w:t>a người nội bộ</w:t>
      </w:r>
    </w:p>
    <w:p w14:paraId="6E6EFB46" w14:textId="77777777" w:rsidR="00097420" w:rsidRPr="00A469C3" w:rsidRDefault="00097420" w:rsidP="00097420">
      <w:pPr>
        <w:spacing w:after="120"/>
        <w:ind w:firstLine="720"/>
        <w:jc w:val="both"/>
        <w:rPr>
          <w:rFonts w:ascii="Arial" w:hAnsi="Arial" w:cs="Arial"/>
          <w:sz w:val="20"/>
          <w:szCs w:val="20"/>
        </w:rPr>
      </w:pPr>
      <w:bookmarkStart w:id="119" w:name="bookmark118"/>
      <w:bookmarkEnd w:id="119"/>
      <w:r w:rsidRPr="00AB482B">
        <w:rPr>
          <w:rFonts w:ascii="Arial" w:hAnsi="Arial" w:cs="Arial"/>
          <w:sz w:val="20"/>
          <w:szCs w:val="20"/>
          <w:lang w:val="en-US"/>
        </w:rPr>
        <w:t xml:space="preserve">7. </w:t>
      </w:r>
      <w:r w:rsidRPr="00A469C3">
        <w:rPr>
          <w:rFonts w:ascii="Arial" w:hAnsi="Arial" w:cs="Arial"/>
          <w:sz w:val="20"/>
          <w:szCs w:val="20"/>
        </w:rPr>
        <w:t>Thống kê các giao dịch gi</w:t>
      </w:r>
      <w:r>
        <w:rPr>
          <w:rFonts w:ascii="Arial" w:hAnsi="Arial" w:cs="Arial"/>
          <w:sz w:val="20"/>
          <w:szCs w:val="20"/>
          <w:lang w:val="en-US"/>
        </w:rPr>
        <w:t>ữ</w:t>
      </w:r>
      <w:r w:rsidRPr="00A469C3">
        <w:rPr>
          <w:rFonts w:ascii="Arial" w:hAnsi="Arial" w:cs="Arial"/>
          <w:sz w:val="20"/>
          <w:szCs w:val="20"/>
        </w:rPr>
        <w:t xml:space="preserve">a công ty với người có liên quan theo quy định </w:t>
      </w:r>
      <w:r w:rsidRPr="00A469C3">
        <w:rPr>
          <w:rFonts w:ascii="Arial" w:hAnsi="Arial" w:cs="Arial"/>
          <w:i/>
          <w:iCs/>
          <w:sz w:val="20"/>
          <w:szCs w:val="20"/>
        </w:rPr>
        <w:t>(các giao dịch liên quan phát sinh trong n</w:t>
      </w:r>
      <w:r w:rsidRPr="00AB482B">
        <w:rPr>
          <w:rFonts w:ascii="Arial" w:hAnsi="Arial" w:cs="Arial"/>
          <w:i/>
          <w:iCs/>
          <w:sz w:val="20"/>
          <w:szCs w:val="20"/>
          <w:lang w:val="en-US"/>
        </w:rPr>
        <w:t>ă</w:t>
      </w:r>
      <w:r w:rsidRPr="00A469C3">
        <w:rPr>
          <w:rFonts w:ascii="Arial" w:hAnsi="Arial" w:cs="Arial"/>
          <w:i/>
          <w:iCs/>
          <w:sz w:val="20"/>
          <w:szCs w:val="20"/>
        </w:rPr>
        <w:t>m và kỳ g</w:t>
      </w:r>
      <w:r w:rsidRPr="00AB482B">
        <w:rPr>
          <w:rFonts w:ascii="Arial" w:hAnsi="Arial" w:cs="Arial"/>
          <w:i/>
          <w:iCs/>
          <w:sz w:val="20"/>
          <w:szCs w:val="20"/>
          <w:lang w:val="en-US"/>
        </w:rPr>
        <w:t>ầ</w:t>
      </w:r>
      <w:r w:rsidRPr="00A469C3">
        <w:rPr>
          <w:rFonts w:ascii="Arial" w:hAnsi="Arial" w:cs="Arial"/>
          <w:i/>
          <w:iCs/>
          <w:sz w:val="20"/>
          <w:szCs w:val="20"/>
        </w:rPr>
        <w:t>n nh</w:t>
      </w:r>
      <w:r w:rsidRPr="00AB482B">
        <w:rPr>
          <w:rFonts w:ascii="Arial" w:hAnsi="Arial" w:cs="Arial"/>
          <w:i/>
          <w:iCs/>
          <w:sz w:val="20"/>
          <w:szCs w:val="20"/>
          <w:lang w:val="en-US"/>
        </w:rPr>
        <w:t>ấ</w:t>
      </w:r>
      <w:r w:rsidRPr="00A469C3">
        <w:rPr>
          <w:rFonts w:ascii="Arial" w:hAnsi="Arial" w:cs="Arial"/>
          <w:i/>
          <w:iCs/>
          <w:sz w:val="20"/>
          <w:szCs w:val="20"/>
        </w:rPr>
        <w:t>t)</w:t>
      </w:r>
    </w:p>
    <w:p w14:paraId="32AA90C3" w14:textId="77777777" w:rsidR="00097420" w:rsidRPr="00A469C3" w:rsidRDefault="00097420" w:rsidP="00097420">
      <w:pPr>
        <w:spacing w:after="120"/>
        <w:ind w:firstLine="720"/>
        <w:jc w:val="both"/>
        <w:rPr>
          <w:rFonts w:ascii="Arial" w:hAnsi="Arial" w:cs="Arial"/>
          <w:sz w:val="20"/>
          <w:szCs w:val="20"/>
        </w:rPr>
      </w:pPr>
      <w:bookmarkStart w:id="120" w:name="bookmark119"/>
      <w:bookmarkEnd w:id="120"/>
      <w:r w:rsidRPr="00AB482B">
        <w:rPr>
          <w:rFonts w:ascii="Arial" w:hAnsi="Arial" w:cs="Arial"/>
          <w:b/>
          <w:bCs/>
          <w:sz w:val="20"/>
          <w:szCs w:val="20"/>
          <w:lang w:val="en-US"/>
        </w:rPr>
        <w:t xml:space="preserve">III. </w:t>
      </w:r>
      <w:r w:rsidRPr="00A469C3">
        <w:rPr>
          <w:rFonts w:ascii="Arial" w:hAnsi="Arial" w:cs="Arial"/>
          <w:b/>
          <w:bCs/>
          <w:sz w:val="20"/>
          <w:szCs w:val="20"/>
        </w:rPr>
        <w:t>NH</w:t>
      </w:r>
      <w:r w:rsidRPr="00AB482B">
        <w:rPr>
          <w:rFonts w:ascii="Arial" w:hAnsi="Arial" w:cs="Arial"/>
          <w:b/>
          <w:bCs/>
          <w:sz w:val="20"/>
          <w:szCs w:val="20"/>
          <w:lang w:val="en-US"/>
        </w:rPr>
        <w:t>Ữ</w:t>
      </w:r>
      <w:r w:rsidRPr="00A469C3">
        <w:rPr>
          <w:rFonts w:ascii="Arial" w:hAnsi="Arial" w:cs="Arial"/>
          <w:b/>
          <w:bCs/>
          <w:sz w:val="20"/>
          <w:szCs w:val="20"/>
        </w:rPr>
        <w:t>NG NGƯỜI CHỊU TRÁCH NHIỆM CHÍNH Đ</w:t>
      </w:r>
      <w:r w:rsidRPr="00AB482B">
        <w:rPr>
          <w:rFonts w:ascii="Arial" w:hAnsi="Arial" w:cs="Arial"/>
          <w:b/>
          <w:bCs/>
          <w:sz w:val="20"/>
          <w:szCs w:val="20"/>
          <w:lang w:val="en-US"/>
        </w:rPr>
        <w:t>Ố</w:t>
      </w:r>
      <w:r w:rsidRPr="00A469C3">
        <w:rPr>
          <w:rFonts w:ascii="Arial" w:hAnsi="Arial" w:cs="Arial"/>
          <w:b/>
          <w:bCs/>
          <w:sz w:val="20"/>
          <w:szCs w:val="20"/>
        </w:rPr>
        <w:t>I VỚI NỘI DUNG BẢN CÔNG B</w:t>
      </w:r>
      <w:r w:rsidRPr="00AB482B">
        <w:rPr>
          <w:rFonts w:ascii="Arial" w:hAnsi="Arial" w:cs="Arial"/>
          <w:b/>
          <w:bCs/>
          <w:sz w:val="20"/>
          <w:szCs w:val="20"/>
          <w:lang w:val="en-US"/>
        </w:rPr>
        <w:t>Ố</w:t>
      </w:r>
      <w:r w:rsidRPr="00A469C3">
        <w:rPr>
          <w:rFonts w:ascii="Arial" w:hAnsi="Arial" w:cs="Arial"/>
          <w:b/>
          <w:bCs/>
          <w:sz w:val="20"/>
          <w:szCs w:val="20"/>
        </w:rPr>
        <w:t xml:space="preserve"> THÔNG TIN CÔNG TY </w:t>
      </w:r>
      <w:r w:rsidRPr="00AB482B">
        <w:rPr>
          <w:rFonts w:ascii="Arial" w:hAnsi="Arial" w:cs="Arial"/>
          <w:b/>
          <w:bCs/>
          <w:sz w:val="20"/>
          <w:szCs w:val="20"/>
        </w:rPr>
        <w:t>ĐẠI CHÚNG</w:t>
      </w:r>
      <w:r w:rsidRPr="00A469C3">
        <w:rPr>
          <w:rFonts w:ascii="Arial" w:hAnsi="Arial" w:cs="Arial"/>
          <w:b/>
          <w:bCs/>
          <w:sz w:val="20"/>
          <w:szCs w:val="20"/>
        </w:rPr>
        <w:t>, CAM K</w:t>
      </w:r>
      <w:r w:rsidRPr="00AB482B">
        <w:rPr>
          <w:rFonts w:ascii="Arial" w:hAnsi="Arial" w:cs="Arial"/>
          <w:b/>
          <w:bCs/>
          <w:sz w:val="20"/>
          <w:szCs w:val="20"/>
          <w:lang w:val="en-US"/>
        </w:rPr>
        <w:t>Ế</w:t>
      </w:r>
      <w:r w:rsidRPr="00A469C3">
        <w:rPr>
          <w:rFonts w:ascii="Arial" w:hAnsi="Arial" w:cs="Arial"/>
          <w:b/>
          <w:bCs/>
          <w:sz w:val="20"/>
          <w:szCs w:val="20"/>
        </w:rPr>
        <w:t>T CỦA CÔNG TY</w:t>
      </w:r>
    </w:p>
    <w:p w14:paraId="548044B5" w14:textId="77777777" w:rsidR="00097420" w:rsidRPr="00A469C3" w:rsidRDefault="00097420" w:rsidP="00097420">
      <w:pPr>
        <w:spacing w:after="120"/>
        <w:ind w:firstLine="720"/>
        <w:jc w:val="both"/>
        <w:rPr>
          <w:rFonts w:ascii="Arial" w:hAnsi="Arial" w:cs="Arial"/>
          <w:sz w:val="20"/>
          <w:szCs w:val="20"/>
        </w:rPr>
      </w:pPr>
      <w:bookmarkStart w:id="121" w:name="bookmark120"/>
      <w:bookmarkEnd w:id="121"/>
      <w:r w:rsidRPr="00AB482B">
        <w:rPr>
          <w:rFonts w:ascii="Arial" w:hAnsi="Arial" w:cs="Arial"/>
          <w:sz w:val="20"/>
          <w:szCs w:val="20"/>
          <w:lang w:val="en-US"/>
        </w:rPr>
        <w:t xml:space="preserve">1. </w:t>
      </w:r>
      <w:r w:rsidRPr="00A469C3">
        <w:rPr>
          <w:rFonts w:ascii="Arial" w:hAnsi="Arial" w:cs="Arial"/>
          <w:sz w:val="20"/>
          <w:szCs w:val="20"/>
        </w:rPr>
        <w:t>Những người chịu trách nhiệm chính đối với nội dung Bản công b</w:t>
      </w:r>
      <w:r w:rsidRPr="00AB482B">
        <w:rPr>
          <w:rFonts w:ascii="Arial" w:hAnsi="Arial" w:cs="Arial"/>
          <w:sz w:val="20"/>
          <w:szCs w:val="20"/>
          <w:lang w:val="en-US"/>
        </w:rPr>
        <w:t>ố</w:t>
      </w:r>
      <w:r w:rsidRPr="00A469C3">
        <w:rPr>
          <w:rFonts w:ascii="Arial" w:hAnsi="Arial" w:cs="Arial"/>
          <w:sz w:val="20"/>
          <w:szCs w:val="20"/>
        </w:rPr>
        <w:t xml:space="preserve"> thông tin công ty đại chúng...</w:t>
      </w:r>
    </w:p>
    <w:p w14:paraId="57D8B29D" w14:textId="77777777" w:rsidR="00097420" w:rsidRPr="00A469C3" w:rsidRDefault="00097420" w:rsidP="00097420">
      <w:pPr>
        <w:spacing w:after="120"/>
        <w:ind w:firstLine="720"/>
        <w:jc w:val="both"/>
        <w:rPr>
          <w:rFonts w:ascii="Arial" w:hAnsi="Arial" w:cs="Arial"/>
          <w:sz w:val="20"/>
          <w:szCs w:val="20"/>
        </w:rPr>
      </w:pPr>
      <w:bookmarkStart w:id="122" w:name="bookmark121"/>
      <w:bookmarkEnd w:id="122"/>
      <w:r w:rsidRPr="00AB482B">
        <w:rPr>
          <w:rFonts w:ascii="Arial" w:hAnsi="Arial" w:cs="Arial"/>
          <w:sz w:val="20"/>
          <w:szCs w:val="20"/>
          <w:lang w:val="en-US"/>
        </w:rPr>
        <w:t xml:space="preserve">2. </w:t>
      </w:r>
      <w:r w:rsidRPr="00A469C3">
        <w:rPr>
          <w:rFonts w:ascii="Arial" w:hAnsi="Arial" w:cs="Arial"/>
          <w:sz w:val="20"/>
          <w:szCs w:val="20"/>
        </w:rPr>
        <w:t>Cam kết của công ty</w:t>
      </w:r>
    </w:p>
    <w:p w14:paraId="2F49093A" w14:textId="77777777" w:rsidR="00097420" w:rsidRPr="00A469C3" w:rsidRDefault="00097420" w:rsidP="00097420">
      <w:pPr>
        <w:spacing w:after="120"/>
        <w:ind w:firstLine="720"/>
        <w:jc w:val="both"/>
        <w:rPr>
          <w:rFonts w:ascii="Arial" w:hAnsi="Arial" w:cs="Arial"/>
          <w:sz w:val="20"/>
          <w:szCs w:val="20"/>
        </w:rPr>
      </w:pPr>
      <w:bookmarkStart w:id="123" w:name="bookmark122"/>
      <w:bookmarkEnd w:id="123"/>
      <w:r w:rsidRPr="00AB482B">
        <w:rPr>
          <w:rFonts w:ascii="Arial" w:hAnsi="Arial" w:cs="Arial"/>
          <w:sz w:val="20"/>
          <w:szCs w:val="20"/>
          <w:lang w:val="en-US"/>
        </w:rPr>
        <w:t xml:space="preserve">- </w:t>
      </w:r>
      <w:r w:rsidRPr="00A469C3">
        <w:rPr>
          <w:rFonts w:ascii="Arial" w:hAnsi="Arial" w:cs="Arial"/>
          <w:sz w:val="20"/>
          <w:szCs w:val="20"/>
        </w:rPr>
        <w:t>Công ty cam kết và chịu trách nhiệm về tính trung thực, đầy đủ, chính xác của thông tin tại Bản công bố thông tin và các tài liệu kèm theo (nếu có).</w:t>
      </w:r>
    </w:p>
    <w:p w14:paraId="1FF3C7E5" w14:textId="77777777" w:rsidR="00097420" w:rsidRPr="00A469C3" w:rsidRDefault="00097420" w:rsidP="00097420">
      <w:pPr>
        <w:spacing w:after="120"/>
        <w:ind w:firstLine="720"/>
        <w:jc w:val="both"/>
        <w:rPr>
          <w:rFonts w:ascii="Arial" w:hAnsi="Arial" w:cs="Arial"/>
          <w:sz w:val="20"/>
          <w:szCs w:val="20"/>
        </w:rPr>
      </w:pPr>
      <w:bookmarkStart w:id="124" w:name="bookmark123"/>
      <w:bookmarkEnd w:id="124"/>
      <w:r w:rsidRPr="00AB482B">
        <w:rPr>
          <w:rFonts w:ascii="Arial" w:hAnsi="Arial" w:cs="Arial"/>
          <w:sz w:val="20"/>
          <w:szCs w:val="20"/>
          <w:lang w:val="en-US"/>
        </w:rPr>
        <w:t xml:space="preserve">- </w:t>
      </w:r>
      <w:r w:rsidRPr="00A469C3">
        <w:rPr>
          <w:rFonts w:ascii="Arial" w:hAnsi="Arial" w:cs="Arial"/>
          <w:sz w:val="20"/>
          <w:szCs w:val="20"/>
        </w:rPr>
        <w:t xml:space="preserve">Sau khi </w:t>
      </w:r>
      <w:r>
        <w:rPr>
          <w:rFonts w:ascii="Arial" w:hAnsi="Arial" w:cs="Arial"/>
          <w:sz w:val="20"/>
          <w:szCs w:val="20"/>
          <w:lang w:val="en-US"/>
        </w:rPr>
        <w:t>đ</w:t>
      </w:r>
      <w:r w:rsidRPr="00A469C3">
        <w:rPr>
          <w:rFonts w:ascii="Arial" w:hAnsi="Arial" w:cs="Arial"/>
          <w:sz w:val="20"/>
          <w:szCs w:val="20"/>
        </w:rPr>
        <w:t>ược xác nhận hoàn tất đăng ký công ty đại chúng, công ty tuân thủ các quyền và nghĩa vụ theo quy định của Luật Chứng khoán.</w:t>
      </w:r>
    </w:p>
    <w:p w14:paraId="66485D27" w14:textId="77777777" w:rsidR="00097420" w:rsidRPr="00AB482B" w:rsidRDefault="00097420" w:rsidP="00097420">
      <w:pPr>
        <w:spacing w:after="120"/>
        <w:ind w:firstLine="720"/>
        <w:jc w:val="both"/>
        <w:rPr>
          <w:rFonts w:ascii="Arial" w:hAnsi="Arial" w:cs="Arial"/>
          <w:sz w:val="20"/>
          <w:szCs w:val="20"/>
          <w:lang w:val="en-US"/>
        </w:rPr>
      </w:pPr>
      <w:bookmarkStart w:id="125" w:name="bookmark124"/>
      <w:bookmarkEnd w:id="125"/>
      <w:r w:rsidRPr="00AB482B">
        <w:rPr>
          <w:rFonts w:ascii="Arial" w:hAnsi="Arial" w:cs="Arial"/>
          <w:b/>
          <w:bCs/>
          <w:sz w:val="20"/>
          <w:szCs w:val="20"/>
          <w:lang w:val="en-US"/>
        </w:rPr>
        <w:t xml:space="preserve">IV. </w:t>
      </w:r>
      <w:r w:rsidRPr="00AB482B">
        <w:rPr>
          <w:rFonts w:ascii="Arial" w:hAnsi="Arial" w:cs="Arial"/>
          <w:b/>
          <w:bCs/>
          <w:sz w:val="20"/>
          <w:szCs w:val="20"/>
        </w:rPr>
        <w:t>NGÀY THÁNG NĂM, CH</w:t>
      </w:r>
      <w:r w:rsidRPr="00AB482B">
        <w:rPr>
          <w:rFonts w:ascii="Arial" w:hAnsi="Arial" w:cs="Arial"/>
          <w:b/>
          <w:bCs/>
          <w:sz w:val="20"/>
          <w:szCs w:val="20"/>
          <w:lang w:val="en-US"/>
        </w:rPr>
        <w:t>Ữ</w:t>
      </w:r>
      <w:r w:rsidRPr="00AB482B">
        <w:rPr>
          <w:rFonts w:ascii="Arial" w:hAnsi="Arial" w:cs="Arial"/>
          <w:b/>
          <w:bCs/>
          <w:sz w:val="20"/>
          <w:szCs w:val="20"/>
        </w:rPr>
        <w:t xml:space="preserve"> KÝ, ĐÓNG D</w:t>
      </w:r>
      <w:r w:rsidRPr="00AB482B">
        <w:rPr>
          <w:rFonts w:ascii="Arial" w:hAnsi="Arial" w:cs="Arial"/>
          <w:b/>
          <w:bCs/>
          <w:sz w:val="20"/>
          <w:szCs w:val="20"/>
          <w:lang w:val="en-US"/>
        </w:rPr>
        <w:t>Ấ</w:t>
      </w:r>
      <w:r w:rsidRPr="00AB482B">
        <w:rPr>
          <w:rFonts w:ascii="Arial" w:hAnsi="Arial" w:cs="Arial"/>
          <w:b/>
          <w:bCs/>
          <w:sz w:val="20"/>
          <w:szCs w:val="20"/>
        </w:rPr>
        <w:t xml:space="preserve">U CỦA ĐẠI DIỆN </w:t>
      </w:r>
      <w:r w:rsidRPr="00AB482B">
        <w:rPr>
          <w:rFonts w:ascii="Arial" w:hAnsi="Arial" w:cs="Arial"/>
          <w:b/>
          <w:bCs/>
          <w:sz w:val="20"/>
          <w:szCs w:val="20"/>
          <w:lang w:val="en-US"/>
        </w:rPr>
        <w:t>TỔ CHỨC</w:t>
      </w:r>
      <w:r w:rsidRPr="00AB482B">
        <w:rPr>
          <w:rFonts w:ascii="Arial" w:hAnsi="Arial" w:cs="Arial"/>
          <w:b/>
          <w:bCs/>
          <w:sz w:val="20"/>
          <w:szCs w:val="20"/>
        </w:rPr>
        <w:t xml:space="preserve"> ĐĂNG KÝ ĐẠI CHÚNG (CHỦ TỊCH HỘI Đ</w:t>
      </w:r>
      <w:r w:rsidRPr="00AB482B">
        <w:rPr>
          <w:rFonts w:ascii="Arial" w:hAnsi="Arial" w:cs="Arial"/>
          <w:b/>
          <w:bCs/>
          <w:sz w:val="20"/>
          <w:szCs w:val="20"/>
          <w:lang w:val="en-US"/>
        </w:rPr>
        <w:t>Ồ</w:t>
      </w:r>
      <w:r w:rsidRPr="00AB482B">
        <w:rPr>
          <w:rFonts w:ascii="Arial" w:hAnsi="Arial" w:cs="Arial"/>
          <w:b/>
          <w:bCs/>
          <w:sz w:val="20"/>
          <w:szCs w:val="20"/>
        </w:rPr>
        <w:t>NG QUẢN TRỊ, T</w:t>
      </w:r>
      <w:r w:rsidRPr="00AB482B">
        <w:rPr>
          <w:rFonts w:ascii="Arial" w:hAnsi="Arial" w:cs="Arial"/>
          <w:b/>
          <w:bCs/>
          <w:sz w:val="20"/>
          <w:szCs w:val="20"/>
          <w:lang w:val="en-US"/>
        </w:rPr>
        <w:t>Ổ</w:t>
      </w:r>
      <w:r w:rsidRPr="00AB482B">
        <w:rPr>
          <w:rFonts w:ascii="Arial" w:hAnsi="Arial" w:cs="Arial"/>
          <w:b/>
          <w:bCs/>
          <w:sz w:val="20"/>
          <w:szCs w:val="20"/>
        </w:rPr>
        <w:t xml:space="preserve">NG GIÁM </w:t>
      </w:r>
      <w:r w:rsidRPr="00AB482B">
        <w:rPr>
          <w:rFonts w:ascii="Arial" w:hAnsi="Arial" w:cs="Arial"/>
          <w:b/>
          <w:bCs/>
          <w:sz w:val="20"/>
          <w:szCs w:val="20"/>
          <w:lang w:val="en-US"/>
        </w:rPr>
        <w:t>ĐỐ</w:t>
      </w:r>
      <w:r w:rsidRPr="00AB482B">
        <w:rPr>
          <w:rFonts w:ascii="Arial" w:hAnsi="Arial" w:cs="Arial"/>
          <w:b/>
          <w:bCs/>
          <w:sz w:val="20"/>
          <w:szCs w:val="20"/>
        </w:rPr>
        <w:t xml:space="preserve">C HOẶC GIÁM </w:t>
      </w:r>
      <w:r w:rsidRPr="00AB482B">
        <w:rPr>
          <w:rFonts w:ascii="Arial" w:hAnsi="Arial" w:cs="Arial"/>
          <w:b/>
          <w:bCs/>
          <w:sz w:val="20"/>
          <w:szCs w:val="20"/>
          <w:lang w:val="en-US"/>
        </w:rPr>
        <w:t>ĐỐ</w:t>
      </w:r>
      <w:r w:rsidRPr="00AB482B">
        <w:rPr>
          <w:rFonts w:ascii="Arial" w:hAnsi="Arial" w:cs="Arial"/>
          <w:b/>
          <w:bCs/>
          <w:sz w:val="20"/>
          <w:szCs w:val="20"/>
        </w:rPr>
        <w:t xml:space="preserve">C, GIÁM </w:t>
      </w:r>
      <w:r w:rsidRPr="00AB482B">
        <w:rPr>
          <w:rFonts w:ascii="Arial" w:hAnsi="Arial" w:cs="Arial"/>
          <w:b/>
          <w:bCs/>
          <w:sz w:val="20"/>
          <w:szCs w:val="20"/>
          <w:lang w:val="en-US"/>
        </w:rPr>
        <w:t>ĐỐ</w:t>
      </w:r>
      <w:r w:rsidRPr="00AB482B">
        <w:rPr>
          <w:rFonts w:ascii="Arial" w:hAnsi="Arial" w:cs="Arial"/>
          <w:b/>
          <w:bCs/>
          <w:sz w:val="20"/>
          <w:szCs w:val="20"/>
        </w:rPr>
        <w:t>C TÀI CHÍNH HOẶC K</w:t>
      </w:r>
      <w:r w:rsidRPr="00AB482B">
        <w:rPr>
          <w:rFonts w:ascii="Arial" w:hAnsi="Arial" w:cs="Arial"/>
          <w:b/>
          <w:bCs/>
          <w:sz w:val="20"/>
          <w:szCs w:val="20"/>
          <w:lang w:val="en-US"/>
        </w:rPr>
        <w:t>Ế</w:t>
      </w:r>
      <w:r w:rsidRPr="00AB482B">
        <w:rPr>
          <w:rFonts w:ascii="Arial" w:hAnsi="Arial" w:cs="Arial"/>
          <w:b/>
          <w:bCs/>
          <w:sz w:val="20"/>
          <w:szCs w:val="20"/>
        </w:rPr>
        <w:t xml:space="preserve"> TOÁN TRƯỞNG) VÀ </w:t>
      </w:r>
      <w:r w:rsidRPr="00AB482B">
        <w:rPr>
          <w:rFonts w:ascii="Arial" w:hAnsi="Arial" w:cs="Arial"/>
          <w:b/>
          <w:bCs/>
          <w:sz w:val="20"/>
          <w:szCs w:val="20"/>
          <w:lang w:val="en-US"/>
        </w:rPr>
        <w:t>TỔ CHỨC TƯ</w:t>
      </w:r>
      <w:r w:rsidRPr="00AB482B">
        <w:rPr>
          <w:rFonts w:ascii="Arial" w:hAnsi="Arial" w:cs="Arial"/>
          <w:b/>
          <w:bCs/>
          <w:sz w:val="20"/>
          <w:szCs w:val="20"/>
        </w:rPr>
        <w:t xml:space="preserve"> </w:t>
      </w:r>
      <w:r w:rsidRPr="00A469C3">
        <w:rPr>
          <w:rFonts w:ascii="Arial" w:hAnsi="Arial" w:cs="Arial"/>
          <w:b/>
          <w:bCs/>
          <w:sz w:val="20"/>
          <w:szCs w:val="20"/>
        </w:rPr>
        <w:t xml:space="preserve">VẤN </w:t>
      </w:r>
      <w:r w:rsidRPr="00A469C3">
        <w:rPr>
          <w:rFonts w:ascii="Arial" w:hAnsi="Arial" w:cs="Arial"/>
          <w:sz w:val="20"/>
          <w:szCs w:val="20"/>
        </w:rPr>
        <w:t>(nếu có).</w:t>
      </w:r>
    </w:p>
    <w:p w14:paraId="012A8D85" w14:textId="77777777" w:rsidR="00097420" w:rsidRPr="00AB482B" w:rsidRDefault="00097420" w:rsidP="00097420">
      <w:pPr>
        <w:spacing w:after="120"/>
        <w:ind w:firstLine="720"/>
        <w:jc w:val="both"/>
        <w:rPr>
          <w:rFonts w:ascii="Arial" w:hAnsi="Arial" w:cs="Arial"/>
          <w:sz w:val="20"/>
          <w:szCs w:val="20"/>
          <w:lang w:val="en-US"/>
        </w:rPr>
      </w:pPr>
    </w:p>
    <w:p w14:paraId="5883CD74" w14:textId="77777777" w:rsidR="00097420" w:rsidRPr="00AB482B" w:rsidRDefault="00097420" w:rsidP="00097420">
      <w:pPr>
        <w:spacing w:after="120"/>
        <w:ind w:firstLine="720"/>
        <w:jc w:val="both"/>
        <w:rPr>
          <w:rFonts w:ascii="Arial" w:hAnsi="Arial" w:cs="Arial"/>
          <w:b/>
          <w:bCs/>
          <w:sz w:val="20"/>
          <w:szCs w:val="20"/>
        </w:rPr>
        <w:sectPr w:rsidR="00097420" w:rsidRPr="00AB482B" w:rsidSect="00097420">
          <w:headerReference w:type="even" r:id="rId15"/>
          <w:headerReference w:type="default" r:id="rId16"/>
          <w:pgSz w:w="11909" w:h="16834" w:code="9"/>
          <w:pgMar w:top="1440" w:right="1440" w:bottom="1440" w:left="1440" w:header="0" w:footer="0" w:gutter="0"/>
          <w:pgNumType w:start="14"/>
          <w:cols w:space="720"/>
          <w:noEndnote/>
          <w:docGrid w:linePitch="360"/>
        </w:sectPr>
      </w:pPr>
    </w:p>
    <w:p w14:paraId="536DC670" w14:textId="77777777" w:rsidR="00097420" w:rsidRPr="00A469C3" w:rsidRDefault="00097420" w:rsidP="00097420">
      <w:pPr>
        <w:jc w:val="center"/>
        <w:rPr>
          <w:rFonts w:ascii="Arial" w:hAnsi="Arial" w:cs="Arial"/>
          <w:sz w:val="20"/>
          <w:szCs w:val="20"/>
        </w:rPr>
      </w:pPr>
      <w:r w:rsidRPr="00A469C3">
        <w:rPr>
          <w:rFonts w:ascii="Arial" w:hAnsi="Arial" w:cs="Arial"/>
          <w:b/>
          <w:bCs/>
          <w:sz w:val="20"/>
          <w:szCs w:val="20"/>
        </w:rPr>
        <w:lastRenderedPageBreak/>
        <w:t>Phụ lục số IV</w:t>
      </w:r>
    </w:p>
    <w:p w14:paraId="3562A030" w14:textId="77777777" w:rsidR="00097420" w:rsidRPr="00A469C3" w:rsidRDefault="00097420" w:rsidP="00097420">
      <w:pPr>
        <w:jc w:val="center"/>
        <w:rPr>
          <w:rFonts w:ascii="Arial" w:hAnsi="Arial" w:cs="Arial"/>
          <w:i/>
          <w:iCs/>
          <w:sz w:val="20"/>
          <w:szCs w:val="20"/>
        </w:rPr>
      </w:pPr>
      <w:r w:rsidRPr="00A469C3">
        <w:rPr>
          <w:rFonts w:ascii="Arial" w:hAnsi="Arial" w:cs="Arial"/>
          <w:b/>
          <w:bCs/>
          <w:sz w:val="20"/>
          <w:szCs w:val="20"/>
        </w:rPr>
        <w:t>M</w:t>
      </w:r>
      <w:r w:rsidRPr="00AB482B">
        <w:rPr>
          <w:rFonts w:ascii="Arial" w:hAnsi="Arial" w:cs="Arial"/>
          <w:b/>
          <w:bCs/>
          <w:sz w:val="20"/>
          <w:szCs w:val="20"/>
          <w:lang w:val="en-US"/>
        </w:rPr>
        <w:t>Ẫ</w:t>
      </w:r>
      <w:r w:rsidRPr="00A469C3">
        <w:rPr>
          <w:rFonts w:ascii="Arial" w:hAnsi="Arial" w:cs="Arial"/>
          <w:b/>
          <w:bCs/>
          <w:sz w:val="20"/>
          <w:szCs w:val="20"/>
        </w:rPr>
        <w:t>U DANH SÁCH C</w:t>
      </w:r>
      <w:r w:rsidRPr="00AB482B">
        <w:rPr>
          <w:rFonts w:ascii="Arial" w:hAnsi="Arial" w:cs="Arial"/>
          <w:b/>
          <w:bCs/>
          <w:sz w:val="20"/>
          <w:szCs w:val="20"/>
          <w:lang w:val="en-US"/>
        </w:rPr>
        <w:t>Ổ</w:t>
      </w:r>
      <w:r w:rsidRPr="00A469C3">
        <w:rPr>
          <w:rFonts w:ascii="Arial" w:hAnsi="Arial" w:cs="Arial"/>
          <w:b/>
          <w:bCs/>
          <w:sz w:val="20"/>
          <w:szCs w:val="20"/>
        </w:rPr>
        <w:t xml:space="preserve"> ĐÔNG</w:t>
      </w:r>
    </w:p>
    <w:p w14:paraId="23A821B0" w14:textId="77777777" w:rsidR="00097420" w:rsidRPr="00AB482B" w:rsidRDefault="00097420" w:rsidP="00097420">
      <w:pPr>
        <w:jc w:val="center"/>
        <w:rPr>
          <w:rFonts w:ascii="Arial" w:hAnsi="Arial" w:cs="Arial"/>
          <w:i/>
          <w:iCs/>
          <w:sz w:val="20"/>
          <w:szCs w:val="20"/>
          <w:lang w:val="en-US"/>
        </w:rPr>
      </w:pPr>
      <w:r w:rsidRPr="00A469C3">
        <w:rPr>
          <w:rFonts w:ascii="Arial" w:hAnsi="Arial" w:cs="Arial"/>
          <w:i/>
          <w:iCs/>
          <w:sz w:val="20"/>
          <w:szCs w:val="20"/>
        </w:rPr>
        <w:t>(Kèm theo Thông tư số 19/2025/TT-BTC ngày 05 tháng 5 năm 2025 c</w:t>
      </w:r>
      <w:r w:rsidRPr="00AB482B">
        <w:rPr>
          <w:rFonts w:ascii="Arial" w:hAnsi="Arial" w:cs="Arial"/>
          <w:i/>
          <w:iCs/>
          <w:sz w:val="20"/>
          <w:szCs w:val="20"/>
          <w:lang w:val="en-US"/>
        </w:rPr>
        <w:t>ủ</w:t>
      </w:r>
      <w:r w:rsidRPr="00A469C3">
        <w:rPr>
          <w:rFonts w:ascii="Arial" w:hAnsi="Arial" w:cs="Arial"/>
          <w:i/>
          <w:iCs/>
          <w:sz w:val="20"/>
          <w:szCs w:val="20"/>
        </w:rPr>
        <w:t>a Bộ trưởng Bộ Tài chính)</w:t>
      </w:r>
    </w:p>
    <w:p w14:paraId="04212506" w14:textId="77777777" w:rsidR="00097420" w:rsidRPr="00AB482B" w:rsidRDefault="00097420" w:rsidP="00097420">
      <w:pPr>
        <w:jc w:val="center"/>
        <w:rPr>
          <w:rFonts w:ascii="Arial" w:hAnsi="Arial" w:cs="Arial"/>
          <w:i/>
          <w:iCs/>
          <w:sz w:val="20"/>
          <w:szCs w:val="20"/>
          <w:lang w:val="en-US"/>
        </w:rPr>
      </w:pPr>
    </w:p>
    <w:tbl>
      <w:tblPr>
        <w:tblW w:w="5000" w:type="pct"/>
        <w:tblCellMar>
          <w:left w:w="0" w:type="dxa"/>
          <w:right w:w="0" w:type="dxa"/>
        </w:tblCellMar>
        <w:tblLook w:val="04A0" w:firstRow="1" w:lastRow="0" w:firstColumn="1" w:lastColumn="0" w:noHBand="0" w:noVBand="1"/>
      </w:tblPr>
      <w:tblGrid>
        <w:gridCol w:w="5026"/>
        <w:gridCol w:w="8934"/>
      </w:tblGrid>
      <w:tr w:rsidR="00097420" w:rsidRPr="00AB482B" w14:paraId="4FEBDE68" w14:textId="77777777" w:rsidTr="00B175CB">
        <w:trPr>
          <w:trHeight w:val="920"/>
        </w:trPr>
        <w:tc>
          <w:tcPr>
            <w:tcW w:w="1800" w:type="pct"/>
            <w:shd w:val="clear" w:color="auto" w:fill="auto"/>
            <w:tcMar>
              <w:top w:w="0" w:type="dxa"/>
              <w:left w:w="108" w:type="dxa"/>
              <w:bottom w:w="0" w:type="dxa"/>
              <w:right w:w="108" w:type="dxa"/>
            </w:tcMar>
          </w:tcPr>
          <w:p w14:paraId="0696009E" w14:textId="77777777" w:rsidR="00097420" w:rsidRPr="00AB482B" w:rsidRDefault="00097420" w:rsidP="00B175CB">
            <w:pPr>
              <w:jc w:val="center"/>
              <w:rPr>
                <w:rFonts w:ascii="Arial" w:hAnsi="Arial" w:cs="Arial"/>
                <w:b/>
                <w:bCs/>
                <w:sz w:val="20"/>
                <w:szCs w:val="20"/>
                <w:lang w:val="en-US"/>
              </w:rPr>
            </w:pPr>
            <w:r w:rsidRPr="00AB482B">
              <w:rPr>
                <w:rFonts w:ascii="Arial" w:hAnsi="Arial" w:cs="Arial"/>
                <w:b/>
                <w:bCs/>
                <w:sz w:val="20"/>
                <w:szCs w:val="20"/>
                <w:lang w:val="en-US"/>
              </w:rPr>
              <w:t>TÊN CÔNG TY CỔ PHẦN</w:t>
            </w:r>
          </w:p>
          <w:p w14:paraId="43A27208" w14:textId="77777777" w:rsidR="00097420" w:rsidRPr="00AB482B" w:rsidRDefault="00097420" w:rsidP="00B175CB">
            <w:pPr>
              <w:jc w:val="center"/>
              <w:rPr>
                <w:rFonts w:ascii="Arial" w:hAnsi="Arial" w:cs="Arial"/>
                <w:b/>
                <w:bCs/>
                <w:sz w:val="20"/>
                <w:szCs w:val="20"/>
                <w:lang w:val="en-US"/>
              </w:rPr>
            </w:pPr>
            <w:r w:rsidRPr="00AB482B">
              <w:rPr>
                <w:rFonts w:ascii="Arial" w:hAnsi="Arial" w:cs="Arial"/>
                <w:b/>
                <w:bCs/>
                <w:sz w:val="20"/>
                <w:szCs w:val="20"/>
                <w:lang w:val="en-US"/>
              </w:rPr>
              <w:t>Địa chỉ trụ sở chính</w:t>
            </w:r>
          </w:p>
        </w:tc>
        <w:tc>
          <w:tcPr>
            <w:tcW w:w="3200" w:type="pct"/>
            <w:shd w:val="clear" w:color="auto" w:fill="auto"/>
            <w:tcMar>
              <w:top w:w="0" w:type="dxa"/>
              <w:left w:w="108" w:type="dxa"/>
              <w:bottom w:w="0" w:type="dxa"/>
              <w:right w:w="108" w:type="dxa"/>
            </w:tcMar>
          </w:tcPr>
          <w:p w14:paraId="49FD856E" w14:textId="77777777" w:rsidR="00097420" w:rsidRPr="00AB482B" w:rsidRDefault="00097420" w:rsidP="00B175CB">
            <w:pPr>
              <w:jc w:val="center"/>
              <w:rPr>
                <w:rFonts w:ascii="Arial" w:hAnsi="Arial" w:cs="Arial"/>
                <w:sz w:val="20"/>
                <w:szCs w:val="20"/>
                <w:vertAlign w:val="superscript"/>
              </w:rPr>
            </w:pPr>
            <w:r w:rsidRPr="00AB482B">
              <w:rPr>
                <w:rFonts w:ascii="Arial" w:hAnsi="Arial" w:cs="Arial"/>
                <w:b/>
                <w:bCs/>
                <w:sz w:val="20"/>
                <w:szCs w:val="20"/>
              </w:rPr>
              <w:t>CỘNG HÒA XÃ HỘI CHỦ NGHĨA VIỆT NAM</w:t>
            </w:r>
            <w:r w:rsidRPr="00AB482B">
              <w:rPr>
                <w:rFonts w:ascii="Arial" w:hAnsi="Arial" w:cs="Arial"/>
                <w:b/>
                <w:bCs/>
                <w:sz w:val="20"/>
                <w:szCs w:val="20"/>
              </w:rPr>
              <w:br/>
              <w:t xml:space="preserve">Độc lập - Tự do - Hạnh phúc </w:t>
            </w:r>
            <w:r w:rsidRPr="00AB482B">
              <w:rPr>
                <w:rFonts w:ascii="Arial" w:hAnsi="Arial" w:cs="Arial"/>
                <w:b/>
                <w:bCs/>
                <w:sz w:val="20"/>
                <w:szCs w:val="20"/>
              </w:rPr>
              <w:br/>
            </w:r>
            <w:r w:rsidRPr="00AB482B">
              <w:rPr>
                <w:rFonts w:ascii="Arial" w:hAnsi="Arial" w:cs="Arial"/>
                <w:bCs/>
                <w:sz w:val="20"/>
                <w:szCs w:val="20"/>
                <w:vertAlign w:val="superscript"/>
              </w:rPr>
              <w:t>______________________</w:t>
            </w:r>
          </w:p>
          <w:p w14:paraId="1DF4B5B7" w14:textId="77777777" w:rsidR="00097420" w:rsidRPr="00AB482B" w:rsidRDefault="00097420" w:rsidP="00B175CB">
            <w:pPr>
              <w:jc w:val="center"/>
              <w:rPr>
                <w:rFonts w:ascii="Arial" w:hAnsi="Arial" w:cs="Arial"/>
                <w:i/>
                <w:sz w:val="20"/>
                <w:szCs w:val="20"/>
              </w:rPr>
            </w:pPr>
            <w:r w:rsidRPr="00AB482B">
              <w:rPr>
                <w:rFonts w:ascii="Arial" w:hAnsi="Arial" w:cs="Arial"/>
                <w:i/>
                <w:sz w:val="20"/>
                <w:szCs w:val="20"/>
              </w:rPr>
              <w:t>……., ngày … tháng … năm ……</w:t>
            </w:r>
          </w:p>
        </w:tc>
      </w:tr>
    </w:tbl>
    <w:p w14:paraId="26C02D13" w14:textId="77777777" w:rsidR="00097420" w:rsidRPr="00AB482B" w:rsidRDefault="00097420" w:rsidP="00097420">
      <w:pPr>
        <w:jc w:val="center"/>
        <w:rPr>
          <w:rFonts w:ascii="Arial" w:hAnsi="Arial" w:cs="Arial"/>
          <w:sz w:val="20"/>
          <w:szCs w:val="20"/>
          <w:lang w:val="en-US"/>
        </w:rPr>
      </w:pPr>
    </w:p>
    <w:p w14:paraId="358DFDF5" w14:textId="77777777" w:rsidR="00097420" w:rsidRPr="00A469C3" w:rsidRDefault="00097420" w:rsidP="00097420">
      <w:pPr>
        <w:jc w:val="center"/>
        <w:rPr>
          <w:rFonts w:ascii="Arial" w:hAnsi="Arial" w:cs="Arial"/>
          <w:sz w:val="20"/>
          <w:szCs w:val="20"/>
          <w:lang w:val="en-US"/>
        </w:rPr>
      </w:pPr>
    </w:p>
    <w:p w14:paraId="2354617E" w14:textId="77777777" w:rsidR="00097420" w:rsidRPr="00AB482B" w:rsidRDefault="00097420" w:rsidP="00097420">
      <w:pPr>
        <w:jc w:val="center"/>
        <w:rPr>
          <w:rFonts w:ascii="Arial" w:hAnsi="Arial" w:cs="Arial"/>
          <w:b/>
          <w:bCs/>
          <w:sz w:val="20"/>
          <w:szCs w:val="20"/>
          <w:lang w:val="en-US"/>
        </w:rPr>
      </w:pPr>
      <w:r w:rsidRPr="00AB482B">
        <w:rPr>
          <w:rFonts w:ascii="Arial" w:hAnsi="Arial" w:cs="Arial"/>
          <w:b/>
          <w:bCs/>
          <w:sz w:val="20"/>
          <w:szCs w:val="20"/>
        </w:rPr>
        <w:t xml:space="preserve">DANH SÁCH </w:t>
      </w:r>
      <w:r w:rsidRPr="00AB482B">
        <w:rPr>
          <w:rFonts w:ascii="Arial" w:hAnsi="Arial" w:cs="Arial"/>
          <w:b/>
          <w:bCs/>
          <w:sz w:val="20"/>
          <w:szCs w:val="20"/>
          <w:lang w:val="en-US"/>
        </w:rPr>
        <w:t xml:space="preserve">CỔ ĐÔNG </w:t>
      </w:r>
      <w:r w:rsidRPr="00AB482B">
        <w:rPr>
          <w:rFonts w:ascii="Arial" w:hAnsi="Arial" w:cs="Arial"/>
          <w:b/>
          <w:bCs/>
          <w:sz w:val="20"/>
          <w:szCs w:val="20"/>
        </w:rPr>
        <w:t xml:space="preserve">TẠI NGÀY </w:t>
      </w:r>
      <w:r w:rsidRPr="00A469C3">
        <w:rPr>
          <w:rFonts w:ascii="Arial" w:hAnsi="Arial" w:cs="Arial"/>
          <w:b/>
          <w:bCs/>
          <w:sz w:val="20"/>
          <w:szCs w:val="20"/>
        </w:rPr>
        <w:t>..../</w:t>
      </w:r>
      <w:r w:rsidRPr="00AB482B">
        <w:rPr>
          <w:rFonts w:ascii="Arial" w:hAnsi="Arial" w:cs="Arial"/>
          <w:b/>
          <w:bCs/>
          <w:sz w:val="20"/>
          <w:szCs w:val="20"/>
          <w:lang w:val="en-US"/>
        </w:rPr>
        <w:t>….</w:t>
      </w:r>
      <w:r w:rsidRPr="00A469C3">
        <w:rPr>
          <w:rFonts w:ascii="Arial" w:hAnsi="Arial" w:cs="Arial"/>
          <w:b/>
          <w:bCs/>
          <w:sz w:val="20"/>
          <w:szCs w:val="20"/>
        </w:rPr>
        <w:t>/</w:t>
      </w:r>
      <w:r w:rsidRPr="00AB482B">
        <w:rPr>
          <w:rFonts w:ascii="Arial" w:hAnsi="Arial" w:cs="Arial"/>
          <w:b/>
          <w:bCs/>
          <w:sz w:val="20"/>
          <w:szCs w:val="20"/>
          <w:lang w:val="en-US"/>
        </w:rPr>
        <w:t>…..</w:t>
      </w:r>
    </w:p>
    <w:p w14:paraId="772CEF2B" w14:textId="77777777" w:rsidR="00097420" w:rsidRPr="00A469C3" w:rsidRDefault="00097420" w:rsidP="00097420">
      <w:pPr>
        <w:jc w:val="center"/>
        <w:rPr>
          <w:rFonts w:ascii="Arial" w:hAnsi="Arial" w:cs="Arial"/>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491"/>
        <w:gridCol w:w="1529"/>
        <w:gridCol w:w="753"/>
        <w:gridCol w:w="734"/>
        <w:gridCol w:w="1088"/>
        <w:gridCol w:w="985"/>
        <w:gridCol w:w="2173"/>
        <w:gridCol w:w="915"/>
        <w:gridCol w:w="798"/>
        <w:gridCol w:w="977"/>
        <w:gridCol w:w="912"/>
        <w:gridCol w:w="904"/>
        <w:gridCol w:w="935"/>
        <w:gridCol w:w="756"/>
      </w:tblGrid>
      <w:tr w:rsidR="00097420" w:rsidRPr="00AB482B" w14:paraId="73ED98FE" w14:textId="77777777" w:rsidTr="00B175CB">
        <w:trPr>
          <w:trHeight w:val="20"/>
          <w:jc w:val="center"/>
        </w:trPr>
        <w:tc>
          <w:tcPr>
            <w:tcW w:w="176" w:type="pct"/>
            <w:vMerge w:val="restart"/>
            <w:tcBorders>
              <w:top w:val="single" w:sz="4" w:space="0" w:color="auto"/>
              <w:left w:val="single" w:sz="4" w:space="0" w:color="auto"/>
            </w:tcBorders>
            <w:shd w:val="clear" w:color="auto" w:fill="FFFFFF"/>
            <w:vAlign w:val="center"/>
          </w:tcPr>
          <w:p w14:paraId="11E04101"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STT</w:t>
            </w:r>
          </w:p>
        </w:tc>
        <w:tc>
          <w:tcPr>
            <w:tcW w:w="548" w:type="pct"/>
            <w:vMerge w:val="restart"/>
            <w:tcBorders>
              <w:top w:val="single" w:sz="4" w:space="0" w:color="auto"/>
              <w:left w:val="single" w:sz="4" w:space="0" w:color="auto"/>
            </w:tcBorders>
            <w:shd w:val="clear" w:color="auto" w:fill="FFFFFF"/>
            <w:vAlign w:val="center"/>
          </w:tcPr>
          <w:p w14:paraId="632A8AEB"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Cổ đông</w:t>
            </w:r>
          </w:p>
        </w:tc>
        <w:tc>
          <w:tcPr>
            <w:tcW w:w="270" w:type="pct"/>
            <w:vMerge w:val="restart"/>
            <w:tcBorders>
              <w:top w:val="single" w:sz="4" w:space="0" w:color="auto"/>
              <w:left w:val="single" w:sz="4" w:space="0" w:color="auto"/>
            </w:tcBorders>
            <w:shd w:val="clear" w:color="auto" w:fill="FFFFFF"/>
            <w:vAlign w:val="center"/>
          </w:tcPr>
          <w:p w14:paraId="7220451E"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Quốc tịch</w:t>
            </w:r>
          </w:p>
        </w:tc>
        <w:tc>
          <w:tcPr>
            <w:tcW w:w="263" w:type="pct"/>
            <w:vMerge w:val="restart"/>
            <w:tcBorders>
              <w:top w:val="single" w:sz="4" w:space="0" w:color="auto"/>
              <w:left w:val="single" w:sz="4" w:space="0" w:color="auto"/>
            </w:tcBorders>
            <w:shd w:val="clear" w:color="auto" w:fill="FFFFFF"/>
            <w:vAlign w:val="center"/>
          </w:tcPr>
          <w:p w14:paraId="5B087161"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M</w:t>
            </w:r>
            <w:r w:rsidRPr="00AB482B">
              <w:rPr>
                <w:rFonts w:ascii="Arial" w:hAnsi="Arial" w:cs="Arial"/>
                <w:sz w:val="20"/>
                <w:szCs w:val="20"/>
              </w:rPr>
              <w:t>ã</w:t>
            </w:r>
            <w:r w:rsidRPr="00A469C3">
              <w:rPr>
                <w:rFonts w:ascii="Arial" w:hAnsi="Arial" w:cs="Arial"/>
                <w:sz w:val="20"/>
                <w:szCs w:val="20"/>
              </w:rPr>
              <w:t xml:space="preserve"> số thuế</w:t>
            </w:r>
          </w:p>
        </w:tc>
        <w:tc>
          <w:tcPr>
            <w:tcW w:w="390" w:type="pct"/>
            <w:vMerge w:val="restart"/>
            <w:tcBorders>
              <w:top w:val="single" w:sz="4" w:space="0" w:color="auto"/>
              <w:left w:val="single" w:sz="4" w:space="0" w:color="auto"/>
            </w:tcBorders>
            <w:shd w:val="clear" w:color="auto" w:fill="FFFFFF"/>
            <w:vAlign w:val="center"/>
          </w:tcPr>
          <w:p w14:paraId="6DF27C37"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Địa ch</w:t>
            </w:r>
            <w:r w:rsidRPr="00AB482B">
              <w:rPr>
                <w:rFonts w:ascii="Arial" w:hAnsi="Arial" w:cs="Arial"/>
                <w:sz w:val="20"/>
                <w:szCs w:val="20"/>
              </w:rPr>
              <w:t>ỉ</w:t>
            </w:r>
            <w:r w:rsidRPr="00A469C3">
              <w:rPr>
                <w:rFonts w:ascii="Arial" w:hAnsi="Arial" w:cs="Arial"/>
                <w:sz w:val="20"/>
                <w:szCs w:val="20"/>
              </w:rPr>
              <w:t xml:space="preserve"> liên lạc</w:t>
            </w:r>
          </w:p>
        </w:tc>
        <w:tc>
          <w:tcPr>
            <w:tcW w:w="353" w:type="pct"/>
            <w:vMerge w:val="restart"/>
            <w:tcBorders>
              <w:top w:val="single" w:sz="4" w:space="0" w:color="auto"/>
              <w:left w:val="single" w:sz="4" w:space="0" w:color="auto"/>
            </w:tcBorders>
            <w:shd w:val="clear" w:color="auto" w:fill="FFFFFF"/>
            <w:vAlign w:val="center"/>
          </w:tcPr>
          <w:p w14:paraId="0A942BFE"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Số điện thoại li</w:t>
            </w:r>
            <w:r w:rsidRPr="00AB482B">
              <w:rPr>
                <w:rFonts w:ascii="Arial" w:hAnsi="Arial" w:cs="Arial"/>
                <w:sz w:val="20"/>
                <w:szCs w:val="20"/>
              </w:rPr>
              <w:t>ê</w:t>
            </w:r>
            <w:r w:rsidRPr="00A469C3">
              <w:rPr>
                <w:rFonts w:ascii="Arial" w:hAnsi="Arial" w:cs="Arial"/>
                <w:sz w:val="20"/>
                <w:szCs w:val="20"/>
              </w:rPr>
              <w:t>n lạc</w:t>
            </w:r>
          </w:p>
        </w:tc>
        <w:tc>
          <w:tcPr>
            <w:tcW w:w="779" w:type="pct"/>
            <w:vMerge w:val="restart"/>
            <w:tcBorders>
              <w:top w:val="single" w:sz="4" w:space="0" w:color="auto"/>
              <w:left w:val="single" w:sz="4" w:space="0" w:color="auto"/>
            </w:tcBorders>
            <w:shd w:val="clear" w:color="auto" w:fill="FFFFFF"/>
            <w:vAlign w:val="center"/>
          </w:tcPr>
          <w:p w14:paraId="716852DD" w14:textId="77777777" w:rsidR="00097420" w:rsidRPr="00AB482B" w:rsidRDefault="00097420" w:rsidP="00B175CB">
            <w:pPr>
              <w:jc w:val="center"/>
              <w:rPr>
                <w:rFonts w:ascii="Arial" w:hAnsi="Arial" w:cs="Arial"/>
                <w:sz w:val="20"/>
                <w:szCs w:val="20"/>
                <w:lang w:val="en-US"/>
              </w:rPr>
            </w:pPr>
            <w:r w:rsidRPr="00A469C3">
              <w:rPr>
                <w:rFonts w:ascii="Arial" w:hAnsi="Arial" w:cs="Arial"/>
                <w:sz w:val="20"/>
                <w:szCs w:val="20"/>
              </w:rPr>
              <w:t>Giấy tờ pháp lý</w:t>
            </w:r>
          </w:p>
          <w:p w14:paraId="4A3FCCD7" w14:textId="77777777" w:rsidR="00097420" w:rsidRPr="00A469C3" w:rsidRDefault="00097420" w:rsidP="00B175CB">
            <w:pPr>
              <w:jc w:val="center"/>
              <w:rPr>
                <w:rFonts w:ascii="Arial" w:hAnsi="Arial" w:cs="Arial"/>
                <w:sz w:val="20"/>
                <w:szCs w:val="20"/>
                <w:lang w:val="en-US"/>
              </w:rPr>
            </w:pPr>
            <w:r w:rsidRPr="00A469C3">
              <w:rPr>
                <w:rFonts w:ascii="Arial" w:hAnsi="Arial" w:cs="Arial"/>
                <w:sz w:val="20"/>
                <w:szCs w:val="20"/>
              </w:rPr>
              <w:t>(</w:t>
            </w:r>
            <w:r w:rsidRPr="00AB482B">
              <w:rPr>
                <w:rFonts w:ascii="Arial" w:hAnsi="Arial" w:cs="Arial"/>
                <w:sz w:val="20"/>
                <w:szCs w:val="20"/>
                <w:lang w:val="en-US"/>
              </w:rPr>
              <w:t>T</w:t>
            </w:r>
            <w:r w:rsidRPr="00A469C3">
              <w:rPr>
                <w:rFonts w:ascii="Arial" w:hAnsi="Arial" w:cs="Arial"/>
                <w:sz w:val="20"/>
                <w:szCs w:val="20"/>
              </w:rPr>
              <w:t>ên giấy tờ, số, ngày cấp</w:t>
            </w:r>
            <w:r w:rsidRPr="00AB482B">
              <w:rPr>
                <w:rFonts w:ascii="Arial" w:hAnsi="Arial" w:cs="Arial"/>
                <w:sz w:val="20"/>
                <w:szCs w:val="20"/>
                <w:lang w:val="en-US"/>
              </w:rPr>
              <w:t>,</w:t>
            </w:r>
            <w:r w:rsidRPr="00A469C3">
              <w:rPr>
                <w:rFonts w:ascii="Arial" w:hAnsi="Arial" w:cs="Arial"/>
                <w:sz w:val="20"/>
                <w:szCs w:val="20"/>
              </w:rPr>
              <w:t xml:space="preserve"> cơ quan cấp)</w:t>
            </w:r>
            <w:r w:rsidRPr="00AB482B">
              <w:rPr>
                <w:rFonts w:ascii="Arial" w:hAnsi="Arial" w:cs="Arial"/>
                <w:sz w:val="20"/>
                <w:szCs w:val="20"/>
                <w:vertAlign w:val="superscript"/>
                <w:lang w:val="en-US"/>
              </w:rPr>
              <w:t>(*)</w:t>
            </w:r>
          </w:p>
        </w:tc>
        <w:tc>
          <w:tcPr>
            <w:tcW w:w="964" w:type="pct"/>
            <w:gridSpan w:val="3"/>
            <w:tcBorders>
              <w:top w:val="single" w:sz="4" w:space="0" w:color="auto"/>
              <w:left w:val="single" w:sz="4" w:space="0" w:color="auto"/>
            </w:tcBorders>
            <w:shd w:val="clear" w:color="auto" w:fill="FFFFFF"/>
            <w:vAlign w:val="center"/>
          </w:tcPr>
          <w:p w14:paraId="0CA224F5" w14:textId="77777777" w:rsidR="00097420" w:rsidRPr="00A469C3" w:rsidRDefault="00097420" w:rsidP="00B175CB">
            <w:pPr>
              <w:jc w:val="center"/>
              <w:rPr>
                <w:rFonts w:ascii="Arial" w:hAnsi="Arial" w:cs="Arial"/>
                <w:sz w:val="20"/>
                <w:szCs w:val="20"/>
                <w:lang w:val="en-US"/>
              </w:rPr>
            </w:pPr>
            <w:r w:rsidRPr="00A469C3">
              <w:rPr>
                <w:rFonts w:ascii="Arial" w:hAnsi="Arial" w:cs="Arial"/>
                <w:sz w:val="20"/>
                <w:szCs w:val="20"/>
              </w:rPr>
              <w:t>Cổ phiếu có quyền biểu quyết n</w:t>
            </w:r>
            <w:r w:rsidRPr="00AB482B">
              <w:rPr>
                <w:rFonts w:ascii="Arial" w:hAnsi="Arial" w:cs="Arial"/>
                <w:sz w:val="20"/>
                <w:szCs w:val="20"/>
                <w:lang w:val="en-US"/>
              </w:rPr>
              <w:t>ắ</w:t>
            </w:r>
            <w:r w:rsidRPr="00A469C3">
              <w:rPr>
                <w:rFonts w:ascii="Arial" w:hAnsi="Arial" w:cs="Arial"/>
                <w:sz w:val="20"/>
                <w:szCs w:val="20"/>
              </w:rPr>
              <w:t>m gi</w:t>
            </w:r>
            <w:r w:rsidRPr="00AB482B">
              <w:rPr>
                <w:rFonts w:ascii="Arial" w:hAnsi="Arial" w:cs="Arial"/>
                <w:sz w:val="20"/>
                <w:szCs w:val="20"/>
              </w:rPr>
              <w:t>ữ</w:t>
            </w:r>
          </w:p>
        </w:tc>
        <w:tc>
          <w:tcPr>
            <w:tcW w:w="986" w:type="pct"/>
            <w:gridSpan w:val="3"/>
            <w:tcBorders>
              <w:top w:val="single" w:sz="4" w:space="0" w:color="auto"/>
              <w:left w:val="single" w:sz="4" w:space="0" w:color="auto"/>
            </w:tcBorders>
            <w:shd w:val="clear" w:color="auto" w:fill="FFFFFF"/>
            <w:vAlign w:val="center"/>
          </w:tcPr>
          <w:p w14:paraId="43707E1B" w14:textId="77777777" w:rsidR="00097420" w:rsidRPr="00A469C3" w:rsidRDefault="00097420" w:rsidP="00B175CB">
            <w:pPr>
              <w:jc w:val="center"/>
              <w:rPr>
                <w:rFonts w:ascii="Arial" w:hAnsi="Arial" w:cs="Arial"/>
                <w:sz w:val="20"/>
                <w:szCs w:val="20"/>
                <w:lang w:val="en-US"/>
              </w:rPr>
            </w:pPr>
            <w:r w:rsidRPr="00AB482B">
              <w:rPr>
                <w:rFonts w:ascii="Arial" w:hAnsi="Arial" w:cs="Arial"/>
                <w:sz w:val="20"/>
                <w:szCs w:val="20"/>
                <w:lang w:val="en-US"/>
              </w:rPr>
              <w:t>Tổng số</w:t>
            </w:r>
            <w:r w:rsidRPr="00A469C3">
              <w:rPr>
                <w:rFonts w:ascii="Arial" w:hAnsi="Arial" w:cs="Arial"/>
                <w:sz w:val="20"/>
                <w:szCs w:val="20"/>
              </w:rPr>
              <w:t xml:space="preserve"> cổ phiếu nắm </w:t>
            </w:r>
            <w:r w:rsidRPr="00AB482B">
              <w:rPr>
                <w:rFonts w:ascii="Arial" w:hAnsi="Arial" w:cs="Arial"/>
                <w:sz w:val="20"/>
                <w:szCs w:val="20"/>
                <w:lang w:val="en-US"/>
              </w:rPr>
              <w:t>giữ</w:t>
            </w:r>
          </w:p>
        </w:tc>
        <w:tc>
          <w:tcPr>
            <w:tcW w:w="271" w:type="pct"/>
            <w:vMerge w:val="restart"/>
            <w:tcBorders>
              <w:top w:val="single" w:sz="4" w:space="0" w:color="auto"/>
              <w:left w:val="single" w:sz="4" w:space="0" w:color="auto"/>
              <w:right w:val="single" w:sz="4" w:space="0" w:color="auto"/>
            </w:tcBorders>
            <w:shd w:val="clear" w:color="auto" w:fill="FFFFFF"/>
            <w:vAlign w:val="center"/>
          </w:tcPr>
          <w:p w14:paraId="4DA2A700"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Ghi chú</w:t>
            </w:r>
          </w:p>
        </w:tc>
      </w:tr>
      <w:tr w:rsidR="00097420" w:rsidRPr="00AB482B" w14:paraId="607390BE" w14:textId="77777777" w:rsidTr="00B175CB">
        <w:trPr>
          <w:trHeight w:val="20"/>
          <w:jc w:val="center"/>
        </w:trPr>
        <w:tc>
          <w:tcPr>
            <w:tcW w:w="176" w:type="pct"/>
            <w:vMerge/>
            <w:tcBorders>
              <w:left w:val="single" w:sz="4" w:space="0" w:color="auto"/>
            </w:tcBorders>
            <w:shd w:val="clear" w:color="auto" w:fill="FFFFFF"/>
            <w:vAlign w:val="center"/>
          </w:tcPr>
          <w:p w14:paraId="7D133AFC" w14:textId="77777777" w:rsidR="00097420" w:rsidRPr="00A469C3" w:rsidRDefault="00097420" w:rsidP="00B175CB">
            <w:pPr>
              <w:jc w:val="center"/>
              <w:rPr>
                <w:rFonts w:ascii="Arial" w:hAnsi="Arial" w:cs="Arial"/>
                <w:sz w:val="20"/>
                <w:szCs w:val="20"/>
              </w:rPr>
            </w:pPr>
          </w:p>
        </w:tc>
        <w:tc>
          <w:tcPr>
            <w:tcW w:w="548" w:type="pct"/>
            <w:vMerge/>
            <w:tcBorders>
              <w:left w:val="single" w:sz="4" w:space="0" w:color="auto"/>
            </w:tcBorders>
            <w:shd w:val="clear" w:color="auto" w:fill="FFFFFF"/>
            <w:vAlign w:val="center"/>
          </w:tcPr>
          <w:p w14:paraId="65CAD958" w14:textId="77777777" w:rsidR="00097420" w:rsidRPr="00A469C3" w:rsidRDefault="00097420" w:rsidP="00B175CB">
            <w:pPr>
              <w:jc w:val="center"/>
              <w:rPr>
                <w:rFonts w:ascii="Arial" w:hAnsi="Arial" w:cs="Arial"/>
                <w:sz w:val="20"/>
                <w:szCs w:val="20"/>
              </w:rPr>
            </w:pPr>
          </w:p>
        </w:tc>
        <w:tc>
          <w:tcPr>
            <w:tcW w:w="270" w:type="pct"/>
            <w:vMerge/>
            <w:tcBorders>
              <w:left w:val="single" w:sz="4" w:space="0" w:color="auto"/>
            </w:tcBorders>
            <w:shd w:val="clear" w:color="auto" w:fill="FFFFFF"/>
            <w:vAlign w:val="center"/>
          </w:tcPr>
          <w:p w14:paraId="3200F24A" w14:textId="77777777" w:rsidR="00097420" w:rsidRPr="00A469C3" w:rsidRDefault="00097420" w:rsidP="00B175CB">
            <w:pPr>
              <w:jc w:val="center"/>
              <w:rPr>
                <w:rFonts w:ascii="Arial" w:hAnsi="Arial" w:cs="Arial"/>
                <w:sz w:val="20"/>
                <w:szCs w:val="20"/>
              </w:rPr>
            </w:pPr>
          </w:p>
        </w:tc>
        <w:tc>
          <w:tcPr>
            <w:tcW w:w="263" w:type="pct"/>
            <w:vMerge/>
            <w:tcBorders>
              <w:left w:val="single" w:sz="4" w:space="0" w:color="auto"/>
            </w:tcBorders>
            <w:shd w:val="clear" w:color="auto" w:fill="FFFFFF"/>
            <w:vAlign w:val="center"/>
          </w:tcPr>
          <w:p w14:paraId="695BDB3E" w14:textId="77777777" w:rsidR="00097420" w:rsidRPr="00A469C3" w:rsidRDefault="00097420" w:rsidP="00B175CB">
            <w:pPr>
              <w:jc w:val="center"/>
              <w:rPr>
                <w:rFonts w:ascii="Arial" w:hAnsi="Arial" w:cs="Arial"/>
                <w:sz w:val="20"/>
                <w:szCs w:val="20"/>
              </w:rPr>
            </w:pPr>
          </w:p>
        </w:tc>
        <w:tc>
          <w:tcPr>
            <w:tcW w:w="390" w:type="pct"/>
            <w:vMerge/>
            <w:tcBorders>
              <w:left w:val="single" w:sz="4" w:space="0" w:color="auto"/>
            </w:tcBorders>
            <w:shd w:val="clear" w:color="auto" w:fill="FFFFFF"/>
            <w:vAlign w:val="center"/>
          </w:tcPr>
          <w:p w14:paraId="03F6DBFA" w14:textId="77777777" w:rsidR="00097420" w:rsidRPr="00A469C3" w:rsidRDefault="00097420" w:rsidP="00B175CB">
            <w:pPr>
              <w:jc w:val="center"/>
              <w:rPr>
                <w:rFonts w:ascii="Arial" w:hAnsi="Arial" w:cs="Arial"/>
                <w:sz w:val="20"/>
                <w:szCs w:val="20"/>
              </w:rPr>
            </w:pPr>
          </w:p>
        </w:tc>
        <w:tc>
          <w:tcPr>
            <w:tcW w:w="353" w:type="pct"/>
            <w:vMerge/>
            <w:tcBorders>
              <w:left w:val="single" w:sz="4" w:space="0" w:color="auto"/>
            </w:tcBorders>
            <w:shd w:val="clear" w:color="auto" w:fill="FFFFFF"/>
            <w:vAlign w:val="center"/>
          </w:tcPr>
          <w:p w14:paraId="3061C25D" w14:textId="77777777" w:rsidR="00097420" w:rsidRPr="00A469C3" w:rsidRDefault="00097420" w:rsidP="00B175CB">
            <w:pPr>
              <w:jc w:val="center"/>
              <w:rPr>
                <w:rFonts w:ascii="Arial" w:hAnsi="Arial" w:cs="Arial"/>
                <w:sz w:val="20"/>
                <w:szCs w:val="20"/>
              </w:rPr>
            </w:pPr>
          </w:p>
        </w:tc>
        <w:tc>
          <w:tcPr>
            <w:tcW w:w="779" w:type="pct"/>
            <w:vMerge/>
            <w:tcBorders>
              <w:left w:val="single" w:sz="4" w:space="0" w:color="auto"/>
            </w:tcBorders>
            <w:shd w:val="clear" w:color="auto" w:fill="FFFFFF"/>
            <w:vAlign w:val="center"/>
          </w:tcPr>
          <w:p w14:paraId="316A3AA2" w14:textId="77777777" w:rsidR="00097420" w:rsidRPr="00A469C3" w:rsidRDefault="00097420" w:rsidP="00B175CB">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vAlign w:val="center"/>
          </w:tcPr>
          <w:p w14:paraId="53583251"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Số lượng</w:t>
            </w:r>
          </w:p>
        </w:tc>
        <w:tc>
          <w:tcPr>
            <w:tcW w:w="286" w:type="pct"/>
            <w:tcBorders>
              <w:top w:val="single" w:sz="4" w:space="0" w:color="auto"/>
              <w:left w:val="single" w:sz="4" w:space="0" w:color="auto"/>
            </w:tcBorders>
            <w:shd w:val="clear" w:color="auto" w:fill="FFFFFF"/>
            <w:vAlign w:val="center"/>
          </w:tcPr>
          <w:p w14:paraId="798F229E"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Giá trị</w:t>
            </w:r>
          </w:p>
        </w:tc>
        <w:tc>
          <w:tcPr>
            <w:tcW w:w="350" w:type="pct"/>
            <w:tcBorders>
              <w:top w:val="single" w:sz="4" w:space="0" w:color="auto"/>
              <w:left w:val="single" w:sz="4" w:space="0" w:color="auto"/>
            </w:tcBorders>
            <w:shd w:val="clear" w:color="auto" w:fill="FFFFFF"/>
            <w:vAlign w:val="center"/>
          </w:tcPr>
          <w:p w14:paraId="032FF566"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Tỷ lệ (%)</w:t>
            </w:r>
          </w:p>
        </w:tc>
        <w:tc>
          <w:tcPr>
            <w:tcW w:w="327" w:type="pct"/>
            <w:tcBorders>
              <w:top w:val="single" w:sz="4" w:space="0" w:color="auto"/>
              <w:left w:val="single" w:sz="4" w:space="0" w:color="auto"/>
            </w:tcBorders>
            <w:shd w:val="clear" w:color="auto" w:fill="FFFFFF"/>
            <w:vAlign w:val="center"/>
          </w:tcPr>
          <w:p w14:paraId="61E5F00B"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Số lượng</w:t>
            </w:r>
          </w:p>
        </w:tc>
        <w:tc>
          <w:tcPr>
            <w:tcW w:w="324" w:type="pct"/>
            <w:tcBorders>
              <w:top w:val="single" w:sz="4" w:space="0" w:color="auto"/>
              <w:left w:val="single" w:sz="4" w:space="0" w:color="auto"/>
            </w:tcBorders>
            <w:shd w:val="clear" w:color="auto" w:fill="FFFFFF"/>
            <w:vAlign w:val="center"/>
          </w:tcPr>
          <w:p w14:paraId="4D36B35C"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Giá trị</w:t>
            </w:r>
          </w:p>
        </w:tc>
        <w:tc>
          <w:tcPr>
            <w:tcW w:w="335" w:type="pct"/>
            <w:tcBorders>
              <w:top w:val="single" w:sz="4" w:space="0" w:color="auto"/>
              <w:left w:val="single" w:sz="4" w:space="0" w:color="auto"/>
            </w:tcBorders>
            <w:shd w:val="clear" w:color="auto" w:fill="FFFFFF"/>
            <w:vAlign w:val="center"/>
          </w:tcPr>
          <w:p w14:paraId="468BA757"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Tỷ lệ (%)</w:t>
            </w:r>
          </w:p>
        </w:tc>
        <w:tc>
          <w:tcPr>
            <w:tcW w:w="271" w:type="pct"/>
            <w:vMerge/>
            <w:tcBorders>
              <w:left w:val="single" w:sz="4" w:space="0" w:color="auto"/>
              <w:right w:val="single" w:sz="4" w:space="0" w:color="auto"/>
            </w:tcBorders>
            <w:shd w:val="clear" w:color="auto" w:fill="FFFFFF"/>
            <w:vAlign w:val="center"/>
          </w:tcPr>
          <w:p w14:paraId="769F830D" w14:textId="77777777" w:rsidR="00097420" w:rsidRPr="00A469C3" w:rsidRDefault="00097420" w:rsidP="00B175CB">
            <w:pPr>
              <w:jc w:val="center"/>
              <w:rPr>
                <w:rFonts w:ascii="Arial" w:hAnsi="Arial" w:cs="Arial"/>
                <w:sz w:val="20"/>
                <w:szCs w:val="20"/>
              </w:rPr>
            </w:pPr>
          </w:p>
        </w:tc>
      </w:tr>
      <w:tr w:rsidR="00097420" w:rsidRPr="00AB482B" w14:paraId="7631B71B" w14:textId="77777777" w:rsidTr="00B175CB">
        <w:trPr>
          <w:trHeight w:val="20"/>
          <w:jc w:val="center"/>
        </w:trPr>
        <w:tc>
          <w:tcPr>
            <w:tcW w:w="176" w:type="pct"/>
            <w:tcBorders>
              <w:top w:val="single" w:sz="4" w:space="0" w:color="auto"/>
              <w:left w:val="single" w:sz="4" w:space="0" w:color="auto"/>
            </w:tcBorders>
            <w:shd w:val="clear" w:color="auto" w:fill="FFFFFF"/>
            <w:vAlign w:val="center"/>
          </w:tcPr>
          <w:p w14:paraId="4C84AF26"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w:t>
            </w:r>
          </w:p>
        </w:tc>
        <w:tc>
          <w:tcPr>
            <w:tcW w:w="548" w:type="pct"/>
            <w:tcBorders>
              <w:top w:val="single" w:sz="4" w:space="0" w:color="auto"/>
              <w:left w:val="single" w:sz="4" w:space="0" w:color="auto"/>
            </w:tcBorders>
            <w:shd w:val="clear" w:color="auto" w:fill="FFFFFF"/>
            <w:vAlign w:val="center"/>
          </w:tcPr>
          <w:p w14:paraId="194034C0"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2</w:t>
            </w:r>
          </w:p>
        </w:tc>
        <w:tc>
          <w:tcPr>
            <w:tcW w:w="270" w:type="pct"/>
            <w:tcBorders>
              <w:top w:val="single" w:sz="4" w:space="0" w:color="auto"/>
              <w:left w:val="single" w:sz="4" w:space="0" w:color="auto"/>
            </w:tcBorders>
            <w:shd w:val="clear" w:color="auto" w:fill="FFFFFF"/>
            <w:vAlign w:val="center"/>
          </w:tcPr>
          <w:p w14:paraId="4F346B76"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3</w:t>
            </w:r>
          </w:p>
        </w:tc>
        <w:tc>
          <w:tcPr>
            <w:tcW w:w="263" w:type="pct"/>
            <w:tcBorders>
              <w:top w:val="single" w:sz="4" w:space="0" w:color="auto"/>
              <w:left w:val="single" w:sz="4" w:space="0" w:color="auto"/>
            </w:tcBorders>
            <w:shd w:val="clear" w:color="auto" w:fill="FFFFFF"/>
            <w:vAlign w:val="center"/>
          </w:tcPr>
          <w:p w14:paraId="290B732C"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4</w:t>
            </w:r>
          </w:p>
        </w:tc>
        <w:tc>
          <w:tcPr>
            <w:tcW w:w="390" w:type="pct"/>
            <w:tcBorders>
              <w:top w:val="single" w:sz="4" w:space="0" w:color="auto"/>
              <w:left w:val="single" w:sz="4" w:space="0" w:color="auto"/>
            </w:tcBorders>
            <w:shd w:val="clear" w:color="auto" w:fill="FFFFFF"/>
            <w:vAlign w:val="center"/>
          </w:tcPr>
          <w:p w14:paraId="374E28A4"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5</w:t>
            </w:r>
          </w:p>
        </w:tc>
        <w:tc>
          <w:tcPr>
            <w:tcW w:w="353" w:type="pct"/>
            <w:tcBorders>
              <w:top w:val="single" w:sz="4" w:space="0" w:color="auto"/>
              <w:left w:val="single" w:sz="4" w:space="0" w:color="auto"/>
            </w:tcBorders>
            <w:shd w:val="clear" w:color="auto" w:fill="FFFFFF"/>
            <w:vAlign w:val="center"/>
          </w:tcPr>
          <w:p w14:paraId="4C79E442"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6</w:t>
            </w:r>
          </w:p>
        </w:tc>
        <w:tc>
          <w:tcPr>
            <w:tcW w:w="779" w:type="pct"/>
            <w:tcBorders>
              <w:top w:val="single" w:sz="4" w:space="0" w:color="auto"/>
              <w:left w:val="single" w:sz="4" w:space="0" w:color="auto"/>
            </w:tcBorders>
            <w:shd w:val="clear" w:color="auto" w:fill="FFFFFF"/>
            <w:vAlign w:val="center"/>
          </w:tcPr>
          <w:p w14:paraId="7B369928"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7</w:t>
            </w:r>
          </w:p>
        </w:tc>
        <w:tc>
          <w:tcPr>
            <w:tcW w:w="328" w:type="pct"/>
            <w:tcBorders>
              <w:top w:val="single" w:sz="4" w:space="0" w:color="auto"/>
              <w:left w:val="single" w:sz="4" w:space="0" w:color="auto"/>
            </w:tcBorders>
            <w:shd w:val="clear" w:color="auto" w:fill="FFFFFF"/>
            <w:vAlign w:val="center"/>
          </w:tcPr>
          <w:p w14:paraId="789E83EC"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8</w:t>
            </w:r>
          </w:p>
        </w:tc>
        <w:tc>
          <w:tcPr>
            <w:tcW w:w="286" w:type="pct"/>
            <w:tcBorders>
              <w:top w:val="single" w:sz="4" w:space="0" w:color="auto"/>
              <w:left w:val="single" w:sz="4" w:space="0" w:color="auto"/>
            </w:tcBorders>
            <w:shd w:val="clear" w:color="auto" w:fill="FFFFFF"/>
            <w:vAlign w:val="center"/>
          </w:tcPr>
          <w:p w14:paraId="7437E041"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9</w:t>
            </w:r>
          </w:p>
        </w:tc>
        <w:tc>
          <w:tcPr>
            <w:tcW w:w="350" w:type="pct"/>
            <w:tcBorders>
              <w:top w:val="single" w:sz="4" w:space="0" w:color="auto"/>
              <w:left w:val="single" w:sz="4" w:space="0" w:color="auto"/>
            </w:tcBorders>
            <w:shd w:val="clear" w:color="auto" w:fill="FFFFFF"/>
            <w:vAlign w:val="center"/>
          </w:tcPr>
          <w:p w14:paraId="1EA310A1"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10</w:t>
            </w:r>
          </w:p>
        </w:tc>
        <w:tc>
          <w:tcPr>
            <w:tcW w:w="327" w:type="pct"/>
            <w:tcBorders>
              <w:top w:val="single" w:sz="4" w:space="0" w:color="auto"/>
              <w:left w:val="single" w:sz="4" w:space="0" w:color="auto"/>
            </w:tcBorders>
            <w:shd w:val="clear" w:color="auto" w:fill="FFFFFF"/>
            <w:vAlign w:val="center"/>
          </w:tcPr>
          <w:p w14:paraId="70C1C36E"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11</w:t>
            </w:r>
          </w:p>
        </w:tc>
        <w:tc>
          <w:tcPr>
            <w:tcW w:w="324" w:type="pct"/>
            <w:tcBorders>
              <w:top w:val="single" w:sz="4" w:space="0" w:color="auto"/>
              <w:left w:val="single" w:sz="4" w:space="0" w:color="auto"/>
            </w:tcBorders>
            <w:shd w:val="clear" w:color="auto" w:fill="FFFFFF"/>
            <w:vAlign w:val="center"/>
          </w:tcPr>
          <w:p w14:paraId="54735616"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12</w:t>
            </w:r>
          </w:p>
        </w:tc>
        <w:tc>
          <w:tcPr>
            <w:tcW w:w="335" w:type="pct"/>
            <w:tcBorders>
              <w:top w:val="single" w:sz="4" w:space="0" w:color="auto"/>
              <w:left w:val="single" w:sz="4" w:space="0" w:color="auto"/>
            </w:tcBorders>
            <w:shd w:val="clear" w:color="auto" w:fill="FFFFFF"/>
            <w:vAlign w:val="center"/>
          </w:tcPr>
          <w:p w14:paraId="67BA5F09"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13</w:t>
            </w:r>
          </w:p>
        </w:tc>
        <w:tc>
          <w:tcPr>
            <w:tcW w:w="271" w:type="pct"/>
            <w:tcBorders>
              <w:top w:val="single" w:sz="4" w:space="0" w:color="auto"/>
              <w:left w:val="single" w:sz="4" w:space="0" w:color="auto"/>
              <w:right w:val="single" w:sz="4" w:space="0" w:color="auto"/>
            </w:tcBorders>
            <w:shd w:val="clear" w:color="auto" w:fill="FFFFFF"/>
            <w:vAlign w:val="center"/>
          </w:tcPr>
          <w:p w14:paraId="73DCBC53"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14</w:t>
            </w:r>
          </w:p>
        </w:tc>
      </w:tr>
      <w:tr w:rsidR="00097420" w:rsidRPr="00AB482B" w14:paraId="3918F3DE" w14:textId="77777777" w:rsidTr="00B175CB">
        <w:trPr>
          <w:trHeight w:val="20"/>
          <w:jc w:val="center"/>
        </w:trPr>
        <w:tc>
          <w:tcPr>
            <w:tcW w:w="176" w:type="pct"/>
            <w:tcBorders>
              <w:top w:val="single" w:sz="4" w:space="0" w:color="auto"/>
              <w:left w:val="single" w:sz="4" w:space="0" w:color="auto"/>
            </w:tcBorders>
            <w:shd w:val="clear" w:color="auto" w:fill="FFFFFF"/>
            <w:vAlign w:val="center"/>
          </w:tcPr>
          <w:p w14:paraId="6C4A89DB" w14:textId="77777777" w:rsidR="00097420" w:rsidRPr="00A469C3" w:rsidRDefault="00097420" w:rsidP="00B175CB">
            <w:pPr>
              <w:jc w:val="center"/>
              <w:rPr>
                <w:rFonts w:ascii="Arial" w:hAnsi="Arial" w:cs="Arial"/>
                <w:sz w:val="20"/>
                <w:szCs w:val="20"/>
              </w:rPr>
            </w:pPr>
            <w:r w:rsidRPr="00A469C3">
              <w:rPr>
                <w:rFonts w:ascii="Arial" w:hAnsi="Arial" w:cs="Arial"/>
                <w:b/>
                <w:bCs/>
                <w:sz w:val="20"/>
                <w:szCs w:val="20"/>
              </w:rPr>
              <w:t>I</w:t>
            </w:r>
          </w:p>
        </w:tc>
        <w:tc>
          <w:tcPr>
            <w:tcW w:w="2603" w:type="pct"/>
            <w:gridSpan w:val="6"/>
            <w:tcBorders>
              <w:top w:val="single" w:sz="4" w:space="0" w:color="auto"/>
              <w:left w:val="single" w:sz="4" w:space="0" w:color="auto"/>
            </w:tcBorders>
            <w:shd w:val="clear" w:color="auto" w:fill="FFFFFF"/>
            <w:vAlign w:val="center"/>
          </w:tcPr>
          <w:p w14:paraId="02978AED" w14:textId="77777777" w:rsidR="00097420" w:rsidRPr="00A469C3" w:rsidRDefault="00097420" w:rsidP="00B175CB">
            <w:pPr>
              <w:rPr>
                <w:rFonts w:ascii="Arial" w:hAnsi="Arial" w:cs="Arial"/>
                <w:sz w:val="20"/>
                <w:szCs w:val="20"/>
                <w:lang w:val="en-US"/>
              </w:rPr>
            </w:pPr>
            <w:r w:rsidRPr="00AB482B">
              <w:rPr>
                <w:rFonts w:ascii="Arial" w:hAnsi="Arial" w:cs="Arial"/>
                <w:b/>
                <w:bCs/>
                <w:sz w:val="20"/>
                <w:szCs w:val="20"/>
                <w:lang w:val="en-US"/>
              </w:rPr>
              <w:t>CỔ ĐÔNG LỚN</w:t>
            </w:r>
          </w:p>
        </w:tc>
        <w:tc>
          <w:tcPr>
            <w:tcW w:w="328" w:type="pct"/>
            <w:tcBorders>
              <w:top w:val="single" w:sz="4" w:space="0" w:color="auto"/>
              <w:left w:val="single" w:sz="4" w:space="0" w:color="auto"/>
            </w:tcBorders>
            <w:shd w:val="clear" w:color="auto" w:fill="FFFFFF"/>
            <w:vAlign w:val="center"/>
          </w:tcPr>
          <w:p w14:paraId="0AB95D06" w14:textId="77777777" w:rsidR="00097420" w:rsidRPr="00A469C3" w:rsidRDefault="00097420" w:rsidP="00B175CB">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04326822" w14:textId="77777777" w:rsidR="00097420" w:rsidRPr="00A469C3" w:rsidRDefault="00097420" w:rsidP="00B175CB">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14:paraId="1CD18642" w14:textId="77777777" w:rsidR="00097420" w:rsidRPr="00A469C3" w:rsidRDefault="00097420" w:rsidP="00B175C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2D18591D" w14:textId="77777777" w:rsidR="00097420" w:rsidRPr="00A469C3" w:rsidRDefault="00097420" w:rsidP="00B175CB">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14:paraId="1A1F76E5" w14:textId="77777777" w:rsidR="00097420" w:rsidRPr="00A469C3" w:rsidRDefault="00097420" w:rsidP="00B175CB">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14:paraId="4420DC00" w14:textId="77777777" w:rsidR="00097420" w:rsidRPr="00A469C3" w:rsidRDefault="00097420" w:rsidP="00B175CB">
            <w:pPr>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14:paraId="3BA4B74E" w14:textId="77777777" w:rsidR="00097420" w:rsidRPr="00A469C3" w:rsidRDefault="00097420" w:rsidP="00B175CB">
            <w:pPr>
              <w:jc w:val="center"/>
              <w:rPr>
                <w:rFonts w:ascii="Arial" w:hAnsi="Arial" w:cs="Arial"/>
                <w:sz w:val="20"/>
                <w:szCs w:val="20"/>
              </w:rPr>
            </w:pPr>
          </w:p>
        </w:tc>
      </w:tr>
      <w:tr w:rsidR="00097420" w:rsidRPr="00AB482B" w14:paraId="64B5057B" w14:textId="77777777" w:rsidTr="00B175CB">
        <w:trPr>
          <w:trHeight w:val="20"/>
          <w:jc w:val="center"/>
        </w:trPr>
        <w:tc>
          <w:tcPr>
            <w:tcW w:w="176" w:type="pct"/>
            <w:tcBorders>
              <w:top w:val="single" w:sz="4" w:space="0" w:color="auto"/>
              <w:left w:val="single" w:sz="4" w:space="0" w:color="auto"/>
            </w:tcBorders>
            <w:shd w:val="clear" w:color="auto" w:fill="FFFFFF"/>
            <w:vAlign w:val="center"/>
          </w:tcPr>
          <w:p w14:paraId="0D505EE6"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w:t>
            </w:r>
          </w:p>
        </w:tc>
        <w:tc>
          <w:tcPr>
            <w:tcW w:w="548" w:type="pct"/>
            <w:tcBorders>
              <w:top w:val="single" w:sz="4" w:space="0" w:color="auto"/>
              <w:left w:val="single" w:sz="4" w:space="0" w:color="auto"/>
            </w:tcBorders>
            <w:shd w:val="clear" w:color="auto" w:fill="FFFFFF"/>
            <w:vAlign w:val="center"/>
          </w:tcPr>
          <w:p w14:paraId="5F554976" w14:textId="77777777" w:rsidR="00097420" w:rsidRPr="00A469C3" w:rsidRDefault="00097420" w:rsidP="00B175CB">
            <w:pPr>
              <w:rPr>
                <w:rFonts w:ascii="Arial" w:hAnsi="Arial" w:cs="Arial"/>
                <w:sz w:val="20"/>
                <w:szCs w:val="20"/>
              </w:rPr>
            </w:pPr>
            <w:r w:rsidRPr="00A469C3">
              <w:rPr>
                <w:rFonts w:ascii="Arial" w:hAnsi="Arial" w:cs="Arial"/>
                <w:sz w:val="20"/>
                <w:szCs w:val="20"/>
              </w:rPr>
              <w:t>Trong nước</w:t>
            </w:r>
          </w:p>
        </w:tc>
        <w:tc>
          <w:tcPr>
            <w:tcW w:w="270" w:type="pct"/>
            <w:tcBorders>
              <w:top w:val="single" w:sz="4" w:space="0" w:color="auto"/>
              <w:left w:val="single" w:sz="4" w:space="0" w:color="auto"/>
            </w:tcBorders>
            <w:shd w:val="clear" w:color="auto" w:fill="FFFFFF"/>
            <w:vAlign w:val="center"/>
          </w:tcPr>
          <w:p w14:paraId="65F01EA3" w14:textId="77777777" w:rsidR="00097420" w:rsidRPr="00A469C3" w:rsidRDefault="00097420" w:rsidP="00B175CB">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14:paraId="47D44D33" w14:textId="77777777" w:rsidR="00097420" w:rsidRPr="00A469C3" w:rsidRDefault="00097420" w:rsidP="00B175CB">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14:paraId="36A26C47" w14:textId="77777777" w:rsidR="00097420" w:rsidRPr="00A469C3" w:rsidRDefault="00097420" w:rsidP="00B175CB">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1020B5F7" w14:textId="77777777" w:rsidR="00097420" w:rsidRPr="00A469C3" w:rsidRDefault="00097420" w:rsidP="00B175CB">
            <w:pPr>
              <w:jc w:val="center"/>
              <w:rPr>
                <w:rFonts w:ascii="Arial" w:hAnsi="Arial" w:cs="Arial"/>
                <w:sz w:val="20"/>
                <w:szCs w:val="20"/>
              </w:rPr>
            </w:pPr>
          </w:p>
        </w:tc>
        <w:tc>
          <w:tcPr>
            <w:tcW w:w="779" w:type="pct"/>
            <w:tcBorders>
              <w:top w:val="single" w:sz="4" w:space="0" w:color="auto"/>
              <w:left w:val="single" w:sz="4" w:space="0" w:color="auto"/>
            </w:tcBorders>
            <w:shd w:val="clear" w:color="auto" w:fill="FFFFFF"/>
            <w:vAlign w:val="center"/>
          </w:tcPr>
          <w:p w14:paraId="51F173DC" w14:textId="77777777" w:rsidR="00097420" w:rsidRPr="00A469C3" w:rsidRDefault="00097420" w:rsidP="00B175CB">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vAlign w:val="center"/>
          </w:tcPr>
          <w:p w14:paraId="36F6A26D" w14:textId="77777777" w:rsidR="00097420" w:rsidRPr="00A469C3" w:rsidRDefault="00097420" w:rsidP="00B175CB">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2EC211D4" w14:textId="77777777" w:rsidR="00097420" w:rsidRPr="00A469C3" w:rsidRDefault="00097420" w:rsidP="00B175CB">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14:paraId="6632D0DF" w14:textId="77777777" w:rsidR="00097420" w:rsidRPr="00A469C3" w:rsidRDefault="00097420" w:rsidP="00B175C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4683F991" w14:textId="77777777" w:rsidR="00097420" w:rsidRPr="00A469C3" w:rsidRDefault="00097420" w:rsidP="00B175CB">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14:paraId="500A017F" w14:textId="77777777" w:rsidR="00097420" w:rsidRPr="00A469C3" w:rsidRDefault="00097420" w:rsidP="00B175CB">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14:paraId="2AE84C77" w14:textId="77777777" w:rsidR="00097420" w:rsidRPr="00A469C3" w:rsidRDefault="00097420" w:rsidP="00B175CB">
            <w:pPr>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14:paraId="2CCA3737" w14:textId="77777777" w:rsidR="00097420" w:rsidRPr="00A469C3" w:rsidRDefault="00097420" w:rsidP="00B175CB">
            <w:pPr>
              <w:jc w:val="center"/>
              <w:rPr>
                <w:rFonts w:ascii="Arial" w:hAnsi="Arial" w:cs="Arial"/>
                <w:sz w:val="20"/>
                <w:szCs w:val="20"/>
              </w:rPr>
            </w:pPr>
          </w:p>
        </w:tc>
      </w:tr>
      <w:tr w:rsidR="00097420" w:rsidRPr="00AB482B" w14:paraId="461DF3D8" w14:textId="77777777" w:rsidTr="00B175CB">
        <w:trPr>
          <w:trHeight w:val="20"/>
          <w:jc w:val="center"/>
        </w:trPr>
        <w:tc>
          <w:tcPr>
            <w:tcW w:w="176" w:type="pct"/>
            <w:tcBorders>
              <w:top w:val="single" w:sz="4" w:space="0" w:color="auto"/>
              <w:left w:val="single" w:sz="4" w:space="0" w:color="auto"/>
            </w:tcBorders>
            <w:shd w:val="clear" w:color="auto" w:fill="FFFFFF"/>
            <w:vAlign w:val="center"/>
          </w:tcPr>
          <w:p w14:paraId="0FA02AFC" w14:textId="77777777" w:rsidR="00097420" w:rsidRPr="00A469C3" w:rsidRDefault="00097420" w:rsidP="00B175CB">
            <w:pPr>
              <w:jc w:val="center"/>
              <w:rPr>
                <w:rFonts w:ascii="Arial" w:hAnsi="Arial" w:cs="Arial"/>
                <w:sz w:val="20"/>
                <w:szCs w:val="20"/>
              </w:rPr>
            </w:pPr>
          </w:p>
        </w:tc>
        <w:tc>
          <w:tcPr>
            <w:tcW w:w="548" w:type="pct"/>
            <w:tcBorders>
              <w:top w:val="single" w:sz="4" w:space="0" w:color="auto"/>
              <w:left w:val="single" w:sz="4" w:space="0" w:color="auto"/>
            </w:tcBorders>
            <w:shd w:val="clear" w:color="auto" w:fill="FFFFFF"/>
            <w:vAlign w:val="center"/>
          </w:tcPr>
          <w:p w14:paraId="0E9DBD39" w14:textId="77777777" w:rsidR="00097420" w:rsidRPr="00A469C3" w:rsidRDefault="00097420" w:rsidP="00B175CB">
            <w:pP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14:paraId="5470E59C" w14:textId="77777777" w:rsidR="00097420" w:rsidRPr="00A469C3" w:rsidRDefault="00097420" w:rsidP="00B175CB">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14:paraId="0A256A77" w14:textId="77777777" w:rsidR="00097420" w:rsidRPr="00A469C3" w:rsidRDefault="00097420" w:rsidP="00B175CB">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14:paraId="58721412" w14:textId="77777777" w:rsidR="00097420" w:rsidRPr="00A469C3" w:rsidRDefault="00097420" w:rsidP="00B175CB">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2B78E343" w14:textId="77777777" w:rsidR="00097420" w:rsidRPr="00A469C3" w:rsidRDefault="00097420" w:rsidP="00B175CB">
            <w:pPr>
              <w:jc w:val="center"/>
              <w:rPr>
                <w:rFonts w:ascii="Arial" w:hAnsi="Arial" w:cs="Arial"/>
                <w:sz w:val="20"/>
                <w:szCs w:val="20"/>
              </w:rPr>
            </w:pPr>
          </w:p>
        </w:tc>
        <w:tc>
          <w:tcPr>
            <w:tcW w:w="779" w:type="pct"/>
            <w:tcBorders>
              <w:top w:val="single" w:sz="4" w:space="0" w:color="auto"/>
              <w:left w:val="single" w:sz="4" w:space="0" w:color="auto"/>
            </w:tcBorders>
            <w:shd w:val="clear" w:color="auto" w:fill="FFFFFF"/>
            <w:vAlign w:val="center"/>
          </w:tcPr>
          <w:p w14:paraId="57B34A52" w14:textId="77777777" w:rsidR="00097420" w:rsidRPr="00A469C3" w:rsidRDefault="00097420" w:rsidP="00B175CB">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vAlign w:val="center"/>
          </w:tcPr>
          <w:p w14:paraId="1437027C" w14:textId="77777777" w:rsidR="00097420" w:rsidRPr="00A469C3" w:rsidRDefault="00097420" w:rsidP="00B175CB">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1D670898" w14:textId="77777777" w:rsidR="00097420" w:rsidRPr="00A469C3" w:rsidRDefault="00097420" w:rsidP="00B175CB">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14:paraId="14C175E1" w14:textId="77777777" w:rsidR="00097420" w:rsidRPr="00A469C3" w:rsidRDefault="00097420" w:rsidP="00B175C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5CD3F73A" w14:textId="77777777" w:rsidR="00097420" w:rsidRPr="00A469C3" w:rsidRDefault="00097420" w:rsidP="00B175CB">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14:paraId="4AC058A4" w14:textId="77777777" w:rsidR="00097420" w:rsidRPr="00A469C3" w:rsidRDefault="00097420" w:rsidP="00B175CB">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14:paraId="50156CFC" w14:textId="77777777" w:rsidR="00097420" w:rsidRPr="00A469C3" w:rsidRDefault="00097420" w:rsidP="00B175CB">
            <w:pPr>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14:paraId="6102DE7B" w14:textId="77777777" w:rsidR="00097420" w:rsidRPr="00A469C3" w:rsidRDefault="00097420" w:rsidP="00B175CB">
            <w:pPr>
              <w:jc w:val="center"/>
              <w:rPr>
                <w:rFonts w:ascii="Arial" w:hAnsi="Arial" w:cs="Arial"/>
                <w:sz w:val="20"/>
                <w:szCs w:val="20"/>
              </w:rPr>
            </w:pPr>
          </w:p>
        </w:tc>
      </w:tr>
      <w:tr w:rsidR="00097420" w:rsidRPr="00AB482B" w14:paraId="1147571A" w14:textId="77777777" w:rsidTr="00B175CB">
        <w:trPr>
          <w:trHeight w:val="20"/>
          <w:jc w:val="center"/>
        </w:trPr>
        <w:tc>
          <w:tcPr>
            <w:tcW w:w="176" w:type="pct"/>
            <w:tcBorders>
              <w:top w:val="single" w:sz="4" w:space="0" w:color="auto"/>
              <w:left w:val="single" w:sz="4" w:space="0" w:color="auto"/>
            </w:tcBorders>
            <w:shd w:val="clear" w:color="auto" w:fill="FFFFFF"/>
            <w:vAlign w:val="center"/>
          </w:tcPr>
          <w:p w14:paraId="0620732C"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2</w:t>
            </w:r>
          </w:p>
        </w:tc>
        <w:tc>
          <w:tcPr>
            <w:tcW w:w="548" w:type="pct"/>
            <w:tcBorders>
              <w:top w:val="single" w:sz="4" w:space="0" w:color="auto"/>
              <w:left w:val="single" w:sz="4" w:space="0" w:color="auto"/>
            </w:tcBorders>
            <w:shd w:val="clear" w:color="auto" w:fill="FFFFFF"/>
            <w:vAlign w:val="center"/>
          </w:tcPr>
          <w:p w14:paraId="25EF2053" w14:textId="77777777" w:rsidR="00097420" w:rsidRPr="00A469C3" w:rsidRDefault="00097420" w:rsidP="00B175CB">
            <w:pPr>
              <w:rPr>
                <w:rFonts w:ascii="Arial" w:hAnsi="Arial" w:cs="Arial"/>
                <w:sz w:val="20"/>
                <w:szCs w:val="20"/>
              </w:rPr>
            </w:pPr>
            <w:r w:rsidRPr="00A469C3">
              <w:rPr>
                <w:rFonts w:ascii="Arial" w:hAnsi="Arial" w:cs="Arial"/>
                <w:sz w:val="20"/>
                <w:szCs w:val="20"/>
              </w:rPr>
              <w:t>Nước ngoài</w:t>
            </w:r>
          </w:p>
        </w:tc>
        <w:tc>
          <w:tcPr>
            <w:tcW w:w="270" w:type="pct"/>
            <w:tcBorders>
              <w:top w:val="single" w:sz="4" w:space="0" w:color="auto"/>
              <w:left w:val="single" w:sz="4" w:space="0" w:color="auto"/>
            </w:tcBorders>
            <w:shd w:val="clear" w:color="auto" w:fill="FFFFFF"/>
            <w:vAlign w:val="center"/>
          </w:tcPr>
          <w:p w14:paraId="61B7D29D" w14:textId="77777777" w:rsidR="00097420" w:rsidRPr="00A469C3" w:rsidRDefault="00097420" w:rsidP="00B175CB">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14:paraId="6417AF4B" w14:textId="77777777" w:rsidR="00097420" w:rsidRPr="00A469C3" w:rsidRDefault="00097420" w:rsidP="00B175CB">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14:paraId="7BACBD6A" w14:textId="77777777" w:rsidR="00097420" w:rsidRPr="00A469C3" w:rsidRDefault="00097420" w:rsidP="00B175CB">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2CEB7E4D" w14:textId="77777777" w:rsidR="00097420" w:rsidRPr="00A469C3" w:rsidRDefault="00097420" w:rsidP="00B175CB">
            <w:pPr>
              <w:jc w:val="center"/>
              <w:rPr>
                <w:rFonts w:ascii="Arial" w:hAnsi="Arial" w:cs="Arial"/>
                <w:sz w:val="20"/>
                <w:szCs w:val="20"/>
              </w:rPr>
            </w:pPr>
          </w:p>
        </w:tc>
        <w:tc>
          <w:tcPr>
            <w:tcW w:w="779" w:type="pct"/>
            <w:tcBorders>
              <w:top w:val="single" w:sz="4" w:space="0" w:color="auto"/>
              <w:left w:val="single" w:sz="4" w:space="0" w:color="auto"/>
            </w:tcBorders>
            <w:shd w:val="clear" w:color="auto" w:fill="FFFFFF"/>
            <w:vAlign w:val="center"/>
          </w:tcPr>
          <w:p w14:paraId="61590DF0" w14:textId="77777777" w:rsidR="00097420" w:rsidRPr="00A469C3" w:rsidRDefault="00097420" w:rsidP="00B175CB">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vAlign w:val="center"/>
          </w:tcPr>
          <w:p w14:paraId="30789258" w14:textId="77777777" w:rsidR="00097420" w:rsidRPr="00A469C3" w:rsidRDefault="00097420" w:rsidP="00B175CB">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1C9311DD" w14:textId="77777777" w:rsidR="00097420" w:rsidRPr="00A469C3" w:rsidRDefault="00097420" w:rsidP="00B175CB">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14:paraId="5121013C" w14:textId="77777777" w:rsidR="00097420" w:rsidRPr="00A469C3" w:rsidRDefault="00097420" w:rsidP="00B175C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7A392C3E" w14:textId="77777777" w:rsidR="00097420" w:rsidRPr="00A469C3" w:rsidRDefault="00097420" w:rsidP="00B175CB">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14:paraId="7E63315E" w14:textId="77777777" w:rsidR="00097420" w:rsidRPr="00A469C3" w:rsidRDefault="00097420" w:rsidP="00B175CB">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14:paraId="3E69E440" w14:textId="77777777" w:rsidR="00097420" w:rsidRPr="00A469C3" w:rsidRDefault="00097420" w:rsidP="00B175CB">
            <w:pPr>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14:paraId="7F6643E3" w14:textId="77777777" w:rsidR="00097420" w:rsidRPr="00A469C3" w:rsidRDefault="00097420" w:rsidP="00B175CB">
            <w:pPr>
              <w:jc w:val="center"/>
              <w:rPr>
                <w:rFonts w:ascii="Arial" w:hAnsi="Arial" w:cs="Arial"/>
                <w:sz w:val="20"/>
                <w:szCs w:val="20"/>
              </w:rPr>
            </w:pPr>
          </w:p>
        </w:tc>
      </w:tr>
      <w:tr w:rsidR="00097420" w:rsidRPr="00AB482B" w14:paraId="56BE93AD" w14:textId="77777777" w:rsidTr="00B175CB">
        <w:trPr>
          <w:trHeight w:val="20"/>
          <w:jc w:val="center"/>
        </w:trPr>
        <w:tc>
          <w:tcPr>
            <w:tcW w:w="176" w:type="pct"/>
            <w:tcBorders>
              <w:top w:val="single" w:sz="4" w:space="0" w:color="auto"/>
              <w:left w:val="single" w:sz="4" w:space="0" w:color="auto"/>
            </w:tcBorders>
            <w:shd w:val="clear" w:color="auto" w:fill="FFFFFF"/>
            <w:vAlign w:val="center"/>
          </w:tcPr>
          <w:p w14:paraId="78E528D4" w14:textId="77777777" w:rsidR="00097420" w:rsidRPr="00A469C3" w:rsidRDefault="00097420" w:rsidP="00B175CB">
            <w:pPr>
              <w:jc w:val="center"/>
              <w:rPr>
                <w:rFonts w:ascii="Arial" w:hAnsi="Arial" w:cs="Arial"/>
                <w:sz w:val="20"/>
                <w:szCs w:val="20"/>
              </w:rPr>
            </w:pPr>
          </w:p>
        </w:tc>
        <w:tc>
          <w:tcPr>
            <w:tcW w:w="548" w:type="pct"/>
            <w:tcBorders>
              <w:top w:val="single" w:sz="4" w:space="0" w:color="auto"/>
              <w:left w:val="single" w:sz="4" w:space="0" w:color="auto"/>
            </w:tcBorders>
            <w:shd w:val="clear" w:color="auto" w:fill="FFFFFF"/>
            <w:vAlign w:val="center"/>
          </w:tcPr>
          <w:p w14:paraId="0A5C498D" w14:textId="77777777" w:rsidR="00097420" w:rsidRPr="00A469C3" w:rsidRDefault="00097420" w:rsidP="00B175CB">
            <w:pPr>
              <w:rPr>
                <w:rFonts w:ascii="Arial" w:hAnsi="Arial" w:cs="Arial"/>
                <w:sz w:val="20"/>
                <w:szCs w:val="20"/>
              </w:rPr>
            </w:pPr>
            <w:r w:rsidRPr="00A469C3">
              <w:rPr>
                <w:rFonts w:ascii="Arial" w:hAnsi="Arial" w:cs="Arial"/>
                <w:sz w:val="20"/>
                <w:szCs w:val="20"/>
              </w:rPr>
              <w:t>...</w:t>
            </w:r>
          </w:p>
        </w:tc>
        <w:tc>
          <w:tcPr>
            <w:tcW w:w="270" w:type="pct"/>
            <w:tcBorders>
              <w:top w:val="single" w:sz="4" w:space="0" w:color="auto"/>
              <w:left w:val="single" w:sz="4" w:space="0" w:color="auto"/>
            </w:tcBorders>
            <w:shd w:val="clear" w:color="auto" w:fill="FFFFFF"/>
            <w:vAlign w:val="center"/>
          </w:tcPr>
          <w:p w14:paraId="117E5581" w14:textId="77777777" w:rsidR="00097420" w:rsidRPr="00A469C3" w:rsidRDefault="00097420" w:rsidP="00B175CB">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14:paraId="36A300F1" w14:textId="77777777" w:rsidR="00097420" w:rsidRPr="00A469C3" w:rsidRDefault="00097420" w:rsidP="00B175CB">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14:paraId="2667F78B" w14:textId="77777777" w:rsidR="00097420" w:rsidRPr="00A469C3" w:rsidRDefault="00097420" w:rsidP="00B175CB">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7D9048BD" w14:textId="77777777" w:rsidR="00097420" w:rsidRPr="00A469C3" w:rsidRDefault="00097420" w:rsidP="00B175CB">
            <w:pPr>
              <w:jc w:val="center"/>
              <w:rPr>
                <w:rFonts w:ascii="Arial" w:hAnsi="Arial" w:cs="Arial"/>
                <w:sz w:val="20"/>
                <w:szCs w:val="20"/>
              </w:rPr>
            </w:pPr>
          </w:p>
        </w:tc>
        <w:tc>
          <w:tcPr>
            <w:tcW w:w="779" w:type="pct"/>
            <w:tcBorders>
              <w:top w:val="single" w:sz="4" w:space="0" w:color="auto"/>
              <w:left w:val="single" w:sz="4" w:space="0" w:color="auto"/>
            </w:tcBorders>
            <w:shd w:val="clear" w:color="auto" w:fill="FFFFFF"/>
            <w:vAlign w:val="center"/>
          </w:tcPr>
          <w:p w14:paraId="2343722C" w14:textId="77777777" w:rsidR="00097420" w:rsidRPr="00A469C3" w:rsidRDefault="00097420" w:rsidP="00B175CB">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vAlign w:val="center"/>
          </w:tcPr>
          <w:p w14:paraId="6D7FD108" w14:textId="77777777" w:rsidR="00097420" w:rsidRPr="00A469C3" w:rsidRDefault="00097420" w:rsidP="00B175CB">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5B8311F2" w14:textId="77777777" w:rsidR="00097420" w:rsidRPr="00A469C3" w:rsidRDefault="00097420" w:rsidP="00B175CB">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14:paraId="4E545C70" w14:textId="77777777" w:rsidR="00097420" w:rsidRPr="00A469C3" w:rsidRDefault="00097420" w:rsidP="00B175C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156B0144" w14:textId="77777777" w:rsidR="00097420" w:rsidRPr="00A469C3" w:rsidRDefault="00097420" w:rsidP="00B175CB">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14:paraId="451C599B" w14:textId="77777777" w:rsidR="00097420" w:rsidRPr="00A469C3" w:rsidRDefault="00097420" w:rsidP="00B175CB">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14:paraId="6BA66938" w14:textId="77777777" w:rsidR="00097420" w:rsidRPr="00A469C3" w:rsidRDefault="00097420" w:rsidP="00B175CB">
            <w:pPr>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14:paraId="6A1F8858" w14:textId="77777777" w:rsidR="00097420" w:rsidRPr="00A469C3" w:rsidRDefault="00097420" w:rsidP="00B175CB">
            <w:pPr>
              <w:jc w:val="center"/>
              <w:rPr>
                <w:rFonts w:ascii="Arial" w:hAnsi="Arial" w:cs="Arial"/>
                <w:sz w:val="20"/>
                <w:szCs w:val="20"/>
              </w:rPr>
            </w:pPr>
          </w:p>
        </w:tc>
      </w:tr>
      <w:tr w:rsidR="00097420" w:rsidRPr="00AB482B" w14:paraId="79589C83" w14:textId="77777777" w:rsidTr="00B175CB">
        <w:trPr>
          <w:trHeight w:val="20"/>
          <w:jc w:val="center"/>
        </w:trPr>
        <w:tc>
          <w:tcPr>
            <w:tcW w:w="176" w:type="pct"/>
            <w:tcBorders>
              <w:top w:val="single" w:sz="4" w:space="0" w:color="auto"/>
              <w:left w:val="single" w:sz="4" w:space="0" w:color="auto"/>
            </w:tcBorders>
            <w:shd w:val="clear" w:color="auto" w:fill="FFFFFF"/>
            <w:vAlign w:val="center"/>
          </w:tcPr>
          <w:p w14:paraId="6834296A" w14:textId="77777777" w:rsidR="00097420" w:rsidRPr="00A469C3" w:rsidRDefault="00097420" w:rsidP="00B175CB">
            <w:pPr>
              <w:jc w:val="center"/>
              <w:rPr>
                <w:rFonts w:ascii="Arial" w:hAnsi="Arial" w:cs="Arial"/>
                <w:b/>
                <w:bCs/>
                <w:sz w:val="20"/>
                <w:szCs w:val="20"/>
              </w:rPr>
            </w:pPr>
            <w:r w:rsidRPr="00A469C3">
              <w:rPr>
                <w:rFonts w:ascii="Arial" w:hAnsi="Arial" w:cs="Arial"/>
                <w:b/>
                <w:bCs/>
                <w:sz w:val="20"/>
                <w:szCs w:val="20"/>
              </w:rPr>
              <w:t>II</w:t>
            </w:r>
          </w:p>
        </w:tc>
        <w:tc>
          <w:tcPr>
            <w:tcW w:w="2603" w:type="pct"/>
            <w:gridSpan w:val="6"/>
            <w:tcBorders>
              <w:top w:val="single" w:sz="4" w:space="0" w:color="auto"/>
              <w:left w:val="single" w:sz="4" w:space="0" w:color="auto"/>
            </w:tcBorders>
            <w:shd w:val="clear" w:color="auto" w:fill="FFFFFF"/>
            <w:vAlign w:val="center"/>
          </w:tcPr>
          <w:p w14:paraId="3425B1FB" w14:textId="77777777" w:rsidR="00097420" w:rsidRPr="00A469C3" w:rsidRDefault="00097420" w:rsidP="00B175CB">
            <w:pPr>
              <w:rPr>
                <w:rFonts w:ascii="Arial" w:hAnsi="Arial" w:cs="Arial"/>
                <w:sz w:val="20"/>
                <w:szCs w:val="20"/>
              </w:rPr>
            </w:pPr>
            <w:r w:rsidRPr="00AB482B">
              <w:rPr>
                <w:rFonts w:ascii="Arial" w:hAnsi="Arial" w:cs="Arial"/>
                <w:b/>
                <w:bCs/>
                <w:sz w:val="20"/>
                <w:szCs w:val="20"/>
                <w:lang w:val="en-US"/>
              </w:rPr>
              <w:t>CỔ ĐÔNG</w:t>
            </w:r>
            <w:r w:rsidRPr="00A469C3">
              <w:rPr>
                <w:rFonts w:ascii="Arial" w:hAnsi="Arial" w:cs="Arial"/>
                <w:b/>
                <w:bCs/>
                <w:sz w:val="20"/>
                <w:szCs w:val="20"/>
              </w:rPr>
              <w:t xml:space="preserve"> KHÔNG PHẢI LÀ C</w:t>
            </w:r>
            <w:r w:rsidRPr="00AB482B">
              <w:rPr>
                <w:rFonts w:ascii="Arial" w:hAnsi="Arial" w:cs="Arial"/>
                <w:b/>
                <w:bCs/>
                <w:sz w:val="20"/>
                <w:szCs w:val="20"/>
                <w:lang w:val="en-US"/>
              </w:rPr>
              <w:t>Ổ</w:t>
            </w:r>
            <w:r w:rsidRPr="00A469C3">
              <w:rPr>
                <w:rFonts w:ascii="Arial" w:hAnsi="Arial" w:cs="Arial"/>
                <w:b/>
                <w:bCs/>
                <w:sz w:val="20"/>
                <w:szCs w:val="20"/>
              </w:rPr>
              <w:t xml:space="preserve"> ĐÔNG LỚN</w:t>
            </w:r>
          </w:p>
        </w:tc>
        <w:tc>
          <w:tcPr>
            <w:tcW w:w="328" w:type="pct"/>
            <w:tcBorders>
              <w:top w:val="single" w:sz="4" w:space="0" w:color="auto"/>
              <w:left w:val="single" w:sz="4" w:space="0" w:color="auto"/>
            </w:tcBorders>
            <w:shd w:val="clear" w:color="auto" w:fill="FFFFFF"/>
            <w:vAlign w:val="center"/>
          </w:tcPr>
          <w:p w14:paraId="2529C84C" w14:textId="77777777" w:rsidR="00097420" w:rsidRPr="00A469C3" w:rsidRDefault="00097420" w:rsidP="00B175CB">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4EF5C47B" w14:textId="77777777" w:rsidR="00097420" w:rsidRPr="00A469C3" w:rsidRDefault="00097420" w:rsidP="00B175CB">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14:paraId="457F775A" w14:textId="77777777" w:rsidR="00097420" w:rsidRPr="00A469C3" w:rsidRDefault="00097420" w:rsidP="00B175C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46129B46" w14:textId="77777777" w:rsidR="00097420" w:rsidRPr="00A469C3" w:rsidRDefault="00097420" w:rsidP="00B175CB">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14:paraId="52DBB5A1" w14:textId="77777777" w:rsidR="00097420" w:rsidRPr="00A469C3" w:rsidRDefault="00097420" w:rsidP="00B175CB">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14:paraId="51D3BC3A" w14:textId="77777777" w:rsidR="00097420" w:rsidRPr="00A469C3" w:rsidRDefault="00097420" w:rsidP="00B175CB">
            <w:pPr>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14:paraId="42E8D5A3" w14:textId="77777777" w:rsidR="00097420" w:rsidRPr="00A469C3" w:rsidRDefault="00097420" w:rsidP="00B175CB">
            <w:pPr>
              <w:jc w:val="center"/>
              <w:rPr>
                <w:rFonts w:ascii="Arial" w:hAnsi="Arial" w:cs="Arial"/>
                <w:sz w:val="20"/>
                <w:szCs w:val="20"/>
              </w:rPr>
            </w:pPr>
          </w:p>
        </w:tc>
      </w:tr>
      <w:tr w:rsidR="00097420" w:rsidRPr="00AB482B" w14:paraId="38D97C1C" w14:textId="77777777" w:rsidTr="00B175CB">
        <w:trPr>
          <w:trHeight w:val="20"/>
          <w:jc w:val="center"/>
        </w:trPr>
        <w:tc>
          <w:tcPr>
            <w:tcW w:w="176" w:type="pct"/>
            <w:tcBorders>
              <w:top w:val="single" w:sz="4" w:space="0" w:color="auto"/>
              <w:left w:val="single" w:sz="4" w:space="0" w:color="auto"/>
            </w:tcBorders>
            <w:shd w:val="clear" w:color="auto" w:fill="FFFFFF"/>
            <w:vAlign w:val="center"/>
          </w:tcPr>
          <w:p w14:paraId="577946AC" w14:textId="77777777" w:rsidR="00097420" w:rsidRPr="00A469C3" w:rsidRDefault="00097420" w:rsidP="00B175CB">
            <w:pPr>
              <w:jc w:val="center"/>
              <w:rPr>
                <w:rFonts w:ascii="Arial" w:hAnsi="Arial" w:cs="Arial"/>
                <w:sz w:val="20"/>
                <w:szCs w:val="20"/>
              </w:rPr>
            </w:pPr>
            <w:r w:rsidRPr="00A469C3">
              <w:rPr>
                <w:rFonts w:ascii="Arial" w:hAnsi="Arial" w:cs="Arial"/>
                <w:sz w:val="20"/>
                <w:szCs w:val="20"/>
              </w:rPr>
              <w:t>1</w:t>
            </w:r>
          </w:p>
        </w:tc>
        <w:tc>
          <w:tcPr>
            <w:tcW w:w="548" w:type="pct"/>
            <w:tcBorders>
              <w:top w:val="single" w:sz="4" w:space="0" w:color="auto"/>
              <w:left w:val="single" w:sz="4" w:space="0" w:color="auto"/>
            </w:tcBorders>
            <w:shd w:val="clear" w:color="auto" w:fill="FFFFFF"/>
            <w:vAlign w:val="center"/>
          </w:tcPr>
          <w:p w14:paraId="629922B4" w14:textId="77777777" w:rsidR="00097420" w:rsidRPr="00A469C3" w:rsidRDefault="00097420" w:rsidP="00B175CB">
            <w:pPr>
              <w:rPr>
                <w:rFonts w:ascii="Arial" w:hAnsi="Arial" w:cs="Arial"/>
                <w:sz w:val="20"/>
                <w:szCs w:val="20"/>
              </w:rPr>
            </w:pPr>
            <w:r w:rsidRPr="00A469C3">
              <w:rPr>
                <w:rFonts w:ascii="Arial" w:hAnsi="Arial" w:cs="Arial"/>
                <w:sz w:val="20"/>
                <w:szCs w:val="20"/>
              </w:rPr>
              <w:t>Trong nước</w:t>
            </w:r>
          </w:p>
        </w:tc>
        <w:tc>
          <w:tcPr>
            <w:tcW w:w="270" w:type="pct"/>
            <w:tcBorders>
              <w:top w:val="single" w:sz="4" w:space="0" w:color="auto"/>
              <w:left w:val="single" w:sz="4" w:space="0" w:color="auto"/>
            </w:tcBorders>
            <w:shd w:val="clear" w:color="auto" w:fill="FFFFFF"/>
            <w:vAlign w:val="center"/>
          </w:tcPr>
          <w:p w14:paraId="27D534A6" w14:textId="77777777" w:rsidR="00097420" w:rsidRPr="00A469C3" w:rsidRDefault="00097420" w:rsidP="00B175CB">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14:paraId="3951954E" w14:textId="77777777" w:rsidR="00097420" w:rsidRPr="00A469C3" w:rsidRDefault="00097420" w:rsidP="00B175CB">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14:paraId="09D99261" w14:textId="77777777" w:rsidR="00097420" w:rsidRPr="00A469C3" w:rsidRDefault="00097420" w:rsidP="00B175CB">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7AD139D3" w14:textId="77777777" w:rsidR="00097420" w:rsidRPr="00A469C3" w:rsidRDefault="00097420" w:rsidP="00B175CB">
            <w:pPr>
              <w:jc w:val="center"/>
              <w:rPr>
                <w:rFonts w:ascii="Arial" w:hAnsi="Arial" w:cs="Arial"/>
                <w:sz w:val="20"/>
                <w:szCs w:val="20"/>
              </w:rPr>
            </w:pPr>
          </w:p>
        </w:tc>
        <w:tc>
          <w:tcPr>
            <w:tcW w:w="779" w:type="pct"/>
            <w:tcBorders>
              <w:top w:val="single" w:sz="4" w:space="0" w:color="auto"/>
              <w:left w:val="single" w:sz="4" w:space="0" w:color="auto"/>
            </w:tcBorders>
            <w:shd w:val="clear" w:color="auto" w:fill="FFFFFF"/>
            <w:vAlign w:val="center"/>
          </w:tcPr>
          <w:p w14:paraId="47A44265" w14:textId="77777777" w:rsidR="00097420" w:rsidRPr="00A469C3" w:rsidRDefault="00097420" w:rsidP="00B175CB">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vAlign w:val="center"/>
          </w:tcPr>
          <w:p w14:paraId="03940884" w14:textId="77777777" w:rsidR="00097420" w:rsidRPr="00A469C3" w:rsidRDefault="00097420" w:rsidP="00B175CB">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6117720A" w14:textId="77777777" w:rsidR="00097420" w:rsidRPr="00A469C3" w:rsidRDefault="00097420" w:rsidP="00B175CB">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14:paraId="5B7ECB6A" w14:textId="77777777" w:rsidR="00097420" w:rsidRPr="00A469C3" w:rsidRDefault="00097420" w:rsidP="00B175CB">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14:paraId="2A4E7CEC" w14:textId="77777777" w:rsidR="00097420" w:rsidRPr="00A469C3" w:rsidRDefault="00097420" w:rsidP="00B175CB">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14:paraId="201B344A" w14:textId="77777777" w:rsidR="00097420" w:rsidRPr="00A469C3" w:rsidRDefault="00097420" w:rsidP="00B175CB">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14:paraId="4EB1CA75" w14:textId="77777777" w:rsidR="00097420" w:rsidRPr="00A469C3" w:rsidRDefault="00097420" w:rsidP="00B175CB">
            <w:pPr>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14:paraId="15B0C099" w14:textId="77777777" w:rsidR="00097420" w:rsidRPr="00A469C3" w:rsidRDefault="00097420" w:rsidP="00B175CB">
            <w:pPr>
              <w:jc w:val="center"/>
              <w:rPr>
                <w:rFonts w:ascii="Arial" w:hAnsi="Arial" w:cs="Arial"/>
                <w:sz w:val="20"/>
                <w:szCs w:val="20"/>
              </w:rPr>
            </w:pPr>
          </w:p>
        </w:tc>
      </w:tr>
      <w:tr w:rsidR="00097420" w:rsidRPr="00AB482B" w14:paraId="1F6F7B84" w14:textId="77777777" w:rsidTr="00B175CB">
        <w:trPr>
          <w:trHeight w:val="20"/>
          <w:jc w:val="center"/>
        </w:trPr>
        <w:tc>
          <w:tcPr>
            <w:tcW w:w="176" w:type="pct"/>
            <w:tcBorders>
              <w:top w:val="single" w:sz="4" w:space="0" w:color="auto"/>
              <w:left w:val="single" w:sz="4" w:space="0" w:color="auto"/>
              <w:bottom w:val="single" w:sz="4" w:space="0" w:color="auto"/>
            </w:tcBorders>
            <w:shd w:val="clear" w:color="auto" w:fill="FFFFFF"/>
            <w:vAlign w:val="center"/>
          </w:tcPr>
          <w:p w14:paraId="0A7AFF70" w14:textId="77777777" w:rsidR="00097420" w:rsidRPr="00A469C3" w:rsidRDefault="00097420" w:rsidP="00B175CB">
            <w:pPr>
              <w:jc w:val="center"/>
              <w:rPr>
                <w:rFonts w:ascii="Arial" w:hAnsi="Arial" w:cs="Arial"/>
                <w:sz w:val="20"/>
                <w:szCs w:val="20"/>
              </w:rPr>
            </w:pPr>
          </w:p>
        </w:tc>
        <w:tc>
          <w:tcPr>
            <w:tcW w:w="548" w:type="pct"/>
            <w:tcBorders>
              <w:top w:val="single" w:sz="4" w:space="0" w:color="auto"/>
              <w:left w:val="single" w:sz="4" w:space="0" w:color="auto"/>
              <w:bottom w:val="single" w:sz="4" w:space="0" w:color="auto"/>
            </w:tcBorders>
            <w:shd w:val="clear" w:color="auto" w:fill="FFFFFF"/>
            <w:vAlign w:val="center"/>
          </w:tcPr>
          <w:p w14:paraId="2BA6272F" w14:textId="77777777" w:rsidR="00097420" w:rsidRPr="00A469C3" w:rsidRDefault="00097420" w:rsidP="00B175CB">
            <w:pPr>
              <w:rPr>
                <w:rFonts w:ascii="Arial" w:hAnsi="Arial" w:cs="Arial"/>
                <w:sz w:val="20"/>
                <w:szCs w:val="20"/>
              </w:rPr>
            </w:pPr>
            <w:r w:rsidRPr="00A469C3">
              <w:rPr>
                <w:rFonts w:ascii="Arial" w:hAnsi="Arial" w:cs="Arial"/>
                <w:sz w:val="20"/>
                <w:szCs w:val="20"/>
              </w:rPr>
              <w:t>...</w:t>
            </w:r>
          </w:p>
        </w:tc>
        <w:tc>
          <w:tcPr>
            <w:tcW w:w="270" w:type="pct"/>
            <w:tcBorders>
              <w:top w:val="single" w:sz="4" w:space="0" w:color="auto"/>
              <w:left w:val="single" w:sz="4" w:space="0" w:color="auto"/>
              <w:bottom w:val="single" w:sz="4" w:space="0" w:color="auto"/>
            </w:tcBorders>
            <w:shd w:val="clear" w:color="auto" w:fill="FFFFFF"/>
            <w:vAlign w:val="center"/>
          </w:tcPr>
          <w:p w14:paraId="2039F218" w14:textId="77777777" w:rsidR="00097420" w:rsidRPr="00A469C3" w:rsidRDefault="00097420" w:rsidP="00B175CB">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6A094926" w14:textId="77777777" w:rsidR="00097420" w:rsidRPr="00A469C3" w:rsidRDefault="00097420" w:rsidP="00B175CB">
            <w:pPr>
              <w:jc w:val="center"/>
              <w:rPr>
                <w:rFonts w:ascii="Arial" w:hAnsi="Arial" w:cs="Arial"/>
                <w:sz w:val="20"/>
                <w:szCs w:val="20"/>
              </w:rPr>
            </w:pPr>
          </w:p>
        </w:tc>
        <w:tc>
          <w:tcPr>
            <w:tcW w:w="390" w:type="pct"/>
            <w:tcBorders>
              <w:top w:val="single" w:sz="4" w:space="0" w:color="auto"/>
              <w:left w:val="single" w:sz="4" w:space="0" w:color="auto"/>
              <w:bottom w:val="single" w:sz="4" w:space="0" w:color="auto"/>
            </w:tcBorders>
            <w:shd w:val="clear" w:color="auto" w:fill="FFFFFF"/>
            <w:vAlign w:val="center"/>
          </w:tcPr>
          <w:p w14:paraId="01482D1F" w14:textId="77777777" w:rsidR="00097420" w:rsidRPr="00A469C3" w:rsidRDefault="00097420" w:rsidP="00B175CB">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14:paraId="48F7AA78" w14:textId="77777777" w:rsidR="00097420" w:rsidRPr="00A469C3" w:rsidRDefault="00097420" w:rsidP="00B175CB">
            <w:pPr>
              <w:jc w:val="center"/>
              <w:rPr>
                <w:rFonts w:ascii="Arial" w:hAnsi="Arial" w:cs="Arial"/>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14:paraId="60539DE0" w14:textId="77777777" w:rsidR="00097420" w:rsidRPr="00A469C3" w:rsidRDefault="00097420" w:rsidP="00B175CB">
            <w:pPr>
              <w:jc w:val="center"/>
              <w:rPr>
                <w:rFonts w:ascii="Arial" w:hAnsi="Arial" w:cs="Arial"/>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14:paraId="02DC8F58" w14:textId="77777777" w:rsidR="00097420" w:rsidRPr="00A469C3" w:rsidRDefault="00097420" w:rsidP="00B175CB">
            <w:pPr>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6273C4D6" w14:textId="77777777" w:rsidR="00097420" w:rsidRPr="00A469C3" w:rsidRDefault="00097420" w:rsidP="00B175CB">
            <w:pPr>
              <w:jc w:val="center"/>
              <w:rPr>
                <w:rFonts w:ascii="Arial" w:hAnsi="Arial" w:cs="Arial"/>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14:paraId="0E53237C" w14:textId="77777777" w:rsidR="00097420" w:rsidRPr="00A469C3" w:rsidRDefault="00097420" w:rsidP="00B175CB">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14:paraId="2684F915" w14:textId="77777777" w:rsidR="00097420" w:rsidRPr="00A469C3" w:rsidRDefault="00097420" w:rsidP="00B175CB">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14:paraId="56545479" w14:textId="77777777" w:rsidR="00097420" w:rsidRPr="00A469C3" w:rsidRDefault="00097420" w:rsidP="00B175CB">
            <w:pPr>
              <w:jc w:val="center"/>
              <w:rPr>
                <w:rFonts w:ascii="Arial" w:hAnsi="Arial" w:cs="Arial"/>
                <w:sz w:val="20"/>
                <w:szCs w:val="20"/>
              </w:rPr>
            </w:pPr>
          </w:p>
        </w:tc>
        <w:tc>
          <w:tcPr>
            <w:tcW w:w="335" w:type="pct"/>
            <w:tcBorders>
              <w:top w:val="single" w:sz="4" w:space="0" w:color="auto"/>
              <w:left w:val="single" w:sz="4" w:space="0" w:color="auto"/>
              <w:bottom w:val="single" w:sz="4" w:space="0" w:color="auto"/>
            </w:tcBorders>
            <w:shd w:val="clear" w:color="auto" w:fill="FFFFFF"/>
            <w:vAlign w:val="center"/>
          </w:tcPr>
          <w:p w14:paraId="7C39887C" w14:textId="77777777" w:rsidR="00097420" w:rsidRPr="00A469C3" w:rsidRDefault="00097420" w:rsidP="00B175CB">
            <w:pPr>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14:paraId="4635F7C8" w14:textId="77777777" w:rsidR="00097420" w:rsidRPr="00A469C3" w:rsidRDefault="00097420" w:rsidP="00B175CB">
            <w:pPr>
              <w:jc w:val="center"/>
              <w:rPr>
                <w:rFonts w:ascii="Arial" w:hAnsi="Arial" w:cs="Arial"/>
                <w:sz w:val="20"/>
                <w:szCs w:val="20"/>
              </w:rPr>
            </w:pPr>
          </w:p>
        </w:tc>
      </w:tr>
      <w:tr w:rsidR="00097420" w:rsidRPr="00AB482B" w14:paraId="34B1A309" w14:textId="77777777" w:rsidTr="00B175CB">
        <w:trPr>
          <w:trHeight w:val="20"/>
          <w:jc w:val="center"/>
        </w:trPr>
        <w:tc>
          <w:tcPr>
            <w:tcW w:w="176" w:type="pct"/>
            <w:tcBorders>
              <w:top w:val="single" w:sz="4" w:space="0" w:color="auto"/>
              <w:left w:val="single" w:sz="4" w:space="0" w:color="auto"/>
              <w:bottom w:val="single" w:sz="4" w:space="0" w:color="auto"/>
            </w:tcBorders>
            <w:shd w:val="clear" w:color="auto" w:fill="FFFFFF"/>
            <w:vAlign w:val="center"/>
          </w:tcPr>
          <w:p w14:paraId="12E231DA" w14:textId="77777777" w:rsidR="00097420" w:rsidRPr="00AB482B" w:rsidRDefault="00097420" w:rsidP="00B175CB">
            <w:pPr>
              <w:jc w:val="center"/>
              <w:rPr>
                <w:rFonts w:ascii="Arial" w:hAnsi="Arial" w:cs="Arial"/>
                <w:sz w:val="20"/>
                <w:szCs w:val="20"/>
              </w:rPr>
            </w:pPr>
            <w:r w:rsidRPr="00A469C3">
              <w:rPr>
                <w:rFonts w:ascii="Arial" w:hAnsi="Arial" w:cs="Arial"/>
                <w:sz w:val="20"/>
                <w:szCs w:val="20"/>
              </w:rPr>
              <w:t>2</w:t>
            </w:r>
          </w:p>
        </w:tc>
        <w:tc>
          <w:tcPr>
            <w:tcW w:w="548" w:type="pct"/>
            <w:tcBorders>
              <w:top w:val="single" w:sz="4" w:space="0" w:color="auto"/>
              <w:left w:val="single" w:sz="4" w:space="0" w:color="auto"/>
              <w:bottom w:val="single" w:sz="4" w:space="0" w:color="auto"/>
            </w:tcBorders>
            <w:shd w:val="clear" w:color="auto" w:fill="FFFFFF"/>
            <w:vAlign w:val="center"/>
          </w:tcPr>
          <w:p w14:paraId="0A9F22D5" w14:textId="77777777" w:rsidR="00097420" w:rsidRPr="00AB482B" w:rsidRDefault="00097420" w:rsidP="00B175CB">
            <w:pPr>
              <w:rPr>
                <w:rFonts w:ascii="Arial" w:hAnsi="Arial" w:cs="Arial"/>
                <w:sz w:val="20"/>
                <w:szCs w:val="20"/>
              </w:rPr>
            </w:pPr>
            <w:r w:rsidRPr="00A469C3">
              <w:rPr>
                <w:rFonts w:ascii="Arial" w:hAnsi="Arial" w:cs="Arial"/>
                <w:sz w:val="20"/>
                <w:szCs w:val="20"/>
              </w:rPr>
              <w:t>Nước ngoài</w:t>
            </w:r>
          </w:p>
        </w:tc>
        <w:tc>
          <w:tcPr>
            <w:tcW w:w="270" w:type="pct"/>
            <w:tcBorders>
              <w:top w:val="single" w:sz="4" w:space="0" w:color="auto"/>
              <w:left w:val="single" w:sz="4" w:space="0" w:color="auto"/>
              <w:bottom w:val="single" w:sz="4" w:space="0" w:color="auto"/>
            </w:tcBorders>
            <w:shd w:val="clear" w:color="auto" w:fill="FFFFFF"/>
            <w:vAlign w:val="center"/>
          </w:tcPr>
          <w:p w14:paraId="1608066B" w14:textId="77777777" w:rsidR="00097420" w:rsidRPr="00AB482B" w:rsidRDefault="00097420" w:rsidP="00B175CB">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4CEB03D2" w14:textId="77777777" w:rsidR="00097420" w:rsidRPr="00AB482B" w:rsidRDefault="00097420" w:rsidP="00B175CB">
            <w:pPr>
              <w:jc w:val="center"/>
              <w:rPr>
                <w:rFonts w:ascii="Arial" w:hAnsi="Arial" w:cs="Arial"/>
                <w:sz w:val="20"/>
                <w:szCs w:val="20"/>
              </w:rPr>
            </w:pPr>
          </w:p>
        </w:tc>
        <w:tc>
          <w:tcPr>
            <w:tcW w:w="390" w:type="pct"/>
            <w:tcBorders>
              <w:top w:val="single" w:sz="4" w:space="0" w:color="auto"/>
              <w:left w:val="single" w:sz="4" w:space="0" w:color="auto"/>
              <w:bottom w:val="single" w:sz="4" w:space="0" w:color="auto"/>
            </w:tcBorders>
            <w:shd w:val="clear" w:color="auto" w:fill="FFFFFF"/>
            <w:vAlign w:val="center"/>
          </w:tcPr>
          <w:p w14:paraId="6EFE7E08" w14:textId="77777777" w:rsidR="00097420" w:rsidRPr="00AB482B" w:rsidRDefault="00097420" w:rsidP="00B175CB">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14:paraId="3435E494" w14:textId="77777777" w:rsidR="00097420" w:rsidRPr="00AB482B" w:rsidRDefault="00097420" w:rsidP="00B175CB">
            <w:pPr>
              <w:jc w:val="center"/>
              <w:rPr>
                <w:rFonts w:ascii="Arial" w:hAnsi="Arial" w:cs="Arial"/>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14:paraId="128EDC5B" w14:textId="77777777" w:rsidR="00097420" w:rsidRPr="00AB482B" w:rsidRDefault="00097420" w:rsidP="00B175CB">
            <w:pPr>
              <w:jc w:val="center"/>
              <w:rPr>
                <w:rFonts w:ascii="Arial" w:hAnsi="Arial" w:cs="Arial"/>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14:paraId="0DA859B1" w14:textId="77777777" w:rsidR="00097420" w:rsidRPr="00AB482B" w:rsidRDefault="00097420" w:rsidP="00B175CB">
            <w:pPr>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0E858B7C" w14:textId="77777777" w:rsidR="00097420" w:rsidRPr="00AB482B" w:rsidRDefault="00097420" w:rsidP="00B175CB">
            <w:pPr>
              <w:jc w:val="center"/>
              <w:rPr>
                <w:rFonts w:ascii="Arial" w:hAnsi="Arial" w:cs="Arial"/>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14:paraId="3444BFA8" w14:textId="77777777" w:rsidR="00097420" w:rsidRPr="00AB482B" w:rsidRDefault="00097420" w:rsidP="00B175CB">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14:paraId="4C795EEE" w14:textId="77777777" w:rsidR="00097420" w:rsidRPr="00AB482B" w:rsidRDefault="00097420" w:rsidP="00B175CB">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14:paraId="673BB490" w14:textId="77777777" w:rsidR="00097420" w:rsidRPr="00AB482B" w:rsidRDefault="00097420" w:rsidP="00B175CB">
            <w:pPr>
              <w:jc w:val="center"/>
              <w:rPr>
                <w:rFonts w:ascii="Arial" w:hAnsi="Arial" w:cs="Arial"/>
                <w:sz w:val="20"/>
                <w:szCs w:val="20"/>
              </w:rPr>
            </w:pPr>
          </w:p>
        </w:tc>
        <w:tc>
          <w:tcPr>
            <w:tcW w:w="335" w:type="pct"/>
            <w:tcBorders>
              <w:top w:val="single" w:sz="4" w:space="0" w:color="auto"/>
              <w:left w:val="single" w:sz="4" w:space="0" w:color="auto"/>
              <w:bottom w:val="single" w:sz="4" w:space="0" w:color="auto"/>
            </w:tcBorders>
            <w:shd w:val="clear" w:color="auto" w:fill="FFFFFF"/>
            <w:vAlign w:val="center"/>
          </w:tcPr>
          <w:p w14:paraId="788AEBEC" w14:textId="77777777" w:rsidR="00097420" w:rsidRPr="00AB482B" w:rsidRDefault="00097420" w:rsidP="00B175CB">
            <w:pPr>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14:paraId="0489C75B" w14:textId="77777777" w:rsidR="00097420" w:rsidRPr="00AB482B" w:rsidRDefault="00097420" w:rsidP="00B175CB">
            <w:pPr>
              <w:jc w:val="center"/>
              <w:rPr>
                <w:rFonts w:ascii="Arial" w:hAnsi="Arial" w:cs="Arial"/>
                <w:sz w:val="20"/>
                <w:szCs w:val="20"/>
              </w:rPr>
            </w:pPr>
          </w:p>
        </w:tc>
      </w:tr>
      <w:tr w:rsidR="00097420" w:rsidRPr="00AB482B" w14:paraId="14B6DF96" w14:textId="77777777" w:rsidTr="00B175CB">
        <w:trPr>
          <w:trHeight w:val="20"/>
          <w:jc w:val="center"/>
        </w:trPr>
        <w:tc>
          <w:tcPr>
            <w:tcW w:w="176" w:type="pct"/>
            <w:tcBorders>
              <w:top w:val="single" w:sz="4" w:space="0" w:color="auto"/>
              <w:left w:val="single" w:sz="4" w:space="0" w:color="auto"/>
              <w:bottom w:val="single" w:sz="4" w:space="0" w:color="auto"/>
            </w:tcBorders>
            <w:shd w:val="clear" w:color="auto" w:fill="FFFFFF"/>
            <w:vAlign w:val="center"/>
          </w:tcPr>
          <w:p w14:paraId="1DC853DB" w14:textId="77777777" w:rsidR="00097420" w:rsidRPr="00AB482B" w:rsidRDefault="00097420" w:rsidP="00B175CB">
            <w:pPr>
              <w:jc w:val="center"/>
              <w:rPr>
                <w:rFonts w:ascii="Arial" w:hAnsi="Arial" w:cs="Arial"/>
                <w:sz w:val="20"/>
                <w:szCs w:val="20"/>
              </w:rPr>
            </w:pPr>
          </w:p>
        </w:tc>
        <w:tc>
          <w:tcPr>
            <w:tcW w:w="548" w:type="pct"/>
            <w:tcBorders>
              <w:top w:val="single" w:sz="4" w:space="0" w:color="auto"/>
              <w:left w:val="single" w:sz="4" w:space="0" w:color="auto"/>
              <w:bottom w:val="single" w:sz="4" w:space="0" w:color="auto"/>
            </w:tcBorders>
            <w:shd w:val="clear" w:color="auto" w:fill="FFFFFF"/>
            <w:vAlign w:val="center"/>
          </w:tcPr>
          <w:p w14:paraId="2945CC41" w14:textId="77777777" w:rsidR="00097420" w:rsidRPr="00AB482B" w:rsidRDefault="00097420" w:rsidP="00B175CB">
            <w:pPr>
              <w:rPr>
                <w:rFonts w:ascii="Arial" w:hAnsi="Arial" w:cs="Arial"/>
                <w:sz w:val="20"/>
                <w:szCs w:val="20"/>
              </w:rPr>
            </w:pPr>
            <w:r w:rsidRPr="00A469C3">
              <w:rPr>
                <w:rFonts w:ascii="Arial" w:hAnsi="Arial" w:cs="Arial"/>
                <w:sz w:val="20"/>
                <w:szCs w:val="20"/>
              </w:rPr>
              <w:t>....</w:t>
            </w:r>
          </w:p>
        </w:tc>
        <w:tc>
          <w:tcPr>
            <w:tcW w:w="270" w:type="pct"/>
            <w:tcBorders>
              <w:top w:val="single" w:sz="4" w:space="0" w:color="auto"/>
              <w:left w:val="single" w:sz="4" w:space="0" w:color="auto"/>
              <w:bottom w:val="single" w:sz="4" w:space="0" w:color="auto"/>
            </w:tcBorders>
            <w:shd w:val="clear" w:color="auto" w:fill="FFFFFF"/>
            <w:vAlign w:val="center"/>
          </w:tcPr>
          <w:p w14:paraId="75B9AF54" w14:textId="77777777" w:rsidR="00097420" w:rsidRPr="00AB482B" w:rsidRDefault="00097420" w:rsidP="00B175CB">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6F8821EC" w14:textId="77777777" w:rsidR="00097420" w:rsidRPr="00AB482B" w:rsidRDefault="00097420" w:rsidP="00B175CB">
            <w:pPr>
              <w:jc w:val="center"/>
              <w:rPr>
                <w:rFonts w:ascii="Arial" w:hAnsi="Arial" w:cs="Arial"/>
                <w:sz w:val="20"/>
                <w:szCs w:val="20"/>
              </w:rPr>
            </w:pPr>
          </w:p>
        </w:tc>
        <w:tc>
          <w:tcPr>
            <w:tcW w:w="390" w:type="pct"/>
            <w:tcBorders>
              <w:top w:val="single" w:sz="4" w:space="0" w:color="auto"/>
              <w:left w:val="single" w:sz="4" w:space="0" w:color="auto"/>
              <w:bottom w:val="single" w:sz="4" w:space="0" w:color="auto"/>
            </w:tcBorders>
            <w:shd w:val="clear" w:color="auto" w:fill="FFFFFF"/>
            <w:vAlign w:val="center"/>
          </w:tcPr>
          <w:p w14:paraId="548A570A" w14:textId="77777777" w:rsidR="00097420" w:rsidRPr="00AB482B" w:rsidRDefault="00097420" w:rsidP="00B175CB">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14:paraId="5A3A01A8" w14:textId="77777777" w:rsidR="00097420" w:rsidRPr="00AB482B" w:rsidRDefault="00097420" w:rsidP="00B175CB">
            <w:pPr>
              <w:jc w:val="center"/>
              <w:rPr>
                <w:rFonts w:ascii="Arial" w:hAnsi="Arial" w:cs="Arial"/>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14:paraId="7E5E80DD" w14:textId="77777777" w:rsidR="00097420" w:rsidRPr="00AB482B" w:rsidRDefault="00097420" w:rsidP="00B175CB">
            <w:pPr>
              <w:jc w:val="center"/>
              <w:rPr>
                <w:rFonts w:ascii="Arial" w:hAnsi="Arial" w:cs="Arial"/>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14:paraId="0A82A1A3" w14:textId="77777777" w:rsidR="00097420" w:rsidRPr="00AB482B" w:rsidRDefault="00097420" w:rsidP="00B175CB">
            <w:pPr>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507FADB9" w14:textId="77777777" w:rsidR="00097420" w:rsidRPr="00AB482B" w:rsidRDefault="00097420" w:rsidP="00B175CB">
            <w:pPr>
              <w:jc w:val="center"/>
              <w:rPr>
                <w:rFonts w:ascii="Arial" w:hAnsi="Arial" w:cs="Arial"/>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14:paraId="4D38854C" w14:textId="77777777" w:rsidR="00097420" w:rsidRPr="00AB482B" w:rsidRDefault="00097420" w:rsidP="00B175CB">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14:paraId="0C5E8E74" w14:textId="77777777" w:rsidR="00097420" w:rsidRPr="00AB482B" w:rsidRDefault="00097420" w:rsidP="00B175CB">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14:paraId="228BA374" w14:textId="77777777" w:rsidR="00097420" w:rsidRPr="00AB482B" w:rsidRDefault="00097420" w:rsidP="00B175CB">
            <w:pPr>
              <w:jc w:val="center"/>
              <w:rPr>
                <w:rFonts w:ascii="Arial" w:hAnsi="Arial" w:cs="Arial"/>
                <w:sz w:val="20"/>
                <w:szCs w:val="20"/>
              </w:rPr>
            </w:pPr>
          </w:p>
        </w:tc>
        <w:tc>
          <w:tcPr>
            <w:tcW w:w="335" w:type="pct"/>
            <w:tcBorders>
              <w:top w:val="single" w:sz="4" w:space="0" w:color="auto"/>
              <w:left w:val="single" w:sz="4" w:space="0" w:color="auto"/>
              <w:bottom w:val="single" w:sz="4" w:space="0" w:color="auto"/>
            </w:tcBorders>
            <w:shd w:val="clear" w:color="auto" w:fill="FFFFFF"/>
            <w:vAlign w:val="center"/>
          </w:tcPr>
          <w:p w14:paraId="620A4C2A" w14:textId="77777777" w:rsidR="00097420" w:rsidRPr="00AB482B" w:rsidRDefault="00097420" w:rsidP="00B175CB">
            <w:pPr>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14:paraId="4018DBD9" w14:textId="77777777" w:rsidR="00097420" w:rsidRPr="00AB482B" w:rsidRDefault="00097420" w:rsidP="00B175CB">
            <w:pPr>
              <w:jc w:val="center"/>
              <w:rPr>
                <w:rFonts w:ascii="Arial" w:hAnsi="Arial" w:cs="Arial"/>
                <w:sz w:val="20"/>
                <w:szCs w:val="20"/>
              </w:rPr>
            </w:pPr>
          </w:p>
        </w:tc>
      </w:tr>
      <w:tr w:rsidR="00097420" w:rsidRPr="00AB482B" w14:paraId="2EDAABFA" w14:textId="77777777" w:rsidTr="00B175CB">
        <w:trPr>
          <w:trHeight w:val="20"/>
          <w:jc w:val="center"/>
        </w:trPr>
        <w:tc>
          <w:tcPr>
            <w:tcW w:w="176" w:type="pct"/>
            <w:tcBorders>
              <w:top w:val="single" w:sz="4" w:space="0" w:color="auto"/>
              <w:left w:val="single" w:sz="4" w:space="0" w:color="auto"/>
              <w:bottom w:val="single" w:sz="4" w:space="0" w:color="auto"/>
            </w:tcBorders>
            <w:shd w:val="clear" w:color="auto" w:fill="FFFFFF"/>
            <w:vAlign w:val="center"/>
          </w:tcPr>
          <w:p w14:paraId="46AC4978" w14:textId="77777777" w:rsidR="00097420" w:rsidRPr="00AB482B" w:rsidRDefault="00097420" w:rsidP="00B175CB">
            <w:pPr>
              <w:jc w:val="center"/>
              <w:rPr>
                <w:rFonts w:ascii="Arial" w:hAnsi="Arial" w:cs="Arial"/>
                <w:sz w:val="20"/>
                <w:szCs w:val="20"/>
              </w:rPr>
            </w:pPr>
          </w:p>
        </w:tc>
        <w:tc>
          <w:tcPr>
            <w:tcW w:w="548" w:type="pct"/>
            <w:tcBorders>
              <w:top w:val="single" w:sz="4" w:space="0" w:color="auto"/>
              <w:left w:val="single" w:sz="4" w:space="0" w:color="auto"/>
              <w:bottom w:val="single" w:sz="4" w:space="0" w:color="auto"/>
            </w:tcBorders>
            <w:shd w:val="clear" w:color="auto" w:fill="FFFFFF"/>
            <w:vAlign w:val="center"/>
          </w:tcPr>
          <w:p w14:paraId="5A8B617A" w14:textId="77777777" w:rsidR="00097420" w:rsidRPr="00AB482B" w:rsidRDefault="00097420" w:rsidP="00B175CB">
            <w:pPr>
              <w:rPr>
                <w:rFonts w:ascii="Arial" w:hAnsi="Arial" w:cs="Arial"/>
                <w:sz w:val="20"/>
                <w:szCs w:val="20"/>
              </w:rPr>
            </w:pPr>
            <w:r w:rsidRPr="00A469C3">
              <w:rPr>
                <w:rFonts w:ascii="Arial" w:hAnsi="Arial" w:cs="Arial"/>
                <w:b/>
                <w:bCs/>
                <w:sz w:val="20"/>
                <w:szCs w:val="20"/>
              </w:rPr>
              <w:t>T</w:t>
            </w:r>
            <w:r w:rsidRPr="00AB482B">
              <w:rPr>
                <w:rFonts w:ascii="Arial" w:hAnsi="Arial" w:cs="Arial"/>
                <w:b/>
                <w:bCs/>
                <w:sz w:val="20"/>
                <w:szCs w:val="20"/>
                <w:lang w:val="en-US"/>
              </w:rPr>
              <w:t>Ổ</w:t>
            </w:r>
            <w:r w:rsidRPr="00A469C3">
              <w:rPr>
                <w:rFonts w:ascii="Arial" w:hAnsi="Arial" w:cs="Arial"/>
                <w:b/>
                <w:bCs/>
                <w:sz w:val="20"/>
                <w:szCs w:val="20"/>
              </w:rPr>
              <w:t>NG C</w:t>
            </w:r>
            <w:r w:rsidRPr="00AB482B">
              <w:rPr>
                <w:rFonts w:ascii="Arial" w:hAnsi="Arial" w:cs="Arial"/>
                <w:b/>
                <w:bCs/>
                <w:sz w:val="20"/>
                <w:szCs w:val="20"/>
              </w:rPr>
              <w:t>Ộ</w:t>
            </w:r>
            <w:r w:rsidRPr="00A469C3">
              <w:rPr>
                <w:rFonts w:ascii="Arial" w:hAnsi="Arial" w:cs="Arial"/>
                <w:b/>
                <w:bCs/>
                <w:sz w:val="20"/>
                <w:szCs w:val="20"/>
              </w:rPr>
              <w:t>NG</w:t>
            </w:r>
          </w:p>
        </w:tc>
        <w:tc>
          <w:tcPr>
            <w:tcW w:w="270" w:type="pct"/>
            <w:tcBorders>
              <w:top w:val="single" w:sz="4" w:space="0" w:color="auto"/>
              <w:left w:val="single" w:sz="4" w:space="0" w:color="auto"/>
              <w:bottom w:val="single" w:sz="4" w:space="0" w:color="auto"/>
            </w:tcBorders>
            <w:shd w:val="clear" w:color="auto" w:fill="FFFFFF"/>
            <w:vAlign w:val="center"/>
          </w:tcPr>
          <w:p w14:paraId="302759D7" w14:textId="77777777" w:rsidR="00097420" w:rsidRPr="00AB482B" w:rsidRDefault="00097420" w:rsidP="00B175CB">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70AE62BF" w14:textId="77777777" w:rsidR="00097420" w:rsidRPr="00AB482B" w:rsidRDefault="00097420" w:rsidP="00B175CB">
            <w:pPr>
              <w:jc w:val="center"/>
              <w:rPr>
                <w:rFonts w:ascii="Arial" w:hAnsi="Arial" w:cs="Arial"/>
                <w:sz w:val="20"/>
                <w:szCs w:val="20"/>
              </w:rPr>
            </w:pPr>
          </w:p>
        </w:tc>
        <w:tc>
          <w:tcPr>
            <w:tcW w:w="390" w:type="pct"/>
            <w:tcBorders>
              <w:top w:val="single" w:sz="4" w:space="0" w:color="auto"/>
              <w:left w:val="single" w:sz="4" w:space="0" w:color="auto"/>
              <w:bottom w:val="single" w:sz="4" w:space="0" w:color="auto"/>
            </w:tcBorders>
            <w:shd w:val="clear" w:color="auto" w:fill="FFFFFF"/>
            <w:vAlign w:val="center"/>
          </w:tcPr>
          <w:p w14:paraId="6D0F2AD3" w14:textId="77777777" w:rsidR="00097420" w:rsidRPr="00AB482B" w:rsidRDefault="00097420" w:rsidP="00B175CB">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14:paraId="79EAE127" w14:textId="77777777" w:rsidR="00097420" w:rsidRPr="00AB482B" w:rsidRDefault="00097420" w:rsidP="00B175CB">
            <w:pPr>
              <w:jc w:val="center"/>
              <w:rPr>
                <w:rFonts w:ascii="Arial" w:hAnsi="Arial" w:cs="Arial"/>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14:paraId="42CC82CA" w14:textId="77777777" w:rsidR="00097420" w:rsidRPr="00AB482B" w:rsidRDefault="00097420" w:rsidP="00B175CB">
            <w:pPr>
              <w:jc w:val="center"/>
              <w:rPr>
                <w:rFonts w:ascii="Arial" w:hAnsi="Arial" w:cs="Arial"/>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14:paraId="3AC24F55" w14:textId="77777777" w:rsidR="00097420" w:rsidRPr="00AB482B" w:rsidRDefault="00097420" w:rsidP="00B175CB">
            <w:pPr>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4B6A4273" w14:textId="77777777" w:rsidR="00097420" w:rsidRPr="00AB482B" w:rsidRDefault="00097420" w:rsidP="00B175CB">
            <w:pPr>
              <w:jc w:val="center"/>
              <w:rPr>
                <w:rFonts w:ascii="Arial" w:hAnsi="Arial" w:cs="Arial"/>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14:paraId="4684160F" w14:textId="77777777" w:rsidR="00097420" w:rsidRPr="00AB482B" w:rsidRDefault="00097420" w:rsidP="00B175CB">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14:paraId="544F26F3" w14:textId="77777777" w:rsidR="00097420" w:rsidRPr="00AB482B" w:rsidRDefault="00097420" w:rsidP="00B175CB">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14:paraId="7B960886" w14:textId="77777777" w:rsidR="00097420" w:rsidRPr="00AB482B" w:rsidRDefault="00097420" w:rsidP="00B175CB">
            <w:pPr>
              <w:jc w:val="center"/>
              <w:rPr>
                <w:rFonts w:ascii="Arial" w:hAnsi="Arial" w:cs="Arial"/>
                <w:sz w:val="20"/>
                <w:szCs w:val="20"/>
              </w:rPr>
            </w:pPr>
          </w:p>
        </w:tc>
        <w:tc>
          <w:tcPr>
            <w:tcW w:w="335" w:type="pct"/>
            <w:tcBorders>
              <w:top w:val="single" w:sz="4" w:space="0" w:color="auto"/>
              <w:left w:val="single" w:sz="4" w:space="0" w:color="auto"/>
              <w:bottom w:val="single" w:sz="4" w:space="0" w:color="auto"/>
            </w:tcBorders>
            <w:shd w:val="clear" w:color="auto" w:fill="FFFFFF"/>
            <w:vAlign w:val="center"/>
          </w:tcPr>
          <w:p w14:paraId="45D1EB20" w14:textId="77777777" w:rsidR="00097420" w:rsidRPr="00AB482B" w:rsidRDefault="00097420" w:rsidP="00B175CB">
            <w:pPr>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14:paraId="2135FA93" w14:textId="77777777" w:rsidR="00097420" w:rsidRPr="00AB482B" w:rsidRDefault="00097420" w:rsidP="00B175CB">
            <w:pPr>
              <w:jc w:val="center"/>
              <w:rPr>
                <w:rFonts w:ascii="Arial" w:hAnsi="Arial" w:cs="Arial"/>
                <w:sz w:val="20"/>
                <w:szCs w:val="20"/>
              </w:rPr>
            </w:pPr>
          </w:p>
        </w:tc>
      </w:tr>
    </w:tbl>
    <w:p w14:paraId="16044FBE" w14:textId="77777777" w:rsidR="00097420" w:rsidRPr="00A469C3" w:rsidRDefault="00097420" w:rsidP="00097420">
      <w:pPr>
        <w:spacing w:after="120"/>
        <w:ind w:firstLine="720"/>
        <w:jc w:val="both"/>
        <w:rPr>
          <w:rFonts w:ascii="Arial" w:hAnsi="Arial" w:cs="Arial"/>
          <w:sz w:val="20"/>
          <w:szCs w:val="20"/>
          <w:lang w:val="en-US"/>
        </w:rPr>
      </w:pPr>
    </w:p>
    <w:p w14:paraId="3E73EF29" w14:textId="77777777" w:rsidR="00097420" w:rsidRPr="00AB482B" w:rsidRDefault="00097420" w:rsidP="00097420">
      <w:pPr>
        <w:ind w:firstLine="720"/>
        <w:jc w:val="both"/>
        <w:rPr>
          <w:rFonts w:ascii="Arial" w:hAnsi="Arial" w:cs="Arial"/>
          <w:sz w:val="20"/>
          <w:szCs w:val="20"/>
          <w:lang w:val="en-US"/>
        </w:rPr>
      </w:pPr>
      <w:r w:rsidRPr="00A469C3">
        <w:rPr>
          <w:rFonts w:ascii="Arial" w:hAnsi="Arial" w:cs="Arial"/>
          <w:sz w:val="20"/>
          <w:szCs w:val="20"/>
        </w:rPr>
        <w:t>(*) Gi</w:t>
      </w:r>
      <w:r w:rsidRPr="00AB482B">
        <w:rPr>
          <w:rFonts w:ascii="Arial" w:hAnsi="Arial" w:cs="Arial"/>
          <w:sz w:val="20"/>
          <w:szCs w:val="20"/>
          <w:lang w:val="en-US"/>
        </w:rPr>
        <w:t>ấ</w:t>
      </w:r>
      <w:r w:rsidRPr="00A469C3">
        <w:rPr>
          <w:rFonts w:ascii="Arial" w:hAnsi="Arial" w:cs="Arial"/>
          <w:sz w:val="20"/>
          <w:szCs w:val="20"/>
        </w:rPr>
        <w:t>y tờ pháp lý: là căn cước hoặc gi</w:t>
      </w:r>
      <w:r w:rsidRPr="00AB482B">
        <w:rPr>
          <w:rFonts w:ascii="Arial" w:hAnsi="Arial" w:cs="Arial"/>
          <w:sz w:val="20"/>
          <w:szCs w:val="20"/>
          <w:lang w:val="en-US"/>
        </w:rPr>
        <w:t>ấ</w:t>
      </w:r>
      <w:r w:rsidRPr="00A469C3">
        <w:rPr>
          <w:rFonts w:ascii="Arial" w:hAnsi="Arial" w:cs="Arial"/>
          <w:sz w:val="20"/>
          <w:szCs w:val="20"/>
        </w:rPr>
        <w:t xml:space="preserve">y tờ tương </w:t>
      </w:r>
      <w:r w:rsidRPr="00AB482B">
        <w:rPr>
          <w:rFonts w:ascii="Arial" w:hAnsi="Arial" w:cs="Arial"/>
          <w:sz w:val="20"/>
          <w:szCs w:val="20"/>
          <w:lang w:val="en-US"/>
        </w:rPr>
        <w:t>đ</w:t>
      </w:r>
      <w:r w:rsidRPr="00A469C3">
        <w:rPr>
          <w:rFonts w:ascii="Arial" w:hAnsi="Arial" w:cs="Arial"/>
          <w:sz w:val="20"/>
          <w:szCs w:val="20"/>
        </w:rPr>
        <w:t xml:space="preserve">ương </w:t>
      </w:r>
      <w:r w:rsidRPr="00AB482B">
        <w:rPr>
          <w:rFonts w:ascii="Arial" w:hAnsi="Arial" w:cs="Arial"/>
          <w:sz w:val="20"/>
          <w:szCs w:val="20"/>
          <w:lang w:val="en-US"/>
        </w:rPr>
        <w:t>đối với cổ đông là cá nhân; là Giấy chứng nhận đăng ký doanh nghiệp hoặc</w:t>
      </w:r>
      <w:r w:rsidRPr="00A469C3">
        <w:rPr>
          <w:rFonts w:ascii="Arial" w:hAnsi="Arial" w:cs="Arial"/>
          <w:sz w:val="20"/>
          <w:szCs w:val="20"/>
        </w:rPr>
        <w:t xml:space="preserve"> quyết định thành lập hoặc giấy tờ tương </w:t>
      </w:r>
      <w:r w:rsidRPr="00AB482B">
        <w:rPr>
          <w:rFonts w:ascii="Arial" w:hAnsi="Arial" w:cs="Arial"/>
          <w:sz w:val="20"/>
          <w:szCs w:val="20"/>
          <w:lang w:val="en-US"/>
        </w:rPr>
        <w:t>đ</w:t>
      </w:r>
      <w:r w:rsidRPr="00A469C3">
        <w:rPr>
          <w:rFonts w:ascii="Arial" w:hAnsi="Arial" w:cs="Arial"/>
          <w:sz w:val="20"/>
          <w:szCs w:val="20"/>
        </w:rPr>
        <w:t xml:space="preserve">ương </w:t>
      </w:r>
      <w:r w:rsidRPr="00AB482B">
        <w:rPr>
          <w:rFonts w:ascii="Arial" w:hAnsi="Arial" w:cs="Arial"/>
          <w:sz w:val="20"/>
          <w:szCs w:val="20"/>
          <w:lang w:val="en-US"/>
        </w:rPr>
        <w:t>đ</w:t>
      </w:r>
      <w:r w:rsidRPr="00A469C3">
        <w:rPr>
          <w:rFonts w:ascii="Arial" w:hAnsi="Arial" w:cs="Arial"/>
          <w:sz w:val="20"/>
          <w:szCs w:val="20"/>
        </w:rPr>
        <w:t xml:space="preserve">ối với cổ </w:t>
      </w:r>
      <w:r w:rsidRPr="00AB482B">
        <w:rPr>
          <w:rFonts w:ascii="Arial" w:hAnsi="Arial" w:cs="Arial"/>
          <w:sz w:val="20"/>
          <w:szCs w:val="20"/>
        </w:rPr>
        <w:t>đ</w:t>
      </w:r>
      <w:r w:rsidRPr="00AB482B">
        <w:rPr>
          <w:rFonts w:ascii="Arial" w:hAnsi="Arial" w:cs="Arial"/>
          <w:sz w:val="20"/>
          <w:szCs w:val="20"/>
          <w:lang w:val="en-US"/>
        </w:rPr>
        <w:t>ô</w:t>
      </w:r>
      <w:r w:rsidRPr="00AB482B">
        <w:rPr>
          <w:rFonts w:ascii="Arial" w:hAnsi="Arial" w:cs="Arial"/>
          <w:sz w:val="20"/>
          <w:szCs w:val="20"/>
        </w:rPr>
        <w:t>ng</w:t>
      </w:r>
      <w:r w:rsidRPr="00A469C3">
        <w:rPr>
          <w:rFonts w:ascii="Arial" w:hAnsi="Arial" w:cs="Arial"/>
          <w:sz w:val="20"/>
          <w:szCs w:val="20"/>
        </w:rPr>
        <w:t xml:space="preserve"> là tổ chức.</w:t>
      </w:r>
    </w:p>
    <w:p w14:paraId="00AAC826" w14:textId="77777777" w:rsidR="00097420" w:rsidRPr="00AB482B" w:rsidRDefault="00097420" w:rsidP="00097420">
      <w:pPr>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6592"/>
        <w:gridCol w:w="7368"/>
      </w:tblGrid>
      <w:tr w:rsidR="00097420" w:rsidRPr="00AB482B" w14:paraId="4BED3AEA" w14:textId="77777777" w:rsidTr="00B175CB">
        <w:trPr>
          <w:tblCellSpacing w:w="0" w:type="dxa"/>
        </w:trPr>
        <w:tc>
          <w:tcPr>
            <w:tcW w:w="2361" w:type="pct"/>
            <w:shd w:val="clear" w:color="auto" w:fill="FFFFFF"/>
            <w:tcMar>
              <w:top w:w="0" w:type="dxa"/>
              <w:left w:w="108" w:type="dxa"/>
              <w:bottom w:w="0" w:type="dxa"/>
              <w:right w:w="108" w:type="dxa"/>
            </w:tcMar>
            <w:hideMark/>
          </w:tcPr>
          <w:p w14:paraId="32CCFB86" w14:textId="77777777" w:rsidR="00097420" w:rsidRPr="00AB482B" w:rsidRDefault="00097420" w:rsidP="00B175CB">
            <w:pPr>
              <w:pStyle w:val="Vnbnnidung20"/>
              <w:jc w:val="center"/>
              <w:rPr>
                <w:rFonts w:ascii="Arial" w:hAnsi="Arial" w:cs="Arial"/>
                <w:sz w:val="20"/>
                <w:szCs w:val="20"/>
              </w:rPr>
            </w:pPr>
            <w:bookmarkStart w:id="126" w:name="_Hlk197443538"/>
            <w:r w:rsidRPr="00AB482B">
              <w:rPr>
                <w:rFonts w:ascii="Arial" w:hAnsi="Arial" w:cs="Arial"/>
                <w:b/>
                <w:bCs/>
                <w:i w:val="0"/>
                <w:iCs w:val="0"/>
                <w:sz w:val="20"/>
                <w:szCs w:val="20"/>
              </w:rPr>
              <w:t>NGƯỜI LẬP</w:t>
            </w:r>
          </w:p>
          <w:p w14:paraId="7CDA137A" w14:textId="77777777" w:rsidR="00097420" w:rsidRPr="00AB482B" w:rsidRDefault="00097420" w:rsidP="00B175CB">
            <w:pPr>
              <w:pStyle w:val="Vnbnnidung20"/>
              <w:jc w:val="center"/>
              <w:rPr>
                <w:rFonts w:ascii="Arial" w:hAnsi="Arial" w:cs="Arial"/>
                <w:sz w:val="20"/>
                <w:szCs w:val="20"/>
                <w:lang w:val="en-US"/>
              </w:rPr>
            </w:pPr>
            <w:r w:rsidRPr="00AB482B">
              <w:rPr>
                <w:rFonts w:ascii="Arial" w:hAnsi="Arial" w:cs="Arial"/>
                <w:sz w:val="20"/>
                <w:szCs w:val="20"/>
              </w:rPr>
              <w:t>(Ký</w:t>
            </w:r>
            <w:r w:rsidRPr="00AB482B">
              <w:rPr>
                <w:rFonts w:ascii="Arial" w:hAnsi="Arial" w:cs="Arial"/>
                <w:sz w:val="20"/>
                <w:szCs w:val="20"/>
                <w:lang w:val="en-US"/>
              </w:rPr>
              <w:t>,</w:t>
            </w:r>
            <w:r w:rsidRPr="00AB482B">
              <w:rPr>
                <w:rFonts w:ascii="Arial" w:hAnsi="Arial" w:cs="Arial"/>
                <w:sz w:val="20"/>
                <w:szCs w:val="20"/>
              </w:rPr>
              <w:t xml:space="preserve"> ghi rõ họ </w:t>
            </w:r>
            <w:r w:rsidRPr="00AB482B">
              <w:rPr>
                <w:rFonts w:ascii="Arial" w:hAnsi="Arial" w:cs="Arial"/>
                <w:sz w:val="20"/>
                <w:szCs w:val="20"/>
                <w:lang w:val="en-US"/>
              </w:rPr>
              <w:t>t</w:t>
            </w:r>
            <w:r w:rsidRPr="00AB482B">
              <w:rPr>
                <w:rFonts w:ascii="Arial" w:hAnsi="Arial" w:cs="Arial"/>
                <w:sz w:val="20"/>
                <w:szCs w:val="20"/>
              </w:rPr>
              <w:t>ên)</w:t>
            </w:r>
          </w:p>
        </w:tc>
        <w:tc>
          <w:tcPr>
            <w:tcW w:w="2639" w:type="pct"/>
            <w:shd w:val="clear" w:color="auto" w:fill="FFFFFF"/>
            <w:tcMar>
              <w:top w:w="0" w:type="dxa"/>
              <w:left w:w="108" w:type="dxa"/>
              <w:bottom w:w="0" w:type="dxa"/>
              <w:right w:w="108" w:type="dxa"/>
            </w:tcMar>
            <w:hideMark/>
          </w:tcPr>
          <w:p w14:paraId="552A25D2" w14:textId="77777777" w:rsidR="00097420" w:rsidRPr="00AB482B" w:rsidRDefault="00097420" w:rsidP="00B175CB">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AB482B">
              <w:rPr>
                <w:rFonts w:ascii="Arial" w:hAnsi="Arial" w:cs="Arial"/>
                <w:i/>
                <w:sz w:val="20"/>
                <w:szCs w:val="20"/>
              </w:rPr>
              <w:t>........, ngày........tháng........năm......</w:t>
            </w:r>
          </w:p>
          <w:p w14:paraId="4CF9BA23" w14:textId="77777777" w:rsidR="00097420" w:rsidRPr="00A469C3" w:rsidRDefault="00097420" w:rsidP="00B175CB">
            <w:pPr>
              <w:jc w:val="center"/>
              <w:rPr>
                <w:rFonts w:ascii="Arial" w:hAnsi="Arial" w:cs="Arial"/>
                <w:i/>
                <w:iCs/>
                <w:sz w:val="20"/>
                <w:szCs w:val="20"/>
              </w:rPr>
            </w:pPr>
            <w:r w:rsidRPr="00AB482B">
              <w:rPr>
                <w:rFonts w:ascii="Arial" w:hAnsi="Arial" w:cs="Arial"/>
                <w:b/>
                <w:bCs/>
                <w:sz w:val="20"/>
                <w:szCs w:val="20"/>
              </w:rPr>
              <w:t>NGƯỜI ĐẠI DIỆN THEO PHÁP LUẬT CỦA CÔNG TY/</w:t>
            </w:r>
            <w:r w:rsidRPr="00AB482B">
              <w:rPr>
                <w:rFonts w:ascii="Arial" w:hAnsi="Arial" w:cs="Arial"/>
                <w:b/>
                <w:bCs/>
                <w:sz w:val="20"/>
                <w:szCs w:val="20"/>
              </w:rPr>
              <w:br/>
              <w:t>CH</w:t>
            </w:r>
            <w:r w:rsidRPr="00AB482B">
              <w:rPr>
                <w:rFonts w:ascii="Arial" w:hAnsi="Arial" w:cs="Arial"/>
                <w:b/>
                <w:bCs/>
                <w:sz w:val="20"/>
                <w:szCs w:val="20"/>
                <w:lang w:val="en-US"/>
              </w:rPr>
              <w:t>Ủ</w:t>
            </w:r>
            <w:r w:rsidRPr="00AB482B">
              <w:rPr>
                <w:rFonts w:ascii="Arial" w:hAnsi="Arial" w:cs="Arial"/>
                <w:b/>
                <w:bCs/>
                <w:sz w:val="20"/>
                <w:szCs w:val="20"/>
              </w:rPr>
              <w:t xml:space="preserve"> TỊCH HỘI Đ</w:t>
            </w:r>
            <w:r w:rsidRPr="00AB482B">
              <w:rPr>
                <w:rFonts w:ascii="Arial" w:hAnsi="Arial" w:cs="Arial"/>
                <w:b/>
                <w:bCs/>
                <w:sz w:val="20"/>
                <w:szCs w:val="20"/>
                <w:lang w:val="en-US"/>
              </w:rPr>
              <w:t>Ồ</w:t>
            </w:r>
            <w:r w:rsidRPr="00AB482B">
              <w:rPr>
                <w:rFonts w:ascii="Arial" w:hAnsi="Arial" w:cs="Arial"/>
                <w:b/>
                <w:bCs/>
                <w:sz w:val="20"/>
                <w:szCs w:val="20"/>
              </w:rPr>
              <w:t>NG Q</w:t>
            </w:r>
            <w:r w:rsidRPr="00AB482B">
              <w:rPr>
                <w:rFonts w:ascii="Arial" w:hAnsi="Arial" w:cs="Arial"/>
                <w:b/>
                <w:bCs/>
                <w:sz w:val="20"/>
                <w:szCs w:val="20"/>
                <w:lang w:val="en-US"/>
              </w:rPr>
              <w:t>U</w:t>
            </w:r>
            <w:r w:rsidRPr="00AB482B">
              <w:rPr>
                <w:rFonts w:ascii="Arial" w:hAnsi="Arial" w:cs="Arial"/>
                <w:b/>
                <w:bCs/>
                <w:sz w:val="20"/>
                <w:szCs w:val="20"/>
              </w:rPr>
              <w:t>ẢN TRỊ CÔNG TY</w:t>
            </w:r>
          </w:p>
          <w:p w14:paraId="2366AA2E" w14:textId="77777777" w:rsidR="00097420" w:rsidRPr="00AB482B" w:rsidRDefault="00097420" w:rsidP="00B175CB">
            <w:pPr>
              <w:jc w:val="center"/>
              <w:rPr>
                <w:rFonts w:ascii="Arial" w:hAnsi="Arial" w:cs="Arial"/>
                <w:i/>
                <w:iCs/>
                <w:sz w:val="20"/>
                <w:szCs w:val="20"/>
                <w:lang w:val="en-US"/>
              </w:rPr>
            </w:pPr>
            <w:r w:rsidRPr="00A469C3">
              <w:rPr>
                <w:rFonts w:ascii="Arial" w:hAnsi="Arial" w:cs="Arial"/>
                <w:i/>
                <w:iCs/>
                <w:sz w:val="20"/>
                <w:szCs w:val="20"/>
              </w:rPr>
              <w:t>(Ký, ghi rõ họ lên và đóng d</w:t>
            </w:r>
            <w:r w:rsidRPr="00AB482B">
              <w:rPr>
                <w:rFonts w:ascii="Arial" w:hAnsi="Arial" w:cs="Arial"/>
                <w:i/>
                <w:iCs/>
                <w:sz w:val="20"/>
                <w:szCs w:val="20"/>
                <w:lang w:val="en-US"/>
              </w:rPr>
              <w:t>ấ</w:t>
            </w:r>
            <w:r w:rsidRPr="00A469C3">
              <w:rPr>
                <w:rFonts w:ascii="Arial" w:hAnsi="Arial" w:cs="Arial"/>
                <w:i/>
                <w:iCs/>
                <w:sz w:val="20"/>
                <w:szCs w:val="20"/>
              </w:rPr>
              <w:t>u công ty)</w:t>
            </w:r>
          </w:p>
          <w:p w14:paraId="349B7BE8" w14:textId="77777777" w:rsidR="00097420" w:rsidRPr="00AB482B" w:rsidRDefault="00097420" w:rsidP="00B175CB">
            <w:pPr>
              <w:jc w:val="center"/>
              <w:rPr>
                <w:rFonts w:ascii="Arial" w:hAnsi="Arial" w:cs="Arial"/>
                <w:sz w:val="20"/>
                <w:szCs w:val="20"/>
              </w:rPr>
            </w:pPr>
          </w:p>
        </w:tc>
      </w:tr>
    </w:tbl>
    <w:bookmarkEnd w:id="126"/>
    <w:p w14:paraId="315EBBB9" w14:textId="29013157" w:rsidR="00B97AB5" w:rsidRPr="00B7508B" w:rsidRDefault="00097420" w:rsidP="00097420">
      <w:pPr>
        <w:spacing w:after="120"/>
        <w:ind w:firstLine="720"/>
        <w:jc w:val="both"/>
        <w:rPr>
          <w:rFonts w:ascii="Arial" w:hAnsi="Arial" w:cs="Arial"/>
          <w:color w:val="000000" w:themeColor="text1"/>
          <w:sz w:val="20"/>
          <w:szCs w:val="20"/>
        </w:rPr>
      </w:pPr>
      <w:r w:rsidRPr="00A469C3">
        <w:rPr>
          <w:rFonts w:ascii="Arial" w:hAnsi="Arial" w:cs="Arial"/>
          <w:i/>
          <w:iCs/>
          <w:sz w:val="20"/>
          <w:szCs w:val="20"/>
        </w:rPr>
        <w:tab/>
      </w:r>
    </w:p>
    <w:sectPr w:rsidR="00B97AB5" w:rsidRPr="00B7508B" w:rsidSect="00097420">
      <w:headerReference w:type="even" r:id="rId17"/>
      <w:headerReference w:type="default" r:id="rId18"/>
      <w:pgSz w:w="16840" w:h="11900" w:orient="landscape"/>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C5B7A" w14:textId="77777777" w:rsidR="008D6FD9" w:rsidRDefault="008D6FD9">
      <w:r>
        <w:separator/>
      </w:r>
    </w:p>
  </w:endnote>
  <w:endnote w:type="continuationSeparator" w:id="0">
    <w:p w14:paraId="21E0FDCF" w14:textId="77777777" w:rsidR="008D6FD9" w:rsidRDefault="008D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9B8F" w14:textId="77777777" w:rsidR="008D6FD9" w:rsidRDefault="008D6FD9"/>
  </w:footnote>
  <w:footnote w:type="continuationSeparator" w:id="0">
    <w:p w14:paraId="103FAAC9" w14:textId="77777777" w:rsidR="008D6FD9" w:rsidRDefault="008D6FD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3DD9" w14:textId="77777777" w:rsidR="00B7508B" w:rsidRDefault="00B7508B">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04893" w14:textId="77777777" w:rsidR="00097420" w:rsidRDefault="00097420"/>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9C359" w14:textId="77777777" w:rsidR="00F261BE" w:rsidRDefault="00F261BE"/>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453D8" w14:textId="77777777" w:rsidR="00F261BE" w:rsidRDefault="00F261B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079C9" w14:textId="77777777" w:rsidR="00097420" w:rsidRDefault="00097420">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B4F57" w14:textId="77777777" w:rsidR="00097420" w:rsidRDefault="00097420">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5ABD" w14:textId="77777777" w:rsidR="00097420" w:rsidRDefault="00097420">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90BCA" w14:textId="77777777" w:rsidR="00097420" w:rsidRDefault="00097420">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F7D78" w14:textId="77777777" w:rsidR="00097420" w:rsidRDefault="00097420">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426B" w14:textId="77777777" w:rsidR="00097420" w:rsidRDefault="00097420">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3BA38" w14:textId="77777777" w:rsidR="00097420" w:rsidRDefault="00097420">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7EA2A" w14:textId="77777777" w:rsidR="00097420" w:rsidRDefault="0009742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6B30"/>
    <w:multiLevelType w:val="multilevel"/>
    <w:tmpl w:val="9D00B43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B5"/>
    <w:rsid w:val="00030068"/>
    <w:rsid w:val="00097420"/>
    <w:rsid w:val="000D7FF6"/>
    <w:rsid w:val="00142C83"/>
    <w:rsid w:val="001E2E66"/>
    <w:rsid w:val="002058B2"/>
    <w:rsid w:val="00296463"/>
    <w:rsid w:val="0036601F"/>
    <w:rsid w:val="00391887"/>
    <w:rsid w:val="003D294A"/>
    <w:rsid w:val="00412038"/>
    <w:rsid w:val="00466C96"/>
    <w:rsid w:val="00467633"/>
    <w:rsid w:val="00500288"/>
    <w:rsid w:val="0056479A"/>
    <w:rsid w:val="005C504C"/>
    <w:rsid w:val="006776C6"/>
    <w:rsid w:val="00797ECD"/>
    <w:rsid w:val="007F7176"/>
    <w:rsid w:val="00892112"/>
    <w:rsid w:val="008D6B90"/>
    <w:rsid w:val="008D6FD9"/>
    <w:rsid w:val="009C2C45"/>
    <w:rsid w:val="00A27850"/>
    <w:rsid w:val="00A36A73"/>
    <w:rsid w:val="00B7508B"/>
    <w:rsid w:val="00B97AB5"/>
    <w:rsid w:val="00C1294B"/>
    <w:rsid w:val="00E5196C"/>
    <w:rsid w:val="00F261BE"/>
    <w:rsid w:val="00F757D6"/>
    <w:rsid w:val="00F764E0"/>
    <w:rsid w:val="00FC2EE4"/>
    <w:rsid w:val="00FC2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68D9A"/>
  <w15:docId w15:val="{FAF359B8-2AD5-490D-AF09-EF6EAC14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2"/>
      <w:szCs w:val="22"/>
      <w:u w:val="none"/>
      <w:shd w:val="clear" w:color="auto" w:fill="auto"/>
    </w:rPr>
  </w:style>
  <w:style w:type="paragraph" w:customStyle="1" w:styleId="Tablecaption0">
    <w:name w:val="Table caption"/>
    <w:basedOn w:val="Normal"/>
    <w:link w:val="Tablecaption"/>
    <w:pPr>
      <w:spacing w:line="264" w:lineRule="auto"/>
      <w:ind w:firstLine="280"/>
    </w:pPr>
    <w:rPr>
      <w:rFonts w:ascii="Times New Roman" w:eastAsia="Times New Roman" w:hAnsi="Times New Roman" w:cs="Times New Roman"/>
      <w:i/>
      <w:iCs/>
      <w:sz w:val="20"/>
      <w:szCs w:val="20"/>
    </w:rPr>
  </w:style>
  <w:style w:type="paragraph" w:customStyle="1" w:styleId="Other0">
    <w:name w:val="Other"/>
    <w:basedOn w:val="Normal"/>
    <w:link w:val="Other"/>
    <w:pPr>
      <w:spacing w:after="100" w:line="276" w:lineRule="auto"/>
      <w:ind w:firstLine="400"/>
    </w:pPr>
    <w:rPr>
      <w:rFonts w:ascii="Times New Roman" w:eastAsia="Times New Roman" w:hAnsi="Times New Roman" w:cs="Times New Roman"/>
      <w:sz w:val="26"/>
      <w:szCs w:val="26"/>
    </w:rPr>
  </w:style>
  <w:style w:type="paragraph" w:styleId="BodyText">
    <w:name w:val="Body Text"/>
    <w:basedOn w:val="Normal"/>
    <w:link w:val="BodyTextChar"/>
    <w:qFormat/>
    <w:pPr>
      <w:spacing w:after="100" w:line="276"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ind w:firstLine="580"/>
    </w:pPr>
    <w:rPr>
      <w:rFonts w:ascii="Times New Roman" w:eastAsia="Times New Roman" w:hAnsi="Times New Roman" w:cs="Times New Roman"/>
      <w:i/>
      <w:iCs/>
      <w:sz w:val="22"/>
      <w:szCs w:val="22"/>
    </w:rPr>
  </w:style>
  <w:style w:type="table" w:styleId="TableGrid">
    <w:name w:val="Table Grid"/>
    <w:basedOn w:val="TableNormal"/>
    <w:uiPriority w:val="39"/>
    <w:rsid w:val="00296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B7508B"/>
    <w:rPr>
      <w:color w:val="000000"/>
    </w:rPr>
  </w:style>
  <w:style w:type="paragraph" w:styleId="Footer">
    <w:name w:val="footer"/>
    <w:basedOn w:val="Normal"/>
    <w:link w:val="FooterChar"/>
    <w:uiPriority w:val="99"/>
    <w:unhideWhenUsed/>
    <w:rsid w:val="00E5196C"/>
    <w:pPr>
      <w:tabs>
        <w:tab w:val="center" w:pos="4513"/>
        <w:tab w:val="right" w:pos="9026"/>
      </w:tabs>
    </w:pPr>
  </w:style>
  <w:style w:type="character" w:customStyle="1" w:styleId="FooterChar">
    <w:name w:val="Footer Char"/>
    <w:basedOn w:val="DefaultParagraphFont"/>
    <w:link w:val="Footer"/>
    <w:uiPriority w:val="99"/>
    <w:rsid w:val="00E5196C"/>
    <w:rPr>
      <w:color w:val="000000"/>
    </w:rPr>
  </w:style>
  <w:style w:type="paragraph" w:styleId="Header">
    <w:name w:val="header"/>
    <w:basedOn w:val="Normal"/>
    <w:link w:val="HeaderChar"/>
    <w:uiPriority w:val="99"/>
    <w:unhideWhenUsed/>
    <w:rsid w:val="00E5196C"/>
    <w:pPr>
      <w:tabs>
        <w:tab w:val="center" w:pos="4513"/>
        <w:tab w:val="right" w:pos="9026"/>
      </w:tabs>
    </w:pPr>
  </w:style>
  <w:style w:type="character" w:customStyle="1" w:styleId="HeaderChar">
    <w:name w:val="Header Char"/>
    <w:basedOn w:val="DefaultParagraphFont"/>
    <w:link w:val="Header"/>
    <w:uiPriority w:val="99"/>
    <w:rsid w:val="00E5196C"/>
    <w:rPr>
      <w:color w:val="000000"/>
    </w:rPr>
  </w:style>
  <w:style w:type="character" w:customStyle="1" w:styleId="Vnbnnidung">
    <w:name w:val="Văn bản nội dung_"/>
    <w:basedOn w:val="DefaultParagraphFont"/>
    <w:link w:val="Vnbnnidung0"/>
    <w:rsid w:val="00097420"/>
    <w:rPr>
      <w:rFonts w:ascii="Times New Roman" w:eastAsia="Times New Roman" w:hAnsi="Times New Roman" w:cs="Times New Roman"/>
      <w:sz w:val="26"/>
      <w:szCs w:val="26"/>
    </w:rPr>
  </w:style>
  <w:style w:type="character" w:customStyle="1" w:styleId="utranghocchntrang2">
    <w:name w:val="Đầu trang hoặc chân trang (2)_"/>
    <w:basedOn w:val="DefaultParagraphFont"/>
    <w:link w:val="utranghocchntrang20"/>
    <w:rsid w:val="00097420"/>
    <w:rPr>
      <w:rFonts w:ascii="Times New Roman" w:eastAsia="Times New Roman" w:hAnsi="Times New Roman" w:cs="Times New Roman"/>
      <w:sz w:val="20"/>
      <w:szCs w:val="20"/>
    </w:rPr>
  </w:style>
  <w:style w:type="character" w:customStyle="1" w:styleId="Tiu1">
    <w:name w:val="Tiêu đề #1_"/>
    <w:basedOn w:val="DefaultParagraphFont"/>
    <w:link w:val="Tiu10"/>
    <w:rsid w:val="00097420"/>
    <w:rPr>
      <w:rFonts w:ascii="Times New Roman" w:eastAsia="Times New Roman" w:hAnsi="Times New Roman" w:cs="Times New Roman"/>
      <w:b/>
      <w:bCs/>
      <w:sz w:val="26"/>
      <w:szCs w:val="26"/>
    </w:rPr>
  </w:style>
  <w:style w:type="character" w:customStyle="1" w:styleId="Khc">
    <w:name w:val="Khác_"/>
    <w:basedOn w:val="DefaultParagraphFont"/>
    <w:link w:val="Khc0"/>
    <w:rsid w:val="00097420"/>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097420"/>
    <w:rPr>
      <w:rFonts w:ascii="Times New Roman" w:eastAsia="Times New Roman" w:hAnsi="Times New Roman" w:cs="Times New Roman"/>
      <w:i/>
      <w:iCs/>
      <w:sz w:val="22"/>
      <w:szCs w:val="22"/>
    </w:rPr>
  </w:style>
  <w:style w:type="character" w:customStyle="1" w:styleId="Chthchbng">
    <w:name w:val="Chú thích bảng_"/>
    <w:basedOn w:val="DefaultParagraphFont"/>
    <w:link w:val="Chthchbng0"/>
    <w:rsid w:val="00097420"/>
    <w:rPr>
      <w:rFonts w:ascii="Times New Roman" w:eastAsia="Times New Roman" w:hAnsi="Times New Roman" w:cs="Times New Roman"/>
      <w:sz w:val="26"/>
      <w:szCs w:val="26"/>
    </w:rPr>
  </w:style>
  <w:style w:type="paragraph" w:customStyle="1" w:styleId="Vnbnnidung0">
    <w:name w:val="Văn bản nội dung"/>
    <w:basedOn w:val="Normal"/>
    <w:link w:val="Vnbnnidung"/>
    <w:rsid w:val="00097420"/>
    <w:pPr>
      <w:spacing w:after="100" w:line="276" w:lineRule="auto"/>
      <w:ind w:firstLine="400"/>
    </w:pPr>
    <w:rPr>
      <w:rFonts w:ascii="Times New Roman" w:eastAsia="Times New Roman" w:hAnsi="Times New Roman" w:cs="Times New Roman"/>
      <w:color w:val="auto"/>
      <w:sz w:val="26"/>
      <w:szCs w:val="26"/>
    </w:rPr>
  </w:style>
  <w:style w:type="paragraph" w:customStyle="1" w:styleId="utranghocchntrang20">
    <w:name w:val="Đầu trang hoặc chân trang (2)"/>
    <w:basedOn w:val="Normal"/>
    <w:link w:val="utranghocchntrang2"/>
    <w:rsid w:val="00097420"/>
    <w:rPr>
      <w:rFonts w:ascii="Times New Roman" w:eastAsia="Times New Roman" w:hAnsi="Times New Roman" w:cs="Times New Roman"/>
      <w:color w:val="auto"/>
      <w:sz w:val="20"/>
      <w:szCs w:val="20"/>
    </w:rPr>
  </w:style>
  <w:style w:type="paragraph" w:customStyle="1" w:styleId="Tiu10">
    <w:name w:val="Tiêu đề #1"/>
    <w:basedOn w:val="Normal"/>
    <w:link w:val="Tiu1"/>
    <w:rsid w:val="00097420"/>
    <w:pPr>
      <w:spacing w:after="100" w:line="276" w:lineRule="auto"/>
      <w:ind w:firstLine="700"/>
      <w:outlineLvl w:val="0"/>
    </w:pPr>
    <w:rPr>
      <w:rFonts w:ascii="Times New Roman" w:eastAsia="Times New Roman" w:hAnsi="Times New Roman" w:cs="Times New Roman"/>
      <w:b/>
      <w:bCs/>
      <w:color w:val="auto"/>
      <w:sz w:val="26"/>
      <w:szCs w:val="26"/>
    </w:rPr>
  </w:style>
  <w:style w:type="paragraph" w:customStyle="1" w:styleId="Khc0">
    <w:name w:val="Khác"/>
    <w:basedOn w:val="Normal"/>
    <w:link w:val="Khc"/>
    <w:rsid w:val="00097420"/>
    <w:pPr>
      <w:spacing w:after="100" w:line="276" w:lineRule="auto"/>
      <w:ind w:firstLine="400"/>
    </w:pPr>
    <w:rPr>
      <w:rFonts w:ascii="Times New Roman" w:eastAsia="Times New Roman" w:hAnsi="Times New Roman" w:cs="Times New Roman"/>
      <w:color w:val="auto"/>
      <w:sz w:val="26"/>
      <w:szCs w:val="26"/>
    </w:rPr>
  </w:style>
  <w:style w:type="paragraph" w:customStyle="1" w:styleId="Vnbnnidung20">
    <w:name w:val="Văn bản nội dung (2)"/>
    <w:basedOn w:val="Normal"/>
    <w:link w:val="Vnbnnidung2"/>
    <w:rsid w:val="00097420"/>
    <w:rPr>
      <w:rFonts w:ascii="Times New Roman" w:eastAsia="Times New Roman" w:hAnsi="Times New Roman" w:cs="Times New Roman"/>
      <w:i/>
      <w:iCs/>
      <w:color w:val="auto"/>
      <w:sz w:val="22"/>
      <w:szCs w:val="22"/>
    </w:rPr>
  </w:style>
  <w:style w:type="paragraph" w:customStyle="1" w:styleId="Chthchbng0">
    <w:name w:val="Chú thích bảng"/>
    <w:basedOn w:val="Normal"/>
    <w:link w:val="Chthchbng"/>
    <w:rsid w:val="00097420"/>
    <w:pPr>
      <w:spacing w:line="271" w:lineRule="auto"/>
      <w:ind w:firstLine="720"/>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7906</Words>
  <Characters>45070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2025-05-09T03:54:00Z</dcterms:created>
  <dcterms:modified xsi:type="dcterms:W3CDTF">2025-05-12T02:09:00Z</dcterms:modified>
</cp:coreProperties>
</file>