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9"/>
        <w:gridCol w:w="5777"/>
      </w:tblGrid>
      <w:tr w:rsidR="00BE03FF" w:rsidRPr="00BE03FF" w14:paraId="22F926F4" w14:textId="77777777" w:rsidTr="00BB45A7">
        <w:trPr>
          <w:trHeight w:val="920"/>
        </w:trPr>
        <w:tc>
          <w:tcPr>
            <w:tcW w:w="18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591A3" w14:textId="46806DC5" w:rsidR="00BE03FF" w:rsidRPr="00BE03FF" w:rsidRDefault="00BE03FF" w:rsidP="00BE03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Hlk199526884"/>
            <w:r w:rsidRPr="00BE03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BỘ TÀI CHÍNH</w:t>
            </w:r>
            <w:r w:rsidRPr="00BE03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BE03FF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</w:t>
            </w:r>
          </w:p>
          <w:p w14:paraId="0FF0F0C3" w14:textId="47CCDD49" w:rsidR="00BE03FF" w:rsidRPr="00BE03FF" w:rsidRDefault="00BE03FF" w:rsidP="00BE03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3FF">
              <w:rPr>
                <w:rFonts w:ascii="Arial" w:hAnsi="Arial" w:cs="Arial"/>
                <w:color w:val="000000"/>
                <w:sz w:val="20"/>
                <w:szCs w:val="20"/>
              </w:rPr>
              <w:t>Số: 76/2025/TT-BTC</w:t>
            </w:r>
          </w:p>
        </w:tc>
        <w:tc>
          <w:tcPr>
            <w:tcW w:w="32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11473" w14:textId="77777777" w:rsidR="00BE03FF" w:rsidRPr="00BE03FF" w:rsidRDefault="00BE03FF" w:rsidP="00BE03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BE03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CỘNG HÒA XÃ HỘI CHỦ NGHĨA VIỆT NAM</w:t>
            </w:r>
            <w:r w:rsidRPr="00BE03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Độc lập - Tự do - Hạnh phúc </w:t>
            </w:r>
            <w:r w:rsidRPr="00BE03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BE03FF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______________________</w:t>
            </w:r>
          </w:p>
          <w:p w14:paraId="268A4EAE" w14:textId="540E9699" w:rsidR="00BE03FF" w:rsidRPr="00BE03FF" w:rsidRDefault="00BE03FF" w:rsidP="00BE03FF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BE03FF">
              <w:rPr>
                <w:rFonts w:ascii="Arial" w:hAnsi="Arial" w:cs="Arial"/>
                <w:i/>
                <w:sz w:val="20"/>
                <w:szCs w:val="20"/>
              </w:rPr>
              <w:t>Hà Nội, ngày 21 tháng 7 năm 2025</w:t>
            </w:r>
          </w:p>
        </w:tc>
      </w:tr>
      <w:bookmarkEnd w:id="0"/>
    </w:tbl>
    <w:p w14:paraId="0F454570" w14:textId="77777777" w:rsidR="00BE03FF" w:rsidRPr="00BE03FF" w:rsidRDefault="00BE03FF" w:rsidP="00BE03F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137B96B" w14:textId="77777777" w:rsidR="00BE03FF" w:rsidRPr="00BE03FF" w:rsidRDefault="00BE03FF" w:rsidP="00BE03F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1820558" w14:textId="6F858B23" w:rsidR="00564328" w:rsidRPr="00BE03FF" w:rsidRDefault="00222F4B" w:rsidP="00BE03F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E03FF">
        <w:rPr>
          <w:rFonts w:ascii="Arial" w:hAnsi="Arial" w:cs="Arial"/>
          <w:b/>
          <w:sz w:val="20"/>
          <w:szCs w:val="20"/>
        </w:rPr>
        <w:t>THÔNG TƯ</w:t>
      </w:r>
    </w:p>
    <w:p w14:paraId="2413EA8B" w14:textId="77777777" w:rsidR="00564328" w:rsidRDefault="00222F4B" w:rsidP="00BE03F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E03FF">
        <w:rPr>
          <w:rFonts w:ascii="Arial" w:hAnsi="Arial" w:cs="Arial"/>
          <w:b/>
          <w:sz w:val="20"/>
          <w:szCs w:val="20"/>
        </w:rPr>
        <w:t>Bãi b</w:t>
      </w:r>
      <w:r w:rsidRPr="00BE03FF">
        <w:rPr>
          <w:rFonts w:ascii="Arial" w:hAnsi="Arial" w:cs="Arial"/>
          <w:b/>
          <w:sz w:val="20"/>
          <w:szCs w:val="20"/>
        </w:rPr>
        <w:t>ỏ</w:t>
      </w:r>
      <w:r w:rsidRPr="00BE03FF">
        <w:rPr>
          <w:rFonts w:ascii="Arial" w:hAnsi="Arial" w:cs="Arial"/>
          <w:b/>
          <w:sz w:val="20"/>
          <w:szCs w:val="20"/>
        </w:rPr>
        <w:t xml:space="preserve"> các thông tư c</w:t>
      </w:r>
      <w:r w:rsidRPr="00BE03FF">
        <w:rPr>
          <w:rFonts w:ascii="Arial" w:hAnsi="Arial" w:cs="Arial"/>
          <w:b/>
          <w:sz w:val="20"/>
          <w:szCs w:val="20"/>
        </w:rPr>
        <w:t>ủ</w:t>
      </w:r>
      <w:r w:rsidRPr="00BE03FF">
        <w:rPr>
          <w:rFonts w:ascii="Arial" w:hAnsi="Arial" w:cs="Arial"/>
          <w:b/>
          <w:sz w:val="20"/>
          <w:szCs w:val="20"/>
        </w:rPr>
        <w:t>a B</w:t>
      </w:r>
      <w:r w:rsidRPr="00BE03FF">
        <w:rPr>
          <w:rFonts w:ascii="Arial" w:hAnsi="Arial" w:cs="Arial"/>
          <w:b/>
          <w:sz w:val="20"/>
          <w:szCs w:val="20"/>
        </w:rPr>
        <w:t>ộ</w:t>
      </w:r>
      <w:r w:rsidRPr="00BE03FF">
        <w:rPr>
          <w:rFonts w:ascii="Arial" w:hAnsi="Arial" w:cs="Arial"/>
          <w:b/>
          <w:sz w:val="20"/>
          <w:szCs w:val="20"/>
        </w:rPr>
        <w:t xml:space="preserve"> trư</w:t>
      </w:r>
      <w:r w:rsidRPr="00BE03FF">
        <w:rPr>
          <w:rFonts w:ascii="Arial" w:hAnsi="Arial" w:cs="Arial"/>
          <w:b/>
          <w:sz w:val="20"/>
          <w:szCs w:val="20"/>
        </w:rPr>
        <w:t>ở</w:t>
      </w:r>
      <w:r w:rsidRPr="00BE03FF">
        <w:rPr>
          <w:rFonts w:ascii="Arial" w:hAnsi="Arial" w:cs="Arial"/>
          <w:b/>
          <w:sz w:val="20"/>
          <w:szCs w:val="20"/>
        </w:rPr>
        <w:t>ng B</w:t>
      </w:r>
      <w:r w:rsidRPr="00BE03FF">
        <w:rPr>
          <w:rFonts w:ascii="Arial" w:hAnsi="Arial" w:cs="Arial"/>
          <w:b/>
          <w:sz w:val="20"/>
          <w:szCs w:val="20"/>
        </w:rPr>
        <w:t>ộ</w:t>
      </w:r>
      <w:r w:rsidRPr="00BE03FF">
        <w:rPr>
          <w:rFonts w:ascii="Arial" w:hAnsi="Arial" w:cs="Arial"/>
          <w:b/>
          <w:sz w:val="20"/>
          <w:szCs w:val="20"/>
        </w:rPr>
        <w:t xml:space="preserve"> Tài chính v</w:t>
      </w:r>
      <w:r w:rsidRPr="00BE03FF">
        <w:rPr>
          <w:rFonts w:ascii="Arial" w:hAnsi="Arial" w:cs="Arial"/>
          <w:b/>
          <w:sz w:val="20"/>
          <w:szCs w:val="20"/>
        </w:rPr>
        <w:t>ề</w:t>
      </w:r>
      <w:r w:rsidRPr="00BE03FF">
        <w:rPr>
          <w:rFonts w:ascii="Arial" w:hAnsi="Arial" w:cs="Arial"/>
          <w:b/>
          <w:sz w:val="20"/>
          <w:szCs w:val="20"/>
        </w:rPr>
        <w:t xml:space="preserve"> t</w:t>
      </w:r>
      <w:r w:rsidRPr="00BE03FF">
        <w:rPr>
          <w:rFonts w:ascii="Arial" w:hAnsi="Arial" w:cs="Arial"/>
          <w:b/>
          <w:sz w:val="20"/>
          <w:szCs w:val="20"/>
        </w:rPr>
        <w:t>ự</w:t>
      </w:r>
      <w:r w:rsidRPr="00BE03FF">
        <w:rPr>
          <w:rFonts w:ascii="Arial" w:hAnsi="Arial" w:cs="Arial"/>
          <w:b/>
          <w:sz w:val="20"/>
          <w:szCs w:val="20"/>
        </w:rPr>
        <w:t xml:space="preserve"> vay, t</w:t>
      </w:r>
      <w:r w:rsidRPr="00BE03FF">
        <w:rPr>
          <w:rFonts w:ascii="Arial" w:hAnsi="Arial" w:cs="Arial"/>
          <w:b/>
          <w:sz w:val="20"/>
          <w:szCs w:val="20"/>
        </w:rPr>
        <w:t>ự</w:t>
      </w:r>
      <w:r w:rsidRPr="00BE03FF">
        <w:rPr>
          <w:rFonts w:ascii="Arial" w:hAnsi="Arial" w:cs="Arial"/>
          <w:b/>
          <w:sz w:val="20"/>
          <w:szCs w:val="20"/>
        </w:rPr>
        <w:t xml:space="preserve"> tr</w:t>
      </w:r>
      <w:r w:rsidRPr="00BE03FF">
        <w:rPr>
          <w:rFonts w:ascii="Arial" w:hAnsi="Arial" w:cs="Arial"/>
          <w:b/>
          <w:sz w:val="20"/>
          <w:szCs w:val="20"/>
        </w:rPr>
        <w:t>ả</w:t>
      </w:r>
      <w:r w:rsidRPr="00BE03FF">
        <w:rPr>
          <w:rFonts w:ascii="Arial" w:hAnsi="Arial" w:cs="Arial"/>
          <w:b/>
          <w:sz w:val="20"/>
          <w:szCs w:val="20"/>
        </w:rPr>
        <w:t xml:space="preserve"> c</w:t>
      </w:r>
      <w:r w:rsidRPr="00BE03FF">
        <w:rPr>
          <w:rFonts w:ascii="Arial" w:hAnsi="Arial" w:cs="Arial"/>
          <w:b/>
          <w:sz w:val="20"/>
          <w:szCs w:val="20"/>
        </w:rPr>
        <w:t>ủ</w:t>
      </w:r>
      <w:r w:rsidRPr="00BE03FF">
        <w:rPr>
          <w:rFonts w:ascii="Arial" w:hAnsi="Arial" w:cs="Arial"/>
          <w:b/>
          <w:sz w:val="20"/>
          <w:szCs w:val="20"/>
        </w:rPr>
        <w:t>a doanh</w:t>
      </w:r>
      <w:r w:rsidRPr="00BE03FF">
        <w:rPr>
          <w:rFonts w:ascii="Arial" w:hAnsi="Arial" w:cs="Arial"/>
          <w:sz w:val="20"/>
          <w:szCs w:val="20"/>
        </w:rPr>
        <w:br/>
      </w:r>
      <w:r w:rsidRPr="00BE03FF">
        <w:rPr>
          <w:rFonts w:ascii="Arial" w:hAnsi="Arial" w:cs="Arial"/>
          <w:b/>
          <w:sz w:val="20"/>
          <w:szCs w:val="20"/>
        </w:rPr>
        <w:t>nghi</w:t>
      </w:r>
      <w:r w:rsidRPr="00BE03FF">
        <w:rPr>
          <w:rFonts w:ascii="Arial" w:hAnsi="Arial" w:cs="Arial"/>
          <w:b/>
          <w:sz w:val="20"/>
          <w:szCs w:val="20"/>
        </w:rPr>
        <w:t>ệ</w:t>
      </w:r>
      <w:r w:rsidRPr="00BE03FF">
        <w:rPr>
          <w:rFonts w:ascii="Arial" w:hAnsi="Arial" w:cs="Arial"/>
          <w:b/>
          <w:sz w:val="20"/>
          <w:szCs w:val="20"/>
        </w:rPr>
        <w:t>p do nhà nư</w:t>
      </w:r>
      <w:r w:rsidRPr="00BE03FF">
        <w:rPr>
          <w:rFonts w:ascii="Arial" w:hAnsi="Arial" w:cs="Arial"/>
          <w:b/>
          <w:sz w:val="20"/>
          <w:szCs w:val="20"/>
        </w:rPr>
        <w:t>ớ</w:t>
      </w:r>
      <w:r w:rsidRPr="00BE03FF">
        <w:rPr>
          <w:rFonts w:ascii="Arial" w:hAnsi="Arial" w:cs="Arial"/>
          <w:b/>
          <w:sz w:val="20"/>
          <w:szCs w:val="20"/>
        </w:rPr>
        <w:t>c s</w:t>
      </w:r>
      <w:r w:rsidRPr="00BE03FF">
        <w:rPr>
          <w:rFonts w:ascii="Arial" w:hAnsi="Arial" w:cs="Arial"/>
          <w:b/>
          <w:sz w:val="20"/>
          <w:szCs w:val="20"/>
        </w:rPr>
        <w:t>ở</w:t>
      </w:r>
      <w:r w:rsidRPr="00BE03FF">
        <w:rPr>
          <w:rFonts w:ascii="Arial" w:hAnsi="Arial" w:cs="Arial"/>
          <w:b/>
          <w:sz w:val="20"/>
          <w:szCs w:val="20"/>
        </w:rPr>
        <w:t xml:space="preserve"> h</w:t>
      </w:r>
      <w:r w:rsidRPr="00BE03FF">
        <w:rPr>
          <w:rFonts w:ascii="Arial" w:hAnsi="Arial" w:cs="Arial"/>
          <w:b/>
          <w:sz w:val="20"/>
          <w:szCs w:val="20"/>
        </w:rPr>
        <w:t>ữ</w:t>
      </w:r>
      <w:r w:rsidRPr="00BE03FF">
        <w:rPr>
          <w:rFonts w:ascii="Arial" w:hAnsi="Arial" w:cs="Arial"/>
          <w:b/>
          <w:sz w:val="20"/>
          <w:szCs w:val="20"/>
        </w:rPr>
        <w:t>u trên 50% v</w:t>
      </w:r>
      <w:r w:rsidRPr="00BE03FF">
        <w:rPr>
          <w:rFonts w:ascii="Arial" w:hAnsi="Arial" w:cs="Arial"/>
          <w:b/>
          <w:sz w:val="20"/>
          <w:szCs w:val="20"/>
        </w:rPr>
        <w:t>ố</w:t>
      </w:r>
      <w:r w:rsidRPr="00BE03FF">
        <w:rPr>
          <w:rFonts w:ascii="Arial" w:hAnsi="Arial" w:cs="Arial"/>
          <w:b/>
          <w:sz w:val="20"/>
          <w:szCs w:val="20"/>
        </w:rPr>
        <w:t>n đi</w:t>
      </w:r>
      <w:r w:rsidRPr="00BE03FF">
        <w:rPr>
          <w:rFonts w:ascii="Arial" w:hAnsi="Arial" w:cs="Arial"/>
          <w:b/>
          <w:sz w:val="20"/>
          <w:szCs w:val="20"/>
        </w:rPr>
        <w:t>ề</w:t>
      </w:r>
      <w:r w:rsidRPr="00BE03FF">
        <w:rPr>
          <w:rFonts w:ascii="Arial" w:hAnsi="Arial" w:cs="Arial"/>
          <w:b/>
          <w:sz w:val="20"/>
          <w:szCs w:val="20"/>
        </w:rPr>
        <w:t>u l</w:t>
      </w:r>
      <w:r w:rsidRPr="00BE03FF">
        <w:rPr>
          <w:rFonts w:ascii="Arial" w:hAnsi="Arial" w:cs="Arial"/>
          <w:b/>
          <w:sz w:val="20"/>
          <w:szCs w:val="20"/>
        </w:rPr>
        <w:t>ệ</w:t>
      </w:r>
    </w:p>
    <w:p w14:paraId="4908FD8C" w14:textId="32BFA526" w:rsidR="00BE03FF" w:rsidRPr="00BE03FF" w:rsidRDefault="00BE03FF" w:rsidP="00BE03FF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  <w:vertAlign w:val="superscript"/>
        </w:rPr>
      </w:pPr>
      <w:r w:rsidRPr="00BE03FF">
        <w:rPr>
          <w:rFonts w:ascii="Arial" w:hAnsi="Arial" w:cs="Arial"/>
          <w:bCs/>
          <w:sz w:val="20"/>
          <w:szCs w:val="20"/>
          <w:vertAlign w:val="superscript"/>
        </w:rPr>
        <w:t>_________________</w:t>
      </w:r>
    </w:p>
    <w:p w14:paraId="4C244BC0" w14:textId="77777777" w:rsidR="00BE03FF" w:rsidRPr="00BE03FF" w:rsidRDefault="00BE03FF" w:rsidP="00BE03F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B19ADCA" w14:textId="77777777" w:rsidR="00564328" w:rsidRPr="00BE03FF" w:rsidRDefault="00222F4B" w:rsidP="00BE03F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E03FF">
        <w:rPr>
          <w:rFonts w:ascii="Arial" w:hAnsi="Arial" w:cs="Arial"/>
          <w:i/>
          <w:sz w:val="20"/>
          <w:szCs w:val="20"/>
        </w:rPr>
        <w:t>Căn c</w:t>
      </w:r>
      <w:r w:rsidRPr="00BE03FF">
        <w:rPr>
          <w:rFonts w:ascii="Arial" w:hAnsi="Arial" w:cs="Arial"/>
          <w:i/>
          <w:sz w:val="20"/>
          <w:szCs w:val="20"/>
        </w:rPr>
        <w:t>ứ</w:t>
      </w:r>
      <w:r w:rsidRPr="00BE03FF">
        <w:rPr>
          <w:rFonts w:ascii="Arial" w:hAnsi="Arial" w:cs="Arial"/>
          <w:i/>
          <w:sz w:val="20"/>
          <w:szCs w:val="20"/>
        </w:rPr>
        <w:t xml:space="preserve"> Lu</w:t>
      </w:r>
      <w:r w:rsidRPr="00BE03FF">
        <w:rPr>
          <w:rFonts w:ascii="Arial" w:hAnsi="Arial" w:cs="Arial"/>
          <w:i/>
          <w:sz w:val="20"/>
          <w:szCs w:val="20"/>
        </w:rPr>
        <w:t>ậ</w:t>
      </w:r>
      <w:r w:rsidRPr="00BE03FF">
        <w:rPr>
          <w:rFonts w:ascii="Arial" w:hAnsi="Arial" w:cs="Arial"/>
          <w:i/>
          <w:sz w:val="20"/>
          <w:szCs w:val="20"/>
        </w:rPr>
        <w:t>t Ban hành văn b</w:t>
      </w:r>
      <w:r w:rsidRPr="00BE03FF">
        <w:rPr>
          <w:rFonts w:ascii="Arial" w:hAnsi="Arial" w:cs="Arial"/>
          <w:i/>
          <w:sz w:val="20"/>
          <w:szCs w:val="20"/>
        </w:rPr>
        <w:t>ả</w:t>
      </w:r>
      <w:r w:rsidRPr="00BE03FF">
        <w:rPr>
          <w:rFonts w:ascii="Arial" w:hAnsi="Arial" w:cs="Arial"/>
          <w:i/>
          <w:sz w:val="20"/>
          <w:szCs w:val="20"/>
        </w:rPr>
        <w:t>n quy ph</w:t>
      </w:r>
      <w:r w:rsidRPr="00BE03FF">
        <w:rPr>
          <w:rFonts w:ascii="Arial" w:hAnsi="Arial" w:cs="Arial"/>
          <w:i/>
          <w:sz w:val="20"/>
          <w:szCs w:val="20"/>
        </w:rPr>
        <w:t>ạ</w:t>
      </w:r>
      <w:r w:rsidRPr="00BE03FF">
        <w:rPr>
          <w:rFonts w:ascii="Arial" w:hAnsi="Arial" w:cs="Arial"/>
          <w:i/>
          <w:sz w:val="20"/>
          <w:szCs w:val="20"/>
        </w:rPr>
        <w:t>m pháp lu</w:t>
      </w:r>
      <w:r w:rsidRPr="00BE03FF">
        <w:rPr>
          <w:rFonts w:ascii="Arial" w:hAnsi="Arial" w:cs="Arial"/>
          <w:i/>
          <w:sz w:val="20"/>
          <w:szCs w:val="20"/>
        </w:rPr>
        <w:t>ậ</w:t>
      </w:r>
      <w:r w:rsidRPr="00BE03FF">
        <w:rPr>
          <w:rFonts w:ascii="Arial" w:hAnsi="Arial" w:cs="Arial"/>
          <w:i/>
          <w:sz w:val="20"/>
          <w:szCs w:val="20"/>
        </w:rPr>
        <w:t>t năm 2025:</w:t>
      </w:r>
    </w:p>
    <w:p w14:paraId="132CE950" w14:textId="77777777" w:rsidR="00564328" w:rsidRPr="00BE03FF" w:rsidRDefault="00222F4B" w:rsidP="00BE03F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E03FF">
        <w:rPr>
          <w:rFonts w:ascii="Arial" w:hAnsi="Arial" w:cs="Arial"/>
          <w:i/>
          <w:sz w:val="20"/>
          <w:szCs w:val="20"/>
        </w:rPr>
        <w:t>Căn c</w:t>
      </w:r>
      <w:r w:rsidRPr="00BE03FF">
        <w:rPr>
          <w:rFonts w:ascii="Arial" w:hAnsi="Arial" w:cs="Arial"/>
          <w:i/>
          <w:sz w:val="20"/>
          <w:szCs w:val="20"/>
        </w:rPr>
        <w:t>ứ</w:t>
      </w:r>
      <w:r w:rsidRPr="00BE03FF">
        <w:rPr>
          <w:rFonts w:ascii="Arial" w:hAnsi="Arial" w:cs="Arial"/>
          <w:i/>
          <w:sz w:val="20"/>
          <w:szCs w:val="20"/>
        </w:rPr>
        <w:t xml:space="preserve"> Lu</w:t>
      </w:r>
      <w:r w:rsidRPr="00BE03FF">
        <w:rPr>
          <w:rFonts w:ascii="Arial" w:hAnsi="Arial" w:cs="Arial"/>
          <w:i/>
          <w:sz w:val="20"/>
          <w:szCs w:val="20"/>
        </w:rPr>
        <w:t>ậ</w:t>
      </w:r>
      <w:r w:rsidRPr="00BE03FF">
        <w:rPr>
          <w:rFonts w:ascii="Arial" w:hAnsi="Arial" w:cs="Arial"/>
          <w:i/>
          <w:sz w:val="20"/>
          <w:szCs w:val="20"/>
        </w:rPr>
        <w:t>t Qu</w:t>
      </w:r>
      <w:r w:rsidRPr="00BE03FF">
        <w:rPr>
          <w:rFonts w:ascii="Arial" w:hAnsi="Arial" w:cs="Arial"/>
          <w:i/>
          <w:sz w:val="20"/>
          <w:szCs w:val="20"/>
        </w:rPr>
        <w:t>ả</w:t>
      </w:r>
      <w:r w:rsidRPr="00BE03FF">
        <w:rPr>
          <w:rFonts w:ascii="Arial" w:hAnsi="Arial" w:cs="Arial"/>
          <w:i/>
          <w:sz w:val="20"/>
          <w:szCs w:val="20"/>
        </w:rPr>
        <w:t>n lý, s</w:t>
      </w:r>
      <w:r w:rsidRPr="00BE03FF">
        <w:rPr>
          <w:rFonts w:ascii="Arial" w:hAnsi="Arial" w:cs="Arial"/>
          <w:i/>
          <w:sz w:val="20"/>
          <w:szCs w:val="20"/>
        </w:rPr>
        <w:t>ử</w:t>
      </w:r>
      <w:r w:rsidRPr="00BE03FF">
        <w:rPr>
          <w:rFonts w:ascii="Arial" w:hAnsi="Arial" w:cs="Arial"/>
          <w:i/>
          <w:sz w:val="20"/>
          <w:szCs w:val="20"/>
        </w:rPr>
        <w:t xml:space="preserve"> d</w:t>
      </w:r>
      <w:r w:rsidRPr="00BE03FF">
        <w:rPr>
          <w:rFonts w:ascii="Arial" w:hAnsi="Arial" w:cs="Arial"/>
          <w:i/>
          <w:sz w:val="20"/>
          <w:szCs w:val="20"/>
        </w:rPr>
        <w:t>ụ</w:t>
      </w:r>
      <w:r w:rsidRPr="00BE03FF">
        <w:rPr>
          <w:rFonts w:ascii="Arial" w:hAnsi="Arial" w:cs="Arial"/>
          <w:i/>
          <w:sz w:val="20"/>
          <w:szCs w:val="20"/>
        </w:rPr>
        <w:t>ng v</w:t>
      </w:r>
      <w:r w:rsidRPr="00BE03FF">
        <w:rPr>
          <w:rFonts w:ascii="Arial" w:hAnsi="Arial" w:cs="Arial"/>
          <w:i/>
          <w:sz w:val="20"/>
          <w:szCs w:val="20"/>
        </w:rPr>
        <w:t>ố</w:t>
      </w:r>
      <w:r w:rsidRPr="00BE03FF">
        <w:rPr>
          <w:rFonts w:ascii="Arial" w:hAnsi="Arial" w:cs="Arial"/>
          <w:i/>
          <w:sz w:val="20"/>
          <w:szCs w:val="20"/>
        </w:rPr>
        <w:t>n nhà nư</w:t>
      </w:r>
      <w:r w:rsidRPr="00BE03FF">
        <w:rPr>
          <w:rFonts w:ascii="Arial" w:hAnsi="Arial" w:cs="Arial"/>
          <w:i/>
          <w:sz w:val="20"/>
          <w:szCs w:val="20"/>
        </w:rPr>
        <w:t>ớ</w:t>
      </w:r>
      <w:r w:rsidRPr="00BE03FF">
        <w:rPr>
          <w:rFonts w:ascii="Arial" w:hAnsi="Arial" w:cs="Arial"/>
          <w:i/>
          <w:sz w:val="20"/>
          <w:szCs w:val="20"/>
        </w:rPr>
        <w:t>c đ</w:t>
      </w:r>
      <w:r w:rsidRPr="00BE03FF">
        <w:rPr>
          <w:rFonts w:ascii="Arial" w:hAnsi="Arial" w:cs="Arial"/>
          <w:i/>
          <w:sz w:val="20"/>
          <w:szCs w:val="20"/>
        </w:rPr>
        <w:t>ầ</w:t>
      </w:r>
      <w:r w:rsidRPr="00BE03FF">
        <w:rPr>
          <w:rFonts w:ascii="Arial" w:hAnsi="Arial" w:cs="Arial"/>
          <w:i/>
          <w:sz w:val="20"/>
          <w:szCs w:val="20"/>
        </w:rPr>
        <w:t>u tư vào s</w:t>
      </w:r>
      <w:r w:rsidRPr="00BE03FF">
        <w:rPr>
          <w:rFonts w:ascii="Arial" w:hAnsi="Arial" w:cs="Arial"/>
          <w:i/>
          <w:sz w:val="20"/>
          <w:szCs w:val="20"/>
        </w:rPr>
        <w:t>ả</w:t>
      </w:r>
      <w:r w:rsidRPr="00BE03FF">
        <w:rPr>
          <w:rFonts w:ascii="Arial" w:hAnsi="Arial" w:cs="Arial"/>
          <w:i/>
          <w:sz w:val="20"/>
          <w:szCs w:val="20"/>
        </w:rPr>
        <w:t>n xu</w:t>
      </w:r>
      <w:r w:rsidRPr="00BE03FF">
        <w:rPr>
          <w:rFonts w:ascii="Arial" w:hAnsi="Arial" w:cs="Arial"/>
          <w:i/>
          <w:sz w:val="20"/>
          <w:szCs w:val="20"/>
        </w:rPr>
        <w:t>ấ</w:t>
      </w:r>
      <w:r w:rsidRPr="00BE03FF">
        <w:rPr>
          <w:rFonts w:ascii="Arial" w:hAnsi="Arial" w:cs="Arial"/>
          <w:i/>
          <w:sz w:val="20"/>
          <w:szCs w:val="20"/>
        </w:rPr>
        <w:t>t, kinh doanh t</w:t>
      </w:r>
      <w:r w:rsidRPr="00BE03FF">
        <w:rPr>
          <w:rFonts w:ascii="Arial" w:hAnsi="Arial" w:cs="Arial"/>
          <w:i/>
          <w:sz w:val="20"/>
          <w:szCs w:val="20"/>
        </w:rPr>
        <w:t>ạ</w:t>
      </w:r>
      <w:r w:rsidRPr="00BE03FF">
        <w:rPr>
          <w:rFonts w:ascii="Arial" w:hAnsi="Arial" w:cs="Arial"/>
          <w:i/>
          <w:sz w:val="20"/>
          <w:szCs w:val="20"/>
        </w:rPr>
        <w:t>i doanh nghi</w:t>
      </w:r>
      <w:r w:rsidRPr="00BE03FF">
        <w:rPr>
          <w:rFonts w:ascii="Arial" w:hAnsi="Arial" w:cs="Arial"/>
          <w:i/>
          <w:sz w:val="20"/>
          <w:szCs w:val="20"/>
        </w:rPr>
        <w:t>ệ</w:t>
      </w:r>
      <w:r w:rsidRPr="00BE03FF">
        <w:rPr>
          <w:rFonts w:ascii="Arial" w:hAnsi="Arial" w:cs="Arial"/>
          <w:i/>
          <w:sz w:val="20"/>
          <w:szCs w:val="20"/>
        </w:rPr>
        <w:t>p ngày 26 tháng 11 năm 2014;</w:t>
      </w:r>
    </w:p>
    <w:p w14:paraId="3CFF6E1D" w14:textId="77777777" w:rsidR="00564328" w:rsidRPr="00BE03FF" w:rsidRDefault="00222F4B" w:rsidP="00BE03F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E03FF">
        <w:rPr>
          <w:rFonts w:ascii="Arial" w:hAnsi="Arial" w:cs="Arial"/>
          <w:i/>
          <w:sz w:val="20"/>
          <w:szCs w:val="20"/>
        </w:rPr>
        <w:t>Căn c</w:t>
      </w:r>
      <w:r w:rsidRPr="00BE03FF">
        <w:rPr>
          <w:rFonts w:ascii="Arial" w:hAnsi="Arial" w:cs="Arial"/>
          <w:i/>
          <w:sz w:val="20"/>
          <w:szCs w:val="20"/>
        </w:rPr>
        <w:t>ứ</w:t>
      </w:r>
      <w:r w:rsidRPr="00BE03FF">
        <w:rPr>
          <w:rFonts w:ascii="Arial" w:hAnsi="Arial" w:cs="Arial"/>
          <w:i/>
          <w:sz w:val="20"/>
          <w:szCs w:val="20"/>
        </w:rPr>
        <w:t xml:space="preserve"> Lu</w:t>
      </w:r>
      <w:r w:rsidRPr="00BE03FF">
        <w:rPr>
          <w:rFonts w:ascii="Arial" w:hAnsi="Arial" w:cs="Arial"/>
          <w:i/>
          <w:sz w:val="20"/>
          <w:szCs w:val="20"/>
        </w:rPr>
        <w:t>ậ</w:t>
      </w:r>
      <w:r w:rsidRPr="00BE03FF">
        <w:rPr>
          <w:rFonts w:ascii="Arial" w:hAnsi="Arial" w:cs="Arial"/>
          <w:i/>
          <w:sz w:val="20"/>
          <w:szCs w:val="20"/>
        </w:rPr>
        <w:t>t Do</w:t>
      </w:r>
      <w:r w:rsidRPr="00BE03FF">
        <w:rPr>
          <w:rFonts w:ascii="Arial" w:hAnsi="Arial" w:cs="Arial"/>
          <w:i/>
          <w:sz w:val="20"/>
          <w:szCs w:val="20"/>
        </w:rPr>
        <w:t>anh nghi</w:t>
      </w:r>
      <w:r w:rsidRPr="00BE03FF">
        <w:rPr>
          <w:rFonts w:ascii="Arial" w:hAnsi="Arial" w:cs="Arial"/>
          <w:i/>
          <w:sz w:val="20"/>
          <w:szCs w:val="20"/>
        </w:rPr>
        <w:t>ệ</w:t>
      </w:r>
      <w:r w:rsidRPr="00BE03FF">
        <w:rPr>
          <w:rFonts w:ascii="Arial" w:hAnsi="Arial" w:cs="Arial"/>
          <w:i/>
          <w:sz w:val="20"/>
          <w:szCs w:val="20"/>
        </w:rPr>
        <w:t>p ngày 17 tháng 6 năm 2020; Lu</w:t>
      </w:r>
      <w:r w:rsidRPr="00BE03FF">
        <w:rPr>
          <w:rFonts w:ascii="Arial" w:hAnsi="Arial" w:cs="Arial"/>
          <w:i/>
          <w:sz w:val="20"/>
          <w:szCs w:val="20"/>
        </w:rPr>
        <w:t>ậ</w:t>
      </w:r>
      <w:r w:rsidRPr="00BE03FF">
        <w:rPr>
          <w:rFonts w:ascii="Arial" w:hAnsi="Arial" w:cs="Arial"/>
          <w:i/>
          <w:sz w:val="20"/>
          <w:szCs w:val="20"/>
        </w:rPr>
        <w:t>t s</w:t>
      </w:r>
      <w:r w:rsidRPr="00BE03FF">
        <w:rPr>
          <w:rFonts w:ascii="Arial" w:hAnsi="Arial" w:cs="Arial"/>
          <w:i/>
          <w:sz w:val="20"/>
          <w:szCs w:val="20"/>
        </w:rPr>
        <w:t>ử</w:t>
      </w:r>
      <w:r w:rsidRPr="00BE03FF">
        <w:rPr>
          <w:rFonts w:ascii="Arial" w:hAnsi="Arial" w:cs="Arial"/>
          <w:i/>
          <w:sz w:val="20"/>
          <w:szCs w:val="20"/>
        </w:rPr>
        <w:t>a đ</w:t>
      </w:r>
      <w:r w:rsidRPr="00BE03FF">
        <w:rPr>
          <w:rFonts w:ascii="Arial" w:hAnsi="Arial" w:cs="Arial"/>
          <w:i/>
          <w:sz w:val="20"/>
          <w:szCs w:val="20"/>
        </w:rPr>
        <w:t>ổ</w:t>
      </w:r>
      <w:r w:rsidRPr="00BE03FF">
        <w:rPr>
          <w:rFonts w:ascii="Arial" w:hAnsi="Arial" w:cs="Arial"/>
          <w:i/>
          <w:sz w:val="20"/>
          <w:szCs w:val="20"/>
        </w:rPr>
        <w:t>i, b</w:t>
      </w:r>
      <w:r w:rsidRPr="00BE03FF">
        <w:rPr>
          <w:rFonts w:ascii="Arial" w:hAnsi="Arial" w:cs="Arial"/>
          <w:i/>
          <w:sz w:val="20"/>
          <w:szCs w:val="20"/>
        </w:rPr>
        <w:t>ổ</w:t>
      </w:r>
      <w:r w:rsidRPr="00BE03FF">
        <w:rPr>
          <w:rFonts w:ascii="Arial" w:hAnsi="Arial" w:cs="Arial"/>
          <w:i/>
          <w:sz w:val="20"/>
          <w:szCs w:val="20"/>
        </w:rPr>
        <w:t xml:space="preserve"> sung m</w:t>
      </w:r>
      <w:r w:rsidRPr="00BE03FF">
        <w:rPr>
          <w:rFonts w:ascii="Arial" w:hAnsi="Arial" w:cs="Arial"/>
          <w:i/>
          <w:sz w:val="20"/>
          <w:szCs w:val="20"/>
        </w:rPr>
        <w:t>ộ</w:t>
      </w:r>
      <w:r w:rsidRPr="00BE03FF">
        <w:rPr>
          <w:rFonts w:ascii="Arial" w:hAnsi="Arial" w:cs="Arial"/>
          <w:i/>
          <w:sz w:val="20"/>
          <w:szCs w:val="20"/>
        </w:rPr>
        <w:t>t s</w:t>
      </w:r>
      <w:r w:rsidRPr="00BE03FF">
        <w:rPr>
          <w:rFonts w:ascii="Arial" w:hAnsi="Arial" w:cs="Arial"/>
          <w:i/>
          <w:sz w:val="20"/>
          <w:szCs w:val="20"/>
        </w:rPr>
        <w:t>ố</w:t>
      </w:r>
      <w:r w:rsidRPr="00BE03FF">
        <w:rPr>
          <w:rFonts w:ascii="Arial" w:hAnsi="Arial" w:cs="Arial"/>
          <w:i/>
          <w:sz w:val="20"/>
          <w:szCs w:val="20"/>
        </w:rPr>
        <w:t xml:space="preserve"> đi</w:t>
      </w:r>
      <w:r w:rsidRPr="00BE03FF">
        <w:rPr>
          <w:rFonts w:ascii="Arial" w:hAnsi="Arial" w:cs="Arial"/>
          <w:i/>
          <w:sz w:val="20"/>
          <w:szCs w:val="20"/>
        </w:rPr>
        <w:t>ề</w:t>
      </w:r>
      <w:r w:rsidRPr="00BE03FF">
        <w:rPr>
          <w:rFonts w:ascii="Arial" w:hAnsi="Arial" w:cs="Arial"/>
          <w:i/>
          <w:sz w:val="20"/>
          <w:szCs w:val="20"/>
        </w:rPr>
        <w:t>u c</w:t>
      </w:r>
      <w:r w:rsidRPr="00BE03FF">
        <w:rPr>
          <w:rFonts w:ascii="Arial" w:hAnsi="Arial" w:cs="Arial"/>
          <w:i/>
          <w:sz w:val="20"/>
          <w:szCs w:val="20"/>
        </w:rPr>
        <w:t>ủ</w:t>
      </w:r>
      <w:r w:rsidRPr="00BE03FF">
        <w:rPr>
          <w:rFonts w:ascii="Arial" w:hAnsi="Arial" w:cs="Arial"/>
          <w:i/>
          <w:sz w:val="20"/>
          <w:szCs w:val="20"/>
        </w:rPr>
        <w:t>a Lu</w:t>
      </w:r>
      <w:r w:rsidRPr="00BE03FF">
        <w:rPr>
          <w:rFonts w:ascii="Arial" w:hAnsi="Arial" w:cs="Arial"/>
          <w:i/>
          <w:sz w:val="20"/>
          <w:szCs w:val="20"/>
        </w:rPr>
        <w:t>ậ</w:t>
      </w:r>
      <w:r w:rsidRPr="00BE03FF">
        <w:rPr>
          <w:rFonts w:ascii="Arial" w:hAnsi="Arial" w:cs="Arial"/>
          <w:i/>
          <w:sz w:val="20"/>
          <w:szCs w:val="20"/>
        </w:rPr>
        <w:t>t Doanh nghi</w:t>
      </w:r>
      <w:r w:rsidRPr="00BE03FF">
        <w:rPr>
          <w:rFonts w:ascii="Arial" w:hAnsi="Arial" w:cs="Arial"/>
          <w:i/>
          <w:sz w:val="20"/>
          <w:szCs w:val="20"/>
        </w:rPr>
        <w:t>ệ</w:t>
      </w:r>
      <w:r w:rsidRPr="00BE03FF">
        <w:rPr>
          <w:rFonts w:ascii="Arial" w:hAnsi="Arial" w:cs="Arial"/>
          <w:i/>
          <w:sz w:val="20"/>
          <w:szCs w:val="20"/>
        </w:rPr>
        <w:t>p ngày 17 tháng 6 năm 2025;</w:t>
      </w:r>
    </w:p>
    <w:p w14:paraId="2E303663" w14:textId="77777777" w:rsidR="00564328" w:rsidRPr="00BE03FF" w:rsidRDefault="00222F4B" w:rsidP="00BE03F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E03FF">
        <w:rPr>
          <w:rFonts w:ascii="Arial" w:hAnsi="Arial" w:cs="Arial"/>
          <w:i/>
          <w:sz w:val="20"/>
          <w:szCs w:val="20"/>
        </w:rPr>
        <w:t>Căn c</w:t>
      </w:r>
      <w:r w:rsidRPr="00BE03FF">
        <w:rPr>
          <w:rFonts w:ascii="Arial" w:hAnsi="Arial" w:cs="Arial"/>
          <w:i/>
          <w:sz w:val="20"/>
          <w:szCs w:val="20"/>
        </w:rPr>
        <w:t>ứ</w:t>
      </w:r>
      <w:r w:rsidRPr="00BE03FF">
        <w:rPr>
          <w:rFonts w:ascii="Arial" w:hAnsi="Arial" w:cs="Arial"/>
          <w:i/>
          <w:sz w:val="20"/>
          <w:szCs w:val="20"/>
        </w:rPr>
        <w:t xml:space="preserve"> Pháp l</w:t>
      </w:r>
      <w:r w:rsidRPr="00BE03FF">
        <w:rPr>
          <w:rFonts w:ascii="Arial" w:hAnsi="Arial" w:cs="Arial"/>
          <w:i/>
          <w:sz w:val="20"/>
          <w:szCs w:val="20"/>
        </w:rPr>
        <w:t>ệ</w:t>
      </w:r>
      <w:r w:rsidRPr="00BE03FF">
        <w:rPr>
          <w:rFonts w:ascii="Arial" w:hAnsi="Arial" w:cs="Arial"/>
          <w:i/>
          <w:sz w:val="20"/>
          <w:szCs w:val="20"/>
        </w:rPr>
        <w:t>nh ngo</w:t>
      </w:r>
      <w:r w:rsidRPr="00BE03FF">
        <w:rPr>
          <w:rFonts w:ascii="Arial" w:hAnsi="Arial" w:cs="Arial"/>
          <w:i/>
          <w:sz w:val="20"/>
          <w:szCs w:val="20"/>
        </w:rPr>
        <w:t>ạ</w:t>
      </w:r>
      <w:r w:rsidRPr="00BE03FF">
        <w:rPr>
          <w:rFonts w:ascii="Arial" w:hAnsi="Arial" w:cs="Arial"/>
          <w:i/>
          <w:sz w:val="20"/>
          <w:szCs w:val="20"/>
        </w:rPr>
        <w:t>i h</w:t>
      </w:r>
      <w:r w:rsidRPr="00BE03FF">
        <w:rPr>
          <w:rFonts w:ascii="Arial" w:hAnsi="Arial" w:cs="Arial"/>
          <w:i/>
          <w:sz w:val="20"/>
          <w:szCs w:val="20"/>
        </w:rPr>
        <w:t>ố</w:t>
      </w:r>
      <w:r w:rsidRPr="00BE03FF">
        <w:rPr>
          <w:rFonts w:ascii="Arial" w:hAnsi="Arial" w:cs="Arial"/>
          <w:i/>
          <w:sz w:val="20"/>
          <w:szCs w:val="20"/>
        </w:rPr>
        <w:t>i ngày 13 tháng 12 năm 2005 và Pháp l</w:t>
      </w:r>
      <w:r w:rsidRPr="00BE03FF">
        <w:rPr>
          <w:rFonts w:ascii="Arial" w:hAnsi="Arial" w:cs="Arial"/>
          <w:i/>
          <w:sz w:val="20"/>
          <w:szCs w:val="20"/>
        </w:rPr>
        <w:t>ệ</w:t>
      </w:r>
      <w:r w:rsidRPr="00BE03FF">
        <w:rPr>
          <w:rFonts w:ascii="Arial" w:hAnsi="Arial" w:cs="Arial"/>
          <w:i/>
          <w:sz w:val="20"/>
          <w:szCs w:val="20"/>
        </w:rPr>
        <w:t>nh s</w:t>
      </w:r>
      <w:r w:rsidRPr="00BE03FF">
        <w:rPr>
          <w:rFonts w:ascii="Arial" w:hAnsi="Arial" w:cs="Arial"/>
          <w:i/>
          <w:sz w:val="20"/>
          <w:szCs w:val="20"/>
        </w:rPr>
        <w:t>ử</w:t>
      </w:r>
      <w:r w:rsidRPr="00BE03FF">
        <w:rPr>
          <w:rFonts w:ascii="Arial" w:hAnsi="Arial" w:cs="Arial"/>
          <w:i/>
          <w:sz w:val="20"/>
          <w:szCs w:val="20"/>
        </w:rPr>
        <w:t>a đ</w:t>
      </w:r>
      <w:r w:rsidRPr="00BE03FF">
        <w:rPr>
          <w:rFonts w:ascii="Arial" w:hAnsi="Arial" w:cs="Arial"/>
          <w:i/>
          <w:sz w:val="20"/>
          <w:szCs w:val="20"/>
        </w:rPr>
        <w:t>ổ</w:t>
      </w:r>
      <w:r w:rsidRPr="00BE03FF">
        <w:rPr>
          <w:rFonts w:ascii="Arial" w:hAnsi="Arial" w:cs="Arial"/>
          <w:i/>
          <w:sz w:val="20"/>
          <w:szCs w:val="20"/>
        </w:rPr>
        <w:t>i, b</w:t>
      </w:r>
      <w:r w:rsidRPr="00BE03FF">
        <w:rPr>
          <w:rFonts w:ascii="Arial" w:hAnsi="Arial" w:cs="Arial"/>
          <w:i/>
          <w:sz w:val="20"/>
          <w:szCs w:val="20"/>
        </w:rPr>
        <w:t>ổ</w:t>
      </w:r>
      <w:r w:rsidRPr="00BE03FF">
        <w:rPr>
          <w:rFonts w:ascii="Arial" w:hAnsi="Arial" w:cs="Arial"/>
          <w:i/>
          <w:sz w:val="20"/>
          <w:szCs w:val="20"/>
        </w:rPr>
        <w:t xml:space="preserve"> sung m</w:t>
      </w:r>
      <w:r w:rsidRPr="00BE03FF">
        <w:rPr>
          <w:rFonts w:ascii="Arial" w:hAnsi="Arial" w:cs="Arial"/>
          <w:i/>
          <w:sz w:val="20"/>
          <w:szCs w:val="20"/>
        </w:rPr>
        <w:t>ộ</w:t>
      </w:r>
      <w:r w:rsidRPr="00BE03FF">
        <w:rPr>
          <w:rFonts w:ascii="Arial" w:hAnsi="Arial" w:cs="Arial"/>
          <w:i/>
          <w:sz w:val="20"/>
          <w:szCs w:val="20"/>
        </w:rPr>
        <w:t>t s</w:t>
      </w:r>
      <w:r w:rsidRPr="00BE03FF">
        <w:rPr>
          <w:rFonts w:ascii="Arial" w:hAnsi="Arial" w:cs="Arial"/>
          <w:i/>
          <w:sz w:val="20"/>
          <w:szCs w:val="20"/>
        </w:rPr>
        <w:t>ố</w:t>
      </w:r>
      <w:r w:rsidRPr="00BE03FF">
        <w:rPr>
          <w:rFonts w:ascii="Arial" w:hAnsi="Arial" w:cs="Arial"/>
          <w:i/>
          <w:sz w:val="20"/>
          <w:szCs w:val="20"/>
        </w:rPr>
        <w:t xml:space="preserve"> đi</w:t>
      </w:r>
      <w:r w:rsidRPr="00BE03FF">
        <w:rPr>
          <w:rFonts w:ascii="Arial" w:hAnsi="Arial" w:cs="Arial"/>
          <w:i/>
          <w:sz w:val="20"/>
          <w:szCs w:val="20"/>
        </w:rPr>
        <w:t>ề</w:t>
      </w:r>
      <w:r w:rsidRPr="00BE03FF">
        <w:rPr>
          <w:rFonts w:ascii="Arial" w:hAnsi="Arial" w:cs="Arial"/>
          <w:i/>
          <w:sz w:val="20"/>
          <w:szCs w:val="20"/>
        </w:rPr>
        <w:t>u c</w:t>
      </w:r>
      <w:r w:rsidRPr="00BE03FF">
        <w:rPr>
          <w:rFonts w:ascii="Arial" w:hAnsi="Arial" w:cs="Arial"/>
          <w:i/>
          <w:sz w:val="20"/>
          <w:szCs w:val="20"/>
        </w:rPr>
        <w:t>ủ</w:t>
      </w:r>
      <w:r w:rsidRPr="00BE03FF">
        <w:rPr>
          <w:rFonts w:ascii="Arial" w:hAnsi="Arial" w:cs="Arial"/>
          <w:i/>
          <w:sz w:val="20"/>
          <w:szCs w:val="20"/>
        </w:rPr>
        <w:t>a Pháp l</w:t>
      </w:r>
      <w:r w:rsidRPr="00BE03FF">
        <w:rPr>
          <w:rFonts w:ascii="Arial" w:hAnsi="Arial" w:cs="Arial"/>
          <w:i/>
          <w:sz w:val="20"/>
          <w:szCs w:val="20"/>
        </w:rPr>
        <w:t>ệ</w:t>
      </w:r>
      <w:r w:rsidRPr="00BE03FF">
        <w:rPr>
          <w:rFonts w:ascii="Arial" w:hAnsi="Arial" w:cs="Arial"/>
          <w:i/>
          <w:sz w:val="20"/>
          <w:szCs w:val="20"/>
        </w:rPr>
        <w:t>nh ngo</w:t>
      </w:r>
      <w:r w:rsidRPr="00BE03FF">
        <w:rPr>
          <w:rFonts w:ascii="Arial" w:hAnsi="Arial" w:cs="Arial"/>
          <w:i/>
          <w:sz w:val="20"/>
          <w:szCs w:val="20"/>
        </w:rPr>
        <w:t>ạ</w:t>
      </w:r>
      <w:r w:rsidRPr="00BE03FF">
        <w:rPr>
          <w:rFonts w:ascii="Arial" w:hAnsi="Arial" w:cs="Arial"/>
          <w:i/>
          <w:sz w:val="20"/>
          <w:szCs w:val="20"/>
        </w:rPr>
        <w:t>i h</w:t>
      </w:r>
      <w:r w:rsidRPr="00BE03FF">
        <w:rPr>
          <w:rFonts w:ascii="Arial" w:hAnsi="Arial" w:cs="Arial"/>
          <w:i/>
          <w:sz w:val="20"/>
          <w:szCs w:val="20"/>
        </w:rPr>
        <w:t>ố</w:t>
      </w:r>
      <w:r w:rsidRPr="00BE03FF">
        <w:rPr>
          <w:rFonts w:ascii="Arial" w:hAnsi="Arial" w:cs="Arial"/>
          <w:i/>
          <w:sz w:val="20"/>
          <w:szCs w:val="20"/>
        </w:rPr>
        <w:t>i ngày 18 tháng 3 nă</w:t>
      </w:r>
      <w:r w:rsidRPr="00BE03FF">
        <w:rPr>
          <w:rFonts w:ascii="Arial" w:hAnsi="Arial" w:cs="Arial"/>
          <w:i/>
          <w:sz w:val="20"/>
          <w:szCs w:val="20"/>
        </w:rPr>
        <w:t>m 2013:</w:t>
      </w:r>
    </w:p>
    <w:p w14:paraId="0AA3445E" w14:textId="05864C58" w:rsidR="00564328" w:rsidRPr="00BE03FF" w:rsidRDefault="00222F4B" w:rsidP="00BE03F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E03FF">
        <w:rPr>
          <w:rFonts w:ascii="Arial" w:hAnsi="Arial" w:cs="Arial"/>
          <w:i/>
          <w:sz w:val="20"/>
          <w:szCs w:val="20"/>
        </w:rPr>
        <w:t>Căn c</w:t>
      </w:r>
      <w:r w:rsidRPr="00BE03FF">
        <w:rPr>
          <w:rFonts w:ascii="Arial" w:hAnsi="Arial" w:cs="Arial"/>
          <w:i/>
          <w:sz w:val="20"/>
          <w:szCs w:val="20"/>
        </w:rPr>
        <w:t>ứ</w:t>
      </w:r>
      <w:r w:rsidRPr="00BE03FF">
        <w:rPr>
          <w:rFonts w:ascii="Arial" w:hAnsi="Arial" w:cs="Arial"/>
          <w:i/>
          <w:sz w:val="20"/>
          <w:szCs w:val="20"/>
        </w:rPr>
        <w:t xml:space="preserve"> Ngh</w:t>
      </w:r>
      <w:r w:rsidRPr="00BE03FF">
        <w:rPr>
          <w:rFonts w:ascii="Arial" w:hAnsi="Arial" w:cs="Arial"/>
          <w:i/>
          <w:sz w:val="20"/>
          <w:szCs w:val="20"/>
        </w:rPr>
        <w:t>ị</w:t>
      </w:r>
      <w:r w:rsidRPr="00BE03FF">
        <w:rPr>
          <w:rFonts w:ascii="Arial" w:hAnsi="Arial" w:cs="Arial"/>
          <w:i/>
          <w:sz w:val="20"/>
          <w:szCs w:val="20"/>
        </w:rPr>
        <w:t xml:space="preserve"> đ</w:t>
      </w:r>
      <w:r w:rsidRPr="00BE03FF">
        <w:rPr>
          <w:rFonts w:ascii="Arial" w:hAnsi="Arial" w:cs="Arial"/>
          <w:i/>
          <w:sz w:val="20"/>
          <w:szCs w:val="20"/>
        </w:rPr>
        <w:t>ị</w:t>
      </w:r>
      <w:r w:rsidRPr="00BE03FF">
        <w:rPr>
          <w:rFonts w:ascii="Arial" w:hAnsi="Arial" w:cs="Arial"/>
          <w:i/>
          <w:sz w:val="20"/>
          <w:szCs w:val="20"/>
        </w:rPr>
        <w:t>nh s</w:t>
      </w:r>
      <w:r w:rsidRPr="00BE03FF">
        <w:rPr>
          <w:rFonts w:ascii="Arial" w:hAnsi="Arial" w:cs="Arial"/>
          <w:i/>
          <w:sz w:val="20"/>
          <w:szCs w:val="20"/>
        </w:rPr>
        <w:t>ố</w:t>
      </w:r>
      <w:r w:rsidRPr="00BE03FF">
        <w:rPr>
          <w:rFonts w:ascii="Arial" w:hAnsi="Arial" w:cs="Arial"/>
          <w:i/>
          <w:sz w:val="20"/>
          <w:szCs w:val="20"/>
        </w:rPr>
        <w:t xml:space="preserve"> 78/2025/</w:t>
      </w:r>
      <w:r w:rsidR="00BE03FF">
        <w:rPr>
          <w:rFonts w:ascii="Arial" w:hAnsi="Arial" w:cs="Arial"/>
          <w:i/>
          <w:sz w:val="20"/>
          <w:szCs w:val="20"/>
        </w:rPr>
        <w:t>NĐ-CP</w:t>
      </w:r>
      <w:r w:rsidRPr="00BE03FF">
        <w:rPr>
          <w:rFonts w:ascii="Arial" w:hAnsi="Arial" w:cs="Arial"/>
          <w:i/>
          <w:sz w:val="20"/>
          <w:szCs w:val="20"/>
        </w:rPr>
        <w:t xml:space="preserve"> ngày 01 tháng 4 năm 2025 c</w:t>
      </w:r>
      <w:r w:rsidRPr="00BE03FF">
        <w:rPr>
          <w:rFonts w:ascii="Arial" w:hAnsi="Arial" w:cs="Arial"/>
          <w:i/>
          <w:sz w:val="20"/>
          <w:szCs w:val="20"/>
        </w:rPr>
        <w:t>ủ</w:t>
      </w:r>
      <w:r w:rsidRPr="00BE03FF">
        <w:rPr>
          <w:rFonts w:ascii="Arial" w:hAnsi="Arial" w:cs="Arial"/>
          <w:i/>
          <w:sz w:val="20"/>
          <w:szCs w:val="20"/>
        </w:rPr>
        <w:t>a Chính ph</w:t>
      </w:r>
      <w:r w:rsidRPr="00BE03FF">
        <w:rPr>
          <w:rFonts w:ascii="Arial" w:hAnsi="Arial" w:cs="Arial"/>
          <w:i/>
          <w:sz w:val="20"/>
          <w:szCs w:val="20"/>
        </w:rPr>
        <w:t>ủ</w:t>
      </w:r>
      <w:r w:rsidRPr="00BE03FF">
        <w:rPr>
          <w:rFonts w:ascii="Arial" w:hAnsi="Arial" w:cs="Arial"/>
          <w:i/>
          <w:sz w:val="20"/>
          <w:szCs w:val="20"/>
        </w:rPr>
        <w:t xml:space="preserve"> quy đ</w:t>
      </w:r>
      <w:r w:rsidRPr="00BE03FF">
        <w:rPr>
          <w:rFonts w:ascii="Arial" w:hAnsi="Arial" w:cs="Arial"/>
          <w:i/>
          <w:sz w:val="20"/>
          <w:szCs w:val="20"/>
        </w:rPr>
        <w:t>ị</w:t>
      </w:r>
      <w:r w:rsidRPr="00BE03FF">
        <w:rPr>
          <w:rFonts w:ascii="Arial" w:hAnsi="Arial" w:cs="Arial"/>
          <w:i/>
          <w:sz w:val="20"/>
          <w:szCs w:val="20"/>
        </w:rPr>
        <w:t>nh chi ti</w:t>
      </w:r>
      <w:r w:rsidRPr="00BE03FF">
        <w:rPr>
          <w:rFonts w:ascii="Arial" w:hAnsi="Arial" w:cs="Arial"/>
          <w:i/>
          <w:sz w:val="20"/>
          <w:szCs w:val="20"/>
        </w:rPr>
        <w:t>ế</w:t>
      </w:r>
      <w:r w:rsidRPr="00BE03FF">
        <w:rPr>
          <w:rFonts w:ascii="Arial" w:hAnsi="Arial" w:cs="Arial"/>
          <w:i/>
          <w:sz w:val="20"/>
          <w:szCs w:val="20"/>
        </w:rPr>
        <w:t>t m</w:t>
      </w:r>
      <w:r w:rsidRPr="00BE03FF">
        <w:rPr>
          <w:rFonts w:ascii="Arial" w:hAnsi="Arial" w:cs="Arial"/>
          <w:i/>
          <w:sz w:val="20"/>
          <w:szCs w:val="20"/>
        </w:rPr>
        <w:t>ộ</w:t>
      </w:r>
      <w:r w:rsidRPr="00BE03FF">
        <w:rPr>
          <w:rFonts w:ascii="Arial" w:hAnsi="Arial" w:cs="Arial"/>
          <w:i/>
          <w:sz w:val="20"/>
          <w:szCs w:val="20"/>
        </w:rPr>
        <w:t>t s</w:t>
      </w:r>
      <w:r w:rsidRPr="00BE03FF">
        <w:rPr>
          <w:rFonts w:ascii="Arial" w:hAnsi="Arial" w:cs="Arial"/>
          <w:i/>
          <w:sz w:val="20"/>
          <w:szCs w:val="20"/>
        </w:rPr>
        <w:t>ố</w:t>
      </w:r>
      <w:r w:rsidRPr="00BE03FF">
        <w:rPr>
          <w:rFonts w:ascii="Arial" w:hAnsi="Arial" w:cs="Arial"/>
          <w:i/>
          <w:sz w:val="20"/>
          <w:szCs w:val="20"/>
        </w:rPr>
        <w:t xml:space="preserve"> đi</w:t>
      </w:r>
      <w:r w:rsidRPr="00BE03FF">
        <w:rPr>
          <w:rFonts w:ascii="Arial" w:hAnsi="Arial" w:cs="Arial"/>
          <w:i/>
          <w:sz w:val="20"/>
          <w:szCs w:val="20"/>
        </w:rPr>
        <w:t>ề</w:t>
      </w:r>
      <w:r w:rsidRPr="00BE03FF">
        <w:rPr>
          <w:rFonts w:ascii="Arial" w:hAnsi="Arial" w:cs="Arial"/>
          <w:i/>
          <w:sz w:val="20"/>
          <w:szCs w:val="20"/>
        </w:rPr>
        <w:t>u và hi</w:t>
      </w:r>
      <w:r w:rsidRPr="00BE03FF">
        <w:rPr>
          <w:rFonts w:ascii="Arial" w:hAnsi="Arial" w:cs="Arial"/>
          <w:i/>
          <w:sz w:val="20"/>
          <w:szCs w:val="20"/>
        </w:rPr>
        <w:t>ệ</w:t>
      </w:r>
      <w:r w:rsidRPr="00BE03FF">
        <w:rPr>
          <w:rFonts w:ascii="Arial" w:hAnsi="Arial" w:cs="Arial"/>
          <w:i/>
          <w:sz w:val="20"/>
          <w:szCs w:val="20"/>
        </w:rPr>
        <w:t>n pháp thi hành Lu</w:t>
      </w:r>
      <w:r w:rsidRPr="00BE03FF">
        <w:rPr>
          <w:rFonts w:ascii="Arial" w:hAnsi="Arial" w:cs="Arial"/>
          <w:i/>
          <w:sz w:val="20"/>
          <w:szCs w:val="20"/>
        </w:rPr>
        <w:t>ậ</w:t>
      </w:r>
      <w:r w:rsidRPr="00BE03FF">
        <w:rPr>
          <w:rFonts w:ascii="Arial" w:hAnsi="Arial" w:cs="Arial"/>
          <w:i/>
          <w:sz w:val="20"/>
          <w:szCs w:val="20"/>
        </w:rPr>
        <w:t>t Ban hành văn b</w:t>
      </w:r>
      <w:r w:rsidRPr="00BE03FF">
        <w:rPr>
          <w:rFonts w:ascii="Arial" w:hAnsi="Arial" w:cs="Arial"/>
          <w:i/>
          <w:sz w:val="20"/>
          <w:szCs w:val="20"/>
        </w:rPr>
        <w:t>ả</w:t>
      </w:r>
      <w:r w:rsidRPr="00BE03FF">
        <w:rPr>
          <w:rFonts w:ascii="Arial" w:hAnsi="Arial" w:cs="Arial"/>
          <w:i/>
          <w:sz w:val="20"/>
          <w:szCs w:val="20"/>
        </w:rPr>
        <w:t>n quy ph</w:t>
      </w:r>
      <w:r w:rsidRPr="00BE03FF">
        <w:rPr>
          <w:rFonts w:ascii="Arial" w:hAnsi="Arial" w:cs="Arial"/>
          <w:i/>
          <w:sz w:val="20"/>
          <w:szCs w:val="20"/>
        </w:rPr>
        <w:t>ạ</w:t>
      </w:r>
      <w:r w:rsidRPr="00BE03FF">
        <w:rPr>
          <w:rFonts w:ascii="Arial" w:hAnsi="Arial" w:cs="Arial"/>
          <w:i/>
          <w:sz w:val="20"/>
          <w:szCs w:val="20"/>
        </w:rPr>
        <w:t>m pháp lu</w:t>
      </w:r>
      <w:r w:rsidRPr="00BE03FF">
        <w:rPr>
          <w:rFonts w:ascii="Arial" w:hAnsi="Arial" w:cs="Arial"/>
          <w:i/>
          <w:sz w:val="20"/>
          <w:szCs w:val="20"/>
        </w:rPr>
        <w:t>ậ</w:t>
      </w:r>
      <w:r w:rsidRPr="00BE03FF">
        <w:rPr>
          <w:rFonts w:ascii="Arial" w:hAnsi="Arial" w:cs="Arial"/>
          <w:i/>
          <w:sz w:val="20"/>
          <w:szCs w:val="20"/>
        </w:rPr>
        <w:t>t;</w:t>
      </w:r>
    </w:p>
    <w:p w14:paraId="348279CE" w14:textId="10F55FBD" w:rsidR="00564328" w:rsidRPr="00BE03FF" w:rsidRDefault="00222F4B" w:rsidP="00BE03F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E03FF">
        <w:rPr>
          <w:rFonts w:ascii="Arial" w:hAnsi="Arial" w:cs="Arial"/>
          <w:i/>
          <w:sz w:val="20"/>
          <w:szCs w:val="20"/>
        </w:rPr>
        <w:t>Căn c</w:t>
      </w:r>
      <w:r w:rsidRPr="00BE03FF">
        <w:rPr>
          <w:rFonts w:ascii="Arial" w:hAnsi="Arial" w:cs="Arial"/>
          <w:i/>
          <w:sz w:val="20"/>
          <w:szCs w:val="20"/>
        </w:rPr>
        <w:t>ứ</w:t>
      </w:r>
      <w:r w:rsidRPr="00BE03FF">
        <w:rPr>
          <w:rFonts w:ascii="Arial" w:hAnsi="Arial" w:cs="Arial"/>
          <w:i/>
          <w:sz w:val="20"/>
          <w:szCs w:val="20"/>
        </w:rPr>
        <w:t xml:space="preserve"> Ngh</w:t>
      </w:r>
      <w:r w:rsidRPr="00BE03FF">
        <w:rPr>
          <w:rFonts w:ascii="Arial" w:hAnsi="Arial" w:cs="Arial"/>
          <w:i/>
          <w:sz w:val="20"/>
          <w:szCs w:val="20"/>
        </w:rPr>
        <w:t>ị</w:t>
      </w:r>
      <w:r w:rsidRPr="00BE03FF">
        <w:rPr>
          <w:rFonts w:ascii="Arial" w:hAnsi="Arial" w:cs="Arial"/>
          <w:i/>
          <w:sz w:val="20"/>
          <w:szCs w:val="20"/>
        </w:rPr>
        <w:t xml:space="preserve"> đ</w:t>
      </w:r>
      <w:r w:rsidRPr="00BE03FF">
        <w:rPr>
          <w:rFonts w:ascii="Arial" w:hAnsi="Arial" w:cs="Arial"/>
          <w:i/>
          <w:sz w:val="20"/>
          <w:szCs w:val="20"/>
        </w:rPr>
        <w:t>ị</w:t>
      </w:r>
      <w:r w:rsidRPr="00BE03FF">
        <w:rPr>
          <w:rFonts w:ascii="Arial" w:hAnsi="Arial" w:cs="Arial"/>
          <w:i/>
          <w:sz w:val="20"/>
          <w:szCs w:val="20"/>
        </w:rPr>
        <w:t>nh s</w:t>
      </w:r>
      <w:r w:rsidRPr="00BE03FF">
        <w:rPr>
          <w:rFonts w:ascii="Arial" w:hAnsi="Arial" w:cs="Arial"/>
          <w:i/>
          <w:sz w:val="20"/>
          <w:szCs w:val="20"/>
        </w:rPr>
        <w:t>ố</w:t>
      </w:r>
      <w:r w:rsidRPr="00BE03FF">
        <w:rPr>
          <w:rFonts w:ascii="Arial" w:hAnsi="Arial" w:cs="Arial"/>
          <w:i/>
          <w:sz w:val="20"/>
          <w:szCs w:val="20"/>
        </w:rPr>
        <w:t xml:space="preserve"> 91/2015/NĐ-CP ngày 13 tháng 10 năm 2015 c</w:t>
      </w:r>
      <w:r w:rsidRPr="00BE03FF">
        <w:rPr>
          <w:rFonts w:ascii="Arial" w:hAnsi="Arial" w:cs="Arial"/>
          <w:i/>
          <w:sz w:val="20"/>
          <w:szCs w:val="20"/>
        </w:rPr>
        <w:t>ủ</w:t>
      </w:r>
      <w:r w:rsidRPr="00BE03FF">
        <w:rPr>
          <w:rFonts w:ascii="Arial" w:hAnsi="Arial" w:cs="Arial"/>
          <w:i/>
          <w:sz w:val="20"/>
          <w:szCs w:val="20"/>
        </w:rPr>
        <w:t>a Chính ph</w:t>
      </w:r>
      <w:r w:rsidRPr="00BE03FF">
        <w:rPr>
          <w:rFonts w:ascii="Arial" w:hAnsi="Arial" w:cs="Arial"/>
          <w:i/>
          <w:sz w:val="20"/>
          <w:szCs w:val="20"/>
        </w:rPr>
        <w:t>ủ</w:t>
      </w:r>
      <w:r w:rsidRPr="00BE03FF">
        <w:rPr>
          <w:rFonts w:ascii="Arial" w:hAnsi="Arial" w:cs="Arial"/>
          <w:i/>
          <w:sz w:val="20"/>
          <w:szCs w:val="20"/>
        </w:rPr>
        <w:t xml:space="preserve"> v</w:t>
      </w:r>
      <w:r w:rsidRPr="00BE03FF">
        <w:rPr>
          <w:rFonts w:ascii="Arial" w:hAnsi="Arial" w:cs="Arial"/>
          <w:i/>
          <w:sz w:val="20"/>
          <w:szCs w:val="20"/>
        </w:rPr>
        <w:t>ề</w:t>
      </w:r>
      <w:r w:rsidRPr="00BE03FF">
        <w:rPr>
          <w:rFonts w:ascii="Arial" w:hAnsi="Arial" w:cs="Arial"/>
          <w:i/>
          <w:sz w:val="20"/>
          <w:szCs w:val="20"/>
        </w:rPr>
        <w:t xml:space="preserve"> đ</w:t>
      </w:r>
      <w:r w:rsidRPr="00BE03FF">
        <w:rPr>
          <w:rFonts w:ascii="Arial" w:hAnsi="Arial" w:cs="Arial"/>
          <w:i/>
          <w:sz w:val="20"/>
          <w:szCs w:val="20"/>
        </w:rPr>
        <w:t>ầ</w:t>
      </w:r>
      <w:r w:rsidRPr="00BE03FF">
        <w:rPr>
          <w:rFonts w:ascii="Arial" w:hAnsi="Arial" w:cs="Arial"/>
          <w:i/>
          <w:sz w:val="20"/>
          <w:szCs w:val="20"/>
        </w:rPr>
        <w:t xml:space="preserve">u </w:t>
      </w:r>
      <w:r w:rsidRPr="00BE03FF">
        <w:rPr>
          <w:rFonts w:ascii="Arial" w:hAnsi="Arial" w:cs="Arial"/>
          <w:i/>
          <w:sz w:val="20"/>
          <w:szCs w:val="20"/>
        </w:rPr>
        <w:t>tư v</w:t>
      </w:r>
      <w:r w:rsidRPr="00BE03FF">
        <w:rPr>
          <w:rFonts w:ascii="Arial" w:hAnsi="Arial" w:cs="Arial"/>
          <w:i/>
          <w:sz w:val="20"/>
          <w:szCs w:val="20"/>
        </w:rPr>
        <w:t>ố</w:t>
      </w:r>
      <w:r w:rsidRPr="00BE03FF">
        <w:rPr>
          <w:rFonts w:ascii="Arial" w:hAnsi="Arial" w:cs="Arial"/>
          <w:i/>
          <w:sz w:val="20"/>
          <w:szCs w:val="20"/>
        </w:rPr>
        <w:t>n nhà nư</w:t>
      </w:r>
      <w:r w:rsidRPr="00BE03FF">
        <w:rPr>
          <w:rFonts w:ascii="Arial" w:hAnsi="Arial" w:cs="Arial"/>
          <w:i/>
          <w:sz w:val="20"/>
          <w:szCs w:val="20"/>
        </w:rPr>
        <w:t>ớ</w:t>
      </w:r>
      <w:r w:rsidRPr="00BE03FF">
        <w:rPr>
          <w:rFonts w:ascii="Arial" w:hAnsi="Arial" w:cs="Arial"/>
          <w:i/>
          <w:sz w:val="20"/>
          <w:szCs w:val="20"/>
        </w:rPr>
        <w:t>c vào doanh nghi</w:t>
      </w:r>
      <w:r w:rsidRPr="00BE03FF">
        <w:rPr>
          <w:rFonts w:ascii="Arial" w:hAnsi="Arial" w:cs="Arial"/>
          <w:i/>
          <w:sz w:val="20"/>
          <w:szCs w:val="20"/>
        </w:rPr>
        <w:t>ệ</w:t>
      </w:r>
      <w:r w:rsidRPr="00BE03FF">
        <w:rPr>
          <w:rFonts w:ascii="Arial" w:hAnsi="Arial" w:cs="Arial"/>
          <w:i/>
          <w:sz w:val="20"/>
          <w:szCs w:val="20"/>
        </w:rPr>
        <w:t>p và qu</w:t>
      </w:r>
      <w:r w:rsidRPr="00BE03FF">
        <w:rPr>
          <w:rFonts w:ascii="Arial" w:hAnsi="Arial" w:cs="Arial"/>
          <w:i/>
          <w:sz w:val="20"/>
          <w:szCs w:val="20"/>
        </w:rPr>
        <w:t>ả</w:t>
      </w:r>
      <w:r w:rsidRPr="00BE03FF">
        <w:rPr>
          <w:rFonts w:ascii="Arial" w:hAnsi="Arial" w:cs="Arial"/>
          <w:i/>
          <w:sz w:val="20"/>
          <w:szCs w:val="20"/>
        </w:rPr>
        <w:t>n lý, s</w:t>
      </w:r>
      <w:r w:rsidRPr="00BE03FF">
        <w:rPr>
          <w:rFonts w:ascii="Arial" w:hAnsi="Arial" w:cs="Arial"/>
          <w:i/>
          <w:sz w:val="20"/>
          <w:szCs w:val="20"/>
        </w:rPr>
        <w:t>ử</w:t>
      </w:r>
      <w:r w:rsidRPr="00BE03FF">
        <w:rPr>
          <w:rFonts w:ascii="Arial" w:hAnsi="Arial" w:cs="Arial"/>
          <w:i/>
          <w:sz w:val="20"/>
          <w:szCs w:val="20"/>
        </w:rPr>
        <w:t xml:space="preserve"> d</w:t>
      </w:r>
      <w:r w:rsidRPr="00BE03FF">
        <w:rPr>
          <w:rFonts w:ascii="Arial" w:hAnsi="Arial" w:cs="Arial"/>
          <w:i/>
          <w:sz w:val="20"/>
          <w:szCs w:val="20"/>
        </w:rPr>
        <w:t>ụ</w:t>
      </w:r>
      <w:r w:rsidRPr="00BE03FF">
        <w:rPr>
          <w:rFonts w:ascii="Arial" w:hAnsi="Arial" w:cs="Arial"/>
          <w:i/>
          <w:sz w:val="20"/>
          <w:szCs w:val="20"/>
        </w:rPr>
        <w:t>ng v</w:t>
      </w:r>
      <w:r w:rsidRPr="00BE03FF">
        <w:rPr>
          <w:rFonts w:ascii="Arial" w:hAnsi="Arial" w:cs="Arial"/>
          <w:i/>
          <w:sz w:val="20"/>
          <w:szCs w:val="20"/>
        </w:rPr>
        <w:t>ố</w:t>
      </w:r>
      <w:r w:rsidRPr="00BE03FF">
        <w:rPr>
          <w:rFonts w:ascii="Arial" w:hAnsi="Arial" w:cs="Arial"/>
          <w:i/>
          <w:sz w:val="20"/>
          <w:szCs w:val="20"/>
        </w:rPr>
        <w:t>n, tài s</w:t>
      </w:r>
      <w:r w:rsidRPr="00BE03FF">
        <w:rPr>
          <w:rFonts w:ascii="Arial" w:hAnsi="Arial" w:cs="Arial"/>
          <w:i/>
          <w:sz w:val="20"/>
          <w:szCs w:val="20"/>
        </w:rPr>
        <w:t>ả</w:t>
      </w:r>
      <w:r w:rsidRPr="00BE03FF">
        <w:rPr>
          <w:rFonts w:ascii="Arial" w:hAnsi="Arial" w:cs="Arial"/>
          <w:i/>
          <w:sz w:val="20"/>
          <w:szCs w:val="20"/>
        </w:rPr>
        <w:t>n t</w:t>
      </w:r>
      <w:r w:rsidRPr="00BE03FF">
        <w:rPr>
          <w:rFonts w:ascii="Arial" w:hAnsi="Arial" w:cs="Arial"/>
          <w:i/>
          <w:sz w:val="20"/>
          <w:szCs w:val="20"/>
        </w:rPr>
        <w:t>ạ</w:t>
      </w:r>
      <w:r w:rsidRPr="00BE03FF">
        <w:rPr>
          <w:rFonts w:ascii="Arial" w:hAnsi="Arial" w:cs="Arial"/>
          <w:i/>
          <w:sz w:val="20"/>
          <w:szCs w:val="20"/>
        </w:rPr>
        <w:t>i doanh nghi</w:t>
      </w:r>
      <w:r w:rsidRPr="00BE03FF">
        <w:rPr>
          <w:rFonts w:ascii="Arial" w:hAnsi="Arial" w:cs="Arial"/>
          <w:i/>
          <w:sz w:val="20"/>
          <w:szCs w:val="20"/>
        </w:rPr>
        <w:t>ệ</w:t>
      </w:r>
      <w:r w:rsidRPr="00BE03FF">
        <w:rPr>
          <w:rFonts w:ascii="Arial" w:hAnsi="Arial" w:cs="Arial"/>
          <w:i/>
          <w:sz w:val="20"/>
          <w:szCs w:val="20"/>
        </w:rPr>
        <w:t>p; Ngh</w:t>
      </w:r>
      <w:r w:rsidRPr="00BE03FF">
        <w:rPr>
          <w:rFonts w:ascii="Arial" w:hAnsi="Arial" w:cs="Arial"/>
          <w:i/>
          <w:sz w:val="20"/>
          <w:szCs w:val="20"/>
        </w:rPr>
        <w:t>ị</w:t>
      </w:r>
      <w:r w:rsidRPr="00BE03FF">
        <w:rPr>
          <w:rFonts w:ascii="Arial" w:hAnsi="Arial" w:cs="Arial"/>
          <w:i/>
          <w:sz w:val="20"/>
          <w:szCs w:val="20"/>
        </w:rPr>
        <w:t xml:space="preserve"> đ</w:t>
      </w:r>
      <w:r w:rsidRPr="00BE03FF">
        <w:rPr>
          <w:rFonts w:ascii="Arial" w:hAnsi="Arial" w:cs="Arial"/>
          <w:i/>
          <w:sz w:val="20"/>
          <w:szCs w:val="20"/>
        </w:rPr>
        <w:t>ị</w:t>
      </w:r>
      <w:r w:rsidRPr="00BE03FF">
        <w:rPr>
          <w:rFonts w:ascii="Arial" w:hAnsi="Arial" w:cs="Arial"/>
          <w:i/>
          <w:sz w:val="20"/>
          <w:szCs w:val="20"/>
        </w:rPr>
        <w:t>nh s</w:t>
      </w:r>
      <w:r w:rsidRPr="00BE03FF">
        <w:rPr>
          <w:rFonts w:ascii="Arial" w:hAnsi="Arial" w:cs="Arial"/>
          <w:i/>
          <w:sz w:val="20"/>
          <w:szCs w:val="20"/>
        </w:rPr>
        <w:t>ố</w:t>
      </w:r>
      <w:r w:rsidRPr="00BE03FF">
        <w:rPr>
          <w:rFonts w:ascii="Arial" w:hAnsi="Arial" w:cs="Arial"/>
          <w:i/>
          <w:sz w:val="20"/>
          <w:szCs w:val="20"/>
        </w:rPr>
        <w:t xml:space="preserve"> 32/2018/NĐ-CP ngày 08 tháng 3 năm 2018 c</w:t>
      </w:r>
      <w:r w:rsidRPr="00BE03FF">
        <w:rPr>
          <w:rFonts w:ascii="Arial" w:hAnsi="Arial" w:cs="Arial"/>
          <w:i/>
          <w:sz w:val="20"/>
          <w:szCs w:val="20"/>
        </w:rPr>
        <w:t>ủ</w:t>
      </w:r>
      <w:r w:rsidRPr="00BE03FF">
        <w:rPr>
          <w:rFonts w:ascii="Arial" w:hAnsi="Arial" w:cs="Arial"/>
          <w:i/>
          <w:sz w:val="20"/>
          <w:szCs w:val="20"/>
        </w:rPr>
        <w:t>a Chính ph</w:t>
      </w:r>
      <w:r w:rsidRPr="00BE03FF">
        <w:rPr>
          <w:rFonts w:ascii="Arial" w:hAnsi="Arial" w:cs="Arial"/>
          <w:i/>
          <w:sz w:val="20"/>
          <w:szCs w:val="20"/>
        </w:rPr>
        <w:t>ủ</w:t>
      </w:r>
      <w:r w:rsidRPr="00BE03FF">
        <w:rPr>
          <w:rFonts w:ascii="Arial" w:hAnsi="Arial" w:cs="Arial"/>
          <w:i/>
          <w:sz w:val="20"/>
          <w:szCs w:val="20"/>
        </w:rPr>
        <w:t xml:space="preserve"> s</w:t>
      </w:r>
      <w:r w:rsidRPr="00BE03FF">
        <w:rPr>
          <w:rFonts w:ascii="Arial" w:hAnsi="Arial" w:cs="Arial"/>
          <w:i/>
          <w:sz w:val="20"/>
          <w:szCs w:val="20"/>
        </w:rPr>
        <w:t>ử</w:t>
      </w:r>
      <w:r w:rsidRPr="00BE03FF">
        <w:rPr>
          <w:rFonts w:ascii="Arial" w:hAnsi="Arial" w:cs="Arial"/>
          <w:i/>
          <w:sz w:val="20"/>
          <w:szCs w:val="20"/>
        </w:rPr>
        <w:t>a đ</w:t>
      </w:r>
      <w:r w:rsidRPr="00BE03FF">
        <w:rPr>
          <w:rFonts w:ascii="Arial" w:hAnsi="Arial" w:cs="Arial"/>
          <w:i/>
          <w:sz w:val="20"/>
          <w:szCs w:val="20"/>
        </w:rPr>
        <w:t>ổ</w:t>
      </w:r>
      <w:r w:rsidRPr="00BE03FF">
        <w:rPr>
          <w:rFonts w:ascii="Arial" w:hAnsi="Arial" w:cs="Arial"/>
          <w:i/>
          <w:sz w:val="20"/>
          <w:szCs w:val="20"/>
        </w:rPr>
        <w:t>i, b</w:t>
      </w:r>
      <w:r w:rsidRPr="00BE03FF">
        <w:rPr>
          <w:rFonts w:ascii="Arial" w:hAnsi="Arial" w:cs="Arial"/>
          <w:i/>
          <w:sz w:val="20"/>
          <w:szCs w:val="20"/>
        </w:rPr>
        <w:t>ổ</w:t>
      </w:r>
      <w:r w:rsidRPr="00BE03FF">
        <w:rPr>
          <w:rFonts w:ascii="Arial" w:hAnsi="Arial" w:cs="Arial"/>
          <w:i/>
          <w:sz w:val="20"/>
          <w:szCs w:val="20"/>
        </w:rPr>
        <w:t xml:space="preserve"> sung m</w:t>
      </w:r>
      <w:r w:rsidRPr="00BE03FF">
        <w:rPr>
          <w:rFonts w:ascii="Arial" w:hAnsi="Arial" w:cs="Arial"/>
          <w:i/>
          <w:sz w:val="20"/>
          <w:szCs w:val="20"/>
        </w:rPr>
        <w:t>ộ</w:t>
      </w:r>
      <w:r w:rsidRPr="00BE03FF">
        <w:rPr>
          <w:rFonts w:ascii="Arial" w:hAnsi="Arial" w:cs="Arial"/>
          <w:i/>
          <w:sz w:val="20"/>
          <w:szCs w:val="20"/>
        </w:rPr>
        <w:t>t s</w:t>
      </w:r>
      <w:r w:rsidRPr="00BE03FF">
        <w:rPr>
          <w:rFonts w:ascii="Arial" w:hAnsi="Arial" w:cs="Arial"/>
          <w:i/>
          <w:sz w:val="20"/>
          <w:szCs w:val="20"/>
        </w:rPr>
        <w:t>ố</w:t>
      </w:r>
      <w:r w:rsidRPr="00BE03FF">
        <w:rPr>
          <w:rFonts w:ascii="Arial" w:hAnsi="Arial" w:cs="Arial"/>
          <w:i/>
          <w:sz w:val="20"/>
          <w:szCs w:val="20"/>
        </w:rPr>
        <w:t xml:space="preserve"> đi</w:t>
      </w:r>
      <w:r w:rsidRPr="00BE03FF">
        <w:rPr>
          <w:rFonts w:ascii="Arial" w:hAnsi="Arial" w:cs="Arial"/>
          <w:i/>
          <w:sz w:val="20"/>
          <w:szCs w:val="20"/>
        </w:rPr>
        <w:t>ề</w:t>
      </w:r>
      <w:r w:rsidRPr="00BE03FF">
        <w:rPr>
          <w:rFonts w:ascii="Arial" w:hAnsi="Arial" w:cs="Arial"/>
          <w:i/>
          <w:sz w:val="20"/>
          <w:szCs w:val="20"/>
        </w:rPr>
        <w:t>u c</w:t>
      </w:r>
      <w:r w:rsidRPr="00BE03FF">
        <w:rPr>
          <w:rFonts w:ascii="Arial" w:hAnsi="Arial" w:cs="Arial"/>
          <w:i/>
          <w:sz w:val="20"/>
          <w:szCs w:val="20"/>
        </w:rPr>
        <w:t>ủ</w:t>
      </w:r>
      <w:r w:rsidRPr="00BE03FF">
        <w:rPr>
          <w:rFonts w:ascii="Arial" w:hAnsi="Arial" w:cs="Arial"/>
          <w:i/>
          <w:sz w:val="20"/>
          <w:szCs w:val="20"/>
        </w:rPr>
        <w:t>a Ngh</w:t>
      </w:r>
      <w:r w:rsidRPr="00BE03FF">
        <w:rPr>
          <w:rFonts w:ascii="Arial" w:hAnsi="Arial" w:cs="Arial"/>
          <w:i/>
          <w:sz w:val="20"/>
          <w:szCs w:val="20"/>
        </w:rPr>
        <w:t>ị</w:t>
      </w:r>
      <w:r w:rsidRPr="00BE03FF">
        <w:rPr>
          <w:rFonts w:ascii="Arial" w:hAnsi="Arial" w:cs="Arial"/>
          <w:i/>
          <w:sz w:val="20"/>
          <w:szCs w:val="20"/>
        </w:rPr>
        <w:t xml:space="preserve"> đ</w:t>
      </w:r>
      <w:r w:rsidRPr="00BE03FF">
        <w:rPr>
          <w:rFonts w:ascii="Arial" w:hAnsi="Arial" w:cs="Arial"/>
          <w:i/>
          <w:sz w:val="20"/>
          <w:szCs w:val="20"/>
        </w:rPr>
        <w:t>ị</w:t>
      </w:r>
      <w:r w:rsidRPr="00BE03FF">
        <w:rPr>
          <w:rFonts w:ascii="Arial" w:hAnsi="Arial" w:cs="Arial"/>
          <w:i/>
          <w:sz w:val="20"/>
          <w:szCs w:val="20"/>
        </w:rPr>
        <w:t>nh s</w:t>
      </w:r>
      <w:r w:rsidRPr="00BE03FF">
        <w:rPr>
          <w:rFonts w:ascii="Arial" w:hAnsi="Arial" w:cs="Arial"/>
          <w:i/>
          <w:sz w:val="20"/>
          <w:szCs w:val="20"/>
        </w:rPr>
        <w:t>ố</w:t>
      </w:r>
      <w:r w:rsidRPr="00BE03FF">
        <w:rPr>
          <w:rFonts w:ascii="Arial" w:hAnsi="Arial" w:cs="Arial"/>
          <w:i/>
          <w:sz w:val="20"/>
          <w:szCs w:val="20"/>
        </w:rPr>
        <w:t xml:space="preserve"> 91/2015/NĐ-CP ngày 13 tháng 10 năm 2015 c</w:t>
      </w:r>
      <w:r w:rsidRPr="00BE03FF">
        <w:rPr>
          <w:rFonts w:ascii="Arial" w:hAnsi="Arial" w:cs="Arial"/>
          <w:i/>
          <w:sz w:val="20"/>
          <w:szCs w:val="20"/>
        </w:rPr>
        <w:t>ủ</w:t>
      </w:r>
      <w:r w:rsidRPr="00BE03FF">
        <w:rPr>
          <w:rFonts w:ascii="Arial" w:hAnsi="Arial" w:cs="Arial"/>
          <w:i/>
          <w:sz w:val="20"/>
          <w:szCs w:val="20"/>
        </w:rPr>
        <w:t>a Chính ph</w:t>
      </w:r>
      <w:r w:rsidRPr="00BE03FF">
        <w:rPr>
          <w:rFonts w:ascii="Arial" w:hAnsi="Arial" w:cs="Arial"/>
          <w:i/>
          <w:sz w:val="20"/>
          <w:szCs w:val="20"/>
        </w:rPr>
        <w:t>ủ</w:t>
      </w:r>
      <w:r w:rsidRPr="00BE03FF">
        <w:rPr>
          <w:rFonts w:ascii="Arial" w:hAnsi="Arial" w:cs="Arial"/>
          <w:i/>
          <w:sz w:val="20"/>
          <w:szCs w:val="20"/>
        </w:rPr>
        <w:t xml:space="preserve"> v</w:t>
      </w:r>
      <w:r w:rsidRPr="00BE03FF">
        <w:rPr>
          <w:rFonts w:ascii="Arial" w:hAnsi="Arial" w:cs="Arial"/>
          <w:i/>
          <w:sz w:val="20"/>
          <w:szCs w:val="20"/>
        </w:rPr>
        <w:t>ề</w:t>
      </w:r>
      <w:r w:rsidRPr="00BE03FF">
        <w:rPr>
          <w:rFonts w:ascii="Arial" w:hAnsi="Arial" w:cs="Arial"/>
          <w:i/>
          <w:sz w:val="20"/>
          <w:szCs w:val="20"/>
        </w:rPr>
        <w:t xml:space="preserve"> đ</w:t>
      </w:r>
      <w:r w:rsidRPr="00BE03FF">
        <w:rPr>
          <w:rFonts w:ascii="Arial" w:hAnsi="Arial" w:cs="Arial"/>
          <w:i/>
          <w:sz w:val="20"/>
          <w:szCs w:val="20"/>
        </w:rPr>
        <w:t>ầ</w:t>
      </w:r>
      <w:r w:rsidRPr="00BE03FF">
        <w:rPr>
          <w:rFonts w:ascii="Arial" w:hAnsi="Arial" w:cs="Arial"/>
          <w:i/>
          <w:sz w:val="20"/>
          <w:szCs w:val="20"/>
        </w:rPr>
        <w:t>u</w:t>
      </w:r>
      <w:r w:rsidRPr="00BE03FF">
        <w:rPr>
          <w:rFonts w:ascii="Arial" w:hAnsi="Arial" w:cs="Arial"/>
          <w:i/>
          <w:sz w:val="20"/>
          <w:szCs w:val="20"/>
        </w:rPr>
        <w:t xml:space="preserve"> tư v</w:t>
      </w:r>
      <w:r w:rsidRPr="00BE03FF">
        <w:rPr>
          <w:rFonts w:ascii="Arial" w:hAnsi="Arial" w:cs="Arial"/>
          <w:i/>
          <w:sz w:val="20"/>
          <w:szCs w:val="20"/>
        </w:rPr>
        <w:t>ố</w:t>
      </w:r>
      <w:r w:rsidRPr="00BE03FF">
        <w:rPr>
          <w:rFonts w:ascii="Arial" w:hAnsi="Arial" w:cs="Arial"/>
          <w:i/>
          <w:sz w:val="20"/>
          <w:szCs w:val="20"/>
        </w:rPr>
        <w:t>n nhà nư</w:t>
      </w:r>
      <w:r w:rsidRPr="00BE03FF">
        <w:rPr>
          <w:rFonts w:ascii="Arial" w:hAnsi="Arial" w:cs="Arial"/>
          <w:i/>
          <w:sz w:val="20"/>
          <w:szCs w:val="20"/>
        </w:rPr>
        <w:t>ớ</w:t>
      </w:r>
      <w:r w:rsidRPr="00BE03FF">
        <w:rPr>
          <w:rFonts w:ascii="Arial" w:hAnsi="Arial" w:cs="Arial"/>
          <w:i/>
          <w:sz w:val="20"/>
          <w:szCs w:val="20"/>
        </w:rPr>
        <w:t>c vào doanh</w:t>
      </w:r>
      <w:r w:rsidR="00741594">
        <w:rPr>
          <w:rFonts w:ascii="Arial" w:hAnsi="Arial" w:cs="Arial"/>
          <w:i/>
          <w:sz w:val="20"/>
          <w:szCs w:val="20"/>
        </w:rPr>
        <w:t xml:space="preserve"> </w:t>
      </w:r>
      <w:r w:rsidRPr="00BE03FF">
        <w:rPr>
          <w:rFonts w:ascii="Arial" w:hAnsi="Arial" w:cs="Arial"/>
          <w:i/>
          <w:sz w:val="20"/>
          <w:szCs w:val="20"/>
        </w:rPr>
        <w:t>nghi</w:t>
      </w:r>
      <w:r w:rsidRPr="00BE03FF">
        <w:rPr>
          <w:rFonts w:ascii="Arial" w:hAnsi="Arial" w:cs="Arial"/>
          <w:i/>
          <w:sz w:val="20"/>
          <w:szCs w:val="20"/>
        </w:rPr>
        <w:t>ệ</w:t>
      </w:r>
      <w:r w:rsidRPr="00BE03FF">
        <w:rPr>
          <w:rFonts w:ascii="Arial" w:hAnsi="Arial" w:cs="Arial"/>
          <w:i/>
          <w:sz w:val="20"/>
          <w:szCs w:val="20"/>
        </w:rPr>
        <w:t>p và qu</w:t>
      </w:r>
      <w:r w:rsidRPr="00BE03FF">
        <w:rPr>
          <w:rFonts w:ascii="Arial" w:hAnsi="Arial" w:cs="Arial"/>
          <w:i/>
          <w:sz w:val="20"/>
          <w:szCs w:val="20"/>
        </w:rPr>
        <w:t>ả</w:t>
      </w:r>
      <w:r w:rsidRPr="00BE03FF">
        <w:rPr>
          <w:rFonts w:ascii="Arial" w:hAnsi="Arial" w:cs="Arial"/>
          <w:i/>
          <w:sz w:val="20"/>
          <w:szCs w:val="20"/>
        </w:rPr>
        <w:t>n lý, s</w:t>
      </w:r>
      <w:r w:rsidRPr="00BE03FF">
        <w:rPr>
          <w:rFonts w:ascii="Arial" w:hAnsi="Arial" w:cs="Arial"/>
          <w:i/>
          <w:sz w:val="20"/>
          <w:szCs w:val="20"/>
        </w:rPr>
        <w:t>ử</w:t>
      </w:r>
      <w:r w:rsidRPr="00BE03FF">
        <w:rPr>
          <w:rFonts w:ascii="Arial" w:hAnsi="Arial" w:cs="Arial"/>
          <w:i/>
          <w:sz w:val="20"/>
          <w:szCs w:val="20"/>
        </w:rPr>
        <w:t xml:space="preserve"> d</w:t>
      </w:r>
      <w:r w:rsidRPr="00BE03FF">
        <w:rPr>
          <w:rFonts w:ascii="Arial" w:hAnsi="Arial" w:cs="Arial"/>
          <w:i/>
          <w:sz w:val="20"/>
          <w:szCs w:val="20"/>
        </w:rPr>
        <w:t>ụ</w:t>
      </w:r>
      <w:r w:rsidRPr="00BE03FF">
        <w:rPr>
          <w:rFonts w:ascii="Arial" w:hAnsi="Arial" w:cs="Arial"/>
          <w:i/>
          <w:sz w:val="20"/>
          <w:szCs w:val="20"/>
        </w:rPr>
        <w:t>ng v</w:t>
      </w:r>
      <w:r w:rsidRPr="00BE03FF">
        <w:rPr>
          <w:rFonts w:ascii="Arial" w:hAnsi="Arial" w:cs="Arial"/>
          <w:i/>
          <w:sz w:val="20"/>
          <w:szCs w:val="20"/>
        </w:rPr>
        <w:t>ố</w:t>
      </w:r>
      <w:r w:rsidRPr="00BE03FF">
        <w:rPr>
          <w:rFonts w:ascii="Arial" w:hAnsi="Arial" w:cs="Arial"/>
          <w:i/>
          <w:sz w:val="20"/>
          <w:szCs w:val="20"/>
        </w:rPr>
        <w:t>n, tài s</w:t>
      </w:r>
      <w:r w:rsidRPr="00BE03FF">
        <w:rPr>
          <w:rFonts w:ascii="Arial" w:hAnsi="Arial" w:cs="Arial"/>
          <w:i/>
          <w:sz w:val="20"/>
          <w:szCs w:val="20"/>
        </w:rPr>
        <w:t>ả</w:t>
      </w:r>
      <w:r w:rsidRPr="00BE03FF">
        <w:rPr>
          <w:rFonts w:ascii="Arial" w:hAnsi="Arial" w:cs="Arial"/>
          <w:i/>
          <w:sz w:val="20"/>
          <w:szCs w:val="20"/>
        </w:rPr>
        <w:t>n t</w:t>
      </w:r>
      <w:r w:rsidRPr="00BE03FF">
        <w:rPr>
          <w:rFonts w:ascii="Arial" w:hAnsi="Arial" w:cs="Arial"/>
          <w:i/>
          <w:sz w:val="20"/>
          <w:szCs w:val="20"/>
        </w:rPr>
        <w:t>ạ</w:t>
      </w:r>
      <w:r w:rsidRPr="00BE03FF">
        <w:rPr>
          <w:rFonts w:ascii="Arial" w:hAnsi="Arial" w:cs="Arial"/>
          <w:i/>
          <w:sz w:val="20"/>
          <w:szCs w:val="20"/>
        </w:rPr>
        <w:t>i doanh nghi</w:t>
      </w:r>
      <w:r w:rsidRPr="00BE03FF">
        <w:rPr>
          <w:rFonts w:ascii="Arial" w:hAnsi="Arial" w:cs="Arial"/>
          <w:i/>
          <w:sz w:val="20"/>
          <w:szCs w:val="20"/>
        </w:rPr>
        <w:t>ệ</w:t>
      </w:r>
      <w:r w:rsidRPr="00BE03FF">
        <w:rPr>
          <w:rFonts w:ascii="Arial" w:hAnsi="Arial" w:cs="Arial"/>
          <w:i/>
          <w:sz w:val="20"/>
          <w:szCs w:val="20"/>
        </w:rPr>
        <w:t>p; Ngh</w:t>
      </w:r>
      <w:r w:rsidRPr="00BE03FF">
        <w:rPr>
          <w:rFonts w:ascii="Arial" w:hAnsi="Arial" w:cs="Arial"/>
          <w:i/>
          <w:sz w:val="20"/>
          <w:szCs w:val="20"/>
        </w:rPr>
        <w:t>ị</w:t>
      </w:r>
      <w:r w:rsidRPr="00BE03FF">
        <w:rPr>
          <w:rFonts w:ascii="Arial" w:hAnsi="Arial" w:cs="Arial"/>
          <w:i/>
          <w:sz w:val="20"/>
          <w:szCs w:val="20"/>
        </w:rPr>
        <w:t xml:space="preserve"> đ</w:t>
      </w:r>
      <w:r w:rsidRPr="00BE03FF">
        <w:rPr>
          <w:rFonts w:ascii="Arial" w:hAnsi="Arial" w:cs="Arial"/>
          <w:i/>
          <w:sz w:val="20"/>
          <w:szCs w:val="20"/>
        </w:rPr>
        <w:t>ị</w:t>
      </w:r>
      <w:r w:rsidRPr="00BE03FF">
        <w:rPr>
          <w:rFonts w:ascii="Arial" w:hAnsi="Arial" w:cs="Arial"/>
          <w:i/>
          <w:sz w:val="20"/>
          <w:szCs w:val="20"/>
        </w:rPr>
        <w:t>nh s</w:t>
      </w:r>
      <w:r w:rsidRPr="00BE03FF">
        <w:rPr>
          <w:rFonts w:ascii="Arial" w:hAnsi="Arial" w:cs="Arial"/>
          <w:i/>
          <w:sz w:val="20"/>
          <w:szCs w:val="20"/>
        </w:rPr>
        <w:t>ố</w:t>
      </w:r>
      <w:r w:rsidRPr="00BE03FF">
        <w:rPr>
          <w:rFonts w:ascii="Arial" w:hAnsi="Arial" w:cs="Arial"/>
          <w:i/>
          <w:sz w:val="20"/>
          <w:szCs w:val="20"/>
        </w:rPr>
        <w:t xml:space="preserve"> 140/2020/NĐ-CP ngày 30 tháng</w:t>
      </w:r>
      <w:r w:rsidR="00741594">
        <w:rPr>
          <w:rFonts w:ascii="Arial" w:hAnsi="Arial" w:cs="Arial"/>
          <w:i/>
          <w:sz w:val="20"/>
          <w:szCs w:val="20"/>
        </w:rPr>
        <w:t xml:space="preserve"> </w:t>
      </w:r>
      <w:r w:rsidRPr="00BE03FF">
        <w:rPr>
          <w:rFonts w:ascii="Arial" w:hAnsi="Arial" w:cs="Arial"/>
          <w:i/>
          <w:sz w:val="20"/>
          <w:szCs w:val="20"/>
        </w:rPr>
        <w:t>11 năm 2020 c</w:t>
      </w:r>
      <w:r w:rsidRPr="00BE03FF">
        <w:rPr>
          <w:rFonts w:ascii="Arial" w:hAnsi="Arial" w:cs="Arial"/>
          <w:i/>
          <w:sz w:val="20"/>
          <w:szCs w:val="20"/>
        </w:rPr>
        <w:t>ủ</w:t>
      </w:r>
      <w:r w:rsidRPr="00BE03FF">
        <w:rPr>
          <w:rFonts w:ascii="Arial" w:hAnsi="Arial" w:cs="Arial"/>
          <w:i/>
          <w:sz w:val="20"/>
          <w:szCs w:val="20"/>
        </w:rPr>
        <w:t>a Chính ph</w:t>
      </w:r>
      <w:r w:rsidRPr="00BE03FF">
        <w:rPr>
          <w:rFonts w:ascii="Arial" w:hAnsi="Arial" w:cs="Arial"/>
          <w:i/>
          <w:sz w:val="20"/>
          <w:szCs w:val="20"/>
        </w:rPr>
        <w:t>ủ</w:t>
      </w:r>
      <w:r w:rsidRPr="00BE03FF">
        <w:rPr>
          <w:rFonts w:ascii="Arial" w:hAnsi="Arial" w:cs="Arial"/>
          <w:i/>
          <w:sz w:val="20"/>
          <w:szCs w:val="20"/>
        </w:rPr>
        <w:t xml:space="preserve"> s</w:t>
      </w:r>
      <w:r w:rsidRPr="00BE03FF">
        <w:rPr>
          <w:rFonts w:ascii="Arial" w:hAnsi="Arial" w:cs="Arial"/>
          <w:i/>
          <w:sz w:val="20"/>
          <w:szCs w:val="20"/>
        </w:rPr>
        <w:t>ử</w:t>
      </w:r>
      <w:r w:rsidRPr="00BE03FF">
        <w:rPr>
          <w:rFonts w:ascii="Arial" w:hAnsi="Arial" w:cs="Arial"/>
          <w:i/>
          <w:sz w:val="20"/>
          <w:szCs w:val="20"/>
        </w:rPr>
        <w:t>a đ</w:t>
      </w:r>
      <w:r w:rsidRPr="00BE03FF">
        <w:rPr>
          <w:rFonts w:ascii="Arial" w:hAnsi="Arial" w:cs="Arial"/>
          <w:i/>
          <w:sz w:val="20"/>
          <w:szCs w:val="20"/>
        </w:rPr>
        <w:t>ổ</w:t>
      </w:r>
      <w:r w:rsidRPr="00BE03FF">
        <w:rPr>
          <w:rFonts w:ascii="Arial" w:hAnsi="Arial" w:cs="Arial"/>
          <w:i/>
          <w:sz w:val="20"/>
          <w:szCs w:val="20"/>
        </w:rPr>
        <w:t>i, b</w:t>
      </w:r>
      <w:r w:rsidRPr="00BE03FF">
        <w:rPr>
          <w:rFonts w:ascii="Arial" w:hAnsi="Arial" w:cs="Arial"/>
          <w:i/>
          <w:sz w:val="20"/>
          <w:szCs w:val="20"/>
        </w:rPr>
        <w:t>ổ</w:t>
      </w:r>
      <w:r w:rsidRPr="00BE03FF">
        <w:rPr>
          <w:rFonts w:ascii="Arial" w:hAnsi="Arial" w:cs="Arial"/>
          <w:i/>
          <w:sz w:val="20"/>
          <w:szCs w:val="20"/>
        </w:rPr>
        <w:t xml:space="preserve"> sung m</w:t>
      </w:r>
      <w:r w:rsidRPr="00BE03FF">
        <w:rPr>
          <w:rFonts w:ascii="Arial" w:hAnsi="Arial" w:cs="Arial"/>
          <w:i/>
          <w:sz w:val="20"/>
          <w:szCs w:val="20"/>
        </w:rPr>
        <w:t>ộ</w:t>
      </w:r>
      <w:r w:rsidRPr="00BE03FF">
        <w:rPr>
          <w:rFonts w:ascii="Arial" w:hAnsi="Arial" w:cs="Arial"/>
          <w:i/>
          <w:sz w:val="20"/>
          <w:szCs w:val="20"/>
        </w:rPr>
        <w:t>t s</w:t>
      </w:r>
      <w:r w:rsidRPr="00BE03FF">
        <w:rPr>
          <w:rFonts w:ascii="Arial" w:hAnsi="Arial" w:cs="Arial"/>
          <w:i/>
          <w:sz w:val="20"/>
          <w:szCs w:val="20"/>
        </w:rPr>
        <w:t>ố</w:t>
      </w:r>
      <w:r w:rsidRPr="00BE03FF">
        <w:rPr>
          <w:rFonts w:ascii="Arial" w:hAnsi="Arial" w:cs="Arial"/>
          <w:i/>
          <w:sz w:val="20"/>
          <w:szCs w:val="20"/>
        </w:rPr>
        <w:t xml:space="preserve"> đi</w:t>
      </w:r>
      <w:r w:rsidRPr="00BE03FF">
        <w:rPr>
          <w:rFonts w:ascii="Arial" w:hAnsi="Arial" w:cs="Arial"/>
          <w:i/>
          <w:sz w:val="20"/>
          <w:szCs w:val="20"/>
        </w:rPr>
        <w:t>ề</w:t>
      </w:r>
      <w:r w:rsidRPr="00BE03FF">
        <w:rPr>
          <w:rFonts w:ascii="Arial" w:hAnsi="Arial" w:cs="Arial"/>
          <w:i/>
          <w:sz w:val="20"/>
          <w:szCs w:val="20"/>
        </w:rPr>
        <w:t>u c</w:t>
      </w:r>
      <w:r w:rsidRPr="00BE03FF">
        <w:rPr>
          <w:rFonts w:ascii="Arial" w:hAnsi="Arial" w:cs="Arial"/>
          <w:i/>
          <w:sz w:val="20"/>
          <w:szCs w:val="20"/>
        </w:rPr>
        <w:t>ủ</w:t>
      </w:r>
      <w:r w:rsidRPr="00BE03FF">
        <w:rPr>
          <w:rFonts w:ascii="Arial" w:hAnsi="Arial" w:cs="Arial"/>
          <w:i/>
          <w:sz w:val="20"/>
          <w:szCs w:val="20"/>
        </w:rPr>
        <w:t>a Ngh</w:t>
      </w:r>
      <w:r w:rsidRPr="00BE03FF">
        <w:rPr>
          <w:rFonts w:ascii="Arial" w:hAnsi="Arial" w:cs="Arial"/>
          <w:i/>
          <w:sz w:val="20"/>
          <w:szCs w:val="20"/>
        </w:rPr>
        <w:t>ị</w:t>
      </w:r>
      <w:r w:rsidRPr="00BE03FF">
        <w:rPr>
          <w:rFonts w:ascii="Arial" w:hAnsi="Arial" w:cs="Arial"/>
          <w:i/>
          <w:sz w:val="20"/>
          <w:szCs w:val="20"/>
        </w:rPr>
        <w:t xml:space="preserve"> đ</w:t>
      </w:r>
      <w:r w:rsidRPr="00BE03FF">
        <w:rPr>
          <w:rFonts w:ascii="Arial" w:hAnsi="Arial" w:cs="Arial"/>
          <w:i/>
          <w:sz w:val="20"/>
          <w:szCs w:val="20"/>
        </w:rPr>
        <w:t>ị</w:t>
      </w:r>
      <w:r w:rsidRPr="00BE03FF">
        <w:rPr>
          <w:rFonts w:ascii="Arial" w:hAnsi="Arial" w:cs="Arial"/>
          <w:i/>
          <w:sz w:val="20"/>
          <w:szCs w:val="20"/>
        </w:rPr>
        <w:t>nh s</w:t>
      </w:r>
      <w:r w:rsidRPr="00BE03FF">
        <w:rPr>
          <w:rFonts w:ascii="Arial" w:hAnsi="Arial" w:cs="Arial"/>
          <w:i/>
          <w:sz w:val="20"/>
          <w:szCs w:val="20"/>
        </w:rPr>
        <w:t>ố</w:t>
      </w:r>
      <w:r w:rsidRPr="00BE03FF">
        <w:rPr>
          <w:rFonts w:ascii="Arial" w:hAnsi="Arial" w:cs="Arial"/>
          <w:i/>
          <w:sz w:val="20"/>
          <w:szCs w:val="20"/>
        </w:rPr>
        <w:t xml:space="preserve"> 126/2017/NĐ-CP ngày 16 tháng 11 năm 2017 c</w:t>
      </w:r>
      <w:r w:rsidRPr="00BE03FF">
        <w:rPr>
          <w:rFonts w:ascii="Arial" w:hAnsi="Arial" w:cs="Arial"/>
          <w:i/>
          <w:sz w:val="20"/>
          <w:szCs w:val="20"/>
        </w:rPr>
        <w:t>ủ</w:t>
      </w:r>
      <w:r w:rsidRPr="00BE03FF">
        <w:rPr>
          <w:rFonts w:ascii="Arial" w:hAnsi="Arial" w:cs="Arial"/>
          <w:i/>
          <w:sz w:val="20"/>
          <w:szCs w:val="20"/>
        </w:rPr>
        <w:t>a Chính ph</w:t>
      </w:r>
      <w:r w:rsidRPr="00BE03FF">
        <w:rPr>
          <w:rFonts w:ascii="Arial" w:hAnsi="Arial" w:cs="Arial"/>
          <w:i/>
          <w:sz w:val="20"/>
          <w:szCs w:val="20"/>
        </w:rPr>
        <w:t>ủ</w:t>
      </w:r>
      <w:r w:rsidRPr="00BE03FF">
        <w:rPr>
          <w:rFonts w:ascii="Arial" w:hAnsi="Arial" w:cs="Arial"/>
          <w:i/>
          <w:sz w:val="20"/>
          <w:szCs w:val="20"/>
        </w:rPr>
        <w:t xml:space="preserve"> v</w:t>
      </w:r>
      <w:r w:rsidRPr="00BE03FF">
        <w:rPr>
          <w:rFonts w:ascii="Arial" w:hAnsi="Arial" w:cs="Arial"/>
          <w:i/>
          <w:sz w:val="20"/>
          <w:szCs w:val="20"/>
        </w:rPr>
        <w:t>ề</w:t>
      </w:r>
      <w:r w:rsidRPr="00BE03FF">
        <w:rPr>
          <w:rFonts w:ascii="Arial" w:hAnsi="Arial" w:cs="Arial"/>
          <w:i/>
          <w:sz w:val="20"/>
          <w:szCs w:val="20"/>
        </w:rPr>
        <w:t xml:space="preserve"> chuyên doanh nghi</w:t>
      </w:r>
      <w:r w:rsidRPr="00BE03FF">
        <w:rPr>
          <w:rFonts w:ascii="Arial" w:hAnsi="Arial" w:cs="Arial"/>
          <w:i/>
          <w:sz w:val="20"/>
          <w:szCs w:val="20"/>
        </w:rPr>
        <w:t>ệ</w:t>
      </w:r>
      <w:r w:rsidRPr="00BE03FF">
        <w:rPr>
          <w:rFonts w:ascii="Arial" w:hAnsi="Arial" w:cs="Arial"/>
          <w:i/>
          <w:sz w:val="20"/>
          <w:szCs w:val="20"/>
        </w:rPr>
        <w:t>p nhà nư</w:t>
      </w:r>
      <w:r w:rsidRPr="00BE03FF">
        <w:rPr>
          <w:rFonts w:ascii="Arial" w:hAnsi="Arial" w:cs="Arial"/>
          <w:i/>
          <w:sz w:val="20"/>
          <w:szCs w:val="20"/>
        </w:rPr>
        <w:t>ớ</w:t>
      </w:r>
      <w:r w:rsidRPr="00BE03FF">
        <w:rPr>
          <w:rFonts w:ascii="Arial" w:hAnsi="Arial" w:cs="Arial"/>
          <w:i/>
          <w:sz w:val="20"/>
          <w:szCs w:val="20"/>
        </w:rPr>
        <w:t>c và công ty trách nhi</w:t>
      </w:r>
      <w:r w:rsidRPr="00BE03FF">
        <w:rPr>
          <w:rFonts w:ascii="Arial" w:hAnsi="Arial" w:cs="Arial"/>
          <w:i/>
          <w:sz w:val="20"/>
          <w:szCs w:val="20"/>
        </w:rPr>
        <w:t>ệ</w:t>
      </w:r>
      <w:r w:rsidRPr="00BE03FF">
        <w:rPr>
          <w:rFonts w:ascii="Arial" w:hAnsi="Arial" w:cs="Arial"/>
          <w:i/>
          <w:sz w:val="20"/>
          <w:szCs w:val="20"/>
        </w:rPr>
        <w:t>m h</w:t>
      </w:r>
      <w:r w:rsidRPr="00BE03FF">
        <w:rPr>
          <w:rFonts w:ascii="Arial" w:hAnsi="Arial" w:cs="Arial"/>
          <w:i/>
          <w:sz w:val="20"/>
          <w:szCs w:val="20"/>
        </w:rPr>
        <w:t>ữ</w:t>
      </w:r>
      <w:r w:rsidRPr="00BE03FF">
        <w:rPr>
          <w:rFonts w:ascii="Arial" w:hAnsi="Arial" w:cs="Arial"/>
          <w:i/>
          <w:sz w:val="20"/>
          <w:szCs w:val="20"/>
        </w:rPr>
        <w:t>u h</w:t>
      </w:r>
      <w:r w:rsidRPr="00BE03FF">
        <w:rPr>
          <w:rFonts w:ascii="Arial" w:hAnsi="Arial" w:cs="Arial"/>
          <w:i/>
          <w:sz w:val="20"/>
          <w:szCs w:val="20"/>
        </w:rPr>
        <w:t>ạ</w:t>
      </w:r>
      <w:r w:rsidRPr="00BE03FF">
        <w:rPr>
          <w:rFonts w:ascii="Arial" w:hAnsi="Arial" w:cs="Arial"/>
          <w:i/>
          <w:sz w:val="20"/>
          <w:szCs w:val="20"/>
        </w:rPr>
        <w:t>n m</w:t>
      </w:r>
      <w:r w:rsidRPr="00BE03FF">
        <w:rPr>
          <w:rFonts w:ascii="Arial" w:hAnsi="Arial" w:cs="Arial"/>
          <w:i/>
          <w:sz w:val="20"/>
          <w:szCs w:val="20"/>
        </w:rPr>
        <w:t>ộ</w:t>
      </w:r>
      <w:r w:rsidRPr="00BE03FF">
        <w:rPr>
          <w:rFonts w:ascii="Arial" w:hAnsi="Arial" w:cs="Arial"/>
          <w:i/>
          <w:sz w:val="20"/>
          <w:szCs w:val="20"/>
        </w:rPr>
        <w:t>t thành viên do doanh nghi</w:t>
      </w:r>
      <w:r w:rsidRPr="00BE03FF">
        <w:rPr>
          <w:rFonts w:ascii="Arial" w:hAnsi="Arial" w:cs="Arial"/>
          <w:i/>
          <w:sz w:val="20"/>
          <w:szCs w:val="20"/>
        </w:rPr>
        <w:t>ệ</w:t>
      </w:r>
      <w:r w:rsidRPr="00BE03FF">
        <w:rPr>
          <w:rFonts w:ascii="Arial" w:hAnsi="Arial" w:cs="Arial"/>
          <w:i/>
          <w:sz w:val="20"/>
          <w:szCs w:val="20"/>
        </w:rPr>
        <w:t>p nhà nư</w:t>
      </w:r>
      <w:r w:rsidRPr="00BE03FF">
        <w:rPr>
          <w:rFonts w:ascii="Arial" w:hAnsi="Arial" w:cs="Arial"/>
          <w:i/>
          <w:sz w:val="20"/>
          <w:szCs w:val="20"/>
        </w:rPr>
        <w:t>ớ</w:t>
      </w:r>
      <w:r w:rsidRPr="00BE03FF">
        <w:rPr>
          <w:rFonts w:ascii="Arial" w:hAnsi="Arial" w:cs="Arial"/>
          <w:i/>
          <w:sz w:val="20"/>
          <w:szCs w:val="20"/>
        </w:rPr>
        <w:t>c đ</w:t>
      </w:r>
      <w:r w:rsidRPr="00BE03FF">
        <w:rPr>
          <w:rFonts w:ascii="Arial" w:hAnsi="Arial" w:cs="Arial"/>
          <w:i/>
          <w:sz w:val="20"/>
          <w:szCs w:val="20"/>
        </w:rPr>
        <w:t>ầ</w:t>
      </w:r>
      <w:r w:rsidRPr="00BE03FF">
        <w:rPr>
          <w:rFonts w:ascii="Arial" w:hAnsi="Arial" w:cs="Arial"/>
          <w:i/>
          <w:sz w:val="20"/>
          <w:szCs w:val="20"/>
        </w:rPr>
        <w:t>u tư 100% v</w:t>
      </w:r>
      <w:r w:rsidRPr="00BE03FF">
        <w:rPr>
          <w:rFonts w:ascii="Arial" w:hAnsi="Arial" w:cs="Arial"/>
          <w:i/>
          <w:sz w:val="20"/>
          <w:szCs w:val="20"/>
        </w:rPr>
        <w:t>ố</w:t>
      </w:r>
      <w:r w:rsidRPr="00BE03FF">
        <w:rPr>
          <w:rFonts w:ascii="Arial" w:hAnsi="Arial" w:cs="Arial"/>
          <w:i/>
          <w:sz w:val="20"/>
          <w:szCs w:val="20"/>
        </w:rPr>
        <w:t>n đi</w:t>
      </w:r>
      <w:r w:rsidRPr="00BE03FF">
        <w:rPr>
          <w:rFonts w:ascii="Arial" w:hAnsi="Arial" w:cs="Arial"/>
          <w:i/>
          <w:sz w:val="20"/>
          <w:szCs w:val="20"/>
        </w:rPr>
        <w:t>ề</w:t>
      </w:r>
      <w:r w:rsidRPr="00BE03FF">
        <w:rPr>
          <w:rFonts w:ascii="Arial" w:hAnsi="Arial" w:cs="Arial"/>
          <w:i/>
          <w:sz w:val="20"/>
          <w:szCs w:val="20"/>
        </w:rPr>
        <w:t>u l</w:t>
      </w:r>
      <w:r w:rsidRPr="00BE03FF">
        <w:rPr>
          <w:rFonts w:ascii="Arial" w:hAnsi="Arial" w:cs="Arial"/>
          <w:i/>
          <w:sz w:val="20"/>
          <w:szCs w:val="20"/>
        </w:rPr>
        <w:t>ệ</w:t>
      </w:r>
      <w:r w:rsidRPr="00BE03FF">
        <w:rPr>
          <w:rFonts w:ascii="Arial" w:hAnsi="Arial" w:cs="Arial"/>
          <w:i/>
          <w:sz w:val="20"/>
          <w:szCs w:val="20"/>
        </w:rPr>
        <w:t xml:space="preserve"> thành công ty c</w:t>
      </w:r>
      <w:r w:rsidRPr="00BE03FF">
        <w:rPr>
          <w:rFonts w:ascii="Arial" w:hAnsi="Arial" w:cs="Arial"/>
          <w:i/>
          <w:sz w:val="20"/>
          <w:szCs w:val="20"/>
        </w:rPr>
        <w:t>ổ</w:t>
      </w:r>
      <w:r w:rsidRPr="00BE03FF">
        <w:rPr>
          <w:rFonts w:ascii="Arial" w:hAnsi="Arial" w:cs="Arial"/>
          <w:i/>
          <w:sz w:val="20"/>
          <w:szCs w:val="20"/>
        </w:rPr>
        <w:t xml:space="preserve"> ph</w:t>
      </w:r>
      <w:r w:rsidRPr="00BE03FF">
        <w:rPr>
          <w:rFonts w:ascii="Arial" w:hAnsi="Arial" w:cs="Arial"/>
          <w:i/>
          <w:sz w:val="20"/>
          <w:szCs w:val="20"/>
        </w:rPr>
        <w:t>ầ</w:t>
      </w:r>
      <w:r w:rsidRPr="00BE03FF">
        <w:rPr>
          <w:rFonts w:ascii="Arial" w:hAnsi="Arial" w:cs="Arial"/>
          <w:i/>
          <w:sz w:val="20"/>
          <w:szCs w:val="20"/>
        </w:rPr>
        <w:t>n;</w:t>
      </w:r>
    </w:p>
    <w:p w14:paraId="0C879B65" w14:textId="020B59FF" w:rsidR="00564328" w:rsidRPr="00BE03FF" w:rsidRDefault="00222F4B" w:rsidP="00BE03F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E03FF">
        <w:rPr>
          <w:rFonts w:ascii="Arial" w:hAnsi="Arial" w:cs="Arial"/>
          <w:i/>
          <w:sz w:val="20"/>
          <w:szCs w:val="20"/>
        </w:rPr>
        <w:t>Căn c</w:t>
      </w:r>
      <w:r w:rsidRPr="00BE03FF">
        <w:rPr>
          <w:rFonts w:ascii="Arial" w:hAnsi="Arial" w:cs="Arial"/>
          <w:i/>
          <w:sz w:val="20"/>
          <w:szCs w:val="20"/>
        </w:rPr>
        <w:t>ứ</w:t>
      </w:r>
      <w:r w:rsidRPr="00BE03FF">
        <w:rPr>
          <w:rFonts w:ascii="Arial" w:hAnsi="Arial" w:cs="Arial"/>
          <w:i/>
          <w:sz w:val="20"/>
          <w:szCs w:val="20"/>
        </w:rPr>
        <w:t xml:space="preserve"> Ngh</w:t>
      </w:r>
      <w:r w:rsidRPr="00BE03FF">
        <w:rPr>
          <w:rFonts w:ascii="Arial" w:hAnsi="Arial" w:cs="Arial"/>
          <w:i/>
          <w:sz w:val="20"/>
          <w:szCs w:val="20"/>
        </w:rPr>
        <w:t>ị</w:t>
      </w:r>
      <w:r w:rsidRPr="00BE03FF">
        <w:rPr>
          <w:rFonts w:ascii="Arial" w:hAnsi="Arial" w:cs="Arial"/>
          <w:i/>
          <w:sz w:val="20"/>
          <w:szCs w:val="20"/>
        </w:rPr>
        <w:t xml:space="preserve"> đ</w:t>
      </w:r>
      <w:r w:rsidRPr="00BE03FF">
        <w:rPr>
          <w:rFonts w:ascii="Arial" w:hAnsi="Arial" w:cs="Arial"/>
          <w:i/>
          <w:sz w:val="20"/>
          <w:szCs w:val="20"/>
        </w:rPr>
        <w:t>ị</w:t>
      </w:r>
      <w:r w:rsidRPr="00BE03FF">
        <w:rPr>
          <w:rFonts w:ascii="Arial" w:hAnsi="Arial" w:cs="Arial"/>
          <w:i/>
          <w:sz w:val="20"/>
          <w:szCs w:val="20"/>
        </w:rPr>
        <w:t>nh s</w:t>
      </w:r>
      <w:r w:rsidRPr="00BE03FF">
        <w:rPr>
          <w:rFonts w:ascii="Arial" w:hAnsi="Arial" w:cs="Arial"/>
          <w:i/>
          <w:sz w:val="20"/>
          <w:szCs w:val="20"/>
        </w:rPr>
        <w:t>ố</w:t>
      </w:r>
      <w:r w:rsidRPr="00BE03FF">
        <w:rPr>
          <w:rFonts w:ascii="Arial" w:hAnsi="Arial" w:cs="Arial"/>
          <w:i/>
          <w:sz w:val="20"/>
          <w:szCs w:val="20"/>
        </w:rPr>
        <w:t xml:space="preserve"> 10/2019/NĐ-CP ngày 30 tháng 01 năm 2019 c</w:t>
      </w:r>
      <w:r w:rsidRPr="00BE03FF">
        <w:rPr>
          <w:rFonts w:ascii="Arial" w:hAnsi="Arial" w:cs="Arial"/>
          <w:i/>
          <w:sz w:val="20"/>
          <w:szCs w:val="20"/>
        </w:rPr>
        <w:t>ủ</w:t>
      </w:r>
      <w:r w:rsidRPr="00BE03FF">
        <w:rPr>
          <w:rFonts w:ascii="Arial" w:hAnsi="Arial" w:cs="Arial"/>
          <w:i/>
          <w:sz w:val="20"/>
          <w:szCs w:val="20"/>
        </w:rPr>
        <w:t>a Chính ph</w:t>
      </w:r>
      <w:r w:rsidRPr="00BE03FF">
        <w:rPr>
          <w:rFonts w:ascii="Arial" w:hAnsi="Arial" w:cs="Arial"/>
          <w:i/>
          <w:sz w:val="20"/>
          <w:szCs w:val="20"/>
        </w:rPr>
        <w:t>ủ</w:t>
      </w:r>
      <w:r w:rsidRPr="00BE03FF">
        <w:rPr>
          <w:rFonts w:ascii="Arial" w:hAnsi="Arial" w:cs="Arial"/>
          <w:i/>
          <w:sz w:val="20"/>
          <w:szCs w:val="20"/>
        </w:rPr>
        <w:t xml:space="preserve"> v</w:t>
      </w:r>
      <w:r w:rsidRPr="00BE03FF">
        <w:rPr>
          <w:rFonts w:ascii="Arial" w:hAnsi="Arial" w:cs="Arial"/>
          <w:i/>
          <w:sz w:val="20"/>
          <w:szCs w:val="20"/>
        </w:rPr>
        <w:t>ề</w:t>
      </w:r>
      <w:r w:rsidRPr="00BE03FF">
        <w:rPr>
          <w:rFonts w:ascii="Arial" w:hAnsi="Arial" w:cs="Arial"/>
          <w:i/>
          <w:sz w:val="20"/>
          <w:szCs w:val="20"/>
        </w:rPr>
        <w:t xml:space="preserve"> th</w:t>
      </w:r>
      <w:r w:rsidRPr="00BE03FF">
        <w:rPr>
          <w:rFonts w:ascii="Arial" w:hAnsi="Arial" w:cs="Arial"/>
          <w:i/>
          <w:sz w:val="20"/>
          <w:szCs w:val="20"/>
        </w:rPr>
        <w:t>ự</w:t>
      </w:r>
      <w:r w:rsidRPr="00BE03FF">
        <w:rPr>
          <w:rFonts w:ascii="Arial" w:hAnsi="Arial" w:cs="Arial"/>
          <w:i/>
          <w:sz w:val="20"/>
          <w:szCs w:val="20"/>
        </w:rPr>
        <w:t>c hi</w:t>
      </w:r>
      <w:r w:rsidRPr="00BE03FF">
        <w:rPr>
          <w:rFonts w:ascii="Arial" w:hAnsi="Arial" w:cs="Arial"/>
          <w:i/>
          <w:sz w:val="20"/>
          <w:szCs w:val="20"/>
        </w:rPr>
        <w:t>ệ</w:t>
      </w:r>
      <w:r w:rsidRPr="00BE03FF">
        <w:rPr>
          <w:rFonts w:ascii="Arial" w:hAnsi="Arial" w:cs="Arial"/>
          <w:i/>
          <w:sz w:val="20"/>
          <w:szCs w:val="20"/>
        </w:rPr>
        <w:t>n quy</w:t>
      </w:r>
      <w:r w:rsidRPr="00BE03FF">
        <w:rPr>
          <w:rFonts w:ascii="Arial" w:hAnsi="Arial" w:cs="Arial"/>
          <w:i/>
          <w:sz w:val="20"/>
          <w:szCs w:val="20"/>
        </w:rPr>
        <w:t>ề</w:t>
      </w:r>
      <w:r w:rsidRPr="00BE03FF">
        <w:rPr>
          <w:rFonts w:ascii="Arial" w:hAnsi="Arial" w:cs="Arial"/>
          <w:i/>
          <w:sz w:val="20"/>
          <w:szCs w:val="20"/>
        </w:rPr>
        <w:t>n, trách nhi</w:t>
      </w:r>
      <w:r w:rsidRPr="00BE03FF">
        <w:rPr>
          <w:rFonts w:ascii="Arial" w:hAnsi="Arial" w:cs="Arial"/>
          <w:i/>
          <w:sz w:val="20"/>
          <w:szCs w:val="20"/>
        </w:rPr>
        <w:t>ệ</w:t>
      </w:r>
      <w:r w:rsidRPr="00BE03FF">
        <w:rPr>
          <w:rFonts w:ascii="Arial" w:hAnsi="Arial" w:cs="Arial"/>
          <w:i/>
          <w:sz w:val="20"/>
          <w:szCs w:val="20"/>
        </w:rPr>
        <w:t xml:space="preserve">m </w:t>
      </w:r>
      <w:r w:rsidRPr="00BE03FF">
        <w:rPr>
          <w:rFonts w:ascii="Arial" w:hAnsi="Arial" w:cs="Arial"/>
          <w:i/>
          <w:sz w:val="20"/>
          <w:szCs w:val="20"/>
        </w:rPr>
        <w:t>c</w:t>
      </w:r>
      <w:r w:rsidRPr="00BE03FF">
        <w:rPr>
          <w:rFonts w:ascii="Arial" w:hAnsi="Arial" w:cs="Arial"/>
          <w:i/>
          <w:sz w:val="20"/>
          <w:szCs w:val="20"/>
        </w:rPr>
        <w:t>ủ</w:t>
      </w:r>
      <w:r w:rsidRPr="00BE03FF">
        <w:rPr>
          <w:rFonts w:ascii="Arial" w:hAnsi="Arial" w:cs="Arial"/>
          <w:i/>
          <w:sz w:val="20"/>
          <w:szCs w:val="20"/>
        </w:rPr>
        <w:t>a đ</w:t>
      </w:r>
      <w:r w:rsidRPr="00BE03FF">
        <w:rPr>
          <w:rFonts w:ascii="Arial" w:hAnsi="Arial" w:cs="Arial"/>
          <w:i/>
          <w:sz w:val="20"/>
          <w:szCs w:val="20"/>
        </w:rPr>
        <w:t>ạ</w:t>
      </w:r>
      <w:r w:rsidRPr="00BE03FF">
        <w:rPr>
          <w:rFonts w:ascii="Arial" w:hAnsi="Arial" w:cs="Arial"/>
          <w:i/>
          <w:sz w:val="20"/>
          <w:szCs w:val="20"/>
        </w:rPr>
        <w:t>i di</w:t>
      </w:r>
      <w:r w:rsidRPr="00BE03FF">
        <w:rPr>
          <w:rFonts w:ascii="Arial" w:hAnsi="Arial" w:cs="Arial"/>
          <w:i/>
          <w:sz w:val="20"/>
          <w:szCs w:val="20"/>
        </w:rPr>
        <w:t>ệ</w:t>
      </w:r>
      <w:r w:rsidRPr="00BE03FF">
        <w:rPr>
          <w:rFonts w:ascii="Arial" w:hAnsi="Arial" w:cs="Arial"/>
          <w:i/>
          <w:sz w:val="20"/>
          <w:szCs w:val="20"/>
        </w:rPr>
        <w:t>n ch</w:t>
      </w:r>
      <w:r w:rsidRPr="00BE03FF">
        <w:rPr>
          <w:rFonts w:ascii="Arial" w:hAnsi="Arial" w:cs="Arial"/>
          <w:i/>
          <w:sz w:val="20"/>
          <w:szCs w:val="20"/>
        </w:rPr>
        <w:t>ủ</w:t>
      </w:r>
      <w:r w:rsidRPr="00BE03FF">
        <w:rPr>
          <w:rFonts w:ascii="Arial" w:hAnsi="Arial" w:cs="Arial"/>
          <w:i/>
          <w:sz w:val="20"/>
          <w:szCs w:val="20"/>
        </w:rPr>
        <w:t xml:space="preserve"> s</w:t>
      </w:r>
      <w:r w:rsidRPr="00BE03FF">
        <w:rPr>
          <w:rFonts w:ascii="Arial" w:hAnsi="Arial" w:cs="Arial"/>
          <w:i/>
          <w:sz w:val="20"/>
          <w:szCs w:val="20"/>
        </w:rPr>
        <w:t>ở</w:t>
      </w:r>
      <w:r w:rsidRPr="00BE03FF">
        <w:rPr>
          <w:rFonts w:ascii="Arial" w:hAnsi="Arial" w:cs="Arial"/>
          <w:i/>
          <w:sz w:val="20"/>
          <w:szCs w:val="20"/>
        </w:rPr>
        <w:t xml:space="preserve"> h</w:t>
      </w:r>
      <w:r w:rsidRPr="00BE03FF">
        <w:rPr>
          <w:rFonts w:ascii="Arial" w:hAnsi="Arial" w:cs="Arial"/>
          <w:i/>
          <w:sz w:val="20"/>
          <w:szCs w:val="20"/>
        </w:rPr>
        <w:t>ữ</w:t>
      </w:r>
      <w:r w:rsidRPr="00BE03FF">
        <w:rPr>
          <w:rFonts w:ascii="Arial" w:hAnsi="Arial" w:cs="Arial"/>
          <w:i/>
          <w:sz w:val="20"/>
          <w:szCs w:val="20"/>
        </w:rPr>
        <w:t>u nhà nư</w:t>
      </w:r>
      <w:r w:rsidRPr="00BE03FF">
        <w:rPr>
          <w:rFonts w:ascii="Arial" w:hAnsi="Arial" w:cs="Arial"/>
          <w:i/>
          <w:sz w:val="20"/>
          <w:szCs w:val="20"/>
        </w:rPr>
        <w:t>ớ</w:t>
      </w:r>
      <w:r w:rsidRPr="00BE03FF">
        <w:rPr>
          <w:rFonts w:ascii="Arial" w:hAnsi="Arial" w:cs="Arial"/>
          <w:i/>
          <w:sz w:val="20"/>
          <w:szCs w:val="20"/>
        </w:rPr>
        <w:t>c; Ngh</w:t>
      </w:r>
      <w:r w:rsidRPr="00BE03FF">
        <w:rPr>
          <w:rFonts w:ascii="Arial" w:hAnsi="Arial" w:cs="Arial"/>
          <w:i/>
          <w:sz w:val="20"/>
          <w:szCs w:val="20"/>
        </w:rPr>
        <w:t>ị</w:t>
      </w:r>
      <w:r w:rsidRPr="00BE03FF">
        <w:rPr>
          <w:rFonts w:ascii="Arial" w:hAnsi="Arial" w:cs="Arial"/>
          <w:i/>
          <w:sz w:val="20"/>
          <w:szCs w:val="20"/>
        </w:rPr>
        <w:t xml:space="preserve"> đ</w:t>
      </w:r>
      <w:r w:rsidRPr="00BE03FF">
        <w:rPr>
          <w:rFonts w:ascii="Arial" w:hAnsi="Arial" w:cs="Arial"/>
          <w:i/>
          <w:sz w:val="20"/>
          <w:szCs w:val="20"/>
        </w:rPr>
        <w:t>ị</w:t>
      </w:r>
      <w:r w:rsidRPr="00BE03FF">
        <w:rPr>
          <w:rFonts w:ascii="Arial" w:hAnsi="Arial" w:cs="Arial"/>
          <w:i/>
          <w:sz w:val="20"/>
          <w:szCs w:val="20"/>
        </w:rPr>
        <w:t>nh s</w:t>
      </w:r>
      <w:r w:rsidRPr="00BE03FF">
        <w:rPr>
          <w:rFonts w:ascii="Arial" w:hAnsi="Arial" w:cs="Arial"/>
          <w:i/>
          <w:sz w:val="20"/>
          <w:szCs w:val="20"/>
        </w:rPr>
        <w:t>ố</w:t>
      </w:r>
      <w:r w:rsidRPr="00BE03FF">
        <w:rPr>
          <w:rFonts w:ascii="Arial" w:hAnsi="Arial" w:cs="Arial"/>
          <w:i/>
          <w:sz w:val="20"/>
          <w:szCs w:val="20"/>
        </w:rPr>
        <w:t xml:space="preserve"> 97/2024/</w:t>
      </w:r>
      <w:r w:rsidR="00BE03FF">
        <w:rPr>
          <w:rFonts w:ascii="Arial" w:hAnsi="Arial" w:cs="Arial"/>
          <w:i/>
          <w:sz w:val="20"/>
          <w:szCs w:val="20"/>
        </w:rPr>
        <w:t>NĐ-CP</w:t>
      </w:r>
      <w:r w:rsidRPr="00BE03FF">
        <w:rPr>
          <w:rFonts w:ascii="Arial" w:hAnsi="Arial" w:cs="Arial"/>
          <w:i/>
          <w:sz w:val="20"/>
          <w:szCs w:val="20"/>
        </w:rPr>
        <w:t xml:space="preserve"> ngày 25 tháng 7 năm 2024 c</w:t>
      </w:r>
      <w:r w:rsidRPr="00BE03FF">
        <w:rPr>
          <w:rFonts w:ascii="Arial" w:hAnsi="Arial" w:cs="Arial"/>
          <w:i/>
          <w:sz w:val="20"/>
          <w:szCs w:val="20"/>
        </w:rPr>
        <w:t>ủ</w:t>
      </w:r>
      <w:r w:rsidRPr="00BE03FF">
        <w:rPr>
          <w:rFonts w:ascii="Arial" w:hAnsi="Arial" w:cs="Arial"/>
          <w:i/>
          <w:sz w:val="20"/>
          <w:szCs w:val="20"/>
        </w:rPr>
        <w:t>a Chính ph</w:t>
      </w:r>
      <w:r w:rsidRPr="00BE03FF">
        <w:rPr>
          <w:rFonts w:ascii="Arial" w:hAnsi="Arial" w:cs="Arial"/>
          <w:i/>
          <w:sz w:val="20"/>
          <w:szCs w:val="20"/>
        </w:rPr>
        <w:t>ủ</w:t>
      </w:r>
      <w:r w:rsidRPr="00BE03FF">
        <w:rPr>
          <w:rFonts w:ascii="Arial" w:hAnsi="Arial" w:cs="Arial"/>
          <w:i/>
          <w:sz w:val="20"/>
          <w:szCs w:val="20"/>
        </w:rPr>
        <w:t xml:space="preserve"> s</w:t>
      </w:r>
      <w:r w:rsidRPr="00BE03FF">
        <w:rPr>
          <w:rFonts w:ascii="Arial" w:hAnsi="Arial" w:cs="Arial"/>
          <w:i/>
          <w:sz w:val="20"/>
          <w:szCs w:val="20"/>
        </w:rPr>
        <w:t>ử</w:t>
      </w:r>
      <w:r w:rsidRPr="00BE03FF">
        <w:rPr>
          <w:rFonts w:ascii="Arial" w:hAnsi="Arial" w:cs="Arial"/>
          <w:i/>
          <w:sz w:val="20"/>
          <w:szCs w:val="20"/>
        </w:rPr>
        <w:t>a đ</w:t>
      </w:r>
      <w:r w:rsidRPr="00BE03FF">
        <w:rPr>
          <w:rFonts w:ascii="Arial" w:hAnsi="Arial" w:cs="Arial"/>
          <w:i/>
          <w:sz w:val="20"/>
          <w:szCs w:val="20"/>
        </w:rPr>
        <w:t>ổ</w:t>
      </w:r>
      <w:r w:rsidRPr="00BE03FF">
        <w:rPr>
          <w:rFonts w:ascii="Arial" w:hAnsi="Arial" w:cs="Arial"/>
          <w:i/>
          <w:sz w:val="20"/>
          <w:szCs w:val="20"/>
        </w:rPr>
        <w:t>i, b</w:t>
      </w:r>
      <w:r w:rsidRPr="00BE03FF">
        <w:rPr>
          <w:rFonts w:ascii="Arial" w:hAnsi="Arial" w:cs="Arial"/>
          <w:i/>
          <w:sz w:val="20"/>
          <w:szCs w:val="20"/>
        </w:rPr>
        <w:t>ổ</w:t>
      </w:r>
      <w:r w:rsidRPr="00BE03FF">
        <w:rPr>
          <w:rFonts w:ascii="Arial" w:hAnsi="Arial" w:cs="Arial"/>
          <w:i/>
          <w:sz w:val="20"/>
          <w:szCs w:val="20"/>
        </w:rPr>
        <w:t xml:space="preserve"> sung m</w:t>
      </w:r>
      <w:r w:rsidRPr="00BE03FF">
        <w:rPr>
          <w:rFonts w:ascii="Arial" w:hAnsi="Arial" w:cs="Arial"/>
          <w:i/>
          <w:sz w:val="20"/>
          <w:szCs w:val="20"/>
        </w:rPr>
        <w:t>ộ</w:t>
      </w:r>
      <w:r w:rsidRPr="00BE03FF">
        <w:rPr>
          <w:rFonts w:ascii="Arial" w:hAnsi="Arial" w:cs="Arial"/>
          <w:i/>
          <w:sz w:val="20"/>
          <w:szCs w:val="20"/>
        </w:rPr>
        <w:t>t s</w:t>
      </w:r>
      <w:r w:rsidRPr="00BE03FF">
        <w:rPr>
          <w:rFonts w:ascii="Arial" w:hAnsi="Arial" w:cs="Arial"/>
          <w:i/>
          <w:sz w:val="20"/>
          <w:szCs w:val="20"/>
        </w:rPr>
        <w:t>ố</w:t>
      </w:r>
      <w:r w:rsidRPr="00BE03FF">
        <w:rPr>
          <w:rFonts w:ascii="Arial" w:hAnsi="Arial" w:cs="Arial"/>
          <w:i/>
          <w:sz w:val="20"/>
          <w:szCs w:val="20"/>
        </w:rPr>
        <w:t xml:space="preserve"> đi</w:t>
      </w:r>
      <w:r w:rsidRPr="00BE03FF">
        <w:rPr>
          <w:rFonts w:ascii="Arial" w:hAnsi="Arial" w:cs="Arial"/>
          <w:i/>
          <w:sz w:val="20"/>
          <w:szCs w:val="20"/>
        </w:rPr>
        <w:t>ề</w:t>
      </w:r>
      <w:r w:rsidRPr="00BE03FF">
        <w:rPr>
          <w:rFonts w:ascii="Arial" w:hAnsi="Arial" w:cs="Arial"/>
          <w:i/>
          <w:sz w:val="20"/>
          <w:szCs w:val="20"/>
        </w:rPr>
        <w:t>u c</w:t>
      </w:r>
      <w:r w:rsidRPr="00BE03FF">
        <w:rPr>
          <w:rFonts w:ascii="Arial" w:hAnsi="Arial" w:cs="Arial"/>
          <w:i/>
          <w:sz w:val="20"/>
          <w:szCs w:val="20"/>
        </w:rPr>
        <w:t>ủ</w:t>
      </w:r>
      <w:r w:rsidRPr="00BE03FF">
        <w:rPr>
          <w:rFonts w:ascii="Arial" w:hAnsi="Arial" w:cs="Arial"/>
          <w:i/>
          <w:sz w:val="20"/>
          <w:szCs w:val="20"/>
        </w:rPr>
        <w:t>a Ngh</w:t>
      </w:r>
      <w:r w:rsidRPr="00BE03FF">
        <w:rPr>
          <w:rFonts w:ascii="Arial" w:hAnsi="Arial" w:cs="Arial"/>
          <w:i/>
          <w:sz w:val="20"/>
          <w:szCs w:val="20"/>
        </w:rPr>
        <w:t>ị</w:t>
      </w:r>
      <w:r w:rsidRPr="00BE03FF">
        <w:rPr>
          <w:rFonts w:ascii="Arial" w:hAnsi="Arial" w:cs="Arial"/>
          <w:i/>
          <w:sz w:val="20"/>
          <w:szCs w:val="20"/>
        </w:rPr>
        <w:t xml:space="preserve"> đ</w:t>
      </w:r>
      <w:r w:rsidRPr="00BE03FF">
        <w:rPr>
          <w:rFonts w:ascii="Arial" w:hAnsi="Arial" w:cs="Arial"/>
          <w:i/>
          <w:sz w:val="20"/>
          <w:szCs w:val="20"/>
        </w:rPr>
        <w:t>ị</w:t>
      </w:r>
      <w:r w:rsidRPr="00BE03FF">
        <w:rPr>
          <w:rFonts w:ascii="Arial" w:hAnsi="Arial" w:cs="Arial"/>
          <w:i/>
          <w:sz w:val="20"/>
          <w:szCs w:val="20"/>
        </w:rPr>
        <w:t>nh s</w:t>
      </w:r>
      <w:r w:rsidRPr="00BE03FF">
        <w:rPr>
          <w:rFonts w:ascii="Arial" w:hAnsi="Arial" w:cs="Arial"/>
          <w:i/>
          <w:sz w:val="20"/>
          <w:szCs w:val="20"/>
        </w:rPr>
        <w:t>ố</w:t>
      </w:r>
      <w:r w:rsidRPr="00BE03FF">
        <w:rPr>
          <w:rFonts w:ascii="Arial" w:hAnsi="Arial" w:cs="Arial"/>
          <w:i/>
          <w:sz w:val="20"/>
          <w:szCs w:val="20"/>
        </w:rPr>
        <w:t xml:space="preserve"> 10/2019/</w:t>
      </w:r>
      <w:r w:rsidR="00BE03FF">
        <w:rPr>
          <w:rFonts w:ascii="Arial" w:hAnsi="Arial" w:cs="Arial"/>
          <w:i/>
          <w:sz w:val="20"/>
          <w:szCs w:val="20"/>
        </w:rPr>
        <w:t>NĐ-CP</w:t>
      </w:r>
      <w:r w:rsidRPr="00BE03FF">
        <w:rPr>
          <w:rFonts w:ascii="Arial" w:hAnsi="Arial" w:cs="Arial"/>
          <w:i/>
          <w:sz w:val="20"/>
          <w:szCs w:val="20"/>
        </w:rPr>
        <w:t xml:space="preserve"> ngày 30 tháng 01 năm 2019 c</w:t>
      </w:r>
      <w:r w:rsidRPr="00BE03FF">
        <w:rPr>
          <w:rFonts w:ascii="Arial" w:hAnsi="Arial" w:cs="Arial"/>
          <w:i/>
          <w:sz w:val="20"/>
          <w:szCs w:val="20"/>
        </w:rPr>
        <w:t>ủ</w:t>
      </w:r>
      <w:r w:rsidRPr="00BE03FF">
        <w:rPr>
          <w:rFonts w:ascii="Arial" w:hAnsi="Arial" w:cs="Arial"/>
          <w:i/>
          <w:sz w:val="20"/>
          <w:szCs w:val="20"/>
        </w:rPr>
        <w:t>a Chính ph</w:t>
      </w:r>
      <w:r w:rsidRPr="00BE03FF">
        <w:rPr>
          <w:rFonts w:ascii="Arial" w:hAnsi="Arial" w:cs="Arial"/>
          <w:i/>
          <w:sz w:val="20"/>
          <w:szCs w:val="20"/>
        </w:rPr>
        <w:t>ủ</w:t>
      </w:r>
      <w:r w:rsidRPr="00BE03FF">
        <w:rPr>
          <w:rFonts w:ascii="Arial" w:hAnsi="Arial" w:cs="Arial"/>
          <w:i/>
          <w:sz w:val="20"/>
          <w:szCs w:val="20"/>
        </w:rPr>
        <w:t xml:space="preserve"> v</w:t>
      </w:r>
      <w:r w:rsidRPr="00BE03FF">
        <w:rPr>
          <w:rFonts w:ascii="Arial" w:hAnsi="Arial" w:cs="Arial"/>
          <w:i/>
          <w:sz w:val="20"/>
          <w:szCs w:val="20"/>
        </w:rPr>
        <w:t>ề</w:t>
      </w:r>
      <w:r w:rsidRPr="00BE03FF">
        <w:rPr>
          <w:rFonts w:ascii="Arial" w:hAnsi="Arial" w:cs="Arial"/>
          <w:i/>
          <w:sz w:val="20"/>
          <w:szCs w:val="20"/>
        </w:rPr>
        <w:t xml:space="preserve"> th</w:t>
      </w:r>
      <w:r w:rsidRPr="00BE03FF">
        <w:rPr>
          <w:rFonts w:ascii="Arial" w:hAnsi="Arial" w:cs="Arial"/>
          <w:i/>
          <w:sz w:val="20"/>
          <w:szCs w:val="20"/>
        </w:rPr>
        <w:t>ự</w:t>
      </w:r>
      <w:r w:rsidRPr="00BE03FF">
        <w:rPr>
          <w:rFonts w:ascii="Arial" w:hAnsi="Arial" w:cs="Arial"/>
          <w:i/>
          <w:sz w:val="20"/>
          <w:szCs w:val="20"/>
        </w:rPr>
        <w:t>c hi</w:t>
      </w:r>
      <w:r w:rsidRPr="00BE03FF">
        <w:rPr>
          <w:rFonts w:ascii="Arial" w:hAnsi="Arial" w:cs="Arial"/>
          <w:i/>
          <w:sz w:val="20"/>
          <w:szCs w:val="20"/>
        </w:rPr>
        <w:t>ệ</w:t>
      </w:r>
      <w:r w:rsidRPr="00BE03FF">
        <w:rPr>
          <w:rFonts w:ascii="Arial" w:hAnsi="Arial" w:cs="Arial"/>
          <w:i/>
          <w:sz w:val="20"/>
          <w:szCs w:val="20"/>
        </w:rPr>
        <w:t>n quy</w:t>
      </w:r>
      <w:r w:rsidRPr="00BE03FF">
        <w:rPr>
          <w:rFonts w:ascii="Arial" w:hAnsi="Arial" w:cs="Arial"/>
          <w:i/>
          <w:sz w:val="20"/>
          <w:szCs w:val="20"/>
        </w:rPr>
        <w:t>ề</w:t>
      </w:r>
      <w:r w:rsidRPr="00BE03FF">
        <w:rPr>
          <w:rFonts w:ascii="Arial" w:hAnsi="Arial" w:cs="Arial"/>
          <w:i/>
          <w:sz w:val="20"/>
          <w:szCs w:val="20"/>
        </w:rPr>
        <w:t>n, trách nhi</w:t>
      </w:r>
      <w:r w:rsidRPr="00BE03FF">
        <w:rPr>
          <w:rFonts w:ascii="Arial" w:hAnsi="Arial" w:cs="Arial"/>
          <w:i/>
          <w:sz w:val="20"/>
          <w:szCs w:val="20"/>
        </w:rPr>
        <w:t>ệ</w:t>
      </w:r>
      <w:r w:rsidRPr="00BE03FF">
        <w:rPr>
          <w:rFonts w:ascii="Arial" w:hAnsi="Arial" w:cs="Arial"/>
          <w:i/>
          <w:sz w:val="20"/>
          <w:szCs w:val="20"/>
        </w:rPr>
        <w:t>m c</w:t>
      </w:r>
      <w:r w:rsidRPr="00BE03FF">
        <w:rPr>
          <w:rFonts w:ascii="Arial" w:hAnsi="Arial" w:cs="Arial"/>
          <w:i/>
          <w:sz w:val="20"/>
          <w:szCs w:val="20"/>
        </w:rPr>
        <w:t>ủ</w:t>
      </w:r>
      <w:r w:rsidRPr="00BE03FF">
        <w:rPr>
          <w:rFonts w:ascii="Arial" w:hAnsi="Arial" w:cs="Arial"/>
          <w:i/>
          <w:sz w:val="20"/>
          <w:szCs w:val="20"/>
        </w:rPr>
        <w:t>a đ</w:t>
      </w:r>
      <w:r w:rsidRPr="00BE03FF">
        <w:rPr>
          <w:rFonts w:ascii="Arial" w:hAnsi="Arial" w:cs="Arial"/>
          <w:i/>
          <w:sz w:val="20"/>
          <w:szCs w:val="20"/>
        </w:rPr>
        <w:t>ạ</w:t>
      </w:r>
      <w:r w:rsidRPr="00BE03FF">
        <w:rPr>
          <w:rFonts w:ascii="Arial" w:hAnsi="Arial" w:cs="Arial"/>
          <w:i/>
          <w:sz w:val="20"/>
          <w:szCs w:val="20"/>
        </w:rPr>
        <w:t>i di</w:t>
      </w:r>
      <w:r w:rsidRPr="00BE03FF">
        <w:rPr>
          <w:rFonts w:ascii="Arial" w:hAnsi="Arial" w:cs="Arial"/>
          <w:i/>
          <w:sz w:val="20"/>
          <w:szCs w:val="20"/>
        </w:rPr>
        <w:t>ệ</w:t>
      </w:r>
      <w:r w:rsidRPr="00BE03FF">
        <w:rPr>
          <w:rFonts w:ascii="Arial" w:hAnsi="Arial" w:cs="Arial"/>
          <w:i/>
          <w:sz w:val="20"/>
          <w:szCs w:val="20"/>
        </w:rPr>
        <w:t>n ch</w:t>
      </w:r>
      <w:r w:rsidRPr="00BE03FF">
        <w:rPr>
          <w:rFonts w:ascii="Arial" w:hAnsi="Arial" w:cs="Arial"/>
          <w:i/>
          <w:sz w:val="20"/>
          <w:szCs w:val="20"/>
        </w:rPr>
        <w:t>ủ</w:t>
      </w:r>
      <w:r w:rsidRPr="00BE03FF">
        <w:rPr>
          <w:rFonts w:ascii="Arial" w:hAnsi="Arial" w:cs="Arial"/>
          <w:i/>
          <w:sz w:val="20"/>
          <w:szCs w:val="20"/>
        </w:rPr>
        <w:t xml:space="preserve"> s</w:t>
      </w:r>
      <w:r w:rsidRPr="00BE03FF">
        <w:rPr>
          <w:rFonts w:ascii="Arial" w:hAnsi="Arial" w:cs="Arial"/>
          <w:i/>
          <w:sz w:val="20"/>
          <w:szCs w:val="20"/>
        </w:rPr>
        <w:t>ở</w:t>
      </w:r>
      <w:r w:rsidRPr="00BE03FF">
        <w:rPr>
          <w:rFonts w:ascii="Arial" w:hAnsi="Arial" w:cs="Arial"/>
          <w:i/>
          <w:sz w:val="20"/>
          <w:szCs w:val="20"/>
        </w:rPr>
        <w:t xml:space="preserve"> h</w:t>
      </w:r>
      <w:r w:rsidRPr="00BE03FF">
        <w:rPr>
          <w:rFonts w:ascii="Arial" w:hAnsi="Arial" w:cs="Arial"/>
          <w:i/>
          <w:sz w:val="20"/>
          <w:szCs w:val="20"/>
        </w:rPr>
        <w:t>ữ</w:t>
      </w:r>
      <w:r w:rsidRPr="00BE03FF">
        <w:rPr>
          <w:rFonts w:ascii="Arial" w:hAnsi="Arial" w:cs="Arial"/>
          <w:i/>
          <w:sz w:val="20"/>
          <w:szCs w:val="20"/>
        </w:rPr>
        <w:t xml:space="preserve">u </w:t>
      </w:r>
      <w:r w:rsidRPr="00BE03FF">
        <w:rPr>
          <w:rFonts w:ascii="Arial" w:hAnsi="Arial" w:cs="Arial"/>
          <w:i/>
          <w:sz w:val="20"/>
          <w:szCs w:val="20"/>
        </w:rPr>
        <w:t>nhà nư</w:t>
      </w:r>
      <w:r w:rsidRPr="00BE03FF">
        <w:rPr>
          <w:rFonts w:ascii="Arial" w:hAnsi="Arial" w:cs="Arial"/>
          <w:i/>
          <w:sz w:val="20"/>
          <w:szCs w:val="20"/>
        </w:rPr>
        <w:t>ớ</w:t>
      </w:r>
      <w:r w:rsidRPr="00BE03FF">
        <w:rPr>
          <w:rFonts w:ascii="Arial" w:hAnsi="Arial" w:cs="Arial"/>
          <w:i/>
          <w:sz w:val="20"/>
          <w:szCs w:val="20"/>
        </w:rPr>
        <w:t>c;</w:t>
      </w:r>
    </w:p>
    <w:p w14:paraId="49613713" w14:textId="6B43ABBA" w:rsidR="00564328" w:rsidRPr="00BE03FF" w:rsidRDefault="00222F4B" w:rsidP="00BE03F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E03FF">
        <w:rPr>
          <w:rFonts w:ascii="Arial" w:hAnsi="Arial" w:cs="Arial"/>
          <w:i/>
          <w:sz w:val="20"/>
          <w:szCs w:val="20"/>
        </w:rPr>
        <w:t>Căn c</w:t>
      </w:r>
      <w:r w:rsidRPr="00BE03FF">
        <w:rPr>
          <w:rFonts w:ascii="Arial" w:hAnsi="Arial" w:cs="Arial"/>
          <w:i/>
          <w:sz w:val="20"/>
          <w:szCs w:val="20"/>
        </w:rPr>
        <w:t>ứ</w:t>
      </w:r>
      <w:r w:rsidRPr="00BE03FF">
        <w:rPr>
          <w:rFonts w:ascii="Arial" w:hAnsi="Arial" w:cs="Arial"/>
          <w:i/>
          <w:sz w:val="20"/>
          <w:szCs w:val="20"/>
        </w:rPr>
        <w:t xml:space="preserve"> Ngh</w:t>
      </w:r>
      <w:r w:rsidRPr="00BE03FF">
        <w:rPr>
          <w:rFonts w:ascii="Arial" w:hAnsi="Arial" w:cs="Arial"/>
          <w:i/>
          <w:sz w:val="20"/>
          <w:szCs w:val="20"/>
        </w:rPr>
        <w:t>ị</w:t>
      </w:r>
      <w:r w:rsidRPr="00BE03FF">
        <w:rPr>
          <w:rFonts w:ascii="Arial" w:hAnsi="Arial" w:cs="Arial"/>
          <w:i/>
          <w:sz w:val="20"/>
          <w:szCs w:val="20"/>
        </w:rPr>
        <w:t xml:space="preserve"> đ</w:t>
      </w:r>
      <w:r w:rsidRPr="00BE03FF">
        <w:rPr>
          <w:rFonts w:ascii="Arial" w:hAnsi="Arial" w:cs="Arial"/>
          <w:i/>
          <w:sz w:val="20"/>
          <w:szCs w:val="20"/>
        </w:rPr>
        <w:t>ị</w:t>
      </w:r>
      <w:r w:rsidRPr="00BE03FF">
        <w:rPr>
          <w:rFonts w:ascii="Arial" w:hAnsi="Arial" w:cs="Arial"/>
          <w:i/>
          <w:sz w:val="20"/>
          <w:szCs w:val="20"/>
        </w:rPr>
        <w:t>nh s</w:t>
      </w:r>
      <w:r w:rsidRPr="00BE03FF">
        <w:rPr>
          <w:rFonts w:ascii="Arial" w:hAnsi="Arial" w:cs="Arial"/>
          <w:i/>
          <w:sz w:val="20"/>
          <w:szCs w:val="20"/>
        </w:rPr>
        <w:t>ố</w:t>
      </w:r>
      <w:r w:rsidRPr="00BE03FF">
        <w:rPr>
          <w:rFonts w:ascii="Arial" w:hAnsi="Arial" w:cs="Arial"/>
          <w:i/>
          <w:sz w:val="20"/>
          <w:szCs w:val="20"/>
        </w:rPr>
        <w:t xml:space="preserve"> 219/2013/</w:t>
      </w:r>
      <w:r w:rsidR="00BE03FF">
        <w:rPr>
          <w:rFonts w:ascii="Arial" w:hAnsi="Arial" w:cs="Arial"/>
          <w:i/>
          <w:sz w:val="20"/>
          <w:szCs w:val="20"/>
        </w:rPr>
        <w:t>NĐ-CP</w:t>
      </w:r>
      <w:r w:rsidRPr="00BE03FF">
        <w:rPr>
          <w:rFonts w:ascii="Arial" w:hAnsi="Arial" w:cs="Arial"/>
          <w:i/>
          <w:sz w:val="20"/>
          <w:szCs w:val="20"/>
        </w:rPr>
        <w:t xml:space="preserve"> ngày 26 tháng 12 năm 2013 c</w:t>
      </w:r>
      <w:r w:rsidRPr="00BE03FF">
        <w:rPr>
          <w:rFonts w:ascii="Arial" w:hAnsi="Arial" w:cs="Arial"/>
          <w:i/>
          <w:sz w:val="20"/>
          <w:szCs w:val="20"/>
        </w:rPr>
        <w:t>ủ</w:t>
      </w:r>
      <w:r w:rsidRPr="00BE03FF">
        <w:rPr>
          <w:rFonts w:ascii="Arial" w:hAnsi="Arial" w:cs="Arial"/>
          <w:i/>
          <w:sz w:val="20"/>
          <w:szCs w:val="20"/>
        </w:rPr>
        <w:t>a Chính ph</w:t>
      </w:r>
      <w:r w:rsidRPr="00BE03FF">
        <w:rPr>
          <w:rFonts w:ascii="Arial" w:hAnsi="Arial" w:cs="Arial"/>
          <w:i/>
          <w:sz w:val="20"/>
          <w:szCs w:val="20"/>
        </w:rPr>
        <w:t>ủ</w:t>
      </w:r>
      <w:r w:rsidRPr="00BE03FF">
        <w:rPr>
          <w:rFonts w:ascii="Arial" w:hAnsi="Arial" w:cs="Arial"/>
          <w:i/>
          <w:sz w:val="20"/>
          <w:szCs w:val="20"/>
        </w:rPr>
        <w:t xml:space="preserve"> quy đ</w:t>
      </w:r>
      <w:r w:rsidRPr="00BE03FF">
        <w:rPr>
          <w:rFonts w:ascii="Arial" w:hAnsi="Arial" w:cs="Arial"/>
          <w:i/>
          <w:sz w:val="20"/>
          <w:szCs w:val="20"/>
        </w:rPr>
        <w:t>ị</w:t>
      </w:r>
      <w:r w:rsidRPr="00BE03FF">
        <w:rPr>
          <w:rFonts w:ascii="Arial" w:hAnsi="Arial" w:cs="Arial"/>
          <w:i/>
          <w:sz w:val="20"/>
          <w:szCs w:val="20"/>
        </w:rPr>
        <w:t>nh v</w:t>
      </w:r>
      <w:r w:rsidRPr="00BE03FF">
        <w:rPr>
          <w:rFonts w:ascii="Arial" w:hAnsi="Arial" w:cs="Arial"/>
          <w:i/>
          <w:sz w:val="20"/>
          <w:szCs w:val="20"/>
        </w:rPr>
        <w:t>ề</w:t>
      </w:r>
      <w:r w:rsidRPr="00BE03FF">
        <w:rPr>
          <w:rFonts w:ascii="Arial" w:hAnsi="Arial" w:cs="Arial"/>
          <w:i/>
          <w:sz w:val="20"/>
          <w:szCs w:val="20"/>
        </w:rPr>
        <w:t xml:space="preserve"> qu</w:t>
      </w:r>
      <w:r w:rsidRPr="00BE03FF">
        <w:rPr>
          <w:rFonts w:ascii="Arial" w:hAnsi="Arial" w:cs="Arial"/>
          <w:i/>
          <w:sz w:val="20"/>
          <w:szCs w:val="20"/>
        </w:rPr>
        <w:t>ả</w:t>
      </w:r>
      <w:r w:rsidRPr="00BE03FF">
        <w:rPr>
          <w:rFonts w:ascii="Arial" w:hAnsi="Arial" w:cs="Arial"/>
          <w:i/>
          <w:sz w:val="20"/>
          <w:szCs w:val="20"/>
        </w:rPr>
        <w:t>n lý vay, tr</w:t>
      </w:r>
      <w:r w:rsidRPr="00BE03FF">
        <w:rPr>
          <w:rFonts w:ascii="Arial" w:hAnsi="Arial" w:cs="Arial"/>
          <w:i/>
          <w:sz w:val="20"/>
          <w:szCs w:val="20"/>
        </w:rPr>
        <w:t>ả</w:t>
      </w:r>
      <w:r w:rsidRPr="00BE03FF">
        <w:rPr>
          <w:rFonts w:ascii="Arial" w:hAnsi="Arial" w:cs="Arial"/>
          <w:i/>
          <w:sz w:val="20"/>
          <w:szCs w:val="20"/>
        </w:rPr>
        <w:t xml:space="preserve"> n</w:t>
      </w:r>
      <w:r w:rsidRPr="00BE03FF">
        <w:rPr>
          <w:rFonts w:ascii="Arial" w:hAnsi="Arial" w:cs="Arial"/>
          <w:i/>
          <w:sz w:val="20"/>
          <w:szCs w:val="20"/>
        </w:rPr>
        <w:t>ợ</w:t>
      </w:r>
      <w:r w:rsidRPr="00BE03FF">
        <w:rPr>
          <w:rFonts w:ascii="Arial" w:hAnsi="Arial" w:cs="Arial"/>
          <w:i/>
          <w:sz w:val="20"/>
          <w:szCs w:val="20"/>
        </w:rPr>
        <w:t xml:space="preserve"> nư</w:t>
      </w:r>
      <w:r w:rsidRPr="00BE03FF">
        <w:rPr>
          <w:rFonts w:ascii="Arial" w:hAnsi="Arial" w:cs="Arial"/>
          <w:i/>
          <w:sz w:val="20"/>
          <w:szCs w:val="20"/>
        </w:rPr>
        <w:t>ớ</w:t>
      </w:r>
      <w:r w:rsidRPr="00BE03FF">
        <w:rPr>
          <w:rFonts w:ascii="Arial" w:hAnsi="Arial" w:cs="Arial"/>
          <w:i/>
          <w:sz w:val="20"/>
          <w:szCs w:val="20"/>
        </w:rPr>
        <w:t>c ngoài c</w:t>
      </w:r>
      <w:r w:rsidRPr="00BE03FF">
        <w:rPr>
          <w:rFonts w:ascii="Arial" w:hAnsi="Arial" w:cs="Arial"/>
          <w:i/>
          <w:sz w:val="20"/>
          <w:szCs w:val="20"/>
        </w:rPr>
        <w:t>ủ</w:t>
      </w:r>
      <w:r w:rsidRPr="00BE03FF">
        <w:rPr>
          <w:rFonts w:ascii="Arial" w:hAnsi="Arial" w:cs="Arial"/>
          <w:i/>
          <w:sz w:val="20"/>
          <w:szCs w:val="20"/>
        </w:rPr>
        <w:t>a doanh nghi</w:t>
      </w:r>
      <w:r w:rsidRPr="00BE03FF">
        <w:rPr>
          <w:rFonts w:ascii="Arial" w:hAnsi="Arial" w:cs="Arial"/>
          <w:i/>
          <w:sz w:val="20"/>
          <w:szCs w:val="20"/>
        </w:rPr>
        <w:t>ệ</w:t>
      </w:r>
      <w:r w:rsidRPr="00BE03FF">
        <w:rPr>
          <w:rFonts w:ascii="Arial" w:hAnsi="Arial" w:cs="Arial"/>
          <w:i/>
          <w:sz w:val="20"/>
          <w:szCs w:val="20"/>
        </w:rPr>
        <w:t>p không đư</w:t>
      </w:r>
      <w:r w:rsidRPr="00BE03FF">
        <w:rPr>
          <w:rFonts w:ascii="Arial" w:hAnsi="Arial" w:cs="Arial"/>
          <w:i/>
          <w:sz w:val="20"/>
          <w:szCs w:val="20"/>
        </w:rPr>
        <w:t>ợ</w:t>
      </w:r>
      <w:r w:rsidRPr="00BE03FF">
        <w:rPr>
          <w:rFonts w:ascii="Arial" w:hAnsi="Arial" w:cs="Arial"/>
          <w:i/>
          <w:sz w:val="20"/>
          <w:szCs w:val="20"/>
        </w:rPr>
        <w:t>c Chính ph</w:t>
      </w:r>
      <w:r w:rsidRPr="00BE03FF">
        <w:rPr>
          <w:rFonts w:ascii="Arial" w:hAnsi="Arial" w:cs="Arial"/>
          <w:i/>
          <w:sz w:val="20"/>
          <w:szCs w:val="20"/>
        </w:rPr>
        <w:t>ủ</w:t>
      </w:r>
      <w:r w:rsidRPr="00BE03FF">
        <w:rPr>
          <w:rFonts w:ascii="Arial" w:hAnsi="Arial" w:cs="Arial"/>
          <w:i/>
          <w:sz w:val="20"/>
          <w:szCs w:val="20"/>
        </w:rPr>
        <w:t xml:space="preserve"> b</w:t>
      </w:r>
      <w:r w:rsidRPr="00BE03FF">
        <w:rPr>
          <w:rFonts w:ascii="Arial" w:hAnsi="Arial" w:cs="Arial"/>
          <w:i/>
          <w:sz w:val="20"/>
          <w:szCs w:val="20"/>
        </w:rPr>
        <w:t>ả</w:t>
      </w:r>
      <w:r w:rsidRPr="00BE03FF">
        <w:rPr>
          <w:rFonts w:ascii="Arial" w:hAnsi="Arial" w:cs="Arial"/>
          <w:i/>
          <w:sz w:val="20"/>
          <w:szCs w:val="20"/>
        </w:rPr>
        <w:t>o lãnh;</w:t>
      </w:r>
    </w:p>
    <w:p w14:paraId="318AB563" w14:textId="75A9AC35" w:rsidR="00564328" w:rsidRPr="00BE03FF" w:rsidRDefault="00222F4B" w:rsidP="00BE03F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E03FF">
        <w:rPr>
          <w:rFonts w:ascii="Arial" w:hAnsi="Arial" w:cs="Arial"/>
          <w:i/>
          <w:sz w:val="20"/>
          <w:szCs w:val="20"/>
        </w:rPr>
        <w:t>Căn c</w:t>
      </w:r>
      <w:r w:rsidRPr="00BE03FF">
        <w:rPr>
          <w:rFonts w:ascii="Arial" w:hAnsi="Arial" w:cs="Arial"/>
          <w:i/>
          <w:sz w:val="20"/>
          <w:szCs w:val="20"/>
        </w:rPr>
        <w:t>ứ</w:t>
      </w:r>
      <w:r w:rsidRPr="00BE03FF">
        <w:rPr>
          <w:rFonts w:ascii="Arial" w:hAnsi="Arial" w:cs="Arial"/>
          <w:i/>
          <w:sz w:val="20"/>
          <w:szCs w:val="20"/>
        </w:rPr>
        <w:t xml:space="preserve"> Ngh</w:t>
      </w:r>
      <w:r w:rsidRPr="00BE03FF">
        <w:rPr>
          <w:rFonts w:ascii="Arial" w:hAnsi="Arial" w:cs="Arial"/>
          <w:i/>
          <w:sz w:val="20"/>
          <w:szCs w:val="20"/>
        </w:rPr>
        <w:t>ị</w:t>
      </w:r>
      <w:r w:rsidRPr="00BE03FF">
        <w:rPr>
          <w:rFonts w:ascii="Arial" w:hAnsi="Arial" w:cs="Arial"/>
          <w:i/>
          <w:sz w:val="20"/>
          <w:szCs w:val="20"/>
        </w:rPr>
        <w:t xml:space="preserve"> đ</w:t>
      </w:r>
      <w:r w:rsidRPr="00BE03FF">
        <w:rPr>
          <w:rFonts w:ascii="Arial" w:hAnsi="Arial" w:cs="Arial"/>
          <w:i/>
          <w:sz w:val="20"/>
          <w:szCs w:val="20"/>
        </w:rPr>
        <w:t>ị</w:t>
      </w:r>
      <w:r w:rsidRPr="00BE03FF">
        <w:rPr>
          <w:rFonts w:ascii="Arial" w:hAnsi="Arial" w:cs="Arial"/>
          <w:i/>
          <w:sz w:val="20"/>
          <w:szCs w:val="20"/>
        </w:rPr>
        <w:t>nh s</w:t>
      </w:r>
      <w:r w:rsidRPr="00BE03FF">
        <w:rPr>
          <w:rFonts w:ascii="Arial" w:hAnsi="Arial" w:cs="Arial"/>
          <w:i/>
          <w:sz w:val="20"/>
          <w:szCs w:val="20"/>
        </w:rPr>
        <w:t>ố</w:t>
      </w:r>
      <w:r w:rsidRPr="00BE03FF">
        <w:rPr>
          <w:rFonts w:ascii="Arial" w:hAnsi="Arial" w:cs="Arial"/>
          <w:i/>
          <w:sz w:val="20"/>
          <w:szCs w:val="20"/>
        </w:rPr>
        <w:t xml:space="preserve"> 29/2025/NĐ-CP ngày 24 tháng 02 năm 2025 c</w:t>
      </w:r>
      <w:r w:rsidRPr="00BE03FF">
        <w:rPr>
          <w:rFonts w:ascii="Arial" w:hAnsi="Arial" w:cs="Arial"/>
          <w:i/>
          <w:sz w:val="20"/>
          <w:szCs w:val="20"/>
        </w:rPr>
        <w:t>ủ</w:t>
      </w:r>
      <w:r w:rsidRPr="00BE03FF">
        <w:rPr>
          <w:rFonts w:ascii="Arial" w:hAnsi="Arial" w:cs="Arial"/>
          <w:i/>
          <w:sz w:val="20"/>
          <w:szCs w:val="20"/>
        </w:rPr>
        <w:t>a Chính ph</w:t>
      </w:r>
      <w:r w:rsidRPr="00BE03FF">
        <w:rPr>
          <w:rFonts w:ascii="Arial" w:hAnsi="Arial" w:cs="Arial"/>
          <w:i/>
          <w:sz w:val="20"/>
          <w:szCs w:val="20"/>
        </w:rPr>
        <w:t>ủ</w:t>
      </w:r>
      <w:r w:rsidRPr="00BE03FF">
        <w:rPr>
          <w:rFonts w:ascii="Arial" w:hAnsi="Arial" w:cs="Arial"/>
          <w:i/>
          <w:sz w:val="20"/>
          <w:szCs w:val="20"/>
        </w:rPr>
        <w:t xml:space="preserve"> quy đ</w:t>
      </w:r>
      <w:r w:rsidRPr="00BE03FF">
        <w:rPr>
          <w:rFonts w:ascii="Arial" w:hAnsi="Arial" w:cs="Arial"/>
          <w:i/>
          <w:sz w:val="20"/>
          <w:szCs w:val="20"/>
        </w:rPr>
        <w:t>ị</w:t>
      </w:r>
      <w:r w:rsidRPr="00BE03FF">
        <w:rPr>
          <w:rFonts w:ascii="Arial" w:hAnsi="Arial" w:cs="Arial"/>
          <w:i/>
          <w:sz w:val="20"/>
          <w:szCs w:val="20"/>
        </w:rPr>
        <w:t>nh ch</w:t>
      </w:r>
      <w:r w:rsidRPr="00BE03FF">
        <w:rPr>
          <w:rFonts w:ascii="Arial" w:hAnsi="Arial" w:cs="Arial"/>
          <w:i/>
          <w:sz w:val="20"/>
          <w:szCs w:val="20"/>
        </w:rPr>
        <w:t>ứ</w:t>
      </w:r>
      <w:r w:rsidRPr="00BE03FF">
        <w:rPr>
          <w:rFonts w:ascii="Arial" w:hAnsi="Arial" w:cs="Arial"/>
          <w:i/>
          <w:sz w:val="20"/>
          <w:szCs w:val="20"/>
        </w:rPr>
        <w:t>c năng, nhi</w:t>
      </w:r>
      <w:r w:rsidRPr="00BE03FF">
        <w:rPr>
          <w:rFonts w:ascii="Arial" w:hAnsi="Arial" w:cs="Arial"/>
          <w:i/>
          <w:sz w:val="20"/>
          <w:szCs w:val="20"/>
        </w:rPr>
        <w:t>ệ</w:t>
      </w:r>
      <w:r w:rsidRPr="00BE03FF">
        <w:rPr>
          <w:rFonts w:ascii="Arial" w:hAnsi="Arial" w:cs="Arial"/>
          <w:i/>
          <w:sz w:val="20"/>
          <w:szCs w:val="20"/>
        </w:rPr>
        <w:t>m v</w:t>
      </w:r>
      <w:r w:rsidRPr="00BE03FF">
        <w:rPr>
          <w:rFonts w:ascii="Arial" w:hAnsi="Arial" w:cs="Arial"/>
          <w:i/>
          <w:sz w:val="20"/>
          <w:szCs w:val="20"/>
        </w:rPr>
        <w:t>ụ</w:t>
      </w:r>
      <w:r w:rsidRPr="00BE03FF">
        <w:rPr>
          <w:rFonts w:ascii="Arial" w:hAnsi="Arial" w:cs="Arial"/>
          <w:i/>
          <w:sz w:val="20"/>
          <w:szCs w:val="20"/>
        </w:rPr>
        <w:t>, quy</w:t>
      </w:r>
      <w:r w:rsidRPr="00BE03FF">
        <w:rPr>
          <w:rFonts w:ascii="Arial" w:hAnsi="Arial" w:cs="Arial"/>
          <w:i/>
          <w:sz w:val="20"/>
          <w:szCs w:val="20"/>
        </w:rPr>
        <w:t>ề</w:t>
      </w:r>
      <w:r w:rsidRPr="00BE03FF">
        <w:rPr>
          <w:rFonts w:ascii="Arial" w:hAnsi="Arial" w:cs="Arial"/>
          <w:i/>
          <w:sz w:val="20"/>
          <w:szCs w:val="20"/>
        </w:rPr>
        <w:t>n h</w:t>
      </w:r>
      <w:r w:rsidRPr="00BE03FF">
        <w:rPr>
          <w:rFonts w:ascii="Arial" w:hAnsi="Arial" w:cs="Arial"/>
          <w:i/>
          <w:sz w:val="20"/>
          <w:szCs w:val="20"/>
        </w:rPr>
        <w:t>ạ</w:t>
      </w:r>
      <w:r w:rsidRPr="00BE03FF">
        <w:rPr>
          <w:rFonts w:ascii="Arial" w:hAnsi="Arial" w:cs="Arial"/>
          <w:i/>
          <w:sz w:val="20"/>
          <w:szCs w:val="20"/>
        </w:rPr>
        <w:t>n và cơ c</w:t>
      </w:r>
      <w:r w:rsidRPr="00BE03FF">
        <w:rPr>
          <w:rFonts w:ascii="Arial" w:hAnsi="Arial" w:cs="Arial"/>
          <w:i/>
          <w:sz w:val="20"/>
          <w:szCs w:val="20"/>
        </w:rPr>
        <w:t>ấ</w:t>
      </w:r>
      <w:r w:rsidRPr="00BE03FF">
        <w:rPr>
          <w:rFonts w:ascii="Arial" w:hAnsi="Arial" w:cs="Arial"/>
          <w:i/>
          <w:sz w:val="20"/>
          <w:szCs w:val="20"/>
        </w:rPr>
        <w:t>u t</w:t>
      </w:r>
      <w:r w:rsidRPr="00BE03FF">
        <w:rPr>
          <w:rFonts w:ascii="Arial" w:hAnsi="Arial" w:cs="Arial"/>
          <w:i/>
          <w:sz w:val="20"/>
          <w:szCs w:val="20"/>
        </w:rPr>
        <w:t>ổ</w:t>
      </w:r>
      <w:r w:rsidRPr="00BE03FF">
        <w:rPr>
          <w:rFonts w:ascii="Arial" w:hAnsi="Arial" w:cs="Arial"/>
          <w:i/>
          <w:sz w:val="20"/>
          <w:szCs w:val="20"/>
        </w:rPr>
        <w:t xml:space="preserve"> ch</w:t>
      </w:r>
      <w:r w:rsidRPr="00BE03FF">
        <w:rPr>
          <w:rFonts w:ascii="Arial" w:hAnsi="Arial" w:cs="Arial"/>
          <w:i/>
          <w:sz w:val="20"/>
          <w:szCs w:val="20"/>
        </w:rPr>
        <w:t>ứ</w:t>
      </w:r>
      <w:r w:rsidRPr="00BE03FF">
        <w:rPr>
          <w:rFonts w:ascii="Arial" w:hAnsi="Arial" w:cs="Arial"/>
          <w:i/>
          <w:sz w:val="20"/>
          <w:szCs w:val="20"/>
        </w:rPr>
        <w:t>c c</w:t>
      </w:r>
      <w:r w:rsidRPr="00BE03FF">
        <w:rPr>
          <w:rFonts w:ascii="Arial" w:hAnsi="Arial" w:cs="Arial"/>
          <w:i/>
          <w:sz w:val="20"/>
          <w:szCs w:val="20"/>
        </w:rPr>
        <w:t>ủ</w:t>
      </w:r>
      <w:r w:rsidRPr="00BE03FF">
        <w:rPr>
          <w:rFonts w:ascii="Arial" w:hAnsi="Arial" w:cs="Arial"/>
          <w:i/>
          <w:sz w:val="20"/>
          <w:szCs w:val="20"/>
        </w:rPr>
        <w:t>a B</w:t>
      </w:r>
      <w:r w:rsidRPr="00BE03FF">
        <w:rPr>
          <w:rFonts w:ascii="Arial" w:hAnsi="Arial" w:cs="Arial"/>
          <w:i/>
          <w:sz w:val="20"/>
          <w:szCs w:val="20"/>
        </w:rPr>
        <w:t>ộ</w:t>
      </w:r>
      <w:r w:rsidRPr="00BE03FF">
        <w:rPr>
          <w:rFonts w:ascii="Arial" w:hAnsi="Arial" w:cs="Arial"/>
          <w:i/>
          <w:sz w:val="20"/>
          <w:szCs w:val="20"/>
        </w:rPr>
        <w:t xml:space="preserve"> Tài chính; Ngh</w:t>
      </w:r>
      <w:r w:rsidRPr="00BE03FF">
        <w:rPr>
          <w:rFonts w:ascii="Arial" w:hAnsi="Arial" w:cs="Arial"/>
          <w:i/>
          <w:sz w:val="20"/>
          <w:szCs w:val="20"/>
        </w:rPr>
        <w:t>ị</w:t>
      </w:r>
      <w:r w:rsidRPr="00BE03FF">
        <w:rPr>
          <w:rFonts w:ascii="Arial" w:hAnsi="Arial" w:cs="Arial"/>
          <w:i/>
          <w:sz w:val="20"/>
          <w:szCs w:val="20"/>
        </w:rPr>
        <w:t xml:space="preserve"> đ</w:t>
      </w:r>
      <w:r w:rsidRPr="00BE03FF">
        <w:rPr>
          <w:rFonts w:ascii="Arial" w:hAnsi="Arial" w:cs="Arial"/>
          <w:i/>
          <w:sz w:val="20"/>
          <w:szCs w:val="20"/>
        </w:rPr>
        <w:t>ị</w:t>
      </w:r>
      <w:r w:rsidRPr="00BE03FF">
        <w:rPr>
          <w:rFonts w:ascii="Arial" w:hAnsi="Arial" w:cs="Arial"/>
          <w:i/>
          <w:sz w:val="20"/>
          <w:szCs w:val="20"/>
        </w:rPr>
        <w:t>nh s</w:t>
      </w:r>
      <w:r w:rsidRPr="00BE03FF">
        <w:rPr>
          <w:rFonts w:ascii="Arial" w:hAnsi="Arial" w:cs="Arial"/>
          <w:i/>
          <w:sz w:val="20"/>
          <w:szCs w:val="20"/>
        </w:rPr>
        <w:t>ố</w:t>
      </w:r>
      <w:r w:rsidRPr="00BE03FF">
        <w:rPr>
          <w:rFonts w:ascii="Arial" w:hAnsi="Arial" w:cs="Arial"/>
          <w:i/>
          <w:sz w:val="20"/>
          <w:szCs w:val="20"/>
        </w:rPr>
        <w:t xml:space="preserve"> 166/2025/NĐ-CP ngày 30/6/2025 s</w:t>
      </w:r>
      <w:r w:rsidRPr="00BE03FF">
        <w:rPr>
          <w:rFonts w:ascii="Arial" w:hAnsi="Arial" w:cs="Arial"/>
          <w:i/>
          <w:sz w:val="20"/>
          <w:szCs w:val="20"/>
        </w:rPr>
        <w:t>ử</w:t>
      </w:r>
      <w:r w:rsidRPr="00BE03FF">
        <w:rPr>
          <w:rFonts w:ascii="Arial" w:hAnsi="Arial" w:cs="Arial"/>
          <w:i/>
          <w:sz w:val="20"/>
          <w:szCs w:val="20"/>
        </w:rPr>
        <w:t>a đ</w:t>
      </w:r>
      <w:r w:rsidRPr="00BE03FF">
        <w:rPr>
          <w:rFonts w:ascii="Arial" w:hAnsi="Arial" w:cs="Arial"/>
          <w:i/>
          <w:sz w:val="20"/>
          <w:szCs w:val="20"/>
        </w:rPr>
        <w:t>ổ</w:t>
      </w:r>
      <w:r w:rsidRPr="00BE03FF">
        <w:rPr>
          <w:rFonts w:ascii="Arial" w:hAnsi="Arial" w:cs="Arial"/>
          <w:i/>
          <w:sz w:val="20"/>
          <w:szCs w:val="20"/>
        </w:rPr>
        <w:t>i, b</w:t>
      </w:r>
      <w:r w:rsidRPr="00BE03FF">
        <w:rPr>
          <w:rFonts w:ascii="Arial" w:hAnsi="Arial" w:cs="Arial"/>
          <w:i/>
          <w:sz w:val="20"/>
          <w:szCs w:val="20"/>
        </w:rPr>
        <w:t>ổ</w:t>
      </w:r>
      <w:r w:rsidRPr="00BE03FF">
        <w:rPr>
          <w:rFonts w:ascii="Arial" w:hAnsi="Arial" w:cs="Arial"/>
          <w:i/>
          <w:sz w:val="20"/>
          <w:szCs w:val="20"/>
        </w:rPr>
        <w:t xml:space="preserve"> sung m</w:t>
      </w:r>
      <w:r w:rsidRPr="00BE03FF">
        <w:rPr>
          <w:rFonts w:ascii="Arial" w:hAnsi="Arial" w:cs="Arial"/>
          <w:i/>
          <w:sz w:val="20"/>
          <w:szCs w:val="20"/>
        </w:rPr>
        <w:t>ộ</w:t>
      </w:r>
      <w:r w:rsidRPr="00BE03FF">
        <w:rPr>
          <w:rFonts w:ascii="Arial" w:hAnsi="Arial" w:cs="Arial"/>
          <w:i/>
          <w:sz w:val="20"/>
          <w:szCs w:val="20"/>
        </w:rPr>
        <w:t>t s</w:t>
      </w:r>
      <w:r w:rsidRPr="00BE03FF">
        <w:rPr>
          <w:rFonts w:ascii="Arial" w:hAnsi="Arial" w:cs="Arial"/>
          <w:i/>
          <w:sz w:val="20"/>
          <w:szCs w:val="20"/>
        </w:rPr>
        <w:t>ố</w:t>
      </w:r>
      <w:r w:rsidR="00BE03FF">
        <w:rPr>
          <w:rFonts w:ascii="Arial" w:hAnsi="Arial" w:cs="Arial"/>
          <w:sz w:val="20"/>
          <w:szCs w:val="20"/>
        </w:rPr>
        <w:t xml:space="preserve"> </w:t>
      </w:r>
      <w:r w:rsidRPr="00BE03FF">
        <w:rPr>
          <w:rFonts w:ascii="Arial" w:hAnsi="Arial" w:cs="Arial"/>
          <w:i/>
          <w:sz w:val="20"/>
          <w:szCs w:val="20"/>
        </w:rPr>
        <w:t>đi</w:t>
      </w:r>
      <w:r w:rsidRPr="00BE03FF">
        <w:rPr>
          <w:rFonts w:ascii="Arial" w:hAnsi="Arial" w:cs="Arial"/>
          <w:i/>
          <w:sz w:val="20"/>
          <w:szCs w:val="20"/>
        </w:rPr>
        <w:t>ề</w:t>
      </w:r>
      <w:r w:rsidRPr="00BE03FF">
        <w:rPr>
          <w:rFonts w:ascii="Arial" w:hAnsi="Arial" w:cs="Arial"/>
          <w:i/>
          <w:sz w:val="20"/>
          <w:szCs w:val="20"/>
        </w:rPr>
        <w:t>u c</w:t>
      </w:r>
      <w:r w:rsidRPr="00BE03FF">
        <w:rPr>
          <w:rFonts w:ascii="Arial" w:hAnsi="Arial" w:cs="Arial"/>
          <w:i/>
          <w:sz w:val="20"/>
          <w:szCs w:val="20"/>
        </w:rPr>
        <w:t>ủ</w:t>
      </w:r>
      <w:r w:rsidRPr="00BE03FF">
        <w:rPr>
          <w:rFonts w:ascii="Arial" w:hAnsi="Arial" w:cs="Arial"/>
          <w:i/>
          <w:sz w:val="20"/>
          <w:szCs w:val="20"/>
        </w:rPr>
        <w:t>a Ngh</w:t>
      </w:r>
      <w:r w:rsidRPr="00BE03FF">
        <w:rPr>
          <w:rFonts w:ascii="Arial" w:hAnsi="Arial" w:cs="Arial"/>
          <w:i/>
          <w:sz w:val="20"/>
          <w:szCs w:val="20"/>
        </w:rPr>
        <w:t>ị</w:t>
      </w:r>
      <w:r w:rsidRPr="00BE03FF">
        <w:rPr>
          <w:rFonts w:ascii="Arial" w:hAnsi="Arial" w:cs="Arial"/>
          <w:i/>
          <w:sz w:val="20"/>
          <w:szCs w:val="20"/>
        </w:rPr>
        <w:t xml:space="preserve"> đ</w:t>
      </w:r>
      <w:r w:rsidRPr="00BE03FF">
        <w:rPr>
          <w:rFonts w:ascii="Arial" w:hAnsi="Arial" w:cs="Arial"/>
          <w:i/>
          <w:sz w:val="20"/>
          <w:szCs w:val="20"/>
        </w:rPr>
        <w:t>ị</w:t>
      </w:r>
      <w:r w:rsidRPr="00BE03FF">
        <w:rPr>
          <w:rFonts w:ascii="Arial" w:hAnsi="Arial" w:cs="Arial"/>
          <w:i/>
          <w:sz w:val="20"/>
          <w:szCs w:val="20"/>
        </w:rPr>
        <w:t>nh s</w:t>
      </w:r>
      <w:r w:rsidRPr="00BE03FF">
        <w:rPr>
          <w:rFonts w:ascii="Arial" w:hAnsi="Arial" w:cs="Arial"/>
          <w:i/>
          <w:sz w:val="20"/>
          <w:szCs w:val="20"/>
        </w:rPr>
        <w:t>ố</w:t>
      </w:r>
      <w:r w:rsidRPr="00BE03FF">
        <w:rPr>
          <w:rFonts w:ascii="Arial" w:hAnsi="Arial" w:cs="Arial"/>
          <w:i/>
          <w:sz w:val="20"/>
          <w:szCs w:val="20"/>
        </w:rPr>
        <w:t xml:space="preserve"> 29/2025/NĐ-CP ngày 24 tháng 02 năm 2025 c</w:t>
      </w:r>
      <w:r w:rsidRPr="00BE03FF">
        <w:rPr>
          <w:rFonts w:ascii="Arial" w:hAnsi="Arial" w:cs="Arial"/>
          <w:i/>
          <w:sz w:val="20"/>
          <w:szCs w:val="20"/>
        </w:rPr>
        <w:t>ủ</w:t>
      </w:r>
      <w:r w:rsidRPr="00BE03FF">
        <w:rPr>
          <w:rFonts w:ascii="Arial" w:hAnsi="Arial" w:cs="Arial"/>
          <w:i/>
          <w:sz w:val="20"/>
          <w:szCs w:val="20"/>
        </w:rPr>
        <w:t>a Chính ph</w:t>
      </w:r>
      <w:r w:rsidRPr="00BE03FF">
        <w:rPr>
          <w:rFonts w:ascii="Arial" w:hAnsi="Arial" w:cs="Arial"/>
          <w:i/>
          <w:sz w:val="20"/>
          <w:szCs w:val="20"/>
        </w:rPr>
        <w:t>ủ</w:t>
      </w:r>
      <w:r w:rsidRPr="00BE03FF">
        <w:rPr>
          <w:rFonts w:ascii="Arial" w:hAnsi="Arial" w:cs="Arial"/>
          <w:i/>
          <w:sz w:val="20"/>
          <w:szCs w:val="20"/>
        </w:rPr>
        <w:t xml:space="preserve"> quy đ</w:t>
      </w:r>
      <w:r w:rsidRPr="00BE03FF">
        <w:rPr>
          <w:rFonts w:ascii="Arial" w:hAnsi="Arial" w:cs="Arial"/>
          <w:i/>
          <w:sz w:val="20"/>
          <w:szCs w:val="20"/>
        </w:rPr>
        <w:t>ị</w:t>
      </w:r>
      <w:r w:rsidRPr="00BE03FF">
        <w:rPr>
          <w:rFonts w:ascii="Arial" w:hAnsi="Arial" w:cs="Arial"/>
          <w:i/>
          <w:sz w:val="20"/>
          <w:szCs w:val="20"/>
        </w:rPr>
        <w:t>nh ch</w:t>
      </w:r>
      <w:r w:rsidRPr="00BE03FF">
        <w:rPr>
          <w:rFonts w:ascii="Arial" w:hAnsi="Arial" w:cs="Arial"/>
          <w:i/>
          <w:sz w:val="20"/>
          <w:szCs w:val="20"/>
        </w:rPr>
        <w:t>ứ</w:t>
      </w:r>
      <w:r w:rsidRPr="00BE03FF">
        <w:rPr>
          <w:rFonts w:ascii="Arial" w:hAnsi="Arial" w:cs="Arial"/>
          <w:i/>
          <w:sz w:val="20"/>
          <w:szCs w:val="20"/>
        </w:rPr>
        <w:t>c năng, nhi</w:t>
      </w:r>
      <w:r w:rsidRPr="00BE03FF">
        <w:rPr>
          <w:rFonts w:ascii="Arial" w:hAnsi="Arial" w:cs="Arial"/>
          <w:i/>
          <w:sz w:val="20"/>
          <w:szCs w:val="20"/>
        </w:rPr>
        <w:t>ệ</w:t>
      </w:r>
      <w:r w:rsidRPr="00BE03FF">
        <w:rPr>
          <w:rFonts w:ascii="Arial" w:hAnsi="Arial" w:cs="Arial"/>
          <w:i/>
          <w:sz w:val="20"/>
          <w:szCs w:val="20"/>
        </w:rPr>
        <w:t>m v</w:t>
      </w:r>
      <w:r w:rsidRPr="00BE03FF">
        <w:rPr>
          <w:rFonts w:ascii="Arial" w:hAnsi="Arial" w:cs="Arial"/>
          <w:i/>
          <w:sz w:val="20"/>
          <w:szCs w:val="20"/>
        </w:rPr>
        <w:t>ụ</w:t>
      </w:r>
      <w:r w:rsidRPr="00BE03FF">
        <w:rPr>
          <w:rFonts w:ascii="Arial" w:hAnsi="Arial" w:cs="Arial"/>
          <w:i/>
          <w:sz w:val="20"/>
          <w:szCs w:val="20"/>
        </w:rPr>
        <w:t>, quy</w:t>
      </w:r>
      <w:r w:rsidRPr="00BE03FF">
        <w:rPr>
          <w:rFonts w:ascii="Arial" w:hAnsi="Arial" w:cs="Arial"/>
          <w:i/>
          <w:sz w:val="20"/>
          <w:szCs w:val="20"/>
        </w:rPr>
        <w:t>ề</w:t>
      </w:r>
      <w:r w:rsidRPr="00BE03FF">
        <w:rPr>
          <w:rFonts w:ascii="Arial" w:hAnsi="Arial" w:cs="Arial"/>
          <w:i/>
          <w:sz w:val="20"/>
          <w:szCs w:val="20"/>
        </w:rPr>
        <w:t>n h</w:t>
      </w:r>
      <w:r w:rsidRPr="00BE03FF">
        <w:rPr>
          <w:rFonts w:ascii="Arial" w:hAnsi="Arial" w:cs="Arial"/>
          <w:i/>
          <w:sz w:val="20"/>
          <w:szCs w:val="20"/>
        </w:rPr>
        <w:t>ạ</w:t>
      </w:r>
      <w:r w:rsidRPr="00BE03FF">
        <w:rPr>
          <w:rFonts w:ascii="Arial" w:hAnsi="Arial" w:cs="Arial"/>
          <w:i/>
          <w:sz w:val="20"/>
          <w:szCs w:val="20"/>
        </w:rPr>
        <w:t xml:space="preserve">n và </w:t>
      </w:r>
      <w:r w:rsidRPr="00BE03FF">
        <w:rPr>
          <w:rFonts w:ascii="Arial" w:hAnsi="Arial" w:cs="Arial"/>
          <w:i/>
          <w:sz w:val="20"/>
          <w:szCs w:val="20"/>
        </w:rPr>
        <w:t>cơ c</w:t>
      </w:r>
      <w:r w:rsidRPr="00BE03FF">
        <w:rPr>
          <w:rFonts w:ascii="Arial" w:hAnsi="Arial" w:cs="Arial"/>
          <w:i/>
          <w:sz w:val="20"/>
          <w:szCs w:val="20"/>
        </w:rPr>
        <w:t>ấ</w:t>
      </w:r>
      <w:r w:rsidRPr="00BE03FF">
        <w:rPr>
          <w:rFonts w:ascii="Arial" w:hAnsi="Arial" w:cs="Arial"/>
          <w:i/>
          <w:sz w:val="20"/>
          <w:szCs w:val="20"/>
        </w:rPr>
        <w:t>u t</w:t>
      </w:r>
      <w:r w:rsidRPr="00BE03FF">
        <w:rPr>
          <w:rFonts w:ascii="Arial" w:hAnsi="Arial" w:cs="Arial"/>
          <w:i/>
          <w:sz w:val="20"/>
          <w:szCs w:val="20"/>
        </w:rPr>
        <w:t>ổ</w:t>
      </w:r>
      <w:r w:rsidRPr="00BE03FF">
        <w:rPr>
          <w:rFonts w:ascii="Arial" w:hAnsi="Arial" w:cs="Arial"/>
          <w:i/>
          <w:sz w:val="20"/>
          <w:szCs w:val="20"/>
        </w:rPr>
        <w:t xml:space="preserve"> ch</w:t>
      </w:r>
      <w:r w:rsidRPr="00BE03FF">
        <w:rPr>
          <w:rFonts w:ascii="Arial" w:hAnsi="Arial" w:cs="Arial"/>
          <w:i/>
          <w:sz w:val="20"/>
          <w:szCs w:val="20"/>
        </w:rPr>
        <w:t>ứ</w:t>
      </w:r>
      <w:r w:rsidRPr="00BE03FF">
        <w:rPr>
          <w:rFonts w:ascii="Arial" w:hAnsi="Arial" w:cs="Arial"/>
          <w:i/>
          <w:sz w:val="20"/>
          <w:szCs w:val="20"/>
        </w:rPr>
        <w:t>c c</w:t>
      </w:r>
      <w:r w:rsidRPr="00BE03FF">
        <w:rPr>
          <w:rFonts w:ascii="Arial" w:hAnsi="Arial" w:cs="Arial"/>
          <w:i/>
          <w:sz w:val="20"/>
          <w:szCs w:val="20"/>
        </w:rPr>
        <w:t>ủ</w:t>
      </w:r>
      <w:r w:rsidRPr="00BE03FF">
        <w:rPr>
          <w:rFonts w:ascii="Arial" w:hAnsi="Arial" w:cs="Arial"/>
          <w:i/>
          <w:sz w:val="20"/>
          <w:szCs w:val="20"/>
        </w:rPr>
        <w:t>a B</w:t>
      </w:r>
      <w:r w:rsidRPr="00BE03FF">
        <w:rPr>
          <w:rFonts w:ascii="Arial" w:hAnsi="Arial" w:cs="Arial"/>
          <w:i/>
          <w:sz w:val="20"/>
          <w:szCs w:val="20"/>
        </w:rPr>
        <w:t>ộ</w:t>
      </w:r>
      <w:r w:rsidRPr="00BE03FF">
        <w:rPr>
          <w:rFonts w:ascii="Arial" w:hAnsi="Arial" w:cs="Arial"/>
          <w:i/>
          <w:sz w:val="20"/>
          <w:szCs w:val="20"/>
        </w:rPr>
        <w:t xml:space="preserve"> Tài chính:</w:t>
      </w:r>
    </w:p>
    <w:p w14:paraId="315D5681" w14:textId="77777777" w:rsidR="00564328" w:rsidRPr="00BE03FF" w:rsidRDefault="00222F4B" w:rsidP="00BE03F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E03FF">
        <w:rPr>
          <w:rFonts w:ascii="Arial" w:hAnsi="Arial" w:cs="Arial"/>
          <w:i/>
          <w:sz w:val="20"/>
          <w:szCs w:val="20"/>
        </w:rPr>
        <w:t>Theo đ</w:t>
      </w:r>
      <w:r w:rsidRPr="00BE03FF">
        <w:rPr>
          <w:rFonts w:ascii="Arial" w:hAnsi="Arial" w:cs="Arial"/>
          <w:i/>
          <w:sz w:val="20"/>
          <w:szCs w:val="20"/>
        </w:rPr>
        <w:t>ề</w:t>
      </w:r>
      <w:r w:rsidRPr="00BE03FF">
        <w:rPr>
          <w:rFonts w:ascii="Arial" w:hAnsi="Arial" w:cs="Arial"/>
          <w:i/>
          <w:sz w:val="20"/>
          <w:szCs w:val="20"/>
        </w:rPr>
        <w:t xml:space="preserve"> ngh</w:t>
      </w:r>
      <w:r w:rsidRPr="00BE03FF">
        <w:rPr>
          <w:rFonts w:ascii="Arial" w:hAnsi="Arial" w:cs="Arial"/>
          <w:i/>
          <w:sz w:val="20"/>
          <w:szCs w:val="20"/>
        </w:rPr>
        <w:t>ị</w:t>
      </w:r>
      <w:r w:rsidRPr="00BE03FF">
        <w:rPr>
          <w:rFonts w:ascii="Arial" w:hAnsi="Arial" w:cs="Arial"/>
          <w:i/>
          <w:sz w:val="20"/>
          <w:szCs w:val="20"/>
        </w:rPr>
        <w:t xml:space="preserve"> c</w:t>
      </w:r>
      <w:r w:rsidRPr="00BE03FF">
        <w:rPr>
          <w:rFonts w:ascii="Arial" w:hAnsi="Arial" w:cs="Arial"/>
          <w:i/>
          <w:sz w:val="20"/>
          <w:szCs w:val="20"/>
        </w:rPr>
        <w:t>ủ</w:t>
      </w:r>
      <w:r w:rsidRPr="00BE03FF">
        <w:rPr>
          <w:rFonts w:ascii="Arial" w:hAnsi="Arial" w:cs="Arial"/>
          <w:i/>
          <w:sz w:val="20"/>
          <w:szCs w:val="20"/>
        </w:rPr>
        <w:t>a C</w:t>
      </w:r>
      <w:r w:rsidRPr="00BE03FF">
        <w:rPr>
          <w:rFonts w:ascii="Arial" w:hAnsi="Arial" w:cs="Arial"/>
          <w:i/>
          <w:sz w:val="20"/>
          <w:szCs w:val="20"/>
        </w:rPr>
        <w:t>ụ</w:t>
      </w:r>
      <w:r w:rsidRPr="00BE03FF">
        <w:rPr>
          <w:rFonts w:ascii="Arial" w:hAnsi="Arial" w:cs="Arial"/>
          <w:i/>
          <w:sz w:val="20"/>
          <w:szCs w:val="20"/>
        </w:rPr>
        <w:t>c trư</w:t>
      </w:r>
      <w:r w:rsidRPr="00BE03FF">
        <w:rPr>
          <w:rFonts w:ascii="Arial" w:hAnsi="Arial" w:cs="Arial"/>
          <w:i/>
          <w:sz w:val="20"/>
          <w:szCs w:val="20"/>
        </w:rPr>
        <w:t>ở</w:t>
      </w:r>
      <w:r w:rsidRPr="00BE03FF">
        <w:rPr>
          <w:rFonts w:ascii="Arial" w:hAnsi="Arial" w:cs="Arial"/>
          <w:i/>
          <w:sz w:val="20"/>
          <w:szCs w:val="20"/>
        </w:rPr>
        <w:t>ng C</w:t>
      </w:r>
      <w:r w:rsidRPr="00BE03FF">
        <w:rPr>
          <w:rFonts w:ascii="Arial" w:hAnsi="Arial" w:cs="Arial"/>
          <w:i/>
          <w:sz w:val="20"/>
          <w:szCs w:val="20"/>
        </w:rPr>
        <w:t>ụ</w:t>
      </w:r>
      <w:r w:rsidRPr="00BE03FF">
        <w:rPr>
          <w:rFonts w:ascii="Arial" w:hAnsi="Arial" w:cs="Arial"/>
          <w:i/>
          <w:sz w:val="20"/>
          <w:szCs w:val="20"/>
        </w:rPr>
        <w:t>c Phát tri</w:t>
      </w:r>
      <w:r w:rsidRPr="00BE03FF">
        <w:rPr>
          <w:rFonts w:ascii="Arial" w:hAnsi="Arial" w:cs="Arial"/>
          <w:i/>
          <w:sz w:val="20"/>
          <w:szCs w:val="20"/>
        </w:rPr>
        <w:t>ể</w:t>
      </w:r>
      <w:r w:rsidRPr="00BE03FF">
        <w:rPr>
          <w:rFonts w:ascii="Arial" w:hAnsi="Arial" w:cs="Arial"/>
          <w:i/>
          <w:sz w:val="20"/>
          <w:szCs w:val="20"/>
        </w:rPr>
        <w:t>n doanh nghi</w:t>
      </w:r>
      <w:r w:rsidRPr="00BE03FF">
        <w:rPr>
          <w:rFonts w:ascii="Arial" w:hAnsi="Arial" w:cs="Arial"/>
          <w:i/>
          <w:sz w:val="20"/>
          <w:szCs w:val="20"/>
        </w:rPr>
        <w:t>ệ</w:t>
      </w:r>
      <w:r w:rsidRPr="00BE03FF">
        <w:rPr>
          <w:rFonts w:ascii="Arial" w:hAnsi="Arial" w:cs="Arial"/>
          <w:i/>
          <w:sz w:val="20"/>
          <w:szCs w:val="20"/>
        </w:rPr>
        <w:t>p nhà nư</w:t>
      </w:r>
      <w:r w:rsidRPr="00BE03FF">
        <w:rPr>
          <w:rFonts w:ascii="Arial" w:hAnsi="Arial" w:cs="Arial"/>
          <w:i/>
          <w:sz w:val="20"/>
          <w:szCs w:val="20"/>
        </w:rPr>
        <w:t>ớ</w:t>
      </w:r>
      <w:r w:rsidRPr="00BE03FF">
        <w:rPr>
          <w:rFonts w:ascii="Arial" w:hAnsi="Arial" w:cs="Arial"/>
          <w:i/>
          <w:sz w:val="20"/>
          <w:szCs w:val="20"/>
        </w:rPr>
        <w:t>c;</w:t>
      </w:r>
    </w:p>
    <w:p w14:paraId="64CC6DE6" w14:textId="77777777" w:rsidR="00564328" w:rsidRPr="00BE03FF" w:rsidRDefault="00222F4B" w:rsidP="00BE03FF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E03FF">
        <w:rPr>
          <w:rFonts w:ascii="Arial" w:hAnsi="Arial" w:cs="Arial"/>
          <w:i/>
          <w:sz w:val="20"/>
          <w:szCs w:val="20"/>
        </w:rPr>
        <w:t>B</w:t>
      </w:r>
      <w:r w:rsidRPr="00BE03FF">
        <w:rPr>
          <w:rFonts w:ascii="Arial" w:hAnsi="Arial" w:cs="Arial"/>
          <w:i/>
          <w:sz w:val="20"/>
          <w:szCs w:val="20"/>
        </w:rPr>
        <w:t>ộ</w:t>
      </w:r>
      <w:r w:rsidRPr="00BE03FF">
        <w:rPr>
          <w:rFonts w:ascii="Arial" w:hAnsi="Arial" w:cs="Arial"/>
          <w:i/>
          <w:sz w:val="20"/>
          <w:szCs w:val="20"/>
        </w:rPr>
        <w:t xml:space="preserve"> trư</w:t>
      </w:r>
      <w:r w:rsidRPr="00BE03FF">
        <w:rPr>
          <w:rFonts w:ascii="Arial" w:hAnsi="Arial" w:cs="Arial"/>
          <w:i/>
          <w:sz w:val="20"/>
          <w:szCs w:val="20"/>
        </w:rPr>
        <w:t>ở</w:t>
      </w:r>
      <w:r w:rsidRPr="00BE03FF">
        <w:rPr>
          <w:rFonts w:ascii="Arial" w:hAnsi="Arial" w:cs="Arial"/>
          <w:i/>
          <w:sz w:val="20"/>
          <w:szCs w:val="20"/>
        </w:rPr>
        <w:t>ng B</w:t>
      </w:r>
      <w:r w:rsidRPr="00BE03FF">
        <w:rPr>
          <w:rFonts w:ascii="Arial" w:hAnsi="Arial" w:cs="Arial"/>
          <w:i/>
          <w:sz w:val="20"/>
          <w:szCs w:val="20"/>
        </w:rPr>
        <w:t>ộ</w:t>
      </w:r>
      <w:r w:rsidRPr="00BE03FF">
        <w:rPr>
          <w:rFonts w:ascii="Arial" w:hAnsi="Arial" w:cs="Arial"/>
          <w:i/>
          <w:sz w:val="20"/>
          <w:szCs w:val="20"/>
        </w:rPr>
        <w:t xml:space="preserve"> Tài chính ban hành Thông tư bãi b</w:t>
      </w:r>
      <w:r w:rsidRPr="00BE03FF">
        <w:rPr>
          <w:rFonts w:ascii="Arial" w:hAnsi="Arial" w:cs="Arial"/>
          <w:i/>
          <w:sz w:val="20"/>
          <w:szCs w:val="20"/>
        </w:rPr>
        <w:t>ỏ</w:t>
      </w:r>
      <w:r w:rsidRPr="00BE03FF">
        <w:rPr>
          <w:rFonts w:ascii="Arial" w:hAnsi="Arial" w:cs="Arial"/>
          <w:i/>
          <w:sz w:val="20"/>
          <w:szCs w:val="20"/>
        </w:rPr>
        <w:t xml:space="preserve"> các thông tư c</w:t>
      </w:r>
      <w:r w:rsidRPr="00BE03FF">
        <w:rPr>
          <w:rFonts w:ascii="Arial" w:hAnsi="Arial" w:cs="Arial"/>
          <w:i/>
          <w:sz w:val="20"/>
          <w:szCs w:val="20"/>
        </w:rPr>
        <w:t>ủ</w:t>
      </w:r>
      <w:r w:rsidRPr="00BE03FF">
        <w:rPr>
          <w:rFonts w:ascii="Arial" w:hAnsi="Arial" w:cs="Arial"/>
          <w:i/>
          <w:sz w:val="20"/>
          <w:szCs w:val="20"/>
        </w:rPr>
        <w:t>a B</w:t>
      </w:r>
      <w:r w:rsidRPr="00BE03FF">
        <w:rPr>
          <w:rFonts w:ascii="Arial" w:hAnsi="Arial" w:cs="Arial"/>
          <w:i/>
          <w:sz w:val="20"/>
          <w:szCs w:val="20"/>
        </w:rPr>
        <w:t>ộ</w:t>
      </w:r>
      <w:r w:rsidRPr="00BE03FF">
        <w:rPr>
          <w:rFonts w:ascii="Arial" w:hAnsi="Arial" w:cs="Arial"/>
          <w:i/>
          <w:sz w:val="20"/>
          <w:szCs w:val="20"/>
        </w:rPr>
        <w:t xml:space="preserve"> trư</w:t>
      </w:r>
      <w:r w:rsidRPr="00BE03FF">
        <w:rPr>
          <w:rFonts w:ascii="Arial" w:hAnsi="Arial" w:cs="Arial"/>
          <w:i/>
          <w:sz w:val="20"/>
          <w:szCs w:val="20"/>
        </w:rPr>
        <w:t>ở</w:t>
      </w:r>
      <w:r w:rsidRPr="00BE03FF">
        <w:rPr>
          <w:rFonts w:ascii="Arial" w:hAnsi="Arial" w:cs="Arial"/>
          <w:i/>
          <w:sz w:val="20"/>
          <w:szCs w:val="20"/>
        </w:rPr>
        <w:t>ng B</w:t>
      </w:r>
      <w:r w:rsidRPr="00BE03FF">
        <w:rPr>
          <w:rFonts w:ascii="Arial" w:hAnsi="Arial" w:cs="Arial"/>
          <w:i/>
          <w:sz w:val="20"/>
          <w:szCs w:val="20"/>
        </w:rPr>
        <w:t>ộ</w:t>
      </w:r>
      <w:r w:rsidRPr="00BE03FF">
        <w:rPr>
          <w:rFonts w:ascii="Arial" w:hAnsi="Arial" w:cs="Arial"/>
          <w:i/>
          <w:sz w:val="20"/>
          <w:szCs w:val="20"/>
        </w:rPr>
        <w:t xml:space="preserve"> Tài chính v</w:t>
      </w:r>
      <w:r w:rsidRPr="00BE03FF">
        <w:rPr>
          <w:rFonts w:ascii="Arial" w:hAnsi="Arial" w:cs="Arial"/>
          <w:i/>
          <w:sz w:val="20"/>
          <w:szCs w:val="20"/>
        </w:rPr>
        <w:t>ề</w:t>
      </w:r>
      <w:r w:rsidRPr="00BE03FF">
        <w:rPr>
          <w:rFonts w:ascii="Arial" w:hAnsi="Arial" w:cs="Arial"/>
          <w:i/>
          <w:sz w:val="20"/>
          <w:szCs w:val="20"/>
        </w:rPr>
        <w:t xml:space="preserve"> t</w:t>
      </w:r>
      <w:r w:rsidRPr="00BE03FF">
        <w:rPr>
          <w:rFonts w:ascii="Arial" w:hAnsi="Arial" w:cs="Arial"/>
          <w:i/>
          <w:sz w:val="20"/>
          <w:szCs w:val="20"/>
        </w:rPr>
        <w:t>ự</w:t>
      </w:r>
      <w:r w:rsidRPr="00BE03FF">
        <w:rPr>
          <w:rFonts w:ascii="Arial" w:hAnsi="Arial" w:cs="Arial"/>
          <w:i/>
          <w:sz w:val="20"/>
          <w:szCs w:val="20"/>
        </w:rPr>
        <w:t xml:space="preserve"> vay, t</w:t>
      </w:r>
      <w:r w:rsidRPr="00BE03FF">
        <w:rPr>
          <w:rFonts w:ascii="Arial" w:hAnsi="Arial" w:cs="Arial"/>
          <w:i/>
          <w:sz w:val="20"/>
          <w:szCs w:val="20"/>
        </w:rPr>
        <w:t>ự</w:t>
      </w:r>
      <w:r w:rsidRPr="00BE03FF">
        <w:rPr>
          <w:rFonts w:ascii="Arial" w:hAnsi="Arial" w:cs="Arial"/>
          <w:i/>
          <w:sz w:val="20"/>
          <w:szCs w:val="20"/>
        </w:rPr>
        <w:t xml:space="preserve"> tr</w:t>
      </w:r>
      <w:r w:rsidRPr="00BE03FF">
        <w:rPr>
          <w:rFonts w:ascii="Arial" w:hAnsi="Arial" w:cs="Arial"/>
          <w:i/>
          <w:sz w:val="20"/>
          <w:szCs w:val="20"/>
        </w:rPr>
        <w:t>ả</w:t>
      </w:r>
      <w:r w:rsidRPr="00BE03FF">
        <w:rPr>
          <w:rFonts w:ascii="Arial" w:hAnsi="Arial" w:cs="Arial"/>
          <w:i/>
          <w:sz w:val="20"/>
          <w:szCs w:val="20"/>
        </w:rPr>
        <w:t xml:space="preserve"> c</w:t>
      </w:r>
      <w:r w:rsidRPr="00BE03FF">
        <w:rPr>
          <w:rFonts w:ascii="Arial" w:hAnsi="Arial" w:cs="Arial"/>
          <w:i/>
          <w:sz w:val="20"/>
          <w:szCs w:val="20"/>
        </w:rPr>
        <w:t>ủ</w:t>
      </w:r>
      <w:r w:rsidRPr="00BE03FF">
        <w:rPr>
          <w:rFonts w:ascii="Arial" w:hAnsi="Arial" w:cs="Arial"/>
          <w:i/>
          <w:sz w:val="20"/>
          <w:szCs w:val="20"/>
        </w:rPr>
        <w:t>a doanh nghi</w:t>
      </w:r>
      <w:r w:rsidRPr="00BE03FF">
        <w:rPr>
          <w:rFonts w:ascii="Arial" w:hAnsi="Arial" w:cs="Arial"/>
          <w:i/>
          <w:sz w:val="20"/>
          <w:szCs w:val="20"/>
        </w:rPr>
        <w:t>ệ</w:t>
      </w:r>
      <w:r w:rsidRPr="00BE03FF">
        <w:rPr>
          <w:rFonts w:ascii="Arial" w:hAnsi="Arial" w:cs="Arial"/>
          <w:i/>
          <w:sz w:val="20"/>
          <w:szCs w:val="20"/>
        </w:rPr>
        <w:t>p do nhà nư</w:t>
      </w:r>
      <w:r w:rsidRPr="00BE03FF">
        <w:rPr>
          <w:rFonts w:ascii="Arial" w:hAnsi="Arial" w:cs="Arial"/>
          <w:i/>
          <w:sz w:val="20"/>
          <w:szCs w:val="20"/>
        </w:rPr>
        <w:t>ớ</w:t>
      </w:r>
      <w:r w:rsidRPr="00BE03FF">
        <w:rPr>
          <w:rFonts w:ascii="Arial" w:hAnsi="Arial" w:cs="Arial"/>
          <w:i/>
          <w:sz w:val="20"/>
          <w:szCs w:val="20"/>
        </w:rPr>
        <w:t>c s</w:t>
      </w:r>
      <w:r w:rsidRPr="00BE03FF">
        <w:rPr>
          <w:rFonts w:ascii="Arial" w:hAnsi="Arial" w:cs="Arial"/>
          <w:i/>
          <w:sz w:val="20"/>
          <w:szCs w:val="20"/>
        </w:rPr>
        <w:t>ở</w:t>
      </w:r>
      <w:r w:rsidRPr="00BE03FF">
        <w:rPr>
          <w:rFonts w:ascii="Arial" w:hAnsi="Arial" w:cs="Arial"/>
          <w:i/>
          <w:sz w:val="20"/>
          <w:szCs w:val="20"/>
        </w:rPr>
        <w:t xml:space="preserve"> h</w:t>
      </w:r>
      <w:r w:rsidRPr="00BE03FF">
        <w:rPr>
          <w:rFonts w:ascii="Arial" w:hAnsi="Arial" w:cs="Arial"/>
          <w:i/>
          <w:sz w:val="20"/>
          <w:szCs w:val="20"/>
        </w:rPr>
        <w:t>ữ</w:t>
      </w:r>
      <w:r w:rsidRPr="00BE03FF">
        <w:rPr>
          <w:rFonts w:ascii="Arial" w:hAnsi="Arial" w:cs="Arial"/>
          <w:i/>
          <w:sz w:val="20"/>
          <w:szCs w:val="20"/>
        </w:rPr>
        <w:t>u trên 50% v</w:t>
      </w:r>
      <w:r w:rsidRPr="00BE03FF">
        <w:rPr>
          <w:rFonts w:ascii="Arial" w:hAnsi="Arial" w:cs="Arial"/>
          <w:i/>
          <w:sz w:val="20"/>
          <w:szCs w:val="20"/>
        </w:rPr>
        <w:t>ố</w:t>
      </w:r>
      <w:r w:rsidRPr="00BE03FF">
        <w:rPr>
          <w:rFonts w:ascii="Arial" w:hAnsi="Arial" w:cs="Arial"/>
          <w:i/>
          <w:sz w:val="20"/>
          <w:szCs w:val="20"/>
        </w:rPr>
        <w:t xml:space="preserve">n </w:t>
      </w:r>
      <w:r w:rsidRPr="00BE03FF">
        <w:rPr>
          <w:rFonts w:ascii="Arial" w:hAnsi="Arial" w:cs="Arial"/>
          <w:i/>
          <w:sz w:val="20"/>
          <w:szCs w:val="20"/>
        </w:rPr>
        <w:t>đi</w:t>
      </w:r>
      <w:r w:rsidRPr="00BE03FF">
        <w:rPr>
          <w:rFonts w:ascii="Arial" w:hAnsi="Arial" w:cs="Arial"/>
          <w:i/>
          <w:sz w:val="20"/>
          <w:szCs w:val="20"/>
        </w:rPr>
        <w:t>ề</w:t>
      </w:r>
      <w:r w:rsidRPr="00BE03FF">
        <w:rPr>
          <w:rFonts w:ascii="Arial" w:hAnsi="Arial" w:cs="Arial"/>
          <w:i/>
          <w:sz w:val="20"/>
          <w:szCs w:val="20"/>
        </w:rPr>
        <w:t>u l</w:t>
      </w:r>
      <w:r w:rsidRPr="00BE03FF">
        <w:rPr>
          <w:rFonts w:ascii="Arial" w:hAnsi="Arial" w:cs="Arial"/>
          <w:i/>
          <w:sz w:val="20"/>
          <w:szCs w:val="20"/>
        </w:rPr>
        <w:t>ệ</w:t>
      </w:r>
      <w:r w:rsidRPr="00BE03FF">
        <w:rPr>
          <w:rFonts w:ascii="Arial" w:hAnsi="Arial" w:cs="Arial"/>
          <w:i/>
          <w:sz w:val="20"/>
          <w:szCs w:val="20"/>
        </w:rPr>
        <w:t>.</w:t>
      </w:r>
    </w:p>
    <w:p w14:paraId="51AD03D8" w14:textId="77777777" w:rsidR="00BE03FF" w:rsidRPr="00BE03FF" w:rsidRDefault="00BE03FF" w:rsidP="00BE03FF">
      <w:pPr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11A104FF" w14:textId="06FA76D2" w:rsidR="00564328" w:rsidRPr="00BE03FF" w:rsidRDefault="00222F4B" w:rsidP="00BE03F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E03FF">
        <w:rPr>
          <w:rFonts w:ascii="Arial" w:hAnsi="Arial" w:cs="Arial"/>
          <w:b/>
          <w:sz w:val="20"/>
          <w:szCs w:val="20"/>
        </w:rPr>
        <w:t>Đi</w:t>
      </w:r>
      <w:r w:rsidRPr="00BE03FF">
        <w:rPr>
          <w:rFonts w:ascii="Arial" w:hAnsi="Arial" w:cs="Arial"/>
          <w:b/>
          <w:sz w:val="20"/>
          <w:szCs w:val="20"/>
        </w:rPr>
        <w:t>ề</w:t>
      </w:r>
      <w:r w:rsidRPr="00BE03FF">
        <w:rPr>
          <w:rFonts w:ascii="Arial" w:hAnsi="Arial" w:cs="Arial"/>
          <w:b/>
          <w:sz w:val="20"/>
          <w:szCs w:val="20"/>
        </w:rPr>
        <w:t>u 1. Bãi b</w:t>
      </w:r>
      <w:r w:rsidRPr="00BE03FF">
        <w:rPr>
          <w:rFonts w:ascii="Arial" w:hAnsi="Arial" w:cs="Arial"/>
          <w:b/>
          <w:sz w:val="20"/>
          <w:szCs w:val="20"/>
        </w:rPr>
        <w:t>ỏ</w:t>
      </w:r>
      <w:r w:rsidRPr="00BE03FF">
        <w:rPr>
          <w:rFonts w:ascii="Arial" w:hAnsi="Arial" w:cs="Arial"/>
          <w:b/>
          <w:sz w:val="20"/>
          <w:szCs w:val="20"/>
        </w:rPr>
        <w:t xml:space="preserve"> toàn b</w:t>
      </w:r>
      <w:r w:rsidRPr="00BE03FF">
        <w:rPr>
          <w:rFonts w:ascii="Arial" w:hAnsi="Arial" w:cs="Arial"/>
          <w:b/>
          <w:sz w:val="20"/>
          <w:szCs w:val="20"/>
        </w:rPr>
        <w:t>ộ</w:t>
      </w:r>
      <w:r w:rsidRPr="00BE03FF">
        <w:rPr>
          <w:rFonts w:ascii="Arial" w:hAnsi="Arial" w:cs="Arial"/>
          <w:b/>
          <w:sz w:val="20"/>
          <w:szCs w:val="20"/>
        </w:rPr>
        <w:t xml:space="preserve"> các thông tư</w:t>
      </w:r>
    </w:p>
    <w:p w14:paraId="69496873" w14:textId="77777777" w:rsidR="00564328" w:rsidRPr="00BE03FF" w:rsidRDefault="00222F4B" w:rsidP="00BE03F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E03FF">
        <w:rPr>
          <w:rFonts w:ascii="Arial" w:hAnsi="Arial" w:cs="Arial"/>
          <w:sz w:val="20"/>
          <w:szCs w:val="20"/>
        </w:rPr>
        <w:t>Bãi b</w:t>
      </w:r>
      <w:r w:rsidRPr="00BE03FF">
        <w:rPr>
          <w:rFonts w:ascii="Arial" w:hAnsi="Arial" w:cs="Arial"/>
          <w:sz w:val="20"/>
          <w:szCs w:val="20"/>
        </w:rPr>
        <w:t>ỏ</w:t>
      </w:r>
      <w:r w:rsidRPr="00BE03FF">
        <w:rPr>
          <w:rFonts w:ascii="Arial" w:hAnsi="Arial" w:cs="Arial"/>
          <w:sz w:val="20"/>
          <w:szCs w:val="20"/>
        </w:rPr>
        <w:t xml:space="preserve"> toàn b</w:t>
      </w:r>
      <w:r w:rsidRPr="00BE03FF">
        <w:rPr>
          <w:rFonts w:ascii="Arial" w:hAnsi="Arial" w:cs="Arial"/>
          <w:sz w:val="20"/>
          <w:szCs w:val="20"/>
        </w:rPr>
        <w:t>ộ</w:t>
      </w:r>
      <w:r w:rsidRPr="00BE03FF">
        <w:rPr>
          <w:rFonts w:ascii="Arial" w:hAnsi="Arial" w:cs="Arial"/>
          <w:sz w:val="20"/>
          <w:szCs w:val="20"/>
        </w:rPr>
        <w:t xml:space="preserve"> 02 thông tư do B</w:t>
      </w:r>
      <w:r w:rsidRPr="00BE03FF">
        <w:rPr>
          <w:rFonts w:ascii="Arial" w:hAnsi="Arial" w:cs="Arial"/>
          <w:sz w:val="20"/>
          <w:szCs w:val="20"/>
        </w:rPr>
        <w:t>ộ</w:t>
      </w:r>
      <w:r w:rsidRPr="00BE03FF">
        <w:rPr>
          <w:rFonts w:ascii="Arial" w:hAnsi="Arial" w:cs="Arial"/>
          <w:sz w:val="20"/>
          <w:szCs w:val="20"/>
        </w:rPr>
        <w:t xml:space="preserve"> trư</w:t>
      </w:r>
      <w:r w:rsidRPr="00BE03FF">
        <w:rPr>
          <w:rFonts w:ascii="Arial" w:hAnsi="Arial" w:cs="Arial"/>
          <w:sz w:val="20"/>
          <w:szCs w:val="20"/>
        </w:rPr>
        <w:t>ở</w:t>
      </w:r>
      <w:r w:rsidRPr="00BE03FF">
        <w:rPr>
          <w:rFonts w:ascii="Arial" w:hAnsi="Arial" w:cs="Arial"/>
          <w:sz w:val="20"/>
          <w:szCs w:val="20"/>
        </w:rPr>
        <w:t>ng B</w:t>
      </w:r>
      <w:r w:rsidRPr="00BE03FF">
        <w:rPr>
          <w:rFonts w:ascii="Arial" w:hAnsi="Arial" w:cs="Arial"/>
          <w:sz w:val="20"/>
          <w:szCs w:val="20"/>
        </w:rPr>
        <w:t>ộ</w:t>
      </w:r>
      <w:r w:rsidRPr="00BE03FF">
        <w:rPr>
          <w:rFonts w:ascii="Arial" w:hAnsi="Arial" w:cs="Arial"/>
          <w:sz w:val="20"/>
          <w:szCs w:val="20"/>
        </w:rPr>
        <w:t xml:space="preserve"> Tài chính ban hành sau đây:</w:t>
      </w:r>
    </w:p>
    <w:p w14:paraId="4038FE5C" w14:textId="77777777" w:rsidR="00564328" w:rsidRPr="00BE03FF" w:rsidRDefault="00222F4B" w:rsidP="00BE03F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E03FF">
        <w:rPr>
          <w:rFonts w:ascii="Arial" w:hAnsi="Arial" w:cs="Arial"/>
          <w:sz w:val="20"/>
          <w:szCs w:val="20"/>
        </w:rPr>
        <w:t>1. Thông tư s</w:t>
      </w:r>
      <w:r w:rsidRPr="00BE03FF">
        <w:rPr>
          <w:rFonts w:ascii="Arial" w:hAnsi="Arial" w:cs="Arial"/>
          <w:sz w:val="20"/>
          <w:szCs w:val="20"/>
        </w:rPr>
        <w:t>ố</w:t>
      </w:r>
      <w:r w:rsidRPr="00BE03FF">
        <w:rPr>
          <w:rFonts w:ascii="Arial" w:hAnsi="Arial" w:cs="Arial"/>
          <w:sz w:val="20"/>
          <w:szCs w:val="20"/>
        </w:rPr>
        <w:t xml:space="preserve"> 153/2014/TT-BTC ngày 20 tháng 10 năm 2014 c</w:t>
      </w:r>
      <w:r w:rsidRPr="00BE03FF">
        <w:rPr>
          <w:rFonts w:ascii="Arial" w:hAnsi="Arial" w:cs="Arial"/>
          <w:sz w:val="20"/>
          <w:szCs w:val="20"/>
        </w:rPr>
        <w:t>ủ</w:t>
      </w:r>
      <w:r w:rsidRPr="00BE03FF">
        <w:rPr>
          <w:rFonts w:ascii="Arial" w:hAnsi="Arial" w:cs="Arial"/>
          <w:sz w:val="20"/>
          <w:szCs w:val="20"/>
        </w:rPr>
        <w:t>a B</w:t>
      </w:r>
      <w:r w:rsidRPr="00BE03FF">
        <w:rPr>
          <w:rFonts w:ascii="Arial" w:hAnsi="Arial" w:cs="Arial"/>
          <w:sz w:val="20"/>
          <w:szCs w:val="20"/>
        </w:rPr>
        <w:t>ộ</w:t>
      </w:r>
      <w:r w:rsidRPr="00BE03FF">
        <w:rPr>
          <w:rFonts w:ascii="Arial" w:hAnsi="Arial" w:cs="Arial"/>
          <w:sz w:val="20"/>
          <w:szCs w:val="20"/>
        </w:rPr>
        <w:t xml:space="preserve"> trư</w:t>
      </w:r>
      <w:r w:rsidRPr="00BE03FF">
        <w:rPr>
          <w:rFonts w:ascii="Arial" w:hAnsi="Arial" w:cs="Arial"/>
          <w:sz w:val="20"/>
          <w:szCs w:val="20"/>
        </w:rPr>
        <w:t>ở</w:t>
      </w:r>
      <w:r w:rsidRPr="00BE03FF">
        <w:rPr>
          <w:rFonts w:ascii="Arial" w:hAnsi="Arial" w:cs="Arial"/>
          <w:sz w:val="20"/>
          <w:szCs w:val="20"/>
        </w:rPr>
        <w:t>ng B</w:t>
      </w:r>
      <w:r w:rsidRPr="00BE03FF">
        <w:rPr>
          <w:rFonts w:ascii="Arial" w:hAnsi="Arial" w:cs="Arial"/>
          <w:sz w:val="20"/>
          <w:szCs w:val="20"/>
        </w:rPr>
        <w:t>ộ</w:t>
      </w:r>
      <w:r w:rsidRPr="00BE03FF">
        <w:rPr>
          <w:rFonts w:ascii="Arial" w:hAnsi="Arial" w:cs="Arial"/>
          <w:sz w:val="20"/>
          <w:szCs w:val="20"/>
        </w:rPr>
        <w:t xml:space="preserve"> Tài chính ban hành Quy ch</w:t>
      </w:r>
      <w:r w:rsidRPr="00BE03FF">
        <w:rPr>
          <w:rFonts w:ascii="Arial" w:hAnsi="Arial" w:cs="Arial"/>
          <w:sz w:val="20"/>
          <w:szCs w:val="20"/>
        </w:rPr>
        <w:t>ế</w:t>
      </w:r>
      <w:r w:rsidRPr="00BE03FF">
        <w:rPr>
          <w:rFonts w:ascii="Arial" w:hAnsi="Arial" w:cs="Arial"/>
          <w:sz w:val="20"/>
          <w:szCs w:val="20"/>
        </w:rPr>
        <w:t xml:space="preserve"> xem xét, th</w:t>
      </w:r>
      <w:r w:rsidRPr="00BE03FF">
        <w:rPr>
          <w:rFonts w:ascii="Arial" w:hAnsi="Arial" w:cs="Arial"/>
          <w:sz w:val="20"/>
          <w:szCs w:val="20"/>
        </w:rPr>
        <w:t>ẩ</w:t>
      </w:r>
      <w:r w:rsidRPr="00BE03FF">
        <w:rPr>
          <w:rFonts w:ascii="Arial" w:hAnsi="Arial" w:cs="Arial"/>
          <w:sz w:val="20"/>
          <w:szCs w:val="20"/>
        </w:rPr>
        <w:t>m tra, ch</w:t>
      </w:r>
      <w:r w:rsidRPr="00BE03FF">
        <w:rPr>
          <w:rFonts w:ascii="Arial" w:hAnsi="Arial" w:cs="Arial"/>
          <w:sz w:val="20"/>
          <w:szCs w:val="20"/>
        </w:rPr>
        <w:t>ấ</w:t>
      </w:r>
      <w:r w:rsidRPr="00BE03FF">
        <w:rPr>
          <w:rFonts w:ascii="Arial" w:hAnsi="Arial" w:cs="Arial"/>
          <w:sz w:val="20"/>
          <w:szCs w:val="20"/>
        </w:rPr>
        <w:t>p thu</w:t>
      </w:r>
      <w:r w:rsidRPr="00BE03FF">
        <w:rPr>
          <w:rFonts w:ascii="Arial" w:hAnsi="Arial" w:cs="Arial"/>
          <w:sz w:val="20"/>
          <w:szCs w:val="20"/>
        </w:rPr>
        <w:t>ậ</w:t>
      </w:r>
      <w:r w:rsidRPr="00BE03FF">
        <w:rPr>
          <w:rFonts w:ascii="Arial" w:hAnsi="Arial" w:cs="Arial"/>
          <w:sz w:val="20"/>
          <w:szCs w:val="20"/>
        </w:rPr>
        <w:t>n các kho</w:t>
      </w:r>
      <w:r w:rsidRPr="00BE03FF">
        <w:rPr>
          <w:rFonts w:ascii="Arial" w:hAnsi="Arial" w:cs="Arial"/>
          <w:sz w:val="20"/>
          <w:szCs w:val="20"/>
        </w:rPr>
        <w:t>ả</w:t>
      </w:r>
      <w:r w:rsidRPr="00BE03FF">
        <w:rPr>
          <w:rFonts w:ascii="Arial" w:hAnsi="Arial" w:cs="Arial"/>
          <w:sz w:val="20"/>
          <w:szCs w:val="20"/>
        </w:rPr>
        <w:t>n vay n</w:t>
      </w:r>
      <w:r w:rsidRPr="00BE03FF">
        <w:rPr>
          <w:rFonts w:ascii="Arial" w:hAnsi="Arial" w:cs="Arial"/>
          <w:sz w:val="20"/>
          <w:szCs w:val="20"/>
        </w:rPr>
        <w:t>ợ</w:t>
      </w:r>
      <w:r w:rsidRPr="00BE03FF">
        <w:rPr>
          <w:rFonts w:ascii="Arial" w:hAnsi="Arial" w:cs="Arial"/>
          <w:sz w:val="20"/>
          <w:szCs w:val="20"/>
        </w:rPr>
        <w:t xml:space="preserve"> nư</w:t>
      </w:r>
      <w:r w:rsidRPr="00BE03FF">
        <w:rPr>
          <w:rFonts w:ascii="Arial" w:hAnsi="Arial" w:cs="Arial"/>
          <w:sz w:val="20"/>
          <w:szCs w:val="20"/>
        </w:rPr>
        <w:t>ớ</w:t>
      </w:r>
      <w:r w:rsidRPr="00BE03FF">
        <w:rPr>
          <w:rFonts w:ascii="Arial" w:hAnsi="Arial" w:cs="Arial"/>
          <w:sz w:val="20"/>
          <w:szCs w:val="20"/>
        </w:rPr>
        <w:t>c ngoài theo phương th</w:t>
      </w:r>
      <w:r w:rsidRPr="00BE03FF">
        <w:rPr>
          <w:rFonts w:ascii="Arial" w:hAnsi="Arial" w:cs="Arial"/>
          <w:sz w:val="20"/>
          <w:szCs w:val="20"/>
        </w:rPr>
        <w:t>ứ</w:t>
      </w:r>
      <w:r w:rsidRPr="00BE03FF">
        <w:rPr>
          <w:rFonts w:ascii="Arial" w:hAnsi="Arial" w:cs="Arial"/>
          <w:sz w:val="20"/>
          <w:szCs w:val="20"/>
        </w:rPr>
        <w:t>c t</w:t>
      </w:r>
      <w:r w:rsidRPr="00BE03FF">
        <w:rPr>
          <w:rFonts w:ascii="Arial" w:hAnsi="Arial" w:cs="Arial"/>
          <w:sz w:val="20"/>
          <w:szCs w:val="20"/>
        </w:rPr>
        <w:t>ự</w:t>
      </w:r>
      <w:r w:rsidRPr="00BE03FF">
        <w:rPr>
          <w:rFonts w:ascii="Arial" w:hAnsi="Arial" w:cs="Arial"/>
          <w:sz w:val="20"/>
          <w:szCs w:val="20"/>
        </w:rPr>
        <w:t xml:space="preserve"> vay, t</w:t>
      </w:r>
      <w:r w:rsidRPr="00BE03FF">
        <w:rPr>
          <w:rFonts w:ascii="Arial" w:hAnsi="Arial" w:cs="Arial"/>
          <w:sz w:val="20"/>
          <w:szCs w:val="20"/>
        </w:rPr>
        <w:t>ự</w:t>
      </w:r>
      <w:r w:rsidRPr="00BE03FF">
        <w:rPr>
          <w:rFonts w:ascii="Arial" w:hAnsi="Arial" w:cs="Arial"/>
          <w:sz w:val="20"/>
          <w:szCs w:val="20"/>
        </w:rPr>
        <w:t xml:space="preserve"> tr</w:t>
      </w:r>
      <w:r w:rsidRPr="00BE03FF">
        <w:rPr>
          <w:rFonts w:ascii="Arial" w:hAnsi="Arial" w:cs="Arial"/>
          <w:sz w:val="20"/>
          <w:szCs w:val="20"/>
        </w:rPr>
        <w:t>ả</w:t>
      </w:r>
      <w:r w:rsidRPr="00BE03FF">
        <w:rPr>
          <w:rFonts w:ascii="Arial" w:hAnsi="Arial" w:cs="Arial"/>
          <w:sz w:val="20"/>
          <w:szCs w:val="20"/>
        </w:rPr>
        <w:t xml:space="preserve"> c</w:t>
      </w:r>
      <w:r w:rsidRPr="00BE03FF">
        <w:rPr>
          <w:rFonts w:ascii="Arial" w:hAnsi="Arial" w:cs="Arial"/>
          <w:sz w:val="20"/>
          <w:szCs w:val="20"/>
        </w:rPr>
        <w:t>ủ</w:t>
      </w:r>
      <w:r w:rsidRPr="00BE03FF">
        <w:rPr>
          <w:rFonts w:ascii="Arial" w:hAnsi="Arial" w:cs="Arial"/>
          <w:sz w:val="20"/>
          <w:szCs w:val="20"/>
        </w:rPr>
        <w:t>a doanh nghi</w:t>
      </w:r>
      <w:r w:rsidRPr="00BE03FF">
        <w:rPr>
          <w:rFonts w:ascii="Arial" w:hAnsi="Arial" w:cs="Arial"/>
          <w:sz w:val="20"/>
          <w:szCs w:val="20"/>
        </w:rPr>
        <w:t>ệ</w:t>
      </w:r>
      <w:r w:rsidRPr="00BE03FF">
        <w:rPr>
          <w:rFonts w:ascii="Arial" w:hAnsi="Arial" w:cs="Arial"/>
          <w:sz w:val="20"/>
          <w:szCs w:val="20"/>
        </w:rPr>
        <w:t>p do Nhà nư</w:t>
      </w:r>
      <w:r w:rsidRPr="00BE03FF">
        <w:rPr>
          <w:rFonts w:ascii="Arial" w:hAnsi="Arial" w:cs="Arial"/>
          <w:sz w:val="20"/>
          <w:szCs w:val="20"/>
        </w:rPr>
        <w:t>ớ</w:t>
      </w:r>
      <w:r w:rsidRPr="00BE03FF">
        <w:rPr>
          <w:rFonts w:ascii="Arial" w:hAnsi="Arial" w:cs="Arial"/>
          <w:sz w:val="20"/>
          <w:szCs w:val="20"/>
        </w:rPr>
        <w:t>c s</w:t>
      </w:r>
      <w:r w:rsidRPr="00BE03FF">
        <w:rPr>
          <w:rFonts w:ascii="Arial" w:hAnsi="Arial" w:cs="Arial"/>
          <w:sz w:val="20"/>
          <w:szCs w:val="20"/>
        </w:rPr>
        <w:t>ở</w:t>
      </w:r>
      <w:r w:rsidRPr="00BE03FF">
        <w:rPr>
          <w:rFonts w:ascii="Arial" w:hAnsi="Arial" w:cs="Arial"/>
          <w:sz w:val="20"/>
          <w:szCs w:val="20"/>
        </w:rPr>
        <w:t xml:space="preserve"> h</w:t>
      </w:r>
      <w:r w:rsidRPr="00BE03FF">
        <w:rPr>
          <w:rFonts w:ascii="Arial" w:hAnsi="Arial" w:cs="Arial"/>
          <w:sz w:val="20"/>
          <w:szCs w:val="20"/>
        </w:rPr>
        <w:t>ữ</w:t>
      </w:r>
      <w:r w:rsidRPr="00BE03FF">
        <w:rPr>
          <w:rFonts w:ascii="Arial" w:hAnsi="Arial" w:cs="Arial"/>
          <w:sz w:val="20"/>
          <w:szCs w:val="20"/>
        </w:rPr>
        <w:t>u trên 50% v</w:t>
      </w:r>
      <w:r w:rsidRPr="00BE03FF">
        <w:rPr>
          <w:rFonts w:ascii="Arial" w:hAnsi="Arial" w:cs="Arial"/>
          <w:sz w:val="20"/>
          <w:szCs w:val="20"/>
        </w:rPr>
        <w:t>ố</w:t>
      </w:r>
      <w:r w:rsidRPr="00BE03FF">
        <w:rPr>
          <w:rFonts w:ascii="Arial" w:hAnsi="Arial" w:cs="Arial"/>
          <w:sz w:val="20"/>
          <w:szCs w:val="20"/>
        </w:rPr>
        <w:t>n đi</w:t>
      </w:r>
      <w:r w:rsidRPr="00BE03FF">
        <w:rPr>
          <w:rFonts w:ascii="Arial" w:hAnsi="Arial" w:cs="Arial"/>
          <w:sz w:val="20"/>
          <w:szCs w:val="20"/>
        </w:rPr>
        <w:t>ề</w:t>
      </w:r>
      <w:r w:rsidRPr="00BE03FF">
        <w:rPr>
          <w:rFonts w:ascii="Arial" w:hAnsi="Arial" w:cs="Arial"/>
          <w:sz w:val="20"/>
          <w:szCs w:val="20"/>
        </w:rPr>
        <w:t>u l</w:t>
      </w:r>
      <w:r w:rsidRPr="00BE03FF">
        <w:rPr>
          <w:rFonts w:ascii="Arial" w:hAnsi="Arial" w:cs="Arial"/>
          <w:sz w:val="20"/>
          <w:szCs w:val="20"/>
        </w:rPr>
        <w:t>ệ</w:t>
      </w:r>
      <w:r w:rsidRPr="00BE03FF">
        <w:rPr>
          <w:rFonts w:ascii="Arial" w:hAnsi="Arial" w:cs="Arial"/>
          <w:sz w:val="20"/>
          <w:szCs w:val="20"/>
        </w:rPr>
        <w:t>.</w:t>
      </w:r>
    </w:p>
    <w:p w14:paraId="6582EF8E" w14:textId="77777777" w:rsidR="00564328" w:rsidRPr="00BE03FF" w:rsidRDefault="00222F4B" w:rsidP="00BE03F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E03FF">
        <w:rPr>
          <w:rFonts w:ascii="Arial" w:hAnsi="Arial" w:cs="Arial"/>
          <w:sz w:val="20"/>
          <w:szCs w:val="20"/>
        </w:rPr>
        <w:t>2. Thông tư s</w:t>
      </w:r>
      <w:r w:rsidRPr="00BE03FF">
        <w:rPr>
          <w:rFonts w:ascii="Arial" w:hAnsi="Arial" w:cs="Arial"/>
          <w:sz w:val="20"/>
          <w:szCs w:val="20"/>
        </w:rPr>
        <w:t>ố</w:t>
      </w:r>
      <w:r w:rsidRPr="00BE03FF">
        <w:rPr>
          <w:rFonts w:ascii="Arial" w:hAnsi="Arial" w:cs="Arial"/>
          <w:sz w:val="20"/>
          <w:szCs w:val="20"/>
        </w:rPr>
        <w:t xml:space="preserve"> 09/2022/TT-BTC ngày 14 tháng 02 năm 2022 c</w:t>
      </w:r>
      <w:r w:rsidRPr="00BE03FF">
        <w:rPr>
          <w:rFonts w:ascii="Arial" w:hAnsi="Arial" w:cs="Arial"/>
          <w:sz w:val="20"/>
          <w:szCs w:val="20"/>
        </w:rPr>
        <w:t>ủ</w:t>
      </w:r>
      <w:r w:rsidRPr="00BE03FF">
        <w:rPr>
          <w:rFonts w:ascii="Arial" w:hAnsi="Arial" w:cs="Arial"/>
          <w:sz w:val="20"/>
          <w:szCs w:val="20"/>
        </w:rPr>
        <w:t>a B</w:t>
      </w:r>
      <w:r w:rsidRPr="00BE03FF">
        <w:rPr>
          <w:rFonts w:ascii="Arial" w:hAnsi="Arial" w:cs="Arial"/>
          <w:sz w:val="20"/>
          <w:szCs w:val="20"/>
        </w:rPr>
        <w:t>ộ</w:t>
      </w:r>
      <w:r w:rsidRPr="00BE03FF">
        <w:rPr>
          <w:rFonts w:ascii="Arial" w:hAnsi="Arial" w:cs="Arial"/>
          <w:sz w:val="20"/>
          <w:szCs w:val="20"/>
        </w:rPr>
        <w:t xml:space="preserve"> trư</w:t>
      </w:r>
      <w:r w:rsidRPr="00BE03FF">
        <w:rPr>
          <w:rFonts w:ascii="Arial" w:hAnsi="Arial" w:cs="Arial"/>
          <w:sz w:val="20"/>
          <w:szCs w:val="20"/>
        </w:rPr>
        <w:t>ở</w:t>
      </w:r>
      <w:r w:rsidRPr="00BE03FF">
        <w:rPr>
          <w:rFonts w:ascii="Arial" w:hAnsi="Arial" w:cs="Arial"/>
          <w:sz w:val="20"/>
          <w:szCs w:val="20"/>
        </w:rPr>
        <w:t>ng B</w:t>
      </w:r>
      <w:r w:rsidRPr="00BE03FF">
        <w:rPr>
          <w:rFonts w:ascii="Arial" w:hAnsi="Arial" w:cs="Arial"/>
          <w:sz w:val="20"/>
          <w:szCs w:val="20"/>
        </w:rPr>
        <w:t>ộ</w:t>
      </w:r>
      <w:r w:rsidRPr="00BE03FF">
        <w:rPr>
          <w:rFonts w:ascii="Arial" w:hAnsi="Arial" w:cs="Arial"/>
          <w:sz w:val="20"/>
          <w:szCs w:val="20"/>
        </w:rPr>
        <w:t xml:space="preserve"> Tài chính s</w:t>
      </w:r>
      <w:r w:rsidRPr="00BE03FF">
        <w:rPr>
          <w:rFonts w:ascii="Arial" w:hAnsi="Arial" w:cs="Arial"/>
          <w:sz w:val="20"/>
          <w:szCs w:val="20"/>
        </w:rPr>
        <w:t>ử</w:t>
      </w:r>
      <w:r w:rsidRPr="00BE03FF">
        <w:rPr>
          <w:rFonts w:ascii="Arial" w:hAnsi="Arial" w:cs="Arial"/>
          <w:sz w:val="20"/>
          <w:szCs w:val="20"/>
        </w:rPr>
        <w:t>a đ</w:t>
      </w:r>
      <w:r w:rsidRPr="00BE03FF">
        <w:rPr>
          <w:rFonts w:ascii="Arial" w:hAnsi="Arial" w:cs="Arial"/>
          <w:sz w:val="20"/>
          <w:szCs w:val="20"/>
        </w:rPr>
        <w:t>ổ</w:t>
      </w:r>
      <w:r w:rsidRPr="00BE03FF">
        <w:rPr>
          <w:rFonts w:ascii="Arial" w:hAnsi="Arial" w:cs="Arial"/>
          <w:sz w:val="20"/>
          <w:szCs w:val="20"/>
        </w:rPr>
        <w:t>i, b</w:t>
      </w:r>
      <w:r w:rsidRPr="00BE03FF">
        <w:rPr>
          <w:rFonts w:ascii="Arial" w:hAnsi="Arial" w:cs="Arial"/>
          <w:sz w:val="20"/>
          <w:szCs w:val="20"/>
        </w:rPr>
        <w:t>ổ</w:t>
      </w:r>
      <w:r w:rsidRPr="00BE03FF">
        <w:rPr>
          <w:rFonts w:ascii="Arial" w:hAnsi="Arial" w:cs="Arial"/>
          <w:sz w:val="20"/>
          <w:szCs w:val="20"/>
        </w:rPr>
        <w:t xml:space="preserve"> sung m</w:t>
      </w:r>
      <w:r w:rsidRPr="00BE03FF">
        <w:rPr>
          <w:rFonts w:ascii="Arial" w:hAnsi="Arial" w:cs="Arial"/>
          <w:sz w:val="20"/>
          <w:szCs w:val="20"/>
        </w:rPr>
        <w:t>ộ</w:t>
      </w:r>
      <w:r w:rsidRPr="00BE03FF">
        <w:rPr>
          <w:rFonts w:ascii="Arial" w:hAnsi="Arial" w:cs="Arial"/>
          <w:sz w:val="20"/>
          <w:szCs w:val="20"/>
        </w:rPr>
        <w:t>t s</w:t>
      </w:r>
      <w:r w:rsidRPr="00BE03FF">
        <w:rPr>
          <w:rFonts w:ascii="Arial" w:hAnsi="Arial" w:cs="Arial"/>
          <w:sz w:val="20"/>
          <w:szCs w:val="20"/>
        </w:rPr>
        <w:t>ố</w:t>
      </w:r>
      <w:r w:rsidRPr="00BE03FF">
        <w:rPr>
          <w:rFonts w:ascii="Arial" w:hAnsi="Arial" w:cs="Arial"/>
          <w:sz w:val="20"/>
          <w:szCs w:val="20"/>
        </w:rPr>
        <w:t xml:space="preserve"> đi</w:t>
      </w:r>
      <w:r w:rsidRPr="00BE03FF">
        <w:rPr>
          <w:rFonts w:ascii="Arial" w:hAnsi="Arial" w:cs="Arial"/>
          <w:sz w:val="20"/>
          <w:szCs w:val="20"/>
        </w:rPr>
        <w:t>ề</w:t>
      </w:r>
      <w:r w:rsidRPr="00BE03FF">
        <w:rPr>
          <w:rFonts w:ascii="Arial" w:hAnsi="Arial" w:cs="Arial"/>
          <w:sz w:val="20"/>
          <w:szCs w:val="20"/>
        </w:rPr>
        <w:t>u c</w:t>
      </w:r>
      <w:r w:rsidRPr="00BE03FF">
        <w:rPr>
          <w:rFonts w:ascii="Arial" w:hAnsi="Arial" w:cs="Arial"/>
          <w:sz w:val="20"/>
          <w:szCs w:val="20"/>
        </w:rPr>
        <w:t>ủ</w:t>
      </w:r>
      <w:r w:rsidRPr="00BE03FF">
        <w:rPr>
          <w:rFonts w:ascii="Arial" w:hAnsi="Arial" w:cs="Arial"/>
          <w:sz w:val="20"/>
          <w:szCs w:val="20"/>
        </w:rPr>
        <w:t>a Quy ch</w:t>
      </w:r>
      <w:r w:rsidRPr="00BE03FF">
        <w:rPr>
          <w:rFonts w:ascii="Arial" w:hAnsi="Arial" w:cs="Arial"/>
          <w:sz w:val="20"/>
          <w:szCs w:val="20"/>
        </w:rPr>
        <w:t>ế</w:t>
      </w:r>
      <w:r w:rsidRPr="00BE03FF">
        <w:rPr>
          <w:rFonts w:ascii="Arial" w:hAnsi="Arial" w:cs="Arial"/>
          <w:sz w:val="20"/>
          <w:szCs w:val="20"/>
        </w:rPr>
        <w:t xml:space="preserve"> xem xét, th</w:t>
      </w:r>
      <w:r w:rsidRPr="00BE03FF">
        <w:rPr>
          <w:rFonts w:ascii="Arial" w:hAnsi="Arial" w:cs="Arial"/>
          <w:sz w:val="20"/>
          <w:szCs w:val="20"/>
        </w:rPr>
        <w:t>ẩ</w:t>
      </w:r>
      <w:r w:rsidRPr="00BE03FF">
        <w:rPr>
          <w:rFonts w:ascii="Arial" w:hAnsi="Arial" w:cs="Arial"/>
          <w:sz w:val="20"/>
          <w:szCs w:val="20"/>
        </w:rPr>
        <w:t>m tra, ch</w:t>
      </w:r>
      <w:r w:rsidRPr="00BE03FF">
        <w:rPr>
          <w:rFonts w:ascii="Arial" w:hAnsi="Arial" w:cs="Arial"/>
          <w:sz w:val="20"/>
          <w:szCs w:val="20"/>
        </w:rPr>
        <w:t>ấ</w:t>
      </w:r>
      <w:r w:rsidRPr="00BE03FF">
        <w:rPr>
          <w:rFonts w:ascii="Arial" w:hAnsi="Arial" w:cs="Arial"/>
          <w:sz w:val="20"/>
          <w:szCs w:val="20"/>
        </w:rPr>
        <w:t>p thu</w:t>
      </w:r>
      <w:r w:rsidRPr="00BE03FF">
        <w:rPr>
          <w:rFonts w:ascii="Arial" w:hAnsi="Arial" w:cs="Arial"/>
          <w:sz w:val="20"/>
          <w:szCs w:val="20"/>
        </w:rPr>
        <w:t>ậ</w:t>
      </w:r>
      <w:r w:rsidRPr="00BE03FF">
        <w:rPr>
          <w:rFonts w:ascii="Arial" w:hAnsi="Arial" w:cs="Arial"/>
          <w:sz w:val="20"/>
          <w:szCs w:val="20"/>
        </w:rPr>
        <w:t>n các kho</w:t>
      </w:r>
      <w:r w:rsidRPr="00BE03FF">
        <w:rPr>
          <w:rFonts w:ascii="Arial" w:hAnsi="Arial" w:cs="Arial"/>
          <w:sz w:val="20"/>
          <w:szCs w:val="20"/>
        </w:rPr>
        <w:t>ả</w:t>
      </w:r>
      <w:r w:rsidRPr="00BE03FF">
        <w:rPr>
          <w:rFonts w:ascii="Arial" w:hAnsi="Arial" w:cs="Arial"/>
          <w:sz w:val="20"/>
          <w:szCs w:val="20"/>
        </w:rPr>
        <w:t>n vay n</w:t>
      </w:r>
      <w:r w:rsidRPr="00BE03FF">
        <w:rPr>
          <w:rFonts w:ascii="Arial" w:hAnsi="Arial" w:cs="Arial"/>
          <w:sz w:val="20"/>
          <w:szCs w:val="20"/>
        </w:rPr>
        <w:t>ợ</w:t>
      </w:r>
      <w:r w:rsidRPr="00BE03FF">
        <w:rPr>
          <w:rFonts w:ascii="Arial" w:hAnsi="Arial" w:cs="Arial"/>
          <w:sz w:val="20"/>
          <w:szCs w:val="20"/>
        </w:rPr>
        <w:t xml:space="preserve"> nư</w:t>
      </w:r>
      <w:r w:rsidRPr="00BE03FF">
        <w:rPr>
          <w:rFonts w:ascii="Arial" w:hAnsi="Arial" w:cs="Arial"/>
          <w:sz w:val="20"/>
          <w:szCs w:val="20"/>
        </w:rPr>
        <w:t>ớ</w:t>
      </w:r>
      <w:r w:rsidRPr="00BE03FF">
        <w:rPr>
          <w:rFonts w:ascii="Arial" w:hAnsi="Arial" w:cs="Arial"/>
          <w:sz w:val="20"/>
          <w:szCs w:val="20"/>
        </w:rPr>
        <w:t>c ngoài theo phương th</w:t>
      </w:r>
      <w:r w:rsidRPr="00BE03FF">
        <w:rPr>
          <w:rFonts w:ascii="Arial" w:hAnsi="Arial" w:cs="Arial"/>
          <w:sz w:val="20"/>
          <w:szCs w:val="20"/>
        </w:rPr>
        <w:t>ứ</w:t>
      </w:r>
      <w:r w:rsidRPr="00BE03FF">
        <w:rPr>
          <w:rFonts w:ascii="Arial" w:hAnsi="Arial" w:cs="Arial"/>
          <w:sz w:val="20"/>
          <w:szCs w:val="20"/>
        </w:rPr>
        <w:t>c t</w:t>
      </w:r>
      <w:r w:rsidRPr="00BE03FF">
        <w:rPr>
          <w:rFonts w:ascii="Arial" w:hAnsi="Arial" w:cs="Arial"/>
          <w:sz w:val="20"/>
          <w:szCs w:val="20"/>
        </w:rPr>
        <w:t>ự</w:t>
      </w:r>
      <w:r w:rsidRPr="00BE03FF">
        <w:rPr>
          <w:rFonts w:ascii="Arial" w:hAnsi="Arial" w:cs="Arial"/>
          <w:sz w:val="20"/>
          <w:szCs w:val="20"/>
        </w:rPr>
        <w:t xml:space="preserve"> vay, t</w:t>
      </w:r>
      <w:r w:rsidRPr="00BE03FF">
        <w:rPr>
          <w:rFonts w:ascii="Arial" w:hAnsi="Arial" w:cs="Arial"/>
          <w:sz w:val="20"/>
          <w:szCs w:val="20"/>
        </w:rPr>
        <w:t>ự</w:t>
      </w:r>
      <w:r w:rsidRPr="00BE03FF">
        <w:rPr>
          <w:rFonts w:ascii="Arial" w:hAnsi="Arial" w:cs="Arial"/>
          <w:sz w:val="20"/>
          <w:szCs w:val="20"/>
        </w:rPr>
        <w:t xml:space="preserve"> tr</w:t>
      </w:r>
      <w:r w:rsidRPr="00BE03FF">
        <w:rPr>
          <w:rFonts w:ascii="Arial" w:hAnsi="Arial" w:cs="Arial"/>
          <w:sz w:val="20"/>
          <w:szCs w:val="20"/>
        </w:rPr>
        <w:t>ả</w:t>
      </w:r>
      <w:r w:rsidRPr="00BE03FF">
        <w:rPr>
          <w:rFonts w:ascii="Arial" w:hAnsi="Arial" w:cs="Arial"/>
          <w:sz w:val="20"/>
          <w:szCs w:val="20"/>
        </w:rPr>
        <w:t xml:space="preserve"> c</w:t>
      </w:r>
      <w:r w:rsidRPr="00BE03FF">
        <w:rPr>
          <w:rFonts w:ascii="Arial" w:hAnsi="Arial" w:cs="Arial"/>
          <w:sz w:val="20"/>
          <w:szCs w:val="20"/>
        </w:rPr>
        <w:t>ủ</w:t>
      </w:r>
      <w:r w:rsidRPr="00BE03FF">
        <w:rPr>
          <w:rFonts w:ascii="Arial" w:hAnsi="Arial" w:cs="Arial"/>
          <w:sz w:val="20"/>
          <w:szCs w:val="20"/>
        </w:rPr>
        <w:t>a doanh nghi</w:t>
      </w:r>
      <w:r w:rsidRPr="00BE03FF">
        <w:rPr>
          <w:rFonts w:ascii="Arial" w:hAnsi="Arial" w:cs="Arial"/>
          <w:sz w:val="20"/>
          <w:szCs w:val="20"/>
        </w:rPr>
        <w:t>ệ</w:t>
      </w:r>
      <w:r w:rsidRPr="00BE03FF">
        <w:rPr>
          <w:rFonts w:ascii="Arial" w:hAnsi="Arial" w:cs="Arial"/>
          <w:sz w:val="20"/>
          <w:szCs w:val="20"/>
        </w:rPr>
        <w:t>p do Nhà nư</w:t>
      </w:r>
      <w:r w:rsidRPr="00BE03FF">
        <w:rPr>
          <w:rFonts w:ascii="Arial" w:hAnsi="Arial" w:cs="Arial"/>
          <w:sz w:val="20"/>
          <w:szCs w:val="20"/>
        </w:rPr>
        <w:t>ớ</w:t>
      </w:r>
      <w:r w:rsidRPr="00BE03FF">
        <w:rPr>
          <w:rFonts w:ascii="Arial" w:hAnsi="Arial" w:cs="Arial"/>
          <w:sz w:val="20"/>
          <w:szCs w:val="20"/>
        </w:rPr>
        <w:t>c s</w:t>
      </w:r>
      <w:r w:rsidRPr="00BE03FF">
        <w:rPr>
          <w:rFonts w:ascii="Arial" w:hAnsi="Arial" w:cs="Arial"/>
          <w:sz w:val="20"/>
          <w:szCs w:val="20"/>
        </w:rPr>
        <w:t>ở</w:t>
      </w:r>
      <w:r w:rsidRPr="00BE03FF">
        <w:rPr>
          <w:rFonts w:ascii="Arial" w:hAnsi="Arial" w:cs="Arial"/>
          <w:sz w:val="20"/>
          <w:szCs w:val="20"/>
        </w:rPr>
        <w:t xml:space="preserve"> h</w:t>
      </w:r>
      <w:r w:rsidRPr="00BE03FF">
        <w:rPr>
          <w:rFonts w:ascii="Arial" w:hAnsi="Arial" w:cs="Arial"/>
          <w:sz w:val="20"/>
          <w:szCs w:val="20"/>
        </w:rPr>
        <w:t>ữ</w:t>
      </w:r>
      <w:r w:rsidRPr="00BE03FF">
        <w:rPr>
          <w:rFonts w:ascii="Arial" w:hAnsi="Arial" w:cs="Arial"/>
          <w:sz w:val="20"/>
          <w:szCs w:val="20"/>
        </w:rPr>
        <w:t>u trên 50% v</w:t>
      </w:r>
      <w:r w:rsidRPr="00BE03FF">
        <w:rPr>
          <w:rFonts w:ascii="Arial" w:hAnsi="Arial" w:cs="Arial"/>
          <w:sz w:val="20"/>
          <w:szCs w:val="20"/>
        </w:rPr>
        <w:t>ố</w:t>
      </w:r>
      <w:r w:rsidRPr="00BE03FF">
        <w:rPr>
          <w:rFonts w:ascii="Arial" w:hAnsi="Arial" w:cs="Arial"/>
          <w:sz w:val="20"/>
          <w:szCs w:val="20"/>
        </w:rPr>
        <w:t>n đi</w:t>
      </w:r>
      <w:r w:rsidRPr="00BE03FF">
        <w:rPr>
          <w:rFonts w:ascii="Arial" w:hAnsi="Arial" w:cs="Arial"/>
          <w:sz w:val="20"/>
          <w:szCs w:val="20"/>
        </w:rPr>
        <w:t>ề</w:t>
      </w:r>
      <w:r w:rsidRPr="00BE03FF">
        <w:rPr>
          <w:rFonts w:ascii="Arial" w:hAnsi="Arial" w:cs="Arial"/>
          <w:sz w:val="20"/>
          <w:szCs w:val="20"/>
        </w:rPr>
        <w:t>u l</w:t>
      </w:r>
      <w:r w:rsidRPr="00BE03FF">
        <w:rPr>
          <w:rFonts w:ascii="Arial" w:hAnsi="Arial" w:cs="Arial"/>
          <w:sz w:val="20"/>
          <w:szCs w:val="20"/>
        </w:rPr>
        <w:t>ệ</w:t>
      </w:r>
      <w:r w:rsidRPr="00BE03FF">
        <w:rPr>
          <w:rFonts w:ascii="Arial" w:hAnsi="Arial" w:cs="Arial"/>
          <w:sz w:val="20"/>
          <w:szCs w:val="20"/>
        </w:rPr>
        <w:t xml:space="preserve"> ban hành kèm theo Thông tư s</w:t>
      </w:r>
      <w:r w:rsidRPr="00BE03FF">
        <w:rPr>
          <w:rFonts w:ascii="Arial" w:hAnsi="Arial" w:cs="Arial"/>
          <w:sz w:val="20"/>
          <w:szCs w:val="20"/>
        </w:rPr>
        <w:t>ố</w:t>
      </w:r>
      <w:r w:rsidRPr="00BE03FF">
        <w:rPr>
          <w:rFonts w:ascii="Arial" w:hAnsi="Arial" w:cs="Arial"/>
          <w:sz w:val="20"/>
          <w:szCs w:val="20"/>
        </w:rPr>
        <w:t xml:space="preserve"> 153/2014/TT-BTC ngày 20 tháng 10 năm 2014 c</w:t>
      </w:r>
      <w:r w:rsidRPr="00BE03FF">
        <w:rPr>
          <w:rFonts w:ascii="Arial" w:hAnsi="Arial" w:cs="Arial"/>
          <w:sz w:val="20"/>
          <w:szCs w:val="20"/>
        </w:rPr>
        <w:t>ủ</w:t>
      </w:r>
      <w:r w:rsidRPr="00BE03FF">
        <w:rPr>
          <w:rFonts w:ascii="Arial" w:hAnsi="Arial" w:cs="Arial"/>
          <w:sz w:val="20"/>
          <w:szCs w:val="20"/>
        </w:rPr>
        <w:t>a B</w:t>
      </w:r>
      <w:r w:rsidRPr="00BE03FF">
        <w:rPr>
          <w:rFonts w:ascii="Arial" w:hAnsi="Arial" w:cs="Arial"/>
          <w:sz w:val="20"/>
          <w:szCs w:val="20"/>
        </w:rPr>
        <w:t>ộ</w:t>
      </w:r>
      <w:r w:rsidRPr="00BE03FF">
        <w:rPr>
          <w:rFonts w:ascii="Arial" w:hAnsi="Arial" w:cs="Arial"/>
          <w:sz w:val="20"/>
          <w:szCs w:val="20"/>
        </w:rPr>
        <w:t xml:space="preserve"> trư</w:t>
      </w:r>
      <w:r w:rsidRPr="00BE03FF">
        <w:rPr>
          <w:rFonts w:ascii="Arial" w:hAnsi="Arial" w:cs="Arial"/>
          <w:sz w:val="20"/>
          <w:szCs w:val="20"/>
        </w:rPr>
        <w:t>ở</w:t>
      </w:r>
      <w:r w:rsidRPr="00BE03FF">
        <w:rPr>
          <w:rFonts w:ascii="Arial" w:hAnsi="Arial" w:cs="Arial"/>
          <w:sz w:val="20"/>
          <w:szCs w:val="20"/>
        </w:rPr>
        <w:t>ng B</w:t>
      </w:r>
      <w:r w:rsidRPr="00BE03FF">
        <w:rPr>
          <w:rFonts w:ascii="Arial" w:hAnsi="Arial" w:cs="Arial"/>
          <w:sz w:val="20"/>
          <w:szCs w:val="20"/>
        </w:rPr>
        <w:t>ộ</w:t>
      </w:r>
      <w:r w:rsidRPr="00BE03FF">
        <w:rPr>
          <w:rFonts w:ascii="Arial" w:hAnsi="Arial" w:cs="Arial"/>
          <w:sz w:val="20"/>
          <w:szCs w:val="20"/>
        </w:rPr>
        <w:t xml:space="preserve"> Tài chính.</w:t>
      </w:r>
    </w:p>
    <w:p w14:paraId="6B2CF625" w14:textId="77777777" w:rsidR="00564328" w:rsidRPr="00BE03FF" w:rsidRDefault="00222F4B" w:rsidP="00BE03F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E03FF">
        <w:rPr>
          <w:rFonts w:ascii="Arial" w:hAnsi="Arial" w:cs="Arial"/>
          <w:b/>
          <w:sz w:val="20"/>
          <w:szCs w:val="20"/>
        </w:rPr>
        <w:t>Đi</w:t>
      </w:r>
      <w:r w:rsidRPr="00BE03FF">
        <w:rPr>
          <w:rFonts w:ascii="Arial" w:hAnsi="Arial" w:cs="Arial"/>
          <w:b/>
          <w:sz w:val="20"/>
          <w:szCs w:val="20"/>
        </w:rPr>
        <w:t>ề</w:t>
      </w:r>
      <w:bookmarkStart w:id="1" w:name="_GoBack"/>
      <w:bookmarkEnd w:id="1"/>
      <w:r w:rsidRPr="00BE03FF">
        <w:rPr>
          <w:rFonts w:ascii="Arial" w:hAnsi="Arial" w:cs="Arial"/>
          <w:b/>
          <w:sz w:val="20"/>
          <w:szCs w:val="20"/>
        </w:rPr>
        <w:t>u 2. Đi</w:t>
      </w:r>
      <w:r w:rsidRPr="00BE03FF">
        <w:rPr>
          <w:rFonts w:ascii="Arial" w:hAnsi="Arial" w:cs="Arial"/>
          <w:b/>
          <w:sz w:val="20"/>
          <w:szCs w:val="20"/>
        </w:rPr>
        <w:t>ề</w:t>
      </w:r>
      <w:r w:rsidRPr="00BE03FF">
        <w:rPr>
          <w:rFonts w:ascii="Arial" w:hAnsi="Arial" w:cs="Arial"/>
          <w:b/>
          <w:sz w:val="20"/>
          <w:szCs w:val="20"/>
        </w:rPr>
        <w:t>u kho</w:t>
      </w:r>
      <w:r w:rsidRPr="00BE03FF">
        <w:rPr>
          <w:rFonts w:ascii="Arial" w:hAnsi="Arial" w:cs="Arial"/>
          <w:b/>
          <w:sz w:val="20"/>
          <w:szCs w:val="20"/>
        </w:rPr>
        <w:t>ả</w:t>
      </w:r>
      <w:r w:rsidRPr="00BE03FF">
        <w:rPr>
          <w:rFonts w:ascii="Arial" w:hAnsi="Arial" w:cs="Arial"/>
          <w:b/>
          <w:sz w:val="20"/>
          <w:szCs w:val="20"/>
        </w:rPr>
        <w:t>n thi hành</w:t>
      </w:r>
    </w:p>
    <w:p w14:paraId="36EBE84C" w14:textId="77777777" w:rsidR="00564328" w:rsidRPr="00BE03FF" w:rsidRDefault="00222F4B" w:rsidP="00BE03F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E03FF">
        <w:rPr>
          <w:rFonts w:ascii="Arial" w:hAnsi="Arial" w:cs="Arial"/>
          <w:sz w:val="20"/>
          <w:szCs w:val="20"/>
        </w:rPr>
        <w:lastRenderedPageBreak/>
        <w:t xml:space="preserve">1. </w:t>
      </w:r>
      <w:r w:rsidRPr="00BE03FF">
        <w:rPr>
          <w:rFonts w:ascii="Arial" w:hAnsi="Arial" w:cs="Arial"/>
          <w:sz w:val="20"/>
          <w:szCs w:val="20"/>
        </w:rPr>
        <w:t>Thông tư này có hi</w:t>
      </w:r>
      <w:r w:rsidRPr="00BE03FF">
        <w:rPr>
          <w:rFonts w:ascii="Arial" w:hAnsi="Arial" w:cs="Arial"/>
          <w:sz w:val="20"/>
          <w:szCs w:val="20"/>
        </w:rPr>
        <w:t>ệ</w:t>
      </w:r>
      <w:r w:rsidRPr="00BE03FF">
        <w:rPr>
          <w:rFonts w:ascii="Arial" w:hAnsi="Arial" w:cs="Arial"/>
          <w:sz w:val="20"/>
          <w:szCs w:val="20"/>
        </w:rPr>
        <w:t>u l</w:t>
      </w:r>
      <w:r w:rsidRPr="00BE03FF">
        <w:rPr>
          <w:rFonts w:ascii="Arial" w:hAnsi="Arial" w:cs="Arial"/>
          <w:sz w:val="20"/>
          <w:szCs w:val="20"/>
        </w:rPr>
        <w:t>ự</w:t>
      </w:r>
      <w:r w:rsidRPr="00BE03FF">
        <w:rPr>
          <w:rFonts w:ascii="Arial" w:hAnsi="Arial" w:cs="Arial"/>
          <w:sz w:val="20"/>
          <w:szCs w:val="20"/>
        </w:rPr>
        <w:t>c thi hành k</w:t>
      </w:r>
      <w:r w:rsidRPr="00BE03FF">
        <w:rPr>
          <w:rFonts w:ascii="Arial" w:hAnsi="Arial" w:cs="Arial"/>
          <w:sz w:val="20"/>
          <w:szCs w:val="20"/>
        </w:rPr>
        <w:t>ể</w:t>
      </w:r>
      <w:r w:rsidRPr="00BE03FF">
        <w:rPr>
          <w:rFonts w:ascii="Arial" w:hAnsi="Arial" w:cs="Arial"/>
          <w:sz w:val="20"/>
          <w:szCs w:val="20"/>
        </w:rPr>
        <w:t xml:space="preserve"> t</w:t>
      </w:r>
      <w:r w:rsidRPr="00BE03FF">
        <w:rPr>
          <w:rFonts w:ascii="Arial" w:hAnsi="Arial" w:cs="Arial"/>
          <w:sz w:val="20"/>
          <w:szCs w:val="20"/>
        </w:rPr>
        <w:t>ừ</w:t>
      </w:r>
      <w:r w:rsidRPr="00BE03FF">
        <w:rPr>
          <w:rFonts w:ascii="Arial" w:hAnsi="Arial" w:cs="Arial"/>
          <w:sz w:val="20"/>
          <w:szCs w:val="20"/>
        </w:rPr>
        <w:t xml:space="preserve"> ngày 05 tháng 9 năm 2025.</w:t>
      </w:r>
    </w:p>
    <w:p w14:paraId="133B7305" w14:textId="77777777" w:rsidR="00564328" w:rsidRPr="00BE03FF" w:rsidRDefault="00222F4B" w:rsidP="00BE03FF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E03FF">
        <w:rPr>
          <w:rFonts w:ascii="Arial" w:hAnsi="Arial" w:cs="Arial"/>
          <w:sz w:val="20"/>
          <w:szCs w:val="20"/>
        </w:rPr>
        <w:t>2. C</w:t>
      </w:r>
      <w:r w:rsidRPr="00BE03FF">
        <w:rPr>
          <w:rFonts w:ascii="Arial" w:hAnsi="Arial" w:cs="Arial"/>
          <w:sz w:val="20"/>
          <w:szCs w:val="20"/>
        </w:rPr>
        <w:t>ụ</w:t>
      </w:r>
      <w:r w:rsidRPr="00BE03FF">
        <w:rPr>
          <w:rFonts w:ascii="Arial" w:hAnsi="Arial" w:cs="Arial"/>
          <w:sz w:val="20"/>
          <w:szCs w:val="20"/>
        </w:rPr>
        <w:t>c trư</w:t>
      </w:r>
      <w:r w:rsidRPr="00BE03FF">
        <w:rPr>
          <w:rFonts w:ascii="Arial" w:hAnsi="Arial" w:cs="Arial"/>
          <w:sz w:val="20"/>
          <w:szCs w:val="20"/>
        </w:rPr>
        <w:t>ở</w:t>
      </w:r>
      <w:r w:rsidRPr="00BE03FF">
        <w:rPr>
          <w:rFonts w:ascii="Arial" w:hAnsi="Arial" w:cs="Arial"/>
          <w:sz w:val="20"/>
          <w:szCs w:val="20"/>
        </w:rPr>
        <w:t>ng C</w:t>
      </w:r>
      <w:r w:rsidRPr="00BE03FF">
        <w:rPr>
          <w:rFonts w:ascii="Arial" w:hAnsi="Arial" w:cs="Arial"/>
          <w:sz w:val="20"/>
          <w:szCs w:val="20"/>
        </w:rPr>
        <w:t>ụ</w:t>
      </w:r>
      <w:r w:rsidRPr="00BE03FF">
        <w:rPr>
          <w:rFonts w:ascii="Arial" w:hAnsi="Arial" w:cs="Arial"/>
          <w:sz w:val="20"/>
          <w:szCs w:val="20"/>
        </w:rPr>
        <w:t>c Phát tri</w:t>
      </w:r>
      <w:r w:rsidRPr="00BE03FF">
        <w:rPr>
          <w:rFonts w:ascii="Arial" w:hAnsi="Arial" w:cs="Arial"/>
          <w:sz w:val="20"/>
          <w:szCs w:val="20"/>
        </w:rPr>
        <w:t>ể</w:t>
      </w:r>
      <w:r w:rsidRPr="00BE03FF">
        <w:rPr>
          <w:rFonts w:ascii="Arial" w:hAnsi="Arial" w:cs="Arial"/>
          <w:sz w:val="20"/>
          <w:szCs w:val="20"/>
        </w:rPr>
        <w:t>n doanh nghi</w:t>
      </w:r>
      <w:r w:rsidRPr="00BE03FF">
        <w:rPr>
          <w:rFonts w:ascii="Arial" w:hAnsi="Arial" w:cs="Arial"/>
          <w:sz w:val="20"/>
          <w:szCs w:val="20"/>
        </w:rPr>
        <w:t>ệ</w:t>
      </w:r>
      <w:r w:rsidRPr="00BE03FF">
        <w:rPr>
          <w:rFonts w:ascii="Arial" w:hAnsi="Arial" w:cs="Arial"/>
          <w:sz w:val="20"/>
          <w:szCs w:val="20"/>
        </w:rPr>
        <w:t>p nhà nư</w:t>
      </w:r>
      <w:r w:rsidRPr="00BE03FF">
        <w:rPr>
          <w:rFonts w:ascii="Arial" w:hAnsi="Arial" w:cs="Arial"/>
          <w:sz w:val="20"/>
          <w:szCs w:val="20"/>
        </w:rPr>
        <w:t>ớ</w:t>
      </w:r>
      <w:r w:rsidRPr="00BE03FF">
        <w:rPr>
          <w:rFonts w:ascii="Arial" w:hAnsi="Arial" w:cs="Arial"/>
          <w:sz w:val="20"/>
          <w:szCs w:val="20"/>
        </w:rPr>
        <w:t>c, Th</w:t>
      </w:r>
      <w:r w:rsidRPr="00BE03FF">
        <w:rPr>
          <w:rFonts w:ascii="Arial" w:hAnsi="Arial" w:cs="Arial"/>
          <w:sz w:val="20"/>
          <w:szCs w:val="20"/>
        </w:rPr>
        <w:t>ủ</w:t>
      </w:r>
      <w:r w:rsidRPr="00BE03FF">
        <w:rPr>
          <w:rFonts w:ascii="Arial" w:hAnsi="Arial" w:cs="Arial"/>
          <w:sz w:val="20"/>
          <w:szCs w:val="20"/>
        </w:rPr>
        <w:t xml:space="preserve"> trư</w:t>
      </w:r>
      <w:r w:rsidRPr="00BE03FF">
        <w:rPr>
          <w:rFonts w:ascii="Arial" w:hAnsi="Arial" w:cs="Arial"/>
          <w:sz w:val="20"/>
          <w:szCs w:val="20"/>
        </w:rPr>
        <w:t>ở</w:t>
      </w:r>
      <w:r w:rsidRPr="00BE03FF">
        <w:rPr>
          <w:rFonts w:ascii="Arial" w:hAnsi="Arial" w:cs="Arial"/>
          <w:sz w:val="20"/>
          <w:szCs w:val="20"/>
        </w:rPr>
        <w:t>ng các đơn v</w:t>
      </w:r>
      <w:r w:rsidRPr="00BE03FF">
        <w:rPr>
          <w:rFonts w:ascii="Arial" w:hAnsi="Arial" w:cs="Arial"/>
          <w:sz w:val="20"/>
          <w:szCs w:val="20"/>
        </w:rPr>
        <w:t>ị</w:t>
      </w:r>
      <w:r w:rsidRPr="00BE03FF">
        <w:rPr>
          <w:rFonts w:ascii="Arial" w:hAnsi="Arial" w:cs="Arial"/>
          <w:sz w:val="20"/>
          <w:szCs w:val="20"/>
        </w:rPr>
        <w:t xml:space="preserve"> thu</w:t>
      </w:r>
      <w:r w:rsidRPr="00BE03FF">
        <w:rPr>
          <w:rFonts w:ascii="Arial" w:hAnsi="Arial" w:cs="Arial"/>
          <w:sz w:val="20"/>
          <w:szCs w:val="20"/>
        </w:rPr>
        <w:t>ộ</w:t>
      </w:r>
      <w:r w:rsidRPr="00BE03FF">
        <w:rPr>
          <w:rFonts w:ascii="Arial" w:hAnsi="Arial" w:cs="Arial"/>
          <w:sz w:val="20"/>
          <w:szCs w:val="20"/>
        </w:rPr>
        <w:t>c B</w:t>
      </w:r>
      <w:r w:rsidRPr="00BE03FF">
        <w:rPr>
          <w:rFonts w:ascii="Arial" w:hAnsi="Arial" w:cs="Arial"/>
          <w:sz w:val="20"/>
          <w:szCs w:val="20"/>
        </w:rPr>
        <w:t>ộ</w:t>
      </w:r>
      <w:r w:rsidRPr="00BE03FF">
        <w:rPr>
          <w:rFonts w:ascii="Arial" w:hAnsi="Arial" w:cs="Arial"/>
          <w:sz w:val="20"/>
          <w:szCs w:val="20"/>
        </w:rPr>
        <w:t xml:space="preserve"> Tài chính và các cơ quan, t</w:t>
      </w:r>
      <w:r w:rsidRPr="00BE03FF">
        <w:rPr>
          <w:rFonts w:ascii="Arial" w:hAnsi="Arial" w:cs="Arial"/>
          <w:sz w:val="20"/>
          <w:szCs w:val="20"/>
        </w:rPr>
        <w:t>ổ</w:t>
      </w:r>
      <w:r w:rsidRPr="00BE03FF">
        <w:rPr>
          <w:rFonts w:ascii="Arial" w:hAnsi="Arial" w:cs="Arial"/>
          <w:sz w:val="20"/>
          <w:szCs w:val="20"/>
        </w:rPr>
        <w:t xml:space="preserve"> ch</w:t>
      </w:r>
      <w:r w:rsidRPr="00BE03FF">
        <w:rPr>
          <w:rFonts w:ascii="Arial" w:hAnsi="Arial" w:cs="Arial"/>
          <w:sz w:val="20"/>
          <w:szCs w:val="20"/>
        </w:rPr>
        <w:t>ứ</w:t>
      </w:r>
      <w:r w:rsidRPr="00BE03FF">
        <w:rPr>
          <w:rFonts w:ascii="Arial" w:hAnsi="Arial" w:cs="Arial"/>
          <w:sz w:val="20"/>
          <w:szCs w:val="20"/>
        </w:rPr>
        <w:t>c, cá nhân có liên quan ch</w:t>
      </w:r>
      <w:r w:rsidRPr="00BE03FF">
        <w:rPr>
          <w:rFonts w:ascii="Arial" w:hAnsi="Arial" w:cs="Arial"/>
          <w:sz w:val="20"/>
          <w:szCs w:val="20"/>
        </w:rPr>
        <w:t>ị</w:t>
      </w:r>
      <w:r w:rsidRPr="00BE03FF">
        <w:rPr>
          <w:rFonts w:ascii="Arial" w:hAnsi="Arial" w:cs="Arial"/>
          <w:sz w:val="20"/>
          <w:szCs w:val="20"/>
        </w:rPr>
        <w:t>u trách nhi</w:t>
      </w:r>
      <w:r w:rsidRPr="00BE03FF">
        <w:rPr>
          <w:rFonts w:ascii="Arial" w:hAnsi="Arial" w:cs="Arial"/>
          <w:sz w:val="20"/>
          <w:szCs w:val="20"/>
        </w:rPr>
        <w:t>ệ</w:t>
      </w:r>
      <w:r w:rsidRPr="00BE03FF">
        <w:rPr>
          <w:rFonts w:ascii="Arial" w:hAnsi="Arial" w:cs="Arial"/>
          <w:sz w:val="20"/>
          <w:szCs w:val="20"/>
        </w:rPr>
        <w:t>m thi hành Thông tư này./.</w:t>
      </w:r>
    </w:p>
    <w:p w14:paraId="4C683E67" w14:textId="77777777" w:rsidR="00BE03FF" w:rsidRPr="00BE03FF" w:rsidRDefault="00BE03FF" w:rsidP="00BE03FF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BE03FF" w:rsidRPr="00BE03FF" w14:paraId="76F0870D" w14:textId="77777777" w:rsidTr="00BB45A7">
        <w:trPr>
          <w:tblCellSpacing w:w="0" w:type="dxa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57C3E" w14:textId="77777777" w:rsidR="00BE03FF" w:rsidRPr="00BE03FF" w:rsidRDefault="00BE03FF" w:rsidP="00BE03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2" w:name="_Hlk197438406"/>
            <w:r w:rsidRPr="00BE03F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Nơi nhận:</w:t>
            </w:r>
            <w:r w:rsidRPr="00BE03F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br/>
            </w:r>
            <w:r w:rsidRPr="00BE03FF">
              <w:rPr>
                <w:rFonts w:ascii="Arial" w:hAnsi="Arial" w:cs="Arial"/>
                <w:sz w:val="20"/>
                <w:szCs w:val="20"/>
              </w:rPr>
              <w:t>- Ban Bí thư Trung ương Đảng;</w:t>
            </w:r>
          </w:p>
          <w:p w14:paraId="212C38E8" w14:textId="77777777" w:rsidR="00BE03FF" w:rsidRPr="00BE03FF" w:rsidRDefault="00BE03FF" w:rsidP="00BE03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03FF">
              <w:rPr>
                <w:rFonts w:ascii="Arial" w:hAnsi="Arial" w:cs="Arial"/>
                <w:sz w:val="20"/>
                <w:szCs w:val="20"/>
              </w:rPr>
              <w:t>- Thủ tướng, các Phó Thủ tướng Chính phủ;</w:t>
            </w:r>
          </w:p>
          <w:p w14:paraId="388FE2B7" w14:textId="77777777" w:rsidR="00BE03FF" w:rsidRPr="00BE03FF" w:rsidRDefault="00BE03FF" w:rsidP="00BE03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03FF">
              <w:rPr>
                <w:rFonts w:ascii="Arial" w:hAnsi="Arial" w:cs="Arial"/>
                <w:sz w:val="20"/>
                <w:szCs w:val="20"/>
              </w:rPr>
              <w:t>- Văn phòng Tổng Bí thư;</w:t>
            </w:r>
          </w:p>
          <w:p w14:paraId="02F9566F" w14:textId="77777777" w:rsidR="00BE03FF" w:rsidRPr="00BE03FF" w:rsidRDefault="00BE03FF" w:rsidP="00BE03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03FF">
              <w:rPr>
                <w:rFonts w:ascii="Arial" w:hAnsi="Arial" w:cs="Arial"/>
                <w:sz w:val="20"/>
                <w:szCs w:val="20"/>
              </w:rPr>
              <w:t>- Văn phòng Chủ tịch nước;</w:t>
            </w:r>
          </w:p>
          <w:p w14:paraId="32758C88" w14:textId="77777777" w:rsidR="00BE03FF" w:rsidRPr="00BE03FF" w:rsidRDefault="00BE03FF" w:rsidP="00BE03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03FF">
              <w:rPr>
                <w:rFonts w:ascii="Arial" w:hAnsi="Arial" w:cs="Arial"/>
                <w:sz w:val="20"/>
                <w:szCs w:val="20"/>
              </w:rPr>
              <w:t>- Văn phòng Trung ương và các Ban của Đảng;</w:t>
            </w:r>
          </w:p>
          <w:p w14:paraId="629D1DB1" w14:textId="77777777" w:rsidR="00BE03FF" w:rsidRPr="00BE03FF" w:rsidRDefault="00BE03FF" w:rsidP="00BE03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03FF">
              <w:rPr>
                <w:rFonts w:ascii="Arial" w:hAnsi="Arial" w:cs="Arial"/>
                <w:sz w:val="20"/>
                <w:szCs w:val="20"/>
              </w:rPr>
              <w:t>- Văn phòng Quốc hội;</w:t>
            </w:r>
          </w:p>
          <w:p w14:paraId="4088E971" w14:textId="77777777" w:rsidR="00BE03FF" w:rsidRPr="00BE03FF" w:rsidRDefault="00BE03FF" w:rsidP="00BE03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03FF">
              <w:rPr>
                <w:rFonts w:ascii="Arial" w:hAnsi="Arial" w:cs="Arial"/>
                <w:sz w:val="20"/>
                <w:szCs w:val="20"/>
              </w:rPr>
              <w:t>- Ủy ban Kinh tế và Tài chính;</w:t>
            </w:r>
          </w:p>
          <w:p w14:paraId="5F705B3B" w14:textId="77777777" w:rsidR="00BE03FF" w:rsidRPr="00BE03FF" w:rsidRDefault="00BE03FF" w:rsidP="00BE03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03FF">
              <w:rPr>
                <w:rFonts w:ascii="Arial" w:hAnsi="Arial" w:cs="Arial"/>
                <w:sz w:val="20"/>
                <w:szCs w:val="20"/>
              </w:rPr>
              <w:t>- Hội đồng dân tộc;</w:t>
            </w:r>
          </w:p>
          <w:p w14:paraId="7468D5B3" w14:textId="77777777" w:rsidR="00BE03FF" w:rsidRPr="00BE03FF" w:rsidRDefault="00BE03FF" w:rsidP="00BE03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03FF">
              <w:rPr>
                <w:rFonts w:ascii="Arial" w:hAnsi="Arial" w:cs="Arial"/>
                <w:sz w:val="20"/>
                <w:szCs w:val="20"/>
              </w:rPr>
              <w:t>- Kiểm toán Nhà nước và các Ủy ban của Quốc hội;</w:t>
            </w:r>
          </w:p>
          <w:p w14:paraId="74DB2A1D" w14:textId="77777777" w:rsidR="00BE03FF" w:rsidRPr="00BE03FF" w:rsidRDefault="00BE03FF" w:rsidP="00BE03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03FF">
              <w:rPr>
                <w:rFonts w:ascii="Arial" w:hAnsi="Arial" w:cs="Arial"/>
                <w:sz w:val="20"/>
                <w:szCs w:val="20"/>
              </w:rPr>
              <w:t>- Tòa án Nhân dân Tối cao;</w:t>
            </w:r>
          </w:p>
          <w:p w14:paraId="16EB7E91" w14:textId="77777777" w:rsidR="00BE03FF" w:rsidRPr="00BE03FF" w:rsidRDefault="00BE03FF" w:rsidP="00BE03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03FF">
              <w:rPr>
                <w:rFonts w:ascii="Arial" w:hAnsi="Arial" w:cs="Arial"/>
                <w:sz w:val="20"/>
                <w:szCs w:val="20"/>
              </w:rPr>
              <w:t>- Viện Kiểm sát Nhân dân Tối cao;</w:t>
            </w:r>
          </w:p>
          <w:p w14:paraId="63634708" w14:textId="77777777" w:rsidR="00BE03FF" w:rsidRPr="00BE03FF" w:rsidRDefault="00BE03FF" w:rsidP="00BE03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03FF">
              <w:rPr>
                <w:rFonts w:ascii="Arial" w:hAnsi="Arial" w:cs="Arial"/>
                <w:sz w:val="20"/>
                <w:szCs w:val="20"/>
              </w:rPr>
              <w:t>- Các Bộ, cơ quan ngang Bộ, cơ quan thuộc Chính phủ;</w:t>
            </w:r>
          </w:p>
          <w:p w14:paraId="72A8ED3F" w14:textId="77777777" w:rsidR="00BE03FF" w:rsidRPr="00BE03FF" w:rsidRDefault="00BE03FF" w:rsidP="00BE03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03FF">
              <w:rPr>
                <w:rFonts w:ascii="Arial" w:hAnsi="Arial" w:cs="Arial"/>
                <w:sz w:val="20"/>
                <w:szCs w:val="20"/>
              </w:rPr>
              <w:t>- Ủy ban Trung ương mặt trận Tổ quốc Việt Nam;</w:t>
            </w:r>
          </w:p>
          <w:p w14:paraId="55A286F1" w14:textId="77777777" w:rsidR="00BE03FF" w:rsidRPr="00BE03FF" w:rsidRDefault="00BE03FF" w:rsidP="00BE03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03FF">
              <w:rPr>
                <w:rFonts w:ascii="Arial" w:hAnsi="Arial" w:cs="Arial"/>
                <w:sz w:val="20"/>
                <w:szCs w:val="20"/>
              </w:rPr>
              <w:t>- Cơ quan Trung ương của các đoàn thể;</w:t>
            </w:r>
          </w:p>
          <w:p w14:paraId="571FAB88" w14:textId="77777777" w:rsidR="00BE03FF" w:rsidRPr="00BE03FF" w:rsidRDefault="00BE03FF" w:rsidP="00BE03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03FF">
              <w:rPr>
                <w:rFonts w:ascii="Arial" w:hAnsi="Arial" w:cs="Arial"/>
                <w:sz w:val="20"/>
                <w:szCs w:val="20"/>
              </w:rPr>
              <w:t>- HĐND, UBND các tỉnh, thành phố trực thuộc Trung ương;</w:t>
            </w:r>
          </w:p>
          <w:p w14:paraId="75047464" w14:textId="77777777" w:rsidR="00BE03FF" w:rsidRPr="00BE03FF" w:rsidRDefault="00BE03FF" w:rsidP="00BE03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03FF">
              <w:rPr>
                <w:rFonts w:ascii="Arial" w:hAnsi="Arial" w:cs="Arial"/>
                <w:sz w:val="20"/>
                <w:szCs w:val="20"/>
              </w:rPr>
              <w:t>- Sở Tài chính các tỉnh, thành phố trực thuộc Trung ương;</w:t>
            </w:r>
          </w:p>
          <w:p w14:paraId="46F2276C" w14:textId="77777777" w:rsidR="00BE03FF" w:rsidRPr="00BE03FF" w:rsidRDefault="00BE03FF" w:rsidP="00BE03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03FF">
              <w:rPr>
                <w:rFonts w:ascii="Arial" w:hAnsi="Arial" w:cs="Arial"/>
                <w:sz w:val="20"/>
                <w:szCs w:val="20"/>
              </w:rPr>
              <w:t>- Các tập đoàn kinh tế, tổng công ty nhà nước;</w:t>
            </w:r>
          </w:p>
          <w:p w14:paraId="52DF4741" w14:textId="77777777" w:rsidR="00BE03FF" w:rsidRPr="00BE03FF" w:rsidRDefault="00BE03FF" w:rsidP="00BE03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03FF">
              <w:rPr>
                <w:rFonts w:ascii="Arial" w:hAnsi="Arial" w:cs="Arial"/>
                <w:sz w:val="20"/>
                <w:szCs w:val="20"/>
              </w:rPr>
              <w:t>- Cục Kiểm tra văn bản và Quản lý xử lý vi phạm hành chính (Bộ Tư pháp);</w:t>
            </w:r>
          </w:p>
          <w:p w14:paraId="5ABD6D77" w14:textId="77777777" w:rsidR="00BE03FF" w:rsidRPr="00BE03FF" w:rsidRDefault="00BE03FF" w:rsidP="00BE03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03FF">
              <w:rPr>
                <w:rFonts w:ascii="Arial" w:hAnsi="Arial" w:cs="Arial"/>
                <w:sz w:val="20"/>
                <w:szCs w:val="20"/>
              </w:rPr>
              <w:t>- Công báo; Cổng thông tin điện tử của Chính phủ;</w:t>
            </w:r>
          </w:p>
          <w:p w14:paraId="301D5ACE" w14:textId="77777777" w:rsidR="00BE03FF" w:rsidRPr="00BE03FF" w:rsidRDefault="00BE03FF" w:rsidP="00BE03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03FF">
              <w:rPr>
                <w:rFonts w:ascii="Arial" w:hAnsi="Arial" w:cs="Arial"/>
                <w:sz w:val="20"/>
                <w:szCs w:val="20"/>
              </w:rPr>
              <w:t>- Cổng thông tin điện tử của Bộ Tài chính;</w:t>
            </w:r>
          </w:p>
          <w:p w14:paraId="71314BE0" w14:textId="77777777" w:rsidR="00BE03FF" w:rsidRPr="00BE03FF" w:rsidRDefault="00BE03FF" w:rsidP="00BE03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03FF">
              <w:rPr>
                <w:rFonts w:ascii="Arial" w:hAnsi="Arial" w:cs="Arial"/>
                <w:sz w:val="20"/>
                <w:szCs w:val="20"/>
              </w:rPr>
              <w:t>- Các đơn vị thuộc Bộ Tài chính;</w:t>
            </w:r>
          </w:p>
          <w:p w14:paraId="113FD40E" w14:textId="34A4F41C" w:rsidR="00BE03FF" w:rsidRPr="00BE03FF" w:rsidRDefault="00BE03FF" w:rsidP="00BE03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03FF">
              <w:rPr>
                <w:rFonts w:ascii="Arial" w:hAnsi="Arial" w:cs="Arial"/>
                <w:sz w:val="20"/>
                <w:szCs w:val="20"/>
              </w:rPr>
              <w:t>- Lưu: VT, Cục DNNN (     b).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1F31F" w14:textId="77777777" w:rsidR="00BE03FF" w:rsidRDefault="00BE03FF" w:rsidP="00BE03F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KT. BỘ TRƯỞNG</w:t>
            </w:r>
          </w:p>
          <w:p w14:paraId="341FF3A9" w14:textId="77777777" w:rsidR="00BE03FF" w:rsidRDefault="00BE03FF" w:rsidP="00BE03F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THỨ TRƯỞNG</w:t>
            </w:r>
          </w:p>
          <w:p w14:paraId="7198050E" w14:textId="77777777" w:rsidR="00BE03FF" w:rsidRDefault="00BE03FF" w:rsidP="00BE03F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206C545" w14:textId="77777777" w:rsidR="00BE03FF" w:rsidRDefault="00BE03FF" w:rsidP="00BE03F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7385F09" w14:textId="77777777" w:rsidR="00BE03FF" w:rsidRDefault="00BE03FF" w:rsidP="00BE03F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77C0845B" w14:textId="77777777" w:rsidR="00BE03FF" w:rsidRDefault="00BE03FF" w:rsidP="00BE03F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08AC1875" w14:textId="77777777" w:rsidR="00BE03FF" w:rsidRDefault="00BE03FF" w:rsidP="00BE03F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61D1D7D" w14:textId="77777777" w:rsidR="00BE03FF" w:rsidRDefault="00BE03FF" w:rsidP="00BE03F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8B6C6AC" w14:textId="2407429E" w:rsidR="00BE03FF" w:rsidRPr="00BE03FF" w:rsidRDefault="00BE03FF" w:rsidP="00BE03F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Cao Anh Tuấn</w:t>
            </w:r>
          </w:p>
        </w:tc>
      </w:tr>
      <w:bookmarkEnd w:id="2"/>
    </w:tbl>
    <w:p w14:paraId="02883AAB" w14:textId="77777777" w:rsidR="00BE03FF" w:rsidRPr="00BE03FF" w:rsidRDefault="00BE03FF" w:rsidP="00BE03F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sectPr w:rsidR="00BE03FF" w:rsidRPr="00BE03FF" w:rsidSect="00BE03FF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4D745F" w14:textId="77777777" w:rsidR="00222F4B" w:rsidRDefault="00222F4B">
      <w:pPr>
        <w:spacing w:after="0" w:line="240" w:lineRule="auto"/>
      </w:pPr>
      <w:r>
        <w:separator/>
      </w:r>
    </w:p>
  </w:endnote>
  <w:endnote w:type="continuationSeparator" w:id="0">
    <w:p w14:paraId="7A795C1D" w14:textId="77777777" w:rsidR="00222F4B" w:rsidRDefault="0022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CC3B93" w14:textId="77777777" w:rsidR="00222F4B" w:rsidRDefault="00222F4B">
      <w:pPr>
        <w:spacing w:after="0" w:line="240" w:lineRule="auto"/>
      </w:pPr>
      <w:r>
        <w:separator/>
      </w:r>
    </w:p>
  </w:footnote>
  <w:footnote w:type="continuationSeparator" w:id="0">
    <w:p w14:paraId="6411DA3C" w14:textId="77777777" w:rsidR="00222F4B" w:rsidRDefault="00222F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328"/>
    <w:rsid w:val="001A732A"/>
    <w:rsid w:val="00222F4B"/>
    <w:rsid w:val="003209EB"/>
    <w:rsid w:val="00533259"/>
    <w:rsid w:val="00564328"/>
    <w:rsid w:val="00741594"/>
    <w:rsid w:val="00754ED7"/>
    <w:rsid w:val="009842CE"/>
    <w:rsid w:val="00BE03FF"/>
    <w:rsid w:val="00D6058B"/>
    <w:rsid w:val="00E9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AB1BE"/>
  <w15:docId w15:val="{B6BF6731-AC9E-4464-9224-664D61B8B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03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3FF"/>
  </w:style>
  <w:style w:type="paragraph" w:styleId="Footer">
    <w:name w:val="footer"/>
    <w:basedOn w:val="Normal"/>
    <w:link w:val="FooterChar"/>
    <w:uiPriority w:val="99"/>
    <w:unhideWhenUsed/>
    <w:rsid w:val="00BE03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3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710</Words>
  <Characters>4048</Characters>
  <Application>Microsoft Office Word</Application>
  <DocSecurity>0</DocSecurity>
  <Lines>33</Lines>
  <Paragraphs>9</Paragraphs>
  <ScaleCrop>false</ScaleCrop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NGUYỄN XUÂN HUY</cp:lastModifiedBy>
  <cp:revision>3</cp:revision>
  <dcterms:created xsi:type="dcterms:W3CDTF">2025-07-24T09:01:00Z</dcterms:created>
  <dcterms:modified xsi:type="dcterms:W3CDTF">2025-07-25T01:19:00Z</dcterms:modified>
</cp:coreProperties>
</file>