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61199C" w:rsidRPr="00C51340" w14:paraId="2E9EEEBC" w14:textId="77777777" w:rsidTr="00111943">
        <w:trPr>
          <w:trHeight w:val="920"/>
        </w:trPr>
        <w:tc>
          <w:tcPr>
            <w:tcW w:w="1800" w:type="pct"/>
            <w:tcMar>
              <w:top w:w="0" w:type="dxa"/>
              <w:left w:w="108" w:type="dxa"/>
              <w:bottom w:w="0" w:type="dxa"/>
              <w:right w:w="108" w:type="dxa"/>
            </w:tcMar>
          </w:tcPr>
          <w:p w14:paraId="423A0047" w14:textId="77777777" w:rsidR="0061199C" w:rsidRPr="00C51340" w:rsidRDefault="0061199C" w:rsidP="00111943">
            <w:pPr>
              <w:adjustRightInd w:val="0"/>
              <w:snapToGrid w:val="0"/>
              <w:spacing w:after="0" w:line="240" w:lineRule="auto"/>
              <w:jc w:val="center"/>
              <w:rPr>
                <w:rFonts w:ascii="Arial" w:hAnsi="Arial" w:cs="Arial"/>
                <w:color w:val="000000"/>
                <w:sz w:val="20"/>
                <w:szCs w:val="20"/>
              </w:rPr>
            </w:pPr>
            <w:bookmarkStart w:id="0" w:name="_Hlk230184378"/>
            <w:r w:rsidRPr="00C51340">
              <w:rPr>
                <w:rFonts w:ascii="Arial" w:hAnsi="Arial" w:cs="Arial"/>
                <w:b/>
                <w:bCs/>
                <w:color w:val="000000"/>
                <w:sz w:val="20"/>
                <w:szCs w:val="20"/>
              </w:rPr>
              <w:t>CHÍNH PHỦ</w:t>
            </w:r>
            <w:r w:rsidRPr="00C51340">
              <w:rPr>
                <w:rFonts w:ascii="Arial" w:hAnsi="Arial" w:cs="Arial"/>
                <w:b/>
                <w:bCs/>
                <w:color w:val="000000"/>
                <w:sz w:val="20"/>
                <w:szCs w:val="20"/>
              </w:rPr>
              <w:br/>
            </w:r>
            <w:r w:rsidRPr="00C51340">
              <w:rPr>
                <w:rFonts w:ascii="Arial" w:hAnsi="Arial" w:cs="Arial"/>
                <w:bCs/>
                <w:color w:val="000000"/>
                <w:sz w:val="20"/>
                <w:szCs w:val="20"/>
                <w:vertAlign w:val="superscript"/>
              </w:rPr>
              <w:t>__________</w:t>
            </w:r>
          </w:p>
          <w:p w14:paraId="46297757" w14:textId="77777777" w:rsidR="0061199C" w:rsidRPr="00C51340" w:rsidRDefault="0061199C" w:rsidP="00111943">
            <w:pPr>
              <w:adjustRightInd w:val="0"/>
              <w:snapToGrid w:val="0"/>
              <w:spacing w:after="0" w:line="240" w:lineRule="auto"/>
              <w:jc w:val="center"/>
              <w:rPr>
                <w:rFonts w:ascii="Arial" w:hAnsi="Arial" w:cs="Arial"/>
                <w:color w:val="000000"/>
                <w:sz w:val="20"/>
                <w:szCs w:val="20"/>
              </w:rPr>
            </w:pPr>
            <w:r w:rsidRPr="00C51340">
              <w:rPr>
                <w:rFonts w:ascii="Arial" w:hAnsi="Arial" w:cs="Arial"/>
                <w:color w:val="000000"/>
                <w:sz w:val="20"/>
                <w:szCs w:val="20"/>
              </w:rPr>
              <w:t>Số: 165/2026/NĐ-CP</w:t>
            </w:r>
          </w:p>
        </w:tc>
        <w:tc>
          <w:tcPr>
            <w:tcW w:w="3200" w:type="pct"/>
            <w:tcMar>
              <w:top w:w="0" w:type="dxa"/>
              <w:left w:w="108" w:type="dxa"/>
              <w:bottom w:w="0" w:type="dxa"/>
              <w:right w:w="108" w:type="dxa"/>
            </w:tcMar>
          </w:tcPr>
          <w:p w14:paraId="3FD40C63" w14:textId="77777777" w:rsidR="0061199C" w:rsidRPr="00C51340" w:rsidRDefault="0061199C" w:rsidP="00111943">
            <w:pPr>
              <w:adjustRightInd w:val="0"/>
              <w:snapToGrid w:val="0"/>
              <w:spacing w:after="0" w:line="240" w:lineRule="auto"/>
              <w:jc w:val="center"/>
              <w:rPr>
                <w:rFonts w:ascii="Arial" w:hAnsi="Arial" w:cs="Arial"/>
                <w:color w:val="000000"/>
                <w:sz w:val="20"/>
                <w:szCs w:val="20"/>
                <w:vertAlign w:val="superscript"/>
              </w:rPr>
            </w:pPr>
            <w:bookmarkStart w:id="1" w:name="_Hlk225157734"/>
            <w:r w:rsidRPr="00C51340">
              <w:rPr>
                <w:rFonts w:ascii="Arial" w:hAnsi="Arial" w:cs="Arial"/>
                <w:b/>
                <w:bCs/>
                <w:color w:val="000000"/>
                <w:sz w:val="20"/>
                <w:szCs w:val="20"/>
              </w:rPr>
              <w:t>CỘNG HÒA XÃ HỘI CHỦ NGHĨA VIỆT NAM</w:t>
            </w:r>
            <w:r w:rsidRPr="00C51340">
              <w:rPr>
                <w:rFonts w:ascii="Arial" w:hAnsi="Arial" w:cs="Arial"/>
                <w:b/>
                <w:bCs/>
                <w:color w:val="000000"/>
                <w:sz w:val="20"/>
                <w:szCs w:val="20"/>
              </w:rPr>
              <w:br/>
              <w:t xml:space="preserve">Độc lập - Tự do - Hạnh phúc </w:t>
            </w:r>
            <w:r w:rsidRPr="00C51340">
              <w:rPr>
                <w:rFonts w:ascii="Arial" w:hAnsi="Arial" w:cs="Arial"/>
                <w:b/>
                <w:bCs/>
                <w:color w:val="000000"/>
                <w:sz w:val="20"/>
                <w:szCs w:val="20"/>
              </w:rPr>
              <w:br/>
            </w:r>
            <w:r w:rsidRPr="00C51340">
              <w:rPr>
                <w:rFonts w:ascii="Arial" w:hAnsi="Arial" w:cs="Arial"/>
                <w:bCs/>
                <w:color w:val="000000"/>
                <w:sz w:val="20"/>
                <w:szCs w:val="20"/>
                <w:vertAlign w:val="superscript"/>
              </w:rPr>
              <w:t>______________________</w:t>
            </w:r>
          </w:p>
          <w:bookmarkEnd w:id="1"/>
          <w:p w14:paraId="44EC0C41" w14:textId="77777777" w:rsidR="0061199C" w:rsidRPr="00C51340" w:rsidRDefault="0061199C" w:rsidP="00111943">
            <w:pPr>
              <w:adjustRightInd w:val="0"/>
              <w:snapToGrid w:val="0"/>
              <w:spacing w:after="0" w:line="240" w:lineRule="auto"/>
              <w:jc w:val="center"/>
              <w:rPr>
                <w:rFonts w:ascii="Arial" w:hAnsi="Arial" w:cs="Arial"/>
                <w:i/>
                <w:color w:val="000000"/>
                <w:sz w:val="20"/>
                <w:szCs w:val="20"/>
              </w:rPr>
            </w:pPr>
            <w:r w:rsidRPr="00C51340">
              <w:rPr>
                <w:rFonts w:ascii="Arial" w:hAnsi="Arial" w:cs="Arial"/>
                <w:i/>
                <w:color w:val="000000"/>
                <w:sz w:val="20"/>
                <w:szCs w:val="20"/>
              </w:rPr>
              <w:t>Hà Nội, ngày 15 tháng 5 năm 2026</w:t>
            </w:r>
          </w:p>
        </w:tc>
      </w:tr>
      <w:bookmarkEnd w:id="0"/>
    </w:tbl>
    <w:p w14:paraId="223962F6" w14:textId="77777777" w:rsidR="0061199C" w:rsidRPr="00C51340" w:rsidRDefault="0061199C" w:rsidP="0061199C">
      <w:pPr>
        <w:adjustRightInd w:val="0"/>
        <w:snapToGrid w:val="0"/>
        <w:spacing w:after="0" w:line="240" w:lineRule="auto"/>
        <w:jc w:val="center"/>
        <w:rPr>
          <w:rFonts w:ascii="Arial" w:hAnsi="Arial" w:cs="Arial"/>
          <w:sz w:val="20"/>
          <w:szCs w:val="20"/>
        </w:rPr>
      </w:pPr>
    </w:p>
    <w:p w14:paraId="0E9647D8" w14:textId="77777777" w:rsidR="0061199C" w:rsidRPr="00C51340" w:rsidRDefault="0061199C" w:rsidP="0061199C">
      <w:pPr>
        <w:adjustRightInd w:val="0"/>
        <w:snapToGrid w:val="0"/>
        <w:spacing w:after="0" w:line="240" w:lineRule="auto"/>
        <w:jc w:val="center"/>
        <w:rPr>
          <w:rFonts w:ascii="Arial" w:hAnsi="Arial" w:cs="Arial"/>
          <w:sz w:val="20"/>
          <w:szCs w:val="20"/>
        </w:rPr>
      </w:pPr>
    </w:p>
    <w:p w14:paraId="364EE018" w14:textId="77777777" w:rsidR="0061199C" w:rsidRPr="00C51340" w:rsidRDefault="0061199C" w:rsidP="0061199C">
      <w:pPr>
        <w:adjustRightInd w:val="0"/>
        <w:snapToGrid w:val="0"/>
        <w:spacing w:after="0" w:line="240" w:lineRule="auto"/>
        <w:jc w:val="center"/>
        <w:rPr>
          <w:rFonts w:ascii="Arial" w:hAnsi="Arial" w:cs="Arial"/>
          <w:b/>
          <w:bCs/>
          <w:sz w:val="20"/>
          <w:szCs w:val="20"/>
        </w:rPr>
      </w:pPr>
      <w:r w:rsidRPr="00C51340">
        <w:rPr>
          <w:rFonts w:ascii="Arial" w:hAnsi="Arial" w:cs="Arial"/>
          <w:b/>
          <w:bCs/>
          <w:sz w:val="20"/>
          <w:szCs w:val="20"/>
        </w:rPr>
        <w:t xml:space="preserve">NGHỊ ĐỊNH </w:t>
      </w:r>
    </w:p>
    <w:p w14:paraId="0AF7BC28" w14:textId="77777777" w:rsidR="0061199C" w:rsidRPr="00C51340" w:rsidRDefault="0061199C" w:rsidP="0061199C">
      <w:pPr>
        <w:adjustRightInd w:val="0"/>
        <w:snapToGrid w:val="0"/>
        <w:spacing w:after="0" w:line="240" w:lineRule="auto"/>
        <w:jc w:val="center"/>
        <w:rPr>
          <w:rFonts w:ascii="Arial" w:hAnsi="Arial" w:cs="Arial"/>
          <w:b/>
          <w:bCs/>
          <w:sz w:val="20"/>
          <w:szCs w:val="20"/>
        </w:rPr>
      </w:pPr>
      <w:r w:rsidRPr="00C51340">
        <w:rPr>
          <w:rFonts w:ascii="Arial" w:hAnsi="Arial" w:cs="Arial"/>
          <w:b/>
          <w:bCs/>
          <w:sz w:val="20"/>
          <w:szCs w:val="20"/>
        </w:rPr>
        <w:t xml:space="preserve">Quy định chi tiết và hướng dẫn thi hành một số điều của Luật Phòng bệnh </w:t>
      </w:r>
    </w:p>
    <w:p w14:paraId="5CFA104A" w14:textId="77777777" w:rsidR="0061199C" w:rsidRPr="00C51340" w:rsidRDefault="0061199C" w:rsidP="0061199C">
      <w:pPr>
        <w:adjustRightInd w:val="0"/>
        <w:snapToGrid w:val="0"/>
        <w:spacing w:after="0" w:line="240" w:lineRule="auto"/>
        <w:jc w:val="center"/>
        <w:rPr>
          <w:rFonts w:ascii="Arial" w:hAnsi="Arial" w:cs="Arial"/>
          <w:sz w:val="20"/>
          <w:szCs w:val="20"/>
        </w:rPr>
      </w:pPr>
    </w:p>
    <w:p w14:paraId="004FC4D9" w14:textId="77777777" w:rsidR="0061199C" w:rsidRPr="00C51340" w:rsidRDefault="0061199C" w:rsidP="00411D3D">
      <w:pPr>
        <w:adjustRightInd w:val="0"/>
        <w:snapToGrid w:val="0"/>
        <w:spacing w:after="120" w:line="240" w:lineRule="auto"/>
        <w:ind w:firstLine="720"/>
        <w:jc w:val="both"/>
        <w:rPr>
          <w:rFonts w:ascii="Arial" w:hAnsi="Arial" w:cs="Arial"/>
          <w:i/>
          <w:iCs/>
          <w:sz w:val="20"/>
          <w:szCs w:val="20"/>
        </w:rPr>
      </w:pPr>
      <w:r w:rsidRPr="00C51340">
        <w:rPr>
          <w:rFonts w:ascii="Arial" w:hAnsi="Arial" w:cs="Arial"/>
          <w:i/>
          <w:iCs/>
          <w:sz w:val="20"/>
          <w:szCs w:val="20"/>
        </w:rPr>
        <w:t xml:space="preserve">Căn cứ Luật Tổ chức Chính phủ số 63/2025/QH15; </w:t>
      </w:r>
    </w:p>
    <w:p w14:paraId="0F3F63C5" w14:textId="77777777" w:rsidR="0061199C" w:rsidRPr="00C51340" w:rsidRDefault="0061199C" w:rsidP="00411D3D">
      <w:pPr>
        <w:adjustRightInd w:val="0"/>
        <w:snapToGrid w:val="0"/>
        <w:spacing w:after="120" w:line="240" w:lineRule="auto"/>
        <w:ind w:firstLine="720"/>
        <w:jc w:val="both"/>
        <w:rPr>
          <w:rFonts w:ascii="Arial" w:hAnsi="Arial" w:cs="Arial"/>
          <w:i/>
          <w:iCs/>
          <w:sz w:val="20"/>
          <w:szCs w:val="20"/>
        </w:rPr>
      </w:pPr>
      <w:r w:rsidRPr="00C51340">
        <w:rPr>
          <w:rFonts w:ascii="Arial" w:hAnsi="Arial" w:cs="Arial"/>
          <w:i/>
          <w:iCs/>
          <w:sz w:val="20"/>
          <w:szCs w:val="20"/>
        </w:rPr>
        <w:t xml:space="preserve">Căn cứ Luật Tổ chức chính quyền địa phương số 72/2025/QH15; </w:t>
      </w:r>
    </w:p>
    <w:p w14:paraId="0DE3331E" w14:textId="77777777" w:rsidR="0061199C" w:rsidRPr="00C51340" w:rsidRDefault="0061199C" w:rsidP="00411D3D">
      <w:pPr>
        <w:adjustRightInd w:val="0"/>
        <w:snapToGrid w:val="0"/>
        <w:spacing w:after="120" w:line="240" w:lineRule="auto"/>
        <w:ind w:firstLine="720"/>
        <w:jc w:val="both"/>
        <w:rPr>
          <w:rFonts w:ascii="Arial" w:hAnsi="Arial" w:cs="Arial"/>
          <w:i/>
          <w:iCs/>
          <w:sz w:val="20"/>
          <w:szCs w:val="20"/>
        </w:rPr>
      </w:pPr>
      <w:r w:rsidRPr="00C51340">
        <w:rPr>
          <w:rFonts w:ascii="Arial" w:hAnsi="Arial" w:cs="Arial"/>
          <w:i/>
          <w:iCs/>
          <w:sz w:val="20"/>
          <w:szCs w:val="20"/>
        </w:rPr>
        <w:t xml:space="preserve">Căn cứ Luật Ban hành văn bản quy phạm pháp luật số 64/2025/QH15 được sửa đổi, bổ sung một số điều bởi Luật số 87/2025/QH15; </w:t>
      </w:r>
    </w:p>
    <w:p w14:paraId="602CD0BB" w14:textId="77777777" w:rsidR="0061199C" w:rsidRPr="00C51340" w:rsidRDefault="0061199C" w:rsidP="00411D3D">
      <w:pPr>
        <w:adjustRightInd w:val="0"/>
        <w:snapToGrid w:val="0"/>
        <w:spacing w:after="120" w:line="240" w:lineRule="auto"/>
        <w:ind w:firstLine="720"/>
        <w:jc w:val="both"/>
        <w:rPr>
          <w:rFonts w:ascii="Arial" w:hAnsi="Arial" w:cs="Arial"/>
          <w:i/>
          <w:iCs/>
          <w:sz w:val="20"/>
          <w:szCs w:val="20"/>
        </w:rPr>
      </w:pPr>
      <w:r w:rsidRPr="00C51340">
        <w:rPr>
          <w:rFonts w:ascii="Arial" w:hAnsi="Arial" w:cs="Arial"/>
          <w:i/>
          <w:iCs/>
          <w:sz w:val="20"/>
          <w:szCs w:val="20"/>
        </w:rPr>
        <w:t xml:space="preserve">Căn cứ Luật Phòng bệnh số 114/2025/QH15; </w:t>
      </w:r>
    </w:p>
    <w:p w14:paraId="3250893B" w14:textId="77777777" w:rsidR="0061199C" w:rsidRPr="00C51340" w:rsidRDefault="0061199C" w:rsidP="00411D3D">
      <w:pPr>
        <w:adjustRightInd w:val="0"/>
        <w:snapToGrid w:val="0"/>
        <w:spacing w:after="120" w:line="240" w:lineRule="auto"/>
        <w:ind w:firstLine="720"/>
        <w:jc w:val="both"/>
        <w:rPr>
          <w:rFonts w:ascii="Arial" w:hAnsi="Arial" w:cs="Arial"/>
          <w:i/>
          <w:iCs/>
          <w:sz w:val="20"/>
          <w:szCs w:val="20"/>
        </w:rPr>
      </w:pPr>
      <w:r w:rsidRPr="00C51340">
        <w:rPr>
          <w:rFonts w:ascii="Arial" w:hAnsi="Arial" w:cs="Arial"/>
          <w:i/>
          <w:iCs/>
          <w:sz w:val="20"/>
          <w:szCs w:val="20"/>
        </w:rPr>
        <w:t xml:space="preserve">Theo đề nghị của Bộ trưởng Bộ Y tế; </w:t>
      </w:r>
    </w:p>
    <w:p w14:paraId="56AD6CAE" w14:textId="77777777" w:rsidR="0061199C" w:rsidRPr="00C51340" w:rsidRDefault="0061199C" w:rsidP="00411D3D">
      <w:pPr>
        <w:adjustRightInd w:val="0"/>
        <w:snapToGrid w:val="0"/>
        <w:spacing w:after="0" w:line="240" w:lineRule="auto"/>
        <w:ind w:firstLine="720"/>
        <w:jc w:val="both"/>
        <w:rPr>
          <w:rFonts w:ascii="Arial" w:hAnsi="Arial" w:cs="Arial"/>
          <w:i/>
          <w:iCs/>
          <w:sz w:val="20"/>
          <w:szCs w:val="20"/>
        </w:rPr>
      </w:pPr>
      <w:r w:rsidRPr="00C51340">
        <w:rPr>
          <w:rFonts w:ascii="Arial" w:hAnsi="Arial" w:cs="Arial"/>
          <w:i/>
          <w:iCs/>
          <w:sz w:val="20"/>
          <w:szCs w:val="20"/>
        </w:rPr>
        <w:t xml:space="preserve">Chính phủ ban hành Nghị định quy định chi tiết và hướng dẫn thi hành một số điều của Luật Phòng bệnh.  </w:t>
      </w:r>
    </w:p>
    <w:p w14:paraId="562F3DA7" w14:textId="77777777" w:rsidR="0061199C" w:rsidRPr="00C51340" w:rsidRDefault="0061199C" w:rsidP="0061199C">
      <w:pPr>
        <w:adjustRightInd w:val="0"/>
        <w:snapToGrid w:val="0"/>
        <w:spacing w:after="0"/>
        <w:ind w:firstLine="720"/>
        <w:jc w:val="both"/>
        <w:rPr>
          <w:rFonts w:ascii="Arial" w:hAnsi="Arial" w:cs="Arial"/>
          <w:sz w:val="20"/>
          <w:szCs w:val="20"/>
        </w:rPr>
      </w:pPr>
    </w:p>
    <w:p w14:paraId="6D5D25D4" w14:textId="77777777" w:rsidR="0061199C" w:rsidRPr="00C51340" w:rsidRDefault="0061199C" w:rsidP="0061199C">
      <w:pPr>
        <w:adjustRightInd w:val="0"/>
        <w:snapToGrid w:val="0"/>
        <w:spacing w:after="0" w:line="240" w:lineRule="auto"/>
        <w:jc w:val="center"/>
        <w:rPr>
          <w:rFonts w:ascii="Arial" w:hAnsi="Arial" w:cs="Arial"/>
          <w:b/>
          <w:bCs/>
          <w:sz w:val="20"/>
          <w:szCs w:val="20"/>
        </w:rPr>
      </w:pPr>
      <w:r w:rsidRPr="00C51340">
        <w:rPr>
          <w:rFonts w:ascii="Arial" w:hAnsi="Arial" w:cs="Arial"/>
          <w:b/>
          <w:bCs/>
          <w:sz w:val="20"/>
          <w:szCs w:val="20"/>
        </w:rPr>
        <w:t xml:space="preserve">Chương I </w:t>
      </w:r>
    </w:p>
    <w:p w14:paraId="29812104" w14:textId="77777777" w:rsidR="0061199C" w:rsidRPr="00C51340" w:rsidRDefault="0061199C" w:rsidP="0061199C">
      <w:pPr>
        <w:adjustRightInd w:val="0"/>
        <w:snapToGrid w:val="0"/>
        <w:spacing w:after="0" w:line="240" w:lineRule="auto"/>
        <w:jc w:val="center"/>
        <w:rPr>
          <w:rFonts w:ascii="Arial" w:hAnsi="Arial" w:cs="Arial"/>
          <w:b/>
          <w:bCs/>
          <w:sz w:val="20"/>
          <w:szCs w:val="20"/>
        </w:rPr>
      </w:pPr>
      <w:r w:rsidRPr="00C51340">
        <w:rPr>
          <w:rFonts w:ascii="Arial" w:hAnsi="Arial" w:cs="Arial"/>
          <w:b/>
          <w:bCs/>
          <w:sz w:val="20"/>
          <w:szCs w:val="20"/>
        </w:rPr>
        <w:t xml:space="preserve">NHỮNG QUY ĐỊNH CHUNG </w:t>
      </w:r>
    </w:p>
    <w:p w14:paraId="59DC589D" w14:textId="77777777" w:rsidR="0061199C" w:rsidRPr="00C51340" w:rsidRDefault="0061199C" w:rsidP="0061199C">
      <w:pPr>
        <w:adjustRightInd w:val="0"/>
        <w:snapToGrid w:val="0"/>
        <w:spacing w:after="0"/>
        <w:ind w:firstLine="720"/>
        <w:jc w:val="both"/>
        <w:rPr>
          <w:rFonts w:ascii="Arial" w:hAnsi="Arial" w:cs="Arial"/>
          <w:b/>
          <w:bCs/>
          <w:sz w:val="20"/>
          <w:szCs w:val="20"/>
        </w:rPr>
      </w:pPr>
    </w:p>
    <w:p w14:paraId="754067C8" w14:textId="77777777" w:rsidR="0061199C" w:rsidRPr="00C51340" w:rsidRDefault="0061199C" w:rsidP="00411D3D">
      <w:pPr>
        <w:adjustRightInd w:val="0"/>
        <w:snapToGrid w:val="0"/>
        <w:spacing w:after="120" w:line="240" w:lineRule="auto"/>
        <w:ind w:firstLine="720"/>
        <w:jc w:val="both"/>
        <w:rPr>
          <w:rFonts w:ascii="Arial" w:hAnsi="Arial" w:cs="Arial"/>
          <w:b/>
          <w:bCs/>
          <w:sz w:val="20"/>
          <w:szCs w:val="20"/>
        </w:rPr>
      </w:pPr>
      <w:r w:rsidRPr="00C51340">
        <w:rPr>
          <w:rFonts w:ascii="Arial" w:hAnsi="Arial" w:cs="Arial"/>
          <w:b/>
          <w:bCs/>
          <w:sz w:val="20"/>
          <w:szCs w:val="20"/>
        </w:rPr>
        <w:t xml:space="preserve">Điều 1. Phạm vi điều chỉnh </w:t>
      </w:r>
    </w:p>
    <w:p w14:paraId="42DA6150"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Nghị định này quy định chi tiết Điều 14, điểm b khoản 5 Điều 15, điểm d khoản 1 Điều 16, Điều 19, Điều 20, khoản 5 Điều 22, khoản 4 Điều 23, Điều 24, Điều 25, khoản 3 Điều 27, khoản 5 Điều 30, khoản 6 Điều 31, khoản 4 Điều 32, khoản 4 Điều 34, khoản 3 Điều 35, Điều 40, khoản 2 Điều 41, khoản 7 Điều 43 của Luật Phòng bệnh và biện pháp để tổ chức, hướng dẫn thi hành Luật Phòng bệnh về tổ chức kiểm dịch y tế, yêu cầu kỹ thuật và tổ chức thực hiện cho hoạt động kiểm dịch y tế và xét nghiệm trong giám sát, phòng, chống bệnh truyền nhiễm.</w:t>
      </w:r>
    </w:p>
    <w:p w14:paraId="4ED40511" w14:textId="77777777" w:rsidR="0061199C" w:rsidRPr="00C51340" w:rsidRDefault="0061199C" w:rsidP="00411D3D">
      <w:pPr>
        <w:adjustRightInd w:val="0"/>
        <w:snapToGrid w:val="0"/>
        <w:spacing w:after="120" w:line="240" w:lineRule="auto"/>
        <w:ind w:firstLine="720"/>
        <w:jc w:val="both"/>
        <w:rPr>
          <w:rFonts w:ascii="Arial" w:hAnsi="Arial" w:cs="Arial"/>
          <w:b/>
          <w:bCs/>
          <w:sz w:val="20"/>
          <w:szCs w:val="20"/>
        </w:rPr>
      </w:pPr>
      <w:r w:rsidRPr="00C51340">
        <w:rPr>
          <w:rFonts w:ascii="Arial" w:hAnsi="Arial" w:cs="Arial"/>
          <w:b/>
          <w:bCs/>
          <w:sz w:val="20"/>
          <w:szCs w:val="20"/>
        </w:rPr>
        <w:t xml:space="preserve">Điều 2. Giải thích từ ngữ </w:t>
      </w:r>
    </w:p>
    <w:p w14:paraId="36D33032"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Kiểm dịch viên y tế là người thực hiện các hoạt động kiểm dịch y tế thuộc tổ chức kiểm dịch y tế. </w:t>
      </w:r>
    </w:p>
    <w:p w14:paraId="5EECD1E4"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Mẫu bệnh phẩm là các mẫu từ người có chứa hoặc có khả năng chứa tác nhân gây bệnh truyền nhiễm cho người; các chủng vi sinh vật, vật liệu di truyền của vi sinh vật và mẫu khác có chứa hoặc có khả năng chứa tác nhân gây bệnh truyền nhiễm cho người. </w:t>
      </w:r>
    </w:p>
    <w:p w14:paraId="3E3D0EF7"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Người khai báo y tế trong kiểm dịch y tế là người nhập cảnh, xuất cảnh, quá cảnh; người đại diện, người được ủy quyền cho phương tiện vận chuyển nhập cảnh, xuất cảnh, quá cảnh, hàng hóa nhập khẩu, xuất khẩu, quá cảnh; người đại diện cho thi thể, hài cốt, tro cốt, mẫu bệnh phẩm, mô, bộ phận cơ thể người vận chuyển qua biên giới Việt Nam.</w:t>
      </w:r>
    </w:p>
    <w:p w14:paraId="4773EC3A"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Cơ sở xét nghiệm là cơ sở có phòng xét nghiệm làm việc với mẫu bệnh phẩm có chứa hoặc có khả năng chứa tác nhân gây bệnh truyền nhiễm cho người. </w:t>
      </w:r>
    </w:p>
    <w:p w14:paraId="453A4663"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5. Xét nghiệm trong giám sát, phòng, chống bệnh truyền nhiễm là hoạt động chuyên môn nhằm thu thập, xử lý và xét nghiệm mẫu bệnh phẩm để phát hiện, phân tích đặc điểm tác nhân gây bệnh phục vụ công tác giám sát, phòng, chống bệnh truyền nhiễm. </w:t>
      </w:r>
    </w:p>
    <w:p w14:paraId="67AB0B38"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6. Sự cố an toàn sinh học là tình huống bất thường có khả năng hoặc gây ra phơi nhiễm với tác nhân gây bệnh truyền nhiễm hoặc phát tán tác nhân gây bệnh truyền nhiễm ra môi trường. </w:t>
      </w:r>
    </w:p>
    <w:p w14:paraId="27DA5995"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7. Tai biến nặng sau tiêm chủng là sự cố bất lợi sau tiêm chủng có thể đe dọa đến tính mạng người được tiêm chủng hoặc để lại di chứng hoặc làm người được tiêm chủng tử vong. </w:t>
      </w:r>
    </w:p>
    <w:p w14:paraId="7EAB74BA"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8. Đánh giá nguy cơ là một quá trình thu thập thông tin có hệ thống, đánh giá khả năng xảy ra và hậu quả của việc phơi nhiễm hoặc phát tán (các) mối nguy hiểm tại nơi làm việc cũng như xác định các biện phá</w:t>
      </w:r>
      <w:bookmarkStart w:id="2" w:name="_GoBack"/>
      <w:bookmarkEnd w:id="2"/>
      <w:r w:rsidRPr="00C51340">
        <w:rPr>
          <w:rFonts w:ascii="Arial" w:hAnsi="Arial" w:cs="Arial"/>
          <w:sz w:val="20"/>
          <w:szCs w:val="20"/>
        </w:rPr>
        <w:t xml:space="preserve">p kiểm soát nguy cơ thích hợp nhằm giảm nguy cơ đó xuống mức có thể chấp nhận được. </w:t>
      </w:r>
    </w:p>
    <w:p w14:paraId="12AA0E57"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 xml:space="preserve">9. Can thiệp dinh dưỡng là các biện pháp cải thiện dinh dưỡng cho cá nhân và cộng đồng, thông qua việc thúc đẩy chế độ dinh dưỡng hợp lý, phòng và điều trị dự phòng các bệnh liên quan đến dinh dưỡng và các yếu tố nguy cơ liên quan đến dinh dưỡng trong suốt vòng đời. </w:t>
      </w:r>
    </w:p>
    <w:p w14:paraId="20F4E25E" w14:textId="77777777" w:rsidR="0061199C" w:rsidRPr="00C51340" w:rsidRDefault="0061199C" w:rsidP="00411D3D">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10. Nguồn thu hợp pháp ngoài ngân sách nhà nước cấp của cơ sở y tế dự phòng là các nguồn thu từ các hoạt động cung ứng dịch vụ theo đúng chức năng, nhiệm vụ của cơ sở y tế dự phòng.</w:t>
      </w:r>
    </w:p>
    <w:p w14:paraId="6D9D03EA"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3BAC2B0F"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Chương II</w:t>
      </w:r>
    </w:p>
    <w:p w14:paraId="56FCAC73"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PHÒNG BỆNH TRONG CƠ SỞ GIÁO DỤC</w:t>
      </w:r>
    </w:p>
    <w:p w14:paraId="367094FD" w14:textId="77777777" w:rsidR="0061199C" w:rsidRPr="00C51340" w:rsidRDefault="0061199C" w:rsidP="0061199C">
      <w:pPr>
        <w:adjustRightInd w:val="0"/>
        <w:snapToGrid w:val="0"/>
        <w:spacing w:after="0" w:line="240" w:lineRule="auto"/>
        <w:ind w:firstLine="720"/>
        <w:jc w:val="both"/>
        <w:rPr>
          <w:rFonts w:ascii="Arial" w:hAnsi="Arial" w:cs="Arial"/>
          <w:b/>
          <w:sz w:val="20"/>
          <w:szCs w:val="20"/>
        </w:rPr>
      </w:pPr>
    </w:p>
    <w:p w14:paraId="1810864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 Tư vấn, truyền thông, giáo dục sức khỏe</w:t>
      </w:r>
    </w:p>
    <w:p w14:paraId="4CFB250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Nội dung tư vấn, truyền thông, giáo dục sức khỏe:</w:t>
      </w:r>
    </w:p>
    <w:p w14:paraId="59C79CC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biện pháp dự phòng thương tích;</w:t>
      </w:r>
    </w:p>
    <w:p w14:paraId="59D79E4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Tăng cường hoạt động thể lực, dinh dưỡng hợp lý, lối sống lành mạnh, nâng cao sức khỏe;</w:t>
      </w:r>
    </w:p>
    <w:p w14:paraId="3FE08F1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Phòng, chống bệnh</w:t>
      </w:r>
      <w:r>
        <w:rPr>
          <w:rFonts w:ascii="Arial" w:hAnsi="Arial" w:cs="Arial"/>
          <w:sz w:val="20"/>
          <w:szCs w:val="20"/>
        </w:rPr>
        <w:t>,</w:t>
      </w:r>
      <w:r w:rsidRPr="00C51340">
        <w:rPr>
          <w:rFonts w:ascii="Arial" w:hAnsi="Arial" w:cs="Arial"/>
          <w:sz w:val="20"/>
          <w:szCs w:val="20"/>
        </w:rPr>
        <w:t xml:space="preserve"> tật học đường;</w:t>
      </w:r>
    </w:p>
    <w:p w14:paraId="24DD67A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Phòng, chống dịch bệnh truyền nhiễm, vệ sinh cá nhân, vệ sinh môi trường, ứng phó với các tình huống khẩn cấp về dịch bệnh và các bệnh lây truyền qua đường tình dục;</w:t>
      </w:r>
    </w:p>
    <w:p w14:paraId="5CDD46E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Phòng, chống bệnh không lây nhiễm; tác hại của thuốc lá, rượu, bia, ma túy, các chất gây nghiện;</w:t>
      </w:r>
    </w:p>
    <w:p w14:paraId="2FF60DB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Sức khỏe tâm thần, sức khỏe sinh sản, giới tính, bình đẳng giới phù hợp lứa tuổi;</w:t>
      </w:r>
    </w:p>
    <w:p w14:paraId="0D78303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Phòng, chống bạo lực học đường và các nguy cơ ảnh hưởng đến sức khỏe thể chất và tinh thần;</w:t>
      </w:r>
    </w:p>
    <w:p w14:paraId="56DEA3E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 Kiến thức, kỹ năng tự bảo vệ, chăm sóc và nâng cao sức khỏe, ứng phó với các tình huống nguy cơ gây hại cho sức khỏe; kỹ năng nhận diện thông tin sai lệch về phòng bệnh;</w:t>
      </w:r>
    </w:p>
    <w:p w14:paraId="3643447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i) Các quy định của pháp luật về phòng bệnh trong cơ sở giáo dục;</w:t>
      </w:r>
    </w:p>
    <w:p w14:paraId="4DA657C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k) Các nội dung tư vấn tâm lý, truyền thông, giáo dục sức khỏe khác theo hướng dẫn của Bộ trưởng Bộ Giáo dục và Đào tạo.</w:t>
      </w:r>
    </w:p>
    <w:p w14:paraId="01816EB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Hình thức tư vấn, truyền thông, giáo dục sức khỏe:</w:t>
      </w:r>
    </w:p>
    <w:p w14:paraId="5D822A8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Hình thức tư vấn:</w:t>
      </w:r>
    </w:p>
    <w:p w14:paraId="65A5EC5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Tư vấn trực tiếp cho người học hoặc nhóm người học, cha mẹ và người giám hộ tại phòng y tế trường học hoặc phòng tư vấn học đường và công tác xã hội hoặc địa điểm phù hợp;</w:t>
      </w:r>
    </w:p>
    <w:p w14:paraId="2968712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Tư vấn gián tiếp thông qua các kênh trực tuyến (mạng nội bộ, trang thông tin điện tử của nhà trường, hộp thư điện tử, mạng xã hội), điện thoại hoặc các phương tiện thông tin khác phù hợp;</w:t>
      </w:r>
    </w:p>
    <w:p w14:paraId="26C93A0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Các hình thức tư vấn khác phù hợp theo quy định của pháp luật;</w:t>
      </w:r>
    </w:p>
    <w:p w14:paraId="10C346F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Hình thức truyền thông, giáo dục sức khỏe:</w:t>
      </w:r>
    </w:p>
    <w:p w14:paraId="2E85CB8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Truyền thông, giáo dục sức khỏe trực tiếp bao gồm: truyền thông cá nhân, thảo luận nhóm; tổ chức hội thảo, tập huấn, nói chuyện sức khỏe; lồng ghép vào các buổi sinh hoạt lớp, sinh hoạt dưới cờ, hoạt động ngoại khóa, hướng dẫn thực hành, các trò chơi, sinh hoạt câu lạc bộ;</w:t>
      </w:r>
    </w:p>
    <w:p w14:paraId="5DDD6EB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Truyền thông, giáo dục sức khỏe gián tiếp bao gồm: treo dán, trình chiếu tài liệu, phim, tranh, ảnh cổ động, triển lãm; phát tài liệu, tờ rơi; phát bài trên hệ thống thông tin nội bộ của cơ sở giáo dục; đăng tải hoặc gửi nội dung truyền thông thông qua mạng xã hội, thiết bị viễn thông; tổ chức, tham gia các cuộc thi, ngày hội liên quan đến sức khỏe;</w:t>
      </w:r>
    </w:p>
    <w:p w14:paraId="12EDC55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Giáo dục sức khỏe thông qua tích hợp, lồng ghép các nội dung liên quan trong các môn học, hoạt động giáo dục thuộc chương trình giáo dục, đào tạo;</w:t>
      </w:r>
    </w:p>
    <w:p w14:paraId="46B95AE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Các hình thức truyền thông, giáo dục sức khỏe khác phù hợp theo quy định của pháp luật.</w:t>
      </w:r>
    </w:p>
    <w:p w14:paraId="4FE1FD4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Cơ sở giáo dục thực hiện hoặc phối hợp với cơ quan y tế địa phương hoặc hợp đồng với tổ chức, cá nhân đủ điều kiện để thực hiện công tác tư vấn, truyền thông, giáo dục sức khỏe cho người học quy định tại khoản 1 và khoản 2 Điều này phù hợp theo từng cấp học.</w:t>
      </w:r>
    </w:p>
    <w:p w14:paraId="2BBE7C1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4. Bộ Giáo dục và Đào tạo chủ trì ban hành tài liệu, hướng dẫn chuyên môn về tư vấn, truyền thông, giáo dục sức khỏe trong cơ sở giáo dục theo chức năng, nhiệm vụ và thẩm quyền được giao.</w:t>
      </w:r>
    </w:p>
    <w:p w14:paraId="45AA418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 Nội dung phòng, chống dịch</w:t>
      </w:r>
      <w:r>
        <w:rPr>
          <w:rFonts w:ascii="Arial" w:hAnsi="Arial" w:cs="Arial"/>
          <w:b/>
          <w:sz w:val="20"/>
          <w:szCs w:val="20"/>
        </w:rPr>
        <w:t>,</w:t>
      </w:r>
      <w:r w:rsidRPr="00C51340">
        <w:rPr>
          <w:rFonts w:ascii="Arial" w:hAnsi="Arial" w:cs="Arial"/>
          <w:b/>
          <w:sz w:val="20"/>
          <w:szCs w:val="20"/>
        </w:rPr>
        <w:t xml:space="preserve"> bệnh, thương tích, rối loạn tâm thần và kiểm soát các yếu tố nguy cơ gây bệnh, tật, rối loạn tâm thần</w:t>
      </w:r>
    </w:p>
    <w:p w14:paraId="2FA108C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Thực hiện các biện pháp phòng, chống dịch bệnh truyền nhiễm, tổ chức cho người học thực hành các hành vi vệ sinh cá nhân, vệ sinh môi trường, ứng phó với các tình huống khẩn cấp về dịch bệnh, phòng ngừa lây nhiễm cho bản thân và những người xung quanh.</w:t>
      </w:r>
    </w:p>
    <w:p w14:paraId="4FDB66C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Kiểm soát các yếu tố nguy cơ gây bệnh, tật bao gồm:</w:t>
      </w:r>
    </w:p>
    <w:p w14:paraId="2F01E27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Phòng, chống tác hại của thuốc lá, rượu, bia theo quy định của pháp luật;</w:t>
      </w:r>
    </w:p>
    <w:p w14:paraId="765AB03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Bảo đảm an toàn thực phẩm, dinh dưỡng hợp lý và hoạt động thể lực theo quy định tại Điều 7 Nghị định này;</w:t>
      </w:r>
    </w:p>
    <w:p w14:paraId="10275A3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Bảo đảm các yêu cầu về vệ sinh môi trường và các hoạt động khác theo quy định tại Điều 8 Nghị định này;</w:t>
      </w:r>
    </w:p>
    <w:p w14:paraId="50BDC6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Phối hợp giữa cơ sở giáo dục, gia đình và cơ quan chuyên môn về y tế trong theo dõi, hỗ trợ người học có nguy cơ mắc bệnh, tật trong cơ sở giáo dục.</w:t>
      </w:r>
    </w:p>
    <w:p w14:paraId="1B7F9A5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Phòng, chống thương tích, bệnh không lây nhiễm, rối loạn tâm thần trong cơ sở giáo dục bao gồm:</w:t>
      </w:r>
    </w:p>
    <w:p w14:paraId="09517BA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Phòng, chống thương tích: xây dựng môi trường giáo dục an toàn, lành mạnh, thân thiện, phòng, chống bạo lực học đường theo quy định tại Nghị định 80/2017/NĐ-CP ngày 17 tháng 7 năm 2017 của Chính phủ về xây dựng môi trường giáo dục an toàn, lành mạnh, thân thiện, phòng, chống bạo lực học đường và theo hướng dẫn của Bộ trưởng Bộ Giáo dục và Đào tạo; giám sát các yếu tố nguy cơ dẫn đến thương tích theo quy định của Bộ trưởng Bộ Y tế;</w:t>
      </w:r>
    </w:p>
    <w:p w14:paraId="1600E93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Dự phòng bệnh không lây nhiễm theo quy định tại Điều 75 và Điều 76 Nghị định này;</w:t>
      </w:r>
    </w:p>
    <w:p w14:paraId="3C00BEE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Dự phòng mắc rối loạn tâm thần theo quy định tại các điều 78, 79, 80 và 81 Nghị định này.</w:t>
      </w:r>
    </w:p>
    <w:p w14:paraId="03A7589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Kiểm soát các yếu tố nguy cơ gây rối loạn tâm thần bao gồm:</w:t>
      </w:r>
    </w:p>
    <w:p w14:paraId="45FD673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Bảo đảm điều kiện tổ chức dạy học phù hợp, giảm áp lực học tập;</w:t>
      </w:r>
    </w:p>
    <w:p w14:paraId="256CF60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Tổ chức hoạt động tư vấn tâm lý, công tác xã hội trong cơ sở giáo dục theo hướng dẫn của Bộ trưởng Bộ Giáo dục và Đào tạo;</w:t>
      </w:r>
    </w:p>
    <w:p w14:paraId="602756F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Giáo dục kỹ năng sống, kỹ năng ứng phó với căng thẳng, nâng cao sức khỏe tâm thần cho người học;</w:t>
      </w:r>
    </w:p>
    <w:p w14:paraId="6040153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Phối hợp giữa cơ sở giáo dục, gia đình và cơ quan chuyên môn về y tế trong theo dõi, hỗ trợ người học có nguy cơ mắc rối loạn tâm thần.</w:t>
      </w:r>
    </w:p>
    <w:p w14:paraId="157A2CB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 Kiểm tra sức khỏe đầu năm học và khám sàng lọc bệnh, tật; rà soát tiền sử tiêm chủng</w:t>
      </w:r>
    </w:p>
    <w:p w14:paraId="0B11D3C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tra sức khỏe đầu năm học cho người học trong các cơ sở giáo dục được thực hiện hàng năm theo quy định của pháp luật về công tác y tế trường học:</w:t>
      </w:r>
    </w:p>
    <w:p w14:paraId="45F7343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tượng: toàn bộ người học trong các cơ sở giáo dục;</w:t>
      </w:r>
    </w:p>
    <w:p w14:paraId="379B0C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Cơ sở giáo dục phối hợp với Trạm Y tế cấp xã hoặc cơ sở khám bệnh, chữa bệnh tổ chức kiểm tra sức khỏe đầu năm học và khám sàng lọc bệnh, tật cho người học.</w:t>
      </w:r>
    </w:p>
    <w:p w14:paraId="523C7C1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Khám sàng lọc bệnh, tật cho người học trong các cơ sở giáo dục được thực hiện theo quy định tại khoản 2 Điều 70 Nghị định này.</w:t>
      </w:r>
    </w:p>
    <w:p w14:paraId="75728C5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Rà soát tiền sử tiêm chủng:</w:t>
      </w:r>
    </w:p>
    <w:p w14:paraId="468013E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tượng: toàn bộ người học nhập học cấp mầm non, cấp tiểu học và các cấp học khác trong từng trường hợp cụ thể theo hướng dẫn của Bộ trưởng Bộ Y tế;</w:t>
      </w:r>
    </w:p>
    <w:p w14:paraId="3A88FE8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Nội dung: rà soát tiền sử tiêm chủng đối với danh mục bệnh phải sử dụng vắc xin, sinh phẩm bắt buộc trong Chương trình tiêm chủng mở rộng ngay từ đầu năm học;</w:t>
      </w:r>
    </w:p>
    <w:p w14:paraId="3498766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c) Cơ sở giáo dục có trách nhiệm tổ chức rà soát tiền sử tiêm chủng và phối hợp với Trạm Y tế cấp xã xây dựng kế hoạch, tổ chức triển khai Chương trình tiêm chủng mở rộng cho các đối tượng quy định tại điểm a khoản này.</w:t>
      </w:r>
    </w:p>
    <w:p w14:paraId="58040C1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 Bảo đảm điều kiện chăm sóc sức khỏe và sơ cứu</w:t>
      </w:r>
    </w:p>
    <w:p w14:paraId="2E5095B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Nhân lực:</w:t>
      </w:r>
    </w:p>
    <w:p w14:paraId="648B57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Cơ sở giáo dục phải bố trí nhân viên y tế trường học (trong ch</w:t>
      </w:r>
      <w:r>
        <w:rPr>
          <w:rFonts w:ascii="Arial" w:hAnsi="Arial" w:cs="Arial"/>
          <w:sz w:val="20"/>
          <w:szCs w:val="20"/>
        </w:rPr>
        <w:t>ỉ</w:t>
      </w:r>
      <w:r w:rsidRPr="00C51340">
        <w:rPr>
          <w:rFonts w:ascii="Arial" w:hAnsi="Arial" w:cs="Arial"/>
          <w:sz w:val="20"/>
          <w:szCs w:val="20"/>
        </w:rPr>
        <w:t xml:space="preserve"> tiêu biên chế được giao hoặc hợp đồng lao động). Trường hợp cơ sở giáo dục chưa có nhân viên y tế trường học thì phân công người làm công tác y tế trường học kiêm nhiệm và phối hợp với Trạm Y tế cấp xã để thực hiện công tác chăm sóc sức khỏe ban đầu cho người học;</w:t>
      </w:r>
    </w:p>
    <w:p w14:paraId="50B35B2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Nhân viên y tế trường học tại cơ sở giáo dục phải có trình độ chuyên môn bảo đảm yêu cầu về vị trí việc làm theo quy định của pháp luật;</w:t>
      </w:r>
    </w:p>
    <w:p w14:paraId="0BBC327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Nhân viên y tế trường học và người làm công tác y tế trường học kiêm nhiệm phải hoàn thành chương trình đào tạo theo nội dung chuyên môn, nghiệp vụ để thực hiện khám bệnh, chữa bệnh trong phạm vi hoạt động do Bộ trưởng Bộ Y tế quy định và bồi dưỡng nghiệp vụ về công tác y tế trường học theo quy định của Bộ trưởng Bộ Giáo dục và Đào tạo.</w:t>
      </w:r>
    </w:p>
    <w:p w14:paraId="4DE9F16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Cơ sở vật chất, thiết bị y tế, thuốc thiết yếu:</w:t>
      </w:r>
    </w:p>
    <w:p w14:paraId="22DDD56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Cơ sở giáo dục bố trí phòng y tế riêng biệt, bảo đảm thuận tiện cho công tác sơ cứu và chăm sóc sức khỏe ban đầu cho người học;</w:t>
      </w:r>
    </w:p>
    <w:p w14:paraId="3350AEF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Danh mục thuốc, thiết bị y tế thiết yếu để thực hiện chăm sóc sức khỏe ban đầu và sơ cứu theo hướng dẫn của Bộ trưởng Bộ Y tế.</w:t>
      </w:r>
    </w:p>
    <w:p w14:paraId="39558F8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Kinh phí thực hiện công tác y tế trường học:</w:t>
      </w:r>
    </w:p>
    <w:p w14:paraId="226F03C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Nguồn kinh phí thực hiện công tác y tế trường học gồm:</w:t>
      </w:r>
    </w:p>
    <w:p w14:paraId="17F1DBA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Nguồn tài chính theo quy định của pháp luật về tự chủ tài chính đơn vị sự nghiệp y tế công lập, đơn vị sự nghiệp giáo dục công lập;</w:t>
      </w:r>
    </w:p>
    <w:p w14:paraId="3484DCD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Nguồn tài chính hợp pháp của các cơ sở giáo dục ngoài công lập.</w:t>
      </w:r>
    </w:p>
    <w:p w14:paraId="6818833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Việc lập, phân b</w:t>
      </w:r>
      <w:r>
        <w:rPr>
          <w:rFonts w:ascii="Arial" w:hAnsi="Arial" w:cs="Arial"/>
          <w:sz w:val="20"/>
          <w:szCs w:val="20"/>
        </w:rPr>
        <w:t>ổ</w:t>
      </w:r>
      <w:r w:rsidRPr="00C51340">
        <w:rPr>
          <w:rFonts w:ascii="Arial" w:hAnsi="Arial" w:cs="Arial"/>
          <w:sz w:val="20"/>
          <w:szCs w:val="20"/>
        </w:rPr>
        <w:t xml:space="preserve"> dự toán, chấp hành dự toán và quyết toán kinh phí từ nguồn ngân sách nhà nước cho công tác y tế trường học thực hiện theo quy định của pháp luật về ngân sách nhà nước và các văn bản quy định chi tiết thi hành.</w:t>
      </w:r>
    </w:p>
    <w:p w14:paraId="0F6E926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Các cơ sở giáo dục phải bảo đảm các điều kiện quy định tại khoản 1 và khoản 2 Điều này, trừ các cơ sở giáo dục đã thành lập cơ sở khám bệnh, chữa bệnh.</w:t>
      </w:r>
    </w:p>
    <w:p w14:paraId="1FF410F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 Bảo đảm an toàn thực phẩm, dinh dưỡng hợp lý và hoạt động thể lực</w:t>
      </w:r>
    </w:p>
    <w:p w14:paraId="713C153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Bảo đảm an toàn thực phẩm theo quy định của pháp luật trong tổ chức hoạt động ăn uống tại cơ sở giáo dục và các hoạt động ngoại khóa do cơ sở giáo dục tổ chức.</w:t>
      </w:r>
    </w:p>
    <w:p w14:paraId="2905F8D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Bảo đảm dinh dưỡng hợp lý trong cơ sở giáo dục như sau:</w:t>
      </w:r>
    </w:p>
    <w:p w14:paraId="6528AD5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với cơ sở giáo dục có tổ chức bữa ăn học đường thì phải bảo đảm bữa ăn cân đối về dinh dưỡng và xây dựng thực đơn đa dạng, phù hợp lứa tuổi;</w:t>
      </w:r>
    </w:p>
    <w:p w14:paraId="648FD7B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Giáo dục dinh dưỡng và thói quen ăn uống lành mạnh;</w:t>
      </w:r>
    </w:p>
    <w:p w14:paraId="7D54AA1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Theo dõi và đánh giá tình trạng dinh dưỡng người học;</w:t>
      </w:r>
    </w:p>
    <w:p w14:paraId="340EA0F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Trao đổi với gia đình về tình trạng dinh dưỡng, thực đơn dinh dưỡng và chế độ ăn uống bảo đảm dinh dưỡng cho người học.</w:t>
      </w:r>
    </w:p>
    <w:p w14:paraId="304288A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Bảo đảm hoạt động thể lực trong cơ sở giáo dục, bao gồm:</w:t>
      </w:r>
    </w:p>
    <w:p w14:paraId="0380ABB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Tổ chức hoạt động thể dục, thể thao phù hợp với độ tuổi và thể trạng của người học thông qua chương trình giáo dục thể chất, thể dục buổi sáng, thể dục giữa giờ và các hoạt động thể thao ngoại khóa;</w:t>
      </w:r>
    </w:p>
    <w:p w14:paraId="7A47239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Bảo đảm cơ sở vật chất, thiết bị phục vụ hoạt động thể lực;</w:t>
      </w:r>
    </w:p>
    <w:p w14:paraId="162CB7C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Hướng dẫn, hình thành thói quen vận động thường xuyên cho người học;</w:t>
      </w:r>
    </w:p>
    <w:p w14:paraId="4C937DC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Theo dõi, đánh giá thể lực và bảo đảm an toàn trong quá trình tham gia hoạt động.</w:t>
      </w:r>
    </w:p>
    <w:p w14:paraId="514BFF8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4. Bộ trưởng Bộ Giáo dục và Đào tạo quy định về cơ sở vật chất, thiết bị cho hoạt động thể dục thể thao, vận động thể lực trong cơ sở giáo dục; hướng dẫn về nội dung chương trình phát triển thể lực, giáo dục dinh dưỡng học đường, tổ chức bữa ăn học đường bảo đảm dinh dưỡng hợp lý kết hợp tăng cường hoạt động thể lực.</w:t>
      </w:r>
    </w:p>
    <w:p w14:paraId="6B968A2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 Vệ sinh môi trường và các hoạt động khác</w:t>
      </w:r>
    </w:p>
    <w:p w14:paraId="093FB9A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Bảo đảm đủ nước uống, nước sạch sử dụng cho mục đích sinh hoạt của người học.</w:t>
      </w:r>
    </w:p>
    <w:p w14:paraId="6CC2760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Bảo đảm các yêu cầu về cơ sở vật chất, phòng học, bàn ghế, bảng viết, hệ thống chiếu sáng, đồ dùng học tập, đồ chơi (đối với trẻ em mầm non), khu vệ sinh phù hợp từng cấp học theo quy định của pháp luật về tiêu chuẩn, quy chuẩn kỹ thuật và hướng dẫn chuyên môn của Bộ Giáo dục và Đào tạo. Nơi rửa tay tại khu vệ sinh có nước sạch và xà phòng hoặc dung dịch sát khuẩn khác.</w:t>
      </w:r>
    </w:p>
    <w:p w14:paraId="7B36475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Bảo đảm vệ sinh chung, cấp</w:t>
      </w:r>
      <w:r>
        <w:rPr>
          <w:rFonts w:ascii="Arial" w:hAnsi="Arial" w:cs="Arial"/>
          <w:sz w:val="20"/>
          <w:szCs w:val="20"/>
        </w:rPr>
        <w:t>,</w:t>
      </w:r>
      <w:r w:rsidRPr="00C51340">
        <w:rPr>
          <w:rFonts w:ascii="Arial" w:hAnsi="Arial" w:cs="Arial"/>
          <w:sz w:val="20"/>
          <w:szCs w:val="20"/>
        </w:rPr>
        <w:t xml:space="preserve"> thoát nước, nhà tiêu hợp vệ sinh, thu gom, xử lý chất thải, phòng, chống dịch bệnh tại cơ sở giáo dục, khu ký túc xá, nơi ở nội trú, bán trú cho người học theo quy định.</w:t>
      </w:r>
    </w:p>
    <w:p w14:paraId="6C5B2D4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 Tổ chức thực hiện</w:t>
      </w:r>
    </w:p>
    <w:p w14:paraId="00E47C1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Bộ Giáo dục và Đào tạo chủ trì hướng dẫn, tổ chức triển khai, kiểm tra giám sát và báo cáo kết quả thực hiện về phòng bệnh trong cơ sở giáo dục theo quy định tại Nghị định này.</w:t>
      </w:r>
    </w:p>
    <w:p w14:paraId="587A72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Bộ Y tế hướng dẫn chuyên môn, kỹ thuật về y tế trong chăm sóc sức khỏe người học và tổ chức kiểm tra, giám sát việc thực hiện.</w:t>
      </w:r>
    </w:p>
    <w:p w14:paraId="6C93E00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Các Bộ, cơ quan ngang Bộ có trách nhiệm:</w:t>
      </w:r>
    </w:p>
    <w:p w14:paraId="0005FD2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Bảo đảm nguồn lực về nhân sự, cơ sở vật chất, kinh phí để thực hiện các nội dung phòng bệnh trong các cơ sở giáo dục theo quy định tại các điều 3, 4, 5, 6, 7 và 8 Nghị định này đối với các cơ sở giáo dục thuộc thẩm quyền quản lý;</w:t>
      </w:r>
    </w:p>
    <w:p w14:paraId="00CE8D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Phối hợp với Bộ Giáo dục và Đào tạo, Bộ Y tế chỉ đạo, hướng dẫn, kiểm tra các cơ sở giáo dục thuộc thẩm quyền quản lý thực hiện phòng bệnh trong cơ sở giáo dục theo quy định tại Nghị định này;</w:t>
      </w:r>
    </w:p>
    <w:p w14:paraId="0F21CA6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Đối với Bộ Công an và Bộ Quốc phòng, ngoài việc thực hiện quy định tại điểm a khoản này, có trách nhiệm chỉ đạo, hướng dẫn, kiểm tra, xử lý vi phạm về phòng bệnh trong cơ sở giáo dục thuộc thẩm quyền quản lý.</w:t>
      </w:r>
    </w:p>
    <w:p w14:paraId="1E5DF6D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w:t>
      </w:r>
      <w:r>
        <w:rPr>
          <w:rFonts w:ascii="Arial" w:hAnsi="Arial" w:cs="Arial"/>
          <w:sz w:val="20"/>
          <w:szCs w:val="20"/>
        </w:rPr>
        <w:t>Ủy ban</w:t>
      </w:r>
      <w:r w:rsidRPr="00C51340">
        <w:rPr>
          <w:rFonts w:ascii="Arial" w:hAnsi="Arial" w:cs="Arial"/>
          <w:sz w:val="20"/>
          <w:szCs w:val="20"/>
        </w:rPr>
        <w:t xml:space="preserve"> nhân dân các cấp có trách nhiệm:</w:t>
      </w:r>
    </w:p>
    <w:p w14:paraId="15D3BE4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Bảo đảm nguồn lực về nhân sự, cơ sở vật chất, kinh phí theo quy định của pháp luật để thực hiện các nội dung phòng bệnh trong các cơ sở giáo dục theo quy định tại các điều 3, 4, 5, 6, 7 và 8 Nghị định này đối với các cơ sở giáo dục công lập;</w:t>
      </w:r>
    </w:p>
    <w:p w14:paraId="7737B15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Chỉ đạo các cơ quan chuyên môn về giáo dục, y tế thuộc thẩm quyền quản lý và ban, ngành địa phương liên quan thực hiện công tác phòng bệnh trong cơ sở giáo dục trên địa bàn;</w:t>
      </w:r>
    </w:p>
    <w:p w14:paraId="2E9C909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Báo cáo định kỳ hằng năm, đột xuất kết quả thực hiện các nhiệm vụ về phòng bệnh trong cơ sở giáo dục theo hướng dẫn của Bộ trưởng Bộ Giáo dục và Đào tạo, Bộ trưởng Bộ Y tế;</w:t>
      </w:r>
    </w:p>
    <w:p w14:paraId="4763076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Kiểm tra, xử lý vi phạm về phòng bệnh trong cơ sở giáo dục trên địa bàn quản lý theo thẩm quyền.</w:t>
      </w:r>
    </w:p>
    <w:p w14:paraId="3D20F15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Cơ sở giáo dục công lập và ngoài công lập (bao gồm cả cơ sở giáo dục thuộc Bộ, ngành quản lý) có trách nhiệm:</w:t>
      </w:r>
    </w:p>
    <w:p w14:paraId="33D82D9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Tổ chức triển khai thực hiện phòng bệnh trong cơ sở giáo dục theo quy định tại các điều 3, 4, 5, 6, 7 và 8 Nghị định này;</w:t>
      </w:r>
    </w:p>
    <w:p w14:paraId="0758D0A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Xây dựng cơ chế phối hợp, kết nối giữa cơ sở giáo dục và cơ quan, tổ chức có liên quan để thực hiện phòng bệnh trong cơ sở giáo dục;</w:t>
      </w:r>
    </w:p>
    <w:p w14:paraId="754A046A"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c) Thực hiện báo cáo kết quả phòng bệnh trong cơ sở giáo dục định kỳ hàng năm theo hướng dẫn của Bộ trưởng Bộ Giáo dục và Đào tạo. Đối với cơ sở giáo dục thuộc Bộ Công an, Bộ Quốc phòng quản lý, thực hiện báo cáo theo hướng dẫn của Bộ Công an, Bộ Quốc phòng.</w:t>
      </w:r>
    </w:p>
    <w:p w14:paraId="33983D9C"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7280611C" w14:textId="77777777" w:rsidR="0061199C" w:rsidRPr="00C51340"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 xml:space="preserve">Chương III </w:t>
      </w:r>
    </w:p>
    <w:p w14:paraId="421A6E66"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lastRenderedPageBreak/>
        <w:t xml:space="preserve">PHÒNG, CHỐNG BỆNH TRUYỀN NHIỄM, </w:t>
      </w:r>
      <w:r w:rsidRPr="00C51340">
        <w:rPr>
          <w:rFonts w:ascii="Arial" w:hAnsi="Arial" w:cs="Arial"/>
          <w:sz w:val="20"/>
          <w:szCs w:val="20"/>
        </w:rPr>
        <w:br/>
      </w:r>
      <w:r w:rsidRPr="00C51340">
        <w:rPr>
          <w:rFonts w:ascii="Arial" w:hAnsi="Arial" w:cs="Arial"/>
          <w:b/>
          <w:sz w:val="20"/>
          <w:szCs w:val="20"/>
        </w:rPr>
        <w:t>DỊCH BỆNH TRUYỀN NHIỄM</w:t>
      </w:r>
    </w:p>
    <w:p w14:paraId="0B0A2962" w14:textId="77777777" w:rsidR="0061199C" w:rsidRPr="00C51340" w:rsidRDefault="0061199C" w:rsidP="0061199C">
      <w:pPr>
        <w:adjustRightInd w:val="0"/>
        <w:snapToGrid w:val="0"/>
        <w:spacing w:after="0" w:line="240" w:lineRule="auto"/>
        <w:jc w:val="center"/>
        <w:rPr>
          <w:rFonts w:ascii="Arial" w:hAnsi="Arial" w:cs="Arial"/>
          <w:b/>
          <w:sz w:val="20"/>
          <w:szCs w:val="20"/>
        </w:rPr>
      </w:pPr>
    </w:p>
    <w:p w14:paraId="1FE23E6A"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Mục 1</w:t>
      </w:r>
    </w:p>
    <w:p w14:paraId="4581299F"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CHẤM DỨT, LOẠI TRỪ, THANH TOÁN </w:t>
      </w:r>
      <w:r>
        <w:rPr>
          <w:rFonts w:ascii="Arial" w:hAnsi="Arial" w:cs="Arial"/>
          <w:b/>
          <w:sz w:val="20"/>
          <w:szCs w:val="20"/>
        </w:rPr>
        <w:br/>
      </w:r>
      <w:r w:rsidRPr="00C51340">
        <w:rPr>
          <w:rFonts w:ascii="Arial" w:hAnsi="Arial" w:cs="Arial"/>
          <w:b/>
          <w:sz w:val="20"/>
          <w:szCs w:val="20"/>
        </w:rPr>
        <w:t>MỘT SỐ BỆNH TRUYỀN NHIỄM</w:t>
      </w:r>
    </w:p>
    <w:p w14:paraId="07268CAF" w14:textId="77777777" w:rsidR="0061199C" w:rsidRPr="00C51340" w:rsidRDefault="0061199C" w:rsidP="0061199C">
      <w:pPr>
        <w:adjustRightInd w:val="0"/>
        <w:snapToGrid w:val="0"/>
        <w:spacing w:after="0" w:line="240" w:lineRule="auto"/>
        <w:ind w:firstLine="720"/>
        <w:jc w:val="both"/>
        <w:rPr>
          <w:rFonts w:ascii="Arial" w:hAnsi="Arial" w:cs="Arial"/>
          <w:b/>
          <w:sz w:val="20"/>
          <w:szCs w:val="20"/>
        </w:rPr>
      </w:pPr>
    </w:p>
    <w:p w14:paraId="6CEFD9D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10. Điều kiện công nhận chấm dứt, loại trừ, thanh toán bệnh truyền nhiễm</w:t>
      </w:r>
    </w:p>
    <w:p w14:paraId="4884AC6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Điều kiện chung để chấm dứt, loại trừ, thanh toán bệnh truyền nhiễm:</w:t>
      </w:r>
    </w:p>
    <w:p w14:paraId="24D7A8B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Điều kiện chấm dứt một bệnh truyền nhiễm là giảm tỷ lệ nhiễm hoặc tỷ lệ mắc hoặc số mắc hoặc tỷ lệ tử vong một bệnh truyền nhiễm </w:t>
      </w:r>
      <w:r>
        <w:rPr>
          <w:rFonts w:ascii="Arial" w:hAnsi="Arial" w:cs="Arial"/>
          <w:sz w:val="20"/>
          <w:szCs w:val="20"/>
        </w:rPr>
        <w:t>vào</w:t>
      </w:r>
      <w:r w:rsidRPr="00C51340">
        <w:rPr>
          <w:rFonts w:ascii="Arial" w:hAnsi="Arial" w:cs="Arial"/>
          <w:sz w:val="20"/>
          <w:szCs w:val="20"/>
        </w:rPr>
        <w:t xml:space="preserve"> một thời điểm xác định để không còn là vấn đề y tế công cộng đáng lo ngại hoặc ảnh hưởng lớn đến sức khỏe cộng đồng;</w:t>
      </w:r>
    </w:p>
    <w:p w14:paraId="00713E0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Điều kiện loại trừ một bệnh truyền nhiễm là giảm tỷ lệ nhiễm hoặc tỷ lệ mắc hoặc số mắc một bệnh truyền nhiễm xuống mức bằng không hoặc giảm thấp đến một tỷ lệ nhất định theo tiêu chí của Tổ chức Y tế thế giới hoặc Cơ quan thường trực về Điều ước quốc tế mà Việt Nam là thành viên cho một bệnh truyền nhiễm cụ thể trong một vùng địa lý xác định thông qua các biện pháp can thiệp có chủ đích và tiếp tục phải duy trì các biện pháp can thiệp để bảo vệ thành quả loại trừ bệnh;</w:t>
      </w:r>
    </w:p>
    <w:p w14:paraId="1364F3C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Điều kiện thanh toán một bệnh truyền nhiễm là giảm vĩnh viễn tỷ lệ nhiễm hoặc tỷ lệ mắc hoặc số mắc một bệnh truyền nhiễm do một tác nhân gây bệnh truyền nhiễm cụ thể xuống mức bằng không thông qua các biện pháp can thiệp có chủ đích và không còn nguy cơ nhiễm bệnh trở lại.</w:t>
      </w:r>
    </w:p>
    <w:p w14:paraId="22E7CD7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Bộ trưởng Bộ Y tế ban hành hướng dẫn chuyên môn về chấm dứt, loại trừ, thanh toán cho từng bệnh cụ thể tại Việt Nam theo hướng dẫn của Tổ chức Y tế thế giới hoặc điều ước quốc tế mà Việt Nam là thành viên.</w:t>
      </w:r>
    </w:p>
    <w:p w14:paraId="31C3175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11. Trình tự, thủ tục công nhận chấm dứt, loại trừ, thanh toán bệnh truyền nhiễm</w:t>
      </w:r>
    </w:p>
    <w:p w14:paraId="2463BF3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xây dựng hồ sơ đề nghị xác nhận đáp ứng điều kiện chấm dứt, loại trừ, thanh toán cho từng bệnh truyền nhiễm của cấp tỉnh theo hướng dẫn của Bộ trưởng Bộ Y tế; trình hồ sơ và đề xuất </w:t>
      </w:r>
      <w:r>
        <w:rPr>
          <w:rFonts w:ascii="Arial" w:hAnsi="Arial" w:cs="Arial"/>
          <w:sz w:val="20"/>
          <w:szCs w:val="20"/>
        </w:rPr>
        <w:t>Ủy ban</w:t>
      </w:r>
      <w:r w:rsidRPr="00C51340">
        <w:rPr>
          <w:rFonts w:ascii="Arial" w:hAnsi="Arial" w:cs="Arial"/>
          <w:sz w:val="20"/>
          <w:szCs w:val="20"/>
        </w:rPr>
        <w:t xml:space="preserve"> nhân dân cấp tỉnh xem xét quyết định xác nhận đáp ứng điều kiện chấm dứt, loại trừ, thanh toán cho từng bệnh truyền nhiễm cấp tỉnh.</w:t>
      </w:r>
    </w:p>
    <w:p w14:paraId="21AB3ED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Chủ tịch </w:t>
      </w:r>
      <w:r>
        <w:rPr>
          <w:rFonts w:ascii="Arial" w:hAnsi="Arial" w:cs="Arial"/>
          <w:sz w:val="20"/>
          <w:szCs w:val="20"/>
        </w:rPr>
        <w:t>Ủy ban</w:t>
      </w:r>
      <w:r w:rsidRPr="00C51340">
        <w:rPr>
          <w:rFonts w:ascii="Arial" w:hAnsi="Arial" w:cs="Arial"/>
          <w:sz w:val="20"/>
          <w:szCs w:val="20"/>
        </w:rPr>
        <w:t xml:space="preserve"> nhân dân cấp tỉnh ban hành quyết định xác nhận đáp ứng điều kiện chấm dứt, loại trừ, thanh toán bệnh truyền nhiễm cấp tỉnh theo Mẫu số 03 Phụ lục 1 ban hành kèm theo Nghị định này và gửi quyết định về Bộ Y tế để tổng hợp.</w:t>
      </w:r>
    </w:p>
    <w:p w14:paraId="4196937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Cơ quan chuyên môn về y tế thuộc, trực thuộc Bộ Y tế tổng hợp, xây dựng hồ sơ công nhận chấm dứt, loại trừ, thanh toán bệnh truyền nhiễm của Việt Nam theo hướng dẫn của Bộ trưởng Bộ Y tế; cơ quan chuyên môn về y tế thuộc, trực thuộc Bộ Y tế trình hồ sơ, đề xuất Bộ trưởng Bộ Y tế xem xét ban hành Quyết định xác nhận đáp ứng điều kiện chấm dứt, loại trừ, thanh toán bệnh truyền nhiễm của Việt Nam trên cơ sở đồng ý của Hội đồng chuyên môn do Bộ trưởng Bộ Y tế thành lập.</w:t>
      </w:r>
    </w:p>
    <w:p w14:paraId="48A4E8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Bộ trưởng Bộ Y tế gửi đề nghị việc công nhận chấm dứt, loại trừ, thanh toán bệnh truyền nhiễm của Việt Nam đến Tổ chức Y tế thế giới hoặc cơ quan thường trực về điều ước quốc tế mà Việt Nam là thành viên để công nhận, bảo đảm sự phù hợp với Luật Điều ước quốc tế và các văn bản pháp luật có liên quan.</w:t>
      </w:r>
    </w:p>
    <w:p w14:paraId="796FE76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12. Duy trì, kiểm tra, giám sát sau khi công nhận chấm dứt, loại trừ, thanh toán bệnh truyền nhiễm</w:t>
      </w:r>
    </w:p>
    <w:p w14:paraId="550E0F3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w:t>
      </w:r>
      <w:r>
        <w:rPr>
          <w:rFonts w:ascii="Arial" w:hAnsi="Arial" w:cs="Arial"/>
          <w:sz w:val="20"/>
          <w:szCs w:val="20"/>
        </w:rPr>
        <w:t>Ủy ban</w:t>
      </w:r>
      <w:r w:rsidRPr="00C51340">
        <w:rPr>
          <w:rFonts w:ascii="Arial" w:hAnsi="Arial" w:cs="Arial"/>
          <w:sz w:val="20"/>
          <w:szCs w:val="20"/>
        </w:rPr>
        <w:t xml:space="preserve"> nhân dân cấp tỉnh có trách nhiệm xây dựng kế hoạch, bảo đảm nguồn lực, tổ chức triển khai các hoạt động chuyên môn kỹ thuật, kiểm tra, giám sát để bảo đảm duy trì các tiêu chí đã đạt được theo hướng dẫn của Bộ trưởng Bộ Y tế.</w:t>
      </w:r>
    </w:p>
    <w:p w14:paraId="1769DFD6"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2. Bộ Y tế, các Bộ, ngành liên quan phối hợp với Tổ chức Y tế thế giới hoặc cơ quan thường trực về Điều ước quốc tế mà Việt Nam là thành viên tổ chức thực hiện, kiểm tra, giám sát, chỉ đạo để bảo đảm duy trì các tiêu chí đã đạt được tại các địa phương.</w:t>
      </w:r>
    </w:p>
    <w:p w14:paraId="53BCD315"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0DFAAB44"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Mục 2</w:t>
      </w:r>
    </w:p>
    <w:p w14:paraId="648912FD" w14:textId="77777777" w:rsidR="0061199C" w:rsidRPr="00C51340"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 xml:space="preserve">KHOANH VÙNG, KIỂM SOÁT, NGĂN CHẶN SỰ LÂY LAN </w:t>
      </w:r>
      <w:r w:rsidRPr="00C51340">
        <w:rPr>
          <w:rFonts w:ascii="Arial" w:hAnsi="Arial" w:cs="Arial"/>
          <w:b/>
          <w:sz w:val="20"/>
          <w:szCs w:val="20"/>
        </w:rPr>
        <w:br/>
        <w:t xml:space="preserve">DỊCH BỆNH GIỮA KHU VỰC CÓ DỊCH BỆNH </w:t>
      </w:r>
      <w:r w:rsidRPr="00C51340">
        <w:rPr>
          <w:rFonts w:ascii="Arial" w:hAnsi="Arial" w:cs="Arial"/>
          <w:b/>
          <w:sz w:val="20"/>
          <w:szCs w:val="20"/>
        </w:rPr>
        <w:br/>
        <w:t>VÀ KHU VỰC KHÔNG CÓ DỊCH BỆNH</w:t>
      </w:r>
    </w:p>
    <w:p w14:paraId="79AA5218"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161C48E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13. Khoanh vùng, kiểm soát, ngăn chặn sự lây lan dịch bệnh giữa khu vực có dịch bệnh và khu vực không có dịch bệnh</w:t>
      </w:r>
    </w:p>
    <w:p w14:paraId="562656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Khi dịch bệnh </w:t>
      </w:r>
      <w:r>
        <w:rPr>
          <w:rFonts w:ascii="Arial" w:hAnsi="Arial" w:cs="Arial"/>
          <w:sz w:val="20"/>
          <w:szCs w:val="20"/>
        </w:rPr>
        <w:t>trong</w:t>
      </w:r>
      <w:r w:rsidRPr="00C51340">
        <w:rPr>
          <w:rFonts w:ascii="Arial" w:hAnsi="Arial" w:cs="Arial"/>
          <w:sz w:val="20"/>
          <w:szCs w:val="20"/>
        </w:rPr>
        <w:t xml:space="preserve"> khả năng, điều kiện ứng phó, khắc phục hậu quả về dịch bệnh của lực lượng chuyên trách, kiêm nhiệm và các lực lượng khác trên địa bàn cấp xã mà dịch bệnh có nguy cơ lây lan ra các khu vực không có dịch bệnh; thực hiện các biện pháp khoanh vùng, kiểm soát, ngăn chặn sự lây lan dịch bệnh như sau:</w:t>
      </w:r>
    </w:p>
    <w:p w14:paraId="17C8EC1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Nguyên tắc khoanh vùng: ở phạm vi nhỏ nhất; điều chỉnh phạm vi khoanh vùng kịp thời, phù hợp theo diễn biến tình hình dịch bệnh;</w:t>
      </w:r>
    </w:p>
    <w:p w14:paraId="1216D3D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Các biện pháp y tế trong khoanh vùng, kiểm soát, ngăn chặn sự lây lan dịch bệnh giữa khu vực có dịch bệnh và khu vực không có dịch bệnh thực hiện theo hướng dẫn chuyên môn của Bộ trưởng Bộ Y tế;</w:t>
      </w:r>
    </w:p>
    <w:p w14:paraId="10CA185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c) Chủ tịch </w:t>
      </w:r>
      <w:r>
        <w:rPr>
          <w:rFonts w:ascii="Arial" w:hAnsi="Arial" w:cs="Arial"/>
          <w:sz w:val="20"/>
          <w:szCs w:val="20"/>
        </w:rPr>
        <w:t>Ủy ban</w:t>
      </w:r>
      <w:r w:rsidRPr="00C51340">
        <w:rPr>
          <w:rFonts w:ascii="Arial" w:hAnsi="Arial" w:cs="Arial"/>
          <w:sz w:val="20"/>
          <w:szCs w:val="20"/>
        </w:rPr>
        <w:t xml:space="preserve"> nhân dân cấp xã ban hành quyết định việc thực hiện khoanh vùng, kết thúc khoanh vùng</w:t>
      </w:r>
      <w:r>
        <w:rPr>
          <w:rFonts w:ascii="Arial" w:hAnsi="Arial" w:cs="Arial"/>
          <w:sz w:val="20"/>
          <w:szCs w:val="20"/>
        </w:rPr>
        <w:t xml:space="preserve"> </w:t>
      </w:r>
      <w:r w:rsidRPr="00C51340">
        <w:rPr>
          <w:rFonts w:ascii="Arial" w:hAnsi="Arial" w:cs="Arial"/>
          <w:sz w:val="20"/>
          <w:szCs w:val="20"/>
        </w:rPr>
        <w:t xml:space="preserve">kiểm soát, ngăn chặn sự lây lan dịch bệnh giữa khu vực có dịch bệnh và khu vực không có dịch bệnh theo Mẫu số 01 và Mẫu số 02 Phụ lục I ban hành kèm theo Nghị định này. Chủ tịch </w:t>
      </w:r>
      <w:r>
        <w:rPr>
          <w:rFonts w:ascii="Arial" w:hAnsi="Arial" w:cs="Arial"/>
          <w:sz w:val="20"/>
          <w:szCs w:val="20"/>
        </w:rPr>
        <w:t>Ủy ban</w:t>
      </w:r>
      <w:r w:rsidRPr="00C51340">
        <w:rPr>
          <w:rFonts w:ascii="Arial" w:hAnsi="Arial" w:cs="Arial"/>
          <w:sz w:val="20"/>
          <w:szCs w:val="20"/>
        </w:rPr>
        <w:t xml:space="preserve"> nhân dân cấp xã phải báo cáo Chủ tịch </w:t>
      </w:r>
      <w:r>
        <w:rPr>
          <w:rFonts w:ascii="Arial" w:hAnsi="Arial" w:cs="Arial"/>
          <w:sz w:val="20"/>
          <w:szCs w:val="20"/>
        </w:rPr>
        <w:t>Ủy ban</w:t>
      </w:r>
      <w:r w:rsidRPr="00C51340">
        <w:rPr>
          <w:rFonts w:ascii="Arial" w:hAnsi="Arial" w:cs="Arial"/>
          <w:sz w:val="20"/>
          <w:szCs w:val="20"/>
        </w:rPr>
        <w:t xml:space="preserve"> nhân dân cấp tỉnh, Giám đốc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Giám đốc Trung tâm Kiểm soát bệnh tật tỉnh và thông tin cho cơ quan, tổ chức, cá nhân tại địa bàn về việc khoanh vùng ít nhất 06 giờ trước khi thực hiện;</w:t>
      </w:r>
    </w:p>
    <w:p w14:paraId="341428F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d) Chủ tịch </w:t>
      </w:r>
      <w:r>
        <w:rPr>
          <w:rFonts w:ascii="Arial" w:hAnsi="Arial" w:cs="Arial"/>
          <w:sz w:val="20"/>
          <w:szCs w:val="20"/>
        </w:rPr>
        <w:t>Ủy ban</w:t>
      </w:r>
      <w:r w:rsidRPr="00C51340">
        <w:rPr>
          <w:rFonts w:ascii="Arial" w:hAnsi="Arial" w:cs="Arial"/>
          <w:sz w:val="20"/>
          <w:szCs w:val="20"/>
        </w:rPr>
        <w:t xml:space="preserve"> nhân dân cấp xã chỉ đạo huy động, bố trí và bảo đảm đầy đủ nguồn lực cần thiết để thực hiện khoanh vùng, bao gồm lực lượng tham gia phòng, chống dịch bệnh; vật tư, thiết bị, phương tiện, hậu cần và các điều kiện bảo đảm khác phục vụ việc kiểm soát, ngăn chặn sự lây lan của dịch bệnh trong phạm vi khoanh vùng.</w:t>
      </w:r>
    </w:p>
    <w:p w14:paraId="0473FBB3"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2. Khi dịch bệnh vượt quá khả năng, điều kiện ứng phó, khắc phục hậu quả về dịch bệnh của lực lượng chuyên trách, kiêm nhiệm và các lực lượng khác trên địa bàn cấp xã, áp dụng việc tổ chức khoanh vùng, kiểm soát nhằm ngăn chặn sự lây lan dịch bệnh giữa các khu vực theo các biện pháp quy định của pháp luật về phòng thủ dân sự hoặc tình trạng khẩn cấp.</w:t>
      </w:r>
    </w:p>
    <w:p w14:paraId="708BBA72" w14:textId="77777777" w:rsidR="0061199C" w:rsidRPr="00C51340" w:rsidRDefault="0061199C" w:rsidP="0061199C">
      <w:pPr>
        <w:adjustRightInd w:val="0"/>
        <w:snapToGrid w:val="0"/>
        <w:spacing w:after="0" w:line="240" w:lineRule="auto"/>
        <w:ind w:firstLine="720"/>
        <w:jc w:val="both"/>
        <w:rPr>
          <w:rFonts w:ascii="Arial" w:hAnsi="Arial" w:cs="Arial"/>
          <w:b/>
          <w:sz w:val="20"/>
          <w:szCs w:val="20"/>
        </w:rPr>
      </w:pPr>
    </w:p>
    <w:p w14:paraId="3B7C9F00" w14:textId="77777777" w:rsidR="0061199C" w:rsidRPr="00C51340"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 xml:space="preserve">Mục 3 </w:t>
      </w:r>
    </w:p>
    <w:p w14:paraId="36EC98F2"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CÁCH LY Y TẾ</w:t>
      </w:r>
    </w:p>
    <w:p w14:paraId="2DB43C81" w14:textId="77777777" w:rsidR="0061199C" w:rsidRPr="00C51340" w:rsidRDefault="0061199C" w:rsidP="0061199C">
      <w:pPr>
        <w:adjustRightInd w:val="0"/>
        <w:snapToGrid w:val="0"/>
        <w:spacing w:after="0" w:line="240" w:lineRule="auto"/>
        <w:ind w:firstLine="720"/>
        <w:jc w:val="both"/>
        <w:rPr>
          <w:rFonts w:ascii="Arial" w:hAnsi="Arial" w:cs="Arial"/>
          <w:b/>
          <w:sz w:val="20"/>
          <w:szCs w:val="20"/>
        </w:rPr>
      </w:pPr>
    </w:p>
    <w:p w14:paraId="7681EA5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14. Đối tượng, thời gian, hình thức, thẩm quyền quyết định áp dụng biện pháp cách ly y tế</w:t>
      </w:r>
    </w:p>
    <w:p w14:paraId="7108F94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cách ly y tế:</w:t>
      </w:r>
    </w:p>
    <w:p w14:paraId="004F1C0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Người mắc bệnh truyền nhiễm, người bị nghi ngờ mắc bệnh truyền nhiễm, người mang mầm bệnh truyền nhiễm, người tiếp xúc với tác nhân gây bệnh truyền nhiễm thuộc nhóm A và một số bệnh truyền nhiễm thuộc nhóm B theo danh mục quy định tại Phụ lục II ban hành kèm theo Nghị định này phải được cách ly y tế.</w:t>
      </w:r>
    </w:p>
    <w:p w14:paraId="75F374F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Thời gian cách ly y tế của từng bệnh truyền nhiễm theo hướng dẫn chuyên môn của Bộ trưởng Bộ Y tế.</w:t>
      </w:r>
    </w:p>
    <w:p w14:paraId="17DBE11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Hình thức, thẩm quyền quyết định áp dụng biện pháp cách ly y tế:</w:t>
      </w:r>
    </w:p>
    <w:p w14:paraId="6956BC5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Áp dụng cách ly y tế tại nhà đối với người tiếp xúc với tác nhân gây bệnh truyền nhiễm thuộc nhóm A; người mắc một số bệnh truyền nhiễm thuộc nhóm B phải được cách ly y tế. Chủ tịch </w:t>
      </w:r>
      <w:r>
        <w:rPr>
          <w:rFonts w:ascii="Arial" w:hAnsi="Arial" w:cs="Arial"/>
          <w:sz w:val="20"/>
          <w:szCs w:val="20"/>
        </w:rPr>
        <w:t>Ủy ban</w:t>
      </w:r>
      <w:r w:rsidRPr="00C51340">
        <w:rPr>
          <w:rFonts w:ascii="Arial" w:hAnsi="Arial" w:cs="Arial"/>
          <w:sz w:val="20"/>
          <w:szCs w:val="20"/>
        </w:rPr>
        <w:t xml:space="preserve"> nhân dân cấp xã ban hành quyết định cách ly y tế tại nhà;</w:t>
      </w:r>
    </w:p>
    <w:p w14:paraId="3F83598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Áp dụng cách ly y tế tại cơ sở khám bệnh, chữa bệnh đối với người mắc bệnh truyền nhiễm, người bị nghi ngờ mắc bệnh truyền nhiễm, người mang mầm bệnh truyền nhiễm thuộc nhóm A; người mắc một số bệnh truyền nhiễm thuộc nhóm B phải được cách ly y tế có tình trạng bệnh lý nặng, nguy cơ bệnh lý nặng hoặc có bệnh lý đi kèm cần điều trị nội trú theo chỉ định của người hành nghề khám bệnh, chữa bệnh (bác sỹ, y sỹ) trong cơ sở khám bệnh, chữa bệnh. Người đứng đầu cơ sở khám bệnh, chữa bệnh ban hành quyết định cách ly y tế tại cơ sở khám bệnh, chữa bệnh;</w:t>
      </w:r>
    </w:p>
    <w:p w14:paraId="2D0E4B5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Áp dụng cách ly y tế tại cửa khẩu đối với người mắc bệnh truyền nhiễm, người bị nghi ngờ mắc bệnh truyền nhiễm, người mang mầm bệnh truyền nhiễm thuộc nhóm A. Người đứng đầu cơ quan quản lý cửa khẩu ban hành quyết định cách ly y tế tại cửa khẩu;</w:t>
      </w:r>
    </w:p>
    <w:p w14:paraId="186C098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 xml:space="preserve">d) Áp dụng cách ly y tế tại cơ sở, địa điểm khác: khi các địa điểm cách ly y tế theo các hình thức quy định tại các điểm a, b và c khoản này vượt quá khả năng tiếp nhận cách ly y tế; Danh mục các cơ sở, địa điểm khác thực hiện cách ly y tế quy định tại Phụ lục III ban hành kèm theo Nghị định này; Chủ tịch </w:t>
      </w:r>
      <w:r>
        <w:rPr>
          <w:rFonts w:ascii="Arial" w:hAnsi="Arial" w:cs="Arial"/>
          <w:sz w:val="20"/>
          <w:szCs w:val="20"/>
        </w:rPr>
        <w:t>Ủy ban</w:t>
      </w:r>
      <w:r w:rsidRPr="00C51340">
        <w:rPr>
          <w:rFonts w:ascii="Arial" w:hAnsi="Arial" w:cs="Arial"/>
          <w:sz w:val="20"/>
          <w:szCs w:val="20"/>
        </w:rPr>
        <w:t xml:space="preserve"> nhân dân cấp xã, người đứng đầu cơ quan, đơn vị được giao nhiệm vụ quản lý cơ sở cách ly y tế ban hành quyết định cách ly y tế tại cơ sở, địa điểm khác thuộc thẩm quyền quản lý;</w:t>
      </w:r>
    </w:p>
    <w:p w14:paraId="03B6C5E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xml:space="preserve"> Trong trường hợp cần gia hạn thời gian cách ly y tế, người đứng đầu cơ quan chuyên môn về y tế thực hiện việc cách ly báo cáo, đề nghị người ra quyết định cách ly gia hạn thời gian cách ly;</w:t>
      </w:r>
    </w:p>
    <w:p w14:paraId="15D40A4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Sau khi hoàn thành cách ly y tế, người đứng đầu cơ quan chuyên môn về y tế thực hiện việc</w:t>
      </w:r>
      <w:r>
        <w:rPr>
          <w:rFonts w:ascii="Arial" w:hAnsi="Arial" w:cs="Arial"/>
          <w:sz w:val="20"/>
          <w:szCs w:val="20"/>
        </w:rPr>
        <w:t xml:space="preserve"> cách ly</w:t>
      </w:r>
      <w:r w:rsidRPr="00C51340">
        <w:rPr>
          <w:rFonts w:ascii="Arial" w:hAnsi="Arial" w:cs="Arial"/>
          <w:sz w:val="20"/>
          <w:szCs w:val="20"/>
        </w:rPr>
        <w:t xml:space="preserve"> xác nhận việc hoàn thành cách ly cho người được cách ly theo Mẫu số 01 Phụ lục IV ban hành kèm theo Nghị định này và kết thúc việc cách ly.</w:t>
      </w:r>
    </w:p>
    <w:p w14:paraId="029B6FA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Trường hợp người thuộc phạm vi quản lý của Bộ Công an, Bộ Quốc phòng thì người đứng đầu đơn vị quản lý đối tượng ban hành quyết định cách ly y tế, cưỡng chế cách ly y tế tại cơ sở và tổ chức cách ly y tế, cưỡng chế cách ly y tế theo quy định.</w:t>
      </w:r>
    </w:p>
    <w:p w14:paraId="2017516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15. Trình tự, thủ tục áp dụng biện pháp cách ly y tế tại nhà</w:t>
      </w:r>
    </w:p>
    <w:p w14:paraId="399AC04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Trong thời gian 02 giờ, kể từ khi phát hiện người thuộc trường hợp quy định tại điểm a khoản 3 Điều 14 Nghị định này, Trạm Y tế cấp xã lập danh sách các trường hợp phải áp dụng biện pháp cách ly y tế tại nhà hoặc nơi lưu trú (sau đây gọi chung là tại nhà) và báo cáo, đề nghị Chủ tịch </w:t>
      </w:r>
      <w:r>
        <w:rPr>
          <w:rFonts w:ascii="Arial" w:hAnsi="Arial" w:cs="Arial"/>
          <w:sz w:val="20"/>
          <w:szCs w:val="20"/>
        </w:rPr>
        <w:t>Ủy ban</w:t>
      </w:r>
      <w:r w:rsidRPr="00C51340">
        <w:rPr>
          <w:rFonts w:ascii="Arial" w:hAnsi="Arial" w:cs="Arial"/>
          <w:sz w:val="20"/>
          <w:szCs w:val="20"/>
        </w:rPr>
        <w:t xml:space="preserve"> nhân dân cấp xã để xem xét, phê duyệt.</w:t>
      </w:r>
    </w:p>
    <w:p w14:paraId="00D0195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Trong thời gian 01 giờ kể từ khi nhận được đề nghị của Trạm Y tế cấp xã, Chủ tịch </w:t>
      </w:r>
      <w:r>
        <w:rPr>
          <w:rFonts w:ascii="Arial" w:hAnsi="Arial" w:cs="Arial"/>
          <w:sz w:val="20"/>
          <w:szCs w:val="20"/>
        </w:rPr>
        <w:t>Ủy ban</w:t>
      </w:r>
      <w:r w:rsidRPr="00C51340">
        <w:rPr>
          <w:rFonts w:ascii="Arial" w:hAnsi="Arial" w:cs="Arial"/>
          <w:sz w:val="20"/>
          <w:szCs w:val="20"/>
        </w:rPr>
        <w:t xml:space="preserve"> nhân dân cấp xã ban hành quyết định cách ly y tế đối với các trường hợp phải áp dụng biện pháp cách ly y tế tại nhà theo Mẫu số 02 Phụ lục IV ban hành kèm theo Nghị định này.</w:t>
      </w:r>
    </w:p>
    <w:p w14:paraId="4A68465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Trong thời gian 03 giờ kể từ khi có quyết định cách ly y tế đối với các trường hợp phải áp dụng biện pháp cách ly y tế tại nhà:</w:t>
      </w:r>
    </w:p>
    <w:p w14:paraId="1D5F527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w:t>
      </w:r>
      <w:r>
        <w:rPr>
          <w:rFonts w:ascii="Arial" w:hAnsi="Arial" w:cs="Arial"/>
          <w:sz w:val="20"/>
          <w:szCs w:val="20"/>
        </w:rPr>
        <w:t>Ủy ban</w:t>
      </w:r>
      <w:r w:rsidRPr="00C51340">
        <w:rPr>
          <w:rFonts w:ascii="Arial" w:hAnsi="Arial" w:cs="Arial"/>
          <w:sz w:val="20"/>
          <w:szCs w:val="20"/>
        </w:rPr>
        <w:t xml:space="preserve"> nhân dân cấp xã thông báo cho Công an cấp xã và tổ trưởng tổ dân phố hoặc tương đương có liên quan để bảo đảm việc thực hiện cách ly y tế; đối với người nước ngoài, Chủ tịch </w:t>
      </w:r>
      <w:r>
        <w:rPr>
          <w:rFonts w:ascii="Arial" w:hAnsi="Arial" w:cs="Arial"/>
          <w:sz w:val="20"/>
          <w:szCs w:val="20"/>
        </w:rPr>
        <w:t>Ủy ban</w:t>
      </w:r>
      <w:r w:rsidRPr="00C51340">
        <w:rPr>
          <w:rFonts w:ascii="Arial" w:hAnsi="Arial" w:cs="Arial"/>
          <w:sz w:val="20"/>
          <w:szCs w:val="20"/>
        </w:rPr>
        <w:t xml:space="preserve"> nhân dân cấp xã đồng thời gửi thông báo về việc áp dụng biện pháp cách ly y tế đến Cục Lãnh sự, Bộ Ngoại giao để thực hiện thủ tục thông báo cho cơ quan đại diện ngoại giao của nước liên quan;</w:t>
      </w:r>
    </w:p>
    <w:p w14:paraId="6CEC9DB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Trạm Y tế cấp xã có trách nhiệm thông báo việc áp dụng biện pháp cách ly cho người được áp dụng biện pháp cách ly y tế và thân nhân của họ và thông báo cho tổ trưởng tổ dân phố, người đứng đầu cụm dân cư hoặc tương đương, đồng thời tổ chức thực hiện các biện pháp chuyên môn y tế đối với người được áp dụng biện pháp cách ly y tế.</w:t>
      </w:r>
    </w:p>
    <w:p w14:paraId="4C6C401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Trạm Y tế cấp xã phối hợp với cơ sở khám bệnh, chữa bệnh để xem xét, quyết định việc áp dụng biện pháp cách ly y tế tại cơ sở khám bệnh, chữa bệnh và báo cáo Chủ tịch </w:t>
      </w:r>
      <w:r>
        <w:rPr>
          <w:rFonts w:ascii="Arial" w:hAnsi="Arial" w:cs="Arial"/>
          <w:sz w:val="20"/>
          <w:szCs w:val="20"/>
        </w:rPr>
        <w:t>Ủy ban</w:t>
      </w:r>
      <w:r w:rsidRPr="00C51340">
        <w:rPr>
          <w:rFonts w:ascii="Arial" w:hAnsi="Arial" w:cs="Arial"/>
          <w:sz w:val="20"/>
          <w:szCs w:val="20"/>
        </w:rPr>
        <w:t xml:space="preserve"> nhân dân cấp xã ban hành quyết định chuyển hình thức cách ly y tế theo Mẫu số 06 Phụ lục IV ban hành kèm theo Nghị định này cho các trường hợp đang cách ly y tế tại nhà trong các trường hợp sau:</w:t>
      </w:r>
    </w:p>
    <w:p w14:paraId="6FE28EE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Người tiếp xúc với tác nhân gây bệnh truyền nhiễm thuộc nhóm A được xác định mắc bệnh hoặc mang mầm bệnh truyền nhiễm thuộc nhóm A;</w:t>
      </w:r>
    </w:p>
    <w:p w14:paraId="619260F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Người mắc bệnh truyền nhiễm thuộc nhóm B có tiến triển bệnh nặng.</w:t>
      </w:r>
    </w:p>
    <w:p w14:paraId="479E73D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16. Trình tự, thủ tục áp dụng biện pháp cách ly y tế tại cơ sở khám bệnh, chữa bệnh</w:t>
      </w:r>
    </w:p>
    <w:p w14:paraId="24CEDAF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Trong thời gian 01 giờ, kể từ khi phát hiện người thuộc trường hợp quy định tại điểm b khoản 3 Điều 14 Nghị định này, người hành nghề khám bệnh, chữa bệnh chỉ định áp dụng biện pháp cách ly y tế vào hồ sơ bệnh án; đồng thời báo cáo trưởng khoa, phòng hoặc tương đương ở cơ sở khám bệnh, chữa bệnh có trách nhiệm lập danh sách các trường hợp phải áp dụng biện pháp cách ly y tế và báo cáo, đề nghị người đứng đầu cơ sở khám bệnh, chữa bệnh ban hành quyết định cách ly y tế.</w:t>
      </w:r>
    </w:p>
    <w:p w14:paraId="2EB32A1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Trong thời gian 01 giờ, kể từ khi nhận được đề nghị của trưởng khoa, phòng hoặc tương đương ở cơ sở khám bệnh, chữa bệnh, người đứng đầu cơ sở khám bệnh, chữa bệnh phải ban hành quyết định cách ly y tế theo Mẫu số 07 Phụ lục IV ban hành kèm theo Nghị định này.</w:t>
      </w:r>
    </w:p>
    <w:p w14:paraId="2A62B7E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Trường hợp đối tượng thuộc khoản 4 Điều 15 và khoản 4 Điều 18 Nghị định này, người đứng đầu cơ sở khám bệnh, chữa bệnh không phải phê duyệt lại danh sách các trường hợp phải áp dụng biện pháp cách ly y tế mà chỉ thực hiện thủ tục tiếp nhận người bệnh và chỉ đạo việc thực hiện cách ly y tế đối với người đó tại cơ sở của mình.</w:t>
      </w:r>
    </w:p>
    <w:p w14:paraId="2836FDC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4. Trong thời gian 01 giờ, kể từ khi có người phải áp dụng biện pháp cách ly y tế, trưởng khoa, phòng hoặc tương đương ở cơ sở khám bệnh, chữa bệnh có trách nhiệm:</w:t>
      </w:r>
    </w:p>
    <w:p w14:paraId="60B3813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Thông báo việc áp dụng biện pháp cách ly y tế cho người được áp dụng biện pháp cách ly y tế và thân nhân của họ; đối với người nước ngoài, trưởng khoa, phòng hoặc tương đương phải báo cáo người đứng đầu cơ sở khám bệnh, chữa bệnh để gửi thông báo về việc áp dụng biện pháp cách ly y tế đến Cục Lãnh sự, Bộ Ngoại giao để thực hiện thủ tục thông báo cho cơ quan đại diện ngoại giao của nước liên quan;</w:t>
      </w:r>
    </w:p>
    <w:p w14:paraId="6171938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Tổ chức thực hiện các biện pháp chuyên môn y tế đối với người được áp dụng biện pháp cách ly y tế.</w:t>
      </w:r>
    </w:p>
    <w:p w14:paraId="5D351C0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Trường hợp cơ sở khám bệnh, chữa bệnh đã quá tải cách ly y tế, việc chuyển hình thức cách ly y tế từ cơ sở khám bệnh, chữa bệnh về nhà hoặc cơ sở cách ly khác do người đứng đầu cơ sở khám bệnh, chữa bệnh quyết định chuyển hình thức cách ly y tế theo Mẫu số 08 Phụ lục IV ban hành kèm theo Nghị định này, thông báo cho người được áp dụng biện pháp cách ly y tế, thân nhân của họ và tổ chức chuyển người được cách ly đến nơi cách ly phù hợp.</w:t>
      </w:r>
    </w:p>
    <w:p w14:paraId="5981E42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17. Trình tự, thủ tục áp dụng biện pháp cách ly y tế tại cửa khẩu</w:t>
      </w:r>
    </w:p>
    <w:p w14:paraId="671BA12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Trong thời gian 01 giờ kể từ khi phát hiện người thuộc trường hợp quy định tại điểm c khoản 3 Điều 14 Nghị định này, người đứng đầu tổ chức kiểm dịch y tế có trách nhiệm lập danh sách các trường hợp phải áp dụng biện pháp cách ly y tế và báo cáo, đề nghị người đứng đầu cơ quan quản lý cửa khẩu để xem xét, phê duyệt.</w:t>
      </w:r>
    </w:p>
    <w:p w14:paraId="2A0283A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Trong thời gian 01 giờ kể từ khi nhận được đề nghị, người đứng đầu cơ quan quản lý cửa khẩu ban hành quyết định cách ly y tế đối với các trường hợp phải áp dụng biện pháp cách ly y tế tại cửa khẩu theo Mẫu số 03 Phụ lục IV ban hành kèm theo Nghị định này.</w:t>
      </w:r>
    </w:p>
    <w:p w14:paraId="3D825F4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Ngay sau khi danh sách các trường hợp phải áp dụng biện pháp cách ly y tế được phê duyệt:</w:t>
      </w:r>
    </w:p>
    <w:p w14:paraId="4D8D57E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Người đứng đầu cơ quan quản lý cửa khẩu chỉ đạo các đơn vị liên quan tại cửa khẩu để tổ chức thực hiện cách ly y tế; thông báo về việc áp dụng biện pháp cách ly y tế đến Cục Lãnh sự, Bộ Ngoại giao đối với người nước ngoài để thực hiện thủ tục thông báo cho cơ quan đại diện ngoại giao của nước liên quan;</w:t>
      </w:r>
    </w:p>
    <w:p w14:paraId="4271BBC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Người đứng đầu tổ chức kiểm dịch y tế có trách nhiệm thông báo việc áp dụng biện pháp cách ly cho người được áp dụng biện pháp cách ly y tế và thân nhân của họ, đồng thời tổ chức thực hiện các biện pháp chuyên môn y tế đối với người được áp dụng biện pháp cách ly y tế. Thời gian thực hiện cách ly y tế tại cửa khẩu không quá 48 giờ, kể từ thời điểm quyết định áp dụng biện pháp cách ly y tế có hiệu lực.</w:t>
      </w:r>
    </w:p>
    <w:p w14:paraId="203D244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Trong vòng 48 giờ, kể từ thời điểm quyết định áp dụng biện pháp cách ly y tế có hiệu lực, người đứng đầu tổ chức kiểm dịch y tế có trách nhiệm chuyển người được cách ly y tế về cơ sở y tế được chỉ định trên địa bàn để tiếp tục áp dụng biện pháp y tế tiếp theo.</w:t>
      </w:r>
    </w:p>
    <w:p w14:paraId="64A6462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 xml:space="preserve">Điều 18. Trình tự, thủ tục áp dụng biện pháp cách </w:t>
      </w:r>
      <w:r w:rsidRPr="00A72E83">
        <w:rPr>
          <w:rFonts w:ascii="Arial" w:hAnsi="Arial" w:cs="Arial"/>
          <w:b/>
          <w:sz w:val="20"/>
          <w:szCs w:val="20"/>
        </w:rPr>
        <w:t>ly y tế tại</w:t>
      </w:r>
      <w:r w:rsidRPr="00C51340">
        <w:rPr>
          <w:rFonts w:ascii="Arial" w:hAnsi="Arial" w:cs="Arial"/>
          <w:b/>
          <w:sz w:val="20"/>
          <w:szCs w:val="20"/>
        </w:rPr>
        <w:t xml:space="preserve"> cơ sở, địa điểm khác</w:t>
      </w:r>
    </w:p>
    <w:p w14:paraId="59DD6DF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Trong thời gian 03 giờ kể từ khi có người thuộc trường hợp quy định tại điểm d khoản 3 Điều 14 Nghị định này, cơ quan chuyên môn về y tế đang quản lý người được cách ly y tế lập danh sách các trường hợp phải áp dụng biện pháp cách ly y tế và báo cáo, đề nghị Chủ tịch </w:t>
      </w:r>
      <w:r>
        <w:rPr>
          <w:rFonts w:ascii="Arial" w:hAnsi="Arial" w:cs="Arial"/>
          <w:sz w:val="20"/>
          <w:szCs w:val="20"/>
        </w:rPr>
        <w:t>Ủy ban</w:t>
      </w:r>
      <w:r w:rsidRPr="00C51340">
        <w:rPr>
          <w:rFonts w:ascii="Arial" w:hAnsi="Arial" w:cs="Arial"/>
          <w:sz w:val="20"/>
          <w:szCs w:val="20"/>
        </w:rPr>
        <w:t xml:space="preserve"> nhân dân cấp xã, người đứng đầu các bộ, ngành, cơ quan trên địa bàn để quyết định thực hiện việc cách ly y tế tại cơ sở, địa điểm khác.</w:t>
      </w:r>
    </w:p>
    <w:p w14:paraId="1ED0F1A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Trong thời gian 03 giờ kể từ khi nhận được đề nghị, Chủ tịch </w:t>
      </w:r>
      <w:r>
        <w:rPr>
          <w:rFonts w:ascii="Arial" w:hAnsi="Arial" w:cs="Arial"/>
          <w:sz w:val="20"/>
          <w:szCs w:val="20"/>
        </w:rPr>
        <w:t>Ủy ban</w:t>
      </w:r>
      <w:r w:rsidRPr="00C51340">
        <w:rPr>
          <w:rFonts w:ascii="Arial" w:hAnsi="Arial" w:cs="Arial"/>
          <w:sz w:val="20"/>
          <w:szCs w:val="20"/>
        </w:rPr>
        <w:t xml:space="preserve"> nhân dân cấp xã, người đứng đầu cơ quan, đơn vị được giao nhiệm vụ quản lý cơ sở cách ly y tế ban hành quyết định cách ly y tế đối với các trường hợp phải áp dụng biện pháp cách ly y tế tại cơ sở, địa điểm khác theo Mẫu số 04 Phụ lục IV ban hành kèm theo Nghị định này.</w:t>
      </w:r>
    </w:p>
    <w:p w14:paraId="50D45C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Trong thời gian 03 giờ kể từ khi danh sách các trường hợp phải áp dụng biện pháp cách ly y tế được phê duyệt:</w:t>
      </w:r>
    </w:p>
    <w:p w14:paraId="7DE309D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w:t>
      </w:r>
      <w:r>
        <w:rPr>
          <w:rFonts w:ascii="Arial" w:hAnsi="Arial" w:cs="Arial"/>
          <w:sz w:val="20"/>
          <w:szCs w:val="20"/>
        </w:rPr>
        <w:t>Ủy ban</w:t>
      </w:r>
      <w:r w:rsidRPr="00C51340">
        <w:rPr>
          <w:rFonts w:ascii="Arial" w:hAnsi="Arial" w:cs="Arial"/>
          <w:sz w:val="20"/>
          <w:szCs w:val="20"/>
        </w:rPr>
        <w:t xml:space="preserve"> nhân dân cấp xã thông báo cho người đứng đầu cơ sở, địa điểm cách ly y tế và tổ chức đưa người thuộc diện cách ly đến cơ sở, địa điểm cách ly; gửi thông báo về việc áp dụng biện pháp cách ly y tế cho người được áp dụng biện pháp cách ly y tế và thân nhân của họ; gửi đến Cục </w:t>
      </w:r>
      <w:r w:rsidRPr="00C51340">
        <w:rPr>
          <w:rFonts w:ascii="Arial" w:hAnsi="Arial" w:cs="Arial"/>
          <w:sz w:val="20"/>
          <w:szCs w:val="20"/>
        </w:rPr>
        <w:lastRenderedPageBreak/>
        <w:t>Lãnh sự, Bộ Ngoại giao đối với người nước ngoài để thực hiện thủ tục thông báo cho cơ quan đại diện ngoại giao của nước liên quan;</w:t>
      </w:r>
    </w:p>
    <w:p w14:paraId="09FE599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Người đứng đầu cơ sở, địa điểm cách ly y tế khác có trách nhiệm tiếp nhận và thực hiện việc cách ly.</w:t>
      </w:r>
    </w:p>
    <w:p w14:paraId="7DC0153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Trường hợp người đang được cách ly y tế có tình trạng bệnh lý nặng, nguy cơ bệnh lý nặng hoặc có bệnh lý đi kèm cần điều trị nội trú tại cơ sở khám bệnh, chữa bệnh, người đứng đầu cơ sở, địa điểm cách ly y tế khác phối hợp với cơ sở khám bệnh, chữa bệnh để xem xét, quyết định việc áp dụng biện pháp cách ly y tế tại cơ sở khám bệnh, chữa bệnh. Chủ tịch </w:t>
      </w:r>
      <w:r>
        <w:rPr>
          <w:rFonts w:ascii="Arial" w:hAnsi="Arial" w:cs="Arial"/>
          <w:sz w:val="20"/>
          <w:szCs w:val="20"/>
        </w:rPr>
        <w:t>Ủy ban</w:t>
      </w:r>
      <w:r w:rsidRPr="00C51340">
        <w:rPr>
          <w:rFonts w:ascii="Arial" w:hAnsi="Arial" w:cs="Arial"/>
          <w:sz w:val="20"/>
          <w:szCs w:val="20"/>
        </w:rPr>
        <w:t xml:space="preserve"> nhân dân cấp xã, người đứng đầu cơ quan, đơn vị được giao nhiệm vụ quản lý cơ sở cách ly y tế ban hành quyết định chuyển hình thức cách ly y tế theo Mẫu số 09 Phụ lục IV ban hành kèm theo Nghị định này.</w:t>
      </w:r>
    </w:p>
    <w:p w14:paraId="4CFB395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Việc trưng dụng cơ sở, địa điểm thực hiện cách ly y tế quy định tại điểm d khoản 3 Điều 14 Nghị định này, thực hiện theo quy định của pháp luật về trưng mua, trưng dụng tài sản.</w:t>
      </w:r>
    </w:p>
    <w:p w14:paraId="5CD2E45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19. Quy định về việc áp dụng biện pháp ngăn chặn tạm thời</w:t>
      </w:r>
    </w:p>
    <w:p w14:paraId="218DD5F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Trong thời gian chờ quyết định cách ly y tế, để áp dụng biện pháp ngăn chặn ngay sự lây lan của dịch bệnh, Giám đốc Trạm Y tế cấp xã, người đứng đầu tổ chức kiểm dịch y tế, trưởng khoa, phòng hoặc </w:t>
      </w:r>
      <w:r>
        <w:rPr>
          <w:rFonts w:ascii="Arial" w:hAnsi="Arial" w:cs="Arial"/>
          <w:sz w:val="20"/>
          <w:szCs w:val="20"/>
        </w:rPr>
        <w:t>tương đương</w:t>
      </w:r>
      <w:r w:rsidRPr="00C51340">
        <w:rPr>
          <w:rFonts w:ascii="Arial" w:hAnsi="Arial" w:cs="Arial"/>
          <w:sz w:val="20"/>
          <w:szCs w:val="20"/>
        </w:rPr>
        <w:t xml:space="preserve"> của cơ sở khám bệnh, chữa bệnh nơi có người thuộc đối tượng phải cách ly y tế có trách nhiệm báo cáo người có thẩm quyền ban hành quyết định cách ly y tế, đồng thời có quyền yêu cầu người thuộc đối tượng phải cách ly y tế không được rời khỏi địa điểm hiện tại để chờ quyết định của người có thẩm quyền quy định tại khoản 3 Điều 14 Nghị định này.</w:t>
      </w:r>
    </w:p>
    <w:p w14:paraId="595707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Thời gian áp dụng biện pháp ngăn chặn tạm thời:</w:t>
      </w:r>
    </w:p>
    <w:p w14:paraId="7ABD1E5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Không quá 03 giờ đối với đối tượng thuộc quy định tại điểm a khoản 3 Điều 14 Nghị định này;</w:t>
      </w:r>
    </w:p>
    <w:p w14:paraId="44432EB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Không quá 02 giờ đối với đối tượng thuộc quy định tại điểm b và điểm c khoản 3 Điều 14 Nghị định này;</w:t>
      </w:r>
    </w:p>
    <w:p w14:paraId="6063838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Không quá 06 giờ đối với đối tượng thuộc quy định tại điểm d khoản 3 Điều 14 Nghị định này.</w:t>
      </w:r>
    </w:p>
    <w:p w14:paraId="64B9F7E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3. </w:t>
      </w:r>
      <w:r>
        <w:rPr>
          <w:rFonts w:ascii="Arial" w:hAnsi="Arial" w:cs="Arial"/>
          <w:sz w:val="20"/>
          <w:szCs w:val="20"/>
        </w:rPr>
        <w:t>Hết</w:t>
      </w:r>
      <w:r w:rsidRPr="00C51340">
        <w:rPr>
          <w:rFonts w:ascii="Arial" w:hAnsi="Arial" w:cs="Arial"/>
          <w:sz w:val="20"/>
          <w:szCs w:val="20"/>
        </w:rPr>
        <w:t xml:space="preserve"> thời hạn áp dụng biện pháp ngăn chặn tạm thời, nếu cơ quan có thẩm quyền không ban hành quyết định cách ly y tế, biện pháp ngăn chặn tạm thời chấm dứt. Người bị áp dụng biện pháp được quyền tiếp tục di chuyển nhưng có trách nhiệm tuân thủ các hướng dẫn về tự theo dõi sức khỏe và phòng, chống lây nhiễm của cơ quan y tế.</w:t>
      </w:r>
    </w:p>
    <w:p w14:paraId="4D696B8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Cơ quan, tổ chức nơi người bị áp dụng biện pháp ngăn chặn tạm thời đang lưu trú có trách nhiệm bố trí địa điểm tạm thời thuận lợi cho việc theo dõi và bảo đảm an toàn cho người bị áp dụng biện pháp ngăn chặn.</w:t>
      </w:r>
    </w:p>
    <w:p w14:paraId="604E325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Trong trường hợp khẩn cấp khi có số lượng người cần cách ly y tế vượt quá năng lực xử lý thì có thể kéo dài hơn thời gian quy định tại các điều 15, 16, 17, 18, 19 và 20 Nghị định này và áp dụng ngay các biện pháp ngăn chặn tạm thời. Thời gian kéo dài không quá 01 lần số thời gian quy định đối với các đối tượng được quy định tại khoản 2 Điều này; đối với đối tượng thuộc diện cưỡng chế cách ly y tế quy định tại Điều 20 thời gian kéo dài được thực hiện cho đến khi hoàn thành việc cưỡng chế cách ly y tế.</w:t>
      </w:r>
    </w:p>
    <w:p w14:paraId="32EE24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20. Cưỡng chế cách ly y tế</w:t>
      </w:r>
    </w:p>
    <w:p w14:paraId="750777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Trường hợp các đối tượng quy định tại khoản 1 Điều 19 Luật Phòng bệnh không thực hiện theo quyết định cách ly y tế thì bị áp dụng ngay biện pháp cưỡng chế cách ly.</w:t>
      </w:r>
    </w:p>
    <w:p w14:paraId="3A89534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Người có thẩm quyền ban hành quyết định cách ly y tế quy định tại khoản 3 Điều 14 Nghị định này ban hành quyết định cưỡng chế cách ly y tế theo Mẫu số 05 Phụ lục IV ban hành kèm Nghị định này.</w:t>
      </w:r>
    </w:p>
    <w:p w14:paraId="414C4E2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Trình tự cưỡng chế cách ly y tế:</w:t>
      </w:r>
    </w:p>
    <w:p w14:paraId="275F81C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Ngay sau khi xác định đối tượng tại khoản 1 Điều này, người có thẩm quyền ban hành quyết định cách ly y tế quy định tại khoản 3 Điều 14 Nghị định này ban hành quyết định cưỡng chế cách ly y tế;</w:t>
      </w:r>
    </w:p>
    <w:p w14:paraId="1602143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b) Căn cứ quyết định cưỡng chế cách ly y tế, người ban hành quyết định cách ly chỉ đạo các cơ quan chuyên môn y tế phối hợp với lực lượng công an hoặc lực lượng an ninh tại cửa khẩu và đơn </w:t>
      </w:r>
      <w:r w:rsidRPr="00C51340">
        <w:rPr>
          <w:rFonts w:ascii="Arial" w:hAnsi="Arial" w:cs="Arial"/>
          <w:sz w:val="20"/>
          <w:szCs w:val="20"/>
        </w:rPr>
        <w:lastRenderedPageBreak/>
        <w:t>vị liên quan khác của chính quyền địa phương để tổ chức thực hiện cưỡng chế, đưa đối tượng đến cơ sở cách ly y tế và phối hợp với cơ quan chuyên môn về y tế bảo đảm việc thực hiện cách ly y tế đúng quy định.</w:t>
      </w:r>
    </w:p>
    <w:p w14:paraId="68CF78C5"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Đối với người nước ngoài, người ban hành quyết định cưỡng chế cách ly y tế có trách nhiệm gửi thông báo về việc áp dụng biện pháp cưỡng chế cách ly y tế đến Cục Lãnh sự, Bộ Ngoại giao để thực hiện thủ tục thông báo cho cơ quan đại diện ngoại giao của nước liên quan.</w:t>
      </w:r>
    </w:p>
    <w:p w14:paraId="7A590D22"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4559BCF3"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 xml:space="preserve">Mục 4 </w:t>
      </w:r>
    </w:p>
    <w:p w14:paraId="1EB289D3"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KIỂM DỊCH Y TẾ</w:t>
      </w:r>
    </w:p>
    <w:p w14:paraId="425E2B6F" w14:textId="77777777" w:rsidR="0061199C" w:rsidRDefault="0061199C" w:rsidP="0061199C">
      <w:pPr>
        <w:adjustRightInd w:val="0"/>
        <w:snapToGrid w:val="0"/>
        <w:spacing w:after="0" w:line="240" w:lineRule="auto"/>
        <w:jc w:val="center"/>
        <w:rPr>
          <w:rFonts w:ascii="Arial" w:hAnsi="Arial" w:cs="Arial"/>
          <w:b/>
          <w:sz w:val="20"/>
          <w:szCs w:val="20"/>
        </w:rPr>
      </w:pPr>
    </w:p>
    <w:p w14:paraId="31B51B9D"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Tiểu mục 1</w:t>
      </w:r>
    </w:p>
    <w:p w14:paraId="0BF12B28"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KIỂM DỊCH Y TẾ ĐỐI VỚI NGƯỜI NHẬP CẢNH, </w:t>
      </w:r>
      <w:r>
        <w:rPr>
          <w:rFonts w:ascii="Arial" w:hAnsi="Arial" w:cs="Arial"/>
          <w:b/>
          <w:sz w:val="20"/>
          <w:szCs w:val="20"/>
        </w:rPr>
        <w:br/>
      </w:r>
      <w:r w:rsidRPr="00C51340">
        <w:rPr>
          <w:rFonts w:ascii="Arial" w:hAnsi="Arial" w:cs="Arial"/>
          <w:b/>
          <w:sz w:val="20"/>
          <w:szCs w:val="20"/>
        </w:rPr>
        <w:t>XUẤT CẢNH, QUÁ CẢNH</w:t>
      </w:r>
    </w:p>
    <w:p w14:paraId="3E115E32"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3B5774A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21. Thu thập thông tin</w:t>
      </w:r>
    </w:p>
    <w:p w14:paraId="25226E3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Thu thập thông tin đối với người gồm các nội dung sau:</w:t>
      </w:r>
    </w:p>
    <w:p w14:paraId="34EA845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Thông tin cá nhân;</w:t>
      </w:r>
    </w:p>
    <w:p w14:paraId="23E3504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Thông tin về tình trạng sức khỏe;</w:t>
      </w:r>
    </w:p>
    <w:p w14:paraId="628B6B6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Thông tin về tiền sử dịch tễ (đi lại, ăn uống, tiếp xúc,...);</w:t>
      </w:r>
    </w:p>
    <w:p w14:paraId="19A3ACA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Thông tin về tiêm chủng, các biện pháp dự phòng đã áp dụng;</w:t>
      </w:r>
    </w:p>
    <w:p w14:paraId="3722530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Các thông tin khác liên quan đến phòng, chống bệnh truyền nhiễm (nếu cần).</w:t>
      </w:r>
    </w:p>
    <w:p w14:paraId="3AD8631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Thu thập thông tin tình hình dịch bệnh truyền nhiễm trên thế giới từ đầu mối thực hiện Điều lệ Y tế quốc tế</w:t>
      </w:r>
      <w:r>
        <w:rPr>
          <w:rFonts w:ascii="Arial" w:hAnsi="Arial" w:cs="Arial"/>
          <w:sz w:val="20"/>
          <w:szCs w:val="20"/>
        </w:rPr>
        <w:t>,</w:t>
      </w:r>
      <w:r w:rsidRPr="00C51340">
        <w:rPr>
          <w:rFonts w:ascii="Arial" w:hAnsi="Arial" w:cs="Arial"/>
          <w:sz w:val="20"/>
          <w:szCs w:val="20"/>
        </w:rPr>
        <w:t xml:space="preserve"> Tổ chức Y tế thế giới, Bộ Y tế và các nguồn thông tin chính thống khác.</w:t>
      </w:r>
    </w:p>
    <w:p w14:paraId="1A5EA65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22. Khai báo y tế đối với người nhập cảnh, xuất cảnh, quá cảnh</w:t>
      </w:r>
    </w:p>
    <w:p w14:paraId="3C1F9BB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Người nhập cảnh, xuất cảnh, quá cảnh phải khai báo y tế theo quy định tại các khoản 2, 3 và 4 Điều này.</w:t>
      </w:r>
    </w:p>
    <w:p w14:paraId="23A6767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Bộ trưởng Bộ Y tế hướng dẫn về đối tượng, thời gian áp dụng khai báo y tế tại cửa khẩu đối với từng bệnh truyền nhiễm căn cứ tình hình dịch bệnh truyền nhiễm trên thế giới và nguy cơ xâm nhập vào Việt Nam theo từng thời điểm cụ thể.</w:t>
      </w:r>
    </w:p>
    <w:p w14:paraId="441C17D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Hình thức khai báo bằng phương thức điện tử hoặc bằng giấy.</w:t>
      </w:r>
    </w:p>
    <w:p w14:paraId="04CB4DB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Nội dung khai báo y tế:</w:t>
      </w:r>
    </w:p>
    <w:p w14:paraId="0670A78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Khai báo y tế theo Mẫu số 01 Phụ lục V ban hành kèm theo Nghị định này;</w:t>
      </w:r>
    </w:p>
    <w:p w14:paraId="2AD7447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Cung cấp các bằng chứng về tiêm chủng, các biện pháp dự phòng đã áp dụng khi có yêu cầu của Bộ Y tế.</w:t>
      </w:r>
    </w:p>
    <w:p w14:paraId="1F6AC7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Ngôn ngữ trong khai báo y tế: được sử dụng dưới dạng song ngữ tiếng Việt và tiếng Anh, tùy theo tình hình dịch bệnh trên thế giới, cửa khẩu có thể sử dụng thêm các ngôn ngữ khác.</w:t>
      </w:r>
    </w:p>
    <w:p w14:paraId="5E7ECD6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6. Việc khai báo y tế phải được thực hiện trong vòng 07 ngày trước khi nhập cảnh, xuất cảnh, quá cảnh tại cửa khẩu Việt Nam.</w:t>
      </w:r>
    </w:p>
    <w:p w14:paraId="419A8D0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23. Quan sát y tế đối với người nhập cảnh, xuất cảnh, quá cảnh</w:t>
      </w:r>
    </w:p>
    <w:p w14:paraId="61224B7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dịch viên y tế thực hiện việc quan sát trực tiếp, gián tiếp và theo dõi tình trạng sức khỏe, thân nhiệt bằng thiết bị giám sát y tế đối với người nhập cảnh, xuất cảnh, quá cảnh để phát hiện các trường hợp nghi ngờ mắc bệnh truyền nhiễm.</w:t>
      </w:r>
    </w:p>
    <w:p w14:paraId="7BB61E5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Trường hợp phát hiện các trường hợp nghi ngờ mắc bệnh truyền nhiễm, kiểm dịch viên y tế thực hiện kiểm tra thực tế.</w:t>
      </w:r>
    </w:p>
    <w:p w14:paraId="14B626E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24. Kiểm tra y tế đối với người nhập cảnh, xuất cảnh, quá cảnh</w:t>
      </w:r>
    </w:p>
    <w:p w14:paraId="2B0024B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tra giấy tờ:</w:t>
      </w:r>
    </w:p>
    <w:p w14:paraId="3F8E744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tra nội dung khai báo y tế theo quy định tại khoản 4 Điều 22 Nghị định này;</w:t>
      </w:r>
    </w:p>
    <w:p w14:paraId="570F86C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b) Trường hợp phát hiện người thuộc diện phải kiểm tra thực tế theo quy định tại điểm d khoản 2 Điều 20 Luật Phòng bệnh, kiểm dịch viên y tế thực hiện kiểm tra thực tế.</w:t>
      </w:r>
    </w:p>
    <w:p w14:paraId="09B383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Kiểm tra thực tế:</w:t>
      </w:r>
    </w:p>
    <w:p w14:paraId="46D4FA3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trường hợp quy định tại điểm d khoản 2 Điều 20 Luật Phòng bệnh được xác định thông qua việc thu thập thông tin, quan sát y tế, kiểm tra giấy tờ phải được kiểm tra thực tế;</w:t>
      </w:r>
    </w:p>
    <w:p w14:paraId="738FCB2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Kiểm dịch viên y tế thực hiện phỏng vấn, khai thác thông tin dịch tễ, các biện pháp dự phòng bệnh truyền nhiễm đã áp dụng; phát hiện các dấu hiệu, triệu chứng bệnh truyền nhiễm;</w:t>
      </w:r>
    </w:p>
    <w:p w14:paraId="6E7243D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Trường hợp phát hiện người phải xử lý y tế theo quy định tại điểm đ khoản 2 Điều 20 Luật Phòng bệnh, kiểm dịch viên y tế thực hiện xử lý y tế;</w:t>
      </w:r>
    </w:p>
    <w:p w14:paraId="30A1FF8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Thời gian hoàn thành việc kiểm tra thực tế đối với một người không quá 02 giờ.</w:t>
      </w:r>
    </w:p>
    <w:p w14:paraId="51D599B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25. Xử lý y tế đối với người nhập cảnh, xuất cảnh, quá cảnh</w:t>
      </w:r>
    </w:p>
    <w:p w14:paraId="0A76E4F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Các trường hợp quy định tại điểm c khoản 2 Điều 24 Nghị định này phải được xử lý y tế.</w:t>
      </w:r>
    </w:p>
    <w:p w14:paraId="0E3B79C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xử lý y tế gồm các biện pháp sau:</w:t>
      </w:r>
    </w:p>
    <w:p w14:paraId="1ABBA62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Áp dụng các biện pháp dự phòng lây truyền bệnh;</w:t>
      </w:r>
    </w:p>
    <w:p w14:paraId="2BE1FE5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Thực hiện cách ly y tế tại cửa khẩu đối với người mắc bệnh truyền nhiễm, người bị nghi ngờ mắc bệnh truyền nhiễm, người mang mầm bệnh truyền nhiễm thuộc nhóm A; đối với người mắc, nghi ngờ mắc bệnh truyền nhiễm thuộc nhóm B phải cách ly y tế thì tổ chức kiểm dịch y tế hướng dẫn người bệnh liên hệ với Trạm Y tế cấp xã nơi người bệnh lưu trú để tiếp tục quản lý theo quy định;</w:t>
      </w:r>
    </w:p>
    <w:p w14:paraId="17E7E13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Xử trí y tế ban đầu;</w:t>
      </w:r>
    </w:p>
    <w:p w14:paraId="35B8EED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Lấy mẫu xét nghiệm (nếu cần);</w:t>
      </w:r>
    </w:p>
    <w:p w14:paraId="12AFE72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Tư vấn phòng, chống dịch bệnh;</w:t>
      </w:r>
    </w:p>
    <w:p w14:paraId="01449C3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Thực hiện xử lý môi trường; khử khuẩn phương tiện, hàng hóa có liên quan đến người được xử lý y tế theo hướng dẫn chuyên môn;</w:t>
      </w:r>
    </w:p>
    <w:p w14:paraId="4029AEE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Lập danh sách người tiếp xúc gần với người được cách ly y tế để thực hiện biện pháp phòng, chống dịch bệnh khi cần;</w:t>
      </w:r>
    </w:p>
    <w:p w14:paraId="1A28250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 Thông tin, báo cáo theo quy định của Bộ trưởng Bộ Y tế.</w:t>
      </w:r>
    </w:p>
    <w:p w14:paraId="1121FAB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Trường hợp người phải xử lý y tế không có nhu cầu tiếp tục nhập cảnh, quá cảnh thì tổ chức kiểm dịch y tế báo cáo cơ quan quản lý cửa khẩu. Cơ quan quản lý cửa khẩu có trách nhiệm yêu cầu người đó thực hiện các biện pháp phòng, chống bệnh truyền nhiễm. Tổ chức kiểm dịch y tế có trách nhiệm thông báo cho Cơ quan đầu mối quốc gia thực hiện Điều lệ Y tế quốc tế của Việt Nam để chuyển thông tin cho cơ quan đầu mối quốc gia thực hiện Điều lệ Y tế quốc tế của quốc gia dự kiến đến nhằm phối hợp áp dụng các biện pháp phòng, chống dịch bệnh.</w:t>
      </w:r>
    </w:p>
    <w:p w14:paraId="5F9C825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Sau khi hoàn thành việc xử lý y tế quy định khoản 2 Điều này, kiểm dịch viên y tế thông báo cho cơ quan quản lý cửa khẩu để làm thủ tục nhập cảnh, xuất cảnh, quá cảnh cho người được xử lý y tế.</w:t>
      </w:r>
    </w:p>
    <w:p w14:paraId="12413C7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26. Giấy chứng nhận quốc tế về tiêm chủng và áp dụng biện pháp dự phòng</w:t>
      </w:r>
    </w:p>
    <w:p w14:paraId="6BB97A8B"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Các cơ sở tiêm chủng hoặc tổ chức kiểm dịch y tế có hoạt động tiêm chủng theo quy định của pháp luật thực hiện việc tiêm chủng, áp dụng biện pháp dự phòng và cấp Giấy chứng nhận quốc tế về tiêm chủng và biện pháp dự phòng cho các đối tượng xuất cảnh, nhập cảnh, quá cảnh tại Việt Nam theo hướng dẫn của Điều lệ Y tế quốc tế quy định tại Mẫu số 02 Phụ lục V ban hành kèm theo Nghị định này (nếu thực hiện).</w:t>
      </w:r>
    </w:p>
    <w:p w14:paraId="459F141E"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02D392DA"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Tiểu mục 2</w:t>
      </w:r>
    </w:p>
    <w:p w14:paraId="09B56168"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KIỂM DỊCH Y TẾ ĐỐI VỚI PHƯƠNG TIỆN VẬN CHUYỂN </w:t>
      </w:r>
      <w:r>
        <w:rPr>
          <w:rFonts w:ascii="Arial" w:hAnsi="Arial" w:cs="Arial"/>
          <w:b/>
          <w:sz w:val="20"/>
          <w:szCs w:val="20"/>
        </w:rPr>
        <w:br/>
      </w:r>
      <w:r w:rsidRPr="00C51340">
        <w:rPr>
          <w:rFonts w:ascii="Arial" w:hAnsi="Arial" w:cs="Arial"/>
          <w:b/>
          <w:sz w:val="20"/>
          <w:szCs w:val="20"/>
        </w:rPr>
        <w:t>NHẬP CẢNH, XUẤT CẢNH, QUÁ CẢNH</w:t>
      </w:r>
    </w:p>
    <w:p w14:paraId="0E668CB5"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0F30AF8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27. Thu thập thông tin và khai báo y tế đối với phương tiện vận chuyển nhập cảnh, xuất cảnh, quá cảnh</w:t>
      </w:r>
    </w:p>
    <w:p w14:paraId="59CA5F9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phải thu thập thông tin và khai báo y tế:</w:t>
      </w:r>
    </w:p>
    <w:p w14:paraId="43C2E78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Người khai báo của phương tiện vận chuyển nhập cảnh, xuất cảnh, quá cảnh Việt Nam phải thực hiện khai báo y tế, trừ phương tiện vận chuyển đã hoàn thành thủ tục kiểm dịch y tế tại cửa khẩu nhập cảnh đầu tiên, sau đó tiếp tục hành trình trong lãnh thổ Việt Nam và phương tiện vận chuyển hàng hóa trong phạm vi cửa khẩu, không có người điều khiển trực tiếp trên phương tiện.</w:t>
      </w:r>
    </w:p>
    <w:p w14:paraId="273843B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thu thập thông tin và khai báo y tế:</w:t>
      </w:r>
    </w:p>
    <w:p w14:paraId="348B778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với tàu bay: khai báo, nộp thông tin chung hàng không theo Mẫu số 03 Phụ lục V ban hành kèm theo Nghị định này; cung cấp Giấy chứng nhận kiểm tra/xử lý y tế (nếu có) theo Mẫu số 09 Phụ lục V ban hành kèm theo Nghị định này cho tổ chức kiểm dịch y tế trước khi phương tiện vận chuyển nhập cảnh, xuất cảnh, quá cảnh;</w:t>
      </w:r>
    </w:p>
    <w:p w14:paraId="6574ABD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Đối với tàu thuyền: khai báo, nộp thông tin khai báo y tế hàng hải theo Mẫu số 05 Phụ lục V ban hành kèm theo Nghị định này; cung cấp Giấy chứng nhận miễn xử lý vệ sinh tàu thuyền/chứng nhận xử lý vệ sinh tàu thuyền (nếu có) theo Mẫu số 08 Phụ lục V ban hành kèm theo Nghị định này, Giấy chứng nhận kiểm tra y tế hàng h</w:t>
      </w:r>
      <w:r>
        <w:rPr>
          <w:rFonts w:ascii="Arial" w:hAnsi="Arial" w:cs="Arial"/>
          <w:sz w:val="20"/>
          <w:szCs w:val="20"/>
        </w:rPr>
        <w:t>óa</w:t>
      </w:r>
      <w:r w:rsidRPr="00C51340">
        <w:rPr>
          <w:rFonts w:ascii="Arial" w:hAnsi="Arial" w:cs="Arial"/>
          <w:sz w:val="20"/>
          <w:szCs w:val="20"/>
        </w:rPr>
        <w:t>(trên tàu thuyền)</w:t>
      </w:r>
      <w:r>
        <w:rPr>
          <w:rFonts w:ascii="Arial" w:hAnsi="Arial" w:cs="Arial"/>
          <w:sz w:val="20"/>
          <w:szCs w:val="20"/>
        </w:rPr>
        <w:t>, tàu thuyền</w:t>
      </w:r>
      <w:r w:rsidRPr="00C51340">
        <w:rPr>
          <w:rFonts w:ascii="Arial" w:hAnsi="Arial" w:cs="Arial"/>
          <w:sz w:val="20"/>
          <w:szCs w:val="20"/>
        </w:rPr>
        <w:t xml:space="preserve"> (nếu có) theo Mẫu số 10 Phụ lục V ban hành kèm theo Nghị định này và bản khai chung theo Mẫu số 42 ban hành kèm theo Nghị định 34/2025/NĐ-CP ngày 25 tháng 02 năm 2025 của Chính phủ sửa đổi các Nghị định trong lĩnh vực hàng hải cho tổ chức kiểm dịch y tế hoặc thông qua </w:t>
      </w:r>
      <w:r>
        <w:rPr>
          <w:rFonts w:ascii="Arial" w:hAnsi="Arial" w:cs="Arial"/>
          <w:sz w:val="20"/>
          <w:szCs w:val="20"/>
        </w:rPr>
        <w:t xml:space="preserve">Cổng </w:t>
      </w:r>
      <w:r w:rsidRPr="00C51340">
        <w:rPr>
          <w:rFonts w:ascii="Arial" w:hAnsi="Arial" w:cs="Arial"/>
          <w:sz w:val="20"/>
          <w:szCs w:val="20"/>
        </w:rPr>
        <w:t>thông tin một cửa quốc gia trước 12 giờ kể từ khi tàu thuyền dự kiến nhập cảnh, xuất cảnh, quá cảnh;</w:t>
      </w:r>
    </w:p>
    <w:p w14:paraId="47F21DD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Đối với phương tiện vận chuyển đường bộ, đường sắt: khai báo, nộp thông tin khai báo y tế hàng hóa, phương tiện vận chuyển theo Mẫu số 04 Phụ lục V ban hành kèm theo Nghị định này và Giấy chứng nhận kiểm tra/xử lý y tế theo Mẫu số 09 Phụ lục V ban hành kèm theo Nghị định này (nếu có) trước khi phương tiện qua cửa khẩu;</w:t>
      </w:r>
    </w:p>
    <w:p w14:paraId="2E70ACA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Thông tin về tình trạng sức khỏe của người đi trên phương tiện vận chuyển thực hiện theo quy định tại khoản 1 Điều 21 Nghị định này; thông tin về hàng hóa vận chuyển trên phương tiện theo quy định tại Điều 32 Nghị định này;</w:t>
      </w:r>
    </w:p>
    <w:p w14:paraId="339C8F2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Trong trường hợp phát hiện người đi trên phương tiện hoặc người điều khiển phương tiện bị mắc bệnh hoặc nghi ngờ mắc bệnh truyền nhiễm thì người chịu trách nhiệm đang trên phương tiện vận chuyển phải thông báo ngay cho tổ chức kiểm dịch y tế tại cửa khẩu trước khi tàu bay cất cánh, hạ cánh, tàu thuyền cập cảng, rời cảng hoặc phương tiện đến cửa khẩu, rời cửa khẩu; với tàu thuyền phải có tín hiệu kiểm dịch y tế theo quy định tại Điều 31 Nghị định này.</w:t>
      </w:r>
    </w:p>
    <w:p w14:paraId="182CE17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28. Quan sát y tế đối với phương tiện vận chuyển nhập cảnh, xuất cảnh, quá cảnh</w:t>
      </w:r>
    </w:p>
    <w:p w14:paraId="0CD2C70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dịch viên y tế thực hiện quan sát trực tiếp hoặc gián tiếp, tìm các dấu hiệu mang tác nhân gây bệnh truyền nhiễm, dấu hiệu của trung gian truyền bệnh truyền nhiễm trên phương tiện vận chuyển, kiểm tra tình trạng vệ sinh. Thời gian quan sát không quá 15 phút với phương tiện vận chuyển đường bộ và đường hàng không; không quá 30 phút với phương tiện vận chuyển đường sắt, đường thủy (bao gồm cả phương tiện đường biển).</w:t>
      </w:r>
    </w:p>
    <w:p w14:paraId="0D2A633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Trường hợp phát hiện các phương tiện vận chuyển không bảo đảm vệ sinh, hoặc mang hoặc có dấu hiệu mang tác nhân gây bệnh truyền nhiễm, trung gian truyền bệnh truyền nhiễm thuộc nhóm A hoặc một số bệnh truyền nhiễm thuộc nhóm B phải được cách ly y tế, kiểm dịch viên y tế thực hiện kiểm tra thực tế.</w:t>
      </w:r>
    </w:p>
    <w:p w14:paraId="2E2CD84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29. Kiểm tra y tế đối với phương tiện vận chuyển nhập cảnh, xuất cảnh, quá cảnh</w:t>
      </w:r>
    </w:p>
    <w:p w14:paraId="0971BE1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tra giấy tờ:</w:t>
      </w:r>
    </w:p>
    <w:p w14:paraId="6B97195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tra nội dung thu thập thông tin và khai báo y tế theo quy định tại khoản 2 Điều 27 Nghị định này;</w:t>
      </w:r>
    </w:p>
    <w:p w14:paraId="1EB4821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Trường hợp phát hiện phương tiện vận chuyển thuộc diện phải kiểm tra thực tế theo quy định tại điểm d khoản 2 Điều 20 Luật Phòng bệnh, kiểm dịch viên y tế thực hiện kiểm tra thực tế;</w:t>
      </w:r>
    </w:p>
    <w:p w14:paraId="0DEF718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Phương tiện vận chuyển có người hoặc hàng hóa thuộc diện phải kiểm tra thực tế thì phương tiện vận chuyển cùng thuộc đối tượng phải kiểm tra thực tế;</w:t>
      </w:r>
    </w:p>
    <w:p w14:paraId="35E2A1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Trường hợp phương tiện vận chuyển không thuộc đối tượng theo quy định tại điểm d khoản 2 Điều 20 Luật Phòng bệnh, kiểm dịch viên y tế xác nhận kết quả và kết thúc kiểm dịch y tế;</w:t>
      </w:r>
    </w:p>
    <w:p w14:paraId="525BAA4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Thời gian hoàn thành việc kiểm tra giấy tờ một phương tiện vận chuyển không quá 10 phút kể từ khi nhận đủ giấy tờ hoặc thông tin.</w:t>
      </w:r>
    </w:p>
    <w:p w14:paraId="21A1729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2. Kiểm tra thực tế:</w:t>
      </w:r>
    </w:p>
    <w:p w14:paraId="49B6C9A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trường hợp quy định tại điểm d khoản 2 Điều 20 Luật Phòng bệnh thông qua việc thu thập thông tin, quan sát y tế, kiểm tra giấy tờ phải được kiểm tra thực tế;</w:t>
      </w:r>
    </w:p>
    <w:p w14:paraId="0463C71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Kiểm dịch viên y tế yêu cầu đưa phương tiện vận chuyển vào khu vực được chỉ định để kiểm tra tình trạng vệ sinh trừ các dấu hiệu mang tác nhân gây bệnh truyền nhiễm, trung gian truyền bệnh truyền nhiễm; đánh giá hiệu quả các biện pháp xử lý y tế đã áp dụng;</w:t>
      </w:r>
    </w:p>
    <w:p w14:paraId="02DA988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Sau khi kiểm tra thực tế không phát hiện đối tượng quy định tại điểm d khoản 2 Điều 20 Luật Phòng bệnh thì cấp giấy chứng nhận kiểm tra y tế theo mẫu số 09 Phụ lục V ban hành kèm theo Nghị định này và kết thúc quy trình kiểm dịch y tế;</w:t>
      </w:r>
    </w:p>
    <w:p w14:paraId="17192E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Trường hợp phát hiện phương tiện vận chuyển phải xử lý y tế theo quy định tại điểm d khoản 2 Điều 20 Luật Phòng bệnh, kiểm dịch viên y tế thực hiện xử lý y tế;</w:t>
      </w:r>
    </w:p>
    <w:p w14:paraId="3C2299A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Thời gian hoàn thành việc kiểm tra thực tế không quá 45 phút đối với phương tiện vận chuyển đường bộ, đường hàng không; 1,5 giờ đối với phương tiện vận chuyển đường sắt, đường thủy. Trước khi hết thời gian quy định 15 phút, tổ chức kiểm dịch y tế phải thông báo việc gia hạn thời gian kiểm tra thực tế và nêu rõ lý do cho người khai báo y tế trong kiểm dịch y tế biết, thời gian gia hạn không quá 01 giờ. Sau khi hoàn thành kiểm tra y tế</w:t>
      </w:r>
      <w:r>
        <w:rPr>
          <w:rFonts w:ascii="Arial" w:hAnsi="Arial" w:cs="Arial"/>
          <w:sz w:val="20"/>
          <w:szCs w:val="20"/>
        </w:rPr>
        <w:t>,</w:t>
      </w:r>
      <w:r w:rsidRPr="00C51340">
        <w:rPr>
          <w:rFonts w:ascii="Arial" w:hAnsi="Arial" w:cs="Arial"/>
          <w:sz w:val="20"/>
          <w:szCs w:val="20"/>
        </w:rPr>
        <w:t xml:space="preserve"> kiểm dịch viên y tế cấp giấy chứng nhận theo Mẫu số 09 Phụ lục V ban hành kèm theo Nghị định này và kết thúc quy trình kiểm dịch y tế.</w:t>
      </w:r>
    </w:p>
    <w:p w14:paraId="166E2EE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30. Xử lý y tế đối với phương tiện vận chuyển nhập cảnh, xuất cảnh, quá cảnh</w:t>
      </w:r>
    </w:p>
    <w:p w14:paraId="1C094DF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Các trường hợp quy định tại điểm d khoản 2 Điều 29 Nghị định này phải được xử lý y tế.</w:t>
      </w:r>
    </w:p>
    <w:p w14:paraId="2C001F7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xử lý y tế gồm một hoặc cả hai biện pháp sau:</w:t>
      </w:r>
    </w:p>
    <w:p w14:paraId="1BC32CC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Khử khuẩn, diệt tác nhân gây bệnh, trung gian truyền bệnh;</w:t>
      </w:r>
    </w:p>
    <w:p w14:paraId="2999E2B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Phối hợp với các cơ quan liên quan trong việc xử lý vệ sinh.</w:t>
      </w:r>
    </w:p>
    <w:p w14:paraId="0F9BCCE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Các biện pháp xử lý y tế đối với người trên phương tiện vận chuyển thực hiện theo quy định tại Điều 25 Nghị định này.</w:t>
      </w:r>
    </w:p>
    <w:p w14:paraId="6710201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Các biện pháp xử lý y tế đối với hàng hóa trên phương tiện vận chuyển được thực hiện theo quy định tại Điều 35 Nghị định này.</w:t>
      </w:r>
    </w:p>
    <w:p w14:paraId="70AB12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Sau khi hoàn thành việc xử lý y tế quy định tại khoản 2 Điều này, kiểm dịch viên y tế cấp Giấy chứng nhận kiểm tra/xử lý y tế theo Mẫu số 09 Phụ lục V ban hành kèm theo Nghị định này hoặc Giấy chứng nhận miễn xử lý vệ sinh tàu thuyền/chứng nhận xử lý vệ sinh tàu thuyền theo Mẫu số 08 Phụ lục V ban hành kèm theo Nghị định này, kết thúc kiểm dịch y tế. Thời gian cấp giấy chứng nhận không quá 30 phút sau khi hoàn thành việc xử lý y tế.</w:t>
      </w:r>
    </w:p>
    <w:p w14:paraId="6DFE230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6. Thời gian hoàn thành các biện pháp xử lý y tế theo quy định tại khoản 2 Điều này:</w:t>
      </w:r>
    </w:p>
    <w:p w14:paraId="4991F56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Không quá 01 giờ đối với một phương tiện vận chuyển đường bộ hoặc một toa tàu hỏa, một tàu bay;</w:t>
      </w:r>
    </w:p>
    <w:p w14:paraId="7F7FEC4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Không quá 06 giờ đối với cả đoàn tàu hỏa hoặc một tàu thuyền kể từ thời điểm phát hiện ra phương tiện vận chuyển thuộc diện phải xử lý y tế;</w:t>
      </w:r>
    </w:p>
    <w:p w14:paraId="6998F9D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Không quá 24 giờ đối với tàu thuyền trong trường hợp phải xử lý y tế bằng hình thức bẫy chuột, đặt mồi, xông hơi diệt chuột. Trước khi hết thời gian quy định 15 phút mà vẫn chưa hoàn thành việc xử lý y tế, tổ chức kiểm dịch y tế phải thông báo việc gia hạn thời gian xử lý y tế bằng văn bản và nêu rõ lý do cho người khai báo y tế. Thời gian gia hạn không quá 01 giờ đối với một phương tiện vận chuyển đường bộ hoặc một toa tàu hỏa hoặc một tàu bay;</w:t>
      </w:r>
    </w:p>
    <w:p w14:paraId="2CB4E1C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Không quá 04 giờ đối với cả đoàn tàu hỏa hoặc một tàu thuyền kể từ thời điểm có thông báo gia hạn.</w:t>
      </w:r>
    </w:p>
    <w:p w14:paraId="3247609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7. Trường hợp tổ chức kiểm dịch y tế được yêu cầu kiểm tra, xử lý y tế phương tiện vận chuyển để cấp giấy chứng nhận kiểm tra/xử lý y tế hoặc giấy chứng nhận miễn xử lý vệ sinh tàu thuyền/chứng nhận vệ sinh tàu thuyền, người khai báo y tế phải làm văn bản đề nghị theo Mẫu số 15 Phụ lục V kèm theo Nghị định này; việc kiểm tra, xử lý y tế thực hiện theo quy định tại Điều 29 Nghị định này và các khoản 2, 3, 4, 5 và 6 Điều này.</w:t>
      </w:r>
    </w:p>
    <w:p w14:paraId="775283D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31. Tín hiệu kiểm dịch y tế cho tàu thuyền</w:t>
      </w:r>
    </w:p>
    <w:p w14:paraId="33996F6E"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lastRenderedPageBreak/>
        <w:t>Thực hiện theo quy ước bộ mã tín hiệu quốc tế (ICS - International Code of Signals) áp dụng cho kiểm dịch y tế đối với tàu thuyền.</w:t>
      </w:r>
    </w:p>
    <w:p w14:paraId="2054A701"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6A97953F"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Tiểu mục 3</w:t>
      </w:r>
    </w:p>
    <w:p w14:paraId="54458174"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KIỂM DỊCH Y TẾ ĐỐI VỚI HÀNG HÓA</w:t>
      </w:r>
    </w:p>
    <w:p w14:paraId="09842ABE"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2E68683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32. Thu thập thông tin và khai báo y tế đối với hàng hóa</w:t>
      </w:r>
    </w:p>
    <w:p w14:paraId="7672810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phải thu thập thông tin và khai báo y tế:</w:t>
      </w:r>
    </w:p>
    <w:p w14:paraId="21CD108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Hàng hóa nhập khẩu, xuất khẩu, quá cảnh, bao gồm cả hàng hóa ở các kho, bãi, địa điểm làm thủ tục hải quan, tập kết, kiểm tra, giám sát hải quan phải được khai báo y tế, trừ trường hợp hàng hóa quá cảnh mà không bốc dỡ khỏi phương tiện, hàng hóa thuộc diện kiểm dịch động vật, sản phẩm động vật trên cạn và động vật, sản phẩm động vật thủy sản.</w:t>
      </w:r>
    </w:p>
    <w:p w14:paraId="5301132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thu thập thông tin và khai báo y tế:</w:t>
      </w:r>
    </w:p>
    <w:p w14:paraId="6B483A1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với hàng hóa vận chuyển bằng đường bộ, đường sắt, đường hàng không: khai báo, nộp thông tin khai báo y tế hàng hóa theo Mẫu số 04 Phụ lục V ban hành kèm theo Nghị định này, Giấy chứng nhận kiểm tra/xử lý y tế (nếu có) theo Mẫu số 09 Phụ lục V ban hành kèm theo Nghị định này cho tổ chức kiểm dịch y tế trước khi hàng hóa nhập khẩu, xuất khẩu, quá cảnh;</w:t>
      </w:r>
    </w:p>
    <w:p w14:paraId="4CE8B74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Đối với hàng hóa vận chuyển bằng đường thủy: khai báo, nộp bản sao bản khai hàng hóa theo Mẫu số 43 ban hành kèm theo Nghị định 34/2025/NĐ-CP ngày 25 tháng 02 năm 2025 của Chính phủ sửa đổi các Nghị định trong lĩnh vực hàng hải và Giấy chứng nhận kiểm tra y tế hàng hóa (trên tàu thuyền), tàu thuyền (nếu có) theo Mẫu số 10 Phụ lục V ban hành kèm theo Nghị định này cho tổ chức kiểm dịch y tế trước 12 giờ kể từ khi hàng hóa dự kiến nhập khẩu, xuất khẩu, quá cảnh.</w:t>
      </w:r>
    </w:p>
    <w:p w14:paraId="16CB160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33. Quan sát y tế đối với hàng hóa</w:t>
      </w:r>
    </w:p>
    <w:p w14:paraId="0819B79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dịch viên y tế thực hiện quan sát trực tiếp hoặc gián tiếp, tìm các dấu hiệu mang tác nhân gây bệnh truyền nhiễm, dấu hiệu của trung gian truyền bệnh trên hàng hóa, đánh giá tình trạng bên ngoài của hàng hóa, điều kiện bảo quản trong quá trình vận chuyển, lưu giữ.</w:t>
      </w:r>
    </w:p>
    <w:p w14:paraId="5DA588B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Trường hợp phát hiện hàng hóa mang hoặc có dấu hiệu mang tác nhân gây bệnh truyền nhiễm, trung gian truyền bệnh truyền nhiễm thuộc nhóm A hoặc một số bệnh truyền nhiễm thuộc nhóm B phải được cách ly y tế; phát hiện hàng hóa không bảo đảm điều kiện vệ sinh, điều kiện bảo quản, kiểm dịch viên y tế thực hiện kiểm tra thực tế.</w:t>
      </w:r>
    </w:p>
    <w:p w14:paraId="327A419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Thời gian hoàn thành việc quan sát y tế đối với hàng hóa không quá 01 giờ đối với lô hàng hóa dưới 10 tấn, không quá 03 giờ đối với lô hàng hóa từ 10 tấn trở lên.</w:t>
      </w:r>
    </w:p>
    <w:p w14:paraId="17336D1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34. Kiểm tra y tế đối với hàng hóa</w:t>
      </w:r>
    </w:p>
    <w:p w14:paraId="2AEDC5E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tra giấy tờ:</w:t>
      </w:r>
    </w:p>
    <w:p w14:paraId="7ECE1CF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tra nội dung thu thập thông tin và khai báo y tế theo quy định tại khoản 2 Điều 32 Nghị định này;</w:t>
      </w:r>
    </w:p>
    <w:p w14:paraId="443AE93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Trường hợp phát hiện hàng hóa thuộc diện phải kiểm tra thực tế theo quy định tại điểm d khoản 2 Điều 20 Luật Phòng bệnh, kiểm dịch viên y tế thực hiện kiểm tra thực tế;</w:t>
      </w:r>
    </w:p>
    <w:p w14:paraId="231255A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Hàng hóa trên phương tiện vận chuyển thuộc diện phải kiểm tra thực tế hoặc có tiếp xúc với người thuộc diện phải kiểm tra thực tế thì hàng hóa cũng phải được kiểm tra thực tế;</w:t>
      </w:r>
    </w:p>
    <w:p w14:paraId="116D8E2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Trường hợp hàng hóa không thuộc đối tượng theo quy định tại điểm d khoản 2 Điều 20 Luật Phòng bệnh, kiểm dịch viên y tế cấp giấy chứng nhận theo Mẫu số 09 Phụ lục V ban hành kèm theo Nghị định này và kết thúc kiểm dịch y tế;</w:t>
      </w:r>
    </w:p>
    <w:p w14:paraId="32F2A8B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Thời gian hoàn thành việc kiểm tra giấy tờ một lô hàng hóa không quá 20 phút kể từ khi nhận đủ giấy tờ hoặc thông tin.</w:t>
      </w:r>
    </w:p>
    <w:p w14:paraId="223F195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Kiểm tra thực tế:</w:t>
      </w:r>
    </w:p>
    <w:p w14:paraId="69BC2CE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trường hợp quy định tại điểm d khoản 2 Điều 20 Luật Phòng bệnh thông qua việc thu thập thông tin, quan sát y tế, kiểm tra giấy tờ phải được kiểm tra thực tế;</w:t>
      </w:r>
    </w:p>
    <w:p w14:paraId="7313248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b) Kiểm dịch viên y tế yêu cầu đưa hàng hóa vào khu vực được chỉ định để kiểm tra, xác định việc mang hoặc có dấu hiệu mang tác nhân gây bệnh truyền nhiễm, trung gian truyền bệnh truyền </w:t>
      </w:r>
      <w:r w:rsidRPr="00C51340">
        <w:rPr>
          <w:rFonts w:ascii="Arial" w:hAnsi="Arial" w:cs="Arial"/>
          <w:sz w:val="20"/>
          <w:szCs w:val="20"/>
        </w:rPr>
        <w:lastRenderedPageBreak/>
        <w:t>nhiễm thuộc nhóm A hoặc một số bệnh truyền nhiễm thuộc nhóm B phải được cách ly y tế, xác định hàng hóa không bảo đảm điều kiện vệ sinh, điều kiện bảo quản; đánh giá hiệu quả các biện pháp xử lý y tế đã áp dụng;</w:t>
      </w:r>
    </w:p>
    <w:p w14:paraId="406E53D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c) Trường hợp phát hiện hàng hóa phải xử lý y tế theo quy định tại điểm </w:t>
      </w:r>
      <w:r>
        <w:rPr>
          <w:rFonts w:ascii="Arial" w:hAnsi="Arial" w:cs="Arial"/>
          <w:sz w:val="20"/>
          <w:szCs w:val="20"/>
        </w:rPr>
        <w:t>đ</w:t>
      </w:r>
      <w:r w:rsidRPr="00C51340">
        <w:rPr>
          <w:rFonts w:ascii="Arial" w:hAnsi="Arial" w:cs="Arial"/>
          <w:sz w:val="20"/>
          <w:szCs w:val="20"/>
        </w:rPr>
        <w:t xml:space="preserve"> khoản 2 Điều 20 Luật Phòng bệnh, kiểm dịch viên y tế thực hiện xử lý y tế;</w:t>
      </w:r>
    </w:p>
    <w:p w14:paraId="639373D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Trường hợp hàng hóa không thuộc đối tượng theo quy định tại điểm c khoản 2 Điều này, kiểm dịch viên y tế xác nhận kết quả và kết thúc kiểm dịch y tế;</w:t>
      </w:r>
    </w:p>
    <w:p w14:paraId="2ACFC7F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Thời gian hoàn thành việc kiểm tra thực tế phải không quá 01 giờ đối với lô hàng hóa dưới 10 tấn, không quá 03 giờ đối với lô hàng hóa từ 10 tấn trở lên. Sau khi hoàn thành kiểm tra y tế kiểm dịch viên y tế cấp Giấy chứng nhận kiểm tra/xử lý y tế theo Mẫu số 09 Phụ lục V ban hành kèm theo Nghị định này, kết thúc quy trình kiểm dịch y tế.</w:t>
      </w:r>
    </w:p>
    <w:p w14:paraId="00360AF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35. Xử lý y tế đối với hàng hóa</w:t>
      </w:r>
    </w:p>
    <w:p w14:paraId="344EA7B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Các trường hợp quy định tại điểm c khoản 2 Điều 34 Nghị định này phải được xử lý y tế.</w:t>
      </w:r>
    </w:p>
    <w:p w14:paraId="48846A4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xử lý y tế gồm một hoặc các biện pháp sau:</w:t>
      </w:r>
    </w:p>
    <w:p w14:paraId="1AEEDFE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Khử khuẩn, diệt tác nhân gây bệnh, trung gian truyền bệnh truyền nhiễm;</w:t>
      </w:r>
    </w:p>
    <w:p w14:paraId="5910187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Phối hợp với các cơ quan liên quan trong việc xử lý vệ sinh;</w:t>
      </w:r>
    </w:p>
    <w:p w14:paraId="5986DF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Buộc tiêu hủy hoặc tái xuất đối với hàng hóa không thể thực hiện được biện pháp quy định tại điểm a khoản này;</w:t>
      </w:r>
    </w:p>
    <w:p w14:paraId="264578A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Lấy mẫu xét nghiệm (nếu cần).</w:t>
      </w:r>
    </w:p>
    <w:p w14:paraId="5232275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Sau khi hoàn thành việc xử lý y tế theo quy định tại khoản 2 Điều này, kiểm dịch viên y tế cấp giấy chứng nhận xử lý y tế đối với hàng hóa, kết thúc kiểm dịch y tế.</w:t>
      </w:r>
    </w:p>
    <w:p w14:paraId="691CD0F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Thời gian hoàn thành các biện pháp xử lý y tế không quá 02 giờ đối với lô hàng hóa dưới 10 tấn, không quá 06 giờ đối với lô hàng hóa từ 10 tấn trở lên. Trước khi hết thời gian quy định 15 phút mà vẫn chưa hoàn thành việc xử lý y tế, tổ chức kiểm dịch y tế phải thông báo việc gia hạn thời gian xử lý y tế và nêu rõ lý do cho người khai báo y tế. Thời gian gia hạn không quá 02 giờ kể từ thời điểm có thông báo gia hạn.</w:t>
      </w:r>
    </w:p>
    <w:p w14:paraId="11892D5C"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5. Trường hợp tổ chức kiểm dịch y tế được yêu cầu kiểm tra, xử lý y tế hàng hóa để cấp giấy chứng nhận kiểm tra/xử lý y tế hàng hóa, phương tiện vận chuyển đường bộ, đường sắt, đường hàng không, đường thủy người khai báo y tế làm văn bản đề nghị theo Mẫu số 15 Phụ lục V ban hành kèm theo Nghị định này; việc kiểm tra, xử lý y tế được thực hiện theo quy định tại Điều 34 Nghị định này, các khoản 2, 3 và 4 Điều này.</w:t>
      </w:r>
    </w:p>
    <w:p w14:paraId="569DDA8B"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00D5E236"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Tiểu mục 4</w:t>
      </w:r>
    </w:p>
    <w:p w14:paraId="2853F1AF"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KIỂM DỊCH Y TẾ ĐỐI VỚI THI THỂ, HÀI CỐT, TRO CỐT</w:t>
      </w:r>
    </w:p>
    <w:p w14:paraId="376B85AA"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32F3ADD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36. Thu thập thông tin và khai báo y tế đối với thi thể, hài cốt, tro cốt</w:t>
      </w:r>
    </w:p>
    <w:p w14:paraId="4961535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Thi thể, hài cốt, tro cốt vận chuyển qua biên giới phải được khai báo y tế.</w:t>
      </w:r>
    </w:p>
    <w:p w14:paraId="35C6437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khai báo y tế:</w:t>
      </w:r>
    </w:p>
    <w:p w14:paraId="1215E09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Người khai báo y tế thực hiện khai báo, nộp thông tin khai báo y tế thi thể, hài cốt, tro cốt theo Mẫu số 11 Phụ lục V ban hành kèm theo Nghị định này; nộp bản sao giấy xác nhận đã qua xử lý y tế của quốc gia hoặc vùng lãnh thổ xuất phát (đối với thi thể, hài cốt), Giấy phép nhập cảnh thi thể, hài cốt, tro cốt về Việt Nam theo quy định của Bộ Ngoại giao và Giấy tờ chứng minh tử vong (đối với thi thể, hài cốt) cho tổ chức kiểm dịch y tế.</w:t>
      </w:r>
    </w:p>
    <w:p w14:paraId="6C554C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37. Quan sát y tế đối với thi thể, hài cốt, tro cốt</w:t>
      </w:r>
    </w:p>
    <w:p w14:paraId="1F6F65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dịch viên y tế thực hiện quan sát trực tiếp hoặc gián tiếp, đánh giá tình trạng bên ngoài của quan tài, hộp đựng hài cốt, bình đựng tro cốt, bao gói, niêm phong và tình trạng vệ sinh, dấu hiệu rò rỉ chất lỏng, mùi bất thường hoặc các biểu hiện không bảo đảm yêu cầu về vệ sinh, an toàn y tế.</w:t>
      </w:r>
    </w:p>
    <w:p w14:paraId="0F8D3FB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Thời gian hoàn thành quan sát y tế đối với một thi thể hoặc một hài cốt hoặc một tro cốt không quá 15 phút.</w:t>
      </w:r>
    </w:p>
    <w:p w14:paraId="38D2310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38. Kiểm tra y tế đối với thi thể, hài cốt, tro cốt</w:t>
      </w:r>
    </w:p>
    <w:p w14:paraId="72B0132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1</w:t>
      </w:r>
      <w:r w:rsidRPr="00C51340">
        <w:rPr>
          <w:rFonts w:ascii="Arial" w:hAnsi="Arial" w:cs="Arial"/>
          <w:sz w:val="20"/>
          <w:szCs w:val="20"/>
        </w:rPr>
        <w:t>. Kiểm tra giấy tờ:</w:t>
      </w:r>
    </w:p>
    <w:p w14:paraId="67DB22F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tra nội dung khai báo y tế theo quy định tại khoản 2 Điều 36 Nghị định này;</w:t>
      </w:r>
    </w:p>
    <w:p w14:paraId="5CDA5F1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Tất cả các thi thể, hài cốt sau khi kiểm tra giấy tờ, kiểm dịch viên y tế thực hiện kiểm tra thực tế;</w:t>
      </w:r>
    </w:p>
    <w:p w14:paraId="407EAFA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Trường hợp thi thể, hài cốt không có giấy xác nhận đã qua xử lý theo quy định thì áp dụng biện pháp xử lý y tế theo quy định tại Điều 39 Nghị định này;</w:t>
      </w:r>
    </w:p>
    <w:p w14:paraId="572559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Trường hợp thi thể, hài cốt, tro cốt không có một trong các loại giấy tờ quy định tại khoản 2 Điều 36 Nghị định này, kiểm dịch viên y tế đề nghị người khai báo y tế bổ sung;</w:t>
      </w:r>
    </w:p>
    <w:p w14:paraId="4EDF012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Thời gian hoàn thành việc kiểm tra giấy tờ đối với một thi thể hoặc một hài cốt hoặc một tro cốt không quá 15 phút kể từ khi nộp đủ các loại giấy tờ quy định tại khoản 2 Điều 36 Nghị định này.</w:t>
      </w:r>
    </w:p>
    <w:p w14:paraId="5C3C723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Kiểm tra thực tế:</w:t>
      </w:r>
    </w:p>
    <w:p w14:paraId="15F6662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dịch viên y tế yêu cầu đưa vào khu vực được chỉ định. Đối chiếu nội dung khai báo y tế với thực tế bảo quản thi thể, hài cốt;</w:t>
      </w:r>
    </w:p>
    <w:p w14:paraId="28BA76A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Kiểm tra tình trạng vệ sinh, yêu cầu về vận chuyển theo quy định của Bộ trưởng Bộ Y tế;</w:t>
      </w:r>
    </w:p>
    <w:p w14:paraId="1467E31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Trường hợp thi thể, hài cốt, tro cốt không bảo đảm tình trạng vệ sinh, yêu cầu về vận chuyển thì áp dụng biện pháp xử lý y tế theo quy định tại Điều 39 Nghị định này;</w:t>
      </w:r>
    </w:p>
    <w:p w14:paraId="708039E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Trường hợp thi thể, hài cốt, tro cốt có đủ các loại giấy tờ quy định tại khoản 2 Điều 36 Nghị định này, bảo đảm điều kiện về vệ sinh, vận chuyển theo quy định của Bộ trưởng Bộ Y tế, kiểm dịch viên y tế cấp Giấy chứng nhận kiểm dịch y tế đối với thi thể, hài cốt theo Mẫu số 12 Phụ lục V ban hành kèm theo Nghị định này, kết thúc kiểm dịch y tế;</w:t>
      </w:r>
    </w:p>
    <w:p w14:paraId="023959F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Thời gian hoàn thành việc kiểm tra thực tế đối với một thi thể, hài cốt, tro cốt không quá 01 giờ kể từ khi nộp đủ giấy tờ và kiểm dịch viên y tế tiếp cận được với thi thể, hài cốt, tro cốt cần được kiểm tra.</w:t>
      </w:r>
    </w:p>
    <w:p w14:paraId="6D3DEC1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39. Xử lý y tế đối với thi thể, hài cốt, tro cốt</w:t>
      </w:r>
    </w:p>
    <w:p w14:paraId="7B971C8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xử lý y tế:</w:t>
      </w:r>
    </w:p>
    <w:p w14:paraId="6F2D4BD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Thi thể, hài cốt, tro cốt được quy định tại điểm c khoản 1 Điều 38 và điểm c khoản 2 Điều 38 Nghị định này phải xử lý y tế.</w:t>
      </w:r>
    </w:p>
    <w:p w14:paraId="37C456B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Các biện pháp xử lý y tế:</w:t>
      </w:r>
    </w:p>
    <w:p w14:paraId="0240A1C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Xử lý y tế theo quy định của Bộ trưởng Bộ Y tế về vệ sinh trong mai táng, hỏa táng;</w:t>
      </w:r>
    </w:p>
    <w:p w14:paraId="048BE2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Kiểm tra và cấp giấy chứng nhận kiểm dịch y tế đối với thi thể, hài cốt, tro cốt sau khi hoàn thành việc xử lý y tế quy định tại điểm a khoản này.</w:t>
      </w:r>
    </w:p>
    <w:p w14:paraId="0585EEB1"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3. Thời gian hoàn thành việc xử lý y tế đối với một dụng cụ chứa thi thể hoặc hài cốt hoặc tro cốt không quá 03 giờ kể từ khi tổ chức kiểm dịch y tế yêu cầu xử lý y tế. Trước khi hết thời gian quy định 15 phút mà chưa hoàn thành việc xử lý y tế, tổ chức kiểm dịch y tế phải thông báo gia hạn thời gian xử lý y tế bằng văn bản, nêu rõ lý do cho người khai báo y tế. Thời gian gia hạn không quá 01 giờ kể từ thời điểm có thông báo gia hạn.</w:t>
      </w:r>
    </w:p>
    <w:p w14:paraId="7E229CBB"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10E3BBD5"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Tiểu mục 5</w:t>
      </w:r>
    </w:p>
    <w:p w14:paraId="0BA99DBE"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KIỂM DỊCH Y TẾ ĐỐI VỚI MẪU BỆNH PHẨM, MÔ, </w:t>
      </w:r>
      <w:r w:rsidRPr="00C51340">
        <w:rPr>
          <w:rFonts w:ascii="Arial" w:hAnsi="Arial" w:cs="Arial"/>
          <w:sz w:val="20"/>
          <w:szCs w:val="20"/>
        </w:rPr>
        <w:br/>
      </w:r>
      <w:r w:rsidRPr="00C51340">
        <w:rPr>
          <w:rFonts w:ascii="Arial" w:hAnsi="Arial" w:cs="Arial"/>
          <w:b/>
          <w:sz w:val="20"/>
          <w:szCs w:val="20"/>
        </w:rPr>
        <w:t>BỘ PHẬN CƠ THỂ NGƯỜI</w:t>
      </w:r>
    </w:p>
    <w:p w14:paraId="051540D1"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1B644DA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40. Đối tượng áp dụng kiểm dịch y tế đối với mẫu bệnh phẩm, mô, bộ phận cơ thể người</w:t>
      </w:r>
    </w:p>
    <w:p w14:paraId="720383D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Mẫu bệnh phẩm nhập khẩu có nguồn gốc từ người có chứa hoặc có khả năng chứa tác nhân gây bệnh truyền nhiễm cho người; các chủng vi sinh vật, vật liệu di truyền của vi sinh vật có khả năng gây bệnh truyền nhiễm cho người.</w:t>
      </w:r>
    </w:p>
    <w:p w14:paraId="0BE695B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Tất cả mô, bộ phận cơ thể người vận chuyển qua biên giới Việt Nam, trừ mô, bộ phận cơ thể người phục vụ cho mục đích ghép mô, bộ phận cơ thể người.</w:t>
      </w:r>
    </w:p>
    <w:p w14:paraId="280A84F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lastRenderedPageBreak/>
        <w:t>Điều 41. Thu thập thông tin và khai báo y tế đối với mẫu bệnh phẩm, mô, bộ phận cơ thể người</w:t>
      </w:r>
    </w:p>
    <w:p w14:paraId="369CD34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Khai báo, nộp thông tin khai báo y tế đối với mẫu bệnh phẩm, mô, bộ phận cơ thể người theo Mẫu số 13 Phụ lục V ban hành kèm theo Nghị định này cho tổ chức kiểm dịch y tế.</w:t>
      </w:r>
    </w:p>
    <w:p w14:paraId="396102F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42. Quan sát y tế đối với mẫu bệnh phẩm, mô, bộ phận cơ thể người</w:t>
      </w:r>
    </w:p>
    <w:p w14:paraId="59BB607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dịch viên y tế thực hiện quan sát trực tiếp hoặc gián tiếp, đánh giá tình trạng bên ngoài của bao gói, niêm phong và tình trạng vệ sinh, dấu hiệu rò rỉ chất lỏng, mùi bất thường hoặc các biểu hiện không bảo đảm yêu cầu về đóng gói, bảo quản, vận chuyển, tình trạng vệ sinh.</w:t>
      </w:r>
    </w:p>
    <w:p w14:paraId="0471CCC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Thời gian hoàn thành quan sát y tế đối với một lô mẫu bệnh phẩm, mô, bộ phận cơ thể người không quá 15 phút.</w:t>
      </w:r>
    </w:p>
    <w:p w14:paraId="1CC952D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43. Kiểm tra y tế đối với mẫu bệnh phẩm, mô, bộ phận cơ thể người</w:t>
      </w:r>
    </w:p>
    <w:p w14:paraId="727CFC6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Kiểm tra giấy tờ:</w:t>
      </w:r>
    </w:p>
    <w:p w14:paraId="3FEC72A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tra nội dung thu thập thông tin và khai báo y tế theo quy định tại Điều 41 Nghị định này;</w:t>
      </w:r>
    </w:p>
    <w:p w14:paraId="6CF866E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Tất cả mẫu bệnh phẩm, mô, bộ phận cơ thể người vận chuyển qua biên giới đều phải kiểm tra thực tế. Chỉ thực hiện kiểm tra thực tế khi có đủ giấy tờ;</w:t>
      </w:r>
    </w:p>
    <w:p w14:paraId="1091C3F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Thời gian hoàn thành việc kiểm tra giấy tờ đối với một lô mẫu bệnh phẩm, mô, bộ phận cơ thể người không quá 15 phút kể từ khi nộp đủ các loại giấy tờ hoặc thông tin.</w:t>
      </w:r>
    </w:p>
    <w:p w14:paraId="4318300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Kiểm tra thực tế:</w:t>
      </w:r>
    </w:p>
    <w:p w14:paraId="11F8419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chiếu nội dung khai báo y tế đối với mẫu bệnh phẩm, mô, bộ phận cơ thể người với thực tế tình trạng đóng gói, bảo quản, vận chuyển, tình trạng vệ sinh;</w:t>
      </w:r>
    </w:p>
    <w:p w14:paraId="7BF8C95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Trường hợp mẫu bệnh phẩm bảo đảm điều kiện về đóng gói, bảo quản, vận chuyển, tình trạng vệ sinh thì kiểm dịch viên y tế cấp giấy chứng nhận kiểm dịch y tế theo Mẫu số 14 Phụ lục V ban hành kèm theo Nghị định này, kết thúc kiểm dịch y tế;</w:t>
      </w:r>
    </w:p>
    <w:p w14:paraId="1250209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Trường hợp mô, bộ phận cơ thể người bảo đảm các quy định về đóng gói, bảo quản, vận chuyển, tình trạng vệ sinh thì kiểm dịch viên y tế cấp Giấy chứng nhận kiểm dịch y tế đối với mô, bộ phận cơ thể người, kết thúc kiểm dịch y tế;</w:t>
      </w:r>
    </w:p>
    <w:p w14:paraId="26FFE80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Trường hợp mẫu bệnh phẩm, mô, bộ phận cơ thể người không bảo đảm một trong các quy định về đóng gói, bảo quản, vận chuyển, tình trạng vệ sinh thì thực hiện việc xử lý y tế theo quy định tại Điều 44 Nghị định này;</w:t>
      </w:r>
    </w:p>
    <w:p w14:paraId="42740DF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Thời gian hoàn thành việc kiểm tra thực tế đối với một lô mẫu bệnh phẩm hoặc một mô, một bộ phận cơ thể người không quá 01 giờ khi nộp đủ giấy tờ và kiểm dịch viên y tế tiếp cận được với mẫu bệnh phẩm, mô, bộ phận cần được kiểm tra.</w:t>
      </w:r>
    </w:p>
    <w:p w14:paraId="7949490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44. Xử lý y tế đối với mẫu bệnh phẩm, mô, bộ phận cơ thể người</w:t>
      </w:r>
    </w:p>
    <w:p w14:paraId="0B843CA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Xử lý y tế đối với mẫu bệnh phẩm theo quy định của Bộ trưởng Bộ Y tế về quản lý mẫu bệnh phẩm truyền nhiễm.</w:t>
      </w:r>
    </w:p>
    <w:p w14:paraId="6B17D71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Xử lý y tế đối với mô, bộ phận cơ thể người theo quy định tại khoản 2 Điều 35 Nghị định này hoặc xử lý y tế như đối với thi thể, hài cốt, tro cốt quy định tại điểm a khoản 2 Điều 39 Nghị định này và phù hợp với từng loại mô, bộ phận cơ thể người.</w:t>
      </w:r>
    </w:p>
    <w:p w14:paraId="0CA27F72"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3. Thời gian bắt đầu tiến hành xử lý y tế đối với một lô mẫu bệnh phẩm hoặc một mô, một bộ phận cơ thể người trong vòng 01 giờ kể từ khi tổ chức kiểm dịch y tế yêu cầu xử lý y tế.</w:t>
      </w:r>
    </w:p>
    <w:p w14:paraId="50FFEAFD"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04E6DD0E"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Tiểu mục 6</w:t>
      </w:r>
    </w:p>
    <w:p w14:paraId="27BB2034"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 xml:space="preserve">TỔ CHỨC KIỂM DỊCH Y TẾ, YÊU CẦU KỸ THUẬT VÀ TỔ CHỨC </w:t>
      </w:r>
      <w:r>
        <w:rPr>
          <w:rFonts w:ascii="Arial" w:hAnsi="Arial" w:cs="Arial"/>
          <w:b/>
          <w:sz w:val="20"/>
          <w:szCs w:val="20"/>
        </w:rPr>
        <w:br/>
      </w:r>
      <w:r w:rsidRPr="00C51340">
        <w:rPr>
          <w:rFonts w:ascii="Arial" w:hAnsi="Arial" w:cs="Arial"/>
          <w:b/>
          <w:sz w:val="20"/>
          <w:szCs w:val="20"/>
        </w:rPr>
        <w:t>THỰC HIỆN CHO HOẠT ĐỘNG KIỂM DỊCH Y TẾ</w:t>
      </w:r>
    </w:p>
    <w:p w14:paraId="50CF349F"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3822876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45. Tổ chức kiểm dịch y tế</w:t>
      </w:r>
    </w:p>
    <w:p w14:paraId="1FB1A43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Tổ chức kiểm dịch y tế trực thuộc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có chức năng, nhiệm vụ, quyền hạn và cơ cấu tổ chức do Bộ trưởng Bộ Y tế hướng dẫn.</w:t>
      </w:r>
    </w:p>
    <w:p w14:paraId="7CF54FA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 xml:space="preserve">2. Chủ tịch </w:t>
      </w:r>
      <w:r>
        <w:rPr>
          <w:rFonts w:ascii="Arial" w:hAnsi="Arial" w:cs="Arial"/>
          <w:sz w:val="20"/>
          <w:szCs w:val="20"/>
        </w:rPr>
        <w:t>Ủy ban</w:t>
      </w:r>
      <w:r w:rsidRPr="00C51340">
        <w:rPr>
          <w:rFonts w:ascii="Arial" w:hAnsi="Arial" w:cs="Arial"/>
          <w:sz w:val="20"/>
          <w:szCs w:val="20"/>
        </w:rPr>
        <w:t xml:space="preserve"> nhân dân cấp tỉnh có cửa khẩu quyết định về chức năng, nhiệm vụ, quyền hạn và cơ cấu tổ chức của tổ chức kiểm dịch y tế trên cơ sở hướng dẫn của Bộ trưởng Bộ Y tế.</w:t>
      </w:r>
    </w:p>
    <w:p w14:paraId="69FDC80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46. Yêu cầu kỹ thuật và tổ chức thực hiện cho hoạt động kiểm dịch y tế</w:t>
      </w:r>
    </w:p>
    <w:p w14:paraId="47EFB93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Yêu cầu kỹ thuật về cơ sở vật chất, thiết bị phục vụ hoạt động kiểm dịch y tế tại cửa khẩu gồm:</w:t>
      </w:r>
    </w:p>
    <w:p w14:paraId="52A24D4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Địa điểm, trụ sở, phòng làm việc để thực hiện hoạt động thường trực, hành chính, phòng lưu trú và các phòng chuyên môn, kỹ thuật về kiểm dịch y tế;</w:t>
      </w:r>
    </w:p>
    <w:p w14:paraId="377C4B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Phòng sàng lọc, xử lý y tế các trường hợp nghi ngờ mắc bệnh truyền nhiễm;</w:t>
      </w:r>
    </w:p>
    <w:p w14:paraId="3660C77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Phòng, khu vực cách ly y tế đối với đối tượng quy định tại điểm c khoản 3 Điều 14 Nghị định này. Trường hợp số đối tượng phải cách ly y tế vượt quá khả năng tiếp nhận của phòng cách ly y tế hiện có thì phải bố trí khu vực cách ly tạm thời;</w:t>
      </w:r>
    </w:p>
    <w:p w14:paraId="39D231C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Vị trí đặt các thiết bị kiểm tra, giám sát, truyền thông phải phù hợp với vị trí của tổ chức kiểm dịch y tế trong dây chuyền giám sát, kiểm tra đối tượng phải kiểm dịch y tế tại cửa khẩu;</w:t>
      </w:r>
    </w:p>
    <w:p w14:paraId="4FCC3C3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Khu vực cách ly để kiểm tra, xử lý phương tiện vận chuyển, hàng hóa;</w:t>
      </w:r>
    </w:p>
    <w:p w14:paraId="692EE82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Các thiết bị tối thiểu.</w:t>
      </w:r>
    </w:p>
    <w:p w14:paraId="478D79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Bộ trưởng Bộ Y tế quy định danh mục cơ sở vật chất, thiết bị tối thiểu phục vụ hoạt động kiểm dịch y tế tại cửa khẩu.</w:t>
      </w:r>
    </w:p>
    <w:p w14:paraId="1979746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Vị trí của tổ chức kiểm dịch y tế trong dây chuyền giám sát, kiểm tra đối tượng phải kiểm dịch y tế tại cửa khẩu:</w:t>
      </w:r>
    </w:p>
    <w:p w14:paraId="6373EA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với cửa khẩu đường bộ, vị trí của tổ chức kiểm dịch y tế thực hiện theo quy định của Chính phủ về quản lý cửa khẩu biên giới đất liền;</w:t>
      </w:r>
    </w:p>
    <w:p w14:paraId="70F6968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Đối với cửa khẩu cảng biển (bao gồm cả đường thủy), cửa khẩu đường hàng không, đường sắt, tổ chức kiểm dịch y tế được bố trí đầu tiên trong dây chuyền giám sát, kiểm tra đối tượng phải kiểm dịch y tế;</w:t>
      </w:r>
    </w:p>
    <w:p w14:paraId="3EFA3EF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Trường hợp địa phương xây dựng, th</w:t>
      </w:r>
      <w:r>
        <w:rPr>
          <w:rFonts w:ascii="Arial" w:hAnsi="Arial" w:cs="Arial"/>
          <w:sz w:val="20"/>
          <w:szCs w:val="20"/>
        </w:rPr>
        <w:t>í</w:t>
      </w:r>
      <w:r w:rsidRPr="00C51340">
        <w:rPr>
          <w:rFonts w:ascii="Arial" w:hAnsi="Arial" w:cs="Arial"/>
          <w:sz w:val="20"/>
          <w:szCs w:val="20"/>
        </w:rPr>
        <w:t xml:space="preserve"> điểm, áp dụng mô hình cửa khẩu thông minh hoặc các mô hình mới, nếu các nội dung thực hiện không trái với các quy định của Nghị định này, </w:t>
      </w:r>
      <w:r>
        <w:rPr>
          <w:rFonts w:ascii="Arial" w:hAnsi="Arial" w:cs="Arial"/>
          <w:sz w:val="20"/>
          <w:szCs w:val="20"/>
        </w:rPr>
        <w:t>Ủy ban</w:t>
      </w:r>
      <w:r w:rsidRPr="00C51340">
        <w:rPr>
          <w:rFonts w:ascii="Arial" w:hAnsi="Arial" w:cs="Arial"/>
          <w:sz w:val="20"/>
          <w:szCs w:val="20"/>
        </w:rPr>
        <w:t xml:space="preserve"> nhân dân cấp tỉnh hoặc cơ quan được </w:t>
      </w:r>
      <w:r>
        <w:rPr>
          <w:rFonts w:ascii="Arial" w:hAnsi="Arial" w:cs="Arial"/>
          <w:sz w:val="20"/>
          <w:szCs w:val="20"/>
        </w:rPr>
        <w:t>Ủy ban</w:t>
      </w:r>
      <w:r w:rsidRPr="00C51340">
        <w:rPr>
          <w:rFonts w:ascii="Arial" w:hAnsi="Arial" w:cs="Arial"/>
          <w:sz w:val="20"/>
          <w:szCs w:val="20"/>
        </w:rPr>
        <w:t xml:space="preserve"> nhân dân cấp tỉnh ủy quyền chủ động xây dựng, tổ chức thực hiện quy trình kiểm dịch y tế cụ thể phù hợp với các mô hình cửa khẩu này.</w:t>
      </w:r>
    </w:p>
    <w:p w14:paraId="214F70B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5. Các quy trình, thủ tục kiểm dịch y tế có thể thực hiện trên môi trường điện tử bao gồm cả thủ tục hành chính thông qua </w:t>
      </w:r>
      <w:r>
        <w:rPr>
          <w:rFonts w:ascii="Arial" w:hAnsi="Arial" w:cs="Arial"/>
          <w:sz w:val="20"/>
          <w:szCs w:val="20"/>
        </w:rPr>
        <w:t xml:space="preserve">Cổng </w:t>
      </w:r>
      <w:r w:rsidRPr="00C51340">
        <w:rPr>
          <w:rFonts w:ascii="Arial" w:hAnsi="Arial" w:cs="Arial"/>
          <w:sz w:val="20"/>
          <w:szCs w:val="20"/>
        </w:rPr>
        <w:t>thông tin một cửa quốc gia, cơ chế một cửa quốc gia, một cửa ASEAN và kiểm tra chuyên ngành đối với hàng hóa xuất khẩu, nhập khẩu.</w:t>
      </w:r>
    </w:p>
    <w:p w14:paraId="7FA3D92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6. Quản lý và sử dụng con dấu, chữ ký số, chữ ký điện tử trong hoạt động kiểm dịch y tế:</w:t>
      </w:r>
    </w:p>
    <w:p w14:paraId="4BCF4BC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Dấu kiểm dịch y tế là dấu nghiệp vụ bằng tiếng Anh theo quy định tại Mẫu số 16 Phụ lục V ban hành kèm theo Nghị định này;</w:t>
      </w:r>
    </w:p>
    <w:p w14:paraId="6A9A95D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Tổ chức kiểm dịch y tế sử dụng con dấu kiểm dịch y tế để xác nhận kết quả kiểm dịch y tế đối với các biểu mẫu tại Phụ lục V ban hành kèm theo Nghị định này;</w:t>
      </w:r>
    </w:p>
    <w:p w14:paraId="47741C3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Số lượng con dấu kiểm dịch y tế được cấp tại một tỉnh, thành phố bằng tổng số cửa khẩu biên giới đất liền, cửa khẩu cảng biển, cửa khẩu đường hàng không (sau đây gọi tắt là cửa khẩu) thực hiện chức năng kiểm dịch y tế và trụ sở chính của tổ chức kiểm dịch y tế. Trường hợp cửa khẩu có nhiều lối thông quan, điểm xuất cảnh, nhập cảnh, xuất khẩu, nhập khẩu người đứng đầu tổ chức kiểm dịch y tế quyết định số lượng con dấu phù hợp với tình hình thực tế;</w:t>
      </w:r>
    </w:p>
    <w:p w14:paraId="4C6A8CF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Người đứng đầu tổ chức kiểm dịch y tế chịu trách nhiệm về việc khắc dấu, sử dụng, bảo quản, quản lý con dấu; ban hành quy chế sử dụng con dấu; lập sổ lưu mẫu con dấu theo quy định tại Mẫu số 17 Phụ lục V ban hành kèm theo Nghị định này;</w:t>
      </w:r>
    </w:p>
    <w:p w14:paraId="2EAFDC8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Tổ chức kiểm dịch y tế chỉ được khắc dấu tại các cơ sở sản xuất con dấu có giấy chứng nhận đủ điều kiện về an ninh trật tự theo quy định hiện hành;</w:t>
      </w:r>
    </w:p>
    <w:p w14:paraId="2BAB918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e) Tổ chức kiểm dịch y tế phải báo cáo Bộ Y tế bằng văn bản trong vòng 07 ngày làm việc kể từ thời điểm hoàn thành khắc mới, khắc lại, thu hồi, </w:t>
      </w:r>
      <w:r>
        <w:rPr>
          <w:rFonts w:ascii="Arial" w:hAnsi="Arial" w:cs="Arial"/>
          <w:sz w:val="20"/>
          <w:szCs w:val="20"/>
        </w:rPr>
        <w:t xml:space="preserve">hủy, </w:t>
      </w:r>
      <w:r w:rsidRPr="00C51340">
        <w:rPr>
          <w:rFonts w:ascii="Arial" w:hAnsi="Arial" w:cs="Arial"/>
          <w:sz w:val="20"/>
          <w:szCs w:val="20"/>
        </w:rPr>
        <w:t>hủy giá trị sử dụng, mất con dấu;</w:t>
      </w:r>
    </w:p>
    <w:p w14:paraId="6FFB2FF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g) Tổ chức kiểm dịch y tế khi khắc mới, khắc lại con dấu phải lập hồ sơ lưu, gồm: văn bản gửi cơ sở sản xuất con dấu đề nghị làm mới, làm lại con dấu; giấy giới thiệu người làm thủ tục khắc mới, khắc lại con dấu của tổ chức kiểm dịch y tế; bản chụp thẻ căn cước</w:t>
      </w:r>
      <w:r>
        <w:rPr>
          <w:rFonts w:ascii="Arial" w:hAnsi="Arial" w:cs="Arial"/>
          <w:sz w:val="20"/>
          <w:szCs w:val="20"/>
        </w:rPr>
        <w:t>, thẻ căn cước</w:t>
      </w:r>
      <w:r w:rsidRPr="00C51340">
        <w:rPr>
          <w:rFonts w:ascii="Arial" w:hAnsi="Arial" w:cs="Arial"/>
          <w:sz w:val="20"/>
          <w:szCs w:val="20"/>
        </w:rPr>
        <w:t xml:space="preserve"> công dân của người được giới thiệu; văn bản báo cáo Bộ Y tế quy định tại điểm e khoản này;</w:t>
      </w:r>
    </w:p>
    <w:p w14:paraId="126B6EC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 Được sử dụng chữ ký số, chữ ký điện tử, con dấu điện tử cho hoạt động kiểm dịch y tế theo quy định của pháp luật.</w:t>
      </w:r>
    </w:p>
    <w:p w14:paraId="3E8642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7. Biểu tượng, phù hiệu, biển tên, thẻ, trang phục kiểm dịch viên y tế, cờ truyền thống kiểm dịch y tế dùng trong hệ thống kiểm dịch y tế:</w:t>
      </w:r>
    </w:p>
    <w:p w14:paraId="3FBCAEC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Mẫu biểu tượng, phù hiệu, biển tên, thẻ, trang phục kiểm dịch viên y tế, cờ truyền thống kiểm dịch y tế áp dụng đối với tổ chức kiểm dịch y tế, viên chức, cán bộ hợp đồng dài hạn làm việc trong tổ chức kiểm dịch y tế theo quy định tại các mẫu số 18, 19, 20, 21, 22 và 23 Phụ lục V ban hành kèm theo Nghị định này;</w:t>
      </w:r>
    </w:p>
    <w:p w14:paraId="4488C92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Tổ chức, cá nhân không thuộc tổ chức kiểm dịch y tế không được sử dụng biểu tượng, phù hiệu, biển tên, thẻ, trang phục kiểm dịch viên y tế; cờ truyền thống kiểm dịch y tế tương tự của tổ chức kiểm dịch y tế quy định tại điểm a khoản này;</w:t>
      </w:r>
    </w:p>
    <w:p w14:paraId="4E99A8F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Không tẩy xóa, sửa chữa, cho mượn biểu tượng, phù hiệu, biển tên, thẻ, trang phục kiểm dịch viên y tế, cờ truyền thống kiểm dịch y tế để dùng vào mục đích khác;</w:t>
      </w:r>
    </w:p>
    <w:p w14:paraId="77F5119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d) Tổ chức kiểm dịch y tế, viên chức, cán bộ hợp đồng dài hạn làm việc trong tổ chức kiểm dịch y tế có trách nhiệm bảo quản, sử dụng biểu tượng, phù hiệu, biển tên, thẻ, trang phục kiểm dịch viên y tế; cờ truyền thống kiểm dịch y tế khi được cấp phát, trang bị. Trường hợp </w:t>
      </w:r>
      <w:r>
        <w:rPr>
          <w:rFonts w:ascii="Arial" w:hAnsi="Arial" w:cs="Arial"/>
          <w:sz w:val="20"/>
          <w:szCs w:val="20"/>
        </w:rPr>
        <w:t>để</w:t>
      </w:r>
      <w:r w:rsidRPr="00C51340">
        <w:rPr>
          <w:rFonts w:ascii="Arial" w:hAnsi="Arial" w:cs="Arial"/>
          <w:sz w:val="20"/>
          <w:szCs w:val="20"/>
        </w:rPr>
        <w:t xml:space="preserve"> mất, hư hỏng phải báo cáo ngay với cơ quan chủ quản;</w:t>
      </w:r>
    </w:p>
    <w:p w14:paraId="0FB05DE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Mỗi viên chức, lao động hợp đồng dài hạn làm việc tại tổ chức kiểm dịch y tế được cấp tối thiểu: trong thời hạn 01 năm gồm</w:t>
      </w:r>
      <w:r>
        <w:rPr>
          <w:rFonts w:ascii="Arial" w:hAnsi="Arial" w:cs="Arial"/>
          <w:sz w:val="20"/>
          <w:szCs w:val="20"/>
        </w:rPr>
        <w:t xml:space="preserve"> </w:t>
      </w:r>
      <w:r w:rsidRPr="00C51340">
        <w:rPr>
          <w:rFonts w:ascii="Arial" w:hAnsi="Arial" w:cs="Arial"/>
          <w:sz w:val="20"/>
          <w:szCs w:val="20"/>
        </w:rPr>
        <w:t xml:space="preserve">quần áo mùa đông 02 bộ, quần áo mùa hè 02 bộ, thắt lưng 01 chiếc, áo đi mưa 01 chiếc, giày da 01 đôi, tất 02 đôi, cà vạt 02 chiếc, </w:t>
      </w:r>
      <w:r>
        <w:rPr>
          <w:rFonts w:ascii="Arial" w:hAnsi="Arial" w:cs="Arial"/>
          <w:sz w:val="20"/>
          <w:szCs w:val="20"/>
        </w:rPr>
        <w:t xml:space="preserve">quần </w:t>
      </w:r>
      <w:r w:rsidRPr="00C51340">
        <w:rPr>
          <w:rFonts w:ascii="Arial" w:hAnsi="Arial" w:cs="Arial"/>
          <w:sz w:val="20"/>
          <w:szCs w:val="20"/>
        </w:rPr>
        <w:t>áo blouse 02 bộ, 02 áo khoác thực địa; trong thời hạn 02 năm gồm: áo măng tô 01 chiếc, cặp đựng tài liệu 01 chiếc; trong thời hạn 05 năm gồm: 01 bộ phù hiệu, 01 biển tên;</w:t>
      </w:r>
    </w:p>
    <w:p w14:paraId="7C0EC8D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Viên chức, lao động hợp đồng dài hạn khi nghỉ hưu, nghỉ mất sức, chuyển công tác, thôi việc, hết thời hạn hợp đồng phải nộp lại biển tên, thẻ kiểm dịch viên y tế cho tổ chức kiểm dịch y tế chủ quản; đối với trang phục được cấp chưa hết niên hạn thì không thu hồi</w:t>
      </w:r>
      <w:r>
        <w:rPr>
          <w:rFonts w:ascii="Arial" w:hAnsi="Arial" w:cs="Arial"/>
          <w:sz w:val="20"/>
          <w:szCs w:val="20"/>
        </w:rPr>
        <w:t>,</w:t>
      </w:r>
      <w:r w:rsidRPr="00C51340">
        <w:rPr>
          <w:rFonts w:ascii="Arial" w:hAnsi="Arial" w:cs="Arial"/>
          <w:sz w:val="20"/>
          <w:szCs w:val="20"/>
        </w:rPr>
        <w:t xml:space="preserve"> trường hợp hết thời hạn mà chưa được cấp thì không được cấp;</w:t>
      </w:r>
    </w:p>
    <w:p w14:paraId="5E3CF31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Kinh phí mua, in, làm biểu tượng, phù hiệu, biển tên, thẻ, trang phục kiểm dịch viên y tế, cờ truyền thống kiểm dịch y tế dùng trong hệ thống kiểm dịch y tế được chi trong dự toán chi ngân sách hàng năm của đơn vị do cấp có thẩm quyền phê duyệt theo quy định của pháp luật;</w:t>
      </w:r>
    </w:p>
    <w:p w14:paraId="6345CE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 Việc cấp, cấp lại và thu hồi biển tên, thẻ kiểm dịch viên y tế cho người làm công tác kiểm dịch y tế được thực hiện theo quy định tại Điều 47 Nghị định này.</w:t>
      </w:r>
    </w:p>
    <w:p w14:paraId="08078AB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8. Trách nhiệm của cơ quan chuyên ngành tại cửa khẩu:</w:t>
      </w:r>
    </w:p>
    <w:p w14:paraId="2461007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Trưởng Ban quản lý cửa khẩu, giám đốc cảng vụ, trưởng ga hoặc người đứng đầu đơn vị được giao phụ trách quản lý cơ sở vật chất tại cửa khẩu có trách nhiệm bố trí, bảo đảm về cơ sở vật chất phục vụ hoạt động kiểm dịch y tế tại cửa khẩu theo quy định tại các điểm a, b, c, d và đ khoản 1 Điều này;</w:t>
      </w:r>
    </w:p>
    <w:p w14:paraId="385BD6B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Cơ quan hải quan; cơ quan kiểm dịch động, thực vật có trách nhiệm thực hiện các nội dung liên quan về kiểm dịch y tế theo đề nghị của tổ chức kiểm dịch y tế khi kiểm tra thực tế đối với hàng hóa là động vật, thực vật, thực phẩm và các loại hàng hóa khác bị nghi ngờ hoặc được xác định mang tác nhân gây bệnh truyền nhiễm;</w:t>
      </w:r>
    </w:p>
    <w:p w14:paraId="3648B2C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Các cơ quan quản lý nhà nước chuyên ngành tại cửa khẩu chỉ được làm thủ tục nhập cảnh, xuất cảnh, quá cảnh đối với người và phương tiện vận chuyển; nhập khẩu, xuất khẩu, quá cảnh đối với hàng hóa; vận chuyển qua biên giới đối với thi thể, hài cốt, tro cốt, mẫu bệnh phẩm, mô, bộ phận cơ thể người theo chức năng, nhiệm vụ của đơn vị sau khi có xác nhận đã hoàn thành việc kiểm dịch y tế của tổ chức kiểm dịch y tế theo quy định tại Nghị định này; chia sẻ thông tin với tổ chức kiểm dịch y tế về các đối tượng kiểm dịch y tế được quy định tại khoản 1 Điều 20 Luật Phòng bệnh;</w:t>
      </w:r>
    </w:p>
    <w:p w14:paraId="1E001C2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Các cơ quan quản lý nhà nước chuyên ngành tại cửa khẩu có trách nhiệm phối hợp với tổ chức kiểm dịch y tế tại cửa khẩu trong công tác phòng, chống dịch bệnh.</w:t>
      </w:r>
    </w:p>
    <w:p w14:paraId="0545723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9. Trách nhiệm của tổ chức kiểm dịch y tế:</w:t>
      </w:r>
    </w:p>
    <w:p w14:paraId="543B849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Đầu mối tổ chức, thực hiện các hoạt động kiểm dịch y tế theo quy định tại Nghị định này;</w:t>
      </w:r>
    </w:p>
    <w:p w14:paraId="0A5A822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Tổ chức kiểm dịch y tế tại cửa khẩu là đơn vị đầu mối, phối hợp với các đơn vị có liên quan tổ chức các nội dung giám sát, phòng, chống bệnh truyền nhiễm tại cửa khẩu; thực hiện các biện pháp truyền thông, giáo dục sức khỏe về phòng chống bệnh truyền nhiễm cho hành khách tại cửa khẩu theo quy định, hướng dẫn của Bộ trưởng Bộ Y tế;</w:t>
      </w:r>
    </w:p>
    <w:p w14:paraId="4D40D2B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Có trách nhiệm phối hợp thực hiện kiểm dịch y tế đối với hàng hóa thuộc diện kiểm dịch động vật, sản phẩm động vật khi có yêu cầu của cơ quan kiểm dịch động vật;</w:t>
      </w:r>
    </w:p>
    <w:p w14:paraId="4AE06C3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Chủ trì hoặc phối hợp với cơ quan quản lý nhà nước về an toàn thực phẩm có thẩm quyền giám sát, kiểm tra việc bảo đảm an toàn thực phẩm tại cửa khẩu theo phân công của cơ quan có thẩm quyền;</w:t>
      </w:r>
    </w:p>
    <w:p w14:paraId="1EA3E9C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Giám sát việc loại bỏ chất thải, nước thải có nguy cơ gây bệnh truyền nhiễm từ phương tiện vận chuyển và các chất bị ô nhiễm khác trong cửa khẩu;</w:t>
      </w:r>
    </w:p>
    <w:p w14:paraId="114D07F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Thực hiện các hoạt động đáp ứng với yêu cầu của Điều lệ y tế quốc tế đối với năng lực tại cửa khẩu. Phối hợp với các cơ quan hữu quan của các nước, các tổ chức quốc tế trong công tác phòng, chống bệnh truyền nhiễm tại cửa khẩu;</w:t>
      </w:r>
    </w:p>
    <w:p w14:paraId="53371B7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Quản lý hệ thống cơ sở dữ liệu về kiểm dịch y tế tại cửa khẩu; thực hiện chia sẻ dữ liệu điện tử với các cơ quan quản lý nhà nước tại cửa khẩu;</w:t>
      </w:r>
    </w:p>
    <w:p w14:paraId="04259FC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 Thực hiện việc thông tin, báo cáo về công tác kiểm dịch y tế theo hướng dẫn của Bộ trưởng Bộ Y tế;</w:t>
      </w:r>
    </w:p>
    <w:p w14:paraId="326FD00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i) Tổ chức, thực hiện các dịch vụ phòng bệnh theo quy định của pháp luật.</w:t>
      </w:r>
    </w:p>
    <w:p w14:paraId="068BF5C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10. Trách nhiệm của kiểm dịch viên y tế:</w:t>
      </w:r>
    </w:p>
    <w:p w14:paraId="4261BD3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Thực hiện hoạt động kiểm dịch y tế theo quy định tại Nghị định này;</w:t>
      </w:r>
    </w:p>
    <w:p w14:paraId="3AA40D7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Mang trang phục, phù hiệu, biển tên, thẻ kiểm dịch viên y tế quy định tại các mẫu số 19, 20, 21 và 23 Phụ lục V ban hành kèm theo Nghị định này;</w:t>
      </w:r>
    </w:p>
    <w:p w14:paraId="42A47F9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Vào những nơi có đối tượng phải kiểm dịch y tế tại cửa khẩu và tuân thủ theo quy định của pháp luật hiện hành về bảo đảm an ninh, quốc phòng tại cửa khẩu;</w:t>
      </w:r>
    </w:p>
    <w:p w14:paraId="3BBEBD8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Xác nhận kết quả kiểm dịch y tế và sử dụng con dấu kiểm dịch y tế theo quy định tại khoản 6 Điều này.</w:t>
      </w:r>
    </w:p>
    <w:p w14:paraId="1F790A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11. Trách nhiệm của người khai báo y tế:</w:t>
      </w:r>
    </w:p>
    <w:p w14:paraId="018C2EC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Chủ động khai báo về tình trạng sức khỏe bất thường với tổ chức kiểm dịch y tế nơi nhập cảnh, xuất cảnh, quá cảnh;</w:t>
      </w:r>
    </w:p>
    <w:p w14:paraId="79EB016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Thực hiện khai báo đầy đủ, chịu trách nhiệm về nội dung khai báo y tế quy định tại Nghị định này; không được làm, sử dụng tờ khai y tế giả mạo;</w:t>
      </w:r>
    </w:p>
    <w:p w14:paraId="47A18AF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Chấp hành thực hiện kiểm dịch y tế theo quy định tại Nghị định này;</w:t>
      </w:r>
    </w:p>
    <w:p w14:paraId="1B5DBE57" w14:textId="77777777" w:rsidR="0061199C"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d) Thanh toán chi phí dịch vụ kiểm dịch y tế theo quy định của pháp luật. </w:t>
      </w:r>
    </w:p>
    <w:p w14:paraId="765BCC7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47. Cấp, cấp lại và thu hồi thẻ, biển tên kiểm dịch viên y tế</w:t>
      </w:r>
    </w:p>
    <w:p w14:paraId="3ABF1E2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cấp, cấp lại và thu hồi thẻ, biển tên kiểm dịch viên y tế trên địa bàn phụ trách; chịu trách nhiệm quản lý thẻ, biển tên kiểm dịch viên y tế đã cấp.</w:t>
      </w:r>
    </w:p>
    <w:p w14:paraId="50F3EDC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Cấp thẻ, biển tên kiểm dịch viên y tế.</w:t>
      </w:r>
    </w:p>
    <w:p w14:paraId="38F57C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Người được cấp thẻ, biển tên kiểm dịch viên y tế phải đáp ứng các yêu cầu sau đây:</w:t>
      </w:r>
    </w:p>
    <w:p w14:paraId="3CAB98D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Được người đứng đầu tổ chức kiểm dịch y tế giao thực hiện nhiệm vụ kiểm dịch y tế;</w:t>
      </w:r>
    </w:p>
    <w:p w14:paraId="1E13F6F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Hoàn thành ít nhất một lớp tập huấn về chuyên môn, nghiệp vụ, các quy định pháp luật về kiểm dịch y tế phục vụ việc cấp thẻ kiểm dịch viên y tế do cơ quan chuyên môn về y tế thuộc, trực thuộc Bộ Y tế tổ chức trong vòng 05 năm tính đến ngày được cấp thẻ;</w:t>
      </w:r>
    </w:p>
    <w:p w14:paraId="7EF5CFF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Có văn bản đề nghị cấp thẻ, biển tên kiểm dịch viên y tế của đơn vị trực tiếp quản lý.</w:t>
      </w:r>
    </w:p>
    <w:p w14:paraId="37385B6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3. Cấp lại thẻ, biển tên kiểm dịch viên y tế.</w:t>
      </w:r>
    </w:p>
    <w:p w14:paraId="081821A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Kiểm dịch viên y tế đã được cấp thẻ, biển tên kiểm dịch viên y tế vẫn còn hiệu lực được cấp lại trong các trường hợp sau đây:</w:t>
      </w:r>
    </w:p>
    <w:p w14:paraId="20D0520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Thẻ, biển tên kiểm dịch viên y tế bị mất, hỏng;</w:t>
      </w:r>
    </w:p>
    <w:p w14:paraId="72E76CC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Có thay đổi thông tin trên thẻ, biển tên kiểm dịch viên y tế do thay đổi đơn vị hành chính hoặc thông tin cá nhân;</w:t>
      </w:r>
    </w:p>
    <w:p w14:paraId="3345A5E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Các trường hợp cần thiết khác theo đề nghị của đơn vị quản lý trực tiếp.</w:t>
      </w:r>
    </w:p>
    <w:p w14:paraId="11FB4A7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Thu hồi thẻ, biển tên kiểm dịch viên y tế.</w:t>
      </w:r>
    </w:p>
    <w:p w14:paraId="7063A69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Thẻ, biển tên kiểm dịch viên y tế bị thu hồi trong các trường hợp sau đây:</w:t>
      </w:r>
    </w:p>
    <w:p w14:paraId="39FBE5D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Người được cấp thẻ, biển tên kiểm dịch viên y tế không còn thực hiện nhiệm vụ kiểm dịch y tế;</w:t>
      </w:r>
    </w:p>
    <w:p w14:paraId="0FAE7A3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Nghỉ hưu, thôi việc, chuyển công tác hoặc chấm dứt hợp đồng làm việc;</w:t>
      </w:r>
    </w:p>
    <w:p w14:paraId="3392B65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Các trường hợp khác theo quy định của pháp luật.</w:t>
      </w:r>
    </w:p>
    <w:p w14:paraId="1E6B04B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Thời hạn thẻ, biển tên kiểm dịch viên y tế:</w:t>
      </w:r>
    </w:p>
    <w:p w14:paraId="0AA0049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Thẻ, biển tên kiểm dịch viên y tế có giá trị trong thời hạn 05 năm;</w:t>
      </w:r>
    </w:p>
    <w:p w14:paraId="37DE0714"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 xml:space="preserve">b) Thẻ, biển tên kiểm dịch viên y tế đã được cấp trước thời điểm 01 tháng 07 năm 2026 thì tiếp tục sử dụng </w:t>
      </w:r>
      <w:r>
        <w:rPr>
          <w:rFonts w:ascii="Arial" w:hAnsi="Arial" w:cs="Arial"/>
          <w:sz w:val="20"/>
          <w:szCs w:val="20"/>
        </w:rPr>
        <w:t xml:space="preserve">cho </w:t>
      </w:r>
      <w:r w:rsidRPr="00C51340">
        <w:rPr>
          <w:rFonts w:ascii="Arial" w:hAnsi="Arial" w:cs="Arial"/>
          <w:sz w:val="20"/>
          <w:szCs w:val="20"/>
        </w:rPr>
        <w:t>đến khi hết thời hạn.</w:t>
      </w:r>
    </w:p>
    <w:p w14:paraId="5BC25066"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4893337E"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 xml:space="preserve">Mục 5 </w:t>
      </w:r>
    </w:p>
    <w:p w14:paraId="522B4BD4"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TIÊM CHỦNG</w:t>
      </w:r>
    </w:p>
    <w:p w14:paraId="6208E2CC"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09F1A3B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48. Ngân sách nhà nước bảo đảm việc tiêm chủng bắt buộc thông qua hoạt động của Chương trình tiêm chủng mở rộng và tiêm chủng chống dịch</w:t>
      </w:r>
    </w:p>
    <w:p w14:paraId="1621B99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tiêm chủng bắt buộc:</w:t>
      </w:r>
    </w:p>
    <w:p w14:paraId="26DA564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Đối tượng thuộc Chương trình tiêm chủng mở rộng: trẻ em, phụ nữ có thai; người có nguy cơ mắc bệnh truyền nhiễm thuộc danh mục bệnh truyền nhiễm có vắc xin, sinh phẩm trong Chương trình tiêm chủng mở rộng;</w:t>
      </w:r>
    </w:p>
    <w:p w14:paraId="212C11D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Đối tượng tiêm chủng chống dịch: người có nguy cơ mắc bệnh truyền nhiễm tại vùng có dịch bệnh hoặc vùng có nguy cơ dịch bệnh; nhân viên y tế trực tiếp tham gia khám bệnh, chữa bệnh cho người mắc bệnh truyền nhiễm; người trực tiếp tham gia giám sát, điều tra, xử lý ổ dịch; người làm việc trong cơ sở xét nghiệm tiếp xúc với tác nhân gây bệnh truyền nhiễm đang gây dịch;</w:t>
      </w:r>
    </w:p>
    <w:p w14:paraId="32B56C9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Các đối tượng khác, lộ trình mở rộng vắc xin, sinh phẩm trong Chương trình tiêm chủng mở rộng theo quyết định của Thủ tướng Chính phủ trên cơ sở đề xuất của Bộ Y tế phù hợp với danh mục bệnh quy định tại điểm a khoản 4 Điều 22 Luật Phòng bệnh;</w:t>
      </w:r>
    </w:p>
    <w:p w14:paraId="75132C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Bộ Y tế hướng dẫn xác định đối tượng tiêm chủng đối với người có nguy cơ mắc bệnh truyền nhiễm trong từng trường hợp dịch bệnh, bệnh truyền nhiễm cụ thể;</w:t>
      </w:r>
    </w:p>
    <w:p w14:paraId="7BAB8A4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Cơ quan chuyên môn về y tế thuộc Bộ Quốc phòng, Bộ Công an hướng dẫn xác định đối tượng tiêm chủng thuộc phạm vi quản lý.</w:t>
      </w:r>
    </w:p>
    <w:p w14:paraId="7EE551F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Ngân sách nhà nước bảo đảm kinh phí:</w:t>
      </w:r>
    </w:p>
    <w:p w14:paraId="3E8627C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Mua, tổ chức sử dụng vắc xin, sinh phẩm bắt buộc cho các đối tượng thông qua hoạt động của Chương trình tiêm chủng mở rộng và tiêm chủng chống dịch;</w:t>
      </w:r>
    </w:p>
    <w:p w14:paraId="3BB1D0C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Đầu tư, duy trì vận hành hệ thống dây chuyền lạnh cho Chương trình tiêm chủng mở rộng và tiêm chủng chống dịch;</w:t>
      </w:r>
    </w:p>
    <w:p w14:paraId="2FA3D61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Công tác thông tin, giáo dục, truyền thông, kiểm tra, giám sát hoạt động tiêm chủng, chi phí đào tạo, nghiên cứu khoa học để ứng dụng kỹ thuật mới, phương pháp mới trong tiêm chủng;</w:t>
      </w:r>
    </w:p>
    <w:p w14:paraId="3B59CC4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Bồi thường khi đối tượng thuộc diện tiêm chủng bắt buộc trong Chương trình tiêm chủng mở rộng và tiêm chủng chống dịch bị tai biến ảnh hưởng nghiêm trọng đến sức khỏe hoặc tính mạng.</w:t>
      </w:r>
    </w:p>
    <w:p w14:paraId="7EFDE2E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3. Ngân sách trung ương được bố trí trong ngân sách chi thường xuyên của Bộ Y tế để bảo đảm kinh phí cho các hoạt động trong Chương trình tiêm chủng mở rộng sau đây:</w:t>
      </w:r>
    </w:p>
    <w:p w14:paraId="6CF5C8F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Mua vắc xin, sinh phẩm cho các đối tượng trong Chương trình tiêm chủng mở rộng;</w:t>
      </w:r>
    </w:p>
    <w:p w14:paraId="2C2AEBD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Kiểm định vắc xin, sinh phẩm;</w:t>
      </w:r>
    </w:p>
    <w:p w14:paraId="05A58D2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Tiếp nhận, vận chuyển, bảo quản vắc xin, sinh phẩm đến</w:t>
      </w:r>
      <w:r>
        <w:rPr>
          <w:rFonts w:ascii="Arial" w:hAnsi="Arial" w:cs="Arial"/>
          <w:sz w:val="20"/>
          <w:szCs w:val="20"/>
        </w:rPr>
        <w:t xml:space="preserve"> tuyến</w:t>
      </w:r>
      <w:r w:rsidRPr="00C51340">
        <w:rPr>
          <w:rFonts w:ascii="Arial" w:hAnsi="Arial" w:cs="Arial"/>
          <w:sz w:val="20"/>
          <w:szCs w:val="20"/>
        </w:rPr>
        <w:t xml:space="preserve"> tỉnh, thành phố;</w:t>
      </w:r>
    </w:p>
    <w:p w14:paraId="3B254EB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Thông tin, giáo dục, truyền thông, chi phí đào tạo, nghiên cứu khoa học để ứng dụng kỹ thuật mới, phương pháp mới trong tiêm chủng, giám sát đánh giá hiệu quả vắc xin, sinh phẩm tại trung ương;</w:t>
      </w:r>
    </w:p>
    <w:p w14:paraId="214A714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Bồi thường khi sử dụng vắc xin, sinh phẩm xảy ra tai biến ảnh hưởng nghiêm trọng đến sức khỏe hoặc tính mạng của người được tiêm chủng tại cơ sở tiêm chủng thuộc các Bộ, cơ quan trung ương</w:t>
      </w:r>
      <w:r>
        <w:rPr>
          <w:rFonts w:ascii="Arial" w:hAnsi="Arial" w:cs="Arial"/>
          <w:sz w:val="20"/>
          <w:szCs w:val="20"/>
        </w:rPr>
        <w:t>;</w:t>
      </w:r>
    </w:p>
    <w:p w14:paraId="3FE817E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Trường hợp tai biến khi sử dụng vắc xin, sinh phẩm tại các cơ sở tiêm chủng tại địa phương được xác định nguyên nhân do chất lượng của vắc xin, sinh phẩm, đặc tính cố hữu của vắc xin, sinh phẩm, sai sót trong khâu bảo quản, vận chuyển vắc xin, sinh phẩm từ trung ương đến tỉnh, thành phố thì ngân sách trung ương bố trí kinh phí để bồi thường.</w:t>
      </w:r>
    </w:p>
    <w:p w14:paraId="45EA608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Đối với dịch bệnh truyền nhiễm mới nổi, tái nổi hoặc do biến chủng vi rút chưa có vắc xin, sinh phẩm sẵn có tại Việt Nam; trong các trường hợp cấp bách, tình trạng khẩn cấp về dịch bệnh hoặc tình huống phòng thủ dân sự cấp độ 3 thì Bộ Y tế chủ trì, phối hợp với các cơ quan liên quan báo cáo Chính phủ xem xét, cho phép việc áp dụng cơ chế đặc thù trong mua sắm, nhập khẩu, kiểm định và sử dụng vắc xin từ nguồn Ngân sách trung ương.</w:t>
      </w:r>
    </w:p>
    <w:p w14:paraId="4B85B97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Ngân sách địa phương:</w:t>
      </w:r>
    </w:p>
    <w:p w14:paraId="6428DA5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Bảo đảm cho việc tổ chức thực hiện các hoạt động tiêm chủng, bồi thường tại địa phương và các nội dung hoạt động khác của Chương trình tiêm chủng mở rộng trừ các nội dung đã được ngân sách trung ương bảo đảm theo quy định tại khoản 3 Điều này; mua vắc xin, sinh phẩm và tổ chức các hoạt động tiêm chủng chống dịch trên địa bàn khi xuất hiện dịch bệnh, ổ dịch bệnh;</w:t>
      </w:r>
    </w:p>
    <w:p w14:paraId="0E4CA90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Trong trường hợp địa phương chưa cân đối được ngân sách thì ngân sách trung ương b</w:t>
      </w:r>
      <w:r>
        <w:rPr>
          <w:rFonts w:ascii="Arial" w:hAnsi="Arial" w:cs="Arial"/>
          <w:sz w:val="20"/>
          <w:szCs w:val="20"/>
        </w:rPr>
        <w:t>ổ</w:t>
      </w:r>
      <w:r w:rsidRPr="00C51340">
        <w:rPr>
          <w:rFonts w:ascii="Arial" w:hAnsi="Arial" w:cs="Arial"/>
          <w:sz w:val="20"/>
          <w:szCs w:val="20"/>
        </w:rPr>
        <w:t xml:space="preserve"> sung có mục tiêu để bảo đảm mua vắc xin, sinh phẩm cho tiêm chủng chống dịch theo tình hình dịch bệnh và nhu cầu thực tế của địa phương.</w:t>
      </w:r>
    </w:p>
    <w:p w14:paraId="2DFD233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49. Điều kiện cơ sở tiêm chủng</w:t>
      </w:r>
    </w:p>
    <w:p w14:paraId="633D059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Cơ sở tiêm chủng phải đáp ứng các quy định về đặc tính kỹ thuật và yêu cầu quản lý theo quy định của pháp luật về tiêu chuẩn, quy chuẩn kỹ thuật hoặc hướng dẫn chuyên môn kỹ thuật của Bộ trưởng Bộ Y tế.</w:t>
      </w:r>
    </w:p>
    <w:p w14:paraId="370C616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50. Các trường hợp được bồi thường khi sử dụng vắc xin, sinh phẩm trong Chương trình tiêm chủng mở rộng, tiêm chủng chống dịch</w:t>
      </w:r>
    </w:p>
    <w:p w14:paraId="710257D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Các đối tượng thuộc diện tiêm chủng bắt buộc theo quy định tại khoản 1 Điều 48 Nghị định này phải tham gia tiêm chủng, nếu xảy ra tai biến ảnh hưởng nghiêm trọng đến sức khỏe hoặc tính mạng thì được Nhà nước bồi thường.</w:t>
      </w:r>
    </w:p>
    <w:p w14:paraId="01F059E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Các trường hợp được Nhà nước bồi thường theo quy định tại khoản 1 Điều này bao gồm:</w:t>
      </w:r>
    </w:p>
    <w:p w14:paraId="7CB6A0F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Người được tiêm chủng bị tai biến nặng sau tiêm chủng để lại di chứng dẫn đến bị khuyết tật;</w:t>
      </w:r>
    </w:p>
    <w:p w14:paraId="054991E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Người được tiêm chủng bị tử vong.</w:t>
      </w:r>
    </w:p>
    <w:p w14:paraId="726F0CA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51. Các thiệt hại, phạm vi và mức bồi thường khi sử dụng vắc xin, sinh phẩm trong Chương trình tiêm chủng mở rộng, tiêm chủng chống dịch</w:t>
      </w:r>
    </w:p>
    <w:p w14:paraId="294461C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Thiệt hại do để lại di chứng dẫn đến bị khuyết tật được bồi thường 30 lần mức lương cơ sở và các chi phí quy định tại khoản 3 và khoản 4 Điều này.</w:t>
      </w:r>
    </w:p>
    <w:p w14:paraId="3F68726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Thiệt hại đến tính mạng được hỗ trợ như sau:</w:t>
      </w:r>
    </w:p>
    <w:p w14:paraId="24F9A21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chi phí quy định tại khoản 3 Điều này trước khi tử vong;</w:t>
      </w:r>
    </w:p>
    <w:p w14:paraId="17CC7A4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b) Chi phí mai táng </w:t>
      </w:r>
      <w:r>
        <w:rPr>
          <w:rFonts w:ascii="Arial" w:hAnsi="Arial" w:cs="Arial"/>
          <w:sz w:val="20"/>
          <w:szCs w:val="20"/>
        </w:rPr>
        <w:t xml:space="preserve">phí </w:t>
      </w:r>
      <w:r w:rsidRPr="00C51340">
        <w:rPr>
          <w:rFonts w:ascii="Arial" w:hAnsi="Arial" w:cs="Arial"/>
          <w:sz w:val="20"/>
          <w:szCs w:val="20"/>
        </w:rPr>
        <w:t>bằng 10 lần mức lương cơ sở do Nhà nước quy định;</w:t>
      </w:r>
    </w:p>
    <w:p w14:paraId="1A7B4C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c) Chi bù đắp tổn thất về tinh thần là 100.000.000 đồng cho thân nhân của người bị thiệt hại;</w:t>
      </w:r>
    </w:p>
    <w:p w14:paraId="073B8D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Các chi phí do thu nhập bị mất hoặc giảm sút theo quy định tại khoản 4 Điều này.</w:t>
      </w:r>
    </w:p>
    <w:p w14:paraId="12AE8E1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Chi phí do phải khám bệnh, chữa bệnh tại các cơ sở khám bệnh, chữa bệnh:</w:t>
      </w:r>
    </w:p>
    <w:p w14:paraId="4D8D87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Trường hợp người được tiêm chủng được Nhà nước bồi thường đến khám bệnh, chữa bệnh tại các cơ sở khám bệnh, chữa bệnh thì việc thanh toán chi phí khám bệnh, chữa bệnh, phục hồi chức năng được thực hiện theo quy định của pháp luật về khám bệnh, chữa bệnh. Đối với người có thẻ bảo hiểm y tế, Quỹ bảo hiểm y tế chi trả chi phí trong phạm vi quyền lợi, mức hưởng theo quy định của pháp luật về bảo hiểm y tế. Phần chi phí cùng chi trả và ngoài phạm vi quyền lợi, mức hưởng thì được ngân sách nhà nước thanh toán theo hóa đơn hoặc bảng kê chi phí có xác nhận của cơ sở khám bệnh, chữa bệnh. Ngân sách nhà nước chi trả đối với người không có thẻ bảo hiểm y tế theo hóa đơn, bảng kê chi phí có xác nhận của cơ sở khám bệnh, chữa bệnh;</w:t>
      </w:r>
    </w:p>
    <w:p w14:paraId="4995465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Trường hợp người được tiêm chủng được Nhà nước bồi thường phải nhập viện điều trị, trong quá trình điều trị nếu phát hiện các bệnh khác kèm theo không liên quan đến tiêm chủng thì cá nhân phải thanh toán chi phí khám bệnh, chữa bệnh của bệnh đó theo quy định của pháp luật về giá dịch vụ khám bệnh, chữa bệnh</w:t>
      </w:r>
      <w:r>
        <w:rPr>
          <w:rFonts w:ascii="Arial" w:hAnsi="Arial" w:cs="Arial"/>
          <w:sz w:val="20"/>
          <w:szCs w:val="20"/>
        </w:rPr>
        <w:t>, t</w:t>
      </w:r>
      <w:r w:rsidRPr="00C51340">
        <w:rPr>
          <w:rFonts w:ascii="Arial" w:hAnsi="Arial" w:cs="Arial"/>
          <w:sz w:val="20"/>
          <w:szCs w:val="20"/>
        </w:rPr>
        <w:t>rường hợp có thẻ bảo hiểm y tế thì việc thanh toán chi phí khám bệnh, chữa bệnh của bệnh đó được thực hiện theo quy định của pháp luật về bảo hiểm y tế.</w:t>
      </w:r>
    </w:p>
    <w:p w14:paraId="7EB7906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Thiệt hại do thu nhập bị mất hoặc bị giảm sút:</w:t>
      </w:r>
    </w:p>
    <w:p w14:paraId="632CA1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Hỗ trợ thiệt hại vật chất cho 01 người phải nghỉ việc không hưởng lương để chăm sóc cho trường hợp được Nhà nước bồi thường thì được hỗ trợ theo mức đóng bảo hiểm xã hội của tháng trước liền kề, cụ thể:</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7"/>
        <w:gridCol w:w="2989"/>
        <w:gridCol w:w="3780"/>
      </w:tblGrid>
      <w:tr w:rsidR="0061199C" w14:paraId="5E4185A8" w14:textId="77777777" w:rsidTr="00111943">
        <w:tc>
          <w:tcPr>
            <w:tcW w:w="1250" w:type="pct"/>
            <w:vMerge w:val="restart"/>
            <w:vAlign w:val="center"/>
          </w:tcPr>
          <w:p w14:paraId="4232232F" w14:textId="77777777" w:rsidR="0061199C" w:rsidRDefault="0061199C" w:rsidP="00111943">
            <w:pPr>
              <w:adjustRightInd w:val="0"/>
              <w:snapToGrid w:val="0"/>
              <w:spacing w:after="120"/>
              <w:jc w:val="center"/>
              <w:rPr>
                <w:rFonts w:ascii="Arial" w:hAnsi="Arial" w:cs="Arial"/>
                <w:sz w:val="20"/>
                <w:szCs w:val="20"/>
              </w:rPr>
            </w:pPr>
          </w:p>
          <w:p w14:paraId="187C983F" w14:textId="77777777" w:rsidR="0061199C" w:rsidRDefault="0061199C" w:rsidP="00111943">
            <w:pPr>
              <w:adjustRightInd w:val="0"/>
              <w:snapToGrid w:val="0"/>
              <w:spacing w:after="120"/>
              <w:jc w:val="center"/>
              <w:rPr>
                <w:rFonts w:ascii="Arial" w:hAnsi="Arial" w:cs="Arial"/>
                <w:sz w:val="20"/>
                <w:szCs w:val="20"/>
              </w:rPr>
            </w:pPr>
            <w:r>
              <w:rPr>
                <w:rFonts w:ascii="Arial" w:hAnsi="Arial" w:cs="Arial"/>
                <w:sz w:val="20"/>
                <w:szCs w:val="20"/>
              </w:rPr>
              <w:t>Mức hỗ trợ     =</w:t>
            </w:r>
          </w:p>
        </w:tc>
        <w:tc>
          <w:tcPr>
            <w:tcW w:w="1656" w:type="pct"/>
            <w:tcBorders>
              <w:bottom w:val="single" w:sz="4" w:space="0" w:color="auto"/>
            </w:tcBorders>
            <w:vAlign w:val="center"/>
          </w:tcPr>
          <w:p w14:paraId="7EE95803" w14:textId="77777777" w:rsidR="0061199C" w:rsidRDefault="0061199C" w:rsidP="00111943">
            <w:pPr>
              <w:adjustRightInd w:val="0"/>
              <w:snapToGrid w:val="0"/>
              <w:spacing w:after="120"/>
              <w:jc w:val="center"/>
              <w:rPr>
                <w:rFonts w:ascii="Arial" w:hAnsi="Arial" w:cs="Arial"/>
                <w:sz w:val="20"/>
                <w:szCs w:val="20"/>
              </w:rPr>
            </w:pPr>
            <w:r w:rsidRPr="00772BB1">
              <w:rPr>
                <w:rFonts w:ascii="Arial" w:hAnsi="Arial" w:cs="Arial"/>
                <w:sz w:val="20"/>
                <w:szCs w:val="20"/>
              </w:rPr>
              <w:t>Mức lương đóng bảo hiểm xã hội của người chăm sóc phải nghỉ việc không hưởng lương</w:t>
            </w:r>
          </w:p>
        </w:tc>
        <w:tc>
          <w:tcPr>
            <w:tcW w:w="2095" w:type="pct"/>
            <w:vMerge w:val="restart"/>
            <w:vAlign w:val="center"/>
          </w:tcPr>
          <w:p w14:paraId="58E274F5" w14:textId="77777777" w:rsidR="0061199C" w:rsidRDefault="0061199C" w:rsidP="00111943">
            <w:pPr>
              <w:adjustRightInd w:val="0"/>
              <w:snapToGrid w:val="0"/>
              <w:spacing w:after="120"/>
              <w:jc w:val="center"/>
              <w:rPr>
                <w:rFonts w:ascii="Arial" w:hAnsi="Arial" w:cs="Arial"/>
                <w:sz w:val="20"/>
                <w:szCs w:val="20"/>
              </w:rPr>
            </w:pPr>
          </w:p>
          <w:p w14:paraId="02ADBD3D" w14:textId="77777777" w:rsidR="0061199C" w:rsidRDefault="0061199C" w:rsidP="00111943">
            <w:pPr>
              <w:adjustRightInd w:val="0"/>
              <w:snapToGrid w:val="0"/>
              <w:spacing w:after="120"/>
              <w:jc w:val="center"/>
              <w:rPr>
                <w:rFonts w:ascii="Arial" w:hAnsi="Arial" w:cs="Arial"/>
                <w:sz w:val="20"/>
                <w:szCs w:val="20"/>
              </w:rPr>
            </w:pPr>
            <w:r>
              <w:rPr>
                <w:rFonts w:ascii="Arial" w:hAnsi="Arial" w:cs="Arial"/>
                <w:sz w:val="20"/>
                <w:szCs w:val="20"/>
              </w:rPr>
              <w:t>x   Số ngày chăm sóc thực tế</w:t>
            </w:r>
          </w:p>
        </w:tc>
      </w:tr>
      <w:tr w:rsidR="0061199C" w14:paraId="16F942EE" w14:textId="77777777" w:rsidTr="00111943">
        <w:tc>
          <w:tcPr>
            <w:tcW w:w="1250" w:type="pct"/>
            <w:vMerge/>
            <w:vAlign w:val="center"/>
          </w:tcPr>
          <w:p w14:paraId="12B1563A" w14:textId="77777777" w:rsidR="0061199C" w:rsidRDefault="0061199C" w:rsidP="00111943">
            <w:pPr>
              <w:adjustRightInd w:val="0"/>
              <w:snapToGrid w:val="0"/>
              <w:spacing w:after="120"/>
              <w:jc w:val="center"/>
              <w:rPr>
                <w:rFonts w:ascii="Arial" w:hAnsi="Arial" w:cs="Arial"/>
                <w:sz w:val="20"/>
                <w:szCs w:val="20"/>
              </w:rPr>
            </w:pPr>
          </w:p>
        </w:tc>
        <w:tc>
          <w:tcPr>
            <w:tcW w:w="1656" w:type="pct"/>
            <w:tcBorders>
              <w:top w:val="single" w:sz="4" w:space="0" w:color="auto"/>
            </w:tcBorders>
            <w:vAlign w:val="center"/>
          </w:tcPr>
          <w:p w14:paraId="3845B188" w14:textId="77777777" w:rsidR="0061199C" w:rsidRDefault="0061199C" w:rsidP="00111943">
            <w:pPr>
              <w:adjustRightInd w:val="0"/>
              <w:snapToGrid w:val="0"/>
              <w:spacing w:after="120"/>
              <w:jc w:val="center"/>
              <w:rPr>
                <w:rFonts w:ascii="Arial" w:hAnsi="Arial" w:cs="Arial"/>
                <w:sz w:val="20"/>
                <w:szCs w:val="20"/>
              </w:rPr>
            </w:pPr>
            <w:r>
              <w:rPr>
                <w:rFonts w:ascii="Arial" w:hAnsi="Arial" w:cs="Arial"/>
                <w:sz w:val="20"/>
                <w:szCs w:val="20"/>
              </w:rPr>
              <w:t>22 ngày</w:t>
            </w:r>
          </w:p>
        </w:tc>
        <w:tc>
          <w:tcPr>
            <w:tcW w:w="2095" w:type="pct"/>
            <w:vMerge/>
            <w:vAlign w:val="center"/>
          </w:tcPr>
          <w:p w14:paraId="64B88CAA" w14:textId="77777777" w:rsidR="0061199C" w:rsidRDefault="0061199C" w:rsidP="00111943">
            <w:pPr>
              <w:adjustRightInd w:val="0"/>
              <w:snapToGrid w:val="0"/>
              <w:spacing w:after="120"/>
              <w:jc w:val="center"/>
              <w:rPr>
                <w:rFonts w:ascii="Arial" w:hAnsi="Arial" w:cs="Arial"/>
                <w:sz w:val="20"/>
                <w:szCs w:val="20"/>
              </w:rPr>
            </w:pPr>
          </w:p>
        </w:tc>
      </w:tr>
    </w:tbl>
    <w:p w14:paraId="738970E3" w14:textId="77777777" w:rsidR="0061199C"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Nếu người chăm sóc cho trường hợp được Nhà nước bồi thường mà không xác định được thu nhập thực tế của người đó thì xác định mức hỗ trợ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3273"/>
        <w:gridCol w:w="3497"/>
      </w:tblGrid>
      <w:tr w:rsidR="0061199C" w14:paraId="1F4AB9B1" w14:textId="77777777" w:rsidTr="00111943">
        <w:tc>
          <w:tcPr>
            <w:tcW w:w="1250" w:type="pct"/>
            <w:vMerge w:val="restart"/>
            <w:vAlign w:val="center"/>
          </w:tcPr>
          <w:p w14:paraId="7ABC98CA" w14:textId="77777777" w:rsidR="0061199C" w:rsidRDefault="0061199C" w:rsidP="00111943">
            <w:pPr>
              <w:adjustRightInd w:val="0"/>
              <w:snapToGrid w:val="0"/>
              <w:spacing w:after="120"/>
              <w:jc w:val="center"/>
              <w:rPr>
                <w:rFonts w:ascii="Arial" w:hAnsi="Arial" w:cs="Arial"/>
                <w:sz w:val="20"/>
                <w:szCs w:val="20"/>
              </w:rPr>
            </w:pPr>
          </w:p>
          <w:p w14:paraId="303E85FA" w14:textId="77777777" w:rsidR="0061199C" w:rsidRDefault="0061199C" w:rsidP="00111943">
            <w:pPr>
              <w:adjustRightInd w:val="0"/>
              <w:snapToGrid w:val="0"/>
              <w:spacing w:after="120"/>
              <w:jc w:val="center"/>
              <w:rPr>
                <w:rFonts w:ascii="Arial" w:hAnsi="Arial" w:cs="Arial"/>
                <w:sz w:val="20"/>
                <w:szCs w:val="20"/>
              </w:rPr>
            </w:pPr>
            <w:r>
              <w:rPr>
                <w:rFonts w:ascii="Arial" w:hAnsi="Arial" w:cs="Arial"/>
                <w:sz w:val="20"/>
                <w:szCs w:val="20"/>
              </w:rPr>
              <w:t>Mức hỗ trợ     =</w:t>
            </w:r>
          </w:p>
        </w:tc>
        <w:tc>
          <w:tcPr>
            <w:tcW w:w="1813" w:type="pct"/>
            <w:tcBorders>
              <w:bottom w:val="single" w:sz="4" w:space="0" w:color="auto"/>
            </w:tcBorders>
            <w:vAlign w:val="center"/>
          </w:tcPr>
          <w:p w14:paraId="69A6A6C1" w14:textId="77777777" w:rsidR="0061199C" w:rsidRDefault="0061199C" w:rsidP="00111943">
            <w:pPr>
              <w:adjustRightInd w:val="0"/>
              <w:snapToGrid w:val="0"/>
              <w:spacing w:after="120"/>
              <w:jc w:val="center"/>
              <w:rPr>
                <w:rFonts w:ascii="Arial" w:hAnsi="Arial" w:cs="Arial"/>
                <w:sz w:val="20"/>
                <w:szCs w:val="20"/>
              </w:rPr>
            </w:pPr>
            <w:r w:rsidRPr="00C51340">
              <w:rPr>
                <w:rFonts w:ascii="Arial" w:hAnsi="Arial" w:cs="Arial"/>
                <w:sz w:val="20"/>
                <w:szCs w:val="20"/>
              </w:rPr>
              <w:t xml:space="preserve">Mức lương tối thiểu vùng nơi </w:t>
            </w:r>
            <w:r w:rsidRPr="00C51340">
              <w:rPr>
                <w:rFonts w:ascii="Arial" w:hAnsi="Arial" w:cs="Arial"/>
                <w:sz w:val="20"/>
                <w:szCs w:val="20"/>
              </w:rPr>
              <w:br/>
              <w:t xml:space="preserve">người chăm sóc thường trú tại </w:t>
            </w:r>
            <w:r w:rsidRPr="00C51340">
              <w:rPr>
                <w:rFonts w:ascii="Arial" w:hAnsi="Arial" w:cs="Arial"/>
                <w:sz w:val="20"/>
                <w:szCs w:val="20"/>
              </w:rPr>
              <w:br/>
              <w:t>thời điểm giải quyết bồi</w:t>
            </w:r>
            <w:r>
              <w:rPr>
                <w:rFonts w:ascii="Arial" w:hAnsi="Arial" w:cs="Arial"/>
                <w:sz w:val="20"/>
                <w:szCs w:val="20"/>
              </w:rPr>
              <w:t xml:space="preserve"> </w:t>
            </w:r>
            <w:r w:rsidRPr="00C51340">
              <w:rPr>
                <w:rFonts w:ascii="Arial" w:hAnsi="Arial" w:cs="Arial"/>
                <w:sz w:val="20"/>
                <w:szCs w:val="20"/>
              </w:rPr>
              <w:t>thường</w:t>
            </w:r>
          </w:p>
        </w:tc>
        <w:tc>
          <w:tcPr>
            <w:tcW w:w="1937" w:type="pct"/>
            <w:vMerge w:val="restart"/>
            <w:vAlign w:val="center"/>
          </w:tcPr>
          <w:p w14:paraId="39581946" w14:textId="77777777" w:rsidR="0061199C" w:rsidRDefault="0061199C" w:rsidP="00111943">
            <w:pPr>
              <w:adjustRightInd w:val="0"/>
              <w:snapToGrid w:val="0"/>
              <w:spacing w:after="120"/>
              <w:jc w:val="center"/>
              <w:rPr>
                <w:rFonts w:ascii="Arial" w:hAnsi="Arial" w:cs="Arial"/>
                <w:sz w:val="20"/>
                <w:szCs w:val="20"/>
              </w:rPr>
            </w:pPr>
          </w:p>
          <w:p w14:paraId="03CE6022" w14:textId="77777777" w:rsidR="0061199C" w:rsidRDefault="0061199C" w:rsidP="00111943">
            <w:pPr>
              <w:adjustRightInd w:val="0"/>
              <w:snapToGrid w:val="0"/>
              <w:spacing w:after="120"/>
              <w:jc w:val="center"/>
              <w:rPr>
                <w:rFonts w:ascii="Arial" w:hAnsi="Arial" w:cs="Arial"/>
                <w:sz w:val="20"/>
                <w:szCs w:val="20"/>
              </w:rPr>
            </w:pPr>
            <w:r>
              <w:rPr>
                <w:rFonts w:ascii="Arial" w:hAnsi="Arial" w:cs="Arial"/>
                <w:sz w:val="20"/>
                <w:szCs w:val="20"/>
              </w:rPr>
              <w:t>x   Số ngày chăm sóc thực tế</w:t>
            </w:r>
          </w:p>
        </w:tc>
      </w:tr>
      <w:tr w:rsidR="0061199C" w14:paraId="4628860A" w14:textId="77777777" w:rsidTr="00111943">
        <w:tc>
          <w:tcPr>
            <w:tcW w:w="1250" w:type="pct"/>
            <w:vMerge/>
            <w:vAlign w:val="center"/>
          </w:tcPr>
          <w:p w14:paraId="10C27DC4" w14:textId="77777777" w:rsidR="0061199C" w:rsidRDefault="0061199C" w:rsidP="00111943">
            <w:pPr>
              <w:adjustRightInd w:val="0"/>
              <w:snapToGrid w:val="0"/>
              <w:spacing w:after="120"/>
              <w:jc w:val="center"/>
              <w:rPr>
                <w:rFonts w:ascii="Arial" w:hAnsi="Arial" w:cs="Arial"/>
                <w:sz w:val="20"/>
                <w:szCs w:val="20"/>
              </w:rPr>
            </w:pPr>
          </w:p>
        </w:tc>
        <w:tc>
          <w:tcPr>
            <w:tcW w:w="1813" w:type="pct"/>
            <w:tcBorders>
              <w:top w:val="single" w:sz="4" w:space="0" w:color="auto"/>
            </w:tcBorders>
            <w:vAlign w:val="center"/>
          </w:tcPr>
          <w:p w14:paraId="105F801A" w14:textId="77777777" w:rsidR="0061199C" w:rsidRDefault="0061199C" w:rsidP="00111943">
            <w:pPr>
              <w:adjustRightInd w:val="0"/>
              <w:snapToGrid w:val="0"/>
              <w:spacing w:after="120"/>
              <w:jc w:val="center"/>
              <w:rPr>
                <w:rFonts w:ascii="Arial" w:hAnsi="Arial" w:cs="Arial"/>
                <w:sz w:val="20"/>
                <w:szCs w:val="20"/>
              </w:rPr>
            </w:pPr>
            <w:r>
              <w:rPr>
                <w:rFonts w:ascii="Arial" w:hAnsi="Arial" w:cs="Arial"/>
                <w:sz w:val="20"/>
                <w:szCs w:val="20"/>
              </w:rPr>
              <w:t>22 ngày</w:t>
            </w:r>
          </w:p>
        </w:tc>
        <w:tc>
          <w:tcPr>
            <w:tcW w:w="1937" w:type="pct"/>
            <w:vMerge/>
            <w:vAlign w:val="center"/>
          </w:tcPr>
          <w:p w14:paraId="3AC22C41" w14:textId="77777777" w:rsidR="0061199C" w:rsidRDefault="0061199C" w:rsidP="00111943">
            <w:pPr>
              <w:adjustRightInd w:val="0"/>
              <w:snapToGrid w:val="0"/>
              <w:spacing w:after="120"/>
              <w:jc w:val="center"/>
              <w:rPr>
                <w:rFonts w:ascii="Arial" w:hAnsi="Arial" w:cs="Arial"/>
                <w:sz w:val="20"/>
                <w:szCs w:val="20"/>
              </w:rPr>
            </w:pPr>
          </w:p>
        </w:tc>
      </w:tr>
    </w:tbl>
    <w:p w14:paraId="1BAB11F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Trường hợp người được tiêm chủng được Nhà nước bồi thường là người lao động hoặc người lao động không có quan hệ lao động theo quy định của pháp luật về lao động thì được hỗ trợ thu nhập thực tế bị mất hoặc giảm sút trong thời gian điều trị. Mức hỗ trợ tương tự như mức hỗ trợ cho người chăm sóc được quy định tại điểm a và điểm b khoản này.</w:t>
      </w:r>
    </w:p>
    <w:p w14:paraId="0CDCEC8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52. Xác định trường hợp được bồi thường khi sử dụng vắc xin, sinh phẩm trong Chương trình tiêm chủng mở rộng, tiêm chủng chống dịch</w:t>
      </w:r>
    </w:p>
    <w:p w14:paraId="126AA89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Trong thời hạn 05 ngày làm việc kể từ khi nhận báo cáo điều tra trường hợp tai biến nặng sau tiêm chủng,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phải chuẩn bị đầy đủ hồ sơ, tài liệu theo quy định tại khoản 2 Điều này và tổ chức họp Hội đồng tư vấn chuyên môn đánh giá nguyên nhân tai biến nặng trong quá trình sử dụng vắc xin, sinh phẩm trên địa bàn (sau đây gọi chung là Hội đồng tư vấn chuyên môn cấp tỉnh).</w:t>
      </w:r>
    </w:p>
    <w:p w14:paraId="20D1C55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Hồ sơ, tài liệu tổ chức họp Hội đồng tư vấn chuyên môn cấp tỉnh để đánh giá, xác định nguyên nhân tai biến và xác định các trường hợp được bồi thường bao gồm:</w:t>
      </w:r>
    </w:p>
    <w:p w14:paraId="2A8CDF2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Phiếu điều tra trường hợp tai biến nặng;</w:t>
      </w:r>
    </w:p>
    <w:p w14:paraId="795952E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Báo cáo tai biến nặng;</w:t>
      </w:r>
    </w:p>
    <w:p w14:paraId="72CF28A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Hồ sơ bệnh án (nếu có);</w:t>
      </w:r>
    </w:p>
    <w:p w14:paraId="1058B2A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Giấy tờ xác định mức độ khuyết tật (nếu có);</w:t>
      </w:r>
    </w:p>
    <w:p w14:paraId="35CA1B2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Giấy tờ khác có liên quan (nếu có).</w:t>
      </w:r>
    </w:p>
    <w:p w14:paraId="2580EF1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Hội đồng tư vấn chuyên môn cấp tỉnh họp để:</w:t>
      </w:r>
    </w:p>
    <w:p w14:paraId="5E609D6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a) Đánh giá, kết luận nguyên nhân gây tai biến nặng sau tiêm chủng;</w:t>
      </w:r>
    </w:p>
    <w:p w14:paraId="3B83F2D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Xác định trường hợp được bồi thường theo quy định tại khoản 3 Điều 23 Luật Phòng bệnh và Điều 50 Nghị định này;</w:t>
      </w:r>
    </w:p>
    <w:p w14:paraId="50078A8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Xác định trách nhiệm của tổ chức, cá nhân có liên quan đến tai biến nặng sau tiêm chủng.</w:t>
      </w:r>
    </w:p>
    <w:p w14:paraId="4C59486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Trong thời hạn 24 giờ, kể từ thời điểm có biên bản họp Hội đồng tư vấn chuyên môn cấp tỉnh, người đứng đầu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có trách nhiệm:</w:t>
      </w:r>
    </w:p>
    <w:p w14:paraId="183AC96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Thông báo công khai và báo cáo Bộ Y tế về nguyên nhân gây tai biến nặng sau tiêm chủng; thông báo cho người được tiêm chủng hoặc thân nhân của người được tiêm chủng bị tai biến nặng sau tiêm chủng về nguyên nhân gây tai biến;</w:t>
      </w:r>
    </w:p>
    <w:p w14:paraId="224DE45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Thông báo cho người được tiêm chủng hoặc thân nhân của người được tiêm chủng thuộc trường hợp được Nhà nước bồi thường (nếu có).</w:t>
      </w:r>
    </w:p>
    <w:p w14:paraId="213DA89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Trong trường hợp cần thiết, Bộ Y tế tổ chức họp Hội đồng tư vấn chuyên môn của Bộ Y tế để đánh giá lại kết luận của Hội đồng tư vấn chuyên môn cấp tỉnh.</w:t>
      </w:r>
    </w:p>
    <w:p w14:paraId="557A3BB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6. Trường hợp người được tiêm chủng hoặc thân nhân của người được tiêm chủng được thông báo là trường hợp được Nhà nước bồi thường,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phối hợp với người được tiêm chủng hoặc thân nhân của người được tiêm chủng để xác định các thiệt hại, phạm vi và mức bồi thường khi sử dụng vắc xin, sinh phẩm trong Chương trình tiêm chủng mở rộng, tiêm chủng chống dịch theo quy định tại Điều 51 Nghị định này và ra quyết định giải quyết bồi thường theo quy định tại Điều 54 Nghị định này trong thời hạn 10 ngày làm việc.</w:t>
      </w:r>
    </w:p>
    <w:p w14:paraId="4D50D90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7. Bộ trưởng Bộ Y tế quy định việc thành lập, tổ chức và hoạt động của Hội đồng tư vấn chuyên môn đánh giá nguyên nhân tai biến nặng trong quá trình sử dụng vắc xin, sinh phẩm.</w:t>
      </w:r>
    </w:p>
    <w:p w14:paraId="31A2D8A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53. Xác định các trường hợp được bồi thường khi sử dụng vắc xin, sinh phẩm trong Chương trình tiêm chủng mở rộng, tiêm chủng chống dịch khi có đề nghị của người được tiêm chủng hoặc thân nhân của người được tiêm chủng</w:t>
      </w:r>
    </w:p>
    <w:p w14:paraId="4F5F5DB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Trường hợp người được tiêm chủng hoặc thân nhân của người được tiêm chủng nhận thấy mình hoặc thân nhân của mình thuộc trường hợp quy định tại Điều 50 Nghị định này thì phải chuẩn bị và gửi hồ sơ đề nghị xác nhận nguyên nhân gây tai biến cho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hồ sơ bao gồm các tài liệu, giấy tờ sau:</w:t>
      </w:r>
    </w:p>
    <w:p w14:paraId="189AC21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Đơn yêu cầu xác định nguyên nhân gây tai biến;</w:t>
      </w:r>
    </w:p>
    <w:p w14:paraId="0413F3C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Tài liệu minh chứng việc tiêm chủng loại vắc xin, sinh phẩm có liên quan;</w:t>
      </w:r>
    </w:p>
    <w:p w14:paraId="0C7CA8F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Giấy ra viện, hóa đơn thanh toán hoặc bảng kê chi phí có xác nhận của bệnh viện về chi phí khám bệnh, chữa bệnh, phục hồi chức năng, vận chuyển người bệnh;</w:t>
      </w:r>
    </w:p>
    <w:p w14:paraId="256B972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Giấy chứng t</w:t>
      </w:r>
      <w:r>
        <w:rPr>
          <w:rFonts w:ascii="Arial" w:hAnsi="Arial" w:cs="Arial"/>
          <w:sz w:val="20"/>
          <w:szCs w:val="20"/>
        </w:rPr>
        <w:t>ử</w:t>
      </w:r>
      <w:r w:rsidRPr="00C51340">
        <w:rPr>
          <w:rFonts w:ascii="Arial" w:hAnsi="Arial" w:cs="Arial"/>
          <w:sz w:val="20"/>
          <w:szCs w:val="20"/>
        </w:rPr>
        <w:t xml:space="preserve"> (trong trường hợp bị tử vong);</w:t>
      </w:r>
    </w:p>
    <w:p w14:paraId="2B92713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Các giấy tờ khác có liên quan chứng minh tai biến hoặc thiệt hại khác (nếu có).</w:t>
      </w:r>
    </w:p>
    <w:p w14:paraId="2C0DE76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Trong thời hạn 05 ngày làm việc, kể từ ngày nhận được đơn và các giấy tờ hợp lệ, nếu xác định yêu cầu thuộc trách nhiệm giải quyết của mình thì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phải thụ lý và thông báo bằng văn bản về việc thụ lý đơn cho người bị thiệt hại hoặc thân nhân của người bị thiệt hại (sau đây gọi tắt là người bị thiệt hại). Trường hợp hồ sơ không đầy đủ thì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có văn bản hướng dẫn người bị thiệt hại bổ sung.</w:t>
      </w:r>
    </w:p>
    <w:p w14:paraId="2C72480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3. Trong thời hạn 15 ngày, kể từ ngày nhận được đơn yêu cầu của người bị thiệt hại,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chuẩn bị đầy đủ hồ sơ, tài liệu theo quy định tại khoản 2 Điều 52 Nghị định này và tổ chức họp Hội đồng tư vấn chuyên môn cấp tỉnh để xác định nguyên nhân gây tai biến và xác định trường hợp được bồi thường và thông báo bằng văn bản cho người yêu cầu đồng thời báo cáo Bộ Y tế.</w:t>
      </w:r>
    </w:p>
    <w:p w14:paraId="3741516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Trường hợp người được tiêm chủng được kết luận thuộc diện được bồi thường thì người đứng đầu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phải thông báo theo quy định tại khoản 4 Điều 52 Nghị định này đồng thời xác định mức bồi thường và ra quyết định giải quyết bồi thường theo quy định tại Điều 54 Nghị định này.</w:t>
      </w:r>
    </w:p>
    <w:p w14:paraId="5FDD1D6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54. Quyết định giải quyết bồi thường</w:t>
      </w:r>
    </w:p>
    <w:p w14:paraId="40BF019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1. Quyết định giải quyết bồi thường phải có các nội dung chính sau:</w:t>
      </w:r>
    </w:p>
    <w:p w14:paraId="7AABF42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Tên, địa chỉ của người được bồi thường;</w:t>
      </w:r>
    </w:p>
    <w:p w14:paraId="31C1C21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Tóm tắt lý do bồi thường;</w:t>
      </w:r>
    </w:p>
    <w:p w14:paraId="71401BC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Mức bồi thường;</w:t>
      </w:r>
    </w:p>
    <w:p w14:paraId="4375EA2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Hiệu lực của quyết định giải quyết bồi thường.</w:t>
      </w:r>
    </w:p>
    <w:p w14:paraId="1DA4734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Quyết định giải quyết bồi thường phải được gửi cho người bị thiệt hại, người có lỗi hoặc cơ quan tổ chức có lỗi gây thiệt hại (nếu có).</w:t>
      </w:r>
    </w:p>
    <w:p w14:paraId="48E6F22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Quyết định giải quyết bồi thường có hiệu lực sau 15 ngày, kể từ ngày người bị thiệt hại nhận được quyết định, trừ trường hợp người bị thiệt hại không đồng ý và khiếu nại đến cơ quan ra Quyết định giải quyết bồi thường hoặc việc giải quyết khiếu nại không thỏa đáng và người bị thiệt hại khởi kiện ra Tòa án.</w:t>
      </w:r>
    </w:p>
    <w:p w14:paraId="5EE3FAE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55. Trình tự, thủ tục cấp và chi trả tiền bồi thường</w:t>
      </w:r>
    </w:p>
    <w:p w14:paraId="6B1DA07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với các trường hợp được bồi thường quy định tại Điều 50 và điểm đ khoản 3 Điều 48 Nghị định này:</w:t>
      </w:r>
    </w:p>
    <w:p w14:paraId="6AA1338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Trong thời hạn 05 ngày làm việc, kể từ ngày quyết định giải quyết bồi thường có hiệu lực,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nơi cơ sở tiêm chủng đặt trụ sở phải có văn bản gửi Bộ Y tế đề nghị cấp kinh phí để thực hiện bồi thường kèm theo quyết định giải quyết bồi thường có hiệu lực;</w:t>
      </w:r>
    </w:p>
    <w:p w14:paraId="454243C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b) Trong thời hạn 10 ngày, kể từ ngày nhận được văn bản đề nghị cấp kinh phí để thực hiện bồi thường, Bộ Y tế phải cấp kinh phí cho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nơi cơ sở tiêm chủng đặt trụ sở để chi trả cho người bị thiệt hại;</w:t>
      </w:r>
    </w:p>
    <w:p w14:paraId="1A2E96D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c) Trong thời hạn 05 ngày làm việc, kể từ ngày nhận được kinh phí do Bộ Y tế cấp,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nơi cơ sở tiêm chủng đặt trụ sở phải thực hiện việc chi trả bồi thường cho người bị thiệt hại.</w:t>
      </w:r>
    </w:p>
    <w:p w14:paraId="085E5BE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Đối với các trường hợp được bồi thường quy định tại Điều 50 mà không thuộc trường hợp được bồi thường quy định tại điểm đ khoản 3 Điều 48 Nghị định này: trong thời hạn 05 ngày làm việc, kể từ ngày quyết định giải quyết bồi thường có hiệu lực, </w:t>
      </w:r>
      <w:r>
        <w:rPr>
          <w:rFonts w:ascii="Arial" w:hAnsi="Arial" w:cs="Arial"/>
          <w:sz w:val="20"/>
          <w:szCs w:val="20"/>
        </w:rPr>
        <w:t>Ủy ban</w:t>
      </w:r>
      <w:r w:rsidRPr="00C51340">
        <w:rPr>
          <w:rFonts w:ascii="Arial" w:hAnsi="Arial" w:cs="Arial"/>
          <w:sz w:val="20"/>
          <w:szCs w:val="20"/>
        </w:rPr>
        <w:t xml:space="preserve"> nhân dân cấp tỉnh nơi cơ sở tiêm chủng đặt trụ sở phải thực hiện việc chi trả bồi thường cho người bị thiệt hại.</w:t>
      </w:r>
    </w:p>
    <w:p w14:paraId="26F8689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Việc chi trả phải thực hiện 01 lần bằng tiền mặt cho người bị thiệt hại hoặc chuyển khoản theo yêu cầu của người bị thiệt hại. Trường hợp người bị thiệt hại có yêu cầu trả bằng chuyển khoản thì thực hiện theo yêu cầu và thông báo bằng văn bản cho người bị thiệt hại. Nếu chi trả bồi thường bằng tiền mặt thì phải thông báo trước ít nhất 02 ngày cho người bị thiệt hại, việc nhận tiền bồi thường được lập thành 02 b</w:t>
      </w:r>
      <w:r>
        <w:rPr>
          <w:rFonts w:ascii="Arial" w:hAnsi="Arial" w:cs="Arial"/>
          <w:sz w:val="20"/>
          <w:szCs w:val="20"/>
        </w:rPr>
        <w:t>ản</w:t>
      </w:r>
      <w:r w:rsidRPr="00C51340">
        <w:rPr>
          <w:rFonts w:ascii="Arial" w:hAnsi="Arial" w:cs="Arial"/>
          <w:sz w:val="20"/>
          <w:szCs w:val="20"/>
        </w:rPr>
        <w:t>, mỗi bên tham gia giao nhận giữ 01 bản.</w:t>
      </w:r>
    </w:p>
    <w:p w14:paraId="22D0264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56. Thủ tục, trách nhiệm bồi hoàn</w:t>
      </w:r>
    </w:p>
    <w:p w14:paraId="2658E34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Trong thời hạn 05 ngày làm việc, kể từ ngày có kết luận của Hội đồng tư vấn chuyên môn cấp tỉnh,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ra quyết định yêu cầu bồi hoàn cho Nhà nước.</w:t>
      </w:r>
    </w:p>
    <w:p w14:paraId="3B132BA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Quyết định yêu cầu bồi hoàn phải có các nội dung chính sau:</w:t>
      </w:r>
    </w:p>
    <w:p w14:paraId="697F576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Tên, địa chỉ của tổ chức, cá nhân có lỗi gây thiệt hại;</w:t>
      </w:r>
    </w:p>
    <w:p w14:paraId="5547DB4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Tóm tắt lý do yêu cầu bồi hoàn;</w:t>
      </w:r>
    </w:p>
    <w:p w14:paraId="40B552F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Mức bồi hoàn;</w:t>
      </w:r>
    </w:p>
    <w:p w14:paraId="073BE15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Hiệu lực của quyết định yêu cầu bồi hoàn;</w:t>
      </w:r>
    </w:p>
    <w:p w14:paraId="1F3F73E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Cơ quan, đơn vị nhận bồi hoàn.</w:t>
      </w:r>
    </w:p>
    <w:p w14:paraId="604E6DC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Quyết định yêu cầu bồi hoàn phải được gửi cho tổ chức, cá nhân gây ra thiệt hại.</w:t>
      </w:r>
    </w:p>
    <w:p w14:paraId="3BD798E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Quyết định yêu cầu bồi hoàn có hiệu lực sau 15 ngày kể từ ngày tổ chức, cá nhân nhận được quyết định, trừ trường hợp tổ chức, cá nhân không đồng ý và khởi kiện ra tòa án.</w:t>
      </w:r>
    </w:p>
    <w:p w14:paraId="5912D0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5. Tổ chức, cá nhân gây thiệt hại theo quy định tại khoản 2 Điều này có trách nhiệm nộp tiền bồi hoàn cho Bộ Y tế đối với trường hợp sử dụng ngân sách trung ương bồi thường quy định tại khoản </w:t>
      </w:r>
      <w:r w:rsidRPr="00C51340">
        <w:rPr>
          <w:rFonts w:ascii="Arial" w:hAnsi="Arial" w:cs="Arial"/>
          <w:sz w:val="20"/>
          <w:szCs w:val="20"/>
        </w:rPr>
        <w:lastRenderedPageBreak/>
        <w:t xml:space="preserve">1 Điều 55 Nghị định này hoặc cho </w:t>
      </w:r>
      <w:r>
        <w:rPr>
          <w:rFonts w:ascii="Arial" w:hAnsi="Arial" w:cs="Arial"/>
          <w:sz w:val="20"/>
          <w:szCs w:val="20"/>
        </w:rPr>
        <w:t>Ủy ban</w:t>
      </w:r>
      <w:r w:rsidRPr="00C51340">
        <w:rPr>
          <w:rFonts w:ascii="Arial" w:hAnsi="Arial" w:cs="Arial"/>
          <w:sz w:val="20"/>
          <w:szCs w:val="20"/>
        </w:rPr>
        <w:t xml:space="preserve"> nhân dân cấp tỉnh đối với trường hợp sử dụng ngân sách địa phương bồi thường quy định tại khoản 2 Điều 55 Nghị định này và nộp biên lai cho cơ quan ra quyết định yêu cầu bồi hoàn.</w:t>
      </w:r>
    </w:p>
    <w:p w14:paraId="41D6C4B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6. Trường hợp cơ quan có thẩm quyền đã ra quyết định yêu cầu bồi hoàn mà tổ chức, cá nhân gây thiệt hại không chấp hành thì bị xử lý theo quy định của pháp luật.</w:t>
      </w:r>
    </w:p>
    <w:p w14:paraId="6745ECC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57. Xác định trường hợp được bồi thường khi sử dụng vắc xin, sinh phẩm ngoài Chương trình tiêm chủng mở rộng, tiêm chủng chống dịch</w:t>
      </w:r>
    </w:p>
    <w:p w14:paraId="009AA7D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Xác định trường hợp được bồi thường khi sử dụng vắc xin, sinh phẩm ngoài Chương trình tiêm chủng mở rộng, tiêm chủng chống dịch thực hiện theo quy định của pháp luật về bồi thường thiệt hại ngoài hợp đồng của bộ luật dân sự và quy định của pháp luật khác có liên quan.</w:t>
      </w:r>
    </w:p>
    <w:p w14:paraId="48262A3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 xml:space="preserve">Điều 58. Trách nhiệm chỉ đạo việc tổ chức tiêm chủng của </w:t>
      </w:r>
      <w:r>
        <w:rPr>
          <w:rFonts w:ascii="Arial" w:hAnsi="Arial" w:cs="Arial"/>
          <w:b/>
          <w:sz w:val="20"/>
          <w:szCs w:val="20"/>
        </w:rPr>
        <w:t>Ủy ban</w:t>
      </w:r>
      <w:r w:rsidRPr="00C51340">
        <w:rPr>
          <w:rFonts w:ascii="Arial" w:hAnsi="Arial" w:cs="Arial"/>
          <w:b/>
          <w:sz w:val="20"/>
          <w:szCs w:val="20"/>
        </w:rPr>
        <w:t xml:space="preserve"> nhân dân các cấp trên địa bàn quản lý</w:t>
      </w:r>
    </w:p>
    <w:p w14:paraId="7B2D650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Trách nhiệm của </w:t>
      </w:r>
      <w:r>
        <w:rPr>
          <w:rFonts w:ascii="Arial" w:hAnsi="Arial" w:cs="Arial"/>
          <w:sz w:val="20"/>
          <w:szCs w:val="20"/>
        </w:rPr>
        <w:t>Ủy ban</w:t>
      </w:r>
      <w:r w:rsidRPr="00C51340">
        <w:rPr>
          <w:rFonts w:ascii="Arial" w:hAnsi="Arial" w:cs="Arial"/>
          <w:sz w:val="20"/>
          <w:szCs w:val="20"/>
        </w:rPr>
        <w:t xml:space="preserve"> nhân dân cấp tỉnh:</w:t>
      </w:r>
    </w:p>
    <w:p w14:paraId="1789B0E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Chỉ đạo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thực hiện: xây dựng kế hoạch, tổ chức triển khai thực hiện Chương trình tiêm chủng mở rộng và tiêm chủng chống dịch trên địa bàn; trình </w:t>
      </w:r>
      <w:r>
        <w:rPr>
          <w:rFonts w:ascii="Arial" w:hAnsi="Arial" w:cs="Arial"/>
          <w:sz w:val="20"/>
          <w:szCs w:val="20"/>
        </w:rPr>
        <w:t>Ủy ban</w:t>
      </w:r>
      <w:r w:rsidRPr="00C51340">
        <w:rPr>
          <w:rFonts w:ascii="Arial" w:hAnsi="Arial" w:cs="Arial"/>
          <w:sz w:val="20"/>
          <w:szCs w:val="20"/>
        </w:rPr>
        <w:t xml:space="preserve"> nhân dân cấp tỉnh phê duyệt nhu cầu vắc xin, sinh phẩm thực hiện Chương trình tiêm chủng mở rộng cho giai đoạn 03 năm tiếp theo và năm sau liền kề để gửi về Bộ Y tế trước ngày 30 tháng 5 hằng năm;</w:t>
      </w:r>
    </w:p>
    <w:p w14:paraId="1855902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Bảo đảm nguồn lực cho các hoạt động trong Chương trình tiêm chủng mở rộng và tiêm chủng chống dịch, trừ các hoạt động đã được ngân sách trung ương bảo đảm quy định tại khoản 3 Điều 48 Nghị định này;</w:t>
      </w:r>
    </w:p>
    <w:p w14:paraId="2588CF8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c) Bảo đảm kinh phí mua vắc xin, sinh phẩm cho tiêm chủng chống dịch trên địa bàn. Trong trường hợp địa phương chưa cân đối được ngân sách thì </w:t>
      </w:r>
      <w:r>
        <w:rPr>
          <w:rFonts w:ascii="Arial" w:hAnsi="Arial" w:cs="Arial"/>
          <w:sz w:val="20"/>
          <w:szCs w:val="20"/>
        </w:rPr>
        <w:t>Ủy ban</w:t>
      </w:r>
      <w:r w:rsidRPr="00C51340">
        <w:rPr>
          <w:rFonts w:ascii="Arial" w:hAnsi="Arial" w:cs="Arial"/>
          <w:sz w:val="20"/>
          <w:szCs w:val="20"/>
        </w:rPr>
        <w:t xml:space="preserve"> nhân dân cấp tỉnh báo cáo Bộ Tài chính trình cấp có thẩm quyền phê duyệt ngân sách trung ương bổ sung có mục tiêu để bảo đảm mua vắc xin, sinh phẩm chống dịch theo tình hình dịch bệnh và nhu cầu thực tế của địa phương;</w:t>
      </w:r>
    </w:p>
    <w:p w14:paraId="0C8E95A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d) Chỉ đạo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quyết định các cơ sở tiêm chủng được thực hiện tiêm chủng thường xuyên, tiêm chủng bù liều, tiêm chủng chiến dịch chủ động trong Chương trình tiêm chủng mở rộng và tiêm chủng chống dịch trên địa bàn;</w:t>
      </w:r>
    </w:p>
    <w:p w14:paraId="551034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đ) Tổ chức thanh tra, kiểm tra và xử lý các vi phạm liên quan đến hoạt động tiêm chủng trên địa bàn. Chỉ đạo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hoặc đơn vị được phân cấp, ủy quyền tổ chức kiểm tra cơ sở tiêm chủng về an toàn tiêm chủng trên địa bàn quản lý tối thiểu 02 năm một lần. Trong quá trình kiểm tra các cơ sở tiêm chủng, nếu phát hiện cơ sở tiêm chủng không đáp ứng quy định thì đoàn kiểm tra phải lập biên bản tạm đình chỉ hoạt động và kiến nghị cấp có thẩm quyền quyết định việc xử lý theo quy định của pháp luật đồng thời gửi 01 bản biên bản về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nơi cơ sở tiêm chủng đặt trụ sở.</w:t>
      </w:r>
    </w:p>
    <w:p w14:paraId="69BC31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Trách nhiệm của </w:t>
      </w:r>
      <w:r>
        <w:rPr>
          <w:rFonts w:ascii="Arial" w:hAnsi="Arial" w:cs="Arial"/>
          <w:sz w:val="20"/>
          <w:szCs w:val="20"/>
        </w:rPr>
        <w:t>Ủy ban</w:t>
      </w:r>
      <w:r w:rsidRPr="00C51340">
        <w:rPr>
          <w:rFonts w:ascii="Arial" w:hAnsi="Arial" w:cs="Arial"/>
          <w:sz w:val="20"/>
          <w:szCs w:val="20"/>
        </w:rPr>
        <w:t xml:space="preserve"> nhân dân cấp xã:</w:t>
      </w:r>
    </w:p>
    <w:p w14:paraId="73D0657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Xây dựng kế hoạch, tổ chức triển khai thực hiện Chương trình tiêm chủng mở rộng và tiêm chủng chống dịch trên địa bàn;</w:t>
      </w:r>
    </w:p>
    <w:p w14:paraId="1CD22D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Chỉ đạo Trạm Y tế cấp xã phối hợp Công an cấp xã cùng các tổ chức chính trị - xã hội trên địa bàn để rà soát, lập danh sách đối tượng tiêm chủng trên địa bàn, bảo đảm chính xác, kịp thời;</w:t>
      </w:r>
    </w:p>
    <w:p w14:paraId="461DC231"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c) Tổ chức kiểm tra, giám sát hoạt động tiêm chủng trên địa bàn.</w:t>
      </w:r>
    </w:p>
    <w:p w14:paraId="7EAFAD82"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34A06105"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Mục 6</w:t>
      </w:r>
    </w:p>
    <w:p w14:paraId="07B6BBFC"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BẢO ĐẢM AN TOÀN SINH HỌC TRONG XÉT NGHIỆM</w:t>
      </w:r>
    </w:p>
    <w:p w14:paraId="08566ABF"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7649DDB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59. Phân loại vi sinh vật gây bệnh truyền nhiễm theo nhóm nguy cơ</w:t>
      </w:r>
    </w:p>
    <w:p w14:paraId="0ACB24B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Vi sinh vật có nguy cơ gây bệnh truyền nhiễm cho người được chia thành 04 nhóm:</w:t>
      </w:r>
    </w:p>
    <w:p w14:paraId="2E4BA67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Nhóm 1 là nhóm chưa hoặc ít có nguy cơ lây nhiễm cho cá nhân và cộng đồng bao gồm các loại vi sinh vật chưa phát hiện thấy khả năng gây bệnh cho người;</w:t>
      </w:r>
    </w:p>
    <w:p w14:paraId="273F03D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b) Nhóm 2 là nhóm có nguy cơ lây nhiễm cho cá nhân ở mức độ trung bình nhưng nguy cơ cho cộng đồng ở mức độ thấp bao gồm các loại vi sinh vật có khả năng gây bệnh nhưng ít gây bệnh </w:t>
      </w:r>
      <w:r w:rsidRPr="00C51340">
        <w:rPr>
          <w:rFonts w:ascii="Arial" w:hAnsi="Arial" w:cs="Arial"/>
          <w:sz w:val="20"/>
          <w:szCs w:val="20"/>
        </w:rPr>
        <w:lastRenderedPageBreak/>
        <w:t>nặng cho người, có khả năng lây truyền sang người và có biện pháp phòng, chống lây nhiễm, điều trị hiệu quả trong trường hợp mắc bệnh;</w:t>
      </w:r>
    </w:p>
    <w:p w14:paraId="378347A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Nhóm 3 là nhóm có nguy cơ lây nhiễm cho cá nhân cao nhưng nguy cơ cho cộng đồng ở mức độ trung bình bao gồm các loại vi sinh vật có khả năng gây bệnh nặng cho người, có khả năng lây truyền sang người và có biện pháp phòng, chống lây nhiễm, điều trị hiệu quả trong trường hợp mắc bệnh;</w:t>
      </w:r>
    </w:p>
    <w:p w14:paraId="4261289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Nhóm 4 là nhóm có nguy cơ lây nhiễm cho cá nhân và cộng đồng ở mức độ cao bao gồm các loại vi sinh vật có khả năng gây bệnh nặng cho người, có khả năng lây truyền sang người và chưa có biện pháp phòng, chống lây nhiễm, điều trị hiệu quả trong trường hợp mắc bệnh.</w:t>
      </w:r>
    </w:p>
    <w:p w14:paraId="245DF40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Bộ trưởng Bộ Y tế quy định danh mục vi sinh vật gây bệnh truyền nhiễm theo nhóm nguy cơ.</w:t>
      </w:r>
    </w:p>
    <w:p w14:paraId="43688B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60. Phân loại phòng xét nghiệm theo cấp độ an toàn sinh học</w:t>
      </w:r>
    </w:p>
    <w:p w14:paraId="1CBB078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Phòng xét nghiệm được phân loại theo 03 cấp độ an toàn sinh học:</w:t>
      </w:r>
    </w:p>
    <w:p w14:paraId="4E1DBCA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Phòng xét nghiệm an toàn sinh học cấp I được thực hiện xét nghiệm và quản lý mẫu bệnh phẩm chứa hoặc nghi ngờ chứa tác nhân gây bệnh truyền nhiễm phù hợp với loại k</w:t>
      </w:r>
      <w:r>
        <w:rPr>
          <w:rFonts w:ascii="Arial" w:hAnsi="Arial" w:cs="Arial"/>
          <w:sz w:val="20"/>
          <w:szCs w:val="20"/>
        </w:rPr>
        <w:t>ĩ</w:t>
      </w:r>
      <w:r w:rsidRPr="00C51340">
        <w:rPr>
          <w:rFonts w:ascii="Arial" w:hAnsi="Arial" w:cs="Arial"/>
          <w:sz w:val="20"/>
          <w:szCs w:val="20"/>
        </w:rPr>
        <w:t xml:space="preserve"> thuật xét nghiệm và điều kiện của phòng xét nghiệm an toàn sinh học cấp I;</w:t>
      </w:r>
    </w:p>
    <w:p w14:paraId="65DC673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Phòng xét nghiệm an toàn sinh học cấp II được thực hiện xét nghiệm và quản lý mẫu bệnh phẩm chứa hoặc nghi ngờ chứa tác nhân gây bệnh truyền nhiễm phù hợp với loại k</w:t>
      </w:r>
      <w:r>
        <w:rPr>
          <w:rFonts w:ascii="Arial" w:hAnsi="Arial" w:cs="Arial"/>
          <w:sz w:val="20"/>
          <w:szCs w:val="20"/>
        </w:rPr>
        <w:t>ĩ</w:t>
      </w:r>
      <w:r w:rsidRPr="00C51340">
        <w:rPr>
          <w:rFonts w:ascii="Arial" w:hAnsi="Arial" w:cs="Arial"/>
          <w:sz w:val="20"/>
          <w:szCs w:val="20"/>
        </w:rPr>
        <w:t xml:space="preserve"> thuật xét nghiệm và điều kiện của phòng xét nghiệm an toàn sinh học cấp I và cấp II;</w:t>
      </w:r>
    </w:p>
    <w:p w14:paraId="537029B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c) Phòng xét nghiệm an toàn sinh học cấp III được thực hiện xét nghiệm và quản lý mẫu bệnh phẩm chứa hoặc nghi ngờ chứa tác nhân gây bệnh truyền nhiễm phù hợp với loại </w:t>
      </w:r>
      <w:r>
        <w:rPr>
          <w:rFonts w:ascii="Arial" w:hAnsi="Arial" w:cs="Arial"/>
          <w:sz w:val="20"/>
          <w:szCs w:val="20"/>
        </w:rPr>
        <w:t>kĩ</w:t>
      </w:r>
      <w:r w:rsidRPr="00C51340">
        <w:rPr>
          <w:rFonts w:ascii="Arial" w:hAnsi="Arial" w:cs="Arial"/>
          <w:sz w:val="20"/>
          <w:szCs w:val="20"/>
        </w:rPr>
        <w:t xml:space="preserve"> thuật xét nghiệm và điều kiện của phòng xét nghiệm an toàn sinh học cấp I, cấp II và cấp III.</w:t>
      </w:r>
    </w:p>
    <w:p w14:paraId="10FDBD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Bộ trưởng Bộ Y tế quy định cấp độ an toàn sinh học phù hợp với kỹ thuật xét nghiệm.</w:t>
      </w:r>
    </w:p>
    <w:p w14:paraId="71647DC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Cơ sở xét nghiệm có phòng xét nghiệm an toàn sinh học phải đáp ứng các quy định về đặc tính kỹ thuật và yêu cầu quản lý theo quy định của pháp luật về tiêu chuẩn, quy chuẩn kỹ thuật hoặc hướng dẫn chuyên môn kỹ thuật của Bộ trưởng Bộ Y tế.</w:t>
      </w:r>
    </w:p>
    <w:p w14:paraId="3739589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61. Thực hành an toàn sinh học trong xét nghiệm và xét nghiệm trong giám sát, phòng, chống bệnh truyền nhiễm</w:t>
      </w:r>
    </w:p>
    <w:p w14:paraId="2E09507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Cấp độ phòng xét nghiệm được thực hiện theo quy định tại khoản 1 Điều 60 Nghị định này.</w:t>
      </w:r>
    </w:p>
    <w:p w14:paraId="366169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Việc thực hành an toàn sinh học trong xét nghiệm theo quy định của Bộ trưởng Bộ Y tế.</w:t>
      </w:r>
    </w:p>
    <w:p w14:paraId="521A60F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Xét nghiệm trong giám sát, phòng, chống bệnh truyền nhiễm được phép sử dụng sản phẩm dùng trong y tế với mục đích nghiên cứu (Research Use Only - RUO), sản phẩm dùng trong phòng thí nghiệm (Laboratory Use Only - LUO) và chỉ được thực hiện tại đơn vị, tổ chức có chức năng, nhiệm vụ về giám sát, phòng, chống bệnh truyền nhiễm.</w:t>
      </w:r>
    </w:p>
    <w:p w14:paraId="5907E14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62. Bảo đảm an toàn cho người lấy mẫu, xét nghiệm và những người liên quan đối với việc xét nghiệm ngoài cơ sở xét nghiệm</w:t>
      </w:r>
    </w:p>
    <w:p w14:paraId="1E59C43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Tuân thủ quy định về thực hành an toàn sinh học trong xét nghiệm theo quy định tại khoản 2 Điều 61 Nghị định này.</w:t>
      </w:r>
    </w:p>
    <w:p w14:paraId="74CA76D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Tuân thủ quy định về thu thập, quản lý, sử dụng, tiêu hủy mẫu bệnh phẩm theo quy định tại Điều 63 Nghị định này.</w:t>
      </w:r>
    </w:p>
    <w:p w14:paraId="163EA4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63. Quản lý mẫu bệnh phẩm</w:t>
      </w:r>
    </w:p>
    <w:p w14:paraId="7C45F07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Cơ sở xét nghiệm phải tuân thủ các quy định về quản lý mẫu bệnh phẩm.</w:t>
      </w:r>
    </w:p>
    <w:p w14:paraId="2226FFD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Bộ trưởng Bộ Y tế quy định về quản lý mẫu bệnh phẩm bệnh truyền nhiễm.</w:t>
      </w:r>
    </w:p>
    <w:p w14:paraId="4D30AEB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64. Đánh giá nguy cơ sinh học, các biện pháp kiểm soát nguy cơ trong phòng xét nghiệm và bảo vệ người làm việc trong cơ sở xét nghiệm</w:t>
      </w:r>
    </w:p>
    <w:p w14:paraId="5FAABE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Phòng xét nghiệm an toàn sinh học cấp I, cấp II, cấp III phải tự thực hiện đánh giá nguy cơ sinh học để bảo đảm an toàn sinh học, áp dụng các biện pháp kiểm soát nguy cơ phù hợp theo hướng dẫn của Bộ trưởng Bộ Y tế và thực hiện các biện pháp phòng ngừa, xử lý và khắc phục sự cố an toàn sinh học quy định tại khoản 2 Điều này.</w:t>
      </w:r>
    </w:p>
    <w:p w14:paraId="34508F9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2. Phòng ngừa, xử lý và khắc phục sự cố an toàn sinh học:</w:t>
      </w:r>
    </w:p>
    <w:p w14:paraId="11A04EA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mức độ sự cố an toàn sinh học bao gồm:</w:t>
      </w:r>
    </w:p>
    <w:p w14:paraId="4DF5E6C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Sự cố an toàn sinh học mức độ ít nghiêm trọng là sự cố xảy ra trong phạm vi cơ sở xét nghiệm nhưng ít có nguy cơ làm lây nhiễm cho nhân viên xét nghiệm và cơ sở xét nghiệm có đủ khả năng để kiểm soát;</w:t>
      </w:r>
    </w:p>
    <w:p w14:paraId="6DA3748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Sự cố an toàn sinh học mức độ nghiêm trọng là sự cố xảy ra trong phạm vi cơ sở xét nghiệm nhưng có nguy cơ cao làm lây nhiễm cho nhân viên xét nghiệm và cộng đồng hoặc sự cố mà cơ sở xét nghiệm không có đủ khả năng để kiểm soát;</w:t>
      </w:r>
    </w:p>
    <w:p w14:paraId="32B937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Phòng ngừa sự cố an toàn sinh học:</w:t>
      </w:r>
    </w:p>
    <w:p w14:paraId="068A847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Cơ sở xét nghiệm an toàn sinh học có trách nhiệm xây dựng kế hoạch phòng ngừa, phương án xử lý sự cố an toàn sinh học bao gồm các nội dung cơ bản sau: xác định nguy cơ xảy ra sự cố an toàn sinh học tại cơ sở xét nghiệm; các biện pháp, thiết bị, nhân lực cần thiết để xử lý sự cố; phương án phối hợp với các cơ quan có liên quan để ứng phó sự cố an toàn sinh học; đào tạo, tập huấn cho nhân viên của cơ sở xét nghiệm về các biện pháp phòng ngừa và xử lý sự cố an toàn sinh học;</w:t>
      </w:r>
    </w:p>
    <w:p w14:paraId="0B08DC1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Hằng năm, cơ sở xét nghiệm an toàn sinh học cấp III phải tổ chức diễn tập phòng ngừa, xử lý và khắc phục sự cố an toàn sinh học;</w:t>
      </w:r>
    </w:p>
    <w:p w14:paraId="6DF038C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Xử lý và khắc phục sự cố an toàn sinh học:</w:t>
      </w:r>
    </w:p>
    <w:p w14:paraId="33BFA6C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Nội dung chuyên môn về xử lý và khắc phục sự cố an toàn sinh học thực hiện theo hướng dẫn của cơ quan chuyên môn về y tế;</w:t>
      </w:r>
    </w:p>
    <w:p w14:paraId="5A6EE56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Trường hợp sự cố xảy ra tại cơ sở xét nghiệm an toàn sinh học cấp II và cấp III lan rộng, ảnh hưởng lớn đến cộng đồng dân cư hoặc an ninh quốc gia thì việc xử lý, khắc phục sự cố thực hiện theo quy định của pháp luật về tình trạng khẩn cấp.</w:t>
      </w:r>
    </w:p>
    <w:p w14:paraId="6B63A5F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Việc bảo vệ người làm việc trong cơ sở xét nghiệm phải tuân thủ đầy đủ các biện pháp trong việc thực hành an toàn sinh học trong xét nghiệm, quản lý mẫu bệnh phẩm, phòng ngừa, xử lý và khắc phục sự cố an toàn sinh học theo quy định tại Điều 62, Điều 63 Nghị định này và khoản 2 Điều này.</w:t>
      </w:r>
    </w:p>
    <w:p w14:paraId="68E1DC4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65. Kiểm tra an toàn sinh học</w:t>
      </w:r>
    </w:p>
    <w:p w14:paraId="3BCB6B0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Nội dung: kiểm tra việc thực hiện quy định của pháp luật về an toàn sinh học trong xét nghiệm.</w:t>
      </w:r>
    </w:p>
    <w:p w14:paraId="05D5B4F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Trách nhiệm của cơ sở xét nghiệm: cơ sở xét nghiệm có trách nhiệm xây dựng và tổ chức thực hiện Quy chế tự kiểm tra an toàn sinh học phù hợp với đặc thù của cơ sở xét nghiệm, trình tự kiểm tra và thời gian kiểm tra.</w:t>
      </w:r>
    </w:p>
    <w:p w14:paraId="728C8E9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3. Trách nhiệm của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w:t>
      </w:r>
    </w:p>
    <w:p w14:paraId="15474AC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tra hoặc phân cấp, ủy quyền kiểm tra định kỳ tối thiểu 01 năm một lần hoặc đột xuất việc thực hiện quy định của pháp luật về an toàn sinh học trong xét nghiệm của các cơ sở xét nghiệm;</w:t>
      </w:r>
    </w:p>
    <w:p w14:paraId="6B0C0A42"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b) Trong quá trình kiểm tra nếu phát hiện cơ sở xét nghiệm không thực hiện quy định của pháp luật về an toàn sinh học trong xét nghiệm phải tiến hành xử lý hoặc kiến nghị cơ quan quản lý nhà nước có thẩm quyền xử lý theo quy định của pháp luật.</w:t>
      </w:r>
    </w:p>
    <w:p w14:paraId="47F263A3"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38E54027"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Mục 7</w:t>
      </w:r>
    </w:p>
    <w:p w14:paraId="4DDAED23"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BẢO ĐẢM AN NINH SINH HỌC TRONG XÉT NGHIỆM</w:t>
      </w:r>
    </w:p>
    <w:p w14:paraId="62C830CE"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3505278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66. Yêu cầu kỹ thuật bảo đảm an ninh sinh học trong xét nghiệm</w:t>
      </w:r>
    </w:p>
    <w:p w14:paraId="21CB28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Cơ sở xét nghiệm phải đáp ứng các yêu cầu tối thiểu về bảo đảm an ninh sinh học:</w:t>
      </w:r>
    </w:p>
    <w:p w14:paraId="09DC015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Có quy định bằng văn bản về kiểm soát ra vào khu vực xét nghiệm;</w:t>
      </w:r>
    </w:p>
    <w:p w14:paraId="582C7BF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Tuân thủ quy định về thu thập, bảo quản, đóng gói, lưu giữ, sử dụng, trao đổi, tiêu hủy, vận chuyển mẫu bệnh phẩm bệnh truyền nhiễm theo quy định của Bộ trưởng Bộ Y tế.</w:t>
      </w:r>
    </w:p>
    <w:p w14:paraId="3D9B806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Cơ sở xét nghiệm có lưu giữ mẫu bệnh phẩm chứa tác nhân thuộc Danh mục các tác nhân gây bệnh truyền nhiễm cần bảo đảm an ninh sinh học phải đáp ứng:</w:t>
      </w:r>
    </w:p>
    <w:p w14:paraId="1199BD9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yêu cầu quy định tại khoản 1 Điều này;</w:t>
      </w:r>
    </w:p>
    <w:p w14:paraId="520A4ED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b) Cơ sở vật chất và kiểm soát tiếp cận:</w:t>
      </w:r>
    </w:p>
    <w:p w14:paraId="707EC4C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hàng rào hoặc tường bảo vệ chống xâm nhập trái phép;</w:t>
      </w:r>
    </w:p>
    <w:p w14:paraId="4A4EDA4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Phòng hoặc thiết bị lưu giữ mẫu bệnh phẩm chứa tác nhân thuộc danh mục các tác nhân gây bệnh truyền nhiễm cần bảo đảm an ninh sinh học phải có khóa và đặt ở khu vực có kiểm soát tiếp cận;</w:t>
      </w:r>
    </w:p>
    <w:p w14:paraId="4E17EE0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Khu vực hoặc tủ lưu trữ dữ liệu liên quan đến mẫu bệnh phẩm chứa tác nhân thuộc danh mục các tác nhân gây bệnh truyền nhiễm cần bảo đảm an ninh sinh học phải có khóa; máy tính lưu trữ dữ liệu này phải có biện pháp xác thực người dùng khi truy cập;</w:t>
      </w:r>
    </w:p>
    <w:p w14:paraId="0712F9B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Nhân sự:</w:t>
      </w:r>
    </w:p>
    <w:p w14:paraId="7E02379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tối thiểu 01 nhân viên được phân công phụ trách bảo đảm an ninh sinh học và được tập huấn về bảo đảm an ninh sinh học;</w:t>
      </w:r>
    </w:p>
    <w:p w14:paraId="361BADD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văn bản phân quyền nhân sự được phép tiếp cận mẫu bệnh phẩm chứa tác nhân và dữ liệu liên quan;</w:t>
      </w:r>
    </w:p>
    <w:p w14:paraId="5EE7FE7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Nhân viên có liên quan được phổ biến về bảo đảm an ninh sinh học;</w:t>
      </w:r>
    </w:p>
    <w:p w14:paraId="051A2FB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Thực hành bảo đảm an ninh sinh học:</w:t>
      </w:r>
    </w:p>
    <w:p w14:paraId="58A63FF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danh sách mẫu bệnh phẩm chứa tác nhân lưu giữ tại cơ sở xét nghiệm; danh sách mẫu bệnh phẩm phải cập nhật khi có thay đổi;</w:t>
      </w:r>
    </w:p>
    <w:p w14:paraId="7CF0226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và thực hiện quy định giám sát đối với người không thuộc nhân sự phòng xét nghiệm khi có mặt trong khu vực phòng xét nghiệm;</w:t>
      </w:r>
    </w:p>
    <w:p w14:paraId="236463B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và thực hiện quy trình đánh giá nguy cơ an ninh sinh học; xây dựng và triển khai kế hoạch kiểm soát nguy cơ theo quy định tại khoản 1 và khoản 2 Điều 67 Nghị định này;</w:t>
      </w:r>
    </w:p>
    <w:p w14:paraId="5D525A6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và thực hiện quy định kiểm kê ít nhất mỗi năm một lần đối với mẫu bệnh phẩm chứa tác nhân; thiết bị sử dụng để xét nghiệm mẫu bệnh phẩm chứa tác nhân; thiết bị bảo quản, lưu giữ mẫu bệnh phẩm chứa tác nhân. Thông tin kiểm kê bao gồm tối thiểu các nội dung: danh sách mẫu bệnh phẩm chứa tác nhân; tên thiết bị, người quản lý và người được tiếp cận; vị trí và số lượng lưu giữ; thực hiện báo cáo danh sách mẫu bệnh phẩm chứa tác nhân theo quy định tại khoản 3 Điều 67 Nghị định này;</w:t>
      </w:r>
    </w:p>
    <w:p w14:paraId="3B62924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và thực hiện quy trình sao lưu và bảo vệ dữ liệu liên quan đến mẫu bệnh phẩm chứa tác nhân;</w:t>
      </w:r>
    </w:p>
    <w:p w14:paraId="4F92B9D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và thực hiện quy trình xử lý chất thải có chứa tác nhân trước khi đưa ra khỏi cơ sở xét nghiệm;</w:t>
      </w:r>
    </w:p>
    <w:p w14:paraId="4AF00CE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và thực hiện quy trình tự kiểm tra an ninh sinh học ít nhất mỗi năm một lần;</w:t>
      </w:r>
    </w:p>
    <w:p w14:paraId="762AC7C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Có và thực hiện quy trình vận chuyển, chuyển giao mẫu bệnh phẩm chứa tác nhân trong nội bộ cơ sở và ra ngoài cơ sở khi được sự đồng ý bằng văn bản của lãnh đạo cơ sở xét nghiệm; trường hợp chuyển giao, cơ sở tiếp nhận phải đáp ứng các yêu cầu về bảo đảm an ninh sinh học theo quy định.</w:t>
      </w:r>
    </w:p>
    <w:p w14:paraId="6240599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Bộ trưởng Bộ Y tế quy định Danh mục các tác nhân gây bệnh truyền nhiễm cần bảo đảm an ninh sinh học.</w:t>
      </w:r>
    </w:p>
    <w:p w14:paraId="59BAE15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67. Đánh giá nguy cơ và áp dụng các biện pháp kiểm soát nguy cơ an ninh sinh học</w:t>
      </w:r>
    </w:p>
    <w:p w14:paraId="7163590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Cơ sở xét nghiệm phải thực hiện đánh giá nguy cơ an ninh sinh học ít nhất mỗi năm một lần và khi có thay đổi về nhân sự, cơ sở vật chất, thiết bị, quy trình kỹ thuật, khi tiếp nhận mẫu bệnh phẩm chứa tác nhân mới.</w:t>
      </w:r>
    </w:p>
    <w:p w14:paraId="0B5BA25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Cơ sở xét nghiệm xây dựng kế hoạch và thực hiện các biện pháp kiểm soát nguy cơ phù hợp với kết quả đánh giá nguy cơ.</w:t>
      </w:r>
    </w:p>
    <w:p w14:paraId="556F7EA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Bộ trưởng Bộ Y tế hướng dẫn việc báo cáo, đánh giá nguy cơ, các biện pháp kiểm soát nguy cơ về an ninh sinh học.</w:t>
      </w:r>
    </w:p>
    <w:p w14:paraId="315ABC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68. Kiểm tra, giám sát việc bảo đảm các yêu cầu về bảo đảm an ninh sinh học trong xét nghiệm</w:t>
      </w:r>
    </w:p>
    <w:p w14:paraId="00FCD50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1. Nội dung: kiểm tra việc thực hiện các yêu cầu về bảo đảm an ninh sinh học trong xét nghiệm.</w:t>
      </w:r>
    </w:p>
    <w:p w14:paraId="7E8474E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Trách nhiệm của cơ sở xét nghiệm: cơ sở xét nghiệm có trách nhiệm xây dựng và tổ chức thực hiện Quy chế tự kiểm tra an ninh sinh học phù hợp với đặc thù của cơ sở xét nghiệm, trình tự kiểm tra và thời gian kiểm tra.</w:t>
      </w:r>
    </w:p>
    <w:p w14:paraId="3A85D78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3. Trách nhiệm của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w:t>
      </w:r>
    </w:p>
    <w:p w14:paraId="3BAB179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Kiểm tra hoặc phân cấp, ủy quyền kiểm tra định kỳ tối thiểu 01 năm một lần hoặc đột xuất các cơ sở xét nghiệm trên địa bàn về việc thực hiện các yêu cầu về bảo đảm an ninh sinh học trong xét nghiệm;</w:t>
      </w:r>
    </w:p>
    <w:p w14:paraId="2DB3B2E6"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b) Trong quá trình kiểm tra nếu phát hiện cơ sở xét nghiệm không thực hiện các yêu cầu về bảo đảm an ninh sinh học trong xét nghiệm, phải yêu cầu cơ sở xét nghiệm khắc phục hoặc yêu cầu tiêu hủy hoặc chuyển giao mẫu bệnh phẩm chứa tác nhân thuộc Danh mục các tác nhân gây bệnh truyền nhiễm cho cơ sở khác đáp ứng yêu cầu về bảo đảm an ninh sinh học để tiếp nhận và lưu giữ.</w:t>
      </w:r>
    </w:p>
    <w:p w14:paraId="61E2F53F"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5AE76DF7"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Chương IV</w:t>
      </w:r>
    </w:p>
    <w:p w14:paraId="7B729523"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5A2651">
        <w:rPr>
          <w:rFonts w:ascii="Arial" w:hAnsi="Arial" w:cs="Arial"/>
          <w:b/>
          <w:sz w:val="20"/>
          <w:szCs w:val="20"/>
        </w:rPr>
        <w:t xml:space="preserve">PHẠM VI, ĐỐI TƯỢNG, LỘ TRÌNH ƯU TIÊN, CƠ SỞ TỔ CHỨC </w:t>
      </w:r>
      <w:r>
        <w:rPr>
          <w:rFonts w:ascii="Arial" w:hAnsi="Arial" w:cs="Arial"/>
          <w:b/>
          <w:sz w:val="20"/>
          <w:szCs w:val="20"/>
        </w:rPr>
        <w:br/>
      </w:r>
      <w:r w:rsidRPr="005A2651">
        <w:rPr>
          <w:rFonts w:ascii="Arial" w:hAnsi="Arial" w:cs="Arial"/>
          <w:b/>
          <w:sz w:val="20"/>
          <w:szCs w:val="20"/>
        </w:rPr>
        <w:t>KHÁM VÀ NGUỒN KINH PHÍ THỰC HIỆN</w:t>
      </w:r>
      <w:r w:rsidRPr="00C51340">
        <w:rPr>
          <w:rFonts w:ascii="Arial" w:hAnsi="Arial" w:cs="Arial"/>
          <w:b/>
          <w:sz w:val="20"/>
          <w:szCs w:val="20"/>
        </w:rPr>
        <w:t xml:space="preserve"> CHÍNH SÁCH KHÁM </w:t>
      </w:r>
      <w:r>
        <w:rPr>
          <w:rFonts w:ascii="Arial" w:hAnsi="Arial" w:cs="Arial"/>
          <w:b/>
          <w:sz w:val="20"/>
          <w:szCs w:val="20"/>
        </w:rPr>
        <w:br/>
      </w:r>
      <w:r w:rsidRPr="00C51340">
        <w:rPr>
          <w:rFonts w:ascii="Arial" w:hAnsi="Arial" w:cs="Arial"/>
          <w:b/>
          <w:sz w:val="20"/>
          <w:szCs w:val="20"/>
        </w:rPr>
        <w:t>SỨC KHỎE ĐỊNH KỲ HOẶC KHÁM SÀNG LỌC MIỄN PHÍ</w:t>
      </w:r>
    </w:p>
    <w:p w14:paraId="75D05BF1"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5564330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69. Phạm vi và đối tượng khám sức khỏe định kỳ, khám sàng lọc miễn phí</w:t>
      </w:r>
    </w:p>
    <w:p w14:paraId="00072F0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Phạm vi nội dung chuyên môn (danh mục dịch vụ) khám sức khỏe định kỳ, khám sàng lọc miễn phí theo hướng dẫn chuyên môn của Bộ trưởng Bộ Y tế.</w:t>
      </w:r>
    </w:p>
    <w:p w14:paraId="2EA2CC1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Đối tượng được hưởng chính sách khám sức khỏe định kỳ, khám sàng lọc miễn phí ít nhất mỗi năm một lần gồm:</w:t>
      </w:r>
    </w:p>
    <w:p w14:paraId="367C9E4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Người cao tuổi, người khuyết tật, người thuộc hộ nghèo, cận nghèo, người có công, người mắc bệnh mạn tính, người sống tại vùng đồng bào dân tộc thiểu số và miền núi, vùng có điều kiện kinh tế - xã hội khó khăn, đặc biệt khó khăn, xã đảo, đặc khu và không thuộc quy định tại các điểm b, c và d khoản này;</w:t>
      </w:r>
    </w:p>
    <w:p w14:paraId="65D1881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Trẻ em trong cơ sở giáo dục mầm non, học sinh trong các cơ sở giáo dục phổ thông;</w:t>
      </w:r>
    </w:p>
    <w:p w14:paraId="325F13A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Người lao động;</w:t>
      </w:r>
    </w:p>
    <w:p w14:paraId="0481CF1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d) Các </w:t>
      </w:r>
      <w:r>
        <w:rPr>
          <w:rFonts w:ascii="Arial" w:hAnsi="Arial" w:cs="Arial"/>
          <w:sz w:val="20"/>
          <w:szCs w:val="20"/>
        </w:rPr>
        <w:t>đối tượng</w:t>
      </w:r>
      <w:r w:rsidRPr="00C51340">
        <w:rPr>
          <w:rFonts w:ascii="Arial" w:hAnsi="Arial" w:cs="Arial"/>
          <w:sz w:val="20"/>
          <w:szCs w:val="20"/>
        </w:rPr>
        <w:t xml:space="preserve"> thuộc Bộ Quốc phòng, Bộ Công an quản lý;</w:t>
      </w:r>
    </w:p>
    <w:p w14:paraId="02F1EAD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Các đối tượng không thuộc quy định tại điểm a, b, c và điểm d khoản này.</w:t>
      </w:r>
    </w:p>
    <w:p w14:paraId="15CAF2E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70. Lộ trình ưu tiên khám sức khỏe định kỳ hoặc khám sàng lọc miễn phí</w:t>
      </w:r>
    </w:p>
    <w:p w14:paraId="25D5559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Từ năm 2026:</w:t>
      </w:r>
    </w:p>
    <w:p w14:paraId="04428D1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w:t>
      </w:r>
      <w:r>
        <w:rPr>
          <w:rFonts w:ascii="Arial" w:hAnsi="Arial" w:cs="Arial"/>
          <w:sz w:val="20"/>
          <w:szCs w:val="20"/>
        </w:rPr>
        <w:t>Ủy ban</w:t>
      </w:r>
      <w:r w:rsidRPr="00C51340">
        <w:rPr>
          <w:rFonts w:ascii="Arial" w:hAnsi="Arial" w:cs="Arial"/>
          <w:sz w:val="20"/>
          <w:szCs w:val="20"/>
        </w:rPr>
        <w:t xml:space="preserve"> nhân dân cấp tỉnh tổ chức khám sức khỏe định kỳ hoặc khám sàng lọc miễn phí ít nhất mỗi năm một lần cho đối tượng quy định tại điểm a khoản 2 Điều 69 Nghị định này;</w:t>
      </w:r>
    </w:p>
    <w:p w14:paraId="082BFE3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Cơ sở giáo dục tiếp tục tổ chức kiểm tra sức khỏe đầu năm học cho đối tượng quy định tại điểm b khoản 2 Điều 69 Nghị định này theo quy định của pháp luật về công tác y tế trường học;</w:t>
      </w:r>
    </w:p>
    <w:p w14:paraId="1AC3EFF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Người sử dụng lao động tiếp tục tổ chức khám sức khỏe định kỳ, khám bệnh nghề nghiệp cho đối tượng người lao động thuộc thẩm quyền quản lý quy định tại điểm c khoản 2 Điều 69 Nghị định này theo quy định của pháp luật về an toàn, vệ sinh lao động;</w:t>
      </w:r>
    </w:p>
    <w:p w14:paraId="69DA108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Bộ Công an, Bộ Quốc phòng tiếp tục tổ chức khám sức khỏe định kỳ cho các đối tượng quy định tại điểm d khoản 2 Điều 69 Nghị định này theo quy định của pháp luật;</w:t>
      </w:r>
    </w:p>
    <w:p w14:paraId="6DB9DD0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đ) Căn cứ khả năng cân đối ngân sách và nguồn huy động hợp pháp, </w:t>
      </w:r>
      <w:r>
        <w:rPr>
          <w:rFonts w:ascii="Arial" w:hAnsi="Arial" w:cs="Arial"/>
          <w:sz w:val="20"/>
          <w:szCs w:val="20"/>
        </w:rPr>
        <w:t>Ủy ban</w:t>
      </w:r>
      <w:r w:rsidRPr="00C51340">
        <w:rPr>
          <w:rFonts w:ascii="Arial" w:hAnsi="Arial" w:cs="Arial"/>
          <w:sz w:val="20"/>
          <w:szCs w:val="20"/>
        </w:rPr>
        <w:t xml:space="preserve"> nhân dân cấp tỉnh tổ chức khám sức khỏe định kỳ hoặc khám sàng lọc miễn phí cho đối tượng quy định tại điểm đ khoản 2 Điều 69 Nghị định này.</w:t>
      </w:r>
    </w:p>
    <w:p w14:paraId="0E61D77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Việc tổ chức hoạt động khám sức khỏe định kỳ hoặc khám sàng lọc miễn phí ít nhất mỗi năm một lần cho các đối tượng quy định tại khoản 2 Điều 69 Nghị định này được thực hiện phối hợp giữa hoạt động khám bệnh nghề nghiệp hoặc khám sức khỏe hoặc khám sức khỏe định kỳ hoặc khám sàng lọc hoặc kiểm tra sức khỏe đầu năm học hoặc khám bệnh, chữa bệnh bảo hiểm y tế theo quy </w:t>
      </w:r>
      <w:r w:rsidRPr="00C51340">
        <w:rPr>
          <w:rFonts w:ascii="Arial" w:hAnsi="Arial" w:cs="Arial"/>
          <w:sz w:val="20"/>
          <w:szCs w:val="20"/>
        </w:rPr>
        <w:lastRenderedPageBreak/>
        <w:t>định của pháp luật để khám bệnh miễn phí và hoàn thành việc tạo lập sổ sức khỏe điện tử cho toàn bộ người dân.</w:t>
      </w:r>
    </w:p>
    <w:p w14:paraId="5A93125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Căn cứ vào điều kiện kinh tế - xã hội trong từng thời kỳ, khả năng cân đối ngân sách địa phương và nguồn huy động hợp pháp, chính quyền địa phương cấp tỉnh quyết định theo thẩm quyền việc mở rộng phạm vi nội dung chuyên môn khám sức khỏe định kỳ hoặc khám sàng lọc miễn phí trên địa bàn.</w:t>
      </w:r>
    </w:p>
    <w:p w14:paraId="5733A35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71. Cơ sở tổ chức khám sức khỏe định kỳ, khám sàng lọc miễn phí</w:t>
      </w:r>
    </w:p>
    <w:p w14:paraId="730D431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Cơ sở tổ chức khám sức khỏe định kỳ là cơ sở khám bệnh, chữa bệnh đủ điều kiện khám sức khỏe theo quy định của pháp luật về khám bệnh, chữa bệnh.</w:t>
      </w:r>
    </w:p>
    <w:p w14:paraId="5ED40CC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Cơ sở tổ chức khám sàng lọc là cơ sở khám bệnh, chữa bệnh có phạm vi hoạt động chuyên môn phù hợp với nội dung khám sàng lọc.</w:t>
      </w:r>
    </w:p>
    <w:p w14:paraId="07FAB09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Việc tổ chức khám sức khỏe định kỳ hoặc khám sàng lọc được thực hiện tại cơ sở khám bệnh, chữa bệnh hoặc theo hình thức khám bệnh, chữa bệnh lưu động.</w:t>
      </w:r>
    </w:p>
    <w:p w14:paraId="3756691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Cơ sở tổ chức kiểm tra sức khỏe đầu năm học cho đối tượng quy định tại điểm b khoản 2 Điều 69 Nghị định này theo quy định của pháp luật về công tác y tế trường học.</w:t>
      </w:r>
    </w:p>
    <w:p w14:paraId="0909E94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72. Nguồn kinh phí thực hiện chính sách khám sức khỏe định kỳ hoặc khám sàng lọc miễn phí</w:t>
      </w:r>
    </w:p>
    <w:p w14:paraId="5C47076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Nguồn kinh phí thực hiện chính sách khám sức khỏe định kỳ hoặc khám sàng lọc miễn phí thực hiện theo quy định tại khoản 2 Điều 27 Luật Phòng bệnh, trong đó:</w:t>
      </w:r>
    </w:p>
    <w:p w14:paraId="2BF5017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Ngân sách nhà nước chi trả cho đối tượng quy định tại các điểm a, d và đ khoản 2 Điều 69 Nghị định này theo phân cấp ngân sách hiện hành.</w:t>
      </w:r>
    </w:p>
    <w:p w14:paraId="714631C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Kinh phí chi trả cho hoạt động kiểm tra sức khỏe đầu năm học cho đối tượng quy định tại điểm b khoản 2 Điều 69 Nghị định này theo quy định của pháp luật về công tác y tế trường học.</w:t>
      </w:r>
    </w:p>
    <w:p w14:paraId="2CEFBF2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Người sử dụng lao động chi trả chi phí khám sức khỏe định kỳ cho người lao động quy định tại điểm c khoản 2 Điều 69 Nghị định này theo quy định pháp luật về lao động, pháp luật về an toàn, vệ sinh lao động.</w:t>
      </w:r>
    </w:p>
    <w:p w14:paraId="0485601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Quỹ bảo hiểm y tế chi trả cho một số đối tượng trong các đối tượng quy định tại các điểm a và điểm </w:t>
      </w:r>
      <w:r>
        <w:rPr>
          <w:rFonts w:ascii="Arial" w:hAnsi="Arial" w:cs="Arial"/>
          <w:sz w:val="20"/>
          <w:szCs w:val="20"/>
        </w:rPr>
        <w:t>đ</w:t>
      </w:r>
      <w:r w:rsidRPr="00C51340">
        <w:rPr>
          <w:rFonts w:ascii="Arial" w:hAnsi="Arial" w:cs="Arial"/>
          <w:sz w:val="20"/>
          <w:szCs w:val="20"/>
        </w:rPr>
        <w:t xml:space="preserve"> khoản 2 Điều 69 Nghị định này và lộ trình ưu tiên theo lộ trình tăng mức đóng bảo hiểm y tế phù hợp với khả năng cân đối của Quỹ bảo hiểm y tế, ngân sách nhà nước chi trả cho các đối tượng và phần chi phí Quỹ bảo hiểm y tế chưa chi trả.</w:t>
      </w:r>
    </w:p>
    <w:p w14:paraId="0BC3FDD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73. Lập dự toán chi phí khám sức khỏe định kỳ hoặc khám sàng lọc miễn phí từ nguồn ngân sách nhà nước</w:t>
      </w:r>
    </w:p>
    <w:p w14:paraId="78ECFBE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Căn cứ danh sách đối tượng quy định tại điểm a và điểm </w:t>
      </w:r>
      <w:r>
        <w:rPr>
          <w:rFonts w:ascii="Arial" w:hAnsi="Arial" w:cs="Arial"/>
          <w:sz w:val="20"/>
          <w:szCs w:val="20"/>
        </w:rPr>
        <w:t>đ</w:t>
      </w:r>
      <w:r w:rsidRPr="00C51340">
        <w:rPr>
          <w:rFonts w:ascii="Arial" w:hAnsi="Arial" w:cs="Arial"/>
          <w:sz w:val="20"/>
          <w:szCs w:val="20"/>
        </w:rPr>
        <w:t xml:space="preserve"> khoản 2 Điều 69 Nghị định này, lộ trình thực hiện, phạm vi nội dung chuyên môn khám sức khỏe định kỳ hoặc khám sàng lọc miễn phí và giá dịch vụ khám bệnh, chữa bệnh bảo hiểm y tế của cơ sở khám bệnh, chữa bệnh nơi dự kiến thực hiện khám, </w:t>
      </w:r>
      <w:r>
        <w:rPr>
          <w:rFonts w:ascii="Arial" w:hAnsi="Arial" w:cs="Arial"/>
          <w:sz w:val="20"/>
          <w:szCs w:val="20"/>
        </w:rPr>
        <w:t>Ủy ban</w:t>
      </w:r>
      <w:r w:rsidRPr="00C51340">
        <w:rPr>
          <w:rFonts w:ascii="Arial" w:hAnsi="Arial" w:cs="Arial"/>
          <w:sz w:val="20"/>
          <w:szCs w:val="20"/>
        </w:rPr>
        <w:t xml:space="preserve"> nhân dân cấp tỉnh chỉ đạo lập dự toán chi phí khám sức khỏe định kỳ hoặc khám sàng lọc với mức tổng chi phí khám cho người dân không vượt quá 350.000 đồng/người/lần/năm.</w:t>
      </w:r>
    </w:p>
    <w:p w14:paraId="36881FD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Căn cứ khả năng bảo đảm của ngân sách nhà nước và điều kiện kinh tế xã hội của từng thời kỳ, Bộ trưởng Bộ Y tế đề xuất điều chỉnh danh mục dịch vụ khám sức khỏe định kỳ, khám sàng lọc miễn phí cho người dân và báo cáo Thủ tướng Chính phủ điều chỉnh mức tổng chi phí khám sức khỏe định kỳ hoặc khám sàng lọc miễn phí cho người dân quy định tại khoản 1 Điều này.</w:t>
      </w:r>
    </w:p>
    <w:p w14:paraId="1F393B3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Căn cứ khả năng cân đối của ngân sách địa phương và tình hình thực tế, Hội đồng nhân dân cấp tỉnh quyết định theo thẩm quyền điều chỉnh tăng mức tổng chi phí khám sức khỏe định kỳ hoặc khám sàng lọc miễn phí cho người dân quy định tại khoản 1 Điều này.</w:t>
      </w:r>
    </w:p>
    <w:p w14:paraId="71A17FD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74. Tổ chức thực hiện khám sức khỏe định kỳ hoặc khám sàng lọc miễn phí</w:t>
      </w:r>
    </w:p>
    <w:p w14:paraId="5BB2A3F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Cơ quan, doanh nghiệp, tổ chức hoặc cá nhân sử dụng người lao động theo quy định tại các khoản 1,2 và 3 Điều 2 Luật </w:t>
      </w:r>
      <w:r>
        <w:rPr>
          <w:rFonts w:ascii="Arial" w:hAnsi="Arial" w:cs="Arial"/>
          <w:sz w:val="20"/>
          <w:szCs w:val="20"/>
        </w:rPr>
        <w:t>a</w:t>
      </w:r>
      <w:r w:rsidRPr="00C51340">
        <w:rPr>
          <w:rFonts w:ascii="Arial" w:hAnsi="Arial" w:cs="Arial"/>
          <w:sz w:val="20"/>
          <w:szCs w:val="20"/>
        </w:rPr>
        <w:t>n toàn, vệ sinh lao động năm 2015 phải tổ chức thực hiện rà soát, lập danh sách người lao động theo thẩm quyền quản lý, bố trí kinh phí, giới thiệu hoặc hướng dẫn người lao động đến Trạm Y tế cấp xã hoặc cơ sở khám bệnh, chữa bệnh nơi người lao động đăng ký khám chữa bệnh bảo hiểm y tế ban đầu hoặc cơ sở khám bệnh, chữa bệnh theo quy định để thực hiện khám sức khỏe định kỳ hoặc khám sàng lọc miễn phí.</w:t>
      </w:r>
    </w:p>
    <w:p w14:paraId="6F49F9F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 xml:space="preserve">2.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xây dựng kế hoạch trình </w:t>
      </w:r>
      <w:r>
        <w:rPr>
          <w:rFonts w:ascii="Arial" w:hAnsi="Arial" w:cs="Arial"/>
          <w:sz w:val="20"/>
          <w:szCs w:val="20"/>
        </w:rPr>
        <w:t>Ủy ban</w:t>
      </w:r>
      <w:r w:rsidRPr="00C51340">
        <w:rPr>
          <w:rFonts w:ascii="Arial" w:hAnsi="Arial" w:cs="Arial"/>
          <w:sz w:val="20"/>
          <w:szCs w:val="20"/>
        </w:rPr>
        <w:t xml:space="preserve"> nhân dân cấp tỉnh tổ chức thực hiện rà soát, lập danh sách người dân theo thẩm quyền quản lý tại địa phương (trừ đối tượng quy định tại khoản 1 Điều này); giới thiệu hoặc hướng dẫn người dân đến Trạm Y tế cấp xã hoặc cơ sở khám bệnh, chữa bệnh nơi người dân đăng ký khám chữa bệnh bảo hiểm y tế ban đầu hoặc cơ sở khám bệnh, chữa bệnh khác theo quy định để thực hiện khám sức khỏe định kỳ hoặc khám sàng lọc miễn phí.</w:t>
      </w:r>
    </w:p>
    <w:p w14:paraId="0408AAB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3. Trường hợp Trạm Y tế cấp xã không đủ điều kiện khám sức khỏe định kỳ theo quy định, </w:t>
      </w:r>
      <w:r>
        <w:rPr>
          <w:rFonts w:ascii="Arial" w:hAnsi="Arial" w:cs="Arial"/>
          <w:sz w:val="20"/>
          <w:szCs w:val="20"/>
        </w:rPr>
        <w:t>Ủy ban</w:t>
      </w:r>
      <w:r w:rsidRPr="00C51340">
        <w:rPr>
          <w:rFonts w:ascii="Arial" w:hAnsi="Arial" w:cs="Arial"/>
          <w:sz w:val="20"/>
          <w:szCs w:val="20"/>
        </w:rPr>
        <w:t xml:space="preserve"> nhân dân cấp xã hoặc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chỉ đạo cơ sở khám bệnh, chữa bệnh trên địa bàn chủ động phối hợp, hỗ trợ chuyên môn hoặc chọn Trạm Y tế cấp xã làm địa điểm khám sức khỏe lưu động theo quy định.</w:t>
      </w:r>
    </w:p>
    <w:p w14:paraId="5B8A0AB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Cơ sở khám bệnh, chữa bệnh:</w:t>
      </w:r>
    </w:p>
    <w:p w14:paraId="59C9FF5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Tiếp nhận, phân nhóm đối tượng ưu tiên và sắp xếp lịch khám bảo đảm phù hợp, tránh quá tải và thuận tiện cho người dân;</w:t>
      </w:r>
    </w:p>
    <w:p w14:paraId="3554DBC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Tổ chức khám đầy đủ các nội dung theo hướng dẫn chuyên môn của Bộ Y tế để đánh giá tình trạng sức khỏe hoặc phân loại sức khỏe; phát hiện sớm nguy cơ mắc bệnh và người mắc bệnh theo nhóm đối tượng; tư vấn chuyển cơ sở khám bệnh, chữa bệnh phù hợp để khám và điều trị kịp thời;</w:t>
      </w:r>
    </w:p>
    <w:p w14:paraId="137F7BB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Kết quả khám được tổng hợp, đánh giá và lập sổ sức khỏe điện tử; gửi liên thông, chia sẻ dữ liệu khám sức khỏe định kỳ hoặc khám sàng lọc miễn phí giữa cơ sở dữ liệu về khám sức khỏe định kỳ hoặc khám sàng lọc miễn phí với các cơ sở dữ liệu chuyên ngành y tế, hệ thống thông tin giám định bảo hiểm y tế; tích hợp trên ứng dụng VNelD theo quy định của pháp luật;</w:t>
      </w:r>
    </w:p>
    <w:p w14:paraId="1CB9037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Tuân thủ các quy định của Luật Khám bệnh, chữa bệnh, Luật Phòng bệnh, Luật Bảo hiểm y tế và các văn bản hướng dẫn thi hành về khám sức khỏe định kỳ hoặc khám sàng lọc miễn phí.</w:t>
      </w:r>
    </w:p>
    <w:p w14:paraId="00C63DE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5. </w:t>
      </w:r>
      <w:r>
        <w:rPr>
          <w:rFonts w:ascii="Arial" w:hAnsi="Arial" w:cs="Arial"/>
          <w:sz w:val="20"/>
          <w:szCs w:val="20"/>
        </w:rPr>
        <w:t>Ủy ban</w:t>
      </w:r>
      <w:r w:rsidRPr="00C51340">
        <w:rPr>
          <w:rFonts w:ascii="Arial" w:hAnsi="Arial" w:cs="Arial"/>
          <w:sz w:val="20"/>
          <w:szCs w:val="20"/>
        </w:rPr>
        <w:t xml:space="preserve"> nhân dân cấp xã có trách nhiệm chỉ đạo cơ quan chuyên môn y tế thuộc, trực thuộc tổ chức khám sức khỏe định kỳ, khám sàng lọc miễn phí trên địa bàn; báo cáo kế hoạch triển khai và kết quả thực hiện cho </w:t>
      </w:r>
      <w:r>
        <w:rPr>
          <w:rFonts w:ascii="Arial" w:hAnsi="Arial" w:cs="Arial"/>
          <w:sz w:val="20"/>
          <w:szCs w:val="20"/>
        </w:rPr>
        <w:t>Ủy ban</w:t>
      </w:r>
      <w:r w:rsidRPr="00C51340">
        <w:rPr>
          <w:rFonts w:ascii="Arial" w:hAnsi="Arial" w:cs="Arial"/>
          <w:sz w:val="20"/>
          <w:szCs w:val="20"/>
        </w:rPr>
        <w:t xml:space="preserve"> nhân dân cấp tỉnh và cơ quan chuyên môn về y tế thuộc </w:t>
      </w:r>
      <w:r>
        <w:rPr>
          <w:rFonts w:ascii="Arial" w:hAnsi="Arial" w:cs="Arial"/>
          <w:sz w:val="20"/>
          <w:szCs w:val="20"/>
        </w:rPr>
        <w:t>Ủy ban</w:t>
      </w:r>
      <w:r w:rsidRPr="00C51340">
        <w:rPr>
          <w:rFonts w:ascii="Arial" w:hAnsi="Arial" w:cs="Arial"/>
          <w:sz w:val="20"/>
          <w:szCs w:val="20"/>
        </w:rPr>
        <w:t xml:space="preserve"> nhân dân cấp tỉnh hàng năm.</w:t>
      </w:r>
    </w:p>
    <w:p w14:paraId="50427D3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6. </w:t>
      </w:r>
      <w:r>
        <w:rPr>
          <w:rFonts w:ascii="Arial" w:hAnsi="Arial" w:cs="Arial"/>
          <w:sz w:val="20"/>
          <w:szCs w:val="20"/>
        </w:rPr>
        <w:t>Ủy ban</w:t>
      </w:r>
      <w:r w:rsidRPr="00C51340">
        <w:rPr>
          <w:rFonts w:ascii="Arial" w:hAnsi="Arial" w:cs="Arial"/>
          <w:sz w:val="20"/>
          <w:szCs w:val="20"/>
        </w:rPr>
        <w:t xml:space="preserve"> nhân dân cấp tỉnh có trách nhiệm chỉ đạo cơ quan chuyên môn về y tế cấp tỉnh tổng hợp, xây dựng kế hoạch triển khai; hỗ trợ chuyên môn, kỹ thuật, nguồn nhân lực, kiểm tra, giám sát việc tổ chức thực hiện khám sức khỏe định kỳ, khám sàng lọc miễn phí; báo cáo kết quả thực hiện của tỉnh cho Bộ Y tế và Bộ Tài chính hằng năm.</w:t>
      </w:r>
    </w:p>
    <w:p w14:paraId="21C9C7AD"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7. Bộ Y tế ban hành chuẩn, định dạng dữ liệu đầu ra phục vụ cho khám sức khỏe định kỳ, khám sàng lọc miễn phí.</w:t>
      </w:r>
    </w:p>
    <w:p w14:paraId="54FDF4FD"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2DAC7025"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Chương V</w:t>
      </w:r>
    </w:p>
    <w:p w14:paraId="4B56F3F0"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TỔ CHỨC THỰC HIỆN PHÁT HIỆN SỚM, DỰ PHÒNG VÀ </w:t>
      </w:r>
      <w:r>
        <w:rPr>
          <w:rFonts w:ascii="Arial" w:hAnsi="Arial" w:cs="Arial"/>
          <w:b/>
          <w:sz w:val="20"/>
          <w:szCs w:val="20"/>
        </w:rPr>
        <w:br/>
      </w:r>
      <w:r w:rsidRPr="00C51340">
        <w:rPr>
          <w:rFonts w:ascii="Arial" w:hAnsi="Arial" w:cs="Arial"/>
          <w:b/>
          <w:sz w:val="20"/>
          <w:szCs w:val="20"/>
        </w:rPr>
        <w:t>QUẢN LÝ BỆNH KHÔNG LÂY NHIỄM TẠI CỘNG ĐỒNG</w:t>
      </w:r>
    </w:p>
    <w:p w14:paraId="61D91660"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603C590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75. Tổ chức thực hiện phát hiện sớm bệnh không lây nhiễm tại cộng đồng</w:t>
      </w:r>
    </w:p>
    <w:p w14:paraId="06317B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với trẻ em, học sinh, sinh viên, việc phát hiện sớm bệnh không lây nhiễm được thực hiện trong quá trình kiểm tra sức khỏe đầu năm học, khám sức khỏe định kỳ, khám sàng lọc bệnh, tật và khám bệnh, chữa bệnh.</w:t>
      </w:r>
    </w:p>
    <w:p w14:paraId="3366474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Đối với người lao động, đối tượng thuộc Bộ Quốc phòng, Bộ Công an quản lý, việc phát hiện sớm bệnh không lây nhiễm được lồng ghép trong quá trình khám sức khỏe định kỳ, khám bệnh nghề nghiệp và khám bệnh, chữa bệnh.</w:t>
      </w:r>
    </w:p>
    <w:p w14:paraId="75C93B4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Đối với người cao tuổi, việc phát hiện sớm bệnh không lây nhiễm được thực hiện trong quá trình khám sức khỏe định kỳ, khám sàng lọc và khám bệnh, chữa bệnh.</w:t>
      </w:r>
    </w:p>
    <w:p w14:paraId="43F4978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Đối với các nhóm đối tượng khác tại cộng đồng, việc phát hiện sớm bệnh không lây nhiễm được thực hiện trong quá trình khám sức khỏe định kỳ, khám sàng lọc và khám bệnh, chữa bệnh.</w:t>
      </w:r>
    </w:p>
    <w:p w14:paraId="19668D8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76. Tổ chức thực hiện dự phòng bệnh không lây nhiễm tại cộng đồng</w:t>
      </w:r>
    </w:p>
    <w:p w14:paraId="0E5072A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Các biện pháp dự phòng bệnh không lây nhiễm tại cộng đồng thông qua:</w:t>
      </w:r>
    </w:p>
    <w:p w14:paraId="3F4C094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Phòng, chống các yếu tố nguy cơ;</w:t>
      </w:r>
    </w:p>
    <w:p w14:paraId="630CA5A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b) Truyền thông, giáo dục sức khỏe, tư vấn thay đổi hành vi cá nhân;</w:t>
      </w:r>
    </w:p>
    <w:p w14:paraId="773B249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Điều trị dự phòng bệnh không lây nhiễm.</w:t>
      </w:r>
    </w:p>
    <w:p w14:paraId="32F6E46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thực hiện các biện pháp dự phòng bệnh không lây nhiễm tại cộng đồng:</w:t>
      </w:r>
    </w:p>
    <w:p w14:paraId="44A45A7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Phòng, chống các yếu tố nguy cơ thực hiện theo quy định tại khoản 2 và khoản 3 Điều 29 Luật Phòng bệnh;</w:t>
      </w:r>
    </w:p>
    <w:p w14:paraId="702E8EE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Truyền thông, giáo dục sức khỏe, tư vấn thay đổi hành vi cá nhân, bao gồm: dinh dưỡng hợp lý; đọc nhãn dinh dưỡng trước khi mua thực phẩm; tăng cường hoạt động thể lực; kiểm soát cân nặng; phòng, chống tác hại của thuốc lá, rượu, bia; giảm tiêu thụ muối, đường và chất béo không có lợi; kiểm soát căng thẳng kéo dài, giảm thiểu phơi nhiễm với các yếu tố ô nhiễm môi trường và các yếu tố nguy cơ khác;</w:t>
      </w:r>
    </w:p>
    <w:p w14:paraId="452CCBF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Điều trị dự phòng bệnh không lây nhiễm theo hướng dẫn của Bộ trưởng Bộ Y tế.</w:t>
      </w:r>
    </w:p>
    <w:p w14:paraId="6299CEC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Kinh phí và trách nhiệm thực hiện:</w:t>
      </w:r>
    </w:p>
    <w:p w14:paraId="419E481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Kinh phí thực hiện theo quy định tại khoản 2 Điều 3, Điều 41 và Điều 43 Luật Phòng bệnh;</w:t>
      </w:r>
    </w:p>
    <w:p w14:paraId="703F684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Trách nhiệm thực hiện theo quy định tại khoản 3 Điều 30 Luật Phòng bệnh.</w:t>
      </w:r>
    </w:p>
    <w:p w14:paraId="4B8F424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77. Tổ chức thực hiện quản lý bệnh không lây nhiễm tại cộng đồng</w:t>
      </w:r>
    </w:p>
    <w:p w14:paraId="51EF894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quản lý:</w:t>
      </w:r>
    </w:p>
    <w:p w14:paraId="6D71FB3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Người có nguy cơ mắc bệnh không lây nhiễm có một trong các yếu tố nguy cơ quy định tại khoản 1 Điều 29 Luật Phòng bệnh;</w:t>
      </w:r>
    </w:p>
    <w:p w14:paraId="48BFADC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Người mắc bệnh không lây nhiễm.</w:t>
      </w:r>
    </w:p>
    <w:p w14:paraId="7C7A465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tổ chức thực hiện:</w:t>
      </w:r>
    </w:p>
    <w:p w14:paraId="79E9676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Quản lý hồ sơ sức khỏe cá nhân, tư vấn, truyền thông, giáo dục sức khỏe, thay đổi hành vi cá nhân cho người quy định tại điểm a khoản 1 Điều này;</w:t>
      </w:r>
    </w:p>
    <w:p w14:paraId="0A308E3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Khám, cấp phát thuốc, tư vấn thay đổi hành vi, lập và quản lý hồ sơ bệnh án ngoại trú theo quy định để kiểm soát yếu tố nguy cơ, phòng ngừa tiến triển thành bệnh không lây nhiễm cho người có nguy cơ cần điều trị dự phòng;</w:t>
      </w:r>
    </w:p>
    <w:p w14:paraId="03CBDB6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Khám, cấp phát thuốc, tư vấn tuân thủ điều trị, theo dõi tình trạng sức khỏe để kiểm soát các yếu tố nguy cơ tăng nặng bệnh và dự phòng các biến chứng nguy hiểm, lập và quản lý hồ sơ bệnh án ngoại trú theo quy định cho người quy định tại khoản b Điều này;</w:t>
      </w:r>
    </w:p>
    <w:p w14:paraId="3EAD8E1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Chuyển cơ sở khám bệnh, chữa bệnh khi vượt quá năng lực chuyên môn theo quy định;</w:t>
      </w:r>
    </w:p>
    <w:p w14:paraId="233193C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Phối hợp giữa cơ sở y tế và gia đình trong việc quản lý bệnh không lây nhiễm tại cộng đồng.</w:t>
      </w:r>
    </w:p>
    <w:p w14:paraId="3FFEF75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Trách nhiệm thực hiện:</w:t>
      </w:r>
    </w:p>
    <w:p w14:paraId="3363610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a) </w:t>
      </w:r>
      <w:r>
        <w:rPr>
          <w:rFonts w:ascii="Arial" w:hAnsi="Arial" w:cs="Arial"/>
          <w:sz w:val="20"/>
          <w:szCs w:val="20"/>
        </w:rPr>
        <w:t>Ủy ban</w:t>
      </w:r>
      <w:r w:rsidRPr="00C51340">
        <w:rPr>
          <w:rFonts w:ascii="Arial" w:hAnsi="Arial" w:cs="Arial"/>
          <w:sz w:val="20"/>
          <w:szCs w:val="20"/>
        </w:rPr>
        <w:t xml:space="preserve"> nhân dân các cấp chỉ đạo triển khai quản lý bệnh tại cộng đồng;</w:t>
      </w:r>
    </w:p>
    <w:p w14:paraId="068D3723"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b) Trạm Y tế cấp xã chủ trì phối hợp với các cơ sở khám bệnh, chữa bệnh và các tổ chức liên quan thực hiện các nội dung quy định tại khoản 2 Điều này.</w:t>
      </w:r>
    </w:p>
    <w:p w14:paraId="7288F009"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0A6D7D90"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Chương VI</w:t>
      </w:r>
    </w:p>
    <w:p w14:paraId="2576AD32"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TỔ CHỨC THỰC HIỆN DỰ PHÒNG MẮC RỐI LOẠN </w:t>
      </w:r>
      <w:r>
        <w:rPr>
          <w:rFonts w:ascii="Arial" w:hAnsi="Arial" w:cs="Arial"/>
          <w:b/>
          <w:sz w:val="20"/>
          <w:szCs w:val="20"/>
        </w:rPr>
        <w:br/>
      </w:r>
      <w:r w:rsidRPr="00C51340">
        <w:rPr>
          <w:rFonts w:ascii="Arial" w:hAnsi="Arial" w:cs="Arial"/>
          <w:b/>
          <w:sz w:val="20"/>
          <w:szCs w:val="20"/>
        </w:rPr>
        <w:t>TÂM THẦN TẠI CỘNG ĐỒNG</w:t>
      </w:r>
    </w:p>
    <w:p w14:paraId="54DF0D43"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0C0CA2B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78. Dự phòng mắc rối loạn tâm thần tại cộng đồng</w:t>
      </w:r>
    </w:p>
    <w:p w14:paraId="5BCB75D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Thông tin, giáo dục truyền thông về dự phòng mắc rối loạn tâm thần.</w:t>
      </w:r>
    </w:p>
    <w:p w14:paraId="277387E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Phát hiện sớm người có nguy cơ mắc rối loạn tâm thần.</w:t>
      </w:r>
    </w:p>
    <w:p w14:paraId="16316C8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Quản lý, theo dõi và hỗ trợ tâm lý, xã hội.</w:t>
      </w:r>
    </w:p>
    <w:p w14:paraId="011C649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79. Thông tin, giáo dục truyền thông về dự phòng mắc rối loạn tâm thần tại cộng đồng</w:t>
      </w:r>
    </w:p>
    <w:p w14:paraId="394A97A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w:t>
      </w:r>
    </w:p>
    <w:p w14:paraId="7DA94D2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Tất cả người dân, trong đó ưu tiên cho các đối tượng sau:</w:t>
      </w:r>
    </w:p>
    <w:p w14:paraId="63024BF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Học sinh, sinh viên;</w:t>
      </w:r>
    </w:p>
    <w:p w14:paraId="6A28A7A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Người lao động;</w:t>
      </w:r>
    </w:p>
    <w:p w14:paraId="34B5A8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Phụ nữ có thai, bà mẹ nuôi con dưới 24 tháng tuổi, trẻ em;</w:t>
      </w:r>
    </w:p>
    <w:p w14:paraId="380C801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Người cao tuổi, người khuyết tật;</w:t>
      </w:r>
    </w:p>
    <w:p w14:paraId="529A1E2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C51340">
        <w:rPr>
          <w:rFonts w:ascii="Arial" w:hAnsi="Arial" w:cs="Arial"/>
          <w:sz w:val="20"/>
          <w:szCs w:val="20"/>
        </w:rPr>
        <w:t>) Người có sang chấn tâm lý sau sự cố, thảm họa;</w:t>
      </w:r>
    </w:p>
    <w:p w14:paraId="7D82F84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Người mắc bệnh mạn tính;</w:t>
      </w:r>
    </w:p>
    <w:p w14:paraId="247AEA2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Gia đình có người mắc rối loạn tâm thần.</w:t>
      </w:r>
    </w:p>
    <w:p w14:paraId="1A7481B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w:t>
      </w:r>
    </w:p>
    <w:p w14:paraId="02A0931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Truyền thông giáo dục nâng cao nhận thức của người dân về các yếu tố nguy cơ, các biện pháp dự phòng; dấu hiệu lâm sàng; cách tiếp cận dịch vụ và giảm kỳ thị, phân biệt đối xử với người mắc rối loạn tâm thần;</w:t>
      </w:r>
    </w:p>
    <w:p w14:paraId="65376B6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Hướng dẫn xây dựng môi trường sống, học tập và làm việc có lợi cho sức khỏe tâm thần, tư vấn, hỗ trợ tâm lý, hướng dẫn kỹ năng sống, kỹ năng kiểm soát căng thẳng</w:t>
      </w:r>
      <w:r>
        <w:rPr>
          <w:rFonts w:ascii="Arial" w:hAnsi="Arial" w:cs="Arial"/>
          <w:sz w:val="20"/>
          <w:szCs w:val="20"/>
        </w:rPr>
        <w:t xml:space="preserve"> tâm lý</w:t>
      </w:r>
      <w:r w:rsidRPr="00C51340">
        <w:rPr>
          <w:rFonts w:ascii="Arial" w:hAnsi="Arial" w:cs="Arial"/>
          <w:sz w:val="20"/>
          <w:szCs w:val="20"/>
        </w:rPr>
        <w:t>, kiểm soát yếu tố nguy cơ và thúc đẩy các yếu tố có lợi cho sức khỏe tâm thần tại cộng đồng.</w:t>
      </w:r>
    </w:p>
    <w:p w14:paraId="1A2092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Thủ trưởng cơ quan, tổ chức quản lý các đối tượng quy định tại khoản 1 Điều này có trách nhiệm tổ chức thực hiện thông tin, giáo dục, truyền thông về dự phòng mắc rối loạn tâm thần theo hướng dẫn chuyên môn của Bộ Y tế và xây dựng môi trường sống, học tập, làm việc có lợi cho sức khỏe tâm thần, ngăn ngừa bạo lực.</w:t>
      </w:r>
    </w:p>
    <w:p w14:paraId="6EA9FCE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4. </w:t>
      </w:r>
      <w:r>
        <w:rPr>
          <w:rFonts w:ascii="Arial" w:hAnsi="Arial" w:cs="Arial"/>
          <w:sz w:val="20"/>
          <w:szCs w:val="20"/>
        </w:rPr>
        <w:t>Ủy ban</w:t>
      </w:r>
      <w:r w:rsidRPr="00C51340">
        <w:rPr>
          <w:rFonts w:ascii="Arial" w:hAnsi="Arial" w:cs="Arial"/>
          <w:sz w:val="20"/>
          <w:szCs w:val="20"/>
        </w:rPr>
        <w:t xml:space="preserve"> nhân dân các cấp có trách nhiệm chỉ đạo các cơ quan chuyên môn về y tế trên địa bàn quản lý thực hiện các nhiệm vụ sau:</w:t>
      </w:r>
    </w:p>
    <w:p w14:paraId="0A5721A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Chủ trì, phối hợp với cơ quan công an; cơ quan giáo dục và các cơ quan, tổ chức có liên quan tổ chức hoạt động thông tin, giáo dục, truyền thông về dự phòng mắc rối loạn tâm thần tại cộng đồng;</w:t>
      </w:r>
    </w:p>
    <w:p w14:paraId="4BB1C18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Quản lý các cơ quan, tổ chức, cá nhân tham gia triển khai hoạt động thông tin, giáo dục, truyền thông về dự phòng mắc rối loạn tâm thần tại cộng đồng;</w:t>
      </w:r>
    </w:p>
    <w:p w14:paraId="7D5A400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Giám sát, theo dõi, đánh giá, tổng kết và báo cáo kết quả hoạt động thông tin, giáo dục, truyền thông về dự phòng mắc rối loạn tâm thần tại cộng đồng.</w:t>
      </w:r>
    </w:p>
    <w:p w14:paraId="0A57C45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80. Tổ chức phát hiện sớm người có nguy cơ mắc rối loạn tâm thần</w:t>
      </w:r>
    </w:p>
    <w:p w14:paraId="6413BEB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Tổ chức phát hiện sớm người có nguy cơ mắc rối loạn tâm thần tại cộng đồng được thông qua:</w:t>
      </w:r>
    </w:p>
    <w:p w14:paraId="6488DB3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Khám sức khỏe định kỳ, khám sàng lọc theo quy định tại Chương IV Nghị định này.</w:t>
      </w:r>
    </w:p>
    <w:p w14:paraId="714E60D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Khám bệnh, chữa bệnh.</w:t>
      </w:r>
    </w:p>
    <w:p w14:paraId="66E5D0C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81. Tổ chức quản lý, theo dõi và hỗ trợ tâm lý, xã hội cho người có nguy cơ mắc rối loạn tâm thần</w:t>
      </w:r>
    </w:p>
    <w:p w14:paraId="19863BE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Trạm Y tế cấp xã, cơ sở khám bệnh chữa bệnh và cơ sở có liên quan tổ chức quản lý, theo dõi và hỗ trợ tâm lý, xã hội cho người có nguy cơ mắc rối loạn tâm thần theo hướng dẫn chuyên môn của Bộ trưởng Bộ Y tế.</w:t>
      </w:r>
    </w:p>
    <w:p w14:paraId="4DB3F05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Cơ sở khám bệnh, chữa bệnh và các cơ sở có liên quan thực hiện tư vấn, hỗ trợ tâm lý cho người có nguy cơ mắc rối loạn tâm thần khi đáp ứng đủ các điều kiện sau đây:</w:t>
      </w:r>
    </w:p>
    <w:p w14:paraId="0B173B8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Có ít nhất 01 người hành nghề khám bệnh, chữa bệnh được tập huấn về tâm thần, tâm lý lâm sàng theo hướng dẫn của Bộ trưởng Bộ Y tế;</w:t>
      </w:r>
    </w:p>
    <w:p w14:paraId="155282C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Địa điểm thực hiện tư vấn bảo đảm riêng tư;</w:t>
      </w:r>
    </w:p>
    <w:p w14:paraId="1970E27E"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c) Có bàn, ghế và tài liệu truyền thông phục vụ cho việc tư vấn và hỗ trợ tâm lý.</w:t>
      </w:r>
    </w:p>
    <w:p w14:paraId="1AADC475"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17567753"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Chương VII</w:t>
      </w:r>
    </w:p>
    <w:p w14:paraId="6B2C752E"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lastRenderedPageBreak/>
        <w:t xml:space="preserve">TỔ CHỨC THỰC HIỆN QUẢN LÝ, CHĂM SÓC Y TẾ, XÃ HỘI </w:t>
      </w:r>
      <w:r>
        <w:rPr>
          <w:rFonts w:ascii="Arial" w:hAnsi="Arial" w:cs="Arial"/>
          <w:b/>
          <w:sz w:val="20"/>
          <w:szCs w:val="20"/>
        </w:rPr>
        <w:br/>
      </w:r>
      <w:r w:rsidRPr="00C51340">
        <w:rPr>
          <w:rFonts w:ascii="Arial" w:hAnsi="Arial" w:cs="Arial"/>
          <w:b/>
          <w:sz w:val="20"/>
          <w:szCs w:val="20"/>
        </w:rPr>
        <w:t>CHO NGƯỜI MẮC RỐI LOẠN TÂM THẦN TẠI CỘNG ĐỒNG</w:t>
      </w:r>
    </w:p>
    <w:p w14:paraId="2398513C"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2571377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82. Quản lý người mắc rối loạn tâm thần tại cộng đồng</w:t>
      </w:r>
    </w:p>
    <w:p w14:paraId="036909A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rối loạn tâm thần được quản lý tại cộng đồng là những người bệnh đã được chẩn đoán và có tình trạng ổn định, có khả năng sinh hoạt tại gia đình, không cần điều trị nội trú.</w:t>
      </w:r>
    </w:p>
    <w:p w14:paraId="6FA3FB1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w:t>
      </w:r>
    </w:p>
    <w:p w14:paraId="00E4C71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Lập danh sách và quản lý hồ sơ sức khỏe đối với người mắc rối loạn tâm thần;</w:t>
      </w:r>
    </w:p>
    <w:p w14:paraId="63B6DBD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Khám, cấp phát thuốc, theo dõi tình trạng sức khỏe tâm thần; hướng dẫn người bệnh và gia đình thực hiện chăm sóc, điều trị và phục hồi chức năng theo chỉ định của cơ sở khám bệnh, chữa bệnh;</w:t>
      </w:r>
    </w:p>
    <w:p w14:paraId="791C345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Phát hiện sớm dấu hiệu tái phát hoặc diễn biến bất thường của bệnh để kịp thời tư vấn, chuyển tuyến khám bệnh, chữa bệnh khi cần thiết;</w:t>
      </w:r>
    </w:p>
    <w:p w14:paraId="4A121C7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Tư vấn, hỗ trợ tâm lý.</w:t>
      </w:r>
    </w:p>
    <w:p w14:paraId="33DA05A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Tổ chức thực hiện:</w:t>
      </w:r>
    </w:p>
    <w:p w14:paraId="4E1883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Trạm Y tế cấp xã chủ trì, phối hợp với cơ quan, tổ chức có liên quan trong quá trình quản lý người mắc rối loạn tâm thần tại cộng đồng;</w:t>
      </w:r>
    </w:p>
    <w:p w14:paraId="1D7ACF6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Cơ sở giáo dục, gia đình, người chăm sóc người mắc rối loạn tâm thần có trách nhiệm phối hợp với cơ sở y tế, cơ sở cung cấp dịch vụ công tác xã hội trong việc quản lý người mắc rối loạn tâm thần.</w:t>
      </w:r>
    </w:p>
    <w:p w14:paraId="0B73517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Trạm Y tế cấp xã bố trí nhân sự thực hiện nhiệm vụ theo quy định tại khoản 2 Điều này.</w:t>
      </w:r>
    </w:p>
    <w:p w14:paraId="62096B7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83. Tổ chức thực hiện chăm sóc y tế, xã hội cho người mắc rối loạn tâm thần tại cộng đồng</w:t>
      </w:r>
    </w:p>
    <w:p w14:paraId="1E6DA72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Nội dung thực hiện chăm sóc y tế cho người mắc rối loạn tâm thần tại cộng đồng:</w:t>
      </w:r>
    </w:p>
    <w:p w14:paraId="6FB1551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Hướng dẫn, theo dõi, giám sát hỗ trợ việc tuân thủ điều trị theo chỉ định của cơ sở khám bệnh, chữa bệnh tại gia đình;</w:t>
      </w:r>
    </w:p>
    <w:p w14:paraId="011AEEE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Tư vấn, hỗ trợ tâm lý cho người mắc rối loạn tâm thần và gia đình nhằm nâng cao khả năng tự chăm sóc, quản lý bệnh và thích ứng với cuộc sống.</w:t>
      </w:r>
    </w:p>
    <w:p w14:paraId="014B3A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Nội dung thực hiện chăm sóc xã hội cho người mắc rối loạn tâm thần tại cộng đồng:</w:t>
      </w:r>
    </w:p>
    <w:p w14:paraId="3E11327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Hướng dẫn người mắc rối loạn tâm thần tham gia các hoạt động học tập, lao động và sinh hoạt xã hội phù hợp với khả năng và tình trạng sức khỏe;</w:t>
      </w:r>
    </w:p>
    <w:p w14:paraId="34CB15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Tổ chức các hoạt động hỗ trợ hòa nhập cộng đồng; giảm kỳ thị và phân biệt đối xử đối với người mắc rối loạn tâm thần.</w:t>
      </w:r>
    </w:p>
    <w:p w14:paraId="6DFA308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Tổ chức thực hiện chăm sóc y tế, xã hội cho người mắc rối loạn tâm thần tại cộng đồng:</w:t>
      </w:r>
    </w:p>
    <w:p w14:paraId="3225934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Trạm Y tế cấp xã tổ chức thực hiện chăm sóc y tế, xã hội cho người mắc rối loạn tâm thần tại cộng đồng;</w:t>
      </w:r>
    </w:p>
    <w:p w14:paraId="6690B10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Tăng cường sự phối hợp giữa cơ sở y tế, chính quyền địa phương, cơ quan công an, các tổ chức và gia đình trong việc hỗ trợ người mắc rối loạn tâm thần phục hồi chức năng và hòa nhập cộng đồng.</w:t>
      </w:r>
    </w:p>
    <w:p w14:paraId="57E48BB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Các yêu cầu kỹ thuật:</w:t>
      </w:r>
    </w:p>
    <w:p w14:paraId="75D10FC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Nhân viên y tế, nhân viên công tác xã hội được tập huấn về chăm sóc y tế, xã hội cho người mắc rối loạn tâm thần tại cộng đồng;</w:t>
      </w:r>
    </w:p>
    <w:p w14:paraId="7057EBE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Bảo đảm cơ sở vật chất, thiết bị và tài liệu chuyên môn phục vụ hoạt động chăm sóc y tế, xã hội cho người mắc rối loạn tâm thần tại cộng đồng theo quy định của Bộ trưởng Bộ Y tế;</w:t>
      </w:r>
    </w:p>
    <w:p w14:paraId="78022B93"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c) Bảo đảm kinh phí thực hiện theo quy định của pháp luật về ngân sách nhà nước và các nguồn kinh phí hợp pháp khác.</w:t>
      </w:r>
    </w:p>
    <w:p w14:paraId="064E8FD5"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0EF08160"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Chương VIII</w:t>
      </w:r>
    </w:p>
    <w:p w14:paraId="3B9FECAF"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lastRenderedPageBreak/>
        <w:t xml:space="preserve">CAN THIỆP DINH DƯỠNG THEO LỨA TUỔI, ĐỐI TƯỢNG PHÙ HỢP </w:t>
      </w:r>
      <w:r>
        <w:rPr>
          <w:rFonts w:ascii="Arial" w:hAnsi="Arial" w:cs="Arial"/>
          <w:b/>
          <w:sz w:val="20"/>
          <w:szCs w:val="20"/>
        </w:rPr>
        <w:br/>
      </w:r>
      <w:r w:rsidRPr="00C51340">
        <w:rPr>
          <w:rFonts w:ascii="Arial" w:hAnsi="Arial" w:cs="Arial"/>
          <w:b/>
          <w:sz w:val="20"/>
          <w:szCs w:val="20"/>
        </w:rPr>
        <w:t xml:space="preserve">VỚI TÌNH TRẠNG DINH DƯỠNG VÀ NHÀ NƯỚC HỖ TRỢ THỰC HIỆN </w:t>
      </w:r>
      <w:r>
        <w:rPr>
          <w:rFonts w:ascii="Arial" w:hAnsi="Arial" w:cs="Arial"/>
          <w:b/>
          <w:sz w:val="20"/>
          <w:szCs w:val="20"/>
        </w:rPr>
        <w:br/>
      </w:r>
      <w:r w:rsidRPr="00C51340">
        <w:rPr>
          <w:rFonts w:ascii="Arial" w:hAnsi="Arial" w:cs="Arial"/>
          <w:b/>
          <w:sz w:val="20"/>
          <w:szCs w:val="20"/>
        </w:rPr>
        <w:t xml:space="preserve">CÁC BIỆN PHÁP DINH DƯỠNG TRONG PHÒNG BỆNH </w:t>
      </w:r>
      <w:r>
        <w:rPr>
          <w:rFonts w:ascii="Arial" w:hAnsi="Arial" w:cs="Arial"/>
          <w:b/>
          <w:sz w:val="20"/>
          <w:szCs w:val="20"/>
        </w:rPr>
        <w:t>ĐỐI</w:t>
      </w:r>
      <w:r w:rsidRPr="00C51340">
        <w:rPr>
          <w:rFonts w:ascii="Arial" w:hAnsi="Arial" w:cs="Arial"/>
          <w:b/>
          <w:sz w:val="20"/>
          <w:szCs w:val="20"/>
        </w:rPr>
        <w:t xml:space="preserve"> VỚI </w:t>
      </w:r>
      <w:r>
        <w:rPr>
          <w:rFonts w:ascii="Arial" w:hAnsi="Arial" w:cs="Arial"/>
          <w:b/>
          <w:sz w:val="20"/>
          <w:szCs w:val="20"/>
        </w:rPr>
        <w:br/>
      </w:r>
      <w:r w:rsidRPr="00C51340">
        <w:rPr>
          <w:rFonts w:ascii="Arial" w:hAnsi="Arial" w:cs="Arial"/>
          <w:b/>
          <w:sz w:val="20"/>
          <w:szCs w:val="20"/>
        </w:rPr>
        <w:t>PHỤ NỮ CÓ THAI, BÀ MẸ CHO CON BÚ VÀ TRẺ EM</w:t>
      </w:r>
    </w:p>
    <w:p w14:paraId="0147C0E2"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38BF404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84. Can thiệp dinh dưỡng theo lứa tuổi, đối tượng phù hợp với tình trạng dinh dưỡng</w:t>
      </w:r>
    </w:p>
    <w:p w14:paraId="1C116A5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Phụ nữ có thai và bà mẹ cho con bú thực hiện bổ sung vi chất dinh dưỡng, bao gồm: sắt, kẽm, a</w:t>
      </w:r>
      <w:r>
        <w:rPr>
          <w:rFonts w:ascii="Arial" w:hAnsi="Arial" w:cs="Arial"/>
          <w:sz w:val="20"/>
          <w:szCs w:val="20"/>
        </w:rPr>
        <w:t>cid</w:t>
      </w:r>
      <w:r w:rsidRPr="00C51340">
        <w:rPr>
          <w:rFonts w:ascii="Arial" w:hAnsi="Arial" w:cs="Arial"/>
          <w:sz w:val="20"/>
          <w:szCs w:val="20"/>
        </w:rPr>
        <w:t xml:space="preserve"> folic và các vi chất dinh dưỡng khác.</w:t>
      </w:r>
    </w:p>
    <w:p w14:paraId="63285CC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Trẻ em:</w:t>
      </w:r>
    </w:p>
    <w:p w14:paraId="1E7CE0D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Thực hiện nuôi con bằng sữa mẹ hoàn toàn đối với trẻ em dưới 06 tháng tuổi và tiếp tục duy trì nuôi con bằng sữa mẹ cho đến 24 tháng tuổi;</w:t>
      </w:r>
    </w:p>
    <w:p w14:paraId="37CB678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Thực hiện ăn bổ sung hợp lý đối với trẻ em từ 06 tháng tuổi đến dưới 24 tháng tuổi;</w:t>
      </w:r>
    </w:p>
    <w:p w14:paraId="1150BAA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Thực hiện bổ sung vi chất dinh dưỡng đối với trẻ em mắc bệnh liên quan đến dinh dưỡng và trẻ em thuộc cộng đồng có nguy cơ cao, bao gồm: vitamin A, sắt, kẽm và các vi chất khác;</w:t>
      </w:r>
    </w:p>
    <w:p w14:paraId="6115937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Thực hiện bữa ăn học đường cho trẻ em tại cơ sở giáo dục theo quy định tại Điều 7 Nghị định này;</w:t>
      </w:r>
    </w:p>
    <w:p w14:paraId="13C77DF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Phát hiện sớm, điều trị dự phòng theo phác đồ và quản lý đối với trẻ suy dinh dưỡng cấp tính tại cộng đồng.</w:t>
      </w:r>
    </w:p>
    <w:p w14:paraId="67396ED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Người trong độ tuổi lao động thực hiện dinh dưỡng hợp lý theo mức độ hoạt động thể lực theo loại hình lao động.</w:t>
      </w:r>
    </w:p>
    <w:p w14:paraId="215DE15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Người cao tuổi thực hiện dinh dưỡng hợp lý theo tình trạng sức khỏe, bệnh lý.</w:t>
      </w:r>
    </w:p>
    <w:p w14:paraId="299B433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Việc thực hiện các can thiệp dinh dưỡng quy định tại khoản 1 và khoản 2 Điều này thực hiện theo hướng dẫn của Bộ trưởng Bộ Y tế.</w:t>
      </w:r>
    </w:p>
    <w:p w14:paraId="446D6E3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85. Nhà nước hỗ trợ thực hiện các biện pháp dinh dưỡng trong phòng bệnh đối với phụ nữ có thai, bà mẹ cho con bú và trẻ em</w:t>
      </w:r>
    </w:p>
    <w:p w14:paraId="35291AE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Phụ nữ có thai, bà mẹ cho con bú thuộc các trường hợp quy định tại các điểm a, b và c khoản 2 Điều 35 Luật Phòng bệnh được hỗ trợ thực hiện các biện pháp dinh dưỡng sau:</w:t>
      </w:r>
    </w:p>
    <w:p w14:paraId="04F9E63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biện pháp dinh dưỡng quy định tại các điểm a, b và c khoản 2 Điều 34 Luật Phòng bệnh;</w:t>
      </w:r>
    </w:p>
    <w:p w14:paraId="02026F3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Bổ sung vi chất dinh dưỡng theo hướng dẫn của Bộ trưởng Bộ Y tế.</w:t>
      </w:r>
    </w:p>
    <w:p w14:paraId="3271DF5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Trẻ em thuộc các trường hợp quy định tại các điểm a, b và c khoản 2 Điều 35 Luật Phòng bệnh được hỗ trợ thực hiện các biện pháp dinh dưỡng sau:</w:t>
      </w:r>
    </w:p>
    <w:p w14:paraId="5591A2D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Các biện pháp dinh dưỡng quy định tại các điểm a, b và c khoản 2 Điều 34 Luật Phòng bệnh;</w:t>
      </w:r>
    </w:p>
    <w:p w14:paraId="4F21C0B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Bổ sung vi chất dinh dưỡng đối với trẻ em mắc bệnh liên quan đến dinh dưỡng và trẻ em thuộc cộng đồng có nguy cơ cao theo hướng dẫn của Bộ trưởng Bộ Y tế;</w:t>
      </w:r>
    </w:p>
    <w:p w14:paraId="5CEC054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Phát hiện sớm, điều trị dự phòng và quản lý suy dinh dưỡng cấp tính cho trẻ em dưới 05 tuổi tại cộng đồng theo hướng dẫn của Bộ trưởng Bộ Y tế.</w:t>
      </w:r>
    </w:p>
    <w:p w14:paraId="6594315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Căn cứ vào điều kiện kinh tế - xã hội trong từng thời kỳ, khả năng cân đối ngân sách và nguồn huy động của địa phương, Hội đồng nhân dân cấp tỉnh quyết định hỗ trợ thực hiện các biện pháp dinh dưỡng trong phòng bệnh đối với phụ nữ có thai, bà mẹ cho con bú và trẻ em quy định tại điểm d khoản 2 Điều 35 Luật Phòng bệnh ngoài trường hợp quy định tại khoản 1 và khoản 2 Điều này.</w:t>
      </w:r>
    </w:p>
    <w:p w14:paraId="0136A730"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4. Kinh phí thực hiện các biện pháp dinh dưỡng quy định tại khoản 1 và khoản 2 Điều này thực hiện theo quy định tại Điều 41 Luật Phòng bệnh.</w:t>
      </w:r>
    </w:p>
    <w:p w14:paraId="28B88D38"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4B0E5A56"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Chương IX</w:t>
      </w:r>
    </w:p>
    <w:p w14:paraId="00AC750B"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CÁC ĐIỀU KIỆN BẢO ĐẢM ĐỂ PHÒNG BỆNH</w:t>
      </w:r>
    </w:p>
    <w:p w14:paraId="7312D00E" w14:textId="77777777" w:rsidR="0061199C" w:rsidRPr="00C51340" w:rsidRDefault="0061199C" w:rsidP="0061199C">
      <w:pPr>
        <w:adjustRightInd w:val="0"/>
        <w:snapToGrid w:val="0"/>
        <w:spacing w:after="0" w:line="240" w:lineRule="auto"/>
        <w:jc w:val="center"/>
        <w:rPr>
          <w:rFonts w:ascii="Arial" w:hAnsi="Arial" w:cs="Arial"/>
          <w:sz w:val="20"/>
          <w:szCs w:val="20"/>
        </w:rPr>
      </w:pPr>
    </w:p>
    <w:p w14:paraId="33C4979B"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Mục 1</w:t>
      </w:r>
    </w:p>
    <w:p w14:paraId="17F8F7B1"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lastRenderedPageBreak/>
        <w:t>PHÁT TRIỂN NGUỒN NHÂN LỰC LÀM CÔNG TÁC PHÒNG BỆNH</w:t>
      </w:r>
    </w:p>
    <w:p w14:paraId="454307BC"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378C873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86. Chính sách hỗ trợ, cấp học bổng đối với người học đại học, sau đại học thuộc lĩnh vực y học dự phòng, y tế công cộng, dinh dưỡng</w:t>
      </w:r>
    </w:p>
    <w:p w14:paraId="252D4E7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Đối tượng hỗ trợ, cấp học bổng:</w:t>
      </w:r>
    </w:p>
    <w:p w14:paraId="5627BEC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Sinh viên, học viên của chương trình đào tạo cấp văn bằng cử nhân, bác sĩ, thạc sĩ, tiến sĩ các ngành y học dự phòng, dịch tễ học, dịch tễ học thực địa, y tế công cộng, dinh dưỡng tại cơ sở giáo dục thuộc khối ngành sức khỏe của Nhà nước có kết quả học tập, rèn luyện từ loại khá trở lên, không bị kỷ luật từ mức khiển trách trở lên trong kỳ xét cấp học bổng được Nhà nước cấp học bổng khuyến khích học tập.</w:t>
      </w:r>
    </w:p>
    <w:p w14:paraId="4DCF0E8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H</w:t>
      </w:r>
      <w:r w:rsidRPr="00C51340">
        <w:rPr>
          <w:rFonts w:ascii="Arial" w:hAnsi="Arial" w:cs="Arial"/>
          <w:sz w:val="20"/>
          <w:szCs w:val="20"/>
        </w:rPr>
        <w:t>ọc bổng khuyến khích học tập đối với sinh viên, học viên tại cơ sở giáo dục thuộc khối ngành sức khỏe của tư nhân được thực hiện theo quy định hiện hành;</w:t>
      </w:r>
    </w:p>
    <w:p w14:paraId="1B6CD49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Học viên sau đại học của chương trình đào tạo cấp văn bằng thạc sĩ, tiến sĩ các ngành y học dự phòng, dịch tễ học, dịch tễ học thực địa (sau đây gọi chung là học viên) tại cơ sở giáo dục thuộc khối ngành sức khỏe được Nhà nước hỗ trợ toàn bộ học phí và hỗ trợ chi phí sinh hoạt;</w:t>
      </w:r>
    </w:p>
    <w:p w14:paraId="392386C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Học viên của chương trình đào tạo cấp văn bằng thạc sĩ, tiến sĩ các ngành y học dự phòng, dịch tễ học, dịch tễ học thực địa, y tế công cộng, dinh dưỡng là người đang làm việc tại Trạm Y tế cấp xã, cơ sở y tế dự phòng tại khu vực biên giới, hải đảo, vùng đồng bào dân tộc thiểu số và miền núi, vùng có điều kiện kinh tế - xã hội khó khăn và vùng có điều kiện kinh tế - xã hội đặc biệt khó khăn được Nhà nước cấp học bổng chính sách;</w:t>
      </w:r>
    </w:p>
    <w:p w14:paraId="22F5904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Nhà nước khuyến khích tổ chức, cá nhân cấp học bổng hoặc trợ cấp cho sinh viên, học viên.</w:t>
      </w:r>
    </w:p>
    <w:p w14:paraId="41ACB86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Trình tự, thủ tục cấp, xét học bổng; nguyên tắc hỗ trợ, cấp học bổng được thực hiện theo quy định hiện hành.</w:t>
      </w:r>
    </w:p>
    <w:p w14:paraId="1A2C162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Mức hỗ trợ, cấp học bổng:</w:t>
      </w:r>
    </w:p>
    <w:p w14:paraId="28598C0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Hỗ trợ học phí:</w:t>
      </w:r>
    </w:p>
    <w:p w14:paraId="0E5D266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H</w:t>
      </w:r>
      <w:r w:rsidRPr="00C51340">
        <w:rPr>
          <w:rFonts w:ascii="Arial" w:hAnsi="Arial" w:cs="Arial"/>
          <w:sz w:val="20"/>
          <w:szCs w:val="20"/>
        </w:rPr>
        <w:t>ỗ trợ học phí được thực hiện theo quy định tại Nghị định số 238/2025/NĐ-CP ngày 03 tháng 9 năm 2025 của Chính phủ quy định về chính sách học phí, miễn, giảm, hỗ trợ học phí, hỗ trợ chi phí học tập và giá dịch vụ trong lĩnh vực giáo dục, đào tạo (sau đây viết tắt là Nghị định số 238/2025/NĐ-CP);</w:t>
      </w:r>
    </w:p>
    <w:p w14:paraId="2696488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Học viên tại cơ sở giáo dục thuộc khối ngành sức khỏe của tư nhân phải đóng phần chênh lệch giữa mức học phí thực tế của cơ sở giáo dục và mức hỗ trợ của nhà nước;</w:t>
      </w:r>
    </w:p>
    <w:p w14:paraId="6E69557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Mức hỗ trợ chi phí sinh hoạt được thực hiện theo quy định tại Nghị định số 116/2020/NĐ-CP ngày 25 tháng 9 năm 2020 của Chính phủ quy định về chính sách hỗ trợ tiền đóng học phí, chi phí sinh hoạt đối với sinh viên sư phạm (sau đây viết tắt là Nghị định số 116/2020/NĐ-CP) và Nghị định số 60/2025/NĐ-CP ngày 03 tháng 3 năm 2025 của Chính phủ sửa đổi, bổ sung một số điều của Nghị định số 116/2020/NĐ-CP ngày 25 tháng 9 năm 2020 của Chính phủ quy định về chính sách hỗ trợ tiền đóng học phí, chi phí sinh hoạt đối với sinh viên sư phạm (sau đây viết tắt là Nghị định số 60/2025/NĐ-CP);</w:t>
      </w:r>
    </w:p>
    <w:p w14:paraId="5A00515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Mức học bổng khuyến khích học tập được thực hiện theo quy định tại Nghị định số 66/2026/NĐ-CP ngày 02 tháng 3 năm 2026 của Chính phủ quy định chi tiết một số điều của Luật Giáo dục (sau đây viết tắt là Nghị định số 66/2026/NĐ-CP);</w:t>
      </w:r>
    </w:p>
    <w:p w14:paraId="593DE09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Mức học bổng chính sách:</w:t>
      </w:r>
    </w:p>
    <w:p w14:paraId="35DE7E4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Đối với học viên là người đang làm việc tại Trạm Y tế cấp xã, cơ sở y tế dự phòng tại khu vực biên giới, hải đảo, vùng đồng bào dân tộc thiểu số và miền núi, vùng có điều kiện kinh tế - xã hội khó khăn: mức học bổng bằng 80% mức lương cơ sở/tháng;</w:t>
      </w:r>
    </w:p>
    <w:p w14:paraId="339EB60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Đối với học viên là người đang làm việc tại Trạm Y tế cấp xã, cơ sở y tế dự phòng tại vùng có điều kiện kinh tế - xã hội đặc biệt khó khăn: mức học bổng bằng 100% mức lương cơ sở/tháng.</w:t>
      </w:r>
    </w:p>
    <w:p w14:paraId="6AB9A3F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Nguồn kinh phí thực hiện, việc lập dự toán, chi trả kinh phí hỗ trợ, cấp học bổng, quản lý, sử dụng và quyết toán kinh phí, bồi hoàn kinh phí, thủ tục đăng ký hỗ trợ tiền đóng học phí, chi phí sinh hoạt và học bổng chính sách thực hiện theo quy định tại Nghị định số 66/2026/NĐ-CP, Nghị định số 116/2020/NĐ-CP, Nghị định số 60/2025/NĐ-CP, Nghị định số 238/2025/NĐ-CP.</w:t>
      </w:r>
    </w:p>
    <w:p w14:paraId="6ED37BB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lastRenderedPageBreak/>
        <w:t>Điều 87. Xác định nhu cầu đào tạo, giao nhiệm vụ, đặt hàng</w:t>
      </w:r>
    </w:p>
    <w:p w14:paraId="423DFE8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1. Các Bộ, </w:t>
      </w:r>
      <w:r>
        <w:rPr>
          <w:rFonts w:ascii="Arial" w:hAnsi="Arial" w:cs="Arial"/>
          <w:sz w:val="20"/>
          <w:szCs w:val="20"/>
        </w:rPr>
        <w:t>Ủy ban</w:t>
      </w:r>
      <w:r w:rsidRPr="00C51340">
        <w:rPr>
          <w:rFonts w:ascii="Arial" w:hAnsi="Arial" w:cs="Arial"/>
          <w:sz w:val="20"/>
          <w:szCs w:val="20"/>
        </w:rPr>
        <w:t xml:space="preserve"> nhân dân cấp tỉnh rà soát, xác định nhu cầu tuyển dụng và đào tạo học viên sau đại học của chương trình đào tạo cấp văn bằng thạc sĩ, tiến sĩ các ngành y học dự phòng, dịch tễ học, dịch tễ học thực địa cho năm tuyển sinh gửi cơ sở giáo dục được phép đào tạo trước ngày 31 tháng 01 hằng năm và công khai trên các phương tiện thông tin, truyền thông.</w:t>
      </w:r>
    </w:p>
    <w:p w14:paraId="5F5AACB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2. Căn cứ chỉ tiêu tuyển sinh xác định hàng năm theo quy định, cơ sở giáo dục thông báo công khai rộng rãi cho các địa phương, tổ chức, cá nhân có nhu cầu đào tạo học viên sau đại học và thông báo lên </w:t>
      </w:r>
      <w:r>
        <w:rPr>
          <w:rFonts w:ascii="Arial" w:hAnsi="Arial" w:cs="Arial"/>
          <w:sz w:val="20"/>
          <w:szCs w:val="20"/>
        </w:rPr>
        <w:t xml:space="preserve">Cổng </w:t>
      </w:r>
      <w:r w:rsidRPr="00C51340">
        <w:rPr>
          <w:rFonts w:ascii="Arial" w:hAnsi="Arial" w:cs="Arial"/>
          <w:sz w:val="20"/>
          <w:szCs w:val="20"/>
        </w:rPr>
        <w:t>thông tin điện tử của Bộ Giáo dục và Đào tạo, trang thông tin điện tử của cơ sở giáo dục.</w:t>
      </w:r>
    </w:p>
    <w:p w14:paraId="34A0548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Căn cứ chỉ tiêu tuyển sinh xác định hằng năm của các cơ sở giáo dục và nhu cầu đào tạo của địa phương, cơ quan giao nhiệm vụ, đặt hàng có nhu cầu quyết định thực hiện giao nhiệm vụ, đặt hàng đào tạo với cơ sở giáo dục theo một trong các hình thức sau:</w:t>
      </w:r>
    </w:p>
    <w:p w14:paraId="05D872E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Thực hiện giao nhiệm vụ đào tạo sau đại học các chương trình đào tạo cấp văn bằng thạc sĩ, tiến sĩ các ngành y học dự phòng, dịch tễ học, dịch tễ học thực địa cho cơ sở giáo dục trực thuộc;</w:t>
      </w:r>
    </w:p>
    <w:p w14:paraId="5BBDAF6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Đặt hàng đào tạo sau đại học các chương trình đào tạo cấp văn bằng thạc sĩ, tiến sĩ các ngành y học dự phòng, dịch tễ học, dịch tễ học thực địa cho cơ sở giáo dục đã được phép đào tạo.</w:t>
      </w:r>
    </w:p>
    <w:p w14:paraId="17001E2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Quy</w:t>
      </w:r>
      <w:r>
        <w:rPr>
          <w:rFonts w:ascii="Arial" w:hAnsi="Arial" w:cs="Arial"/>
          <w:sz w:val="20"/>
          <w:szCs w:val="20"/>
        </w:rPr>
        <w:t>ết</w:t>
      </w:r>
      <w:r w:rsidRPr="00C51340">
        <w:rPr>
          <w:rFonts w:ascii="Arial" w:hAnsi="Arial" w:cs="Arial"/>
          <w:sz w:val="20"/>
          <w:szCs w:val="20"/>
        </w:rPr>
        <w:t xml:space="preserve"> định giao nhiệm vụ, hợp đồng đào tạo giữa cơ quan giao nhiệm vụ, đặt hàng với các cơ sở giáo dục phải căn cứ trên cơ sở nhu cầu và kế hoạch đào tạo sau đại học các chương trình đào tạo cấp văn bằng thạc sĩ, tiến sĩ các ngành y học dự phòng, dịch tễ học, dịch tễ học thực địa theo từng năm, phù hợp với lộ trình kế hoạch phát triển giáo dục, kế hoạch đào tạo nhân lực y tế hàng năm và dài hạn của địa phương.</w:t>
      </w:r>
    </w:p>
    <w:p w14:paraId="7A917610"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5. Việc giao nhiệm vụ, đặt hàng đào tạo học viên sau đại học các chương trình đào tạo cấp văn bằng thạc sĩ, tiến sĩ các ngành y học dự phòng, dịch tễ học, dịch tễ học thực địa thực hiện theo quy định của Chính phủ quy định giao nhiệm vụ, đặt hàng hoặc đấu thầu cung cấp sản phẩm, dịch vụ công sử dụng ngân sách nhà nước từ nguồn kinh phí chi thường xuyên.</w:t>
      </w:r>
    </w:p>
    <w:p w14:paraId="396B30FC"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6043000C"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Mục 2</w:t>
      </w:r>
    </w:p>
    <w:p w14:paraId="0565B7A9"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 xml:space="preserve">NỘI DUNG CHI NGÂN SÁCH NHÀ NƯỚC </w:t>
      </w:r>
      <w:r>
        <w:rPr>
          <w:rFonts w:ascii="Arial" w:hAnsi="Arial" w:cs="Arial"/>
          <w:b/>
          <w:sz w:val="20"/>
          <w:szCs w:val="20"/>
        </w:rPr>
        <w:br/>
      </w:r>
      <w:r w:rsidRPr="00C51340">
        <w:rPr>
          <w:rFonts w:ascii="Arial" w:hAnsi="Arial" w:cs="Arial"/>
          <w:b/>
          <w:sz w:val="20"/>
          <w:szCs w:val="20"/>
        </w:rPr>
        <w:t>CHO CÔNG TÁC PHÒNG BỆNH</w:t>
      </w:r>
    </w:p>
    <w:p w14:paraId="2A438611"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7B7B127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88. Kinh phí ngân sách nhà nước cho công tác phòng bệnh</w:t>
      </w:r>
    </w:p>
    <w:p w14:paraId="3B7F51D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Ngân sách nhà nước bảo đảm chi đầu tư phát triển cho công tác phòng bệnh, bao gồm xây dựng, cải tạo, mở rộng cơ sở hạ tầng bảo đảm đồng bộ với các khu dân cư, cộng đồng, gắn với đầu tư, nâng cấp thiết bị cho các cơ sở y tế dự phòng theo quy định của pháp luật về đầu tư công và pháp luật về ngân sách nhà nước.</w:t>
      </w:r>
    </w:p>
    <w:p w14:paraId="1E73886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Ngân sách nhà nước bảo đảm từ nguồn chi thường xuyên theo phân cấp ngân sách hiện hành đối với các nội dung, nhiệm vụ sau:</w:t>
      </w:r>
    </w:p>
    <w:p w14:paraId="51440B4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Bảo đảm 100% chi hoạt động thường xuyên của cơ sở y tế dự phòng: chi tiền lương, tiền thưởng, tiền công, phụ cấp, phụ cấp đặc thù, ưu đãi theo nghề, các khoản đóng góp theo chế độ; chi vận hành, hành chính, duy tu bảo dưỡng, hiệu chuẩn, kiểm định, sửa chữa, bảo trì cơ sở vật chất, thiết bị, quản lý chất lượng và các nội dung chi thường xuyên khác;</w:t>
      </w:r>
    </w:p>
    <w:p w14:paraId="3A72011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Chi thực hiện nhiệm vụ chuyên môn liên quan đến lĩnh vực phòng, chống bệnh truyền nhiễm; phòng, chống bệnh không lây nhiễm; phòng, chống rối loạn tâm thần; dinh dưỡng trong phòng bệnh; tai nạn thương tích; vệ sinh sức khỏe môi trường, vệ sinh sức khỏe cơ quan, trường học;</w:t>
      </w:r>
    </w:p>
    <w:p w14:paraId="42A13FE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Chi khám sức khỏe định kỳ, khám sàng lọc: bảo đảm kinh phí khám sức khỏe định kỳ hoặc khám sàng lọc miễn phí cho người dân ít nhất mỗi năm một lần theo lộ trình, nhóm đối tượng ưu tiên tại Chương IV Nghị định này theo quy định của pháp luật về khám bệnh, chữa bệnh và quy định của pháp luật khác có liên quan;</w:t>
      </w:r>
    </w:p>
    <w:p w14:paraId="3F1C50C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Chi phát triển nguồn nhân lực phòng bệnh: chi cấp học bổng chính sách, hỗ trợ học phí và chi phí sinh hoạt cho người học sau đại học thuộc lĩnh vực y học dự phòng, y tế công cộng, dinh dưỡng theo quy định của pháp luật về giáo dục, giáo dục nghề nghiệp, giáo dục đại học và quy định của pháp luật khác có liên quan.</w:t>
      </w:r>
    </w:p>
    <w:p w14:paraId="3C53214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3. Ngân sách nhà nước bảo đảm chi đột xuất, chi đặc thù trong công tác phòng, chống dịch bệnh và các nội dung, nhiệm vụ phát sinh mới trong công tác phòng bệnh do Thủ tướng Chính phủ quyết định trên cơ sở đề xuất của Bộ Y tế và Bộ Tài chính.</w:t>
      </w:r>
    </w:p>
    <w:p w14:paraId="5C2FA15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Công tác lập, phân bổ, chấp hành dự toán và quyết toán kinh phí chi trả từ nguồn ngân sách nhà nước thực hiện theo quy định hiện hành của Luật Đầu tư công, Luật Ngân sách nhà nước và các văn bản hướng dẫn Luật.</w:t>
      </w:r>
    </w:p>
    <w:p w14:paraId="2A4D619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Bộ Tài chính có trách nhiệm:</w:t>
      </w:r>
    </w:p>
    <w:p w14:paraId="75A4E52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Chủ trì, phối hợp với Bộ Y tế trình cấp có thẩm quyền cân đối, bố trí ngân sách trung ương để thực hiện các chính sách quy định tại Nghị định này;</w:t>
      </w:r>
    </w:p>
    <w:p w14:paraId="51F7A4BE"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b) Trên cơ sở đề xuất của Bộ Y tế, Bộ Tài chính thực hiện hướng dẫn tài chính, nội dung chi, mức chi cho hoạt động phòng bệnh quy định tại Nghị định này.</w:t>
      </w:r>
    </w:p>
    <w:p w14:paraId="2477E0DF"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25FA884E"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Mục 3</w:t>
      </w:r>
    </w:p>
    <w:p w14:paraId="174BE225"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TỔ CHỨC VÀ HOẠT ĐỘNG CỦA QUỸ PHÒNG BỆNH</w:t>
      </w:r>
    </w:p>
    <w:p w14:paraId="552F55B2"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p>
    <w:p w14:paraId="13F7669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89. Địa vị pháp lý, tư cách pháp nhân</w:t>
      </w:r>
    </w:p>
    <w:p w14:paraId="1528131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Quỹ phòng bệnh là quỹ tài chính nhà nước ngoài ngân sách, hoạt động theo mô hình đơn vị sự nghiệp công lập tự bảo đảm chi thường xuyên từ nguồn của Quỹ phòng bệnh, trực thuộc Bộ Y tế.</w:t>
      </w:r>
    </w:p>
    <w:p w14:paraId="3D71177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Quỹ phòng bệnh có tư cách pháp nhân, con dấu riêng và được mở tài khoản tại Kho bạc Nhà nước, các ngân hàng thương mại hoạt động hợp pháp tại Việt Nam.</w:t>
      </w:r>
    </w:p>
    <w:p w14:paraId="369E46B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Bộ trưởng Bộ Y tế ban hành Quyết định thành lập và Điều lệ tổ chức và hoạt động của Quỹ phòng bệnh.</w:t>
      </w:r>
    </w:p>
    <w:p w14:paraId="710A9D9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90. Nhiệm vụ, quyền hạn của Quỹ phòng bệnh</w:t>
      </w:r>
    </w:p>
    <w:p w14:paraId="3F4C608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Thực hiện mục tiêu hoạt động của Quỹ phòng bệnh trong công tác phòng bệnh; xây dựng kế hoạch tài chính, tổ chức bộ máy, tuyển dụng nhân sự theo thẩm quyền, phù hợp với quy định tại Điều 43 Luật Phòng bệnh và tại Nghị định này.</w:t>
      </w:r>
    </w:p>
    <w:p w14:paraId="7020F22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Xét duyệt dự án, nhiệm vụ, hoạt động, đối tượng được hỗ trợ, tài trợ; quyết định mức hỗ trợ, tài trợ theo quy định của pháp luật, Điều lệ Quỹ phòng bệnh và quy chế hỗ trợ, tài trợ của Quỹ phòng bệnh (nếu có).</w:t>
      </w:r>
    </w:p>
    <w:p w14:paraId="3AF61EA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Huy động, tiếp nhận, quản lý và sử dụng nguồn tài chính của Quỹ phòng bệnh theo quy định của pháp luật. Nguồn vốn tạm thời nhàn rỗi của Quỹ phòng bệnh được gửi tại các ngân hàng thương mại do Nhà nước nắm giữ trên 50% vốn điều lệ, tùy thuộc kinh phí tạm thời nhàn rỗi để quyết định kỳ hạn gửi phù hợp (có kỳ hạn, không kỳ hạn).</w:t>
      </w:r>
    </w:p>
    <w:p w14:paraId="0F02C2E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Phân bổ kinh phí của Quỹ phòng bệnh để hỗ trợ cho các hoạt động phòng bệnh trên cơ sở đề xuất của cơ quan quản lý nhà nước về lĩnh vực phòng bệnh thuộc Bộ Y tế.</w:t>
      </w:r>
    </w:p>
    <w:p w14:paraId="77FC411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Cung cấp số liệu, công bố công khai về quy chế hoạt động, cơ chế tài chính, kết quả hoạt động của Quỹ phòng bệnh và báo cáo tài chính hằng năm theo quy định của pháp luật.</w:t>
      </w:r>
    </w:p>
    <w:p w14:paraId="235A883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6. Kiểm tra, giám sát định kỳ và đột xuất theo thẩm quyền đối với việc sử dụng nguồn vốn của Quỹ phòng bệnh; thu hồi nguồn hỗ trợ, tài trợ đối với cơ quan, đơn vị, tổ chức, cá nhân sử dụng nguồn lực hỗ trợ từ Quỹ phòng bệnh không đúng quy định.</w:t>
      </w:r>
    </w:p>
    <w:p w14:paraId="6327A27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7. Chi phí quản lý của Quỹ phòng bệnh: chi phí hoạt động thường xuyên (không bao gồm nội dung chi chuyên môn) của Quỹ phòng bệnh được trích tối đa 5% của khoản đóng góp bắt buộc 2% trên giá tính thuế tiêu thụ đặc biệt của cơ sở sản xuất, nhập khẩu thuốc lá.</w:t>
      </w:r>
    </w:p>
    <w:p w14:paraId="02912AF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8. Nhiệm vụ, quyền hạn khác theo quy định của Bộ trưởng Bộ Y tế và pháp luật có liên quan.</w:t>
      </w:r>
    </w:p>
    <w:p w14:paraId="162B11B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91. Cơ cấu tổ chức của Quỹ phòng bệnh</w:t>
      </w:r>
    </w:p>
    <w:p w14:paraId="0D5453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Quỹ phòng bệnh gồm Ban lãnh đạo, Ban kiểm soát và các phòng, ban chuyên môn.</w:t>
      </w:r>
    </w:p>
    <w:p w14:paraId="771D162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Ban kiểm soát có chức năng giúp Bộ trưởng Bộ Y tế giám sát hoạt động của Quỹ phòng bệnh; Ban kiểm soát không thay thế chức năng thanh tra, kiểm tra, kiểm toán theo quy định của pháp luật.</w:t>
      </w:r>
    </w:p>
    <w:p w14:paraId="31E6F11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 xml:space="preserve">3. Hội đồng </w:t>
      </w:r>
      <w:r>
        <w:rPr>
          <w:rFonts w:ascii="Arial" w:hAnsi="Arial" w:cs="Arial"/>
          <w:sz w:val="20"/>
          <w:szCs w:val="20"/>
        </w:rPr>
        <w:t>t</w:t>
      </w:r>
      <w:r w:rsidRPr="00C51340">
        <w:rPr>
          <w:rFonts w:ascii="Arial" w:hAnsi="Arial" w:cs="Arial"/>
          <w:sz w:val="20"/>
          <w:szCs w:val="20"/>
        </w:rPr>
        <w:t xml:space="preserve">ư vấn có chức năng </w:t>
      </w:r>
      <w:r>
        <w:rPr>
          <w:rFonts w:ascii="Arial" w:hAnsi="Arial" w:cs="Arial"/>
          <w:sz w:val="20"/>
          <w:szCs w:val="20"/>
        </w:rPr>
        <w:t>t</w:t>
      </w:r>
      <w:r w:rsidRPr="00C51340">
        <w:rPr>
          <w:rFonts w:ascii="Arial" w:hAnsi="Arial" w:cs="Arial"/>
          <w:sz w:val="20"/>
          <w:szCs w:val="20"/>
        </w:rPr>
        <w:t>ư vấn, hỗ trợ quản lý, định hướng chiến lược, kế hoạch hoạt động và giám sát hoạt động của Quỹ phòng bệnh được Bộ trưởng Bộ Y tế quyết định thành lập khi cần thiết.</w:t>
      </w:r>
    </w:p>
    <w:p w14:paraId="03BBD80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Người lao động của Quỹ phòng bệnh gồm: viên chức và người lao động khác theo quy định của pháp luật về đơn vị sự nghiệp công lập.</w:t>
      </w:r>
    </w:p>
    <w:p w14:paraId="585A26E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92. Nội dung chi của Quỹ phòng bệnh</w:t>
      </w:r>
    </w:p>
    <w:p w14:paraId="159360E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Chi cho các hoạt động phòng, chống tác hại của thuốc lá:</w:t>
      </w:r>
    </w:p>
    <w:p w14:paraId="51F8865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Xây dựng nội dung và tổ chức giáo dục về tác hại và phòng, chống tác hại của thuốc lá trong các cơ sở giáo dục; truyền thông về tác hại của thuốc lá và phòng, chống tác hại của thuốc lá;</w:t>
      </w:r>
    </w:p>
    <w:p w14:paraId="4646489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Xây dựng, triển khai môi trường cộng đồng, cơ quan, tổ chức không khói thuốc lá và tổ chức các chiến dịch, sáng kiến về phòng, chống tác hại của thuốc lá;</w:t>
      </w:r>
    </w:p>
    <w:p w14:paraId="115C91C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Tổ chức cai nghiện thuốc lá;</w:t>
      </w:r>
    </w:p>
    <w:p w14:paraId="2751DBA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Nghiên cứu đưa ra những bằng chứng phục vụ cho công tác phòng, chống tác hại của thuốc lá;</w:t>
      </w:r>
    </w:p>
    <w:p w14:paraId="0A649DB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Xây dựng, hỗ trợ hoạt động, nâng cao năng lực cho mạng lưới cộng tác viên và cán bộ tham gia hoạt động về phòng, chống tác hại của thuốc lá;</w:t>
      </w:r>
    </w:p>
    <w:p w14:paraId="5104301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e</w:t>
      </w:r>
      <w:r w:rsidRPr="00C51340">
        <w:rPr>
          <w:rFonts w:ascii="Arial" w:hAnsi="Arial" w:cs="Arial"/>
          <w:sz w:val="20"/>
          <w:szCs w:val="20"/>
        </w:rPr>
        <w:t>) Nghiên cứu các giải pháp chuyển đổi ngành, nghề cho người trồng cây thuốc lá;</w:t>
      </w:r>
    </w:p>
    <w:p w14:paraId="28B64A7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Thực hiện các nhiệm vụ khác theo quy định của pháp luật.</w:t>
      </w:r>
    </w:p>
    <w:p w14:paraId="7454463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Chi hỗ trợ cho các hoạt động khám sức khỏe định kỳ hoặc khám sàng lọc miễn phí:</w:t>
      </w:r>
    </w:p>
    <w:p w14:paraId="6017B88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Khám sức khỏe định kỳ hoặc khám sàng lọc miễn phí; kiểm tra sức khỏe đầu năm học, khám sàng lọc bệnh, tật;</w:t>
      </w:r>
    </w:p>
    <w:p w14:paraId="090DE9A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Truyền thông về khám sức khỏe định kỳ hoặc khám sàng lọc miễn phí cho người dân;</w:t>
      </w:r>
    </w:p>
    <w:p w14:paraId="75C8AB3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Tổ chức thực hiện các hoạt động khám sức khỏe định kỳ hoặc khám sàng lọc miễn phí.</w:t>
      </w:r>
    </w:p>
    <w:p w14:paraId="2E5E36A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Chi hỗ trợ cho các hoạt động phòng, chống bệnh không lây nhiễm:</w:t>
      </w:r>
    </w:p>
    <w:p w14:paraId="6F626E8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Phòng, chống các yếu tố nguy cơ mắc bệnh không lây nhiễm;</w:t>
      </w:r>
    </w:p>
    <w:p w14:paraId="2E36A85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Thực hiện dự phòng bệnh không lây nhiễm tại cộng đồng;</w:t>
      </w:r>
    </w:p>
    <w:p w14:paraId="01E55BD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Thực hiện quản lý bệnh không lây nhiễm tại cộng đồng.</w:t>
      </w:r>
    </w:p>
    <w:p w14:paraId="5701041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Chi hỗ trợ cho các hoạt động phòng, chống rối loạn tâm thần:</w:t>
      </w:r>
    </w:p>
    <w:p w14:paraId="5D07076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Phòng, chống các yếu tố nguy cơ rối loạn tâm thần;</w:t>
      </w:r>
    </w:p>
    <w:p w14:paraId="71B2EBF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Quản lý người mắc rối loạn tâm thần tại cộng đồng;</w:t>
      </w:r>
    </w:p>
    <w:p w14:paraId="7813CA8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Thực hiện quản lý, chăm sóc y tế, xã hội cho người mắc rối loạn tâm thần tại cộng đồng.</w:t>
      </w:r>
    </w:p>
    <w:p w14:paraId="2A4EA9C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Chi hỗ trợ cho các hoạt động thực hiện dinh dưỡng trong phòng bệnh:</w:t>
      </w:r>
    </w:p>
    <w:p w14:paraId="26D47C2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Đánh giá, theo dõi về tình trạng dinh dưỡng;</w:t>
      </w:r>
    </w:p>
    <w:p w14:paraId="40AADE5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Tư vấn, hướng dẫn dinh dưỡng hợp lý;</w:t>
      </w:r>
    </w:p>
    <w:p w14:paraId="7620C66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Thông tin, giáo dục, truyền thông về dinh dưỡng hợp lý;</w:t>
      </w:r>
    </w:p>
    <w:p w14:paraId="626982D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Can thiệp dinh dưỡng theo từng lứa tuổi, từng đối tượng phù hợp với tình trạng dinh dưỡng;</w:t>
      </w:r>
    </w:p>
    <w:p w14:paraId="04CC546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Các biện pháp thực hiện dinh dưỡng trong phòng bệnh khác do Bộ trưởng Bộ Y tế quyết định phù hợp với tình hình thực tế.</w:t>
      </w:r>
    </w:p>
    <w:p w14:paraId="2DCDFFE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6. Chi hỗ trợ cho các hoạt động nghiên cứu, ứng dụng khoa học, công nghệ, đổi mới sáng tạo và chuyển đổi số trong phòng bệnh:</w:t>
      </w:r>
    </w:p>
    <w:p w14:paraId="52DE312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Thống nhất, tích hợp, liên thông dữ liệu giữa các ứng dụng công nghệ thông tin phục vụ công tác phòng bệnh bảo đảm an toàn và bảo mật thông tin;</w:t>
      </w:r>
    </w:p>
    <w:p w14:paraId="310FA96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 xml:space="preserve">b) Nghiên cứu, đánh giá, ứng dụng khoa học, công nghệ, dữ liệu lớn, trí tuệ nhân tạo và đổi mới sáng tạo trong nghiên cứu về hoạt động phòng, chống tác hại của thuốc lá; phòng, chống bệnh </w:t>
      </w:r>
      <w:r w:rsidRPr="00C51340">
        <w:rPr>
          <w:rFonts w:ascii="Arial" w:hAnsi="Arial" w:cs="Arial"/>
          <w:sz w:val="20"/>
          <w:szCs w:val="20"/>
        </w:rPr>
        <w:lastRenderedPageBreak/>
        <w:t>truyền nhiễm; phòng, chống bệnh không lây nhiễm; phòng, chống rối loạn tâm thần; dinh dưỡng trong phòng bệnh; dự phòng và sơ cứu</w:t>
      </w:r>
      <w:r>
        <w:rPr>
          <w:rFonts w:ascii="Arial" w:hAnsi="Arial" w:cs="Arial"/>
          <w:sz w:val="20"/>
          <w:szCs w:val="20"/>
        </w:rPr>
        <w:t>,</w:t>
      </w:r>
      <w:r w:rsidRPr="00C51340">
        <w:rPr>
          <w:rFonts w:ascii="Arial" w:hAnsi="Arial" w:cs="Arial"/>
          <w:sz w:val="20"/>
          <w:szCs w:val="20"/>
        </w:rPr>
        <w:t xml:space="preserve"> cấp cứu thương tích tại cộng đồng;</w:t>
      </w:r>
    </w:p>
    <w:p w14:paraId="40E2121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Hỗ trợ cho các Hội đồng chuyên môn trong phòng bệnh;</w:t>
      </w:r>
    </w:p>
    <w:p w14:paraId="3BDD792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Hỗ trợ cấp học bổng hoặc trợ cấp cho người học đại học thuộc lĩnh vực y học dự phòng, y tế công cộng, dinh dưỡng.</w:t>
      </w:r>
    </w:p>
    <w:p w14:paraId="3A7E148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7. Chi hỗ trợ cho các hoạt động hợp tác quốc tế về phòng bệnh:</w:t>
      </w:r>
    </w:p>
    <w:p w14:paraId="11E74C5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Học tập kinh nghiệm quốc tế về phòng bệnh;</w:t>
      </w:r>
    </w:p>
    <w:p w14:paraId="7167E39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Tham dự các cuộc họp, hội nghị, hội thảo, tọa đàm quốc tế về phòng bệnh.</w:t>
      </w:r>
    </w:p>
    <w:p w14:paraId="3993171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8. Thực hiện một số dịch vụ y tế dự phòng để phòng, chống bệnh truyền nhiễm; phòng, chống bệnh không lây nhiễm; phòng, chống rối loạn tâm thần; dinh dưỡng trong phòng bệnh và dịch vụ y tế dự phòng khác do Bộ trưởng Bộ Y tế quy định.</w:t>
      </w:r>
    </w:p>
    <w:p w14:paraId="5AE96AF3"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93. Quản lý tài chính, chế độ kế toán, kiểm toán của Quỹ phòng bệnh</w:t>
      </w:r>
    </w:p>
    <w:p w14:paraId="47B8E2D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Cơ chế, thủ tục thu, nộp khoản đóng góp bắt buộc vào Quỹ phòng bệnh; nội dung chi, mức chi đối với hoạt động Quỹ phòng bệnh theo hướng dẫn của Bộ Tài chính. Chế độ báo cáo kế toán, quyết toán theo quy định của pháp luật về kế toán.</w:t>
      </w:r>
    </w:p>
    <w:p w14:paraId="1AE22D0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Thực hiện công khai số thu (khoản đóng góp bắt buộc 2% trên giá tính thuế tiêu thụ đặc biệt của cơ sở sản xuất, nhập khẩu thuốc lá; nguồn tài trợ, đóng góp tự nguyện, hợp pháp của doanh nghiệp, tổ chức, cá nhân trong nước và nước ngoài; viện trợ không hoàn lại không thuộc hỗ trợ phát triển chính thức của cá nhân, tổ chức nước ngoài; các nguồn thu hợp pháp khác theo quy định của pháp luật) và số chi, số dư Quỹ phòng bệnh hằng năm.</w:t>
      </w:r>
    </w:p>
    <w:p w14:paraId="71E6AC8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Hằng năm, Quỹ phòng bệnh có trách nhiệm báo cáo tình hình thực hiện thu, chi năm trước và dự kiến thu, chi năm kế hoạch gửi Bộ Y tế cùng với thời điểm lập dự toán ngân sách nhà nước để tổng hợp chung gửi Bộ Tài chính theo quy định; gửi báo cáo quyết toán và báo cáo tài chính về Bộ Y tế để tổng hợp chung báo cáo Bộ Tài chính theo quy định.</w:t>
      </w:r>
    </w:p>
    <w:p w14:paraId="397687D9" w14:textId="77777777" w:rsidR="0061199C" w:rsidRPr="00C51340"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4. Định kỳ 03 năm một lần, Bộ Y tế báo cáo Chính phủ để báo cáo Quốc hội về kết quả hoạt động và việc quản lý, sử dụng Quỹ phòng bệnh.</w:t>
      </w:r>
    </w:p>
    <w:p w14:paraId="13465598"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0C4E5FD2" w14:textId="77777777" w:rsidR="0061199C" w:rsidRDefault="0061199C" w:rsidP="0061199C">
      <w:pPr>
        <w:adjustRightInd w:val="0"/>
        <w:snapToGrid w:val="0"/>
        <w:spacing w:after="0" w:line="240" w:lineRule="auto"/>
        <w:jc w:val="center"/>
        <w:rPr>
          <w:rFonts w:ascii="Arial" w:hAnsi="Arial" w:cs="Arial"/>
          <w:b/>
          <w:sz w:val="20"/>
          <w:szCs w:val="20"/>
        </w:rPr>
      </w:pPr>
      <w:r w:rsidRPr="00C51340">
        <w:rPr>
          <w:rFonts w:ascii="Arial" w:hAnsi="Arial" w:cs="Arial"/>
          <w:b/>
          <w:sz w:val="20"/>
          <w:szCs w:val="20"/>
        </w:rPr>
        <w:t xml:space="preserve">Chương X </w:t>
      </w:r>
    </w:p>
    <w:p w14:paraId="35BEA639" w14:textId="77777777" w:rsidR="0061199C" w:rsidRPr="00C51340" w:rsidRDefault="0061199C" w:rsidP="0061199C">
      <w:pPr>
        <w:adjustRightInd w:val="0"/>
        <w:snapToGrid w:val="0"/>
        <w:spacing w:after="0" w:line="240" w:lineRule="auto"/>
        <w:jc w:val="center"/>
        <w:rPr>
          <w:rFonts w:ascii="Arial" w:hAnsi="Arial" w:cs="Arial"/>
          <w:sz w:val="20"/>
          <w:szCs w:val="20"/>
        </w:rPr>
      </w:pPr>
      <w:r w:rsidRPr="00C51340">
        <w:rPr>
          <w:rFonts w:ascii="Arial" w:hAnsi="Arial" w:cs="Arial"/>
          <w:b/>
          <w:sz w:val="20"/>
          <w:szCs w:val="20"/>
        </w:rPr>
        <w:t>ĐIỀU KHOẢN THI HÀNH</w:t>
      </w:r>
    </w:p>
    <w:p w14:paraId="6DFBB59E" w14:textId="77777777" w:rsidR="0061199C" w:rsidRDefault="0061199C" w:rsidP="0061199C">
      <w:pPr>
        <w:adjustRightInd w:val="0"/>
        <w:snapToGrid w:val="0"/>
        <w:spacing w:after="0" w:line="240" w:lineRule="auto"/>
        <w:ind w:firstLine="720"/>
        <w:jc w:val="both"/>
        <w:rPr>
          <w:rFonts w:ascii="Arial" w:hAnsi="Arial" w:cs="Arial"/>
          <w:b/>
          <w:sz w:val="20"/>
          <w:szCs w:val="20"/>
        </w:rPr>
      </w:pPr>
    </w:p>
    <w:p w14:paraId="6C7351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94. Hiệu lực thi hành</w:t>
      </w:r>
    </w:p>
    <w:p w14:paraId="1F000E6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Nghị định này có hiệu lực thi hành từ ngày 01 tháng 7 năm 2026 trừ trường hợp quy định tại khoản 2 và khoản 3 Điều này.</w:t>
      </w:r>
    </w:p>
    <w:p w14:paraId="6034D09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Điều 49 và khoản 3 Điều 60 Nghị định này có hiệu lực thi hành kể từ ngày 01 tháng 7 năm 2027.</w:t>
      </w:r>
    </w:p>
    <w:p w14:paraId="65332EE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3. Các điều 66, 67 và 68 Nghị định này có hiệu lực thi hành kể từ ngày 01 tháng 01 năm 2028.</w:t>
      </w:r>
    </w:p>
    <w:p w14:paraId="779A81D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4. Các văn bản sau đây hết hiệu lực thi hành kể từ ngày Nghị định này có hiệu lực thi hành, trừ trường hợp quy định tại khoản 5 Điều này, bao gồm:</w:t>
      </w:r>
    </w:p>
    <w:p w14:paraId="7D7525D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Nghị định số 104/2016/NĐ-CP ngày 01 tháng 7 năm 2016 của Chính phủ quy định về hoạt động tiêm chủng;</w:t>
      </w:r>
    </w:p>
    <w:p w14:paraId="1238D30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Khoản 1 và khoản 2 Điều 14; khoản 1, khoản 2 và khoản 3 Điều 15; khoản 2 và khoản 3 Điều 21 Nghị định số 155/2018/NĐ-CP ngày 12 tháng 11 năm 2018 của Chính phủ sửa đổi, bổ sung một số quy định liên quan đến điều kiện đầu tư kinh doanh thuộc phạm vi quản lý nhà nước của Bộ Y tế;</w:t>
      </w:r>
    </w:p>
    <w:p w14:paraId="2903FF5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Nghị định số 13/2024/NĐ-CP ngày 05 tháng 02 năm 2024 của Chính phủ sửa đổi, bổ sung một số điều của Nghị định số 104/2016/NĐ-CP ngày 01 tháng 7 năm 2016 của Chính phủ quy định về hoạt động tiêm chủng;</w:t>
      </w:r>
    </w:p>
    <w:p w14:paraId="1966AF7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Nghị định số 101/2010/NĐ-CP ngày 30 tháng 9 năm 2010 của Chính phủ quy định chi tiết thi hành một số điều của Luật Phòng, chống bệnh truyền nhiễm về áp dụng biện pháp cách ly y tế, cưỡng chế cách ly y tế và chống dịch đặc thù;</w:t>
      </w:r>
    </w:p>
    <w:p w14:paraId="1366A820"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đ) Nghị định số 89/2018/NĐ-CP ngày 25 tháng 6 năm 2018 của Chính phủ quy định chi tiết thi hành một số điều của Luật Phòng, chống bệnh truyền nhiễm về kiểm dịch y tế biên giới;</w:t>
      </w:r>
    </w:p>
    <w:p w14:paraId="644C8E1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e) Nghị định số 103/2016/NĐ-CP ngày 01 tháng 7 năm 2016 của Chính phủ quy định về bảo đảm an toàn sinh học tại phòng xét nghiệm.</w:t>
      </w:r>
    </w:p>
    <w:p w14:paraId="67F3161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Quyết định số 56/2010/QĐ-TTg ngày 16 tháng 09 năm 2010 của Thủ tướng Chính phủ về việc quy định thẩm quyền thành lập, tổ chức và hoạt động của ban chỉ đạo chống dịch các cấp;</w:t>
      </w:r>
    </w:p>
    <w:p w14:paraId="73A34A1E"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h) Quyết định số 02/2016/QĐ-TTg ngày 28 tháng 01 năm 2016 của Thủ tướng Chính phủ về việc quy định điều kiện công bố dịch, công bố hết dịch bệnh truyền nhiễm;</w:t>
      </w:r>
    </w:p>
    <w:p w14:paraId="5A5F51F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i) Quyết định số 47/2013/QĐ-TTg ngày 29 tháng 7 năm 2013 của Thủ tướng Chính phủ về việc thành lập, phê duyệt điều lệ tổ chức và hoạt động của Quỹ phòng, chống tác hại của thuốc lá;</w:t>
      </w:r>
    </w:p>
    <w:p w14:paraId="15D84E5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k)</w:t>
      </w:r>
      <w:r>
        <w:rPr>
          <w:rFonts w:ascii="Arial" w:hAnsi="Arial" w:cs="Arial"/>
          <w:sz w:val="20"/>
          <w:szCs w:val="20"/>
        </w:rPr>
        <w:t xml:space="preserve"> </w:t>
      </w:r>
      <w:r w:rsidRPr="00C51340">
        <w:rPr>
          <w:rFonts w:ascii="Arial" w:hAnsi="Arial" w:cs="Arial"/>
          <w:sz w:val="20"/>
          <w:szCs w:val="20"/>
        </w:rPr>
        <w:t>Quyết định số 26/2023/QĐ-TTg ngày 19 tháng 10 năm 2023 của Thủ tướng Chính phủ về việc sửa đổi Phụ lục quy định thời gian ủ bệnh trung bình và thời gian không phát hiện thêm trường hợp mắc bệnh truyền nhiễm làm căn cứ để công bố hết dịch bệnh truyền nhiễm ban hành kèm theo Quyết định số 02/2016/QĐ-TTg ngày 28 tháng 01 năm 2016;</w:t>
      </w:r>
    </w:p>
    <w:p w14:paraId="26414E3F"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l) Chỉ thị số 23/2006/CT-TTg ngày 12 tháng 07 năm 2006 của Thủ tướng Chính phủ về việc tăng cường công tác y tế trong các trường học.</w:t>
      </w:r>
    </w:p>
    <w:p w14:paraId="3263920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5. Các quy định sau đây có hiệu lực từ ngày Nghị định này có hiệu lực thi hành đến ngày 30 tháng 6 năm 2027:</w:t>
      </w:r>
    </w:p>
    <w:p w14:paraId="30E66A97"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a) Điều kiện kinh doanh liên quan đến dịch vụ tiêm chủng quy định tại Điều 9 và Điều 10 Nghị định số 104/2016/NĐ-CP;</w:t>
      </w:r>
    </w:p>
    <w:p w14:paraId="1293FE5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b) Điều kiện kinh doanh liên quan đến an toàn sinh học tại phòng xét nghiệm quy định tại các điều 5, 6 và 7 Nghị định số 103/2016/NĐ-CP;</w:t>
      </w:r>
    </w:p>
    <w:p w14:paraId="5291477D"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c) Thủ tục công bố đủ điều kiện thực hiện dịch vụ tiêm chủng được quy định tại Điều 11 Nghị định số 104/2016/N</w:t>
      </w:r>
      <w:r>
        <w:rPr>
          <w:rFonts w:ascii="Arial" w:hAnsi="Arial" w:cs="Arial"/>
          <w:sz w:val="20"/>
          <w:szCs w:val="20"/>
        </w:rPr>
        <w:t>Đ</w:t>
      </w:r>
      <w:r w:rsidRPr="00C51340">
        <w:rPr>
          <w:rFonts w:ascii="Arial" w:hAnsi="Arial" w:cs="Arial"/>
          <w:sz w:val="20"/>
          <w:szCs w:val="20"/>
        </w:rPr>
        <w:t>-CP;</w:t>
      </w:r>
    </w:p>
    <w:p w14:paraId="2A70783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d) Thủ tục cấp mới, cấp lại, tự công bố và thu hồi Giấy chứng nhận cơ sở xét nghiệm đạt tiêu chuẩn an toàn sinh học được quy định tại các điều 11, 12, 13 và 14 Nghị định số 103/2016/NĐ-CP;</w:t>
      </w:r>
    </w:p>
    <w:p w14:paraId="37C11F8A"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đ) Khoản 1 và khoản 2 Điều 14; khoản 1 và khoản 3 Điều 15; khoản 2 và khoản 3 Điều 21 Nghị định số 155/2018/NĐ-CP.</w:t>
      </w:r>
    </w:p>
    <w:p w14:paraId="06E3BC24"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6. Sửa đổi điểm g khoản 1 Điều 78 Nghị định số 214/2025/NĐ-CP ngày 04 tháng 8 năm 2025 của Chính phủ quy định chi tiết một số điều và biện pháp thi hành Luật Đấu thầu về lựa chọn nhà thầu như sau:</w:t>
      </w:r>
    </w:p>
    <w:p w14:paraId="69B55DBC"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“g) Gói thầu dịch vụ tư vấn, phi tư vấn, thuốc (bao gồm cả vắc xin, sinh phẩm), hóa chất, vật tư xét nghiệm, thiết bị y tế (bao gồm cả vật tư tiêm chủng), linh kiện, phụ kiện, phương tiện, xây lắp cần triển khai ngay nhằm phục vụ công tác phòng, chống dịch theo văn bản chỉ đạo của cấp có thẩm quyền (cơ quan quản lý nhà nước có thẩm quyền về y tế hoặc chính quyền các cấp) hoặc thông tin dịch bệnh đối với bệnh truyền nhiễm hoặc địa phương thông tin dịch bệnh đối với bệnh truyền nhiễm thuộc nhóm A theo quy định của pháp luật;”.</w:t>
      </w:r>
    </w:p>
    <w:p w14:paraId="6DD9D906"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95. Quy định chuyển tiếp</w:t>
      </w:r>
    </w:p>
    <w:p w14:paraId="5967B251"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1. Các hoạt động khám sức khỏe định kỳ hoặc khám sàng lọc đã được cơ quan có thẩm quyền phê duyệt và đang triển khai tại các địa phương trước thời điểm Nghị định này có hiệu lực thi hành được tiếp tục thực hiện theo nội dung, kế hoạch đã được phê duyệt.</w:t>
      </w:r>
    </w:p>
    <w:p w14:paraId="7A30A012"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2. Cơ sở tiêm chủng đã được công bố đủ điều kiện tiêm chủng, cơ sở xét nghiệm đã được công bố đạt tiêu chuẩn an toàn sinh học cấp I, cấp II hoặc đã được cấp Giấy chứng nhận an toàn sinh học cấp III trước ngày Nghị định này có hiệu lực thi hành được tiếp tục thực hiện mà không phải thực hiện công bố, chứng nhận. Trường hợp có thay đổi tên hoặc địa chỉ hoặc người đứng đầu thì thực hiện theo quy định tại điểm c hoặc điểm d khoản 5 Điều 94 Nghị định này tại thời điểm công bố, chứng nhận.</w:t>
      </w:r>
    </w:p>
    <w:p w14:paraId="3679B9C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96. Điều khoản tham chiếu</w:t>
      </w:r>
    </w:p>
    <w:p w14:paraId="76D95FE8"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t>Trường hợp các văn bản dẫn chiếu trong Nghị định này bị thay thế hoặc sửa đổi, bổ sung thì thực hiện theo văn bản đã được thay thế hoặc văn bản đã được sửa đổi, bổ sung.</w:t>
      </w:r>
    </w:p>
    <w:p w14:paraId="0C414C35"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b/>
          <w:sz w:val="20"/>
          <w:szCs w:val="20"/>
        </w:rPr>
        <w:t>Điều 97. Trách nhiệm thi hành</w:t>
      </w:r>
    </w:p>
    <w:p w14:paraId="401549B9"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r w:rsidRPr="00C51340">
        <w:rPr>
          <w:rFonts w:ascii="Arial" w:hAnsi="Arial" w:cs="Arial"/>
          <w:sz w:val="20"/>
          <w:szCs w:val="20"/>
        </w:rPr>
        <w:lastRenderedPageBreak/>
        <w:t xml:space="preserve">1. Bộ trưởng Bộ Y tế có trách nhiệm tổ chức triển khai, hướng dẫn và theo dõi thi hành Nghị định này. </w:t>
      </w:r>
    </w:p>
    <w:p w14:paraId="0BBA0817" w14:textId="77777777" w:rsidR="0061199C" w:rsidRDefault="0061199C" w:rsidP="0061199C">
      <w:pPr>
        <w:adjustRightInd w:val="0"/>
        <w:snapToGrid w:val="0"/>
        <w:spacing w:after="0" w:line="240" w:lineRule="auto"/>
        <w:ind w:firstLine="720"/>
        <w:jc w:val="both"/>
        <w:rPr>
          <w:rFonts w:ascii="Arial" w:hAnsi="Arial" w:cs="Arial"/>
          <w:sz w:val="20"/>
          <w:szCs w:val="20"/>
        </w:rPr>
      </w:pPr>
      <w:r w:rsidRPr="00C51340">
        <w:rPr>
          <w:rFonts w:ascii="Arial" w:hAnsi="Arial" w:cs="Arial"/>
          <w:sz w:val="20"/>
          <w:szCs w:val="20"/>
        </w:rPr>
        <w:t xml:space="preserve">2. Bộ trưởng, Thủ trưởng cơ quan ngang Bộ, Chủ tịch </w:t>
      </w:r>
      <w:r>
        <w:rPr>
          <w:rFonts w:ascii="Arial" w:hAnsi="Arial" w:cs="Arial"/>
          <w:sz w:val="20"/>
          <w:szCs w:val="20"/>
        </w:rPr>
        <w:t>Ủy ban</w:t>
      </w:r>
      <w:r w:rsidRPr="00C51340">
        <w:rPr>
          <w:rFonts w:ascii="Arial" w:hAnsi="Arial" w:cs="Arial"/>
          <w:sz w:val="20"/>
          <w:szCs w:val="20"/>
        </w:rPr>
        <w:t xml:space="preserve"> nhân dân tỉnh, thành phố trực thuộc Trung ương và các tổ chức, cá nhân có liên quan chịu trách nhiệm thi hành Nghị định này./.</w:t>
      </w:r>
    </w:p>
    <w:p w14:paraId="7AD51193" w14:textId="77777777" w:rsidR="0061199C" w:rsidRDefault="0061199C" w:rsidP="0061199C">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03"/>
        <w:gridCol w:w="3923"/>
      </w:tblGrid>
      <w:tr w:rsidR="0061199C" w:rsidRPr="00A13C91" w14:paraId="6ACA13BC" w14:textId="77777777" w:rsidTr="00111943">
        <w:trPr>
          <w:tblCellSpacing w:w="0" w:type="dxa"/>
        </w:trPr>
        <w:tc>
          <w:tcPr>
            <w:tcW w:w="2827" w:type="pct"/>
            <w:shd w:val="clear" w:color="auto" w:fill="FFFFFF"/>
            <w:tcMar>
              <w:top w:w="0" w:type="dxa"/>
              <w:left w:w="108" w:type="dxa"/>
              <w:bottom w:w="0" w:type="dxa"/>
              <w:right w:w="108" w:type="dxa"/>
            </w:tcMar>
            <w:hideMark/>
          </w:tcPr>
          <w:p w14:paraId="5B102F95" w14:textId="77777777" w:rsidR="0061199C" w:rsidRPr="00C51340" w:rsidRDefault="0061199C" w:rsidP="00111943">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C51340">
              <w:rPr>
                <w:rFonts w:ascii="Arial" w:hAnsi="Arial" w:cs="Arial"/>
                <w:sz w:val="20"/>
                <w:szCs w:val="20"/>
              </w:rPr>
              <w:t>- Ban Bí thư Trung ương Đảng;</w:t>
            </w:r>
          </w:p>
          <w:p w14:paraId="16FE58A6"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Thủ tướng, các Phó Thủ tướng Chính phủ;</w:t>
            </w:r>
          </w:p>
          <w:p w14:paraId="369B92E6"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Các bộ, cơ quan ngang bộ;</w:t>
            </w:r>
          </w:p>
          <w:p w14:paraId="095F5D0C"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xml:space="preserve">- HĐND, UBND các tỉnh, thành phố trực thuộc </w:t>
            </w:r>
            <w:r>
              <w:rPr>
                <w:rFonts w:ascii="Arial" w:hAnsi="Arial" w:cs="Arial"/>
                <w:sz w:val="20"/>
                <w:szCs w:val="20"/>
              </w:rPr>
              <w:t>t</w:t>
            </w:r>
            <w:r w:rsidRPr="00C51340">
              <w:rPr>
                <w:rFonts w:ascii="Arial" w:hAnsi="Arial" w:cs="Arial"/>
                <w:sz w:val="20"/>
                <w:szCs w:val="20"/>
              </w:rPr>
              <w:t>rung ương;</w:t>
            </w:r>
          </w:p>
          <w:p w14:paraId="2A814085"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Văn phòng Trung ương và các Ban của Đảng;</w:t>
            </w:r>
          </w:p>
          <w:p w14:paraId="3B94F9C5"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Văn phòng Tổng Bí thư;</w:t>
            </w:r>
          </w:p>
          <w:p w14:paraId="5D3ED108"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Văn phòng Chủ tịch nước;</w:t>
            </w:r>
          </w:p>
          <w:p w14:paraId="4DE61146"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xml:space="preserve">- Hội đồng Dân tộc và các </w:t>
            </w:r>
            <w:r>
              <w:rPr>
                <w:rFonts w:ascii="Arial" w:hAnsi="Arial" w:cs="Arial"/>
                <w:sz w:val="20"/>
                <w:szCs w:val="20"/>
              </w:rPr>
              <w:t>Ủy ban</w:t>
            </w:r>
            <w:r w:rsidRPr="00C51340">
              <w:rPr>
                <w:rFonts w:ascii="Arial" w:hAnsi="Arial" w:cs="Arial"/>
                <w:sz w:val="20"/>
                <w:szCs w:val="20"/>
              </w:rPr>
              <w:t xml:space="preserve"> của Quốc hội;</w:t>
            </w:r>
          </w:p>
          <w:p w14:paraId="0E317D74"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Văn phòng Quốc hội;</w:t>
            </w:r>
          </w:p>
          <w:p w14:paraId="1BA68882"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Tòa án nhân dân tối cao;</w:t>
            </w:r>
          </w:p>
          <w:p w14:paraId="5ECFB3FF"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Viện kiểm sát nhân dân tối cao;</w:t>
            </w:r>
          </w:p>
          <w:p w14:paraId="6139367F"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Kiểm toán nhà nước;</w:t>
            </w:r>
          </w:p>
          <w:p w14:paraId="6AEC7F73"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xml:space="preserve">- </w:t>
            </w:r>
            <w:r>
              <w:rPr>
                <w:rFonts w:ascii="Arial" w:hAnsi="Arial" w:cs="Arial"/>
                <w:sz w:val="20"/>
                <w:szCs w:val="20"/>
              </w:rPr>
              <w:t>Ủy ban</w:t>
            </w:r>
            <w:r w:rsidRPr="00C51340">
              <w:rPr>
                <w:rFonts w:ascii="Arial" w:hAnsi="Arial" w:cs="Arial"/>
                <w:sz w:val="20"/>
                <w:szCs w:val="20"/>
              </w:rPr>
              <w:t xml:space="preserve"> </w:t>
            </w:r>
            <w:r>
              <w:rPr>
                <w:rFonts w:ascii="Arial" w:hAnsi="Arial" w:cs="Arial"/>
                <w:sz w:val="20"/>
                <w:szCs w:val="20"/>
              </w:rPr>
              <w:t>t</w:t>
            </w:r>
            <w:r w:rsidRPr="00C51340">
              <w:rPr>
                <w:rFonts w:ascii="Arial" w:hAnsi="Arial" w:cs="Arial"/>
                <w:sz w:val="20"/>
                <w:szCs w:val="20"/>
              </w:rPr>
              <w:t>rung ương Mặt trận Tổ quốc Việt Nam;</w:t>
            </w:r>
          </w:p>
          <w:p w14:paraId="0DE24C67"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Cơ quan trung ương của các tổ chức chính trị - xã hội;</w:t>
            </w:r>
          </w:p>
          <w:p w14:paraId="3D99B501" w14:textId="77777777" w:rsidR="0061199C" w:rsidRPr="00C51340"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xml:space="preserve">- VPCP: BTCN, các PCN, Trợ lý TTg, TGĐ </w:t>
            </w:r>
            <w:r>
              <w:rPr>
                <w:rFonts w:ascii="Arial" w:hAnsi="Arial" w:cs="Arial"/>
                <w:sz w:val="20"/>
                <w:szCs w:val="20"/>
              </w:rPr>
              <w:t xml:space="preserve">Cổng </w:t>
            </w:r>
            <w:r w:rsidRPr="00C51340">
              <w:rPr>
                <w:rFonts w:ascii="Arial" w:hAnsi="Arial" w:cs="Arial"/>
                <w:sz w:val="20"/>
                <w:szCs w:val="20"/>
              </w:rPr>
              <w:t>TTĐT, các Vụ, Cục, đơn vị trực thuộc, Công báo;</w:t>
            </w:r>
          </w:p>
          <w:p w14:paraId="4CC1B9EF" w14:textId="77777777" w:rsidR="0061199C" w:rsidRPr="005A2651" w:rsidRDefault="0061199C" w:rsidP="00111943">
            <w:pPr>
              <w:adjustRightInd w:val="0"/>
              <w:snapToGrid w:val="0"/>
              <w:spacing w:after="0" w:line="240" w:lineRule="auto"/>
              <w:rPr>
                <w:rFonts w:ascii="Arial" w:hAnsi="Arial" w:cs="Arial"/>
                <w:sz w:val="20"/>
                <w:szCs w:val="20"/>
              </w:rPr>
            </w:pPr>
            <w:r w:rsidRPr="00C51340">
              <w:rPr>
                <w:rFonts w:ascii="Arial" w:hAnsi="Arial" w:cs="Arial"/>
                <w:sz w:val="20"/>
                <w:szCs w:val="20"/>
              </w:rPr>
              <w:t>- Lưu: VT, KGVX (2b)</w:t>
            </w:r>
          </w:p>
        </w:tc>
        <w:tc>
          <w:tcPr>
            <w:tcW w:w="2173" w:type="pct"/>
            <w:shd w:val="clear" w:color="auto" w:fill="FFFFFF"/>
            <w:tcMar>
              <w:top w:w="0" w:type="dxa"/>
              <w:left w:w="108" w:type="dxa"/>
              <w:bottom w:w="0" w:type="dxa"/>
              <w:right w:w="108" w:type="dxa"/>
            </w:tcMar>
            <w:hideMark/>
          </w:tcPr>
          <w:p w14:paraId="3F06E61C" w14:textId="77777777" w:rsidR="0061199C" w:rsidRDefault="0061199C" w:rsidP="0011194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06B68350" w14:textId="77777777" w:rsidR="0061199C" w:rsidRDefault="0061199C" w:rsidP="0011194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22D83DF3" w14:textId="77777777" w:rsidR="0061199C" w:rsidRDefault="0061199C" w:rsidP="0011194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5CCD5B5B" w14:textId="77777777" w:rsidR="0061199C" w:rsidRDefault="0061199C" w:rsidP="00111943">
            <w:pPr>
              <w:adjustRightInd w:val="0"/>
              <w:snapToGrid w:val="0"/>
              <w:spacing w:after="0" w:line="240" w:lineRule="auto"/>
              <w:jc w:val="center"/>
              <w:rPr>
                <w:rFonts w:ascii="Arial" w:hAnsi="Arial" w:cs="Arial"/>
                <w:b/>
                <w:color w:val="000000"/>
                <w:sz w:val="20"/>
                <w:szCs w:val="20"/>
              </w:rPr>
            </w:pPr>
          </w:p>
          <w:p w14:paraId="4D36A838" w14:textId="77777777" w:rsidR="0061199C" w:rsidRDefault="0061199C" w:rsidP="00111943">
            <w:pPr>
              <w:adjustRightInd w:val="0"/>
              <w:snapToGrid w:val="0"/>
              <w:spacing w:after="0" w:line="240" w:lineRule="auto"/>
              <w:jc w:val="center"/>
              <w:rPr>
                <w:rFonts w:ascii="Arial" w:hAnsi="Arial" w:cs="Arial"/>
                <w:b/>
                <w:color w:val="000000"/>
                <w:sz w:val="20"/>
                <w:szCs w:val="20"/>
              </w:rPr>
            </w:pPr>
          </w:p>
          <w:p w14:paraId="44E05757" w14:textId="77777777" w:rsidR="0061199C" w:rsidRDefault="0061199C" w:rsidP="00111943">
            <w:pPr>
              <w:adjustRightInd w:val="0"/>
              <w:snapToGrid w:val="0"/>
              <w:spacing w:after="0" w:line="240" w:lineRule="auto"/>
              <w:jc w:val="center"/>
              <w:rPr>
                <w:rFonts w:ascii="Arial" w:hAnsi="Arial" w:cs="Arial"/>
                <w:b/>
                <w:color w:val="000000"/>
                <w:sz w:val="20"/>
                <w:szCs w:val="20"/>
              </w:rPr>
            </w:pPr>
          </w:p>
          <w:p w14:paraId="6D838D21" w14:textId="77777777" w:rsidR="0061199C" w:rsidRPr="00A13C91" w:rsidRDefault="0061199C" w:rsidP="0011194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Phạm Thị Thanh Trà</w:t>
            </w:r>
          </w:p>
        </w:tc>
      </w:tr>
    </w:tbl>
    <w:p w14:paraId="65641119" w14:textId="77777777" w:rsidR="0061199C" w:rsidRDefault="0061199C" w:rsidP="0061199C">
      <w:pPr>
        <w:adjustRightInd w:val="0"/>
        <w:snapToGrid w:val="0"/>
        <w:spacing w:after="120" w:line="240" w:lineRule="auto"/>
        <w:ind w:firstLine="720"/>
        <w:jc w:val="both"/>
        <w:rPr>
          <w:rFonts w:ascii="Arial" w:hAnsi="Arial" w:cs="Arial"/>
          <w:sz w:val="20"/>
          <w:szCs w:val="20"/>
        </w:rPr>
      </w:pPr>
    </w:p>
    <w:p w14:paraId="4AF0EB63" w14:textId="77777777" w:rsidR="0061199C" w:rsidRDefault="0061199C" w:rsidP="0061199C">
      <w:pPr>
        <w:adjustRightInd w:val="0"/>
        <w:snapToGrid w:val="0"/>
        <w:spacing w:after="120" w:line="240" w:lineRule="auto"/>
        <w:ind w:firstLine="720"/>
        <w:jc w:val="both"/>
        <w:rPr>
          <w:rFonts w:ascii="Arial" w:hAnsi="Arial" w:cs="Arial"/>
          <w:sz w:val="20"/>
          <w:szCs w:val="20"/>
        </w:rPr>
        <w:sectPr w:rsidR="0061199C" w:rsidSect="0061199C">
          <w:pgSz w:w="11906" w:h="16838" w:code="9"/>
          <w:pgMar w:top="1440" w:right="1440" w:bottom="1440" w:left="1440" w:header="0" w:footer="0" w:gutter="0"/>
          <w:cols w:space="720"/>
          <w:docGrid w:linePitch="326"/>
        </w:sectPr>
      </w:pPr>
    </w:p>
    <w:p w14:paraId="1782FFBF"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lastRenderedPageBreak/>
        <w:t>Phụ lục I</w:t>
      </w:r>
    </w:p>
    <w:p w14:paraId="179A0081"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QUYẾT ĐỊNH VỀ VIỆC THỰC HIỆN, KẾT THÚC KHOANH VÙNG </w:t>
      </w:r>
      <w:r w:rsidRPr="00A9180A">
        <w:rPr>
          <w:rFonts w:ascii="Arial" w:hAnsi="Arial" w:cs="Arial"/>
          <w:sz w:val="20"/>
          <w:szCs w:val="20"/>
        </w:rPr>
        <w:br/>
      </w:r>
      <w:r w:rsidRPr="00A9180A">
        <w:rPr>
          <w:rFonts w:ascii="Arial" w:hAnsi="Arial" w:cs="Arial"/>
          <w:b/>
          <w:bCs/>
          <w:sz w:val="20"/>
          <w:szCs w:val="20"/>
        </w:rPr>
        <w:t>KIỂM SOÁT, NGĂN CHẶN SỰ LÂY LAN DỊCH BỆNH</w:t>
      </w:r>
    </w:p>
    <w:p w14:paraId="0A121E99"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(Kèm theo Nghị định số 165/2026/NĐ-CP</w:t>
      </w:r>
      <w:r w:rsidRPr="00A9180A">
        <w:rPr>
          <w:rFonts w:ascii="Arial" w:hAnsi="Arial" w:cs="Arial"/>
          <w:sz w:val="20"/>
          <w:szCs w:val="20"/>
        </w:rPr>
        <w:t xml:space="preserve"> </w:t>
      </w:r>
      <w:r w:rsidRPr="00A9180A">
        <w:rPr>
          <w:rFonts w:ascii="Arial" w:hAnsi="Arial" w:cs="Arial"/>
          <w:sz w:val="20"/>
          <w:szCs w:val="20"/>
        </w:rPr>
        <w:br/>
      </w:r>
      <w:r w:rsidRPr="00A9180A">
        <w:rPr>
          <w:rFonts w:ascii="Arial" w:hAnsi="Arial" w:cs="Arial"/>
          <w:i/>
          <w:iCs/>
          <w:sz w:val="20"/>
          <w:szCs w:val="20"/>
        </w:rPr>
        <w:t>ngày 15 tháng</w:t>
      </w:r>
      <w:r w:rsidRPr="00A9180A">
        <w:rPr>
          <w:rFonts w:ascii="Arial" w:hAnsi="Arial" w:cs="Arial"/>
          <w:sz w:val="20"/>
          <w:szCs w:val="20"/>
        </w:rPr>
        <w:t xml:space="preserve"> </w:t>
      </w:r>
      <w:r w:rsidRPr="00A9180A">
        <w:rPr>
          <w:rFonts w:ascii="Arial" w:hAnsi="Arial" w:cs="Arial"/>
          <w:i/>
          <w:iCs/>
          <w:sz w:val="20"/>
          <w:szCs w:val="20"/>
        </w:rPr>
        <w:t>5 năm 2026 của Chính phủ)</w:t>
      </w:r>
    </w:p>
    <w:p w14:paraId="742C7CDD" w14:textId="77777777" w:rsidR="0061199C" w:rsidRPr="00A9180A" w:rsidRDefault="0061199C" w:rsidP="0061199C">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69"/>
        <w:gridCol w:w="8037"/>
      </w:tblGrid>
      <w:tr w:rsidR="0061199C" w:rsidRPr="00A9180A" w14:paraId="2967BB0F" w14:textId="77777777" w:rsidTr="00111943">
        <w:tc>
          <w:tcPr>
            <w:tcW w:w="538" w:type="pct"/>
            <w:tcBorders>
              <w:top w:val="single" w:sz="8" w:space="0" w:color="000000"/>
              <w:left w:val="single" w:sz="8" w:space="0" w:color="000000"/>
              <w:bottom w:val="nil"/>
              <w:right w:val="nil"/>
            </w:tcBorders>
            <w:vAlign w:val="center"/>
          </w:tcPr>
          <w:p w14:paraId="69BF2DB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01</w:t>
            </w:r>
          </w:p>
        </w:tc>
        <w:tc>
          <w:tcPr>
            <w:tcW w:w="4462" w:type="pct"/>
            <w:tcBorders>
              <w:top w:val="single" w:sz="8" w:space="0" w:color="000000"/>
              <w:left w:val="single" w:sz="8" w:space="0" w:color="000000"/>
              <w:bottom w:val="nil"/>
              <w:right w:val="single" w:sz="8" w:space="0" w:color="000000"/>
            </w:tcBorders>
            <w:vAlign w:val="center"/>
          </w:tcPr>
          <w:p w14:paraId="664969AB"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thực hiện khoanh vùng, kiểm soát, ngăn chặn sự lây lan dịch bệnh</w:t>
            </w:r>
          </w:p>
        </w:tc>
      </w:tr>
      <w:tr w:rsidR="0061199C" w:rsidRPr="00A9180A" w14:paraId="7AEF0270" w14:textId="77777777" w:rsidTr="00111943">
        <w:tc>
          <w:tcPr>
            <w:tcW w:w="538" w:type="pct"/>
            <w:tcBorders>
              <w:top w:val="single" w:sz="8" w:space="0" w:color="000000"/>
              <w:left w:val="single" w:sz="8" w:space="0" w:color="000000"/>
              <w:bottom w:val="nil"/>
              <w:right w:val="nil"/>
            </w:tcBorders>
            <w:vAlign w:val="center"/>
          </w:tcPr>
          <w:p w14:paraId="0B80048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02</w:t>
            </w:r>
          </w:p>
        </w:tc>
        <w:tc>
          <w:tcPr>
            <w:tcW w:w="4462" w:type="pct"/>
            <w:tcBorders>
              <w:top w:val="single" w:sz="8" w:space="0" w:color="000000"/>
              <w:left w:val="single" w:sz="8" w:space="0" w:color="000000"/>
              <w:bottom w:val="nil"/>
              <w:right w:val="single" w:sz="8" w:space="0" w:color="000000"/>
            </w:tcBorders>
            <w:vAlign w:val="center"/>
          </w:tcPr>
          <w:p w14:paraId="493B1705"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kết thúc khoanh vùng, kiểm soát, ngăn chặn sự lây lan dịch bệnh</w:t>
            </w:r>
          </w:p>
        </w:tc>
      </w:tr>
      <w:tr w:rsidR="0061199C" w:rsidRPr="00A9180A" w14:paraId="5152A7EE" w14:textId="77777777" w:rsidTr="00111943">
        <w:tc>
          <w:tcPr>
            <w:tcW w:w="538" w:type="pct"/>
            <w:tcBorders>
              <w:top w:val="single" w:sz="8" w:space="0" w:color="000000"/>
              <w:left w:val="single" w:sz="8" w:space="0" w:color="000000"/>
              <w:bottom w:val="single" w:sz="8" w:space="0" w:color="000000"/>
              <w:right w:val="nil"/>
            </w:tcBorders>
            <w:vAlign w:val="center"/>
          </w:tcPr>
          <w:p w14:paraId="3E3D8AE8"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03</w:t>
            </w:r>
          </w:p>
        </w:tc>
        <w:tc>
          <w:tcPr>
            <w:tcW w:w="4462" w:type="pct"/>
            <w:tcBorders>
              <w:top w:val="single" w:sz="8" w:space="0" w:color="000000"/>
              <w:left w:val="single" w:sz="8" w:space="0" w:color="000000"/>
              <w:bottom w:val="single" w:sz="8" w:space="0" w:color="000000"/>
              <w:right w:val="single" w:sz="8" w:space="0" w:color="000000"/>
            </w:tcBorders>
            <w:vAlign w:val="center"/>
          </w:tcPr>
          <w:p w14:paraId="5A06C8D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xác nhận đáp ứng điều kiện chấm dứt, loại trừ, thanh toán bệnh truyền nhiễm</w:t>
            </w:r>
          </w:p>
        </w:tc>
      </w:tr>
    </w:tbl>
    <w:p w14:paraId="6B01438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2A888BB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sectPr w:rsidR="0061199C" w:rsidRPr="00A9180A" w:rsidSect="0061199C">
          <w:pgSz w:w="11906" w:h="16838" w:code="9"/>
          <w:pgMar w:top="1440" w:right="1440" w:bottom="1440" w:left="1440" w:header="0" w:footer="0" w:gutter="0"/>
          <w:cols w:space="720"/>
          <w:docGrid w:linePitch="326"/>
        </w:sectPr>
      </w:pPr>
    </w:p>
    <w:p w14:paraId="536537CF" w14:textId="77777777" w:rsidR="0061199C" w:rsidRPr="00A9180A" w:rsidRDefault="0061199C" w:rsidP="0061199C">
      <w:pPr>
        <w:adjustRightInd w:val="0"/>
        <w:snapToGrid w:val="0"/>
        <w:spacing w:after="0" w:line="240" w:lineRule="auto"/>
        <w:jc w:val="right"/>
        <w:rPr>
          <w:rFonts w:ascii="Arial" w:hAnsi="Arial" w:cs="Arial"/>
          <w:sz w:val="20"/>
          <w:szCs w:val="20"/>
        </w:rPr>
      </w:pPr>
      <w:r w:rsidRPr="00A9180A">
        <w:rPr>
          <w:rFonts w:ascii="Arial" w:hAnsi="Arial" w:cs="Arial"/>
          <w:b/>
          <w:sz w:val="20"/>
          <w:szCs w:val="20"/>
        </w:rPr>
        <w:lastRenderedPageBreak/>
        <w:t>Mẫu số 01 - Phụ lục I</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33BE2978" w14:textId="77777777" w:rsidTr="00111943">
        <w:trPr>
          <w:trHeight w:val="920"/>
        </w:trPr>
        <w:tc>
          <w:tcPr>
            <w:tcW w:w="1800" w:type="pct"/>
            <w:tcMar>
              <w:top w:w="0" w:type="dxa"/>
              <w:left w:w="108" w:type="dxa"/>
              <w:bottom w:w="0" w:type="dxa"/>
              <w:right w:w="108" w:type="dxa"/>
            </w:tcMar>
          </w:tcPr>
          <w:p w14:paraId="6D1AE6D9"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ỦY BAN NHÂN DÂN</w:t>
            </w:r>
          </w:p>
          <w:p w14:paraId="3C170D31"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5B61DC1A"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…./QĐ-UBND</w:t>
            </w:r>
          </w:p>
        </w:tc>
        <w:tc>
          <w:tcPr>
            <w:tcW w:w="3200" w:type="pct"/>
            <w:tcMar>
              <w:top w:w="0" w:type="dxa"/>
              <w:left w:w="108" w:type="dxa"/>
              <w:bottom w:w="0" w:type="dxa"/>
              <w:right w:w="108" w:type="dxa"/>
            </w:tcMar>
          </w:tcPr>
          <w:p w14:paraId="5445C057"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12F09CDB"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2149A501" w14:textId="77777777" w:rsidR="0061199C" w:rsidRPr="00A9180A" w:rsidRDefault="0061199C" w:rsidP="0061199C">
      <w:pPr>
        <w:adjustRightInd w:val="0"/>
        <w:snapToGrid w:val="0"/>
        <w:spacing w:after="0" w:line="240" w:lineRule="auto"/>
        <w:jc w:val="center"/>
        <w:rPr>
          <w:rFonts w:ascii="Arial" w:hAnsi="Arial" w:cs="Arial"/>
          <w:b/>
          <w:sz w:val="20"/>
          <w:szCs w:val="20"/>
        </w:rPr>
      </w:pPr>
    </w:p>
    <w:p w14:paraId="214BEAFC" w14:textId="77777777" w:rsidR="0061199C" w:rsidRPr="00A9180A" w:rsidRDefault="0061199C" w:rsidP="0061199C">
      <w:pPr>
        <w:adjustRightInd w:val="0"/>
        <w:snapToGrid w:val="0"/>
        <w:spacing w:after="0" w:line="240" w:lineRule="auto"/>
        <w:jc w:val="center"/>
        <w:rPr>
          <w:rFonts w:ascii="Arial" w:hAnsi="Arial" w:cs="Arial"/>
          <w:b/>
          <w:sz w:val="20"/>
          <w:szCs w:val="20"/>
        </w:rPr>
      </w:pPr>
    </w:p>
    <w:p w14:paraId="7882944B"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447FFDC7"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Về việc thực hiện khoanh vùng, kiểm soát, ngăn chặn </w:t>
      </w:r>
      <w:r w:rsidRPr="00A9180A">
        <w:rPr>
          <w:rFonts w:ascii="Arial" w:hAnsi="Arial" w:cs="Arial"/>
          <w:sz w:val="20"/>
          <w:szCs w:val="20"/>
        </w:rPr>
        <w:br/>
      </w:r>
      <w:r w:rsidRPr="00A9180A">
        <w:rPr>
          <w:rFonts w:ascii="Arial" w:hAnsi="Arial" w:cs="Arial"/>
          <w:b/>
          <w:sz w:val="20"/>
          <w:szCs w:val="20"/>
        </w:rPr>
        <w:t xml:space="preserve">sự lây lan dịch bệnh.... </w:t>
      </w:r>
      <w:r w:rsidRPr="00A9180A">
        <w:rPr>
          <w:rFonts w:ascii="Arial" w:hAnsi="Arial" w:cs="Arial"/>
          <w:b/>
          <w:sz w:val="20"/>
          <w:szCs w:val="20"/>
          <w:vertAlign w:val="superscript"/>
        </w:rPr>
        <w:t>(3)</w:t>
      </w:r>
      <w:r w:rsidRPr="00A9180A">
        <w:rPr>
          <w:rFonts w:ascii="Arial" w:hAnsi="Arial" w:cs="Arial"/>
          <w:b/>
          <w:sz w:val="20"/>
          <w:szCs w:val="20"/>
        </w:rPr>
        <w:t xml:space="preserve"> ....</w:t>
      </w:r>
    </w:p>
    <w:p w14:paraId="7D3790EF"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________________</w:t>
      </w:r>
    </w:p>
    <w:p w14:paraId="57C01244"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CHỦ TỊCH ỦY BAN NHÂN DÂN....</w:t>
      </w:r>
      <w:r w:rsidRPr="00A9180A">
        <w:rPr>
          <w:rFonts w:ascii="Arial" w:hAnsi="Arial" w:cs="Arial"/>
          <w:b/>
          <w:bCs/>
          <w:sz w:val="20"/>
          <w:szCs w:val="20"/>
          <w:vertAlign w:val="superscript"/>
        </w:rPr>
        <w:t>(1)</w:t>
      </w:r>
      <w:r w:rsidRPr="00A9180A">
        <w:rPr>
          <w:rFonts w:ascii="Arial" w:hAnsi="Arial" w:cs="Arial"/>
          <w:b/>
          <w:bCs/>
          <w:sz w:val="20"/>
          <w:szCs w:val="20"/>
        </w:rPr>
        <w:t>….</w:t>
      </w:r>
    </w:p>
    <w:p w14:paraId="7E8994D7"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p>
    <w:p w14:paraId="7F1FE9A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Tổ chức chính quyền địa phương ngày 16 tháng 6 năm 2025;</w:t>
      </w:r>
    </w:p>
    <w:p w14:paraId="065374B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4AB1BAF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1F5D924F"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Giám đốc Trạm Y tế</w:t>
      </w:r>
      <w:r w:rsidRPr="00A9180A">
        <w:rPr>
          <w:rFonts w:ascii="Arial" w:hAnsi="Arial" w:cs="Arial"/>
          <w:i/>
          <w:sz w:val="20"/>
          <w:szCs w:val="20"/>
          <w:vertAlign w:val="superscript"/>
        </w:rPr>
        <w:t xml:space="preserve"> </w:t>
      </w:r>
      <w:r w:rsidRPr="00A9180A">
        <w:rPr>
          <w:rFonts w:ascii="Arial" w:hAnsi="Arial" w:cs="Arial"/>
          <w:i/>
          <w:iCs/>
          <w:sz w:val="20"/>
          <w:szCs w:val="20"/>
        </w:rPr>
        <w:t>....</w:t>
      </w:r>
      <w:r w:rsidRPr="00A9180A">
        <w:rPr>
          <w:rFonts w:ascii="Arial" w:hAnsi="Arial" w:cs="Arial"/>
          <w:i/>
          <w:iCs/>
          <w:sz w:val="20"/>
          <w:szCs w:val="20"/>
          <w:vertAlign w:val="superscript"/>
        </w:rPr>
        <w:t>(1)</w:t>
      </w:r>
      <w:r w:rsidRPr="00A9180A">
        <w:rPr>
          <w:rFonts w:ascii="Arial" w:hAnsi="Arial" w:cs="Arial"/>
          <w:i/>
          <w:iCs/>
          <w:sz w:val="20"/>
          <w:szCs w:val="20"/>
        </w:rPr>
        <w:t>….</w:t>
      </w:r>
      <w:r w:rsidRPr="00A9180A">
        <w:rPr>
          <w:rFonts w:ascii="Arial" w:hAnsi="Arial" w:cs="Arial"/>
          <w:i/>
          <w:sz w:val="20"/>
          <w:szCs w:val="20"/>
        </w:rPr>
        <w:t xml:space="preserve"> </w:t>
      </w:r>
    </w:p>
    <w:p w14:paraId="63C2A39C"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3D0B7961"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7C3C52AE"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313CD24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1. </w:t>
      </w:r>
      <w:r w:rsidRPr="00A9180A">
        <w:rPr>
          <w:rFonts w:ascii="Arial" w:hAnsi="Arial" w:cs="Arial"/>
          <w:sz w:val="20"/>
          <w:szCs w:val="20"/>
        </w:rPr>
        <w:t xml:space="preserve">Thiết lập khoanh vùng, kiểm soát, ngăn chặn sự lây lan dịch bệnh đối với khu vực có dịch để phòng, chống dịch bệnh .... </w:t>
      </w:r>
      <w:r w:rsidRPr="00A9180A">
        <w:rPr>
          <w:rFonts w:ascii="Arial" w:hAnsi="Arial" w:cs="Arial"/>
          <w:sz w:val="20"/>
          <w:szCs w:val="20"/>
          <w:vertAlign w:val="superscript"/>
        </w:rPr>
        <w:t>(3)</w:t>
      </w:r>
      <w:r w:rsidRPr="00A9180A">
        <w:rPr>
          <w:rFonts w:ascii="Arial" w:hAnsi="Arial" w:cs="Arial"/>
          <w:sz w:val="20"/>
          <w:szCs w:val="20"/>
        </w:rPr>
        <w:t>..., cụ thể như sau:</w:t>
      </w:r>
    </w:p>
    <w:p w14:paraId="055AB09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1. Phạm vi khoanh vùng: .... </w:t>
      </w:r>
      <w:r w:rsidRPr="00A9180A">
        <w:rPr>
          <w:rFonts w:ascii="Arial" w:hAnsi="Arial" w:cs="Arial"/>
          <w:sz w:val="20"/>
          <w:szCs w:val="20"/>
          <w:vertAlign w:val="superscript"/>
        </w:rPr>
        <w:t>(4)</w:t>
      </w:r>
      <w:r w:rsidRPr="00A9180A">
        <w:rPr>
          <w:rFonts w:ascii="Arial" w:hAnsi="Arial" w:cs="Arial"/>
          <w:sz w:val="20"/>
          <w:szCs w:val="20"/>
        </w:rPr>
        <w:t>...</w:t>
      </w:r>
    </w:p>
    <w:p w14:paraId="0335C52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2. Thời gian áp dụng: .... </w:t>
      </w:r>
      <w:r w:rsidRPr="00A9180A">
        <w:rPr>
          <w:rFonts w:ascii="Arial" w:hAnsi="Arial" w:cs="Arial"/>
          <w:sz w:val="20"/>
          <w:szCs w:val="20"/>
          <w:vertAlign w:val="superscript"/>
        </w:rPr>
        <w:t>(5)</w:t>
      </w:r>
      <w:r w:rsidRPr="00A9180A">
        <w:rPr>
          <w:rFonts w:ascii="Arial" w:hAnsi="Arial" w:cs="Arial"/>
          <w:sz w:val="20"/>
          <w:szCs w:val="20"/>
        </w:rPr>
        <w:t>...</w:t>
      </w:r>
    </w:p>
    <w:p w14:paraId="40D8843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Điều 2. Trong thời gian thiết lập khoanh vùng, thực hiện các biện pháp kiểm soát, ngăn chặn sự lây lan dịch bệnh đối với phạm vi khoanh vùng, cụ thể như sau: …………... </w:t>
      </w:r>
      <w:r w:rsidRPr="00A9180A">
        <w:rPr>
          <w:rFonts w:ascii="Arial" w:hAnsi="Arial" w:cs="Arial"/>
          <w:sz w:val="20"/>
          <w:szCs w:val="20"/>
          <w:vertAlign w:val="superscript"/>
        </w:rPr>
        <w:t>(6)</w:t>
      </w:r>
      <w:r w:rsidRPr="00A9180A">
        <w:rPr>
          <w:rFonts w:ascii="Arial" w:hAnsi="Arial" w:cs="Arial"/>
          <w:sz w:val="20"/>
          <w:szCs w:val="20"/>
        </w:rPr>
        <w:t>……………..</w:t>
      </w:r>
    </w:p>
    <w:p w14:paraId="4D55FEA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3. </w:t>
      </w:r>
      <w:r w:rsidRPr="00A9180A">
        <w:rPr>
          <w:rFonts w:ascii="Arial" w:hAnsi="Arial" w:cs="Arial"/>
          <w:sz w:val="20"/>
          <w:szCs w:val="20"/>
        </w:rPr>
        <w:t>Tổ chức thực hiện</w:t>
      </w:r>
    </w:p>
    <w:p w14:paraId="77179CD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1. Trạm Y tế .... </w:t>
      </w:r>
      <w:r w:rsidRPr="00A9180A">
        <w:rPr>
          <w:rFonts w:ascii="Arial" w:hAnsi="Arial" w:cs="Arial"/>
          <w:sz w:val="20"/>
          <w:szCs w:val="20"/>
          <w:vertAlign w:val="superscript"/>
        </w:rPr>
        <w:t>(1)</w:t>
      </w:r>
      <w:r w:rsidRPr="00A9180A">
        <w:rPr>
          <w:rFonts w:ascii="Arial" w:hAnsi="Arial" w:cs="Arial"/>
          <w:sz w:val="20"/>
          <w:szCs w:val="20"/>
        </w:rPr>
        <w:t>... : ………………………………………………………………………….</w:t>
      </w:r>
    </w:p>
    <w:p w14:paraId="5FE7EEB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2. Công an .... </w:t>
      </w:r>
      <w:r w:rsidRPr="00A9180A">
        <w:rPr>
          <w:rFonts w:ascii="Arial" w:hAnsi="Arial" w:cs="Arial"/>
          <w:sz w:val="20"/>
          <w:szCs w:val="20"/>
          <w:vertAlign w:val="superscript"/>
        </w:rPr>
        <w:t>(1)</w:t>
      </w:r>
      <w:r w:rsidRPr="00A9180A">
        <w:rPr>
          <w:rFonts w:ascii="Arial" w:hAnsi="Arial" w:cs="Arial"/>
          <w:sz w:val="20"/>
          <w:szCs w:val="20"/>
        </w:rPr>
        <w:t>... và lực lượng dân quân tự vệ: ………………………………………….</w:t>
      </w:r>
    </w:p>
    <w:p w14:paraId="5FBCE46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Các cơ sở y tế trên địa bàn (nếu có): …………………………………………………….</w:t>
      </w:r>
    </w:p>
    <w:p w14:paraId="6C921C2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Các đơn vị, tổ chức cung ứng dịch vụ thiết yếu: ………………………………………..</w:t>
      </w:r>
    </w:p>
    <w:p w14:paraId="3C4FDA5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5. Các cơ quan, đơn vị, tổ chức, cá nhân liên quan khác: ……………………………….</w:t>
      </w:r>
    </w:p>
    <w:p w14:paraId="5E7910E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658A561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bCs/>
          <w:sz w:val="20"/>
          <w:szCs w:val="20"/>
        </w:rPr>
        <w:t>Điều 4.</w:t>
      </w:r>
      <w:r w:rsidRPr="00A9180A">
        <w:rPr>
          <w:rFonts w:ascii="Arial" w:hAnsi="Arial" w:cs="Arial"/>
          <w:sz w:val="20"/>
          <w:szCs w:val="20"/>
        </w:rPr>
        <w:t xml:space="preserve"> Quyết định này có hiệu lực kể từ ... giờ... phút ngày …./…./……</w:t>
      </w:r>
    </w:p>
    <w:p w14:paraId="0714B673"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r w:rsidRPr="00A9180A">
        <w:rPr>
          <w:rFonts w:ascii="Arial" w:hAnsi="Arial" w:cs="Arial"/>
          <w:b/>
          <w:sz w:val="20"/>
          <w:szCs w:val="20"/>
        </w:rPr>
        <w:t xml:space="preserve">Điều 5. </w:t>
      </w:r>
      <w:r w:rsidRPr="00A9180A">
        <w:rPr>
          <w:rFonts w:ascii="Arial" w:hAnsi="Arial" w:cs="Arial"/>
          <w:sz w:val="20"/>
          <w:szCs w:val="20"/>
        </w:rPr>
        <w:t>Người đứng đầu các cơ quan, đơn vị và các cá nhân, tổ chức có liên quan chịu trách nhiệm thi hành Quyết định này.</w:t>
      </w:r>
    </w:p>
    <w:p w14:paraId="40A81F50"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37121D35" w14:textId="77777777" w:rsidTr="00111943">
        <w:trPr>
          <w:tblCellSpacing w:w="0" w:type="dxa"/>
        </w:trPr>
        <w:tc>
          <w:tcPr>
            <w:tcW w:w="2361" w:type="pct"/>
            <w:shd w:val="clear" w:color="auto" w:fill="FFFFFF"/>
            <w:tcMar>
              <w:top w:w="0" w:type="dxa"/>
              <w:left w:w="108" w:type="dxa"/>
              <w:bottom w:w="0" w:type="dxa"/>
              <w:right w:w="108" w:type="dxa"/>
            </w:tcMar>
            <w:hideMark/>
          </w:tcPr>
          <w:p w14:paraId="0CC6091F"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2458A19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5;</w:t>
            </w:r>
          </w:p>
          <w:p w14:paraId="773AC6BC"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24E707B2"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4E1EF2A2"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CHỦ TỊCH</w:t>
            </w:r>
          </w:p>
          <w:p w14:paraId="144F08D2"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và đóng dấu)</w:t>
            </w:r>
          </w:p>
        </w:tc>
      </w:tr>
    </w:tbl>
    <w:p w14:paraId="4CF74794"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4581E3FD"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231437FB"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_____________________</w:t>
      </w:r>
    </w:p>
    <w:p w14:paraId="59B44E35"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1</w:t>
      </w:r>
      <w:r w:rsidRPr="00A9180A">
        <w:rPr>
          <w:rFonts w:ascii="Arial" w:hAnsi="Arial" w:cs="Arial"/>
          <w:bCs/>
          <w:sz w:val="20"/>
          <w:szCs w:val="20"/>
        </w:rPr>
        <w:t xml:space="preserve"> Ghi tên xã, phường, đặc khu. </w:t>
      </w:r>
    </w:p>
    <w:p w14:paraId="75291FAB"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2</w:t>
      </w:r>
      <w:r w:rsidRPr="00A9180A">
        <w:rPr>
          <w:rFonts w:ascii="Arial" w:hAnsi="Arial" w:cs="Arial"/>
          <w:bCs/>
          <w:sz w:val="20"/>
          <w:szCs w:val="20"/>
        </w:rPr>
        <w:t xml:space="preserve"> Ghi địa danh theo hướng dẫn về thể thức của Chính phủ. </w:t>
      </w:r>
    </w:p>
    <w:p w14:paraId="45B0C9D9"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3</w:t>
      </w:r>
      <w:r w:rsidRPr="00A9180A">
        <w:rPr>
          <w:rFonts w:ascii="Arial" w:hAnsi="Arial" w:cs="Arial"/>
          <w:bCs/>
          <w:sz w:val="20"/>
          <w:szCs w:val="20"/>
        </w:rPr>
        <w:t xml:space="preserve"> Ghi rõ tên bệnh truyền nhiễm. </w:t>
      </w:r>
    </w:p>
    <w:p w14:paraId="2A3C64DF"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lastRenderedPageBreak/>
        <w:t>4</w:t>
      </w:r>
      <w:r w:rsidRPr="00A9180A">
        <w:rPr>
          <w:rFonts w:ascii="Arial" w:hAnsi="Arial" w:cs="Arial"/>
          <w:bCs/>
          <w:sz w:val="20"/>
          <w:szCs w:val="20"/>
        </w:rPr>
        <w:t xml:space="preserve"> Ghi rõ phạm vi khoanh vùng: mô t</w:t>
      </w:r>
      <w:r>
        <w:rPr>
          <w:rFonts w:ascii="Arial" w:hAnsi="Arial" w:cs="Arial"/>
          <w:bCs/>
          <w:sz w:val="20"/>
          <w:szCs w:val="20"/>
        </w:rPr>
        <w:t>ả</w:t>
      </w:r>
      <w:r w:rsidRPr="00A9180A">
        <w:rPr>
          <w:rFonts w:ascii="Arial" w:hAnsi="Arial" w:cs="Arial"/>
          <w:bCs/>
          <w:sz w:val="20"/>
          <w:szCs w:val="20"/>
        </w:rPr>
        <w:t xml:space="preserve"> ch</w:t>
      </w:r>
      <w:r>
        <w:rPr>
          <w:rFonts w:ascii="Arial" w:hAnsi="Arial" w:cs="Arial"/>
          <w:bCs/>
          <w:sz w:val="20"/>
          <w:szCs w:val="20"/>
        </w:rPr>
        <w:t>i</w:t>
      </w:r>
      <w:r w:rsidRPr="00A9180A">
        <w:rPr>
          <w:rFonts w:ascii="Arial" w:hAnsi="Arial" w:cs="Arial"/>
          <w:bCs/>
          <w:sz w:val="20"/>
          <w:szCs w:val="20"/>
        </w:rPr>
        <w:t xml:space="preserve"> tiết thôn, xóm, khu phố, xã, phường ... bao gồm bao nhiêu hộ, bao nhiêu nhân khẩu. </w:t>
      </w:r>
    </w:p>
    <w:p w14:paraId="69F68D16"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5</w:t>
      </w:r>
      <w:r w:rsidRPr="00A9180A">
        <w:rPr>
          <w:rFonts w:ascii="Arial" w:hAnsi="Arial" w:cs="Arial"/>
          <w:bCs/>
          <w:sz w:val="20"/>
          <w:szCs w:val="20"/>
        </w:rPr>
        <w:t xml:space="preserve"> Ghi rõ thời gian áp dụng: ...... ngày, kể từ ... giờ ... phút ngày .../.../... đến ... giờ ... phút ngày .../…/... </w:t>
      </w:r>
    </w:p>
    <w:p w14:paraId="328F692C"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6</w:t>
      </w:r>
      <w:r w:rsidRPr="00A9180A">
        <w:rPr>
          <w:rFonts w:ascii="Arial" w:hAnsi="Arial" w:cs="Arial"/>
          <w:bCs/>
          <w:sz w:val="20"/>
          <w:szCs w:val="20"/>
        </w:rPr>
        <w:t xml:space="preserve"> Ghi rõ các biện pháp, cụ thể như sau: 1. Thiết lập các chốt kiểm soát ra, vào phạm vi khoanh vùng. 2. Thực hiện các biện pháp y tế trong phạm vi khoanh vùng để ngăn chặn sự lây lan dịch bệnh. 3. Bảo đảm an ninh, an toàn, trật tự, an sinh xã hội trong phạm vi khoanh vùng. 4. Thực hiện các biện pháp cần thiết khác theo quy định của pháp luật về phòng, chống bệnh truyền nhiễm, phòng thủ dân sự và pháp luật có liên quan, phù hợp với tính chất, mức độ dịch bệnh truyền nhiễm và yêu cầu thực tiễn.</w:t>
      </w:r>
    </w:p>
    <w:p w14:paraId="42C29134"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3D495806"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41C2B9BE"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lastRenderedPageBreak/>
        <w:t>Mẫu số 02 - Phụ lục I</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72D71406" w14:textId="77777777" w:rsidTr="00111943">
        <w:trPr>
          <w:trHeight w:val="920"/>
        </w:trPr>
        <w:tc>
          <w:tcPr>
            <w:tcW w:w="1800" w:type="pct"/>
            <w:tcMar>
              <w:top w:w="0" w:type="dxa"/>
              <w:left w:w="108" w:type="dxa"/>
              <w:bottom w:w="0" w:type="dxa"/>
              <w:right w:w="108" w:type="dxa"/>
            </w:tcMar>
          </w:tcPr>
          <w:p w14:paraId="665C8683"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ỦY BAN NHÂN DÂN</w:t>
            </w:r>
          </w:p>
          <w:p w14:paraId="06A13D4A"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72B8F05C"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…./QĐ-UBND</w:t>
            </w:r>
          </w:p>
        </w:tc>
        <w:tc>
          <w:tcPr>
            <w:tcW w:w="3200" w:type="pct"/>
            <w:tcMar>
              <w:top w:w="0" w:type="dxa"/>
              <w:left w:w="108" w:type="dxa"/>
              <w:bottom w:w="0" w:type="dxa"/>
              <w:right w:w="108" w:type="dxa"/>
            </w:tcMar>
          </w:tcPr>
          <w:p w14:paraId="3BE9E744"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175A00A2"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40282DD4"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6072FD66"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367014A9"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Về việc kết thúc khoanh vùng, kiểm soát, ngăn chặn sự lây lan dịch bệnh </w:t>
      </w:r>
      <w:r w:rsidRPr="00A9180A">
        <w:rPr>
          <w:rFonts w:ascii="Arial" w:hAnsi="Arial" w:cs="Arial"/>
          <w:sz w:val="20"/>
          <w:szCs w:val="20"/>
        </w:rPr>
        <w:br/>
      </w:r>
      <w:r w:rsidRPr="00A9180A">
        <w:rPr>
          <w:rFonts w:ascii="Arial" w:hAnsi="Arial" w:cs="Arial"/>
          <w:b/>
          <w:sz w:val="20"/>
          <w:szCs w:val="20"/>
        </w:rPr>
        <w:t>....</w:t>
      </w:r>
      <w:r w:rsidRPr="00A9180A">
        <w:rPr>
          <w:rFonts w:ascii="Arial" w:hAnsi="Arial" w:cs="Arial"/>
          <w:b/>
          <w:sz w:val="20"/>
          <w:szCs w:val="20"/>
          <w:vertAlign w:val="superscript"/>
        </w:rPr>
        <w:t>(3)</w:t>
      </w:r>
      <w:r w:rsidRPr="00A9180A">
        <w:rPr>
          <w:rFonts w:ascii="Arial" w:hAnsi="Arial" w:cs="Arial"/>
          <w:b/>
          <w:sz w:val="20"/>
          <w:szCs w:val="20"/>
        </w:rPr>
        <w:t>....</w:t>
      </w:r>
    </w:p>
    <w:p w14:paraId="04D572BC"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______________</w:t>
      </w:r>
    </w:p>
    <w:p w14:paraId="0B9F59E3"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 xml:space="preserve">CHỦ TỊCH ỦY BAN NHÂN DÂN .... </w:t>
      </w:r>
      <w:r w:rsidRPr="00A9180A">
        <w:rPr>
          <w:rFonts w:ascii="Arial" w:hAnsi="Arial" w:cs="Arial"/>
          <w:b/>
          <w:bCs/>
          <w:sz w:val="20"/>
          <w:szCs w:val="20"/>
          <w:vertAlign w:val="superscript"/>
        </w:rPr>
        <w:t>(1)</w:t>
      </w:r>
      <w:r w:rsidRPr="00A9180A">
        <w:rPr>
          <w:rFonts w:ascii="Arial" w:hAnsi="Arial" w:cs="Arial"/>
          <w:b/>
          <w:bCs/>
          <w:sz w:val="20"/>
          <w:szCs w:val="20"/>
        </w:rPr>
        <w:t>……</w:t>
      </w:r>
    </w:p>
    <w:p w14:paraId="7B4806CB" w14:textId="77777777" w:rsidR="0061199C" w:rsidRPr="00A9180A" w:rsidRDefault="0061199C" w:rsidP="0061199C">
      <w:pPr>
        <w:adjustRightInd w:val="0"/>
        <w:snapToGrid w:val="0"/>
        <w:spacing w:after="0" w:line="240" w:lineRule="auto"/>
        <w:jc w:val="center"/>
        <w:rPr>
          <w:rFonts w:ascii="Arial" w:hAnsi="Arial" w:cs="Arial"/>
          <w:i/>
          <w:sz w:val="20"/>
          <w:szCs w:val="20"/>
        </w:rPr>
      </w:pPr>
    </w:p>
    <w:p w14:paraId="153995D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Tổ chức chính quyền địa phương ngày 16 tháng 6 năm 2025;</w:t>
      </w:r>
    </w:p>
    <w:p w14:paraId="5D35B81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70E313A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5276DA3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Quyết định số .../QĐ-UBND ngày ... tháng ... năm ... của Chủ tịch Ủy ban nhân dân ...</w:t>
      </w:r>
      <w:r w:rsidRPr="00A9180A">
        <w:rPr>
          <w:rFonts w:ascii="Arial" w:hAnsi="Arial" w:cs="Arial"/>
          <w:i/>
          <w:sz w:val="20"/>
          <w:szCs w:val="20"/>
          <w:vertAlign w:val="superscript"/>
        </w:rPr>
        <w:t>(1)</w:t>
      </w:r>
      <w:r w:rsidRPr="00A9180A">
        <w:rPr>
          <w:rFonts w:ascii="Arial" w:hAnsi="Arial" w:cs="Arial"/>
          <w:i/>
          <w:sz w:val="20"/>
          <w:szCs w:val="20"/>
        </w:rPr>
        <w:t>... về việc thực hiện khoanh vùng, kiểm soát, ngăn chặn sự</w:t>
      </w:r>
      <w:r w:rsidRPr="00A9180A">
        <w:rPr>
          <w:rFonts w:ascii="Arial" w:hAnsi="Arial" w:cs="Arial"/>
          <w:sz w:val="20"/>
          <w:szCs w:val="20"/>
        </w:rPr>
        <w:t xml:space="preserve"> </w:t>
      </w:r>
      <w:r w:rsidRPr="00A9180A">
        <w:rPr>
          <w:rFonts w:ascii="Arial" w:hAnsi="Arial" w:cs="Arial"/>
          <w:i/>
          <w:sz w:val="20"/>
          <w:szCs w:val="20"/>
        </w:rPr>
        <w:t>lây lan dịch bệnh...</w:t>
      </w:r>
      <w:r w:rsidRPr="00A9180A">
        <w:rPr>
          <w:rFonts w:ascii="Arial" w:hAnsi="Arial" w:cs="Arial"/>
          <w:i/>
          <w:sz w:val="20"/>
          <w:szCs w:val="20"/>
          <w:vertAlign w:val="superscript"/>
        </w:rPr>
        <w:t>(3)</w:t>
      </w:r>
      <w:r w:rsidRPr="00A9180A">
        <w:rPr>
          <w:rFonts w:ascii="Arial" w:hAnsi="Arial" w:cs="Arial"/>
          <w:i/>
          <w:sz w:val="20"/>
          <w:szCs w:val="20"/>
        </w:rPr>
        <w:t>...;</w:t>
      </w:r>
    </w:p>
    <w:p w14:paraId="349D7DDE" w14:textId="77777777" w:rsidR="0061199C" w:rsidRPr="00A9180A" w:rsidRDefault="0061199C" w:rsidP="0061199C">
      <w:pPr>
        <w:adjustRightInd w:val="0"/>
        <w:snapToGrid w:val="0"/>
        <w:spacing w:after="120" w:line="240" w:lineRule="auto"/>
        <w:ind w:firstLine="720"/>
        <w:jc w:val="both"/>
        <w:rPr>
          <w:rFonts w:ascii="Arial" w:hAnsi="Arial" w:cs="Arial"/>
          <w:i/>
          <w:sz w:val="20"/>
          <w:szCs w:val="20"/>
        </w:rPr>
      </w:pPr>
      <w:r w:rsidRPr="00A9180A">
        <w:rPr>
          <w:rFonts w:ascii="Arial" w:hAnsi="Arial" w:cs="Arial"/>
          <w:i/>
          <w:sz w:val="20"/>
          <w:szCs w:val="20"/>
        </w:rPr>
        <w:t xml:space="preserve">Xét diễn biến tình hình dịch bệnh và kết quả kiểm soát dịch tại khu vực khoanh vùng; </w:t>
      </w:r>
    </w:p>
    <w:p w14:paraId="18F26EFD"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Giám đốc Trạm Y tế ...</w:t>
      </w:r>
      <w:r w:rsidRPr="00A9180A">
        <w:rPr>
          <w:rFonts w:ascii="Arial" w:hAnsi="Arial" w:cs="Arial"/>
          <w:i/>
          <w:sz w:val="20"/>
          <w:szCs w:val="20"/>
          <w:vertAlign w:val="superscript"/>
        </w:rPr>
        <w:t>(1)</w:t>
      </w:r>
      <w:r w:rsidRPr="00A9180A">
        <w:rPr>
          <w:rFonts w:ascii="Arial" w:hAnsi="Arial" w:cs="Arial"/>
          <w:i/>
          <w:sz w:val="20"/>
          <w:szCs w:val="20"/>
        </w:rPr>
        <w:t>...</w:t>
      </w:r>
    </w:p>
    <w:p w14:paraId="2798A260"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2599F4C6"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1E5016BD"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01851D1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bCs/>
          <w:sz w:val="20"/>
          <w:szCs w:val="20"/>
        </w:rPr>
        <w:t>Điều 1.</w:t>
      </w:r>
      <w:r w:rsidRPr="00A9180A">
        <w:rPr>
          <w:rFonts w:ascii="Arial" w:hAnsi="Arial" w:cs="Arial"/>
          <w:sz w:val="20"/>
          <w:szCs w:val="20"/>
        </w:rPr>
        <w:t xml:space="preserve"> Kết thúc việc khoanh vùng, kiểm soát, ngăn chặn sự lây lan dịch bệnh </w:t>
      </w:r>
      <w:r w:rsidRPr="00A9180A">
        <w:rPr>
          <w:rFonts w:ascii="Arial" w:hAnsi="Arial" w:cs="Arial"/>
          <w:i/>
          <w:sz w:val="20"/>
          <w:szCs w:val="20"/>
        </w:rPr>
        <w:t>...</w:t>
      </w:r>
      <w:r w:rsidRPr="00A9180A">
        <w:rPr>
          <w:rFonts w:ascii="Arial" w:hAnsi="Arial" w:cs="Arial"/>
          <w:i/>
          <w:sz w:val="20"/>
          <w:szCs w:val="20"/>
          <w:vertAlign w:val="superscript"/>
        </w:rPr>
        <w:t>(3)</w:t>
      </w:r>
      <w:r w:rsidRPr="00A9180A">
        <w:rPr>
          <w:rFonts w:ascii="Arial" w:hAnsi="Arial" w:cs="Arial"/>
          <w:i/>
          <w:sz w:val="20"/>
          <w:szCs w:val="20"/>
        </w:rPr>
        <w:t>...</w:t>
      </w:r>
    </w:p>
    <w:p w14:paraId="6AB9B95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Kết thúc việc khoanh vùng, kiểm soát, ngăn chặn sự lây lan dịch bệnh đối với khu vực đã được thiết lập theo Quyết định số .../QĐ-UBND ngày... tháng... năm ... của Chủ tịch Ủy ban nhân dân</w:t>
      </w:r>
    </w:p>
    <w:p w14:paraId="720760F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2. Phạm vi khu vực kết thúc khoanh vùng: </w:t>
      </w:r>
      <w:r w:rsidRPr="00A9180A">
        <w:rPr>
          <w:rFonts w:ascii="Arial" w:hAnsi="Arial" w:cs="Arial"/>
          <w:iCs/>
          <w:sz w:val="20"/>
          <w:szCs w:val="20"/>
        </w:rPr>
        <w:t>.......................</w:t>
      </w:r>
      <w:r w:rsidRPr="00A9180A">
        <w:rPr>
          <w:rFonts w:ascii="Arial" w:hAnsi="Arial" w:cs="Arial"/>
          <w:iCs/>
          <w:sz w:val="20"/>
          <w:szCs w:val="20"/>
          <w:vertAlign w:val="superscript"/>
        </w:rPr>
        <w:t>(4)</w:t>
      </w:r>
      <w:r w:rsidRPr="00A9180A">
        <w:rPr>
          <w:rFonts w:ascii="Arial" w:hAnsi="Arial" w:cs="Arial"/>
          <w:iCs/>
          <w:sz w:val="20"/>
          <w:szCs w:val="20"/>
        </w:rPr>
        <w:t>…………………....</w:t>
      </w:r>
    </w:p>
    <w:p w14:paraId="201F074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Thời điểm kết thúc: kể từ ... giờ ... phút ngày ……../………./……….</w:t>
      </w:r>
    </w:p>
    <w:p w14:paraId="6166B68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2. </w:t>
      </w:r>
      <w:r w:rsidRPr="00A9180A">
        <w:rPr>
          <w:rFonts w:ascii="Arial" w:hAnsi="Arial" w:cs="Arial"/>
          <w:sz w:val="20"/>
          <w:szCs w:val="20"/>
        </w:rPr>
        <w:t xml:space="preserve">Kết thúc các biện pháp kiểm soát, ngăn chặn sự lây lan dịch bệnh đối với phạm vi khoanh vùng tại Quyết định số .../QĐ-UBND ngày ... tháng ... năm ... của Chủ tịch Ủy ban nhân dân.... </w:t>
      </w:r>
      <w:r w:rsidRPr="00A9180A">
        <w:rPr>
          <w:rFonts w:ascii="Arial" w:hAnsi="Arial" w:cs="Arial"/>
          <w:sz w:val="20"/>
          <w:szCs w:val="20"/>
          <w:vertAlign w:val="superscript"/>
        </w:rPr>
        <w:t>(1)</w:t>
      </w:r>
      <w:r w:rsidRPr="00A9180A">
        <w:rPr>
          <w:rFonts w:ascii="Arial" w:hAnsi="Arial" w:cs="Arial"/>
          <w:sz w:val="20"/>
          <w:szCs w:val="20"/>
        </w:rPr>
        <w:t xml:space="preserve"> ....</w:t>
      </w:r>
    </w:p>
    <w:p w14:paraId="3C748E4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3. </w:t>
      </w:r>
      <w:r w:rsidRPr="00A9180A">
        <w:rPr>
          <w:rFonts w:ascii="Arial" w:hAnsi="Arial" w:cs="Arial"/>
          <w:sz w:val="20"/>
          <w:szCs w:val="20"/>
        </w:rPr>
        <w:t>Tổ chức thực hiện</w:t>
      </w:r>
    </w:p>
    <w:p w14:paraId="5E8295E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1. Trạm Y tế .... </w:t>
      </w:r>
      <w:r w:rsidRPr="00A9180A">
        <w:rPr>
          <w:rFonts w:ascii="Arial" w:hAnsi="Arial" w:cs="Arial"/>
          <w:sz w:val="20"/>
          <w:szCs w:val="20"/>
          <w:vertAlign w:val="superscript"/>
        </w:rPr>
        <w:t>(1)</w:t>
      </w:r>
      <w:r w:rsidRPr="00A9180A">
        <w:rPr>
          <w:rFonts w:ascii="Arial" w:hAnsi="Arial" w:cs="Arial"/>
          <w:sz w:val="20"/>
          <w:szCs w:val="20"/>
        </w:rPr>
        <w:t>... : ………………………………………………………………………….</w:t>
      </w:r>
    </w:p>
    <w:p w14:paraId="52BD988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2. Công an .... </w:t>
      </w:r>
      <w:r w:rsidRPr="00A9180A">
        <w:rPr>
          <w:rFonts w:ascii="Arial" w:hAnsi="Arial" w:cs="Arial"/>
          <w:sz w:val="20"/>
          <w:szCs w:val="20"/>
          <w:vertAlign w:val="superscript"/>
        </w:rPr>
        <w:t>(1)</w:t>
      </w:r>
      <w:r w:rsidRPr="00A9180A">
        <w:rPr>
          <w:rFonts w:ascii="Arial" w:hAnsi="Arial" w:cs="Arial"/>
          <w:sz w:val="20"/>
          <w:szCs w:val="20"/>
        </w:rPr>
        <w:t>... và lực lượng dân quân tự vệ: ………………………………………….</w:t>
      </w:r>
    </w:p>
    <w:p w14:paraId="4E917C8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Các cơ sở y tế trên địa bàn (nếu có): …………………………………………………….</w:t>
      </w:r>
    </w:p>
    <w:p w14:paraId="3E63798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Các đơn vị, tổ chức cung ứng dịch vụ thiết yếu: ………………………………………..</w:t>
      </w:r>
    </w:p>
    <w:p w14:paraId="0939D6C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5. Các cơ quan, đơn vị, tổ chức, cá nhân liên quan khác: ……………………………….</w:t>
      </w:r>
    </w:p>
    <w:p w14:paraId="0AF18CF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6FBA0FE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bCs/>
          <w:sz w:val="20"/>
          <w:szCs w:val="20"/>
        </w:rPr>
        <w:t>Điều 4.</w:t>
      </w:r>
      <w:r w:rsidRPr="00A9180A">
        <w:rPr>
          <w:rFonts w:ascii="Arial" w:hAnsi="Arial" w:cs="Arial"/>
          <w:sz w:val="20"/>
          <w:szCs w:val="20"/>
        </w:rPr>
        <w:t xml:space="preserve"> Quyết định này có hiệu lực kể từ...giờ...phút, ngày</w:t>
      </w:r>
      <w:r>
        <w:rPr>
          <w:rFonts w:ascii="Arial" w:hAnsi="Arial" w:cs="Arial"/>
          <w:sz w:val="20"/>
          <w:szCs w:val="20"/>
        </w:rPr>
        <w:t xml:space="preserve"> </w:t>
      </w:r>
      <w:r w:rsidRPr="00A9180A">
        <w:rPr>
          <w:rFonts w:ascii="Arial" w:hAnsi="Arial" w:cs="Arial"/>
          <w:sz w:val="20"/>
          <w:szCs w:val="20"/>
        </w:rPr>
        <w:t xml:space="preserve">.... tháng </w:t>
      </w:r>
      <w:r>
        <w:rPr>
          <w:rFonts w:ascii="Arial" w:hAnsi="Arial" w:cs="Arial"/>
          <w:sz w:val="20"/>
          <w:szCs w:val="20"/>
        </w:rPr>
        <w:t xml:space="preserve">…. </w:t>
      </w:r>
      <w:r w:rsidRPr="00A9180A">
        <w:rPr>
          <w:rFonts w:ascii="Arial" w:hAnsi="Arial" w:cs="Arial"/>
          <w:sz w:val="20"/>
          <w:szCs w:val="20"/>
        </w:rPr>
        <w:t>năm....</w:t>
      </w:r>
    </w:p>
    <w:p w14:paraId="500052B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w:t>
      </w:r>
      <w:r w:rsidRPr="00A9180A">
        <w:rPr>
          <w:rFonts w:ascii="Arial" w:hAnsi="Arial" w:cs="Arial"/>
          <w:b/>
          <w:bCs/>
          <w:sz w:val="20"/>
          <w:szCs w:val="20"/>
        </w:rPr>
        <w:t>5.</w:t>
      </w:r>
      <w:r w:rsidRPr="00A9180A">
        <w:rPr>
          <w:rFonts w:ascii="Arial" w:hAnsi="Arial" w:cs="Arial"/>
          <w:sz w:val="20"/>
          <w:szCs w:val="20"/>
        </w:rPr>
        <w:t xml:space="preserve"> Người đứng đầu các cơ quan, đơn vị và các cá nhân, tổ chức có liên quan chịu trách nhiệm thi hành Quyết định này./.</w:t>
      </w:r>
    </w:p>
    <w:p w14:paraId="37728CB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1DFA1E7D" w14:textId="77777777" w:rsidTr="00111943">
        <w:trPr>
          <w:tblCellSpacing w:w="0" w:type="dxa"/>
        </w:trPr>
        <w:tc>
          <w:tcPr>
            <w:tcW w:w="2361" w:type="pct"/>
            <w:shd w:val="clear" w:color="auto" w:fill="FFFFFF"/>
            <w:tcMar>
              <w:top w:w="0" w:type="dxa"/>
              <w:left w:w="108" w:type="dxa"/>
              <w:bottom w:w="0" w:type="dxa"/>
              <w:right w:w="108" w:type="dxa"/>
            </w:tcMar>
            <w:hideMark/>
          </w:tcPr>
          <w:p w14:paraId="408C94C8"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6C3489C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5;</w:t>
            </w:r>
          </w:p>
          <w:p w14:paraId="3695ADCB"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2739282E"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56C7219C"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CHỦ TỊCH</w:t>
            </w:r>
          </w:p>
          <w:p w14:paraId="306140A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và đóng dấu)</w:t>
            </w:r>
          </w:p>
        </w:tc>
      </w:tr>
    </w:tbl>
    <w:p w14:paraId="1F70506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32C8E1E6" w14:textId="77777777" w:rsidR="0061199C" w:rsidRPr="00A9180A" w:rsidRDefault="0061199C" w:rsidP="0061199C">
      <w:pPr>
        <w:adjustRightInd w:val="0"/>
        <w:snapToGrid w:val="0"/>
        <w:spacing w:after="120" w:line="240" w:lineRule="auto"/>
        <w:jc w:val="both"/>
        <w:rPr>
          <w:rFonts w:ascii="Arial" w:hAnsi="Arial" w:cs="Arial"/>
          <w:b/>
          <w:sz w:val="20"/>
          <w:szCs w:val="20"/>
        </w:rPr>
      </w:pPr>
    </w:p>
    <w:p w14:paraId="5F8EF8AA" w14:textId="77777777" w:rsidR="0061199C" w:rsidRPr="00A9180A" w:rsidRDefault="0061199C" w:rsidP="0061199C">
      <w:pPr>
        <w:adjustRightInd w:val="0"/>
        <w:snapToGrid w:val="0"/>
        <w:spacing w:after="120" w:line="240" w:lineRule="auto"/>
        <w:jc w:val="both"/>
        <w:rPr>
          <w:rFonts w:ascii="Arial" w:hAnsi="Arial" w:cs="Arial"/>
          <w:bCs/>
          <w:sz w:val="20"/>
          <w:szCs w:val="20"/>
        </w:rPr>
      </w:pPr>
      <w:r w:rsidRPr="00A9180A">
        <w:rPr>
          <w:rFonts w:ascii="Arial" w:hAnsi="Arial" w:cs="Arial"/>
          <w:bCs/>
          <w:sz w:val="20"/>
          <w:szCs w:val="20"/>
        </w:rPr>
        <w:t>____________________</w:t>
      </w:r>
    </w:p>
    <w:p w14:paraId="0AE66FDF"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lastRenderedPageBreak/>
        <w:t>1</w:t>
      </w:r>
      <w:r w:rsidRPr="00A9180A">
        <w:rPr>
          <w:rFonts w:ascii="Arial" w:hAnsi="Arial" w:cs="Arial"/>
          <w:bCs/>
          <w:sz w:val="20"/>
          <w:szCs w:val="20"/>
        </w:rPr>
        <w:t xml:space="preserve"> Ghi tên xã, phường, đặc khu. </w:t>
      </w:r>
    </w:p>
    <w:p w14:paraId="455E76E2"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2</w:t>
      </w:r>
      <w:r w:rsidRPr="00A9180A">
        <w:rPr>
          <w:rFonts w:ascii="Arial" w:hAnsi="Arial" w:cs="Arial"/>
          <w:bCs/>
          <w:sz w:val="20"/>
          <w:szCs w:val="20"/>
        </w:rPr>
        <w:t xml:space="preserve"> Ghi địa danh theo hướng dẫn về thể thức của Chính phủ. </w:t>
      </w:r>
    </w:p>
    <w:p w14:paraId="540390C5"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3</w:t>
      </w:r>
      <w:r w:rsidRPr="00A9180A">
        <w:rPr>
          <w:rFonts w:ascii="Arial" w:hAnsi="Arial" w:cs="Arial"/>
          <w:bCs/>
          <w:sz w:val="20"/>
          <w:szCs w:val="20"/>
        </w:rPr>
        <w:t xml:space="preserve"> Ghi rõ tên bệnh truyền nhiễm. </w:t>
      </w:r>
    </w:p>
    <w:p w14:paraId="27D5B926"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4</w:t>
      </w:r>
      <w:r w:rsidRPr="00A9180A">
        <w:rPr>
          <w:rFonts w:ascii="Arial" w:hAnsi="Arial" w:cs="Arial"/>
          <w:bCs/>
          <w:sz w:val="20"/>
          <w:szCs w:val="20"/>
        </w:rPr>
        <w:t xml:space="preserve"> Ghi rõ phạm vi khoanh vùng: mô tả chi tiết thôn, xóm, khu phố, xã, phường ... bao gồm bao nhiêu hộ, bao nhiêu nhân khẩu.</w:t>
      </w:r>
    </w:p>
    <w:p w14:paraId="4D2CA9A4"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4574D351"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2DDBA2FE"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lastRenderedPageBreak/>
        <w:t>Mẫu số 03 - Phụ lục I</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76B09042" w14:textId="77777777" w:rsidTr="00111943">
        <w:trPr>
          <w:trHeight w:val="920"/>
        </w:trPr>
        <w:tc>
          <w:tcPr>
            <w:tcW w:w="1800" w:type="pct"/>
            <w:tcMar>
              <w:top w:w="0" w:type="dxa"/>
              <w:left w:w="108" w:type="dxa"/>
              <w:bottom w:w="0" w:type="dxa"/>
              <w:right w:w="108" w:type="dxa"/>
            </w:tcMar>
          </w:tcPr>
          <w:p w14:paraId="5E08B892"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ỦY BAN NHÂN DÂN</w:t>
            </w:r>
          </w:p>
          <w:p w14:paraId="0F9DB220"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2FC73D7C"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…./QĐ-UBND</w:t>
            </w:r>
          </w:p>
        </w:tc>
        <w:tc>
          <w:tcPr>
            <w:tcW w:w="3200" w:type="pct"/>
            <w:tcMar>
              <w:top w:w="0" w:type="dxa"/>
              <w:left w:w="108" w:type="dxa"/>
              <w:bottom w:w="0" w:type="dxa"/>
              <w:right w:w="108" w:type="dxa"/>
            </w:tcMar>
          </w:tcPr>
          <w:p w14:paraId="098E78F2"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39C2868D"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6E9B274A"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513F30B3"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003C35BF"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Về việc xác nhận đáp ứng điều kiện ....</w:t>
      </w:r>
      <w:r w:rsidRPr="00A9180A">
        <w:rPr>
          <w:rFonts w:ascii="Arial" w:hAnsi="Arial" w:cs="Arial"/>
          <w:b/>
          <w:sz w:val="20"/>
          <w:szCs w:val="20"/>
          <w:vertAlign w:val="superscript"/>
        </w:rPr>
        <w:t>(3)</w:t>
      </w:r>
      <w:r w:rsidRPr="00A9180A">
        <w:rPr>
          <w:rFonts w:ascii="Arial" w:hAnsi="Arial" w:cs="Arial"/>
          <w:b/>
          <w:sz w:val="20"/>
          <w:szCs w:val="20"/>
        </w:rPr>
        <w:t>.... bệnh ....</w:t>
      </w:r>
      <w:r w:rsidRPr="00A9180A">
        <w:rPr>
          <w:rFonts w:ascii="Arial" w:hAnsi="Arial" w:cs="Arial"/>
          <w:b/>
          <w:sz w:val="20"/>
          <w:szCs w:val="20"/>
          <w:vertAlign w:val="superscript"/>
        </w:rPr>
        <w:t>(4)</w:t>
      </w:r>
      <w:r w:rsidRPr="00A9180A">
        <w:rPr>
          <w:rFonts w:ascii="Arial" w:hAnsi="Arial" w:cs="Arial"/>
          <w:b/>
          <w:sz w:val="20"/>
          <w:szCs w:val="20"/>
        </w:rPr>
        <w:t>.... tại ....</w:t>
      </w:r>
      <w:r w:rsidRPr="00A9180A">
        <w:rPr>
          <w:rFonts w:ascii="Arial" w:hAnsi="Arial" w:cs="Arial"/>
          <w:b/>
          <w:sz w:val="20"/>
          <w:szCs w:val="20"/>
          <w:vertAlign w:val="superscript"/>
        </w:rPr>
        <w:t>(5)</w:t>
      </w:r>
      <w:r w:rsidRPr="00A9180A">
        <w:rPr>
          <w:rFonts w:ascii="Arial" w:hAnsi="Arial" w:cs="Arial"/>
          <w:b/>
          <w:sz w:val="20"/>
          <w:szCs w:val="20"/>
        </w:rPr>
        <w:t>....</w:t>
      </w:r>
    </w:p>
    <w:p w14:paraId="20E69763" w14:textId="77777777" w:rsidR="0061199C" w:rsidRPr="00A9180A" w:rsidRDefault="0061199C" w:rsidP="0061199C">
      <w:pPr>
        <w:adjustRightInd w:val="0"/>
        <w:snapToGrid w:val="0"/>
        <w:spacing w:after="0" w:line="240" w:lineRule="auto"/>
        <w:jc w:val="center"/>
        <w:rPr>
          <w:rFonts w:ascii="Arial" w:hAnsi="Arial" w:cs="Arial"/>
          <w:bCs/>
          <w:sz w:val="20"/>
          <w:szCs w:val="20"/>
          <w:vertAlign w:val="superscript"/>
        </w:rPr>
      </w:pPr>
      <w:r w:rsidRPr="00A9180A">
        <w:rPr>
          <w:rFonts w:ascii="Arial" w:hAnsi="Arial" w:cs="Arial"/>
          <w:bCs/>
          <w:sz w:val="20"/>
          <w:szCs w:val="20"/>
          <w:vertAlign w:val="superscript"/>
        </w:rPr>
        <w:t>______________</w:t>
      </w:r>
    </w:p>
    <w:p w14:paraId="494A70E1"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CHỦ TỊCH ỦY BAN NHÂN DÂN ....</w:t>
      </w:r>
      <w:r w:rsidRPr="00A9180A">
        <w:rPr>
          <w:rFonts w:ascii="Arial" w:hAnsi="Arial" w:cs="Arial"/>
          <w:b/>
          <w:sz w:val="20"/>
          <w:szCs w:val="20"/>
          <w:vertAlign w:val="superscript"/>
        </w:rPr>
        <w:t>(1)</w:t>
      </w:r>
      <w:r w:rsidRPr="00A9180A">
        <w:rPr>
          <w:rFonts w:ascii="Arial" w:hAnsi="Arial" w:cs="Arial"/>
          <w:b/>
          <w:sz w:val="20"/>
          <w:szCs w:val="20"/>
        </w:rPr>
        <w:t>....</w:t>
      </w:r>
    </w:p>
    <w:p w14:paraId="47D94DA4" w14:textId="77777777" w:rsidR="0061199C" w:rsidRPr="00A9180A" w:rsidRDefault="0061199C" w:rsidP="0061199C">
      <w:pPr>
        <w:adjustRightInd w:val="0"/>
        <w:snapToGrid w:val="0"/>
        <w:spacing w:after="0" w:line="240" w:lineRule="auto"/>
        <w:jc w:val="center"/>
        <w:rPr>
          <w:rFonts w:ascii="Arial" w:hAnsi="Arial" w:cs="Arial"/>
          <w:i/>
          <w:sz w:val="20"/>
          <w:szCs w:val="20"/>
        </w:rPr>
      </w:pPr>
    </w:p>
    <w:p w14:paraId="7684679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Tổ chức chính quyền địa phương ngày 16 tháng 6 năm 2025;</w:t>
      </w:r>
    </w:p>
    <w:p w14:paraId="5087E67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08A1944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39C296A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 xml:space="preserve">Căn cứ </w:t>
      </w:r>
      <w:r w:rsidRPr="00A9180A">
        <w:rPr>
          <w:rFonts w:ascii="Arial" w:hAnsi="Arial" w:cs="Arial"/>
          <w:bCs/>
          <w:i/>
          <w:iCs/>
          <w:sz w:val="20"/>
          <w:szCs w:val="20"/>
        </w:rPr>
        <w:t>………………………………………....</w:t>
      </w:r>
      <w:r w:rsidRPr="00A9180A">
        <w:rPr>
          <w:rFonts w:ascii="Arial" w:hAnsi="Arial" w:cs="Arial"/>
          <w:bCs/>
          <w:i/>
          <w:iCs/>
          <w:sz w:val="20"/>
          <w:szCs w:val="20"/>
          <w:vertAlign w:val="superscript"/>
        </w:rPr>
        <w:t>(6)</w:t>
      </w:r>
      <w:r w:rsidRPr="00A9180A">
        <w:rPr>
          <w:rFonts w:ascii="Arial" w:hAnsi="Arial" w:cs="Arial"/>
          <w:bCs/>
          <w:i/>
          <w:iCs/>
          <w:sz w:val="20"/>
          <w:szCs w:val="20"/>
        </w:rPr>
        <w:t>...........................................................</w:t>
      </w:r>
    </w:p>
    <w:p w14:paraId="791B42BC"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w:t>
      </w:r>
      <w:r w:rsidRPr="00A9180A">
        <w:rPr>
          <w:rFonts w:ascii="Arial" w:hAnsi="Arial" w:cs="Arial"/>
          <w:i/>
          <w:sz w:val="20"/>
          <w:szCs w:val="20"/>
          <w:vertAlign w:val="superscript"/>
        </w:rPr>
        <w:t>(7)</w:t>
      </w:r>
      <w:r w:rsidRPr="00A9180A">
        <w:rPr>
          <w:rFonts w:ascii="Arial" w:hAnsi="Arial" w:cs="Arial"/>
          <w:i/>
          <w:sz w:val="20"/>
          <w:szCs w:val="20"/>
        </w:rPr>
        <w:t>…………………………………..</w:t>
      </w:r>
    </w:p>
    <w:p w14:paraId="25DC28F9"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0A1CA9E8"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08AEEDC5"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39E452C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1. </w:t>
      </w:r>
      <w:r w:rsidRPr="00A9180A">
        <w:rPr>
          <w:rFonts w:ascii="Arial" w:hAnsi="Arial" w:cs="Arial"/>
          <w:sz w:val="20"/>
          <w:szCs w:val="20"/>
        </w:rPr>
        <w:t>Xác nhận</w:t>
      </w:r>
      <w:r>
        <w:rPr>
          <w:rFonts w:ascii="Arial" w:hAnsi="Arial" w:cs="Arial"/>
          <w:sz w:val="20"/>
          <w:szCs w:val="20"/>
        </w:rPr>
        <w:t xml:space="preserve"> .</w:t>
      </w:r>
      <w:r w:rsidRPr="00A9180A">
        <w:rPr>
          <w:rFonts w:ascii="Arial" w:hAnsi="Arial" w:cs="Arial"/>
          <w:sz w:val="20"/>
          <w:szCs w:val="20"/>
        </w:rPr>
        <w:t>...</w:t>
      </w:r>
      <w:r>
        <w:rPr>
          <w:rFonts w:ascii="Arial" w:hAnsi="Arial" w:cs="Arial"/>
          <w:sz w:val="20"/>
          <w:szCs w:val="20"/>
          <w:vertAlign w:val="superscript"/>
        </w:rPr>
        <w:t>(5)</w:t>
      </w:r>
      <w:r>
        <w:rPr>
          <w:rFonts w:ascii="Arial" w:hAnsi="Arial" w:cs="Arial"/>
          <w:sz w:val="20"/>
          <w:szCs w:val="20"/>
        </w:rPr>
        <w:t>….</w:t>
      </w:r>
      <w:r w:rsidRPr="00A9180A">
        <w:rPr>
          <w:rFonts w:ascii="Arial" w:hAnsi="Arial" w:cs="Arial"/>
          <w:sz w:val="20"/>
          <w:szCs w:val="20"/>
        </w:rPr>
        <w:t xml:space="preserve"> đã đáp ứng đầy đủ các điều kiện chuyên môn về ....</w:t>
      </w:r>
      <w:r w:rsidRPr="00A9180A">
        <w:rPr>
          <w:rFonts w:ascii="Arial" w:hAnsi="Arial" w:cs="Arial"/>
          <w:sz w:val="20"/>
          <w:szCs w:val="20"/>
          <w:vertAlign w:val="superscript"/>
        </w:rPr>
        <w:t>(3)</w:t>
      </w:r>
      <w:r w:rsidRPr="00A9180A">
        <w:rPr>
          <w:rFonts w:ascii="Arial" w:hAnsi="Arial" w:cs="Arial"/>
          <w:sz w:val="20"/>
          <w:szCs w:val="20"/>
        </w:rPr>
        <w:t>.... đối với bệnh ....</w:t>
      </w:r>
      <w:r w:rsidRPr="00A9180A">
        <w:rPr>
          <w:rFonts w:ascii="Arial" w:hAnsi="Arial" w:cs="Arial"/>
          <w:sz w:val="20"/>
          <w:szCs w:val="20"/>
          <w:vertAlign w:val="superscript"/>
        </w:rPr>
        <w:t>(4)</w:t>
      </w:r>
      <w:r w:rsidRPr="00A9180A">
        <w:rPr>
          <w:rFonts w:ascii="Arial" w:hAnsi="Arial" w:cs="Arial"/>
          <w:sz w:val="20"/>
          <w:szCs w:val="20"/>
        </w:rPr>
        <w:t>....từ ngày ... tháng ... năm ...</w:t>
      </w:r>
    </w:p>
    <w:p w14:paraId="0749006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2. </w:t>
      </w:r>
      <w:r w:rsidRPr="00A9180A">
        <w:rPr>
          <w:rFonts w:ascii="Arial" w:hAnsi="Arial" w:cs="Arial"/>
          <w:sz w:val="20"/>
          <w:szCs w:val="20"/>
        </w:rPr>
        <w:t>Các tiêu chí đã đạt được.</w:t>
      </w:r>
    </w:p>
    <w:p w14:paraId="16A0396C" w14:textId="77777777" w:rsidR="0061199C" w:rsidRPr="00A9180A" w:rsidRDefault="0061199C" w:rsidP="0061199C">
      <w:pPr>
        <w:adjustRightInd w:val="0"/>
        <w:snapToGrid w:val="0"/>
        <w:spacing w:after="120" w:line="240" w:lineRule="auto"/>
        <w:ind w:firstLine="720"/>
        <w:jc w:val="both"/>
        <w:rPr>
          <w:rFonts w:ascii="Arial" w:hAnsi="Arial" w:cs="Arial"/>
          <w:i/>
          <w:sz w:val="20"/>
          <w:szCs w:val="20"/>
        </w:rPr>
      </w:pPr>
      <w:r w:rsidRPr="00A9180A">
        <w:rPr>
          <w:rFonts w:ascii="Arial" w:hAnsi="Arial" w:cs="Arial"/>
          <w:sz w:val="20"/>
          <w:szCs w:val="20"/>
        </w:rPr>
        <w:t xml:space="preserve">1. Tiêu chí </w:t>
      </w:r>
      <w:r w:rsidRPr="00A9180A">
        <w:rPr>
          <w:rFonts w:ascii="Arial" w:hAnsi="Arial" w:cs="Arial"/>
          <w:iCs/>
          <w:sz w:val="20"/>
          <w:szCs w:val="20"/>
        </w:rPr>
        <w:t>…………………………………….</w:t>
      </w:r>
      <w:r w:rsidRPr="00A9180A">
        <w:rPr>
          <w:rFonts w:ascii="Arial" w:hAnsi="Arial" w:cs="Arial"/>
          <w:iCs/>
          <w:sz w:val="20"/>
          <w:szCs w:val="20"/>
          <w:vertAlign w:val="superscript"/>
        </w:rPr>
        <w:t>(8)</w:t>
      </w:r>
      <w:r w:rsidRPr="00A9180A">
        <w:rPr>
          <w:rFonts w:ascii="Arial" w:hAnsi="Arial" w:cs="Arial"/>
          <w:iCs/>
          <w:sz w:val="20"/>
          <w:szCs w:val="20"/>
        </w:rPr>
        <w:t>…………………………………..</w:t>
      </w:r>
    </w:p>
    <w:p w14:paraId="1BC78FD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Tiêu chí ……………………………………………………………………………</w:t>
      </w:r>
    </w:p>
    <w:p w14:paraId="51E6205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04749A4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w:t>
      </w:r>
      <w:r w:rsidRPr="00A9180A">
        <w:rPr>
          <w:rFonts w:ascii="Arial" w:hAnsi="Arial" w:cs="Arial"/>
          <w:b/>
          <w:bCs/>
          <w:sz w:val="20"/>
          <w:szCs w:val="20"/>
        </w:rPr>
        <w:t>3.</w:t>
      </w:r>
      <w:r w:rsidRPr="00A9180A">
        <w:rPr>
          <w:rFonts w:ascii="Arial" w:hAnsi="Arial" w:cs="Arial"/>
          <w:sz w:val="20"/>
          <w:szCs w:val="20"/>
        </w:rPr>
        <w:t xml:space="preserve"> Trách nhiệm duy trì thành quả.</w:t>
      </w:r>
    </w:p>
    <w:p w14:paraId="084E7CD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w:t>
      </w:r>
      <w:r w:rsidRPr="00A9180A">
        <w:rPr>
          <w:rFonts w:ascii="Arial" w:hAnsi="Arial" w:cs="Arial"/>
          <w:sz w:val="20"/>
          <w:szCs w:val="20"/>
          <w:vertAlign w:val="superscript"/>
        </w:rPr>
        <w:t>(9)</w:t>
      </w:r>
      <w:r w:rsidRPr="00A9180A">
        <w:rPr>
          <w:rFonts w:ascii="Arial" w:hAnsi="Arial" w:cs="Arial"/>
          <w:sz w:val="20"/>
          <w:szCs w:val="20"/>
        </w:rPr>
        <w:t>.... có trách nhiệm: …………………………………………………………..</w:t>
      </w:r>
    </w:p>
    <w:p w14:paraId="46190E8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w:t>
      </w:r>
      <w:r w:rsidRPr="00A9180A">
        <w:rPr>
          <w:rFonts w:ascii="Arial" w:hAnsi="Arial" w:cs="Arial"/>
          <w:sz w:val="20"/>
          <w:szCs w:val="20"/>
          <w:vertAlign w:val="superscript"/>
        </w:rPr>
        <w:t>(10)</w:t>
      </w:r>
      <w:r w:rsidRPr="00A9180A">
        <w:rPr>
          <w:rFonts w:ascii="Arial" w:hAnsi="Arial" w:cs="Arial"/>
          <w:sz w:val="20"/>
          <w:szCs w:val="20"/>
        </w:rPr>
        <w:t>....: …………………………………………………………………………….</w:t>
      </w:r>
    </w:p>
    <w:p w14:paraId="4A4F9F5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w:t>
      </w:r>
      <w:r w:rsidRPr="00A9180A">
        <w:rPr>
          <w:rFonts w:ascii="Arial" w:hAnsi="Arial" w:cs="Arial"/>
          <w:sz w:val="20"/>
          <w:szCs w:val="20"/>
          <w:vertAlign w:val="superscript"/>
        </w:rPr>
        <w:t>(11)</w:t>
      </w:r>
      <w:r w:rsidRPr="00A9180A">
        <w:rPr>
          <w:rFonts w:ascii="Arial" w:hAnsi="Arial" w:cs="Arial"/>
          <w:sz w:val="20"/>
          <w:szCs w:val="20"/>
        </w:rPr>
        <w:t>... : …………………………………………………………………………….</w:t>
      </w:r>
    </w:p>
    <w:p w14:paraId="6B9FE8C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70B2DC6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18BE7D3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4. </w:t>
      </w:r>
      <w:r w:rsidRPr="00A9180A">
        <w:rPr>
          <w:rFonts w:ascii="Arial" w:hAnsi="Arial" w:cs="Arial"/>
          <w:sz w:val="20"/>
          <w:szCs w:val="20"/>
        </w:rPr>
        <w:t>Quyết định này có hiệu lực kể từ ngày ký, ban hành.</w:t>
      </w:r>
    </w:p>
    <w:p w14:paraId="5ED57A9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5. </w:t>
      </w:r>
      <w:r w:rsidRPr="00A9180A">
        <w:rPr>
          <w:rFonts w:ascii="Arial" w:hAnsi="Arial" w:cs="Arial"/>
          <w:sz w:val="20"/>
          <w:szCs w:val="20"/>
        </w:rPr>
        <w:t>Người đứng đầu các cơ quan, đơn vị và các cá nhân, tổ chức có liên quan chịu trách nhiệm thi hành Quyết định này./.</w:t>
      </w:r>
    </w:p>
    <w:p w14:paraId="3ECC0E9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0D1C07E1" w14:textId="77777777" w:rsidTr="00111943">
        <w:trPr>
          <w:tblCellSpacing w:w="0" w:type="dxa"/>
        </w:trPr>
        <w:tc>
          <w:tcPr>
            <w:tcW w:w="2361" w:type="pct"/>
            <w:shd w:val="clear" w:color="auto" w:fill="FFFFFF"/>
            <w:tcMar>
              <w:top w:w="0" w:type="dxa"/>
              <w:left w:w="108" w:type="dxa"/>
              <w:bottom w:w="0" w:type="dxa"/>
              <w:right w:w="108" w:type="dxa"/>
            </w:tcMar>
            <w:hideMark/>
          </w:tcPr>
          <w:p w14:paraId="35590270"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32BF4A05"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5;</w:t>
            </w:r>
          </w:p>
          <w:p w14:paraId="6F8778A8"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3B2CB2E0"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3CD7204E"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CHỦ TỊCH</w:t>
            </w:r>
          </w:p>
          <w:p w14:paraId="23FF1D84"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và đóng dấu)</w:t>
            </w:r>
          </w:p>
        </w:tc>
      </w:tr>
    </w:tbl>
    <w:p w14:paraId="0766FBB0"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14D24437"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618FAB13"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_____________________</w:t>
      </w:r>
    </w:p>
    <w:p w14:paraId="5FA2E17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w:t>
      </w:r>
      <w:r w:rsidRPr="00A9180A">
        <w:rPr>
          <w:rFonts w:ascii="Arial" w:hAnsi="Arial" w:cs="Arial"/>
          <w:sz w:val="20"/>
          <w:szCs w:val="20"/>
        </w:rPr>
        <w:t xml:space="preserve"> Ghi tên tỉnh, thành phố. </w:t>
      </w:r>
    </w:p>
    <w:p w14:paraId="06B0DC8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2</w:t>
      </w:r>
      <w:r w:rsidRPr="00A9180A">
        <w:rPr>
          <w:rFonts w:ascii="Arial" w:hAnsi="Arial" w:cs="Arial"/>
          <w:sz w:val="20"/>
          <w:szCs w:val="20"/>
        </w:rPr>
        <w:t xml:space="preserve"> Ghi địa danh theo hướng dẫn về thể thức của Chính phủ. </w:t>
      </w:r>
    </w:p>
    <w:p w14:paraId="4A095E1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3</w:t>
      </w:r>
      <w:r w:rsidRPr="00A9180A">
        <w:rPr>
          <w:rFonts w:ascii="Arial" w:hAnsi="Arial" w:cs="Arial"/>
          <w:sz w:val="20"/>
          <w:szCs w:val="20"/>
        </w:rPr>
        <w:t xml:space="preserve"> Ghi rõ chấm dứt hay loại trừ hay thanh toán bệnh truyền nhiễm. </w:t>
      </w:r>
    </w:p>
    <w:p w14:paraId="646B8EE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4</w:t>
      </w:r>
      <w:r w:rsidRPr="00A9180A">
        <w:rPr>
          <w:rFonts w:ascii="Arial" w:hAnsi="Arial" w:cs="Arial"/>
          <w:sz w:val="20"/>
          <w:szCs w:val="20"/>
        </w:rPr>
        <w:t xml:space="preserve"> Ghi rõ tên bệnh truyền nhiễm. </w:t>
      </w:r>
    </w:p>
    <w:p w14:paraId="0D55A84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lastRenderedPageBreak/>
        <w:t>5</w:t>
      </w:r>
      <w:r w:rsidRPr="00A9180A">
        <w:rPr>
          <w:rFonts w:ascii="Arial" w:hAnsi="Arial" w:cs="Arial"/>
          <w:sz w:val="20"/>
          <w:szCs w:val="20"/>
        </w:rPr>
        <w:t xml:space="preserve"> Ghi rõ địa bản hoặc phạm vi hành chính. </w:t>
      </w:r>
    </w:p>
    <w:p w14:paraId="2A268C4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6</w:t>
      </w:r>
      <w:r w:rsidRPr="00A9180A">
        <w:rPr>
          <w:rFonts w:ascii="Arial" w:hAnsi="Arial" w:cs="Arial"/>
          <w:sz w:val="20"/>
          <w:szCs w:val="20"/>
        </w:rPr>
        <w:t xml:space="preserve"> Ghi rõ căn cứ văn bản hướng dẫn chuyên môn của Bộ trưởng Bộ Y tế có liên quan. </w:t>
      </w:r>
    </w:p>
    <w:p w14:paraId="23DF843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7</w:t>
      </w:r>
      <w:r w:rsidRPr="00A9180A">
        <w:rPr>
          <w:rFonts w:ascii="Arial" w:hAnsi="Arial" w:cs="Arial"/>
          <w:sz w:val="20"/>
          <w:szCs w:val="20"/>
        </w:rPr>
        <w:t xml:space="preserve"> Ghi rõ Giám đốc cơ quan chuyên môn y tế thuộc Ủy ban nhân dân cấp tỉnh. </w:t>
      </w:r>
    </w:p>
    <w:p w14:paraId="50E0DDD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8</w:t>
      </w:r>
      <w:r w:rsidRPr="00A9180A">
        <w:rPr>
          <w:rFonts w:ascii="Arial" w:hAnsi="Arial" w:cs="Arial"/>
          <w:sz w:val="20"/>
          <w:szCs w:val="20"/>
        </w:rPr>
        <w:t xml:space="preserve"> Ghi rõ các tiêu chí đã đạt được.</w:t>
      </w:r>
    </w:p>
    <w:p w14:paraId="5DAB7E7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 xml:space="preserve">9 </w:t>
      </w:r>
      <w:r w:rsidRPr="00A9180A">
        <w:rPr>
          <w:rFonts w:ascii="Arial" w:hAnsi="Arial" w:cs="Arial"/>
          <w:sz w:val="20"/>
          <w:szCs w:val="20"/>
        </w:rPr>
        <w:t xml:space="preserve">Ghi rõ tên cơ quan chuyên môn y tế thuộc Ủy ban nhân dân cấp tỉnh. </w:t>
      </w:r>
    </w:p>
    <w:p w14:paraId="171F4A4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10</w:t>
      </w:r>
      <w:r w:rsidRPr="00A9180A">
        <w:rPr>
          <w:rFonts w:ascii="Arial" w:hAnsi="Arial" w:cs="Arial"/>
          <w:sz w:val="20"/>
          <w:szCs w:val="20"/>
        </w:rPr>
        <w:t xml:space="preserve"> Ghi rõ Ủy ban nhân dân các cấp có liên quan.</w:t>
      </w:r>
    </w:p>
    <w:p w14:paraId="2671AF0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11</w:t>
      </w:r>
      <w:r w:rsidRPr="00A9180A">
        <w:rPr>
          <w:rFonts w:ascii="Arial" w:hAnsi="Arial" w:cs="Arial"/>
          <w:sz w:val="20"/>
          <w:szCs w:val="20"/>
        </w:rPr>
        <w:t xml:space="preserve"> Ghi rõ cơ quan liên quan.</w:t>
      </w:r>
    </w:p>
    <w:p w14:paraId="7255926F" w14:textId="77777777" w:rsidR="0061199C" w:rsidRPr="00A9180A" w:rsidRDefault="0061199C" w:rsidP="0061199C">
      <w:pPr>
        <w:adjustRightInd w:val="0"/>
        <w:snapToGrid w:val="0"/>
        <w:spacing w:after="120" w:line="240" w:lineRule="auto"/>
        <w:ind w:firstLine="720"/>
        <w:jc w:val="both"/>
        <w:rPr>
          <w:rFonts w:ascii="Arial" w:hAnsi="Arial" w:cs="Arial"/>
          <w:noProof/>
          <w:sz w:val="20"/>
          <w:szCs w:val="20"/>
        </w:rPr>
      </w:pPr>
    </w:p>
    <w:p w14:paraId="57DFB12C"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3B9CC0C6"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lastRenderedPageBreak/>
        <w:t>Phụ lục II</w:t>
      </w:r>
    </w:p>
    <w:p w14:paraId="079C32F7"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DANH MỤC BỆNH TRUYỀN NHIỄM NHÓM B</w:t>
      </w:r>
      <w:r w:rsidRPr="00A9180A">
        <w:rPr>
          <w:rFonts w:ascii="Arial" w:hAnsi="Arial" w:cs="Arial"/>
          <w:b/>
          <w:sz w:val="20"/>
          <w:szCs w:val="20"/>
        </w:rPr>
        <w:br/>
        <w:t>PHẢI TỔ CHỨC CÁCH LY Y TẾ</w:t>
      </w:r>
    </w:p>
    <w:p w14:paraId="0E5BE8B4"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(Kèm theo Nghị định số 165/2026/NĐ-CP</w:t>
      </w:r>
      <w:r w:rsidRPr="00A9180A">
        <w:rPr>
          <w:rFonts w:ascii="Arial" w:hAnsi="Arial" w:cs="Arial"/>
          <w:sz w:val="20"/>
          <w:szCs w:val="20"/>
        </w:rPr>
        <w:t xml:space="preserve"> </w:t>
      </w:r>
      <w:r w:rsidRPr="00A9180A">
        <w:rPr>
          <w:rFonts w:ascii="Arial" w:hAnsi="Arial" w:cs="Arial"/>
          <w:sz w:val="20"/>
          <w:szCs w:val="20"/>
        </w:rPr>
        <w:br/>
      </w:r>
      <w:r w:rsidRPr="00A9180A">
        <w:rPr>
          <w:rFonts w:ascii="Arial" w:hAnsi="Arial" w:cs="Arial"/>
          <w:i/>
          <w:iCs/>
          <w:sz w:val="20"/>
          <w:szCs w:val="20"/>
        </w:rPr>
        <w:t>ngày 15 tháng</w:t>
      </w:r>
      <w:r w:rsidRPr="00A9180A">
        <w:rPr>
          <w:rFonts w:ascii="Arial" w:hAnsi="Arial" w:cs="Arial"/>
          <w:sz w:val="20"/>
          <w:szCs w:val="20"/>
        </w:rPr>
        <w:t xml:space="preserve"> </w:t>
      </w:r>
      <w:r w:rsidRPr="00A9180A">
        <w:rPr>
          <w:rFonts w:ascii="Arial" w:hAnsi="Arial" w:cs="Arial"/>
          <w:i/>
          <w:iCs/>
          <w:sz w:val="20"/>
          <w:szCs w:val="20"/>
        </w:rPr>
        <w:t>5 năm 2026 của Chính phủ)</w:t>
      </w:r>
    </w:p>
    <w:p w14:paraId="76FAF2FD"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1448DD8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Bệnh bạch hầu.</w:t>
      </w:r>
    </w:p>
    <w:p w14:paraId="4A685DF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Bệnh ho gà.</w:t>
      </w:r>
    </w:p>
    <w:p w14:paraId="20EA7EB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Bệnh sởi.</w:t>
      </w:r>
    </w:p>
    <w:p w14:paraId="5F0CEB9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Bệnh rubella.</w:t>
      </w:r>
    </w:p>
    <w:p w14:paraId="0DB7761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5. Bệnh than.</w:t>
      </w:r>
    </w:p>
    <w:p w14:paraId="5239656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6. Bệnh do não mô cầu.</w:t>
      </w:r>
    </w:p>
    <w:p w14:paraId="7EF5257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7. Bệnh tay chân miệng.</w:t>
      </w:r>
    </w:p>
    <w:p w14:paraId="1DAA634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8. Bệnh thủy đậu.</w:t>
      </w:r>
    </w:p>
    <w:p w14:paraId="2CAE6A3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9. Bệnh quai bị.</w:t>
      </w:r>
    </w:p>
    <w:p w14:paraId="3A2C886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10. Bệnh đậu mùa khỉ (Mpox).</w:t>
      </w:r>
    </w:p>
    <w:p w14:paraId="5979D6D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11. Các bệnh truyền nhiễm nhóm B khác do Bộ trưởng Bộ Y tế quyết định phù hợp với tình hình thực tế.</w:t>
      </w:r>
    </w:p>
    <w:p w14:paraId="323501B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369018CF"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vertAlign w:val="superscript"/>
        </w:rPr>
        <w:sectPr w:rsidR="0061199C" w:rsidRPr="00A9180A" w:rsidSect="0061199C">
          <w:pgSz w:w="11906" w:h="16838" w:code="9"/>
          <w:pgMar w:top="1440" w:right="1440" w:bottom="1440" w:left="1440" w:header="0" w:footer="0" w:gutter="0"/>
          <w:cols w:space="720"/>
          <w:docGrid w:linePitch="326"/>
        </w:sectPr>
      </w:pPr>
    </w:p>
    <w:p w14:paraId="511487AD"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lastRenderedPageBreak/>
        <w:t>Phụ lục III</w:t>
      </w:r>
    </w:p>
    <w:p w14:paraId="1BA5E6D2"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DANH MỤC CÁC CƠ SỞ, ĐỊA ĐIỂM KHÁC</w:t>
      </w:r>
      <w:r w:rsidRPr="00A9180A">
        <w:rPr>
          <w:rFonts w:ascii="Arial" w:hAnsi="Arial" w:cs="Arial"/>
          <w:b/>
          <w:sz w:val="20"/>
          <w:szCs w:val="20"/>
        </w:rPr>
        <w:br/>
        <w:t>THỰC HIỆN CÁCH LY Y TẾ</w:t>
      </w:r>
    </w:p>
    <w:p w14:paraId="4694BA24"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(Kèm theo Nghị định số 165/2026/NĐ-CP</w:t>
      </w:r>
      <w:r w:rsidRPr="00A9180A">
        <w:rPr>
          <w:rFonts w:ascii="Arial" w:hAnsi="Arial" w:cs="Arial"/>
          <w:sz w:val="20"/>
          <w:szCs w:val="20"/>
        </w:rPr>
        <w:t xml:space="preserve"> </w:t>
      </w:r>
      <w:r w:rsidRPr="00A9180A">
        <w:rPr>
          <w:rFonts w:ascii="Arial" w:hAnsi="Arial" w:cs="Arial"/>
          <w:sz w:val="20"/>
          <w:szCs w:val="20"/>
        </w:rPr>
        <w:br/>
      </w:r>
      <w:r w:rsidRPr="00A9180A">
        <w:rPr>
          <w:rFonts w:ascii="Arial" w:hAnsi="Arial" w:cs="Arial"/>
          <w:i/>
          <w:iCs/>
          <w:sz w:val="20"/>
          <w:szCs w:val="20"/>
        </w:rPr>
        <w:t>ngày 15 tháng</w:t>
      </w:r>
      <w:r w:rsidRPr="00A9180A">
        <w:rPr>
          <w:rFonts w:ascii="Arial" w:hAnsi="Arial" w:cs="Arial"/>
          <w:sz w:val="20"/>
          <w:szCs w:val="20"/>
        </w:rPr>
        <w:t xml:space="preserve"> </w:t>
      </w:r>
      <w:r w:rsidRPr="00A9180A">
        <w:rPr>
          <w:rFonts w:ascii="Arial" w:hAnsi="Arial" w:cs="Arial"/>
          <w:i/>
          <w:iCs/>
          <w:sz w:val="20"/>
          <w:szCs w:val="20"/>
        </w:rPr>
        <w:t>5 năm 2026 của Chính phủ)</w:t>
      </w:r>
    </w:p>
    <w:p w14:paraId="52B5C53A"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vertAlign w:val="superscript"/>
        </w:rPr>
      </w:pPr>
    </w:p>
    <w:p w14:paraId="225C2D3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Trường học, ký túc xá.</w:t>
      </w:r>
    </w:p>
    <w:p w14:paraId="453F8D7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Doanh trại quân đội, công an.</w:t>
      </w:r>
    </w:p>
    <w:p w14:paraId="3222088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Khách sạn, nhà nghỉ, cơ sở lưu trú.</w:t>
      </w:r>
    </w:p>
    <w:p w14:paraId="5EAF2DF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Nhà máy, xí nghiệp.</w:t>
      </w:r>
    </w:p>
    <w:p w14:paraId="01842D2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5. Các chung cư, cư xá.</w:t>
      </w:r>
    </w:p>
    <w:p w14:paraId="46C5471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6. Các cơ sở khác bảo đảm về cách ly y tế do Chủ tịch Ủy ban nhân dân cấp tỉnh, người đứng đầu các Bộ, ngành, cơ quan, đơn vị quyết định phù hợp với tình hình thực tế. </w:t>
      </w:r>
    </w:p>
    <w:p w14:paraId="194575A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18C0733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sectPr w:rsidR="0061199C" w:rsidRPr="00A9180A" w:rsidSect="0061199C">
          <w:pgSz w:w="11906" w:h="16838" w:code="9"/>
          <w:pgMar w:top="1440" w:right="1440" w:bottom="1440" w:left="1440" w:header="0" w:footer="0" w:gutter="0"/>
          <w:cols w:space="720"/>
          <w:docGrid w:linePitch="326"/>
        </w:sectPr>
      </w:pPr>
    </w:p>
    <w:p w14:paraId="2A111179"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lastRenderedPageBreak/>
        <w:t>Phụ lục IV</w:t>
      </w:r>
    </w:p>
    <w:p w14:paraId="6BD81889"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CÁC MẪU GIẤY CÁCH LY Y TẾ</w:t>
      </w:r>
    </w:p>
    <w:p w14:paraId="5C3227D8"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(Kèm theo Nghị định số 165/2026/NĐ-CP</w:t>
      </w:r>
      <w:r w:rsidRPr="00A9180A">
        <w:rPr>
          <w:rFonts w:ascii="Arial" w:hAnsi="Arial" w:cs="Arial"/>
          <w:sz w:val="20"/>
          <w:szCs w:val="20"/>
        </w:rPr>
        <w:t xml:space="preserve"> </w:t>
      </w:r>
      <w:r w:rsidRPr="00A9180A">
        <w:rPr>
          <w:rFonts w:ascii="Arial" w:hAnsi="Arial" w:cs="Arial"/>
          <w:sz w:val="20"/>
          <w:szCs w:val="20"/>
        </w:rPr>
        <w:br/>
      </w:r>
      <w:r w:rsidRPr="00A9180A">
        <w:rPr>
          <w:rFonts w:ascii="Arial" w:hAnsi="Arial" w:cs="Arial"/>
          <w:i/>
          <w:iCs/>
          <w:sz w:val="20"/>
          <w:szCs w:val="20"/>
        </w:rPr>
        <w:t>ngày 15 tháng</w:t>
      </w:r>
      <w:r w:rsidRPr="00A9180A">
        <w:rPr>
          <w:rFonts w:ascii="Arial" w:hAnsi="Arial" w:cs="Arial"/>
          <w:sz w:val="20"/>
          <w:szCs w:val="20"/>
        </w:rPr>
        <w:t xml:space="preserve"> </w:t>
      </w:r>
      <w:r w:rsidRPr="00A9180A">
        <w:rPr>
          <w:rFonts w:ascii="Arial" w:hAnsi="Arial" w:cs="Arial"/>
          <w:i/>
          <w:iCs/>
          <w:sz w:val="20"/>
          <w:szCs w:val="20"/>
        </w:rPr>
        <w:t>5 năm 2026 của Chính phủ)</w:t>
      </w:r>
    </w:p>
    <w:p w14:paraId="0B2F6EDA" w14:textId="77777777" w:rsidR="0061199C" w:rsidRPr="00A9180A" w:rsidRDefault="0061199C" w:rsidP="0061199C">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61199C" w:rsidRPr="00A9180A" w14:paraId="1DB5235F" w14:textId="77777777" w:rsidTr="00111943">
        <w:tc>
          <w:tcPr>
            <w:tcW w:w="789" w:type="pct"/>
            <w:vAlign w:val="center"/>
          </w:tcPr>
          <w:p w14:paraId="35BC4B7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01</w:t>
            </w:r>
          </w:p>
        </w:tc>
        <w:tc>
          <w:tcPr>
            <w:tcW w:w="4211" w:type="pct"/>
            <w:vAlign w:val="center"/>
          </w:tcPr>
          <w:p w14:paraId="13A78C1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xác nhận hoàn thành cách ly y tế</w:t>
            </w:r>
          </w:p>
        </w:tc>
      </w:tr>
      <w:tr w:rsidR="0061199C" w:rsidRPr="00A9180A" w14:paraId="5AAA82BF" w14:textId="77777777" w:rsidTr="00111943">
        <w:tc>
          <w:tcPr>
            <w:tcW w:w="789" w:type="pct"/>
            <w:vAlign w:val="center"/>
          </w:tcPr>
          <w:p w14:paraId="491ABA0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02</w:t>
            </w:r>
          </w:p>
        </w:tc>
        <w:tc>
          <w:tcPr>
            <w:tcW w:w="4211" w:type="pct"/>
            <w:vAlign w:val="center"/>
          </w:tcPr>
          <w:p w14:paraId="215F28BC"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áp dụng biện pháp cách ly y tế tại nhà</w:t>
            </w:r>
          </w:p>
        </w:tc>
      </w:tr>
      <w:tr w:rsidR="0061199C" w:rsidRPr="00A9180A" w14:paraId="3016BB77" w14:textId="77777777" w:rsidTr="00111943">
        <w:tc>
          <w:tcPr>
            <w:tcW w:w="789" w:type="pct"/>
            <w:vAlign w:val="center"/>
          </w:tcPr>
          <w:p w14:paraId="5A66BA0B"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03</w:t>
            </w:r>
          </w:p>
        </w:tc>
        <w:tc>
          <w:tcPr>
            <w:tcW w:w="4211" w:type="pct"/>
            <w:vAlign w:val="center"/>
          </w:tcPr>
          <w:p w14:paraId="31FC1DF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áp dụng biện pháp cách ly y tế tại cửa khẩu</w:t>
            </w:r>
          </w:p>
        </w:tc>
      </w:tr>
      <w:tr w:rsidR="0061199C" w:rsidRPr="00A9180A" w14:paraId="41D44256" w14:textId="77777777" w:rsidTr="00111943">
        <w:tc>
          <w:tcPr>
            <w:tcW w:w="789" w:type="pct"/>
            <w:vAlign w:val="center"/>
          </w:tcPr>
          <w:p w14:paraId="73228E2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04</w:t>
            </w:r>
          </w:p>
        </w:tc>
        <w:tc>
          <w:tcPr>
            <w:tcW w:w="4211" w:type="pct"/>
            <w:vAlign w:val="center"/>
          </w:tcPr>
          <w:p w14:paraId="0FB585A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áp dụng biện pháp cách ly y tế tại cơ sở, địa điểm khác</w:t>
            </w:r>
          </w:p>
        </w:tc>
      </w:tr>
      <w:tr w:rsidR="0061199C" w:rsidRPr="00A9180A" w14:paraId="74A2BBE8" w14:textId="77777777" w:rsidTr="00111943">
        <w:tc>
          <w:tcPr>
            <w:tcW w:w="789" w:type="pct"/>
            <w:vAlign w:val="center"/>
          </w:tcPr>
          <w:p w14:paraId="0701B6B6"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05</w:t>
            </w:r>
          </w:p>
        </w:tc>
        <w:tc>
          <w:tcPr>
            <w:tcW w:w="4211" w:type="pct"/>
            <w:vAlign w:val="center"/>
          </w:tcPr>
          <w:p w14:paraId="67CB12F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cưỡng chế cách ly y tế</w:t>
            </w:r>
          </w:p>
        </w:tc>
      </w:tr>
      <w:tr w:rsidR="0061199C" w:rsidRPr="00A9180A" w14:paraId="77AF70C8" w14:textId="77777777" w:rsidTr="00111943">
        <w:tc>
          <w:tcPr>
            <w:tcW w:w="789" w:type="pct"/>
            <w:vAlign w:val="center"/>
          </w:tcPr>
          <w:p w14:paraId="220FA60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06</w:t>
            </w:r>
          </w:p>
        </w:tc>
        <w:tc>
          <w:tcPr>
            <w:tcW w:w="4211" w:type="pct"/>
            <w:vAlign w:val="center"/>
          </w:tcPr>
          <w:p w14:paraId="4D60051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chuyển hình thức cách ly y tế đối với người mắc hoặc nghi ngờ mắc bệnh truyền nhiễm</w:t>
            </w:r>
          </w:p>
        </w:tc>
      </w:tr>
      <w:tr w:rsidR="0061199C" w:rsidRPr="00A9180A" w14:paraId="06B8DAE3" w14:textId="77777777" w:rsidTr="00111943">
        <w:tc>
          <w:tcPr>
            <w:tcW w:w="789" w:type="pct"/>
            <w:vAlign w:val="center"/>
          </w:tcPr>
          <w:p w14:paraId="2086A26B"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07</w:t>
            </w:r>
          </w:p>
        </w:tc>
        <w:tc>
          <w:tcPr>
            <w:tcW w:w="4211" w:type="pct"/>
            <w:vAlign w:val="center"/>
          </w:tcPr>
          <w:p w14:paraId="68119CC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áp dụng biện pháp cách ly y tế tại cơ sở khám bệnh, chữa bệnh</w:t>
            </w:r>
          </w:p>
        </w:tc>
      </w:tr>
      <w:tr w:rsidR="0061199C" w:rsidRPr="00A9180A" w14:paraId="33D6363E" w14:textId="77777777" w:rsidTr="00111943">
        <w:tc>
          <w:tcPr>
            <w:tcW w:w="789" w:type="pct"/>
            <w:vAlign w:val="center"/>
          </w:tcPr>
          <w:p w14:paraId="7CB1E059"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08</w:t>
            </w:r>
          </w:p>
        </w:tc>
        <w:tc>
          <w:tcPr>
            <w:tcW w:w="4211" w:type="pct"/>
            <w:vAlign w:val="center"/>
          </w:tcPr>
          <w:p w14:paraId="4EF8A4C7"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chuyển hình thức cách ly y tế từ cơ sở khám bệnh, chữa bệnh về nhà hoặc cơ sở khác</w:t>
            </w:r>
          </w:p>
        </w:tc>
      </w:tr>
      <w:tr w:rsidR="0061199C" w:rsidRPr="00A9180A" w14:paraId="7C23B17F" w14:textId="77777777" w:rsidTr="00111943">
        <w:tc>
          <w:tcPr>
            <w:tcW w:w="789" w:type="pct"/>
            <w:vAlign w:val="center"/>
          </w:tcPr>
          <w:p w14:paraId="3BEBBB18"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09</w:t>
            </w:r>
          </w:p>
        </w:tc>
        <w:tc>
          <w:tcPr>
            <w:tcW w:w="4211" w:type="pct"/>
            <w:vAlign w:val="center"/>
          </w:tcPr>
          <w:p w14:paraId="5D75680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Quyết định về việc chuyển hình thức cách ly y tế đối với người có diễn tiến bệnh nặng</w:t>
            </w:r>
          </w:p>
        </w:tc>
      </w:tr>
    </w:tbl>
    <w:p w14:paraId="005D4BC1"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162FCCE9"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42D4B70D"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lastRenderedPageBreak/>
        <w:t xml:space="preserve">Mẫu số 01 - Phụ lục IV </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7927C24B" w14:textId="77777777" w:rsidTr="00111943">
        <w:trPr>
          <w:trHeight w:val="920"/>
        </w:trPr>
        <w:tc>
          <w:tcPr>
            <w:tcW w:w="1800" w:type="pct"/>
            <w:tcMar>
              <w:top w:w="0" w:type="dxa"/>
              <w:left w:w="108" w:type="dxa"/>
              <w:bottom w:w="0" w:type="dxa"/>
              <w:right w:w="108" w:type="dxa"/>
            </w:tcMar>
          </w:tcPr>
          <w:p w14:paraId="757F3C9A"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p>
          <w:p w14:paraId="2D44CBEB"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(2)</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434FC678"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…./GXN-</w:t>
            </w:r>
            <w:r w:rsidRPr="00A9180A">
              <w:rPr>
                <w:rFonts w:ascii="Arial" w:hAnsi="Arial" w:cs="Arial"/>
                <w:sz w:val="20"/>
                <w:szCs w:val="20"/>
                <w:vertAlign w:val="superscript"/>
              </w:rPr>
              <w:t>(3)</w:t>
            </w:r>
            <w:r w:rsidRPr="00A9180A">
              <w:rPr>
                <w:rFonts w:ascii="Arial" w:hAnsi="Arial" w:cs="Arial"/>
                <w:sz w:val="20"/>
                <w:szCs w:val="20"/>
              </w:rPr>
              <w:t>….</w:t>
            </w:r>
          </w:p>
        </w:tc>
        <w:tc>
          <w:tcPr>
            <w:tcW w:w="3200" w:type="pct"/>
            <w:tcMar>
              <w:top w:w="0" w:type="dxa"/>
              <w:left w:w="108" w:type="dxa"/>
              <w:bottom w:w="0" w:type="dxa"/>
              <w:right w:w="108" w:type="dxa"/>
            </w:tcMar>
          </w:tcPr>
          <w:p w14:paraId="667DCA19"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02BF1F7D"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(4)</w:t>
            </w:r>
            <w:r w:rsidRPr="00A9180A">
              <w:rPr>
                <w:rFonts w:ascii="Arial" w:hAnsi="Arial" w:cs="Arial"/>
                <w:i/>
                <w:sz w:val="20"/>
                <w:szCs w:val="20"/>
              </w:rPr>
              <w:t>…., ngày … tháng … năm ……</w:t>
            </w:r>
          </w:p>
        </w:tc>
      </w:tr>
    </w:tbl>
    <w:p w14:paraId="0555A6D2" w14:textId="77777777" w:rsidR="0061199C" w:rsidRPr="00A9180A" w:rsidRDefault="0061199C" w:rsidP="0061199C">
      <w:pPr>
        <w:adjustRightInd w:val="0"/>
        <w:snapToGrid w:val="0"/>
        <w:spacing w:after="0" w:line="240" w:lineRule="auto"/>
        <w:jc w:val="center"/>
        <w:rPr>
          <w:rFonts w:ascii="Arial" w:hAnsi="Arial" w:cs="Arial"/>
          <w:b/>
          <w:sz w:val="20"/>
          <w:szCs w:val="20"/>
        </w:rPr>
      </w:pPr>
    </w:p>
    <w:p w14:paraId="41ED7C2A"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GIẤY XÁC NHẬN HOÀN THÀNH CÁCH LY Y TẾ</w:t>
      </w:r>
    </w:p>
    <w:p w14:paraId="4EC121BC" w14:textId="77777777" w:rsidR="0061199C" w:rsidRPr="00A9180A" w:rsidRDefault="0061199C" w:rsidP="0061199C">
      <w:pPr>
        <w:adjustRightInd w:val="0"/>
        <w:snapToGrid w:val="0"/>
        <w:spacing w:after="0" w:line="240" w:lineRule="auto"/>
        <w:jc w:val="center"/>
        <w:rPr>
          <w:rFonts w:ascii="Arial" w:hAnsi="Arial" w:cs="Arial"/>
          <w:i/>
          <w:sz w:val="20"/>
          <w:szCs w:val="20"/>
          <w:vertAlign w:val="superscript"/>
        </w:rPr>
      </w:pPr>
      <w:r w:rsidRPr="00A9180A">
        <w:rPr>
          <w:rFonts w:ascii="Arial" w:hAnsi="Arial" w:cs="Arial"/>
          <w:i/>
          <w:sz w:val="20"/>
          <w:szCs w:val="20"/>
          <w:vertAlign w:val="superscript"/>
        </w:rPr>
        <w:t>______________</w:t>
      </w:r>
    </w:p>
    <w:p w14:paraId="62381844" w14:textId="77777777" w:rsidR="0061199C" w:rsidRPr="00A9180A" w:rsidRDefault="0061199C" w:rsidP="0061199C">
      <w:pPr>
        <w:adjustRightInd w:val="0"/>
        <w:snapToGrid w:val="0"/>
        <w:spacing w:after="0" w:line="240" w:lineRule="auto"/>
        <w:jc w:val="center"/>
        <w:rPr>
          <w:rFonts w:ascii="Arial" w:hAnsi="Arial" w:cs="Arial"/>
          <w:i/>
          <w:sz w:val="20"/>
          <w:szCs w:val="20"/>
        </w:rPr>
      </w:pPr>
    </w:p>
    <w:p w14:paraId="1D07C2E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4DCD7F85" w14:textId="77777777" w:rsidR="0061199C" w:rsidRPr="00A9180A" w:rsidRDefault="0061199C" w:rsidP="0061199C">
      <w:pPr>
        <w:adjustRightInd w:val="0"/>
        <w:snapToGrid w:val="0"/>
        <w:spacing w:after="120" w:line="240" w:lineRule="auto"/>
        <w:ind w:firstLine="720"/>
        <w:jc w:val="both"/>
        <w:rPr>
          <w:rFonts w:ascii="Arial" w:hAnsi="Arial" w:cs="Arial"/>
          <w:bCs/>
          <w:i/>
          <w:iCs/>
          <w:sz w:val="20"/>
          <w:szCs w:val="20"/>
        </w:rPr>
      </w:pPr>
      <w:r w:rsidRPr="00A9180A">
        <w:rPr>
          <w:rFonts w:ascii="Arial" w:hAnsi="Arial" w:cs="Arial"/>
          <w:i/>
          <w:sz w:val="20"/>
          <w:szCs w:val="20"/>
        </w:rPr>
        <w:t xml:space="preserve">Căn cứ </w:t>
      </w:r>
      <w:r w:rsidRPr="00A9180A">
        <w:rPr>
          <w:rFonts w:ascii="Arial" w:hAnsi="Arial" w:cs="Arial"/>
          <w:bCs/>
          <w:i/>
          <w:iCs/>
          <w:sz w:val="20"/>
          <w:szCs w:val="20"/>
        </w:rPr>
        <w:t>………………………………………....</w:t>
      </w:r>
      <w:r w:rsidRPr="00A9180A">
        <w:rPr>
          <w:rFonts w:ascii="Arial" w:hAnsi="Arial" w:cs="Arial"/>
          <w:bCs/>
          <w:i/>
          <w:iCs/>
          <w:sz w:val="20"/>
          <w:szCs w:val="20"/>
          <w:vertAlign w:val="superscript"/>
        </w:rPr>
        <w:t>(5)</w:t>
      </w:r>
      <w:r w:rsidRPr="00A9180A">
        <w:rPr>
          <w:rFonts w:ascii="Arial" w:hAnsi="Arial" w:cs="Arial"/>
          <w:bCs/>
          <w:i/>
          <w:iCs/>
          <w:sz w:val="20"/>
          <w:szCs w:val="20"/>
        </w:rPr>
        <w:t>...........................................................</w:t>
      </w:r>
    </w:p>
    <w:p w14:paraId="5FA1FC76" w14:textId="77777777" w:rsidR="0061199C" w:rsidRPr="00DC052F" w:rsidRDefault="0061199C" w:rsidP="0061199C">
      <w:pPr>
        <w:adjustRightInd w:val="0"/>
        <w:snapToGrid w:val="0"/>
        <w:spacing w:after="120" w:line="240" w:lineRule="auto"/>
        <w:ind w:firstLine="720"/>
        <w:jc w:val="both"/>
        <w:rPr>
          <w:rFonts w:ascii="Arial" w:hAnsi="Arial" w:cs="Arial"/>
          <w:i/>
          <w:iCs/>
          <w:sz w:val="20"/>
          <w:szCs w:val="20"/>
        </w:rPr>
      </w:pPr>
      <w:r w:rsidRPr="00DC052F">
        <w:rPr>
          <w:rFonts w:ascii="Arial" w:hAnsi="Arial" w:cs="Arial"/>
          <w:i/>
          <w:iCs/>
          <w:sz w:val="20"/>
          <w:szCs w:val="20"/>
        </w:rPr>
        <w:t>…………………………………</w:t>
      </w:r>
      <w:r w:rsidRPr="00A9180A">
        <w:rPr>
          <w:rFonts w:ascii="Arial" w:hAnsi="Arial" w:cs="Arial"/>
          <w:i/>
          <w:iCs/>
          <w:sz w:val="20"/>
          <w:szCs w:val="20"/>
        </w:rPr>
        <w:t>……..</w:t>
      </w:r>
      <w:r w:rsidRPr="00DC052F">
        <w:rPr>
          <w:rFonts w:ascii="Arial" w:hAnsi="Arial" w:cs="Arial"/>
          <w:i/>
          <w:iCs/>
          <w:sz w:val="20"/>
          <w:szCs w:val="20"/>
        </w:rPr>
        <w:t>……………………………………………………….</w:t>
      </w:r>
    </w:p>
    <w:p w14:paraId="645F3154" w14:textId="77777777" w:rsidR="0061199C" w:rsidRPr="00A9180A" w:rsidRDefault="0061199C" w:rsidP="0061199C">
      <w:pPr>
        <w:adjustRightInd w:val="0"/>
        <w:snapToGrid w:val="0"/>
        <w:spacing w:after="0" w:line="240" w:lineRule="auto"/>
        <w:ind w:firstLine="720"/>
        <w:jc w:val="both"/>
        <w:rPr>
          <w:rFonts w:ascii="Arial" w:hAnsi="Arial" w:cs="Arial"/>
          <w:bCs/>
          <w:i/>
          <w:iCs/>
          <w:sz w:val="20"/>
          <w:szCs w:val="20"/>
        </w:rPr>
      </w:pPr>
      <w:r w:rsidRPr="00A9180A">
        <w:rPr>
          <w:rFonts w:ascii="Arial" w:hAnsi="Arial" w:cs="Arial"/>
          <w:i/>
          <w:sz w:val="20"/>
          <w:szCs w:val="20"/>
        </w:rPr>
        <w:t xml:space="preserve">Theo đề nghị của </w:t>
      </w:r>
      <w:r w:rsidRPr="00A9180A">
        <w:rPr>
          <w:rFonts w:ascii="Arial" w:hAnsi="Arial" w:cs="Arial"/>
          <w:bCs/>
          <w:i/>
          <w:iCs/>
          <w:sz w:val="20"/>
          <w:szCs w:val="20"/>
        </w:rPr>
        <w:t>………………………………....</w:t>
      </w:r>
      <w:r w:rsidRPr="00A9180A">
        <w:rPr>
          <w:rFonts w:ascii="Arial" w:hAnsi="Arial" w:cs="Arial"/>
          <w:bCs/>
          <w:i/>
          <w:iCs/>
          <w:sz w:val="20"/>
          <w:szCs w:val="20"/>
          <w:vertAlign w:val="superscript"/>
        </w:rPr>
        <w:t>(6)</w:t>
      </w:r>
      <w:r w:rsidRPr="00A9180A">
        <w:rPr>
          <w:rFonts w:ascii="Arial" w:hAnsi="Arial" w:cs="Arial"/>
          <w:bCs/>
          <w:i/>
          <w:iCs/>
          <w:sz w:val="20"/>
          <w:szCs w:val="20"/>
        </w:rPr>
        <w:t>......................................................</w:t>
      </w:r>
    </w:p>
    <w:p w14:paraId="32F44406"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5FE27238"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XÁC NHẬN:</w:t>
      </w:r>
    </w:p>
    <w:p w14:paraId="0D44B898"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206A686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2D34E2D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60EED8E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4604C3E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trú/tạm trú: ……………………………….……………………………….</w:t>
      </w:r>
    </w:p>
    <w:p w14:paraId="3FDB690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5. Đã hoàn thành cách ly y tế tại: …………………………………………………………..</w:t>
      </w:r>
    </w:p>
    <w:p w14:paraId="5F5906A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(Ghi rõ tên cơ sở cách ly tập trung hoặc địa chỉ cách ly tại nhà/nơi lưu trú)</w:t>
      </w:r>
    </w:p>
    <w:p w14:paraId="7561686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6. Thời gian cách ly: Từ ngày …./…../20... đến hết ngày …./…./20…</w:t>
      </w:r>
    </w:p>
    <w:p w14:paraId="34EFC7B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7. Kết quả xét nghiệm/Theo dõi sức khỏe:</w:t>
      </w:r>
    </w:p>
    <w:p w14:paraId="6DCD47E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Kết quả xét nghiệm (nếu có): …………………………………………………………….</w:t>
      </w:r>
    </w:p>
    <w:p w14:paraId="774BC73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 Tình trạng sức khỏe hiện tại: </w:t>
      </w:r>
      <w:r w:rsidRPr="00A9180A">
        <w:rPr>
          <w:rFonts w:ascii="Arial" w:hAnsi="Arial" w:cs="Arial"/>
          <w:bCs/>
          <w:sz w:val="20"/>
          <w:szCs w:val="20"/>
        </w:rPr>
        <w:t>………………….…....</w:t>
      </w:r>
      <w:r w:rsidRPr="00A9180A">
        <w:rPr>
          <w:rFonts w:ascii="Arial" w:hAnsi="Arial" w:cs="Arial"/>
          <w:bCs/>
          <w:sz w:val="20"/>
          <w:szCs w:val="20"/>
          <w:vertAlign w:val="superscript"/>
        </w:rPr>
        <w:t>(7)</w:t>
      </w:r>
      <w:r w:rsidRPr="00A9180A">
        <w:rPr>
          <w:rFonts w:ascii="Arial" w:hAnsi="Arial" w:cs="Arial"/>
          <w:bCs/>
          <w:sz w:val="20"/>
          <w:szCs w:val="20"/>
        </w:rPr>
        <w:t>................................................</w:t>
      </w:r>
    </w:p>
    <w:p w14:paraId="3125D38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8. Yêu cầu đối với người hoàn thành cách ly:</w:t>
      </w:r>
    </w:p>
    <w:p w14:paraId="1331DB4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Tiếp tục tự theo dõi sức khỏe tại nơi cư trú/tạm trú trong vòng ….. ngày kể từ ngày ký giấy xác nhận này;</w:t>
      </w:r>
    </w:p>
    <w:p w14:paraId="7AB72EA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Thực hiện nghiêm các biện pháp phòng chống dịch bệnh truyền nhiễm theo quy định hiện hành;</w:t>
      </w:r>
    </w:p>
    <w:p w14:paraId="60869FE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Liên hệ ngay với cơ quan y tế địa phương nếu có các dấu hiệu bất thường về sức khỏe;</w:t>
      </w:r>
    </w:p>
    <w:p w14:paraId="27B140E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Giấy xác nhận này có giá trị để cá nhân trở về nơi cư trú/tạm trú, học tập, làm việc và thực hiện các thủ tục cần thiết khác./.</w:t>
      </w:r>
    </w:p>
    <w:p w14:paraId="5613AB8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61199C" w:rsidRPr="00A9180A" w14:paraId="10C8B464" w14:textId="77777777" w:rsidTr="00111943">
        <w:trPr>
          <w:tblCellSpacing w:w="0" w:type="dxa"/>
        </w:trPr>
        <w:tc>
          <w:tcPr>
            <w:tcW w:w="2500" w:type="pct"/>
            <w:shd w:val="clear" w:color="auto" w:fill="FFFFFF"/>
            <w:tcMar>
              <w:top w:w="0" w:type="dxa"/>
              <w:left w:w="108" w:type="dxa"/>
              <w:bottom w:w="0" w:type="dxa"/>
              <w:right w:w="108" w:type="dxa"/>
            </w:tcMar>
            <w:hideMark/>
          </w:tcPr>
          <w:p w14:paraId="4BA8D43A" w14:textId="77777777" w:rsidR="0061199C" w:rsidRPr="00A9180A" w:rsidRDefault="0061199C" w:rsidP="00111943">
            <w:pPr>
              <w:adjustRightInd w:val="0"/>
              <w:snapToGrid w:val="0"/>
              <w:spacing w:after="0" w:line="240" w:lineRule="auto"/>
              <w:rPr>
                <w:rFonts w:ascii="Arial" w:hAnsi="Arial" w:cs="Arial"/>
                <w:b/>
                <w:bCs/>
                <w:i/>
                <w:iCs/>
                <w:color w:val="000000"/>
                <w:sz w:val="20"/>
                <w:szCs w:val="20"/>
              </w:rPr>
            </w:pPr>
            <w:r w:rsidRPr="00A9180A">
              <w:rPr>
                <w:rFonts w:ascii="Arial" w:hAnsi="Arial" w:cs="Arial"/>
                <w:b/>
                <w:bCs/>
                <w:i/>
                <w:iCs/>
                <w:color w:val="000000"/>
                <w:sz w:val="20"/>
                <w:szCs w:val="20"/>
              </w:rPr>
              <w:t>Nơi nhận:</w:t>
            </w:r>
          </w:p>
          <w:p w14:paraId="26E2A205"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Người được cách ly;</w:t>
            </w:r>
          </w:p>
          <w:p w14:paraId="5F6E5156"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UBND ….</w:t>
            </w:r>
            <w:r w:rsidRPr="00A9180A">
              <w:rPr>
                <w:rFonts w:ascii="Arial" w:hAnsi="Arial" w:cs="Arial"/>
                <w:sz w:val="20"/>
                <w:szCs w:val="20"/>
                <w:vertAlign w:val="superscript"/>
              </w:rPr>
              <w:t>(8)</w:t>
            </w:r>
            <w:r w:rsidRPr="00A9180A">
              <w:rPr>
                <w:rFonts w:ascii="Arial" w:hAnsi="Arial" w:cs="Arial"/>
                <w:sz w:val="20"/>
                <w:szCs w:val="20"/>
              </w:rPr>
              <w:t>…. nơi cư trú (để quản lý);</w:t>
            </w:r>
          </w:p>
          <w:p w14:paraId="263340F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174EF1DC"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Lưu: VT, .....</w:t>
            </w:r>
            <w:r w:rsidRPr="00A9180A">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4AA14104"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ĐẠI DIỆN CƠ SỞ Y TẾ </w:t>
            </w:r>
            <w:r w:rsidRPr="00A9180A">
              <w:rPr>
                <w:rFonts w:ascii="Arial" w:hAnsi="Arial" w:cs="Arial"/>
                <w:sz w:val="20"/>
                <w:szCs w:val="20"/>
              </w:rPr>
              <w:br/>
            </w:r>
            <w:r w:rsidRPr="00A9180A">
              <w:rPr>
                <w:rFonts w:ascii="Arial" w:hAnsi="Arial" w:cs="Arial"/>
                <w:i/>
                <w:sz w:val="20"/>
                <w:szCs w:val="20"/>
              </w:rPr>
              <w:t>(Ký, ghi rõ họ tên và đóng dấu)</w:t>
            </w:r>
          </w:p>
          <w:p w14:paraId="274803DB" w14:textId="77777777" w:rsidR="0061199C" w:rsidRPr="00A9180A" w:rsidRDefault="0061199C" w:rsidP="00111943">
            <w:pPr>
              <w:adjustRightInd w:val="0"/>
              <w:snapToGrid w:val="0"/>
              <w:spacing w:after="0" w:line="240" w:lineRule="auto"/>
              <w:jc w:val="center"/>
              <w:rPr>
                <w:rFonts w:ascii="Arial" w:hAnsi="Arial" w:cs="Arial"/>
                <w:b/>
                <w:color w:val="000000"/>
                <w:sz w:val="20"/>
                <w:szCs w:val="20"/>
              </w:rPr>
            </w:pPr>
          </w:p>
        </w:tc>
      </w:tr>
    </w:tbl>
    <w:p w14:paraId="7EBD0CE8"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35A52368"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1B4C21D4"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___________________</w:t>
      </w:r>
    </w:p>
    <w:p w14:paraId="52BA7BB6"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 xml:space="preserve">1 </w:t>
      </w:r>
      <w:r w:rsidRPr="00A9180A">
        <w:rPr>
          <w:rFonts w:ascii="Arial" w:hAnsi="Arial" w:cs="Arial"/>
          <w:bCs/>
          <w:sz w:val="20"/>
          <w:szCs w:val="20"/>
        </w:rPr>
        <w:t xml:space="preserve">Ghi rõ tên cơ quan chủ quản. </w:t>
      </w:r>
    </w:p>
    <w:p w14:paraId="5728C9B6"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 xml:space="preserve">2 </w:t>
      </w:r>
      <w:r w:rsidRPr="00A9180A">
        <w:rPr>
          <w:rFonts w:ascii="Arial" w:hAnsi="Arial" w:cs="Arial"/>
          <w:bCs/>
          <w:sz w:val="20"/>
          <w:szCs w:val="20"/>
        </w:rPr>
        <w:t xml:space="preserve">Ghi rõ tên đơn vị y tế thực hiện. </w:t>
      </w:r>
    </w:p>
    <w:p w14:paraId="52CF27BA"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lastRenderedPageBreak/>
        <w:t>3</w:t>
      </w:r>
      <w:r w:rsidRPr="00A9180A">
        <w:rPr>
          <w:rFonts w:ascii="Arial" w:hAnsi="Arial" w:cs="Arial"/>
          <w:bCs/>
          <w:sz w:val="20"/>
          <w:szCs w:val="20"/>
        </w:rPr>
        <w:t xml:space="preserve"> Ghi chữ viết tắt đơn vị y tế thực hiện theo quy định của pháp luật. Trường hợp không có quy định thì ghi chữ viết tắt tên đơn vị theo hướng dẫn về thể thức của Chính phủ. </w:t>
      </w:r>
    </w:p>
    <w:p w14:paraId="7033F7E3"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4</w:t>
      </w:r>
      <w:r w:rsidRPr="00A9180A">
        <w:rPr>
          <w:rFonts w:ascii="Arial" w:hAnsi="Arial" w:cs="Arial"/>
          <w:bCs/>
          <w:sz w:val="20"/>
          <w:szCs w:val="20"/>
        </w:rPr>
        <w:t xml:space="preserve"> Ghi địa danh theo hướng dẫn về thể thức của Chính phủ. </w:t>
      </w:r>
    </w:p>
    <w:p w14:paraId="14B9C032"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5</w:t>
      </w:r>
      <w:r w:rsidRPr="00A9180A">
        <w:rPr>
          <w:rFonts w:ascii="Arial" w:hAnsi="Arial" w:cs="Arial"/>
          <w:bCs/>
          <w:sz w:val="20"/>
          <w:szCs w:val="20"/>
        </w:rPr>
        <w:t xml:space="preserve"> Ghi rõ căn cứ văn bản cách ly y tế của cơ quan có thẩm quyền và căn cứ các văn bản có liên quan. </w:t>
      </w:r>
    </w:p>
    <w:p w14:paraId="350EF40A"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 xml:space="preserve">6 </w:t>
      </w:r>
      <w:r w:rsidRPr="00A9180A">
        <w:rPr>
          <w:rFonts w:ascii="Arial" w:hAnsi="Arial" w:cs="Arial"/>
          <w:bCs/>
          <w:sz w:val="20"/>
          <w:szCs w:val="20"/>
        </w:rPr>
        <w:t xml:space="preserve">Ghi rõ Giám đốc Trạm Y tế cấp xã hoặc Trưởng khoa, phòng hoặc tương đương. </w:t>
      </w:r>
    </w:p>
    <w:p w14:paraId="19B4EE1D"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7</w:t>
      </w:r>
      <w:r w:rsidRPr="00A9180A">
        <w:rPr>
          <w:rFonts w:ascii="Arial" w:hAnsi="Arial" w:cs="Arial"/>
          <w:bCs/>
          <w:sz w:val="20"/>
          <w:szCs w:val="20"/>
        </w:rPr>
        <w:t xml:space="preserve"> Ghi rõ tình trạng sức khỏe hiện tại theo quy định.</w:t>
      </w:r>
    </w:p>
    <w:p w14:paraId="4D1F9724"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8</w:t>
      </w:r>
      <w:r w:rsidRPr="00A9180A">
        <w:rPr>
          <w:rFonts w:ascii="Arial" w:hAnsi="Arial" w:cs="Arial"/>
          <w:bCs/>
          <w:sz w:val="20"/>
          <w:szCs w:val="20"/>
        </w:rPr>
        <w:t xml:space="preserve"> Ghi tên xã, phường, đặc khu.</w:t>
      </w:r>
    </w:p>
    <w:p w14:paraId="4FF61A4B"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2F5B7D66"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63E676D6" w14:textId="77777777" w:rsidR="0061199C" w:rsidRPr="00A9180A" w:rsidRDefault="0061199C" w:rsidP="0061199C">
      <w:pPr>
        <w:adjustRightInd w:val="0"/>
        <w:snapToGrid w:val="0"/>
        <w:spacing w:after="0" w:line="240" w:lineRule="auto"/>
        <w:jc w:val="right"/>
        <w:rPr>
          <w:rFonts w:ascii="Arial" w:hAnsi="Arial" w:cs="Arial"/>
          <w:sz w:val="20"/>
          <w:szCs w:val="20"/>
        </w:rPr>
      </w:pPr>
      <w:r w:rsidRPr="00A9180A">
        <w:rPr>
          <w:rFonts w:ascii="Arial" w:hAnsi="Arial" w:cs="Arial"/>
          <w:b/>
          <w:sz w:val="20"/>
          <w:szCs w:val="20"/>
        </w:rPr>
        <w:lastRenderedPageBreak/>
        <w:t>Mẫu số 02 - Phụ lục IV</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4F32D635" w14:textId="77777777" w:rsidTr="00111943">
        <w:trPr>
          <w:trHeight w:val="920"/>
        </w:trPr>
        <w:tc>
          <w:tcPr>
            <w:tcW w:w="1800" w:type="pct"/>
            <w:tcMar>
              <w:top w:w="0" w:type="dxa"/>
              <w:left w:w="108" w:type="dxa"/>
              <w:bottom w:w="0" w:type="dxa"/>
              <w:right w:w="108" w:type="dxa"/>
            </w:tcMar>
          </w:tcPr>
          <w:p w14:paraId="1B69E635"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ỦY BAN NHÂN DÂN</w:t>
            </w:r>
          </w:p>
          <w:p w14:paraId="48B13966"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51F3D618"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…./QĐ-UBND</w:t>
            </w:r>
          </w:p>
        </w:tc>
        <w:tc>
          <w:tcPr>
            <w:tcW w:w="3200" w:type="pct"/>
            <w:tcMar>
              <w:top w:w="0" w:type="dxa"/>
              <w:left w:w="108" w:type="dxa"/>
              <w:bottom w:w="0" w:type="dxa"/>
              <w:right w:w="108" w:type="dxa"/>
            </w:tcMar>
          </w:tcPr>
          <w:p w14:paraId="126940F8"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6AEE334C"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6C5082CC" w14:textId="77777777" w:rsidR="0061199C" w:rsidRPr="00A9180A" w:rsidRDefault="0061199C" w:rsidP="0061199C">
      <w:pPr>
        <w:adjustRightInd w:val="0"/>
        <w:snapToGrid w:val="0"/>
        <w:spacing w:after="0" w:line="240" w:lineRule="auto"/>
        <w:jc w:val="center"/>
        <w:rPr>
          <w:rFonts w:ascii="Arial" w:hAnsi="Arial" w:cs="Arial"/>
          <w:b/>
          <w:sz w:val="20"/>
          <w:szCs w:val="20"/>
        </w:rPr>
      </w:pPr>
    </w:p>
    <w:p w14:paraId="67B6BA40"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68142A0D"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Về việc áp dụng biện pháp cách ly y tế tại nhà</w:t>
      </w:r>
    </w:p>
    <w:p w14:paraId="689E17C7"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w:t>
      </w:r>
    </w:p>
    <w:p w14:paraId="14030C15"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CHỦ TỊCH ỦY BAN NHÂN DÂN ....</w:t>
      </w:r>
      <w:r w:rsidRPr="00A9180A">
        <w:rPr>
          <w:rFonts w:ascii="Arial" w:hAnsi="Arial" w:cs="Arial"/>
          <w:b/>
          <w:bCs/>
          <w:sz w:val="20"/>
          <w:szCs w:val="20"/>
          <w:vertAlign w:val="superscript"/>
        </w:rPr>
        <w:t>(1)</w:t>
      </w:r>
      <w:r w:rsidRPr="00A9180A">
        <w:rPr>
          <w:rFonts w:ascii="Arial" w:hAnsi="Arial" w:cs="Arial"/>
          <w:b/>
          <w:bCs/>
          <w:sz w:val="20"/>
          <w:szCs w:val="20"/>
        </w:rPr>
        <w:t xml:space="preserve">.... </w:t>
      </w:r>
    </w:p>
    <w:p w14:paraId="53F32C7D"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32FE8D5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Tổ chức chính quyền địa phương ngày 16 tháng 6 năm 2025;</w:t>
      </w:r>
    </w:p>
    <w:p w14:paraId="6A819CA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096355D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42DFC74E"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Giám đốc Trạm Y tế ……..</w:t>
      </w:r>
      <w:r w:rsidRPr="00A9180A">
        <w:rPr>
          <w:rFonts w:ascii="Arial" w:hAnsi="Arial" w:cs="Arial"/>
          <w:i/>
          <w:sz w:val="20"/>
          <w:szCs w:val="20"/>
          <w:vertAlign w:val="superscript"/>
        </w:rPr>
        <w:t>(1)</w:t>
      </w:r>
      <w:r w:rsidRPr="00A9180A">
        <w:rPr>
          <w:rFonts w:ascii="Arial" w:hAnsi="Arial" w:cs="Arial"/>
          <w:i/>
          <w:sz w:val="20"/>
          <w:szCs w:val="20"/>
        </w:rPr>
        <w:t>……..</w:t>
      </w:r>
    </w:p>
    <w:p w14:paraId="1DEDE4C3"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4A6DD61F"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72BC2F76"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3875B7A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1. Áp dụng biện pháp cách ly y tế tại nhà đối với:</w:t>
      </w:r>
    </w:p>
    <w:p w14:paraId="1713703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5FC3B83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727E89C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7B780D1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trú/tạm trú: ……………………………….……………………………….</w:t>
      </w:r>
    </w:p>
    <w:p w14:paraId="479B83A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2. Địa điểm và thời gian cách ly y tế.</w:t>
      </w:r>
    </w:p>
    <w:p w14:paraId="3417469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Địa điểm cách ly : ………………….………….</w:t>
      </w:r>
      <w:r w:rsidRPr="00A9180A">
        <w:rPr>
          <w:rFonts w:ascii="Arial" w:hAnsi="Arial" w:cs="Arial"/>
          <w:sz w:val="20"/>
          <w:szCs w:val="20"/>
          <w:vertAlign w:val="superscript"/>
        </w:rPr>
        <w:t>(3)</w:t>
      </w:r>
      <w:r w:rsidRPr="00A9180A">
        <w:rPr>
          <w:rFonts w:ascii="Arial" w:hAnsi="Arial" w:cs="Arial"/>
          <w:sz w:val="20"/>
          <w:szCs w:val="20"/>
        </w:rPr>
        <w:t>…………………………………………</w:t>
      </w:r>
    </w:p>
    <w:p w14:paraId="7BFCA27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Thời gian cách ly: ………………….………….</w:t>
      </w:r>
      <w:r w:rsidRPr="00A9180A">
        <w:rPr>
          <w:rFonts w:ascii="Arial" w:hAnsi="Arial" w:cs="Arial"/>
          <w:sz w:val="20"/>
          <w:szCs w:val="20"/>
          <w:vertAlign w:val="superscript"/>
        </w:rPr>
        <w:t>(4)</w:t>
      </w:r>
      <w:r w:rsidRPr="00A9180A">
        <w:rPr>
          <w:rFonts w:ascii="Arial" w:hAnsi="Arial" w:cs="Arial"/>
          <w:sz w:val="20"/>
          <w:szCs w:val="20"/>
        </w:rPr>
        <w:t>…………………………………………</w:t>
      </w:r>
    </w:p>
    <w:p w14:paraId="25F0A5B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3. Hiệu lực thi hành</w:t>
      </w:r>
    </w:p>
    <w:p w14:paraId="1C1311A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Quyết định này có hiệu lực kể từ ngày ký, ban hành.</w:t>
      </w:r>
    </w:p>
    <w:p w14:paraId="22995D9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4. Tổ chức thực hiện</w:t>
      </w:r>
    </w:p>
    <w:p w14:paraId="70A8DBA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Trạm Y tế ....</w:t>
      </w:r>
      <w:r w:rsidRPr="00A9180A">
        <w:rPr>
          <w:rFonts w:ascii="Arial" w:hAnsi="Arial" w:cs="Arial"/>
          <w:sz w:val="20"/>
          <w:szCs w:val="20"/>
          <w:vertAlign w:val="superscript"/>
        </w:rPr>
        <w:t>(1)</w:t>
      </w:r>
      <w:r w:rsidRPr="00A9180A">
        <w:rPr>
          <w:rFonts w:ascii="Arial" w:hAnsi="Arial" w:cs="Arial"/>
          <w:sz w:val="20"/>
          <w:szCs w:val="20"/>
        </w:rPr>
        <w:t>... chủ trì theo dõi sức khỏe, hướng dẫn chuyên môn trong thời gian cách ly.</w:t>
      </w:r>
    </w:p>
    <w:p w14:paraId="18FF4F1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Công an ....</w:t>
      </w:r>
      <w:r w:rsidRPr="00A9180A">
        <w:rPr>
          <w:rFonts w:ascii="Arial" w:hAnsi="Arial" w:cs="Arial"/>
          <w:sz w:val="20"/>
          <w:szCs w:val="20"/>
          <w:vertAlign w:val="superscript"/>
        </w:rPr>
        <w:t>(1)</w:t>
      </w:r>
      <w:r w:rsidRPr="00A9180A">
        <w:rPr>
          <w:rFonts w:ascii="Arial" w:hAnsi="Arial" w:cs="Arial"/>
          <w:sz w:val="20"/>
          <w:szCs w:val="20"/>
        </w:rPr>
        <w:t xml:space="preserve">..., tổ </w:t>
      </w:r>
      <w:r>
        <w:rPr>
          <w:rFonts w:ascii="Arial" w:hAnsi="Arial" w:cs="Arial"/>
          <w:sz w:val="20"/>
          <w:szCs w:val="20"/>
        </w:rPr>
        <w:t>trưởng</w:t>
      </w:r>
      <w:r w:rsidRPr="00A9180A">
        <w:rPr>
          <w:rFonts w:ascii="Arial" w:hAnsi="Arial" w:cs="Arial"/>
          <w:sz w:val="20"/>
          <w:szCs w:val="20"/>
        </w:rPr>
        <w:t xml:space="preserve"> ....</w:t>
      </w:r>
      <w:r w:rsidRPr="00A9180A">
        <w:rPr>
          <w:rFonts w:ascii="Arial" w:hAnsi="Arial" w:cs="Arial"/>
          <w:sz w:val="20"/>
          <w:szCs w:val="20"/>
          <w:vertAlign w:val="superscript"/>
        </w:rPr>
        <w:t>(5)</w:t>
      </w:r>
      <w:r w:rsidRPr="00A9180A">
        <w:rPr>
          <w:rFonts w:ascii="Arial" w:hAnsi="Arial" w:cs="Arial"/>
          <w:sz w:val="20"/>
          <w:szCs w:val="20"/>
        </w:rPr>
        <w:t xml:space="preserve">... phối hợp giám sát việc thực hiện cách ly. </w:t>
      </w:r>
    </w:p>
    <w:p w14:paraId="1588F80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Ông/Bà …….. có trách nhiệm chấp hành nghiêm quy định cách ly y tế.</w:t>
      </w:r>
    </w:p>
    <w:p w14:paraId="42A0B90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w:t>
      </w:r>
    </w:p>
    <w:p w14:paraId="2AE72520"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r w:rsidRPr="00A9180A">
        <w:rPr>
          <w:rFonts w:ascii="Arial" w:hAnsi="Arial" w:cs="Arial"/>
          <w:sz w:val="20"/>
          <w:szCs w:val="20"/>
        </w:rPr>
        <w:t>………………………………………………………………………………………………….</w:t>
      </w:r>
    </w:p>
    <w:p w14:paraId="0087FF77"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277DED9A" w14:textId="77777777" w:rsidTr="00111943">
        <w:trPr>
          <w:tblCellSpacing w:w="0" w:type="dxa"/>
        </w:trPr>
        <w:tc>
          <w:tcPr>
            <w:tcW w:w="2361" w:type="pct"/>
            <w:shd w:val="clear" w:color="auto" w:fill="FFFFFF"/>
            <w:tcMar>
              <w:top w:w="0" w:type="dxa"/>
              <w:left w:w="108" w:type="dxa"/>
              <w:bottom w:w="0" w:type="dxa"/>
              <w:right w:w="108" w:type="dxa"/>
            </w:tcMar>
            <w:hideMark/>
          </w:tcPr>
          <w:p w14:paraId="7C602C9A"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109C0EE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4;</w:t>
            </w:r>
          </w:p>
          <w:p w14:paraId="4DF38137"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11B0ECA8"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4B739C0F"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CHỦ TỊCH</w:t>
            </w:r>
          </w:p>
          <w:p w14:paraId="2D36B9A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và đóng dấu)</w:t>
            </w:r>
          </w:p>
        </w:tc>
      </w:tr>
    </w:tbl>
    <w:p w14:paraId="2510F8ED"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172A569F"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4E49BFEB"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w:t>
      </w:r>
    </w:p>
    <w:p w14:paraId="7E54700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w:t>
      </w:r>
      <w:r w:rsidRPr="00A9180A">
        <w:rPr>
          <w:rFonts w:ascii="Arial" w:hAnsi="Arial" w:cs="Arial"/>
          <w:sz w:val="20"/>
          <w:szCs w:val="20"/>
        </w:rPr>
        <w:t xml:space="preserve"> Ghi tên xã, phường, đặc khu. </w:t>
      </w:r>
    </w:p>
    <w:p w14:paraId="085A148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 xml:space="preserve">2 </w:t>
      </w:r>
      <w:r w:rsidRPr="00A9180A">
        <w:rPr>
          <w:rFonts w:ascii="Arial" w:hAnsi="Arial" w:cs="Arial"/>
          <w:sz w:val="20"/>
          <w:szCs w:val="20"/>
        </w:rPr>
        <w:t xml:space="preserve">Ghi địa danh theo hướng dẫn về thể thức của Chính phủ. </w:t>
      </w:r>
    </w:p>
    <w:p w14:paraId="02D27F8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3</w:t>
      </w:r>
      <w:r w:rsidRPr="00A9180A">
        <w:rPr>
          <w:rFonts w:ascii="Arial" w:hAnsi="Arial" w:cs="Arial"/>
          <w:sz w:val="20"/>
          <w:szCs w:val="20"/>
        </w:rPr>
        <w:t xml:space="preserve"> Ghi rõ địa chỉ cách ly tại nhà. </w:t>
      </w:r>
    </w:p>
    <w:p w14:paraId="6073E50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lastRenderedPageBreak/>
        <w:t>4</w:t>
      </w:r>
      <w:r w:rsidRPr="00A9180A">
        <w:rPr>
          <w:rFonts w:ascii="Arial" w:hAnsi="Arial" w:cs="Arial"/>
          <w:sz w:val="20"/>
          <w:szCs w:val="20"/>
        </w:rPr>
        <w:t xml:space="preserve"> Ghi rõ từ ..... giờ ..... ngày ….. tháng ..... năm …. đến …... giờ ….. ngày .... tháng .... năm…. (hoặc theo hướng dẫn chuyên môn của cơ quan y tế) </w:t>
      </w:r>
    </w:p>
    <w:p w14:paraId="59269FE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5</w:t>
      </w:r>
      <w:r w:rsidRPr="00A9180A">
        <w:rPr>
          <w:rFonts w:ascii="Arial" w:hAnsi="Arial" w:cs="Arial"/>
          <w:sz w:val="20"/>
          <w:szCs w:val="20"/>
        </w:rPr>
        <w:t xml:space="preserve"> Ghi rõ tổ dân phố hoặc thôn có liên quan. </w:t>
      </w:r>
    </w:p>
    <w:p w14:paraId="39D147A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2CB65FE8"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6B8A0E63"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lastRenderedPageBreak/>
        <w:t xml:space="preserve">Mẫu số 03 - Phụ lục IV </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1E10CDA9" w14:textId="77777777" w:rsidTr="00111943">
        <w:trPr>
          <w:trHeight w:val="920"/>
        </w:trPr>
        <w:tc>
          <w:tcPr>
            <w:tcW w:w="1800" w:type="pct"/>
            <w:tcMar>
              <w:top w:w="0" w:type="dxa"/>
              <w:left w:w="108" w:type="dxa"/>
              <w:bottom w:w="0" w:type="dxa"/>
              <w:right w:w="108" w:type="dxa"/>
            </w:tcMar>
          </w:tcPr>
          <w:p w14:paraId="2A56D444"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p>
          <w:p w14:paraId="601A088C"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(2)</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61C6C683"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…./QĐ-</w:t>
            </w:r>
            <w:r w:rsidRPr="00A9180A">
              <w:rPr>
                <w:rFonts w:ascii="Arial" w:hAnsi="Arial" w:cs="Arial"/>
                <w:sz w:val="20"/>
                <w:szCs w:val="20"/>
                <w:vertAlign w:val="superscript"/>
              </w:rPr>
              <w:t>(3)</w:t>
            </w:r>
            <w:r w:rsidRPr="00A9180A">
              <w:rPr>
                <w:rFonts w:ascii="Arial" w:hAnsi="Arial" w:cs="Arial"/>
                <w:sz w:val="20"/>
                <w:szCs w:val="20"/>
              </w:rPr>
              <w:t>….</w:t>
            </w:r>
          </w:p>
        </w:tc>
        <w:tc>
          <w:tcPr>
            <w:tcW w:w="3200" w:type="pct"/>
            <w:tcMar>
              <w:top w:w="0" w:type="dxa"/>
              <w:left w:w="108" w:type="dxa"/>
              <w:bottom w:w="0" w:type="dxa"/>
              <w:right w:w="108" w:type="dxa"/>
            </w:tcMar>
          </w:tcPr>
          <w:p w14:paraId="21BA7FC2"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0AC40C19"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(4)</w:t>
            </w:r>
            <w:r w:rsidRPr="00A9180A">
              <w:rPr>
                <w:rFonts w:ascii="Arial" w:hAnsi="Arial" w:cs="Arial"/>
                <w:i/>
                <w:sz w:val="20"/>
                <w:szCs w:val="20"/>
              </w:rPr>
              <w:t>…., ngày … tháng … năm ……</w:t>
            </w:r>
          </w:p>
        </w:tc>
      </w:tr>
    </w:tbl>
    <w:p w14:paraId="05AE972D" w14:textId="77777777" w:rsidR="0061199C" w:rsidRPr="00A9180A" w:rsidRDefault="0061199C" w:rsidP="0061199C">
      <w:pPr>
        <w:adjustRightInd w:val="0"/>
        <w:snapToGrid w:val="0"/>
        <w:spacing w:after="0" w:line="240" w:lineRule="auto"/>
        <w:jc w:val="center"/>
        <w:rPr>
          <w:rFonts w:ascii="Arial" w:hAnsi="Arial" w:cs="Arial"/>
          <w:b/>
          <w:sz w:val="20"/>
          <w:szCs w:val="20"/>
        </w:rPr>
      </w:pPr>
    </w:p>
    <w:p w14:paraId="15EA5777"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QUYẾT ĐỊNH </w:t>
      </w:r>
    </w:p>
    <w:p w14:paraId="5A2A39F5"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Về việc áp dụng biện pháp cách ly y tế tại cửa khẩu</w:t>
      </w:r>
    </w:p>
    <w:p w14:paraId="20FE6205" w14:textId="77777777" w:rsidR="0061199C" w:rsidRPr="00A9180A" w:rsidRDefault="0061199C" w:rsidP="0061199C">
      <w:pPr>
        <w:adjustRightInd w:val="0"/>
        <w:snapToGrid w:val="0"/>
        <w:spacing w:after="0" w:line="240" w:lineRule="auto"/>
        <w:jc w:val="center"/>
        <w:rPr>
          <w:rFonts w:ascii="Arial" w:hAnsi="Arial" w:cs="Arial"/>
          <w:bCs/>
          <w:sz w:val="20"/>
          <w:szCs w:val="20"/>
          <w:vertAlign w:val="superscript"/>
        </w:rPr>
      </w:pPr>
      <w:r w:rsidRPr="00A9180A">
        <w:rPr>
          <w:rFonts w:ascii="Arial" w:hAnsi="Arial" w:cs="Arial"/>
          <w:bCs/>
          <w:sz w:val="20"/>
          <w:szCs w:val="20"/>
          <w:vertAlign w:val="superscript"/>
        </w:rPr>
        <w:t>______________</w:t>
      </w:r>
    </w:p>
    <w:p w14:paraId="5A031083"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w:t>
      </w:r>
      <w:r w:rsidRPr="00A9180A">
        <w:rPr>
          <w:rFonts w:ascii="Arial" w:hAnsi="Arial" w:cs="Arial"/>
          <w:b/>
          <w:bCs/>
          <w:sz w:val="20"/>
          <w:szCs w:val="20"/>
          <w:vertAlign w:val="superscript"/>
        </w:rPr>
        <w:t>(5)</w:t>
      </w:r>
      <w:r w:rsidRPr="00A9180A">
        <w:rPr>
          <w:rFonts w:ascii="Arial" w:hAnsi="Arial" w:cs="Arial"/>
          <w:b/>
          <w:bCs/>
          <w:sz w:val="20"/>
          <w:szCs w:val="20"/>
        </w:rPr>
        <w:t>……….</w:t>
      </w:r>
    </w:p>
    <w:p w14:paraId="429D625B"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2AD3251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01418EC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4B0F82CB"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w:t>
      </w:r>
      <w:r w:rsidRPr="00A9180A">
        <w:rPr>
          <w:rFonts w:ascii="Arial" w:hAnsi="Arial" w:cs="Arial"/>
          <w:i/>
          <w:sz w:val="20"/>
          <w:szCs w:val="20"/>
          <w:vertAlign w:val="superscript"/>
        </w:rPr>
        <w:t>(6)</w:t>
      </w:r>
      <w:r w:rsidRPr="00A9180A">
        <w:rPr>
          <w:rFonts w:ascii="Arial" w:hAnsi="Arial" w:cs="Arial"/>
          <w:i/>
          <w:sz w:val="20"/>
          <w:szCs w:val="20"/>
        </w:rPr>
        <w:t>……………</w:t>
      </w:r>
    </w:p>
    <w:p w14:paraId="2D19946B"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495F96AD"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73244176"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50F04B2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1. Áp dụng biện pháp cách ly y tế tại cửa khẩu đối với:</w:t>
      </w:r>
    </w:p>
    <w:p w14:paraId="2D80A1D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3ACD7A3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77D56F6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521FDF2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trú/tạm trú: ……………………………….……………………………….</w:t>
      </w:r>
    </w:p>
    <w:p w14:paraId="2BC14E2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2. Địa điểm và thời gian cách ly y tế.</w:t>
      </w:r>
    </w:p>
    <w:p w14:paraId="31E0570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Địa điểm cách ly : ………………….………….</w:t>
      </w:r>
      <w:r w:rsidRPr="00A9180A">
        <w:rPr>
          <w:rFonts w:ascii="Arial" w:hAnsi="Arial" w:cs="Arial"/>
          <w:sz w:val="20"/>
          <w:szCs w:val="20"/>
          <w:vertAlign w:val="superscript"/>
        </w:rPr>
        <w:t>(7)</w:t>
      </w:r>
      <w:r w:rsidRPr="00A9180A">
        <w:rPr>
          <w:rFonts w:ascii="Arial" w:hAnsi="Arial" w:cs="Arial"/>
          <w:sz w:val="20"/>
          <w:szCs w:val="20"/>
        </w:rPr>
        <w:t>…………………………………………</w:t>
      </w:r>
    </w:p>
    <w:p w14:paraId="06789DF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Thời gian cách ly: ………………….………….</w:t>
      </w:r>
      <w:r w:rsidRPr="00A9180A">
        <w:rPr>
          <w:rFonts w:ascii="Arial" w:hAnsi="Arial" w:cs="Arial"/>
          <w:sz w:val="20"/>
          <w:szCs w:val="20"/>
          <w:vertAlign w:val="superscript"/>
        </w:rPr>
        <w:t>(8)</w:t>
      </w:r>
      <w:r w:rsidRPr="00A9180A">
        <w:rPr>
          <w:rFonts w:ascii="Arial" w:hAnsi="Arial" w:cs="Arial"/>
          <w:sz w:val="20"/>
          <w:szCs w:val="20"/>
        </w:rPr>
        <w:t>…………………………………………</w:t>
      </w:r>
    </w:p>
    <w:p w14:paraId="5C50B31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3. Hiệu lực thi hành</w:t>
      </w:r>
    </w:p>
    <w:p w14:paraId="1EF3798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Quyết định này có hiệu lực kể từ ngày ký, ban hành.</w:t>
      </w:r>
    </w:p>
    <w:p w14:paraId="7D8B349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4. Tổ chức thực hiện</w:t>
      </w:r>
    </w:p>
    <w:p w14:paraId="606E912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w:t>
      </w:r>
      <w:r w:rsidRPr="00A9180A">
        <w:rPr>
          <w:rFonts w:ascii="Arial" w:hAnsi="Arial" w:cs="Arial"/>
          <w:sz w:val="20"/>
          <w:szCs w:val="20"/>
          <w:vertAlign w:val="superscript"/>
        </w:rPr>
        <w:t>(6)</w:t>
      </w:r>
      <w:r w:rsidRPr="00A9180A">
        <w:rPr>
          <w:rFonts w:ascii="Arial" w:hAnsi="Arial" w:cs="Arial"/>
          <w:sz w:val="20"/>
          <w:szCs w:val="20"/>
        </w:rPr>
        <w:t>……… tổ chức theo dõi, chăm sóc y tế.</w:t>
      </w:r>
    </w:p>
    <w:p w14:paraId="0CC3537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Các lực lượng chức năng tại cửa khẩu phối hợp bảo đảm việc thực hiện cách ly.</w:t>
      </w:r>
    </w:p>
    <w:p w14:paraId="3C65F55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w:t>
      </w:r>
    </w:p>
    <w:p w14:paraId="2E80EC4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22F5676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4E409DB6" w14:textId="77777777" w:rsidTr="00111943">
        <w:trPr>
          <w:tblCellSpacing w:w="0" w:type="dxa"/>
        </w:trPr>
        <w:tc>
          <w:tcPr>
            <w:tcW w:w="2361" w:type="pct"/>
            <w:shd w:val="clear" w:color="auto" w:fill="FFFFFF"/>
            <w:tcMar>
              <w:top w:w="0" w:type="dxa"/>
              <w:left w:w="108" w:type="dxa"/>
              <w:bottom w:w="0" w:type="dxa"/>
              <w:right w:w="108" w:type="dxa"/>
            </w:tcMar>
            <w:hideMark/>
          </w:tcPr>
          <w:p w14:paraId="3B8D1E82"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2FD82244"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4;</w:t>
            </w:r>
          </w:p>
          <w:p w14:paraId="11A757A8"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5BDA9069"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6AE2F7D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NGƯỜI ĐỨNG ĐẦU CƠ QUAN </w:t>
            </w:r>
            <w:r w:rsidRPr="00A9180A">
              <w:rPr>
                <w:rFonts w:ascii="Arial" w:hAnsi="Arial" w:cs="Arial"/>
                <w:sz w:val="20"/>
                <w:szCs w:val="20"/>
              </w:rPr>
              <w:br/>
            </w:r>
            <w:r w:rsidRPr="00A9180A">
              <w:rPr>
                <w:rFonts w:ascii="Arial" w:hAnsi="Arial" w:cs="Arial"/>
                <w:b/>
                <w:sz w:val="20"/>
                <w:szCs w:val="20"/>
              </w:rPr>
              <w:t xml:space="preserve">PHỤ TRÁCH CỬA KHẨU </w:t>
            </w:r>
            <w:r w:rsidRPr="00A9180A">
              <w:rPr>
                <w:rFonts w:ascii="Arial" w:hAnsi="Arial" w:cs="Arial"/>
                <w:sz w:val="20"/>
                <w:szCs w:val="20"/>
              </w:rPr>
              <w:br/>
            </w:r>
            <w:r w:rsidRPr="00A9180A">
              <w:rPr>
                <w:rFonts w:ascii="Arial" w:hAnsi="Arial" w:cs="Arial"/>
                <w:i/>
                <w:sz w:val="20"/>
                <w:szCs w:val="20"/>
              </w:rPr>
              <w:t>(Ký, ghi rõ họ tên và đóng dấu)</w:t>
            </w:r>
          </w:p>
          <w:p w14:paraId="2049E771"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bl>
    <w:p w14:paraId="1FEF29C8"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3522AF41"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0EAA230A"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______________________</w:t>
      </w:r>
    </w:p>
    <w:p w14:paraId="300EE29E"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1</w:t>
      </w:r>
      <w:r w:rsidRPr="00A9180A">
        <w:rPr>
          <w:rFonts w:ascii="Arial" w:hAnsi="Arial" w:cs="Arial"/>
          <w:bCs/>
          <w:sz w:val="20"/>
          <w:szCs w:val="20"/>
        </w:rPr>
        <w:t xml:space="preserve"> Ghi rõ tên cơ quan chủ quản. 2 Ghi rõ tên cơ quan phụ trách cửa khẩu. </w:t>
      </w:r>
    </w:p>
    <w:p w14:paraId="461892C7"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3</w:t>
      </w:r>
      <w:r w:rsidRPr="00A9180A">
        <w:rPr>
          <w:rFonts w:ascii="Arial" w:hAnsi="Arial" w:cs="Arial"/>
          <w:bCs/>
          <w:sz w:val="20"/>
          <w:szCs w:val="20"/>
        </w:rPr>
        <w:t xml:space="preserve"> Ghi chữ viết tắt đơn vị y tế thực hiện theo quy định của pháp luật. Trường hợp không có quy định thì ghi chữ viết tắt tên đơn vị theo hướng dẫn về thể thức của Chính phủ .. </w:t>
      </w:r>
    </w:p>
    <w:p w14:paraId="37C3ABCB"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4</w:t>
      </w:r>
      <w:r w:rsidRPr="00A9180A">
        <w:rPr>
          <w:rFonts w:ascii="Arial" w:hAnsi="Arial" w:cs="Arial"/>
          <w:bCs/>
          <w:sz w:val="20"/>
          <w:szCs w:val="20"/>
        </w:rPr>
        <w:t xml:space="preserve"> Ghi địa danh theo hướng dẫn về thể thức của Chính phủ. </w:t>
      </w:r>
    </w:p>
    <w:p w14:paraId="68A259DE"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5</w:t>
      </w:r>
      <w:r w:rsidRPr="00A9180A">
        <w:rPr>
          <w:rFonts w:ascii="Arial" w:hAnsi="Arial" w:cs="Arial"/>
          <w:bCs/>
          <w:sz w:val="20"/>
          <w:szCs w:val="20"/>
        </w:rPr>
        <w:t xml:space="preserve"> Ghi rõ người đứng đầu cơ quan phụ trách cửa khẩu. </w:t>
      </w:r>
    </w:p>
    <w:p w14:paraId="375E92A9"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lastRenderedPageBreak/>
        <w:t xml:space="preserve">6 </w:t>
      </w:r>
      <w:r w:rsidRPr="00A9180A">
        <w:rPr>
          <w:rFonts w:ascii="Arial" w:hAnsi="Arial" w:cs="Arial"/>
          <w:bCs/>
          <w:sz w:val="20"/>
          <w:szCs w:val="20"/>
        </w:rPr>
        <w:t xml:space="preserve">Ghi rõ tổ chức kiểm dịch y tế tại cửa khẩu có liên quan. </w:t>
      </w:r>
    </w:p>
    <w:p w14:paraId="422D1E48"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7</w:t>
      </w:r>
      <w:r w:rsidRPr="00A9180A">
        <w:rPr>
          <w:rFonts w:ascii="Arial" w:hAnsi="Arial" w:cs="Arial"/>
          <w:bCs/>
          <w:sz w:val="20"/>
          <w:szCs w:val="20"/>
        </w:rPr>
        <w:t xml:space="preserve"> Ghi rõ địa chỉ cách ly y tế tại cửa khẩu. </w:t>
      </w:r>
    </w:p>
    <w:p w14:paraId="57EF9588" w14:textId="77777777" w:rsidR="0061199C" w:rsidRPr="00A9180A" w:rsidRDefault="0061199C" w:rsidP="0061199C">
      <w:pPr>
        <w:adjustRightInd w:val="0"/>
        <w:snapToGrid w:val="0"/>
        <w:spacing w:after="120" w:line="240" w:lineRule="auto"/>
        <w:ind w:firstLine="720"/>
        <w:jc w:val="both"/>
        <w:rPr>
          <w:rFonts w:ascii="Arial" w:hAnsi="Arial" w:cs="Arial"/>
          <w:bCs/>
          <w:sz w:val="20"/>
          <w:szCs w:val="20"/>
        </w:rPr>
      </w:pPr>
      <w:r w:rsidRPr="00A9180A">
        <w:rPr>
          <w:rFonts w:ascii="Arial" w:hAnsi="Arial" w:cs="Arial"/>
          <w:bCs/>
          <w:sz w:val="20"/>
          <w:szCs w:val="20"/>
          <w:vertAlign w:val="superscript"/>
        </w:rPr>
        <w:t>8</w:t>
      </w:r>
      <w:r w:rsidRPr="00A9180A">
        <w:rPr>
          <w:rFonts w:ascii="Arial" w:hAnsi="Arial" w:cs="Arial"/>
          <w:bCs/>
          <w:sz w:val="20"/>
          <w:szCs w:val="20"/>
        </w:rPr>
        <w:t xml:space="preserve"> Ghi rõ từ ... giờ ... ngày ... tháng ... năm ... đến ... giờ ... ngày ... tháng ... năm ...... giờ theo quy định).  (không quá 48 giờ theo quy định)</w:t>
      </w:r>
    </w:p>
    <w:p w14:paraId="1D487965"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0065DC41"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5EBF64CE"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lastRenderedPageBreak/>
        <w:t>Mẫu số 04 - Phụ lục IV</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53E51997" w14:textId="77777777" w:rsidTr="00111943">
        <w:trPr>
          <w:trHeight w:val="920"/>
        </w:trPr>
        <w:tc>
          <w:tcPr>
            <w:tcW w:w="1800" w:type="pct"/>
            <w:tcMar>
              <w:top w:w="0" w:type="dxa"/>
              <w:left w:w="108" w:type="dxa"/>
              <w:bottom w:w="0" w:type="dxa"/>
              <w:right w:w="108" w:type="dxa"/>
            </w:tcMar>
          </w:tcPr>
          <w:p w14:paraId="6F8B1FB5"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474C480F"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w:t>
            </w:r>
          </w:p>
        </w:tc>
        <w:tc>
          <w:tcPr>
            <w:tcW w:w="3200" w:type="pct"/>
            <w:tcMar>
              <w:top w:w="0" w:type="dxa"/>
              <w:left w:w="108" w:type="dxa"/>
              <w:bottom w:w="0" w:type="dxa"/>
              <w:right w:w="108" w:type="dxa"/>
            </w:tcMar>
          </w:tcPr>
          <w:p w14:paraId="5475311A"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2EE9A17E"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1713A640"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67DDAA68"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3DDF4AB9"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sz w:val="20"/>
          <w:szCs w:val="20"/>
        </w:rPr>
        <w:t xml:space="preserve">Về việc áp dụng biện pháp cách ly y tế tại cơ sở, địa điểm khác </w:t>
      </w:r>
      <w:r w:rsidRPr="00A9180A">
        <w:rPr>
          <w:rFonts w:ascii="Arial" w:hAnsi="Arial" w:cs="Arial"/>
          <w:b/>
          <w:bCs/>
          <w:sz w:val="20"/>
          <w:szCs w:val="20"/>
        </w:rPr>
        <w:t>....</w:t>
      </w:r>
      <w:r w:rsidRPr="00A9180A">
        <w:rPr>
          <w:rFonts w:ascii="Arial" w:hAnsi="Arial" w:cs="Arial"/>
          <w:b/>
          <w:bCs/>
          <w:sz w:val="20"/>
          <w:szCs w:val="20"/>
          <w:vertAlign w:val="superscript"/>
        </w:rPr>
        <w:t>(3)</w:t>
      </w:r>
      <w:r w:rsidRPr="00A9180A">
        <w:rPr>
          <w:rFonts w:ascii="Arial" w:hAnsi="Arial" w:cs="Arial"/>
          <w:b/>
          <w:bCs/>
          <w:sz w:val="20"/>
          <w:szCs w:val="20"/>
        </w:rPr>
        <w:t>….</w:t>
      </w:r>
    </w:p>
    <w:p w14:paraId="3A42671C"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______________</w:t>
      </w:r>
    </w:p>
    <w:p w14:paraId="207A7717"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w:t>
      </w:r>
      <w:r w:rsidRPr="00A9180A">
        <w:rPr>
          <w:rFonts w:ascii="Arial" w:hAnsi="Arial" w:cs="Arial"/>
          <w:b/>
          <w:bCs/>
          <w:sz w:val="20"/>
          <w:szCs w:val="20"/>
          <w:vertAlign w:val="superscript"/>
        </w:rPr>
        <w:t>(</w:t>
      </w:r>
      <w:r>
        <w:rPr>
          <w:rFonts w:ascii="Arial" w:hAnsi="Arial" w:cs="Arial"/>
          <w:b/>
          <w:bCs/>
          <w:sz w:val="20"/>
          <w:szCs w:val="20"/>
          <w:vertAlign w:val="superscript"/>
        </w:rPr>
        <w:t>4</w:t>
      </w:r>
      <w:r w:rsidRPr="00A9180A">
        <w:rPr>
          <w:rFonts w:ascii="Arial" w:hAnsi="Arial" w:cs="Arial"/>
          <w:b/>
          <w:bCs/>
          <w:sz w:val="20"/>
          <w:szCs w:val="20"/>
          <w:vertAlign w:val="superscript"/>
        </w:rPr>
        <w:t>)</w:t>
      </w:r>
      <w:r w:rsidRPr="00A9180A">
        <w:rPr>
          <w:rFonts w:ascii="Arial" w:hAnsi="Arial" w:cs="Arial"/>
          <w:b/>
          <w:bCs/>
          <w:sz w:val="20"/>
          <w:szCs w:val="20"/>
        </w:rPr>
        <w:t>…….</w:t>
      </w:r>
    </w:p>
    <w:p w14:paraId="15375FA3"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085C9F2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Tổ chức chính quyền địa phương ngày 16 tháng 6 năm 2025;</w:t>
      </w:r>
    </w:p>
    <w:p w14:paraId="645136D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1AB2848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4D9299B0"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w:t>
      </w:r>
    </w:p>
    <w:p w14:paraId="0C1ED7B2"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16458A94"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04E20B1D"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6ED1059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1. Áp dụng cách ly y tế đối với:</w:t>
      </w:r>
    </w:p>
    <w:p w14:paraId="63D14D1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6F86A14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1AE4FBC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5D9CC28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trú/tạm trú: ……………………………….……………………………….</w:t>
      </w:r>
    </w:p>
    <w:p w14:paraId="61DEE9A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2. Địa điểm cách ly y tế</w:t>
      </w:r>
    </w:p>
    <w:p w14:paraId="3FB702F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Thực hiện cách ly tại: ………………….….…….</w:t>
      </w:r>
      <w:r w:rsidRPr="00A9180A">
        <w:rPr>
          <w:rFonts w:ascii="Arial" w:hAnsi="Arial" w:cs="Arial"/>
          <w:sz w:val="20"/>
          <w:szCs w:val="20"/>
          <w:vertAlign w:val="superscript"/>
        </w:rPr>
        <w:t>(5)</w:t>
      </w:r>
      <w:r w:rsidRPr="00A9180A">
        <w:rPr>
          <w:rFonts w:ascii="Arial" w:hAnsi="Arial" w:cs="Arial"/>
          <w:sz w:val="20"/>
          <w:szCs w:val="20"/>
        </w:rPr>
        <w:t>………….……………………………</w:t>
      </w:r>
    </w:p>
    <w:p w14:paraId="6AF8856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Địa chỉ: ………………….…………..…….</w:t>
      </w:r>
      <w:r w:rsidRPr="00A9180A">
        <w:rPr>
          <w:rFonts w:ascii="Arial" w:hAnsi="Arial" w:cs="Arial"/>
          <w:sz w:val="20"/>
          <w:szCs w:val="20"/>
          <w:vertAlign w:val="superscript"/>
        </w:rPr>
        <w:t>(6)</w:t>
      </w:r>
      <w:r w:rsidRPr="00A9180A">
        <w:rPr>
          <w:rFonts w:ascii="Arial" w:hAnsi="Arial" w:cs="Arial"/>
          <w:sz w:val="20"/>
          <w:szCs w:val="20"/>
        </w:rPr>
        <w:t>……………….………………………………</w:t>
      </w:r>
    </w:p>
    <w:p w14:paraId="5B22C6E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bCs/>
          <w:sz w:val="20"/>
          <w:szCs w:val="20"/>
        </w:rPr>
        <w:t>Điều 3.</w:t>
      </w:r>
      <w:r w:rsidRPr="00A9180A">
        <w:rPr>
          <w:rFonts w:ascii="Arial" w:hAnsi="Arial" w:cs="Arial"/>
          <w:sz w:val="20"/>
          <w:szCs w:val="20"/>
        </w:rPr>
        <w:t xml:space="preserve"> Thời gian cách ly y tế</w:t>
      </w:r>
      <w:r w:rsidRPr="00A9180A">
        <w:rPr>
          <w:rFonts w:ascii="Arial" w:hAnsi="Arial" w:cs="Arial"/>
          <w:sz w:val="20"/>
          <w:szCs w:val="20"/>
          <w:vertAlign w:val="superscript"/>
        </w:rPr>
        <w:t xml:space="preserve"> </w:t>
      </w:r>
      <w:r w:rsidRPr="00A9180A">
        <w:rPr>
          <w:rFonts w:ascii="Arial" w:hAnsi="Arial" w:cs="Arial"/>
          <w:sz w:val="20"/>
          <w:szCs w:val="20"/>
        </w:rPr>
        <w:t>………………….……….</w:t>
      </w:r>
      <w:r w:rsidRPr="00A9180A">
        <w:rPr>
          <w:rFonts w:ascii="Arial" w:hAnsi="Arial" w:cs="Arial"/>
          <w:sz w:val="20"/>
          <w:szCs w:val="20"/>
          <w:vertAlign w:val="superscript"/>
        </w:rPr>
        <w:t>(7)</w:t>
      </w:r>
      <w:r w:rsidRPr="00A9180A">
        <w:rPr>
          <w:rFonts w:ascii="Arial" w:hAnsi="Arial" w:cs="Arial"/>
          <w:sz w:val="20"/>
          <w:szCs w:val="20"/>
        </w:rPr>
        <w:t xml:space="preserve">..………………………………… </w:t>
      </w:r>
    </w:p>
    <w:p w14:paraId="6035DAA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4. Hiệu lực thi hành</w:t>
      </w:r>
    </w:p>
    <w:p w14:paraId="0D11CB6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Quyết định này có hiệu lực kể từ ngày ký, ban hành.</w:t>
      </w:r>
    </w:p>
    <w:p w14:paraId="7EB4F1A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5. Tổ chức thực hiện</w:t>
      </w:r>
    </w:p>
    <w:p w14:paraId="7EA684B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Cơ sở cách ly y tế có trách nhiệm tiếp nhận, tổ chức thực hiện cách ly.</w:t>
      </w:r>
    </w:p>
    <w:p w14:paraId="553DD7B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Trạm Y tế ...</w:t>
      </w:r>
      <w:r w:rsidRPr="00A9180A">
        <w:rPr>
          <w:rFonts w:ascii="Arial" w:hAnsi="Arial" w:cs="Arial"/>
          <w:sz w:val="20"/>
          <w:szCs w:val="20"/>
          <w:vertAlign w:val="superscript"/>
        </w:rPr>
        <w:t>(8)</w:t>
      </w:r>
      <w:r w:rsidRPr="00A9180A">
        <w:rPr>
          <w:rFonts w:ascii="Arial" w:hAnsi="Arial" w:cs="Arial"/>
          <w:sz w:val="20"/>
          <w:szCs w:val="20"/>
        </w:rPr>
        <w:t>... theo dõi chuyên môn.</w:t>
      </w:r>
    </w:p>
    <w:p w14:paraId="408957B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Công an ...</w:t>
      </w:r>
      <w:r w:rsidRPr="00A9180A">
        <w:rPr>
          <w:rFonts w:ascii="Arial" w:hAnsi="Arial" w:cs="Arial"/>
          <w:sz w:val="20"/>
          <w:szCs w:val="20"/>
          <w:vertAlign w:val="superscript"/>
        </w:rPr>
        <w:t>(7)</w:t>
      </w:r>
      <w:r w:rsidRPr="00A9180A">
        <w:rPr>
          <w:rFonts w:ascii="Arial" w:hAnsi="Arial" w:cs="Arial"/>
          <w:sz w:val="20"/>
          <w:szCs w:val="20"/>
        </w:rPr>
        <w:t>... bảo đảm an ninh trật tự.</w:t>
      </w:r>
    </w:p>
    <w:p w14:paraId="6FF7690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w:t>
      </w:r>
    </w:p>
    <w:p w14:paraId="01848E4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5552185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757"/>
        <w:gridCol w:w="6269"/>
      </w:tblGrid>
      <w:tr w:rsidR="0061199C" w:rsidRPr="00A9180A" w14:paraId="06118F6E" w14:textId="77777777" w:rsidTr="00111943">
        <w:tc>
          <w:tcPr>
            <w:tcW w:w="1527" w:type="pct"/>
          </w:tcPr>
          <w:p w14:paraId="497BF149" w14:textId="77777777" w:rsidR="0061199C" w:rsidRPr="00A9180A" w:rsidRDefault="0061199C" w:rsidP="00111943">
            <w:pPr>
              <w:adjustRightInd w:val="0"/>
              <w:snapToGrid w:val="0"/>
              <w:spacing w:after="0" w:line="240" w:lineRule="auto"/>
              <w:rPr>
                <w:rFonts w:ascii="Arial" w:hAnsi="Arial" w:cs="Arial"/>
                <w:b/>
                <w:bCs/>
                <w:i/>
                <w:sz w:val="20"/>
                <w:szCs w:val="20"/>
              </w:rPr>
            </w:pPr>
            <w:r w:rsidRPr="00A9180A">
              <w:rPr>
                <w:rFonts w:ascii="Arial" w:hAnsi="Arial" w:cs="Arial"/>
                <w:b/>
                <w:bCs/>
                <w:i/>
                <w:sz w:val="20"/>
                <w:szCs w:val="20"/>
              </w:rPr>
              <w:t xml:space="preserve">Nơi nhận: </w:t>
            </w:r>
          </w:p>
          <w:p w14:paraId="32E4474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5;</w:t>
            </w:r>
          </w:p>
          <w:p w14:paraId="7A8E31E5"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3C1D219E"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Lưu: VT, .......</w:t>
            </w:r>
          </w:p>
        </w:tc>
        <w:tc>
          <w:tcPr>
            <w:tcW w:w="3473" w:type="pct"/>
          </w:tcPr>
          <w:p w14:paraId="449F74F4"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NGƯỜI ĐỨNG ĐẦU</w:t>
            </w:r>
          </w:p>
          <w:p w14:paraId="34568437"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CƠ QUAN BAN HÀNH </w:t>
            </w:r>
          </w:p>
          <w:p w14:paraId="761B0812"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và đóng dấu)</w:t>
            </w:r>
          </w:p>
        </w:tc>
      </w:tr>
    </w:tbl>
    <w:p w14:paraId="6AB83039"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371EDC90"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360062B2"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____________________</w:t>
      </w:r>
    </w:p>
    <w:p w14:paraId="47D70D1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w:t>
      </w:r>
      <w:r w:rsidRPr="00A9180A">
        <w:rPr>
          <w:rFonts w:ascii="Arial" w:hAnsi="Arial" w:cs="Arial"/>
          <w:sz w:val="20"/>
          <w:szCs w:val="20"/>
        </w:rPr>
        <w:t xml:space="preserve"> Ghi tên cơ quan ban hành đề nghị việc áp dụng biện pháp cách ly y tế.</w:t>
      </w:r>
    </w:p>
    <w:p w14:paraId="201E480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2</w:t>
      </w:r>
      <w:r w:rsidRPr="00A9180A">
        <w:rPr>
          <w:rFonts w:ascii="Arial" w:hAnsi="Arial" w:cs="Arial"/>
          <w:sz w:val="20"/>
          <w:szCs w:val="20"/>
        </w:rPr>
        <w:t xml:space="preserve"> Ghi địa danh theo hướng dẫn về thể thức của Chính phủ.</w:t>
      </w:r>
    </w:p>
    <w:p w14:paraId="44BE2D7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lastRenderedPageBreak/>
        <w:t>3</w:t>
      </w:r>
      <w:r w:rsidRPr="00A9180A">
        <w:rPr>
          <w:rFonts w:ascii="Arial" w:hAnsi="Arial" w:cs="Arial"/>
          <w:sz w:val="20"/>
          <w:szCs w:val="20"/>
        </w:rPr>
        <w:t xml:space="preserve"> Ghi rõ tên cơ sở, địa điểm.</w:t>
      </w:r>
    </w:p>
    <w:p w14:paraId="4EE3819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4</w:t>
      </w:r>
      <w:r w:rsidRPr="00A9180A">
        <w:rPr>
          <w:rFonts w:ascii="Arial" w:hAnsi="Arial" w:cs="Arial"/>
          <w:sz w:val="20"/>
          <w:szCs w:val="20"/>
        </w:rPr>
        <w:t xml:space="preserve"> Ghi rõ người đứng đầu cơ quan ban hành đề nghị việc áp dụng biện pháp cách ly y tế.</w:t>
      </w:r>
    </w:p>
    <w:p w14:paraId="08EFDA7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5</w:t>
      </w:r>
      <w:r w:rsidRPr="00A9180A">
        <w:rPr>
          <w:rFonts w:ascii="Arial" w:hAnsi="Arial" w:cs="Arial"/>
          <w:sz w:val="20"/>
          <w:szCs w:val="20"/>
        </w:rPr>
        <w:t xml:space="preserve"> Ghi rõ tên cơ sở hoặc địa điểm cách ly y tế</w:t>
      </w:r>
    </w:p>
    <w:p w14:paraId="749C17A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6</w:t>
      </w:r>
      <w:r w:rsidRPr="00A9180A">
        <w:rPr>
          <w:rFonts w:ascii="Arial" w:hAnsi="Arial" w:cs="Arial"/>
          <w:sz w:val="20"/>
          <w:szCs w:val="20"/>
        </w:rPr>
        <w:t xml:space="preserve"> Ghi rõ địa chỉ của tên cơ sở hoặc địa điểm cách ly y tế</w:t>
      </w:r>
    </w:p>
    <w:p w14:paraId="23449CD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7</w:t>
      </w:r>
      <w:r w:rsidRPr="00A9180A">
        <w:rPr>
          <w:rFonts w:ascii="Arial" w:hAnsi="Arial" w:cs="Arial"/>
          <w:sz w:val="20"/>
          <w:szCs w:val="20"/>
        </w:rPr>
        <w:t xml:space="preserve"> Ghi rõ từ... giờ... ngày... tháng... năm... đến... giờ... ngày... tháng... năm (hoặc theo hướng dẫn chuyên môn của cơ quan y tế).</w:t>
      </w:r>
    </w:p>
    <w:p w14:paraId="1A41B40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8</w:t>
      </w:r>
      <w:r w:rsidRPr="00A9180A">
        <w:rPr>
          <w:rFonts w:ascii="Arial" w:hAnsi="Arial" w:cs="Arial"/>
          <w:sz w:val="20"/>
          <w:szCs w:val="20"/>
        </w:rPr>
        <w:t xml:space="preserve"> Ghi tên xã, phường, đặc khu </w:t>
      </w:r>
    </w:p>
    <w:p w14:paraId="65A54FA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11EDC05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sectPr w:rsidR="0061199C" w:rsidRPr="00A9180A" w:rsidSect="0061199C">
          <w:pgSz w:w="11906" w:h="16838" w:code="9"/>
          <w:pgMar w:top="1440" w:right="1440" w:bottom="1440" w:left="1440" w:header="0" w:footer="0" w:gutter="0"/>
          <w:cols w:space="720"/>
          <w:docGrid w:linePitch="326"/>
        </w:sectPr>
      </w:pPr>
    </w:p>
    <w:p w14:paraId="68F7A68F" w14:textId="77777777" w:rsidR="0061199C" w:rsidRPr="00A9180A" w:rsidRDefault="0061199C" w:rsidP="0061199C">
      <w:pPr>
        <w:adjustRightInd w:val="0"/>
        <w:snapToGrid w:val="0"/>
        <w:spacing w:after="0" w:line="240" w:lineRule="auto"/>
        <w:jc w:val="right"/>
        <w:rPr>
          <w:rFonts w:ascii="Arial" w:hAnsi="Arial" w:cs="Arial"/>
          <w:b/>
          <w:bCs/>
          <w:sz w:val="20"/>
          <w:szCs w:val="20"/>
        </w:rPr>
      </w:pPr>
      <w:r w:rsidRPr="00A9180A">
        <w:rPr>
          <w:rFonts w:ascii="Arial" w:hAnsi="Arial" w:cs="Arial"/>
          <w:b/>
          <w:bCs/>
          <w:sz w:val="20"/>
          <w:szCs w:val="20"/>
        </w:rPr>
        <w:lastRenderedPageBreak/>
        <w:t xml:space="preserve">Mẫu số 05 - Phụ lục IV </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0D6FC017" w14:textId="77777777" w:rsidTr="00111943">
        <w:trPr>
          <w:trHeight w:val="920"/>
        </w:trPr>
        <w:tc>
          <w:tcPr>
            <w:tcW w:w="1800" w:type="pct"/>
            <w:tcMar>
              <w:top w:w="0" w:type="dxa"/>
              <w:left w:w="108" w:type="dxa"/>
              <w:bottom w:w="0" w:type="dxa"/>
              <w:right w:w="108" w:type="dxa"/>
            </w:tcMar>
          </w:tcPr>
          <w:p w14:paraId="7FBDB28F"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2B780665"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w:t>
            </w:r>
          </w:p>
        </w:tc>
        <w:tc>
          <w:tcPr>
            <w:tcW w:w="3200" w:type="pct"/>
            <w:tcMar>
              <w:top w:w="0" w:type="dxa"/>
              <w:left w:w="108" w:type="dxa"/>
              <w:bottom w:w="0" w:type="dxa"/>
              <w:right w:w="108" w:type="dxa"/>
            </w:tcMar>
          </w:tcPr>
          <w:p w14:paraId="369A20A4"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51E30626"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1328F57F"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255EB306"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QUYẾT ĐỊNH </w:t>
      </w:r>
      <w:r w:rsidRPr="00A9180A">
        <w:rPr>
          <w:rFonts w:ascii="Arial" w:hAnsi="Arial" w:cs="Arial"/>
          <w:sz w:val="20"/>
          <w:szCs w:val="20"/>
        </w:rPr>
        <w:br/>
      </w:r>
      <w:r w:rsidRPr="00A9180A">
        <w:rPr>
          <w:rFonts w:ascii="Arial" w:hAnsi="Arial" w:cs="Arial"/>
          <w:b/>
          <w:sz w:val="20"/>
          <w:szCs w:val="20"/>
        </w:rPr>
        <w:t>Về việc cưỡng chế cách ly y tế</w:t>
      </w:r>
    </w:p>
    <w:p w14:paraId="3D06B543"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______________</w:t>
      </w:r>
    </w:p>
    <w:p w14:paraId="45649B23"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w:t>
      </w:r>
      <w:r w:rsidRPr="00A9180A">
        <w:rPr>
          <w:rFonts w:ascii="Arial" w:hAnsi="Arial" w:cs="Arial"/>
          <w:b/>
          <w:bCs/>
          <w:sz w:val="20"/>
          <w:szCs w:val="20"/>
          <w:vertAlign w:val="superscript"/>
        </w:rPr>
        <w:t>(3)</w:t>
      </w:r>
      <w:r w:rsidRPr="00A9180A">
        <w:rPr>
          <w:rFonts w:ascii="Arial" w:hAnsi="Arial" w:cs="Arial"/>
          <w:b/>
          <w:bCs/>
          <w:sz w:val="20"/>
          <w:szCs w:val="20"/>
        </w:rPr>
        <w:t>…..</w:t>
      </w:r>
    </w:p>
    <w:p w14:paraId="3FA078B6"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0A43C6A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65286A5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Xử lý vi phạm hành chính ngày 20 tháng 6 năm 2012; Luật sửa đổi, bổ sung một số điều của Luật Xử lý vi phạm hành chính ngày 25 tháng 6 năm 2025;</w:t>
      </w:r>
    </w:p>
    <w:p w14:paraId="5A83EFC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1293A32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Quyết định áp dụng biện pháp cách ly y tế số: ……../QĐ-UBND ngày ….../….../20.... của …………………….;</w:t>
      </w:r>
    </w:p>
    <w:p w14:paraId="44E5F50A"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cơ quan chuyên môn y tế cùng cấp và báo cáo về việc đối tượng không chấp hành biện pháp cách ly y tế.</w:t>
      </w:r>
    </w:p>
    <w:p w14:paraId="44F6687C"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3C132D72"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46C3446F"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4C251DE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1. Áp dụng biện pháp cưỡng chế cách ly y tế đối với:</w:t>
      </w:r>
    </w:p>
    <w:p w14:paraId="46F82C7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39CF728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66698AF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7A0440F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trú/tạm trú: ……………………………….……………………………….</w:t>
      </w:r>
    </w:p>
    <w:p w14:paraId="103C9EB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2. Nội dung cưỡng chế:</w:t>
      </w:r>
    </w:p>
    <w:p w14:paraId="00A1B6D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Lý do cưỡng chế: ………………..</w:t>
      </w:r>
      <w:r w:rsidRPr="00A9180A">
        <w:rPr>
          <w:rFonts w:ascii="Arial" w:hAnsi="Arial" w:cs="Arial"/>
          <w:sz w:val="20"/>
          <w:szCs w:val="20"/>
          <w:vertAlign w:val="superscript"/>
        </w:rPr>
        <w:t>(4)</w:t>
      </w:r>
      <w:r w:rsidRPr="00A9180A">
        <w:rPr>
          <w:rFonts w:ascii="Arial" w:hAnsi="Arial" w:cs="Arial"/>
          <w:sz w:val="20"/>
          <w:szCs w:val="20"/>
        </w:rPr>
        <w:t>……………………</w:t>
      </w:r>
    </w:p>
    <w:p w14:paraId="56EF055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Hình thức cưỡng chế cách ly y tế: Đưa đối tượng đến địa điểm cách ly bằng phương tiện chuyên dụng và sự giám sát của lực lượng chức năng.</w:t>
      </w:r>
    </w:p>
    <w:p w14:paraId="2AAD4BF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Địa điểm cưỡng chế cách ly y tế: ……</w:t>
      </w:r>
      <w:r w:rsidRPr="00A9180A">
        <w:rPr>
          <w:rFonts w:ascii="Arial" w:hAnsi="Arial" w:cs="Arial"/>
          <w:sz w:val="20"/>
          <w:szCs w:val="20"/>
          <w:vertAlign w:val="superscript"/>
        </w:rPr>
        <w:t>(5)</w:t>
      </w:r>
      <w:r w:rsidRPr="00A9180A">
        <w:rPr>
          <w:rFonts w:ascii="Arial" w:hAnsi="Arial" w:cs="Arial"/>
          <w:sz w:val="20"/>
          <w:szCs w:val="20"/>
        </w:rPr>
        <w:t>…….</w:t>
      </w:r>
    </w:p>
    <w:p w14:paraId="5547910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Thời gian bắt đầu cưỡng chế cách ly y tế: Từ .... giờ.... ngày .... tháng .... năm 20...</w:t>
      </w:r>
    </w:p>
    <w:p w14:paraId="35948F8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5. Thời gian cách ly y tế: …………………</w:t>
      </w:r>
      <w:r w:rsidRPr="00A9180A">
        <w:rPr>
          <w:rFonts w:ascii="Arial" w:hAnsi="Arial" w:cs="Arial"/>
          <w:sz w:val="20"/>
          <w:szCs w:val="20"/>
          <w:vertAlign w:val="superscript"/>
        </w:rPr>
        <w:t>(6)</w:t>
      </w:r>
      <w:r w:rsidRPr="00A9180A">
        <w:rPr>
          <w:rFonts w:ascii="Arial" w:hAnsi="Arial" w:cs="Arial"/>
          <w:sz w:val="20"/>
          <w:szCs w:val="20"/>
        </w:rPr>
        <w:t>…………………</w:t>
      </w:r>
    </w:p>
    <w:p w14:paraId="1F52951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3. Hiệu lực thi hành</w:t>
      </w:r>
    </w:p>
    <w:p w14:paraId="3E2E80E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Quyết định này có hiệu lực kể từ ngày ký, ban hành.</w:t>
      </w:r>
    </w:p>
    <w:p w14:paraId="1913E6D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4. Trách nhiệm thi hành</w:t>
      </w:r>
    </w:p>
    <w:p w14:paraId="2B8AFC6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Các cơ quan chuyên môn y tế, Công an, đơn vị liên quan và ông/bà ..…..</w:t>
      </w:r>
      <w:r w:rsidRPr="00A9180A">
        <w:rPr>
          <w:rFonts w:ascii="Arial" w:hAnsi="Arial" w:cs="Arial"/>
          <w:sz w:val="20"/>
          <w:szCs w:val="20"/>
          <w:vertAlign w:val="superscript"/>
        </w:rPr>
        <w:t>(7)</w:t>
      </w:r>
      <w:r w:rsidRPr="00A9180A">
        <w:rPr>
          <w:rFonts w:ascii="Arial" w:hAnsi="Arial" w:cs="Arial"/>
          <w:sz w:val="20"/>
          <w:szCs w:val="20"/>
        </w:rPr>
        <w:t>….... chịu trách nhiệm thi hành Quyết định này.</w:t>
      </w:r>
    </w:p>
    <w:p w14:paraId="0E00D2E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5. Tổ chức thực hiện</w:t>
      </w:r>
    </w:p>
    <w:p w14:paraId="50A7D49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w:t>
      </w:r>
      <w:r w:rsidRPr="00A9180A">
        <w:rPr>
          <w:rFonts w:ascii="Arial" w:hAnsi="Arial" w:cs="Arial"/>
          <w:sz w:val="20"/>
          <w:szCs w:val="20"/>
          <w:vertAlign w:val="superscript"/>
        </w:rPr>
        <w:t>(8)</w:t>
      </w:r>
      <w:r w:rsidRPr="00A9180A">
        <w:rPr>
          <w:rFonts w:ascii="Arial" w:hAnsi="Arial" w:cs="Arial"/>
          <w:sz w:val="20"/>
          <w:szCs w:val="20"/>
        </w:rPr>
        <w:t>.... có trách nhiệm thực hiện việc áp giải đối tượng đến nơi cách ly.</w:t>
      </w:r>
    </w:p>
    <w:p w14:paraId="519280B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Trách nhiệm của người bị cưỡng chế: Ông/Bà .....</w:t>
      </w:r>
      <w:r w:rsidRPr="00A9180A">
        <w:rPr>
          <w:rFonts w:ascii="Arial" w:hAnsi="Arial" w:cs="Arial"/>
          <w:sz w:val="20"/>
          <w:szCs w:val="20"/>
          <w:vertAlign w:val="superscript"/>
        </w:rPr>
        <w:t>(9)</w:t>
      </w:r>
      <w:r w:rsidRPr="00A9180A">
        <w:rPr>
          <w:rFonts w:ascii="Arial" w:hAnsi="Arial" w:cs="Arial"/>
          <w:sz w:val="20"/>
          <w:szCs w:val="20"/>
        </w:rPr>
        <w:t>.... phải tuyệt đối tuân thủ sự điều hành của lực lượng cưỡng chế.</w:t>
      </w:r>
    </w:p>
    <w:p w14:paraId="7C5FBABF"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r w:rsidRPr="00A9180A">
        <w:rPr>
          <w:rFonts w:ascii="Arial" w:hAnsi="Arial" w:cs="Arial"/>
          <w:sz w:val="20"/>
          <w:szCs w:val="20"/>
        </w:rPr>
        <w:t>3. …………………..</w:t>
      </w:r>
    </w:p>
    <w:p w14:paraId="7F8C3748"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36"/>
        <w:gridCol w:w="4490"/>
      </w:tblGrid>
      <w:tr w:rsidR="0061199C" w:rsidRPr="00A9180A" w14:paraId="1BB7C406" w14:textId="77777777" w:rsidTr="00111943">
        <w:tc>
          <w:tcPr>
            <w:tcW w:w="2513" w:type="pct"/>
          </w:tcPr>
          <w:p w14:paraId="4131B5C6" w14:textId="77777777" w:rsidR="0061199C" w:rsidRPr="00A9180A" w:rsidRDefault="0061199C" w:rsidP="00111943">
            <w:pPr>
              <w:adjustRightInd w:val="0"/>
              <w:snapToGrid w:val="0"/>
              <w:spacing w:after="0" w:line="240" w:lineRule="auto"/>
              <w:rPr>
                <w:rFonts w:ascii="Arial" w:hAnsi="Arial" w:cs="Arial"/>
                <w:b/>
                <w:bCs/>
                <w:i/>
                <w:sz w:val="20"/>
                <w:szCs w:val="20"/>
              </w:rPr>
            </w:pPr>
            <w:r w:rsidRPr="00A9180A">
              <w:rPr>
                <w:rFonts w:ascii="Arial" w:hAnsi="Arial" w:cs="Arial"/>
                <w:b/>
                <w:bCs/>
                <w:i/>
                <w:sz w:val="20"/>
                <w:szCs w:val="20"/>
              </w:rPr>
              <w:t xml:space="preserve">Nơi nhận: </w:t>
            </w:r>
          </w:p>
          <w:p w14:paraId="2B17471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5;</w:t>
            </w:r>
          </w:p>
          <w:p w14:paraId="370E44B9"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lastRenderedPageBreak/>
              <w:t xml:space="preserve">- Công an (hoặc lực lượng an ninh) (để phối hợp); </w:t>
            </w:r>
          </w:p>
          <w:p w14:paraId="396F361D"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xml:space="preserve">- Cơ sở y tế/Khu cách ly (để tiếp nhận); </w:t>
            </w:r>
          </w:p>
          <w:p w14:paraId="7A7BC64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Lưu: VT, .......</w:t>
            </w:r>
          </w:p>
        </w:tc>
        <w:tc>
          <w:tcPr>
            <w:tcW w:w="2487" w:type="pct"/>
          </w:tcPr>
          <w:p w14:paraId="7971B601"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lastRenderedPageBreak/>
              <w:t>NGƯỜI ĐỨNG ĐẦU</w:t>
            </w:r>
          </w:p>
          <w:p w14:paraId="1A603116"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CƠ QUAN BAN HÀNH </w:t>
            </w:r>
          </w:p>
          <w:p w14:paraId="7747E20B"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lastRenderedPageBreak/>
              <w:t>(Ký, ghi rõ họ tên và đóng dấu)</w:t>
            </w:r>
          </w:p>
        </w:tc>
      </w:tr>
    </w:tbl>
    <w:p w14:paraId="73E7CFC0"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1F19F416"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41B5A2DE"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w:t>
      </w:r>
    </w:p>
    <w:p w14:paraId="7036054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w:t>
      </w:r>
      <w:r w:rsidRPr="00A9180A">
        <w:rPr>
          <w:rFonts w:ascii="Arial" w:hAnsi="Arial" w:cs="Arial"/>
          <w:sz w:val="20"/>
          <w:szCs w:val="20"/>
        </w:rPr>
        <w:t xml:space="preserve"> Ghi tên cơ quan ban hành đề nghị việc áp dụng biện pháp cách ly y tế.</w:t>
      </w:r>
    </w:p>
    <w:p w14:paraId="63762EF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2</w:t>
      </w:r>
      <w:r w:rsidRPr="00A9180A">
        <w:rPr>
          <w:rFonts w:ascii="Arial" w:hAnsi="Arial" w:cs="Arial"/>
          <w:sz w:val="20"/>
          <w:szCs w:val="20"/>
        </w:rPr>
        <w:t xml:space="preserve"> Ghi địa danh theo hướng dẫn về thể thức của Chính phủ.</w:t>
      </w:r>
    </w:p>
    <w:p w14:paraId="47F4AB6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3</w:t>
      </w:r>
      <w:r w:rsidRPr="00A9180A">
        <w:rPr>
          <w:rFonts w:ascii="Arial" w:hAnsi="Arial" w:cs="Arial"/>
          <w:sz w:val="20"/>
          <w:szCs w:val="20"/>
        </w:rPr>
        <w:t xml:space="preserve"> Ghi rõ người đứng đầu cơ quan ban hành.</w:t>
      </w:r>
    </w:p>
    <w:p w14:paraId="1060309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4</w:t>
      </w:r>
      <w:r w:rsidRPr="00A9180A">
        <w:rPr>
          <w:rFonts w:ascii="Arial" w:hAnsi="Arial" w:cs="Arial"/>
          <w:sz w:val="20"/>
          <w:szCs w:val="20"/>
        </w:rPr>
        <w:t xml:space="preserve"> Ghi rõ hành vi vi phạm: Ví dụ: Không chấp hành lệnh cách ly tại nhà; Tự ý rời khỏi nơi cách ly; Từ chối vào cơ sở cách ly tập trung....</w:t>
      </w:r>
    </w:p>
    <w:p w14:paraId="5534BDB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5</w:t>
      </w:r>
      <w:r w:rsidRPr="00A9180A">
        <w:rPr>
          <w:rFonts w:ascii="Arial" w:hAnsi="Arial" w:cs="Arial"/>
          <w:sz w:val="20"/>
          <w:szCs w:val="20"/>
        </w:rPr>
        <w:t xml:space="preserve"> Ghi rõ tên cơ sở y tế hoặc khu cách ly tập trung.</w:t>
      </w:r>
    </w:p>
    <w:p w14:paraId="635FCDE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6</w:t>
      </w:r>
      <w:r w:rsidRPr="00A9180A">
        <w:rPr>
          <w:rFonts w:ascii="Arial" w:hAnsi="Arial" w:cs="Arial"/>
          <w:sz w:val="20"/>
          <w:szCs w:val="20"/>
        </w:rPr>
        <w:t xml:space="preserve"> Ghi rõ số ngày. </w:t>
      </w:r>
    </w:p>
    <w:p w14:paraId="6D6C0E3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7</w:t>
      </w:r>
      <w:r w:rsidRPr="00A9180A">
        <w:rPr>
          <w:rFonts w:ascii="Arial" w:hAnsi="Arial" w:cs="Arial"/>
          <w:sz w:val="20"/>
          <w:szCs w:val="20"/>
        </w:rPr>
        <w:t xml:space="preserve"> Ghi rõ tên người cưỡng chế. </w:t>
      </w:r>
    </w:p>
    <w:p w14:paraId="656AE76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8</w:t>
      </w:r>
      <w:r w:rsidRPr="00A9180A">
        <w:rPr>
          <w:rFonts w:ascii="Arial" w:hAnsi="Arial" w:cs="Arial"/>
          <w:sz w:val="20"/>
          <w:szCs w:val="20"/>
        </w:rPr>
        <w:t xml:space="preserve"> Ghi rõ tên cơ quan liên quan. </w:t>
      </w:r>
    </w:p>
    <w:p w14:paraId="513CC29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9</w:t>
      </w:r>
      <w:r w:rsidRPr="00A9180A">
        <w:rPr>
          <w:rFonts w:ascii="Arial" w:hAnsi="Arial" w:cs="Arial"/>
          <w:sz w:val="20"/>
          <w:szCs w:val="20"/>
        </w:rPr>
        <w:t xml:space="preserve"> Ghi rõ tên đối tượng.</w:t>
      </w:r>
    </w:p>
    <w:p w14:paraId="230323EE"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4A8636F4"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19F71226"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lastRenderedPageBreak/>
        <w:t xml:space="preserve">Mẫu số 06 - Phụ lục IV </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5D32A02E" w14:textId="77777777" w:rsidTr="00111943">
        <w:trPr>
          <w:trHeight w:val="920"/>
        </w:trPr>
        <w:tc>
          <w:tcPr>
            <w:tcW w:w="1800" w:type="pct"/>
            <w:tcMar>
              <w:top w:w="0" w:type="dxa"/>
              <w:left w:w="108" w:type="dxa"/>
              <w:bottom w:w="0" w:type="dxa"/>
              <w:right w:w="108" w:type="dxa"/>
            </w:tcMar>
          </w:tcPr>
          <w:p w14:paraId="367FF7AC"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ỦY BAN NHÂN DÂN</w:t>
            </w:r>
          </w:p>
          <w:p w14:paraId="664D6057"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4175E829"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…./QĐ-UBND</w:t>
            </w:r>
          </w:p>
        </w:tc>
        <w:tc>
          <w:tcPr>
            <w:tcW w:w="3200" w:type="pct"/>
            <w:tcMar>
              <w:top w:w="0" w:type="dxa"/>
              <w:left w:w="108" w:type="dxa"/>
              <w:bottom w:w="0" w:type="dxa"/>
              <w:right w:w="108" w:type="dxa"/>
            </w:tcMar>
          </w:tcPr>
          <w:p w14:paraId="63583EB7"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4B6AD9CE"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7A37F793" w14:textId="77777777" w:rsidR="0061199C" w:rsidRPr="00A9180A" w:rsidRDefault="0061199C" w:rsidP="0061199C">
      <w:pPr>
        <w:adjustRightInd w:val="0"/>
        <w:snapToGrid w:val="0"/>
        <w:spacing w:after="0" w:line="240" w:lineRule="auto"/>
        <w:jc w:val="center"/>
        <w:rPr>
          <w:rFonts w:ascii="Arial" w:hAnsi="Arial" w:cs="Arial"/>
          <w:b/>
          <w:sz w:val="20"/>
          <w:szCs w:val="20"/>
        </w:rPr>
      </w:pPr>
    </w:p>
    <w:p w14:paraId="5021ADB3"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37118A10"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Về việc chuyển hình thức cách ly y tế đối với người mắc </w:t>
      </w:r>
      <w:r w:rsidRPr="00A9180A">
        <w:rPr>
          <w:rFonts w:ascii="Arial" w:hAnsi="Arial" w:cs="Arial"/>
          <w:sz w:val="20"/>
          <w:szCs w:val="20"/>
        </w:rPr>
        <w:br/>
      </w:r>
      <w:r w:rsidRPr="00A9180A">
        <w:rPr>
          <w:rFonts w:ascii="Arial" w:hAnsi="Arial" w:cs="Arial"/>
          <w:b/>
          <w:sz w:val="20"/>
          <w:szCs w:val="20"/>
        </w:rPr>
        <w:t>hoặc nghi ngờ mắc bệnh truyền nhiễm</w:t>
      </w:r>
    </w:p>
    <w:p w14:paraId="36EA6014"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w:t>
      </w:r>
    </w:p>
    <w:p w14:paraId="5874B80E"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CHỦ TỊCH ỦY BAN NHÂN DÂN ……</w:t>
      </w:r>
      <w:r w:rsidRPr="00A9180A">
        <w:rPr>
          <w:rFonts w:ascii="Arial" w:hAnsi="Arial" w:cs="Arial"/>
          <w:b/>
          <w:bCs/>
          <w:sz w:val="20"/>
          <w:szCs w:val="20"/>
          <w:vertAlign w:val="superscript"/>
        </w:rPr>
        <w:t>(1)</w:t>
      </w:r>
      <w:r w:rsidRPr="00A9180A">
        <w:rPr>
          <w:rFonts w:ascii="Arial" w:hAnsi="Arial" w:cs="Arial"/>
          <w:b/>
          <w:bCs/>
          <w:sz w:val="20"/>
          <w:szCs w:val="20"/>
        </w:rPr>
        <w:t>……</w:t>
      </w:r>
    </w:p>
    <w:p w14:paraId="10C5D44B" w14:textId="77777777" w:rsidR="0061199C" w:rsidRPr="00A9180A" w:rsidRDefault="0061199C" w:rsidP="0061199C">
      <w:pPr>
        <w:adjustRightInd w:val="0"/>
        <w:snapToGrid w:val="0"/>
        <w:spacing w:after="0" w:line="240" w:lineRule="auto"/>
        <w:jc w:val="center"/>
        <w:rPr>
          <w:rFonts w:ascii="Arial" w:hAnsi="Arial" w:cs="Arial"/>
          <w:i/>
          <w:sz w:val="20"/>
          <w:szCs w:val="20"/>
        </w:rPr>
      </w:pPr>
    </w:p>
    <w:p w14:paraId="106E079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68268E4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2A2D839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Quyết định cách ly y tế tại nhà số: ……../QĐ-UBND ngày ..../..../20...</w:t>
      </w:r>
      <w:r w:rsidRPr="00A9180A">
        <w:rPr>
          <w:rFonts w:ascii="Arial" w:hAnsi="Arial" w:cs="Arial"/>
          <w:sz w:val="20"/>
          <w:szCs w:val="20"/>
        </w:rPr>
        <w:t xml:space="preserve"> </w:t>
      </w:r>
      <w:r w:rsidRPr="00A9180A">
        <w:rPr>
          <w:rFonts w:ascii="Arial" w:hAnsi="Arial" w:cs="Arial"/>
          <w:i/>
          <w:sz w:val="20"/>
          <w:szCs w:val="20"/>
        </w:rPr>
        <w:t>của Chủ tịch Ủy ban nhân dân .….</w:t>
      </w:r>
      <w:r w:rsidRPr="00A9180A">
        <w:rPr>
          <w:rFonts w:ascii="Arial" w:hAnsi="Arial" w:cs="Arial"/>
          <w:i/>
          <w:sz w:val="20"/>
          <w:szCs w:val="20"/>
          <w:vertAlign w:val="superscript"/>
        </w:rPr>
        <w:t>(1)</w:t>
      </w:r>
      <w:r w:rsidRPr="00A9180A">
        <w:rPr>
          <w:rFonts w:ascii="Arial" w:hAnsi="Arial" w:cs="Arial"/>
          <w:i/>
          <w:sz w:val="20"/>
          <w:szCs w:val="20"/>
        </w:rPr>
        <w:t>…… ;</w:t>
      </w:r>
    </w:p>
    <w:p w14:paraId="2F1D7E50"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cơ quan chuyên môn về y tế cùng cấp và hồ sơ bệnh lý về tình trạng tiến triển bệnh nặng của người cách ly y tế.</w:t>
      </w:r>
    </w:p>
    <w:p w14:paraId="198389B9"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66473CB2"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55F0653C"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0268903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1. </w:t>
      </w:r>
      <w:r w:rsidRPr="00A9180A">
        <w:rPr>
          <w:rFonts w:ascii="Arial" w:hAnsi="Arial" w:cs="Arial"/>
          <w:sz w:val="20"/>
          <w:szCs w:val="20"/>
        </w:rPr>
        <w:t>Áp dụng việc chuyển hình thức cách ly y tế từ Cách ly tại nhà hoặc nơi lưu trú sang Cách ly y tế tại cơ sở khám bệnh, chữa bệnh đối với:</w:t>
      </w:r>
    </w:p>
    <w:p w14:paraId="0070F9D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092CF2D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1C6BFA4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756CA7D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trú/lưu trú trước khi cách ly: ……………………………………………</w:t>
      </w:r>
    </w:p>
    <w:p w14:paraId="6470152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5. Tên Cơ sở khám bệnh, chữa bệnh tiếp nhận cách ly: ……………………………….</w:t>
      </w:r>
    </w:p>
    <w:p w14:paraId="3AE7A95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64596A3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2. </w:t>
      </w:r>
      <w:r w:rsidRPr="00A9180A">
        <w:rPr>
          <w:rFonts w:ascii="Arial" w:hAnsi="Arial" w:cs="Arial"/>
          <w:sz w:val="20"/>
          <w:szCs w:val="20"/>
        </w:rPr>
        <w:t>Thời gian thực hiện cách ly tiếp theo: Từ ngày ..../..../20... đến hết ngày ..../..../20... (hoặc cho đến khi có quyết định kết thúc cách ly y tế của cơ quan có thẩm quyền).</w:t>
      </w:r>
    </w:p>
    <w:p w14:paraId="554BBAF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3. </w:t>
      </w:r>
      <w:r w:rsidRPr="00A9180A">
        <w:rPr>
          <w:rFonts w:ascii="Arial" w:hAnsi="Arial" w:cs="Arial"/>
          <w:sz w:val="20"/>
          <w:szCs w:val="20"/>
        </w:rPr>
        <w:t>Trạm Y tế ....</w:t>
      </w:r>
      <w:r w:rsidRPr="00A9180A">
        <w:rPr>
          <w:rFonts w:ascii="Arial" w:hAnsi="Arial" w:cs="Arial"/>
          <w:sz w:val="20"/>
          <w:szCs w:val="20"/>
          <w:vertAlign w:val="superscript"/>
        </w:rPr>
        <w:t>(1)</w:t>
      </w:r>
      <w:r w:rsidRPr="00A9180A">
        <w:rPr>
          <w:rFonts w:ascii="Arial" w:hAnsi="Arial" w:cs="Arial"/>
          <w:sz w:val="20"/>
          <w:szCs w:val="20"/>
        </w:rPr>
        <w:t>..., Công an ....</w:t>
      </w:r>
      <w:r w:rsidRPr="00A9180A">
        <w:rPr>
          <w:rFonts w:ascii="Arial" w:hAnsi="Arial" w:cs="Arial"/>
          <w:sz w:val="20"/>
          <w:szCs w:val="20"/>
          <w:vertAlign w:val="superscript"/>
        </w:rPr>
        <w:t>(1)</w:t>
      </w:r>
      <w:r w:rsidRPr="00A9180A">
        <w:rPr>
          <w:rFonts w:ascii="Arial" w:hAnsi="Arial" w:cs="Arial"/>
          <w:sz w:val="20"/>
          <w:szCs w:val="20"/>
        </w:rPr>
        <w:t>..., các tổ chức liên quan và ông/bà có tên tại Điều 1 chịu trách nhiệm thi hành Quyết định này.</w:t>
      </w:r>
    </w:p>
    <w:p w14:paraId="55511F9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15CD16C1" w14:textId="77777777" w:rsidTr="00111943">
        <w:trPr>
          <w:tblCellSpacing w:w="0" w:type="dxa"/>
        </w:trPr>
        <w:tc>
          <w:tcPr>
            <w:tcW w:w="2361" w:type="pct"/>
            <w:shd w:val="clear" w:color="auto" w:fill="FFFFFF"/>
            <w:tcMar>
              <w:top w:w="0" w:type="dxa"/>
              <w:left w:w="108" w:type="dxa"/>
              <w:bottom w:w="0" w:type="dxa"/>
              <w:right w:w="108" w:type="dxa"/>
            </w:tcMar>
            <w:hideMark/>
          </w:tcPr>
          <w:p w14:paraId="243535ED"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286291AD"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3;</w:t>
            </w:r>
          </w:p>
          <w:p w14:paraId="687B65BF"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w:t>
            </w:r>
          </w:p>
          <w:p w14:paraId="60FB50AA"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24526266"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CHỦ TỊCH</w:t>
            </w:r>
          </w:p>
          <w:p w14:paraId="0795B854"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và đóng dấu)</w:t>
            </w:r>
          </w:p>
        </w:tc>
      </w:tr>
    </w:tbl>
    <w:p w14:paraId="77EEB257"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1B3CB7B5"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0360573A"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w:t>
      </w:r>
    </w:p>
    <w:p w14:paraId="21FEEF9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w:t>
      </w:r>
      <w:r w:rsidRPr="00A9180A">
        <w:rPr>
          <w:rFonts w:ascii="Arial" w:hAnsi="Arial" w:cs="Arial"/>
          <w:sz w:val="20"/>
          <w:szCs w:val="20"/>
        </w:rPr>
        <w:t xml:space="preserve"> Ghi tên xã, phường, đặc khu. </w:t>
      </w:r>
    </w:p>
    <w:p w14:paraId="4C3A2B1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2</w:t>
      </w:r>
      <w:r w:rsidRPr="00A9180A">
        <w:rPr>
          <w:rFonts w:ascii="Arial" w:hAnsi="Arial" w:cs="Arial"/>
          <w:sz w:val="20"/>
          <w:szCs w:val="20"/>
        </w:rPr>
        <w:t xml:space="preserve"> Ghi địa danh theo hướng dẫn về thể thức của Chính phủ.</w:t>
      </w:r>
    </w:p>
    <w:p w14:paraId="6E937315"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29B2DE26"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4E011279"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lastRenderedPageBreak/>
        <w:t>Mẫu số 07 - Phụ lục IV</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71E55DAD" w14:textId="77777777" w:rsidTr="00111943">
        <w:trPr>
          <w:trHeight w:val="920"/>
        </w:trPr>
        <w:tc>
          <w:tcPr>
            <w:tcW w:w="1800" w:type="pct"/>
            <w:tcMar>
              <w:top w:w="0" w:type="dxa"/>
              <w:left w:w="108" w:type="dxa"/>
              <w:bottom w:w="0" w:type="dxa"/>
              <w:right w:w="108" w:type="dxa"/>
            </w:tcMar>
          </w:tcPr>
          <w:p w14:paraId="1A2E8E6A"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071A45EA"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w:t>
            </w:r>
          </w:p>
        </w:tc>
        <w:tc>
          <w:tcPr>
            <w:tcW w:w="3200" w:type="pct"/>
            <w:tcMar>
              <w:top w:w="0" w:type="dxa"/>
              <w:left w:w="108" w:type="dxa"/>
              <w:bottom w:w="0" w:type="dxa"/>
              <w:right w:w="108" w:type="dxa"/>
            </w:tcMar>
          </w:tcPr>
          <w:p w14:paraId="15F8C77A"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04093FE8"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0747B11C"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64622B01"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2518A92B"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Về việc áp dụng biện pháp cách ly y tế tại cơ sở khám bệnh, chữa bệnh</w:t>
      </w:r>
    </w:p>
    <w:p w14:paraId="3E1EAE5D"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______________</w:t>
      </w:r>
    </w:p>
    <w:p w14:paraId="3A13F429"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w:t>
      </w:r>
      <w:r w:rsidRPr="00A9180A">
        <w:rPr>
          <w:rFonts w:ascii="Arial" w:hAnsi="Arial" w:cs="Arial"/>
          <w:b/>
          <w:bCs/>
          <w:sz w:val="20"/>
          <w:szCs w:val="20"/>
          <w:vertAlign w:val="superscript"/>
        </w:rPr>
        <w:t>(3)</w:t>
      </w:r>
      <w:r w:rsidRPr="00A9180A">
        <w:rPr>
          <w:rFonts w:ascii="Arial" w:hAnsi="Arial" w:cs="Arial"/>
          <w:b/>
          <w:bCs/>
          <w:sz w:val="20"/>
          <w:szCs w:val="20"/>
        </w:rPr>
        <w:t>…..</w:t>
      </w:r>
    </w:p>
    <w:p w14:paraId="2A8AA296"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238C183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508A4AB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6460A8DD"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Trưởng khoa ...</w:t>
      </w:r>
      <w:r w:rsidRPr="00A9180A">
        <w:rPr>
          <w:rFonts w:ascii="Arial" w:hAnsi="Arial" w:cs="Arial"/>
          <w:i/>
          <w:sz w:val="20"/>
          <w:szCs w:val="20"/>
          <w:vertAlign w:val="superscript"/>
        </w:rPr>
        <w:t>(4)</w:t>
      </w:r>
      <w:r w:rsidRPr="00A9180A">
        <w:rPr>
          <w:rFonts w:ascii="Arial" w:hAnsi="Arial" w:cs="Arial"/>
          <w:i/>
          <w:sz w:val="20"/>
          <w:szCs w:val="20"/>
        </w:rPr>
        <w:t xml:space="preserve"> ...</w:t>
      </w:r>
    </w:p>
    <w:p w14:paraId="6B3B1F71"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5632273D"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5D182C4B"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036830F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bCs/>
          <w:sz w:val="20"/>
          <w:szCs w:val="20"/>
        </w:rPr>
        <w:t>Điều 1.</w:t>
      </w:r>
      <w:r w:rsidRPr="00A9180A">
        <w:rPr>
          <w:rFonts w:ascii="Arial" w:hAnsi="Arial" w:cs="Arial"/>
          <w:sz w:val="20"/>
          <w:szCs w:val="20"/>
        </w:rPr>
        <w:t xml:space="preserve"> Áp dụng biện pháp cách ly y tế tại cơ sở khám bệnh, chữa bệnh đối với các cá nhân có tên trong Danh sách kèm theo. Tổng cộng danh sách có: ………. người.</w:t>
      </w:r>
    </w:p>
    <w:p w14:paraId="4F2BF11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2. </w:t>
      </w:r>
      <w:r w:rsidRPr="00A9180A">
        <w:rPr>
          <w:rFonts w:ascii="Arial" w:hAnsi="Arial" w:cs="Arial"/>
          <w:sz w:val="20"/>
          <w:szCs w:val="20"/>
        </w:rPr>
        <w:t>Thời gian bắt đầu cách ly y tế và địa điểm (số buồng/khoa) được quy định cụ thể cho từng cá nhân tại Danh sách đính kèm.</w:t>
      </w:r>
    </w:p>
    <w:p w14:paraId="63CBD18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 xml:space="preserve">Điều 3. </w:t>
      </w:r>
      <w:r w:rsidRPr="00A9180A">
        <w:rPr>
          <w:rFonts w:ascii="Arial" w:hAnsi="Arial" w:cs="Arial"/>
          <w:sz w:val="20"/>
          <w:szCs w:val="20"/>
        </w:rPr>
        <w:t>Quyết định này có hiệu lực kể từ ngày ký, ban hành.</w:t>
      </w:r>
    </w:p>
    <w:p w14:paraId="1D31CBF0"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r w:rsidRPr="00A9180A">
        <w:rPr>
          <w:rFonts w:ascii="Arial" w:hAnsi="Arial" w:cs="Arial"/>
          <w:b/>
          <w:sz w:val="20"/>
          <w:szCs w:val="20"/>
        </w:rPr>
        <w:t xml:space="preserve">Điều 4. </w:t>
      </w:r>
      <w:r w:rsidRPr="00A9180A">
        <w:rPr>
          <w:rFonts w:ascii="Arial" w:hAnsi="Arial" w:cs="Arial"/>
          <w:sz w:val="20"/>
          <w:szCs w:val="20"/>
        </w:rPr>
        <w:t>Các cá nhân có tên tại Điều 1 và các đơn vị, cá nhân liên quan có trách nhiệm thi hành Quyết định này.</w:t>
      </w:r>
    </w:p>
    <w:p w14:paraId="1A6969E4"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3488BA50" w14:textId="77777777" w:rsidTr="00111943">
        <w:trPr>
          <w:tblCellSpacing w:w="0" w:type="dxa"/>
        </w:trPr>
        <w:tc>
          <w:tcPr>
            <w:tcW w:w="2361" w:type="pct"/>
            <w:shd w:val="clear" w:color="auto" w:fill="FFFFFF"/>
            <w:tcMar>
              <w:top w:w="0" w:type="dxa"/>
              <w:left w:w="108" w:type="dxa"/>
              <w:bottom w:w="0" w:type="dxa"/>
              <w:right w:w="108" w:type="dxa"/>
            </w:tcMar>
            <w:hideMark/>
          </w:tcPr>
          <w:p w14:paraId="5910100A"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58444305"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4;</w:t>
            </w:r>
          </w:p>
          <w:p w14:paraId="4DCC0C87"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28097E98"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NGƯỜI ĐỨNG ĐẦU</w:t>
            </w:r>
          </w:p>
          <w:p w14:paraId="0F4A681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đóng dấu)</w:t>
            </w:r>
          </w:p>
        </w:tc>
      </w:tr>
    </w:tbl>
    <w:p w14:paraId="7C60551E"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16AE59BC"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39B54243"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__________________</w:t>
      </w:r>
    </w:p>
    <w:p w14:paraId="79BBCA52" w14:textId="5B7D4D18"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1 Ghi tên cơ quan ban hành </w:t>
      </w:r>
      <w:r w:rsidR="00B47745">
        <w:rPr>
          <w:rFonts w:ascii="Arial" w:hAnsi="Arial" w:cs="Arial"/>
          <w:sz w:val="20"/>
          <w:szCs w:val="20"/>
        </w:rPr>
        <w:t>đề nghị</w:t>
      </w:r>
      <w:r w:rsidRPr="00A9180A">
        <w:rPr>
          <w:rFonts w:ascii="Arial" w:hAnsi="Arial" w:cs="Arial"/>
          <w:sz w:val="20"/>
          <w:szCs w:val="20"/>
        </w:rPr>
        <w:t xml:space="preserve"> việc áp dụng biện pháp cách ly y tế. </w:t>
      </w:r>
    </w:p>
    <w:p w14:paraId="344D9EA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2 Ghi địa danh theo hướng dẫn về thể thức của Chính phủ. </w:t>
      </w:r>
    </w:p>
    <w:p w14:paraId="20CC580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3 Ghi rõ người đứng đầu cơ quan ban hành. </w:t>
      </w:r>
    </w:p>
    <w:p w14:paraId="5A5A5CA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Ghi rõ Tên khoa đang điều trị/cách ly.</w:t>
      </w:r>
    </w:p>
    <w:p w14:paraId="57A0AD5C" w14:textId="77777777" w:rsidR="0061199C" w:rsidRPr="00A9180A" w:rsidRDefault="0061199C" w:rsidP="0061199C">
      <w:pPr>
        <w:adjustRightInd w:val="0"/>
        <w:snapToGrid w:val="0"/>
        <w:spacing w:after="120" w:line="240" w:lineRule="auto"/>
        <w:ind w:firstLine="720"/>
        <w:jc w:val="both"/>
        <w:rPr>
          <w:rFonts w:ascii="Arial" w:hAnsi="Arial" w:cs="Arial"/>
          <w:i/>
          <w:sz w:val="20"/>
          <w:szCs w:val="20"/>
        </w:rPr>
      </w:pPr>
      <w:r w:rsidRPr="00A9180A">
        <w:rPr>
          <w:rFonts w:ascii="Arial" w:hAnsi="Arial" w:cs="Arial"/>
          <w:i/>
          <w:sz w:val="20"/>
          <w:szCs w:val="20"/>
        </w:rPr>
        <w:br w:type="page"/>
      </w:r>
    </w:p>
    <w:p w14:paraId="4A277B96"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lastRenderedPageBreak/>
        <w:t>Phụ lục DANH SÁCH CHI TIẾT</w:t>
      </w:r>
    </w:p>
    <w:p w14:paraId="67BD092C"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(Kèm theo Quyết định số: ..../QĐ-.... ngày .../..../20...)</w:t>
      </w:r>
    </w:p>
    <w:p w14:paraId="5A15DB76" w14:textId="77777777" w:rsidR="0061199C" w:rsidRPr="00A9180A" w:rsidRDefault="0061199C" w:rsidP="0061199C">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636"/>
        <w:gridCol w:w="699"/>
        <w:gridCol w:w="1448"/>
        <w:gridCol w:w="916"/>
        <w:gridCol w:w="1547"/>
        <w:gridCol w:w="1114"/>
        <w:gridCol w:w="1145"/>
        <w:gridCol w:w="1113"/>
      </w:tblGrid>
      <w:tr w:rsidR="0061199C" w:rsidRPr="00A9180A" w14:paraId="2F729462" w14:textId="77777777" w:rsidTr="00111943">
        <w:tc>
          <w:tcPr>
            <w:tcW w:w="220" w:type="pct"/>
            <w:vAlign w:val="center"/>
          </w:tcPr>
          <w:p w14:paraId="13912F16"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STT</w:t>
            </w:r>
          </w:p>
        </w:tc>
        <w:tc>
          <w:tcPr>
            <w:tcW w:w="353" w:type="pct"/>
            <w:vAlign w:val="center"/>
          </w:tcPr>
          <w:p w14:paraId="43C82413"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Họ và tên</w:t>
            </w:r>
          </w:p>
        </w:tc>
        <w:tc>
          <w:tcPr>
            <w:tcW w:w="388" w:type="pct"/>
            <w:vAlign w:val="center"/>
          </w:tcPr>
          <w:p w14:paraId="701CD8D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Năm sinh</w:t>
            </w:r>
          </w:p>
        </w:tc>
        <w:tc>
          <w:tcPr>
            <w:tcW w:w="803" w:type="pct"/>
          </w:tcPr>
          <w:p w14:paraId="1DB8D96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Số định danh/ Hộ chiếu</w:t>
            </w:r>
          </w:p>
        </w:tc>
        <w:tc>
          <w:tcPr>
            <w:tcW w:w="508" w:type="pct"/>
            <w:vAlign w:val="center"/>
          </w:tcPr>
          <w:p w14:paraId="5778F798"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Địa chỉ cư trú</w:t>
            </w:r>
          </w:p>
        </w:tc>
        <w:tc>
          <w:tcPr>
            <w:tcW w:w="858" w:type="pct"/>
            <w:vAlign w:val="center"/>
          </w:tcPr>
          <w:p w14:paraId="56BF5E61"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Chẩn đoán/ Lý do cách ly</w:t>
            </w:r>
          </w:p>
        </w:tc>
        <w:tc>
          <w:tcPr>
            <w:tcW w:w="618" w:type="pct"/>
          </w:tcPr>
          <w:p w14:paraId="0694991E"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Thời gian bắt đầu</w:t>
            </w:r>
          </w:p>
        </w:tc>
        <w:tc>
          <w:tcPr>
            <w:tcW w:w="635" w:type="pct"/>
            <w:vAlign w:val="center"/>
          </w:tcPr>
          <w:p w14:paraId="0DC2BA44"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Số buồng/ Khoa</w:t>
            </w:r>
          </w:p>
        </w:tc>
        <w:tc>
          <w:tcPr>
            <w:tcW w:w="617" w:type="pct"/>
            <w:vAlign w:val="center"/>
          </w:tcPr>
          <w:p w14:paraId="0270762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Thời gian đề nghị</w:t>
            </w:r>
          </w:p>
        </w:tc>
      </w:tr>
      <w:tr w:rsidR="0061199C" w:rsidRPr="00A9180A" w14:paraId="628205EE" w14:textId="77777777" w:rsidTr="00111943">
        <w:tc>
          <w:tcPr>
            <w:tcW w:w="220" w:type="pct"/>
            <w:vAlign w:val="center"/>
          </w:tcPr>
          <w:p w14:paraId="59B34CFE"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1</w:t>
            </w:r>
          </w:p>
        </w:tc>
        <w:tc>
          <w:tcPr>
            <w:tcW w:w="353" w:type="pct"/>
          </w:tcPr>
          <w:p w14:paraId="4E9D9180"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388" w:type="pct"/>
          </w:tcPr>
          <w:p w14:paraId="0DE3C48E"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03" w:type="pct"/>
          </w:tcPr>
          <w:p w14:paraId="75F82205"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508" w:type="pct"/>
          </w:tcPr>
          <w:p w14:paraId="4B3E20FD"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58" w:type="pct"/>
          </w:tcPr>
          <w:p w14:paraId="29845776"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618" w:type="pct"/>
          </w:tcPr>
          <w:p w14:paraId="551C23A1"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635" w:type="pct"/>
          </w:tcPr>
          <w:p w14:paraId="338FC88E"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617" w:type="pct"/>
          </w:tcPr>
          <w:p w14:paraId="2E0DCD19"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r w:rsidR="0061199C" w:rsidRPr="00A9180A" w14:paraId="049AC1C0" w14:textId="77777777" w:rsidTr="00111943">
        <w:tc>
          <w:tcPr>
            <w:tcW w:w="220" w:type="pct"/>
          </w:tcPr>
          <w:p w14:paraId="312A7119"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2</w:t>
            </w:r>
          </w:p>
        </w:tc>
        <w:tc>
          <w:tcPr>
            <w:tcW w:w="353" w:type="pct"/>
          </w:tcPr>
          <w:p w14:paraId="4441ACAA"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388" w:type="pct"/>
          </w:tcPr>
          <w:p w14:paraId="2689D4C5"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03" w:type="pct"/>
          </w:tcPr>
          <w:p w14:paraId="10B44955"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508" w:type="pct"/>
          </w:tcPr>
          <w:p w14:paraId="6F6E0B75"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58" w:type="pct"/>
          </w:tcPr>
          <w:p w14:paraId="6BBA6F94"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618" w:type="pct"/>
          </w:tcPr>
          <w:p w14:paraId="6A576624"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635" w:type="pct"/>
          </w:tcPr>
          <w:p w14:paraId="35F66A24"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617" w:type="pct"/>
          </w:tcPr>
          <w:p w14:paraId="4952B29B"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bl>
    <w:p w14:paraId="40078345"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7B43C175"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7161AC13"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lastRenderedPageBreak/>
        <w:t>Mẫu số 08 - Phụ lục IV</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2DB9D0E6" w14:textId="77777777" w:rsidTr="00111943">
        <w:trPr>
          <w:trHeight w:val="920"/>
        </w:trPr>
        <w:tc>
          <w:tcPr>
            <w:tcW w:w="1800" w:type="pct"/>
            <w:tcMar>
              <w:top w:w="0" w:type="dxa"/>
              <w:left w:w="108" w:type="dxa"/>
              <w:bottom w:w="0" w:type="dxa"/>
              <w:right w:w="108" w:type="dxa"/>
            </w:tcMar>
          </w:tcPr>
          <w:p w14:paraId="4B13376F"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3B4271C5"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w:t>
            </w:r>
          </w:p>
        </w:tc>
        <w:tc>
          <w:tcPr>
            <w:tcW w:w="3200" w:type="pct"/>
            <w:tcMar>
              <w:top w:w="0" w:type="dxa"/>
              <w:left w:w="108" w:type="dxa"/>
              <w:bottom w:w="0" w:type="dxa"/>
              <w:right w:w="108" w:type="dxa"/>
            </w:tcMar>
          </w:tcPr>
          <w:p w14:paraId="7F13613D"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258656B9"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4C8FCB4A"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4376B784"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QUYẾT ĐỊNH </w:t>
      </w:r>
    </w:p>
    <w:p w14:paraId="3C6B106E"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về việc chuyển hình thức cách ly y tế từ cơ sở khám bệnh, chữa bệnh </w:t>
      </w:r>
      <w:r w:rsidRPr="00A9180A">
        <w:rPr>
          <w:rFonts w:ascii="Arial" w:hAnsi="Arial" w:cs="Arial"/>
          <w:sz w:val="20"/>
          <w:szCs w:val="20"/>
        </w:rPr>
        <w:br/>
      </w:r>
      <w:r w:rsidRPr="00A9180A">
        <w:rPr>
          <w:rFonts w:ascii="Arial" w:hAnsi="Arial" w:cs="Arial"/>
          <w:b/>
          <w:sz w:val="20"/>
          <w:szCs w:val="20"/>
        </w:rPr>
        <w:t>về nhà hoặc cơ sở khác</w:t>
      </w:r>
    </w:p>
    <w:p w14:paraId="72621EC1"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______________</w:t>
      </w:r>
    </w:p>
    <w:p w14:paraId="3942C74D"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w:t>
      </w:r>
      <w:r w:rsidRPr="00A9180A">
        <w:rPr>
          <w:rFonts w:ascii="Arial" w:hAnsi="Arial" w:cs="Arial"/>
          <w:b/>
          <w:bCs/>
          <w:sz w:val="20"/>
          <w:szCs w:val="20"/>
          <w:vertAlign w:val="superscript"/>
        </w:rPr>
        <w:t>(3)</w:t>
      </w:r>
      <w:r w:rsidRPr="00A9180A">
        <w:rPr>
          <w:rFonts w:ascii="Arial" w:hAnsi="Arial" w:cs="Arial"/>
          <w:b/>
          <w:bCs/>
          <w:sz w:val="20"/>
          <w:szCs w:val="20"/>
        </w:rPr>
        <w:t>…..</w:t>
      </w:r>
    </w:p>
    <w:p w14:paraId="51E4B21C" w14:textId="77777777" w:rsidR="0061199C" w:rsidRPr="00A9180A" w:rsidRDefault="0061199C" w:rsidP="0061199C">
      <w:pPr>
        <w:adjustRightInd w:val="0"/>
        <w:snapToGrid w:val="0"/>
        <w:spacing w:after="0" w:line="240" w:lineRule="auto"/>
        <w:jc w:val="center"/>
        <w:rPr>
          <w:rFonts w:ascii="Arial" w:hAnsi="Arial" w:cs="Arial"/>
          <w:i/>
          <w:sz w:val="20"/>
          <w:szCs w:val="20"/>
        </w:rPr>
      </w:pPr>
    </w:p>
    <w:p w14:paraId="4D91AD8B" w14:textId="77777777" w:rsidR="0061199C" w:rsidRPr="00A9180A" w:rsidRDefault="0061199C" w:rsidP="0061199C">
      <w:pPr>
        <w:adjustRightInd w:val="0"/>
        <w:snapToGrid w:val="0"/>
        <w:spacing w:after="120" w:line="240" w:lineRule="auto"/>
        <w:ind w:firstLine="720"/>
        <w:jc w:val="both"/>
        <w:rPr>
          <w:rFonts w:ascii="Arial" w:hAnsi="Arial" w:cs="Arial"/>
          <w:i/>
          <w:sz w:val="20"/>
          <w:szCs w:val="20"/>
        </w:rPr>
      </w:pPr>
      <w:r w:rsidRPr="00A9180A">
        <w:rPr>
          <w:rFonts w:ascii="Arial" w:hAnsi="Arial" w:cs="Arial"/>
          <w:i/>
          <w:sz w:val="20"/>
          <w:szCs w:val="20"/>
        </w:rPr>
        <w:t>Căn cứ Luật Phòng bệnh ngày 10 tháng 12 năm 2025;</w:t>
      </w:r>
    </w:p>
    <w:p w14:paraId="68BB9160" w14:textId="77777777" w:rsidR="0061199C" w:rsidRPr="00A9180A" w:rsidRDefault="0061199C" w:rsidP="0061199C">
      <w:pPr>
        <w:adjustRightInd w:val="0"/>
        <w:snapToGrid w:val="0"/>
        <w:spacing w:after="120" w:line="240" w:lineRule="auto"/>
        <w:ind w:firstLine="720"/>
        <w:jc w:val="both"/>
        <w:rPr>
          <w:rFonts w:ascii="Arial" w:hAnsi="Arial" w:cs="Arial"/>
          <w:i/>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7EC4EE95" w14:textId="77777777" w:rsidR="0061199C" w:rsidRPr="00A9180A" w:rsidRDefault="0061199C" w:rsidP="0061199C">
      <w:pPr>
        <w:adjustRightInd w:val="0"/>
        <w:snapToGrid w:val="0"/>
        <w:spacing w:after="120" w:line="240" w:lineRule="auto"/>
        <w:ind w:firstLine="720"/>
        <w:jc w:val="both"/>
        <w:rPr>
          <w:rFonts w:ascii="Arial" w:hAnsi="Arial" w:cs="Arial"/>
          <w:i/>
          <w:sz w:val="20"/>
          <w:szCs w:val="20"/>
        </w:rPr>
      </w:pPr>
      <w:r w:rsidRPr="00A9180A">
        <w:rPr>
          <w:rFonts w:ascii="Arial" w:hAnsi="Arial" w:cs="Arial"/>
          <w:i/>
          <w:sz w:val="20"/>
          <w:szCs w:val="20"/>
        </w:rPr>
        <w:t>Căn cứ Quyết định cách ly y tế số: ..../QĐ-.... ngày .../.../20... của …….;</w:t>
      </w:r>
    </w:p>
    <w:p w14:paraId="6401BABF"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Xét tình trạng sức khỏe của người được cách ly và tình hình tiếp nhận của cơ sở; Theo đề nghị của Trưởng khoa ....</w:t>
      </w:r>
      <w:r w:rsidRPr="00A9180A">
        <w:rPr>
          <w:rFonts w:ascii="Arial" w:hAnsi="Arial" w:cs="Arial"/>
          <w:i/>
          <w:sz w:val="20"/>
          <w:szCs w:val="20"/>
          <w:vertAlign w:val="superscript"/>
        </w:rPr>
        <w:t>(4)</w:t>
      </w:r>
      <w:r w:rsidRPr="00A9180A">
        <w:rPr>
          <w:rFonts w:ascii="Arial" w:hAnsi="Arial" w:cs="Arial"/>
          <w:i/>
          <w:sz w:val="20"/>
          <w:szCs w:val="20"/>
        </w:rPr>
        <w:t>...</w:t>
      </w:r>
    </w:p>
    <w:p w14:paraId="31660B87"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p>
    <w:p w14:paraId="32D5013A"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309CD6FA"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0BF0048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1. Chuyển hình thức cách ly y tế đối với ông/bà:</w:t>
      </w:r>
    </w:p>
    <w:p w14:paraId="11EB2C8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0617FD5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615E418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7804B2D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trú/tạm trú: ……………………………….……………………………….</w:t>
      </w:r>
    </w:p>
    <w:p w14:paraId="674E5B1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2. Nội dung thay đổi hình thức cách ly:</w:t>
      </w:r>
    </w:p>
    <w:p w14:paraId="440971F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Hình thức cách ly cũ: Tại cơ sở khám bệnh, chữa bệnh.</w:t>
      </w:r>
    </w:p>
    <w:p w14:paraId="3966378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Hình thức cách ly mới: Tại ........</w:t>
      </w:r>
      <w:r w:rsidRPr="00A9180A">
        <w:rPr>
          <w:rFonts w:ascii="Arial" w:hAnsi="Arial" w:cs="Arial"/>
          <w:sz w:val="20"/>
          <w:szCs w:val="20"/>
          <w:vertAlign w:val="superscript"/>
        </w:rPr>
        <w:t>(5)</w:t>
      </w:r>
      <w:r w:rsidRPr="00A9180A">
        <w:rPr>
          <w:rFonts w:ascii="Arial" w:hAnsi="Arial" w:cs="Arial"/>
          <w:sz w:val="20"/>
          <w:szCs w:val="20"/>
        </w:rPr>
        <w:t>……..</w:t>
      </w:r>
    </w:p>
    <w:p w14:paraId="216CCFE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3. Thời gian tiếp tục cách ly: Từ ngày .../.../20... đến hết ngày .../.../20... (hoặc cho đến khi có thông báo mới). </w:t>
      </w:r>
    </w:p>
    <w:p w14:paraId="6670513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3. Tổ chức thực hiện</w:t>
      </w:r>
    </w:p>
    <w:p w14:paraId="7DE8A0B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Ông/bà có tên tại Điều 1 có trách nhiệm chấp hành nghiêm các quy định về cách ly y tế tại nơi chuyển đến theo hướng dẫn của cơ quan chuyên môn y tế.</w:t>
      </w:r>
    </w:p>
    <w:p w14:paraId="60698DD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Khoa/Phòng chuyên môn thực hiện bàn giao người được cách ly cho Ủy ban nhân dân ....</w:t>
      </w:r>
      <w:r w:rsidRPr="00A9180A">
        <w:rPr>
          <w:rFonts w:ascii="Arial" w:hAnsi="Arial" w:cs="Arial"/>
          <w:sz w:val="20"/>
          <w:szCs w:val="20"/>
          <w:vertAlign w:val="superscript"/>
        </w:rPr>
        <w:t>(6)</w:t>
      </w:r>
      <w:r w:rsidRPr="00A9180A">
        <w:rPr>
          <w:rFonts w:ascii="Arial" w:hAnsi="Arial" w:cs="Arial"/>
          <w:sz w:val="20"/>
          <w:szCs w:val="20"/>
        </w:rPr>
        <w:t>... /Cơ sở cách ly tiếp nhận theo đúng quy định.</w:t>
      </w:r>
    </w:p>
    <w:p w14:paraId="4C73BF3C"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r w:rsidRPr="00A9180A">
        <w:rPr>
          <w:rFonts w:ascii="Arial" w:hAnsi="Arial" w:cs="Arial"/>
          <w:sz w:val="20"/>
          <w:szCs w:val="20"/>
        </w:rPr>
        <w:t>3. Các bộ phận liên quan và cá nhân có tên tại Điều 1 chịu trách nhiệm thi hành Quyết định này.</w:t>
      </w:r>
    </w:p>
    <w:p w14:paraId="0F7C2EE0" w14:textId="77777777" w:rsidR="0061199C" w:rsidRPr="00A9180A" w:rsidRDefault="0061199C" w:rsidP="0061199C">
      <w:pPr>
        <w:adjustRightInd w:val="0"/>
        <w:snapToGrid w:val="0"/>
        <w:spacing w:after="0" w:line="240" w:lineRule="auto"/>
        <w:ind w:firstLine="720"/>
        <w:jc w:val="both"/>
        <w:rPr>
          <w:rFonts w:ascii="Arial" w:hAnsi="Arial" w:cs="Arial"/>
          <w:sz w:val="20"/>
          <w:szCs w:val="20"/>
          <w:vertAlign w:val="superscript"/>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178D3949" w14:textId="77777777" w:rsidTr="00111943">
        <w:trPr>
          <w:tblCellSpacing w:w="0" w:type="dxa"/>
        </w:trPr>
        <w:tc>
          <w:tcPr>
            <w:tcW w:w="2361" w:type="pct"/>
            <w:shd w:val="clear" w:color="auto" w:fill="FFFFFF"/>
            <w:tcMar>
              <w:top w:w="0" w:type="dxa"/>
              <w:left w:w="108" w:type="dxa"/>
              <w:bottom w:w="0" w:type="dxa"/>
              <w:right w:w="108" w:type="dxa"/>
            </w:tcMar>
            <w:hideMark/>
          </w:tcPr>
          <w:p w14:paraId="2A1F0531"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0316FD06"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xml:space="preserve">- Như Điều 3; </w:t>
            </w:r>
          </w:p>
          <w:p w14:paraId="23F588F4"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UBND ….</w:t>
            </w:r>
            <w:r w:rsidRPr="00A9180A">
              <w:rPr>
                <w:rFonts w:ascii="Arial" w:hAnsi="Arial" w:cs="Arial"/>
                <w:sz w:val="20"/>
                <w:szCs w:val="20"/>
                <w:vertAlign w:val="superscript"/>
              </w:rPr>
              <w:t>(1)</w:t>
            </w:r>
            <w:r w:rsidRPr="00A9180A">
              <w:rPr>
                <w:rFonts w:ascii="Arial" w:hAnsi="Arial" w:cs="Arial"/>
                <w:sz w:val="20"/>
                <w:szCs w:val="20"/>
              </w:rPr>
              <w:t xml:space="preserve">.... nơi cư trú/tạm trú (để quản lý); </w:t>
            </w:r>
          </w:p>
          <w:p w14:paraId="1D93ADD8"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xml:space="preserve">- Lưu: VT, Khoa ...  </w:t>
            </w:r>
          </w:p>
        </w:tc>
        <w:tc>
          <w:tcPr>
            <w:tcW w:w="2639" w:type="pct"/>
            <w:shd w:val="clear" w:color="auto" w:fill="FFFFFF"/>
            <w:tcMar>
              <w:top w:w="0" w:type="dxa"/>
              <w:left w:w="108" w:type="dxa"/>
              <w:bottom w:w="0" w:type="dxa"/>
              <w:right w:w="108" w:type="dxa"/>
            </w:tcMar>
            <w:hideMark/>
          </w:tcPr>
          <w:p w14:paraId="45810099"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NGƯỜI ĐỨNG ĐẦU CƠ SỞ</w:t>
            </w:r>
            <w:r w:rsidRPr="00A9180A">
              <w:rPr>
                <w:rFonts w:ascii="Arial" w:hAnsi="Arial" w:cs="Arial"/>
                <w:b/>
                <w:sz w:val="20"/>
                <w:szCs w:val="20"/>
              </w:rPr>
              <w:br/>
              <w:t>KHÁM BỆNH, CHỮA BỆNH</w:t>
            </w:r>
          </w:p>
          <w:p w14:paraId="0100D23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đóng dấu)</w:t>
            </w:r>
          </w:p>
        </w:tc>
      </w:tr>
    </w:tbl>
    <w:p w14:paraId="1FDB6CEE" w14:textId="77777777" w:rsidR="0061199C" w:rsidRPr="00A9180A" w:rsidRDefault="0061199C" w:rsidP="0061199C">
      <w:pPr>
        <w:adjustRightInd w:val="0"/>
        <w:snapToGrid w:val="0"/>
        <w:spacing w:after="120" w:line="240" w:lineRule="auto"/>
        <w:ind w:firstLine="720"/>
        <w:jc w:val="both"/>
        <w:rPr>
          <w:rFonts w:ascii="Arial" w:hAnsi="Arial" w:cs="Arial"/>
          <w:sz w:val="20"/>
          <w:szCs w:val="20"/>
          <w:vertAlign w:val="superscript"/>
        </w:rPr>
      </w:pPr>
    </w:p>
    <w:p w14:paraId="3FEEA969" w14:textId="77777777" w:rsidR="0061199C" w:rsidRPr="00A9180A" w:rsidRDefault="0061199C" w:rsidP="0061199C">
      <w:pPr>
        <w:adjustRightInd w:val="0"/>
        <w:snapToGrid w:val="0"/>
        <w:spacing w:after="120" w:line="240" w:lineRule="auto"/>
        <w:ind w:firstLine="720"/>
        <w:jc w:val="both"/>
        <w:rPr>
          <w:rFonts w:ascii="Arial" w:hAnsi="Arial" w:cs="Arial"/>
          <w:sz w:val="20"/>
          <w:szCs w:val="20"/>
          <w:vertAlign w:val="superscript"/>
        </w:rPr>
      </w:pPr>
    </w:p>
    <w:p w14:paraId="41E5F327"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_____________________</w:t>
      </w:r>
    </w:p>
    <w:p w14:paraId="2DAE04C6" w14:textId="2DF6DF74"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1</w:t>
      </w:r>
      <w:r w:rsidRPr="00A9180A">
        <w:rPr>
          <w:rFonts w:ascii="Arial" w:hAnsi="Arial" w:cs="Arial"/>
          <w:sz w:val="20"/>
          <w:szCs w:val="20"/>
        </w:rPr>
        <w:t xml:space="preserve"> Ghi tên cơ quan ban hành </w:t>
      </w:r>
      <w:r w:rsidR="00B47745">
        <w:rPr>
          <w:rFonts w:ascii="Arial" w:hAnsi="Arial" w:cs="Arial"/>
          <w:sz w:val="20"/>
          <w:szCs w:val="20"/>
        </w:rPr>
        <w:t>đề nghị</w:t>
      </w:r>
      <w:r w:rsidRPr="00A9180A">
        <w:rPr>
          <w:rFonts w:ascii="Arial" w:hAnsi="Arial" w:cs="Arial"/>
          <w:sz w:val="20"/>
          <w:szCs w:val="20"/>
        </w:rPr>
        <w:t xml:space="preserve"> việc áp dụng biện pháp cách ly y tế. </w:t>
      </w:r>
    </w:p>
    <w:p w14:paraId="07F9DF1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2</w:t>
      </w:r>
      <w:r w:rsidRPr="00A9180A">
        <w:rPr>
          <w:rFonts w:ascii="Arial" w:hAnsi="Arial" w:cs="Arial"/>
          <w:sz w:val="20"/>
          <w:szCs w:val="20"/>
        </w:rPr>
        <w:t xml:space="preserve"> Ghi địa danh theo hướng dẫn về thể thức của Chính phủ. </w:t>
      </w:r>
    </w:p>
    <w:p w14:paraId="17F07A4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lastRenderedPageBreak/>
        <w:t>3</w:t>
      </w:r>
      <w:r w:rsidRPr="00A9180A">
        <w:rPr>
          <w:rFonts w:ascii="Arial" w:hAnsi="Arial" w:cs="Arial"/>
          <w:sz w:val="20"/>
          <w:szCs w:val="20"/>
        </w:rPr>
        <w:t xml:space="preserve"> Ghi rõ người đứng đầu cơ quan ban hành. </w:t>
      </w:r>
    </w:p>
    <w:p w14:paraId="7F8FD87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4</w:t>
      </w:r>
      <w:r w:rsidRPr="00A9180A">
        <w:rPr>
          <w:rFonts w:ascii="Arial" w:hAnsi="Arial" w:cs="Arial"/>
          <w:sz w:val="20"/>
          <w:szCs w:val="20"/>
        </w:rPr>
        <w:t xml:space="preserve"> Ghi rõ tên khoa đang điều trị/cách ly. </w:t>
      </w:r>
    </w:p>
    <w:p w14:paraId="4C707C4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5</w:t>
      </w:r>
      <w:r w:rsidRPr="00A9180A">
        <w:rPr>
          <w:rFonts w:ascii="Arial" w:hAnsi="Arial" w:cs="Arial"/>
          <w:sz w:val="20"/>
          <w:szCs w:val="20"/>
        </w:rPr>
        <w:t xml:space="preserve"> Ghi rõ tại nhà hoặc cơ sở cách ly khác tại địa chỉ ....</w:t>
      </w:r>
    </w:p>
    <w:p w14:paraId="125BFC2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vertAlign w:val="superscript"/>
        </w:rPr>
        <w:t>6</w:t>
      </w:r>
      <w:r w:rsidRPr="00A9180A">
        <w:rPr>
          <w:rFonts w:ascii="Arial" w:hAnsi="Arial" w:cs="Arial"/>
          <w:sz w:val="20"/>
          <w:szCs w:val="20"/>
        </w:rPr>
        <w:t xml:space="preserve"> Ghi tên xã, phường, đặc khu.</w:t>
      </w:r>
    </w:p>
    <w:p w14:paraId="6DE5D1B0"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24AA4580"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3338FD04" w14:textId="77777777" w:rsidR="0061199C" w:rsidRPr="00A9180A" w:rsidRDefault="0061199C" w:rsidP="0061199C">
      <w:pPr>
        <w:adjustRightInd w:val="0"/>
        <w:snapToGrid w:val="0"/>
        <w:spacing w:after="0" w:line="240" w:lineRule="auto"/>
        <w:jc w:val="right"/>
        <w:rPr>
          <w:rFonts w:ascii="Arial" w:hAnsi="Arial" w:cs="Arial"/>
          <w:b/>
          <w:sz w:val="20"/>
          <w:szCs w:val="20"/>
        </w:rPr>
      </w:pPr>
      <w:r w:rsidRPr="00A9180A">
        <w:rPr>
          <w:rFonts w:ascii="Arial" w:hAnsi="Arial" w:cs="Arial"/>
          <w:b/>
          <w:sz w:val="20"/>
          <w:szCs w:val="20"/>
        </w:rPr>
        <w:lastRenderedPageBreak/>
        <w:t>Mẫu số 09 - Phụ lục IV</w:t>
      </w:r>
    </w:p>
    <w:tbl>
      <w:tblPr>
        <w:tblW w:w="5000" w:type="pct"/>
        <w:tblCellMar>
          <w:left w:w="0" w:type="dxa"/>
          <w:right w:w="0" w:type="dxa"/>
        </w:tblCellMar>
        <w:tblLook w:val="04A0" w:firstRow="1" w:lastRow="0" w:firstColumn="1" w:lastColumn="0" w:noHBand="0" w:noVBand="1"/>
      </w:tblPr>
      <w:tblGrid>
        <w:gridCol w:w="3249"/>
        <w:gridCol w:w="5777"/>
      </w:tblGrid>
      <w:tr w:rsidR="0061199C" w:rsidRPr="00A9180A" w14:paraId="2F194B24" w14:textId="77777777" w:rsidTr="00111943">
        <w:trPr>
          <w:trHeight w:val="920"/>
        </w:trPr>
        <w:tc>
          <w:tcPr>
            <w:tcW w:w="1800" w:type="pct"/>
            <w:tcMar>
              <w:top w:w="0" w:type="dxa"/>
              <w:left w:w="108" w:type="dxa"/>
              <w:bottom w:w="0" w:type="dxa"/>
              <w:right w:w="108" w:type="dxa"/>
            </w:tcMar>
          </w:tcPr>
          <w:p w14:paraId="2C4F612A" w14:textId="77777777" w:rsidR="0061199C" w:rsidRPr="00A9180A" w:rsidRDefault="0061199C" w:rsidP="00111943">
            <w:pPr>
              <w:adjustRightInd w:val="0"/>
              <w:snapToGrid w:val="0"/>
              <w:spacing w:after="0" w:line="240" w:lineRule="auto"/>
              <w:jc w:val="center"/>
              <w:rPr>
                <w:rFonts w:ascii="Arial" w:hAnsi="Arial" w:cs="Arial"/>
                <w:b/>
                <w:bCs/>
                <w:color w:val="000000"/>
                <w:sz w:val="20"/>
                <w:szCs w:val="20"/>
              </w:rPr>
            </w:pPr>
            <w:r w:rsidRPr="00A9180A">
              <w:rPr>
                <w:rFonts w:ascii="Arial" w:hAnsi="Arial" w:cs="Arial"/>
                <w:b/>
                <w:bCs/>
                <w:color w:val="000000"/>
                <w:sz w:val="20"/>
                <w:szCs w:val="20"/>
              </w:rPr>
              <w:t>ỦY BAN NHÂN DÂN</w:t>
            </w:r>
          </w:p>
          <w:p w14:paraId="7C4F5282"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b/>
                <w:bCs/>
                <w:color w:val="000000"/>
                <w:sz w:val="20"/>
                <w:szCs w:val="20"/>
              </w:rPr>
              <w:t>……</w:t>
            </w:r>
            <w:r w:rsidRPr="00A9180A">
              <w:rPr>
                <w:rFonts w:ascii="Arial" w:hAnsi="Arial" w:cs="Arial"/>
                <w:b/>
                <w:bCs/>
                <w:color w:val="000000"/>
                <w:sz w:val="20"/>
                <w:szCs w:val="20"/>
                <w:vertAlign w:val="superscript"/>
              </w:rPr>
              <w:t>(1)</w:t>
            </w:r>
            <w:r w:rsidRPr="00A9180A">
              <w:rPr>
                <w:rFonts w:ascii="Arial" w:hAnsi="Arial" w:cs="Arial"/>
                <w:b/>
                <w:bCs/>
                <w:color w:val="000000"/>
                <w:sz w:val="20"/>
                <w:szCs w:val="20"/>
              </w:rPr>
              <w:t>……</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w:t>
            </w:r>
          </w:p>
          <w:p w14:paraId="0A1D45A8" w14:textId="77777777" w:rsidR="0061199C" w:rsidRPr="00A9180A" w:rsidRDefault="0061199C" w:rsidP="00111943">
            <w:pPr>
              <w:adjustRightInd w:val="0"/>
              <w:snapToGrid w:val="0"/>
              <w:spacing w:after="0" w:line="240" w:lineRule="auto"/>
              <w:jc w:val="center"/>
              <w:rPr>
                <w:rFonts w:ascii="Arial" w:hAnsi="Arial" w:cs="Arial"/>
                <w:color w:val="000000"/>
                <w:sz w:val="20"/>
                <w:szCs w:val="20"/>
              </w:rPr>
            </w:pPr>
            <w:r w:rsidRPr="00A9180A">
              <w:rPr>
                <w:rFonts w:ascii="Arial" w:hAnsi="Arial" w:cs="Arial"/>
                <w:color w:val="000000"/>
                <w:sz w:val="20"/>
                <w:szCs w:val="20"/>
              </w:rPr>
              <w:t xml:space="preserve">Số: </w:t>
            </w:r>
            <w:r w:rsidRPr="00A9180A">
              <w:rPr>
                <w:rFonts w:ascii="Arial" w:hAnsi="Arial" w:cs="Arial"/>
                <w:sz w:val="20"/>
                <w:szCs w:val="20"/>
              </w:rPr>
              <w:t>…./QĐ-……</w:t>
            </w:r>
          </w:p>
        </w:tc>
        <w:tc>
          <w:tcPr>
            <w:tcW w:w="3200" w:type="pct"/>
            <w:tcMar>
              <w:top w:w="0" w:type="dxa"/>
              <w:left w:w="108" w:type="dxa"/>
              <w:bottom w:w="0" w:type="dxa"/>
              <w:right w:w="108" w:type="dxa"/>
            </w:tcMar>
          </w:tcPr>
          <w:p w14:paraId="2005FE66" w14:textId="77777777" w:rsidR="0061199C" w:rsidRPr="00A9180A" w:rsidRDefault="0061199C" w:rsidP="00111943">
            <w:pPr>
              <w:adjustRightInd w:val="0"/>
              <w:snapToGrid w:val="0"/>
              <w:spacing w:after="0" w:line="240" w:lineRule="auto"/>
              <w:jc w:val="center"/>
              <w:rPr>
                <w:rFonts w:ascii="Arial" w:hAnsi="Arial" w:cs="Arial"/>
                <w:color w:val="000000"/>
                <w:sz w:val="20"/>
                <w:szCs w:val="20"/>
                <w:vertAlign w:val="superscript"/>
              </w:rPr>
            </w:pPr>
            <w:r w:rsidRPr="00A9180A">
              <w:rPr>
                <w:rFonts w:ascii="Arial" w:hAnsi="Arial" w:cs="Arial"/>
                <w:b/>
                <w:bCs/>
                <w:color w:val="000000"/>
                <w:sz w:val="20"/>
                <w:szCs w:val="20"/>
              </w:rPr>
              <w:t>CỘNG HÒA XÃ HỘI CHỦ NGHĨA VIỆT NAM</w:t>
            </w:r>
            <w:r w:rsidRPr="00A9180A">
              <w:rPr>
                <w:rFonts w:ascii="Arial" w:hAnsi="Arial" w:cs="Arial"/>
                <w:b/>
                <w:bCs/>
                <w:color w:val="000000"/>
                <w:sz w:val="20"/>
                <w:szCs w:val="20"/>
              </w:rPr>
              <w:br/>
              <w:t xml:space="preserve">Độc lập - Tự do - Hạnh phúc </w:t>
            </w:r>
            <w:r w:rsidRPr="00A9180A">
              <w:rPr>
                <w:rFonts w:ascii="Arial" w:hAnsi="Arial" w:cs="Arial"/>
                <w:b/>
                <w:bCs/>
                <w:color w:val="000000"/>
                <w:sz w:val="20"/>
                <w:szCs w:val="20"/>
              </w:rPr>
              <w:br/>
            </w:r>
            <w:r w:rsidRPr="00A9180A">
              <w:rPr>
                <w:rFonts w:ascii="Arial" w:hAnsi="Arial" w:cs="Arial"/>
                <w:bCs/>
                <w:color w:val="000000"/>
                <w:sz w:val="20"/>
                <w:szCs w:val="20"/>
                <w:vertAlign w:val="superscript"/>
              </w:rPr>
              <w:t>______________________</w:t>
            </w:r>
          </w:p>
          <w:p w14:paraId="20FD43A8" w14:textId="77777777" w:rsidR="0061199C" w:rsidRPr="00A9180A" w:rsidRDefault="0061199C" w:rsidP="00111943">
            <w:pPr>
              <w:adjustRightInd w:val="0"/>
              <w:snapToGrid w:val="0"/>
              <w:spacing w:after="0" w:line="240" w:lineRule="auto"/>
              <w:jc w:val="center"/>
              <w:rPr>
                <w:rFonts w:ascii="Arial" w:hAnsi="Arial" w:cs="Arial"/>
                <w:i/>
                <w:color w:val="000000"/>
                <w:sz w:val="20"/>
                <w:szCs w:val="20"/>
              </w:rPr>
            </w:pPr>
            <w:r w:rsidRPr="00A9180A">
              <w:rPr>
                <w:rFonts w:ascii="Arial" w:hAnsi="Arial" w:cs="Arial"/>
                <w:i/>
                <w:sz w:val="20"/>
                <w:szCs w:val="20"/>
              </w:rPr>
              <w:t>.…</w:t>
            </w:r>
            <w:r w:rsidRPr="00A9180A">
              <w:rPr>
                <w:rFonts w:ascii="Arial" w:hAnsi="Arial" w:cs="Arial"/>
                <w:i/>
                <w:sz w:val="20"/>
                <w:szCs w:val="20"/>
                <w:vertAlign w:val="superscript"/>
              </w:rPr>
              <w:t>(2)</w:t>
            </w:r>
            <w:r w:rsidRPr="00A9180A">
              <w:rPr>
                <w:rFonts w:ascii="Arial" w:hAnsi="Arial" w:cs="Arial"/>
                <w:i/>
                <w:sz w:val="20"/>
                <w:szCs w:val="20"/>
              </w:rPr>
              <w:t>…., ngày … tháng … năm ……</w:t>
            </w:r>
          </w:p>
        </w:tc>
      </w:tr>
    </w:tbl>
    <w:p w14:paraId="78646603"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3EAA7B4C"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QUYẾT ĐỊNH</w:t>
      </w:r>
    </w:p>
    <w:p w14:paraId="2D48F657"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Về việc chuyển hình thức cách ly y tế đối với người có diễn tiến bệnh nặng</w:t>
      </w:r>
    </w:p>
    <w:p w14:paraId="631F3860" w14:textId="77777777" w:rsidR="0061199C" w:rsidRPr="00A9180A" w:rsidRDefault="0061199C" w:rsidP="0061199C">
      <w:pPr>
        <w:adjustRightInd w:val="0"/>
        <w:snapToGrid w:val="0"/>
        <w:spacing w:after="0" w:line="240" w:lineRule="auto"/>
        <w:jc w:val="center"/>
        <w:rPr>
          <w:rFonts w:ascii="Arial" w:hAnsi="Arial" w:cs="Arial"/>
          <w:sz w:val="20"/>
          <w:szCs w:val="20"/>
          <w:vertAlign w:val="superscript"/>
        </w:rPr>
      </w:pPr>
      <w:r w:rsidRPr="00A9180A">
        <w:rPr>
          <w:rFonts w:ascii="Arial" w:hAnsi="Arial" w:cs="Arial"/>
          <w:sz w:val="20"/>
          <w:szCs w:val="20"/>
          <w:vertAlign w:val="superscript"/>
        </w:rPr>
        <w:t>_____________</w:t>
      </w:r>
    </w:p>
    <w:p w14:paraId="3FC2B3BC" w14:textId="77777777" w:rsidR="0061199C" w:rsidRPr="00A9180A" w:rsidRDefault="0061199C" w:rsidP="0061199C">
      <w:pPr>
        <w:adjustRightInd w:val="0"/>
        <w:snapToGrid w:val="0"/>
        <w:spacing w:after="0" w:line="240" w:lineRule="auto"/>
        <w:jc w:val="center"/>
        <w:rPr>
          <w:rFonts w:ascii="Arial" w:hAnsi="Arial" w:cs="Arial"/>
          <w:b/>
          <w:bCs/>
          <w:sz w:val="20"/>
          <w:szCs w:val="20"/>
        </w:rPr>
      </w:pPr>
      <w:r w:rsidRPr="00A9180A">
        <w:rPr>
          <w:rFonts w:ascii="Arial" w:hAnsi="Arial" w:cs="Arial"/>
          <w:b/>
          <w:bCs/>
          <w:sz w:val="20"/>
          <w:szCs w:val="20"/>
        </w:rPr>
        <w:t>CHỦ TỊCH ỦY BAN NHÂN DÂN ……</w:t>
      </w:r>
      <w:r w:rsidRPr="00A9180A">
        <w:rPr>
          <w:rFonts w:ascii="Arial" w:hAnsi="Arial" w:cs="Arial"/>
          <w:b/>
          <w:bCs/>
          <w:sz w:val="20"/>
          <w:szCs w:val="20"/>
          <w:vertAlign w:val="superscript"/>
        </w:rPr>
        <w:t>(1)</w:t>
      </w:r>
      <w:r w:rsidRPr="00A9180A">
        <w:rPr>
          <w:rFonts w:ascii="Arial" w:hAnsi="Arial" w:cs="Arial"/>
          <w:b/>
          <w:bCs/>
          <w:sz w:val="20"/>
          <w:szCs w:val="20"/>
        </w:rPr>
        <w:t>……</w:t>
      </w:r>
    </w:p>
    <w:p w14:paraId="2B760C9D" w14:textId="77777777" w:rsidR="0061199C" w:rsidRPr="00A9180A" w:rsidRDefault="0061199C" w:rsidP="0061199C">
      <w:pPr>
        <w:adjustRightInd w:val="0"/>
        <w:snapToGrid w:val="0"/>
        <w:spacing w:after="0" w:line="240" w:lineRule="auto"/>
        <w:jc w:val="center"/>
        <w:rPr>
          <w:rFonts w:ascii="Arial" w:hAnsi="Arial" w:cs="Arial"/>
          <w:i/>
          <w:sz w:val="20"/>
          <w:szCs w:val="20"/>
        </w:rPr>
      </w:pPr>
    </w:p>
    <w:p w14:paraId="6ACEAA4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Tổ chức chính quyền địa phương ngày 16 tháng 6 năm 2025;</w:t>
      </w:r>
    </w:p>
    <w:p w14:paraId="1567CF1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Luật Phòng bệnh ngày 10 tháng 12 năm 2025;</w:t>
      </w:r>
    </w:p>
    <w:p w14:paraId="4A81A40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Nghị định số 165/2026/NĐ-CP ngày 15 tháng 5 năm 2026 của Chính phủ quy định chi tiết và hướng dẫn thi hành một số điều của Luật Phòng bệnh;</w:t>
      </w:r>
    </w:p>
    <w:p w14:paraId="6A7DF96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i/>
          <w:sz w:val="20"/>
          <w:szCs w:val="20"/>
        </w:rPr>
        <w:t>Căn cứ Quyết định cách ly y tế tại nhà số: ……./QĐ-UBND ngày ..../..../20...</w:t>
      </w:r>
      <w:r w:rsidRPr="00A9180A">
        <w:rPr>
          <w:rFonts w:ascii="Arial" w:hAnsi="Arial" w:cs="Arial"/>
          <w:sz w:val="20"/>
          <w:szCs w:val="20"/>
        </w:rPr>
        <w:t xml:space="preserve"> </w:t>
      </w:r>
      <w:r w:rsidRPr="00A9180A">
        <w:rPr>
          <w:rFonts w:ascii="Arial" w:hAnsi="Arial" w:cs="Arial"/>
          <w:i/>
          <w:iCs/>
          <w:sz w:val="20"/>
          <w:szCs w:val="20"/>
        </w:rPr>
        <w:t>của Chủ tịch Ủy ban nhân dân ....</w:t>
      </w:r>
      <w:r w:rsidRPr="00A9180A">
        <w:rPr>
          <w:rFonts w:ascii="Arial" w:hAnsi="Arial" w:cs="Arial"/>
          <w:i/>
          <w:iCs/>
          <w:sz w:val="20"/>
          <w:szCs w:val="20"/>
          <w:vertAlign w:val="superscript"/>
        </w:rPr>
        <w:t>(1)</w:t>
      </w:r>
      <w:r w:rsidRPr="00A9180A">
        <w:rPr>
          <w:rFonts w:ascii="Arial" w:hAnsi="Arial" w:cs="Arial"/>
          <w:i/>
          <w:iCs/>
          <w:sz w:val="20"/>
          <w:szCs w:val="20"/>
        </w:rPr>
        <w:t>….;</w:t>
      </w:r>
    </w:p>
    <w:p w14:paraId="7DD6D1D7" w14:textId="77777777" w:rsidR="0061199C" w:rsidRPr="00A9180A" w:rsidRDefault="0061199C" w:rsidP="0061199C">
      <w:pPr>
        <w:adjustRightInd w:val="0"/>
        <w:snapToGrid w:val="0"/>
        <w:spacing w:after="0" w:line="240" w:lineRule="auto"/>
        <w:ind w:firstLine="720"/>
        <w:jc w:val="both"/>
        <w:rPr>
          <w:rFonts w:ascii="Arial" w:hAnsi="Arial" w:cs="Arial"/>
          <w:i/>
          <w:sz w:val="20"/>
          <w:szCs w:val="20"/>
        </w:rPr>
      </w:pPr>
      <w:r w:rsidRPr="00A9180A">
        <w:rPr>
          <w:rFonts w:ascii="Arial" w:hAnsi="Arial" w:cs="Arial"/>
          <w:i/>
          <w:sz w:val="20"/>
          <w:szCs w:val="20"/>
        </w:rPr>
        <w:t>Theo đề nghị của Trạm Y tế .....</w:t>
      </w:r>
      <w:r w:rsidRPr="00A9180A">
        <w:rPr>
          <w:rFonts w:ascii="Arial" w:hAnsi="Arial" w:cs="Arial"/>
          <w:i/>
          <w:sz w:val="20"/>
          <w:szCs w:val="20"/>
          <w:vertAlign w:val="superscript"/>
        </w:rPr>
        <w:t>(1)</w:t>
      </w:r>
      <w:r w:rsidRPr="00A9180A">
        <w:rPr>
          <w:rFonts w:ascii="Arial" w:hAnsi="Arial" w:cs="Arial"/>
          <w:i/>
          <w:sz w:val="20"/>
          <w:szCs w:val="20"/>
        </w:rPr>
        <w:t>…….. /Cơ sở cách ly y tế ……..</w:t>
      </w:r>
    </w:p>
    <w:p w14:paraId="353D1FFD"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0501028F"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QUYẾT ĐỊNH:</w:t>
      </w:r>
    </w:p>
    <w:p w14:paraId="12CBCCAB" w14:textId="77777777" w:rsidR="0061199C" w:rsidRPr="00A9180A" w:rsidRDefault="0061199C" w:rsidP="0061199C">
      <w:pPr>
        <w:adjustRightInd w:val="0"/>
        <w:snapToGrid w:val="0"/>
        <w:spacing w:after="0" w:line="240" w:lineRule="auto"/>
        <w:ind w:firstLine="720"/>
        <w:jc w:val="both"/>
        <w:rPr>
          <w:rFonts w:ascii="Arial" w:hAnsi="Arial" w:cs="Arial"/>
          <w:sz w:val="20"/>
          <w:szCs w:val="20"/>
        </w:rPr>
      </w:pPr>
    </w:p>
    <w:p w14:paraId="2F776FB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1. Chuyển hình thức cách ly y tế do diễn tiến bệnh nặng đối với ông/bà:</w:t>
      </w:r>
    </w:p>
    <w:p w14:paraId="1406D20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Họ và tên: ………………………………….………..…. Giới tính: …………………….</w:t>
      </w:r>
    </w:p>
    <w:p w14:paraId="64B2F4C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Ngày, tháng, năm sinh: ……./……/……… Quốc tịch: ………………………………..</w:t>
      </w:r>
    </w:p>
    <w:p w14:paraId="406591F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Số định danh cá nhân/CC/CCCD/Hộ chiếu, giấy thông hành hoặc giấy tờ có giá trị đi lại quốc tế: …………………………………………………………………………………………………</w:t>
      </w:r>
    </w:p>
    <w:p w14:paraId="139EA85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Địa chỉ nơi cư trú/tạm trú: ……………………………….……………………………….</w:t>
      </w:r>
    </w:p>
    <w:p w14:paraId="48AD277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2. Hình thức và địa điểm cách ly mới</w:t>
      </w:r>
    </w:p>
    <w:p w14:paraId="35CFBE7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Hình thức: Cách ly y tế tại cơ sở khám bệnh, chữa bệnh.</w:t>
      </w:r>
    </w:p>
    <w:p w14:paraId="7DCBE5C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2. Địa điểm chuyển đến:. ... </w:t>
      </w:r>
      <w:r w:rsidRPr="00A9180A">
        <w:rPr>
          <w:rFonts w:ascii="Arial" w:hAnsi="Arial" w:cs="Arial"/>
          <w:sz w:val="20"/>
          <w:szCs w:val="20"/>
          <w:vertAlign w:val="superscript"/>
        </w:rPr>
        <w:t>(3)</w:t>
      </w:r>
      <w:r w:rsidRPr="00A9180A">
        <w:rPr>
          <w:rFonts w:ascii="Arial" w:hAnsi="Arial" w:cs="Arial"/>
          <w:sz w:val="20"/>
          <w:szCs w:val="20"/>
        </w:rPr>
        <w:t xml:space="preserve"> ...</w:t>
      </w:r>
    </w:p>
    <w:p w14:paraId="123BD73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Thời điểm bắt đầu thực hiện chuyển: ... giờ ..., ngày .../.../20...</w:t>
      </w:r>
    </w:p>
    <w:p w14:paraId="1CBD436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Điều 3. Trách nhiệm thi hành</w:t>
      </w:r>
    </w:p>
    <w:p w14:paraId="23CFDD7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1. Trạm Y tế [xã/phường/đặc khu] phối hợp với thực hiện vận chuyển người cách ly bằng phương tiện chuyên dụng, bảo đảm an toàn phòng chống dịch.</w:t>
      </w:r>
    </w:p>
    <w:p w14:paraId="78704BF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2. Cơ sở khám bệnh, chữa bệnh tiếp nhận có trách nhiệm thực hiện các thủ tục tiếp nhận bệnh nhân và chỉ đạo việc thực hiện cách ly y tế theo quy định tại Điều 16 Nghị định số 165/2026/NĐ-CP ngày 15 tháng 5 năm 2026 của Chính phủ quy định chi tiết và hướng dẫn thi hành một số điều của Luật Phòng bệnh.</w:t>
      </w:r>
    </w:p>
    <w:p w14:paraId="07200B5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Cá nhân có tên tại Điều 1, Trạm Y tế ....</w:t>
      </w:r>
      <w:r w:rsidRPr="00A9180A">
        <w:rPr>
          <w:rFonts w:ascii="Arial" w:hAnsi="Arial" w:cs="Arial"/>
          <w:sz w:val="20"/>
          <w:szCs w:val="20"/>
          <w:vertAlign w:val="superscript"/>
        </w:rPr>
        <w:t>(1)</w:t>
      </w:r>
      <w:r w:rsidRPr="00A9180A">
        <w:rPr>
          <w:rFonts w:ascii="Arial" w:hAnsi="Arial" w:cs="Arial"/>
          <w:sz w:val="20"/>
          <w:szCs w:val="20"/>
        </w:rPr>
        <w:t>…., Công an ....</w:t>
      </w:r>
      <w:r w:rsidRPr="00A9180A">
        <w:rPr>
          <w:rFonts w:ascii="Arial" w:hAnsi="Arial" w:cs="Arial"/>
          <w:sz w:val="20"/>
          <w:szCs w:val="20"/>
          <w:vertAlign w:val="superscript"/>
        </w:rPr>
        <w:t>(1)</w:t>
      </w:r>
      <w:r w:rsidRPr="00A9180A">
        <w:rPr>
          <w:rFonts w:ascii="Arial" w:hAnsi="Arial" w:cs="Arial"/>
          <w:sz w:val="20"/>
          <w:szCs w:val="20"/>
        </w:rPr>
        <w:t>…. và các đơn vị liên quan chịu trách nhiệm thi hành Quyết định này.</w:t>
      </w:r>
    </w:p>
    <w:p w14:paraId="7360E2B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2BDF845C" w14:textId="77777777" w:rsidTr="00111943">
        <w:trPr>
          <w:tblCellSpacing w:w="0" w:type="dxa"/>
        </w:trPr>
        <w:tc>
          <w:tcPr>
            <w:tcW w:w="2361" w:type="pct"/>
            <w:shd w:val="clear" w:color="auto" w:fill="FFFFFF"/>
            <w:tcMar>
              <w:top w:w="0" w:type="dxa"/>
              <w:left w:w="108" w:type="dxa"/>
              <w:bottom w:w="0" w:type="dxa"/>
              <w:right w:w="108" w:type="dxa"/>
            </w:tcMar>
            <w:hideMark/>
          </w:tcPr>
          <w:p w14:paraId="66E5C6CA" w14:textId="77777777" w:rsidR="0061199C" w:rsidRPr="00A9180A" w:rsidRDefault="0061199C" w:rsidP="00111943">
            <w:pPr>
              <w:adjustRightInd w:val="0"/>
              <w:snapToGrid w:val="0"/>
              <w:spacing w:after="0" w:line="240" w:lineRule="auto"/>
              <w:rPr>
                <w:rFonts w:ascii="Arial" w:hAnsi="Arial" w:cs="Arial"/>
                <w:b/>
                <w:bCs/>
                <w:sz w:val="20"/>
                <w:szCs w:val="20"/>
              </w:rPr>
            </w:pPr>
            <w:r w:rsidRPr="00A9180A">
              <w:rPr>
                <w:rFonts w:ascii="Arial" w:hAnsi="Arial" w:cs="Arial"/>
                <w:b/>
                <w:bCs/>
                <w:i/>
                <w:sz w:val="20"/>
                <w:szCs w:val="20"/>
              </w:rPr>
              <w:t>Nơi nhận:</w:t>
            </w:r>
          </w:p>
          <w:p w14:paraId="1808249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Như Điều 3;</w:t>
            </w:r>
          </w:p>
          <w:p w14:paraId="0B70ED08"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sz w:val="20"/>
                <w:szCs w:val="20"/>
              </w:rPr>
              <w:t>- Lưu: VT, .....</w:t>
            </w:r>
          </w:p>
        </w:tc>
        <w:tc>
          <w:tcPr>
            <w:tcW w:w="2639" w:type="pct"/>
            <w:shd w:val="clear" w:color="auto" w:fill="FFFFFF"/>
            <w:tcMar>
              <w:top w:w="0" w:type="dxa"/>
              <w:left w:w="108" w:type="dxa"/>
              <w:bottom w:w="0" w:type="dxa"/>
              <w:right w:w="108" w:type="dxa"/>
            </w:tcMar>
            <w:hideMark/>
          </w:tcPr>
          <w:p w14:paraId="06421185"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CHỦ TỊCH</w:t>
            </w:r>
          </w:p>
          <w:p w14:paraId="2FA6C4FA"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(Ký, ghi rõ họ tên và đóng dấu)</w:t>
            </w:r>
          </w:p>
        </w:tc>
      </w:tr>
    </w:tbl>
    <w:p w14:paraId="38E59996"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5B41D300" w14:textId="77777777" w:rsidR="0061199C" w:rsidRPr="00A9180A" w:rsidRDefault="0061199C" w:rsidP="0061199C">
      <w:pPr>
        <w:adjustRightInd w:val="0"/>
        <w:snapToGrid w:val="0"/>
        <w:spacing w:after="120" w:line="240" w:lineRule="auto"/>
        <w:jc w:val="both"/>
        <w:rPr>
          <w:rFonts w:ascii="Arial" w:hAnsi="Arial" w:cs="Arial"/>
          <w:sz w:val="20"/>
          <w:szCs w:val="20"/>
        </w:rPr>
      </w:pPr>
    </w:p>
    <w:p w14:paraId="07489A18" w14:textId="77777777" w:rsidR="0061199C" w:rsidRPr="00A9180A" w:rsidRDefault="0061199C" w:rsidP="0061199C">
      <w:pPr>
        <w:adjustRightInd w:val="0"/>
        <w:snapToGrid w:val="0"/>
        <w:spacing w:after="120" w:line="240" w:lineRule="auto"/>
        <w:jc w:val="both"/>
        <w:rPr>
          <w:rFonts w:ascii="Arial" w:hAnsi="Arial" w:cs="Arial"/>
          <w:sz w:val="20"/>
          <w:szCs w:val="20"/>
        </w:rPr>
      </w:pPr>
      <w:r w:rsidRPr="00A9180A">
        <w:rPr>
          <w:rFonts w:ascii="Arial" w:hAnsi="Arial" w:cs="Arial"/>
          <w:sz w:val="20"/>
          <w:szCs w:val="20"/>
        </w:rPr>
        <w:t>_______________</w:t>
      </w:r>
    </w:p>
    <w:p w14:paraId="074C3E33" w14:textId="77777777" w:rsidR="0061199C" w:rsidRPr="00A9180A" w:rsidRDefault="0061199C" w:rsidP="0061199C">
      <w:pPr>
        <w:adjustRightInd w:val="0"/>
        <w:snapToGrid w:val="0"/>
        <w:spacing w:after="120" w:line="240" w:lineRule="auto"/>
        <w:ind w:firstLine="720"/>
        <w:jc w:val="both"/>
        <w:rPr>
          <w:rFonts w:ascii="Arial" w:hAnsi="Arial" w:cs="Arial"/>
          <w:noProof/>
          <w:sz w:val="20"/>
          <w:szCs w:val="20"/>
        </w:rPr>
      </w:pPr>
      <w:r w:rsidRPr="00A9180A">
        <w:rPr>
          <w:rFonts w:ascii="Arial" w:hAnsi="Arial" w:cs="Arial"/>
          <w:noProof/>
          <w:sz w:val="20"/>
          <w:szCs w:val="20"/>
          <w:vertAlign w:val="superscript"/>
        </w:rPr>
        <w:t>1</w:t>
      </w:r>
      <w:r w:rsidRPr="00A9180A">
        <w:rPr>
          <w:rFonts w:ascii="Arial" w:hAnsi="Arial" w:cs="Arial"/>
          <w:noProof/>
          <w:sz w:val="20"/>
          <w:szCs w:val="20"/>
        </w:rPr>
        <w:t xml:space="preserve"> Ghi tên xã, phường, đặc khu. </w:t>
      </w:r>
    </w:p>
    <w:p w14:paraId="12FAD5D7" w14:textId="77777777" w:rsidR="0061199C" w:rsidRPr="00A9180A" w:rsidRDefault="0061199C" w:rsidP="0061199C">
      <w:pPr>
        <w:adjustRightInd w:val="0"/>
        <w:snapToGrid w:val="0"/>
        <w:spacing w:after="120" w:line="240" w:lineRule="auto"/>
        <w:ind w:firstLine="720"/>
        <w:jc w:val="both"/>
        <w:rPr>
          <w:rFonts w:ascii="Arial" w:hAnsi="Arial" w:cs="Arial"/>
          <w:noProof/>
          <w:sz w:val="20"/>
          <w:szCs w:val="20"/>
        </w:rPr>
      </w:pPr>
      <w:r w:rsidRPr="00A9180A">
        <w:rPr>
          <w:rFonts w:ascii="Arial" w:hAnsi="Arial" w:cs="Arial"/>
          <w:noProof/>
          <w:sz w:val="20"/>
          <w:szCs w:val="20"/>
          <w:vertAlign w:val="superscript"/>
        </w:rPr>
        <w:t>2</w:t>
      </w:r>
      <w:r w:rsidRPr="00A9180A">
        <w:rPr>
          <w:rFonts w:ascii="Arial" w:hAnsi="Arial" w:cs="Arial"/>
          <w:noProof/>
          <w:sz w:val="20"/>
          <w:szCs w:val="20"/>
        </w:rPr>
        <w:t xml:space="preserve"> Ghi địa danh theo hướng dẫn về thể thức của Chính phủ. </w:t>
      </w:r>
    </w:p>
    <w:p w14:paraId="3BEA4C22" w14:textId="77777777" w:rsidR="0061199C" w:rsidRPr="00A9180A" w:rsidRDefault="0061199C" w:rsidP="0061199C">
      <w:pPr>
        <w:adjustRightInd w:val="0"/>
        <w:snapToGrid w:val="0"/>
        <w:spacing w:after="120" w:line="240" w:lineRule="auto"/>
        <w:ind w:firstLine="720"/>
        <w:jc w:val="both"/>
        <w:rPr>
          <w:rFonts w:ascii="Arial" w:hAnsi="Arial" w:cs="Arial"/>
          <w:noProof/>
          <w:sz w:val="20"/>
          <w:szCs w:val="20"/>
        </w:rPr>
      </w:pPr>
      <w:r w:rsidRPr="00A9180A">
        <w:rPr>
          <w:rFonts w:ascii="Arial" w:hAnsi="Arial" w:cs="Arial"/>
          <w:noProof/>
          <w:sz w:val="20"/>
          <w:szCs w:val="20"/>
          <w:vertAlign w:val="superscript"/>
        </w:rPr>
        <w:lastRenderedPageBreak/>
        <w:t>3</w:t>
      </w:r>
      <w:r w:rsidRPr="00A9180A">
        <w:rPr>
          <w:rFonts w:ascii="Arial" w:hAnsi="Arial" w:cs="Arial"/>
          <w:noProof/>
          <w:sz w:val="20"/>
          <w:szCs w:val="20"/>
        </w:rPr>
        <w:t xml:space="preserve"> Ghi rõ tên cơ sở khám bệnh, chữa bệnh.</w:t>
      </w:r>
    </w:p>
    <w:p w14:paraId="26778294"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51D93384"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149A414C" w14:textId="77777777" w:rsidR="0061199C" w:rsidRPr="00A9180A" w:rsidRDefault="0061199C" w:rsidP="0061199C">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lastRenderedPageBreak/>
        <w:t>Phụ lục V</w:t>
      </w:r>
    </w:p>
    <w:p w14:paraId="7CC7BB20" w14:textId="585F69C3"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CÁC MẪU GIẤY, BIỂU TƯỢNG, PHÙ HIỆU, BIỂN TÊN</w:t>
      </w:r>
      <w:r w:rsidRPr="00A9180A">
        <w:rPr>
          <w:rFonts w:ascii="Arial" w:hAnsi="Arial" w:cs="Arial"/>
          <w:b/>
          <w:sz w:val="20"/>
          <w:szCs w:val="20"/>
        </w:rPr>
        <w:br/>
        <w:t>THẺ KIỂM DỊCH VIÊN Y TẾ, CỜ, TRANG PHỤC KIỂM DỊCH VIÊN Y</w:t>
      </w:r>
      <w:r w:rsidRPr="00A9180A">
        <w:rPr>
          <w:rFonts w:ascii="Arial" w:hAnsi="Arial" w:cs="Arial"/>
          <w:b/>
          <w:sz w:val="20"/>
          <w:szCs w:val="20"/>
        </w:rPr>
        <w:br/>
        <w:t>TẾ, CON DẤU KIỂM DỊCH Y TẾ, S</w:t>
      </w:r>
      <w:r w:rsidR="00B47745">
        <w:rPr>
          <w:rFonts w:ascii="Arial" w:hAnsi="Arial" w:cs="Arial"/>
          <w:b/>
          <w:sz w:val="20"/>
          <w:szCs w:val="20"/>
        </w:rPr>
        <w:t>Ổ</w:t>
      </w:r>
      <w:r w:rsidRPr="00A9180A">
        <w:rPr>
          <w:rFonts w:ascii="Arial" w:hAnsi="Arial" w:cs="Arial"/>
          <w:b/>
          <w:sz w:val="20"/>
          <w:szCs w:val="20"/>
        </w:rPr>
        <w:t xml:space="preserve"> LƯU MẪU DẤU DÙNG TRONG</w:t>
      </w:r>
      <w:r w:rsidRPr="00A9180A">
        <w:rPr>
          <w:rFonts w:ascii="Arial" w:hAnsi="Arial" w:cs="Arial"/>
          <w:b/>
          <w:sz w:val="20"/>
          <w:szCs w:val="20"/>
        </w:rPr>
        <w:br/>
        <w:t>HỆ THỐNG KIỂM DỊCH Y TẾ</w:t>
      </w:r>
    </w:p>
    <w:p w14:paraId="1562B583"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 xml:space="preserve">(Kèm theo Nghị định số 165/2026/NĐ-CP </w:t>
      </w:r>
      <w:r w:rsidRPr="00A9180A">
        <w:rPr>
          <w:rFonts w:ascii="Arial" w:hAnsi="Arial" w:cs="Arial"/>
          <w:sz w:val="20"/>
          <w:szCs w:val="20"/>
        </w:rPr>
        <w:br/>
      </w:r>
      <w:r w:rsidRPr="00A9180A">
        <w:rPr>
          <w:rFonts w:ascii="Arial" w:hAnsi="Arial" w:cs="Arial"/>
          <w:i/>
          <w:sz w:val="20"/>
          <w:szCs w:val="20"/>
        </w:rPr>
        <w:t>ngày 15 tháng 5 năm 2026 của Chính phủ)</w:t>
      </w:r>
    </w:p>
    <w:p w14:paraId="06DA11E0" w14:textId="77777777" w:rsidR="0061199C" w:rsidRPr="00A9180A" w:rsidRDefault="0061199C" w:rsidP="0061199C">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65"/>
        <w:gridCol w:w="7451"/>
      </w:tblGrid>
      <w:tr w:rsidR="0061199C" w:rsidRPr="00A9180A" w14:paraId="1CFE66A8" w14:textId="77777777" w:rsidTr="00111943">
        <w:tc>
          <w:tcPr>
            <w:tcW w:w="868" w:type="pct"/>
            <w:vAlign w:val="center"/>
          </w:tcPr>
          <w:p w14:paraId="76EC6316"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01</w:t>
            </w:r>
          </w:p>
        </w:tc>
        <w:tc>
          <w:tcPr>
            <w:tcW w:w="4132" w:type="pct"/>
            <w:vAlign w:val="center"/>
          </w:tcPr>
          <w:p w14:paraId="65A24358"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Tờ khai y tế đối với người</w:t>
            </w:r>
          </w:p>
        </w:tc>
      </w:tr>
      <w:tr w:rsidR="0061199C" w:rsidRPr="00A9180A" w14:paraId="22A44776" w14:textId="77777777" w:rsidTr="00111943">
        <w:tc>
          <w:tcPr>
            <w:tcW w:w="868" w:type="pct"/>
            <w:vAlign w:val="center"/>
          </w:tcPr>
          <w:p w14:paraId="66B4ECC8"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02</w:t>
            </w:r>
          </w:p>
        </w:tc>
        <w:tc>
          <w:tcPr>
            <w:tcW w:w="4132" w:type="pct"/>
            <w:vAlign w:val="center"/>
          </w:tcPr>
          <w:p w14:paraId="45ECA5DF"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chứng nhận quốc tế về tiêm chủng hoặc áp dụng biện pháp dự phòng</w:t>
            </w:r>
          </w:p>
        </w:tc>
      </w:tr>
      <w:tr w:rsidR="0061199C" w:rsidRPr="00A9180A" w14:paraId="6F303881" w14:textId="77777777" w:rsidTr="00111943">
        <w:tc>
          <w:tcPr>
            <w:tcW w:w="868" w:type="pct"/>
            <w:vAlign w:val="center"/>
          </w:tcPr>
          <w:p w14:paraId="13563F7B"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03</w:t>
            </w:r>
          </w:p>
        </w:tc>
        <w:tc>
          <w:tcPr>
            <w:tcW w:w="4132" w:type="pct"/>
            <w:vAlign w:val="center"/>
          </w:tcPr>
          <w:p w14:paraId="6ECDFB57"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Tờ khai chung hàng không</w:t>
            </w:r>
          </w:p>
        </w:tc>
      </w:tr>
      <w:tr w:rsidR="0061199C" w:rsidRPr="00A9180A" w14:paraId="16351899" w14:textId="77777777" w:rsidTr="00111943">
        <w:tc>
          <w:tcPr>
            <w:tcW w:w="868" w:type="pct"/>
            <w:vAlign w:val="center"/>
          </w:tcPr>
          <w:p w14:paraId="27F4AF7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04</w:t>
            </w:r>
          </w:p>
        </w:tc>
        <w:tc>
          <w:tcPr>
            <w:tcW w:w="4132" w:type="pct"/>
            <w:vAlign w:val="center"/>
          </w:tcPr>
          <w:p w14:paraId="70FC32C8"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khai báo y tế hàng hóa và phương tiện vận chuyển (đối với đường bộ, đường sắt, đường hàng không)</w:t>
            </w:r>
          </w:p>
        </w:tc>
      </w:tr>
      <w:tr w:rsidR="0061199C" w:rsidRPr="00A9180A" w14:paraId="6C7CB1E6" w14:textId="77777777" w:rsidTr="00111943">
        <w:tc>
          <w:tcPr>
            <w:tcW w:w="868" w:type="pct"/>
            <w:vAlign w:val="center"/>
          </w:tcPr>
          <w:p w14:paraId="0DFD557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05</w:t>
            </w:r>
          </w:p>
        </w:tc>
        <w:tc>
          <w:tcPr>
            <w:tcW w:w="4132" w:type="pct"/>
            <w:vAlign w:val="center"/>
          </w:tcPr>
          <w:p w14:paraId="4AC46C54"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khai báo y tế hàng hải</w:t>
            </w:r>
          </w:p>
        </w:tc>
      </w:tr>
      <w:tr w:rsidR="0061199C" w:rsidRPr="00A9180A" w14:paraId="2253E062" w14:textId="77777777" w:rsidTr="00111943">
        <w:tc>
          <w:tcPr>
            <w:tcW w:w="868" w:type="pct"/>
            <w:vAlign w:val="center"/>
          </w:tcPr>
          <w:p w14:paraId="06C1A72A"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06</w:t>
            </w:r>
          </w:p>
        </w:tc>
        <w:tc>
          <w:tcPr>
            <w:tcW w:w="4132" w:type="pct"/>
            <w:vAlign w:val="center"/>
          </w:tcPr>
          <w:p w14:paraId="4E36AB3B"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Biên bản kiểm tra vệ sinh tàu bay</w:t>
            </w:r>
          </w:p>
        </w:tc>
      </w:tr>
      <w:tr w:rsidR="0061199C" w:rsidRPr="00A9180A" w14:paraId="33505890" w14:textId="77777777" w:rsidTr="00111943">
        <w:tc>
          <w:tcPr>
            <w:tcW w:w="868" w:type="pct"/>
            <w:vAlign w:val="center"/>
          </w:tcPr>
          <w:p w14:paraId="06D3E34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07</w:t>
            </w:r>
          </w:p>
        </w:tc>
        <w:tc>
          <w:tcPr>
            <w:tcW w:w="4132" w:type="pct"/>
            <w:vAlign w:val="center"/>
          </w:tcPr>
          <w:p w14:paraId="09C3B055"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Biên bản kiểm tra vệ sinh tàu thuyền</w:t>
            </w:r>
          </w:p>
        </w:tc>
      </w:tr>
      <w:tr w:rsidR="0061199C" w:rsidRPr="00A9180A" w14:paraId="7A06A049" w14:textId="77777777" w:rsidTr="00111943">
        <w:tc>
          <w:tcPr>
            <w:tcW w:w="868" w:type="pct"/>
            <w:vAlign w:val="center"/>
          </w:tcPr>
          <w:p w14:paraId="2C62622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08</w:t>
            </w:r>
          </w:p>
        </w:tc>
        <w:tc>
          <w:tcPr>
            <w:tcW w:w="4132" w:type="pct"/>
            <w:vAlign w:val="center"/>
          </w:tcPr>
          <w:p w14:paraId="555D5EB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xml:space="preserve">Giấy chứng nhận </w:t>
            </w:r>
            <w:r>
              <w:rPr>
                <w:rFonts w:ascii="Arial" w:hAnsi="Arial" w:cs="Arial"/>
                <w:sz w:val="20"/>
                <w:szCs w:val="20"/>
              </w:rPr>
              <w:t>miễn</w:t>
            </w:r>
            <w:r w:rsidRPr="00A9180A">
              <w:rPr>
                <w:rFonts w:ascii="Arial" w:hAnsi="Arial" w:cs="Arial"/>
                <w:sz w:val="20"/>
                <w:szCs w:val="20"/>
              </w:rPr>
              <w:t xml:space="preserve"> xử lý vệ sinh tàu thuyền/ chứng nhận xử lý vệ sinh tàu thuyền</w:t>
            </w:r>
          </w:p>
        </w:tc>
      </w:tr>
      <w:tr w:rsidR="0061199C" w:rsidRPr="00A9180A" w14:paraId="0FD23105" w14:textId="77777777" w:rsidTr="00111943">
        <w:tc>
          <w:tcPr>
            <w:tcW w:w="868" w:type="pct"/>
            <w:vAlign w:val="center"/>
          </w:tcPr>
          <w:p w14:paraId="6B40179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09</w:t>
            </w:r>
          </w:p>
        </w:tc>
        <w:tc>
          <w:tcPr>
            <w:tcW w:w="4132" w:type="pct"/>
            <w:vAlign w:val="center"/>
          </w:tcPr>
          <w:p w14:paraId="14D6CF0F"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chứng nhận kiểm tra/xử lý y tế hàng hóa, phương tiện vận chuyển đường bộ, đường sắt, đường hàng không</w:t>
            </w:r>
          </w:p>
        </w:tc>
      </w:tr>
      <w:tr w:rsidR="0061199C" w:rsidRPr="00A9180A" w14:paraId="195E7F3E" w14:textId="77777777" w:rsidTr="00111943">
        <w:tc>
          <w:tcPr>
            <w:tcW w:w="868" w:type="pct"/>
            <w:vAlign w:val="center"/>
          </w:tcPr>
          <w:p w14:paraId="0DAF33A2"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10</w:t>
            </w:r>
          </w:p>
        </w:tc>
        <w:tc>
          <w:tcPr>
            <w:tcW w:w="4132" w:type="pct"/>
            <w:vAlign w:val="center"/>
          </w:tcPr>
          <w:p w14:paraId="155C84C7"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chứng nhận kiểm tra/xử lý y tế hàng hóa (trên tàu thuyền), tàu thuyền</w:t>
            </w:r>
          </w:p>
        </w:tc>
      </w:tr>
      <w:tr w:rsidR="0061199C" w:rsidRPr="00A9180A" w14:paraId="2E496340" w14:textId="77777777" w:rsidTr="00111943">
        <w:tc>
          <w:tcPr>
            <w:tcW w:w="868" w:type="pct"/>
            <w:vAlign w:val="center"/>
          </w:tcPr>
          <w:p w14:paraId="594422C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11</w:t>
            </w:r>
          </w:p>
        </w:tc>
        <w:tc>
          <w:tcPr>
            <w:tcW w:w="4132" w:type="pct"/>
            <w:vAlign w:val="center"/>
          </w:tcPr>
          <w:p w14:paraId="25F7CB9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khai báo y tế thi thể, hài cốt, tro cốt</w:t>
            </w:r>
          </w:p>
        </w:tc>
      </w:tr>
      <w:tr w:rsidR="0061199C" w:rsidRPr="00A9180A" w14:paraId="4140C7C2" w14:textId="77777777" w:rsidTr="00111943">
        <w:tc>
          <w:tcPr>
            <w:tcW w:w="868" w:type="pct"/>
            <w:vAlign w:val="center"/>
          </w:tcPr>
          <w:p w14:paraId="5071657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12</w:t>
            </w:r>
          </w:p>
        </w:tc>
        <w:tc>
          <w:tcPr>
            <w:tcW w:w="4132" w:type="pct"/>
            <w:vAlign w:val="center"/>
          </w:tcPr>
          <w:p w14:paraId="294E708E"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chứng nhận kiểm dịch y tế thi thể, hài cốt, tro cốt</w:t>
            </w:r>
          </w:p>
        </w:tc>
      </w:tr>
      <w:tr w:rsidR="0061199C" w:rsidRPr="00A9180A" w14:paraId="4F711092" w14:textId="77777777" w:rsidTr="00111943">
        <w:tc>
          <w:tcPr>
            <w:tcW w:w="868" w:type="pct"/>
            <w:vAlign w:val="center"/>
          </w:tcPr>
          <w:p w14:paraId="6D3C44F3"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13</w:t>
            </w:r>
          </w:p>
        </w:tc>
        <w:tc>
          <w:tcPr>
            <w:tcW w:w="4132" w:type="pct"/>
            <w:vAlign w:val="center"/>
          </w:tcPr>
          <w:p w14:paraId="3C2E189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khai báo y tế mẫu bệnh phẩm, mô, bộ phận cơ thể người</w:t>
            </w:r>
          </w:p>
        </w:tc>
      </w:tr>
      <w:tr w:rsidR="0061199C" w:rsidRPr="00A9180A" w14:paraId="597C37F7" w14:textId="77777777" w:rsidTr="00111943">
        <w:tc>
          <w:tcPr>
            <w:tcW w:w="868" w:type="pct"/>
            <w:vAlign w:val="center"/>
          </w:tcPr>
          <w:p w14:paraId="3F959D16"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14</w:t>
            </w:r>
          </w:p>
        </w:tc>
        <w:tc>
          <w:tcPr>
            <w:tcW w:w="4132" w:type="pct"/>
            <w:vAlign w:val="center"/>
          </w:tcPr>
          <w:p w14:paraId="69B82BFB"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Giấy chứng nhận kiểm dịch y tế mẫu bệnh phẩm, mô, bộ phận cơ thể người</w:t>
            </w:r>
          </w:p>
        </w:tc>
      </w:tr>
      <w:tr w:rsidR="0061199C" w:rsidRPr="00A9180A" w14:paraId="4BCA4592" w14:textId="77777777" w:rsidTr="00111943">
        <w:tc>
          <w:tcPr>
            <w:tcW w:w="868" w:type="pct"/>
            <w:vAlign w:val="center"/>
          </w:tcPr>
          <w:p w14:paraId="0D7BDB4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15</w:t>
            </w:r>
          </w:p>
        </w:tc>
        <w:tc>
          <w:tcPr>
            <w:tcW w:w="4132" w:type="pct"/>
            <w:vAlign w:val="center"/>
          </w:tcPr>
          <w:p w14:paraId="6397A60E"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Đơn đề nghị cấp Giấy chứng nhận/kiểm tra, xử lý</w:t>
            </w:r>
          </w:p>
        </w:tc>
      </w:tr>
      <w:tr w:rsidR="0061199C" w:rsidRPr="00A9180A" w14:paraId="3FAC14CD" w14:textId="77777777" w:rsidTr="00111943">
        <w:tc>
          <w:tcPr>
            <w:tcW w:w="868" w:type="pct"/>
            <w:vAlign w:val="center"/>
          </w:tcPr>
          <w:p w14:paraId="29DBCDC1"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16</w:t>
            </w:r>
          </w:p>
        </w:tc>
        <w:tc>
          <w:tcPr>
            <w:tcW w:w="4132" w:type="pct"/>
            <w:vAlign w:val="center"/>
          </w:tcPr>
          <w:p w14:paraId="7071252D"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Con dấu kiểm dịch y tế</w:t>
            </w:r>
          </w:p>
        </w:tc>
      </w:tr>
      <w:tr w:rsidR="0061199C" w:rsidRPr="00A9180A" w14:paraId="2A084CC0" w14:textId="77777777" w:rsidTr="00111943">
        <w:tc>
          <w:tcPr>
            <w:tcW w:w="868" w:type="pct"/>
            <w:vAlign w:val="center"/>
          </w:tcPr>
          <w:p w14:paraId="47A6D43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17</w:t>
            </w:r>
          </w:p>
        </w:tc>
        <w:tc>
          <w:tcPr>
            <w:tcW w:w="4132" w:type="pct"/>
            <w:vAlign w:val="center"/>
          </w:tcPr>
          <w:p w14:paraId="6628105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Sổ lưu mẫu con dấu</w:t>
            </w:r>
          </w:p>
        </w:tc>
      </w:tr>
      <w:tr w:rsidR="0061199C" w:rsidRPr="00A9180A" w14:paraId="4763CBB0" w14:textId="77777777" w:rsidTr="00111943">
        <w:tc>
          <w:tcPr>
            <w:tcW w:w="868" w:type="pct"/>
            <w:vAlign w:val="center"/>
          </w:tcPr>
          <w:p w14:paraId="1B75257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18</w:t>
            </w:r>
          </w:p>
        </w:tc>
        <w:tc>
          <w:tcPr>
            <w:tcW w:w="4132" w:type="pct"/>
            <w:vAlign w:val="center"/>
          </w:tcPr>
          <w:p w14:paraId="782BE7AD"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Biểu tượng kiểm dịch y tế</w:t>
            </w:r>
          </w:p>
        </w:tc>
      </w:tr>
      <w:tr w:rsidR="0061199C" w:rsidRPr="00A9180A" w14:paraId="26FEBE2E" w14:textId="77777777" w:rsidTr="00111943">
        <w:tc>
          <w:tcPr>
            <w:tcW w:w="868" w:type="pct"/>
            <w:vAlign w:val="center"/>
          </w:tcPr>
          <w:p w14:paraId="5A89F1E2"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19</w:t>
            </w:r>
          </w:p>
        </w:tc>
        <w:tc>
          <w:tcPr>
            <w:tcW w:w="4132" w:type="pct"/>
            <w:vAlign w:val="center"/>
          </w:tcPr>
          <w:p w14:paraId="791147DC"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Phù hiệu</w:t>
            </w:r>
          </w:p>
        </w:tc>
      </w:tr>
      <w:tr w:rsidR="0061199C" w:rsidRPr="00A9180A" w14:paraId="0991C7BD" w14:textId="77777777" w:rsidTr="00111943">
        <w:tc>
          <w:tcPr>
            <w:tcW w:w="868" w:type="pct"/>
            <w:vAlign w:val="center"/>
          </w:tcPr>
          <w:p w14:paraId="15D2BCE9"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20</w:t>
            </w:r>
          </w:p>
        </w:tc>
        <w:tc>
          <w:tcPr>
            <w:tcW w:w="4132" w:type="pct"/>
            <w:vAlign w:val="center"/>
          </w:tcPr>
          <w:p w14:paraId="50A5F416"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Biển tên</w:t>
            </w:r>
          </w:p>
        </w:tc>
      </w:tr>
      <w:tr w:rsidR="0061199C" w:rsidRPr="00A9180A" w14:paraId="65EACF15" w14:textId="77777777" w:rsidTr="00111943">
        <w:tc>
          <w:tcPr>
            <w:tcW w:w="868" w:type="pct"/>
            <w:vAlign w:val="center"/>
          </w:tcPr>
          <w:p w14:paraId="38A845A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21</w:t>
            </w:r>
          </w:p>
        </w:tc>
        <w:tc>
          <w:tcPr>
            <w:tcW w:w="4132" w:type="pct"/>
            <w:vAlign w:val="center"/>
          </w:tcPr>
          <w:p w14:paraId="2A85B12D"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Thẻ kiểm dịch viên y tế</w:t>
            </w:r>
          </w:p>
        </w:tc>
      </w:tr>
      <w:tr w:rsidR="0061199C" w:rsidRPr="00A9180A" w14:paraId="3070C9DF" w14:textId="77777777" w:rsidTr="00111943">
        <w:tc>
          <w:tcPr>
            <w:tcW w:w="868" w:type="pct"/>
            <w:vAlign w:val="center"/>
          </w:tcPr>
          <w:p w14:paraId="7C173A42"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22</w:t>
            </w:r>
          </w:p>
        </w:tc>
        <w:tc>
          <w:tcPr>
            <w:tcW w:w="4132" w:type="pct"/>
            <w:vAlign w:val="center"/>
          </w:tcPr>
          <w:p w14:paraId="2222E9D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Cờ truyền thống kiểm dịch y tế</w:t>
            </w:r>
          </w:p>
        </w:tc>
      </w:tr>
      <w:tr w:rsidR="0061199C" w:rsidRPr="00A9180A" w14:paraId="7D999CD8" w14:textId="77777777" w:rsidTr="00111943">
        <w:tc>
          <w:tcPr>
            <w:tcW w:w="868" w:type="pct"/>
            <w:vAlign w:val="center"/>
          </w:tcPr>
          <w:p w14:paraId="71FD4CC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Mẫu số 23</w:t>
            </w:r>
          </w:p>
        </w:tc>
        <w:tc>
          <w:tcPr>
            <w:tcW w:w="4132" w:type="pct"/>
            <w:vAlign w:val="center"/>
          </w:tcPr>
          <w:p w14:paraId="1D771CD3"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Trang phục kiểm dịch viên y tế</w:t>
            </w:r>
          </w:p>
        </w:tc>
      </w:tr>
    </w:tbl>
    <w:p w14:paraId="092314A4"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21DB88F5"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7E21ED60" w14:textId="639253FC" w:rsidR="0061199C" w:rsidRPr="00A9180A" w:rsidRDefault="0061199C" w:rsidP="0061199C">
      <w:pPr>
        <w:adjustRightInd w:val="0"/>
        <w:snapToGrid w:val="0"/>
        <w:spacing w:after="0" w:line="240" w:lineRule="auto"/>
        <w:jc w:val="right"/>
        <w:rPr>
          <w:rFonts w:ascii="Arial" w:hAnsi="Arial" w:cs="Arial"/>
          <w:sz w:val="20"/>
          <w:szCs w:val="20"/>
        </w:rPr>
      </w:pPr>
      <w:r w:rsidRPr="00A9180A">
        <w:rPr>
          <w:rFonts w:ascii="Arial" w:hAnsi="Arial" w:cs="Arial"/>
          <w:b/>
          <w:sz w:val="20"/>
          <w:szCs w:val="20"/>
        </w:rPr>
        <w:lastRenderedPageBreak/>
        <w:t>Mẫu số 01 - Phụ lục V</w:t>
      </w:r>
      <w:r w:rsidRPr="00A9180A">
        <w:rPr>
          <w:rFonts w:ascii="Arial" w:hAnsi="Arial" w:cs="Arial"/>
          <w:sz w:val="20"/>
          <w:szCs w:val="20"/>
        </w:rPr>
        <w:br/>
        <w:t>(Kích thước 297 x 105 mm, c</w:t>
      </w:r>
      <w:r w:rsidR="00B47745">
        <w:rPr>
          <w:rFonts w:ascii="Arial" w:hAnsi="Arial" w:cs="Arial"/>
          <w:sz w:val="20"/>
          <w:szCs w:val="20"/>
        </w:rPr>
        <w:t>o</w:t>
      </w:r>
      <w:r w:rsidRPr="00A9180A">
        <w:rPr>
          <w:rFonts w:ascii="Arial" w:hAnsi="Arial" w:cs="Arial"/>
          <w:sz w:val="20"/>
          <w:szCs w:val="20"/>
        </w:rPr>
        <w:t xml:space="preserve"> gọn trong một trang giấy)</w:t>
      </w:r>
      <w:r w:rsidRPr="00A9180A">
        <w:rPr>
          <w:rFonts w:ascii="Arial" w:hAnsi="Arial" w:cs="Arial"/>
          <w:sz w:val="20"/>
          <w:szCs w:val="20"/>
        </w:rPr>
        <w:br/>
      </w:r>
      <w:r w:rsidRPr="00A9180A">
        <w:rPr>
          <w:rFonts w:ascii="Arial" w:hAnsi="Arial" w:cs="Arial"/>
          <w:b/>
          <w:sz w:val="20"/>
          <w:szCs w:val="20"/>
        </w:rPr>
        <w:t>(mặt trước)</w:t>
      </w:r>
    </w:p>
    <w:p w14:paraId="769C7BED"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6C4B1D45"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TỜ KHAI Y TẾ </w:t>
      </w:r>
      <w:r>
        <w:rPr>
          <w:rFonts w:ascii="Arial" w:hAnsi="Arial" w:cs="Arial"/>
          <w:b/>
          <w:sz w:val="20"/>
          <w:szCs w:val="20"/>
        </w:rPr>
        <w:t>ĐỐI VỚI</w:t>
      </w:r>
      <w:r w:rsidRPr="00A9180A">
        <w:rPr>
          <w:rFonts w:ascii="Arial" w:hAnsi="Arial" w:cs="Arial"/>
          <w:b/>
          <w:sz w:val="20"/>
          <w:szCs w:val="20"/>
        </w:rPr>
        <w:t xml:space="preserve"> NGƯỜI</w:t>
      </w:r>
    </w:p>
    <w:p w14:paraId="18AEC8BE"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Đây là tài liệu quan trọng, thông tin của Anh/Chị sẽ giúp cơ quan y tế </w:t>
      </w:r>
      <w:r w:rsidRPr="00A9180A">
        <w:rPr>
          <w:rFonts w:ascii="Arial" w:hAnsi="Arial" w:cs="Arial"/>
          <w:sz w:val="20"/>
          <w:szCs w:val="20"/>
        </w:rPr>
        <w:br/>
      </w:r>
      <w:r w:rsidRPr="00A9180A">
        <w:rPr>
          <w:rFonts w:ascii="Arial" w:hAnsi="Arial" w:cs="Arial"/>
          <w:b/>
          <w:sz w:val="20"/>
          <w:szCs w:val="20"/>
        </w:rPr>
        <w:t>liên lạc khi cần thiết để phòng chống dịch bệnh truyền nhiễm</w:t>
      </w:r>
    </w:p>
    <w:p w14:paraId="0457F16D"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3CD5924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Họ tên (viết chữ in hoa): ………………………………………………………………….</w:t>
      </w:r>
    </w:p>
    <w:p w14:paraId="68588F2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Năm sinh: ………………………… Giới tính: ……………. Quốc tịch: ………………..</w:t>
      </w:r>
    </w:p>
    <w:p w14:paraId="2879505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Số định danh cá nhân/CC/CCCD/Hộ chiếu, giấy thông hành hoặc giấy tờ có giá trị đi lại quốc tế: …………………………………………………………………………………………………</w:t>
      </w:r>
    </w:p>
    <w:p w14:paraId="510D07A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Thông tin </w:t>
      </w:r>
      <w:r>
        <w:rPr>
          <w:rFonts w:ascii="Arial" w:hAnsi="Arial" w:cs="Arial"/>
          <w:sz w:val="20"/>
          <w:szCs w:val="20"/>
        </w:rPr>
        <w:t>đi lại</w:t>
      </w:r>
      <w:r w:rsidRPr="00A9180A">
        <w:rPr>
          <w:rFonts w:ascii="Arial" w:hAnsi="Arial" w:cs="Arial"/>
          <w:sz w:val="20"/>
          <w:szCs w:val="20"/>
        </w:rPr>
        <w:t xml:space="preserve">: Tàu bay □  Tàu thuyền □  phương tiện đường bộ  □ Khác (ghi rõ): </w:t>
      </w:r>
      <w:r>
        <w:rPr>
          <w:rFonts w:ascii="Arial" w:hAnsi="Arial" w:cs="Arial"/>
          <w:sz w:val="20"/>
          <w:szCs w:val="20"/>
        </w:rPr>
        <w:t>..</w:t>
      </w:r>
      <w:r w:rsidRPr="00A9180A">
        <w:rPr>
          <w:rFonts w:ascii="Arial" w:hAnsi="Arial" w:cs="Arial"/>
          <w:sz w:val="20"/>
          <w:szCs w:val="20"/>
        </w:rPr>
        <w:t>….</w:t>
      </w:r>
    </w:p>
    <w:p w14:paraId="7BEA916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Số hiệu phương tiện: …………………………. Số ghế (nếu có): ………………………..</w:t>
      </w:r>
    </w:p>
    <w:p w14:paraId="70D8845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Ngày khởi hành: ……/……../…….  Ngày nhập cảnh: ….../……./…….</w:t>
      </w:r>
    </w:p>
    <w:p w14:paraId="3D5AD84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Địa điểm khởi hành (tỉnh/quốc gia): …………………………………………………………</w:t>
      </w:r>
    </w:p>
    <w:p w14:paraId="6128C6D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Địa điểm nơi đến (tỉnh/quốc gia): ……………………………………………………………</w:t>
      </w:r>
    </w:p>
    <w:p w14:paraId="7460B07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Trong vòng 14 ngày qua, Anh/Chị có đến quốc gia/vùng lãnh thổ nào không? (nếu có ghi rõ):</w:t>
      </w:r>
    </w:p>
    <w:p w14:paraId="3C5DE1C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Địa chỉ liên lạc tại Việt Nam</w:t>
      </w:r>
    </w:p>
    <w:p w14:paraId="78AC4DF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Địa chỉ nơi ở tại Việt Nam …………………………………………………………………..</w:t>
      </w:r>
    </w:p>
    <w:p w14:paraId="0537C41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Điện thoại: ……………………………………………….. Email: ………………………….</w:t>
      </w:r>
    </w:p>
    <w:p w14:paraId="476970A7" w14:textId="77777777" w:rsidR="0061199C" w:rsidRPr="00A9180A" w:rsidRDefault="0061199C" w:rsidP="0061199C">
      <w:pPr>
        <w:adjustRightInd w:val="0"/>
        <w:snapToGrid w:val="0"/>
        <w:spacing w:after="120" w:line="240" w:lineRule="auto"/>
        <w:ind w:firstLine="720"/>
        <w:jc w:val="both"/>
        <w:rPr>
          <w:rFonts w:ascii="Arial" w:hAnsi="Arial" w:cs="Arial"/>
          <w:b/>
          <w:bCs/>
          <w:sz w:val="20"/>
          <w:szCs w:val="20"/>
        </w:rPr>
      </w:pPr>
      <w:r w:rsidRPr="00A9180A">
        <w:rPr>
          <w:rFonts w:ascii="Arial" w:hAnsi="Arial" w:cs="Arial"/>
          <w:b/>
          <w:bCs/>
          <w:sz w:val="20"/>
          <w:szCs w:val="20"/>
        </w:rPr>
        <w:t>Trong vòng 14 ngày (tính đến thời điểm làm thủ tục xuất cảnh, nhập cảnh, quá cảnh) Anh/Chị có thấy xuất hiện dấu hiệu nào sau đây không?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89"/>
        <w:gridCol w:w="930"/>
        <w:gridCol w:w="988"/>
        <w:gridCol w:w="2826"/>
        <w:gridCol w:w="884"/>
        <w:gridCol w:w="1199"/>
      </w:tblGrid>
      <w:tr w:rsidR="0061199C" w:rsidRPr="00A9180A" w14:paraId="18542E2F" w14:textId="77777777" w:rsidTr="00111943">
        <w:tc>
          <w:tcPr>
            <w:tcW w:w="1214" w:type="pct"/>
            <w:tcBorders>
              <w:bottom w:val="single" w:sz="4" w:space="0" w:color="auto"/>
            </w:tcBorders>
            <w:vAlign w:val="center"/>
          </w:tcPr>
          <w:p w14:paraId="3313A484"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Triệu chứng</w:t>
            </w:r>
          </w:p>
        </w:tc>
        <w:tc>
          <w:tcPr>
            <w:tcW w:w="516" w:type="pct"/>
            <w:tcBorders>
              <w:bottom w:val="single" w:sz="4" w:space="0" w:color="auto"/>
            </w:tcBorders>
            <w:vAlign w:val="center"/>
          </w:tcPr>
          <w:p w14:paraId="139B1A5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Có</w:t>
            </w:r>
          </w:p>
        </w:tc>
        <w:tc>
          <w:tcPr>
            <w:tcW w:w="548" w:type="pct"/>
            <w:tcBorders>
              <w:bottom w:val="single" w:sz="4" w:space="0" w:color="auto"/>
            </w:tcBorders>
            <w:vAlign w:val="center"/>
          </w:tcPr>
          <w:p w14:paraId="404F6DC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Không</w:t>
            </w:r>
          </w:p>
        </w:tc>
        <w:tc>
          <w:tcPr>
            <w:tcW w:w="1567" w:type="pct"/>
            <w:tcBorders>
              <w:bottom w:val="single" w:sz="4" w:space="0" w:color="auto"/>
            </w:tcBorders>
            <w:vAlign w:val="center"/>
          </w:tcPr>
          <w:p w14:paraId="4232444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Triệu chứng</w:t>
            </w:r>
          </w:p>
        </w:tc>
        <w:tc>
          <w:tcPr>
            <w:tcW w:w="490" w:type="pct"/>
            <w:tcBorders>
              <w:bottom w:val="single" w:sz="4" w:space="0" w:color="auto"/>
            </w:tcBorders>
            <w:vAlign w:val="center"/>
          </w:tcPr>
          <w:p w14:paraId="1D72365B"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Có</w:t>
            </w:r>
          </w:p>
        </w:tc>
        <w:tc>
          <w:tcPr>
            <w:tcW w:w="665" w:type="pct"/>
            <w:tcBorders>
              <w:bottom w:val="single" w:sz="4" w:space="0" w:color="auto"/>
            </w:tcBorders>
            <w:vAlign w:val="center"/>
          </w:tcPr>
          <w:p w14:paraId="419BFD6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Không</w:t>
            </w:r>
          </w:p>
        </w:tc>
      </w:tr>
      <w:tr w:rsidR="0061199C" w:rsidRPr="00A9180A" w14:paraId="2D79D169" w14:textId="77777777" w:rsidTr="00111943">
        <w:tc>
          <w:tcPr>
            <w:tcW w:w="1214" w:type="pct"/>
            <w:tcBorders>
              <w:bottom w:val="nil"/>
              <w:right w:val="single" w:sz="4" w:space="0" w:color="auto"/>
            </w:tcBorders>
          </w:tcPr>
          <w:p w14:paraId="707C8089"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Sốt</w:t>
            </w:r>
          </w:p>
        </w:tc>
        <w:tc>
          <w:tcPr>
            <w:tcW w:w="516" w:type="pct"/>
            <w:tcBorders>
              <w:left w:val="single" w:sz="4" w:space="0" w:color="auto"/>
              <w:bottom w:val="nil"/>
              <w:right w:val="single" w:sz="4" w:space="0" w:color="auto"/>
            </w:tcBorders>
          </w:tcPr>
          <w:p w14:paraId="735C0233"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548" w:type="pct"/>
            <w:tcBorders>
              <w:left w:val="single" w:sz="4" w:space="0" w:color="auto"/>
              <w:bottom w:val="nil"/>
              <w:right w:val="single" w:sz="4" w:space="0" w:color="auto"/>
            </w:tcBorders>
          </w:tcPr>
          <w:p w14:paraId="2BCD573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567" w:type="pct"/>
            <w:tcBorders>
              <w:left w:val="single" w:sz="4" w:space="0" w:color="auto"/>
              <w:bottom w:val="nil"/>
              <w:right w:val="single" w:sz="4" w:space="0" w:color="auto"/>
            </w:tcBorders>
          </w:tcPr>
          <w:p w14:paraId="7F988A9C"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Nôn/buồn nôn</w:t>
            </w:r>
          </w:p>
        </w:tc>
        <w:tc>
          <w:tcPr>
            <w:tcW w:w="490" w:type="pct"/>
            <w:tcBorders>
              <w:left w:val="single" w:sz="4" w:space="0" w:color="auto"/>
              <w:bottom w:val="nil"/>
              <w:right w:val="single" w:sz="4" w:space="0" w:color="auto"/>
            </w:tcBorders>
          </w:tcPr>
          <w:p w14:paraId="1A0A7F81"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665" w:type="pct"/>
            <w:tcBorders>
              <w:left w:val="single" w:sz="4" w:space="0" w:color="auto"/>
              <w:bottom w:val="nil"/>
            </w:tcBorders>
          </w:tcPr>
          <w:p w14:paraId="1FCA430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r w:rsidR="0061199C" w:rsidRPr="00A9180A" w14:paraId="2DAC1641" w14:textId="77777777" w:rsidTr="00111943">
        <w:tc>
          <w:tcPr>
            <w:tcW w:w="1214" w:type="pct"/>
            <w:tcBorders>
              <w:top w:val="nil"/>
              <w:bottom w:val="nil"/>
              <w:right w:val="single" w:sz="4" w:space="0" w:color="auto"/>
            </w:tcBorders>
          </w:tcPr>
          <w:p w14:paraId="356384A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Ho</w:t>
            </w:r>
          </w:p>
        </w:tc>
        <w:tc>
          <w:tcPr>
            <w:tcW w:w="516" w:type="pct"/>
            <w:tcBorders>
              <w:top w:val="nil"/>
              <w:left w:val="single" w:sz="4" w:space="0" w:color="auto"/>
              <w:bottom w:val="nil"/>
              <w:right w:val="single" w:sz="4" w:space="0" w:color="auto"/>
            </w:tcBorders>
          </w:tcPr>
          <w:p w14:paraId="45E40C6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548" w:type="pct"/>
            <w:tcBorders>
              <w:top w:val="nil"/>
              <w:left w:val="single" w:sz="4" w:space="0" w:color="auto"/>
              <w:bottom w:val="nil"/>
              <w:right w:val="single" w:sz="4" w:space="0" w:color="auto"/>
            </w:tcBorders>
          </w:tcPr>
          <w:p w14:paraId="58BB8A54"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567" w:type="pct"/>
            <w:tcBorders>
              <w:top w:val="nil"/>
              <w:left w:val="single" w:sz="4" w:space="0" w:color="auto"/>
              <w:bottom w:val="nil"/>
              <w:right w:val="single" w:sz="4" w:space="0" w:color="auto"/>
            </w:tcBorders>
          </w:tcPr>
          <w:p w14:paraId="2DB68EFC"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Tiêu chảy</w:t>
            </w:r>
          </w:p>
        </w:tc>
        <w:tc>
          <w:tcPr>
            <w:tcW w:w="490" w:type="pct"/>
            <w:tcBorders>
              <w:top w:val="nil"/>
              <w:left w:val="single" w:sz="4" w:space="0" w:color="auto"/>
              <w:bottom w:val="nil"/>
              <w:right w:val="single" w:sz="4" w:space="0" w:color="auto"/>
            </w:tcBorders>
          </w:tcPr>
          <w:p w14:paraId="4F98248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665" w:type="pct"/>
            <w:tcBorders>
              <w:top w:val="nil"/>
              <w:left w:val="single" w:sz="4" w:space="0" w:color="auto"/>
              <w:bottom w:val="nil"/>
            </w:tcBorders>
          </w:tcPr>
          <w:p w14:paraId="1ABF083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r w:rsidR="0061199C" w:rsidRPr="00A9180A" w14:paraId="7878CD9F" w14:textId="77777777" w:rsidTr="00111943">
        <w:tc>
          <w:tcPr>
            <w:tcW w:w="1214" w:type="pct"/>
            <w:tcBorders>
              <w:top w:val="nil"/>
              <w:bottom w:val="nil"/>
              <w:right w:val="single" w:sz="4" w:space="0" w:color="auto"/>
            </w:tcBorders>
          </w:tcPr>
          <w:p w14:paraId="3DDE8C63"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Khó thở</w:t>
            </w:r>
          </w:p>
        </w:tc>
        <w:tc>
          <w:tcPr>
            <w:tcW w:w="516" w:type="pct"/>
            <w:tcBorders>
              <w:top w:val="nil"/>
              <w:left w:val="single" w:sz="4" w:space="0" w:color="auto"/>
              <w:bottom w:val="nil"/>
              <w:right w:val="single" w:sz="4" w:space="0" w:color="auto"/>
            </w:tcBorders>
          </w:tcPr>
          <w:p w14:paraId="1DBC847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548" w:type="pct"/>
            <w:tcBorders>
              <w:top w:val="nil"/>
              <w:left w:val="single" w:sz="4" w:space="0" w:color="auto"/>
              <w:bottom w:val="nil"/>
              <w:right w:val="single" w:sz="4" w:space="0" w:color="auto"/>
            </w:tcBorders>
          </w:tcPr>
          <w:p w14:paraId="64327C2E"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567" w:type="pct"/>
            <w:tcBorders>
              <w:top w:val="nil"/>
              <w:left w:val="single" w:sz="4" w:space="0" w:color="auto"/>
              <w:bottom w:val="nil"/>
              <w:right w:val="single" w:sz="4" w:space="0" w:color="auto"/>
            </w:tcBorders>
          </w:tcPr>
          <w:p w14:paraId="7FD2DE54"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Xuất huyết ngoài da</w:t>
            </w:r>
          </w:p>
        </w:tc>
        <w:tc>
          <w:tcPr>
            <w:tcW w:w="490" w:type="pct"/>
            <w:tcBorders>
              <w:top w:val="nil"/>
              <w:left w:val="single" w:sz="4" w:space="0" w:color="auto"/>
              <w:bottom w:val="nil"/>
              <w:right w:val="single" w:sz="4" w:space="0" w:color="auto"/>
            </w:tcBorders>
          </w:tcPr>
          <w:p w14:paraId="57A832C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665" w:type="pct"/>
            <w:tcBorders>
              <w:top w:val="nil"/>
              <w:left w:val="single" w:sz="4" w:space="0" w:color="auto"/>
              <w:bottom w:val="nil"/>
            </w:tcBorders>
          </w:tcPr>
          <w:p w14:paraId="6AAFE1D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r w:rsidR="0061199C" w:rsidRPr="00A9180A" w14:paraId="436E77AF" w14:textId="77777777" w:rsidTr="00111943">
        <w:tc>
          <w:tcPr>
            <w:tcW w:w="1214" w:type="pct"/>
            <w:tcBorders>
              <w:top w:val="nil"/>
              <w:right w:val="single" w:sz="4" w:space="0" w:color="auto"/>
            </w:tcBorders>
          </w:tcPr>
          <w:p w14:paraId="4D75540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Đau họng</w:t>
            </w:r>
          </w:p>
        </w:tc>
        <w:tc>
          <w:tcPr>
            <w:tcW w:w="516" w:type="pct"/>
            <w:tcBorders>
              <w:top w:val="nil"/>
              <w:left w:val="single" w:sz="4" w:space="0" w:color="auto"/>
              <w:right w:val="single" w:sz="4" w:space="0" w:color="auto"/>
            </w:tcBorders>
          </w:tcPr>
          <w:p w14:paraId="2924A553"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548" w:type="pct"/>
            <w:tcBorders>
              <w:top w:val="nil"/>
              <w:left w:val="single" w:sz="4" w:space="0" w:color="auto"/>
              <w:right w:val="single" w:sz="4" w:space="0" w:color="auto"/>
            </w:tcBorders>
          </w:tcPr>
          <w:p w14:paraId="7DE71766"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567" w:type="pct"/>
            <w:tcBorders>
              <w:top w:val="nil"/>
              <w:left w:val="single" w:sz="4" w:space="0" w:color="auto"/>
              <w:right w:val="single" w:sz="4" w:space="0" w:color="auto"/>
            </w:tcBorders>
          </w:tcPr>
          <w:p w14:paraId="2579916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Nổi ban ngoài da</w:t>
            </w:r>
          </w:p>
        </w:tc>
        <w:tc>
          <w:tcPr>
            <w:tcW w:w="490" w:type="pct"/>
            <w:tcBorders>
              <w:top w:val="nil"/>
              <w:left w:val="single" w:sz="4" w:space="0" w:color="auto"/>
              <w:right w:val="single" w:sz="4" w:space="0" w:color="auto"/>
            </w:tcBorders>
          </w:tcPr>
          <w:p w14:paraId="43CAEA5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665" w:type="pct"/>
            <w:tcBorders>
              <w:top w:val="nil"/>
              <w:left w:val="single" w:sz="4" w:space="0" w:color="auto"/>
            </w:tcBorders>
          </w:tcPr>
          <w:p w14:paraId="5A8BE21E"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bl>
    <w:p w14:paraId="7FF245C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Liệt kê tên vắc xin hoặc sinh phẩm y tế đã sử dụng: ……………………………..</w:t>
      </w:r>
    </w:p>
    <w:p w14:paraId="0C6C790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Tiền sử phơi nhiễm: Trong vòng 14 ngày qua, Anh/Chị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33"/>
        <w:gridCol w:w="2083"/>
      </w:tblGrid>
      <w:tr w:rsidR="0061199C" w:rsidRPr="00A9180A" w14:paraId="78F8A3B1" w14:textId="77777777" w:rsidTr="00111943">
        <w:tc>
          <w:tcPr>
            <w:tcW w:w="3845" w:type="pct"/>
          </w:tcPr>
          <w:p w14:paraId="386CCEC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Đến trang trại chăn nuôi/chợ buôn bán động vật sống/cơ sở giết mổ động vật/tiếp xúc động vật</w:t>
            </w:r>
          </w:p>
        </w:tc>
        <w:tc>
          <w:tcPr>
            <w:tcW w:w="1155" w:type="pct"/>
          </w:tcPr>
          <w:p w14:paraId="41446C39"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Có [ ]  Không [ ]</w:t>
            </w:r>
          </w:p>
        </w:tc>
      </w:tr>
      <w:tr w:rsidR="0061199C" w:rsidRPr="00A9180A" w14:paraId="5E5EE6ED" w14:textId="77777777" w:rsidTr="00111943">
        <w:tc>
          <w:tcPr>
            <w:tcW w:w="3845" w:type="pct"/>
          </w:tcPr>
          <w:p w14:paraId="75ACA719"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Trực tiếp chăm sóc người bệnh truyền nhiễm</w:t>
            </w:r>
          </w:p>
        </w:tc>
        <w:tc>
          <w:tcPr>
            <w:tcW w:w="1155" w:type="pct"/>
          </w:tcPr>
          <w:p w14:paraId="7B935633"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Có [ ]  Không [ ]</w:t>
            </w:r>
          </w:p>
        </w:tc>
      </w:tr>
    </w:tbl>
    <w:p w14:paraId="79CDEA6F" w14:textId="77777777" w:rsidR="0061199C" w:rsidRPr="00A9180A" w:rsidRDefault="0061199C" w:rsidP="0061199C">
      <w:pPr>
        <w:adjustRightInd w:val="0"/>
        <w:snapToGrid w:val="0"/>
        <w:spacing w:after="0" w:line="240" w:lineRule="auto"/>
        <w:ind w:firstLine="720"/>
        <w:jc w:val="both"/>
        <w:rPr>
          <w:rFonts w:ascii="Arial" w:hAnsi="Arial" w:cs="Arial"/>
          <w:b/>
          <w:sz w:val="20"/>
          <w:szCs w:val="20"/>
        </w:rPr>
      </w:pPr>
      <w:r w:rsidRPr="00A9180A">
        <w:rPr>
          <w:rFonts w:ascii="Arial" w:hAnsi="Arial" w:cs="Arial"/>
          <w:b/>
          <w:sz w:val="20"/>
          <w:szCs w:val="20"/>
        </w:rPr>
        <w:t>Tôi cam kết những thông tin trên là đúng sự thật, tôi hiểu rằng nếu cung cấp sai thông tin có thể dẫn đến những hậu quả nghiêm trọng.</w:t>
      </w:r>
    </w:p>
    <w:p w14:paraId="6BA7AA72" w14:textId="77777777" w:rsidR="0061199C" w:rsidRPr="00A9180A" w:rsidRDefault="0061199C" w:rsidP="0061199C">
      <w:pPr>
        <w:adjustRightInd w:val="0"/>
        <w:snapToGrid w:val="0"/>
        <w:spacing w:after="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7445725B" w14:textId="77777777" w:rsidTr="00111943">
        <w:trPr>
          <w:tblCellSpacing w:w="0" w:type="dxa"/>
        </w:trPr>
        <w:tc>
          <w:tcPr>
            <w:tcW w:w="2361" w:type="pct"/>
            <w:shd w:val="clear" w:color="auto" w:fill="FFFFFF"/>
            <w:tcMar>
              <w:top w:w="0" w:type="dxa"/>
              <w:left w:w="108" w:type="dxa"/>
              <w:bottom w:w="0" w:type="dxa"/>
              <w:right w:w="108" w:type="dxa"/>
            </w:tcMar>
            <w:hideMark/>
          </w:tcPr>
          <w:p w14:paraId="1A42B6A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i/>
                <w:sz w:val="20"/>
                <w:szCs w:val="20"/>
              </w:rPr>
              <w:t>Ngày        tháng       năm 20...</w:t>
            </w:r>
          </w:p>
          <w:p w14:paraId="0C65D30D" w14:textId="77777777" w:rsidR="0061199C" w:rsidRPr="00A9180A" w:rsidRDefault="0061199C" w:rsidP="00111943">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95E5DE8"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Ký tên</w:t>
            </w:r>
          </w:p>
        </w:tc>
      </w:tr>
    </w:tbl>
    <w:p w14:paraId="27410E8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05D772D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355C759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3719295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5B5464AB" w14:textId="77777777" w:rsidR="0061199C" w:rsidRPr="00A9180A" w:rsidRDefault="0061199C" w:rsidP="0061199C">
      <w:pPr>
        <w:adjustRightInd w:val="0"/>
        <w:snapToGrid w:val="0"/>
        <w:spacing w:after="120" w:line="240" w:lineRule="auto"/>
        <w:jc w:val="center"/>
        <w:rPr>
          <w:rFonts w:ascii="Arial" w:hAnsi="Arial" w:cs="Arial"/>
          <w:b/>
          <w:sz w:val="20"/>
          <w:szCs w:val="20"/>
        </w:rPr>
      </w:pPr>
      <w:r w:rsidRPr="00A9180A">
        <w:rPr>
          <w:rFonts w:ascii="Arial" w:hAnsi="Arial" w:cs="Arial"/>
          <w:b/>
          <w:sz w:val="20"/>
          <w:szCs w:val="20"/>
        </w:rPr>
        <w:t>HƯỚNG DẪN</w:t>
      </w:r>
    </w:p>
    <w:tbl>
      <w:tblPr>
        <w:tblStyle w:val="TableGrid"/>
        <w:tblW w:w="5000" w:type="pct"/>
        <w:tblLook w:val="04A0" w:firstRow="1" w:lastRow="0" w:firstColumn="1" w:lastColumn="0" w:noHBand="0" w:noVBand="1"/>
      </w:tblPr>
      <w:tblGrid>
        <w:gridCol w:w="9016"/>
      </w:tblGrid>
      <w:tr w:rsidR="0061199C" w:rsidRPr="00A9180A" w14:paraId="6F5A7A49" w14:textId="77777777" w:rsidTr="00111943">
        <w:tc>
          <w:tcPr>
            <w:tcW w:w="5000" w:type="pct"/>
          </w:tcPr>
          <w:p w14:paraId="4FA6E171" w14:textId="77777777" w:rsidR="0061199C" w:rsidRPr="00A9180A" w:rsidRDefault="0061199C" w:rsidP="00111943">
            <w:pPr>
              <w:adjustRightInd w:val="0"/>
              <w:snapToGrid w:val="0"/>
              <w:spacing w:after="120"/>
              <w:jc w:val="center"/>
              <w:rPr>
                <w:rFonts w:ascii="Arial" w:hAnsi="Arial" w:cs="Arial"/>
                <w:sz w:val="20"/>
                <w:szCs w:val="20"/>
              </w:rPr>
            </w:pPr>
            <w:r w:rsidRPr="00A9180A">
              <w:rPr>
                <w:rFonts w:ascii="Arial" w:hAnsi="Arial" w:cs="Arial"/>
                <w:b/>
                <w:sz w:val="20"/>
                <w:szCs w:val="20"/>
              </w:rPr>
              <w:t xml:space="preserve">Thông tin này để làm thủ tục nhập cảnh, xuất cảnh, quá cảnh và bảo vệ sức </w:t>
            </w:r>
            <w:r w:rsidRPr="00A9180A">
              <w:rPr>
                <w:rFonts w:ascii="Arial" w:hAnsi="Arial" w:cs="Arial"/>
                <w:sz w:val="20"/>
                <w:szCs w:val="20"/>
              </w:rPr>
              <w:br/>
            </w:r>
            <w:r w:rsidRPr="00A9180A">
              <w:rPr>
                <w:rFonts w:ascii="Arial" w:hAnsi="Arial" w:cs="Arial"/>
                <w:b/>
                <w:sz w:val="20"/>
                <w:szCs w:val="20"/>
              </w:rPr>
              <w:t>khỏe của Anh/Chị</w:t>
            </w:r>
          </w:p>
          <w:p w14:paraId="5023866A"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 Họ tên (viết chữ in hoa): ………………………………………………………………………………….</w:t>
            </w:r>
          </w:p>
          <w:p w14:paraId="7DE86C97"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 Tên tỉnh hoặc thành phố hoặc vùng lãnh thổ hoặc quốc gia xuất phát: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2"/>
              <w:gridCol w:w="5228"/>
            </w:tblGrid>
            <w:tr w:rsidR="0061199C" w:rsidRPr="00A9180A" w14:paraId="15193D6D" w14:textId="77777777" w:rsidTr="00111943">
              <w:tc>
                <w:tcPr>
                  <w:tcW w:w="3686" w:type="dxa"/>
                </w:tcPr>
                <w:p w14:paraId="589AE61F" w14:textId="77777777" w:rsidR="0061199C" w:rsidRPr="00A9180A" w:rsidRDefault="0061199C" w:rsidP="00111943">
                  <w:pPr>
                    <w:adjustRightInd w:val="0"/>
                    <w:snapToGrid w:val="0"/>
                    <w:spacing w:after="120"/>
                    <w:rPr>
                      <w:rFonts w:ascii="Arial" w:hAnsi="Arial" w:cs="Arial"/>
                      <w:b/>
                      <w:bCs/>
                      <w:sz w:val="20"/>
                      <w:szCs w:val="20"/>
                    </w:rPr>
                  </w:pPr>
                  <w:r w:rsidRPr="00A9180A">
                    <w:rPr>
                      <w:rFonts w:ascii="Arial" w:hAnsi="Arial" w:cs="Arial"/>
                      <w:b/>
                      <w:bCs/>
                      <w:sz w:val="20"/>
                      <w:szCs w:val="20"/>
                    </w:rPr>
                    <w:lastRenderedPageBreak/>
                    <w:t>KIỂM DỊCH VIÊN Y TẾ</w:t>
                  </w:r>
                </w:p>
              </w:tc>
              <w:tc>
                <w:tcPr>
                  <w:tcW w:w="5325" w:type="dxa"/>
                </w:tcPr>
                <w:p w14:paraId="497B2A79" w14:textId="77777777" w:rsidR="0061199C" w:rsidRPr="00A9180A" w:rsidRDefault="0061199C" w:rsidP="00111943">
                  <w:pPr>
                    <w:adjustRightInd w:val="0"/>
                    <w:snapToGrid w:val="0"/>
                    <w:spacing w:after="120"/>
                    <w:rPr>
                      <w:rFonts w:ascii="Arial" w:hAnsi="Arial" w:cs="Arial"/>
                      <w:sz w:val="20"/>
                      <w:szCs w:val="20"/>
                    </w:rPr>
                  </w:pPr>
                  <w:r w:rsidRPr="00A9180A">
                    <w:rPr>
                      <w:rFonts w:ascii="Arial" w:hAnsi="Arial" w:cs="Arial"/>
                      <w:sz w:val="20"/>
                      <w:szCs w:val="20"/>
                    </w:rPr>
                    <w:t>Vì sức khỏe của Anh/Chị và của cộng đồng nếu Anh/Chị thấy xuất hiện bất cứ dấu hiệu bất thường về sức khỏe, đề nghị liên hệ ngay với cơ quan kiểm dịch y tế tại cửa khẩu hoặc cơ quan y tế nơi gần nhất hoặc theo địa chỉ e-mail: …………………… hoặc số fax: ………………….</w:t>
                  </w:r>
                </w:p>
              </w:tc>
            </w:tr>
            <w:tr w:rsidR="0061199C" w:rsidRPr="00A9180A" w14:paraId="2028A17A" w14:textId="77777777" w:rsidTr="00111943">
              <w:tc>
                <w:tcPr>
                  <w:tcW w:w="3686" w:type="dxa"/>
                  <w:vAlign w:val="center"/>
                </w:tcPr>
                <w:p w14:paraId="04562D6F" w14:textId="77777777" w:rsidR="0061199C" w:rsidRPr="00A9180A" w:rsidRDefault="0061199C" w:rsidP="00111943">
                  <w:pPr>
                    <w:adjustRightInd w:val="0"/>
                    <w:snapToGrid w:val="0"/>
                    <w:spacing w:after="120"/>
                    <w:rPr>
                      <w:rFonts w:ascii="Arial" w:hAnsi="Arial" w:cs="Arial"/>
                      <w:b/>
                      <w:bCs/>
                      <w:sz w:val="20"/>
                      <w:szCs w:val="20"/>
                    </w:rPr>
                  </w:pPr>
                  <w:r w:rsidRPr="00A9180A">
                    <w:rPr>
                      <w:rFonts w:ascii="Arial" w:hAnsi="Arial" w:cs="Arial"/>
                      <w:i/>
                      <w:iCs/>
                      <w:sz w:val="20"/>
                      <w:szCs w:val="20"/>
                    </w:rPr>
                    <w:t>Ngày          tháng         năm 20...</w:t>
                  </w:r>
                </w:p>
              </w:tc>
              <w:tc>
                <w:tcPr>
                  <w:tcW w:w="5325" w:type="dxa"/>
                </w:tcPr>
                <w:p w14:paraId="79199C97"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Điện thoại đường dây nóng của tỉnh/thành phố (nơi có cửa khẩu): …………………………………</w:t>
                  </w:r>
                </w:p>
                <w:p w14:paraId="66993F92"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Điện thoại đường dây nóng của Bộ Y tế:</w:t>
                  </w:r>
                </w:p>
              </w:tc>
            </w:tr>
          </w:tbl>
          <w:p w14:paraId="51C78C34" w14:textId="77777777" w:rsidR="0061199C" w:rsidRPr="00A9180A" w:rsidRDefault="0061199C" w:rsidP="00111943">
            <w:pPr>
              <w:adjustRightInd w:val="0"/>
              <w:snapToGrid w:val="0"/>
              <w:spacing w:after="120"/>
              <w:rPr>
                <w:rFonts w:ascii="Arial" w:hAnsi="Arial" w:cs="Arial"/>
                <w:sz w:val="20"/>
                <w:szCs w:val="20"/>
              </w:rPr>
            </w:pPr>
          </w:p>
        </w:tc>
      </w:tr>
    </w:tbl>
    <w:p w14:paraId="7D1222B9"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r w:rsidRPr="00A9180A">
        <w:rPr>
          <w:rFonts w:ascii="Arial" w:hAnsi="Arial" w:cs="Arial"/>
          <w:b/>
          <w:sz w:val="20"/>
          <w:szCs w:val="20"/>
        </w:rPr>
        <w:lastRenderedPageBreak/>
        <w:br w:type="page"/>
      </w:r>
    </w:p>
    <w:p w14:paraId="3BCB1C1A" w14:textId="77777777" w:rsidR="0061199C" w:rsidRPr="00A9180A" w:rsidRDefault="0061199C" w:rsidP="0061199C">
      <w:pPr>
        <w:adjustRightInd w:val="0"/>
        <w:snapToGrid w:val="0"/>
        <w:spacing w:after="0" w:line="240" w:lineRule="auto"/>
        <w:ind w:left="720" w:hanging="720"/>
        <w:jc w:val="right"/>
        <w:rPr>
          <w:rFonts w:ascii="Arial" w:hAnsi="Arial" w:cs="Arial"/>
          <w:b/>
          <w:sz w:val="20"/>
          <w:szCs w:val="20"/>
        </w:rPr>
      </w:pPr>
      <w:r w:rsidRPr="00A9180A">
        <w:rPr>
          <w:rFonts w:ascii="Arial" w:hAnsi="Arial" w:cs="Arial"/>
          <w:b/>
          <w:sz w:val="20"/>
          <w:szCs w:val="20"/>
        </w:rPr>
        <w:lastRenderedPageBreak/>
        <w:t>(mặt sau)</w:t>
      </w:r>
    </w:p>
    <w:p w14:paraId="7A01E5E3"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35DD2A81"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MEDICAL DECLARATION FORM</w:t>
      </w:r>
    </w:p>
    <w:p w14:paraId="00B46637"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This is important document, your information is vital to allow health </w:t>
      </w:r>
      <w:r w:rsidRPr="00A9180A">
        <w:rPr>
          <w:rFonts w:ascii="Arial" w:hAnsi="Arial" w:cs="Arial"/>
          <w:sz w:val="20"/>
          <w:szCs w:val="20"/>
        </w:rPr>
        <w:br/>
      </w:r>
      <w:r w:rsidRPr="00A9180A">
        <w:rPr>
          <w:rFonts w:ascii="Arial" w:hAnsi="Arial" w:cs="Arial"/>
          <w:b/>
          <w:sz w:val="20"/>
          <w:szCs w:val="20"/>
        </w:rPr>
        <w:t>authorities contact you to prevent communicable diseases</w:t>
      </w:r>
    </w:p>
    <w:p w14:paraId="23C20D2C"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6680058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Full name (BLOCK LETTERS): ………………………………………………………………</w:t>
      </w:r>
    </w:p>
    <w:p w14:paraId="58603E3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Date of Birth: ………………. Gender: ………………. Nationality: ………………………..</w:t>
      </w:r>
    </w:p>
    <w:p w14:paraId="7F40321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ID/Passport number or other legal document: ……………………………………………...</w:t>
      </w:r>
    </w:p>
    <w:p w14:paraId="5CCEF30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Travel information: Aircraft □ Ship/Vessel □ Ground vehicle □ Other (clarify): ……………</w:t>
      </w:r>
    </w:p>
    <w:p w14:paraId="0A4E167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Transportation No.: ……………………………………. Seat No.: ……………………………</w:t>
      </w:r>
    </w:p>
    <w:p w14:paraId="70C041D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Departure date: ………/………../………. Immigration date: ………./………./………</w:t>
      </w:r>
    </w:p>
    <w:p w14:paraId="1AAAF64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Place of departure (province/country): ………………………………………………………..</w:t>
      </w:r>
    </w:p>
    <w:p w14:paraId="2BB6D08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Place of destination (province/country): ………………………………………………………</w:t>
      </w:r>
    </w:p>
    <w:p w14:paraId="1F6B3AA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In the past 14 days, have you been to any province/city/territory/country? If yes, where? </w:t>
      </w:r>
    </w:p>
    <w:p w14:paraId="6FB66140"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Contact information in Viet Nam</w:t>
      </w:r>
    </w:p>
    <w:p w14:paraId="42BDB7C1"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Staying address: ………………………………………………………………………………</w:t>
      </w:r>
    </w:p>
    <w:p w14:paraId="033F495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Tel./Mob.: …………………………… Email: …………………………………………………</w:t>
      </w:r>
    </w:p>
    <w:p w14:paraId="2DED93D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Do you have or have you experienced any of the following symptoms</w:t>
      </w:r>
      <w:r w:rsidRPr="00A9180A">
        <w:rPr>
          <w:rFonts w:ascii="Arial" w:hAnsi="Arial" w:cs="Arial"/>
          <w:sz w:val="20"/>
          <w:szCs w:val="20"/>
        </w:rPr>
        <w:t xml:space="preserve"> </w:t>
      </w:r>
      <w:r w:rsidRPr="00A9180A">
        <w:rPr>
          <w:rFonts w:ascii="Arial" w:hAnsi="Arial" w:cs="Arial"/>
          <w:b/>
          <w:sz w:val="20"/>
          <w:szCs w:val="20"/>
        </w:rPr>
        <w:t>currently or during the past 14 days (until the date of entry/exit/transit)?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593"/>
        <w:gridCol w:w="620"/>
        <w:gridCol w:w="494"/>
        <w:gridCol w:w="3185"/>
        <w:gridCol w:w="620"/>
        <w:gridCol w:w="494"/>
      </w:tblGrid>
      <w:tr w:rsidR="0061199C" w:rsidRPr="00A9180A" w14:paraId="73BB4382" w14:textId="77777777" w:rsidTr="00111943">
        <w:tc>
          <w:tcPr>
            <w:tcW w:w="1995" w:type="pct"/>
            <w:tcBorders>
              <w:top w:val="single" w:sz="8" w:space="0" w:color="000000"/>
              <w:left w:val="single" w:sz="8" w:space="0" w:color="000000"/>
              <w:bottom w:val="nil"/>
              <w:right w:val="nil"/>
            </w:tcBorders>
            <w:vAlign w:val="bottom"/>
          </w:tcPr>
          <w:p w14:paraId="0E4D0436"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Symptoms</w:t>
            </w:r>
          </w:p>
        </w:tc>
        <w:tc>
          <w:tcPr>
            <w:tcW w:w="344" w:type="pct"/>
            <w:tcBorders>
              <w:top w:val="single" w:sz="8" w:space="0" w:color="000000"/>
              <w:left w:val="single" w:sz="8" w:space="0" w:color="000000"/>
              <w:bottom w:val="nil"/>
              <w:right w:val="nil"/>
            </w:tcBorders>
            <w:vAlign w:val="bottom"/>
          </w:tcPr>
          <w:p w14:paraId="3BA74E14"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Yes</w:t>
            </w:r>
          </w:p>
        </w:tc>
        <w:tc>
          <w:tcPr>
            <w:tcW w:w="274" w:type="pct"/>
            <w:tcBorders>
              <w:top w:val="single" w:sz="8" w:space="0" w:color="000000"/>
              <w:left w:val="single" w:sz="8" w:space="0" w:color="000000"/>
              <w:bottom w:val="nil"/>
              <w:right w:val="nil"/>
            </w:tcBorders>
            <w:vAlign w:val="bottom"/>
          </w:tcPr>
          <w:p w14:paraId="1C6B3387"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No</w:t>
            </w:r>
          </w:p>
        </w:tc>
        <w:tc>
          <w:tcPr>
            <w:tcW w:w="1768" w:type="pct"/>
            <w:tcBorders>
              <w:top w:val="single" w:sz="8" w:space="0" w:color="000000"/>
              <w:left w:val="single" w:sz="8" w:space="0" w:color="000000"/>
              <w:bottom w:val="nil"/>
              <w:right w:val="nil"/>
            </w:tcBorders>
            <w:vAlign w:val="bottom"/>
          </w:tcPr>
          <w:p w14:paraId="57A488D9"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Symptoms</w:t>
            </w:r>
          </w:p>
        </w:tc>
        <w:tc>
          <w:tcPr>
            <w:tcW w:w="344" w:type="pct"/>
            <w:tcBorders>
              <w:top w:val="single" w:sz="8" w:space="0" w:color="000000"/>
              <w:left w:val="single" w:sz="8" w:space="0" w:color="000000"/>
              <w:bottom w:val="nil"/>
              <w:right w:val="nil"/>
            </w:tcBorders>
            <w:vAlign w:val="bottom"/>
          </w:tcPr>
          <w:p w14:paraId="5E22DF9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Yes</w:t>
            </w:r>
          </w:p>
        </w:tc>
        <w:tc>
          <w:tcPr>
            <w:tcW w:w="274" w:type="pct"/>
            <w:tcBorders>
              <w:top w:val="single" w:sz="8" w:space="0" w:color="000000"/>
              <w:left w:val="single" w:sz="8" w:space="0" w:color="000000"/>
              <w:bottom w:val="nil"/>
              <w:right w:val="single" w:sz="8" w:space="0" w:color="000000"/>
            </w:tcBorders>
            <w:vAlign w:val="bottom"/>
          </w:tcPr>
          <w:p w14:paraId="7AE9BB16"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No</w:t>
            </w:r>
          </w:p>
        </w:tc>
      </w:tr>
      <w:tr w:rsidR="0061199C" w:rsidRPr="00A9180A" w14:paraId="0B8FEB6E" w14:textId="77777777" w:rsidTr="00111943">
        <w:tc>
          <w:tcPr>
            <w:tcW w:w="1995" w:type="pct"/>
            <w:tcBorders>
              <w:top w:val="single" w:sz="8" w:space="0" w:color="000000"/>
              <w:left w:val="single" w:sz="8" w:space="0" w:color="000000"/>
              <w:bottom w:val="nil"/>
              <w:right w:val="nil"/>
            </w:tcBorders>
            <w:vAlign w:val="bottom"/>
          </w:tcPr>
          <w:p w14:paraId="7219D0A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Fever</w:t>
            </w:r>
          </w:p>
        </w:tc>
        <w:tc>
          <w:tcPr>
            <w:tcW w:w="344" w:type="pct"/>
            <w:tcBorders>
              <w:top w:val="single" w:sz="8" w:space="0" w:color="000000"/>
              <w:left w:val="single" w:sz="8" w:space="0" w:color="000000"/>
              <w:bottom w:val="nil"/>
              <w:right w:val="nil"/>
            </w:tcBorders>
            <w:vAlign w:val="bottom"/>
          </w:tcPr>
          <w:p w14:paraId="63659AC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single" w:sz="8" w:space="0" w:color="000000"/>
              <w:left w:val="single" w:sz="8" w:space="0" w:color="000000"/>
              <w:bottom w:val="nil"/>
              <w:right w:val="nil"/>
            </w:tcBorders>
            <w:vAlign w:val="bottom"/>
          </w:tcPr>
          <w:p w14:paraId="4BF0EDC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768" w:type="pct"/>
            <w:tcBorders>
              <w:top w:val="single" w:sz="8" w:space="0" w:color="000000"/>
              <w:left w:val="single" w:sz="8" w:space="0" w:color="000000"/>
              <w:bottom w:val="nil"/>
              <w:right w:val="nil"/>
            </w:tcBorders>
            <w:vAlign w:val="bottom"/>
          </w:tcPr>
          <w:p w14:paraId="74E00CA4"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Nausea/Vomiting</w:t>
            </w:r>
          </w:p>
        </w:tc>
        <w:tc>
          <w:tcPr>
            <w:tcW w:w="344" w:type="pct"/>
            <w:tcBorders>
              <w:top w:val="single" w:sz="8" w:space="0" w:color="000000"/>
              <w:left w:val="single" w:sz="8" w:space="0" w:color="000000"/>
              <w:bottom w:val="nil"/>
              <w:right w:val="nil"/>
            </w:tcBorders>
            <w:vAlign w:val="bottom"/>
          </w:tcPr>
          <w:p w14:paraId="5251E5B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single" w:sz="8" w:space="0" w:color="000000"/>
              <w:left w:val="single" w:sz="8" w:space="0" w:color="000000"/>
              <w:bottom w:val="nil"/>
              <w:right w:val="single" w:sz="8" w:space="0" w:color="000000"/>
            </w:tcBorders>
            <w:vAlign w:val="bottom"/>
          </w:tcPr>
          <w:p w14:paraId="2AE76EB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r w:rsidR="0061199C" w:rsidRPr="00A9180A" w14:paraId="08B357A2" w14:textId="77777777" w:rsidTr="00111943">
        <w:tc>
          <w:tcPr>
            <w:tcW w:w="1995" w:type="pct"/>
            <w:tcBorders>
              <w:top w:val="nil"/>
              <w:left w:val="single" w:sz="8" w:space="0" w:color="000000"/>
              <w:bottom w:val="nil"/>
              <w:right w:val="nil"/>
            </w:tcBorders>
            <w:vAlign w:val="center"/>
          </w:tcPr>
          <w:p w14:paraId="2B47993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Cough</w:t>
            </w:r>
          </w:p>
        </w:tc>
        <w:tc>
          <w:tcPr>
            <w:tcW w:w="344" w:type="pct"/>
            <w:tcBorders>
              <w:top w:val="nil"/>
              <w:left w:val="single" w:sz="8" w:space="0" w:color="000000"/>
              <w:bottom w:val="nil"/>
              <w:right w:val="nil"/>
            </w:tcBorders>
            <w:vAlign w:val="center"/>
          </w:tcPr>
          <w:p w14:paraId="74CE1DB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nil"/>
              <w:left w:val="single" w:sz="8" w:space="0" w:color="000000"/>
              <w:bottom w:val="nil"/>
              <w:right w:val="nil"/>
            </w:tcBorders>
            <w:vAlign w:val="center"/>
          </w:tcPr>
          <w:p w14:paraId="2257A312"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768" w:type="pct"/>
            <w:tcBorders>
              <w:top w:val="nil"/>
              <w:left w:val="single" w:sz="8" w:space="0" w:color="000000"/>
              <w:bottom w:val="nil"/>
              <w:right w:val="nil"/>
            </w:tcBorders>
            <w:vAlign w:val="center"/>
          </w:tcPr>
          <w:p w14:paraId="1717A11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Diarrhea</w:t>
            </w:r>
          </w:p>
        </w:tc>
        <w:tc>
          <w:tcPr>
            <w:tcW w:w="344" w:type="pct"/>
            <w:tcBorders>
              <w:top w:val="nil"/>
              <w:left w:val="single" w:sz="8" w:space="0" w:color="000000"/>
              <w:bottom w:val="nil"/>
              <w:right w:val="nil"/>
            </w:tcBorders>
            <w:vAlign w:val="center"/>
          </w:tcPr>
          <w:p w14:paraId="008AAD2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nil"/>
              <w:left w:val="single" w:sz="8" w:space="0" w:color="000000"/>
              <w:bottom w:val="nil"/>
              <w:right w:val="single" w:sz="8" w:space="0" w:color="000000"/>
            </w:tcBorders>
            <w:vAlign w:val="center"/>
          </w:tcPr>
          <w:p w14:paraId="63211F1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r w:rsidR="0061199C" w:rsidRPr="00A9180A" w14:paraId="29FEDB2F" w14:textId="77777777" w:rsidTr="00111943">
        <w:tc>
          <w:tcPr>
            <w:tcW w:w="1995" w:type="pct"/>
            <w:tcBorders>
              <w:top w:val="nil"/>
              <w:left w:val="single" w:sz="8" w:space="0" w:color="000000"/>
              <w:bottom w:val="nil"/>
              <w:right w:val="nil"/>
            </w:tcBorders>
            <w:vAlign w:val="center"/>
          </w:tcPr>
          <w:p w14:paraId="6335945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Difficulty of breathing</w:t>
            </w:r>
          </w:p>
        </w:tc>
        <w:tc>
          <w:tcPr>
            <w:tcW w:w="344" w:type="pct"/>
            <w:tcBorders>
              <w:top w:val="nil"/>
              <w:left w:val="single" w:sz="8" w:space="0" w:color="000000"/>
              <w:bottom w:val="nil"/>
              <w:right w:val="nil"/>
            </w:tcBorders>
            <w:vAlign w:val="center"/>
          </w:tcPr>
          <w:p w14:paraId="19892AD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nil"/>
              <w:left w:val="single" w:sz="8" w:space="0" w:color="000000"/>
              <w:bottom w:val="nil"/>
              <w:right w:val="nil"/>
            </w:tcBorders>
            <w:vAlign w:val="center"/>
          </w:tcPr>
          <w:p w14:paraId="3E3E6F4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768" w:type="pct"/>
            <w:tcBorders>
              <w:top w:val="nil"/>
              <w:left w:val="single" w:sz="8" w:space="0" w:color="000000"/>
              <w:bottom w:val="nil"/>
              <w:right w:val="nil"/>
            </w:tcBorders>
            <w:vAlign w:val="center"/>
          </w:tcPr>
          <w:p w14:paraId="7C3EB39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Rash</w:t>
            </w:r>
          </w:p>
        </w:tc>
        <w:tc>
          <w:tcPr>
            <w:tcW w:w="344" w:type="pct"/>
            <w:tcBorders>
              <w:top w:val="nil"/>
              <w:left w:val="single" w:sz="8" w:space="0" w:color="000000"/>
              <w:bottom w:val="nil"/>
              <w:right w:val="nil"/>
            </w:tcBorders>
            <w:vAlign w:val="center"/>
          </w:tcPr>
          <w:p w14:paraId="0C7D147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nil"/>
              <w:left w:val="single" w:sz="8" w:space="0" w:color="000000"/>
              <w:bottom w:val="nil"/>
              <w:right w:val="single" w:sz="8" w:space="0" w:color="000000"/>
            </w:tcBorders>
            <w:vAlign w:val="center"/>
          </w:tcPr>
          <w:p w14:paraId="35877E23"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r w:rsidR="0061199C" w:rsidRPr="00A9180A" w14:paraId="45C4DB84" w14:textId="77777777" w:rsidTr="00111943">
        <w:tc>
          <w:tcPr>
            <w:tcW w:w="1995" w:type="pct"/>
            <w:tcBorders>
              <w:top w:val="nil"/>
              <w:left w:val="single" w:sz="8" w:space="0" w:color="000000"/>
              <w:bottom w:val="single" w:sz="8" w:space="0" w:color="000000"/>
              <w:right w:val="nil"/>
            </w:tcBorders>
            <w:vAlign w:val="center"/>
          </w:tcPr>
          <w:p w14:paraId="312B6514"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Sore throat</w:t>
            </w:r>
          </w:p>
        </w:tc>
        <w:tc>
          <w:tcPr>
            <w:tcW w:w="344" w:type="pct"/>
            <w:tcBorders>
              <w:top w:val="nil"/>
              <w:left w:val="single" w:sz="8" w:space="0" w:color="000000"/>
              <w:bottom w:val="single" w:sz="8" w:space="0" w:color="000000"/>
              <w:right w:val="nil"/>
            </w:tcBorders>
            <w:vAlign w:val="center"/>
          </w:tcPr>
          <w:p w14:paraId="68D18349"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nil"/>
              <w:left w:val="single" w:sz="8" w:space="0" w:color="000000"/>
              <w:bottom w:val="single" w:sz="8" w:space="0" w:color="000000"/>
              <w:right w:val="nil"/>
            </w:tcBorders>
            <w:vAlign w:val="center"/>
          </w:tcPr>
          <w:p w14:paraId="48A66B4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1768" w:type="pct"/>
            <w:tcBorders>
              <w:top w:val="nil"/>
              <w:left w:val="single" w:sz="8" w:space="0" w:color="000000"/>
              <w:bottom w:val="single" w:sz="8" w:space="0" w:color="000000"/>
              <w:right w:val="nil"/>
            </w:tcBorders>
            <w:vAlign w:val="center"/>
          </w:tcPr>
          <w:p w14:paraId="336D4706"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Skin haemorrhage</w:t>
            </w:r>
          </w:p>
        </w:tc>
        <w:tc>
          <w:tcPr>
            <w:tcW w:w="344" w:type="pct"/>
            <w:tcBorders>
              <w:top w:val="nil"/>
              <w:left w:val="single" w:sz="8" w:space="0" w:color="000000"/>
              <w:bottom w:val="single" w:sz="8" w:space="0" w:color="000000"/>
              <w:right w:val="nil"/>
            </w:tcBorders>
            <w:vAlign w:val="center"/>
          </w:tcPr>
          <w:p w14:paraId="024A83AE"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c>
          <w:tcPr>
            <w:tcW w:w="274" w:type="pct"/>
            <w:tcBorders>
              <w:top w:val="nil"/>
              <w:left w:val="single" w:sz="8" w:space="0" w:color="000000"/>
              <w:bottom w:val="single" w:sz="8" w:space="0" w:color="000000"/>
              <w:right w:val="single" w:sz="8" w:space="0" w:color="000000"/>
            </w:tcBorders>
            <w:vAlign w:val="center"/>
          </w:tcPr>
          <w:p w14:paraId="7FAA5D29"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 ]</w:t>
            </w:r>
          </w:p>
        </w:tc>
      </w:tr>
    </w:tbl>
    <w:p w14:paraId="2C263DD5"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List of vaccines or biologicals used: …………………………………………………………</w:t>
      </w:r>
    </w:p>
    <w:p w14:paraId="521ED6E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b/>
          <w:sz w:val="20"/>
          <w:szCs w:val="20"/>
        </w:rPr>
        <w:t>History of exposure: During the last 14 days, did you: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357"/>
        <w:gridCol w:w="1659"/>
      </w:tblGrid>
      <w:tr w:rsidR="0061199C" w:rsidRPr="00A9180A" w14:paraId="115633A3" w14:textId="77777777" w:rsidTr="00111943">
        <w:tc>
          <w:tcPr>
            <w:tcW w:w="4080" w:type="pct"/>
            <w:vAlign w:val="bottom"/>
          </w:tcPr>
          <w:p w14:paraId="0427B43D"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Visit any poultry farm/living animal market/slaughter house/contact to animal</w:t>
            </w:r>
          </w:p>
        </w:tc>
        <w:tc>
          <w:tcPr>
            <w:tcW w:w="920" w:type="pct"/>
            <w:vAlign w:val="center"/>
          </w:tcPr>
          <w:p w14:paraId="023A4AD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Yes [ ] No [ ]</w:t>
            </w:r>
          </w:p>
        </w:tc>
      </w:tr>
      <w:tr w:rsidR="0061199C" w:rsidRPr="00A9180A" w14:paraId="32BAD3FA" w14:textId="77777777" w:rsidTr="00111943">
        <w:tc>
          <w:tcPr>
            <w:tcW w:w="4080" w:type="pct"/>
            <w:vAlign w:val="bottom"/>
          </w:tcPr>
          <w:p w14:paraId="3307AEAA"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xml:space="preserve">• Care for a sick person </w:t>
            </w:r>
            <w:r>
              <w:rPr>
                <w:rFonts w:ascii="Arial" w:hAnsi="Arial" w:cs="Arial"/>
                <w:sz w:val="20"/>
                <w:szCs w:val="20"/>
              </w:rPr>
              <w:t>of</w:t>
            </w:r>
            <w:r w:rsidRPr="00A9180A">
              <w:rPr>
                <w:rFonts w:ascii="Arial" w:hAnsi="Arial" w:cs="Arial"/>
                <w:sz w:val="20"/>
                <w:szCs w:val="20"/>
              </w:rPr>
              <w:t xml:space="preserve"> communicable</w:t>
            </w:r>
            <w:r>
              <w:rPr>
                <w:rFonts w:ascii="Arial" w:hAnsi="Arial" w:cs="Arial"/>
                <w:sz w:val="20"/>
                <w:szCs w:val="20"/>
              </w:rPr>
              <w:t>s</w:t>
            </w:r>
            <w:r w:rsidRPr="00A9180A">
              <w:rPr>
                <w:rFonts w:ascii="Arial" w:hAnsi="Arial" w:cs="Arial"/>
                <w:sz w:val="20"/>
                <w:szCs w:val="20"/>
              </w:rPr>
              <w:t xml:space="preserve"> diseases</w:t>
            </w:r>
          </w:p>
        </w:tc>
        <w:tc>
          <w:tcPr>
            <w:tcW w:w="920" w:type="pct"/>
            <w:vAlign w:val="bottom"/>
          </w:tcPr>
          <w:p w14:paraId="48C46DF3"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Yes [ ] No [ ]</w:t>
            </w:r>
          </w:p>
        </w:tc>
      </w:tr>
    </w:tbl>
    <w:p w14:paraId="4462E959"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r w:rsidRPr="00A9180A">
        <w:rPr>
          <w:rFonts w:ascii="Arial" w:hAnsi="Arial" w:cs="Arial"/>
          <w:b/>
          <w:sz w:val="20"/>
          <w:szCs w:val="20"/>
        </w:rPr>
        <w:t>The information I have given is true, correct and complete. I understand failure to answer any question may have serious consequences.</w:t>
      </w:r>
    </w:p>
    <w:p w14:paraId="219ED8C5"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199C" w:rsidRPr="00A9180A" w14:paraId="7664CF30" w14:textId="77777777" w:rsidTr="00111943">
        <w:trPr>
          <w:tblCellSpacing w:w="0" w:type="dxa"/>
        </w:trPr>
        <w:tc>
          <w:tcPr>
            <w:tcW w:w="2361" w:type="pct"/>
            <w:shd w:val="clear" w:color="auto" w:fill="FFFFFF"/>
            <w:tcMar>
              <w:top w:w="0" w:type="dxa"/>
              <w:left w:w="108" w:type="dxa"/>
              <w:bottom w:w="0" w:type="dxa"/>
              <w:right w:w="108" w:type="dxa"/>
            </w:tcMar>
            <w:hideMark/>
          </w:tcPr>
          <w:p w14:paraId="65EEC472"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i/>
                <w:sz w:val="20"/>
                <w:szCs w:val="20"/>
              </w:rPr>
              <w:t>Day:        Month:       Year: 20….</w:t>
            </w:r>
            <w:r w:rsidRPr="00A9180A">
              <w:rPr>
                <w:rFonts w:ascii="Arial" w:hAnsi="Arial" w:cs="Arial"/>
                <w:sz w:val="20"/>
                <w:szCs w:val="20"/>
              </w:rPr>
              <w:t xml:space="preserve"> </w:t>
            </w:r>
          </w:p>
        </w:tc>
        <w:tc>
          <w:tcPr>
            <w:tcW w:w="2639" w:type="pct"/>
            <w:shd w:val="clear" w:color="auto" w:fill="FFFFFF"/>
            <w:tcMar>
              <w:top w:w="0" w:type="dxa"/>
              <w:left w:w="108" w:type="dxa"/>
              <w:bottom w:w="0" w:type="dxa"/>
              <w:right w:w="108" w:type="dxa"/>
            </w:tcMar>
            <w:hideMark/>
          </w:tcPr>
          <w:p w14:paraId="13F3432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Signature of Passenger/Crew</w:t>
            </w:r>
          </w:p>
        </w:tc>
      </w:tr>
    </w:tbl>
    <w:p w14:paraId="146D6D5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45082A5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654C80D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w:t>
      </w:r>
    </w:p>
    <w:p w14:paraId="42F7143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1BCF5B99" w14:textId="77777777" w:rsidR="0061199C" w:rsidRPr="00A9180A" w:rsidRDefault="0061199C" w:rsidP="0061199C">
      <w:pPr>
        <w:adjustRightInd w:val="0"/>
        <w:snapToGrid w:val="0"/>
        <w:spacing w:after="120" w:line="240" w:lineRule="auto"/>
        <w:jc w:val="center"/>
        <w:rPr>
          <w:rFonts w:ascii="Arial" w:hAnsi="Arial" w:cs="Arial"/>
          <w:b/>
          <w:sz w:val="20"/>
          <w:szCs w:val="20"/>
        </w:rPr>
      </w:pPr>
      <w:r w:rsidRPr="00A9180A">
        <w:rPr>
          <w:rFonts w:ascii="Arial" w:hAnsi="Arial" w:cs="Arial"/>
          <w:b/>
          <w:sz w:val="20"/>
          <w:szCs w:val="20"/>
        </w:rPr>
        <w:t>GUIDANCE</w:t>
      </w:r>
    </w:p>
    <w:tbl>
      <w:tblPr>
        <w:tblStyle w:val="TableGrid"/>
        <w:tblW w:w="5000" w:type="pct"/>
        <w:tblLook w:val="04A0" w:firstRow="1" w:lastRow="0" w:firstColumn="1" w:lastColumn="0" w:noHBand="0" w:noVBand="1"/>
      </w:tblPr>
      <w:tblGrid>
        <w:gridCol w:w="9016"/>
      </w:tblGrid>
      <w:tr w:rsidR="0061199C" w:rsidRPr="00A9180A" w14:paraId="20093C3E" w14:textId="77777777" w:rsidTr="00111943">
        <w:tc>
          <w:tcPr>
            <w:tcW w:w="5000" w:type="pct"/>
          </w:tcPr>
          <w:p w14:paraId="7CF9B958" w14:textId="77777777" w:rsidR="0061199C" w:rsidRPr="00A9180A" w:rsidRDefault="0061199C" w:rsidP="00111943">
            <w:pPr>
              <w:adjustRightInd w:val="0"/>
              <w:snapToGrid w:val="0"/>
              <w:spacing w:after="120"/>
              <w:jc w:val="center"/>
              <w:rPr>
                <w:rFonts w:ascii="Arial" w:hAnsi="Arial" w:cs="Arial"/>
                <w:sz w:val="20"/>
                <w:szCs w:val="20"/>
              </w:rPr>
            </w:pPr>
            <w:r w:rsidRPr="00A9180A">
              <w:rPr>
                <w:rFonts w:ascii="Arial" w:hAnsi="Arial" w:cs="Arial"/>
                <w:b/>
                <w:sz w:val="20"/>
                <w:szCs w:val="20"/>
              </w:rPr>
              <w:t xml:space="preserve">Passenger uses this part for entry/exit/transit clearance and for protection </w:t>
            </w:r>
            <w:r w:rsidRPr="00A9180A">
              <w:rPr>
                <w:rFonts w:ascii="Arial" w:hAnsi="Arial" w:cs="Arial"/>
                <w:sz w:val="20"/>
                <w:szCs w:val="20"/>
              </w:rPr>
              <w:br/>
            </w:r>
            <w:r w:rsidRPr="00A9180A">
              <w:rPr>
                <w:rFonts w:ascii="Arial" w:hAnsi="Arial" w:cs="Arial"/>
                <w:b/>
                <w:sz w:val="20"/>
                <w:szCs w:val="20"/>
              </w:rPr>
              <w:t>of your health</w:t>
            </w:r>
          </w:p>
          <w:p w14:paraId="13487116"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 Full name (BLOCK LETTERS): ………………………………………………………………………….</w:t>
            </w:r>
          </w:p>
          <w:p w14:paraId="5D27263E"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 Province/City/Territory/Country of departure: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3"/>
              <w:gridCol w:w="5707"/>
            </w:tblGrid>
            <w:tr w:rsidR="0061199C" w:rsidRPr="00A9180A" w14:paraId="7F21FFB1" w14:textId="77777777" w:rsidTr="00111943">
              <w:tc>
                <w:tcPr>
                  <w:tcW w:w="3261" w:type="dxa"/>
                </w:tcPr>
                <w:p w14:paraId="41F2FCC7" w14:textId="77777777" w:rsidR="0061199C" w:rsidRPr="00A9180A" w:rsidRDefault="0061199C" w:rsidP="00111943">
                  <w:pPr>
                    <w:adjustRightInd w:val="0"/>
                    <w:snapToGrid w:val="0"/>
                    <w:jc w:val="center"/>
                    <w:rPr>
                      <w:rFonts w:ascii="Arial" w:hAnsi="Arial" w:cs="Arial"/>
                      <w:b/>
                      <w:bCs/>
                      <w:sz w:val="20"/>
                      <w:szCs w:val="20"/>
                    </w:rPr>
                  </w:pPr>
                  <w:r w:rsidRPr="00A9180A">
                    <w:rPr>
                      <w:rFonts w:ascii="Arial" w:hAnsi="Arial" w:cs="Arial"/>
                      <w:b/>
                      <w:bCs/>
                      <w:sz w:val="20"/>
                      <w:szCs w:val="20"/>
                    </w:rPr>
                    <w:t xml:space="preserve">VERIFICATION BY </w:t>
                  </w:r>
                  <w:r w:rsidRPr="00A9180A">
                    <w:rPr>
                      <w:rFonts w:ascii="Arial" w:hAnsi="Arial" w:cs="Arial"/>
                      <w:b/>
                      <w:bCs/>
                      <w:sz w:val="20"/>
                      <w:szCs w:val="20"/>
                    </w:rPr>
                    <w:br/>
                    <w:t xml:space="preserve">HEALTH QUARANTINE </w:t>
                  </w:r>
                  <w:r w:rsidRPr="00A9180A">
                    <w:rPr>
                      <w:rFonts w:ascii="Arial" w:hAnsi="Arial" w:cs="Arial"/>
                      <w:b/>
                      <w:bCs/>
                      <w:sz w:val="20"/>
                      <w:szCs w:val="20"/>
                    </w:rPr>
                    <w:br/>
                    <w:t>OFFICER</w:t>
                  </w:r>
                </w:p>
              </w:tc>
              <w:tc>
                <w:tcPr>
                  <w:tcW w:w="5750" w:type="dxa"/>
                </w:tcPr>
                <w:p w14:paraId="21D8397C"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 xml:space="preserve">For your own health and that of the community, if you experience any of the above-mentioned symptoms, please contact health quarantine units at points entry or the nearest </w:t>
                  </w:r>
                  <w:r w:rsidRPr="00A9180A">
                    <w:rPr>
                      <w:rFonts w:ascii="Arial" w:hAnsi="Arial" w:cs="Arial"/>
                      <w:sz w:val="20"/>
                      <w:szCs w:val="20"/>
                    </w:rPr>
                    <w:lastRenderedPageBreak/>
                    <w:t>healthcare centre or email to Email: …………… or Fax: ……………….</w:t>
                  </w:r>
                </w:p>
              </w:tc>
            </w:tr>
            <w:tr w:rsidR="0061199C" w:rsidRPr="00A9180A" w14:paraId="2E2CBE7A" w14:textId="77777777" w:rsidTr="00111943">
              <w:tc>
                <w:tcPr>
                  <w:tcW w:w="3261" w:type="dxa"/>
                  <w:vAlign w:val="center"/>
                </w:tcPr>
                <w:p w14:paraId="565B2B9A" w14:textId="77777777" w:rsidR="0061199C" w:rsidRPr="00A9180A" w:rsidRDefault="0061199C" w:rsidP="00111943">
                  <w:pPr>
                    <w:adjustRightInd w:val="0"/>
                    <w:snapToGrid w:val="0"/>
                    <w:spacing w:after="120"/>
                    <w:rPr>
                      <w:rFonts w:ascii="Arial" w:hAnsi="Arial" w:cs="Arial"/>
                      <w:b/>
                      <w:bCs/>
                      <w:sz w:val="20"/>
                      <w:szCs w:val="20"/>
                    </w:rPr>
                  </w:pPr>
                  <w:r w:rsidRPr="00A9180A">
                    <w:rPr>
                      <w:rFonts w:ascii="Arial" w:hAnsi="Arial" w:cs="Arial"/>
                      <w:i/>
                      <w:iCs/>
                      <w:sz w:val="20"/>
                      <w:szCs w:val="20"/>
                    </w:rPr>
                    <w:lastRenderedPageBreak/>
                    <w:t>Date        Month         Year 20 ...</w:t>
                  </w:r>
                </w:p>
              </w:tc>
              <w:tc>
                <w:tcPr>
                  <w:tcW w:w="5750" w:type="dxa"/>
                </w:tcPr>
                <w:p w14:paraId="02A487FE"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Hotline of province/city of point of entry:</w:t>
                  </w:r>
                </w:p>
                <w:p w14:paraId="7D01D4F7"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w:t>
                  </w:r>
                </w:p>
                <w:p w14:paraId="4A5402B1"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Hotline of the Ministry of Health:</w:t>
                  </w:r>
                </w:p>
                <w:p w14:paraId="13F80D8E" w14:textId="77777777" w:rsidR="0061199C" w:rsidRPr="00A9180A" w:rsidRDefault="0061199C" w:rsidP="00111943">
                  <w:pPr>
                    <w:adjustRightInd w:val="0"/>
                    <w:snapToGrid w:val="0"/>
                    <w:spacing w:after="120"/>
                    <w:jc w:val="both"/>
                    <w:rPr>
                      <w:rFonts w:ascii="Arial" w:hAnsi="Arial" w:cs="Arial"/>
                      <w:sz w:val="20"/>
                      <w:szCs w:val="20"/>
                    </w:rPr>
                  </w:pPr>
                  <w:r w:rsidRPr="00A9180A">
                    <w:rPr>
                      <w:rFonts w:ascii="Arial" w:hAnsi="Arial" w:cs="Arial"/>
                      <w:sz w:val="20"/>
                      <w:szCs w:val="20"/>
                    </w:rPr>
                    <w:t>…………………………………………………………………..</w:t>
                  </w:r>
                </w:p>
              </w:tc>
            </w:tr>
          </w:tbl>
          <w:p w14:paraId="05942983" w14:textId="77777777" w:rsidR="0061199C" w:rsidRPr="00A9180A" w:rsidRDefault="0061199C" w:rsidP="00111943">
            <w:pPr>
              <w:adjustRightInd w:val="0"/>
              <w:snapToGrid w:val="0"/>
              <w:spacing w:after="120"/>
              <w:rPr>
                <w:rFonts w:ascii="Arial" w:hAnsi="Arial" w:cs="Arial"/>
                <w:sz w:val="20"/>
                <w:szCs w:val="20"/>
              </w:rPr>
            </w:pPr>
          </w:p>
        </w:tc>
      </w:tr>
    </w:tbl>
    <w:p w14:paraId="1D58CC1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729AB00C"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3360BBD0"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2111F35B" w14:textId="77777777" w:rsidR="0061199C" w:rsidRPr="00A9180A" w:rsidRDefault="0061199C" w:rsidP="0061199C">
      <w:pPr>
        <w:adjustRightInd w:val="0"/>
        <w:snapToGrid w:val="0"/>
        <w:spacing w:after="0" w:line="240" w:lineRule="auto"/>
        <w:jc w:val="right"/>
        <w:rPr>
          <w:rFonts w:ascii="Arial" w:hAnsi="Arial" w:cs="Arial"/>
          <w:sz w:val="20"/>
          <w:szCs w:val="20"/>
        </w:rPr>
      </w:pPr>
      <w:r w:rsidRPr="00A9180A">
        <w:rPr>
          <w:rFonts w:ascii="Arial" w:hAnsi="Arial" w:cs="Arial"/>
          <w:b/>
          <w:sz w:val="20"/>
          <w:szCs w:val="20"/>
        </w:rPr>
        <w:lastRenderedPageBreak/>
        <w:t xml:space="preserve">Mẫu số 02 - Phụ lục V </w:t>
      </w:r>
      <w:r w:rsidRPr="00A9180A">
        <w:rPr>
          <w:rFonts w:ascii="Arial" w:hAnsi="Arial" w:cs="Arial"/>
          <w:b/>
          <w:sz w:val="20"/>
          <w:szCs w:val="20"/>
        </w:rPr>
        <w:br/>
      </w:r>
      <w:r w:rsidRPr="00A9180A">
        <w:rPr>
          <w:rFonts w:ascii="Arial" w:hAnsi="Arial" w:cs="Arial"/>
          <w:sz w:val="20"/>
          <w:szCs w:val="20"/>
        </w:rPr>
        <w:t>(Kích thước 297 x 210 mm)</w:t>
      </w:r>
    </w:p>
    <w:p w14:paraId="48B1A6E6" w14:textId="77777777" w:rsidR="0061199C" w:rsidRPr="00A9180A" w:rsidRDefault="0061199C" w:rsidP="0061199C">
      <w:pPr>
        <w:adjustRightInd w:val="0"/>
        <w:snapToGrid w:val="0"/>
        <w:spacing w:after="0" w:line="240" w:lineRule="auto"/>
        <w:jc w:val="right"/>
        <w:rPr>
          <w:rFonts w:ascii="Arial" w:hAnsi="Arial" w:cs="Arial"/>
          <w:sz w:val="20"/>
          <w:szCs w:val="20"/>
        </w:rPr>
      </w:pPr>
    </w:p>
    <w:p w14:paraId="625CB246"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GIẤY CHỨNG NHẬN QUỐC TẾ VỀ TIÊM CHỦNG </w:t>
      </w:r>
      <w:r w:rsidRPr="00A9180A">
        <w:rPr>
          <w:rFonts w:ascii="Arial" w:hAnsi="Arial" w:cs="Arial"/>
          <w:sz w:val="20"/>
          <w:szCs w:val="20"/>
        </w:rPr>
        <w:br/>
      </w:r>
      <w:r w:rsidRPr="00A9180A">
        <w:rPr>
          <w:rFonts w:ascii="Arial" w:hAnsi="Arial" w:cs="Arial"/>
          <w:b/>
          <w:sz w:val="20"/>
          <w:szCs w:val="20"/>
        </w:rPr>
        <w:t xml:space="preserve">HOẶC ÁP DỤNG BIỆN PHÁP DỰ PHÒNG </w:t>
      </w:r>
      <w:r w:rsidRPr="00A9180A">
        <w:rPr>
          <w:rFonts w:ascii="Arial" w:hAnsi="Arial" w:cs="Arial"/>
          <w:sz w:val="20"/>
          <w:szCs w:val="20"/>
        </w:rPr>
        <w:br/>
      </w:r>
      <w:r w:rsidRPr="00A9180A">
        <w:rPr>
          <w:rFonts w:ascii="Arial" w:hAnsi="Arial" w:cs="Arial"/>
          <w:b/>
          <w:sz w:val="20"/>
          <w:szCs w:val="20"/>
        </w:rPr>
        <w:t xml:space="preserve">INTERNATIONAL CERTIFICATE OF VACCINATION </w:t>
      </w:r>
      <w:r w:rsidRPr="00A9180A">
        <w:rPr>
          <w:rFonts w:ascii="Arial" w:hAnsi="Arial" w:cs="Arial"/>
          <w:sz w:val="20"/>
          <w:szCs w:val="20"/>
        </w:rPr>
        <w:br/>
      </w:r>
      <w:r w:rsidRPr="00A9180A">
        <w:rPr>
          <w:rFonts w:ascii="Arial" w:hAnsi="Arial" w:cs="Arial"/>
          <w:b/>
          <w:sz w:val="20"/>
          <w:szCs w:val="20"/>
        </w:rPr>
        <w:t>OR PROPHYLAXIS</w:t>
      </w:r>
    </w:p>
    <w:p w14:paraId="193016C7"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64E6809F"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Chứng nhận (tên)/</w:t>
      </w:r>
      <w:r w:rsidRPr="00A9180A">
        <w:rPr>
          <w:rFonts w:ascii="Arial" w:hAnsi="Arial" w:cs="Arial"/>
          <w:i/>
          <w:iCs/>
          <w:sz w:val="20"/>
          <w:szCs w:val="20"/>
        </w:rPr>
        <w:t>This is to certify that (name)</w:t>
      </w:r>
      <w:r w:rsidRPr="00A9180A">
        <w:rPr>
          <w:rFonts w:ascii="Arial" w:hAnsi="Arial" w:cs="Arial"/>
          <w:sz w:val="20"/>
          <w:szCs w:val="20"/>
        </w:rPr>
        <w:t xml:space="preserve"> ……………………………………………..</w:t>
      </w:r>
    </w:p>
    <w:p w14:paraId="79E133AB"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Năm sinh/</w:t>
      </w:r>
      <w:r w:rsidRPr="00A9180A">
        <w:rPr>
          <w:rFonts w:ascii="Arial" w:hAnsi="Arial" w:cs="Arial"/>
          <w:i/>
          <w:iCs/>
          <w:sz w:val="20"/>
          <w:szCs w:val="20"/>
        </w:rPr>
        <w:t>Date of birth</w:t>
      </w:r>
      <w:r w:rsidRPr="00A9180A">
        <w:rPr>
          <w:rFonts w:ascii="Arial" w:hAnsi="Arial" w:cs="Arial"/>
          <w:sz w:val="20"/>
          <w:szCs w:val="20"/>
        </w:rPr>
        <w:t xml:space="preserve"> ……………………………………… Giới tính/</w:t>
      </w:r>
      <w:r w:rsidRPr="00A9180A">
        <w:rPr>
          <w:rFonts w:ascii="Arial" w:hAnsi="Arial" w:cs="Arial"/>
          <w:i/>
          <w:iCs/>
          <w:sz w:val="20"/>
          <w:szCs w:val="20"/>
        </w:rPr>
        <w:t xml:space="preserve">Sex </w:t>
      </w:r>
      <w:r w:rsidRPr="00A9180A">
        <w:rPr>
          <w:rFonts w:ascii="Arial" w:hAnsi="Arial" w:cs="Arial"/>
          <w:sz w:val="20"/>
          <w:szCs w:val="20"/>
        </w:rPr>
        <w:t>…………………</w:t>
      </w:r>
    </w:p>
    <w:p w14:paraId="4F881424"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Quốc tịch/</w:t>
      </w:r>
      <w:r w:rsidRPr="00A9180A">
        <w:rPr>
          <w:rFonts w:ascii="Arial" w:hAnsi="Arial" w:cs="Arial"/>
          <w:i/>
          <w:iCs/>
          <w:sz w:val="20"/>
          <w:szCs w:val="20"/>
        </w:rPr>
        <w:t>Nationality</w:t>
      </w:r>
      <w:r w:rsidRPr="00A9180A">
        <w:rPr>
          <w:rFonts w:ascii="Arial" w:hAnsi="Arial" w:cs="Arial"/>
          <w:sz w:val="20"/>
          <w:szCs w:val="20"/>
        </w:rPr>
        <w:t xml:space="preserve"> ……………………………………………………………………………</w:t>
      </w:r>
    </w:p>
    <w:p w14:paraId="32798E0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Số định danh cá nhân/CC/CCCD/Hộ chiếu, giấy thông hành hoặc giấy tờ có giá trị đi lại quốc tế (nếu có)</w:t>
      </w:r>
      <w:r>
        <w:rPr>
          <w:rFonts w:ascii="Arial" w:hAnsi="Arial" w:cs="Arial"/>
          <w:sz w:val="20"/>
          <w:szCs w:val="20"/>
        </w:rPr>
        <w:t>/</w:t>
      </w:r>
      <w:r w:rsidRPr="00104EDE">
        <w:rPr>
          <w:rFonts w:ascii="Arial" w:hAnsi="Arial" w:cs="Arial"/>
          <w:i/>
          <w:iCs/>
          <w:sz w:val="20"/>
          <w:szCs w:val="20"/>
        </w:rPr>
        <w:t>Passport/ID number or other legal document</w:t>
      </w:r>
      <w:r w:rsidRPr="00A9180A">
        <w:rPr>
          <w:rFonts w:ascii="Arial" w:hAnsi="Arial" w:cs="Arial"/>
          <w:sz w:val="20"/>
          <w:szCs w:val="20"/>
        </w:rPr>
        <w:t xml:space="preserve"> </w:t>
      </w:r>
      <w:r w:rsidRPr="00A9180A">
        <w:rPr>
          <w:rFonts w:ascii="Arial" w:hAnsi="Arial" w:cs="Arial"/>
          <w:i/>
          <w:iCs/>
          <w:sz w:val="20"/>
          <w:szCs w:val="20"/>
        </w:rPr>
        <w:t>(if applicable)</w:t>
      </w:r>
      <w:r w:rsidRPr="00A9180A">
        <w:rPr>
          <w:rFonts w:ascii="Arial" w:hAnsi="Arial" w:cs="Arial"/>
          <w:sz w:val="20"/>
          <w:szCs w:val="20"/>
        </w:rPr>
        <w:t xml:space="preserve"> ………….. Có chữ ký như sau/</w:t>
      </w:r>
      <w:r w:rsidRPr="00A9180A">
        <w:rPr>
          <w:rFonts w:ascii="Arial" w:hAnsi="Arial" w:cs="Arial"/>
          <w:i/>
          <w:iCs/>
          <w:sz w:val="20"/>
          <w:szCs w:val="20"/>
        </w:rPr>
        <w:t>Whose</w:t>
      </w:r>
      <w:r w:rsidRPr="00A9180A">
        <w:rPr>
          <w:rFonts w:ascii="Arial" w:hAnsi="Arial" w:cs="Arial"/>
          <w:sz w:val="20"/>
          <w:szCs w:val="20"/>
        </w:rPr>
        <w:t xml:space="preserve"> </w:t>
      </w:r>
      <w:r w:rsidRPr="00A9180A">
        <w:rPr>
          <w:rFonts w:ascii="Arial" w:hAnsi="Arial" w:cs="Arial"/>
          <w:i/>
          <w:sz w:val="20"/>
          <w:szCs w:val="20"/>
        </w:rPr>
        <w:t>signature follows</w:t>
      </w:r>
      <w:r>
        <w:rPr>
          <w:rFonts w:ascii="Arial" w:hAnsi="Arial" w:cs="Arial"/>
          <w:i/>
          <w:sz w:val="20"/>
          <w:szCs w:val="20"/>
        </w:rPr>
        <w:t>:</w:t>
      </w:r>
    </w:p>
    <w:p w14:paraId="7C49AFE6"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Đã được tiêm chủng hoặc áp dụng các biện pháp dự phòng đối với (tên bệnh) theo Điều lệ Y tế quốc tế/</w:t>
      </w:r>
      <w:r w:rsidRPr="00A9180A">
        <w:rPr>
          <w:rFonts w:ascii="Arial" w:hAnsi="Arial" w:cs="Arial"/>
          <w:i/>
          <w:iCs/>
          <w:sz w:val="20"/>
          <w:szCs w:val="20"/>
        </w:rPr>
        <w:t>Has on the date indicated been vaccinated or received prophylaxis against (name of disease or condition)</w:t>
      </w:r>
      <w:r w:rsidRPr="00A9180A">
        <w:rPr>
          <w:rFonts w:ascii="Arial" w:hAnsi="Arial" w:cs="Arial"/>
          <w:sz w:val="20"/>
          <w:szCs w:val="20"/>
        </w:rPr>
        <w:t xml:space="preserve"> …………………………</w:t>
      </w:r>
      <w:r w:rsidRPr="00A9180A">
        <w:rPr>
          <w:rFonts w:ascii="Arial" w:hAnsi="Arial" w:cs="Arial"/>
          <w:i/>
          <w:sz w:val="20"/>
          <w:szCs w:val="20"/>
        </w:rPr>
        <w:t xml:space="preserve"> in</w:t>
      </w:r>
      <w:r w:rsidRPr="00A9180A">
        <w:rPr>
          <w:rFonts w:ascii="Arial" w:hAnsi="Arial" w:cs="Arial"/>
          <w:sz w:val="20"/>
          <w:szCs w:val="20"/>
        </w:rPr>
        <w:t xml:space="preserve"> </w:t>
      </w:r>
      <w:r w:rsidRPr="00A9180A">
        <w:rPr>
          <w:rFonts w:ascii="Arial" w:hAnsi="Arial" w:cs="Arial"/>
          <w:i/>
          <w:sz w:val="20"/>
          <w:szCs w:val="20"/>
        </w:rPr>
        <w:t>accordance with the International Health Regulations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737"/>
        <w:gridCol w:w="734"/>
        <w:gridCol w:w="1794"/>
        <w:gridCol w:w="2211"/>
        <w:gridCol w:w="1480"/>
        <w:gridCol w:w="1060"/>
      </w:tblGrid>
      <w:tr w:rsidR="0061199C" w:rsidRPr="00A9180A" w14:paraId="52AEBFF0" w14:textId="77777777" w:rsidTr="00111943">
        <w:tc>
          <w:tcPr>
            <w:tcW w:w="963" w:type="pct"/>
            <w:vAlign w:val="center"/>
          </w:tcPr>
          <w:p w14:paraId="31EE0E34"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Tên vắc xin hoặc biện pháp dự phòng/ </w:t>
            </w:r>
            <w:r w:rsidRPr="00A9180A">
              <w:rPr>
                <w:rFonts w:ascii="Arial" w:hAnsi="Arial" w:cs="Arial"/>
                <w:b/>
                <w:i/>
                <w:sz w:val="20"/>
                <w:szCs w:val="20"/>
              </w:rPr>
              <w:t>Vaccine or Prophylactic treatment</w:t>
            </w:r>
          </w:p>
        </w:tc>
        <w:tc>
          <w:tcPr>
            <w:tcW w:w="407" w:type="pct"/>
            <w:vAlign w:val="center"/>
          </w:tcPr>
          <w:p w14:paraId="14A3C047"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Ngày tháng/ </w:t>
            </w:r>
            <w:r w:rsidRPr="00A9180A">
              <w:rPr>
                <w:rFonts w:ascii="Arial" w:hAnsi="Arial" w:cs="Arial"/>
                <w:b/>
                <w:i/>
                <w:sz w:val="20"/>
                <w:szCs w:val="20"/>
              </w:rPr>
              <w:t>Date</w:t>
            </w:r>
          </w:p>
        </w:tc>
        <w:tc>
          <w:tcPr>
            <w:tcW w:w="995" w:type="pct"/>
            <w:vAlign w:val="center"/>
          </w:tcPr>
          <w:p w14:paraId="69142008" w14:textId="579F500F"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Ký xác nhận của người</w:t>
            </w:r>
            <w:r w:rsidR="00ED3A8E">
              <w:rPr>
                <w:rFonts w:ascii="Arial" w:hAnsi="Arial" w:cs="Arial"/>
                <w:b/>
                <w:sz w:val="20"/>
                <w:szCs w:val="20"/>
              </w:rPr>
              <w:t xml:space="preserve"> tiêm</w:t>
            </w:r>
            <w:r>
              <w:rPr>
                <w:rFonts w:ascii="Arial" w:hAnsi="Arial" w:cs="Arial"/>
                <w:b/>
                <w:sz w:val="20"/>
                <w:szCs w:val="20"/>
              </w:rPr>
              <w:t>/</w:t>
            </w:r>
            <w:r w:rsidRPr="00A9180A">
              <w:rPr>
                <w:rFonts w:ascii="Arial" w:hAnsi="Arial" w:cs="Arial"/>
                <w:b/>
                <w:i/>
                <w:sz w:val="20"/>
                <w:szCs w:val="20"/>
              </w:rPr>
              <w:t>Signature and professional status of supervising clinician</w:t>
            </w:r>
          </w:p>
        </w:tc>
        <w:tc>
          <w:tcPr>
            <w:tcW w:w="1226" w:type="pct"/>
            <w:vAlign w:val="center"/>
          </w:tcPr>
          <w:p w14:paraId="441DD49B"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Nhà sản xuất và số lô của vắc xin hoặc thuốc phòng </w:t>
            </w:r>
            <w:r w:rsidRPr="00A9180A">
              <w:rPr>
                <w:rFonts w:ascii="Arial" w:hAnsi="Arial" w:cs="Arial"/>
                <w:b/>
                <w:i/>
                <w:sz w:val="20"/>
                <w:szCs w:val="20"/>
              </w:rPr>
              <w:t>/Manufacturer and batch no. of vaccine or prophylaxis</w:t>
            </w:r>
          </w:p>
        </w:tc>
        <w:tc>
          <w:tcPr>
            <w:tcW w:w="821" w:type="pct"/>
            <w:vAlign w:val="center"/>
          </w:tcPr>
          <w:p w14:paraId="47722842"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 xml:space="preserve">Chứng nhận hiệu lực từ ngày-đến ngày/ </w:t>
            </w:r>
            <w:r w:rsidRPr="00A9180A">
              <w:rPr>
                <w:rFonts w:ascii="Arial" w:hAnsi="Arial" w:cs="Arial"/>
                <w:b/>
                <w:i/>
                <w:iCs/>
                <w:sz w:val="20"/>
                <w:szCs w:val="20"/>
              </w:rPr>
              <w:t>Certificate valid from ……….. until……..</w:t>
            </w:r>
          </w:p>
        </w:tc>
        <w:tc>
          <w:tcPr>
            <w:tcW w:w="588" w:type="pct"/>
            <w:vAlign w:val="center"/>
          </w:tcPr>
          <w:p w14:paraId="017F3FAD"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sz w:val="20"/>
                <w:szCs w:val="20"/>
              </w:rPr>
              <w:t>Ký và đóng dấu/</w:t>
            </w:r>
          </w:p>
          <w:p w14:paraId="09BA7F35" w14:textId="77777777" w:rsidR="0061199C" w:rsidRPr="00A9180A" w:rsidRDefault="0061199C" w:rsidP="00111943">
            <w:pPr>
              <w:adjustRightInd w:val="0"/>
              <w:snapToGrid w:val="0"/>
              <w:spacing w:after="0" w:line="240" w:lineRule="auto"/>
              <w:jc w:val="center"/>
              <w:rPr>
                <w:rFonts w:ascii="Arial" w:hAnsi="Arial" w:cs="Arial"/>
                <w:b/>
                <w:sz w:val="20"/>
                <w:szCs w:val="20"/>
              </w:rPr>
            </w:pPr>
            <w:r w:rsidRPr="00A9180A">
              <w:rPr>
                <w:rFonts w:ascii="Arial" w:hAnsi="Arial" w:cs="Arial"/>
                <w:b/>
                <w:i/>
                <w:sz w:val="20"/>
                <w:szCs w:val="20"/>
              </w:rPr>
              <w:t>Signature and Official stamp</w:t>
            </w:r>
          </w:p>
        </w:tc>
      </w:tr>
      <w:tr w:rsidR="0061199C" w:rsidRPr="00A9180A" w14:paraId="0CC91B01" w14:textId="77777777" w:rsidTr="00111943">
        <w:tc>
          <w:tcPr>
            <w:tcW w:w="963" w:type="pct"/>
            <w:vAlign w:val="center"/>
          </w:tcPr>
          <w:p w14:paraId="15063B8F"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1.</w:t>
            </w:r>
          </w:p>
        </w:tc>
        <w:tc>
          <w:tcPr>
            <w:tcW w:w="407" w:type="pct"/>
            <w:vAlign w:val="center"/>
          </w:tcPr>
          <w:p w14:paraId="2B27A52F"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995" w:type="pct"/>
            <w:vAlign w:val="center"/>
          </w:tcPr>
          <w:p w14:paraId="2AF8B373"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1226" w:type="pct"/>
            <w:vAlign w:val="center"/>
          </w:tcPr>
          <w:p w14:paraId="2208FF2C"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21" w:type="pct"/>
            <w:vAlign w:val="center"/>
          </w:tcPr>
          <w:p w14:paraId="4E31FDE5"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588" w:type="pct"/>
            <w:vAlign w:val="center"/>
          </w:tcPr>
          <w:p w14:paraId="6EE61BE5"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r w:rsidR="0061199C" w:rsidRPr="00A9180A" w14:paraId="38E76E96" w14:textId="77777777" w:rsidTr="00111943">
        <w:tc>
          <w:tcPr>
            <w:tcW w:w="963" w:type="pct"/>
            <w:vAlign w:val="center"/>
          </w:tcPr>
          <w:p w14:paraId="1A1D9DC1"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2.</w:t>
            </w:r>
          </w:p>
        </w:tc>
        <w:tc>
          <w:tcPr>
            <w:tcW w:w="407" w:type="pct"/>
            <w:vAlign w:val="center"/>
          </w:tcPr>
          <w:p w14:paraId="7D39A4EA"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995" w:type="pct"/>
            <w:vAlign w:val="center"/>
          </w:tcPr>
          <w:p w14:paraId="2778A0DE"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1226" w:type="pct"/>
            <w:vAlign w:val="center"/>
          </w:tcPr>
          <w:p w14:paraId="59C021DD"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21" w:type="pct"/>
            <w:vAlign w:val="center"/>
          </w:tcPr>
          <w:p w14:paraId="3AE0047C"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588" w:type="pct"/>
            <w:vAlign w:val="center"/>
          </w:tcPr>
          <w:p w14:paraId="3F18E3C9"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r w:rsidR="0061199C" w:rsidRPr="00A9180A" w14:paraId="1E66C2C3" w14:textId="77777777" w:rsidTr="00111943">
        <w:tc>
          <w:tcPr>
            <w:tcW w:w="963" w:type="pct"/>
            <w:vAlign w:val="center"/>
          </w:tcPr>
          <w:p w14:paraId="218A3ECB"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3.</w:t>
            </w:r>
          </w:p>
        </w:tc>
        <w:tc>
          <w:tcPr>
            <w:tcW w:w="407" w:type="pct"/>
            <w:vAlign w:val="center"/>
          </w:tcPr>
          <w:p w14:paraId="4F97C477"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995" w:type="pct"/>
            <w:vAlign w:val="center"/>
          </w:tcPr>
          <w:p w14:paraId="0C58F774"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1226" w:type="pct"/>
            <w:vAlign w:val="center"/>
          </w:tcPr>
          <w:p w14:paraId="4C19D809"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21" w:type="pct"/>
            <w:vAlign w:val="center"/>
          </w:tcPr>
          <w:p w14:paraId="1681A245"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588" w:type="pct"/>
            <w:vAlign w:val="center"/>
          </w:tcPr>
          <w:p w14:paraId="063AF21C"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r w:rsidR="0061199C" w:rsidRPr="00A9180A" w14:paraId="7B31AB23" w14:textId="77777777" w:rsidTr="00111943">
        <w:tc>
          <w:tcPr>
            <w:tcW w:w="963" w:type="pct"/>
            <w:vAlign w:val="center"/>
          </w:tcPr>
          <w:p w14:paraId="674A7B38"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4.</w:t>
            </w:r>
          </w:p>
        </w:tc>
        <w:tc>
          <w:tcPr>
            <w:tcW w:w="407" w:type="pct"/>
            <w:vAlign w:val="center"/>
          </w:tcPr>
          <w:p w14:paraId="2F65FF04"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995" w:type="pct"/>
            <w:vAlign w:val="center"/>
          </w:tcPr>
          <w:p w14:paraId="76F516F7"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1226" w:type="pct"/>
            <w:vAlign w:val="center"/>
          </w:tcPr>
          <w:p w14:paraId="337EEBC1"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21" w:type="pct"/>
            <w:vAlign w:val="center"/>
          </w:tcPr>
          <w:p w14:paraId="272725DA"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588" w:type="pct"/>
            <w:vAlign w:val="center"/>
          </w:tcPr>
          <w:p w14:paraId="23E3F4C3"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r w:rsidR="0061199C" w:rsidRPr="00A9180A" w14:paraId="59F5D585" w14:textId="77777777" w:rsidTr="00111943">
        <w:tc>
          <w:tcPr>
            <w:tcW w:w="963" w:type="pct"/>
            <w:vAlign w:val="center"/>
          </w:tcPr>
          <w:p w14:paraId="3B7F56CD"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w:t>
            </w:r>
          </w:p>
        </w:tc>
        <w:tc>
          <w:tcPr>
            <w:tcW w:w="407" w:type="pct"/>
            <w:vAlign w:val="center"/>
          </w:tcPr>
          <w:p w14:paraId="1F31BE55"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995" w:type="pct"/>
            <w:vAlign w:val="center"/>
          </w:tcPr>
          <w:p w14:paraId="525F7DC6"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1226" w:type="pct"/>
            <w:vAlign w:val="center"/>
          </w:tcPr>
          <w:p w14:paraId="3468E5EE"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821" w:type="pct"/>
            <w:vAlign w:val="center"/>
          </w:tcPr>
          <w:p w14:paraId="37499C80"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588" w:type="pct"/>
            <w:vAlign w:val="center"/>
          </w:tcPr>
          <w:p w14:paraId="1E05A774" w14:textId="77777777" w:rsidR="0061199C" w:rsidRPr="00A9180A" w:rsidRDefault="0061199C" w:rsidP="00111943">
            <w:pPr>
              <w:adjustRightInd w:val="0"/>
              <w:snapToGrid w:val="0"/>
              <w:spacing w:after="0" w:line="240" w:lineRule="auto"/>
              <w:jc w:val="center"/>
              <w:rPr>
                <w:rFonts w:ascii="Arial" w:hAnsi="Arial" w:cs="Arial"/>
                <w:sz w:val="20"/>
                <w:szCs w:val="20"/>
              </w:rPr>
            </w:pPr>
          </w:p>
        </w:tc>
      </w:tr>
    </w:tbl>
    <w:p w14:paraId="470D3AFD"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1. Giấy chứng nhận này chỉ có hiệu lực nếu vắc xin hoặc biện pháp dự phòng được Tổ chức Y tế </w:t>
      </w:r>
      <w:r>
        <w:rPr>
          <w:rFonts w:ascii="Arial" w:hAnsi="Arial" w:cs="Arial"/>
          <w:sz w:val="20"/>
          <w:szCs w:val="20"/>
        </w:rPr>
        <w:t>t</w:t>
      </w:r>
      <w:r w:rsidRPr="00A9180A">
        <w:rPr>
          <w:rFonts w:ascii="Arial" w:hAnsi="Arial" w:cs="Arial"/>
          <w:sz w:val="20"/>
          <w:szCs w:val="20"/>
        </w:rPr>
        <w:t>hế giới chấp thuận/</w:t>
      </w:r>
      <w:r w:rsidRPr="009D49C0">
        <w:rPr>
          <w:rFonts w:ascii="Arial" w:hAnsi="Arial" w:cs="Arial"/>
          <w:i/>
          <w:iCs/>
          <w:sz w:val="20"/>
          <w:szCs w:val="20"/>
        </w:rPr>
        <w:t xml:space="preserve">This </w:t>
      </w:r>
      <w:r w:rsidRPr="00A9180A">
        <w:rPr>
          <w:rFonts w:ascii="Arial" w:hAnsi="Arial" w:cs="Arial"/>
          <w:i/>
          <w:sz w:val="20"/>
          <w:szCs w:val="20"/>
        </w:rPr>
        <w:t>certificate is valid only if the vaccine or prophylaxis used has been approved by the World Health Organization.</w:t>
      </w:r>
    </w:p>
    <w:p w14:paraId="619CD66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xml:space="preserve">2. Giấy chứng nhận này phải được kiểm dịch viên y tế, người chịu trách nhiệm giám sát </w:t>
      </w:r>
      <w:r>
        <w:rPr>
          <w:rFonts w:ascii="Arial" w:hAnsi="Arial" w:cs="Arial"/>
          <w:sz w:val="20"/>
          <w:szCs w:val="20"/>
        </w:rPr>
        <w:t>biện pháp</w:t>
      </w:r>
      <w:r w:rsidRPr="00A9180A">
        <w:rPr>
          <w:rFonts w:ascii="Arial" w:hAnsi="Arial" w:cs="Arial"/>
          <w:sz w:val="20"/>
          <w:szCs w:val="20"/>
        </w:rPr>
        <w:t xml:space="preserve"> tiêm chủng hoặc biện pháp dự phòng ký trực tiếp. Sau khi tiêm chủng hoặc áp dụng biện pháp dự phòng khác phải ký tên và đóng dấu đầy đủ</w:t>
      </w:r>
      <w:r>
        <w:rPr>
          <w:rFonts w:ascii="Arial" w:hAnsi="Arial" w:cs="Arial"/>
          <w:sz w:val="20"/>
          <w:szCs w:val="20"/>
        </w:rPr>
        <w:t>/</w:t>
      </w:r>
      <w:r w:rsidRPr="00A9180A">
        <w:rPr>
          <w:rFonts w:ascii="Arial" w:hAnsi="Arial" w:cs="Arial"/>
          <w:i/>
          <w:sz w:val="20"/>
          <w:szCs w:val="20"/>
        </w:rPr>
        <w:t>This certificate must be signed in the hand of the clinician, who shall be a medical practitioner or other authorized health worker, supervising the administration of the vaccine or prophylaxis. The certificate must also bear the official stamp of the administering centre; however, this shall not be an accepted substitute for the signature.</w:t>
      </w:r>
    </w:p>
    <w:p w14:paraId="58DAD742"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3. Mọi sự sửa đổi, tẩy xóa hay ghi không đầy đủ vào các mục của Giấy chứng nhận này đều bị coi là không hợp lệ</w:t>
      </w:r>
      <w:r>
        <w:rPr>
          <w:rFonts w:ascii="Arial" w:hAnsi="Arial" w:cs="Arial"/>
          <w:sz w:val="20"/>
          <w:szCs w:val="20"/>
        </w:rPr>
        <w:t>/</w:t>
      </w:r>
      <w:r w:rsidRPr="00A9180A">
        <w:rPr>
          <w:rFonts w:ascii="Arial" w:hAnsi="Arial" w:cs="Arial"/>
          <w:i/>
          <w:sz w:val="20"/>
          <w:szCs w:val="20"/>
        </w:rPr>
        <w:t>Any amendment of this certificate, or erasure, or failure to complete any part of it, may render it invalid.</w:t>
      </w:r>
    </w:p>
    <w:p w14:paraId="5E80D9A3"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4. Giấy chứng nhận này có giá trị cho tới ngày hết hiệu lực của tiêm chủng hoặc áp dụng biện pháp dự phòng khác/</w:t>
      </w:r>
      <w:r w:rsidRPr="00A9180A">
        <w:rPr>
          <w:rFonts w:ascii="Arial" w:hAnsi="Arial" w:cs="Arial"/>
          <w:i/>
          <w:sz w:val="20"/>
          <w:szCs w:val="20"/>
        </w:rPr>
        <w:t>The validity of this certificate shall extend until the date indicated for the particular vaccination or prophylaxis.</w:t>
      </w:r>
    </w:p>
    <w:p w14:paraId="102A3A2E"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pPr>
    </w:p>
    <w:p w14:paraId="3F06A2C5" w14:textId="77777777" w:rsidR="0061199C" w:rsidRPr="00A9180A" w:rsidRDefault="0061199C" w:rsidP="0061199C">
      <w:pPr>
        <w:adjustRightInd w:val="0"/>
        <w:snapToGrid w:val="0"/>
        <w:spacing w:after="120" w:line="240" w:lineRule="auto"/>
        <w:ind w:firstLine="720"/>
        <w:jc w:val="both"/>
        <w:rPr>
          <w:rFonts w:ascii="Arial" w:hAnsi="Arial" w:cs="Arial"/>
          <w:b/>
          <w:sz w:val="20"/>
          <w:szCs w:val="20"/>
        </w:rPr>
        <w:sectPr w:rsidR="0061199C" w:rsidRPr="00A9180A" w:rsidSect="0061199C">
          <w:pgSz w:w="11906" w:h="16838" w:code="9"/>
          <w:pgMar w:top="1440" w:right="1440" w:bottom="1440" w:left="1440" w:header="0" w:footer="0" w:gutter="0"/>
          <w:cols w:space="720"/>
          <w:docGrid w:linePitch="326"/>
        </w:sectPr>
      </w:pPr>
    </w:p>
    <w:p w14:paraId="7C9F31E9" w14:textId="77777777" w:rsidR="0061199C" w:rsidRPr="00A9180A" w:rsidRDefault="0061199C" w:rsidP="0061199C">
      <w:pPr>
        <w:adjustRightInd w:val="0"/>
        <w:snapToGrid w:val="0"/>
        <w:spacing w:after="0" w:line="240" w:lineRule="auto"/>
        <w:jc w:val="right"/>
        <w:rPr>
          <w:rFonts w:ascii="Arial" w:hAnsi="Arial" w:cs="Arial"/>
          <w:sz w:val="20"/>
          <w:szCs w:val="20"/>
        </w:rPr>
      </w:pPr>
      <w:r w:rsidRPr="00A9180A">
        <w:rPr>
          <w:rFonts w:ascii="Arial" w:hAnsi="Arial" w:cs="Arial"/>
          <w:b/>
          <w:sz w:val="20"/>
          <w:szCs w:val="20"/>
        </w:rPr>
        <w:lastRenderedPageBreak/>
        <w:t xml:space="preserve">Mẫu số 03 - Phụ lục V </w:t>
      </w:r>
      <w:r w:rsidRPr="00A9180A">
        <w:rPr>
          <w:rFonts w:ascii="Arial" w:hAnsi="Arial" w:cs="Arial"/>
          <w:b/>
          <w:sz w:val="20"/>
          <w:szCs w:val="20"/>
        </w:rPr>
        <w:br/>
      </w:r>
      <w:r w:rsidRPr="00A9180A">
        <w:rPr>
          <w:rFonts w:ascii="Arial" w:hAnsi="Arial" w:cs="Arial"/>
          <w:sz w:val="20"/>
          <w:szCs w:val="20"/>
        </w:rPr>
        <w:t>(Kích thước 297 x 210 mm)</w:t>
      </w:r>
    </w:p>
    <w:p w14:paraId="024AA964" w14:textId="77777777" w:rsidR="0061199C" w:rsidRPr="00A9180A" w:rsidRDefault="0061199C" w:rsidP="0061199C">
      <w:pPr>
        <w:adjustRightInd w:val="0"/>
        <w:snapToGrid w:val="0"/>
        <w:spacing w:after="0" w:line="240" w:lineRule="auto"/>
        <w:jc w:val="right"/>
        <w:rPr>
          <w:rFonts w:ascii="Arial" w:hAnsi="Arial" w:cs="Arial"/>
          <w:sz w:val="20"/>
          <w:szCs w:val="20"/>
        </w:rPr>
      </w:pPr>
    </w:p>
    <w:p w14:paraId="05510A9E" w14:textId="77777777" w:rsidR="0061199C" w:rsidRPr="00A9180A" w:rsidRDefault="0061199C" w:rsidP="0061199C">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TỜ KHAI CHUNG HÀNG KHÔNG </w:t>
      </w:r>
      <w:r w:rsidRPr="00A9180A">
        <w:rPr>
          <w:rFonts w:ascii="Arial" w:hAnsi="Arial" w:cs="Arial"/>
          <w:sz w:val="20"/>
          <w:szCs w:val="20"/>
        </w:rPr>
        <w:br/>
      </w:r>
      <w:r w:rsidRPr="00A9180A">
        <w:rPr>
          <w:rFonts w:ascii="Arial" w:hAnsi="Arial" w:cs="Arial"/>
          <w:b/>
          <w:sz w:val="20"/>
          <w:szCs w:val="20"/>
        </w:rPr>
        <w:t xml:space="preserve">GENERAL DECLARATION (AIR) </w:t>
      </w:r>
      <w:r w:rsidRPr="00A9180A">
        <w:rPr>
          <w:rFonts w:ascii="Arial" w:hAnsi="Arial" w:cs="Arial"/>
          <w:sz w:val="20"/>
          <w:szCs w:val="20"/>
        </w:rPr>
        <w:br/>
        <w:t>(Outward/Inward)</w:t>
      </w:r>
    </w:p>
    <w:p w14:paraId="1111061A" w14:textId="77777777" w:rsidR="0061199C" w:rsidRPr="00A9180A" w:rsidRDefault="0061199C" w:rsidP="0061199C">
      <w:pPr>
        <w:adjustRightInd w:val="0"/>
        <w:snapToGrid w:val="0"/>
        <w:spacing w:after="0" w:line="240" w:lineRule="auto"/>
        <w:jc w:val="center"/>
        <w:rPr>
          <w:rFonts w:ascii="Arial" w:hAnsi="Arial" w:cs="Arial"/>
          <w:sz w:val="20"/>
          <w:szCs w:val="20"/>
        </w:rPr>
      </w:pPr>
    </w:p>
    <w:p w14:paraId="5523CE7A"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Người thực hiện/</w:t>
      </w:r>
      <w:r w:rsidRPr="00A9180A">
        <w:rPr>
          <w:rFonts w:ascii="Arial" w:hAnsi="Arial" w:cs="Arial"/>
          <w:i/>
          <w:iCs/>
          <w:sz w:val="20"/>
          <w:szCs w:val="20"/>
        </w:rPr>
        <w:t xml:space="preserve">Operator </w:t>
      </w:r>
      <w:r w:rsidRPr="00A9180A">
        <w:rPr>
          <w:rFonts w:ascii="Arial" w:hAnsi="Arial" w:cs="Arial"/>
          <w:sz w:val="20"/>
          <w:szCs w:val="20"/>
        </w:rPr>
        <w:t>……………………………………………………………………..</w:t>
      </w:r>
    </w:p>
    <w:p w14:paraId="59B5145E"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Dấu quốc tịch và đăng ký/</w:t>
      </w:r>
      <w:r w:rsidRPr="00A9180A">
        <w:rPr>
          <w:rFonts w:ascii="Arial" w:hAnsi="Arial" w:cs="Arial"/>
          <w:i/>
          <w:iCs/>
          <w:sz w:val="20"/>
          <w:szCs w:val="20"/>
        </w:rPr>
        <w:t>Marks of Nationality and Registration</w:t>
      </w:r>
      <w:r w:rsidRPr="00A9180A">
        <w:rPr>
          <w:rFonts w:ascii="Arial" w:hAnsi="Arial" w:cs="Arial"/>
          <w:sz w:val="20"/>
          <w:szCs w:val="20"/>
        </w:rPr>
        <w:t xml:space="preserve"> ………………………….</w:t>
      </w:r>
    </w:p>
    <w:p w14:paraId="12DB4DD7"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Chuyến bay số/</w:t>
      </w:r>
      <w:r w:rsidRPr="00A9180A">
        <w:rPr>
          <w:rFonts w:ascii="Arial" w:hAnsi="Arial" w:cs="Arial"/>
          <w:i/>
          <w:iCs/>
          <w:sz w:val="20"/>
          <w:szCs w:val="20"/>
        </w:rPr>
        <w:t>Flight No</w:t>
      </w:r>
      <w:r w:rsidRPr="00A9180A">
        <w:rPr>
          <w:rFonts w:ascii="Arial" w:hAnsi="Arial" w:cs="Arial"/>
          <w:sz w:val="20"/>
          <w:szCs w:val="20"/>
        </w:rPr>
        <w:t xml:space="preserve"> …………………………….. Ngày/</w:t>
      </w:r>
      <w:r w:rsidRPr="00A9180A">
        <w:rPr>
          <w:rFonts w:ascii="Arial" w:hAnsi="Arial" w:cs="Arial"/>
          <w:i/>
          <w:iCs/>
          <w:sz w:val="20"/>
          <w:szCs w:val="20"/>
        </w:rPr>
        <w:t xml:space="preserve">Date </w:t>
      </w:r>
      <w:r w:rsidRPr="00A9180A">
        <w:rPr>
          <w:rFonts w:ascii="Arial" w:hAnsi="Arial" w:cs="Arial"/>
          <w:sz w:val="20"/>
          <w:szCs w:val="20"/>
        </w:rPr>
        <w:t>………………………….</w:t>
      </w:r>
    </w:p>
    <w:p w14:paraId="0245F5F8" w14:textId="77777777" w:rsidR="0061199C" w:rsidRPr="00A9180A" w:rsidRDefault="0061199C" w:rsidP="0061199C">
      <w:pPr>
        <w:adjustRightInd w:val="0"/>
        <w:snapToGrid w:val="0"/>
        <w:spacing w:after="120" w:line="240" w:lineRule="auto"/>
        <w:ind w:firstLine="720"/>
        <w:jc w:val="both"/>
        <w:rPr>
          <w:rFonts w:ascii="Arial" w:hAnsi="Arial" w:cs="Arial"/>
          <w:iCs/>
          <w:sz w:val="20"/>
          <w:szCs w:val="20"/>
        </w:rPr>
      </w:pPr>
      <w:r w:rsidRPr="00A9180A">
        <w:rPr>
          <w:rFonts w:ascii="Arial" w:hAnsi="Arial" w:cs="Arial"/>
          <w:sz w:val="20"/>
          <w:szCs w:val="20"/>
        </w:rPr>
        <w:t>Xuất phát từ/</w:t>
      </w:r>
      <w:r w:rsidRPr="00A9180A">
        <w:rPr>
          <w:rFonts w:ascii="Arial" w:hAnsi="Arial" w:cs="Arial"/>
          <w:i/>
          <w:iCs/>
          <w:sz w:val="20"/>
          <w:szCs w:val="20"/>
        </w:rPr>
        <w:t>Departure from</w:t>
      </w:r>
      <w:r w:rsidRPr="00A9180A">
        <w:rPr>
          <w:rFonts w:ascii="Arial" w:hAnsi="Arial" w:cs="Arial"/>
          <w:sz w:val="20"/>
          <w:szCs w:val="20"/>
        </w:rPr>
        <w:t>: ……………………… Nơi đến/</w:t>
      </w:r>
      <w:r w:rsidRPr="00A9180A">
        <w:rPr>
          <w:rFonts w:ascii="Arial" w:hAnsi="Arial" w:cs="Arial"/>
          <w:i/>
          <w:iCs/>
          <w:sz w:val="20"/>
          <w:szCs w:val="20"/>
        </w:rPr>
        <w:t>Arrival at</w:t>
      </w:r>
      <w:r w:rsidRPr="00A9180A">
        <w:rPr>
          <w:rFonts w:ascii="Arial" w:hAnsi="Arial" w:cs="Arial"/>
          <w:i/>
          <w:sz w:val="20"/>
          <w:szCs w:val="20"/>
        </w:rPr>
        <w:t xml:space="preserve"> </w:t>
      </w:r>
      <w:r w:rsidRPr="00A9180A">
        <w:rPr>
          <w:rFonts w:ascii="Arial" w:hAnsi="Arial" w:cs="Arial"/>
          <w:iCs/>
          <w:sz w:val="20"/>
          <w:szCs w:val="20"/>
        </w:rPr>
        <w:t>..…………………..</w:t>
      </w:r>
    </w:p>
    <w:p w14:paraId="50F9DBCC"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29"/>
        <w:gridCol w:w="3107"/>
        <w:gridCol w:w="1697"/>
        <w:gridCol w:w="2083"/>
      </w:tblGrid>
      <w:tr w:rsidR="0061199C" w:rsidRPr="00A9180A" w14:paraId="5C16E08E" w14:textId="77777777" w:rsidTr="00111943">
        <w:tc>
          <w:tcPr>
            <w:tcW w:w="5000" w:type="pct"/>
            <w:gridSpan w:val="4"/>
          </w:tcPr>
          <w:p w14:paraId="1C71FD8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CHUYẾN BAY </w:t>
            </w:r>
            <w:r w:rsidRPr="00A9180A">
              <w:rPr>
                <w:rFonts w:ascii="Arial" w:hAnsi="Arial" w:cs="Arial"/>
                <w:b/>
                <w:sz w:val="20"/>
                <w:szCs w:val="20"/>
              </w:rPr>
              <w:br/>
              <w:t xml:space="preserve">FLIGHT ROUTING </w:t>
            </w:r>
            <w:r w:rsidRPr="00A9180A">
              <w:rPr>
                <w:rFonts w:ascii="Arial" w:hAnsi="Arial" w:cs="Arial"/>
                <w:b/>
                <w:sz w:val="20"/>
                <w:szCs w:val="20"/>
              </w:rPr>
              <w:br/>
            </w:r>
            <w:r w:rsidRPr="00A9180A">
              <w:rPr>
                <w:rFonts w:ascii="Arial" w:hAnsi="Arial" w:cs="Arial"/>
                <w:sz w:val="20"/>
                <w:szCs w:val="20"/>
              </w:rPr>
              <w:t>(“Place” column always to list origin, every en-route stop and destination)</w:t>
            </w:r>
          </w:p>
        </w:tc>
      </w:tr>
      <w:tr w:rsidR="0061199C" w:rsidRPr="00A9180A" w14:paraId="2CC32566" w14:textId="77777777" w:rsidTr="00111943">
        <w:tc>
          <w:tcPr>
            <w:tcW w:w="1181" w:type="pct"/>
          </w:tcPr>
          <w:p w14:paraId="74B1853E"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Nơi đi, nơi đến/</w:t>
            </w:r>
            <w:r w:rsidRPr="00A9180A">
              <w:rPr>
                <w:rFonts w:ascii="Arial" w:hAnsi="Arial" w:cs="Arial"/>
                <w:i/>
                <w:iCs/>
                <w:sz w:val="20"/>
                <w:szCs w:val="20"/>
              </w:rPr>
              <w:t>Place</w:t>
            </w:r>
          </w:p>
        </w:tc>
        <w:tc>
          <w:tcPr>
            <w:tcW w:w="1723" w:type="pct"/>
          </w:tcPr>
          <w:p w14:paraId="59519DAC"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TỔNG SỐ NHÂN VIÊN TRÊN MÁY BAY</w:t>
            </w:r>
          </w:p>
          <w:p w14:paraId="2B1ABCF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TOTAL OF CREW*</w:t>
            </w:r>
          </w:p>
        </w:tc>
        <w:tc>
          <w:tcPr>
            <w:tcW w:w="2096" w:type="pct"/>
            <w:gridSpan w:val="2"/>
          </w:tcPr>
          <w:p w14:paraId="3BCFC4F1"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SỐ LƯỢNG HÀNH KHÁCH </w:t>
            </w:r>
            <w:r>
              <w:rPr>
                <w:rFonts w:ascii="Arial" w:hAnsi="Arial" w:cs="Arial"/>
                <w:b/>
                <w:sz w:val="20"/>
                <w:szCs w:val="20"/>
              </w:rPr>
              <w:br/>
            </w:r>
            <w:r w:rsidRPr="00A9180A">
              <w:rPr>
                <w:rFonts w:ascii="Arial" w:hAnsi="Arial" w:cs="Arial"/>
                <w:b/>
                <w:sz w:val="20"/>
                <w:szCs w:val="20"/>
              </w:rPr>
              <w:t xml:space="preserve">TRÊN CHUYẾN BAY NÀY </w:t>
            </w:r>
            <w:r>
              <w:rPr>
                <w:rFonts w:ascii="Arial" w:hAnsi="Arial" w:cs="Arial"/>
                <w:b/>
                <w:sz w:val="20"/>
                <w:szCs w:val="20"/>
              </w:rPr>
              <w:br/>
            </w:r>
            <w:r w:rsidRPr="00A9180A">
              <w:rPr>
                <w:rFonts w:ascii="Arial" w:hAnsi="Arial" w:cs="Arial"/>
                <w:b/>
                <w:sz w:val="20"/>
                <w:szCs w:val="20"/>
              </w:rPr>
              <w:t xml:space="preserve">NUMBER OF PASSENGERS ON </w:t>
            </w:r>
            <w:r>
              <w:rPr>
                <w:rFonts w:ascii="Arial" w:hAnsi="Arial" w:cs="Arial"/>
                <w:b/>
                <w:sz w:val="20"/>
                <w:szCs w:val="20"/>
              </w:rPr>
              <w:br/>
            </w:r>
            <w:r w:rsidRPr="00A9180A">
              <w:rPr>
                <w:rFonts w:ascii="Arial" w:hAnsi="Arial" w:cs="Arial"/>
                <w:b/>
                <w:sz w:val="20"/>
                <w:szCs w:val="20"/>
              </w:rPr>
              <w:t>THIS STAGE**</w:t>
            </w:r>
          </w:p>
        </w:tc>
      </w:tr>
      <w:tr w:rsidR="0061199C" w:rsidRPr="00A9180A" w14:paraId="62C9FE78" w14:textId="77777777" w:rsidTr="00111943">
        <w:tc>
          <w:tcPr>
            <w:tcW w:w="1181" w:type="pct"/>
          </w:tcPr>
          <w:p w14:paraId="557E7758"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1723" w:type="pct"/>
          </w:tcPr>
          <w:p w14:paraId="6FB55B22" w14:textId="77777777" w:rsidR="0061199C" w:rsidRPr="00A9180A" w:rsidRDefault="0061199C" w:rsidP="00111943">
            <w:pPr>
              <w:adjustRightInd w:val="0"/>
              <w:snapToGrid w:val="0"/>
              <w:spacing w:after="0" w:line="240" w:lineRule="auto"/>
              <w:jc w:val="center"/>
              <w:rPr>
                <w:rFonts w:ascii="Arial" w:hAnsi="Arial" w:cs="Arial"/>
                <w:sz w:val="20"/>
                <w:szCs w:val="20"/>
              </w:rPr>
            </w:pPr>
          </w:p>
        </w:tc>
        <w:tc>
          <w:tcPr>
            <w:tcW w:w="2096" w:type="pct"/>
            <w:gridSpan w:val="2"/>
          </w:tcPr>
          <w:p w14:paraId="1B762456"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Nơi xuất phát/</w:t>
            </w:r>
            <w:r w:rsidRPr="00A9180A">
              <w:rPr>
                <w:rFonts w:ascii="Arial" w:hAnsi="Arial" w:cs="Arial"/>
                <w:i/>
                <w:iCs/>
                <w:sz w:val="20"/>
                <w:szCs w:val="20"/>
              </w:rPr>
              <w:t>Departure Place</w:t>
            </w:r>
            <w:r w:rsidRPr="00A9180A">
              <w:rPr>
                <w:rFonts w:ascii="Arial" w:hAnsi="Arial" w:cs="Arial"/>
                <w:sz w:val="20"/>
                <w:szCs w:val="20"/>
              </w:rPr>
              <w:t>: …………</w:t>
            </w:r>
          </w:p>
          <w:p w14:paraId="1E5CA9D2"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Lên tàu bay/</w:t>
            </w:r>
            <w:r w:rsidRPr="00A9180A">
              <w:rPr>
                <w:rFonts w:ascii="Arial" w:hAnsi="Arial" w:cs="Arial"/>
                <w:i/>
                <w:iCs/>
                <w:sz w:val="20"/>
                <w:szCs w:val="20"/>
              </w:rPr>
              <w:t>Embarking</w:t>
            </w:r>
            <w:r w:rsidRPr="00A9180A">
              <w:rPr>
                <w:rFonts w:ascii="Arial" w:hAnsi="Arial" w:cs="Arial"/>
                <w:sz w:val="20"/>
                <w:szCs w:val="20"/>
              </w:rPr>
              <w:t xml:space="preserve"> …………………..</w:t>
            </w:r>
          </w:p>
          <w:p w14:paraId="63EBA811"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Cùng chuyến bay/</w:t>
            </w:r>
            <w:r w:rsidRPr="00A9180A">
              <w:rPr>
                <w:rFonts w:ascii="Arial" w:hAnsi="Arial" w:cs="Arial"/>
                <w:i/>
                <w:iCs/>
                <w:sz w:val="20"/>
                <w:szCs w:val="20"/>
              </w:rPr>
              <w:t xml:space="preserve">Through on same Flight </w:t>
            </w:r>
            <w:r w:rsidRPr="00A9180A">
              <w:rPr>
                <w:rFonts w:ascii="Arial" w:hAnsi="Arial" w:cs="Arial"/>
                <w:sz w:val="20"/>
                <w:szCs w:val="20"/>
              </w:rPr>
              <w:t>……………………………………….</w:t>
            </w:r>
          </w:p>
          <w:p w14:paraId="629B78A7"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Nơi đến/</w:t>
            </w:r>
            <w:r w:rsidRPr="00A9180A">
              <w:rPr>
                <w:rFonts w:ascii="Arial" w:hAnsi="Arial" w:cs="Arial"/>
                <w:i/>
                <w:iCs/>
                <w:sz w:val="20"/>
                <w:szCs w:val="20"/>
              </w:rPr>
              <w:t>Arrival Place</w:t>
            </w:r>
            <w:r w:rsidRPr="00A9180A">
              <w:rPr>
                <w:rFonts w:ascii="Arial" w:hAnsi="Arial" w:cs="Arial"/>
                <w:sz w:val="20"/>
                <w:szCs w:val="20"/>
              </w:rPr>
              <w:t>: ……………………</w:t>
            </w:r>
          </w:p>
          <w:p w14:paraId="01708EC4"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Xuống tàu bay/</w:t>
            </w:r>
            <w:r w:rsidRPr="00A9180A">
              <w:rPr>
                <w:rFonts w:ascii="Arial" w:hAnsi="Arial" w:cs="Arial"/>
                <w:i/>
                <w:iCs/>
                <w:sz w:val="20"/>
                <w:szCs w:val="20"/>
              </w:rPr>
              <w:t>Disembarking</w:t>
            </w:r>
            <w:r w:rsidRPr="00A9180A">
              <w:rPr>
                <w:rFonts w:ascii="Arial" w:hAnsi="Arial" w:cs="Arial"/>
                <w:sz w:val="20"/>
                <w:szCs w:val="20"/>
              </w:rPr>
              <w:t xml:space="preserve"> ……………</w:t>
            </w:r>
          </w:p>
          <w:p w14:paraId="56219E7D"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 xml:space="preserve">Cùng chuyến </w:t>
            </w:r>
            <w:r>
              <w:rPr>
                <w:rFonts w:ascii="Arial" w:hAnsi="Arial" w:cs="Arial"/>
                <w:sz w:val="20"/>
                <w:szCs w:val="20"/>
              </w:rPr>
              <w:t>bay</w:t>
            </w:r>
            <w:r w:rsidRPr="00A9180A">
              <w:rPr>
                <w:rFonts w:ascii="Arial" w:hAnsi="Arial" w:cs="Arial"/>
                <w:sz w:val="20"/>
                <w:szCs w:val="20"/>
              </w:rPr>
              <w:t>/</w:t>
            </w:r>
            <w:r w:rsidRPr="00A9180A">
              <w:rPr>
                <w:rFonts w:ascii="Arial" w:hAnsi="Arial" w:cs="Arial"/>
                <w:i/>
                <w:iCs/>
                <w:sz w:val="20"/>
                <w:szCs w:val="20"/>
              </w:rPr>
              <w:t>Through on same Flight</w:t>
            </w:r>
            <w:r w:rsidRPr="00A9180A">
              <w:rPr>
                <w:rFonts w:ascii="Arial" w:hAnsi="Arial" w:cs="Arial"/>
                <w:sz w:val="20"/>
                <w:szCs w:val="20"/>
              </w:rPr>
              <w:t xml:space="preserve"> ……………………………………….</w:t>
            </w:r>
          </w:p>
        </w:tc>
      </w:tr>
      <w:tr w:rsidR="0061199C" w:rsidRPr="00A9180A" w14:paraId="6F6C7F38" w14:textId="77777777" w:rsidTr="00111943">
        <w:tc>
          <w:tcPr>
            <w:tcW w:w="3845" w:type="pct"/>
            <w:gridSpan w:val="3"/>
          </w:tcPr>
          <w:p w14:paraId="7A343DD2"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 xml:space="preserve">KHAI BÁO Y TẾ </w:t>
            </w:r>
            <w:r w:rsidRPr="00A9180A">
              <w:rPr>
                <w:rFonts w:ascii="Arial" w:hAnsi="Arial" w:cs="Arial"/>
                <w:b/>
                <w:sz w:val="20"/>
                <w:szCs w:val="20"/>
              </w:rPr>
              <w:br/>
              <w:t>DECLARATION OF HEALTH</w:t>
            </w:r>
          </w:p>
          <w:p w14:paraId="4134A7A3"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Những người trên chuyến bay bị ốm mà không phải do say tàu bay hay do bị tai nạn (gồm những người có triệu chứng hay dấu hiệu: mẩn ngứa, sốt, ớn lạnh, tiêu chảy) cũng như các trường hợp đau ốm khác đã xuống trong chuyến bay/</w:t>
            </w:r>
            <w:r w:rsidRPr="00A9180A">
              <w:rPr>
                <w:rFonts w:ascii="Arial" w:hAnsi="Arial" w:cs="Arial"/>
                <w:i/>
                <w:iCs/>
                <w:sz w:val="20"/>
                <w:szCs w:val="20"/>
              </w:rPr>
              <w:t>Persons on board with illnesses other than airsickness or the effects of accidents (including persons with symptoms or signs of illness such as rash, fever, chills, diarrhea) as well as those cases of illness disembarked during the flight</w:t>
            </w:r>
            <w:r w:rsidRPr="00A9180A">
              <w:rPr>
                <w:rFonts w:ascii="Arial" w:hAnsi="Arial" w:cs="Arial"/>
                <w:sz w:val="20"/>
                <w:szCs w:val="20"/>
              </w:rPr>
              <w:t xml:space="preserve"> ……………………………………………………………………</w:t>
            </w:r>
          </w:p>
          <w:p w14:paraId="1C0FE5EB"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Các yếu tố khác trên tàu bay có thể gây lây lan bệnh/</w:t>
            </w:r>
            <w:r w:rsidRPr="00A9180A">
              <w:rPr>
                <w:rFonts w:ascii="Arial" w:hAnsi="Arial" w:cs="Arial"/>
                <w:i/>
                <w:iCs/>
                <w:sz w:val="20"/>
                <w:szCs w:val="20"/>
              </w:rPr>
              <w:t>Any other conditions on board which may lead to the spread of disease</w:t>
            </w:r>
            <w:r w:rsidRPr="00A9180A">
              <w:rPr>
                <w:rFonts w:ascii="Arial" w:hAnsi="Arial" w:cs="Arial"/>
                <w:sz w:val="20"/>
                <w:szCs w:val="20"/>
              </w:rPr>
              <w:t xml:space="preserve"> ……………………………….</w:t>
            </w:r>
          </w:p>
          <w:p w14:paraId="28F429B6"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Liệt kê chi tiết các biện pháp diệt côn trùng, xử lý vệ sinh trong chuyến bay (địa điểm, ngày, giờ, phương pháp). Nếu trong chuyến bay không thực hiện các biện pháp diệt côn trùng thì nêu chi tiết lần diệt côn trùng gần đây nhất/</w:t>
            </w:r>
            <w:r w:rsidRPr="00A9180A">
              <w:rPr>
                <w:rFonts w:ascii="Arial" w:hAnsi="Arial" w:cs="Arial"/>
                <w:i/>
                <w:iCs/>
                <w:sz w:val="20"/>
                <w:szCs w:val="20"/>
              </w:rPr>
              <w:t xml:space="preserve">Details of each disinsecting or sanitary treatment (place, date, time, method) during the flight. If no disinsecting has been carried out during the flight, give details of most recent disinsecting </w:t>
            </w:r>
            <w:r w:rsidRPr="00A9180A">
              <w:rPr>
                <w:rFonts w:ascii="Arial" w:hAnsi="Arial" w:cs="Arial"/>
                <w:sz w:val="20"/>
                <w:szCs w:val="20"/>
              </w:rPr>
              <w:t>………………………………….</w:t>
            </w:r>
          </w:p>
          <w:p w14:paraId="39F0ED94" w14:textId="77777777" w:rsidR="0061199C" w:rsidRPr="00A9180A" w:rsidRDefault="0061199C" w:rsidP="00111943">
            <w:pPr>
              <w:adjustRightInd w:val="0"/>
              <w:snapToGrid w:val="0"/>
              <w:spacing w:after="0" w:line="240" w:lineRule="auto"/>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5073"/>
            </w:tblGrid>
            <w:tr w:rsidR="0061199C" w:rsidRPr="00A9180A" w14:paraId="3E4347DD" w14:textId="77777777" w:rsidTr="00111943">
              <w:tc>
                <w:tcPr>
                  <w:tcW w:w="1843" w:type="dxa"/>
                </w:tcPr>
                <w:p w14:paraId="6AD72506" w14:textId="77777777" w:rsidR="0061199C" w:rsidRPr="00A9180A" w:rsidRDefault="0061199C" w:rsidP="00111943">
                  <w:pPr>
                    <w:adjustRightInd w:val="0"/>
                    <w:snapToGrid w:val="0"/>
                    <w:jc w:val="center"/>
                    <w:rPr>
                      <w:rFonts w:ascii="Arial" w:hAnsi="Arial" w:cs="Arial"/>
                      <w:sz w:val="20"/>
                      <w:szCs w:val="20"/>
                    </w:rPr>
                  </w:pPr>
                </w:p>
              </w:tc>
              <w:tc>
                <w:tcPr>
                  <w:tcW w:w="5078" w:type="dxa"/>
                </w:tcPr>
                <w:p w14:paraId="5AB44459" w14:textId="77777777" w:rsidR="0061199C" w:rsidRPr="00A9180A" w:rsidRDefault="0061199C" w:rsidP="00111943">
                  <w:pPr>
                    <w:adjustRightInd w:val="0"/>
                    <w:snapToGrid w:val="0"/>
                    <w:jc w:val="center"/>
                    <w:rPr>
                      <w:rFonts w:ascii="Arial" w:hAnsi="Arial" w:cs="Arial"/>
                      <w:i/>
                      <w:sz w:val="20"/>
                      <w:szCs w:val="20"/>
                    </w:rPr>
                  </w:pPr>
                  <w:r w:rsidRPr="00A9180A">
                    <w:rPr>
                      <w:rFonts w:ascii="Arial" w:hAnsi="Arial" w:cs="Arial"/>
                      <w:sz w:val="20"/>
                      <w:szCs w:val="20"/>
                    </w:rPr>
                    <w:t>Ký tên (nếu được yêu cầu)/</w:t>
                  </w:r>
                  <w:r w:rsidRPr="00A9180A">
                    <w:rPr>
                      <w:rFonts w:ascii="Arial" w:hAnsi="Arial" w:cs="Arial"/>
                      <w:i/>
                      <w:sz w:val="20"/>
                      <w:szCs w:val="20"/>
                    </w:rPr>
                    <w:t>Signed, if required</w:t>
                  </w:r>
                </w:p>
                <w:p w14:paraId="50AEFD32" w14:textId="77777777" w:rsidR="0061199C" w:rsidRPr="00A9180A" w:rsidRDefault="0061199C" w:rsidP="00111943">
                  <w:pPr>
                    <w:adjustRightInd w:val="0"/>
                    <w:snapToGrid w:val="0"/>
                    <w:jc w:val="center"/>
                    <w:rPr>
                      <w:rFonts w:ascii="Arial" w:hAnsi="Arial" w:cs="Arial"/>
                      <w:sz w:val="20"/>
                      <w:szCs w:val="20"/>
                    </w:rPr>
                  </w:pPr>
                  <w:r w:rsidRPr="00A9180A">
                    <w:rPr>
                      <w:rFonts w:ascii="Arial" w:hAnsi="Arial" w:cs="Arial"/>
                      <w:sz w:val="20"/>
                      <w:szCs w:val="20"/>
                    </w:rPr>
                    <w:t>………………………..</w:t>
                  </w:r>
                </w:p>
                <w:p w14:paraId="64345276" w14:textId="77777777" w:rsidR="0061199C" w:rsidRPr="00A9180A" w:rsidRDefault="0061199C" w:rsidP="00111943">
                  <w:pPr>
                    <w:adjustRightInd w:val="0"/>
                    <w:snapToGrid w:val="0"/>
                    <w:jc w:val="center"/>
                    <w:rPr>
                      <w:rFonts w:ascii="Arial" w:hAnsi="Arial" w:cs="Arial"/>
                      <w:sz w:val="20"/>
                      <w:szCs w:val="20"/>
                    </w:rPr>
                  </w:pPr>
                  <w:r w:rsidRPr="00A9180A">
                    <w:rPr>
                      <w:rFonts w:ascii="Arial" w:hAnsi="Arial" w:cs="Arial"/>
                      <w:sz w:val="20"/>
                      <w:szCs w:val="20"/>
                    </w:rPr>
                    <w:t>Người kê khai/</w:t>
                  </w:r>
                  <w:r w:rsidRPr="00A9180A">
                    <w:rPr>
                      <w:rFonts w:ascii="Arial" w:hAnsi="Arial" w:cs="Arial"/>
                      <w:i/>
                      <w:iCs/>
                      <w:sz w:val="20"/>
                      <w:szCs w:val="20"/>
                    </w:rPr>
                    <w:t>Crew member concerned</w:t>
                  </w:r>
                </w:p>
                <w:p w14:paraId="464C56E7" w14:textId="77777777" w:rsidR="0061199C" w:rsidRPr="00A9180A" w:rsidRDefault="0061199C" w:rsidP="00111943">
                  <w:pPr>
                    <w:adjustRightInd w:val="0"/>
                    <w:snapToGrid w:val="0"/>
                    <w:jc w:val="center"/>
                    <w:rPr>
                      <w:rFonts w:ascii="Arial" w:hAnsi="Arial" w:cs="Arial"/>
                      <w:sz w:val="20"/>
                      <w:szCs w:val="20"/>
                    </w:rPr>
                  </w:pPr>
                  <w:r w:rsidRPr="00A9180A">
                    <w:rPr>
                      <w:rFonts w:ascii="Arial" w:hAnsi="Arial" w:cs="Arial"/>
                      <w:sz w:val="20"/>
                      <w:szCs w:val="20"/>
                    </w:rPr>
                    <w:t>……………………………..</w:t>
                  </w:r>
                </w:p>
                <w:p w14:paraId="79AEB42E" w14:textId="77777777" w:rsidR="0061199C" w:rsidRPr="00A9180A" w:rsidRDefault="0061199C" w:rsidP="00111943">
                  <w:pPr>
                    <w:adjustRightInd w:val="0"/>
                    <w:snapToGrid w:val="0"/>
                    <w:jc w:val="center"/>
                    <w:rPr>
                      <w:rFonts w:ascii="Arial" w:hAnsi="Arial" w:cs="Arial"/>
                      <w:sz w:val="20"/>
                      <w:szCs w:val="20"/>
                    </w:rPr>
                  </w:pPr>
                </w:p>
              </w:tc>
            </w:tr>
          </w:tbl>
          <w:p w14:paraId="3628CC91" w14:textId="77777777" w:rsidR="0061199C" w:rsidRPr="00A9180A" w:rsidRDefault="0061199C" w:rsidP="00111943">
            <w:pPr>
              <w:adjustRightInd w:val="0"/>
              <w:snapToGrid w:val="0"/>
              <w:spacing w:after="0" w:line="240" w:lineRule="auto"/>
              <w:rPr>
                <w:rFonts w:ascii="Arial" w:hAnsi="Arial" w:cs="Arial"/>
                <w:sz w:val="20"/>
                <w:szCs w:val="20"/>
              </w:rPr>
            </w:pPr>
          </w:p>
        </w:tc>
        <w:tc>
          <w:tcPr>
            <w:tcW w:w="1155" w:type="pct"/>
          </w:tcPr>
          <w:p w14:paraId="563CA400"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b/>
                <w:sz w:val="20"/>
                <w:szCs w:val="20"/>
              </w:rPr>
              <w:t>XÁC NHẬN CỦA CƠ QUAN THẨM QUYỀN/ FOR OFFICIAL USE ONLY</w:t>
            </w:r>
          </w:p>
        </w:tc>
      </w:tr>
      <w:tr w:rsidR="0061199C" w:rsidRPr="00A9180A" w14:paraId="07D48B7E" w14:textId="77777777" w:rsidTr="00111943">
        <w:tc>
          <w:tcPr>
            <w:tcW w:w="5000" w:type="pct"/>
            <w:gridSpan w:val="4"/>
          </w:tcPr>
          <w:p w14:paraId="305984C6" w14:textId="77777777" w:rsidR="0061199C" w:rsidRPr="00A9180A" w:rsidRDefault="0061199C" w:rsidP="00111943">
            <w:pPr>
              <w:adjustRightInd w:val="0"/>
              <w:snapToGrid w:val="0"/>
              <w:spacing w:after="0" w:line="240" w:lineRule="auto"/>
              <w:rPr>
                <w:rFonts w:ascii="Arial" w:hAnsi="Arial" w:cs="Arial"/>
                <w:i/>
                <w:sz w:val="20"/>
                <w:szCs w:val="20"/>
              </w:rPr>
            </w:pPr>
            <w:r w:rsidRPr="00A9180A">
              <w:rPr>
                <w:rFonts w:ascii="Arial" w:hAnsi="Arial" w:cs="Arial"/>
                <w:sz w:val="20"/>
                <w:szCs w:val="20"/>
              </w:rPr>
              <w:t>Tôi xin cam đoan những lời khai trong Tờ khai và các phụ lục đính kèm Tờ khai này là chính xác và đúng sự thật, tất cả hành khách sẽ tiếp tục chuyến bay</w:t>
            </w:r>
            <w:r>
              <w:rPr>
                <w:rFonts w:ascii="Arial" w:hAnsi="Arial" w:cs="Arial"/>
                <w:sz w:val="20"/>
                <w:szCs w:val="20"/>
              </w:rPr>
              <w:t>/</w:t>
            </w:r>
            <w:r w:rsidRPr="00A9180A">
              <w:rPr>
                <w:rFonts w:ascii="Arial" w:hAnsi="Arial" w:cs="Arial"/>
                <w:i/>
                <w:sz w:val="20"/>
                <w:szCs w:val="20"/>
              </w:rPr>
              <w:t>I declare that all statements and particulars contained in this General Declaration, and in any supplementary forms required to be presented with this General Declaration, are complete, exact and true to the best of my knowledge and that all through passengers will continue/have continued on the flight.</w:t>
            </w:r>
          </w:p>
          <w:p w14:paraId="75477C77" w14:textId="77777777" w:rsidR="0061199C" w:rsidRPr="00A9180A" w:rsidRDefault="0061199C" w:rsidP="00111943">
            <w:pPr>
              <w:adjustRightInd w:val="0"/>
              <w:snapToGrid w:val="0"/>
              <w:spacing w:after="0" w:line="240" w:lineRule="auto"/>
              <w:rPr>
                <w:rFonts w:ascii="Arial" w:hAnsi="Arial" w:cs="Arial"/>
                <w:i/>
                <w:sz w:val="20"/>
                <w:szCs w:val="20"/>
              </w:rPr>
            </w:pPr>
          </w:p>
          <w:p w14:paraId="527EC795" w14:textId="77777777" w:rsidR="0061199C" w:rsidRPr="00A9180A" w:rsidRDefault="0061199C" w:rsidP="00111943">
            <w:pPr>
              <w:adjustRightInd w:val="0"/>
              <w:snapToGrid w:val="0"/>
              <w:spacing w:after="0" w:line="240" w:lineRule="auto"/>
              <w:jc w:val="center"/>
              <w:rPr>
                <w:rFonts w:ascii="Arial" w:hAnsi="Arial" w:cs="Arial"/>
                <w:sz w:val="20"/>
                <w:szCs w:val="20"/>
              </w:rPr>
            </w:pPr>
            <w:r w:rsidRPr="00A9180A">
              <w:rPr>
                <w:rFonts w:ascii="Arial" w:hAnsi="Arial" w:cs="Arial"/>
                <w:sz w:val="20"/>
                <w:szCs w:val="20"/>
              </w:rPr>
              <w:t>Chữ ký/</w:t>
            </w:r>
            <w:r w:rsidRPr="00A9180A">
              <w:rPr>
                <w:rFonts w:ascii="Arial" w:hAnsi="Arial" w:cs="Arial"/>
                <w:i/>
                <w:iCs/>
                <w:sz w:val="20"/>
                <w:szCs w:val="20"/>
              </w:rPr>
              <w:t xml:space="preserve">Signature </w:t>
            </w:r>
            <w:r w:rsidRPr="00A9180A">
              <w:rPr>
                <w:rFonts w:ascii="Arial" w:hAnsi="Arial" w:cs="Arial"/>
                <w:sz w:val="20"/>
                <w:szCs w:val="20"/>
              </w:rPr>
              <w:t>…………………..</w:t>
            </w:r>
          </w:p>
          <w:p w14:paraId="64BB7DC3" w14:textId="77777777" w:rsidR="0061199C" w:rsidRPr="00A9180A" w:rsidRDefault="0061199C" w:rsidP="00111943">
            <w:pPr>
              <w:adjustRightInd w:val="0"/>
              <w:snapToGrid w:val="0"/>
              <w:spacing w:after="0" w:line="240" w:lineRule="auto"/>
              <w:jc w:val="center"/>
              <w:rPr>
                <w:rFonts w:ascii="Arial" w:hAnsi="Arial" w:cs="Arial"/>
                <w:i/>
                <w:sz w:val="20"/>
                <w:szCs w:val="20"/>
              </w:rPr>
            </w:pPr>
            <w:r w:rsidRPr="00A9180A">
              <w:rPr>
                <w:rFonts w:ascii="Arial" w:hAnsi="Arial" w:cs="Arial"/>
                <w:sz w:val="20"/>
                <w:szCs w:val="20"/>
              </w:rPr>
              <w:lastRenderedPageBreak/>
              <w:t xml:space="preserve">Cơ quan được ủy quyền hoặc </w:t>
            </w:r>
            <w:r>
              <w:rPr>
                <w:rFonts w:ascii="Arial" w:hAnsi="Arial" w:cs="Arial"/>
                <w:sz w:val="20"/>
                <w:szCs w:val="20"/>
              </w:rPr>
              <w:t>thực hiện</w:t>
            </w:r>
            <w:r w:rsidRPr="00A9180A">
              <w:rPr>
                <w:rFonts w:ascii="Arial" w:hAnsi="Arial" w:cs="Arial"/>
                <w:i/>
                <w:sz w:val="20"/>
                <w:szCs w:val="20"/>
              </w:rPr>
              <w:t>/Authorized agent or pilot in command</w:t>
            </w:r>
          </w:p>
        </w:tc>
      </w:tr>
      <w:tr w:rsidR="0061199C" w:rsidRPr="00A9180A" w14:paraId="12764239" w14:textId="77777777" w:rsidTr="00111943">
        <w:tc>
          <w:tcPr>
            <w:tcW w:w="5000" w:type="pct"/>
            <w:gridSpan w:val="4"/>
          </w:tcPr>
          <w:p w14:paraId="7FF81897" w14:textId="77777777" w:rsidR="0061199C" w:rsidRPr="00A9180A" w:rsidRDefault="0061199C" w:rsidP="00111943">
            <w:pPr>
              <w:adjustRightInd w:val="0"/>
              <w:snapToGrid w:val="0"/>
              <w:spacing w:after="0" w:line="240" w:lineRule="auto"/>
              <w:rPr>
                <w:rFonts w:ascii="Arial" w:hAnsi="Arial" w:cs="Arial"/>
                <w:i/>
                <w:sz w:val="20"/>
                <w:szCs w:val="20"/>
              </w:rPr>
            </w:pPr>
            <w:r w:rsidRPr="00A9180A">
              <w:rPr>
                <w:rFonts w:ascii="Arial" w:hAnsi="Arial" w:cs="Arial"/>
                <w:iCs/>
                <w:sz w:val="20"/>
                <w:szCs w:val="20"/>
              </w:rPr>
              <w:lastRenderedPageBreak/>
              <w:t>Ý kiến</w:t>
            </w:r>
            <w:r w:rsidRPr="00A9180A">
              <w:rPr>
                <w:rFonts w:ascii="Arial" w:hAnsi="Arial" w:cs="Arial"/>
                <w:sz w:val="20"/>
                <w:szCs w:val="20"/>
              </w:rPr>
              <w:t xml:space="preserve"> của kiểm dịch viên y tế/</w:t>
            </w:r>
            <w:r w:rsidRPr="00A9180A">
              <w:rPr>
                <w:rFonts w:ascii="Arial" w:hAnsi="Arial" w:cs="Arial"/>
                <w:i/>
                <w:sz w:val="20"/>
                <w:szCs w:val="20"/>
              </w:rPr>
              <w:t>Recommendation of health quarantine officer</w:t>
            </w:r>
          </w:p>
          <w:p w14:paraId="6BD4656B"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sz w:val="20"/>
                <w:szCs w:val="20"/>
              </w:rPr>
              <w:t>…………………………………………………………………………………………………………..</w:t>
            </w:r>
          </w:p>
          <w:p w14:paraId="4E43B0C8" w14:textId="77777777" w:rsidR="0061199C" w:rsidRPr="00A9180A" w:rsidRDefault="0061199C" w:rsidP="00111943">
            <w:pPr>
              <w:adjustRightInd w:val="0"/>
              <w:snapToGrid w:val="0"/>
              <w:spacing w:after="0" w:line="240" w:lineRule="auto"/>
              <w:rPr>
                <w:rFonts w:ascii="Arial" w:hAnsi="Arial" w:cs="Arial"/>
                <w:b/>
                <w:sz w:val="20"/>
                <w:szCs w:val="20"/>
              </w:rPr>
            </w:pPr>
            <w:r w:rsidRPr="00A9180A">
              <w:rPr>
                <w:rFonts w:ascii="Arial" w:hAnsi="Arial" w:cs="Arial"/>
                <w:b/>
                <w:sz w:val="20"/>
                <w:szCs w:val="20"/>
              </w:rPr>
              <w:t xml:space="preserve">Kiểm dịch viên y tế / health quarantine officer </w:t>
            </w:r>
          </w:p>
          <w:p w14:paraId="15E1CCB0" w14:textId="77777777" w:rsidR="0061199C" w:rsidRPr="00A9180A" w:rsidRDefault="0061199C" w:rsidP="00111943">
            <w:pPr>
              <w:adjustRightInd w:val="0"/>
              <w:snapToGrid w:val="0"/>
              <w:spacing w:after="0" w:line="240" w:lineRule="auto"/>
              <w:rPr>
                <w:rFonts w:ascii="Arial" w:hAnsi="Arial" w:cs="Arial"/>
                <w:sz w:val="20"/>
                <w:szCs w:val="20"/>
              </w:rPr>
            </w:pPr>
            <w:r w:rsidRPr="00A9180A">
              <w:rPr>
                <w:rFonts w:ascii="Arial" w:hAnsi="Arial" w:cs="Arial"/>
                <w:b/>
                <w:sz w:val="20"/>
                <w:szCs w:val="20"/>
              </w:rPr>
              <w:t>Ký và đóng dấu/Signature and stamp</w:t>
            </w:r>
          </w:p>
        </w:tc>
      </w:tr>
    </w:tbl>
    <w:p w14:paraId="5DD746B8"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p>
    <w:p w14:paraId="26C0DBA9" w14:textId="77777777" w:rsidR="0061199C" w:rsidRPr="00A9180A" w:rsidRDefault="0061199C" w:rsidP="0061199C">
      <w:pPr>
        <w:adjustRightInd w:val="0"/>
        <w:snapToGrid w:val="0"/>
        <w:spacing w:after="120" w:line="240" w:lineRule="auto"/>
        <w:ind w:firstLine="720"/>
        <w:jc w:val="both"/>
        <w:rPr>
          <w:rFonts w:ascii="Arial" w:hAnsi="Arial" w:cs="Arial"/>
          <w:sz w:val="20"/>
          <w:szCs w:val="20"/>
        </w:rPr>
      </w:pPr>
      <w:r w:rsidRPr="00A9180A">
        <w:rPr>
          <w:rFonts w:ascii="Arial" w:hAnsi="Arial" w:cs="Arial"/>
          <w:sz w:val="20"/>
          <w:szCs w:val="20"/>
        </w:rPr>
        <w:t>* Chỉ khai báo khi có yêu cầu của quốc gia</w:t>
      </w:r>
      <w:r w:rsidRPr="00B566EE">
        <w:rPr>
          <w:rFonts w:ascii="Arial" w:hAnsi="Arial" w:cs="Arial"/>
          <w:i/>
          <w:iCs/>
          <w:sz w:val="20"/>
          <w:szCs w:val="20"/>
        </w:rPr>
        <w:t>/To</w:t>
      </w:r>
      <w:r>
        <w:rPr>
          <w:rFonts w:ascii="Arial" w:hAnsi="Arial" w:cs="Arial"/>
          <w:sz w:val="20"/>
          <w:szCs w:val="20"/>
        </w:rPr>
        <w:t xml:space="preserve"> </w:t>
      </w:r>
      <w:r w:rsidRPr="00A9180A">
        <w:rPr>
          <w:rFonts w:ascii="Arial" w:hAnsi="Arial" w:cs="Arial"/>
          <w:i/>
          <w:sz w:val="20"/>
          <w:szCs w:val="20"/>
        </w:rPr>
        <w:t>be completed only when required by the State.</w:t>
      </w:r>
    </w:p>
    <w:p w14:paraId="4FB79B90" w14:textId="77777777" w:rsidR="0061199C" w:rsidRPr="00A9180A" w:rsidRDefault="0061199C" w:rsidP="0061199C">
      <w:pPr>
        <w:adjustRightInd w:val="0"/>
        <w:snapToGrid w:val="0"/>
        <w:spacing w:after="120" w:line="240" w:lineRule="auto"/>
        <w:ind w:firstLine="720"/>
        <w:jc w:val="both"/>
        <w:rPr>
          <w:rFonts w:ascii="Arial" w:hAnsi="Arial" w:cs="Arial"/>
          <w:i/>
          <w:sz w:val="20"/>
          <w:szCs w:val="20"/>
        </w:rPr>
      </w:pPr>
      <w:r w:rsidRPr="00A9180A">
        <w:rPr>
          <w:rFonts w:ascii="Arial" w:hAnsi="Arial" w:cs="Arial"/>
          <w:sz w:val="20"/>
          <w:szCs w:val="20"/>
        </w:rPr>
        <w:t>** Không cần khai khi đã xuất trình danh sách hành khách và chỉ khai báo khi yêu cầu của quốc gia/</w:t>
      </w:r>
      <w:r>
        <w:rPr>
          <w:rFonts w:ascii="Arial" w:hAnsi="Arial" w:cs="Arial"/>
          <w:i/>
          <w:iCs/>
          <w:sz w:val="20"/>
          <w:szCs w:val="20"/>
        </w:rPr>
        <w:t xml:space="preserve">Not </w:t>
      </w:r>
      <w:r w:rsidRPr="00A9180A">
        <w:rPr>
          <w:rFonts w:ascii="Arial" w:hAnsi="Arial" w:cs="Arial"/>
          <w:i/>
          <w:sz w:val="20"/>
          <w:szCs w:val="20"/>
        </w:rPr>
        <w:t>to be completed when passenger manifests are presented and to be completed only when required by the State.</w:t>
      </w:r>
    </w:p>
    <w:p w14:paraId="51D7D3DB" w14:textId="77777777" w:rsidR="0061199C" w:rsidRPr="00C51340" w:rsidRDefault="0061199C" w:rsidP="0061199C">
      <w:pPr>
        <w:adjustRightInd w:val="0"/>
        <w:snapToGrid w:val="0"/>
        <w:spacing w:after="120" w:line="240" w:lineRule="auto"/>
        <w:ind w:firstLine="720"/>
        <w:jc w:val="both"/>
        <w:rPr>
          <w:rFonts w:ascii="Arial" w:hAnsi="Arial" w:cs="Arial"/>
          <w:sz w:val="20"/>
          <w:szCs w:val="20"/>
        </w:rPr>
      </w:pPr>
    </w:p>
    <w:p w14:paraId="339FC8C9" w14:textId="77777777" w:rsidR="0061199C" w:rsidRPr="0061199C" w:rsidRDefault="0061199C" w:rsidP="0061199C">
      <w:pPr>
        <w:spacing w:after="0" w:line="240" w:lineRule="auto"/>
        <w:rPr>
          <w:rFonts w:ascii="Arial" w:hAnsi="Arial" w:cs="Arial"/>
          <w:bCs/>
          <w:color w:val="000000" w:themeColor="text1"/>
          <w:sz w:val="20"/>
          <w:szCs w:val="20"/>
        </w:rPr>
        <w:sectPr w:rsidR="0061199C" w:rsidRPr="0061199C" w:rsidSect="00150F4E">
          <w:pgSz w:w="11906" w:h="16838" w:code="9"/>
          <w:pgMar w:top="1440" w:right="1440" w:bottom="1440" w:left="1440" w:header="0" w:footer="0" w:gutter="0"/>
          <w:cols w:space="720"/>
          <w:docGrid w:linePitch="326"/>
        </w:sectPr>
      </w:pPr>
    </w:p>
    <w:p w14:paraId="3DD69D75" w14:textId="48A6ACA5" w:rsidR="00D248DE" w:rsidRPr="004318CF" w:rsidRDefault="008578AA" w:rsidP="004318CF">
      <w:pPr>
        <w:spacing w:after="0" w:line="240" w:lineRule="auto"/>
        <w:jc w:val="right"/>
        <w:rPr>
          <w:rFonts w:ascii="Arial" w:hAnsi="Arial" w:cs="Arial"/>
          <w:color w:val="000000" w:themeColor="text1"/>
          <w:sz w:val="20"/>
          <w:szCs w:val="20"/>
        </w:rPr>
      </w:pPr>
      <w:r w:rsidRPr="004318CF">
        <w:rPr>
          <w:rFonts w:ascii="Arial" w:hAnsi="Arial" w:cs="Arial"/>
          <w:b/>
          <w:color w:val="000000" w:themeColor="text1"/>
          <w:sz w:val="20"/>
          <w:szCs w:val="20"/>
        </w:rPr>
        <w:lastRenderedPageBreak/>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04 - Ph</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 l</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c V</w:t>
      </w:r>
      <w:r w:rsidR="00150F4E" w:rsidRPr="004318CF">
        <w:rPr>
          <w:rFonts w:ascii="Arial" w:hAnsi="Arial" w:cs="Arial"/>
          <w:b/>
          <w:color w:val="000000" w:themeColor="text1"/>
          <w:sz w:val="20"/>
          <w:szCs w:val="20"/>
        </w:rPr>
        <w:br/>
      </w:r>
      <w:r w:rsidRPr="004318CF">
        <w:rPr>
          <w:rFonts w:ascii="Arial" w:hAnsi="Arial" w:cs="Arial"/>
          <w:color w:val="000000" w:themeColor="text1"/>
          <w:sz w:val="20"/>
          <w:szCs w:val="20"/>
        </w:rPr>
        <w:t>(kích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297 x 210 mm)</w:t>
      </w:r>
    </w:p>
    <w:p w14:paraId="18E36E9C" w14:textId="7884B16D" w:rsidR="00D248DE" w:rsidRPr="004318CF" w:rsidRDefault="008578AA" w:rsidP="004318CF">
      <w:pPr>
        <w:spacing w:after="0" w:line="240" w:lineRule="auto"/>
        <w:jc w:val="center"/>
        <w:rPr>
          <w:rFonts w:ascii="Arial" w:hAnsi="Arial" w:cs="Arial"/>
          <w:i/>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KHAI BÁO Y T</w:t>
      </w:r>
      <w:r w:rsidRPr="004318CF">
        <w:rPr>
          <w:rFonts w:ascii="Arial" w:hAnsi="Arial" w:cs="Arial"/>
          <w:b/>
          <w:color w:val="000000" w:themeColor="text1"/>
          <w:sz w:val="20"/>
          <w:szCs w:val="20"/>
        </w:rPr>
        <w:t>Ế</w:t>
      </w:r>
      <w:r w:rsidR="00150F4E" w:rsidRPr="004318CF">
        <w:rPr>
          <w:rFonts w:ascii="Arial" w:hAnsi="Arial" w:cs="Arial"/>
          <w:b/>
          <w:color w:val="000000" w:themeColor="text1"/>
          <w:sz w:val="20"/>
          <w:szCs w:val="20"/>
        </w:rPr>
        <w:br/>
      </w:r>
      <w:r w:rsidRPr="004318CF">
        <w:rPr>
          <w:rFonts w:ascii="Arial" w:hAnsi="Arial" w:cs="Arial"/>
          <w:b/>
          <w:color w:val="000000" w:themeColor="text1"/>
          <w:sz w:val="20"/>
          <w:szCs w:val="20"/>
        </w:rPr>
        <w:t xml:space="preserve">HÀNG HÓA VÀ </w:t>
      </w:r>
      <w:r w:rsidRPr="004318CF">
        <w:rPr>
          <w:rFonts w:ascii="Arial" w:hAnsi="Arial" w:cs="Arial"/>
          <w:b/>
          <w:color w:val="000000" w:themeColor="text1"/>
          <w:sz w:val="20"/>
          <w:szCs w:val="20"/>
        </w:rPr>
        <w:t>PHƯƠNG TI</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N V</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CHUY</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N</w:t>
      </w:r>
      <w:r w:rsidRPr="004318CF">
        <w:rPr>
          <w:rFonts w:ascii="Arial" w:hAnsi="Arial" w:cs="Arial"/>
          <w:color w:val="000000" w:themeColor="text1"/>
          <w:sz w:val="20"/>
          <w:szCs w:val="20"/>
        </w:rPr>
        <w:br/>
      </w:r>
      <w:r w:rsidRPr="004318CF">
        <w:rPr>
          <w:rFonts w:ascii="Arial" w:hAnsi="Arial" w:cs="Arial"/>
          <w:b/>
          <w:color w:val="000000" w:themeColor="text1"/>
          <w:sz w:val="20"/>
          <w:szCs w:val="20"/>
        </w:rPr>
        <w:t xml:space="preserve"> (đ</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i v</w:t>
      </w:r>
      <w:r w:rsidRPr="004318CF">
        <w:rPr>
          <w:rFonts w:ascii="Arial" w:hAnsi="Arial" w:cs="Arial"/>
          <w:b/>
          <w:color w:val="000000" w:themeColor="text1"/>
          <w:sz w:val="20"/>
          <w:szCs w:val="20"/>
        </w:rPr>
        <w:t>ớ</w:t>
      </w:r>
      <w:r w:rsidRPr="004318CF">
        <w:rPr>
          <w:rFonts w:ascii="Arial" w:hAnsi="Arial" w:cs="Arial"/>
          <w:b/>
          <w:color w:val="000000" w:themeColor="text1"/>
          <w:sz w:val="20"/>
          <w:szCs w:val="20"/>
        </w:rPr>
        <w:t>i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b</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s</w:t>
      </w:r>
      <w:r w:rsidRPr="004318CF">
        <w:rPr>
          <w:rFonts w:ascii="Arial" w:hAnsi="Arial" w:cs="Arial"/>
          <w:b/>
          <w:color w:val="000000" w:themeColor="text1"/>
          <w:sz w:val="20"/>
          <w:szCs w:val="20"/>
        </w:rPr>
        <w:t>ắ</w:t>
      </w:r>
      <w:r w:rsidRPr="004318CF">
        <w:rPr>
          <w:rFonts w:ascii="Arial" w:hAnsi="Arial" w:cs="Arial"/>
          <w:b/>
          <w:color w:val="000000" w:themeColor="text1"/>
          <w:sz w:val="20"/>
          <w:szCs w:val="20"/>
        </w:rPr>
        <w:t>t,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 xml:space="preserve">ng hàng không) </w:t>
      </w:r>
      <w:r w:rsidRPr="004318CF">
        <w:rPr>
          <w:rFonts w:ascii="Arial" w:hAnsi="Arial" w:cs="Arial"/>
          <w:color w:val="000000" w:themeColor="text1"/>
          <w:sz w:val="20"/>
          <w:szCs w:val="20"/>
        </w:rPr>
        <w:br/>
      </w:r>
      <w:r w:rsidRPr="004318CF">
        <w:rPr>
          <w:rFonts w:ascii="Arial" w:hAnsi="Arial" w:cs="Arial"/>
          <w:b/>
          <w:i/>
          <w:color w:val="000000" w:themeColor="text1"/>
          <w:sz w:val="20"/>
          <w:szCs w:val="20"/>
        </w:rPr>
        <w:t xml:space="preserve">Health Declaration for conveyances, and cargo </w:t>
      </w:r>
      <w:r w:rsidRPr="004318CF">
        <w:rPr>
          <w:rFonts w:ascii="Arial" w:hAnsi="Arial" w:cs="Arial"/>
          <w:color w:val="000000" w:themeColor="text1"/>
          <w:sz w:val="20"/>
          <w:szCs w:val="20"/>
        </w:rPr>
        <w:br/>
      </w:r>
      <w:r w:rsidRPr="004318CF">
        <w:rPr>
          <w:rFonts w:ascii="Arial" w:hAnsi="Arial" w:cs="Arial"/>
          <w:i/>
          <w:color w:val="000000" w:themeColor="text1"/>
          <w:sz w:val="20"/>
          <w:szCs w:val="20"/>
        </w:rPr>
        <w:t>(for land transportation means, railway, airway)</w:t>
      </w:r>
    </w:p>
    <w:p w14:paraId="5FAA1D31" w14:textId="77777777" w:rsidR="00150F4E" w:rsidRPr="004318CF" w:rsidRDefault="00150F4E" w:rsidP="004318CF">
      <w:pPr>
        <w:spacing w:after="0" w:line="240" w:lineRule="auto"/>
        <w:jc w:val="center"/>
        <w:rPr>
          <w:rFonts w:ascii="Arial" w:hAnsi="Arial" w:cs="Arial"/>
          <w:color w:val="000000" w:themeColor="text1"/>
          <w:sz w:val="20"/>
          <w:szCs w:val="20"/>
        </w:rPr>
      </w:pPr>
    </w:p>
    <w:p w14:paraId="75E89D3C" w14:textId="77777777" w:rsidR="00150F4E" w:rsidRPr="004318CF" w:rsidRDefault="008578AA" w:rsidP="004318CF">
      <w:pPr>
        <w:adjustRightInd w:val="0"/>
        <w:snapToGrid w:val="0"/>
        <w:spacing w:after="120" w:line="240" w:lineRule="auto"/>
        <w:ind w:firstLine="720"/>
        <w:jc w:val="both"/>
        <w:rPr>
          <w:rFonts w:ascii="Arial" w:hAnsi="Arial" w:cs="Arial"/>
          <w:b/>
          <w:i/>
          <w:color w:val="000000" w:themeColor="text1"/>
          <w:sz w:val="20"/>
          <w:szCs w:val="20"/>
        </w:rPr>
      </w:pPr>
      <w:r w:rsidRPr="004318CF">
        <w:rPr>
          <w:rFonts w:ascii="Arial" w:hAnsi="Arial" w:cs="Arial"/>
          <w:b/>
          <w:color w:val="000000" w:themeColor="text1"/>
          <w:sz w:val="20"/>
          <w:szCs w:val="20"/>
        </w:rPr>
        <w:t>1.</w:t>
      </w:r>
      <w:r w:rsidRPr="004318CF">
        <w:rPr>
          <w:rFonts w:ascii="Arial" w:hAnsi="Arial" w:cs="Arial"/>
          <w:color w:val="000000" w:themeColor="text1"/>
          <w:sz w:val="20"/>
          <w:szCs w:val="20"/>
        </w:rPr>
        <w:t xml:space="preserve"> </w:t>
      </w:r>
      <w:r w:rsidRPr="004318CF">
        <w:rPr>
          <w:rFonts w:ascii="Arial" w:hAnsi="Arial" w:cs="Arial"/>
          <w:b/>
          <w:color w:val="000000" w:themeColor="text1"/>
          <w:sz w:val="20"/>
          <w:szCs w:val="20"/>
        </w:rPr>
        <w:t>Ph</w:t>
      </w:r>
      <w:r w:rsidRPr="004318CF">
        <w:rPr>
          <w:rFonts w:ascii="Arial" w:hAnsi="Arial" w:cs="Arial"/>
          <w:b/>
          <w:color w:val="000000" w:themeColor="text1"/>
          <w:sz w:val="20"/>
          <w:szCs w:val="20"/>
        </w:rPr>
        <w:t>ầ</w:t>
      </w:r>
      <w:r w:rsidRPr="004318CF">
        <w:rPr>
          <w:rFonts w:ascii="Arial" w:hAnsi="Arial" w:cs="Arial"/>
          <w:b/>
          <w:color w:val="000000" w:themeColor="text1"/>
          <w:sz w:val="20"/>
          <w:szCs w:val="20"/>
        </w:rPr>
        <w:t xml:space="preserve">n khai hàng hóa </w:t>
      </w:r>
      <w:r w:rsidRPr="004318CF">
        <w:rPr>
          <w:rFonts w:ascii="Arial" w:hAnsi="Arial" w:cs="Arial"/>
          <w:b/>
          <w:i/>
          <w:color w:val="000000" w:themeColor="text1"/>
          <w:sz w:val="20"/>
          <w:szCs w:val="20"/>
        </w:rPr>
        <w:t>(bao g</w:t>
      </w:r>
      <w:r w:rsidRPr="004318CF">
        <w:rPr>
          <w:rFonts w:ascii="Arial" w:hAnsi="Arial" w:cs="Arial"/>
          <w:b/>
          <w:i/>
          <w:color w:val="000000" w:themeColor="text1"/>
          <w:sz w:val="20"/>
          <w:szCs w:val="20"/>
        </w:rPr>
        <w:t>ồ</w:t>
      </w:r>
      <w:r w:rsidRPr="004318CF">
        <w:rPr>
          <w:rFonts w:ascii="Arial" w:hAnsi="Arial" w:cs="Arial"/>
          <w:b/>
          <w:i/>
          <w:color w:val="000000" w:themeColor="text1"/>
          <w:sz w:val="20"/>
          <w:szCs w:val="20"/>
        </w:rPr>
        <w:t>m c</w:t>
      </w:r>
      <w:r w:rsidRPr="004318CF">
        <w:rPr>
          <w:rFonts w:ascii="Arial" w:hAnsi="Arial" w:cs="Arial"/>
          <w:b/>
          <w:i/>
          <w:color w:val="000000" w:themeColor="text1"/>
          <w:sz w:val="20"/>
          <w:szCs w:val="20"/>
        </w:rPr>
        <w:t>ả</w:t>
      </w:r>
      <w:r w:rsidRPr="004318CF">
        <w:rPr>
          <w:rFonts w:ascii="Arial" w:hAnsi="Arial" w:cs="Arial"/>
          <w:b/>
          <w:i/>
          <w:color w:val="000000" w:themeColor="text1"/>
          <w:sz w:val="20"/>
          <w:szCs w:val="20"/>
        </w:rPr>
        <w:t xml:space="preserve"> đư</w:t>
      </w:r>
      <w:r w:rsidRPr="004318CF">
        <w:rPr>
          <w:rFonts w:ascii="Arial" w:hAnsi="Arial" w:cs="Arial"/>
          <w:b/>
          <w:i/>
          <w:color w:val="000000" w:themeColor="text1"/>
          <w:sz w:val="20"/>
          <w:szCs w:val="20"/>
        </w:rPr>
        <w:t>ờ</w:t>
      </w:r>
      <w:r w:rsidRPr="004318CF">
        <w:rPr>
          <w:rFonts w:ascii="Arial" w:hAnsi="Arial" w:cs="Arial"/>
          <w:b/>
          <w:i/>
          <w:color w:val="000000" w:themeColor="text1"/>
          <w:sz w:val="20"/>
          <w:szCs w:val="20"/>
        </w:rPr>
        <w:t>ng b</w:t>
      </w:r>
      <w:r w:rsidRPr="004318CF">
        <w:rPr>
          <w:rFonts w:ascii="Arial" w:hAnsi="Arial" w:cs="Arial"/>
          <w:b/>
          <w:i/>
          <w:color w:val="000000" w:themeColor="text1"/>
          <w:sz w:val="20"/>
          <w:szCs w:val="20"/>
        </w:rPr>
        <w:t>ộ</w:t>
      </w:r>
      <w:r w:rsidRPr="004318CF">
        <w:rPr>
          <w:rFonts w:ascii="Arial" w:hAnsi="Arial" w:cs="Arial"/>
          <w:b/>
          <w:i/>
          <w:color w:val="000000" w:themeColor="text1"/>
          <w:sz w:val="20"/>
          <w:szCs w:val="20"/>
        </w:rPr>
        <w:t>, đư</w:t>
      </w:r>
      <w:r w:rsidRPr="004318CF">
        <w:rPr>
          <w:rFonts w:ascii="Arial" w:hAnsi="Arial" w:cs="Arial"/>
          <w:b/>
          <w:i/>
          <w:color w:val="000000" w:themeColor="text1"/>
          <w:sz w:val="20"/>
          <w:szCs w:val="20"/>
        </w:rPr>
        <w:t>ờ</w:t>
      </w:r>
      <w:r w:rsidRPr="004318CF">
        <w:rPr>
          <w:rFonts w:ascii="Arial" w:hAnsi="Arial" w:cs="Arial"/>
          <w:b/>
          <w:i/>
          <w:color w:val="000000" w:themeColor="text1"/>
          <w:sz w:val="20"/>
          <w:szCs w:val="20"/>
        </w:rPr>
        <w:t>ng s</w:t>
      </w:r>
      <w:r w:rsidRPr="004318CF">
        <w:rPr>
          <w:rFonts w:ascii="Arial" w:hAnsi="Arial" w:cs="Arial"/>
          <w:b/>
          <w:i/>
          <w:color w:val="000000" w:themeColor="text1"/>
          <w:sz w:val="20"/>
          <w:szCs w:val="20"/>
        </w:rPr>
        <w:t>ắ</w:t>
      </w:r>
      <w:r w:rsidRPr="004318CF">
        <w:rPr>
          <w:rFonts w:ascii="Arial" w:hAnsi="Arial" w:cs="Arial"/>
          <w:b/>
          <w:i/>
          <w:color w:val="000000" w:themeColor="text1"/>
          <w:sz w:val="20"/>
          <w:szCs w:val="20"/>
        </w:rPr>
        <w:t>t, đư</w:t>
      </w:r>
      <w:r w:rsidRPr="004318CF">
        <w:rPr>
          <w:rFonts w:ascii="Arial" w:hAnsi="Arial" w:cs="Arial"/>
          <w:b/>
          <w:i/>
          <w:color w:val="000000" w:themeColor="text1"/>
          <w:sz w:val="20"/>
          <w:szCs w:val="20"/>
        </w:rPr>
        <w:t>ờ</w:t>
      </w:r>
      <w:r w:rsidRPr="004318CF">
        <w:rPr>
          <w:rFonts w:ascii="Arial" w:hAnsi="Arial" w:cs="Arial"/>
          <w:b/>
          <w:i/>
          <w:color w:val="000000" w:themeColor="text1"/>
          <w:sz w:val="20"/>
          <w:szCs w:val="20"/>
        </w:rPr>
        <w:t>ng hàng không)/Declaration</w:t>
      </w:r>
      <w:r w:rsidRPr="004318CF">
        <w:rPr>
          <w:rFonts w:ascii="Arial" w:hAnsi="Arial" w:cs="Arial"/>
          <w:b/>
          <w:color w:val="000000" w:themeColor="text1"/>
          <w:sz w:val="20"/>
          <w:szCs w:val="20"/>
        </w:rPr>
        <w:t xml:space="preserve"> for cargo </w:t>
      </w:r>
      <w:r w:rsidRPr="004318CF">
        <w:rPr>
          <w:rFonts w:ascii="Arial" w:hAnsi="Arial" w:cs="Arial"/>
          <w:b/>
          <w:i/>
          <w:color w:val="000000" w:themeColor="text1"/>
          <w:sz w:val="20"/>
          <w:szCs w:val="20"/>
        </w:rPr>
        <w:t xml:space="preserve">(including land transportation, railway, airway) </w:t>
      </w:r>
    </w:p>
    <w:p w14:paraId="681720EC" w14:textId="79CD556D"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Nơi đi/</w:t>
      </w:r>
      <w:r w:rsidRPr="004318CF">
        <w:rPr>
          <w:rFonts w:ascii="Arial" w:hAnsi="Arial" w:cs="Arial"/>
          <w:i/>
          <w:color w:val="000000" w:themeColor="text1"/>
          <w:sz w:val="20"/>
          <w:szCs w:val="20"/>
        </w:rPr>
        <w:t xml:space="preserve">Departure </w:t>
      </w:r>
      <w:r w:rsidR="00150F4E" w:rsidRPr="004318CF">
        <w:rPr>
          <w:rFonts w:ascii="Arial" w:hAnsi="Arial" w:cs="Arial"/>
          <w:i/>
          <w:color w:val="000000" w:themeColor="text1"/>
          <w:sz w:val="20"/>
          <w:szCs w:val="20"/>
        </w:rPr>
        <w:t xml:space="preserve"> ...............................................</w:t>
      </w:r>
      <w:r w:rsidR="00150F4E" w:rsidRPr="004318CF">
        <w:rPr>
          <w:rFonts w:ascii="Arial" w:hAnsi="Arial" w:cs="Arial"/>
          <w:iCs/>
          <w:color w:val="000000" w:themeColor="text1"/>
          <w:sz w:val="20"/>
          <w:szCs w:val="20"/>
        </w:rPr>
        <w:t>Nơi đến</w:t>
      </w:r>
      <w:r w:rsidR="00150F4E" w:rsidRPr="004318CF">
        <w:rPr>
          <w:rFonts w:ascii="Arial" w:hAnsi="Arial" w:cs="Arial"/>
          <w:i/>
          <w:color w:val="000000" w:themeColor="text1"/>
          <w:sz w:val="20"/>
          <w:szCs w:val="20"/>
        </w:rPr>
        <w:t>/Arrival................................................</w:t>
      </w:r>
    </w:p>
    <w:p w14:paraId="5A56FE29" w14:textId="1328B01E"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w:t>
      </w:r>
      <w:r w:rsidRPr="004318CF">
        <w:rPr>
          <w:rFonts w:ascii="Arial" w:hAnsi="Arial" w:cs="Arial"/>
          <w:i/>
          <w:iCs/>
          <w:color w:val="000000" w:themeColor="text1"/>
          <w:sz w:val="20"/>
          <w:szCs w:val="20"/>
        </w:rPr>
        <w:t>Name of entry point</w:t>
      </w:r>
      <w:r w:rsidRPr="004318CF">
        <w:rPr>
          <w:rFonts w:ascii="Arial" w:hAnsi="Arial" w:cs="Arial"/>
          <w:color w:val="000000" w:themeColor="text1"/>
          <w:sz w:val="20"/>
          <w:szCs w:val="20"/>
        </w:rPr>
        <w:t xml:space="preserve">... Ngày, tháng, năm/Date </w:t>
      </w:r>
      <w:r w:rsidRPr="004318CF">
        <w:rPr>
          <w:rFonts w:ascii="Arial" w:hAnsi="Arial" w:cs="Arial"/>
          <w:i/>
          <w:color w:val="000000" w:themeColor="text1"/>
          <w:sz w:val="20"/>
          <w:szCs w:val="20"/>
        </w:rPr>
        <w:t>(dd/mm/yy) ...</w:t>
      </w:r>
    </w:p>
    <w:p w14:paraId="214C4814" w14:textId="77777777" w:rsidR="00150F4E" w:rsidRPr="004318CF" w:rsidRDefault="00150F4E"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Tên chủ hàng/</w:t>
      </w:r>
      <w:r w:rsidRPr="004318CF">
        <w:rPr>
          <w:rFonts w:ascii="Arial" w:hAnsi="Arial" w:cs="Arial"/>
          <w:i/>
          <w:iCs/>
          <w:color w:val="000000" w:themeColor="text1"/>
          <w:sz w:val="20"/>
          <w:szCs w:val="20"/>
        </w:rPr>
        <w:t>Name of the goods owner</w:t>
      </w:r>
      <w:r w:rsidRPr="004318CF">
        <w:rPr>
          <w:rFonts w:ascii="Arial" w:hAnsi="Arial" w:cs="Arial"/>
          <w:color w:val="000000" w:themeColor="text1"/>
          <w:sz w:val="20"/>
          <w:szCs w:val="20"/>
        </w:rPr>
        <w:t xml:space="preserve"> ...............................................................................</w:t>
      </w:r>
    </w:p>
    <w:p w14:paraId="26F8A1E6" w14:textId="35343194" w:rsidR="00D248DE" w:rsidRPr="004318CF" w:rsidRDefault="00150F4E"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w:t>
      </w:r>
      <w:r w:rsidRPr="004318CF">
        <w:rPr>
          <w:rFonts w:ascii="Arial" w:hAnsi="Arial" w:cs="Arial"/>
          <w:i/>
          <w:iCs/>
          <w:color w:val="000000" w:themeColor="text1"/>
          <w:sz w:val="20"/>
          <w:szCs w:val="20"/>
        </w:rPr>
        <w:t>Address</w:t>
      </w:r>
      <w:r w:rsidRPr="004318CF">
        <w:rPr>
          <w:rFonts w:ascii="Arial" w:hAnsi="Arial" w:cs="Arial"/>
          <w:color w:val="000000" w:themeColor="text1"/>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2402"/>
        <w:gridCol w:w="2968"/>
        <w:gridCol w:w="1837"/>
        <w:gridCol w:w="1233"/>
      </w:tblGrid>
      <w:tr w:rsidR="004318CF" w:rsidRPr="004318CF" w14:paraId="15923C21" w14:textId="77777777" w:rsidTr="004318CF">
        <w:trPr>
          <w:trHeight w:val="20"/>
        </w:trPr>
        <w:tc>
          <w:tcPr>
            <w:tcW w:w="319" w:type="pct"/>
            <w:vAlign w:val="center"/>
          </w:tcPr>
          <w:p w14:paraId="44B6F4C8" w14:textId="49D02EFD" w:rsidR="00D248DE" w:rsidRPr="004318CF" w:rsidRDefault="008578AA" w:rsidP="004318CF">
            <w:pPr>
              <w:spacing w:before="80" w:after="80" w:line="240" w:lineRule="auto"/>
              <w:jc w:val="center"/>
              <w:rPr>
                <w:rFonts w:ascii="Arial" w:hAnsi="Arial" w:cs="Arial"/>
                <w:b/>
                <w:bCs/>
                <w:color w:val="000000" w:themeColor="text1"/>
                <w:sz w:val="20"/>
                <w:szCs w:val="20"/>
              </w:rPr>
            </w:pPr>
            <w:r w:rsidRPr="004318CF">
              <w:rPr>
                <w:rFonts w:ascii="Arial" w:hAnsi="Arial" w:cs="Arial"/>
                <w:b/>
                <w:bCs/>
                <w:color w:val="000000" w:themeColor="text1"/>
                <w:sz w:val="20"/>
                <w:szCs w:val="20"/>
              </w:rPr>
              <w:t>STT</w:t>
            </w:r>
            <w:r w:rsidR="00150F4E" w:rsidRPr="004318CF">
              <w:rPr>
                <w:rFonts w:ascii="Arial" w:hAnsi="Arial" w:cs="Arial"/>
                <w:b/>
                <w:bCs/>
                <w:color w:val="000000" w:themeColor="text1"/>
                <w:sz w:val="20"/>
                <w:szCs w:val="20"/>
              </w:rPr>
              <w:br/>
            </w:r>
            <w:r w:rsidRPr="004318CF">
              <w:rPr>
                <w:rFonts w:ascii="Arial" w:hAnsi="Arial" w:cs="Arial"/>
                <w:b/>
                <w:bCs/>
                <w:i/>
                <w:color w:val="000000" w:themeColor="text1"/>
                <w:sz w:val="20"/>
                <w:szCs w:val="20"/>
              </w:rPr>
              <w:t>Item</w:t>
            </w:r>
          </w:p>
        </w:tc>
        <w:tc>
          <w:tcPr>
            <w:tcW w:w="1332" w:type="pct"/>
            <w:vAlign w:val="center"/>
          </w:tcPr>
          <w:p w14:paraId="39D97F0A" w14:textId="36BAE310" w:rsidR="00D248DE" w:rsidRPr="004318CF" w:rsidRDefault="008578AA" w:rsidP="004318CF">
            <w:pPr>
              <w:spacing w:before="80" w:after="80" w:line="240" w:lineRule="auto"/>
              <w:jc w:val="center"/>
              <w:rPr>
                <w:rFonts w:ascii="Arial" w:hAnsi="Arial" w:cs="Arial"/>
                <w:b/>
                <w:bCs/>
                <w:color w:val="000000" w:themeColor="text1"/>
                <w:sz w:val="20"/>
                <w:szCs w:val="20"/>
              </w:rPr>
            </w:pPr>
            <w:r w:rsidRPr="004318CF">
              <w:rPr>
                <w:rFonts w:ascii="Arial" w:hAnsi="Arial" w:cs="Arial"/>
                <w:b/>
                <w:bCs/>
                <w:color w:val="000000" w:themeColor="text1"/>
                <w:sz w:val="20"/>
                <w:szCs w:val="20"/>
              </w:rPr>
              <w:t>Danh m</w:t>
            </w:r>
            <w:r w:rsidRPr="004318CF">
              <w:rPr>
                <w:rFonts w:ascii="Arial" w:hAnsi="Arial" w:cs="Arial"/>
                <w:b/>
                <w:bCs/>
                <w:color w:val="000000" w:themeColor="text1"/>
                <w:sz w:val="20"/>
                <w:szCs w:val="20"/>
              </w:rPr>
              <w:t>ụ</w:t>
            </w:r>
            <w:r w:rsidRPr="004318CF">
              <w:rPr>
                <w:rFonts w:ascii="Arial" w:hAnsi="Arial" w:cs="Arial"/>
                <w:b/>
                <w:bCs/>
                <w:color w:val="000000" w:themeColor="text1"/>
                <w:sz w:val="20"/>
                <w:szCs w:val="20"/>
              </w:rPr>
              <w:t>c hàng hóa</w:t>
            </w:r>
            <w:r w:rsidR="00150F4E" w:rsidRPr="004318CF">
              <w:rPr>
                <w:rFonts w:ascii="Arial" w:hAnsi="Arial" w:cs="Arial"/>
                <w:b/>
                <w:bCs/>
                <w:color w:val="000000" w:themeColor="text1"/>
                <w:sz w:val="20"/>
                <w:szCs w:val="20"/>
              </w:rPr>
              <w:br/>
            </w:r>
            <w:r w:rsidRPr="004318CF">
              <w:rPr>
                <w:rFonts w:ascii="Arial" w:hAnsi="Arial" w:cs="Arial"/>
                <w:b/>
                <w:bCs/>
                <w:i/>
                <w:color w:val="000000" w:themeColor="text1"/>
                <w:sz w:val="20"/>
                <w:szCs w:val="20"/>
              </w:rPr>
              <w:t>Name of cargo</w:t>
            </w:r>
          </w:p>
        </w:tc>
        <w:tc>
          <w:tcPr>
            <w:tcW w:w="1646" w:type="pct"/>
            <w:vAlign w:val="center"/>
          </w:tcPr>
          <w:p w14:paraId="4D2A8120" w14:textId="7DEDECCE" w:rsidR="00D248DE" w:rsidRPr="004318CF" w:rsidRDefault="008578AA" w:rsidP="004318CF">
            <w:pPr>
              <w:spacing w:before="80" w:after="80" w:line="240" w:lineRule="auto"/>
              <w:jc w:val="center"/>
              <w:rPr>
                <w:rFonts w:ascii="Arial" w:hAnsi="Arial" w:cs="Arial"/>
                <w:b/>
                <w:bCs/>
                <w:color w:val="000000" w:themeColor="text1"/>
                <w:sz w:val="20"/>
                <w:szCs w:val="20"/>
              </w:rPr>
            </w:pPr>
            <w:r w:rsidRPr="004318CF">
              <w:rPr>
                <w:rFonts w:ascii="Arial" w:hAnsi="Arial" w:cs="Arial"/>
                <w:b/>
                <w:bCs/>
                <w:color w:val="000000" w:themeColor="text1"/>
                <w:sz w:val="20"/>
                <w:szCs w:val="20"/>
              </w:rPr>
              <w:t>S</w:t>
            </w:r>
            <w:r w:rsidRPr="004318CF">
              <w:rPr>
                <w:rFonts w:ascii="Arial" w:hAnsi="Arial" w:cs="Arial"/>
                <w:b/>
                <w:bCs/>
                <w:color w:val="000000" w:themeColor="text1"/>
                <w:sz w:val="20"/>
                <w:szCs w:val="20"/>
              </w:rPr>
              <w:t>ố</w:t>
            </w:r>
            <w:r w:rsidRPr="004318CF">
              <w:rPr>
                <w:rFonts w:ascii="Arial" w:hAnsi="Arial" w:cs="Arial"/>
                <w:b/>
                <w:bCs/>
                <w:color w:val="000000" w:themeColor="text1"/>
                <w:sz w:val="20"/>
                <w:szCs w:val="20"/>
              </w:rPr>
              <w:t xml:space="preserve"> lư</w:t>
            </w:r>
            <w:r w:rsidRPr="004318CF">
              <w:rPr>
                <w:rFonts w:ascii="Arial" w:hAnsi="Arial" w:cs="Arial"/>
                <w:b/>
                <w:bCs/>
                <w:color w:val="000000" w:themeColor="text1"/>
                <w:sz w:val="20"/>
                <w:szCs w:val="20"/>
              </w:rPr>
              <w:t>ợ</w:t>
            </w:r>
            <w:r w:rsidRPr="004318CF">
              <w:rPr>
                <w:rFonts w:ascii="Arial" w:hAnsi="Arial" w:cs="Arial"/>
                <w:b/>
                <w:bCs/>
                <w:color w:val="000000" w:themeColor="text1"/>
                <w:sz w:val="20"/>
                <w:szCs w:val="20"/>
              </w:rPr>
              <w:t>ng và quy cách đóng gói</w:t>
            </w:r>
            <w:r w:rsidR="00150F4E" w:rsidRPr="004318CF">
              <w:rPr>
                <w:rFonts w:ascii="Arial" w:hAnsi="Arial" w:cs="Arial"/>
                <w:b/>
                <w:bCs/>
                <w:color w:val="000000" w:themeColor="text1"/>
                <w:sz w:val="20"/>
                <w:szCs w:val="20"/>
              </w:rPr>
              <w:br/>
            </w:r>
            <w:r w:rsidRPr="004318CF">
              <w:rPr>
                <w:rFonts w:ascii="Arial" w:hAnsi="Arial" w:cs="Arial"/>
                <w:b/>
                <w:bCs/>
                <w:i/>
                <w:color w:val="000000" w:themeColor="text1"/>
                <w:sz w:val="20"/>
                <w:szCs w:val="20"/>
              </w:rPr>
              <w:t>Quantity and package form</w:t>
            </w:r>
          </w:p>
        </w:tc>
        <w:tc>
          <w:tcPr>
            <w:tcW w:w="1019" w:type="pct"/>
            <w:vAlign w:val="center"/>
          </w:tcPr>
          <w:p w14:paraId="72A87B31" w14:textId="2BA2A6F4" w:rsidR="00D248DE" w:rsidRPr="004318CF" w:rsidRDefault="008578AA" w:rsidP="004318CF">
            <w:pPr>
              <w:spacing w:before="80" w:after="80" w:line="240" w:lineRule="auto"/>
              <w:jc w:val="center"/>
              <w:rPr>
                <w:rFonts w:ascii="Arial" w:hAnsi="Arial" w:cs="Arial"/>
                <w:b/>
                <w:bCs/>
                <w:color w:val="000000" w:themeColor="text1"/>
                <w:sz w:val="20"/>
                <w:szCs w:val="20"/>
              </w:rPr>
            </w:pPr>
            <w:r w:rsidRPr="004318CF">
              <w:rPr>
                <w:rFonts w:ascii="Arial" w:hAnsi="Arial" w:cs="Arial"/>
                <w:b/>
                <w:bCs/>
                <w:color w:val="000000" w:themeColor="text1"/>
                <w:sz w:val="20"/>
                <w:szCs w:val="20"/>
              </w:rPr>
              <w:t>Tr</w:t>
            </w:r>
            <w:r w:rsidRPr="004318CF">
              <w:rPr>
                <w:rFonts w:ascii="Arial" w:hAnsi="Arial" w:cs="Arial"/>
                <w:b/>
                <w:bCs/>
                <w:color w:val="000000" w:themeColor="text1"/>
                <w:sz w:val="20"/>
                <w:szCs w:val="20"/>
              </w:rPr>
              <w:t>ọ</w:t>
            </w:r>
            <w:r w:rsidRPr="004318CF">
              <w:rPr>
                <w:rFonts w:ascii="Arial" w:hAnsi="Arial" w:cs="Arial"/>
                <w:b/>
                <w:bCs/>
                <w:color w:val="000000" w:themeColor="text1"/>
                <w:sz w:val="20"/>
                <w:szCs w:val="20"/>
              </w:rPr>
              <w:t>ng lư</w:t>
            </w:r>
            <w:r w:rsidRPr="004318CF">
              <w:rPr>
                <w:rFonts w:ascii="Arial" w:hAnsi="Arial" w:cs="Arial"/>
                <w:b/>
                <w:bCs/>
                <w:color w:val="000000" w:themeColor="text1"/>
                <w:sz w:val="20"/>
                <w:szCs w:val="20"/>
              </w:rPr>
              <w:t>ợ</w:t>
            </w:r>
            <w:r w:rsidRPr="004318CF">
              <w:rPr>
                <w:rFonts w:ascii="Arial" w:hAnsi="Arial" w:cs="Arial"/>
                <w:b/>
                <w:bCs/>
                <w:color w:val="000000" w:themeColor="text1"/>
                <w:sz w:val="20"/>
                <w:szCs w:val="20"/>
              </w:rPr>
              <w:t xml:space="preserve">ng </w:t>
            </w:r>
            <w:r w:rsidR="00150F4E" w:rsidRPr="004318CF">
              <w:rPr>
                <w:rFonts w:ascii="Arial" w:hAnsi="Arial" w:cs="Arial"/>
                <w:b/>
                <w:bCs/>
                <w:color w:val="000000" w:themeColor="text1"/>
                <w:sz w:val="20"/>
                <w:szCs w:val="20"/>
              </w:rPr>
              <w:br/>
            </w:r>
            <w:r w:rsidRPr="004318CF">
              <w:rPr>
                <w:rFonts w:ascii="Arial" w:hAnsi="Arial" w:cs="Arial"/>
                <w:b/>
                <w:bCs/>
                <w:i/>
                <w:color w:val="000000" w:themeColor="text1"/>
                <w:sz w:val="20"/>
                <w:szCs w:val="20"/>
              </w:rPr>
              <w:t>Gross weight</w:t>
            </w:r>
          </w:p>
        </w:tc>
        <w:tc>
          <w:tcPr>
            <w:tcW w:w="684" w:type="pct"/>
            <w:vAlign w:val="center"/>
          </w:tcPr>
          <w:p w14:paraId="258FB7FD" w14:textId="012E2E16" w:rsidR="00D248DE" w:rsidRPr="004318CF" w:rsidRDefault="008578AA" w:rsidP="004318CF">
            <w:pPr>
              <w:spacing w:before="80" w:after="80" w:line="240" w:lineRule="auto"/>
              <w:jc w:val="center"/>
              <w:rPr>
                <w:rFonts w:ascii="Arial" w:hAnsi="Arial" w:cs="Arial"/>
                <w:b/>
                <w:bCs/>
                <w:color w:val="000000" w:themeColor="text1"/>
                <w:sz w:val="20"/>
                <w:szCs w:val="20"/>
              </w:rPr>
            </w:pPr>
            <w:r w:rsidRPr="004318CF">
              <w:rPr>
                <w:rFonts w:ascii="Arial" w:hAnsi="Arial" w:cs="Arial"/>
                <w:b/>
                <w:bCs/>
                <w:color w:val="000000" w:themeColor="text1"/>
                <w:sz w:val="20"/>
                <w:szCs w:val="20"/>
              </w:rPr>
              <w:t>Ghi chú</w:t>
            </w:r>
            <w:r w:rsidR="00150F4E" w:rsidRPr="004318CF">
              <w:rPr>
                <w:rFonts w:ascii="Arial" w:hAnsi="Arial" w:cs="Arial"/>
                <w:b/>
                <w:bCs/>
                <w:color w:val="000000" w:themeColor="text1"/>
                <w:sz w:val="20"/>
                <w:szCs w:val="20"/>
              </w:rPr>
              <w:br/>
            </w:r>
            <w:r w:rsidRPr="004318CF">
              <w:rPr>
                <w:rFonts w:ascii="Arial" w:hAnsi="Arial" w:cs="Arial"/>
                <w:b/>
                <w:bCs/>
                <w:i/>
                <w:color w:val="000000" w:themeColor="text1"/>
                <w:sz w:val="20"/>
                <w:szCs w:val="20"/>
              </w:rPr>
              <w:t>Notes</w:t>
            </w:r>
          </w:p>
        </w:tc>
      </w:tr>
      <w:tr w:rsidR="004318CF" w:rsidRPr="004318CF" w14:paraId="6000E397" w14:textId="77777777" w:rsidTr="004318CF">
        <w:trPr>
          <w:trHeight w:val="20"/>
        </w:trPr>
        <w:tc>
          <w:tcPr>
            <w:tcW w:w="319" w:type="pct"/>
            <w:vAlign w:val="center"/>
          </w:tcPr>
          <w:p w14:paraId="261981F3" w14:textId="77777777" w:rsidR="00D248DE" w:rsidRPr="004318CF" w:rsidRDefault="008578AA" w:rsidP="004318CF">
            <w:pPr>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1</w:t>
            </w:r>
          </w:p>
        </w:tc>
        <w:tc>
          <w:tcPr>
            <w:tcW w:w="1332" w:type="pct"/>
            <w:vAlign w:val="center"/>
          </w:tcPr>
          <w:p w14:paraId="3B9B1774"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1646" w:type="pct"/>
            <w:vAlign w:val="center"/>
          </w:tcPr>
          <w:p w14:paraId="47DF7E41"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1019" w:type="pct"/>
            <w:vAlign w:val="center"/>
          </w:tcPr>
          <w:p w14:paraId="63FB5788"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684" w:type="pct"/>
            <w:vAlign w:val="center"/>
          </w:tcPr>
          <w:p w14:paraId="3C59E708"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r>
      <w:tr w:rsidR="004318CF" w:rsidRPr="004318CF" w14:paraId="6AA38059" w14:textId="77777777" w:rsidTr="004318CF">
        <w:trPr>
          <w:trHeight w:val="20"/>
        </w:trPr>
        <w:tc>
          <w:tcPr>
            <w:tcW w:w="319" w:type="pct"/>
            <w:vAlign w:val="center"/>
          </w:tcPr>
          <w:p w14:paraId="1D27EEDA" w14:textId="77777777" w:rsidR="00D248DE" w:rsidRPr="004318CF" w:rsidRDefault="008578AA" w:rsidP="004318CF">
            <w:pPr>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2</w:t>
            </w:r>
          </w:p>
        </w:tc>
        <w:tc>
          <w:tcPr>
            <w:tcW w:w="1332" w:type="pct"/>
            <w:vAlign w:val="center"/>
          </w:tcPr>
          <w:p w14:paraId="2002D041"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1646" w:type="pct"/>
            <w:vAlign w:val="center"/>
          </w:tcPr>
          <w:p w14:paraId="26FC03CA"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1019" w:type="pct"/>
            <w:vAlign w:val="center"/>
          </w:tcPr>
          <w:p w14:paraId="2D2A1C60"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684" w:type="pct"/>
            <w:vAlign w:val="center"/>
          </w:tcPr>
          <w:p w14:paraId="438F46FF"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r>
      <w:tr w:rsidR="004318CF" w:rsidRPr="004318CF" w14:paraId="5EF64605" w14:textId="77777777" w:rsidTr="004318CF">
        <w:trPr>
          <w:trHeight w:val="20"/>
        </w:trPr>
        <w:tc>
          <w:tcPr>
            <w:tcW w:w="319" w:type="pct"/>
            <w:vAlign w:val="center"/>
          </w:tcPr>
          <w:p w14:paraId="1D7FBCC3" w14:textId="204A3A3C" w:rsidR="00D248DE" w:rsidRPr="004318CF" w:rsidRDefault="00150F4E" w:rsidP="004318CF">
            <w:pPr>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w:t>
            </w:r>
          </w:p>
        </w:tc>
        <w:tc>
          <w:tcPr>
            <w:tcW w:w="1332" w:type="pct"/>
            <w:vAlign w:val="center"/>
          </w:tcPr>
          <w:p w14:paraId="487943EE"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1646" w:type="pct"/>
            <w:vAlign w:val="center"/>
          </w:tcPr>
          <w:p w14:paraId="6F2FD90D"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1019" w:type="pct"/>
            <w:vAlign w:val="center"/>
          </w:tcPr>
          <w:p w14:paraId="19A6AE87"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684" w:type="pct"/>
            <w:vAlign w:val="center"/>
          </w:tcPr>
          <w:p w14:paraId="2A822C9D"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r>
      <w:tr w:rsidR="004318CF" w:rsidRPr="004318CF" w14:paraId="720EB9EA" w14:textId="77777777" w:rsidTr="004318CF">
        <w:trPr>
          <w:trHeight w:val="20"/>
        </w:trPr>
        <w:tc>
          <w:tcPr>
            <w:tcW w:w="1651" w:type="pct"/>
            <w:gridSpan w:val="2"/>
            <w:vAlign w:val="center"/>
          </w:tcPr>
          <w:p w14:paraId="28E9167E" w14:textId="77777777" w:rsidR="00D248DE" w:rsidRPr="004318CF" w:rsidRDefault="008578AA" w:rsidP="004318CF">
            <w:pPr>
              <w:spacing w:before="80" w:after="80" w:line="240" w:lineRule="auto"/>
              <w:rPr>
                <w:rFonts w:ascii="Arial" w:hAnsi="Arial" w:cs="Arial"/>
                <w:color w:val="000000" w:themeColor="text1"/>
                <w:sz w:val="20"/>
                <w:szCs w:val="20"/>
              </w:rPr>
            </w:pPr>
            <w:r w:rsidRPr="004318CF">
              <w:rPr>
                <w:rFonts w:ascii="Arial" w:hAnsi="Arial" w:cs="Arial"/>
                <w:color w:val="000000" w:themeColor="text1"/>
                <w:sz w:val="20"/>
                <w:szCs w:val="20"/>
              </w:rPr>
              <w:t>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ng </w:t>
            </w:r>
            <w:r w:rsidRPr="004318CF">
              <w:rPr>
                <w:rFonts w:ascii="Arial" w:hAnsi="Arial" w:cs="Arial"/>
                <w:i/>
                <w:color w:val="000000" w:themeColor="text1"/>
                <w:sz w:val="20"/>
                <w:szCs w:val="20"/>
              </w:rPr>
              <w:t>c</w:t>
            </w:r>
            <w:r w:rsidRPr="004318CF">
              <w:rPr>
                <w:rFonts w:ascii="Arial" w:hAnsi="Arial" w:cs="Arial"/>
                <w:i/>
                <w:color w:val="000000" w:themeColor="text1"/>
                <w:sz w:val="20"/>
                <w:szCs w:val="20"/>
              </w:rPr>
              <w:t>ộ</w:t>
            </w:r>
            <w:r w:rsidRPr="004318CF">
              <w:rPr>
                <w:rFonts w:ascii="Arial" w:hAnsi="Arial" w:cs="Arial"/>
                <w:i/>
                <w:color w:val="000000" w:themeColor="text1"/>
                <w:sz w:val="20"/>
                <w:szCs w:val="20"/>
              </w:rPr>
              <w:t>ng/Total</w:t>
            </w:r>
          </w:p>
        </w:tc>
        <w:tc>
          <w:tcPr>
            <w:tcW w:w="1646" w:type="pct"/>
            <w:vAlign w:val="center"/>
          </w:tcPr>
          <w:p w14:paraId="1110B01A"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1019" w:type="pct"/>
            <w:vAlign w:val="center"/>
          </w:tcPr>
          <w:p w14:paraId="48407E22"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c>
          <w:tcPr>
            <w:tcW w:w="684" w:type="pct"/>
            <w:vAlign w:val="center"/>
          </w:tcPr>
          <w:p w14:paraId="6D33AA07" w14:textId="77777777" w:rsidR="00D248DE" w:rsidRPr="004318CF" w:rsidRDefault="00D248DE" w:rsidP="004318CF">
            <w:pPr>
              <w:spacing w:before="80" w:after="80" w:line="240" w:lineRule="auto"/>
              <w:jc w:val="center"/>
              <w:rPr>
                <w:rFonts w:ascii="Arial" w:hAnsi="Arial" w:cs="Arial"/>
                <w:color w:val="000000" w:themeColor="text1"/>
                <w:sz w:val="20"/>
                <w:szCs w:val="20"/>
              </w:rPr>
            </w:pPr>
          </w:p>
        </w:tc>
      </w:tr>
    </w:tbl>
    <w:p w14:paraId="39FF2B16" w14:textId="4B428D35" w:rsidR="00D248DE" w:rsidRPr="00085D4D" w:rsidRDefault="008578AA" w:rsidP="004318CF">
      <w:pPr>
        <w:adjustRightInd w:val="0"/>
        <w:snapToGrid w:val="0"/>
        <w:spacing w:after="120" w:line="240" w:lineRule="auto"/>
        <w:ind w:firstLine="720"/>
        <w:jc w:val="both"/>
        <w:rPr>
          <w:rFonts w:ascii="Arial" w:hAnsi="Arial" w:cs="Arial"/>
          <w:b/>
          <w:i/>
          <w:iCs/>
          <w:color w:val="000000" w:themeColor="text1"/>
          <w:sz w:val="20"/>
          <w:szCs w:val="20"/>
        </w:rPr>
      </w:pPr>
      <w:r w:rsidRPr="004318CF">
        <w:rPr>
          <w:rFonts w:ascii="Arial" w:hAnsi="Arial" w:cs="Arial"/>
          <w:b/>
          <w:color w:val="000000" w:themeColor="text1"/>
          <w:sz w:val="20"/>
          <w:szCs w:val="20"/>
        </w:rPr>
        <w:t>2. Ph</w:t>
      </w:r>
      <w:r w:rsidRPr="004318CF">
        <w:rPr>
          <w:rFonts w:ascii="Arial" w:hAnsi="Arial" w:cs="Arial"/>
          <w:b/>
          <w:color w:val="000000" w:themeColor="text1"/>
          <w:sz w:val="20"/>
          <w:szCs w:val="20"/>
        </w:rPr>
        <w:t>ầ</w:t>
      </w:r>
      <w:r w:rsidRPr="004318CF">
        <w:rPr>
          <w:rFonts w:ascii="Arial" w:hAnsi="Arial" w:cs="Arial"/>
          <w:b/>
          <w:color w:val="000000" w:themeColor="text1"/>
          <w:sz w:val="20"/>
          <w:szCs w:val="20"/>
        </w:rPr>
        <w:t>n khai phương ti</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n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b</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s</w:t>
      </w:r>
      <w:r w:rsidRPr="004318CF">
        <w:rPr>
          <w:rFonts w:ascii="Arial" w:hAnsi="Arial" w:cs="Arial"/>
          <w:b/>
          <w:color w:val="000000" w:themeColor="text1"/>
          <w:sz w:val="20"/>
          <w:szCs w:val="20"/>
        </w:rPr>
        <w:t>ắ</w:t>
      </w:r>
      <w:r w:rsidRPr="004318CF">
        <w:rPr>
          <w:rFonts w:ascii="Arial" w:hAnsi="Arial" w:cs="Arial"/>
          <w:b/>
          <w:color w:val="000000" w:themeColor="text1"/>
          <w:sz w:val="20"/>
          <w:szCs w:val="20"/>
        </w:rPr>
        <w:t>t,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hàng không</w:t>
      </w:r>
      <w:r w:rsidR="00150F4E" w:rsidRPr="004318CF">
        <w:rPr>
          <w:rFonts w:ascii="Arial" w:hAnsi="Arial" w:cs="Arial"/>
          <w:b/>
          <w:color w:val="000000" w:themeColor="text1"/>
          <w:sz w:val="20"/>
          <w:szCs w:val="20"/>
        </w:rPr>
        <w:t xml:space="preserve">/ </w:t>
      </w:r>
      <w:r w:rsidR="00150F4E" w:rsidRPr="00085D4D">
        <w:rPr>
          <w:rFonts w:ascii="Arial" w:hAnsi="Arial" w:cs="Arial"/>
          <w:b/>
          <w:i/>
          <w:iCs/>
          <w:color w:val="000000" w:themeColor="text1"/>
          <w:sz w:val="20"/>
          <w:szCs w:val="20"/>
        </w:rPr>
        <w:t xml:space="preserve">Declaration </w:t>
      </w:r>
      <w:r w:rsidRPr="00085D4D">
        <w:rPr>
          <w:rFonts w:ascii="Arial" w:hAnsi="Arial" w:cs="Arial"/>
          <w:b/>
          <w:i/>
          <w:iCs/>
          <w:color w:val="000000" w:themeColor="text1"/>
          <w:sz w:val="20"/>
          <w:szCs w:val="20"/>
        </w:rPr>
        <w:t xml:space="preserve">for </w:t>
      </w:r>
      <w:r w:rsidR="00150F4E" w:rsidRPr="00085D4D">
        <w:rPr>
          <w:rFonts w:ascii="Arial" w:hAnsi="Arial" w:cs="Arial"/>
          <w:b/>
          <w:i/>
          <w:iCs/>
          <w:color w:val="000000" w:themeColor="text1"/>
          <w:sz w:val="20"/>
          <w:szCs w:val="20"/>
        </w:rPr>
        <w:t>land transportation means, railway, airway.</w:t>
      </w:r>
    </w:p>
    <w:p w14:paraId="51C6D52F" w14:textId="1FE3725A" w:rsidR="00150F4E" w:rsidRPr="00150F4E" w:rsidRDefault="00150F4E" w:rsidP="004318CF">
      <w:pPr>
        <w:adjustRightInd w:val="0"/>
        <w:snapToGrid w:val="0"/>
        <w:spacing w:after="120" w:line="240" w:lineRule="auto"/>
        <w:ind w:firstLine="720"/>
        <w:jc w:val="both"/>
        <w:rPr>
          <w:rFonts w:ascii="Arial" w:hAnsi="Arial" w:cs="Arial"/>
          <w:bCs/>
          <w:color w:val="000000" w:themeColor="text1"/>
          <w:sz w:val="20"/>
          <w:szCs w:val="20"/>
        </w:rPr>
      </w:pPr>
      <w:r w:rsidRPr="00150F4E">
        <w:rPr>
          <w:rFonts w:ascii="Arial" w:hAnsi="Arial" w:cs="Arial"/>
          <w:bCs/>
          <w:iCs/>
          <w:color w:val="000000" w:themeColor="text1"/>
          <w:sz w:val="20"/>
          <w:szCs w:val="20"/>
        </w:rPr>
        <w:t>Nơi đi/ </w:t>
      </w:r>
      <w:r w:rsidRPr="00150F4E">
        <w:rPr>
          <w:rFonts w:ascii="Arial" w:hAnsi="Arial" w:cs="Arial"/>
          <w:bCs/>
          <w:i/>
          <w:iCs/>
          <w:color w:val="000000" w:themeColor="text1"/>
          <w:sz w:val="20"/>
          <w:szCs w:val="20"/>
        </w:rPr>
        <w:t>Departure </w:t>
      </w:r>
      <w:r w:rsidRPr="00150F4E">
        <w:rPr>
          <w:rFonts w:ascii="Arial" w:hAnsi="Arial" w:cs="Arial"/>
          <w:bCs/>
          <w:iCs/>
          <w:color w:val="000000" w:themeColor="text1"/>
          <w:sz w:val="20"/>
          <w:szCs w:val="20"/>
        </w:rPr>
        <w:t>....................................…. Nơi đến/ </w:t>
      </w:r>
      <w:r w:rsidRPr="00150F4E">
        <w:rPr>
          <w:rFonts w:ascii="Arial" w:hAnsi="Arial" w:cs="Arial"/>
          <w:bCs/>
          <w:i/>
          <w:iCs/>
          <w:color w:val="000000" w:themeColor="text1"/>
          <w:sz w:val="20"/>
          <w:szCs w:val="20"/>
        </w:rPr>
        <w:t>Arrival</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53ED5739" w14:textId="2101822D" w:rsidR="00150F4E" w:rsidRPr="00150F4E" w:rsidRDefault="00150F4E" w:rsidP="004318CF">
      <w:pPr>
        <w:adjustRightInd w:val="0"/>
        <w:snapToGrid w:val="0"/>
        <w:spacing w:after="120" w:line="240" w:lineRule="auto"/>
        <w:ind w:firstLine="720"/>
        <w:jc w:val="both"/>
        <w:rPr>
          <w:rFonts w:ascii="Arial" w:hAnsi="Arial" w:cs="Arial"/>
          <w:bCs/>
          <w:color w:val="000000" w:themeColor="text1"/>
          <w:sz w:val="20"/>
          <w:szCs w:val="20"/>
        </w:rPr>
      </w:pPr>
      <w:r w:rsidRPr="00150F4E">
        <w:rPr>
          <w:rFonts w:ascii="Arial" w:hAnsi="Arial" w:cs="Arial"/>
          <w:bCs/>
          <w:iCs/>
          <w:color w:val="000000" w:themeColor="text1"/>
          <w:sz w:val="20"/>
          <w:szCs w:val="20"/>
        </w:rPr>
        <w:t xml:space="preserve">Tên phương tiện vận </w:t>
      </w:r>
      <w:r w:rsidR="00A37ED5">
        <w:rPr>
          <w:rFonts w:ascii="Arial" w:hAnsi="Arial" w:cs="Arial"/>
          <w:bCs/>
          <w:iCs/>
          <w:color w:val="000000" w:themeColor="text1"/>
          <w:sz w:val="20"/>
          <w:szCs w:val="20"/>
        </w:rPr>
        <w:t>chuyển</w:t>
      </w:r>
      <w:r w:rsidRPr="00150F4E">
        <w:rPr>
          <w:rFonts w:ascii="Arial" w:hAnsi="Arial" w:cs="Arial"/>
          <w:bCs/>
          <w:iCs/>
          <w:color w:val="000000" w:themeColor="text1"/>
          <w:sz w:val="20"/>
          <w:szCs w:val="20"/>
        </w:rPr>
        <w:t>/ </w:t>
      </w:r>
      <w:r w:rsidRPr="00150F4E">
        <w:rPr>
          <w:rFonts w:ascii="Arial" w:hAnsi="Arial" w:cs="Arial"/>
          <w:bCs/>
          <w:i/>
          <w:iCs/>
          <w:color w:val="000000" w:themeColor="text1"/>
          <w:sz w:val="20"/>
          <w:szCs w:val="20"/>
        </w:rPr>
        <w:t>Name of conveyance</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5337F5CE" w14:textId="4A33D441" w:rsidR="00150F4E" w:rsidRPr="00150F4E" w:rsidRDefault="00150F4E" w:rsidP="004318CF">
      <w:pPr>
        <w:adjustRightInd w:val="0"/>
        <w:snapToGrid w:val="0"/>
        <w:spacing w:after="120" w:line="240" w:lineRule="auto"/>
        <w:ind w:firstLine="720"/>
        <w:jc w:val="both"/>
        <w:rPr>
          <w:rFonts w:ascii="Arial" w:hAnsi="Arial" w:cs="Arial"/>
          <w:bCs/>
          <w:i/>
          <w:color w:val="000000" w:themeColor="text1"/>
          <w:sz w:val="20"/>
          <w:szCs w:val="20"/>
        </w:rPr>
      </w:pPr>
      <w:r w:rsidRPr="00150F4E">
        <w:rPr>
          <w:rFonts w:ascii="Arial" w:hAnsi="Arial" w:cs="Arial"/>
          <w:bCs/>
          <w:iCs/>
          <w:color w:val="000000" w:themeColor="text1"/>
          <w:sz w:val="20"/>
          <w:szCs w:val="20"/>
        </w:rPr>
        <w:t>Quốc tịch, hãng/ </w:t>
      </w:r>
      <w:r w:rsidRPr="00150F4E">
        <w:rPr>
          <w:rFonts w:ascii="Arial" w:hAnsi="Arial" w:cs="Arial"/>
          <w:bCs/>
          <w:i/>
          <w:iCs/>
          <w:color w:val="000000" w:themeColor="text1"/>
          <w:sz w:val="20"/>
          <w:szCs w:val="20"/>
        </w:rPr>
        <w:t>Nationality, agent</w:t>
      </w:r>
      <w:r w:rsidRPr="00150F4E">
        <w:rPr>
          <w:rFonts w:ascii="Arial" w:hAnsi="Arial" w:cs="Arial"/>
          <w:bCs/>
          <w:iCs/>
          <w:color w:val="000000" w:themeColor="text1"/>
          <w:sz w:val="20"/>
          <w:szCs w:val="20"/>
        </w:rPr>
        <w:t>:</w:t>
      </w:r>
      <w:r w:rsidRPr="004318CF">
        <w:rPr>
          <w:rFonts w:ascii="Arial" w:hAnsi="Arial" w:cs="Arial"/>
          <w:bCs/>
          <w:iCs/>
          <w:color w:val="000000" w:themeColor="text1"/>
          <w:sz w:val="20"/>
          <w:szCs w:val="20"/>
        </w:rPr>
        <w:t xml:space="preserve"> .........</w:t>
      </w:r>
    </w:p>
    <w:p w14:paraId="6A28C802" w14:textId="1A91D384" w:rsidR="00150F4E" w:rsidRPr="00150F4E" w:rsidRDefault="00150F4E" w:rsidP="004318CF">
      <w:pPr>
        <w:adjustRightInd w:val="0"/>
        <w:snapToGrid w:val="0"/>
        <w:spacing w:after="120" w:line="240" w:lineRule="auto"/>
        <w:ind w:firstLine="720"/>
        <w:jc w:val="both"/>
        <w:rPr>
          <w:rFonts w:ascii="Arial" w:hAnsi="Arial" w:cs="Arial"/>
          <w:bCs/>
          <w:color w:val="000000" w:themeColor="text1"/>
          <w:sz w:val="20"/>
          <w:szCs w:val="20"/>
        </w:rPr>
      </w:pPr>
      <w:r w:rsidRPr="00150F4E">
        <w:rPr>
          <w:rFonts w:ascii="Arial" w:hAnsi="Arial" w:cs="Arial"/>
          <w:bCs/>
          <w:iCs/>
          <w:color w:val="000000" w:themeColor="text1"/>
          <w:sz w:val="20"/>
          <w:szCs w:val="20"/>
        </w:rPr>
        <w:t>Tên chủ phương tiện/ Tên chủ hàng/ </w:t>
      </w:r>
      <w:r w:rsidRPr="00150F4E">
        <w:rPr>
          <w:rFonts w:ascii="Arial" w:hAnsi="Arial" w:cs="Arial"/>
          <w:bCs/>
          <w:i/>
          <w:iCs/>
          <w:color w:val="000000" w:themeColor="text1"/>
          <w:sz w:val="20"/>
          <w:szCs w:val="20"/>
        </w:rPr>
        <w:t>Name of the conveyance operator/ Name of the goods</w:t>
      </w:r>
      <w:r w:rsidRPr="004318CF">
        <w:rPr>
          <w:rFonts w:ascii="Arial" w:hAnsi="Arial" w:cs="Arial"/>
          <w:bCs/>
          <w:i/>
          <w:iCs/>
          <w:color w:val="000000" w:themeColor="text1"/>
          <w:sz w:val="20"/>
          <w:szCs w:val="20"/>
        </w:rPr>
        <w:t xml:space="preserve"> </w:t>
      </w:r>
      <w:r w:rsidRPr="00150F4E">
        <w:rPr>
          <w:rFonts w:ascii="Arial" w:hAnsi="Arial" w:cs="Arial"/>
          <w:bCs/>
          <w:i/>
          <w:iCs/>
          <w:color w:val="000000" w:themeColor="text1"/>
          <w:sz w:val="20"/>
          <w:szCs w:val="20"/>
        </w:rPr>
        <w:t>owner</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398DDEFA" w14:textId="715F42D3" w:rsidR="00150F4E" w:rsidRPr="00150F4E" w:rsidRDefault="00150F4E" w:rsidP="004318CF">
      <w:pPr>
        <w:adjustRightInd w:val="0"/>
        <w:snapToGrid w:val="0"/>
        <w:spacing w:after="120" w:line="240" w:lineRule="auto"/>
        <w:ind w:firstLine="720"/>
        <w:jc w:val="both"/>
        <w:rPr>
          <w:rFonts w:ascii="Arial" w:hAnsi="Arial" w:cs="Arial"/>
          <w:bCs/>
          <w:color w:val="000000" w:themeColor="text1"/>
          <w:sz w:val="20"/>
          <w:szCs w:val="20"/>
        </w:rPr>
      </w:pPr>
      <w:r w:rsidRPr="00150F4E">
        <w:rPr>
          <w:rFonts w:ascii="Arial" w:hAnsi="Arial" w:cs="Arial"/>
          <w:bCs/>
          <w:iCs/>
          <w:color w:val="000000" w:themeColor="text1"/>
          <w:sz w:val="20"/>
          <w:szCs w:val="20"/>
        </w:rPr>
        <w:t>Địa chỉ/ </w:t>
      </w:r>
      <w:r w:rsidRPr="00150F4E">
        <w:rPr>
          <w:rFonts w:ascii="Arial" w:hAnsi="Arial" w:cs="Arial"/>
          <w:bCs/>
          <w:i/>
          <w:iCs/>
          <w:color w:val="000000" w:themeColor="text1"/>
          <w:sz w:val="20"/>
          <w:szCs w:val="20"/>
        </w:rPr>
        <w:t>Address</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193C7A20" w14:textId="7F532BDF"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Cs/>
          <w:iCs/>
          <w:color w:val="000000" w:themeColor="text1"/>
          <w:sz w:val="20"/>
          <w:szCs w:val="20"/>
        </w:rPr>
        <w:t>Đến cửa khẩu/ </w:t>
      </w:r>
      <w:r w:rsidRPr="00150F4E">
        <w:rPr>
          <w:rFonts w:ascii="Arial" w:hAnsi="Arial" w:cs="Arial"/>
          <w:bCs/>
          <w:i/>
          <w:iCs/>
          <w:color w:val="000000" w:themeColor="text1"/>
          <w:sz w:val="20"/>
          <w:szCs w:val="20"/>
        </w:rPr>
        <w:t>Name of entry point </w:t>
      </w:r>
      <w:r w:rsidRPr="00150F4E">
        <w:rPr>
          <w:rFonts w:ascii="Arial" w:hAnsi="Arial" w:cs="Arial"/>
          <w:bCs/>
          <w:iCs/>
          <w:color w:val="000000" w:themeColor="text1"/>
          <w:sz w:val="20"/>
          <w:szCs w:val="20"/>
        </w:rPr>
        <w:t>... Ngày</w:t>
      </w:r>
      <w:r w:rsidRPr="004318CF">
        <w:rPr>
          <w:rFonts w:ascii="Arial" w:hAnsi="Arial" w:cs="Arial"/>
          <w:bCs/>
          <w:iCs/>
          <w:color w:val="000000" w:themeColor="text1"/>
          <w:sz w:val="20"/>
          <w:szCs w:val="20"/>
        </w:rPr>
        <w:t xml:space="preserve">   </w:t>
      </w:r>
      <w:r w:rsidRPr="00150F4E">
        <w:rPr>
          <w:rFonts w:ascii="Arial" w:hAnsi="Arial" w:cs="Arial"/>
          <w:bCs/>
          <w:iCs/>
          <w:color w:val="000000" w:themeColor="text1"/>
          <w:sz w:val="20"/>
          <w:szCs w:val="20"/>
        </w:rPr>
        <w:t xml:space="preserve"> tháng </w:t>
      </w:r>
      <w:r w:rsidRPr="004318CF">
        <w:rPr>
          <w:rFonts w:ascii="Arial" w:hAnsi="Arial" w:cs="Arial"/>
          <w:bCs/>
          <w:iCs/>
          <w:color w:val="000000" w:themeColor="text1"/>
          <w:sz w:val="20"/>
          <w:szCs w:val="20"/>
        </w:rPr>
        <w:t xml:space="preserve">   </w:t>
      </w:r>
      <w:r w:rsidRPr="00150F4E">
        <w:rPr>
          <w:rFonts w:ascii="Arial" w:hAnsi="Arial" w:cs="Arial"/>
          <w:bCs/>
          <w:iCs/>
          <w:color w:val="000000" w:themeColor="text1"/>
          <w:sz w:val="20"/>
          <w:szCs w:val="20"/>
        </w:rPr>
        <w:t>năm/ </w:t>
      </w:r>
      <w:r w:rsidRPr="00150F4E">
        <w:rPr>
          <w:rFonts w:ascii="Arial" w:hAnsi="Arial" w:cs="Arial"/>
          <w:bCs/>
          <w:i/>
          <w:iCs/>
          <w:color w:val="000000" w:themeColor="text1"/>
          <w:sz w:val="20"/>
          <w:szCs w:val="20"/>
        </w:rPr>
        <w:t>Date (dd/mm/yy)</w:t>
      </w:r>
      <w:r w:rsidRPr="004318CF">
        <w:rPr>
          <w:rFonts w:ascii="Arial" w:hAnsi="Arial" w:cs="Arial"/>
          <w:bCs/>
          <w:color w:val="000000" w:themeColor="text1"/>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679"/>
        <w:gridCol w:w="1717"/>
        <w:gridCol w:w="1529"/>
        <w:gridCol w:w="1632"/>
        <w:gridCol w:w="1831"/>
      </w:tblGrid>
      <w:tr w:rsidR="004318CF" w:rsidRPr="004318CF" w14:paraId="61E5EC88" w14:textId="77777777" w:rsidTr="004318CF">
        <w:trPr>
          <w:trHeight w:val="20"/>
        </w:trPr>
        <w:tc>
          <w:tcPr>
            <w:tcW w:w="340" w:type="pct"/>
            <w:vAlign w:val="center"/>
            <w:hideMark/>
          </w:tcPr>
          <w:p w14:paraId="1F1F28D7" w14:textId="77777777" w:rsidR="00150F4E" w:rsidRPr="00150F4E" w:rsidRDefault="00150F4E" w:rsidP="004318CF">
            <w:pPr>
              <w:adjustRightInd w:val="0"/>
              <w:snapToGrid w:val="0"/>
              <w:spacing w:before="80" w:after="80" w:line="240" w:lineRule="auto"/>
              <w:jc w:val="center"/>
              <w:rPr>
                <w:rFonts w:ascii="Arial" w:hAnsi="Arial" w:cs="Arial"/>
                <w:b/>
                <w:iCs/>
                <w:color w:val="000000" w:themeColor="text1"/>
                <w:sz w:val="20"/>
                <w:szCs w:val="20"/>
              </w:rPr>
            </w:pPr>
            <w:r w:rsidRPr="00150F4E">
              <w:rPr>
                <w:rFonts w:ascii="Arial" w:hAnsi="Arial" w:cs="Arial"/>
                <w:b/>
                <w:iCs/>
                <w:color w:val="000000" w:themeColor="text1"/>
                <w:sz w:val="20"/>
                <w:szCs w:val="20"/>
              </w:rPr>
              <w:t>STT</w:t>
            </w:r>
          </w:p>
          <w:p w14:paraId="096E87E4" w14:textId="77777777" w:rsidR="00150F4E" w:rsidRPr="00150F4E" w:rsidRDefault="00150F4E" w:rsidP="004318CF">
            <w:pPr>
              <w:adjustRightInd w:val="0"/>
              <w:snapToGrid w:val="0"/>
              <w:spacing w:before="80" w:after="80" w:line="240" w:lineRule="auto"/>
              <w:jc w:val="center"/>
              <w:rPr>
                <w:rFonts w:ascii="Arial" w:hAnsi="Arial" w:cs="Arial"/>
                <w:b/>
                <w:iCs/>
                <w:color w:val="000000" w:themeColor="text1"/>
                <w:sz w:val="20"/>
                <w:szCs w:val="20"/>
              </w:rPr>
            </w:pPr>
            <w:r w:rsidRPr="00150F4E">
              <w:rPr>
                <w:rFonts w:ascii="Arial" w:hAnsi="Arial" w:cs="Arial"/>
                <w:b/>
                <w:i/>
                <w:iCs/>
                <w:color w:val="000000" w:themeColor="text1"/>
                <w:sz w:val="20"/>
                <w:szCs w:val="20"/>
              </w:rPr>
              <w:t>Item</w:t>
            </w:r>
          </w:p>
        </w:tc>
        <w:tc>
          <w:tcPr>
            <w:tcW w:w="946" w:type="pct"/>
            <w:vAlign w:val="center"/>
            <w:hideMark/>
          </w:tcPr>
          <w:p w14:paraId="2C50A262" w14:textId="5C57C976" w:rsidR="00150F4E" w:rsidRPr="00150F4E" w:rsidRDefault="00150F4E" w:rsidP="004318CF">
            <w:pPr>
              <w:adjustRightInd w:val="0"/>
              <w:snapToGrid w:val="0"/>
              <w:spacing w:before="80" w:after="80" w:line="240" w:lineRule="auto"/>
              <w:jc w:val="center"/>
              <w:rPr>
                <w:rFonts w:ascii="Arial" w:hAnsi="Arial" w:cs="Arial"/>
                <w:b/>
                <w:iCs/>
                <w:color w:val="000000" w:themeColor="text1"/>
                <w:sz w:val="20"/>
                <w:szCs w:val="20"/>
              </w:rPr>
            </w:pPr>
            <w:r w:rsidRPr="00150F4E">
              <w:rPr>
                <w:rFonts w:ascii="Arial" w:hAnsi="Arial" w:cs="Arial"/>
                <w:b/>
                <w:iCs/>
                <w:color w:val="000000" w:themeColor="text1"/>
                <w:sz w:val="20"/>
                <w:szCs w:val="20"/>
              </w:rPr>
              <w:t>Số hiệu/biển số</w:t>
            </w:r>
            <w:r w:rsidR="00855976" w:rsidRPr="004318CF">
              <w:rPr>
                <w:rFonts w:ascii="Arial" w:hAnsi="Arial" w:cs="Arial"/>
                <w:b/>
                <w:iCs/>
                <w:color w:val="000000" w:themeColor="text1"/>
                <w:sz w:val="20"/>
                <w:szCs w:val="20"/>
              </w:rPr>
              <w:br/>
            </w:r>
            <w:r w:rsidRPr="00150F4E">
              <w:rPr>
                <w:rFonts w:ascii="Arial" w:hAnsi="Arial" w:cs="Arial"/>
                <w:b/>
                <w:i/>
                <w:iCs/>
                <w:color w:val="000000" w:themeColor="text1"/>
                <w:sz w:val="20"/>
                <w:szCs w:val="20"/>
              </w:rPr>
              <w:t>Registration No.</w:t>
            </w:r>
          </w:p>
        </w:tc>
        <w:tc>
          <w:tcPr>
            <w:tcW w:w="901" w:type="pct"/>
            <w:vAlign w:val="center"/>
            <w:hideMark/>
          </w:tcPr>
          <w:p w14:paraId="37A92267" w14:textId="622F85D9" w:rsidR="00150F4E" w:rsidRPr="00150F4E" w:rsidRDefault="00150F4E" w:rsidP="004318CF">
            <w:pPr>
              <w:adjustRightInd w:val="0"/>
              <w:snapToGrid w:val="0"/>
              <w:spacing w:before="80" w:after="80" w:line="240" w:lineRule="auto"/>
              <w:jc w:val="center"/>
              <w:rPr>
                <w:rFonts w:ascii="Arial" w:hAnsi="Arial" w:cs="Arial"/>
                <w:b/>
                <w:iCs/>
                <w:color w:val="000000" w:themeColor="text1"/>
                <w:sz w:val="20"/>
                <w:szCs w:val="20"/>
              </w:rPr>
            </w:pPr>
            <w:r w:rsidRPr="00150F4E">
              <w:rPr>
                <w:rFonts w:ascii="Arial" w:hAnsi="Arial" w:cs="Arial"/>
                <w:b/>
                <w:iCs/>
                <w:color w:val="000000" w:themeColor="text1"/>
                <w:sz w:val="20"/>
                <w:szCs w:val="20"/>
              </w:rPr>
              <w:t>Số lượng phương tiện</w:t>
            </w:r>
            <w:r w:rsidR="00855976" w:rsidRPr="004318CF">
              <w:rPr>
                <w:rFonts w:ascii="Arial" w:hAnsi="Arial" w:cs="Arial"/>
                <w:b/>
                <w:iCs/>
                <w:color w:val="000000" w:themeColor="text1"/>
                <w:sz w:val="20"/>
                <w:szCs w:val="20"/>
              </w:rPr>
              <w:br/>
            </w:r>
            <w:r w:rsidRPr="00150F4E">
              <w:rPr>
                <w:rFonts w:ascii="Arial" w:hAnsi="Arial" w:cs="Arial"/>
                <w:b/>
                <w:i/>
                <w:iCs/>
                <w:color w:val="000000" w:themeColor="text1"/>
                <w:sz w:val="20"/>
                <w:szCs w:val="20"/>
              </w:rPr>
              <w:t>Number of conveyances</w:t>
            </w:r>
          </w:p>
        </w:tc>
        <w:tc>
          <w:tcPr>
            <w:tcW w:w="863" w:type="pct"/>
            <w:vAlign w:val="center"/>
            <w:hideMark/>
          </w:tcPr>
          <w:p w14:paraId="13DD11E6" w14:textId="4623A1CB" w:rsidR="00150F4E" w:rsidRPr="00150F4E" w:rsidRDefault="00150F4E" w:rsidP="004318CF">
            <w:pPr>
              <w:adjustRightInd w:val="0"/>
              <w:snapToGrid w:val="0"/>
              <w:spacing w:before="80" w:after="80" w:line="240" w:lineRule="auto"/>
              <w:jc w:val="center"/>
              <w:rPr>
                <w:rFonts w:ascii="Arial" w:hAnsi="Arial" w:cs="Arial"/>
                <w:b/>
                <w:iCs/>
                <w:color w:val="000000" w:themeColor="text1"/>
                <w:sz w:val="20"/>
                <w:szCs w:val="20"/>
              </w:rPr>
            </w:pPr>
            <w:r w:rsidRPr="00150F4E">
              <w:rPr>
                <w:rFonts w:ascii="Arial" w:hAnsi="Arial" w:cs="Arial"/>
                <w:b/>
                <w:iCs/>
                <w:color w:val="000000" w:themeColor="text1"/>
                <w:sz w:val="20"/>
                <w:szCs w:val="20"/>
              </w:rPr>
              <w:t>Trọng tải (tấn)</w:t>
            </w:r>
            <w:r w:rsidR="00855976" w:rsidRPr="004318CF">
              <w:rPr>
                <w:rFonts w:ascii="Arial" w:hAnsi="Arial" w:cs="Arial"/>
                <w:b/>
                <w:iCs/>
                <w:color w:val="000000" w:themeColor="text1"/>
                <w:sz w:val="20"/>
                <w:szCs w:val="20"/>
              </w:rPr>
              <w:br/>
            </w:r>
            <w:r w:rsidRPr="00150F4E">
              <w:rPr>
                <w:rFonts w:ascii="Arial" w:hAnsi="Arial" w:cs="Arial"/>
                <w:b/>
                <w:i/>
                <w:iCs/>
                <w:color w:val="000000" w:themeColor="text1"/>
                <w:sz w:val="20"/>
                <w:szCs w:val="20"/>
              </w:rPr>
              <w:t>Net tonnage</w:t>
            </w:r>
          </w:p>
        </w:tc>
        <w:tc>
          <w:tcPr>
            <w:tcW w:w="920" w:type="pct"/>
            <w:vAlign w:val="center"/>
            <w:hideMark/>
          </w:tcPr>
          <w:p w14:paraId="784A813B" w14:textId="63B3E57B" w:rsidR="00150F4E" w:rsidRPr="00150F4E" w:rsidRDefault="00150F4E" w:rsidP="004318CF">
            <w:pPr>
              <w:adjustRightInd w:val="0"/>
              <w:snapToGrid w:val="0"/>
              <w:spacing w:before="80" w:after="80" w:line="240" w:lineRule="auto"/>
              <w:jc w:val="center"/>
              <w:rPr>
                <w:rFonts w:ascii="Arial" w:hAnsi="Arial" w:cs="Arial"/>
                <w:b/>
                <w:iCs/>
                <w:color w:val="000000" w:themeColor="text1"/>
                <w:sz w:val="20"/>
                <w:szCs w:val="20"/>
              </w:rPr>
            </w:pPr>
            <w:r w:rsidRPr="00150F4E">
              <w:rPr>
                <w:rFonts w:ascii="Arial" w:hAnsi="Arial" w:cs="Arial"/>
                <w:b/>
                <w:iCs/>
                <w:color w:val="000000" w:themeColor="text1"/>
                <w:sz w:val="20"/>
                <w:szCs w:val="20"/>
              </w:rPr>
              <w:t>Số nhân viên</w:t>
            </w:r>
            <w:r w:rsidR="00855976" w:rsidRPr="004318CF">
              <w:rPr>
                <w:rFonts w:ascii="Arial" w:hAnsi="Arial" w:cs="Arial"/>
                <w:b/>
                <w:iCs/>
                <w:color w:val="000000" w:themeColor="text1"/>
                <w:sz w:val="20"/>
                <w:szCs w:val="20"/>
              </w:rPr>
              <w:br/>
            </w:r>
            <w:r w:rsidRPr="00150F4E">
              <w:rPr>
                <w:rFonts w:ascii="Arial" w:hAnsi="Arial" w:cs="Arial"/>
                <w:b/>
                <w:i/>
                <w:iCs/>
                <w:color w:val="000000" w:themeColor="text1"/>
                <w:sz w:val="20"/>
                <w:szCs w:val="20"/>
              </w:rPr>
              <w:t>Number of staff</w:t>
            </w:r>
          </w:p>
        </w:tc>
        <w:tc>
          <w:tcPr>
            <w:tcW w:w="1030" w:type="pct"/>
            <w:vAlign w:val="center"/>
            <w:hideMark/>
          </w:tcPr>
          <w:p w14:paraId="5D4CAF17" w14:textId="77777777" w:rsidR="00150F4E" w:rsidRPr="00150F4E" w:rsidRDefault="00150F4E" w:rsidP="004318CF">
            <w:pPr>
              <w:adjustRightInd w:val="0"/>
              <w:snapToGrid w:val="0"/>
              <w:spacing w:before="80" w:after="80" w:line="240" w:lineRule="auto"/>
              <w:jc w:val="center"/>
              <w:rPr>
                <w:rFonts w:ascii="Arial" w:hAnsi="Arial" w:cs="Arial"/>
                <w:b/>
                <w:iCs/>
                <w:color w:val="000000" w:themeColor="text1"/>
                <w:sz w:val="20"/>
                <w:szCs w:val="20"/>
              </w:rPr>
            </w:pPr>
            <w:r w:rsidRPr="00150F4E">
              <w:rPr>
                <w:rFonts w:ascii="Arial" w:hAnsi="Arial" w:cs="Arial"/>
                <w:b/>
                <w:iCs/>
                <w:color w:val="000000" w:themeColor="text1"/>
                <w:sz w:val="20"/>
                <w:szCs w:val="20"/>
              </w:rPr>
              <w:t>Số lượng hành khách </w:t>
            </w:r>
            <w:r w:rsidRPr="00150F4E">
              <w:rPr>
                <w:rFonts w:ascii="Arial" w:hAnsi="Arial" w:cs="Arial"/>
                <w:b/>
                <w:i/>
                <w:iCs/>
                <w:color w:val="000000" w:themeColor="text1"/>
                <w:sz w:val="20"/>
                <w:szCs w:val="20"/>
              </w:rPr>
              <w:t>Number of passengers</w:t>
            </w:r>
          </w:p>
        </w:tc>
      </w:tr>
      <w:tr w:rsidR="004318CF" w:rsidRPr="004318CF" w14:paraId="0BD890B7" w14:textId="77777777" w:rsidTr="004318CF">
        <w:trPr>
          <w:trHeight w:val="20"/>
        </w:trPr>
        <w:tc>
          <w:tcPr>
            <w:tcW w:w="340" w:type="pct"/>
            <w:vAlign w:val="center"/>
            <w:hideMark/>
          </w:tcPr>
          <w:p w14:paraId="4CAFFBD1" w14:textId="77777777"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r w:rsidRPr="00150F4E">
              <w:rPr>
                <w:rFonts w:ascii="Arial" w:hAnsi="Arial" w:cs="Arial"/>
                <w:bCs/>
                <w:iCs/>
                <w:color w:val="000000" w:themeColor="text1"/>
                <w:sz w:val="20"/>
                <w:szCs w:val="20"/>
              </w:rPr>
              <w:t>1</w:t>
            </w:r>
          </w:p>
        </w:tc>
        <w:tc>
          <w:tcPr>
            <w:tcW w:w="946" w:type="pct"/>
            <w:vAlign w:val="center"/>
          </w:tcPr>
          <w:p w14:paraId="165C55AC" w14:textId="65522C4C"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901" w:type="pct"/>
            <w:vAlign w:val="center"/>
          </w:tcPr>
          <w:p w14:paraId="6F4F6BAB" w14:textId="1C7A52DA"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863" w:type="pct"/>
            <w:vAlign w:val="center"/>
          </w:tcPr>
          <w:p w14:paraId="54E26433" w14:textId="1BC9369C"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920" w:type="pct"/>
            <w:vAlign w:val="center"/>
          </w:tcPr>
          <w:p w14:paraId="0C2AD3B8" w14:textId="1140C81B"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1030" w:type="pct"/>
            <w:vAlign w:val="center"/>
          </w:tcPr>
          <w:p w14:paraId="6208EF7E" w14:textId="7D496795"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r>
      <w:tr w:rsidR="004318CF" w:rsidRPr="004318CF" w14:paraId="4FED48A2" w14:textId="77777777" w:rsidTr="004318CF">
        <w:trPr>
          <w:trHeight w:val="20"/>
        </w:trPr>
        <w:tc>
          <w:tcPr>
            <w:tcW w:w="340" w:type="pct"/>
            <w:vAlign w:val="center"/>
            <w:hideMark/>
          </w:tcPr>
          <w:p w14:paraId="0E346B17" w14:textId="77777777"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r w:rsidRPr="00150F4E">
              <w:rPr>
                <w:rFonts w:ascii="Arial" w:hAnsi="Arial" w:cs="Arial"/>
                <w:bCs/>
                <w:iCs/>
                <w:color w:val="000000" w:themeColor="text1"/>
                <w:sz w:val="20"/>
                <w:szCs w:val="20"/>
              </w:rPr>
              <w:t>2</w:t>
            </w:r>
          </w:p>
        </w:tc>
        <w:tc>
          <w:tcPr>
            <w:tcW w:w="946" w:type="pct"/>
            <w:vAlign w:val="center"/>
          </w:tcPr>
          <w:p w14:paraId="0BFD0416" w14:textId="0417ACAE"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901" w:type="pct"/>
            <w:vAlign w:val="center"/>
          </w:tcPr>
          <w:p w14:paraId="04927259" w14:textId="1B4831E8"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863" w:type="pct"/>
            <w:vAlign w:val="center"/>
          </w:tcPr>
          <w:p w14:paraId="01397636" w14:textId="3BAF4894"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920" w:type="pct"/>
            <w:vAlign w:val="center"/>
          </w:tcPr>
          <w:p w14:paraId="147899BC" w14:textId="4E80318D"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c>
          <w:tcPr>
            <w:tcW w:w="1030" w:type="pct"/>
            <w:vAlign w:val="center"/>
          </w:tcPr>
          <w:p w14:paraId="71AE89E7" w14:textId="26F9DB9F" w:rsidR="00150F4E" w:rsidRPr="00150F4E" w:rsidRDefault="00150F4E" w:rsidP="004318CF">
            <w:pPr>
              <w:adjustRightInd w:val="0"/>
              <w:snapToGrid w:val="0"/>
              <w:spacing w:before="80" w:after="80" w:line="240" w:lineRule="auto"/>
              <w:jc w:val="center"/>
              <w:rPr>
                <w:rFonts w:ascii="Arial" w:hAnsi="Arial" w:cs="Arial"/>
                <w:bCs/>
                <w:iCs/>
                <w:color w:val="000000" w:themeColor="text1"/>
                <w:sz w:val="20"/>
                <w:szCs w:val="20"/>
              </w:rPr>
            </w:pPr>
          </w:p>
        </w:tc>
      </w:tr>
    </w:tbl>
    <w:p w14:paraId="5D084BB0" w14:textId="77777777" w:rsidR="00150F4E" w:rsidRPr="00150F4E" w:rsidRDefault="00150F4E" w:rsidP="004318CF">
      <w:pPr>
        <w:adjustRightInd w:val="0"/>
        <w:snapToGrid w:val="0"/>
        <w:spacing w:after="120" w:line="240" w:lineRule="auto"/>
        <w:ind w:firstLine="720"/>
        <w:jc w:val="both"/>
        <w:rPr>
          <w:rFonts w:ascii="Arial" w:hAnsi="Arial" w:cs="Arial"/>
          <w:b/>
          <w:iCs/>
          <w:color w:val="000000" w:themeColor="text1"/>
          <w:sz w:val="20"/>
          <w:szCs w:val="20"/>
        </w:rPr>
      </w:pPr>
      <w:r w:rsidRPr="00150F4E">
        <w:rPr>
          <w:rFonts w:ascii="Arial" w:hAnsi="Arial" w:cs="Arial"/>
          <w:b/>
          <w:iCs/>
          <w:color w:val="000000" w:themeColor="text1"/>
          <w:sz w:val="20"/>
          <w:szCs w:val="20"/>
        </w:rPr>
        <w:t>Chủ hàng, chủ phương tiện trả lời các câu hỏi sau/ </w:t>
      </w:r>
      <w:r w:rsidRPr="00150F4E">
        <w:rPr>
          <w:rFonts w:ascii="Arial" w:hAnsi="Arial" w:cs="Arial"/>
          <w:b/>
          <w:i/>
          <w:iCs/>
          <w:color w:val="000000" w:themeColor="text1"/>
          <w:sz w:val="20"/>
          <w:szCs w:val="20"/>
        </w:rPr>
        <w:t>The following questions are answered by the conveyance operator, the owner of cargo</w:t>
      </w:r>
    </w:p>
    <w:p w14:paraId="224C7ACD" w14:textId="3C819A96"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Cs/>
          <w:iCs/>
          <w:color w:val="000000" w:themeColor="text1"/>
          <w:sz w:val="20"/>
          <w:szCs w:val="20"/>
        </w:rPr>
        <w:t xml:space="preserve">1. Hàng hóa hoặc phương tiện vận </w:t>
      </w:r>
      <w:r w:rsidR="00A37ED5">
        <w:rPr>
          <w:rFonts w:ascii="Arial" w:hAnsi="Arial" w:cs="Arial"/>
          <w:bCs/>
          <w:iCs/>
          <w:color w:val="000000" w:themeColor="text1"/>
          <w:sz w:val="20"/>
          <w:szCs w:val="20"/>
        </w:rPr>
        <w:t>chuyển</w:t>
      </w:r>
      <w:r w:rsidRPr="00150F4E">
        <w:rPr>
          <w:rFonts w:ascii="Arial" w:hAnsi="Arial" w:cs="Arial"/>
          <w:bCs/>
          <w:iCs/>
          <w:color w:val="000000" w:themeColor="text1"/>
          <w:sz w:val="20"/>
          <w:szCs w:val="20"/>
        </w:rPr>
        <w:t xml:space="preserve"> có xuất phát hoặc đi qua vùng có dịch không ?/ </w:t>
      </w:r>
      <w:r w:rsidRPr="00150F4E">
        <w:rPr>
          <w:rFonts w:ascii="Arial" w:hAnsi="Arial" w:cs="Arial"/>
          <w:bCs/>
          <w:i/>
          <w:iCs/>
          <w:color w:val="000000" w:themeColor="text1"/>
          <w:sz w:val="20"/>
          <w:szCs w:val="20"/>
        </w:rPr>
        <w:t>Has conveyance or cargo come from or visited through affected area ?</w:t>
      </w:r>
    </w:p>
    <w:p w14:paraId="6B0FD879" w14:textId="2818C725" w:rsidR="00150F4E" w:rsidRPr="00150F4E" w:rsidRDefault="00150F4E" w:rsidP="004318CF">
      <w:pPr>
        <w:spacing w:after="0" w:line="240" w:lineRule="auto"/>
        <w:jc w:val="right"/>
        <w:rPr>
          <w:rFonts w:ascii="Arial" w:hAnsi="Arial" w:cs="Arial"/>
          <w:color w:val="000000" w:themeColor="text1"/>
          <w:sz w:val="20"/>
          <w:szCs w:val="20"/>
        </w:rPr>
      </w:pPr>
      <w:r w:rsidRPr="00150F4E">
        <w:rPr>
          <w:rFonts w:ascii="Arial" w:hAnsi="Arial" w:cs="Arial"/>
          <w:bCs/>
          <w:iCs/>
          <w:color w:val="000000" w:themeColor="text1"/>
          <w:sz w:val="20"/>
          <w:szCs w:val="20"/>
        </w:rPr>
        <w:t>Có/</w:t>
      </w:r>
      <w:r w:rsidRPr="00150F4E">
        <w:rPr>
          <w:rFonts w:ascii="Arial" w:hAnsi="Arial" w:cs="Arial"/>
          <w:bCs/>
          <w:i/>
          <w:iCs/>
          <w:color w:val="000000" w:themeColor="text1"/>
          <w:sz w:val="20"/>
          <w:szCs w:val="20"/>
        </w:rPr>
        <w:t>Yes</w:t>
      </w:r>
      <w:r w:rsidR="00855976" w:rsidRPr="004318CF">
        <w:rPr>
          <w:rFonts w:ascii="Arial" w:hAnsi="Arial" w:cs="Arial"/>
          <w:bCs/>
          <w:i/>
          <w:iCs/>
          <w:color w:val="000000" w:themeColor="text1"/>
          <w:sz w:val="20"/>
          <w:szCs w:val="20"/>
        </w:rPr>
        <w:t xml:space="preserve"> </w:t>
      </w:r>
      <w:r w:rsidR="00855976" w:rsidRPr="004318CF">
        <w:rPr>
          <w:rFonts w:ascii="Segoe UI Symbol" w:hAnsi="Segoe UI Symbol" w:cs="Segoe UI Symbol"/>
          <w:bCs/>
          <w:color w:val="000000" w:themeColor="text1"/>
          <w:sz w:val="20"/>
          <w:szCs w:val="20"/>
        </w:rPr>
        <w:t>☐</w:t>
      </w:r>
      <w:r w:rsidR="00855976" w:rsidRPr="004318CF">
        <w:rPr>
          <w:rFonts w:ascii="Arial" w:hAnsi="Arial" w:cs="Arial"/>
          <w:bCs/>
          <w:i/>
          <w:iCs/>
          <w:color w:val="000000" w:themeColor="text1"/>
          <w:sz w:val="20"/>
          <w:szCs w:val="20"/>
        </w:rPr>
        <w:t xml:space="preserve"> </w:t>
      </w:r>
      <w:r w:rsidRPr="00150F4E">
        <w:rPr>
          <w:rFonts w:ascii="Arial" w:hAnsi="Arial" w:cs="Arial"/>
          <w:bCs/>
          <w:iCs/>
          <w:color w:val="000000" w:themeColor="text1"/>
          <w:sz w:val="20"/>
          <w:szCs w:val="20"/>
        </w:rPr>
        <w:t> Không/</w:t>
      </w:r>
      <w:r w:rsidRPr="00150F4E">
        <w:rPr>
          <w:rFonts w:ascii="Arial" w:hAnsi="Arial" w:cs="Arial"/>
          <w:bCs/>
          <w:i/>
          <w:iCs/>
          <w:color w:val="000000" w:themeColor="text1"/>
          <w:sz w:val="20"/>
          <w:szCs w:val="20"/>
        </w:rPr>
        <w:t>No</w:t>
      </w:r>
      <w:r w:rsidR="00855976" w:rsidRPr="004318CF">
        <w:rPr>
          <w:rFonts w:ascii="Arial" w:hAnsi="Arial" w:cs="Arial"/>
          <w:bCs/>
          <w:i/>
          <w:iCs/>
          <w:color w:val="000000" w:themeColor="text1"/>
          <w:sz w:val="20"/>
          <w:szCs w:val="20"/>
        </w:rPr>
        <w:t xml:space="preserve"> </w:t>
      </w:r>
      <w:r w:rsidR="00855976" w:rsidRPr="004318CF">
        <w:rPr>
          <w:rFonts w:ascii="Segoe UI Symbol" w:hAnsi="Segoe UI Symbol" w:cs="Segoe UI Symbol"/>
          <w:bCs/>
          <w:color w:val="000000" w:themeColor="text1"/>
          <w:sz w:val="20"/>
          <w:szCs w:val="20"/>
        </w:rPr>
        <w:t>☐</w:t>
      </w:r>
    </w:p>
    <w:p w14:paraId="59F0772B" w14:textId="77777777"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Cs/>
          <w:iCs/>
          <w:color w:val="000000" w:themeColor="text1"/>
          <w:sz w:val="20"/>
          <w:szCs w:val="20"/>
        </w:rPr>
        <w:t>2. Hiện nay hoặc trong thời gian hành trình trên phương tiện có người mắc bệnh hoặc nghi mắc bệnh không ?/ </w:t>
      </w:r>
      <w:r w:rsidRPr="00150F4E">
        <w:rPr>
          <w:rFonts w:ascii="Arial" w:hAnsi="Arial" w:cs="Arial"/>
          <w:bCs/>
          <w:i/>
          <w:iCs/>
          <w:color w:val="000000" w:themeColor="text1"/>
          <w:sz w:val="20"/>
          <w:szCs w:val="20"/>
        </w:rPr>
        <w:t>Is there on board now or has there been during the trip any case or suspected case of disease) </w:t>
      </w:r>
      <w:r w:rsidRPr="00150F4E">
        <w:rPr>
          <w:rFonts w:ascii="Arial" w:hAnsi="Arial" w:cs="Arial"/>
          <w:bCs/>
          <w:iCs/>
          <w:color w:val="000000" w:themeColor="text1"/>
          <w:sz w:val="20"/>
          <w:szCs w:val="20"/>
        </w:rPr>
        <w:t>?</w:t>
      </w:r>
    </w:p>
    <w:p w14:paraId="791884F5" w14:textId="6C1B65C4" w:rsidR="00150F4E" w:rsidRPr="00150F4E" w:rsidRDefault="00150F4E" w:rsidP="004318CF">
      <w:pPr>
        <w:spacing w:after="0" w:line="240" w:lineRule="auto"/>
        <w:jc w:val="right"/>
        <w:rPr>
          <w:rFonts w:ascii="Arial" w:hAnsi="Arial" w:cs="Arial"/>
          <w:bCs/>
          <w:color w:val="000000" w:themeColor="text1"/>
          <w:sz w:val="20"/>
          <w:szCs w:val="20"/>
        </w:rPr>
      </w:pPr>
      <w:r w:rsidRPr="00150F4E">
        <w:rPr>
          <w:rFonts w:ascii="Arial" w:hAnsi="Arial" w:cs="Arial"/>
          <w:bCs/>
          <w:iCs/>
          <w:color w:val="000000" w:themeColor="text1"/>
          <w:sz w:val="20"/>
          <w:szCs w:val="20"/>
        </w:rPr>
        <w:t>Có/</w:t>
      </w:r>
      <w:r w:rsidRPr="00150F4E">
        <w:rPr>
          <w:rFonts w:ascii="Arial" w:hAnsi="Arial" w:cs="Arial"/>
          <w:bCs/>
          <w:i/>
          <w:iCs/>
          <w:color w:val="000000" w:themeColor="text1"/>
          <w:sz w:val="20"/>
          <w:szCs w:val="20"/>
        </w:rPr>
        <w:t>Yes</w:t>
      </w:r>
      <w:r w:rsidR="00855976" w:rsidRPr="004318CF">
        <w:rPr>
          <w:rFonts w:ascii="Arial" w:hAnsi="Arial" w:cs="Arial"/>
          <w:bCs/>
          <w:i/>
          <w:iCs/>
          <w:color w:val="000000" w:themeColor="text1"/>
          <w:sz w:val="20"/>
          <w:szCs w:val="20"/>
        </w:rPr>
        <w:t xml:space="preserve"> </w:t>
      </w:r>
      <w:r w:rsidR="00855976" w:rsidRPr="004318CF">
        <w:rPr>
          <w:rFonts w:ascii="Segoe UI Symbol" w:hAnsi="Segoe UI Symbol" w:cs="Segoe UI Symbol"/>
          <w:bCs/>
          <w:color w:val="000000" w:themeColor="text1"/>
          <w:sz w:val="20"/>
          <w:szCs w:val="20"/>
        </w:rPr>
        <w:t>☐</w:t>
      </w:r>
      <w:r w:rsidRPr="00150F4E">
        <w:rPr>
          <w:rFonts w:ascii="Arial" w:hAnsi="Arial" w:cs="Arial"/>
          <w:bCs/>
          <w:iCs/>
          <w:color w:val="000000" w:themeColor="text1"/>
          <w:sz w:val="20"/>
          <w:szCs w:val="20"/>
        </w:rPr>
        <w:t> Không/</w:t>
      </w:r>
      <w:r w:rsidRPr="00150F4E">
        <w:rPr>
          <w:rFonts w:ascii="Arial" w:hAnsi="Arial" w:cs="Arial"/>
          <w:bCs/>
          <w:i/>
          <w:iCs/>
          <w:color w:val="000000" w:themeColor="text1"/>
          <w:sz w:val="20"/>
          <w:szCs w:val="20"/>
        </w:rPr>
        <w:t>No</w:t>
      </w:r>
      <w:r w:rsidR="00855976" w:rsidRPr="004318CF">
        <w:rPr>
          <w:rFonts w:ascii="Arial" w:hAnsi="Arial" w:cs="Arial"/>
          <w:bCs/>
          <w:i/>
          <w:iCs/>
          <w:color w:val="000000" w:themeColor="text1"/>
          <w:sz w:val="20"/>
          <w:szCs w:val="20"/>
        </w:rPr>
        <w:t xml:space="preserve"> </w:t>
      </w:r>
      <w:r w:rsidR="00855976" w:rsidRPr="004318CF">
        <w:rPr>
          <w:rFonts w:ascii="Segoe UI Symbol" w:hAnsi="Segoe UI Symbol" w:cs="Segoe UI Symbol"/>
          <w:bCs/>
          <w:color w:val="000000" w:themeColor="text1"/>
          <w:sz w:val="20"/>
          <w:szCs w:val="20"/>
        </w:rPr>
        <w:t>☐</w:t>
      </w:r>
    </w:p>
    <w:p w14:paraId="3CB1B120" w14:textId="77777777"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Cs/>
          <w:iCs/>
          <w:color w:val="000000" w:themeColor="text1"/>
          <w:sz w:val="20"/>
          <w:szCs w:val="20"/>
        </w:rPr>
        <w:lastRenderedPageBreak/>
        <w:t>3. Có giấy chứng nhận kiểm tra và xử lý y tế hàng hóa không?/ </w:t>
      </w:r>
      <w:r w:rsidRPr="00150F4E">
        <w:rPr>
          <w:rFonts w:ascii="Arial" w:hAnsi="Arial" w:cs="Arial"/>
          <w:bCs/>
          <w:i/>
          <w:iCs/>
          <w:color w:val="000000" w:themeColor="text1"/>
          <w:sz w:val="20"/>
          <w:szCs w:val="20"/>
        </w:rPr>
        <w:t>Is there a Certification of health inspection and control</w:t>
      </w:r>
      <w:r w:rsidRPr="00150F4E">
        <w:rPr>
          <w:rFonts w:ascii="Arial" w:hAnsi="Arial" w:cs="Arial"/>
          <w:bCs/>
          <w:iCs/>
          <w:color w:val="000000" w:themeColor="text1"/>
          <w:sz w:val="20"/>
          <w:szCs w:val="20"/>
        </w:rPr>
        <w:t> </w:t>
      </w:r>
      <w:r w:rsidRPr="00150F4E">
        <w:rPr>
          <w:rFonts w:ascii="Arial" w:hAnsi="Arial" w:cs="Arial"/>
          <w:bCs/>
          <w:i/>
          <w:iCs/>
          <w:color w:val="000000" w:themeColor="text1"/>
          <w:sz w:val="20"/>
          <w:szCs w:val="20"/>
        </w:rPr>
        <w:t>for cargo?</w:t>
      </w:r>
    </w:p>
    <w:p w14:paraId="07E4F7DD" w14:textId="43288DD3" w:rsidR="00150F4E" w:rsidRPr="00150F4E" w:rsidRDefault="00150F4E" w:rsidP="004318CF">
      <w:pPr>
        <w:spacing w:after="0" w:line="240" w:lineRule="auto"/>
        <w:jc w:val="right"/>
        <w:rPr>
          <w:rFonts w:ascii="Arial" w:hAnsi="Arial" w:cs="Arial"/>
          <w:bCs/>
          <w:color w:val="000000" w:themeColor="text1"/>
          <w:sz w:val="20"/>
          <w:szCs w:val="20"/>
        </w:rPr>
      </w:pPr>
      <w:r w:rsidRPr="00150F4E">
        <w:rPr>
          <w:rFonts w:ascii="Arial" w:hAnsi="Arial" w:cs="Arial"/>
          <w:bCs/>
          <w:iCs/>
          <w:color w:val="000000" w:themeColor="text1"/>
          <w:sz w:val="20"/>
          <w:szCs w:val="20"/>
        </w:rPr>
        <w:t>Có/</w:t>
      </w:r>
      <w:r w:rsidRPr="00150F4E">
        <w:rPr>
          <w:rFonts w:ascii="Arial" w:hAnsi="Arial" w:cs="Arial"/>
          <w:bCs/>
          <w:i/>
          <w:iCs/>
          <w:color w:val="000000" w:themeColor="text1"/>
          <w:sz w:val="20"/>
          <w:szCs w:val="20"/>
        </w:rPr>
        <w:t>Yes</w:t>
      </w:r>
      <w:r w:rsidRPr="00150F4E">
        <w:rPr>
          <w:rFonts w:ascii="Arial" w:hAnsi="Arial" w:cs="Arial"/>
          <w:bCs/>
          <w:iCs/>
          <w:color w:val="000000" w:themeColor="text1"/>
          <w:sz w:val="20"/>
          <w:szCs w:val="20"/>
        </w:rPr>
        <w:t> </w:t>
      </w:r>
      <w:r w:rsidR="00855976" w:rsidRPr="004318CF">
        <w:rPr>
          <w:rFonts w:ascii="Segoe UI Symbol" w:hAnsi="Segoe UI Symbol" w:cs="Segoe UI Symbol"/>
          <w:bCs/>
          <w:color w:val="000000" w:themeColor="text1"/>
          <w:sz w:val="20"/>
          <w:szCs w:val="20"/>
        </w:rPr>
        <w:t>☐</w:t>
      </w:r>
      <w:r w:rsidR="00855976" w:rsidRPr="004318CF">
        <w:rPr>
          <w:rFonts w:ascii="Arial" w:hAnsi="Arial" w:cs="Arial"/>
          <w:bCs/>
          <w:iCs/>
          <w:color w:val="000000" w:themeColor="text1"/>
          <w:sz w:val="20"/>
          <w:szCs w:val="20"/>
        </w:rPr>
        <w:t xml:space="preserve"> </w:t>
      </w:r>
      <w:r w:rsidRPr="00150F4E">
        <w:rPr>
          <w:rFonts w:ascii="Arial" w:hAnsi="Arial" w:cs="Arial"/>
          <w:bCs/>
          <w:iCs/>
          <w:color w:val="000000" w:themeColor="text1"/>
          <w:sz w:val="20"/>
          <w:szCs w:val="20"/>
        </w:rPr>
        <w:t>Không/</w:t>
      </w:r>
      <w:r w:rsidRPr="00150F4E">
        <w:rPr>
          <w:rFonts w:ascii="Arial" w:hAnsi="Arial" w:cs="Arial"/>
          <w:bCs/>
          <w:i/>
          <w:iCs/>
          <w:color w:val="000000" w:themeColor="text1"/>
          <w:sz w:val="20"/>
          <w:szCs w:val="20"/>
        </w:rPr>
        <w:t>No</w:t>
      </w:r>
      <w:r w:rsidR="00855976" w:rsidRPr="004318CF">
        <w:rPr>
          <w:rFonts w:ascii="Arial" w:hAnsi="Arial" w:cs="Arial"/>
          <w:bCs/>
          <w:i/>
          <w:iCs/>
          <w:color w:val="000000" w:themeColor="text1"/>
          <w:sz w:val="20"/>
          <w:szCs w:val="20"/>
        </w:rPr>
        <w:t xml:space="preserve"> </w:t>
      </w:r>
      <w:r w:rsidR="00855976" w:rsidRPr="004318CF">
        <w:rPr>
          <w:rFonts w:ascii="Segoe UI Symbol" w:hAnsi="Segoe UI Symbol" w:cs="Segoe UI Symbol"/>
          <w:bCs/>
          <w:color w:val="000000" w:themeColor="text1"/>
          <w:sz w:val="20"/>
          <w:szCs w:val="20"/>
        </w:rPr>
        <w:t>☐</w:t>
      </w:r>
    </w:p>
    <w:p w14:paraId="76058796" w14:textId="77777777"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Cs/>
          <w:iCs/>
          <w:color w:val="000000" w:themeColor="text1"/>
          <w:sz w:val="20"/>
          <w:szCs w:val="20"/>
        </w:rPr>
        <w:t>Nếu có, ghi rõ ngày cấp/ nơi cấp/ </w:t>
      </w:r>
      <w:r w:rsidRPr="00150F4E">
        <w:rPr>
          <w:rFonts w:ascii="Arial" w:hAnsi="Arial" w:cs="Arial"/>
          <w:bCs/>
          <w:i/>
          <w:iCs/>
          <w:color w:val="000000" w:themeColor="text1"/>
          <w:sz w:val="20"/>
          <w:szCs w:val="20"/>
        </w:rPr>
        <w:t>If yes, please note date and place of issue</w:t>
      </w:r>
    </w:p>
    <w:p w14:paraId="5EDDE849" w14:textId="4A2BF987" w:rsidR="00855976" w:rsidRPr="004318CF" w:rsidRDefault="00855976" w:rsidP="004318CF">
      <w:pPr>
        <w:adjustRightInd w:val="0"/>
        <w:snapToGrid w:val="0"/>
        <w:spacing w:after="120" w:line="240" w:lineRule="auto"/>
        <w:ind w:firstLine="720"/>
        <w:jc w:val="both"/>
        <w:rPr>
          <w:rFonts w:ascii="Arial" w:hAnsi="Arial" w:cs="Arial"/>
          <w:bCs/>
          <w:iCs/>
          <w:color w:val="000000" w:themeColor="text1"/>
          <w:sz w:val="20"/>
          <w:szCs w:val="20"/>
        </w:rPr>
      </w:pPr>
      <w:r w:rsidRPr="004318CF">
        <w:rPr>
          <w:rFonts w:ascii="Arial" w:hAnsi="Arial" w:cs="Arial"/>
          <w:bCs/>
          <w:iCs/>
          <w:color w:val="000000" w:themeColor="text1"/>
          <w:sz w:val="20"/>
          <w:szCs w:val="20"/>
        </w:rPr>
        <w:t>………………………………………………………………………………………...…………..</w:t>
      </w:r>
    </w:p>
    <w:p w14:paraId="4D2F8F6F" w14:textId="07953982"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Cs/>
          <w:iCs/>
          <w:color w:val="000000" w:themeColor="text1"/>
          <w:sz w:val="20"/>
          <w:szCs w:val="20"/>
        </w:rPr>
        <w:t xml:space="preserve">4. Có giấy chứng nhận kiểm tra và xử lý y tế phương tiện </w:t>
      </w:r>
      <w:r w:rsidR="00A37ED5">
        <w:rPr>
          <w:rFonts w:ascii="Arial" w:hAnsi="Arial" w:cs="Arial"/>
          <w:bCs/>
          <w:iCs/>
          <w:color w:val="000000" w:themeColor="text1"/>
          <w:sz w:val="20"/>
          <w:szCs w:val="20"/>
        </w:rPr>
        <w:t>vận chuyển</w:t>
      </w:r>
      <w:r w:rsidRPr="00150F4E">
        <w:rPr>
          <w:rFonts w:ascii="Arial" w:hAnsi="Arial" w:cs="Arial"/>
          <w:bCs/>
          <w:iCs/>
          <w:color w:val="000000" w:themeColor="text1"/>
          <w:sz w:val="20"/>
          <w:szCs w:val="20"/>
        </w:rPr>
        <w:t xml:space="preserve"> không?/ </w:t>
      </w:r>
      <w:r w:rsidRPr="00150F4E">
        <w:rPr>
          <w:rFonts w:ascii="Arial" w:hAnsi="Arial" w:cs="Arial"/>
          <w:bCs/>
          <w:i/>
          <w:iCs/>
          <w:color w:val="000000" w:themeColor="text1"/>
          <w:sz w:val="20"/>
          <w:szCs w:val="20"/>
        </w:rPr>
        <w:t>Is</w:t>
      </w:r>
      <w:r w:rsidR="00855976" w:rsidRPr="004318CF">
        <w:rPr>
          <w:rFonts w:ascii="Arial" w:hAnsi="Arial" w:cs="Arial"/>
          <w:bCs/>
          <w:i/>
          <w:iCs/>
          <w:color w:val="000000" w:themeColor="text1"/>
          <w:sz w:val="20"/>
          <w:szCs w:val="20"/>
        </w:rPr>
        <w:t xml:space="preserve"> </w:t>
      </w:r>
      <w:r w:rsidRPr="00150F4E">
        <w:rPr>
          <w:rFonts w:ascii="Arial" w:hAnsi="Arial" w:cs="Arial"/>
          <w:bCs/>
          <w:i/>
          <w:iCs/>
          <w:color w:val="000000" w:themeColor="text1"/>
          <w:sz w:val="20"/>
          <w:szCs w:val="20"/>
        </w:rPr>
        <w:t>there Certification of health inspection and control for conveyances?</w:t>
      </w:r>
    </w:p>
    <w:p w14:paraId="349E7E99" w14:textId="069F2583" w:rsidR="00150F4E" w:rsidRPr="00150F4E" w:rsidRDefault="00855976" w:rsidP="004318CF">
      <w:pPr>
        <w:spacing w:after="0" w:line="240" w:lineRule="auto"/>
        <w:jc w:val="right"/>
        <w:rPr>
          <w:rFonts w:ascii="Arial" w:hAnsi="Arial" w:cs="Arial"/>
          <w:bCs/>
          <w:iCs/>
          <w:color w:val="000000" w:themeColor="text1"/>
          <w:sz w:val="20"/>
          <w:szCs w:val="20"/>
        </w:rPr>
      </w:pPr>
      <w:r w:rsidRPr="00150F4E">
        <w:rPr>
          <w:rFonts w:ascii="Arial" w:hAnsi="Arial" w:cs="Arial"/>
          <w:bCs/>
          <w:iCs/>
          <w:color w:val="000000" w:themeColor="text1"/>
          <w:sz w:val="20"/>
          <w:szCs w:val="20"/>
        </w:rPr>
        <w:t>Có/</w:t>
      </w:r>
      <w:r w:rsidRPr="00150F4E">
        <w:rPr>
          <w:rFonts w:ascii="Arial" w:hAnsi="Arial" w:cs="Arial"/>
          <w:bCs/>
          <w:i/>
          <w:iCs/>
          <w:color w:val="000000" w:themeColor="text1"/>
          <w:sz w:val="20"/>
          <w:szCs w:val="20"/>
        </w:rPr>
        <w:t>Yes</w:t>
      </w:r>
      <w:r w:rsidRPr="00150F4E">
        <w:rPr>
          <w:rFonts w:ascii="Arial" w:hAnsi="Arial" w:cs="Arial"/>
          <w:bCs/>
          <w:i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iCs/>
          <w:color w:val="000000" w:themeColor="text1"/>
          <w:sz w:val="20"/>
          <w:szCs w:val="20"/>
        </w:rPr>
        <w:t xml:space="preserve">  </w:t>
      </w:r>
      <w:r w:rsidRPr="00150F4E">
        <w:rPr>
          <w:rFonts w:ascii="Arial" w:hAnsi="Arial" w:cs="Arial"/>
          <w:bCs/>
          <w:iCs/>
          <w:color w:val="000000" w:themeColor="text1"/>
          <w:sz w:val="20"/>
          <w:szCs w:val="20"/>
        </w:rPr>
        <w:t>Không/</w:t>
      </w:r>
      <w:r w:rsidRPr="00150F4E">
        <w:rPr>
          <w:rFonts w:ascii="Arial" w:hAnsi="Arial" w:cs="Arial"/>
          <w:bCs/>
          <w:i/>
          <w:iCs/>
          <w:color w:val="000000" w:themeColor="text1"/>
          <w:sz w:val="20"/>
          <w:szCs w:val="20"/>
        </w:rPr>
        <w:t>No</w:t>
      </w:r>
      <w:r w:rsidRPr="004318CF">
        <w:rPr>
          <w:rFonts w:ascii="Arial" w:hAnsi="Arial" w:cs="Arial"/>
          <w:bCs/>
          <w:i/>
          <w:i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3F6B954A" w14:textId="62C2BA92" w:rsidR="00150F4E" w:rsidRPr="004318CF" w:rsidRDefault="00150F4E" w:rsidP="004318CF">
      <w:pPr>
        <w:adjustRightInd w:val="0"/>
        <w:snapToGrid w:val="0"/>
        <w:spacing w:after="0" w:line="240" w:lineRule="auto"/>
        <w:ind w:firstLine="720"/>
        <w:jc w:val="both"/>
        <w:rPr>
          <w:rFonts w:ascii="Arial" w:hAnsi="Arial" w:cs="Arial"/>
          <w:bCs/>
          <w:color w:val="000000" w:themeColor="text1"/>
          <w:sz w:val="20"/>
          <w:szCs w:val="20"/>
        </w:rPr>
      </w:pPr>
      <w:r w:rsidRPr="00150F4E">
        <w:rPr>
          <w:rFonts w:ascii="Arial" w:hAnsi="Arial" w:cs="Arial"/>
          <w:bCs/>
          <w:iCs/>
          <w:color w:val="000000" w:themeColor="text1"/>
          <w:sz w:val="20"/>
          <w:szCs w:val="20"/>
        </w:rPr>
        <w:t>Nếu có, ghi rõ ngày cấp/nơi cấp/ </w:t>
      </w:r>
      <w:r w:rsidRPr="00150F4E">
        <w:rPr>
          <w:rFonts w:ascii="Arial" w:hAnsi="Arial" w:cs="Arial"/>
          <w:bCs/>
          <w:i/>
          <w:iCs/>
          <w:color w:val="000000" w:themeColor="text1"/>
          <w:sz w:val="20"/>
          <w:szCs w:val="20"/>
        </w:rPr>
        <w:t>If yes, please note date and place of issue</w:t>
      </w:r>
      <w:r w:rsidR="00855976" w:rsidRPr="004318CF">
        <w:rPr>
          <w:rFonts w:ascii="Arial" w:hAnsi="Arial" w:cs="Arial"/>
          <w:bCs/>
          <w:i/>
          <w:iCs/>
          <w:color w:val="000000" w:themeColor="text1"/>
          <w:sz w:val="20"/>
          <w:szCs w:val="20"/>
        </w:rPr>
        <w:t xml:space="preserve"> </w:t>
      </w:r>
      <w:r w:rsidR="00855976" w:rsidRPr="004318CF">
        <w:rPr>
          <w:rFonts w:ascii="Arial" w:hAnsi="Arial" w:cs="Arial"/>
          <w:bCs/>
          <w:color w:val="000000" w:themeColor="text1"/>
          <w:sz w:val="20"/>
          <w:szCs w:val="20"/>
        </w:rPr>
        <w:t>………………………………………………………………………………………...…………..</w:t>
      </w:r>
    </w:p>
    <w:p w14:paraId="362D5C6A" w14:textId="77777777" w:rsidR="00855976" w:rsidRPr="004318CF" w:rsidRDefault="00855976" w:rsidP="004318CF">
      <w:pPr>
        <w:spacing w:after="0" w:line="240" w:lineRule="auto"/>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318CF" w:rsidRPr="004318CF" w14:paraId="1664085F" w14:textId="77777777" w:rsidTr="00855976">
        <w:tc>
          <w:tcPr>
            <w:tcW w:w="2500" w:type="pct"/>
          </w:tcPr>
          <w:p w14:paraId="0A66F7BF" w14:textId="77777777" w:rsidR="00855976" w:rsidRPr="004318CF" w:rsidRDefault="00855976" w:rsidP="004318CF">
            <w:pPr>
              <w:jc w:val="center"/>
              <w:rPr>
                <w:rFonts w:ascii="Arial" w:hAnsi="Arial" w:cs="Arial"/>
                <w:bCs/>
                <w:color w:val="000000" w:themeColor="text1"/>
                <w:sz w:val="20"/>
                <w:szCs w:val="20"/>
              </w:rPr>
            </w:pPr>
          </w:p>
        </w:tc>
        <w:tc>
          <w:tcPr>
            <w:tcW w:w="2500" w:type="pct"/>
          </w:tcPr>
          <w:p w14:paraId="2B3B20BF" w14:textId="6283B20A" w:rsidR="00855976" w:rsidRPr="004318CF" w:rsidRDefault="00855976" w:rsidP="004318CF">
            <w:pPr>
              <w:jc w:val="center"/>
              <w:rPr>
                <w:rFonts w:ascii="Arial" w:hAnsi="Arial" w:cs="Arial"/>
                <w:bCs/>
                <w:i/>
                <w:iCs/>
                <w:color w:val="000000" w:themeColor="text1"/>
                <w:sz w:val="20"/>
                <w:szCs w:val="20"/>
              </w:rPr>
            </w:pPr>
            <w:r w:rsidRPr="00150F4E">
              <w:rPr>
                <w:rFonts w:ascii="Arial" w:hAnsi="Arial" w:cs="Arial"/>
                <w:b/>
                <w:iCs/>
                <w:color w:val="000000" w:themeColor="text1"/>
                <w:sz w:val="20"/>
                <w:szCs w:val="20"/>
              </w:rPr>
              <w:t>Người khai</w:t>
            </w:r>
            <w:r w:rsidRPr="00150F4E">
              <w:rPr>
                <w:rFonts w:ascii="Arial" w:hAnsi="Arial" w:cs="Arial"/>
                <w:bCs/>
                <w:iCs/>
                <w:color w:val="000000" w:themeColor="text1"/>
                <w:sz w:val="20"/>
                <w:szCs w:val="20"/>
              </w:rPr>
              <w:t> </w:t>
            </w:r>
            <w:r w:rsidRPr="00150F4E">
              <w:rPr>
                <w:rFonts w:ascii="Arial" w:hAnsi="Arial" w:cs="Arial"/>
                <w:bCs/>
                <w:i/>
                <w:iCs/>
                <w:color w:val="000000" w:themeColor="text1"/>
                <w:sz w:val="20"/>
                <w:szCs w:val="20"/>
              </w:rPr>
              <w:t>(ký, ghi rõ họ tên)</w:t>
            </w:r>
            <w:r w:rsidRPr="004318CF">
              <w:rPr>
                <w:rFonts w:ascii="Arial" w:hAnsi="Arial" w:cs="Arial"/>
                <w:bCs/>
                <w:i/>
                <w:iCs/>
                <w:color w:val="000000" w:themeColor="text1"/>
                <w:sz w:val="20"/>
                <w:szCs w:val="20"/>
              </w:rPr>
              <w:br/>
            </w:r>
            <w:r w:rsidRPr="00150F4E">
              <w:rPr>
                <w:rFonts w:ascii="Arial" w:hAnsi="Arial" w:cs="Arial"/>
                <w:bCs/>
                <w:i/>
                <w:iCs/>
                <w:color w:val="000000" w:themeColor="text1"/>
                <w:sz w:val="20"/>
                <w:szCs w:val="20"/>
              </w:rPr>
              <w:t xml:space="preserve">(Signature and full name of </w:t>
            </w:r>
            <w:r w:rsidRPr="004318CF">
              <w:rPr>
                <w:rFonts w:ascii="Arial" w:hAnsi="Arial" w:cs="Arial"/>
                <w:bCs/>
                <w:i/>
                <w:iCs/>
                <w:color w:val="000000" w:themeColor="text1"/>
                <w:sz w:val="20"/>
                <w:szCs w:val="20"/>
              </w:rPr>
              <w:br/>
            </w:r>
            <w:r w:rsidRPr="00150F4E">
              <w:rPr>
                <w:rFonts w:ascii="Arial" w:hAnsi="Arial" w:cs="Arial"/>
                <w:bCs/>
                <w:i/>
                <w:iCs/>
                <w:color w:val="000000" w:themeColor="text1"/>
                <w:sz w:val="20"/>
                <w:szCs w:val="20"/>
              </w:rPr>
              <w:t>Declarant)</w:t>
            </w:r>
          </w:p>
        </w:tc>
      </w:tr>
    </w:tbl>
    <w:p w14:paraId="629CD445" w14:textId="77777777" w:rsidR="00855976" w:rsidRPr="00150F4E" w:rsidRDefault="00855976" w:rsidP="004318CF">
      <w:pPr>
        <w:spacing w:after="0" w:line="240" w:lineRule="auto"/>
        <w:jc w:val="center"/>
        <w:rPr>
          <w:rFonts w:ascii="Arial" w:hAnsi="Arial" w:cs="Arial"/>
          <w:bCs/>
          <w:color w:val="000000" w:themeColor="text1"/>
          <w:sz w:val="20"/>
          <w:szCs w:val="20"/>
        </w:rPr>
      </w:pPr>
    </w:p>
    <w:p w14:paraId="14144401" w14:textId="34C70053" w:rsidR="00150F4E" w:rsidRPr="00150F4E" w:rsidRDefault="00150F4E" w:rsidP="004318CF">
      <w:pPr>
        <w:spacing w:after="0" w:line="240" w:lineRule="auto"/>
        <w:rPr>
          <w:rFonts w:ascii="Arial" w:hAnsi="Arial" w:cs="Arial"/>
          <w:bCs/>
          <w:iCs/>
          <w:color w:val="000000" w:themeColor="text1"/>
          <w:sz w:val="20"/>
          <w:szCs w:val="20"/>
        </w:rPr>
      </w:pPr>
    </w:p>
    <w:p w14:paraId="68818D9D" w14:textId="7F2C91B3"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Cs/>
          <w:iCs/>
          <w:color w:val="000000" w:themeColor="text1"/>
          <w:sz w:val="20"/>
          <w:szCs w:val="20"/>
        </w:rPr>
        <w:t>Ngày /Date:…………….giờ /hour</w:t>
      </w:r>
      <w:r w:rsidR="00855976" w:rsidRPr="004318CF">
        <w:rPr>
          <w:rFonts w:ascii="Arial" w:hAnsi="Arial" w:cs="Arial"/>
          <w:bCs/>
          <w:iCs/>
          <w:color w:val="000000" w:themeColor="text1"/>
          <w:sz w:val="20"/>
          <w:szCs w:val="20"/>
        </w:rPr>
        <w:t xml:space="preserve"> ......................</w:t>
      </w:r>
    </w:p>
    <w:p w14:paraId="4D22A32A" w14:textId="7E39F038" w:rsidR="00150F4E" w:rsidRPr="00150F4E" w:rsidRDefault="00150F4E" w:rsidP="004318CF">
      <w:pPr>
        <w:adjustRightInd w:val="0"/>
        <w:snapToGrid w:val="0"/>
        <w:spacing w:after="120" w:line="240" w:lineRule="auto"/>
        <w:ind w:firstLine="720"/>
        <w:jc w:val="both"/>
        <w:rPr>
          <w:rFonts w:ascii="Arial" w:hAnsi="Arial" w:cs="Arial"/>
          <w:bCs/>
          <w:color w:val="000000" w:themeColor="text1"/>
          <w:sz w:val="20"/>
          <w:szCs w:val="20"/>
        </w:rPr>
      </w:pPr>
      <w:r w:rsidRPr="00150F4E">
        <w:rPr>
          <w:rFonts w:ascii="Arial" w:hAnsi="Arial" w:cs="Arial"/>
          <w:bCs/>
          <w:iCs/>
          <w:color w:val="000000" w:themeColor="text1"/>
          <w:sz w:val="20"/>
          <w:szCs w:val="20"/>
        </w:rPr>
        <w:t>Ý kiến của kiểm dịch viên</w:t>
      </w:r>
      <w:r w:rsidR="00A37ED5">
        <w:rPr>
          <w:rFonts w:ascii="Arial" w:hAnsi="Arial" w:cs="Arial"/>
          <w:bCs/>
          <w:iCs/>
          <w:color w:val="000000" w:themeColor="text1"/>
          <w:sz w:val="20"/>
          <w:szCs w:val="20"/>
        </w:rPr>
        <w:t xml:space="preserve"> y tế</w:t>
      </w:r>
      <w:r w:rsidRPr="00150F4E">
        <w:rPr>
          <w:rFonts w:ascii="Arial" w:hAnsi="Arial" w:cs="Arial"/>
          <w:bCs/>
          <w:iCs/>
          <w:color w:val="000000" w:themeColor="text1"/>
          <w:sz w:val="20"/>
          <w:szCs w:val="20"/>
        </w:rPr>
        <w:t>/ </w:t>
      </w:r>
      <w:r w:rsidRPr="00150F4E">
        <w:rPr>
          <w:rFonts w:ascii="Arial" w:hAnsi="Arial" w:cs="Arial"/>
          <w:bCs/>
          <w:i/>
          <w:iCs/>
          <w:color w:val="000000" w:themeColor="text1"/>
          <w:sz w:val="20"/>
          <w:szCs w:val="20"/>
        </w:rPr>
        <w:t>Recommendation of health quarantine officer</w:t>
      </w:r>
      <w:r w:rsidR="00855976" w:rsidRPr="004318CF">
        <w:rPr>
          <w:rFonts w:ascii="Arial" w:hAnsi="Arial" w:cs="Arial"/>
          <w:bCs/>
          <w:i/>
          <w:iCs/>
          <w:color w:val="000000" w:themeColor="text1"/>
          <w:sz w:val="20"/>
          <w:szCs w:val="20"/>
        </w:rPr>
        <w:t xml:space="preserve"> </w:t>
      </w:r>
      <w:r w:rsidR="00855976" w:rsidRPr="004318CF">
        <w:rPr>
          <w:rFonts w:ascii="Arial" w:hAnsi="Arial" w:cs="Arial"/>
          <w:bCs/>
          <w:color w:val="000000" w:themeColor="text1"/>
          <w:sz w:val="20"/>
          <w:szCs w:val="20"/>
        </w:rPr>
        <w:t>………………………………………………………………………………………...…………..</w:t>
      </w:r>
    </w:p>
    <w:p w14:paraId="44DA6803" w14:textId="77777777" w:rsidR="00150F4E" w:rsidRPr="00150F4E" w:rsidRDefault="00150F4E" w:rsidP="004318CF">
      <w:pPr>
        <w:adjustRightInd w:val="0"/>
        <w:snapToGrid w:val="0"/>
        <w:spacing w:after="120" w:line="240" w:lineRule="auto"/>
        <w:ind w:firstLine="720"/>
        <w:jc w:val="both"/>
        <w:rPr>
          <w:rFonts w:ascii="Arial" w:hAnsi="Arial" w:cs="Arial"/>
          <w:b/>
          <w:iCs/>
          <w:color w:val="000000" w:themeColor="text1"/>
          <w:sz w:val="20"/>
          <w:szCs w:val="20"/>
        </w:rPr>
      </w:pPr>
      <w:r w:rsidRPr="00150F4E">
        <w:rPr>
          <w:rFonts w:ascii="Arial" w:hAnsi="Arial" w:cs="Arial"/>
          <w:b/>
          <w:iCs/>
          <w:color w:val="000000" w:themeColor="text1"/>
          <w:sz w:val="20"/>
          <w:szCs w:val="20"/>
        </w:rPr>
        <w:t>Kiểm dịch viên y tế/</w:t>
      </w:r>
      <w:r w:rsidRPr="00150F4E">
        <w:rPr>
          <w:rFonts w:ascii="Arial" w:hAnsi="Arial" w:cs="Arial"/>
          <w:b/>
          <w:i/>
          <w:iCs/>
          <w:color w:val="000000" w:themeColor="text1"/>
          <w:sz w:val="20"/>
          <w:szCs w:val="20"/>
        </w:rPr>
        <w:t> </w:t>
      </w:r>
      <w:r w:rsidRPr="00150F4E">
        <w:rPr>
          <w:rFonts w:ascii="Arial" w:hAnsi="Arial" w:cs="Arial"/>
          <w:b/>
          <w:iCs/>
          <w:color w:val="000000" w:themeColor="text1"/>
          <w:sz w:val="20"/>
          <w:szCs w:val="20"/>
        </w:rPr>
        <w:t>health quarantine officer</w:t>
      </w:r>
    </w:p>
    <w:p w14:paraId="09D50832" w14:textId="77777777" w:rsidR="00150F4E" w:rsidRPr="00150F4E" w:rsidRDefault="00150F4E" w:rsidP="004318CF">
      <w:pPr>
        <w:adjustRightInd w:val="0"/>
        <w:snapToGrid w:val="0"/>
        <w:spacing w:after="120" w:line="240" w:lineRule="auto"/>
        <w:ind w:firstLine="720"/>
        <w:jc w:val="both"/>
        <w:rPr>
          <w:rFonts w:ascii="Arial" w:hAnsi="Arial" w:cs="Arial"/>
          <w:bCs/>
          <w:iCs/>
          <w:color w:val="000000" w:themeColor="text1"/>
          <w:sz w:val="20"/>
          <w:szCs w:val="20"/>
        </w:rPr>
      </w:pPr>
      <w:r w:rsidRPr="00150F4E">
        <w:rPr>
          <w:rFonts w:ascii="Arial" w:hAnsi="Arial" w:cs="Arial"/>
          <w:b/>
          <w:iCs/>
          <w:color w:val="000000" w:themeColor="text1"/>
          <w:sz w:val="20"/>
          <w:szCs w:val="20"/>
        </w:rPr>
        <w:t>Ký và đóng dấu/ Signature and stamp</w:t>
      </w:r>
    </w:p>
    <w:p w14:paraId="41C94880" w14:textId="77777777" w:rsidR="00150F4E" w:rsidRPr="004318CF" w:rsidRDefault="00150F4E" w:rsidP="004318CF">
      <w:pPr>
        <w:spacing w:after="0" w:line="240" w:lineRule="auto"/>
        <w:rPr>
          <w:rFonts w:ascii="Arial" w:hAnsi="Arial" w:cs="Arial"/>
          <w:bCs/>
          <w:iCs/>
          <w:color w:val="000000" w:themeColor="text1"/>
          <w:sz w:val="20"/>
          <w:szCs w:val="20"/>
        </w:rPr>
      </w:pPr>
    </w:p>
    <w:p w14:paraId="516442CC" w14:textId="77777777" w:rsidR="004318CF" w:rsidRDefault="004318CF" w:rsidP="004318CF">
      <w:pPr>
        <w:spacing w:after="0" w:line="240" w:lineRule="auto"/>
        <w:jc w:val="right"/>
        <w:rPr>
          <w:rFonts w:ascii="Arial" w:hAnsi="Arial" w:cs="Arial"/>
          <w:b/>
          <w:bCs/>
          <w:color w:val="000000" w:themeColor="text1"/>
          <w:sz w:val="20"/>
          <w:szCs w:val="20"/>
        </w:rPr>
        <w:sectPr w:rsidR="004318CF" w:rsidSect="00150F4E">
          <w:pgSz w:w="11906" w:h="16838" w:code="9"/>
          <w:pgMar w:top="1440" w:right="1440" w:bottom="1440" w:left="1440" w:header="0" w:footer="0" w:gutter="0"/>
          <w:cols w:space="720"/>
          <w:docGrid w:linePitch="326"/>
        </w:sectPr>
      </w:pPr>
    </w:p>
    <w:p w14:paraId="4936DA2F" w14:textId="2BD2BCD3" w:rsidR="00D248DE" w:rsidRPr="004318CF" w:rsidRDefault="00855976" w:rsidP="004318CF">
      <w:pPr>
        <w:spacing w:after="0" w:line="240" w:lineRule="auto"/>
        <w:jc w:val="right"/>
        <w:rPr>
          <w:rFonts w:ascii="Arial" w:hAnsi="Arial" w:cs="Arial"/>
          <w:color w:val="000000" w:themeColor="text1"/>
          <w:sz w:val="20"/>
          <w:szCs w:val="20"/>
        </w:rPr>
      </w:pPr>
      <w:r w:rsidRPr="004318CF">
        <w:rPr>
          <w:rFonts w:ascii="Arial" w:hAnsi="Arial" w:cs="Arial"/>
          <w:b/>
          <w:bCs/>
          <w:color w:val="000000" w:themeColor="text1"/>
          <w:sz w:val="20"/>
          <w:szCs w:val="20"/>
        </w:rPr>
        <w:lastRenderedPageBreak/>
        <w:t>Mẫu số 05 – Phụ lục</w:t>
      </w:r>
      <w:r w:rsidRPr="004318CF">
        <w:rPr>
          <w:rFonts w:ascii="Arial" w:hAnsi="Arial" w:cs="Arial"/>
          <w:color w:val="000000" w:themeColor="text1"/>
          <w:sz w:val="20"/>
          <w:szCs w:val="20"/>
        </w:rPr>
        <w:t xml:space="preserve"> V</w:t>
      </w:r>
      <w:r w:rsidRPr="004318CF">
        <w:rPr>
          <w:rFonts w:ascii="Arial" w:hAnsi="Arial" w:cs="Arial"/>
          <w:color w:val="000000" w:themeColor="text1"/>
          <w:sz w:val="20"/>
          <w:szCs w:val="20"/>
        </w:rPr>
        <w:br/>
        <w:t>(kích thước 297 x 210 mm)</w:t>
      </w:r>
    </w:p>
    <w:p w14:paraId="585D1171" w14:textId="77777777" w:rsidR="00D248DE" w:rsidRDefault="008578AA"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KHAI BÁO Y T</w:t>
      </w:r>
      <w:r w:rsidRPr="004318CF">
        <w:rPr>
          <w:rFonts w:ascii="Arial" w:hAnsi="Arial" w:cs="Arial"/>
          <w:b/>
          <w:color w:val="000000" w:themeColor="text1"/>
          <w:sz w:val="20"/>
          <w:szCs w:val="20"/>
        </w:rPr>
        <w:t>Ế</w:t>
      </w:r>
      <w:r w:rsidRPr="004318CF">
        <w:rPr>
          <w:rFonts w:ascii="Arial" w:hAnsi="Arial" w:cs="Arial"/>
          <w:b/>
          <w:color w:val="000000" w:themeColor="text1"/>
          <w:sz w:val="20"/>
          <w:szCs w:val="20"/>
        </w:rPr>
        <w:t xml:space="preserve"> HÀNG H</w:t>
      </w:r>
      <w:r w:rsidRPr="004318CF">
        <w:rPr>
          <w:rFonts w:ascii="Arial" w:hAnsi="Arial" w:cs="Arial"/>
          <w:b/>
          <w:color w:val="000000" w:themeColor="text1"/>
          <w:sz w:val="20"/>
          <w:szCs w:val="20"/>
        </w:rPr>
        <w:t>Ả</w:t>
      </w:r>
      <w:r w:rsidRPr="004318CF">
        <w:rPr>
          <w:rFonts w:ascii="Arial" w:hAnsi="Arial" w:cs="Arial"/>
          <w:b/>
          <w:color w:val="000000" w:themeColor="text1"/>
          <w:sz w:val="20"/>
          <w:szCs w:val="20"/>
        </w:rPr>
        <w:t xml:space="preserve">I </w:t>
      </w:r>
      <w:r w:rsidRPr="004318CF">
        <w:rPr>
          <w:rFonts w:ascii="Arial" w:hAnsi="Arial" w:cs="Arial"/>
          <w:color w:val="000000" w:themeColor="text1"/>
          <w:sz w:val="20"/>
          <w:szCs w:val="20"/>
        </w:rPr>
        <w:br/>
      </w:r>
      <w:r w:rsidRPr="004318CF">
        <w:rPr>
          <w:rFonts w:ascii="Arial" w:hAnsi="Arial" w:cs="Arial"/>
          <w:b/>
          <w:color w:val="000000" w:themeColor="text1"/>
          <w:sz w:val="20"/>
          <w:szCs w:val="20"/>
        </w:rPr>
        <w:t>MARITIME DECLARATION OF HEALTH</w:t>
      </w:r>
    </w:p>
    <w:p w14:paraId="184D75CD" w14:textId="77777777" w:rsidR="004318CF" w:rsidRPr="004318CF" w:rsidRDefault="004318CF" w:rsidP="004318CF">
      <w:pPr>
        <w:spacing w:after="0" w:line="240" w:lineRule="auto"/>
        <w:jc w:val="center"/>
        <w:rPr>
          <w:rFonts w:ascii="Arial" w:hAnsi="Arial" w:cs="Arial"/>
          <w:color w:val="000000" w:themeColor="text1"/>
          <w:sz w:val="20"/>
          <w:szCs w:val="20"/>
        </w:rPr>
      </w:pPr>
    </w:p>
    <w:p w14:paraId="05730A20" w14:textId="77777777"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Thuy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trư</w:t>
      </w:r>
      <w:r w:rsidRPr="004318CF">
        <w:rPr>
          <w:rFonts w:ascii="Arial" w:hAnsi="Arial" w:cs="Arial"/>
          <w:color w:val="000000" w:themeColor="text1"/>
          <w:sz w:val="20"/>
          <w:szCs w:val="20"/>
        </w:rPr>
        <w:t>ở</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tàu đ</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 xml:space="preserve"> các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ng nư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ngoài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hoàn ch</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 t</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khai </w:t>
      </w:r>
      <w:r w:rsidRPr="004318CF">
        <w:rPr>
          <w:rFonts w:ascii="Arial" w:hAnsi="Arial" w:cs="Arial"/>
          <w:color w:val="000000" w:themeColor="text1"/>
          <w:sz w:val="20"/>
          <w:szCs w:val="20"/>
        </w:rPr>
        <w:t>và xu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trình cho cơ quan th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m quy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w:t>
      </w:r>
      <w:r w:rsidRPr="004318CF">
        <w:rPr>
          <w:rFonts w:ascii="Arial" w:hAnsi="Arial" w:cs="Arial"/>
          <w:i/>
          <w:color w:val="000000" w:themeColor="text1"/>
          <w:sz w:val="20"/>
          <w:szCs w:val="20"/>
        </w:rPr>
        <w:t>To be completed and submitted to the competent authorities by the masters of ships arriving from foreign ports.</w:t>
      </w:r>
    </w:p>
    <w:p w14:paraId="29581A95" w14:textId="552134E1" w:rsidR="00D248DE" w:rsidRPr="004318CF" w:rsidRDefault="008578AA"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color w:val="000000" w:themeColor="text1"/>
          <w:sz w:val="20"/>
          <w:szCs w:val="20"/>
        </w:rPr>
        <w:t>Xu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trình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ng/</w:t>
      </w:r>
      <w:r w:rsidRPr="004318CF">
        <w:rPr>
          <w:rFonts w:ascii="Arial" w:hAnsi="Arial" w:cs="Arial"/>
          <w:i/>
          <w:iCs/>
          <w:color w:val="000000" w:themeColor="text1"/>
          <w:sz w:val="20"/>
          <w:szCs w:val="20"/>
        </w:rPr>
        <w:t>Submitted at the port of</w:t>
      </w:r>
      <w:r w:rsidR="00855976" w:rsidRPr="004318CF">
        <w:rPr>
          <w:rFonts w:ascii="Arial" w:hAnsi="Arial" w:cs="Arial"/>
          <w:color w:val="000000" w:themeColor="text1"/>
          <w:sz w:val="20"/>
          <w:szCs w:val="20"/>
        </w:rPr>
        <w:t xml:space="preserve"> ..........................</w:t>
      </w:r>
      <w:r w:rsidRPr="004318CF">
        <w:rPr>
          <w:rFonts w:ascii="Arial" w:hAnsi="Arial" w:cs="Arial"/>
          <w:i/>
          <w:color w:val="000000" w:themeColor="text1"/>
          <w:sz w:val="20"/>
          <w:szCs w:val="20"/>
        </w:rPr>
        <w:t xml:space="preserve"> Ngày/Date </w:t>
      </w:r>
      <w:r w:rsidR="00855976" w:rsidRPr="004318CF">
        <w:rPr>
          <w:rFonts w:ascii="Arial" w:hAnsi="Arial" w:cs="Arial"/>
          <w:iCs/>
          <w:color w:val="000000" w:themeColor="text1"/>
          <w:sz w:val="20"/>
          <w:szCs w:val="20"/>
        </w:rPr>
        <w:t>............................</w:t>
      </w:r>
    </w:p>
    <w:p w14:paraId="34009F5F" w14:textId="459AD1F5"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Tên tàu th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y/Name of ship or inland navigation vessel</w:t>
      </w:r>
      <w:r w:rsidR="00855976" w:rsidRPr="004318CF">
        <w:rPr>
          <w:rFonts w:ascii="Arial" w:hAnsi="Arial" w:cs="Arial"/>
          <w:color w:val="000000" w:themeColor="text1"/>
          <w:sz w:val="20"/>
          <w:szCs w:val="20"/>
        </w:rPr>
        <w:t xml:space="preserve"> ........................................................</w:t>
      </w:r>
    </w:p>
    <w:p w14:paraId="45136FFD" w14:textId="7AF88552" w:rsidR="00855976" w:rsidRPr="004318CF" w:rsidRDefault="00855976"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Đăng ký/</w:t>
      </w:r>
      <w:r w:rsidR="00A37ED5">
        <w:rPr>
          <w:rFonts w:ascii="Arial" w:hAnsi="Arial" w:cs="Arial"/>
          <w:color w:val="000000" w:themeColor="text1"/>
          <w:sz w:val="20"/>
          <w:szCs w:val="20"/>
        </w:rPr>
        <w:t>S</w:t>
      </w:r>
      <w:r w:rsidRPr="004318CF">
        <w:rPr>
          <w:rFonts w:ascii="Arial" w:hAnsi="Arial" w:cs="Arial"/>
          <w:color w:val="000000" w:themeColor="text1"/>
          <w:sz w:val="20"/>
          <w:szCs w:val="20"/>
        </w:rPr>
        <w:t xml:space="preserve">ố </w:t>
      </w:r>
      <w:r w:rsidR="00A37ED5">
        <w:rPr>
          <w:rFonts w:ascii="Arial" w:hAnsi="Arial" w:cs="Arial"/>
          <w:color w:val="000000" w:themeColor="text1"/>
          <w:sz w:val="20"/>
          <w:szCs w:val="20"/>
        </w:rPr>
        <w:t>IMO</w:t>
      </w:r>
      <w:r w:rsidRPr="004318CF">
        <w:rPr>
          <w:rFonts w:ascii="Arial" w:hAnsi="Arial" w:cs="Arial"/>
          <w:color w:val="000000" w:themeColor="text1"/>
          <w:sz w:val="20"/>
          <w:szCs w:val="20"/>
        </w:rPr>
        <w:t>/Registration/IMO No .............................................................................</w:t>
      </w:r>
    </w:p>
    <w:p w14:paraId="6040EF77" w14:textId="14F556B5"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Nơi</w:t>
      </w:r>
      <w:r w:rsidRPr="004318CF">
        <w:rPr>
          <w:rFonts w:ascii="Arial" w:hAnsi="Arial" w:cs="Arial"/>
          <w:color w:val="000000" w:themeColor="text1"/>
          <w:sz w:val="20"/>
          <w:szCs w:val="20"/>
        </w:rPr>
        <w:t xml:space="preserve"> đ</w:t>
      </w:r>
      <w:r w:rsidR="00A37ED5">
        <w:rPr>
          <w:rFonts w:ascii="Arial" w:hAnsi="Arial" w:cs="Arial"/>
          <w:color w:val="000000" w:themeColor="text1"/>
          <w:sz w:val="20"/>
          <w:szCs w:val="20"/>
        </w:rPr>
        <w:t>i</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Arriving from</w:t>
      </w:r>
      <w:r w:rsidRPr="004318CF">
        <w:rPr>
          <w:rFonts w:ascii="Arial" w:hAnsi="Arial" w:cs="Arial"/>
          <w:color w:val="000000" w:themeColor="text1"/>
          <w:sz w:val="20"/>
          <w:szCs w:val="20"/>
        </w:rPr>
        <w:t xml:space="preserve"> </w:t>
      </w:r>
      <w:r w:rsidR="00855976" w:rsidRPr="004318CF">
        <w:rPr>
          <w:rFonts w:ascii="Arial" w:hAnsi="Arial" w:cs="Arial"/>
          <w:color w:val="000000" w:themeColor="text1"/>
          <w:sz w:val="20"/>
          <w:szCs w:val="20"/>
        </w:rPr>
        <w:t>........................................ Nơi đ</w:t>
      </w:r>
      <w:r w:rsidR="00A37ED5">
        <w:rPr>
          <w:rFonts w:ascii="Arial" w:hAnsi="Arial" w:cs="Arial"/>
          <w:color w:val="000000" w:themeColor="text1"/>
          <w:sz w:val="20"/>
          <w:szCs w:val="20"/>
        </w:rPr>
        <w:t>ến</w:t>
      </w:r>
      <w:r w:rsidR="00855976" w:rsidRPr="004318CF">
        <w:rPr>
          <w:rFonts w:ascii="Arial" w:hAnsi="Arial" w:cs="Arial"/>
          <w:color w:val="000000" w:themeColor="text1"/>
          <w:sz w:val="20"/>
          <w:szCs w:val="20"/>
        </w:rPr>
        <w:t>/</w:t>
      </w:r>
      <w:r w:rsidR="00855976" w:rsidRPr="004318CF">
        <w:rPr>
          <w:rFonts w:ascii="Arial" w:hAnsi="Arial" w:cs="Arial"/>
          <w:i/>
          <w:iCs/>
          <w:color w:val="000000" w:themeColor="text1"/>
          <w:sz w:val="20"/>
          <w:szCs w:val="20"/>
        </w:rPr>
        <w:t>Sailing to</w:t>
      </w:r>
      <w:r w:rsidR="00855976" w:rsidRPr="004318CF">
        <w:rPr>
          <w:rFonts w:ascii="Arial" w:hAnsi="Arial" w:cs="Arial"/>
          <w:color w:val="000000" w:themeColor="text1"/>
          <w:sz w:val="20"/>
          <w:szCs w:val="20"/>
        </w:rPr>
        <w:t xml:space="preserve"> ............................................</w:t>
      </w:r>
    </w:p>
    <w:p w14:paraId="362F99D3" w14:textId="10F716DC"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(c</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w:t>
      </w:r>
      <w:r w:rsidRPr="004318CF">
        <w:rPr>
          <w:rFonts w:ascii="Arial" w:hAnsi="Arial" w:cs="Arial"/>
          <w:i/>
          <w:iCs/>
          <w:color w:val="000000" w:themeColor="text1"/>
          <w:sz w:val="20"/>
          <w:szCs w:val="20"/>
        </w:rPr>
        <w:t>Nationality</w:t>
      </w:r>
      <w:r w:rsidRPr="004318CF">
        <w:rPr>
          <w:rFonts w:ascii="Arial" w:hAnsi="Arial" w:cs="Arial"/>
          <w:color w:val="000000" w:themeColor="text1"/>
          <w:sz w:val="20"/>
          <w:szCs w:val="20"/>
        </w:rPr>
        <w:t xml:space="preserve"> </w:t>
      </w:r>
      <w:r w:rsidRPr="004318CF">
        <w:rPr>
          <w:rFonts w:ascii="Arial" w:hAnsi="Arial" w:cs="Arial"/>
          <w:i/>
          <w:iCs/>
          <w:color w:val="000000" w:themeColor="text1"/>
          <w:sz w:val="20"/>
          <w:szCs w:val="20"/>
        </w:rPr>
        <w:t>(Flag of vessel)</w:t>
      </w:r>
      <w:r w:rsidR="00092634" w:rsidRPr="004318CF">
        <w:rPr>
          <w:rFonts w:ascii="Arial" w:hAnsi="Arial" w:cs="Arial"/>
          <w:color w:val="000000" w:themeColor="text1"/>
          <w:sz w:val="20"/>
          <w:szCs w:val="20"/>
        </w:rPr>
        <w:t xml:space="preserve"> ..............................................................</w:t>
      </w:r>
    </w:p>
    <w:p w14:paraId="584007D1" w14:textId="6E3A174A" w:rsidR="00092634" w:rsidRPr="004318CF" w:rsidRDefault="00092634"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Tên thuyền trưởng/</w:t>
      </w:r>
      <w:r w:rsidRPr="004318CF">
        <w:rPr>
          <w:rFonts w:ascii="Arial" w:hAnsi="Arial" w:cs="Arial"/>
          <w:i/>
          <w:iCs/>
          <w:color w:val="000000" w:themeColor="text1"/>
          <w:sz w:val="20"/>
          <w:szCs w:val="20"/>
        </w:rPr>
        <w:t>Master's name</w:t>
      </w:r>
      <w:r w:rsidRPr="004318CF">
        <w:rPr>
          <w:rFonts w:ascii="Arial" w:hAnsi="Arial" w:cs="Arial"/>
          <w:color w:val="000000" w:themeColor="text1"/>
          <w:sz w:val="20"/>
          <w:szCs w:val="20"/>
        </w:rPr>
        <w:t xml:space="preserve"> ...........................................................................................</w:t>
      </w:r>
    </w:p>
    <w:p w14:paraId="653567F2" w14:textId="08F6A45A" w:rsidR="00092634" w:rsidRPr="004318CF" w:rsidRDefault="00092634"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Trọng tải đăng ký (tàu)/</w:t>
      </w:r>
      <w:r w:rsidRPr="004318CF">
        <w:rPr>
          <w:rFonts w:ascii="Arial" w:hAnsi="Arial" w:cs="Arial"/>
          <w:i/>
          <w:iCs/>
          <w:color w:val="000000" w:themeColor="text1"/>
          <w:sz w:val="20"/>
          <w:szCs w:val="20"/>
        </w:rPr>
        <w:t>Gross tonnage (ship)</w:t>
      </w:r>
      <w:r w:rsidRPr="004318CF">
        <w:rPr>
          <w:rFonts w:ascii="Arial" w:hAnsi="Arial" w:cs="Arial"/>
          <w:color w:val="000000" w:themeColor="text1"/>
          <w:sz w:val="20"/>
          <w:szCs w:val="20"/>
        </w:rPr>
        <w:t xml:space="preserve"> .........................................................................</w:t>
      </w:r>
    </w:p>
    <w:p w14:paraId="4D044C20" w14:textId="09D30478" w:rsidR="00092634" w:rsidRPr="004318CF" w:rsidRDefault="00092634"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Trọng tải tàu (tàu chạy trong đất liền)/</w:t>
      </w:r>
      <w:r w:rsidRPr="004318CF">
        <w:rPr>
          <w:rFonts w:ascii="Arial" w:hAnsi="Arial" w:cs="Arial"/>
          <w:i/>
          <w:iCs/>
          <w:color w:val="000000" w:themeColor="text1"/>
          <w:sz w:val="20"/>
          <w:szCs w:val="20"/>
        </w:rPr>
        <w:t>Tonnage (inland navigation vessel)</w:t>
      </w:r>
      <w:r w:rsidRPr="004318CF">
        <w:rPr>
          <w:rFonts w:ascii="Arial" w:hAnsi="Arial" w:cs="Arial"/>
          <w:color w:val="000000" w:themeColor="text1"/>
          <w:sz w:val="20"/>
          <w:szCs w:val="20"/>
        </w:rPr>
        <w:t xml:space="preserve"> .............................</w:t>
      </w:r>
    </w:p>
    <w:p w14:paraId="2ADD6D5E" w14:textId="71E6704A"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Gi</w:t>
      </w:r>
      <w:r w:rsidRPr="004318CF">
        <w:rPr>
          <w:rFonts w:ascii="Arial" w:hAnsi="Arial" w:cs="Arial"/>
          <w:color w:val="000000" w:themeColor="text1"/>
          <w:sz w:val="20"/>
          <w:szCs w:val="20"/>
        </w:rPr>
        <w:t>ấ</w:t>
      </w:r>
      <w:r w:rsidRPr="004318CF">
        <w:rPr>
          <w:rFonts w:ascii="Arial" w:hAnsi="Arial" w:cs="Arial"/>
          <w:color w:val="000000" w:themeColor="text1"/>
          <w:sz w:val="20"/>
          <w:szCs w:val="20"/>
        </w:rPr>
        <w:t>y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ng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n mi</w:t>
      </w:r>
      <w:r w:rsidRPr="004318CF">
        <w:rPr>
          <w:rFonts w:ascii="Arial" w:hAnsi="Arial" w:cs="Arial"/>
          <w:color w:val="000000" w:themeColor="text1"/>
          <w:sz w:val="20"/>
          <w:szCs w:val="20"/>
        </w:rPr>
        <w:t>ễ</w:t>
      </w:r>
      <w:r w:rsidRPr="004318CF">
        <w:rPr>
          <w:rFonts w:ascii="Arial" w:hAnsi="Arial" w:cs="Arial"/>
          <w:color w:val="000000" w:themeColor="text1"/>
          <w:sz w:val="20"/>
          <w:szCs w:val="20"/>
        </w:rPr>
        <w:t>n x</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lý v</w:t>
      </w:r>
      <w:r w:rsidRPr="004318CF">
        <w:rPr>
          <w:rFonts w:ascii="Arial" w:hAnsi="Arial" w:cs="Arial"/>
          <w:color w:val="000000" w:themeColor="text1"/>
          <w:sz w:val="20"/>
          <w:szCs w:val="20"/>
        </w:rPr>
        <w:t>ệ</w:t>
      </w:r>
      <w:r w:rsidRPr="004318CF">
        <w:rPr>
          <w:rFonts w:ascii="Arial" w:hAnsi="Arial" w:cs="Arial"/>
          <w:color w:val="000000" w:themeColor="text1"/>
          <w:sz w:val="20"/>
          <w:szCs w:val="20"/>
        </w:rPr>
        <w:t xml:space="preserve"> sinh</w:t>
      </w:r>
      <w:r w:rsidR="00A37ED5">
        <w:rPr>
          <w:rFonts w:ascii="Arial" w:hAnsi="Arial" w:cs="Arial"/>
          <w:color w:val="000000" w:themeColor="text1"/>
          <w:sz w:val="20"/>
          <w:szCs w:val="20"/>
        </w:rPr>
        <w:t>/Xử lý vệ sinh còn giá trị?</w:t>
      </w:r>
      <w:r w:rsidRPr="004318CF">
        <w:rPr>
          <w:rFonts w:ascii="Arial" w:hAnsi="Arial" w:cs="Arial"/>
          <w:color w:val="000000" w:themeColor="text1"/>
          <w:sz w:val="20"/>
          <w:szCs w:val="20"/>
        </w:rPr>
        <w:t>/</w:t>
      </w:r>
      <w:r w:rsidRPr="004318CF">
        <w:rPr>
          <w:rFonts w:ascii="Arial" w:hAnsi="Arial" w:cs="Arial"/>
          <w:i/>
          <w:color w:val="000000" w:themeColor="text1"/>
          <w:sz w:val="20"/>
          <w:szCs w:val="20"/>
        </w:rPr>
        <w:t>Valid Sanitation Control Exemption/Control Certificate carried on board ?</w:t>
      </w:r>
    </w:p>
    <w:p w14:paraId="0BB97104" w14:textId="663AE82C" w:rsidR="00D248DE" w:rsidRPr="004318CF" w:rsidRDefault="00092634" w:rsidP="004318CF">
      <w:pPr>
        <w:spacing w:after="0" w:line="240" w:lineRule="auto"/>
        <w:jc w:val="right"/>
        <w:rPr>
          <w:rFonts w:ascii="Arial" w:hAnsi="Arial" w:cs="Arial"/>
          <w:color w:val="000000" w:themeColor="text1"/>
          <w:sz w:val="20"/>
          <w:szCs w:val="20"/>
        </w:rPr>
      </w:pPr>
      <w:r w:rsidRPr="004318CF">
        <w:rPr>
          <w:rFonts w:ascii="Arial" w:hAnsi="Arial" w:cs="Arial"/>
          <w:b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64314CF7" w14:textId="1ECD0D3A"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w:t>
      </w:r>
      <w:r w:rsidR="00A37ED5">
        <w:rPr>
          <w:rFonts w:ascii="Arial" w:hAnsi="Arial" w:cs="Arial"/>
          <w:color w:val="000000" w:themeColor="text1"/>
          <w:sz w:val="20"/>
          <w:szCs w:val="20"/>
        </w:rPr>
        <w:t xml:space="preserve"> tại</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Issued at</w:t>
      </w:r>
      <w:r w:rsidRPr="004318CF">
        <w:rPr>
          <w:rFonts w:ascii="Arial" w:hAnsi="Arial" w:cs="Arial"/>
          <w:color w:val="000000" w:themeColor="text1"/>
          <w:sz w:val="20"/>
          <w:szCs w:val="20"/>
        </w:rPr>
        <w:t xml:space="preserve"> </w:t>
      </w:r>
      <w:r w:rsidR="00092634" w:rsidRPr="004318CF">
        <w:rPr>
          <w:rFonts w:ascii="Arial" w:hAnsi="Arial" w:cs="Arial"/>
          <w:color w:val="000000" w:themeColor="text1"/>
          <w:sz w:val="20"/>
          <w:szCs w:val="20"/>
        </w:rPr>
        <w:t>........................................ Ngày tháng/</w:t>
      </w:r>
      <w:r w:rsidR="00092634" w:rsidRPr="004318CF">
        <w:rPr>
          <w:rFonts w:ascii="Arial" w:hAnsi="Arial" w:cs="Arial"/>
          <w:i/>
          <w:iCs/>
          <w:color w:val="000000" w:themeColor="text1"/>
          <w:sz w:val="20"/>
          <w:szCs w:val="20"/>
        </w:rPr>
        <w:t>Date</w:t>
      </w:r>
      <w:r w:rsidR="00092634" w:rsidRPr="004318CF">
        <w:rPr>
          <w:rFonts w:ascii="Arial" w:hAnsi="Arial" w:cs="Arial"/>
          <w:color w:val="000000" w:themeColor="text1"/>
          <w:sz w:val="20"/>
          <w:szCs w:val="20"/>
        </w:rPr>
        <w:t>...............................................</w:t>
      </w:r>
    </w:p>
    <w:p w14:paraId="52628781" w14:textId="12C1E840" w:rsidR="00D248DE" w:rsidRPr="004318CF" w:rsidRDefault="008578AA"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Có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tra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 xml:space="preserve">i hay </w:t>
      </w:r>
      <w:r w:rsidR="00A37ED5">
        <w:rPr>
          <w:rFonts w:ascii="Arial" w:hAnsi="Arial" w:cs="Arial"/>
          <w:color w:val="000000" w:themeColor="text1"/>
          <w:sz w:val="20"/>
          <w:szCs w:val="20"/>
        </w:rPr>
        <w:t>không?/</w:t>
      </w:r>
      <w:r w:rsidRPr="004318CF">
        <w:rPr>
          <w:rFonts w:ascii="Arial" w:hAnsi="Arial" w:cs="Arial"/>
          <w:i/>
          <w:color w:val="000000" w:themeColor="text1"/>
          <w:sz w:val="20"/>
          <w:szCs w:val="20"/>
        </w:rPr>
        <w:t>Re-inspection required ?</w:t>
      </w:r>
    </w:p>
    <w:p w14:paraId="62DA0F68" w14:textId="628DEF82" w:rsidR="008F6765" w:rsidRPr="004318CF" w:rsidRDefault="008F6765" w:rsidP="004318CF">
      <w:pPr>
        <w:spacing w:after="0" w:line="240" w:lineRule="auto"/>
        <w:jc w:val="right"/>
        <w:rPr>
          <w:rFonts w:ascii="Arial" w:hAnsi="Arial" w:cs="Arial"/>
          <w:iCs/>
          <w:color w:val="000000" w:themeColor="text1"/>
          <w:sz w:val="20"/>
          <w:szCs w:val="20"/>
        </w:rPr>
      </w:pPr>
      <w:r w:rsidRPr="004318CF">
        <w:rPr>
          <w:rFonts w:ascii="Arial" w:hAnsi="Arial" w:cs="Arial"/>
          <w:b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65FDBA2B" w14:textId="036D5C07"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Có đ</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 vùng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 xml:space="preserve">c </w:t>
      </w:r>
      <w:r w:rsidR="006854F8">
        <w:rPr>
          <w:rFonts w:ascii="Arial" w:hAnsi="Arial" w:cs="Arial"/>
          <w:color w:val="000000" w:themeColor="text1"/>
          <w:sz w:val="20"/>
          <w:szCs w:val="20"/>
        </w:rPr>
        <w:t>y</w:t>
      </w:r>
      <w:r w:rsidRPr="004318CF">
        <w:rPr>
          <w:rFonts w:ascii="Arial" w:hAnsi="Arial" w:cs="Arial"/>
          <w:color w:val="000000" w:themeColor="text1"/>
          <w:sz w:val="20"/>
          <w:szCs w:val="20"/>
        </w:rPr>
        <w:t xml:space="preserve">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w:t>
      </w:r>
      <w:r w:rsidR="006854F8">
        <w:rPr>
          <w:rFonts w:ascii="Arial" w:hAnsi="Arial" w:cs="Arial"/>
          <w:color w:val="000000" w:themeColor="text1"/>
          <w:sz w:val="20"/>
          <w:szCs w:val="20"/>
        </w:rPr>
        <w:t>t</w:t>
      </w:r>
      <w:r w:rsidRPr="004318CF">
        <w:rPr>
          <w:rFonts w:ascii="Arial" w:hAnsi="Arial" w:cs="Arial"/>
          <w:color w:val="000000" w:themeColor="text1"/>
          <w:sz w:val="20"/>
          <w:szCs w:val="20"/>
        </w:rPr>
        <w:t>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gi</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kh</w:t>
      </w:r>
      <w:r w:rsidRPr="004318CF">
        <w:rPr>
          <w:rFonts w:ascii="Arial" w:hAnsi="Arial" w:cs="Arial"/>
          <w:color w:val="000000" w:themeColor="text1"/>
          <w:sz w:val="20"/>
          <w:szCs w:val="20"/>
        </w:rPr>
        <w:t>ẳ</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nh </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nh hư</w:t>
      </w:r>
      <w:r w:rsidRPr="004318CF">
        <w:rPr>
          <w:rFonts w:ascii="Arial" w:hAnsi="Arial" w:cs="Arial"/>
          <w:color w:val="000000" w:themeColor="text1"/>
          <w:sz w:val="20"/>
          <w:szCs w:val="20"/>
        </w:rPr>
        <w:t>ở</w:t>
      </w:r>
      <w:r w:rsidRPr="004318CF">
        <w:rPr>
          <w:rFonts w:ascii="Arial" w:hAnsi="Arial" w:cs="Arial"/>
          <w:color w:val="000000" w:themeColor="text1"/>
          <w:sz w:val="20"/>
          <w:szCs w:val="20"/>
        </w:rPr>
        <w:t>ng?/</w:t>
      </w:r>
      <w:r w:rsidRPr="004318CF">
        <w:rPr>
          <w:rFonts w:ascii="Arial" w:hAnsi="Arial" w:cs="Arial"/>
          <w:i/>
          <w:color w:val="000000" w:themeColor="text1"/>
          <w:sz w:val="20"/>
          <w:szCs w:val="20"/>
        </w:rPr>
        <w:t xml:space="preserve">Has ship/vessel </w:t>
      </w:r>
      <w:r w:rsidRPr="004318CF">
        <w:rPr>
          <w:rFonts w:ascii="Arial" w:hAnsi="Arial" w:cs="Arial"/>
          <w:i/>
          <w:color w:val="000000" w:themeColor="text1"/>
          <w:sz w:val="20"/>
          <w:szCs w:val="20"/>
        </w:rPr>
        <w:t>visited an affected area identified by the World Health Organization ?</w:t>
      </w:r>
    </w:p>
    <w:p w14:paraId="39A7C48B" w14:textId="742BDB97" w:rsidR="008F6765" w:rsidRPr="004318CF" w:rsidRDefault="008F6765" w:rsidP="004318CF">
      <w:pPr>
        <w:spacing w:after="0" w:line="240" w:lineRule="auto"/>
        <w:jc w:val="right"/>
        <w:rPr>
          <w:rFonts w:ascii="Arial" w:hAnsi="Arial" w:cs="Arial"/>
          <w:iCs/>
          <w:color w:val="000000" w:themeColor="text1"/>
          <w:sz w:val="20"/>
          <w:szCs w:val="20"/>
        </w:rPr>
      </w:pPr>
      <w:r w:rsidRPr="004318CF">
        <w:rPr>
          <w:rFonts w:ascii="Arial" w:hAnsi="Arial" w:cs="Arial"/>
          <w:b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7DBFC786" w14:textId="7C89A6FD"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Tên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ng và ngày đ</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w:t>
      </w:r>
      <w:r w:rsidRPr="004318CF">
        <w:rPr>
          <w:rFonts w:ascii="Arial" w:hAnsi="Arial" w:cs="Arial"/>
          <w:i/>
          <w:iCs/>
          <w:color w:val="000000" w:themeColor="text1"/>
          <w:sz w:val="20"/>
          <w:szCs w:val="20"/>
        </w:rPr>
        <w:t>Port and date of visit</w:t>
      </w:r>
      <w:r w:rsidR="008F6765" w:rsidRPr="004318CF">
        <w:rPr>
          <w:rFonts w:ascii="Arial" w:hAnsi="Arial" w:cs="Arial"/>
          <w:color w:val="000000" w:themeColor="text1"/>
          <w:sz w:val="20"/>
          <w:szCs w:val="20"/>
        </w:rPr>
        <w:t xml:space="preserve"> ............................................................................</w:t>
      </w:r>
    </w:p>
    <w:p w14:paraId="415655C4" w14:textId="6DA9073B" w:rsidR="00D248DE" w:rsidRPr="004318CF" w:rsidRDefault="008578AA"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Danh sách các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 xml:space="preserve"> khi tàu b</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 xml:space="preserve">u hành </w:t>
      </w:r>
      <w:r w:rsidRPr="004318CF">
        <w:rPr>
          <w:rFonts w:ascii="Arial" w:hAnsi="Arial" w:cs="Arial"/>
          <w:color w:val="000000" w:themeColor="text1"/>
          <w:sz w:val="20"/>
          <w:szCs w:val="20"/>
        </w:rPr>
        <w:t>trình, c</w:t>
      </w:r>
      <w:r w:rsidR="006854F8">
        <w:rPr>
          <w:rFonts w:ascii="Arial" w:hAnsi="Arial" w:cs="Arial"/>
          <w:color w:val="000000" w:themeColor="text1"/>
          <w:sz w:val="20"/>
          <w:szCs w:val="20"/>
        </w:rPr>
        <w:t>ả</w:t>
      </w:r>
      <w:r w:rsidRPr="004318CF">
        <w:rPr>
          <w:rFonts w:ascii="Arial" w:hAnsi="Arial" w:cs="Arial"/>
          <w:color w:val="000000" w:themeColor="text1"/>
          <w:sz w:val="20"/>
          <w:szCs w:val="20"/>
        </w:rPr>
        <w:t xml:space="preserve"> ngày tháng xu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phát,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trong vòng 30 ngày qua, nêu tóm t</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w:t>
      </w:r>
      <w:r w:rsidR="006854F8">
        <w:rPr>
          <w:rFonts w:ascii="Arial" w:hAnsi="Arial" w:cs="Arial"/>
          <w:color w:val="000000" w:themeColor="text1"/>
          <w:sz w:val="20"/>
          <w:szCs w:val="20"/>
        </w:rPr>
        <w:t>/</w:t>
      </w:r>
      <w:r w:rsidRPr="004318CF">
        <w:rPr>
          <w:rFonts w:ascii="Arial" w:hAnsi="Arial" w:cs="Arial"/>
          <w:i/>
          <w:color w:val="000000" w:themeColor="text1"/>
          <w:sz w:val="20"/>
          <w:szCs w:val="20"/>
        </w:rPr>
        <w:t>List ports of call from commencement of voyage with dates of departure, or within past 30 days, whichever is shorter</w:t>
      </w:r>
    </w:p>
    <w:p w14:paraId="4CF621F8" w14:textId="22A3D95B" w:rsidR="008F6765" w:rsidRPr="004318CF" w:rsidRDefault="008F6765"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70A991E6" w14:textId="7AF574E6" w:rsidR="008F6765" w:rsidRPr="004318CF" w:rsidRDefault="008F6765"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53DE79B0" w14:textId="47D49960" w:rsidR="008F6765" w:rsidRPr="004318CF" w:rsidRDefault="008F6765"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2825243C" w14:textId="08875082"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Tùy theo yêu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cơ quan th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m quy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 l</w:t>
      </w:r>
      <w:r w:rsidRPr="004318CF">
        <w:rPr>
          <w:rFonts w:ascii="Arial" w:hAnsi="Arial" w:cs="Arial"/>
          <w:color w:val="000000" w:themeColor="text1"/>
          <w:sz w:val="20"/>
          <w:szCs w:val="20"/>
        </w:rPr>
        <w:t>ậ</w:t>
      </w:r>
      <w:r w:rsidRPr="004318CF">
        <w:rPr>
          <w:rFonts w:ascii="Arial" w:hAnsi="Arial" w:cs="Arial"/>
          <w:color w:val="000000" w:themeColor="text1"/>
          <w:sz w:val="20"/>
          <w:szCs w:val="20"/>
        </w:rPr>
        <w:t>p danh sách th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y th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hành khách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cùng đi trên tàu k</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 xml:space="preserve"> khi b</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hành trình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trong 30 ngày tr</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(nêu tóm t</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ghi r</w:t>
      </w:r>
      <w:r w:rsidRPr="004318CF">
        <w:rPr>
          <w:rFonts w:ascii="Arial" w:hAnsi="Arial" w:cs="Arial"/>
          <w:color w:val="000000" w:themeColor="text1"/>
          <w:sz w:val="20"/>
          <w:szCs w:val="20"/>
        </w:rPr>
        <w:t>õ tên nư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tên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ng đã đi qua (kèm theo 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xml:space="preserve"> tên và l</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trình)/</w:t>
      </w:r>
      <w:r w:rsidR="008F6765" w:rsidRPr="004318CF">
        <w:rPr>
          <w:rFonts w:ascii="Arial" w:hAnsi="Arial" w:cs="Arial"/>
          <w:i/>
          <w:iCs/>
          <w:color w:val="000000" w:themeColor="text1"/>
          <w:sz w:val="20"/>
          <w:szCs w:val="20"/>
        </w:rPr>
        <w:t>Upo</w:t>
      </w:r>
      <w:r w:rsidRPr="004318CF">
        <w:rPr>
          <w:rFonts w:ascii="Arial" w:hAnsi="Arial" w:cs="Arial"/>
          <w:i/>
          <w:color w:val="000000" w:themeColor="text1"/>
          <w:sz w:val="20"/>
          <w:szCs w:val="20"/>
        </w:rPr>
        <w:t>n request of the competent authority at the port of arrival</w:t>
      </w:r>
      <w:r w:rsidR="006854F8">
        <w:rPr>
          <w:rFonts w:ascii="Arial" w:hAnsi="Arial" w:cs="Arial"/>
          <w:i/>
          <w:color w:val="000000" w:themeColor="text1"/>
          <w:sz w:val="20"/>
          <w:szCs w:val="20"/>
        </w:rPr>
        <w:t>,</w:t>
      </w:r>
      <w:r w:rsidRPr="004318CF">
        <w:rPr>
          <w:rFonts w:ascii="Arial" w:hAnsi="Arial" w:cs="Arial"/>
          <w:i/>
          <w:color w:val="000000" w:themeColor="text1"/>
          <w:sz w:val="20"/>
          <w:szCs w:val="20"/>
        </w:rPr>
        <w:t xml:space="preserve"> list crew members, passengers or other persons who have joined ship/vessel since international voyage began or within past thirty days, whichever is shorter, including all ports/countries visited in this period (add additional names to the attached schedu</w:t>
      </w:r>
      <w:r w:rsidRPr="004318CF">
        <w:rPr>
          <w:rFonts w:ascii="Arial" w:hAnsi="Arial" w:cs="Arial"/>
          <w:i/>
          <w:color w:val="000000" w:themeColor="text1"/>
          <w:sz w:val="20"/>
          <w:szCs w:val="20"/>
        </w:rPr>
        <w:t>le)</w:t>
      </w:r>
    </w:p>
    <w:p w14:paraId="79CD5FA3" w14:textId="6A05AED0" w:rsidR="00D248DE" w:rsidRPr="004318CF" w:rsidRDefault="008F6765"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1. Họ tên/Name .............................................................................................................. lên tàu từ/</w:t>
      </w:r>
      <w:r w:rsidRPr="004318CF">
        <w:rPr>
          <w:rFonts w:ascii="Arial" w:hAnsi="Arial" w:cs="Arial"/>
          <w:i/>
          <w:iCs/>
          <w:color w:val="000000" w:themeColor="text1"/>
          <w:sz w:val="20"/>
          <w:szCs w:val="20"/>
        </w:rPr>
        <w:t xml:space="preserve">joined from: </w:t>
      </w:r>
      <w:r w:rsidRPr="004318CF">
        <w:rPr>
          <w:rFonts w:ascii="Arial" w:hAnsi="Arial" w:cs="Arial"/>
          <w:color w:val="000000" w:themeColor="text1"/>
          <w:sz w:val="20"/>
          <w:szCs w:val="20"/>
        </w:rPr>
        <w:t>(</w:t>
      </w:r>
      <w:r w:rsidRPr="004318CF">
        <w:rPr>
          <w:rFonts w:ascii="Arial" w:eastAsia="Segoe UI Emoji" w:hAnsi="Arial" w:cs="Arial"/>
          <w:color w:val="000000" w:themeColor="text1"/>
          <w:sz w:val="20"/>
          <w:szCs w:val="20"/>
        </w:rPr>
        <w:t>1).................................................</w:t>
      </w:r>
      <w:r w:rsidRPr="004318CF">
        <w:rPr>
          <w:rFonts w:ascii="Arial" w:hAnsi="Arial" w:cs="Arial"/>
          <w:color w:val="000000" w:themeColor="text1"/>
          <w:sz w:val="20"/>
          <w:szCs w:val="20"/>
        </w:rPr>
        <w:t>(2)...................................(3)....................................</w:t>
      </w:r>
    </w:p>
    <w:p w14:paraId="286B68DD" w14:textId="596925BD"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2.</w:t>
      </w:r>
      <w:r w:rsidR="008F6765" w:rsidRPr="004318CF">
        <w:rPr>
          <w:rFonts w:ascii="Arial" w:hAnsi="Arial" w:cs="Arial"/>
          <w:color w:val="000000" w:themeColor="text1"/>
          <w:sz w:val="20"/>
          <w:szCs w:val="20"/>
        </w:rPr>
        <w:t xml:space="preserve"> Họ t</w:t>
      </w:r>
      <w:r w:rsidRPr="004318CF">
        <w:rPr>
          <w:rFonts w:ascii="Arial" w:hAnsi="Arial" w:cs="Arial"/>
          <w:color w:val="000000" w:themeColor="text1"/>
          <w:sz w:val="20"/>
          <w:szCs w:val="20"/>
        </w:rPr>
        <w:t>ên</w:t>
      </w:r>
      <w:r w:rsidR="008F6765" w:rsidRPr="004318CF">
        <w:rPr>
          <w:rFonts w:ascii="Arial" w:hAnsi="Arial" w:cs="Arial"/>
          <w:color w:val="000000" w:themeColor="text1"/>
          <w:sz w:val="20"/>
          <w:szCs w:val="20"/>
        </w:rPr>
        <w:t>/</w:t>
      </w:r>
      <w:r w:rsidRPr="004318CF">
        <w:rPr>
          <w:rFonts w:ascii="Arial" w:hAnsi="Arial" w:cs="Arial"/>
          <w:i/>
          <w:color w:val="000000" w:themeColor="text1"/>
          <w:sz w:val="20"/>
          <w:szCs w:val="20"/>
        </w:rPr>
        <w:t>Name</w:t>
      </w:r>
      <w:r w:rsidR="008F6765" w:rsidRPr="004318CF">
        <w:rPr>
          <w:rFonts w:ascii="Arial" w:hAnsi="Arial" w:cs="Arial"/>
          <w:i/>
          <w:color w:val="000000" w:themeColor="text1"/>
          <w:sz w:val="20"/>
          <w:szCs w:val="20"/>
        </w:rPr>
        <w:t xml:space="preserve"> </w:t>
      </w:r>
      <w:r w:rsidR="008F6765" w:rsidRPr="004318CF">
        <w:rPr>
          <w:rFonts w:ascii="Arial" w:hAnsi="Arial" w:cs="Arial"/>
          <w:iCs/>
          <w:color w:val="000000" w:themeColor="text1"/>
          <w:sz w:val="20"/>
          <w:szCs w:val="20"/>
        </w:rPr>
        <w:t xml:space="preserve">............................................................................................................... </w:t>
      </w:r>
      <w:r w:rsidRPr="004318CF">
        <w:rPr>
          <w:rFonts w:ascii="Arial" w:hAnsi="Arial" w:cs="Arial"/>
          <w:color w:val="000000" w:themeColor="text1"/>
          <w:sz w:val="20"/>
          <w:szCs w:val="20"/>
        </w:rPr>
        <w:t>lên tàu</w:t>
      </w:r>
      <w:r w:rsidR="008F6765" w:rsidRPr="004318CF">
        <w:rPr>
          <w:rFonts w:ascii="Arial" w:hAnsi="Arial" w:cs="Arial"/>
          <w:color w:val="000000" w:themeColor="text1"/>
          <w:sz w:val="20"/>
          <w:szCs w:val="20"/>
        </w:rPr>
        <w:t xml:space="preserve"> từ</w:t>
      </w:r>
      <w:r w:rsidRPr="004318CF">
        <w:rPr>
          <w:rFonts w:ascii="Arial" w:hAnsi="Arial" w:cs="Arial"/>
          <w:color w:val="000000" w:themeColor="text1"/>
          <w:sz w:val="20"/>
          <w:szCs w:val="20"/>
        </w:rPr>
        <w:t>/</w:t>
      </w:r>
      <w:r w:rsidR="008F6765" w:rsidRPr="004318CF">
        <w:rPr>
          <w:rFonts w:ascii="Arial" w:hAnsi="Arial" w:cs="Arial"/>
          <w:i/>
          <w:iCs/>
          <w:color w:val="000000" w:themeColor="text1"/>
          <w:sz w:val="20"/>
          <w:szCs w:val="20"/>
        </w:rPr>
        <w:t>j</w:t>
      </w:r>
      <w:r w:rsidRPr="004318CF">
        <w:rPr>
          <w:rFonts w:ascii="Arial" w:hAnsi="Arial" w:cs="Arial"/>
          <w:i/>
          <w:iCs/>
          <w:color w:val="000000" w:themeColor="text1"/>
          <w:sz w:val="20"/>
          <w:szCs w:val="20"/>
        </w:rPr>
        <w:t>oined from</w:t>
      </w:r>
      <w:r w:rsidRPr="004318CF">
        <w:rPr>
          <w:rFonts w:ascii="Arial" w:hAnsi="Arial" w:cs="Arial"/>
          <w:color w:val="000000" w:themeColor="text1"/>
          <w:sz w:val="20"/>
          <w:szCs w:val="20"/>
        </w:rPr>
        <w:t>:</w:t>
      </w:r>
      <w:r w:rsidR="008F6765" w:rsidRPr="004318CF">
        <w:rPr>
          <w:rFonts w:ascii="Arial" w:hAnsi="Arial" w:cs="Arial"/>
          <w:color w:val="000000" w:themeColor="text1"/>
          <w:sz w:val="20"/>
          <w:szCs w:val="20"/>
        </w:rPr>
        <w:t xml:space="preserve"> (</w:t>
      </w:r>
      <w:r w:rsidR="008F6765" w:rsidRPr="004318CF">
        <w:rPr>
          <w:rFonts w:ascii="Arial" w:eastAsia="Segoe UI Emoji" w:hAnsi="Arial" w:cs="Arial"/>
          <w:color w:val="000000" w:themeColor="text1"/>
          <w:sz w:val="20"/>
          <w:szCs w:val="20"/>
        </w:rPr>
        <w:t>1).............................................</w:t>
      </w:r>
      <w:r w:rsidR="008F6765" w:rsidRPr="004318CF">
        <w:rPr>
          <w:rFonts w:ascii="Arial" w:hAnsi="Arial" w:cs="Arial"/>
          <w:color w:val="000000" w:themeColor="text1"/>
          <w:sz w:val="20"/>
          <w:szCs w:val="20"/>
        </w:rPr>
        <w:t>(2)...................................(3)....................................</w:t>
      </w:r>
    </w:p>
    <w:p w14:paraId="10EE54BC" w14:textId="57C6EA03" w:rsidR="008F6765" w:rsidRPr="004318CF" w:rsidRDefault="008F6765"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3. Họ tên/</w:t>
      </w:r>
      <w:r w:rsidRPr="004318CF">
        <w:rPr>
          <w:rFonts w:ascii="Arial" w:hAnsi="Arial" w:cs="Arial"/>
          <w:i/>
          <w:color w:val="000000" w:themeColor="text1"/>
          <w:sz w:val="20"/>
          <w:szCs w:val="20"/>
        </w:rPr>
        <w:t xml:space="preserve">Name </w:t>
      </w:r>
      <w:r w:rsidRPr="004318CF">
        <w:rPr>
          <w:rFonts w:ascii="Arial" w:hAnsi="Arial" w:cs="Arial"/>
          <w:iCs/>
          <w:color w:val="000000" w:themeColor="text1"/>
          <w:sz w:val="20"/>
          <w:szCs w:val="20"/>
        </w:rPr>
        <w:t xml:space="preserve">.............................................................................................................. </w:t>
      </w:r>
      <w:r w:rsidRPr="004318CF">
        <w:rPr>
          <w:rFonts w:ascii="Arial" w:hAnsi="Arial" w:cs="Arial"/>
          <w:color w:val="000000" w:themeColor="text1"/>
          <w:sz w:val="20"/>
          <w:szCs w:val="20"/>
        </w:rPr>
        <w:t>lên tàu từ/</w:t>
      </w:r>
      <w:r w:rsidRPr="004318CF">
        <w:rPr>
          <w:rFonts w:ascii="Arial" w:hAnsi="Arial" w:cs="Arial"/>
          <w:i/>
          <w:iCs/>
          <w:color w:val="000000" w:themeColor="text1"/>
          <w:sz w:val="20"/>
          <w:szCs w:val="20"/>
        </w:rPr>
        <w:t>joined from</w:t>
      </w:r>
      <w:r w:rsidRPr="004318CF">
        <w:rPr>
          <w:rFonts w:ascii="Arial" w:hAnsi="Arial" w:cs="Arial"/>
          <w:color w:val="000000" w:themeColor="text1"/>
          <w:sz w:val="20"/>
          <w:szCs w:val="20"/>
        </w:rPr>
        <w:t>: (</w:t>
      </w:r>
      <w:r w:rsidRPr="004318CF">
        <w:rPr>
          <w:rFonts w:ascii="Arial" w:eastAsia="Segoe UI Emoji" w:hAnsi="Arial" w:cs="Arial"/>
          <w:color w:val="000000" w:themeColor="text1"/>
          <w:sz w:val="20"/>
          <w:szCs w:val="20"/>
        </w:rPr>
        <w:t>1).............................................</w:t>
      </w:r>
      <w:r w:rsidRPr="004318CF">
        <w:rPr>
          <w:rFonts w:ascii="Arial" w:hAnsi="Arial" w:cs="Arial"/>
          <w:color w:val="000000" w:themeColor="text1"/>
          <w:sz w:val="20"/>
          <w:szCs w:val="20"/>
        </w:rPr>
        <w:t>(2)...................................(3)....................................</w:t>
      </w:r>
    </w:p>
    <w:p w14:paraId="40D892DA" w14:textId="24F8D5BA"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y th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trên tàu/</w:t>
      </w:r>
      <w:r w:rsidRPr="004318CF">
        <w:rPr>
          <w:rFonts w:ascii="Arial" w:hAnsi="Arial" w:cs="Arial"/>
          <w:i/>
          <w:iCs/>
          <w:color w:val="000000" w:themeColor="text1"/>
          <w:sz w:val="20"/>
          <w:szCs w:val="20"/>
        </w:rPr>
        <w:t>Number of crew members on board</w:t>
      </w:r>
      <w:r w:rsidR="008F6765" w:rsidRPr="004318CF">
        <w:rPr>
          <w:rFonts w:ascii="Arial" w:hAnsi="Arial" w:cs="Arial"/>
          <w:color w:val="000000" w:themeColor="text1"/>
          <w:sz w:val="20"/>
          <w:szCs w:val="20"/>
        </w:rPr>
        <w:t xml:space="preserve"> ....................................................</w:t>
      </w:r>
    </w:p>
    <w:p w14:paraId="4F8681D9" w14:textId="5D28F74E" w:rsidR="00D248DE" w:rsidRPr="004318CF" w:rsidRDefault="008578AA" w:rsidP="004318CF">
      <w:pPr>
        <w:adjustRightInd w:val="0"/>
        <w:snapToGrid w:val="0"/>
        <w:spacing w:after="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hành khách trên tàu/</w:t>
      </w:r>
      <w:r w:rsidRPr="004318CF">
        <w:rPr>
          <w:rFonts w:ascii="Arial" w:hAnsi="Arial" w:cs="Arial"/>
          <w:i/>
          <w:iCs/>
          <w:color w:val="000000" w:themeColor="text1"/>
          <w:sz w:val="20"/>
          <w:szCs w:val="20"/>
        </w:rPr>
        <w:t>Number of passengers on board</w:t>
      </w:r>
      <w:r w:rsidR="008F6765" w:rsidRPr="004318CF">
        <w:rPr>
          <w:rFonts w:ascii="Arial" w:hAnsi="Arial" w:cs="Arial"/>
          <w:color w:val="000000" w:themeColor="text1"/>
          <w:sz w:val="20"/>
          <w:szCs w:val="20"/>
        </w:rPr>
        <w:t xml:space="preserve"> ....................................................</w:t>
      </w:r>
    </w:p>
    <w:p w14:paraId="2B0B102C" w14:textId="77777777" w:rsidR="008F6765" w:rsidRPr="004318CF" w:rsidRDefault="008F6765" w:rsidP="004318CF">
      <w:pPr>
        <w:spacing w:after="0" w:line="240" w:lineRule="auto"/>
        <w:jc w:val="center"/>
        <w:rPr>
          <w:rFonts w:ascii="Arial" w:hAnsi="Arial" w:cs="Arial"/>
          <w:b/>
          <w:color w:val="000000" w:themeColor="text1"/>
          <w:sz w:val="20"/>
          <w:szCs w:val="20"/>
        </w:rPr>
      </w:pPr>
    </w:p>
    <w:p w14:paraId="3262B32F" w14:textId="4B377EDF" w:rsidR="00D248DE" w:rsidRPr="004318CF" w:rsidRDefault="008578AA"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lastRenderedPageBreak/>
        <w:t>CÁC CÂU H</w:t>
      </w:r>
      <w:r w:rsidRPr="004318CF">
        <w:rPr>
          <w:rFonts w:ascii="Arial" w:hAnsi="Arial" w:cs="Arial"/>
          <w:b/>
          <w:color w:val="000000" w:themeColor="text1"/>
          <w:sz w:val="20"/>
          <w:szCs w:val="20"/>
        </w:rPr>
        <w:t>Ỏ</w:t>
      </w:r>
      <w:r w:rsidRPr="004318CF">
        <w:rPr>
          <w:rFonts w:ascii="Arial" w:hAnsi="Arial" w:cs="Arial"/>
          <w:b/>
          <w:color w:val="000000" w:themeColor="text1"/>
          <w:sz w:val="20"/>
          <w:szCs w:val="20"/>
        </w:rPr>
        <w:t>I V</w:t>
      </w:r>
      <w:r w:rsidRPr="004318CF">
        <w:rPr>
          <w:rFonts w:ascii="Arial" w:hAnsi="Arial" w:cs="Arial"/>
          <w:b/>
          <w:color w:val="000000" w:themeColor="text1"/>
          <w:sz w:val="20"/>
          <w:szCs w:val="20"/>
        </w:rPr>
        <w:t>Ề</w:t>
      </w:r>
      <w:r w:rsidRPr="004318CF">
        <w:rPr>
          <w:rFonts w:ascii="Arial" w:hAnsi="Arial" w:cs="Arial"/>
          <w:b/>
          <w:color w:val="000000" w:themeColor="text1"/>
          <w:sz w:val="20"/>
          <w:szCs w:val="20"/>
        </w:rPr>
        <w:t xml:space="preserve"> Y T</w:t>
      </w:r>
      <w:r w:rsidRPr="004318CF">
        <w:rPr>
          <w:rFonts w:ascii="Arial" w:hAnsi="Arial" w:cs="Arial"/>
          <w:b/>
          <w:color w:val="000000" w:themeColor="text1"/>
          <w:sz w:val="20"/>
          <w:szCs w:val="20"/>
        </w:rPr>
        <w:t>Ế</w:t>
      </w:r>
      <w:r w:rsidR="008F6765" w:rsidRPr="004318CF">
        <w:rPr>
          <w:rFonts w:ascii="Arial" w:hAnsi="Arial" w:cs="Arial"/>
          <w:b/>
          <w:color w:val="000000" w:themeColor="text1"/>
          <w:sz w:val="20"/>
          <w:szCs w:val="20"/>
        </w:rPr>
        <w:br/>
      </w:r>
      <w:r w:rsidRPr="004318CF">
        <w:rPr>
          <w:rFonts w:ascii="Arial" w:hAnsi="Arial" w:cs="Arial"/>
          <w:b/>
          <w:color w:val="000000" w:themeColor="text1"/>
          <w:sz w:val="20"/>
          <w:szCs w:val="20"/>
        </w:rPr>
        <w:t>Health Questions</w:t>
      </w:r>
    </w:p>
    <w:p w14:paraId="38B06247" w14:textId="77777777" w:rsidR="008F6765" w:rsidRPr="004318CF" w:rsidRDefault="008F6765" w:rsidP="004318CF">
      <w:pPr>
        <w:spacing w:after="0" w:line="240" w:lineRule="auto"/>
        <w:jc w:val="center"/>
        <w:rPr>
          <w:rFonts w:ascii="Arial" w:hAnsi="Arial" w:cs="Arial"/>
          <w:color w:val="000000" w:themeColor="text1"/>
          <w:sz w:val="20"/>
          <w:szCs w:val="20"/>
        </w:rPr>
      </w:pPr>
    </w:p>
    <w:p w14:paraId="0F80EB2B" w14:textId="09E521AF"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1. Có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không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do tai n</w:t>
      </w:r>
      <w:r w:rsidRPr="004318CF">
        <w:rPr>
          <w:rFonts w:ascii="Arial" w:hAnsi="Arial" w:cs="Arial"/>
          <w:color w:val="000000" w:themeColor="text1"/>
          <w:sz w:val="20"/>
          <w:szCs w:val="20"/>
        </w:rPr>
        <w:t>ạ</w:t>
      </w:r>
      <w:r w:rsidRPr="004318CF">
        <w:rPr>
          <w:rFonts w:ascii="Arial" w:hAnsi="Arial" w:cs="Arial"/>
          <w:color w:val="000000" w:themeColor="text1"/>
          <w:sz w:val="20"/>
          <w:szCs w:val="20"/>
        </w:rPr>
        <w:t>n trong hành trình?/</w:t>
      </w:r>
      <w:r w:rsidR="006854F8" w:rsidRPr="006854F8">
        <w:rPr>
          <w:rFonts w:ascii="Arial" w:hAnsi="Arial" w:cs="Arial"/>
          <w:i/>
          <w:iCs/>
          <w:color w:val="000000" w:themeColor="text1"/>
          <w:sz w:val="20"/>
          <w:szCs w:val="20"/>
        </w:rPr>
        <w:t>Has a</w:t>
      </w:r>
      <w:r w:rsidRPr="004318CF">
        <w:rPr>
          <w:rFonts w:ascii="Arial" w:hAnsi="Arial" w:cs="Arial"/>
          <w:i/>
          <w:color w:val="000000" w:themeColor="text1"/>
          <w:sz w:val="20"/>
          <w:szCs w:val="20"/>
        </w:rPr>
        <w:t>ny person died on board during the voyage otherwise than as a result of accident?</w:t>
      </w:r>
    </w:p>
    <w:p w14:paraId="5FCA82F9" w14:textId="662FB09F" w:rsidR="00D248DE" w:rsidRPr="004318CF" w:rsidRDefault="008F6765" w:rsidP="004318CF">
      <w:pPr>
        <w:spacing w:after="0" w:line="240" w:lineRule="auto"/>
        <w:jc w:val="right"/>
        <w:rPr>
          <w:rFonts w:ascii="Arial" w:hAnsi="Arial" w:cs="Arial"/>
          <w:color w:val="000000" w:themeColor="text1"/>
          <w:sz w:val="20"/>
          <w:szCs w:val="20"/>
        </w:rPr>
      </w:pPr>
      <w:r w:rsidRPr="004318CF">
        <w:rPr>
          <w:rFonts w:ascii="Arial" w:hAnsi="Arial" w:cs="Arial"/>
          <w:b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770F66B1" w14:textId="32EDD0CA"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có,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có báo cáo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kèm theo/</w:t>
      </w:r>
      <w:r w:rsidRPr="004318CF">
        <w:rPr>
          <w:rFonts w:ascii="Arial" w:hAnsi="Arial" w:cs="Arial"/>
          <w:i/>
          <w:iCs/>
          <w:color w:val="000000" w:themeColor="text1"/>
          <w:sz w:val="20"/>
          <w:szCs w:val="20"/>
        </w:rPr>
        <w:t>If yes, state particulars in attached schedule/</w:t>
      </w:r>
      <w:r w:rsidR="006854F8">
        <w:rPr>
          <w:rFonts w:ascii="Arial" w:hAnsi="Arial" w:cs="Arial"/>
          <w:i/>
          <w:iCs/>
          <w:color w:val="000000" w:themeColor="text1"/>
          <w:sz w:val="20"/>
          <w:szCs w:val="20"/>
        </w:rPr>
        <w:t>Số tử vong/</w:t>
      </w:r>
      <w:r w:rsidRPr="004318CF">
        <w:rPr>
          <w:rFonts w:ascii="Arial" w:hAnsi="Arial" w:cs="Arial"/>
          <w:i/>
          <w:iCs/>
          <w:color w:val="000000" w:themeColor="text1"/>
          <w:sz w:val="20"/>
          <w:szCs w:val="20"/>
        </w:rPr>
        <w:t>Total of deaths</w:t>
      </w:r>
      <w:r w:rsidR="008F6765" w:rsidRPr="004318CF">
        <w:rPr>
          <w:rFonts w:ascii="Arial" w:hAnsi="Arial" w:cs="Arial"/>
          <w:i/>
          <w:iCs/>
          <w:color w:val="000000" w:themeColor="text1"/>
          <w:sz w:val="20"/>
          <w:szCs w:val="20"/>
        </w:rPr>
        <w:t>/</w:t>
      </w:r>
      <w:r w:rsidR="008F6765" w:rsidRPr="004318CF">
        <w:rPr>
          <w:rFonts w:ascii="Arial" w:hAnsi="Arial" w:cs="Arial"/>
          <w:color w:val="000000" w:themeColor="text1"/>
          <w:sz w:val="20"/>
          <w:szCs w:val="20"/>
        </w:rPr>
        <w:t>............</w:t>
      </w:r>
    </w:p>
    <w:p w14:paraId="24E38525" w14:textId="77777777"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2. Có trư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h</w:t>
      </w:r>
      <w:r w:rsidRPr="004318CF">
        <w:rPr>
          <w:rFonts w:ascii="Arial" w:hAnsi="Arial" w:cs="Arial"/>
          <w:color w:val="000000" w:themeColor="text1"/>
          <w:sz w:val="20"/>
          <w:szCs w:val="20"/>
        </w:rPr>
        <w:t>ợ</w:t>
      </w:r>
      <w:r w:rsidRPr="004318CF">
        <w:rPr>
          <w:rFonts w:ascii="Arial" w:hAnsi="Arial" w:cs="Arial"/>
          <w:color w:val="000000" w:themeColor="text1"/>
          <w:sz w:val="20"/>
          <w:szCs w:val="20"/>
        </w:rPr>
        <w:t>p nghi m</w:t>
      </w:r>
      <w:r w:rsidRPr="004318CF">
        <w:rPr>
          <w:rFonts w:ascii="Arial" w:hAnsi="Arial" w:cs="Arial"/>
          <w:color w:val="000000" w:themeColor="text1"/>
          <w:sz w:val="20"/>
          <w:szCs w:val="20"/>
        </w:rPr>
        <w:t>ắ</w:t>
      </w:r>
      <w:r w:rsidRPr="004318CF">
        <w:rPr>
          <w:rFonts w:ascii="Arial" w:hAnsi="Arial" w:cs="Arial"/>
          <w:color w:val="000000" w:themeColor="text1"/>
          <w:sz w:val="20"/>
          <w:szCs w:val="20"/>
        </w:rPr>
        <w:t>c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 truy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nhi</w:t>
      </w:r>
      <w:r w:rsidRPr="004318CF">
        <w:rPr>
          <w:rFonts w:ascii="Arial" w:hAnsi="Arial" w:cs="Arial"/>
          <w:color w:val="000000" w:themeColor="text1"/>
          <w:sz w:val="20"/>
          <w:szCs w:val="20"/>
        </w:rPr>
        <w:t>ễ</w:t>
      </w:r>
      <w:r w:rsidRPr="004318CF">
        <w:rPr>
          <w:rFonts w:ascii="Arial" w:hAnsi="Arial" w:cs="Arial"/>
          <w:color w:val="000000" w:themeColor="text1"/>
          <w:sz w:val="20"/>
          <w:szCs w:val="20"/>
        </w:rPr>
        <w:t>m trên tàu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trong quá trình hành trình hay không?/</w:t>
      </w:r>
      <w:r w:rsidRPr="004318CF">
        <w:rPr>
          <w:rFonts w:ascii="Arial" w:hAnsi="Arial" w:cs="Arial"/>
          <w:i/>
          <w:color w:val="000000" w:themeColor="text1"/>
          <w:sz w:val="20"/>
          <w:szCs w:val="20"/>
        </w:rPr>
        <w:t>Is there on board or has there</w:t>
      </w:r>
      <w:r w:rsidRPr="004318CF">
        <w:rPr>
          <w:rFonts w:ascii="Arial" w:hAnsi="Arial" w:cs="Arial"/>
          <w:i/>
          <w:color w:val="000000" w:themeColor="text1"/>
          <w:sz w:val="20"/>
          <w:szCs w:val="20"/>
        </w:rPr>
        <w:t xml:space="preserve"> been during the international voyage any case of disease which you suspect to be of an infectious nature?</w:t>
      </w:r>
    </w:p>
    <w:p w14:paraId="4777A532" w14:textId="1D380C08" w:rsidR="00D248DE" w:rsidRPr="004318CF" w:rsidRDefault="008F6765" w:rsidP="004318CF">
      <w:pPr>
        <w:spacing w:after="0" w:line="240" w:lineRule="auto"/>
        <w:jc w:val="right"/>
        <w:rPr>
          <w:rFonts w:ascii="Arial" w:hAnsi="Arial" w:cs="Arial"/>
          <w:color w:val="000000" w:themeColor="text1"/>
          <w:sz w:val="20"/>
          <w:szCs w:val="20"/>
        </w:rPr>
      </w:pPr>
      <w:r w:rsidRPr="004318CF">
        <w:rPr>
          <w:rFonts w:ascii="Arial" w:hAnsi="Arial" w:cs="Arial"/>
          <w:b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54095750" w14:textId="55DBAC93"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có,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có báo cáo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t </w:t>
      </w:r>
      <w:r w:rsidR="006854F8">
        <w:rPr>
          <w:rFonts w:ascii="Arial" w:hAnsi="Arial" w:cs="Arial"/>
          <w:color w:val="000000" w:themeColor="text1"/>
          <w:sz w:val="20"/>
          <w:szCs w:val="20"/>
        </w:rPr>
        <w:t xml:space="preserve">theo mẫu </w:t>
      </w:r>
      <w:r w:rsidRPr="004318CF">
        <w:rPr>
          <w:rFonts w:ascii="Arial" w:hAnsi="Arial" w:cs="Arial"/>
          <w:color w:val="000000" w:themeColor="text1"/>
          <w:sz w:val="20"/>
          <w:szCs w:val="20"/>
        </w:rPr>
        <w:t>kèm theo/</w:t>
      </w:r>
      <w:r w:rsidRPr="004318CF">
        <w:rPr>
          <w:rFonts w:ascii="Arial" w:hAnsi="Arial" w:cs="Arial"/>
          <w:i/>
          <w:iCs/>
          <w:color w:val="000000" w:themeColor="text1"/>
          <w:sz w:val="20"/>
          <w:szCs w:val="20"/>
        </w:rPr>
        <w:t>If yes, state particulars in attached schedule</w:t>
      </w:r>
    </w:p>
    <w:p w14:paraId="05678456" w14:textId="77777777"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3. Có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hành khách b</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ố</w:t>
      </w:r>
      <w:r w:rsidRPr="004318CF">
        <w:rPr>
          <w:rFonts w:ascii="Arial" w:hAnsi="Arial" w:cs="Arial"/>
          <w:color w:val="000000" w:themeColor="text1"/>
          <w:sz w:val="20"/>
          <w:szCs w:val="20"/>
        </w:rPr>
        <w:t>m trong</w:t>
      </w:r>
      <w:r w:rsidRPr="004318CF">
        <w:rPr>
          <w:rFonts w:ascii="Arial" w:hAnsi="Arial" w:cs="Arial"/>
          <w:color w:val="000000" w:themeColor="text1"/>
          <w:sz w:val="20"/>
          <w:szCs w:val="20"/>
        </w:rPr>
        <w:t xml:space="preserve"> hành trình l</w:t>
      </w:r>
      <w:r w:rsidRPr="004318CF">
        <w:rPr>
          <w:rFonts w:ascii="Arial" w:hAnsi="Arial" w:cs="Arial"/>
          <w:color w:val="000000" w:themeColor="text1"/>
          <w:sz w:val="20"/>
          <w:szCs w:val="20"/>
        </w:rPr>
        <w:t>ớ</w:t>
      </w:r>
      <w:r w:rsidRPr="004318CF">
        <w:rPr>
          <w:rFonts w:ascii="Arial" w:hAnsi="Arial" w:cs="Arial"/>
          <w:color w:val="000000" w:themeColor="text1"/>
          <w:sz w:val="20"/>
          <w:szCs w:val="20"/>
        </w:rPr>
        <w:t>n hơn bình thư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không?/</w:t>
      </w:r>
      <w:r w:rsidRPr="004318CF">
        <w:rPr>
          <w:rFonts w:ascii="Arial" w:hAnsi="Arial" w:cs="Arial"/>
          <w:i/>
          <w:color w:val="000000" w:themeColor="text1"/>
          <w:sz w:val="20"/>
          <w:szCs w:val="20"/>
        </w:rPr>
        <w:t>Has the total number of ill passengers during the voyage been greater than normal/expected?</w:t>
      </w:r>
    </w:p>
    <w:p w14:paraId="6F4C9CC6" w14:textId="7D31A5B6" w:rsidR="00D248DE" w:rsidRPr="004318CF" w:rsidRDefault="008F6765" w:rsidP="004318CF">
      <w:pPr>
        <w:spacing w:after="0" w:line="240" w:lineRule="auto"/>
        <w:jc w:val="right"/>
        <w:rPr>
          <w:rFonts w:ascii="Arial" w:hAnsi="Arial" w:cs="Arial"/>
          <w:color w:val="000000" w:themeColor="text1"/>
          <w:sz w:val="20"/>
          <w:szCs w:val="20"/>
        </w:rPr>
      </w:pPr>
      <w:r w:rsidRPr="004318CF">
        <w:rPr>
          <w:rFonts w:ascii="Arial" w:hAnsi="Arial" w:cs="Arial"/>
          <w:b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108D8FD2" w14:textId="77777777" w:rsidR="008F6765" w:rsidRPr="004318CF" w:rsidRDefault="008F6765"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Bao nhiêu người?/</w:t>
      </w:r>
      <w:r w:rsidRPr="004318CF">
        <w:rPr>
          <w:rFonts w:ascii="Arial" w:hAnsi="Arial" w:cs="Arial"/>
          <w:i/>
          <w:iCs/>
          <w:color w:val="000000" w:themeColor="text1"/>
          <w:sz w:val="20"/>
          <w:szCs w:val="20"/>
        </w:rPr>
        <w:t>How many ill persons?</w:t>
      </w:r>
      <w:r w:rsidRPr="004318CF">
        <w:rPr>
          <w:rFonts w:ascii="Arial" w:hAnsi="Arial" w:cs="Arial"/>
          <w:color w:val="000000" w:themeColor="text1"/>
          <w:sz w:val="20"/>
          <w:szCs w:val="20"/>
        </w:rPr>
        <w:t xml:space="preserve"> .............................................................................</w:t>
      </w:r>
    </w:p>
    <w:p w14:paraId="22E8FF12" w14:textId="300DCD02" w:rsidR="00D248DE" w:rsidRPr="004318CF" w:rsidRDefault="008578AA"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4.</w:t>
      </w:r>
      <w:r w:rsidR="008F6765" w:rsidRPr="004318CF">
        <w:rPr>
          <w:rFonts w:ascii="Arial" w:hAnsi="Arial" w:cs="Arial"/>
          <w:color w:val="000000" w:themeColor="text1"/>
          <w:sz w:val="20"/>
          <w:szCs w:val="20"/>
        </w:rPr>
        <w:t xml:space="preserve"> H</w:t>
      </w:r>
      <w:r w:rsidRPr="004318CF">
        <w:rPr>
          <w:rFonts w:ascii="Arial" w:hAnsi="Arial" w:cs="Arial"/>
          <w:color w:val="000000" w:themeColor="text1"/>
          <w:sz w:val="20"/>
          <w:szCs w:val="20"/>
        </w:rPr>
        <w:t>i</w:t>
      </w:r>
      <w:r w:rsidR="008F6765" w:rsidRPr="004318CF">
        <w:rPr>
          <w:rFonts w:ascii="Arial" w:hAnsi="Arial" w:cs="Arial"/>
          <w:color w:val="000000" w:themeColor="text1"/>
          <w:sz w:val="20"/>
          <w:szCs w:val="20"/>
        </w:rPr>
        <w:t>ệ</w:t>
      </w:r>
      <w:r w:rsidRPr="004318CF">
        <w:rPr>
          <w:rFonts w:ascii="Arial" w:hAnsi="Arial" w:cs="Arial"/>
          <w:color w:val="000000" w:themeColor="text1"/>
          <w:sz w:val="20"/>
          <w:szCs w:val="20"/>
        </w:rPr>
        <w:t>n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có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i </w:t>
      </w:r>
      <w:r w:rsidRPr="004318CF">
        <w:rPr>
          <w:rFonts w:ascii="Arial" w:hAnsi="Arial" w:cs="Arial"/>
          <w:color w:val="000000" w:themeColor="text1"/>
          <w:sz w:val="20"/>
          <w:szCs w:val="20"/>
        </w:rPr>
        <w:t>ố</w:t>
      </w:r>
      <w:r w:rsidRPr="004318CF">
        <w:rPr>
          <w:rFonts w:ascii="Arial" w:hAnsi="Arial" w:cs="Arial"/>
          <w:color w:val="000000" w:themeColor="text1"/>
          <w:sz w:val="20"/>
          <w:szCs w:val="20"/>
        </w:rPr>
        <w:t>m trên tàu không?/</w:t>
      </w:r>
      <w:r w:rsidR="008F6765" w:rsidRPr="004318CF">
        <w:rPr>
          <w:rFonts w:ascii="Arial" w:hAnsi="Arial" w:cs="Arial"/>
          <w:i/>
          <w:iCs/>
          <w:color w:val="000000" w:themeColor="text1"/>
          <w:sz w:val="20"/>
          <w:szCs w:val="20"/>
        </w:rPr>
        <w:t>Is</w:t>
      </w:r>
      <w:r w:rsidR="008F6765" w:rsidRPr="004318CF">
        <w:rPr>
          <w:rFonts w:ascii="Arial" w:hAnsi="Arial" w:cs="Arial"/>
          <w:color w:val="000000" w:themeColor="text1"/>
          <w:sz w:val="20"/>
          <w:szCs w:val="20"/>
        </w:rPr>
        <w:t xml:space="preserve"> </w:t>
      </w:r>
      <w:r w:rsidRPr="004318CF">
        <w:rPr>
          <w:rFonts w:ascii="Arial" w:hAnsi="Arial" w:cs="Arial"/>
          <w:i/>
          <w:color w:val="000000" w:themeColor="text1"/>
          <w:sz w:val="20"/>
          <w:szCs w:val="20"/>
        </w:rPr>
        <w:t>there any</w:t>
      </w:r>
      <w:r w:rsidR="008F6765" w:rsidRPr="004318CF">
        <w:rPr>
          <w:rFonts w:ascii="Arial" w:hAnsi="Arial" w:cs="Arial"/>
          <w:i/>
          <w:color w:val="000000" w:themeColor="text1"/>
          <w:sz w:val="20"/>
          <w:szCs w:val="20"/>
        </w:rPr>
        <w:t xml:space="preserve"> ill</w:t>
      </w:r>
      <w:r w:rsidRPr="004318CF">
        <w:rPr>
          <w:rFonts w:ascii="Arial" w:hAnsi="Arial" w:cs="Arial"/>
          <w:i/>
          <w:color w:val="000000" w:themeColor="text1"/>
          <w:sz w:val="20"/>
          <w:szCs w:val="20"/>
        </w:rPr>
        <w:t xml:space="preserve"> person on board</w:t>
      </w:r>
      <w:r w:rsidR="008F6765" w:rsidRPr="004318CF">
        <w:rPr>
          <w:rFonts w:ascii="Arial" w:hAnsi="Arial" w:cs="Arial"/>
          <w:i/>
          <w:color w:val="000000" w:themeColor="text1"/>
          <w:sz w:val="20"/>
          <w:szCs w:val="20"/>
        </w:rPr>
        <w:t xml:space="preserve"> now</w:t>
      </w:r>
      <w:r w:rsidRPr="004318CF">
        <w:rPr>
          <w:rFonts w:ascii="Arial" w:hAnsi="Arial" w:cs="Arial"/>
          <w:i/>
          <w:color w:val="000000" w:themeColor="text1"/>
          <w:sz w:val="20"/>
          <w:szCs w:val="20"/>
        </w:rPr>
        <w:t>?</w:t>
      </w:r>
    </w:p>
    <w:p w14:paraId="3F635EDE" w14:textId="1B50609D" w:rsidR="008F6765" w:rsidRPr="004318CF" w:rsidRDefault="008F6765" w:rsidP="004318CF">
      <w:pPr>
        <w:spacing w:after="0" w:line="240" w:lineRule="auto"/>
        <w:jc w:val="right"/>
        <w:rPr>
          <w:rFonts w:ascii="Arial" w:hAnsi="Arial" w:cs="Arial"/>
          <w:iCs/>
          <w:color w:val="000000" w:themeColor="text1"/>
          <w:sz w:val="20"/>
          <w:szCs w:val="20"/>
        </w:rPr>
      </w:pPr>
      <w:r w:rsidRPr="004318CF">
        <w:rPr>
          <w:rFonts w:ascii="Arial" w:hAnsi="Arial" w:cs="Arial"/>
          <w:bCs/>
          <w:i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iCs/>
          <w:color w:val="000000" w:themeColor="text1"/>
          <w:sz w:val="20"/>
          <w:szCs w:val="20"/>
        </w:rPr>
        <w:t> </w:t>
      </w:r>
      <w:r w:rsidRPr="004318CF">
        <w:rPr>
          <w:rFonts w:ascii="Segoe UI Symbol" w:hAnsi="Segoe UI Symbol" w:cs="Segoe UI Symbol"/>
          <w:bCs/>
          <w:iCs/>
          <w:color w:val="000000" w:themeColor="text1"/>
          <w:sz w:val="20"/>
          <w:szCs w:val="20"/>
        </w:rPr>
        <w:t>☐</w:t>
      </w:r>
      <w:r w:rsidRPr="004318CF">
        <w:rPr>
          <w:rFonts w:ascii="Arial" w:hAnsi="Arial" w:cs="Arial"/>
          <w:bCs/>
          <w:i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iCs/>
          <w:color w:val="000000" w:themeColor="text1"/>
          <w:sz w:val="20"/>
          <w:szCs w:val="20"/>
        </w:rPr>
        <w:t xml:space="preserve"> </w:t>
      </w:r>
      <w:r w:rsidRPr="004318CF">
        <w:rPr>
          <w:rFonts w:ascii="Segoe UI Symbol" w:hAnsi="Segoe UI Symbol" w:cs="Segoe UI Symbol"/>
          <w:bCs/>
          <w:iCs/>
          <w:color w:val="000000" w:themeColor="text1"/>
          <w:sz w:val="20"/>
          <w:szCs w:val="20"/>
        </w:rPr>
        <w:t>☐</w:t>
      </w:r>
    </w:p>
    <w:p w14:paraId="6852C0BC" w14:textId="30816BFC"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có, báo cáo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theo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kèm</w:t>
      </w:r>
      <w:r w:rsidR="008F6765" w:rsidRPr="004318CF">
        <w:rPr>
          <w:rFonts w:ascii="Arial" w:hAnsi="Arial" w:cs="Arial"/>
          <w:color w:val="000000" w:themeColor="text1"/>
          <w:sz w:val="20"/>
          <w:szCs w:val="20"/>
        </w:rPr>
        <w:t xml:space="preserve"> theo/</w:t>
      </w:r>
      <w:r w:rsidRPr="004318CF">
        <w:rPr>
          <w:rFonts w:ascii="Arial" w:hAnsi="Arial" w:cs="Arial"/>
          <w:i/>
          <w:color w:val="000000" w:themeColor="text1"/>
          <w:sz w:val="20"/>
          <w:szCs w:val="20"/>
        </w:rPr>
        <w:t xml:space="preserve">If yes, state particulars in </w:t>
      </w:r>
      <w:r w:rsidRPr="004318CF">
        <w:rPr>
          <w:rFonts w:ascii="Arial" w:hAnsi="Arial" w:cs="Arial"/>
          <w:i/>
          <w:color w:val="000000" w:themeColor="text1"/>
          <w:sz w:val="20"/>
          <w:szCs w:val="20"/>
        </w:rPr>
        <w:t>attached schedule</w:t>
      </w:r>
    </w:p>
    <w:p w14:paraId="49B8CE01" w14:textId="77777777" w:rsidR="00D248DE" w:rsidRPr="004318CF" w:rsidRDefault="008578AA"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5. Có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nhân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can thi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p không?/</w:t>
      </w:r>
      <w:r w:rsidRPr="004318CF">
        <w:rPr>
          <w:rFonts w:ascii="Arial" w:hAnsi="Arial" w:cs="Arial"/>
          <w:i/>
          <w:color w:val="000000" w:themeColor="text1"/>
          <w:sz w:val="20"/>
          <w:szCs w:val="20"/>
        </w:rPr>
        <w:t>Was a medical practitioner consulted?</w:t>
      </w:r>
    </w:p>
    <w:p w14:paraId="72D97CA1" w14:textId="07B106A6" w:rsidR="008F6765" w:rsidRPr="004318CF" w:rsidRDefault="008F6765" w:rsidP="004318CF">
      <w:pPr>
        <w:spacing w:after="0" w:line="240" w:lineRule="auto"/>
        <w:jc w:val="right"/>
        <w:rPr>
          <w:rFonts w:ascii="Arial" w:hAnsi="Arial" w:cs="Arial"/>
          <w:iCs/>
          <w:color w:val="000000" w:themeColor="text1"/>
          <w:sz w:val="20"/>
          <w:szCs w:val="20"/>
        </w:rPr>
      </w:pPr>
      <w:r w:rsidRPr="004318CF">
        <w:rPr>
          <w:rFonts w:ascii="Arial" w:hAnsi="Arial" w:cs="Arial"/>
          <w:bCs/>
          <w:i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iCs/>
          <w:color w:val="000000" w:themeColor="text1"/>
          <w:sz w:val="20"/>
          <w:szCs w:val="20"/>
        </w:rPr>
        <w:t> </w:t>
      </w:r>
      <w:r w:rsidRPr="004318CF">
        <w:rPr>
          <w:rFonts w:ascii="Segoe UI Symbol" w:hAnsi="Segoe UI Symbol" w:cs="Segoe UI Symbol"/>
          <w:bCs/>
          <w:iCs/>
          <w:color w:val="000000" w:themeColor="text1"/>
          <w:sz w:val="20"/>
          <w:szCs w:val="20"/>
        </w:rPr>
        <w:t>☐</w:t>
      </w:r>
      <w:r w:rsidRPr="004318CF">
        <w:rPr>
          <w:rFonts w:ascii="Arial" w:hAnsi="Arial" w:cs="Arial"/>
          <w:bCs/>
          <w:i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iCs/>
          <w:color w:val="000000" w:themeColor="text1"/>
          <w:sz w:val="20"/>
          <w:szCs w:val="20"/>
        </w:rPr>
        <w:t xml:space="preserve"> </w:t>
      </w:r>
      <w:r w:rsidRPr="004318CF">
        <w:rPr>
          <w:rFonts w:ascii="Segoe UI Symbol" w:hAnsi="Segoe UI Symbol" w:cs="Segoe UI Symbol"/>
          <w:bCs/>
          <w:iCs/>
          <w:color w:val="000000" w:themeColor="text1"/>
          <w:sz w:val="20"/>
          <w:szCs w:val="20"/>
        </w:rPr>
        <w:t>☐</w:t>
      </w:r>
    </w:p>
    <w:p w14:paraId="602E63DF" w14:textId="260269A8"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có, nêu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bi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pháp đi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tr</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tư v</w:t>
      </w:r>
      <w:r w:rsidRPr="004318CF">
        <w:rPr>
          <w:rFonts w:ascii="Arial" w:hAnsi="Arial" w:cs="Arial"/>
          <w:color w:val="000000" w:themeColor="text1"/>
          <w:sz w:val="20"/>
          <w:szCs w:val="20"/>
        </w:rPr>
        <w:t>ấ</w:t>
      </w:r>
      <w:r w:rsidRPr="004318CF">
        <w:rPr>
          <w:rFonts w:ascii="Arial" w:hAnsi="Arial" w:cs="Arial"/>
          <w:color w:val="000000" w:themeColor="text1"/>
          <w:sz w:val="20"/>
          <w:szCs w:val="20"/>
        </w:rPr>
        <w:t>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kèm theo</w:t>
      </w:r>
      <w:r w:rsidR="008F6765" w:rsidRPr="004318CF">
        <w:rPr>
          <w:rFonts w:ascii="Arial" w:hAnsi="Arial" w:cs="Arial"/>
          <w:color w:val="000000" w:themeColor="text1"/>
          <w:sz w:val="20"/>
          <w:szCs w:val="20"/>
        </w:rPr>
        <w:t>/</w:t>
      </w:r>
      <w:r w:rsidRPr="004318CF">
        <w:rPr>
          <w:rFonts w:ascii="Arial" w:hAnsi="Arial" w:cs="Arial"/>
          <w:i/>
          <w:color w:val="000000" w:themeColor="text1"/>
          <w:sz w:val="20"/>
          <w:szCs w:val="20"/>
        </w:rPr>
        <w:t xml:space="preserve">If yes, state particulars of medical treatment or advice provided in </w:t>
      </w:r>
      <w:r w:rsidRPr="004318CF">
        <w:rPr>
          <w:rFonts w:ascii="Arial" w:hAnsi="Arial" w:cs="Arial"/>
          <w:i/>
          <w:color w:val="000000" w:themeColor="text1"/>
          <w:sz w:val="20"/>
          <w:szCs w:val="20"/>
        </w:rPr>
        <w:t>attached schedule.</w:t>
      </w:r>
    </w:p>
    <w:p w14:paraId="6EBA5792" w14:textId="459C2859" w:rsidR="00D248DE" w:rsidRPr="004318CF" w:rsidRDefault="008578AA"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6. B</w:t>
      </w:r>
      <w:r w:rsidRPr="004318CF">
        <w:rPr>
          <w:rFonts w:ascii="Arial" w:hAnsi="Arial" w:cs="Arial"/>
          <w:color w:val="000000" w:themeColor="text1"/>
          <w:sz w:val="20"/>
          <w:szCs w:val="20"/>
        </w:rPr>
        <w:t>ạ</w:t>
      </w:r>
      <w:r w:rsidRPr="004318CF">
        <w:rPr>
          <w:rFonts w:ascii="Arial" w:hAnsi="Arial" w:cs="Arial"/>
          <w:color w:val="000000" w:themeColor="text1"/>
          <w:sz w:val="20"/>
          <w:szCs w:val="20"/>
        </w:rPr>
        <w:t>n có bi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đi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gì có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gây nhi</w:t>
      </w:r>
      <w:r w:rsidRPr="004318CF">
        <w:rPr>
          <w:rFonts w:ascii="Arial" w:hAnsi="Arial" w:cs="Arial"/>
          <w:color w:val="000000" w:themeColor="text1"/>
          <w:sz w:val="20"/>
          <w:szCs w:val="20"/>
        </w:rPr>
        <w:t>ễ</w:t>
      </w:r>
      <w:r w:rsidRPr="004318CF">
        <w:rPr>
          <w:rFonts w:ascii="Arial" w:hAnsi="Arial" w:cs="Arial"/>
          <w:color w:val="000000" w:themeColor="text1"/>
          <w:sz w:val="20"/>
          <w:szCs w:val="20"/>
        </w:rPr>
        <w:t>m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lan truy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 trên tàu không?</w:t>
      </w:r>
      <w:r w:rsidR="008F6765" w:rsidRPr="004318CF">
        <w:rPr>
          <w:rFonts w:ascii="Arial" w:hAnsi="Arial" w:cs="Arial"/>
          <w:color w:val="000000" w:themeColor="text1"/>
          <w:sz w:val="20"/>
          <w:szCs w:val="20"/>
        </w:rPr>
        <w:t>/</w:t>
      </w:r>
      <w:r w:rsidRPr="004318CF">
        <w:rPr>
          <w:rFonts w:ascii="Arial" w:hAnsi="Arial" w:cs="Arial"/>
          <w:i/>
          <w:color w:val="000000" w:themeColor="text1"/>
          <w:sz w:val="20"/>
          <w:szCs w:val="20"/>
        </w:rPr>
        <w:t>Are you aware of any condition on board which may lead to infection or spread of disease?</w:t>
      </w:r>
    </w:p>
    <w:p w14:paraId="214A311B" w14:textId="3DEEDEA9" w:rsidR="008F6765" w:rsidRPr="004318CF" w:rsidRDefault="008F6765" w:rsidP="004318CF">
      <w:pPr>
        <w:spacing w:after="0" w:line="240" w:lineRule="auto"/>
        <w:jc w:val="right"/>
        <w:rPr>
          <w:rFonts w:ascii="Arial" w:hAnsi="Arial" w:cs="Arial"/>
          <w:iCs/>
          <w:color w:val="000000" w:themeColor="text1"/>
          <w:sz w:val="20"/>
          <w:szCs w:val="20"/>
        </w:rPr>
      </w:pPr>
      <w:r w:rsidRPr="004318CF">
        <w:rPr>
          <w:rFonts w:ascii="Arial" w:hAnsi="Arial" w:cs="Arial"/>
          <w:bCs/>
          <w:i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iCs/>
          <w:color w:val="000000" w:themeColor="text1"/>
          <w:sz w:val="20"/>
          <w:szCs w:val="20"/>
        </w:rPr>
        <w:t> </w:t>
      </w:r>
      <w:r w:rsidRPr="004318CF">
        <w:rPr>
          <w:rFonts w:ascii="Segoe UI Symbol" w:hAnsi="Segoe UI Symbol" w:cs="Segoe UI Symbol"/>
          <w:bCs/>
          <w:iCs/>
          <w:color w:val="000000" w:themeColor="text1"/>
          <w:sz w:val="20"/>
          <w:szCs w:val="20"/>
        </w:rPr>
        <w:t>☐</w:t>
      </w:r>
      <w:r w:rsidRPr="004318CF">
        <w:rPr>
          <w:rFonts w:ascii="Arial" w:hAnsi="Arial" w:cs="Arial"/>
          <w:bCs/>
          <w:i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iCs/>
          <w:color w:val="000000" w:themeColor="text1"/>
          <w:sz w:val="20"/>
          <w:szCs w:val="20"/>
        </w:rPr>
        <w:t xml:space="preserve"> </w:t>
      </w:r>
      <w:r w:rsidRPr="004318CF">
        <w:rPr>
          <w:rFonts w:ascii="Segoe UI Symbol" w:hAnsi="Segoe UI Symbol" w:cs="Segoe UI Symbol"/>
          <w:bCs/>
          <w:iCs/>
          <w:color w:val="000000" w:themeColor="text1"/>
          <w:sz w:val="20"/>
          <w:szCs w:val="20"/>
        </w:rPr>
        <w:t>☐</w:t>
      </w:r>
    </w:p>
    <w:p w14:paraId="0FA88896" w14:textId="40D8DC8F"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có,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có báo cáo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theo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 xml:space="preserve">u kèm </w:t>
      </w:r>
      <w:r w:rsidR="008F6765" w:rsidRPr="004318CF">
        <w:rPr>
          <w:rFonts w:ascii="Arial" w:hAnsi="Arial" w:cs="Arial"/>
          <w:color w:val="000000" w:themeColor="text1"/>
          <w:sz w:val="20"/>
          <w:szCs w:val="20"/>
        </w:rPr>
        <w:t>theo/</w:t>
      </w:r>
      <w:r w:rsidRPr="004318CF">
        <w:rPr>
          <w:rFonts w:ascii="Arial" w:hAnsi="Arial" w:cs="Arial"/>
          <w:i/>
          <w:color w:val="000000" w:themeColor="text1"/>
          <w:sz w:val="20"/>
          <w:szCs w:val="20"/>
        </w:rPr>
        <w:t>If yes, state particulars in attached schedule</w:t>
      </w:r>
    </w:p>
    <w:p w14:paraId="4F8CA1F5" w14:textId="77777777"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7. Có bi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pháp v</w:t>
      </w:r>
      <w:r w:rsidRPr="004318CF">
        <w:rPr>
          <w:rFonts w:ascii="Arial" w:hAnsi="Arial" w:cs="Arial"/>
          <w:color w:val="000000" w:themeColor="text1"/>
          <w:sz w:val="20"/>
          <w:szCs w:val="20"/>
        </w:rPr>
        <w:t>ệ</w:t>
      </w:r>
      <w:r w:rsidRPr="004318CF">
        <w:rPr>
          <w:rFonts w:ascii="Arial" w:hAnsi="Arial" w:cs="Arial"/>
          <w:color w:val="000000" w:themeColor="text1"/>
          <w:sz w:val="20"/>
          <w:szCs w:val="20"/>
        </w:rPr>
        <w:t xml:space="preserve"> sinh nào (như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cách ly, t</w:t>
      </w:r>
      <w:r w:rsidRPr="004318CF">
        <w:rPr>
          <w:rFonts w:ascii="Arial" w:hAnsi="Arial" w:cs="Arial"/>
          <w:color w:val="000000" w:themeColor="text1"/>
          <w:sz w:val="20"/>
          <w:szCs w:val="20"/>
        </w:rPr>
        <w:t>ẩ</w:t>
      </w:r>
      <w:r w:rsidRPr="004318CF">
        <w:rPr>
          <w:rFonts w:ascii="Arial" w:hAnsi="Arial" w:cs="Arial"/>
          <w:color w:val="000000" w:themeColor="text1"/>
          <w:sz w:val="20"/>
          <w:szCs w:val="20"/>
        </w:rPr>
        <w:t>y trùng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ẩ</w:t>
      </w:r>
      <w:r w:rsidRPr="004318CF">
        <w:rPr>
          <w:rFonts w:ascii="Arial" w:hAnsi="Arial" w:cs="Arial"/>
          <w:color w:val="000000" w:themeColor="text1"/>
          <w:sz w:val="20"/>
          <w:szCs w:val="20"/>
        </w:rPr>
        <w:t>y u</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áp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ng trên tàu không? </w:t>
      </w:r>
      <w:r w:rsidRPr="004318CF">
        <w:rPr>
          <w:rFonts w:ascii="Arial" w:hAnsi="Arial" w:cs="Arial"/>
          <w:i/>
          <w:color w:val="000000" w:themeColor="text1"/>
          <w:sz w:val="20"/>
          <w:szCs w:val="20"/>
        </w:rPr>
        <w:t xml:space="preserve">Has any sanitary measure (e.g. quarantine, isolation, disinfection or decontamination) been applied on </w:t>
      </w:r>
      <w:r w:rsidRPr="004318CF">
        <w:rPr>
          <w:rFonts w:ascii="Arial" w:hAnsi="Arial" w:cs="Arial"/>
          <w:i/>
          <w:color w:val="000000" w:themeColor="text1"/>
          <w:sz w:val="20"/>
          <w:szCs w:val="20"/>
        </w:rPr>
        <w:t>board?</w:t>
      </w:r>
    </w:p>
    <w:p w14:paraId="3566A33B" w14:textId="081A55F4" w:rsidR="008F6765" w:rsidRPr="004318CF" w:rsidRDefault="008F6765" w:rsidP="004318CF">
      <w:pPr>
        <w:spacing w:after="0" w:line="240" w:lineRule="auto"/>
        <w:jc w:val="right"/>
        <w:rPr>
          <w:rFonts w:ascii="Arial" w:hAnsi="Arial" w:cs="Arial"/>
          <w:iCs/>
          <w:color w:val="000000" w:themeColor="text1"/>
          <w:sz w:val="20"/>
          <w:szCs w:val="20"/>
        </w:rPr>
      </w:pPr>
      <w:r w:rsidRPr="004318CF">
        <w:rPr>
          <w:rFonts w:ascii="Arial" w:hAnsi="Arial" w:cs="Arial"/>
          <w:bCs/>
          <w:i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iCs/>
          <w:color w:val="000000" w:themeColor="text1"/>
          <w:sz w:val="20"/>
          <w:szCs w:val="20"/>
        </w:rPr>
        <w:t> </w:t>
      </w:r>
      <w:r w:rsidRPr="004318CF">
        <w:rPr>
          <w:rFonts w:ascii="Segoe UI Symbol" w:hAnsi="Segoe UI Symbol" w:cs="Segoe UI Symbol"/>
          <w:bCs/>
          <w:iCs/>
          <w:color w:val="000000" w:themeColor="text1"/>
          <w:sz w:val="20"/>
          <w:szCs w:val="20"/>
        </w:rPr>
        <w:t>☐</w:t>
      </w:r>
      <w:r w:rsidRPr="004318CF">
        <w:rPr>
          <w:rFonts w:ascii="Arial" w:hAnsi="Arial" w:cs="Arial"/>
          <w:bCs/>
          <w:i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iCs/>
          <w:color w:val="000000" w:themeColor="text1"/>
          <w:sz w:val="20"/>
          <w:szCs w:val="20"/>
        </w:rPr>
        <w:t xml:space="preserve"> </w:t>
      </w:r>
      <w:r w:rsidRPr="004318CF">
        <w:rPr>
          <w:rFonts w:ascii="Segoe UI Symbol" w:hAnsi="Segoe UI Symbol" w:cs="Segoe UI Symbol"/>
          <w:bCs/>
          <w:iCs/>
          <w:color w:val="000000" w:themeColor="text1"/>
          <w:sz w:val="20"/>
          <w:szCs w:val="20"/>
        </w:rPr>
        <w:t>☐</w:t>
      </w:r>
    </w:p>
    <w:p w14:paraId="3DF89319" w14:textId="2D707FEF" w:rsidR="00D248DE" w:rsidRPr="004318CF" w:rsidRDefault="008578AA"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color w:val="000000" w:themeColor="text1"/>
          <w:sz w:val="20"/>
          <w:szCs w:val="20"/>
        </w:rPr>
        <w:t>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có, nêu c</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lo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nơi và th</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gian áp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w:t>
      </w:r>
      <w:r w:rsidRPr="004318CF">
        <w:rPr>
          <w:rFonts w:ascii="Arial" w:hAnsi="Arial" w:cs="Arial"/>
          <w:i/>
          <w:color w:val="000000" w:themeColor="text1"/>
          <w:sz w:val="20"/>
          <w:szCs w:val="20"/>
        </w:rPr>
        <w:t>If yes, specify type, place and date</w:t>
      </w:r>
      <w:r w:rsidR="008F6765" w:rsidRPr="004318CF">
        <w:rPr>
          <w:rFonts w:ascii="Arial" w:hAnsi="Arial" w:cs="Arial"/>
          <w:i/>
          <w:color w:val="000000" w:themeColor="text1"/>
          <w:sz w:val="20"/>
          <w:szCs w:val="20"/>
        </w:rPr>
        <w:t xml:space="preserve"> </w:t>
      </w:r>
      <w:r w:rsidR="008F6765" w:rsidRPr="004318CF">
        <w:rPr>
          <w:rFonts w:ascii="Arial" w:hAnsi="Arial" w:cs="Arial"/>
          <w:iCs/>
          <w:color w:val="000000" w:themeColor="text1"/>
          <w:sz w:val="20"/>
          <w:szCs w:val="20"/>
        </w:rPr>
        <w:t>………………………………………………………………………………………...…………..</w:t>
      </w:r>
    </w:p>
    <w:p w14:paraId="043009E4" w14:textId="77777777" w:rsidR="00D248DE" w:rsidRPr="004318CF" w:rsidRDefault="008578AA"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8. Có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đi l</w:t>
      </w:r>
      <w:r w:rsidRPr="004318CF">
        <w:rPr>
          <w:rFonts w:ascii="Arial" w:hAnsi="Arial" w:cs="Arial"/>
          <w:color w:val="000000" w:themeColor="text1"/>
          <w:sz w:val="20"/>
          <w:szCs w:val="20"/>
        </w:rPr>
        <w:t>ậ</w:t>
      </w:r>
      <w:r w:rsidRPr="004318CF">
        <w:rPr>
          <w:rFonts w:ascii="Arial" w:hAnsi="Arial" w:cs="Arial"/>
          <w:color w:val="000000" w:themeColor="text1"/>
          <w:sz w:val="20"/>
          <w:szCs w:val="20"/>
        </w:rPr>
        <w:t>u vé trên tàu không?</w:t>
      </w:r>
      <w:r w:rsidRPr="004318CF">
        <w:rPr>
          <w:rFonts w:ascii="Arial" w:hAnsi="Arial" w:cs="Arial"/>
          <w:i/>
          <w:color w:val="000000" w:themeColor="text1"/>
          <w:sz w:val="20"/>
          <w:szCs w:val="20"/>
        </w:rPr>
        <w:t>Have any stowaways been found on board?</w:t>
      </w:r>
    </w:p>
    <w:p w14:paraId="2FA875A2" w14:textId="698F8FC7" w:rsidR="008F6765" w:rsidRPr="004318CF" w:rsidRDefault="008F6765" w:rsidP="004318CF">
      <w:pPr>
        <w:spacing w:after="0" w:line="240" w:lineRule="auto"/>
        <w:jc w:val="right"/>
        <w:rPr>
          <w:rFonts w:ascii="Arial" w:hAnsi="Arial" w:cs="Arial"/>
          <w:iCs/>
          <w:color w:val="000000" w:themeColor="text1"/>
          <w:sz w:val="20"/>
          <w:szCs w:val="20"/>
        </w:rPr>
      </w:pPr>
      <w:r w:rsidRPr="004318CF">
        <w:rPr>
          <w:rFonts w:ascii="Arial" w:hAnsi="Arial" w:cs="Arial"/>
          <w:bCs/>
          <w:i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iCs/>
          <w:color w:val="000000" w:themeColor="text1"/>
          <w:sz w:val="20"/>
          <w:szCs w:val="20"/>
        </w:rPr>
        <w:t> </w:t>
      </w:r>
      <w:r w:rsidRPr="004318CF">
        <w:rPr>
          <w:rFonts w:ascii="Segoe UI Symbol" w:hAnsi="Segoe UI Symbol" w:cs="Segoe UI Symbol"/>
          <w:bCs/>
          <w:iCs/>
          <w:color w:val="000000" w:themeColor="text1"/>
          <w:sz w:val="20"/>
          <w:szCs w:val="20"/>
        </w:rPr>
        <w:t>☐</w:t>
      </w:r>
      <w:r w:rsidRPr="004318CF">
        <w:rPr>
          <w:rFonts w:ascii="Arial" w:hAnsi="Arial" w:cs="Arial"/>
          <w:bCs/>
          <w:i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iCs/>
          <w:color w:val="000000" w:themeColor="text1"/>
          <w:sz w:val="20"/>
          <w:szCs w:val="20"/>
        </w:rPr>
        <w:t xml:space="preserve"> </w:t>
      </w:r>
      <w:r w:rsidRPr="004318CF">
        <w:rPr>
          <w:rFonts w:ascii="Segoe UI Symbol" w:hAnsi="Segoe UI Symbol" w:cs="Segoe UI Symbol"/>
          <w:bCs/>
          <w:iCs/>
          <w:color w:val="000000" w:themeColor="text1"/>
          <w:sz w:val="20"/>
          <w:szCs w:val="20"/>
        </w:rPr>
        <w:t>☐</w:t>
      </w:r>
    </w:p>
    <w:p w14:paraId="671EBCA0" w14:textId="678A7E0F" w:rsidR="00D248DE" w:rsidRPr="004318CF" w:rsidRDefault="008578AA"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color w:val="000000" w:themeColor="text1"/>
          <w:sz w:val="20"/>
          <w:szCs w:val="20"/>
        </w:rPr>
        <w:t>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có, nơi 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xml:space="preserve"> lên tàu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đâu (n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bi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w:t>
      </w:r>
      <w:r w:rsidR="008F6765" w:rsidRPr="004318CF">
        <w:rPr>
          <w:rFonts w:ascii="Arial" w:hAnsi="Arial" w:cs="Arial"/>
          <w:color w:val="000000" w:themeColor="text1"/>
          <w:sz w:val="20"/>
          <w:szCs w:val="20"/>
        </w:rPr>
        <w:t>?/</w:t>
      </w:r>
      <w:r w:rsidRPr="004318CF">
        <w:rPr>
          <w:rFonts w:ascii="Arial" w:hAnsi="Arial" w:cs="Arial"/>
          <w:i/>
          <w:color w:val="000000" w:themeColor="text1"/>
          <w:sz w:val="20"/>
          <w:szCs w:val="20"/>
        </w:rPr>
        <w:t>If yes, where did they join the ship (if known)?</w:t>
      </w:r>
      <w:r w:rsidR="008F6765" w:rsidRPr="004318CF">
        <w:rPr>
          <w:rFonts w:ascii="Arial" w:hAnsi="Arial" w:cs="Arial"/>
          <w:i/>
          <w:color w:val="000000" w:themeColor="text1"/>
          <w:sz w:val="20"/>
          <w:szCs w:val="20"/>
        </w:rPr>
        <w:t xml:space="preserve"> </w:t>
      </w:r>
      <w:r w:rsidR="008F6765" w:rsidRPr="004318CF">
        <w:rPr>
          <w:rFonts w:ascii="Arial" w:hAnsi="Arial" w:cs="Arial"/>
          <w:iCs/>
          <w:color w:val="000000" w:themeColor="text1"/>
          <w:sz w:val="20"/>
          <w:szCs w:val="20"/>
        </w:rPr>
        <w:t>………………………………………………………………………………………...…………..</w:t>
      </w:r>
    </w:p>
    <w:p w14:paraId="2137462E" w14:textId="77777777"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9. Có đ</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v</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b</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ố</w:t>
      </w:r>
      <w:r w:rsidRPr="004318CF">
        <w:rPr>
          <w:rFonts w:ascii="Arial" w:hAnsi="Arial" w:cs="Arial"/>
          <w:color w:val="000000" w:themeColor="text1"/>
          <w:sz w:val="20"/>
          <w:szCs w:val="20"/>
        </w:rPr>
        <w:t>m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đ</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v</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nh trên tàu không?/</w:t>
      </w:r>
      <w:r w:rsidRPr="004318CF">
        <w:rPr>
          <w:rFonts w:ascii="Arial" w:hAnsi="Arial" w:cs="Arial"/>
          <w:i/>
          <w:color w:val="000000" w:themeColor="text1"/>
          <w:sz w:val="20"/>
          <w:szCs w:val="20"/>
        </w:rPr>
        <w:t>Is there a sick animal or pet on board?</w:t>
      </w:r>
    </w:p>
    <w:p w14:paraId="3D0C6906" w14:textId="792BAFC9" w:rsidR="008F6765" w:rsidRPr="004318CF" w:rsidRDefault="008F6765" w:rsidP="004318CF">
      <w:pPr>
        <w:spacing w:after="0" w:line="240" w:lineRule="auto"/>
        <w:jc w:val="right"/>
        <w:rPr>
          <w:rFonts w:ascii="Arial" w:hAnsi="Arial" w:cs="Arial"/>
          <w:color w:val="000000" w:themeColor="text1"/>
          <w:sz w:val="20"/>
          <w:szCs w:val="20"/>
        </w:rPr>
      </w:pPr>
      <w:r w:rsidRPr="004318CF">
        <w:rPr>
          <w:rFonts w:ascii="Arial" w:hAnsi="Arial" w:cs="Arial"/>
          <w:bCs/>
          <w:color w:val="000000" w:themeColor="text1"/>
          <w:sz w:val="20"/>
          <w:szCs w:val="20"/>
        </w:rPr>
        <w:t>Có/</w:t>
      </w:r>
      <w:r w:rsidRPr="004318CF">
        <w:rPr>
          <w:rFonts w:ascii="Arial" w:hAnsi="Arial" w:cs="Arial"/>
          <w:bCs/>
          <w:i/>
          <w:iCs/>
          <w:color w:val="000000" w:themeColor="text1"/>
          <w:sz w:val="20"/>
          <w:szCs w:val="20"/>
        </w:rPr>
        <w:t>Yes</w:t>
      </w:r>
      <w:r w:rsidRPr="004318CF">
        <w:rPr>
          <w:rFonts w:ascii="Arial" w:hAnsi="Arial" w:cs="Arial"/>
          <w:bCs/>
          <w:color w:val="000000" w:themeColor="text1"/>
          <w:sz w:val="20"/>
          <w:szCs w:val="20"/>
        </w:rPr>
        <w:t> </w:t>
      </w:r>
      <w:r w:rsidRPr="004318CF">
        <w:rPr>
          <w:rFonts w:ascii="Segoe UI Symbol" w:hAnsi="Segoe UI Symbol" w:cs="Segoe UI Symbol"/>
          <w:bCs/>
          <w:color w:val="000000" w:themeColor="text1"/>
          <w:sz w:val="20"/>
          <w:szCs w:val="20"/>
        </w:rPr>
        <w:t>☐</w:t>
      </w:r>
      <w:r w:rsidRPr="004318CF">
        <w:rPr>
          <w:rFonts w:ascii="Arial" w:hAnsi="Arial" w:cs="Arial"/>
          <w:bCs/>
          <w:color w:val="000000" w:themeColor="text1"/>
          <w:sz w:val="20"/>
          <w:szCs w:val="20"/>
        </w:rPr>
        <w:t xml:space="preserve"> Không/</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r w:rsidRPr="004318CF">
        <w:rPr>
          <w:rFonts w:ascii="Segoe UI Symbol" w:hAnsi="Segoe UI Symbol" w:cs="Segoe UI Symbol"/>
          <w:bCs/>
          <w:color w:val="000000" w:themeColor="text1"/>
          <w:sz w:val="20"/>
          <w:szCs w:val="20"/>
        </w:rPr>
        <w:t>☐</w:t>
      </w:r>
    </w:p>
    <w:p w14:paraId="7945F50B" w14:textId="77777777"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u w:val="single"/>
        </w:rPr>
        <w:t>Chú ý:</w:t>
      </w:r>
      <w:r w:rsidRPr="004318CF">
        <w:rPr>
          <w:rFonts w:ascii="Arial" w:hAnsi="Arial" w:cs="Arial"/>
          <w:color w:val="000000" w:themeColor="text1"/>
          <w:sz w:val="20"/>
          <w:szCs w:val="20"/>
        </w:rPr>
        <w:t xml:space="preserve"> 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không có bác sĩ, thuy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trư</w:t>
      </w:r>
      <w:r w:rsidRPr="004318CF">
        <w:rPr>
          <w:rFonts w:ascii="Arial" w:hAnsi="Arial" w:cs="Arial"/>
          <w:color w:val="000000" w:themeColor="text1"/>
          <w:sz w:val="20"/>
          <w:szCs w:val="20"/>
        </w:rPr>
        <w:t>ở</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chú ý nh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ng tri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ng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có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m</w:t>
      </w:r>
      <w:r w:rsidRPr="004318CF">
        <w:rPr>
          <w:rFonts w:ascii="Arial" w:hAnsi="Arial" w:cs="Arial"/>
          <w:color w:val="000000" w:themeColor="text1"/>
          <w:sz w:val="20"/>
          <w:szCs w:val="20"/>
        </w:rPr>
        <w:t>ắ</w:t>
      </w:r>
      <w:r w:rsidRPr="004318CF">
        <w:rPr>
          <w:rFonts w:ascii="Arial" w:hAnsi="Arial" w:cs="Arial"/>
          <w:color w:val="000000" w:themeColor="text1"/>
          <w:sz w:val="20"/>
          <w:szCs w:val="20"/>
        </w:rPr>
        <w:t>c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 truy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nhi</w:t>
      </w:r>
      <w:r w:rsidRPr="004318CF">
        <w:rPr>
          <w:rFonts w:ascii="Arial" w:hAnsi="Arial" w:cs="Arial"/>
          <w:color w:val="000000" w:themeColor="text1"/>
          <w:sz w:val="20"/>
          <w:szCs w:val="20"/>
        </w:rPr>
        <w:t>ễ</w:t>
      </w:r>
      <w:r w:rsidRPr="004318CF">
        <w:rPr>
          <w:rFonts w:ascii="Arial" w:hAnsi="Arial" w:cs="Arial"/>
          <w:color w:val="000000" w:themeColor="text1"/>
          <w:sz w:val="20"/>
          <w:szCs w:val="20"/>
        </w:rPr>
        <w:t>m trên tàu như sau:</w:t>
      </w:r>
    </w:p>
    <w:p w14:paraId="0BD69AD7" w14:textId="6FCD2478"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i/>
          <w:color w:val="000000" w:themeColor="text1"/>
          <w:sz w:val="20"/>
          <w:szCs w:val="20"/>
          <w:u w:val="single"/>
        </w:rPr>
        <w:t>Note:</w:t>
      </w:r>
      <w:r w:rsidRPr="004318CF">
        <w:rPr>
          <w:rFonts w:ascii="Arial" w:hAnsi="Arial" w:cs="Arial"/>
          <w:i/>
          <w:color w:val="000000" w:themeColor="text1"/>
          <w:sz w:val="20"/>
          <w:szCs w:val="20"/>
        </w:rPr>
        <w:t xml:space="preserve"> In the absence of a surgeon, the master should regard the following symptoms as grounds for suspecting the existence of a disease</w:t>
      </w:r>
      <w:r w:rsidRPr="004318CF">
        <w:rPr>
          <w:rFonts w:ascii="Arial" w:hAnsi="Arial" w:cs="Arial"/>
          <w:i/>
          <w:color w:val="000000" w:themeColor="text1"/>
          <w:sz w:val="20"/>
          <w:szCs w:val="20"/>
        </w:rPr>
        <w:t xml:space="preserve"> of an infectious nature:</w:t>
      </w:r>
    </w:p>
    <w:p w14:paraId="42FED6B0" w14:textId="25E09C90"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(a)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t kéo dài</w:t>
      </w:r>
      <w:r w:rsidR="00D41D84">
        <w:rPr>
          <w:rFonts w:ascii="Arial" w:hAnsi="Arial" w:cs="Arial"/>
          <w:color w:val="000000" w:themeColor="text1"/>
          <w:sz w:val="20"/>
          <w:szCs w:val="20"/>
        </w:rPr>
        <w:t xml:space="preserve"> một</w:t>
      </w:r>
      <w:r w:rsidRPr="004318CF">
        <w:rPr>
          <w:rFonts w:ascii="Arial" w:hAnsi="Arial" w:cs="Arial"/>
          <w:color w:val="000000" w:themeColor="text1"/>
          <w:sz w:val="20"/>
          <w:szCs w:val="20"/>
        </w:rPr>
        <w:t xml:space="preserve"> vài ngày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kèm theo (i) m</w:t>
      </w:r>
      <w:r w:rsidRPr="004318CF">
        <w:rPr>
          <w:rFonts w:ascii="Arial" w:hAnsi="Arial" w:cs="Arial"/>
          <w:color w:val="000000" w:themeColor="text1"/>
          <w:sz w:val="20"/>
          <w:szCs w:val="20"/>
        </w:rPr>
        <w:t>ệ</w:t>
      </w:r>
      <w:r w:rsidRPr="004318CF">
        <w:rPr>
          <w:rFonts w:ascii="Arial" w:hAnsi="Arial" w:cs="Arial"/>
          <w:color w:val="000000" w:themeColor="text1"/>
          <w:sz w:val="20"/>
          <w:szCs w:val="20"/>
        </w:rPr>
        <w:t>t m</w:t>
      </w:r>
      <w:r w:rsidRPr="004318CF">
        <w:rPr>
          <w:rFonts w:ascii="Arial" w:hAnsi="Arial" w:cs="Arial"/>
          <w:color w:val="000000" w:themeColor="text1"/>
          <w:sz w:val="20"/>
          <w:szCs w:val="20"/>
        </w:rPr>
        <w:t>ỏ</w:t>
      </w:r>
      <w:r w:rsidRPr="004318CF">
        <w:rPr>
          <w:rFonts w:ascii="Arial" w:hAnsi="Arial" w:cs="Arial"/>
          <w:color w:val="000000" w:themeColor="text1"/>
          <w:sz w:val="20"/>
          <w:szCs w:val="20"/>
        </w:rPr>
        <w:t>i; (ii) kém t</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 táo; (iii)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h</w:t>
      </w:r>
      <w:r w:rsidRPr="004318CF">
        <w:rPr>
          <w:rFonts w:ascii="Arial" w:hAnsi="Arial" w:cs="Arial"/>
          <w:color w:val="000000" w:themeColor="text1"/>
          <w:sz w:val="20"/>
          <w:szCs w:val="20"/>
        </w:rPr>
        <w:t>ạ</w:t>
      </w:r>
      <w:r w:rsidRPr="004318CF">
        <w:rPr>
          <w:rFonts w:ascii="Arial" w:hAnsi="Arial" w:cs="Arial"/>
          <w:color w:val="000000" w:themeColor="text1"/>
          <w:sz w:val="20"/>
          <w:szCs w:val="20"/>
        </w:rPr>
        <w:t>ch; (iv) vàng da; (v) ho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 xml:space="preserve">c </w:t>
      </w:r>
      <w:r w:rsidR="001B1470" w:rsidRPr="004318CF">
        <w:rPr>
          <w:rFonts w:ascii="Arial" w:hAnsi="Arial" w:cs="Arial"/>
          <w:color w:val="000000" w:themeColor="text1"/>
          <w:sz w:val="20"/>
          <w:szCs w:val="20"/>
        </w:rPr>
        <w:t>thở nông</w:t>
      </w:r>
      <w:r w:rsidRPr="004318CF">
        <w:rPr>
          <w:rFonts w:ascii="Arial" w:hAnsi="Arial" w:cs="Arial"/>
          <w:color w:val="000000" w:themeColor="text1"/>
          <w:sz w:val="20"/>
          <w:szCs w:val="20"/>
        </w:rPr>
        <w:t>; (vi) ch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y máu b</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thư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w:t>
      </w:r>
      <w:r w:rsidR="001B1470"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 (vii) li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t c</w:t>
      </w:r>
      <w:r w:rsidRPr="004318CF">
        <w:rPr>
          <w:rFonts w:ascii="Arial" w:hAnsi="Arial" w:cs="Arial"/>
          <w:color w:val="000000" w:themeColor="text1"/>
          <w:sz w:val="20"/>
          <w:szCs w:val="20"/>
        </w:rPr>
        <w:t>ụ</w:t>
      </w:r>
      <w:r w:rsidRPr="004318CF">
        <w:rPr>
          <w:rFonts w:ascii="Arial" w:hAnsi="Arial" w:cs="Arial"/>
          <w:color w:val="000000" w:themeColor="text1"/>
          <w:sz w:val="20"/>
          <w:szCs w:val="20"/>
        </w:rPr>
        <w:t>c b</w:t>
      </w:r>
      <w:r w:rsidRPr="004318CF">
        <w:rPr>
          <w:rFonts w:ascii="Arial" w:hAnsi="Arial" w:cs="Arial"/>
          <w:color w:val="000000" w:themeColor="text1"/>
          <w:sz w:val="20"/>
          <w:szCs w:val="20"/>
        </w:rPr>
        <w:t>ộ</w:t>
      </w:r>
      <w:r w:rsidR="008F6765" w:rsidRPr="004318CF">
        <w:rPr>
          <w:rFonts w:ascii="Arial" w:hAnsi="Arial" w:cs="Arial"/>
          <w:color w:val="000000" w:themeColor="text1"/>
          <w:sz w:val="20"/>
          <w:szCs w:val="20"/>
        </w:rPr>
        <w:t xml:space="preserve">/ </w:t>
      </w:r>
      <w:r w:rsidR="008F6765" w:rsidRPr="004318CF">
        <w:rPr>
          <w:rFonts w:ascii="Arial" w:hAnsi="Arial" w:cs="Arial"/>
          <w:i/>
          <w:iCs/>
          <w:color w:val="000000" w:themeColor="text1"/>
          <w:sz w:val="20"/>
          <w:szCs w:val="20"/>
        </w:rPr>
        <w:t>(a)</w:t>
      </w:r>
      <w:r w:rsidR="008F6765" w:rsidRPr="004318CF">
        <w:rPr>
          <w:rFonts w:ascii="Arial" w:hAnsi="Arial" w:cs="Arial"/>
          <w:color w:val="000000" w:themeColor="text1"/>
          <w:sz w:val="20"/>
          <w:szCs w:val="20"/>
        </w:rPr>
        <w:t xml:space="preserve"> </w:t>
      </w:r>
      <w:r w:rsidRPr="004318CF">
        <w:rPr>
          <w:rFonts w:ascii="Arial" w:hAnsi="Arial" w:cs="Arial"/>
          <w:i/>
          <w:color w:val="000000" w:themeColor="text1"/>
          <w:sz w:val="20"/>
          <w:szCs w:val="20"/>
        </w:rPr>
        <w:t>fever, persisting for several days or accompanied</w:t>
      </w:r>
      <w:r w:rsidRPr="004318CF">
        <w:rPr>
          <w:rFonts w:ascii="Arial" w:hAnsi="Arial" w:cs="Arial"/>
          <w:i/>
          <w:color w:val="000000" w:themeColor="text1"/>
          <w:sz w:val="20"/>
          <w:szCs w:val="20"/>
        </w:rPr>
        <w:t xml:space="preserve"> by (i) prostration; (ii) decreased consciousness; (iii) glandular swelling; (iv) jaundice; (v) cough or shortness of breath; (vi) unusual bleeding; or (vii) paralysis</w:t>
      </w:r>
    </w:p>
    <w:p w14:paraId="457EFAB3" w14:textId="534B8698"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lastRenderedPageBreak/>
        <w:t>(b) có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không có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t: (i) phát ban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tính trên da; (ii) nôn d</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ộ</w:t>
      </w:r>
      <w:r w:rsidRPr="004318CF">
        <w:rPr>
          <w:rFonts w:ascii="Arial" w:hAnsi="Arial" w:cs="Arial"/>
          <w:color w:val="000000" w:themeColor="text1"/>
          <w:sz w:val="20"/>
          <w:szCs w:val="20"/>
        </w:rPr>
        <w:t>i (không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i do </w:t>
      </w:r>
      <w:r w:rsidRPr="004318CF">
        <w:rPr>
          <w:rFonts w:ascii="Arial" w:hAnsi="Arial" w:cs="Arial"/>
          <w:color w:val="000000" w:themeColor="text1"/>
          <w:sz w:val="20"/>
          <w:szCs w:val="20"/>
        </w:rPr>
        <w:t>say sóng); (iii) tiêu ch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y d</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ộ</w:t>
      </w:r>
      <w:r w:rsidRPr="004318CF">
        <w:rPr>
          <w:rFonts w:ascii="Arial" w:hAnsi="Arial" w:cs="Arial"/>
          <w:color w:val="000000" w:themeColor="text1"/>
          <w:sz w:val="20"/>
          <w:szCs w:val="20"/>
        </w:rPr>
        <w:t>i;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(iv) co gi</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w:t>
      </w:r>
      <w:r w:rsidR="001B1470" w:rsidRPr="004318CF">
        <w:rPr>
          <w:rFonts w:ascii="Arial" w:hAnsi="Arial" w:cs="Arial"/>
          <w:color w:val="000000" w:themeColor="text1"/>
          <w:sz w:val="20"/>
          <w:szCs w:val="20"/>
        </w:rPr>
        <w:t xml:space="preserve"> /</w:t>
      </w:r>
      <w:r w:rsidR="001B1470" w:rsidRPr="004318CF">
        <w:rPr>
          <w:rFonts w:ascii="Arial" w:hAnsi="Arial" w:cs="Arial"/>
          <w:i/>
          <w:iCs/>
          <w:color w:val="000000" w:themeColor="text1"/>
          <w:sz w:val="20"/>
          <w:szCs w:val="20"/>
        </w:rPr>
        <w:t xml:space="preserve">(b) with </w:t>
      </w:r>
      <w:r w:rsidRPr="004318CF">
        <w:rPr>
          <w:rFonts w:ascii="Arial" w:hAnsi="Arial" w:cs="Arial"/>
          <w:i/>
          <w:color w:val="000000" w:themeColor="text1"/>
          <w:sz w:val="20"/>
          <w:szCs w:val="20"/>
        </w:rPr>
        <w:t>or without fever: (i) any acute skin rash or eruption; (ii) severe vomiting (other than sea sickness); (iii) severe diarrhoea; or (iv) recurrent convulsions.</w:t>
      </w:r>
    </w:p>
    <w:p w14:paraId="336479EC" w14:textId="5ED6F89E" w:rsidR="00D248DE" w:rsidRPr="004318CF" w:rsidRDefault="008578AA"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Tôi xin cam đoan nh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ng thông tin, </w:t>
      </w:r>
      <w:r w:rsidRPr="004318CF">
        <w:rPr>
          <w:rFonts w:ascii="Arial" w:hAnsi="Arial" w:cs="Arial"/>
          <w:color w:val="000000" w:themeColor="text1"/>
          <w:sz w:val="20"/>
          <w:szCs w:val="20"/>
        </w:rPr>
        <w:t>nh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ng câu tr</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 l</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và các báo cáo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kèm theo là s</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và đúng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s</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bi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và tin tư</w:t>
      </w:r>
      <w:r w:rsidRPr="004318CF">
        <w:rPr>
          <w:rFonts w:ascii="Arial" w:hAnsi="Arial" w:cs="Arial"/>
          <w:color w:val="000000" w:themeColor="text1"/>
          <w:sz w:val="20"/>
          <w:szCs w:val="20"/>
        </w:rPr>
        <w:t>ở</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tôi</w:t>
      </w:r>
      <w:r w:rsidR="001B1470" w:rsidRPr="004318CF">
        <w:rPr>
          <w:rFonts w:ascii="Arial" w:hAnsi="Arial" w:cs="Arial"/>
          <w:color w:val="000000" w:themeColor="text1"/>
          <w:sz w:val="20"/>
          <w:szCs w:val="20"/>
        </w:rPr>
        <w:t>/</w:t>
      </w:r>
      <w:r w:rsidRPr="004318CF">
        <w:rPr>
          <w:rFonts w:ascii="Arial" w:hAnsi="Arial" w:cs="Arial"/>
          <w:i/>
          <w:color w:val="000000" w:themeColor="text1"/>
          <w:sz w:val="20"/>
          <w:szCs w:val="20"/>
        </w:rPr>
        <w:t>I hereby declare that the particulars and answers to the questions given in this Declaration of Health (including the schedule) are true and correct</w:t>
      </w:r>
      <w:r w:rsidRPr="004318CF">
        <w:rPr>
          <w:rFonts w:ascii="Arial" w:hAnsi="Arial" w:cs="Arial"/>
          <w:i/>
          <w:color w:val="000000" w:themeColor="text1"/>
          <w:sz w:val="20"/>
          <w:szCs w:val="20"/>
        </w:rPr>
        <w:t xml:space="preserve"> to the best of my knowledge and belief</w:t>
      </w:r>
    </w:p>
    <w:p w14:paraId="472DA20F" w14:textId="7312E708" w:rsidR="001B1470" w:rsidRPr="004318CF" w:rsidRDefault="001B1470"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Ký tên/</w:t>
      </w:r>
      <w:r w:rsidRPr="004318CF">
        <w:rPr>
          <w:rFonts w:ascii="Arial" w:hAnsi="Arial" w:cs="Arial"/>
          <w:i/>
          <w:color w:val="000000" w:themeColor="text1"/>
          <w:sz w:val="20"/>
          <w:szCs w:val="20"/>
        </w:rPr>
        <w:t>Signed</w:t>
      </w:r>
      <w:r w:rsidRPr="004318CF">
        <w:rPr>
          <w:rFonts w:ascii="Arial" w:hAnsi="Arial" w:cs="Arial"/>
          <w:iCs/>
          <w:color w:val="000000" w:themeColor="text1"/>
          <w:sz w:val="20"/>
          <w:szCs w:val="20"/>
        </w:rPr>
        <w:t>/ ..............................................................................................................</w:t>
      </w:r>
    </w:p>
    <w:p w14:paraId="6A08C177" w14:textId="77777777" w:rsidR="001B1470" w:rsidRPr="004318CF" w:rsidRDefault="001B1470"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Thuyền trưởng/</w:t>
      </w:r>
      <w:r w:rsidRPr="004318CF">
        <w:rPr>
          <w:rFonts w:ascii="Arial" w:hAnsi="Arial" w:cs="Arial"/>
          <w:i/>
          <w:iCs/>
          <w:color w:val="000000" w:themeColor="text1"/>
          <w:sz w:val="20"/>
          <w:szCs w:val="20"/>
        </w:rPr>
        <w:t>Master</w:t>
      </w:r>
      <w:r w:rsidRPr="004318CF">
        <w:rPr>
          <w:rFonts w:ascii="Arial" w:hAnsi="Arial" w:cs="Arial"/>
          <w:color w:val="000000" w:themeColor="text1"/>
          <w:sz w:val="20"/>
          <w:szCs w:val="20"/>
        </w:rPr>
        <w:t xml:space="preserve"> ...............................................................................................</w:t>
      </w:r>
    </w:p>
    <w:p w14:paraId="049C33EC" w14:textId="77777777" w:rsidR="001B1470" w:rsidRPr="004318CF" w:rsidRDefault="001B1470"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Ký xác nhận/</w:t>
      </w:r>
      <w:r w:rsidRPr="004318CF">
        <w:rPr>
          <w:rFonts w:ascii="Arial" w:hAnsi="Arial" w:cs="Arial"/>
          <w:i/>
          <w:iCs/>
          <w:color w:val="000000" w:themeColor="text1"/>
          <w:sz w:val="20"/>
          <w:szCs w:val="20"/>
        </w:rPr>
        <w:t>Countersigned</w:t>
      </w:r>
      <w:r w:rsidRPr="004318CF">
        <w:rPr>
          <w:rFonts w:ascii="Arial" w:hAnsi="Arial" w:cs="Arial"/>
          <w:color w:val="000000" w:themeColor="text1"/>
          <w:sz w:val="20"/>
          <w:szCs w:val="20"/>
        </w:rPr>
        <w:t xml:space="preserve"> ..........................................................................................</w:t>
      </w:r>
    </w:p>
    <w:p w14:paraId="75BAB45B" w14:textId="77777777" w:rsidR="001B1470" w:rsidRPr="004318CF" w:rsidRDefault="001B1470"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Bác sĩ trên tàu (nếu có)/</w:t>
      </w:r>
      <w:r w:rsidRPr="004318CF">
        <w:rPr>
          <w:rFonts w:ascii="Arial" w:hAnsi="Arial" w:cs="Arial"/>
          <w:i/>
          <w:iCs/>
          <w:color w:val="000000" w:themeColor="text1"/>
          <w:sz w:val="20"/>
          <w:szCs w:val="20"/>
        </w:rPr>
        <w:t>Ship's Surgeon (if carried)</w:t>
      </w:r>
      <w:r w:rsidRPr="004318CF">
        <w:rPr>
          <w:rFonts w:ascii="Arial" w:hAnsi="Arial" w:cs="Arial"/>
          <w:color w:val="000000" w:themeColor="text1"/>
          <w:sz w:val="20"/>
          <w:szCs w:val="20"/>
        </w:rPr>
        <w:t xml:space="preserve"> ...............................................................</w:t>
      </w:r>
    </w:p>
    <w:p w14:paraId="69B3ADBC" w14:textId="2DE1075C"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Ngày/</w:t>
      </w:r>
      <w:r w:rsidRPr="004318CF">
        <w:rPr>
          <w:rFonts w:ascii="Arial" w:hAnsi="Arial" w:cs="Arial"/>
          <w:i/>
          <w:iCs/>
          <w:color w:val="000000" w:themeColor="text1"/>
          <w:sz w:val="20"/>
          <w:szCs w:val="20"/>
        </w:rPr>
        <w:t>Date</w:t>
      </w:r>
      <w:r w:rsidRPr="004318CF">
        <w:rPr>
          <w:rFonts w:ascii="Arial" w:hAnsi="Arial" w:cs="Arial"/>
          <w:color w:val="000000" w:themeColor="text1"/>
          <w:sz w:val="20"/>
          <w:szCs w:val="20"/>
        </w:rPr>
        <w:t xml:space="preserve"> .... /tháng/</w:t>
      </w:r>
      <w:r w:rsidRPr="004318CF">
        <w:rPr>
          <w:rFonts w:ascii="Arial" w:hAnsi="Arial" w:cs="Arial"/>
          <w:i/>
          <w:iCs/>
          <w:color w:val="000000" w:themeColor="text1"/>
          <w:sz w:val="20"/>
          <w:szCs w:val="20"/>
        </w:rPr>
        <w:t>month</w:t>
      </w:r>
      <w:r w:rsidRPr="004318CF">
        <w:rPr>
          <w:rFonts w:ascii="Arial" w:hAnsi="Arial" w:cs="Arial"/>
          <w:color w:val="000000" w:themeColor="text1"/>
          <w:sz w:val="20"/>
          <w:szCs w:val="20"/>
        </w:rPr>
        <w:t xml:space="preserve"> .... /năm/</w:t>
      </w:r>
      <w:r w:rsidRPr="004318CF">
        <w:rPr>
          <w:rFonts w:ascii="Arial" w:hAnsi="Arial" w:cs="Arial"/>
          <w:i/>
          <w:iCs/>
          <w:color w:val="000000" w:themeColor="text1"/>
          <w:sz w:val="20"/>
          <w:szCs w:val="20"/>
        </w:rPr>
        <w:t>year</w:t>
      </w:r>
      <w:r w:rsidRPr="004318CF">
        <w:rPr>
          <w:rFonts w:ascii="Arial" w:hAnsi="Arial" w:cs="Arial"/>
          <w:color w:val="000000" w:themeColor="text1"/>
          <w:sz w:val="20"/>
          <w:szCs w:val="20"/>
        </w:rPr>
        <w:t xml:space="preserve"> </w:t>
      </w:r>
      <w:r w:rsidR="001B1470" w:rsidRPr="004318CF">
        <w:rPr>
          <w:rFonts w:ascii="Arial" w:hAnsi="Arial" w:cs="Arial"/>
          <w:color w:val="000000" w:themeColor="text1"/>
          <w:sz w:val="20"/>
          <w:szCs w:val="20"/>
        </w:rPr>
        <w:t>.....</w:t>
      </w:r>
      <w:r w:rsidRPr="004318CF">
        <w:rPr>
          <w:rFonts w:ascii="Arial" w:hAnsi="Arial" w:cs="Arial"/>
          <w:color w:val="000000" w:themeColor="text1"/>
          <w:sz w:val="20"/>
          <w:szCs w:val="20"/>
        </w:rPr>
        <w:t>gi</w:t>
      </w:r>
      <w:r w:rsidRPr="004318CF">
        <w:rPr>
          <w:rFonts w:ascii="Arial" w:hAnsi="Arial" w:cs="Arial"/>
          <w:color w:val="000000" w:themeColor="text1"/>
          <w:sz w:val="20"/>
          <w:szCs w:val="20"/>
        </w:rPr>
        <w:t>ờ</w:t>
      </w:r>
      <w:r w:rsidRPr="004318CF">
        <w:rPr>
          <w:rFonts w:ascii="Arial" w:hAnsi="Arial" w:cs="Arial"/>
          <w:color w:val="000000" w:themeColor="text1"/>
          <w:sz w:val="20"/>
          <w:szCs w:val="20"/>
        </w:rPr>
        <w:t>/hour</w:t>
      </w:r>
      <w:r w:rsidR="001B1470" w:rsidRPr="004318CF">
        <w:rPr>
          <w:rFonts w:ascii="Arial" w:hAnsi="Arial" w:cs="Arial"/>
          <w:color w:val="000000" w:themeColor="text1"/>
          <w:sz w:val="20"/>
          <w:szCs w:val="20"/>
        </w:rPr>
        <w:t xml:space="preserve"> ...........................................................</w:t>
      </w:r>
    </w:p>
    <w:p w14:paraId="2D1CF085" w14:textId="77777777" w:rsidR="00D248DE" w:rsidRPr="004318CF" w:rsidRDefault="008578AA" w:rsidP="004318CF">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Ý ki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r w:rsidRPr="004318CF">
        <w:rPr>
          <w:rFonts w:ascii="Arial" w:hAnsi="Arial" w:cs="Arial"/>
          <w:i/>
          <w:color w:val="000000" w:themeColor="text1"/>
          <w:sz w:val="20"/>
          <w:szCs w:val="20"/>
        </w:rPr>
        <w:t>Recommendation of health quarantine officer</w:t>
      </w:r>
    </w:p>
    <w:p w14:paraId="440CC8D9" w14:textId="24E40768" w:rsidR="001B1470" w:rsidRPr="004318CF" w:rsidRDefault="001B1470"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4A43F562" w14:textId="0A488696"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Ngày/</w:t>
      </w:r>
      <w:r w:rsidRPr="004318CF">
        <w:rPr>
          <w:rFonts w:ascii="Arial" w:hAnsi="Arial" w:cs="Arial"/>
          <w:i/>
          <w:iCs/>
          <w:color w:val="000000" w:themeColor="text1"/>
          <w:sz w:val="20"/>
          <w:szCs w:val="20"/>
        </w:rPr>
        <w:t>Date</w:t>
      </w:r>
      <w:r w:rsidRPr="004318CF">
        <w:rPr>
          <w:rFonts w:ascii="Arial" w:hAnsi="Arial" w:cs="Arial"/>
          <w:color w:val="000000" w:themeColor="text1"/>
          <w:sz w:val="20"/>
          <w:szCs w:val="20"/>
        </w:rPr>
        <w:t xml:space="preserve"> .... /tháng/</w:t>
      </w:r>
      <w:r w:rsidRPr="004318CF">
        <w:rPr>
          <w:rFonts w:ascii="Arial" w:hAnsi="Arial" w:cs="Arial"/>
          <w:i/>
          <w:iCs/>
          <w:color w:val="000000" w:themeColor="text1"/>
          <w:sz w:val="20"/>
          <w:szCs w:val="20"/>
        </w:rPr>
        <w:t>month</w:t>
      </w:r>
      <w:r w:rsidRPr="004318CF">
        <w:rPr>
          <w:rFonts w:ascii="Arial" w:hAnsi="Arial" w:cs="Arial"/>
          <w:color w:val="000000" w:themeColor="text1"/>
          <w:sz w:val="20"/>
          <w:szCs w:val="20"/>
        </w:rPr>
        <w:t xml:space="preserve"> .... /năm/</w:t>
      </w:r>
      <w:r w:rsidRPr="004318CF">
        <w:rPr>
          <w:rFonts w:ascii="Arial" w:hAnsi="Arial" w:cs="Arial"/>
          <w:i/>
          <w:iCs/>
          <w:color w:val="000000" w:themeColor="text1"/>
          <w:sz w:val="20"/>
          <w:szCs w:val="20"/>
        </w:rPr>
        <w:t>year</w:t>
      </w:r>
      <w:r w:rsidRPr="004318CF">
        <w:rPr>
          <w:rFonts w:ascii="Arial" w:hAnsi="Arial" w:cs="Arial"/>
          <w:color w:val="000000" w:themeColor="text1"/>
          <w:sz w:val="20"/>
          <w:szCs w:val="20"/>
        </w:rPr>
        <w:t xml:space="preserve"> </w:t>
      </w:r>
      <w:r w:rsidR="001B1470"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gi</w:t>
      </w:r>
      <w:r w:rsidRPr="004318CF">
        <w:rPr>
          <w:rFonts w:ascii="Arial" w:hAnsi="Arial" w:cs="Arial"/>
          <w:color w:val="000000" w:themeColor="text1"/>
          <w:sz w:val="20"/>
          <w:szCs w:val="20"/>
        </w:rPr>
        <w:t>ờ</w:t>
      </w:r>
      <w:r w:rsidRPr="004318CF">
        <w:rPr>
          <w:rFonts w:ascii="Arial" w:hAnsi="Arial" w:cs="Arial"/>
          <w:color w:val="000000" w:themeColor="text1"/>
          <w:sz w:val="20"/>
          <w:szCs w:val="20"/>
        </w:rPr>
        <w:t>/hour</w:t>
      </w:r>
      <w:r w:rsidR="001B1470" w:rsidRPr="004318CF">
        <w:rPr>
          <w:rFonts w:ascii="Arial" w:hAnsi="Arial" w:cs="Arial"/>
          <w:color w:val="000000" w:themeColor="text1"/>
          <w:sz w:val="20"/>
          <w:szCs w:val="20"/>
        </w:rPr>
        <w:t xml:space="preserve"> ........................................................</w:t>
      </w:r>
    </w:p>
    <w:p w14:paraId="7FEACB8D" w14:textId="77777777" w:rsidR="001B1470" w:rsidRPr="004318CF" w:rsidRDefault="001B1470"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
          <w:color w:val="000000" w:themeColor="text1"/>
          <w:sz w:val="20"/>
          <w:szCs w:val="20"/>
        </w:rPr>
        <w:t xml:space="preserve">Kiểm dịch viên y tế/health quarantine officer </w:t>
      </w:r>
      <w:r w:rsidRPr="004318CF">
        <w:rPr>
          <w:rFonts w:ascii="Arial" w:hAnsi="Arial" w:cs="Arial"/>
          <w:bCs/>
          <w:color w:val="000000" w:themeColor="text1"/>
          <w:sz w:val="20"/>
          <w:szCs w:val="20"/>
        </w:rPr>
        <w:t>......................................................................</w:t>
      </w:r>
    </w:p>
    <w:p w14:paraId="3C6E39DC" w14:textId="1F249328" w:rsidR="001B1470" w:rsidRPr="004318CF" w:rsidRDefault="001B1470" w:rsidP="004318CF">
      <w:pPr>
        <w:adjustRightInd w:val="0"/>
        <w:snapToGrid w:val="0"/>
        <w:spacing w:after="120" w:line="240" w:lineRule="auto"/>
        <w:ind w:firstLine="720"/>
        <w:jc w:val="both"/>
        <w:rPr>
          <w:rFonts w:ascii="Arial" w:hAnsi="Arial" w:cs="Arial"/>
          <w:b/>
          <w:color w:val="000000" w:themeColor="text1"/>
          <w:sz w:val="20"/>
          <w:szCs w:val="20"/>
        </w:rPr>
      </w:pPr>
      <w:r w:rsidRPr="004318CF">
        <w:rPr>
          <w:rFonts w:ascii="Arial" w:hAnsi="Arial" w:cs="Arial"/>
          <w:b/>
          <w:color w:val="000000" w:themeColor="text1"/>
          <w:sz w:val="20"/>
          <w:szCs w:val="20"/>
        </w:rPr>
        <w:t xml:space="preserve">Ký và đóng dấu/Signature and stamp </w:t>
      </w:r>
      <w:r w:rsidRPr="004318CF">
        <w:rPr>
          <w:rFonts w:ascii="Arial" w:hAnsi="Arial" w:cs="Arial"/>
          <w:bCs/>
          <w:color w:val="000000" w:themeColor="text1"/>
          <w:sz w:val="20"/>
          <w:szCs w:val="20"/>
        </w:rPr>
        <w:t>...................................................................................</w:t>
      </w:r>
    </w:p>
    <w:p w14:paraId="122614CF" w14:textId="77777777" w:rsidR="001B1470" w:rsidRPr="004318CF" w:rsidRDefault="001B1470" w:rsidP="004318CF">
      <w:pPr>
        <w:spacing w:after="0" w:line="240" w:lineRule="auto"/>
        <w:jc w:val="center"/>
        <w:rPr>
          <w:rFonts w:ascii="Arial" w:hAnsi="Arial" w:cs="Arial"/>
          <w:color w:val="000000" w:themeColor="text1"/>
          <w:sz w:val="20"/>
          <w:szCs w:val="20"/>
        </w:rPr>
      </w:pPr>
    </w:p>
    <w:p w14:paraId="435F7C17" w14:textId="77777777" w:rsidR="004318CF" w:rsidRDefault="004318CF">
      <w:pPr>
        <w:rPr>
          <w:rFonts w:ascii="Arial" w:hAnsi="Arial" w:cs="Arial"/>
          <w:b/>
          <w:bCs/>
          <w:color w:val="000000" w:themeColor="text1"/>
          <w:sz w:val="20"/>
          <w:szCs w:val="20"/>
        </w:rPr>
      </w:pPr>
      <w:r>
        <w:rPr>
          <w:rFonts w:ascii="Arial" w:hAnsi="Arial" w:cs="Arial"/>
          <w:b/>
          <w:bCs/>
          <w:color w:val="000000" w:themeColor="text1"/>
          <w:sz w:val="20"/>
          <w:szCs w:val="20"/>
        </w:rPr>
        <w:br w:type="page"/>
      </w:r>
    </w:p>
    <w:p w14:paraId="78EFCDD2" w14:textId="050C492A" w:rsidR="001B1470" w:rsidRPr="004318CF" w:rsidRDefault="001B1470" w:rsidP="004318CF">
      <w:pPr>
        <w:spacing w:after="0" w:line="240" w:lineRule="auto"/>
        <w:jc w:val="center"/>
        <w:rPr>
          <w:rFonts w:ascii="Arial" w:hAnsi="Arial" w:cs="Arial"/>
          <w:b/>
          <w:bCs/>
          <w:color w:val="000000" w:themeColor="text1"/>
          <w:sz w:val="20"/>
          <w:szCs w:val="20"/>
        </w:rPr>
      </w:pPr>
      <w:r w:rsidRPr="004318CF">
        <w:rPr>
          <w:rFonts w:ascii="Arial" w:hAnsi="Arial" w:cs="Arial"/>
          <w:b/>
          <w:bCs/>
          <w:color w:val="000000" w:themeColor="text1"/>
          <w:sz w:val="20"/>
          <w:szCs w:val="20"/>
        </w:rPr>
        <w:lastRenderedPageBreak/>
        <w:t>TỜ KHAI Y TẾ HÀNG HẢI ĐÍNH KÈM</w:t>
      </w:r>
      <w:r w:rsidRPr="004318CF">
        <w:rPr>
          <w:rFonts w:ascii="Arial" w:hAnsi="Arial" w:cs="Arial"/>
          <w:b/>
          <w:bCs/>
          <w:color w:val="000000" w:themeColor="text1"/>
          <w:sz w:val="20"/>
          <w:szCs w:val="20"/>
        </w:rPr>
        <w:br/>
        <w:t>ATTACHMENT OF MARITIME DECLARATION OF HEALTH</w:t>
      </w:r>
    </w:p>
    <w:p w14:paraId="42BB07F6" w14:textId="77777777" w:rsidR="001B1470" w:rsidRPr="004318CF" w:rsidRDefault="001B1470" w:rsidP="004318CF">
      <w:pPr>
        <w:spacing w:after="0" w:line="240" w:lineRule="auto"/>
        <w:jc w:val="center"/>
        <w:rPr>
          <w:rFonts w:ascii="Arial" w:hAnsi="Arial" w:cs="Arial"/>
          <w:color w:val="000000" w:themeColor="text1"/>
          <w:sz w:val="20"/>
          <w:szCs w:val="20"/>
        </w:rPr>
      </w:pPr>
    </w:p>
    <w:tbl>
      <w:tblPr>
        <w:tblStyle w:val="TableGrid"/>
        <w:tblW w:w="5000" w:type="pct"/>
        <w:tblLook w:val="04A0" w:firstRow="1" w:lastRow="0" w:firstColumn="1" w:lastColumn="0" w:noHBand="0" w:noVBand="1"/>
      </w:tblPr>
      <w:tblGrid>
        <w:gridCol w:w="751"/>
        <w:gridCol w:w="752"/>
        <w:gridCol w:w="752"/>
        <w:gridCol w:w="752"/>
        <w:gridCol w:w="752"/>
        <w:gridCol w:w="752"/>
        <w:gridCol w:w="752"/>
        <w:gridCol w:w="752"/>
        <w:gridCol w:w="752"/>
        <w:gridCol w:w="752"/>
        <w:gridCol w:w="752"/>
        <w:gridCol w:w="745"/>
      </w:tblGrid>
      <w:tr w:rsidR="004318CF" w:rsidRPr="004318CF" w14:paraId="017DEB36" w14:textId="77777777" w:rsidTr="00E050D7">
        <w:trPr>
          <w:cantSplit/>
          <w:trHeight w:val="3628"/>
        </w:trPr>
        <w:tc>
          <w:tcPr>
            <w:tcW w:w="417" w:type="pct"/>
            <w:textDirection w:val="btLr"/>
          </w:tcPr>
          <w:p w14:paraId="23F85C2A" w14:textId="497EC40C"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Họ tên/</w:t>
            </w:r>
            <w:r w:rsidRPr="004318CF">
              <w:rPr>
                <w:rFonts w:ascii="Arial" w:hAnsi="Arial" w:cs="Arial"/>
                <w:i/>
                <w:iCs/>
                <w:color w:val="000000" w:themeColor="text1"/>
                <w:sz w:val="20"/>
                <w:szCs w:val="20"/>
              </w:rPr>
              <w:t>Name</w:t>
            </w:r>
          </w:p>
        </w:tc>
        <w:tc>
          <w:tcPr>
            <w:tcW w:w="417" w:type="pct"/>
            <w:textDirection w:val="btLr"/>
          </w:tcPr>
          <w:p w14:paraId="09F47441" w14:textId="31434016"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Đối tượng/</w:t>
            </w:r>
            <w:r w:rsidRPr="004318CF">
              <w:rPr>
                <w:rFonts w:ascii="Arial" w:hAnsi="Arial" w:cs="Arial"/>
                <w:i/>
                <w:iCs/>
                <w:color w:val="000000" w:themeColor="text1"/>
                <w:sz w:val="20"/>
                <w:szCs w:val="20"/>
              </w:rPr>
              <w:t>Class o</w:t>
            </w:r>
            <w:r w:rsidR="000C25DF">
              <w:rPr>
                <w:rFonts w:ascii="Arial" w:hAnsi="Arial" w:cs="Arial"/>
                <w:i/>
                <w:iCs/>
                <w:color w:val="000000" w:themeColor="text1"/>
                <w:sz w:val="20"/>
                <w:szCs w:val="20"/>
              </w:rPr>
              <w:t>r</w:t>
            </w:r>
            <w:r w:rsidRPr="004318CF">
              <w:rPr>
                <w:rFonts w:ascii="Arial" w:hAnsi="Arial" w:cs="Arial"/>
                <w:i/>
                <w:iCs/>
                <w:color w:val="000000" w:themeColor="text1"/>
                <w:sz w:val="20"/>
                <w:szCs w:val="20"/>
              </w:rPr>
              <w:t xml:space="preserve"> rating</w:t>
            </w:r>
          </w:p>
        </w:tc>
        <w:tc>
          <w:tcPr>
            <w:tcW w:w="417" w:type="pct"/>
            <w:textDirection w:val="btLr"/>
          </w:tcPr>
          <w:p w14:paraId="021C8F8C" w14:textId="15A5DE66"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Tuổi/</w:t>
            </w:r>
            <w:r w:rsidR="00E050D7" w:rsidRPr="004318CF">
              <w:rPr>
                <w:rFonts w:ascii="Arial" w:hAnsi="Arial" w:cs="Arial"/>
                <w:i/>
                <w:iCs/>
                <w:color w:val="000000" w:themeColor="text1"/>
                <w:sz w:val="20"/>
                <w:szCs w:val="20"/>
              </w:rPr>
              <w:t>A</w:t>
            </w:r>
            <w:r w:rsidRPr="004318CF">
              <w:rPr>
                <w:rFonts w:ascii="Arial" w:hAnsi="Arial" w:cs="Arial"/>
                <w:i/>
                <w:iCs/>
                <w:color w:val="000000" w:themeColor="text1"/>
                <w:sz w:val="20"/>
                <w:szCs w:val="20"/>
              </w:rPr>
              <w:t>ge</w:t>
            </w:r>
          </w:p>
        </w:tc>
        <w:tc>
          <w:tcPr>
            <w:tcW w:w="417" w:type="pct"/>
            <w:textDirection w:val="btLr"/>
          </w:tcPr>
          <w:p w14:paraId="1CBBAE9A" w14:textId="767BEC76"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Giới tính/</w:t>
            </w:r>
            <w:r w:rsidRPr="004318CF">
              <w:rPr>
                <w:rFonts w:ascii="Arial" w:hAnsi="Arial" w:cs="Arial"/>
                <w:i/>
                <w:iCs/>
                <w:color w:val="000000" w:themeColor="text1"/>
                <w:sz w:val="20"/>
                <w:szCs w:val="20"/>
              </w:rPr>
              <w:t>Sex</w:t>
            </w:r>
          </w:p>
        </w:tc>
        <w:tc>
          <w:tcPr>
            <w:tcW w:w="417" w:type="pct"/>
            <w:textDirection w:val="btLr"/>
          </w:tcPr>
          <w:p w14:paraId="6725FB06" w14:textId="3695617C"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Quốc tịch/</w:t>
            </w:r>
            <w:r w:rsidRPr="004318CF">
              <w:rPr>
                <w:rFonts w:ascii="Arial" w:hAnsi="Arial" w:cs="Arial"/>
                <w:i/>
                <w:iCs/>
                <w:color w:val="000000" w:themeColor="text1"/>
                <w:sz w:val="20"/>
                <w:szCs w:val="20"/>
              </w:rPr>
              <w:t>Nationality</w:t>
            </w:r>
          </w:p>
        </w:tc>
        <w:tc>
          <w:tcPr>
            <w:tcW w:w="417" w:type="pct"/>
            <w:textDirection w:val="btLr"/>
          </w:tcPr>
          <w:p w14:paraId="371C050C" w14:textId="1F4567ED"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Tên cảng và ngày lên tàu/</w:t>
            </w:r>
            <w:r w:rsidR="00E050D7" w:rsidRPr="004318CF">
              <w:rPr>
                <w:rFonts w:ascii="Arial" w:hAnsi="Arial" w:cs="Arial"/>
                <w:color w:val="000000" w:themeColor="text1"/>
                <w:sz w:val="20"/>
                <w:szCs w:val="20"/>
              </w:rPr>
              <w:br/>
            </w:r>
            <w:r w:rsidRPr="004318CF">
              <w:rPr>
                <w:rFonts w:ascii="Arial" w:hAnsi="Arial" w:cs="Arial"/>
                <w:color w:val="000000" w:themeColor="text1"/>
                <w:sz w:val="20"/>
                <w:szCs w:val="20"/>
              </w:rPr>
              <w:t>P</w:t>
            </w:r>
            <w:r w:rsidRPr="004318CF">
              <w:rPr>
                <w:rFonts w:ascii="Arial" w:hAnsi="Arial" w:cs="Arial"/>
                <w:i/>
                <w:iCs/>
                <w:color w:val="000000" w:themeColor="text1"/>
                <w:sz w:val="20"/>
                <w:szCs w:val="20"/>
              </w:rPr>
              <w:t>ort, date joined ship/vessel</w:t>
            </w:r>
          </w:p>
        </w:tc>
        <w:tc>
          <w:tcPr>
            <w:tcW w:w="417" w:type="pct"/>
            <w:textDirection w:val="btLr"/>
          </w:tcPr>
          <w:p w14:paraId="48FA7E77" w14:textId="480B6FF8"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Chẩn đoán/</w:t>
            </w:r>
            <w:r w:rsidRPr="004318CF">
              <w:rPr>
                <w:rFonts w:ascii="Arial" w:hAnsi="Arial" w:cs="Arial"/>
                <w:i/>
                <w:iCs/>
                <w:color w:val="000000" w:themeColor="text1"/>
                <w:sz w:val="20"/>
                <w:szCs w:val="20"/>
              </w:rPr>
              <w:t>Nature of illness</w:t>
            </w:r>
          </w:p>
        </w:tc>
        <w:tc>
          <w:tcPr>
            <w:tcW w:w="417" w:type="pct"/>
            <w:textDirection w:val="btLr"/>
          </w:tcPr>
          <w:p w14:paraId="4CD284A7" w14:textId="44B0B202"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Ngày xuất hiện triệu chứng/</w:t>
            </w:r>
            <w:r w:rsidR="00E050D7" w:rsidRPr="004318CF">
              <w:rPr>
                <w:rFonts w:ascii="Arial" w:hAnsi="Arial" w:cs="Arial"/>
                <w:color w:val="000000" w:themeColor="text1"/>
                <w:sz w:val="20"/>
                <w:szCs w:val="20"/>
              </w:rPr>
              <w:br/>
            </w:r>
            <w:r w:rsidRPr="004318CF">
              <w:rPr>
                <w:rFonts w:ascii="Arial" w:hAnsi="Arial" w:cs="Arial"/>
                <w:i/>
                <w:iCs/>
                <w:color w:val="000000" w:themeColor="text1"/>
                <w:sz w:val="20"/>
                <w:szCs w:val="20"/>
              </w:rPr>
              <w:t>Date of onset of symptoms</w:t>
            </w:r>
          </w:p>
        </w:tc>
        <w:tc>
          <w:tcPr>
            <w:tcW w:w="417" w:type="pct"/>
            <w:textDirection w:val="btLr"/>
          </w:tcPr>
          <w:p w14:paraId="4337EA50" w14:textId="49A9D86F"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Đã thông báo cho y tế cảng?/</w:t>
            </w:r>
            <w:r w:rsidR="00E050D7" w:rsidRPr="004318CF">
              <w:rPr>
                <w:rFonts w:ascii="Arial" w:hAnsi="Arial" w:cs="Arial"/>
                <w:color w:val="000000" w:themeColor="text1"/>
                <w:sz w:val="20"/>
                <w:szCs w:val="20"/>
              </w:rPr>
              <w:br/>
            </w:r>
            <w:r w:rsidRPr="004318CF">
              <w:rPr>
                <w:rFonts w:ascii="Arial" w:hAnsi="Arial" w:cs="Arial"/>
                <w:i/>
                <w:iCs/>
                <w:color w:val="000000" w:themeColor="text1"/>
                <w:sz w:val="20"/>
                <w:szCs w:val="20"/>
              </w:rPr>
              <w:t>Reported to a port medical</w:t>
            </w:r>
          </w:p>
        </w:tc>
        <w:tc>
          <w:tcPr>
            <w:tcW w:w="417" w:type="pct"/>
            <w:textDirection w:val="btLr"/>
          </w:tcPr>
          <w:p w14:paraId="5324CB44" w14:textId="7BFE6946"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Kết quả xử lý</w:t>
            </w:r>
            <w:r w:rsidR="000C25DF" w:rsidRPr="000C25DF">
              <w:rPr>
                <w:rFonts w:ascii="Arial" w:hAnsi="Arial" w:cs="Arial"/>
                <w:color w:val="000000" w:themeColor="text1"/>
                <w:sz w:val="20"/>
                <w:szCs w:val="20"/>
                <w:vertAlign w:val="superscript"/>
              </w:rPr>
              <w:t>1</w:t>
            </w:r>
            <w:r w:rsidRPr="004318CF">
              <w:rPr>
                <w:rFonts w:ascii="Arial" w:hAnsi="Arial" w:cs="Arial"/>
                <w:color w:val="000000" w:themeColor="text1"/>
                <w:sz w:val="20"/>
                <w:szCs w:val="20"/>
              </w:rPr>
              <w:t>/</w:t>
            </w:r>
            <w:r w:rsidRPr="004318CF">
              <w:rPr>
                <w:rFonts w:ascii="Arial" w:hAnsi="Arial" w:cs="Arial"/>
                <w:color w:val="000000" w:themeColor="text1"/>
                <w:sz w:val="20"/>
                <w:szCs w:val="20"/>
              </w:rPr>
              <w:br/>
            </w:r>
            <w:r w:rsidRPr="004318CF">
              <w:rPr>
                <w:rFonts w:ascii="Arial" w:hAnsi="Arial" w:cs="Arial"/>
                <w:i/>
                <w:iCs/>
                <w:color w:val="000000" w:themeColor="text1"/>
                <w:sz w:val="20"/>
                <w:szCs w:val="20"/>
              </w:rPr>
              <w:t>Disposal of case</w:t>
            </w:r>
          </w:p>
        </w:tc>
        <w:tc>
          <w:tcPr>
            <w:tcW w:w="417" w:type="pct"/>
            <w:textDirection w:val="btLr"/>
          </w:tcPr>
          <w:p w14:paraId="4596BF21" w14:textId="18AAF89B"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Thuốc hoặc điều trị khác đã áp dụng/</w:t>
            </w:r>
            <w:r w:rsidRPr="004318CF">
              <w:rPr>
                <w:rFonts w:ascii="Arial" w:hAnsi="Arial" w:cs="Arial"/>
                <w:color w:val="000000" w:themeColor="text1"/>
                <w:sz w:val="20"/>
                <w:szCs w:val="20"/>
              </w:rPr>
              <w:br/>
            </w:r>
            <w:r w:rsidRPr="004318CF">
              <w:rPr>
                <w:rFonts w:ascii="Arial" w:hAnsi="Arial" w:cs="Arial"/>
                <w:i/>
                <w:iCs/>
                <w:color w:val="000000" w:themeColor="text1"/>
                <w:sz w:val="20"/>
                <w:szCs w:val="20"/>
              </w:rPr>
              <w:t>Drugs, medicines or other</w:t>
            </w:r>
          </w:p>
        </w:tc>
        <w:tc>
          <w:tcPr>
            <w:tcW w:w="417" w:type="pct"/>
            <w:textDirection w:val="btLr"/>
          </w:tcPr>
          <w:p w14:paraId="432F1D25" w14:textId="27D9768C" w:rsidR="001B1470" w:rsidRPr="004318CF" w:rsidRDefault="001B1470" w:rsidP="004318CF">
            <w:pPr>
              <w:jc w:val="center"/>
              <w:rPr>
                <w:rFonts w:ascii="Arial" w:hAnsi="Arial" w:cs="Arial"/>
                <w:color w:val="000000" w:themeColor="text1"/>
                <w:sz w:val="20"/>
                <w:szCs w:val="20"/>
              </w:rPr>
            </w:pPr>
            <w:r w:rsidRPr="004318CF">
              <w:rPr>
                <w:rFonts w:ascii="Arial" w:hAnsi="Arial" w:cs="Arial"/>
                <w:color w:val="000000" w:themeColor="text1"/>
                <w:sz w:val="20"/>
                <w:szCs w:val="20"/>
              </w:rPr>
              <w:t>Gh</w:t>
            </w:r>
            <w:r w:rsidR="00BD1710">
              <w:rPr>
                <w:rFonts w:ascii="Arial" w:hAnsi="Arial" w:cs="Arial"/>
                <w:color w:val="000000" w:themeColor="text1"/>
                <w:sz w:val="20"/>
                <w:szCs w:val="20"/>
              </w:rPr>
              <w:t>i</w:t>
            </w:r>
            <w:r w:rsidRPr="004318CF">
              <w:rPr>
                <w:rFonts w:ascii="Arial" w:hAnsi="Arial" w:cs="Arial"/>
                <w:color w:val="000000" w:themeColor="text1"/>
                <w:sz w:val="20"/>
                <w:szCs w:val="20"/>
              </w:rPr>
              <w:t xml:space="preserve"> chú/</w:t>
            </w:r>
            <w:r w:rsidRPr="004318CF">
              <w:rPr>
                <w:rFonts w:ascii="Arial" w:hAnsi="Arial" w:cs="Arial"/>
                <w:i/>
                <w:iCs/>
                <w:color w:val="000000" w:themeColor="text1"/>
                <w:sz w:val="20"/>
                <w:szCs w:val="20"/>
              </w:rPr>
              <w:t>Comments</w:t>
            </w:r>
          </w:p>
        </w:tc>
      </w:tr>
      <w:tr w:rsidR="004318CF" w:rsidRPr="004318CF" w14:paraId="288A795E" w14:textId="77777777" w:rsidTr="00E050D7">
        <w:trPr>
          <w:trHeight w:val="3628"/>
        </w:trPr>
        <w:tc>
          <w:tcPr>
            <w:tcW w:w="417" w:type="pct"/>
          </w:tcPr>
          <w:p w14:paraId="56B53721" w14:textId="77777777" w:rsidR="001B1470" w:rsidRPr="004318CF" w:rsidRDefault="001B1470" w:rsidP="004318CF">
            <w:pPr>
              <w:jc w:val="center"/>
              <w:rPr>
                <w:rFonts w:ascii="Arial" w:hAnsi="Arial" w:cs="Arial"/>
                <w:color w:val="000000" w:themeColor="text1"/>
                <w:sz w:val="20"/>
                <w:szCs w:val="20"/>
              </w:rPr>
            </w:pPr>
          </w:p>
        </w:tc>
        <w:tc>
          <w:tcPr>
            <w:tcW w:w="417" w:type="pct"/>
          </w:tcPr>
          <w:p w14:paraId="0110D5E5" w14:textId="77777777" w:rsidR="001B1470" w:rsidRPr="004318CF" w:rsidRDefault="001B1470" w:rsidP="004318CF">
            <w:pPr>
              <w:jc w:val="center"/>
              <w:rPr>
                <w:rFonts w:ascii="Arial" w:hAnsi="Arial" w:cs="Arial"/>
                <w:color w:val="000000" w:themeColor="text1"/>
                <w:sz w:val="20"/>
                <w:szCs w:val="20"/>
              </w:rPr>
            </w:pPr>
          </w:p>
        </w:tc>
        <w:tc>
          <w:tcPr>
            <w:tcW w:w="417" w:type="pct"/>
          </w:tcPr>
          <w:p w14:paraId="7DEA5627" w14:textId="77777777" w:rsidR="001B1470" w:rsidRPr="004318CF" w:rsidRDefault="001B1470" w:rsidP="004318CF">
            <w:pPr>
              <w:jc w:val="center"/>
              <w:rPr>
                <w:rFonts w:ascii="Arial" w:hAnsi="Arial" w:cs="Arial"/>
                <w:color w:val="000000" w:themeColor="text1"/>
                <w:sz w:val="20"/>
                <w:szCs w:val="20"/>
              </w:rPr>
            </w:pPr>
          </w:p>
        </w:tc>
        <w:tc>
          <w:tcPr>
            <w:tcW w:w="417" w:type="pct"/>
          </w:tcPr>
          <w:p w14:paraId="21F81D91" w14:textId="77777777" w:rsidR="001B1470" w:rsidRPr="004318CF" w:rsidRDefault="001B1470" w:rsidP="004318CF">
            <w:pPr>
              <w:jc w:val="center"/>
              <w:rPr>
                <w:rFonts w:ascii="Arial" w:hAnsi="Arial" w:cs="Arial"/>
                <w:color w:val="000000" w:themeColor="text1"/>
                <w:sz w:val="20"/>
                <w:szCs w:val="20"/>
              </w:rPr>
            </w:pPr>
          </w:p>
        </w:tc>
        <w:tc>
          <w:tcPr>
            <w:tcW w:w="417" w:type="pct"/>
          </w:tcPr>
          <w:p w14:paraId="46930B62" w14:textId="77777777" w:rsidR="001B1470" w:rsidRPr="004318CF" w:rsidRDefault="001B1470" w:rsidP="004318CF">
            <w:pPr>
              <w:jc w:val="center"/>
              <w:rPr>
                <w:rFonts w:ascii="Arial" w:hAnsi="Arial" w:cs="Arial"/>
                <w:color w:val="000000" w:themeColor="text1"/>
                <w:sz w:val="20"/>
                <w:szCs w:val="20"/>
              </w:rPr>
            </w:pPr>
          </w:p>
        </w:tc>
        <w:tc>
          <w:tcPr>
            <w:tcW w:w="417" w:type="pct"/>
          </w:tcPr>
          <w:p w14:paraId="3734CA3E" w14:textId="77777777" w:rsidR="001B1470" w:rsidRPr="004318CF" w:rsidRDefault="001B1470" w:rsidP="004318CF">
            <w:pPr>
              <w:jc w:val="center"/>
              <w:rPr>
                <w:rFonts w:ascii="Arial" w:hAnsi="Arial" w:cs="Arial"/>
                <w:color w:val="000000" w:themeColor="text1"/>
                <w:sz w:val="20"/>
                <w:szCs w:val="20"/>
              </w:rPr>
            </w:pPr>
          </w:p>
          <w:p w14:paraId="417A41D2" w14:textId="77777777" w:rsidR="00E050D7" w:rsidRPr="004318CF" w:rsidRDefault="00E050D7" w:rsidP="004318CF">
            <w:pPr>
              <w:jc w:val="center"/>
              <w:rPr>
                <w:rFonts w:ascii="Arial" w:hAnsi="Arial" w:cs="Arial"/>
                <w:color w:val="000000" w:themeColor="text1"/>
                <w:sz w:val="20"/>
                <w:szCs w:val="20"/>
              </w:rPr>
            </w:pPr>
          </w:p>
          <w:p w14:paraId="39B606A0" w14:textId="77777777" w:rsidR="00E050D7" w:rsidRPr="004318CF" w:rsidRDefault="00E050D7" w:rsidP="004318CF">
            <w:pPr>
              <w:jc w:val="center"/>
              <w:rPr>
                <w:rFonts w:ascii="Arial" w:hAnsi="Arial" w:cs="Arial"/>
                <w:color w:val="000000" w:themeColor="text1"/>
                <w:sz w:val="20"/>
                <w:szCs w:val="20"/>
              </w:rPr>
            </w:pPr>
          </w:p>
          <w:p w14:paraId="19548864" w14:textId="77777777" w:rsidR="00E050D7" w:rsidRPr="004318CF" w:rsidRDefault="00E050D7" w:rsidP="004318CF">
            <w:pPr>
              <w:jc w:val="center"/>
              <w:rPr>
                <w:rFonts w:ascii="Arial" w:hAnsi="Arial" w:cs="Arial"/>
                <w:color w:val="000000" w:themeColor="text1"/>
                <w:sz w:val="20"/>
                <w:szCs w:val="20"/>
              </w:rPr>
            </w:pPr>
          </w:p>
          <w:p w14:paraId="556AFAF4" w14:textId="77777777" w:rsidR="00E050D7" w:rsidRPr="004318CF" w:rsidRDefault="00E050D7" w:rsidP="004318CF">
            <w:pPr>
              <w:jc w:val="center"/>
              <w:rPr>
                <w:rFonts w:ascii="Arial" w:hAnsi="Arial" w:cs="Arial"/>
                <w:color w:val="000000" w:themeColor="text1"/>
                <w:sz w:val="20"/>
                <w:szCs w:val="20"/>
              </w:rPr>
            </w:pPr>
          </w:p>
          <w:p w14:paraId="64BDBC93" w14:textId="77777777" w:rsidR="00E050D7" w:rsidRPr="004318CF" w:rsidRDefault="00E050D7" w:rsidP="004318CF">
            <w:pPr>
              <w:jc w:val="center"/>
              <w:rPr>
                <w:rFonts w:ascii="Arial" w:hAnsi="Arial" w:cs="Arial"/>
                <w:color w:val="000000" w:themeColor="text1"/>
                <w:sz w:val="20"/>
                <w:szCs w:val="20"/>
              </w:rPr>
            </w:pPr>
          </w:p>
          <w:p w14:paraId="19FFBABE" w14:textId="77777777" w:rsidR="00E050D7" w:rsidRPr="004318CF" w:rsidRDefault="00E050D7" w:rsidP="004318CF">
            <w:pPr>
              <w:jc w:val="center"/>
              <w:rPr>
                <w:rFonts w:ascii="Arial" w:hAnsi="Arial" w:cs="Arial"/>
                <w:color w:val="000000" w:themeColor="text1"/>
                <w:sz w:val="20"/>
                <w:szCs w:val="20"/>
              </w:rPr>
            </w:pPr>
          </w:p>
          <w:p w14:paraId="14362977" w14:textId="77777777" w:rsidR="00E050D7" w:rsidRPr="004318CF" w:rsidRDefault="00E050D7" w:rsidP="004318CF">
            <w:pPr>
              <w:jc w:val="center"/>
              <w:rPr>
                <w:rFonts w:ascii="Arial" w:hAnsi="Arial" w:cs="Arial"/>
                <w:color w:val="000000" w:themeColor="text1"/>
                <w:sz w:val="20"/>
                <w:szCs w:val="20"/>
              </w:rPr>
            </w:pPr>
          </w:p>
          <w:p w14:paraId="122881ED" w14:textId="77777777" w:rsidR="00E050D7" w:rsidRPr="004318CF" w:rsidRDefault="00E050D7" w:rsidP="004318CF">
            <w:pPr>
              <w:jc w:val="center"/>
              <w:rPr>
                <w:rFonts w:ascii="Arial" w:hAnsi="Arial" w:cs="Arial"/>
                <w:color w:val="000000" w:themeColor="text1"/>
                <w:sz w:val="20"/>
                <w:szCs w:val="20"/>
              </w:rPr>
            </w:pPr>
          </w:p>
        </w:tc>
        <w:tc>
          <w:tcPr>
            <w:tcW w:w="417" w:type="pct"/>
          </w:tcPr>
          <w:p w14:paraId="370D13FA" w14:textId="77777777" w:rsidR="001B1470" w:rsidRPr="004318CF" w:rsidRDefault="001B1470" w:rsidP="004318CF">
            <w:pPr>
              <w:jc w:val="center"/>
              <w:rPr>
                <w:rFonts w:ascii="Arial" w:hAnsi="Arial" w:cs="Arial"/>
                <w:color w:val="000000" w:themeColor="text1"/>
                <w:sz w:val="20"/>
                <w:szCs w:val="20"/>
              </w:rPr>
            </w:pPr>
          </w:p>
        </w:tc>
        <w:tc>
          <w:tcPr>
            <w:tcW w:w="417" w:type="pct"/>
          </w:tcPr>
          <w:p w14:paraId="0BC41E1D" w14:textId="77777777" w:rsidR="001B1470" w:rsidRPr="004318CF" w:rsidRDefault="001B1470" w:rsidP="004318CF">
            <w:pPr>
              <w:jc w:val="center"/>
              <w:rPr>
                <w:rFonts w:ascii="Arial" w:hAnsi="Arial" w:cs="Arial"/>
                <w:color w:val="000000" w:themeColor="text1"/>
                <w:sz w:val="20"/>
                <w:szCs w:val="20"/>
              </w:rPr>
            </w:pPr>
          </w:p>
        </w:tc>
        <w:tc>
          <w:tcPr>
            <w:tcW w:w="417" w:type="pct"/>
          </w:tcPr>
          <w:p w14:paraId="7DC3EC2A" w14:textId="77777777" w:rsidR="001B1470" w:rsidRPr="004318CF" w:rsidRDefault="001B1470" w:rsidP="004318CF">
            <w:pPr>
              <w:jc w:val="center"/>
              <w:rPr>
                <w:rFonts w:ascii="Arial" w:hAnsi="Arial" w:cs="Arial"/>
                <w:color w:val="000000" w:themeColor="text1"/>
                <w:sz w:val="20"/>
                <w:szCs w:val="20"/>
              </w:rPr>
            </w:pPr>
          </w:p>
        </w:tc>
        <w:tc>
          <w:tcPr>
            <w:tcW w:w="417" w:type="pct"/>
          </w:tcPr>
          <w:p w14:paraId="6047F8D9" w14:textId="77777777" w:rsidR="001B1470" w:rsidRPr="004318CF" w:rsidRDefault="001B1470" w:rsidP="004318CF">
            <w:pPr>
              <w:jc w:val="center"/>
              <w:rPr>
                <w:rFonts w:ascii="Arial" w:hAnsi="Arial" w:cs="Arial"/>
                <w:color w:val="000000" w:themeColor="text1"/>
                <w:sz w:val="20"/>
                <w:szCs w:val="20"/>
              </w:rPr>
            </w:pPr>
          </w:p>
        </w:tc>
        <w:tc>
          <w:tcPr>
            <w:tcW w:w="417" w:type="pct"/>
          </w:tcPr>
          <w:p w14:paraId="442284C2" w14:textId="77777777" w:rsidR="001B1470" w:rsidRPr="004318CF" w:rsidRDefault="001B1470" w:rsidP="004318CF">
            <w:pPr>
              <w:jc w:val="center"/>
              <w:rPr>
                <w:rFonts w:ascii="Arial" w:hAnsi="Arial" w:cs="Arial"/>
                <w:color w:val="000000" w:themeColor="text1"/>
                <w:sz w:val="20"/>
                <w:szCs w:val="20"/>
              </w:rPr>
            </w:pPr>
          </w:p>
        </w:tc>
        <w:tc>
          <w:tcPr>
            <w:tcW w:w="417" w:type="pct"/>
          </w:tcPr>
          <w:p w14:paraId="7B4BDDD7" w14:textId="77777777" w:rsidR="001B1470" w:rsidRPr="004318CF" w:rsidRDefault="001B1470" w:rsidP="004318CF">
            <w:pPr>
              <w:jc w:val="center"/>
              <w:rPr>
                <w:rFonts w:ascii="Arial" w:hAnsi="Arial" w:cs="Arial"/>
                <w:color w:val="000000" w:themeColor="text1"/>
                <w:sz w:val="20"/>
                <w:szCs w:val="20"/>
              </w:rPr>
            </w:pPr>
          </w:p>
        </w:tc>
      </w:tr>
    </w:tbl>
    <w:p w14:paraId="112367FA" w14:textId="77777777" w:rsidR="001B1470" w:rsidRPr="004318CF" w:rsidRDefault="001B1470" w:rsidP="004318CF">
      <w:pPr>
        <w:spacing w:after="0" w:line="240" w:lineRule="auto"/>
        <w:jc w:val="center"/>
        <w:rPr>
          <w:rFonts w:ascii="Arial" w:hAnsi="Arial" w:cs="Arial"/>
          <w:color w:val="000000" w:themeColor="text1"/>
          <w:sz w:val="20"/>
          <w:szCs w:val="20"/>
        </w:rPr>
      </w:pPr>
    </w:p>
    <w:p w14:paraId="5D6514F6" w14:textId="38726492" w:rsidR="001B1470" w:rsidRPr="004318CF" w:rsidRDefault="00E050D7" w:rsidP="004318CF">
      <w:pPr>
        <w:adjustRightInd w:val="0"/>
        <w:snapToGrid w:val="0"/>
        <w:spacing w:after="120" w:line="240" w:lineRule="auto"/>
        <w:ind w:firstLine="720"/>
        <w:jc w:val="both"/>
        <w:rPr>
          <w:rFonts w:ascii="Arial" w:hAnsi="Arial" w:cs="Arial"/>
          <w:color w:val="000000" w:themeColor="text1"/>
          <w:sz w:val="20"/>
          <w:szCs w:val="20"/>
          <w:vertAlign w:val="superscript"/>
        </w:rPr>
      </w:pPr>
      <w:r w:rsidRPr="004318CF">
        <w:rPr>
          <w:rFonts w:ascii="Arial" w:hAnsi="Arial" w:cs="Arial"/>
          <w:color w:val="000000" w:themeColor="text1"/>
          <w:sz w:val="20"/>
          <w:szCs w:val="20"/>
          <w:vertAlign w:val="superscript"/>
        </w:rPr>
        <w:t>_____________________________</w:t>
      </w:r>
    </w:p>
    <w:p w14:paraId="5250BCE1" w14:textId="1855EE65"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K</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qu</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 x</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lý ghi rõ/Disposal</w:t>
      </w:r>
      <w:r w:rsidR="00E050D7"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of case detail</w:t>
      </w:r>
      <w:r w:rsidR="00E050D7"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 (1)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 đã bình ph</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c, còn </w:t>
      </w:r>
      <w:r w:rsidRPr="004318CF">
        <w:rPr>
          <w:rFonts w:ascii="Arial" w:hAnsi="Arial" w:cs="Arial"/>
          <w:color w:val="000000" w:themeColor="text1"/>
          <w:sz w:val="20"/>
          <w:szCs w:val="20"/>
        </w:rPr>
        <w:t>ố</w:t>
      </w:r>
      <w:r w:rsidRPr="004318CF">
        <w:rPr>
          <w:rFonts w:ascii="Arial" w:hAnsi="Arial" w:cs="Arial"/>
          <w:color w:val="000000" w:themeColor="text1"/>
          <w:sz w:val="20"/>
          <w:szCs w:val="20"/>
        </w:rPr>
        <w:t>m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đã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(2)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 v</w:t>
      </w:r>
      <w:r w:rsidRPr="004318CF">
        <w:rPr>
          <w:rFonts w:ascii="Arial" w:hAnsi="Arial" w:cs="Arial"/>
          <w:color w:val="000000" w:themeColor="text1"/>
          <w:sz w:val="20"/>
          <w:szCs w:val="20"/>
        </w:rPr>
        <w:t>ẫ</w:t>
      </w:r>
      <w:r w:rsidRPr="004318CF">
        <w:rPr>
          <w:rFonts w:ascii="Arial" w:hAnsi="Arial" w:cs="Arial"/>
          <w:color w:val="000000" w:themeColor="text1"/>
          <w:sz w:val="20"/>
          <w:szCs w:val="20"/>
        </w:rPr>
        <w:t xml:space="preserve">n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trên tàu hay đã xu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(ghi rõ tên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ng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sân bay xu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đã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an táng trên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n/</w:t>
      </w:r>
      <w:r w:rsidRPr="004318CF">
        <w:rPr>
          <w:rFonts w:ascii="Arial" w:hAnsi="Arial" w:cs="Arial"/>
          <w:i/>
          <w:iCs/>
          <w:color w:val="000000" w:themeColor="text1"/>
          <w:sz w:val="20"/>
          <w:szCs w:val="20"/>
        </w:rPr>
        <w:t>State:</w:t>
      </w:r>
      <w:r w:rsidRPr="004318CF">
        <w:rPr>
          <w:rFonts w:ascii="Arial" w:hAnsi="Arial" w:cs="Arial"/>
          <w:color w:val="000000" w:themeColor="text1"/>
          <w:sz w:val="20"/>
          <w:szCs w:val="20"/>
        </w:rPr>
        <w:t xml:space="preserve"> </w:t>
      </w:r>
      <w:r w:rsidRPr="004318CF">
        <w:rPr>
          <w:rFonts w:ascii="Arial" w:hAnsi="Arial" w:cs="Arial"/>
          <w:i/>
          <w:color w:val="000000" w:themeColor="text1"/>
          <w:sz w:val="20"/>
          <w:szCs w:val="20"/>
        </w:rPr>
        <w:t>(1) whether the person recovered, is still ill or died; and (2) whether the person is s</w:t>
      </w:r>
      <w:r w:rsidRPr="004318CF">
        <w:rPr>
          <w:rFonts w:ascii="Arial" w:hAnsi="Arial" w:cs="Arial"/>
          <w:i/>
          <w:color w:val="000000" w:themeColor="text1"/>
          <w:sz w:val="20"/>
          <w:szCs w:val="20"/>
        </w:rPr>
        <w:t>till on board, was evacuated (including the name of the port or airport), or was buried at sea.</w:t>
      </w:r>
    </w:p>
    <w:p w14:paraId="7E6ADEB3" w14:textId="77777777" w:rsidR="00D248DE" w:rsidRPr="004318CF" w:rsidRDefault="00D248DE" w:rsidP="004318CF">
      <w:pPr>
        <w:spacing w:after="0" w:line="240" w:lineRule="auto"/>
        <w:jc w:val="both"/>
        <w:rPr>
          <w:rFonts w:ascii="Arial" w:hAnsi="Arial" w:cs="Arial"/>
          <w:color w:val="000000" w:themeColor="text1"/>
          <w:sz w:val="20"/>
          <w:szCs w:val="20"/>
        </w:rPr>
      </w:pPr>
    </w:p>
    <w:p w14:paraId="41286229" w14:textId="77777777" w:rsidR="004318CF" w:rsidRDefault="004318CF" w:rsidP="004318CF">
      <w:pPr>
        <w:spacing w:after="0" w:line="240" w:lineRule="auto"/>
        <w:jc w:val="right"/>
        <w:rPr>
          <w:rFonts w:ascii="Arial" w:hAnsi="Arial" w:cs="Arial"/>
          <w:b/>
          <w:color w:val="000000" w:themeColor="text1"/>
          <w:sz w:val="20"/>
          <w:szCs w:val="20"/>
        </w:rPr>
        <w:sectPr w:rsidR="004318CF" w:rsidSect="00150F4E">
          <w:pgSz w:w="11906" w:h="16838" w:code="9"/>
          <w:pgMar w:top="1440" w:right="1440" w:bottom="1440" w:left="1440" w:header="0" w:footer="0" w:gutter="0"/>
          <w:cols w:space="720"/>
          <w:docGrid w:linePitch="326"/>
        </w:sectPr>
      </w:pPr>
    </w:p>
    <w:p w14:paraId="3B38F25D" w14:textId="1A1873A4" w:rsidR="00D248DE" w:rsidRDefault="008578AA" w:rsidP="004318CF">
      <w:pPr>
        <w:adjustRightInd w:val="0"/>
        <w:snapToGrid w:val="0"/>
        <w:spacing w:after="0" w:line="240" w:lineRule="auto"/>
        <w:jc w:val="right"/>
        <w:rPr>
          <w:rFonts w:ascii="Arial" w:hAnsi="Arial" w:cs="Arial"/>
          <w:i/>
          <w:color w:val="000000" w:themeColor="text1"/>
          <w:sz w:val="20"/>
          <w:szCs w:val="20"/>
        </w:rPr>
      </w:pPr>
      <w:r w:rsidRPr="004318CF">
        <w:rPr>
          <w:rFonts w:ascii="Arial" w:hAnsi="Arial" w:cs="Arial"/>
          <w:b/>
          <w:color w:val="000000" w:themeColor="text1"/>
          <w:sz w:val="20"/>
          <w:szCs w:val="20"/>
        </w:rPr>
        <w:lastRenderedPageBreak/>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06 - Ph</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 l</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c V </w:t>
      </w:r>
      <w:r w:rsidR="00E050D7" w:rsidRPr="004318CF">
        <w:rPr>
          <w:rFonts w:ascii="Arial" w:hAnsi="Arial" w:cs="Arial"/>
          <w:b/>
          <w:color w:val="000000" w:themeColor="text1"/>
          <w:sz w:val="20"/>
          <w:szCs w:val="20"/>
        </w:rPr>
        <w:br/>
      </w:r>
      <w:r w:rsidRPr="004318CF">
        <w:rPr>
          <w:rFonts w:ascii="Arial" w:hAnsi="Arial" w:cs="Arial"/>
          <w:i/>
          <w:color w:val="000000" w:themeColor="text1"/>
          <w:sz w:val="20"/>
          <w:szCs w:val="20"/>
        </w:rPr>
        <w:t>(kích thư</w:t>
      </w:r>
      <w:r w:rsidRPr="004318CF">
        <w:rPr>
          <w:rFonts w:ascii="Arial" w:hAnsi="Arial" w:cs="Arial"/>
          <w:i/>
          <w:color w:val="000000" w:themeColor="text1"/>
          <w:sz w:val="20"/>
          <w:szCs w:val="20"/>
        </w:rPr>
        <w:t>ớ</w:t>
      </w:r>
      <w:r w:rsidRPr="004318CF">
        <w:rPr>
          <w:rFonts w:ascii="Arial" w:hAnsi="Arial" w:cs="Arial"/>
          <w:i/>
          <w:color w:val="000000" w:themeColor="text1"/>
          <w:sz w:val="20"/>
          <w:szCs w:val="20"/>
        </w:rPr>
        <w:t>c 297</w:t>
      </w:r>
      <w:r w:rsidR="00E050D7" w:rsidRPr="004318CF">
        <w:rPr>
          <w:rFonts w:ascii="Arial" w:hAnsi="Arial" w:cs="Arial"/>
          <w:b/>
          <w:i/>
          <w:color w:val="000000" w:themeColor="text1"/>
          <w:sz w:val="20"/>
          <w:szCs w:val="20"/>
        </w:rPr>
        <w:t xml:space="preserve"> </w:t>
      </w:r>
      <w:r w:rsidR="00E050D7" w:rsidRPr="004318CF">
        <w:rPr>
          <w:rFonts w:ascii="Arial" w:hAnsi="Arial" w:cs="Arial"/>
          <w:bCs/>
          <w:i/>
          <w:color w:val="000000" w:themeColor="text1"/>
          <w:sz w:val="20"/>
          <w:szCs w:val="20"/>
        </w:rPr>
        <w:t xml:space="preserve">x </w:t>
      </w:r>
      <w:r w:rsidRPr="004318CF">
        <w:rPr>
          <w:rFonts w:ascii="Arial" w:hAnsi="Arial" w:cs="Arial"/>
          <w:i/>
          <w:color w:val="000000" w:themeColor="text1"/>
          <w:sz w:val="20"/>
          <w:szCs w:val="20"/>
        </w:rPr>
        <w:t>210 mm)</w:t>
      </w:r>
    </w:p>
    <w:p w14:paraId="26093031" w14:textId="77777777" w:rsidR="004318CF" w:rsidRPr="004318CF" w:rsidRDefault="004318CF" w:rsidP="004318CF">
      <w:pPr>
        <w:adjustRightInd w:val="0"/>
        <w:snapToGrid w:val="0"/>
        <w:spacing w:after="0" w:line="240" w:lineRule="auto"/>
        <w:jc w:val="right"/>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318CF" w:rsidRPr="004318CF" w14:paraId="3AFF4132" w14:textId="77777777" w:rsidTr="00CB797B">
        <w:tc>
          <w:tcPr>
            <w:tcW w:w="2129" w:type="pct"/>
          </w:tcPr>
          <w:p w14:paraId="68227B97" w14:textId="3AC84AC3" w:rsidR="00E050D7" w:rsidRPr="004318CF" w:rsidRDefault="00E050D7" w:rsidP="004318CF">
            <w:pPr>
              <w:jc w:val="center"/>
              <w:rPr>
                <w:rFonts w:ascii="Arial" w:hAnsi="Arial" w:cs="Arial"/>
                <w:bCs/>
                <w:color w:val="000000" w:themeColor="text1"/>
                <w:sz w:val="20"/>
                <w:szCs w:val="20"/>
              </w:rPr>
            </w:pP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t>Số/</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p>
        </w:tc>
        <w:tc>
          <w:tcPr>
            <w:tcW w:w="2871" w:type="pct"/>
          </w:tcPr>
          <w:p w14:paraId="0DEC3D7B" w14:textId="7FD4D355" w:rsidR="00E050D7" w:rsidRPr="004318CF" w:rsidRDefault="00E050D7" w:rsidP="004318CF">
            <w:pPr>
              <w:jc w:val="center"/>
              <w:rPr>
                <w:rFonts w:ascii="Arial" w:hAnsi="Arial" w:cs="Arial"/>
                <w:bCs/>
                <w:color w:val="000000" w:themeColor="text1"/>
                <w:sz w:val="20"/>
                <w:szCs w:val="20"/>
              </w:rPr>
            </w:pPr>
            <w:r w:rsidRPr="00E050D7">
              <w:rPr>
                <w:rFonts w:ascii="Arial" w:hAnsi="Arial" w:cs="Arial"/>
                <w:b/>
                <w:color w:val="000000" w:themeColor="text1"/>
                <w:sz w:val="20"/>
                <w:szCs w:val="20"/>
              </w:rPr>
              <w:t>CỘNG HÒA XÃ HỘI CHỦ NGHĨA VIỆT 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Độc lập - Tự do - Hạnh phúc</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w:t>
            </w:r>
            <w:r w:rsidRPr="004318CF">
              <w:rPr>
                <w:rFonts w:ascii="Arial" w:hAnsi="Arial" w:cs="Arial"/>
                <w:bCs/>
                <w:color w:val="000000" w:themeColor="text1"/>
                <w:sz w:val="20"/>
                <w:szCs w:val="20"/>
                <w:vertAlign w:val="superscript"/>
              </w:rPr>
              <w:br/>
            </w:r>
            <w:r w:rsidRPr="00E050D7">
              <w:rPr>
                <w:rFonts w:ascii="Arial" w:hAnsi="Arial" w:cs="Arial"/>
                <w:b/>
                <w:color w:val="000000" w:themeColor="text1"/>
                <w:sz w:val="20"/>
                <w:szCs w:val="20"/>
              </w:rPr>
              <w:t>SOCIALIST REPUBLIC OF VIETNAM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Independence - Freedom – Happiness</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_____________________________</w:t>
            </w:r>
            <w:r w:rsidRPr="004318CF">
              <w:rPr>
                <w:rFonts w:ascii="Arial" w:hAnsi="Arial" w:cs="Arial"/>
                <w:bCs/>
                <w:color w:val="000000" w:themeColor="text1"/>
                <w:sz w:val="20"/>
                <w:szCs w:val="20"/>
                <w:vertAlign w:val="superscript"/>
              </w:rPr>
              <w:br/>
            </w:r>
            <w:r w:rsidRPr="00E050D7">
              <w:rPr>
                <w:rFonts w:ascii="Arial" w:hAnsi="Arial" w:cs="Arial"/>
                <w:bCs/>
                <w:i/>
                <w:iCs/>
                <w:color w:val="000000" w:themeColor="text1"/>
                <w:sz w:val="20"/>
                <w:szCs w:val="20"/>
              </w:rPr>
              <w:t>Ngày</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tháng </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năm</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Date(dd/mm/yyyy)</w:t>
            </w:r>
          </w:p>
        </w:tc>
      </w:tr>
    </w:tbl>
    <w:p w14:paraId="242A9303" w14:textId="56D1EAA5" w:rsidR="00E050D7" w:rsidRPr="00E050D7" w:rsidRDefault="00E050D7" w:rsidP="004318CF">
      <w:pPr>
        <w:spacing w:after="0" w:line="240" w:lineRule="auto"/>
        <w:jc w:val="center"/>
        <w:rPr>
          <w:rFonts w:ascii="Arial" w:hAnsi="Arial" w:cs="Arial"/>
          <w:bCs/>
          <w:color w:val="000000" w:themeColor="text1"/>
          <w:sz w:val="20"/>
          <w:szCs w:val="20"/>
        </w:rPr>
      </w:pPr>
    </w:p>
    <w:p w14:paraId="7AA412CB" w14:textId="640E9F02" w:rsidR="00E050D7" w:rsidRPr="00E050D7" w:rsidRDefault="00E050D7" w:rsidP="004318CF">
      <w:pPr>
        <w:spacing w:after="0" w:line="240" w:lineRule="auto"/>
        <w:jc w:val="center"/>
        <w:rPr>
          <w:rFonts w:ascii="Arial" w:hAnsi="Arial" w:cs="Arial"/>
          <w:b/>
          <w:color w:val="000000" w:themeColor="text1"/>
          <w:sz w:val="20"/>
          <w:szCs w:val="20"/>
        </w:rPr>
      </w:pPr>
      <w:r w:rsidRPr="00E050D7">
        <w:rPr>
          <w:rFonts w:ascii="Arial" w:hAnsi="Arial" w:cs="Arial"/>
          <w:b/>
          <w:color w:val="000000" w:themeColor="text1"/>
          <w:sz w:val="20"/>
          <w:szCs w:val="20"/>
        </w:rPr>
        <w:t>BIÊN BẢN KIỂM TRA VỆ SINH TÀU BAY</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INSPECTION REPORT FOR AIRCRAFT</w:t>
      </w:r>
    </w:p>
    <w:p w14:paraId="0371DDD3" w14:textId="77777777" w:rsidR="00E050D7" w:rsidRPr="00E050D7" w:rsidRDefault="00E050D7" w:rsidP="004318CF">
      <w:pPr>
        <w:spacing w:after="0" w:line="240" w:lineRule="auto"/>
        <w:rPr>
          <w:rFonts w:ascii="Arial" w:hAnsi="Arial" w:cs="Arial"/>
          <w:bCs/>
          <w:color w:val="000000" w:themeColor="text1"/>
          <w:sz w:val="20"/>
          <w:szCs w:val="20"/>
        </w:rPr>
      </w:pPr>
      <w:r w:rsidRPr="00E050D7">
        <w:rPr>
          <w:rFonts w:ascii="Arial" w:hAnsi="Arial" w:cs="Arial"/>
          <w:bCs/>
          <w:color w:val="000000" w:themeColor="text1"/>
          <w:sz w:val="20"/>
          <w:szCs w:val="20"/>
        </w:rPr>
        <w:t> </w:t>
      </w:r>
    </w:p>
    <w:p w14:paraId="4257A6AB" w14:textId="77777777" w:rsidR="00E050D7" w:rsidRPr="00E050D7" w:rsidRDefault="00E050D7" w:rsidP="004318CF">
      <w:pPr>
        <w:adjustRightInd w:val="0"/>
        <w:snapToGrid w:val="0"/>
        <w:spacing w:after="120" w:line="240" w:lineRule="auto"/>
        <w:ind w:firstLine="720"/>
        <w:jc w:val="both"/>
        <w:rPr>
          <w:rFonts w:ascii="Arial" w:hAnsi="Arial" w:cs="Arial"/>
          <w:b/>
          <w:color w:val="000000" w:themeColor="text1"/>
          <w:sz w:val="20"/>
          <w:szCs w:val="20"/>
        </w:rPr>
      </w:pPr>
      <w:r w:rsidRPr="00E050D7">
        <w:rPr>
          <w:rFonts w:ascii="Arial" w:hAnsi="Arial" w:cs="Arial"/>
          <w:b/>
          <w:color w:val="000000" w:themeColor="text1"/>
          <w:sz w:val="20"/>
          <w:szCs w:val="20"/>
        </w:rPr>
        <w:t>I – THÔNG TIN CHUYẾN BAY/ </w:t>
      </w:r>
      <w:r w:rsidRPr="00E050D7">
        <w:rPr>
          <w:rFonts w:ascii="Arial" w:hAnsi="Arial" w:cs="Arial"/>
          <w:b/>
          <w:i/>
          <w:iCs/>
          <w:color w:val="000000" w:themeColor="text1"/>
          <w:sz w:val="20"/>
          <w:szCs w:val="20"/>
        </w:rPr>
        <w:t>GENERAL INFORMATION</w:t>
      </w:r>
    </w:p>
    <w:p w14:paraId="4E99E4B6" w14:textId="01DDB920" w:rsidR="00E050D7" w:rsidRPr="004318CF"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Tên hãng/</w:t>
      </w:r>
      <w:r w:rsidRPr="004318CF">
        <w:rPr>
          <w:rFonts w:ascii="Arial" w:hAnsi="Arial" w:cs="Arial"/>
          <w:bCs/>
          <w:i/>
          <w:iCs/>
          <w:color w:val="000000" w:themeColor="text1"/>
          <w:sz w:val="20"/>
          <w:szCs w:val="20"/>
        </w:rPr>
        <w:t>Operation</w:t>
      </w:r>
      <w:r w:rsidRPr="004318CF">
        <w:rPr>
          <w:rFonts w:ascii="Arial" w:hAnsi="Arial" w:cs="Arial"/>
          <w:bCs/>
          <w:color w:val="000000" w:themeColor="text1"/>
          <w:sz w:val="20"/>
          <w:szCs w:val="20"/>
        </w:rPr>
        <w:t xml:space="preserve"> ..................................................................................................</w:t>
      </w:r>
    </w:p>
    <w:p w14:paraId="56242477" w14:textId="3C1EBA4C"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Chuyến bay số /</w:t>
      </w:r>
      <w:r w:rsidRPr="00E050D7">
        <w:rPr>
          <w:rFonts w:ascii="Arial" w:hAnsi="Arial" w:cs="Arial"/>
          <w:bCs/>
          <w:i/>
          <w:iCs/>
          <w:color w:val="000000" w:themeColor="text1"/>
          <w:sz w:val="20"/>
          <w:szCs w:val="20"/>
        </w:rPr>
        <w:t>Flight No </w:t>
      </w:r>
      <w:r w:rsidRPr="00E050D7">
        <w:rPr>
          <w:rFonts w:ascii="Arial" w:hAnsi="Arial" w:cs="Arial"/>
          <w:bCs/>
          <w:color w:val="000000" w:themeColor="text1"/>
          <w:sz w:val="20"/>
          <w:szCs w:val="20"/>
        </w:rPr>
        <w:t>...................................... Ngày/ </w:t>
      </w:r>
      <w:r w:rsidRPr="00E050D7">
        <w:rPr>
          <w:rFonts w:ascii="Arial" w:hAnsi="Arial" w:cs="Arial"/>
          <w:bCs/>
          <w:i/>
          <w:iCs/>
          <w:color w:val="000000" w:themeColor="text1"/>
          <w:sz w:val="20"/>
          <w:szCs w:val="20"/>
        </w:rPr>
        <w:t>Date</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4397D92C" w14:textId="3287DB6D"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Xuất phát từ/</w:t>
      </w:r>
      <w:r w:rsidRPr="00E050D7">
        <w:rPr>
          <w:rFonts w:ascii="Arial" w:hAnsi="Arial" w:cs="Arial"/>
          <w:bCs/>
          <w:i/>
          <w:iCs/>
          <w:color w:val="000000" w:themeColor="text1"/>
          <w:sz w:val="20"/>
          <w:szCs w:val="20"/>
        </w:rPr>
        <w:t>Departure from:</w:t>
      </w:r>
      <w:r w:rsidRPr="00E050D7">
        <w:rPr>
          <w:rFonts w:ascii="Arial" w:hAnsi="Arial" w:cs="Arial"/>
          <w:bCs/>
          <w:color w:val="000000" w:themeColor="text1"/>
          <w:sz w:val="20"/>
          <w:szCs w:val="20"/>
        </w:rPr>
        <w:t> …………………...</w:t>
      </w:r>
      <w:r w:rsidRPr="004318CF">
        <w:rPr>
          <w:rFonts w:ascii="Arial" w:hAnsi="Arial" w:cs="Arial"/>
          <w:bCs/>
          <w:color w:val="000000" w:themeColor="text1"/>
          <w:sz w:val="20"/>
          <w:szCs w:val="20"/>
        </w:rPr>
        <w:t>..</w:t>
      </w:r>
      <w:r w:rsidRPr="00E050D7">
        <w:rPr>
          <w:rFonts w:ascii="Arial" w:hAnsi="Arial" w:cs="Arial"/>
          <w:bCs/>
          <w:color w:val="000000" w:themeColor="text1"/>
          <w:sz w:val="20"/>
          <w:szCs w:val="20"/>
        </w:rPr>
        <w:t>.. Đến</w:t>
      </w:r>
      <w:r w:rsidRPr="00E050D7">
        <w:rPr>
          <w:rFonts w:ascii="Arial" w:hAnsi="Arial" w:cs="Arial"/>
          <w:bCs/>
          <w:i/>
          <w:iCs/>
          <w:color w:val="000000" w:themeColor="text1"/>
          <w:sz w:val="20"/>
          <w:szCs w:val="20"/>
        </w:rPr>
        <w:t>/ Arrival at</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33735510" w14:textId="41D05193" w:rsidR="00E050D7" w:rsidRPr="004318CF"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Tổng số nhân viên/</w:t>
      </w:r>
      <w:r w:rsidRPr="00E050D7">
        <w:rPr>
          <w:rFonts w:ascii="Arial" w:hAnsi="Arial" w:cs="Arial"/>
          <w:bCs/>
          <w:i/>
          <w:iCs/>
          <w:color w:val="000000" w:themeColor="text1"/>
          <w:sz w:val="20"/>
          <w:szCs w:val="20"/>
        </w:rPr>
        <w:t>Total of crew</w:t>
      </w:r>
      <w:r w:rsidRPr="00E050D7">
        <w:rPr>
          <w:rFonts w:ascii="Arial" w:hAnsi="Arial" w:cs="Arial"/>
          <w:bCs/>
          <w:color w:val="000000" w:themeColor="text1"/>
          <w:sz w:val="20"/>
          <w:szCs w:val="20"/>
        </w:rPr>
        <w:t>……..…Tổng số hành khách/ </w:t>
      </w:r>
      <w:r w:rsidRPr="00E050D7">
        <w:rPr>
          <w:rFonts w:ascii="Arial" w:hAnsi="Arial" w:cs="Arial"/>
          <w:bCs/>
          <w:i/>
          <w:iCs/>
          <w:color w:val="000000" w:themeColor="text1"/>
          <w:sz w:val="20"/>
          <w:szCs w:val="20"/>
        </w:rPr>
        <w:t>Number of passengers</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0D747D00" w14:textId="3213A6FD"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  </w:t>
      </w:r>
    </w:p>
    <w:p w14:paraId="48EC1475" w14:textId="77777777" w:rsidR="00E050D7" w:rsidRPr="00E050D7" w:rsidRDefault="00E050D7" w:rsidP="004318CF">
      <w:pPr>
        <w:adjustRightInd w:val="0"/>
        <w:snapToGrid w:val="0"/>
        <w:spacing w:after="120" w:line="240" w:lineRule="auto"/>
        <w:ind w:firstLine="720"/>
        <w:jc w:val="both"/>
        <w:rPr>
          <w:rFonts w:ascii="Arial" w:hAnsi="Arial" w:cs="Arial"/>
          <w:b/>
          <w:color w:val="000000" w:themeColor="text1"/>
          <w:sz w:val="20"/>
          <w:szCs w:val="20"/>
        </w:rPr>
      </w:pPr>
      <w:r w:rsidRPr="00E050D7">
        <w:rPr>
          <w:rFonts w:ascii="Arial" w:hAnsi="Arial" w:cs="Arial"/>
          <w:b/>
          <w:color w:val="000000" w:themeColor="text1"/>
          <w:sz w:val="20"/>
          <w:szCs w:val="20"/>
        </w:rPr>
        <w:t>II – KẾT QUẢ KIỂM TRA/ </w:t>
      </w:r>
      <w:r w:rsidRPr="00E050D7">
        <w:rPr>
          <w:rFonts w:ascii="Arial" w:hAnsi="Arial" w:cs="Arial"/>
          <w:b/>
          <w:i/>
          <w:iCs/>
          <w:color w:val="000000" w:themeColor="text1"/>
          <w:sz w:val="20"/>
          <w:szCs w:val="20"/>
        </w:rPr>
        <w:t>INSPECTION RESULT</w:t>
      </w:r>
    </w:p>
    <w:p w14:paraId="71D4B85C" w14:textId="1123F8E3"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1.</w:t>
      </w:r>
      <w:r w:rsidRPr="004318CF">
        <w:rPr>
          <w:rFonts w:ascii="Arial" w:hAnsi="Arial" w:cs="Arial"/>
          <w:bCs/>
          <w:color w:val="000000" w:themeColor="text1"/>
          <w:sz w:val="20"/>
          <w:szCs w:val="20"/>
        </w:rPr>
        <w:t xml:space="preserve"> </w:t>
      </w:r>
      <w:r w:rsidRPr="00E050D7">
        <w:rPr>
          <w:rFonts w:ascii="Arial" w:hAnsi="Arial" w:cs="Arial"/>
          <w:bCs/>
          <w:color w:val="000000" w:themeColor="text1"/>
          <w:sz w:val="20"/>
          <w:szCs w:val="20"/>
        </w:rPr>
        <w:t>Vệ sinh chung và dấu vết của véc tơ và nguồn truyền bệnh/ </w:t>
      </w:r>
      <w:r w:rsidRPr="00E050D7">
        <w:rPr>
          <w:rFonts w:ascii="Arial" w:hAnsi="Arial" w:cs="Arial"/>
          <w:bCs/>
          <w:i/>
          <w:iCs/>
          <w:color w:val="000000" w:themeColor="text1"/>
          <w:sz w:val="20"/>
          <w:szCs w:val="20"/>
        </w:rPr>
        <w:t>Aircraft sanitation and evidence of vector and</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reservoirs</w:t>
      </w:r>
    </w:p>
    <w:p w14:paraId="262D0129" w14:textId="35FC99A4" w:rsidR="00E050D7" w:rsidRPr="004318CF"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Buồng lái/ Pilot cabin .............................................................................................</w:t>
      </w:r>
      <w:r w:rsidR="00CB797B" w:rsidRPr="004318CF">
        <w:rPr>
          <w:rFonts w:ascii="Arial" w:hAnsi="Arial" w:cs="Arial"/>
          <w:bCs/>
          <w:color w:val="000000" w:themeColor="text1"/>
          <w:sz w:val="20"/>
          <w:szCs w:val="20"/>
        </w:rPr>
        <w:t>......</w:t>
      </w:r>
    </w:p>
    <w:p w14:paraId="1F929FE5" w14:textId="5051C7BF"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Khoang hành khách/ </w:t>
      </w:r>
      <w:r w:rsidRPr="00E050D7">
        <w:rPr>
          <w:rFonts w:ascii="Arial" w:hAnsi="Arial" w:cs="Arial"/>
          <w:bCs/>
          <w:i/>
          <w:iCs/>
          <w:color w:val="000000" w:themeColor="text1"/>
          <w:sz w:val="20"/>
          <w:szCs w:val="20"/>
        </w:rPr>
        <w:t>Passenger cabin</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r w:rsidR="00CB797B" w:rsidRPr="004318CF">
        <w:rPr>
          <w:rFonts w:ascii="Arial" w:hAnsi="Arial" w:cs="Arial"/>
          <w:bCs/>
          <w:color w:val="000000" w:themeColor="text1"/>
          <w:sz w:val="20"/>
          <w:szCs w:val="20"/>
        </w:rPr>
        <w:t>.......</w:t>
      </w:r>
    </w:p>
    <w:p w14:paraId="570CD2D5" w14:textId="5B4AF395"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Khoang chứa thực phẩm/ </w:t>
      </w:r>
      <w:r w:rsidRPr="00E050D7">
        <w:rPr>
          <w:rFonts w:ascii="Arial" w:hAnsi="Arial" w:cs="Arial"/>
          <w:bCs/>
          <w:i/>
          <w:iCs/>
          <w:color w:val="000000" w:themeColor="text1"/>
          <w:sz w:val="20"/>
          <w:szCs w:val="20"/>
        </w:rPr>
        <w:t>Aircraft kitchen</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r w:rsidR="00CB797B" w:rsidRPr="004318CF">
        <w:rPr>
          <w:rFonts w:ascii="Arial" w:hAnsi="Arial" w:cs="Arial"/>
          <w:bCs/>
          <w:color w:val="000000" w:themeColor="text1"/>
          <w:sz w:val="20"/>
          <w:szCs w:val="20"/>
        </w:rPr>
        <w:t>.......</w:t>
      </w:r>
    </w:p>
    <w:p w14:paraId="22010987" w14:textId="5102709D"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Khoang hành lý/ </w:t>
      </w:r>
      <w:r w:rsidRPr="00E050D7">
        <w:rPr>
          <w:rFonts w:ascii="Arial" w:hAnsi="Arial" w:cs="Arial"/>
          <w:bCs/>
          <w:i/>
          <w:iCs/>
          <w:color w:val="000000" w:themeColor="text1"/>
          <w:sz w:val="20"/>
          <w:szCs w:val="20"/>
        </w:rPr>
        <w:t>Cargo compartment</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r w:rsidR="00CB797B" w:rsidRPr="004318CF">
        <w:rPr>
          <w:rFonts w:ascii="Arial" w:hAnsi="Arial" w:cs="Arial"/>
          <w:bCs/>
          <w:color w:val="000000" w:themeColor="text1"/>
          <w:sz w:val="20"/>
          <w:szCs w:val="20"/>
        </w:rPr>
        <w:t>......</w:t>
      </w:r>
    </w:p>
    <w:p w14:paraId="74597674" w14:textId="77777777"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Khu vực khác/ </w:t>
      </w:r>
      <w:r w:rsidRPr="004318CF">
        <w:rPr>
          <w:rFonts w:ascii="Arial" w:hAnsi="Arial" w:cs="Arial"/>
          <w:bCs/>
          <w:i/>
          <w:iCs/>
          <w:color w:val="000000" w:themeColor="text1"/>
          <w:sz w:val="20"/>
          <w:szCs w:val="20"/>
        </w:rPr>
        <w:t>Other areas</w:t>
      </w:r>
      <w:r w:rsidRPr="004318CF">
        <w:rPr>
          <w:rFonts w:ascii="Arial" w:hAnsi="Arial" w:cs="Arial"/>
          <w:bCs/>
          <w:color w:val="000000" w:themeColor="text1"/>
          <w:sz w:val="20"/>
          <w:szCs w:val="20"/>
        </w:rPr>
        <w:t xml:space="preserve"> ..........................................................................................</w:t>
      </w:r>
    </w:p>
    <w:p w14:paraId="78CFFA2E" w14:textId="6A19A819" w:rsidR="00CB797B" w:rsidRPr="004318CF"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2. Có sử dụng các biện pháp diệt véc tơ, côn trùng, vệ sinh tàu bay?/</w:t>
      </w:r>
      <w:r w:rsidRPr="00E050D7">
        <w:rPr>
          <w:rFonts w:ascii="Arial" w:hAnsi="Arial" w:cs="Arial"/>
          <w:bCs/>
          <w:i/>
          <w:iCs/>
          <w:color w:val="000000" w:themeColor="text1"/>
          <w:sz w:val="20"/>
          <w:szCs w:val="20"/>
        </w:rPr>
        <w:t>Had carried out any disinsecting or sanitary treatment?</w:t>
      </w:r>
      <w:r w:rsidR="00CB797B"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w:t>
      </w:r>
      <w:r w:rsidR="00CB797B" w:rsidRPr="004318CF">
        <w:rPr>
          <w:rFonts w:ascii="Arial" w:hAnsi="Arial" w:cs="Arial"/>
          <w:bCs/>
          <w:i/>
          <w:iCs/>
          <w:color w:val="000000" w:themeColor="text1"/>
          <w:sz w:val="20"/>
          <w:szCs w:val="20"/>
        </w:rPr>
        <w:tab/>
      </w:r>
      <w:r w:rsidR="00CB797B" w:rsidRPr="004318CF">
        <w:rPr>
          <w:rFonts w:ascii="Arial" w:hAnsi="Arial" w:cs="Arial"/>
          <w:bCs/>
          <w:i/>
          <w:iCs/>
          <w:color w:val="000000" w:themeColor="text1"/>
          <w:sz w:val="20"/>
          <w:szCs w:val="20"/>
        </w:rPr>
        <w:tab/>
      </w:r>
      <w:r w:rsidR="00CB797B" w:rsidRPr="004318CF">
        <w:rPr>
          <w:rFonts w:ascii="Arial" w:hAnsi="Arial" w:cs="Arial"/>
          <w:bCs/>
          <w:i/>
          <w:iCs/>
          <w:color w:val="000000" w:themeColor="text1"/>
          <w:sz w:val="20"/>
          <w:szCs w:val="20"/>
        </w:rPr>
        <w:tab/>
      </w:r>
      <w:r w:rsidR="00CB797B" w:rsidRPr="004318CF">
        <w:rPr>
          <w:rFonts w:ascii="Arial" w:hAnsi="Arial" w:cs="Arial"/>
          <w:bCs/>
          <w:i/>
          <w:iCs/>
          <w:color w:val="000000" w:themeColor="text1"/>
          <w:sz w:val="20"/>
          <w:szCs w:val="20"/>
        </w:rPr>
        <w:tab/>
      </w:r>
      <w:r w:rsidR="00CB797B" w:rsidRPr="004318CF">
        <w:rPr>
          <w:rFonts w:ascii="Arial" w:hAnsi="Arial" w:cs="Arial"/>
          <w:bCs/>
          <w:i/>
          <w:iCs/>
          <w:color w:val="000000" w:themeColor="text1"/>
          <w:sz w:val="20"/>
          <w:szCs w:val="20"/>
        </w:rPr>
        <w:tab/>
      </w:r>
      <w:r w:rsidRPr="00E050D7">
        <w:rPr>
          <w:rFonts w:ascii="Arial" w:hAnsi="Arial" w:cs="Arial"/>
          <w:bCs/>
          <w:color w:val="000000" w:themeColor="text1"/>
          <w:sz w:val="20"/>
          <w:szCs w:val="20"/>
        </w:rPr>
        <w:t>Có/</w:t>
      </w:r>
      <w:r w:rsidRPr="00E050D7">
        <w:rPr>
          <w:rFonts w:ascii="Arial" w:hAnsi="Arial" w:cs="Arial"/>
          <w:bCs/>
          <w:i/>
          <w:iCs/>
          <w:color w:val="000000" w:themeColor="text1"/>
          <w:sz w:val="20"/>
          <w:szCs w:val="20"/>
        </w:rPr>
        <w:t>Yes</w:t>
      </w:r>
      <w:r w:rsidRPr="00E050D7">
        <w:rPr>
          <w:rFonts w:ascii="Arial" w:hAnsi="Arial" w:cs="Arial"/>
          <w:bCs/>
          <w:color w:val="000000" w:themeColor="text1"/>
          <w:sz w:val="20"/>
          <w:szCs w:val="20"/>
        </w:rPr>
        <w:t> </w:t>
      </w:r>
      <w:r w:rsidR="00CB797B" w:rsidRPr="004318CF">
        <w:rPr>
          <w:rFonts w:ascii="Segoe UI Symbol" w:hAnsi="Segoe UI Symbol" w:cs="Segoe UI Symbol"/>
          <w:bCs/>
          <w:color w:val="000000" w:themeColor="text1"/>
          <w:sz w:val="20"/>
          <w:szCs w:val="20"/>
        </w:rPr>
        <w:t>☐</w:t>
      </w:r>
    </w:p>
    <w:p w14:paraId="06C66828" w14:textId="7F458051"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Không/</w:t>
      </w:r>
      <w:r w:rsidRPr="00E050D7">
        <w:rPr>
          <w:rFonts w:ascii="Arial" w:hAnsi="Arial" w:cs="Arial"/>
          <w:bCs/>
          <w:i/>
          <w:iCs/>
          <w:color w:val="000000" w:themeColor="text1"/>
          <w:sz w:val="20"/>
          <w:szCs w:val="20"/>
        </w:rPr>
        <w:t>No</w:t>
      </w:r>
      <w:r w:rsidR="00CB797B" w:rsidRPr="004318CF">
        <w:rPr>
          <w:rFonts w:ascii="Arial" w:hAnsi="Arial" w:cs="Arial"/>
          <w:bCs/>
          <w:i/>
          <w:iCs/>
          <w:color w:val="000000" w:themeColor="text1"/>
          <w:sz w:val="20"/>
          <w:szCs w:val="20"/>
        </w:rPr>
        <w:t xml:space="preserve"> </w:t>
      </w:r>
      <w:r w:rsidR="00CB797B" w:rsidRPr="004318CF">
        <w:rPr>
          <w:rFonts w:ascii="Segoe UI Symbol" w:hAnsi="Segoe UI Symbol" w:cs="Segoe UI Symbol"/>
          <w:bCs/>
          <w:color w:val="000000" w:themeColor="text1"/>
          <w:sz w:val="20"/>
          <w:szCs w:val="20"/>
        </w:rPr>
        <w:t>☐</w:t>
      </w:r>
    </w:p>
    <w:p w14:paraId="0496784A" w14:textId="77777777" w:rsidR="00E050D7" w:rsidRPr="00E050D7" w:rsidRDefault="00E050D7" w:rsidP="004318CF">
      <w:pPr>
        <w:adjustRightInd w:val="0"/>
        <w:snapToGrid w:val="0"/>
        <w:spacing w:after="120" w:line="240" w:lineRule="auto"/>
        <w:ind w:firstLine="720"/>
        <w:jc w:val="both"/>
        <w:rPr>
          <w:rFonts w:ascii="Arial" w:hAnsi="Arial" w:cs="Arial"/>
          <w:bCs/>
          <w:color w:val="000000" w:themeColor="text1"/>
          <w:sz w:val="20"/>
          <w:szCs w:val="20"/>
        </w:rPr>
      </w:pPr>
      <w:r w:rsidRPr="00E050D7">
        <w:rPr>
          <w:rFonts w:ascii="Arial" w:hAnsi="Arial" w:cs="Arial"/>
          <w:bCs/>
          <w:color w:val="000000" w:themeColor="text1"/>
          <w:sz w:val="20"/>
          <w:szCs w:val="20"/>
        </w:rPr>
        <w:t>Nếu có, liệt kê/ </w:t>
      </w:r>
      <w:r w:rsidRPr="00E050D7">
        <w:rPr>
          <w:rFonts w:ascii="Arial" w:hAnsi="Arial" w:cs="Arial"/>
          <w:bCs/>
          <w:i/>
          <w:iCs/>
          <w:color w:val="000000" w:themeColor="text1"/>
          <w:sz w:val="20"/>
          <w:szCs w:val="20"/>
        </w:rPr>
        <w:t>If yes, give details</w:t>
      </w:r>
    </w:p>
    <w:p w14:paraId="1B915360" w14:textId="357F3AFB" w:rsidR="00E050D7" w:rsidRPr="004318CF" w:rsidRDefault="00E050D7" w:rsidP="004318CF">
      <w:pPr>
        <w:adjustRightInd w:val="0"/>
        <w:snapToGrid w:val="0"/>
        <w:spacing w:after="120" w:line="240" w:lineRule="auto"/>
        <w:ind w:firstLine="720"/>
        <w:jc w:val="both"/>
        <w:rPr>
          <w:rFonts w:ascii="Arial" w:hAnsi="Arial" w:cs="Arial"/>
          <w:bCs/>
          <w:i/>
          <w:iCs/>
          <w:color w:val="000000" w:themeColor="text1"/>
          <w:sz w:val="20"/>
          <w:szCs w:val="20"/>
        </w:rPr>
      </w:pPr>
      <w:r w:rsidRPr="00E050D7">
        <w:rPr>
          <w:rFonts w:ascii="Arial" w:hAnsi="Arial" w:cs="Arial"/>
          <w:bCs/>
          <w:color w:val="000000" w:themeColor="text1"/>
          <w:sz w:val="20"/>
          <w:szCs w:val="20"/>
        </w:rPr>
        <w:t>3. Ý kiến của Kiểm dịch viên</w:t>
      </w:r>
      <w:r w:rsidR="007414CD">
        <w:rPr>
          <w:rFonts w:ascii="Arial" w:hAnsi="Arial" w:cs="Arial"/>
          <w:bCs/>
          <w:color w:val="000000" w:themeColor="text1"/>
          <w:sz w:val="20"/>
          <w:szCs w:val="20"/>
        </w:rPr>
        <w:t xml:space="preserve"> y tế</w:t>
      </w:r>
      <w:r w:rsidRPr="00E050D7">
        <w:rPr>
          <w:rFonts w:ascii="Arial" w:hAnsi="Arial" w:cs="Arial"/>
          <w:bCs/>
          <w:color w:val="000000" w:themeColor="text1"/>
          <w:sz w:val="20"/>
          <w:szCs w:val="20"/>
        </w:rPr>
        <w:t>/ </w:t>
      </w:r>
      <w:r w:rsidRPr="00E050D7">
        <w:rPr>
          <w:rFonts w:ascii="Arial" w:hAnsi="Arial" w:cs="Arial"/>
          <w:bCs/>
          <w:i/>
          <w:iCs/>
          <w:color w:val="000000" w:themeColor="text1"/>
          <w:sz w:val="20"/>
          <w:szCs w:val="20"/>
        </w:rPr>
        <w:t>Recommendation of health quarantine officer</w:t>
      </w:r>
    </w:p>
    <w:p w14:paraId="36822D5A" w14:textId="23F05B44" w:rsidR="00CB797B" w:rsidRPr="004318CF" w:rsidRDefault="00CB797B" w:rsidP="004318CF">
      <w:pPr>
        <w:adjustRightInd w:val="0"/>
        <w:snapToGrid w:val="0"/>
        <w:spacing w:after="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6825DD40" w14:textId="77777777" w:rsidR="00CB797B" w:rsidRPr="004318CF" w:rsidRDefault="00CB797B" w:rsidP="004318CF">
      <w:pPr>
        <w:spacing w:after="0" w:line="240" w:lineRule="auto"/>
        <w:jc w:val="center"/>
        <w:rPr>
          <w:rFonts w:ascii="Arial" w:hAnsi="Arial" w:cs="Arial"/>
          <w:b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8"/>
        <w:gridCol w:w="5178"/>
      </w:tblGrid>
      <w:tr w:rsidR="004318CF" w:rsidRPr="004318CF" w14:paraId="66E53640" w14:textId="77777777" w:rsidTr="00CB797B">
        <w:tc>
          <w:tcPr>
            <w:tcW w:w="3936" w:type="dxa"/>
          </w:tcPr>
          <w:p w14:paraId="74612F7F" w14:textId="36655D63" w:rsidR="00CB797B" w:rsidRPr="004318CF" w:rsidRDefault="00CB797B" w:rsidP="004318CF">
            <w:pPr>
              <w:jc w:val="center"/>
              <w:rPr>
                <w:rFonts w:ascii="Arial" w:hAnsi="Arial" w:cs="Arial"/>
                <w:bCs/>
                <w:color w:val="000000" w:themeColor="text1"/>
                <w:sz w:val="20"/>
                <w:szCs w:val="20"/>
              </w:rPr>
            </w:pPr>
            <w:r w:rsidRPr="00E050D7">
              <w:rPr>
                <w:rFonts w:ascii="Arial" w:hAnsi="Arial" w:cs="Arial"/>
                <w:b/>
                <w:color w:val="000000" w:themeColor="text1"/>
                <w:sz w:val="20"/>
                <w:szCs w:val="20"/>
              </w:rPr>
              <w:t>Cơ trưởng/ Đại diện</w:t>
            </w:r>
            <w:r w:rsidRPr="004318CF">
              <w:rPr>
                <w:rFonts w:ascii="Arial" w:hAnsi="Arial" w:cs="Arial"/>
                <w:bCs/>
                <w:color w:val="000000" w:themeColor="text1"/>
                <w:sz w:val="20"/>
                <w:szCs w:val="20"/>
              </w:rPr>
              <w:br/>
            </w:r>
            <w:r w:rsidRPr="00E050D7">
              <w:rPr>
                <w:rFonts w:ascii="Arial" w:hAnsi="Arial" w:cs="Arial"/>
                <w:bCs/>
                <w:i/>
                <w:iCs/>
                <w:color w:val="000000" w:themeColor="text1"/>
                <w:sz w:val="20"/>
                <w:szCs w:val="20"/>
              </w:rPr>
              <w:t>Captain/Agent</w:t>
            </w:r>
          </w:p>
        </w:tc>
        <w:tc>
          <w:tcPr>
            <w:tcW w:w="5306" w:type="dxa"/>
          </w:tcPr>
          <w:p w14:paraId="4F681472" w14:textId="337FAE7D" w:rsidR="00CB797B" w:rsidRPr="004318CF" w:rsidRDefault="00CB797B" w:rsidP="004318CF">
            <w:pPr>
              <w:jc w:val="center"/>
              <w:rPr>
                <w:rFonts w:ascii="Arial" w:hAnsi="Arial" w:cs="Arial"/>
                <w:bCs/>
                <w:color w:val="000000" w:themeColor="text1"/>
                <w:sz w:val="20"/>
                <w:szCs w:val="20"/>
              </w:rPr>
            </w:pPr>
            <w:r w:rsidRPr="00E050D7">
              <w:rPr>
                <w:rFonts w:ascii="Arial" w:hAnsi="Arial" w:cs="Arial"/>
                <w:b/>
                <w:color w:val="000000" w:themeColor="text1"/>
                <w:sz w:val="20"/>
                <w:szCs w:val="20"/>
              </w:rPr>
              <w:t>Kiểm dịch viên y tế/ký và đóng dấu</w:t>
            </w:r>
            <w:r w:rsidRPr="004318CF">
              <w:rPr>
                <w:rFonts w:ascii="Arial" w:hAnsi="Arial" w:cs="Arial"/>
                <w:b/>
                <w:color w:val="000000" w:themeColor="text1"/>
                <w:sz w:val="20"/>
                <w:szCs w:val="20"/>
              </w:rPr>
              <w:br/>
            </w:r>
            <w:r w:rsidRPr="00E050D7">
              <w:rPr>
                <w:rFonts w:ascii="Arial" w:hAnsi="Arial" w:cs="Arial"/>
                <w:bCs/>
                <w:i/>
                <w:iCs/>
                <w:color w:val="000000" w:themeColor="text1"/>
                <w:sz w:val="20"/>
                <w:szCs w:val="20"/>
              </w:rPr>
              <w:t>Health quarantine officer/</w:t>
            </w:r>
            <w:r w:rsidRPr="00E050D7">
              <w:rPr>
                <w:rFonts w:ascii="Arial" w:hAnsi="Arial" w:cs="Arial"/>
                <w:bCs/>
                <w:color w:val="000000" w:themeColor="text1"/>
                <w:sz w:val="20"/>
                <w:szCs w:val="20"/>
              </w:rPr>
              <w:t> </w:t>
            </w:r>
            <w:r w:rsidRPr="00E050D7">
              <w:rPr>
                <w:rFonts w:ascii="Arial" w:hAnsi="Arial" w:cs="Arial"/>
                <w:bCs/>
                <w:i/>
                <w:iCs/>
                <w:color w:val="000000" w:themeColor="text1"/>
                <w:sz w:val="20"/>
                <w:szCs w:val="20"/>
              </w:rPr>
              <w:t>Signature and stamp</w:t>
            </w:r>
          </w:p>
        </w:tc>
      </w:tr>
    </w:tbl>
    <w:p w14:paraId="68F13BB3" w14:textId="77777777" w:rsidR="00CB797B" w:rsidRPr="004318CF" w:rsidRDefault="00CB797B" w:rsidP="004318CF">
      <w:pPr>
        <w:spacing w:after="0" w:line="240" w:lineRule="auto"/>
        <w:jc w:val="center"/>
        <w:rPr>
          <w:rFonts w:ascii="Arial" w:hAnsi="Arial" w:cs="Arial"/>
          <w:bCs/>
          <w:color w:val="000000" w:themeColor="text1"/>
          <w:sz w:val="20"/>
          <w:szCs w:val="20"/>
        </w:rPr>
      </w:pPr>
    </w:p>
    <w:p w14:paraId="17338284" w14:textId="77777777" w:rsidR="00CB797B" w:rsidRPr="004318CF" w:rsidRDefault="00CB797B" w:rsidP="004318CF">
      <w:pPr>
        <w:spacing w:after="0" w:line="240" w:lineRule="auto"/>
        <w:jc w:val="center"/>
        <w:rPr>
          <w:rFonts w:ascii="Arial" w:hAnsi="Arial" w:cs="Arial"/>
          <w:bCs/>
          <w:color w:val="000000" w:themeColor="text1"/>
          <w:sz w:val="20"/>
          <w:szCs w:val="20"/>
        </w:rPr>
      </w:pPr>
    </w:p>
    <w:p w14:paraId="498A950D" w14:textId="77777777" w:rsidR="004318CF" w:rsidRDefault="004318CF" w:rsidP="004318CF">
      <w:pPr>
        <w:spacing w:after="0" w:line="240" w:lineRule="auto"/>
        <w:jc w:val="right"/>
        <w:rPr>
          <w:rFonts w:ascii="Arial" w:hAnsi="Arial" w:cs="Arial"/>
          <w:b/>
          <w:color w:val="000000" w:themeColor="text1"/>
          <w:sz w:val="20"/>
          <w:szCs w:val="20"/>
        </w:rPr>
        <w:sectPr w:rsidR="004318CF" w:rsidSect="00150F4E">
          <w:pgSz w:w="11906" w:h="16838" w:code="9"/>
          <w:pgMar w:top="1440" w:right="1440" w:bottom="1440" w:left="1440" w:header="0" w:footer="0" w:gutter="0"/>
          <w:cols w:space="720"/>
          <w:docGrid w:linePitch="326"/>
        </w:sectPr>
      </w:pPr>
    </w:p>
    <w:p w14:paraId="6232217F" w14:textId="7CD94AAA" w:rsidR="00CB797B" w:rsidRDefault="00CB797B" w:rsidP="004318CF">
      <w:pPr>
        <w:spacing w:after="0" w:line="240" w:lineRule="auto"/>
        <w:jc w:val="right"/>
        <w:rPr>
          <w:rFonts w:ascii="Arial" w:hAnsi="Arial" w:cs="Arial"/>
          <w:bCs/>
          <w:i/>
          <w:iCs/>
          <w:color w:val="000000" w:themeColor="text1"/>
          <w:sz w:val="20"/>
          <w:szCs w:val="20"/>
        </w:rPr>
      </w:pPr>
      <w:r w:rsidRPr="004318CF">
        <w:rPr>
          <w:rFonts w:ascii="Arial" w:hAnsi="Arial" w:cs="Arial"/>
          <w:b/>
          <w:color w:val="000000" w:themeColor="text1"/>
          <w:sz w:val="20"/>
          <w:szCs w:val="20"/>
        </w:rPr>
        <w:lastRenderedPageBreak/>
        <w:t>Mẫu số 07 – Phụ lục V</w:t>
      </w:r>
      <w:r w:rsidRPr="004318CF">
        <w:rPr>
          <w:rFonts w:ascii="Arial" w:hAnsi="Arial" w:cs="Arial"/>
          <w:b/>
          <w:color w:val="000000" w:themeColor="text1"/>
          <w:sz w:val="20"/>
          <w:szCs w:val="20"/>
        </w:rPr>
        <w:br/>
      </w:r>
      <w:r w:rsidRPr="004318CF">
        <w:rPr>
          <w:rFonts w:ascii="Arial" w:hAnsi="Arial" w:cs="Arial"/>
          <w:bCs/>
          <w:i/>
          <w:iCs/>
          <w:color w:val="000000" w:themeColor="text1"/>
          <w:sz w:val="20"/>
          <w:szCs w:val="20"/>
        </w:rPr>
        <w:t>(Kích thước 297 x 210 mm)</w:t>
      </w:r>
    </w:p>
    <w:p w14:paraId="5C2A0D02" w14:textId="77777777" w:rsidR="004318CF" w:rsidRPr="00E050D7" w:rsidRDefault="004318CF" w:rsidP="004318CF">
      <w:pPr>
        <w:spacing w:after="0" w:line="240" w:lineRule="auto"/>
        <w:jc w:val="right"/>
        <w:rPr>
          <w:rFonts w:ascii="Arial" w:hAnsi="Arial" w:cs="Arial"/>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318CF" w:rsidRPr="004318CF" w14:paraId="56EA9CC7" w14:textId="77777777" w:rsidTr="00EE3120">
        <w:tc>
          <w:tcPr>
            <w:tcW w:w="2129" w:type="pct"/>
          </w:tcPr>
          <w:p w14:paraId="5A99A324" w14:textId="77777777" w:rsidR="00CB797B" w:rsidRPr="004318CF" w:rsidRDefault="00CB797B" w:rsidP="004318CF">
            <w:pPr>
              <w:jc w:val="center"/>
              <w:rPr>
                <w:rFonts w:ascii="Arial" w:hAnsi="Arial" w:cs="Arial"/>
                <w:bCs/>
                <w:color w:val="000000" w:themeColor="text1"/>
                <w:sz w:val="20"/>
                <w:szCs w:val="20"/>
              </w:rPr>
            </w:pP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t>Số/</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p>
        </w:tc>
        <w:tc>
          <w:tcPr>
            <w:tcW w:w="2871" w:type="pct"/>
          </w:tcPr>
          <w:p w14:paraId="53149024" w14:textId="77777777" w:rsidR="00CB797B" w:rsidRPr="004318CF" w:rsidRDefault="00CB797B" w:rsidP="004318CF">
            <w:pPr>
              <w:jc w:val="center"/>
              <w:rPr>
                <w:rFonts w:ascii="Arial" w:hAnsi="Arial" w:cs="Arial"/>
                <w:bCs/>
                <w:color w:val="000000" w:themeColor="text1"/>
                <w:sz w:val="20"/>
                <w:szCs w:val="20"/>
              </w:rPr>
            </w:pPr>
            <w:r w:rsidRPr="00E050D7">
              <w:rPr>
                <w:rFonts w:ascii="Arial" w:hAnsi="Arial" w:cs="Arial"/>
                <w:b/>
                <w:color w:val="000000" w:themeColor="text1"/>
                <w:sz w:val="20"/>
                <w:szCs w:val="20"/>
              </w:rPr>
              <w:t>CỘNG HÒA XÃ HỘI CHỦ NGHĨA VIỆT 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Độc lập - Tự do - Hạnh phúc</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w:t>
            </w:r>
            <w:r w:rsidRPr="004318CF">
              <w:rPr>
                <w:rFonts w:ascii="Arial" w:hAnsi="Arial" w:cs="Arial"/>
                <w:bCs/>
                <w:color w:val="000000" w:themeColor="text1"/>
                <w:sz w:val="20"/>
                <w:szCs w:val="20"/>
                <w:vertAlign w:val="superscript"/>
              </w:rPr>
              <w:br/>
            </w:r>
            <w:r w:rsidRPr="00E050D7">
              <w:rPr>
                <w:rFonts w:ascii="Arial" w:hAnsi="Arial" w:cs="Arial"/>
                <w:b/>
                <w:color w:val="000000" w:themeColor="text1"/>
                <w:sz w:val="20"/>
                <w:szCs w:val="20"/>
              </w:rPr>
              <w:t>SOCIALIST REPUBLIC OF VIETNAM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Independence - Freedom – Happiness</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_____________________________</w:t>
            </w:r>
            <w:r w:rsidRPr="004318CF">
              <w:rPr>
                <w:rFonts w:ascii="Arial" w:hAnsi="Arial" w:cs="Arial"/>
                <w:bCs/>
                <w:color w:val="000000" w:themeColor="text1"/>
                <w:sz w:val="20"/>
                <w:szCs w:val="20"/>
                <w:vertAlign w:val="superscript"/>
              </w:rPr>
              <w:br/>
            </w:r>
            <w:r w:rsidRPr="00E050D7">
              <w:rPr>
                <w:rFonts w:ascii="Arial" w:hAnsi="Arial" w:cs="Arial"/>
                <w:bCs/>
                <w:i/>
                <w:iCs/>
                <w:color w:val="000000" w:themeColor="text1"/>
                <w:sz w:val="20"/>
                <w:szCs w:val="20"/>
              </w:rPr>
              <w:t>Ngày</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tháng </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năm</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Date(dd/mm/yyyy)</w:t>
            </w:r>
          </w:p>
        </w:tc>
      </w:tr>
    </w:tbl>
    <w:p w14:paraId="60E621D4" w14:textId="77777777" w:rsidR="00E050D7" w:rsidRPr="004318CF" w:rsidRDefault="00E050D7" w:rsidP="004318CF">
      <w:pPr>
        <w:spacing w:after="0" w:line="240" w:lineRule="auto"/>
        <w:jc w:val="center"/>
        <w:rPr>
          <w:rFonts w:ascii="Arial" w:hAnsi="Arial" w:cs="Arial"/>
          <w:bCs/>
          <w:color w:val="000000" w:themeColor="text1"/>
          <w:sz w:val="20"/>
          <w:szCs w:val="20"/>
        </w:rPr>
      </w:pPr>
    </w:p>
    <w:p w14:paraId="1E4465C1" w14:textId="77777777" w:rsidR="00D248DE" w:rsidRPr="004318CF" w:rsidRDefault="008578AA"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BIÊN B</w:t>
      </w:r>
      <w:r w:rsidRPr="004318CF">
        <w:rPr>
          <w:rFonts w:ascii="Arial" w:hAnsi="Arial" w:cs="Arial"/>
          <w:b/>
          <w:color w:val="000000" w:themeColor="text1"/>
          <w:sz w:val="20"/>
          <w:szCs w:val="20"/>
        </w:rPr>
        <w:t>Ả</w:t>
      </w:r>
      <w:r w:rsidRPr="004318CF">
        <w:rPr>
          <w:rFonts w:ascii="Arial" w:hAnsi="Arial" w:cs="Arial"/>
          <w:b/>
          <w:color w:val="000000" w:themeColor="text1"/>
          <w:sz w:val="20"/>
          <w:szCs w:val="20"/>
        </w:rPr>
        <w:t>N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TRA V</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 xml:space="preserve"> SINH TÀU THUY</w:t>
      </w:r>
      <w:r w:rsidRPr="004318CF">
        <w:rPr>
          <w:rFonts w:ascii="Arial" w:hAnsi="Arial" w:cs="Arial"/>
          <w:b/>
          <w:color w:val="000000" w:themeColor="text1"/>
          <w:sz w:val="20"/>
          <w:szCs w:val="20"/>
        </w:rPr>
        <w:t>Ề</w:t>
      </w:r>
      <w:r w:rsidRPr="004318CF">
        <w:rPr>
          <w:rFonts w:ascii="Arial" w:hAnsi="Arial" w:cs="Arial"/>
          <w:b/>
          <w:color w:val="000000" w:themeColor="text1"/>
          <w:sz w:val="20"/>
          <w:szCs w:val="20"/>
        </w:rPr>
        <w:t xml:space="preserve">N </w:t>
      </w:r>
      <w:r w:rsidRPr="004318CF">
        <w:rPr>
          <w:rFonts w:ascii="Arial" w:hAnsi="Arial" w:cs="Arial"/>
          <w:color w:val="000000" w:themeColor="text1"/>
          <w:sz w:val="20"/>
          <w:szCs w:val="20"/>
        </w:rPr>
        <w:br/>
      </w:r>
      <w:r w:rsidRPr="004318CF">
        <w:rPr>
          <w:rFonts w:ascii="Arial" w:hAnsi="Arial" w:cs="Arial"/>
          <w:b/>
          <w:color w:val="000000" w:themeColor="text1"/>
          <w:sz w:val="20"/>
          <w:szCs w:val="20"/>
        </w:rPr>
        <w:t>INSPECTION REPORT FOR VESSEL</w:t>
      </w:r>
    </w:p>
    <w:p w14:paraId="5229B7EC" w14:textId="77777777" w:rsidR="00CB797B" w:rsidRPr="004318CF" w:rsidRDefault="00CB797B" w:rsidP="004318CF">
      <w:pPr>
        <w:spacing w:after="0" w:line="240" w:lineRule="auto"/>
        <w:jc w:val="center"/>
        <w:rPr>
          <w:rFonts w:ascii="Arial" w:hAnsi="Arial" w:cs="Arial"/>
          <w:bCs/>
          <w:color w:val="000000" w:themeColor="text1"/>
          <w:sz w:val="20"/>
          <w:szCs w:val="20"/>
        </w:rPr>
      </w:pPr>
    </w:p>
    <w:p w14:paraId="3CCA2907" w14:textId="2B38BFB1" w:rsidR="00CB797B" w:rsidRPr="00CB797B" w:rsidRDefault="00CB797B" w:rsidP="004318CF">
      <w:pPr>
        <w:adjustRightInd w:val="0"/>
        <w:snapToGrid w:val="0"/>
        <w:spacing w:after="120" w:line="240" w:lineRule="auto"/>
        <w:ind w:firstLine="720"/>
        <w:jc w:val="both"/>
        <w:rPr>
          <w:rFonts w:ascii="Arial" w:hAnsi="Arial" w:cs="Arial"/>
          <w:b/>
          <w:color w:val="000000" w:themeColor="text1"/>
          <w:sz w:val="20"/>
          <w:szCs w:val="20"/>
        </w:rPr>
      </w:pPr>
      <w:r w:rsidRPr="00CB797B">
        <w:rPr>
          <w:rFonts w:ascii="Arial" w:hAnsi="Arial" w:cs="Arial"/>
          <w:b/>
          <w:color w:val="000000" w:themeColor="text1"/>
          <w:sz w:val="20"/>
          <w:szCs w:val="20"/>
        </w:rPr>
        <w:t>I - PHẦN TỔNG HỢP CHUNG CỦA T</w:t>
      </w:r>
      <w:r w:rsidRPr="004318CF">
        <w:rPr>
          <w:rFonts w:ascii="Arial" w:hAnsi="Arial" w:cs="Arial"/>
          <w:b/>
          <w:color w:val="000000" w:themeColor="text1"/>
          <w:sz w:val="20"/>
          <w:szCs w:val="20"/>
        </w:rPr>
        <w:t>À</w:t>
      </w:r>
      <w:r w:rsidRPr="00CB797B">
        <w:rPr>
          <w:rFonts w:ascii="Arial" w:hAnsi="Arial" w:cs="Arial"/>
          <w:b/>
          <w:color w:val="000000" w:themeColor="text1"/>
          <w:sz w:val="20"/>
          <w:szCs w:val="20"/>
        </w:rPr>
        <w:t>U THUYỀN</w:t>
      </w:r>
    </w:p>
    <w:p w14:paraId="3294CCBB" w14:textId="77777777" w:rsidR="00CB797B" w:rsidRPr="00CB797B" w:rsidRDefault="00CB797B" w:rsidP="004318CF">
      <w:pPr>
        <w:adjustRightInd w:val="0"/>
        <w:snapToGrid w:val="0"/>
        <w:spacing w:after="120" w:line="240" w:lineRule="auto"/>
        <w:ind w:firstLine="720"/>
        <w:jc w:val="both"/>
        <w:rPr>
          <w:rFonts w:ascii="Arial" w:hAnsi="Arial" w:cs="Arial"/>
          <w:b/>
          <w:color w:val="000000" w:themeColor="text1"/>
          <w:sz w:val="20"/>
          <w:szCs w:val="20"/>
        </w:rPr>
      </w:pPr>
      <w:r w:rsidRPr="00CB797B">
        <w:rPr>
          <w:rFonts w:ascii="Arial" w:hAnsi="Arial" w:cs="Arial"/>
          <w:b/>
          <w:color w:val="000000" w:themeColor="text1"/>
          <w:sz w:val="20"/>
          <w:szCs w:val="20"/>
        </w:rPr>
        <w:t>General information</w:t>
      </w:r>
    </w:p>
    <w:p w14:paraId="0CE40344" w14:textId="1436D250" w:rsidR="00CB797B" w:rsidRPr="00CB797B"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 xml:space="preserve">Tên </w:t>
      </w:r>
      <w:r w:rsidRPr="004318CF">
        <w:rPr>
          <w:rFonts w:ascii="Arial" w:hAnsi="Arial" w:cs="Arial"/>
          <w:bCs/>
          <w:color w:val="000000" w:themeColor="text1"/>
          <w:sz w:val="20"/>
          <w:szCs w:val="20"/>
        </w:rPr>
        <w:t>tàu</w:t>
      </w:r>
      <w:r w:rsidRPr="00CB797B">
        <w:rPr>
          <w:rFonts w:ascii="Arial" w:hAnsi="Arial" w:cs="Arial"/>
          <w:bCs/>
          <w:color w:val="000000" w:themeColor="text1"/>
          <w:sz w:val="20"/>
          <w:szCs w:val="20"/>
        </w:rPr>
        <w:t xml:space="preserve"> /</w:t>
      </w:r>
      <w:r w:rsidRPr="00CB797B">
        <w:rPr>
          <w:rFonts w:ascii="Arial" w:hAnsi="Arial" w:cs="Arial"/>
          <w:bCs/>
          <w:i/>
          <w:iCs/>
          <w:color w:val="000000" w:themeColor="text1"/>
          <w:sz w:val="20"/>
          <w:szCs w:val="20"/>
        </w:rPr>
        <w:t>Name of vessel</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w:t>
      </w:r>
      <w:r w:rsidRPr="00CB797B">
        <w:rPr>
          <w:rFonts w:ascii="Arial" w:hAnsi="Arial" w:cs="Arial"/>
          <w:bCs/>
          <w:color w:val="000000" w:themeColor="text1"/>
          <w:sz w:val="20"/>
          <w:szCs w:val="20"/>
        </w:rPr>
        <w:t xml:space="preserve">............… Hãng </w:t>
      </w:r>
      <w:r w:rsidRPr="004318CF">
        <w:rPr>
          <w:rFonts w:ascii="Arial" w:hAnsi="Arial" w:cs="Arial"/>
          <w:bCs/>
          <w:color w:val="000000" w:themeColor="text1"/>
          <w:sz w:val="20"/>
          <w:szCs w:val="20"/>
        </w:rPr>
        <w:t>tàu</w:t>
      </w:r>
      <w:r w:rsidRPr="00CB797B">
        <w:rPr>
          <w:rFonts w:ascii="Arial" w:hAnsi="Arial" w:cs="Arial"/>
          <w:bCs/>
          <w:color w:val="000000" w:themeColor="text1"/>
          <w:sz w:val="20"/>
          <w:szCs w:val="20"/>
        </w:rPr>
        <w:t xml:space="preserve"> /</w:t>
      </w:r>
      <w:r w:rsidRPr="00CB797B">
        <w:rPr>
          <w:rFonts w:ascii="Arial" w:hAnsi="Arial" w:cs="Arial"/>
          <w:bCs/>
          <w:i/>
          <w:iCs/>
          <w:color w:val="000000" w:themeColor="text1"/>
          <w:sz w:val="20"/>
          <w:szCs w:val="20"/>
        </w:rPr>
        <w:t>Company</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225DFB7B" w14:textId="0A1CAE76"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Quốc tịch/ </w:t>
      </w:r>
      <w:r w:rsidRPr="00CB797B">
        <w:rPr>
          <w:rFonts w:ascii="Arial" w:hAnsi="Arial" w:cs="Arial"/>
          <w:bCs/>
          <w:i/>
          <w:iCs/>
          <w:color w:val="000000" w:themeColor="text1"/>
          <w:sz w:val="20"/>
          <w:szCs w:val="20"/>
        </w:rPr>
        <w:t>Nationality</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0A8564DE" w14:textId="29AA5B03"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Ngày đến /</w:t>
      </w:r>
      <w:r w:rsidRPr="00CB797B">
        <w:rPr>
          <w:rFonts w:ascii="Arial" w:hAnsi="Arial" w:cs="Arial"/>
          <w:bCs/>
          <w:i/>
          <w:iCs/>
          <w:color w:val="000000" w:themeColor="text1"/>
          <w:sz w:val="20"/>
          <w:szCs w:val="20"/>
        </w:rPr>
        <w:t>Date of arrival</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3A7B618E" w14:textId="185A38ED"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Ngày giờ kiểm tra /</w:t>
      </w:r>
      <w:r w:rsidRPr="00CB797B">
        <w:rPr>
          <w:rFonts w:ascii="Arial" w:hAnsi="Arial" w:cs="Arial"/>
          <w:bCs/>
          <w:i/>
          <w:iCs/>
          <w:color w:val="000000" w:themeColor="text1"/>
          <w:sz w:val="20"/>
          <w:szCs w:val="20"/>
        </w:rPr>
        <w:t>Date, time inspected</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66613EBA" w14:textId="58317A2C"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 xml:space="preserve">Ngày và nơi cấp giấy miễn xử lý vệ sinh </w:t>
      </w:r>
      <w:r w:rsidRPr="004318CF">
        <w:rPr>
          <w:rFonts w:ascii="Arial" w:hAnsi="Arial" w:cs="Arial"/>
          <w:bCs/>
          <w:color w:val="000000" w:themeColor="text1"/>
          <w:sz w:val="20"/>
          <w:szCs w:val="20"/>
        </w:rPr>
        <w:t>tàu</w:t>
      </w:r>
      <w:r w:rsidRPr="00CB797B">
        <w:rPr>
          <w:rFonts w:ascii="Arial" w:hAnsi="Arial" w:cs="Arial"/>
          <w:bCs/>
          <w:color w:val="000000" w:themeColor="text1"/>
          <w:sz w:val="20"/>
          <w:szCs w:val="20"/>
        </w:rPr>
        <w:t xml:space="preserve"> thủy, miễn xử lý vệ sinh </w:t>
      </w:r>
      <w:r w:rsidRPr="004318CF">
        <w:rPr>
          <w:rFonts w:ascii="Arial" w:hAnsi="Arial" w:cs="Arial"/>
          <w:bCs/>
          <w:color w:val="000000" w:themeColor="text1"/>
          <w:sz w:val="20"/>
          <w:szCs w:val="20"/>
        </w:rPr>
        <w:t>tàu</w:t>
      </w:r>
      <w:r w:rsidRPr="00CB797B">
        <w:rPr>
          <w:rFonts w:ascii="Arial" w:hAnsi="Arial" w:cs="Arial"/>
          <w:bCs/>
          <w:color w:val="000000" w:themeColor="text1"/>
          <w:sz w:val="20"/>
          <w:szCs w:val="20"/>
        </w:rPr>
        <w:t xml:space="preserve"> thuyền</w:t>
      </w:r>
      <w:r w:rsidRPr="004318CF">
        <w:rPr>
          <w:rFonts w:ascii="Arial" w:hAnsi="Arial" w:cs="Arial"/>
          <w:bCs/>
          <w:color w:val="000000" w:themeColor="text1"/>
          <w:sz w:val="20"/>
          <w:szCs w:val="20"/>
        </w:rPr>
        <w:t xml:space="preserve"> </w:t>
      </w:r>
      <w:r w:rsidRPr="00CB797B">
        <w:rPr>
          <w:rFonts w:ascii="Arial" w:hAnsi="Arial" w:cs="Arial"/>
          <w:bCs/>
          <w:color w:val="000000" w:themeColor="text1"/>
          <w:sz w:val="20"/>
          <w:szCs w:val="20"/>
        </w:rPr>
        <w:t>/</w:t>
      </w:r>
      <w:r w:rsidRPr="00CB797B">
        <w:rPr>
          <w:rFonts w:ascii="Arial" w:hAnsi="Arial" w:cs="Arial"/>
          <w:bCs/>
          <w:i/>
          <w:iCs/>
          <w:color w:val="000000" w:themeColor="text1"/>
          <w:sz w:val="20"/>
          <w:szCs w:val="20"/>
        </w:rPr>
        <w:t>Date of place of issued SSCC, SSCEC</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3BB05238" w14:textId="4C632A30"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 xml:space="preserve">Trọng tải </w:t>
      </w:r>
      <w:r w:rsidRPr="004318CF">
        <w:rPr>
          <w:rFonts w:ascii="Arial" w:hAnsi="Arial" w:cs="Arial"/>
          <w:bCs/>
          <w:color w:val="000000" w:themeColor="text1"/>
          <w:sz w:val="20"/>
          <w:szCs w:val="20"/>
        </w:rPr>
        <w:t>tàu</w:t>
      </w:r>
      <w:r w:rsidRPr="00CB797B">
        <w:rPr>
          <w:rFonts w:ascii="Arial" w:hAnsi="Arial" w:cs="Arial"/>
          <w:bCs/>
          <w:color w:val="000000" w:themeColor="text1"/>
          <w:sz w:val="20"/>
          <w:szCs w:val="20"/>
        </w:rPr>
        <w:t xml:space="preserve"> /</w:t>
      </w:r>
      <w:r w:rsidRPr="00CB797B">
        <w:rPr>
          <w:rFonts w:ascii="Arial" w:hAnsi="Arial" w:cs="Arial"/>
          <w:bCs/>
          <w:i/>
          <w:iCs/>
          <w:color w:val="000000" w:themeColor="text1"/>
          <w:sz w:val="20"/>
          <w:szCs w:val="20"/>
        </w:rPr>
        <w:t>Net tonnage</w:t>
      </w:r>
      <w:r w:rsidRPr="004318CF">
        <w:rPr>
          <w:rFonts w:ascii="Arial" w:hAnsi="Arial" w:cs="Arial"/>
          <w:bCs/>
          <w:color w:val="000000" w:themeColor="text1"/>
          <w:sz w:val="20"/>
          <w:szCs w:val="20"/>
        </w:rPr>
        <w:t>: …………………………………………………………………………</w:t>
      </w:r>
    </w:p>
    <w:p w14:paraId="764EF05A" w14:textId="4C908B06"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Tổng số thuyền viên</w:t>
      </w:r>
      <w:r w:rsidRPr="00CB797B">
        <w:rPr>
          <w:rFonts w:ascii="Arial" w:hAnsi="Arial" w:cs="Arial"/>
          <w:bCs/>
          <w:i/>
          <w:iCs/>
          <w:color w:val="000000" w:themeColor="text1"/>
          <w:sz w:val="20"/>
          <w:szCs w:val="20"/>
        </w:rPr>
        <w:t> /Number of crews</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4D67ADDF" w14:textId="67C04DAF" w:rsidR="00CB797B" w:rsidRPr="00CB797B"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 xml:space="preserve">Loại </w:t>
      </w:r>
      <w:r w:rsidRPr="004318CF">
        <w:rPr>
          <w:rFonts w:ascii="Arial" w:hAnsi="Arial" w:cs="Arial"/>
          <w:bCs/>
          <w:color w:val="000000" w:themeColor="text1"/>
          <w:sz w:val="20"/>
          <w:szCs w:val="20"/>
        </w:rPr>
        <w:t>tàu</w:t>
      </w:r>
      <w:r w:rsidRPr="00CB797B">
        <w:rPr>
          <w:rFonts w:ascii="Arial" w:hAnsi="Arial" w:cs="Arial"/>
          <w:bCs/>
          <w:color w:val="000000" w:themeColor="text1"/>
          <w:sz w:val="20"/>
          <w:szCs w:val="20"/>
        </w:rPr>
        <w:t xml:space="preserve"> /</w:t>
      </w:r>
      <w:r w:rsidRPr="00CB797B">
        <w:rPr>
          <w:rFonts w:ascii="Arial" w:hAnsi="Arial" w:cs="Arial"/>
          <w:bCs/>
          <w:i/>
          <w:iCs/>
          <w:color w:val="000000" w:themeColor="text1"/>
          <w:sz w:val="20"/>
          <w:szCs w:val="20"/>
        </w:rPr>
        <w:t>Type of vessels</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1D86238C" w14:textId="7AC71C8F"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Đỗ tại cầu /</w:t>
      </w:r>
      <w:r w:rsidRPr="00CB797B">
        <w:rPr>
          <w:rFonts w:ascii="Arial" w:hAnsi="Arial" w:cs="Arial"/>
          <w:bCs/>
          <w:i/>
          <w:iCs/>
          <w:color w:val="000000" w:themeColor="text1"/>
          <w:sz w:val="20"/>
          <w:szCs w:val="20"/>
        </w:rPr>
        <w:t>Name of w</w:t>
      </w:r>
      <w:r w:rsidRPr="004318CF">
        <w:rPr>
          <w:rFonts w:ascii="Arial" w:hAnsi="Arial" w:cs="Arial"/>
          <w:bCs/>
          <w:i/>
          <w:iCs/>
          <w:color w:val="000000" w:themeColor="text1"/>
          <w:sz w:val="20"/>
          <w:szCs w:val="20"/>
        </w:rPr>
        <w:t>h</w:t>
      </w:r>
      <w:r w:rsidRPr="00CB797B">
        <w:rPr>
          <w:rFonts w:ascii="Arial" w:hAnsi="Arial" w:cs="Arial"/>
          <w:bCs/>
          <w:i/>
          <w:iCs/>
          <w:color w:val="000000" w:themeColor="text1"/>
          <w:sz w:val="20"/>
          <w:szCs w:val="20"/>
        </w:rPr>
        <w:t>raft/pier</w:t>
      </w:r>
      <w:r w:rsidRPr="00CB797B">
        <w:rPr>
          <w:rFonts w:ascii="Arial" w:hAnsi="Arial" w:cs="Arial"/>
          <w:bCs/>
          <w:color w:val="000000" w:themeColor="text1"/>
          <w:sz w:val="20"/>
          <w:szCs w:val="20"/>
        </w:rPr>
        <w:t>:…………………… Cảng/</w:t>
      </w:r>
      <w:r w:rsidRPr="00CB797B">
        <w:rPr>
          <w:rFonts w:ascii="Arial" w:hAnsi="Arial" w:cs="Arial"/>
          <w:bCs/>
          <w:i/>
          <w:iCs/>
          <w:color w:val="000000" w:themeColor="text1"/>
          <w:sz w:val="20"/>
          <w:szCs w:val="20"/>
        </w:rPr>
        <w:t>Port of call</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5B25A522" w14:textId="77777777" w:rsidR="00CB797B" w:rsidRPr="00CB797B" w:rsidRDefault="00CB797B" w:rsidP="004318CF">
      <w:pPr>
        <w:adjustRightInd w:val="0"/>
        <w:snapToGrid w:val="0"/>
        <w:spacing w:after="120" w:line="240" w:lineRule="auto"/>
        <w:ind w:firstLine="720"/>
        <w:jc w:val="both"/>
        <w:rPr>
          <w:rFonts w:ascii="Arial" w:hAnsi="Arial" w:cs="Arial"/>
          <w:b/>
          <w:color w:val="000000" w:themeColor="text1"/>
          <w:sz w:val="20"/>
          <w:szCs w:val="20"/>
        </w:rPr>
      </w:pPr>
      <w:r w:rsidRPr="00CB797B">
        <w:rPr>
          <w:rFonts w:ascii="Arial" w:hAnsi="Arial" w:cs="Arial"/>
          <w:b/>
          <w:color w:val="000000" w:themeColor="text1"/>
          <w:sz w:val="20"/>
          <w:szCs w:val="20"/>
        </w:rPr>
        <w:t>II – KẾT QUẢ KIỂM TRA:</w:t>
      </w:r>
    </w:p>
    <w:p w14:paraId="4E3CF985" w14:textId="77777777" w:rsidR="00CB797B" w:rsidRPr="00CB797B" w:rsidRDefault="00CB797B" w:rsidP="004318CF">
      <w:pPr>
        <w:adjustRightInd w:val="0"/>
        <w:snapToGrid w:val="0"/>
        <w:spacing w:after="120" w:line="240" w:lineRule="auto"/>
        <w:ind w:firstLine="720"/>
        <w:jc w:val="both"/>
        <w:rPr>
          <w:rFonts w:ascii="Arial" w:hAnsi="Arial" w:cs="Arial"/>
          <w:b/>
          <w:color w:val="000000" w:themeColor="text1"/>
          <w:sz w:val="20"/>
          <w:szCs w:val="20"/>
        </w:rPr>
      </w:pPr>
      <w:r w:rsidRPr="00CB797B">
        <w:rPr>
          <w:rFonts w:ascii="Arial" w:hAnsi="Arial" w:cs="Arial"/>
          <w:b/>
          <w:color w:val="000000" w:themeColor="text1"/>
          <w:sz w:val="20"/>
          <w:szCs w:val="20"/>
        </w:rPr>
        <w:t>Inspection result</w:t>
      </w:r>
    </w:p>
    <w:p w14:paraId="143D39F0" w14:textId="51DB695E" w:rsidR="00CB797B" w:rsidRPr="00CB797B"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 xml:space="preserve">CÁC KHU VỰC TRÊN </w:t>
      </w:r>
      <w:r w:rsidRPr="004318CF">
        <w:rPr>
          <w:rFonts w:ascii="Arial" w:hAnsi="Arial" w:cs="Arial"/>
          <w:bCs/>
          <w:color w:val="000000" w:themeColor="text1"/>
          <w:sz w:val="20"/>
          <w:szCs w:val="20"/>
        </w:rPr>
        <w:t>TÀU</w:t>
      </w:r>
    </w:p>
    <w:p w14:paraId="0BE45EC5" w14:textId="268A1FDC" w:rsidR="00CB797B" w:rsidRPr="00CB797B"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Compartments</w:t>
      </w:r>
    </w:p>
    <w:p w14:paraId="305121EA" w14:textId="266A91AC"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 xml:space="preserve">Hầm </w:t>
      </w:r>
      <w:r w:rsidRPr="004318CF">
        <w:rPr>
          <w:rFonts w:ascii="Arial" w:hAnsi="Arial" w:cs="Arial"/>
          <w:bCs/>
          <w:color w:val="000000" w:themeColor="text1"/>
          <w:sz w:val="20"/>
          <w:szCs w:val="20"/>
        </w:rPr>
        <w:t>tàu</w:t>
      </w:r>
      <w:r w:rsidRPr="00CB797B">
        <w:rPr>
          <w:rFonts w:ascii="Arial" w:hAnsi="Arial" w:cs="Arial"/>
          <w:bCs/>
          <w:color w:val="000000" w:themeColor="text1"/>
          <w:sz w:val="20"/>
          <w:szCs w:val="20"/>
        </w:rPr>
        <w:t xml:space="preserve"> /</w:t>
      </w:r>
      <w:r w:rsidRPr="00CB797B">
        <w:rPr>
          <w:rFonts w:ascii="Arial" w:hAnsi="Arial" w:cs="Arial"/>
          <w:bCs/>
          <w:i/>
          <w:iCs/>
          <w:color w:val="000000" w:themeColor="text1"/>
          <w:sz w:val="20"/>
          <w:szCs w:val="20"/>
        </w:rPr>
        <w:t>Hold</w:t>
      </w:r>
      <w:r w:rsidRPr="004318CF">
        <w:rPr>
          <w:rFonts w:ascii="Arial" w:hAnsi="Arial" w:cs="Arial"/>
          <w:bCs/>
          <w:i/>
          <w:iCs/>
          <w:color w:val="000000" w:themeColor="text1"/>
          <w:sz w:val="20"/>
          <w:szCs w:val="20"/>
        </w:rPr>
        <w:t xml:space="preserve"> </w:t>
      </w:r>
      <w:r w:rsidRPr="004318CF">
        <w:rPr>
          <w:rFonts w:ascii="Arial" w:hAnsi="Arial" w:cs="Arial"/>
          <w:bCs/>
          <w:i/>
          <w:iCs/>
          <w:color w:val="000000" w:themeColor="text1"/>
          <w:sz w:val="20"/>
          <w:szCs w:val="20"/>
        </w:rPr>
        <w:tab/>
      </w:r>
      <w:r w:rsidRPr="004318CF">
        <w:rPr>
          <w:rFonts w:ascii="Arial" w:hAnsi="Arial" w:cs="Arial"/>
          <w:bCs/>
          <w:i/>
          <w:iCs/>
          <w:color w:val="000000" w:themeColor="text1"/>
          <w:sz w:val="20"/>
          <w:szCs w:val="20"/>
        </w:rPr>
        <w:tab/>
      </w:r>
      <w:r w:rsidRPr="00CB797B">
        <w:rPr>
          <w:rFonts w:ascii="Arial" w:hAnsi="Arial" w:cs="Arial"/>
          <w:bCs/>
          <w:color w:val="000000" w:themeColor="text1"/>
          <w:sz w:val="20"/>
          <w:szCs w:val="20"/>
        </w:rPr>
        <w:t>Số /</w:t>
      </w:r>
      <w:r w:rsidRPr="00CB797B">
        <w:rPr>
          <w:rFonts w:ascii="Arial" w:hAnsi="Arial" w:cs="Arial"/>
          <w:bCs/>
          <w:i/>
          <w:iCs/>
          <w:color w:val="000000" w:themeColor="text1"/>
          <w:sz w:val="20"/>
          <w:szCs w:val="20"/>
        </w:rPr>
        <w:t>No</w:t>
      </w:r>
      <w:r w:rsidRPr="00CB797B">
        <w:rPr>
          <w:rFonts w:ascii="Arial" w:hAnsi="Arial" w:cs="Arial"/>
          <w:bCs/>
          <w:color w:val="000000" w:themeColor="text1"/>
          <w:sz w:val="20"/>
          <w:szCs w:val="20"/>
        </w:rPr>
        <w:t> (1)</w:t>
      </w:r>
      <w:r w:rsidRPr="004318CF">
        <w:rPr>
          <w:rFonts w:ascii="Arial" w:hAnsi="Arial" w:cs="Arial"/>
          <w:bCs/>
          <w:color w:val="000000" w:themeColor="text1"/>
          <w:sz w:val="20"/>
          <w:szCs w:val="20"/>
        </w:rPr>
        <w:t xml:space="preserve"> </w:t>
      </w:r>
      <w:r w:rsidRPr="004318CF">
        <w:rPr>
          <w:rFonts w:ascii="Arial" w:hAnsi="Arial" w:cs="Arial"/>
          <w:bCs/>
          <w:color w:val="000000" w:themeColor="text1"/>
          <w:sz w:val="20"/>
          <w:szCs w:val="20"/>
        </w:rPr>
        <w:tab/>
      </w:r>
      <w:r w:rsidRPr="00CB797B">
        <w:rPr>
          <w:rFonts w:ascii="Arial" w:hAnsi="Arial" w:cs="Arial"/>
          <w:bCs/>
          <w:color w:val="000000" w:themeColor="text1"/>
          <w:sz w:val="20"/>
          <w:szCs w:val="20"/>
        </w:rPr>
        <w:t>(2)</w:t>
      </w:r>
      <w:r w:rsidRPr="004318CF">
        <w:rPr>
          <w:rFonts w:ascii="Arial" w:hAnsi="Arial" w:cs="Arial"/>
          <w:bCs/>
          <w:color w:val="000000" w:themeColor="text1"/>
          <w:sz w:val="20"/>
          <w:szCs w:val="20"/>
        </w:rPr>
        <w:t xml:space="preserve"> </w:t>
      </w:r>
      <w:r w:rsidRPr="004318CF">
        <w:rPr>
          <w:rFonts w:ascii="Arial" w:hAnsi="Arial" w:cs="Arial"/>
          <w:bCs/>
          <w:color w:val="000000" w:themeColor="text1"/>
          <w:sz w:val="20"/>
          <w:szCs w:val="20"/>
        </w:rPr>
        <w:tab/>
      </w:r>
      <w:r w:rsidRPr="00CB797B">
        <w:rPr>
          <w:rFonts w:ascii="Arial" w:hAnsi="Arial" w:cs="Arial"/>
          <w:bCs/>
          <w:color w:val="000000" w:themeColor="text1"/>
          <w:sz w:val="20"/>
          <w:szCs w:val="20"/>
        </w:rPr>
        <w:t>(3)</w:t>
      </w:r>
      <w:r w:rsidRPr="004318CF">
        <w:rPr>
          <w:rFonts w:ascii="Arial" w:hAnsi="Arial" w:cs="Arial"/>
          <w:bCs/>
          <w:color w:val="000000" w:themeColor="text1"/>
          <w:sz w:val="20"/>
          <w:szCs w:val="20"/>
        </w:rPr>
        <w:t xml:space="preserve"> </w:t>
      </w:r>
      <w:r w:rsidRPr="004318CF">
        <w:rPr>
          <w:rFonts w:ascii="Arial" w:hAnsi="Arial" w:cs="Arial"/>
          <w:bCs/>
          <w:color w:val="000000" w:themeColor="text1"/>
          <w:sz w:val="20"/>
          <w:szCs w:val="20"/>
        </w:rPr>
        <w:tab/>
      </w:r>
      <w:r w:rsidRPr="00CB797B">
        <w:rPr>
          <w:rFonts w:ascii="Arial" w:hAnsi="Arial" w:cs="Arial"/>
          <w:bCs/>
          <w:color w:val="000000" w:themeColor="text1"/>
          <w:sz w:val="20"/>
          <w:szCs w:val="20"/>
        </w:rPr>
        <w:t>(4)</w:t>
      </w:r>
      <w:r w:rsidRPr="004318CF">
        <w:rPr>
          <w:rFonts w:ascii="Arial" w:hAnsi="Arial" w:cs="Arial"/>
          <w:bCs/>
          <w:color w:val="000000" w:themeColor="text1"/>
          <w:sz w:val="20"/>
          <w:szCs w:val="20"/>
        </w:rPr>
        <w:t xml:space="preserve"> </w:t>
      </w:r>
      <w:r w:rsidRPr="004318CF">
        <w:rPr>
          <w:rFonts w:ascii="Arial" w:hAnsi="Arial" w:cs="Arial"/>
          <w:bCs/>
          <w:color w:val="000000" w:themeColor="text1"/>
          <w:sz w:val="20"/>
          <w:szCs w:val="20"/>
        </w:rPr>
        <w:tab/>
      </w:r>
      <w:r w:rsidRPr="00CB797B">
        <w:rPr>
          <w:rFonts w:ascii="Arial" w:hAnsi="Arial" w:cs="Arial"/>
          <w:bCs/>
          <w:color w:val="000000" w:themeColor="text1"/>
          <w:sz w:val="20"/>
          <w:szCs w:val="20"/>
        </w:rPr>
        <w:t>(5)</w:t>
      </w:r>
      <w:r w:rsidRPr="004318CF">
        <w:rPr>
          <w:rFonts w:ascii="Arial" w:hAnsi="Arial" w:cs="Arial"/>
          <w:bCs/>
          <w:color w:val="000000" w:themeColor="text1"/>
          <w:sz w:val="20"/>
          <w:szCs w:val="20"/>
        </w:rPr>
        <w:t xml:space="preserve"> </w:t>
      </w:r>
      <w:r w:rsidRPr="004318CF">
        <w:rPr>
          <w:rFonts w:ascii="Arial" w:hAnsi="Arial" w:cs="Arial"/>
          <w:bCs/>
          <w:color w:val="000000" w:themeColor="text1"/>
          <w:sz w:val="20"/>
          <w:szCs w:val="20"/>
        </w:rPr>
        <w:tab/>
      </w:r>
      <w:r w:rsidRPr="00CB797B">
        <w:rPr>
          <w:rFonts w:ascii="Arial" w:hAnsi="Arial" w:cs="Arial"/>
          <w:bCs/>
          <w:color w:val="000000" w:themeColor="text1"/>
          <w:sz w:val="20"/>
          <w:szCs w:val="20"/>
        </w:rPr>
        <w:t>(6)</w:t>
      </w:r>
      <w:r w:rsidRPr="004318CF">
        <w:rPr>
          <w:rFonts w:ascii="Arial" w:hAnsi="Arial" w:cs="Arial"/>
          <w:bCs/>
          <w:color w:val="000000" w:themeColor="text1"/>
          <w:sz w:val="20"/>
          <w:szCs w:val="20"/>
        </w:rPr>
        <w:t xml:space="preserve"> </w:t>
      </w:r>
      <w:r w:rsidRPr="004318CF">
        <w:rPr>
          <w:rFonts w:ascii="Arial" w:hAnsi="Arial" w:cs="Arial"/>
          <w:bCs/>
          <w:color w:val="000000" w:themeColor="text1"/>
          <w:sz w:val="20"/>
          <w:szCs w:val="20"/>
        </w:rPr>
        <w:tab/>
      </w:r>
      <w:r w:rsidRPr="00CB797B">
        <w:rPr>
          <w:rFonts w:ascii="Arial" w:hAnsi="Arial" w:cs="Arial"/>
          <w:bCs/>
          <w:color w:val="000000" w:themeColor="text1"/>
          <w:sz w:val="20"/>
          <w:szCs w:val="20"/>
        </w:rPr>
        <w:t>(7)</w:t>
      </w:r>
      <w:r w:rsidRPr="004318CF">
        <w:rPr>
          <w:rFonts w:ascii="Arial" w:hAnsi="Arial" w:cs="Arial"/>
          <w:bCs/>
          <w:color w:val="000000" w:themeColor="text1"/>
          <w:sz w:val="20"/>
          <w:szCs w:val="20"/>
        </w:rPr>
        <w:t xml:space="preserve"> </w:t>
      </w:r>
    </w:p>
    <w:p w14:paraId="1B5424B2" w14:textId="4CA97A0E"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Buồng máy /</w:t>
      </w:r>
      <w:r w:rsidRPr="00CB797B">
        <w:rPr>
          <w:rFonts w:ascii="Arial" w:hAnsi="Arial" w:cs="Arial"/>
          <w:bCs/>
          <w:i/>
          <w:iCs/>
          <w:color w:val="000000" w:themeColor="text1"/>
          <w:sz w:val="20"/>
          <w:szCs w:val="20"/>
        </w:rPr>
        <w:t>Engin</w:t>
      </w:r>
      <w:r w:rsidRPr="004318CF">
        <w:rPr>
          <w:rFonts w:ascii="Arial" w:hAnsi="Arial" w:cs="Arial"/>
          <w:bCs/>
          <w:i/>
          <w:iCs/>
          <w:color w:val="000000" w:themeColor="text1"/>
          <w:sz w:val="20"/>
          <w:szCs w:val="20"/>
        </w:rPr>
        <w:t xml:space="preserve">e </w:t>
      </w:r>
      <w:r w:rsidRPr="00CB797B">
        <w:rPr>
          <w:rFonts w:ascii="Arial" w:hAnsi="Arial" w:cs="Arial"/>
          <w:bCs/>
          <w:i/>
          <w:iCs/>
          <w:color w:val="000000" w:themeColor="text1"/>
          <w:sz w:val="20"/>
          <w:szCs w:val="20"/>
        </w:rPr>
        <w:t>room</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0610932A" w14:textId="76D10B3F"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Bích đằng trước và kho /</w:t>
      </w:r>
      <w:r w:rsidRPr="00CB797B">
        <w:rPr>
          <w:rFonts w:ascii="Arial" w:hAnsi="Arial" w:cs="Arial"/>
          <w:bCs/>
          <w:i/>
          <w:iCs/>
          <w:color w:val="000000" w:themeColor="text1"/>
          <w:sz w:val="20"/>
          <w:szCs w:val="20"/>
        </w:rPr>
        <w:t>Forepeak and storeroom:</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44EA6536" w14:textId="6759B065"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Bích đằng sau và kho /</w:t>
      </w:r>
      <w:r w:rsidRPr="00CB797B">
        <w:rPr>
          <w:rFonts w:ascii="Arial" w:hAnsi="Arial" w:cs="Arial"/>
          <w:bCs/>
          <w:i/>
          <w:iCs/>
          <w:color w:val="000000" w:themeColor="text1"/>
          <w:sz w:val="20"/>
          <w:szCs w:val="20"/>
        </w:rPr>
        <w:t>Afterpeak and storeroom</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6F398FDF" w14:textId="56E59BD0"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Xuồng cứu sinh</w:t>
      </w:r>
      <w:r w:rsidRPr="00CB797B">
        <w:rPr>
          <w:rFonts w:ascii="Arial" w:hAnsi="Arial" w:cs="Arial"/>
          <w:bCs/>
          <w:i/>
          <w:iCs/>
          <w:color w:val="000000" w:themeColor="text1"/>
          <w:sz w:val="20"/>
          <w:szCs w:val="20"/>
        </w:rPr>
        <w:t> /Lifeboat</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0E515440" w14:textId="760D4D0F"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Buồng bản đồ và buồng vô tuyến điện /</w:t>
      </w:r>
      <w:r w:rsidRPr="00CB797B">
        <w:rPr>
          <w:rFonts w:ascii="Arial" w:hAnsi="Arial" w:cs="Arial"/>
          <w:bCs/>
          <w:i/>
          <w:iCs/>
          <w:color w:val="000000" w:themeColor="text1"/>
          <w:sz w:val="20"/>
          <w:szCs w:val="20"/>
        </w:rPr>
        <w:t>Charts and wireless rooms</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1B6ABE8B" w14:textId="545B29D7"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Bếp/Galley: .................................................................................................................................</w:t>
      </w:r>
    </w:p>
    <w:p w14:paraId="39BFDD57" w14:textId="55A2903C"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Nhà ăn/</w:t>
      </w:r>
      <w:r w:rsidRPr="00CB797B">
        <w:rPr>
          <w:rFonts w:ascii="Arial" w:hAnsi="Arial" w:cs="Arial"/>
          <w:bCs/>
          <w:i/>
          <w:iCs/>
          <w:color w:val="000000" w:themeColor="text1"/>
          <w:sz w:val="20"/>
          <w:szCs w:val="20"/>
        </w:rPr>
        <w:t>Pantry</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109B337E" w14:textId="42BE0E30"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Kho thực phẩm /</w:t>
      </w:r>
      <w:r w:rsidRPr="00CB797B">
        <w:rPr>
          <w:rFonts w:ascii="Arial" w:hAnsi="Arial" w:cs="Arial"/>
          <w:bCs/>
          <w:i/>
          <w:iCs/>
          <w:color w:val="000000" w:themeColor="text1"/>
          <w:sz w:val="20"/>
          <w:szCs w:val="20"/>
        </w:rPr>
        <w:t>Provision storeroom</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2D1316EE" w14:textId="35CD8703"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Buồng thuyền viên/</w:t>
      </w:r>
      <w:r w:rsidRPr="00CB797B">
        <w:rPr>
          <w:rFonts w:ascii="Arial" w:hAnsi="Arial" w:cs="Arial"/>
          <w:bCs/>
          <w:i/>
          <w:iCs/>
          <w:color w:val="000000" w:themeColor="text1"/>
          <w:sz w:val="20"/>
          <w:szCs w:val="20"/>
        </w:rPr>
        <w:t>Quarters, Crew</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50637E1A" w14:textId="5981ACCC"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Buồng sĩ quan/</w:t>
      </w:r>
      <w:r w:rsidRPr="00CB797B">
        <w:rPr>
          <w:rFonts w:ascii="Arial" w:hAnsi="Arial" w:cs="Arial"/>
          <w:bCs/>
          <w:i/>
          <w:iCs/>
          <w:color w:val="000000" w:themeColor="text1"/>
          <w:sz w:val="20"/>
          <w:szCs w:val="20"/>
        </w:rPr>
        <w:t>Quarters officer</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13E99CE4" w14:textId="339CEF94"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Buồng khách /</w:t>
      </w:r>
      <w:r w:rsidRPr="00CB797B">
        <w:rPr>
          <w:rFonts w:ascii="Arial" w:hAnsi="Arial" w:cs="Arial"/>
          <w:bCs/>
          <w:i/>
          <w:iCs/>
          <w:color w:val="000000" w:themeColor="text1"/>
          <w:sz w:val="20"/>
          <w:szCs w:val="20"/>
        </w:rPr>
        <w:t>Messrooms</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04348A75" w14:textId="1329CB71"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Kho dự trữ /</w:t>
      </w:r>
      <w:r w:rsidRPr="00CB797B">
        <w:rPr>
          <w:rFonts w:ascii="Arial" w:hAnsi="Arial" w:cs="Arial"/>
          <w:bCs/>
          <w:i/>
          <w:iCs/>
          <w:color w:val="000000" w:themeColor="text1"/>
          <w:sz w:val="20"/>
          <w:szCs w:val="20"/>
        </w:rPr>
        <w:t>Reefer stoves:</w:t>
      </w:r>
      <w:r w:rsidRPr="004318CF">
        <w:rPr>
          <w:rFonts w:ascii="Arial" w:hAnsi="Arial" w:cs="Arial"/>
          <w:bCs/>
          <w:i/>
          <w:iCs/>
          <w:color w:val="000000" w:themeColor="text1"/>
          <w:sz w:val="20"/>
          <w:szCs w:val="20"/>
        </w:rPr>
        <w:t xml:space="preserve"> </w:t>
      </w:r>
      <w:r w:rsidRPr="004318CF">
        <w:rPr>
          <w:rFonts w:ascii="Arial" w:hAnsi="Arial" w:cs="Arial"/>
          <w:bCs/>
          <w:color w:val="000000" w:themeColor="text1"/>
          <w:sz w:val="20"/>
          <w:szCs w:val="20"/>
        </w:rPr>
        <w:t>……………………………………………………………………………</w:t>
      </w:r>
    </w:p>
    <w:p w14:paraId="6EB063BF" w14:textId="64839222"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Các khu vực khác /</w:t>
      </w:r>
      <w:r w:rsidRPr="00CB797B">
        <w:rPr>
          <w:rFonts w:ascii="Arial" w:hAnsi="Arial" w:cs="Arial"/>
          <w:bCs/>
          <w:i/>
          <w:iCs/>
          <w:color w:val="000000" w:themeColor="text1"/>
          <w:sz w:val="20"/>
          <w:szCs w:val="20"/>
        </w:rPr>
        <w:t>Other compartments</w:t>
      </w:r>
      <w:r w:rsidRPr="00CB797B">
        <w:rPr>
          <w:rFonts w:ascii="Arial" w:hAnsi="Arial" w:cs="Arial"/>
          <w:bCs/>
          <w:color w:val="000000" w:themeColor="text1"/>
          <w:sz w:val="20"/>
          <w:szCs w:val="20"/>
        </w:rPr>
        <w:t>:</w:t>
      </w:r>
      <w:r w:rsidRPr="004318CF">
        <w:rPr>
          <w:rFonts w:ascii="Arial" w:hAnsi="Arial" w:cs="Arial"/>
          <w:bCs/>
          <w:color w:val="000000" w:themeColor="text1"/>
          <w:sz w:val="20"/>
          <w:szCs w:val="20"/>
        </w:rPr>
        <w:t xml:space="preserve"> …………………………………………………………..</w:t>
      </w:r>
    </w:p>
    <w:p w14:paraId="1F38080D" w14:textId="77777777" w:rsidR="00CB797B" w:rsidRPr="00CB797B"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 </w:t>
      </w:r>
    </w:p>
    <w:p w14:paraId="4399A919" w14:textId="77777777" w:rsidR="00CB797B" w:rsidRPr="00CB797B" w:rsidRDefault="00CB797B" w:rsidP="004318CF">
      <w:pPr>
        <w:adjustRightInd w:val="0"/>
        <w:snapToGrid w:val="0"/>
        <w:spacing w:after="120" w:line="240" w:lineRule="auto"/>
        <w:ind w:firstLine="720"/>
        <w:jc w:val="both"/>
        <w:rPr>
          <w:rFonts w:ascii="Arial" w:hAnsi="Arial" w:cs="Arial"/>
          <w:b/>
          <w:color w:val="000000" w:themeColor="text1"/>
          <w:sz w:val="20"/>
          <w:szCs w:val="20"/>
        </w:rPr>
      </w:pPr>
      <w:r w:rsidRPr="00CB797B">
        <w:rPr>
          <w:rFonts w:ascii="Arial" w:hAnsi="Arial" w:cs="Arial"/>
          <w:b/>
          <w:color w:val="000000" w:themeColor="text1"/>
          <w:sz w:val="20"/>
          <w:szCs w:val="20"/>
        </w:rPr>
        <w:lastRenderedPageBreak/>
        <w:t>III – MỘT SỐ PHÁT HIỆN KHÁC</w:t>
      </w:r>
    </w:p>
    <w:p w14:paraId="78F8FDC5" w14:textId="77777777" w:rsidR="00CB797B" w:rsidRPr="004318CF" w:rsidRDefault="00CB797B" w:rsidP="004318CF">
      <w:pPr>
        <w:adjustRightInd w:val="0"/>
        <w:snapToGrid w:val="0"/>
        <w:spacing w:after="120" w:line="240" w:lineRule="auto"/>
        <w:ind w:firstLine="720"/>
        <w:jc w:val="both"/>
        <w:rPr>
          <w:rFonts w:ascii="Arial" w:hAnsi="Arial" w:cs="Arial"/>
          <w:b/>
          <w:color w:val="000000" w:themeColor="text1"/>
          <w:sz w:val="20"/>
          <w:szCs w:val="20"/>
        </w:rPr>
      </w:pPr>
      <w:r w:rsidRPr="00CB797B">
        <w:rPr>
          <w:rFonts w:ascii="Arial" w:hAnsi="Arial" w:cs="Arial"/>
          <w:b/>
          <w:color w:val="000000" w:themeColor="text1"/>
          <w:sz w:val="20"/>
          <w:szCs w:val="20"/>
        </w:rPr>
        <w:t>Findings/observations</w:t>
      </w:r>
    </w:p>
    <w:p w14:paraId="3F2B743E" w14:textId="0E478B1F"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4336DDF7" w14:textId="697C518D"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0D9E8221" w14:textId="450994DF"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09FA7A99" w14:textId="4161EB96"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2A9C777E" w14:textId="714A594D"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552437F4" w14:textId="77777777" w:rsidR="0073562B" w:rsidRPr="00CB797B" w:rsidRDefault="0073562B" w:rsidP="004318CF">
      <w:pPr>
        <w:adjustRightInd w:val="0"/>
        <w:snapToGrid w:val="0"/>
        <w:spacing w:after="120" w:line="240" w:lineRule="auto"/>
        <w:ind w:firstLine="720"/>
        <w:jc w:val="both"/>
        <w:rPr>
          <w:rFonts w:ascii="Arial" w:hAnsi="Arial" w:cs="Arial"/>
          <w:bCs/>
          <w:color w:val="000000" w:themeColor="text1"/>
          <w:sz w:val="20"/>
          <w:szCs w:val="20"/>
        </w:rPr>
      </w:pPr>
    </w:p>
    <w:p w14:paraId="032C58AB" w14:textId="02B51EC0" w:rsidR="00CB797B" w:rsidRPr="00CB797B" w:rsidRDefault="00CB797B" w:rsidP="004318CF">
      <w:pPr>
        <w:adjustRightInd w:val="0"/>
        <w:snapToGrid w:val="0"/>
        <w:spacing w:after="120" w:line="240" w:lineRule="auto"/>
        <w:ind w:firstLine="720"/>
        <w:jc w:val="both"/>
        <w:rPr>
          <w:rFonts w:ascii="Arial" w:hAnsi="Arial" w:cs="Arial"/>
          <w:b/>
          <w:color w:val="000000" w:themeColor="text1"/>
          <w:sz w:val="20"/>
          <w:szCs w:val="20"/>
        </w:rPr>
      </w:pPr>
      <w:r w:rsidRPr="00CB797B">
        <w:rPr>
          <w:rFonts w:ascii="Arial" w:hAnsi="Arial" w:cs="Arial"/>
          <w:b/>
          <w:color w:val="000000" w:themeColor="text1"/>
          <w:sz w:val="20"/>
          <w:szCs w:val="20"/>
        </w:rPr>
        <w:t>I</w:t>
      </w:r>
      <w:r w:rsidR="009A6EA7">
        <w:rPr>
          <w:rFonts w:ascii="Arial" w:hAnsi="Arial" w:cs="Arial"/>
          <w:b/>
          <w:color w:val="000000" w:themeColor="text1"/>
          <w:sz w:val="20"/>
          <w:szCs w:val="20"/>
        </w:rPr>
        <w:t>V</w:t>
      </w:r>
      <w:r w:rsidRPr="00CB797B">
        <w:rPr>
          <w:rFonts w:ascii="Arial" w:hAnsi="Arial" w:cs="Arial"/>
          <w:b/>
          <w:color w:val="000000" w:themeColor="text1"/>
          <w:sz w:val="20"/>
          <w:szCs w:val="20"/>
        </w:rPr>
        <w:t xml:space="preserve"> – Ý KIẾN CỦA KIỂM DỊCH VIÊN Y TẾ :</w:t>
      </w:r>
    </w:p>
    <w:p w14:paraId="57525363" w14:textId="77777777" w:rsidR="00CB797B" w:rsidRPr="004318CF" w:rsidRDefault="00CB797B" w:rsidP="004318CF">
      <w:pPr>
        <w:adjustRightInd w:val="0"/>
        <w:snapToGrid w:val="0"/>
        <w:spacing w:after="120" w:line="240" w:lineRule="auto"/>
        <w:ind w:firstLine="720"/>
        <w:jc w:val="both"/>
        <w:rPr>
          <w:rFonts w:ascii="Arial" w:hAnsi="Arial" w:cs="Arial"/>
          <w:bCs/>
          <w:color w:val="000000" w:themeColor="text1"/>
          <w:sz w:val="20"/>
          <w:szCs w:val="20"/>
        </w:rPr>
      </w:pPr>
      <w:r w:rsidRPr="00CB797B">
        <w:rPr>
          <w:rFonts w:ascii="Arial" w:hAnsi="Arial" w:cs="Arial"/>
          <w:bCs/>
          <w:color w:val="000000" w:themeColor="text1"/>
          <w:sz w:val="20"/>
          <w:szCs w:val="20"/>
        </w:rPr>
        <w:t>Recommendation of health quarantine officer</w:t>
      </w:r>
    </w:p>
    <w:p w14:paraId="75C243A7" w14:textId="77777777"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38AA4705" w14:textId="77777777"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77734D46" w14:textId="77777777"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1D687B0E" w14:textId="77777777" w:rsidR="0073562B" w:rsidRPr="004318CF" w:rsidRDefault="0073562B" w:rsidP="004318CF">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438C3B0D" w14:textId="4C458F0B" w:rsidR="0073562B" w:rsidRPr="00CB797B" w:rsidRDefault="0073562B" w:rsidP="004318CF">
      <w:pPr>
        <w:adjustRightInd w:val="0"/>
        <w:snapToGrid w:val="0"/>
        <w:spacing w:after="0" w:line="240" w:lineRule="auto"/>
        <w:ind w:firstLine="720"/>
        <w:jc w:val="both"/>
        <w:rPr>
          <w:rFonts w:ascii="Arial" w:hAnsi="Arial" w:cs="Arial"/>
          <w:bCs/>
          <w:color w:val="000000" w:themeColor="text1"/>
          <w:sz w:val="20"/>
          <w:szCs w:val="20"/>
        </w:rPr>
      </w:pPr>
      <w:r w:rsidRPr="004318CF">
        <w:rPr>
          <w:rFonts w:ascii="Arial" w:hAnsi="Arial" w:cs="Arial"/>
          <w:bCs/>
          <w:color w:val="000000" w:themeColor="text1"/>
          <w:sz w:val="20"/>
          <w:szCs w:val="20"/>
        </w:rPr>
        <w:t>………………………………………………………………………………………...…………..</w:t>
      </w:r>
    </w:p>
    <w:p w14:paraId="0C55F0CF" w14:textId="77777777" w:rsidR="00CB797B" w:rsidRPr="00CB797B" w:rsidRDefault="00CB797B" w:rsidP="004318CF">
      <w:pPr>
        <w:spacing w:after="0" w:line="240" w:lineRule="auto"/>
        <w:rPr>
          <w:rFonts w:ascii="Arial" w:hAnsi="Arial" w:cs="Arial"/>
          <w:bCs/>
          <w:color w:val="000000" w:themeColor="text1"/>
          <w:sz w:val="20"/>
          <w:szCs w:val="20"/>
        </w:rPr>
      </w:pPr>
      <w:r w:rsidRPr="00CB797B">
        <w:rPr>
          <w:rFonts w:ascii="Arial" w:hAnsi="Arial" w:cs="Arial"/>
          <w:bCs/>
          <w:color w:val="000000" w:themeColor="text1"/>
          <w:sz w:val="20"/>
          <w:szCs w:val="20"/>
        </w:rPr>
        <w:t> </w:t>
      </w:r>
    </w:p>
    <w:tbl>
      <w:tblPr>
        <w:tblW w:w="5000" w:type="pct"/>
        <w:tblLook w:val="04A0" w:firstRow="1" w:lastRow="0" w:firstColumn="1" w:lastColumn="0" w:noHBand="0" w:noVBand="1"/>
      </w:tblPr>
      <w:tblGrid>
        <w:gridCol w:w="3706"/>
        <w:gridCol w:w="5320"/>
      </w:tblGrid>
      <w:tr w:rsidR="004318CF" w:rsidRPr="00CB797B" w14:paraId="36161088" w14:textId="77777777" w:rsidTr="00CB797B">
        <w:trPr>
          <w:trHeight w:val="20"/>
        </w:trPr>
        <w:tc>
          <w:tcPr>
            <w:tcW w:w="2053" w:type="pct"/>
            <w:hideMark/>
          </w:tcPr>
          <w:p w14:paraId="2B664AFA" w14:textId="07F93586" w:rsidR="00CB797B" w:rsidRPr="00CB797B" w:rsidRDefault="00CB797B" w:rsidP="004318CF">
            <w:pPr>
              <w:adjustRightInd w:val="0"/>
              <w:snapToGrid w:val="0"/>
              <w:spacing w:after="0" w:line="240" w:lineRule="auto"/>
              <w:jc w:val="center"/>
              <w:rPr>
                <w:rFonts w:ascii="Arial" w:hAnsi="Arial" w:cs="Arial"/>
                <w:bCs/>
                <w:color w:val="000000" w:themeColor="text1"/>
                <w:sz w:val="20"/>
                <w:szCs w:val="20"/>
              </w:rPr>
            </w:pPr>
            <w:r w:rsidRPr="00CB797B">
              <w:rPr>
                <w:rFonts w:ascii="Arial" w:hAnsi="Arial" w:cs="Arial"/>
                <w:b/>
                <w:color w:val="000000" w:themeColor="text1"/>
                <w:sz w:val="20"/>
                <w:szCs w:val="20"/>
              </w:rPr>
              <w:t>Thuyền trưởng</w:t>
            </w:r>
            <w:r w:rsidR="0073562B" w:rsidRPr="004318CF">
              <w:rPr>
                <w:rFonts w:ascii="Arial" w:hAnsi="Arial" w:cs="Arial"/>
                <w:b/>
                <w:color w:val="000000" w:themeColor="text1"/>
                <w:sz w:val="20"/>
                <w:szCs w:val="20"/>
              </w:rPr>
              <w:t>/Đại lý</w:t>
            </w:r>
            <w:r w:rsidR="0073562B" w:rsidRPr="004318CF">
              <w:rPr>
                <w:rFonts w:ascii="Arial" w:hAnsi="Arial" w:cs="Arial"/>
                <w:b/>
                <w:color w:val="000000" w:themeColor="text1"/>
                <w:sz w:val="20"/>
                <w:szCs w:val="20"/>
              </w:rPr>
              <w:br/>
              <w:t>được ủy quyền</w:t>
            </w:r>
            <w:r w:rsidRPr="004318CF">
              <w:rPr>
                <w:rFonts w:ascii="Arial" w:hAnsi="Arial" w:cs="Arial"/>
                <w:b/>
                <w:color w:val="000000" w:themeColor="text1"/>
                <w:sz w:val="20"/>
                <w:szCs w:val="20"/>
              </w:rPr>
              <w:br/>
            </w:r>
            <w:r w:rsidRPr="00CB797B">
              <w:rPr>
                <w:rFonts w:ascii="Arial" w:hAnsi="Arial" w:cs="Arial"/>
                <w:bCs/>
                <w:i/>
                <w:iCs/>
                <w:color w:val="000000" w:themeColor="text1"/>
                <w:sz w:val="20"/>
                <w:szCs w:val="20"/>
              </w:rPr>
              <w:t>Master</w:t>
            </w:r>
            <w:r w:rsidR="0073562B" w:rsidRPr="004318CF">
              <w:rPr>
                <w:rFonts w:ascii="Arial" w:hAnsi="Arial" w:cs="Arial"/>
                <w:bCs/>
                <w:i/>
                <w:iCs/>
                <w:color w:val="000000" w:themeColor="text1"/>
                <w:sz w:val="20"/>
                <w:szCs w:val="20"/>
              </w:rPr>
              <w:t>/Authorized agency</w:t>
            </w:r>
          </w:p>
        </w:tc>
        <w:tc>
          <w:tcPr>
            <w:tcW w:w="2947" w:type="pct"/>
            <w:hideMark/>
          </w:tcPr>
          <w:p w14:paraId="3D1DAA2B" w14:textId="4AEDB0C4" w:rsidR="00CB797B" w:rsidRPr="00CB797B" w:rsidRDefault="00CB797B" w:rsidP="004318CF">
            <w:pPr>
              <w:adjustRightInd w:val="0"/>
              <w:snapToGrid w:val="0"/>
              <w:spacing w:after="0" w:line="240" w:lineRule="auto"/>
              <w:jc w:val="center"/>
              <w:rPr>
                <w:rFonts w:ascii="Arial" w:hAnsi="Arial" w:cs="Arial"/>
                <w:bCs/>
                <w:color w:val="000000" w:themeColor="text1"/>
                <w:sz w:val="20"/>
                <w:szCs w:val="20"/>
              </w:rPr>
            </w:pPr>
            <w:r w:rsidRPr="00CB797B">
              <w:rPr>
                <w:rFonts w:ascii="Arial" w:hAnsi="Arial" w:cs="Arial"/>
                <w:b/>
                <w:color w:val="000000" w:themeColor="text1"/>
                <w:sz w:val="20"/>
                <w:szCs w:val="20"/>
              </w:rPr>
              <w:t>Kiểm dịch viên y tế/ ký và đóng dấu</w:t>
            </w:r>
            <w:r w:rsidRPr="004318CF">
              <w:rPr>
                <w:rFonts w:ascii="Arial" w:hAnsi="Arial" w:cs="Arial"/>
                <w:b/>
                <w:color w:val="000000" w:themeColor="text1"/>
                <w:sz w:val="20"/>
                <w:szCs w:val="20"/>
              </w:rPr>
              <w:br/>
            </w:r>
            <w:r w:rsidRPr="00CB797B">
              <w:rPr>
                <w:rFonts w:ascii="Arial" w:hAnsi="Arial" w:cs="Arial"/>
                <w:bCs/>
                <w:i/>
                <w:iCs/>
                <w:color w:val="000000" w:themeColor="text1"/>
                <w:sz w:val="20"/>
                <w:szCs w:val="20"/>
              </w:rPr>
              <w:t>Health quarantine officer/</w:t>
            </w:r>
            <w:r w:rsidRPr="00CB797B">
              <w:rPr>
                <w:rFonts w:ascii="Arial" w:hAnsi="Arial" w:cs="Arial"/>
                <w:bCs/>
                <w:color w:val="000000" w:themeColor="text1"/>
                <w:sz w:val="20"/>
                <w:szCs w:val="20"/>
              </w:rPr>
              <w:t> </w:t>
            </w:r>
            <w:r w:rsidRPr="00CB797B">
              <w:rPr>
                <w:rFonts w:ascii="Arial" w:hAnsi="Arial" w:cs="Arial"/>
                <w:bCs/>
                <w:i/>
                <w:iCs/>
                <w:color w:val="000000" w:themeColor="text1"/>
                <w:sz w:val="20"/>
                <w:szCs w:val="20"/>
              </w:rPr>
              <w:t>Signature and stamp</w:t>
            </w:r>
          </w:p>
        </w:tc>
      </w:tr>
    </w:tbl>
    <w:p w14:paraId="7B114A0E" w14:textId="77777777" w:rsidR="00CB797B" w:rsidRPr="004318CF" w:rsidRDefault="00CB797B" w:rsidP="004318CF">
      <w:pPr>
        <w:spacing w:after="0" w:line="240" w:lineRule="auto"/>
        <w:rPr>
          <w:rFonts w:ascii="Arial" w:hAnsi="Arial" w:cs="Arial"/>
          <w:bCs/>
          <w:color w:val="000000" w:themeColor="text1"/>
          <w:sz w:val="20"/>
          <w:szCs w:val="20"/>
        </w:rPr>
      </w:pPr>
    </w:p>
    <w:p w14:paraId="4BDA36EE" w14:textId="77777777" w:rsidR="0073562B" w:rsidRPr="004318CF" w:rsidRDefault="0073562B" w:rsidP="004318CF">
      <w:pPr>
        <w:spacing w:after="0" w:line="240" w:lineRule="auto"/>
        <w:jc w:val="right"/>
        <w:rPr>
          <w:rFonts w:ascii="Arial" w:hAnsi="Arial" w:cs="Arial"/>
          <w:b/>
          <w:color w:val="000000" w:themeColor="text1"/>
          <w:sz w:val="20"/>
          <w:szCs w:val="20"/>
        </w:rPr>
        <w:sectPr w:rsidR="0073562B" w:rsidRPr="004318CF" w:rsidSect="00150F4E">
          <w:pgSz w:w="11906" w:h="16838" w:code="9"/>
          <w:pgMar w:top="1440" w:right="1440" w:bottom="1440" w:left="1440" w:header="0" w:footer="0" w:gutter="0"/>
          <w:cols w:space="720"/>
          <w:docGrid w:linePitch="326"/>
        </w:sectPr>
      </w:pPr>
    </w:p>
    <w:p w14:paraId="5C11C32A" w14:textId="1FD7A04E" w:rsidR="0073562B" w:rsidRPr="004318CF" w:rsidRDefault="008578AA" w:rsidP="004318CF">
      <w:pPr>
        <w:spacing w:after="0" w:line="240" w:lineRule="auto"/>
        <w:jc w:val="right"/>
        <w:rPr>
          <w:rFonts w:ascii="Arial" w:hAnsi="Arial" w:cs="Arial"/>
          <w:color w:val="000000" w:themeColor="text1"/>
          <w:sz w:val="20"/>
          <w:szCs w:val="20"/>
        </w:rPr>
      </w:pPr>
      <w:r w:rsidRPr="004318CF">
        <w:rPr>
          <w:rFonts w:ascii="Arial" w:hAnsi="Arial" w:cs="Arial"/>
          <w:b/>
          <w:color w:val="000000" w:themeColor="text1"/>
          <w:sz w:val="20"/>
          <w:szCs w:val="20"/>
        </w:rPr>
        <w:lastRenderedPageBreak/>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08 - Ph</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 l</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c V</w:t>
      </w:r>
      <w:r w:rsidR="0073562B" w:rsidRPr="004318CF">
        <w:rPr>
          <w:rFonts w:ascii="Arial" w:hAnsi="Arial" w:cs="Arial"/>
          <w:b/>
          <w:color w:val="000000" w:themeColor="text1"/>
          <w:sz w:val="20"/>
          <w:szCs w:val="20"/>
        </w:rPr>
        <w:br/>
      </w:r>
      <w:r w:rsidRPr="004318CF">
        <w:rPr>
          <w:rFonts w:ascii="Arial" w:hAnsi="Arial" w:cs="Arial"/>
          <w:color w:val="000000" w:themeColor="text1"/>
          <w:sz w:val="20"/>
          <w:szCs w:val="20"/>
        </w:rPr>
        <w:t>(kích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297 </w:t>
      </w:r>
      <w:r w:rsidR="00A77178">
        <w:rPr>
          <w:rFonts w:ascii="Arial" w:hAnsi="Arial" w:cs="Arial"/>
          <w:color w:val="000000" w:themeColor="text1"/>
          <w:sz w:val="20"/>
          <w:szCs w:val="20"/>
        </w:rPr>
        <w:t>x</w:t>
      </w:r>
      <w:r w:rsidRPr="004318CF">
        <w:rPr>
          <w:rFonts w:ascii="Arial" w:hAnsi="Arial" w:cs="Arial"/>
          <w:color w:val="000000" w:themeColor="text1"/>
          <w:sz w:val="20"/>
          <w:szCs w:val="20"/>
        </w:rPr>
        <w:t xml:space="preserve"> 210 mm) </w:t>
      </w:r>
    </w:p>
    <w:p w14:paraId="0AB0B186" w14:textId="42394388" w:rsidR="00D248DE" w:rsidRPr="004318CF" w:rsidRDefault="008578AA"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CH</w:t>
      </w:r>
      <w:r w:rsidRPr="004318CF">
        <w:rPr>
          <w:rFonts w:ascii="Arial" w:hAnsi="Arial" w:cs="Arial"/>
          <w:b/>
          <w:color w:val="000000" w:themeColor="text1"/>
          <w:sz w:val="20"/>
          <w:szCs w:val="20"/>
        </w:rPr>
        <w:t>Ứ</w:t>
      </w:r>
      <w:r w:rsidRPr="004318CF">
        <w:rPr>
          <w:rFonts w:ascii="Arial" w:hAnsi="Arial" w:cs="Arial"/>
          <w:b/>
          <w:color w:val="000000" w:themeColor="text1"/>
          <w:sz w:val="20"/>
          <w:szCs w:val="20"/>
        </w:rPr>
        <w:t>NG NH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MI</w:t>
      </w:r>
      <w:r w:rsidRPr="004318CF">
        <w:rPr>
          <w:rFonts w:ascii="Arial" w:hAnsi="Arial" w:cs="Arial"/>
          <w:b/>
          <w:color w:val="000000" w:themeColor="text1"/>
          <w:sz w:val="20"/>
          <w:szCs w:val="20"/>
        </w:rPr>
        <w:t>Ễ</w:t>
      </w:r>
      <w:r w:rsidRPr="004318CF">
        <w:rPr>
          <w:rFonts w:ascii="Arial" w:hAnsi="Arial" w:cs="Arial"/>
          <w:b/>
          <w:color w:val="000000" w:themeColor="text1"/>
          <w:sz w:val="20"/>
          <w:szCs w:val="20"/>
        </w:rPr>
        <w:t>N X</w:t>
      </w:r>
      <w:r w:rsidRPr="004318CF">
        <w:rPr>
          <w:rFonts w:ascii="Arial" w:hAnsi="Arial" w:cs="Arial"/>
          <w:b/>
          <w:color w:val="000000" w:themeColor="text1"/>
          <w:sz w:val="20"/>
          <w:szCs w:val="20"/>
        </w:rPr>
        <w:t>Ử</w:t>
      </w:r>
      <w:r w:rsidRPr="004318CF">
        <w:rPr>
          <w:rFonts w:ascii="Arial" w:hAnsi="Arial" w:cs="Arial"/>
          <w:b/>
          <w:color w:val="000000" w:themeColor="text1"/>
          <w:sz w:val="20"/>
          <w:szCs w:val="20"/>
        </w:rPr>
        <w:t xml:space="preserve"> LÝ V</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 xml:space="preserve"> SINH TÀU THUY</w:t>
      </w:r>
      <w:r w:rsidRPr="004318CF">
        <w:rPr>
          <w:rFonts w:ascii="Arial" w:hAnsi="Arial" w:cs="Arial"/>
          <w:b/>
          <w:color w:val="000000" w:themeColor="text1"/>
          <w:sz w:val="20"/>
          <w:szCs w:val="20"/>
        </w:rPr>
        <w:t>Ề</w:t>
      </w:r>
      <w:r w:rsidRPr="004318CF">
        <w:rPr>
          <w:rFonts w:ascii="Arial" w:hAnsi="Arial" w:cs="Arial"/>
          <w:b/>
          <w:color w:val="000000" w:themeColor="text1"/>
          <w:sz w:val="20"/>
          <w:szCs w:val="20"/>
        </w:rPr>
        <w:t>N/</w:t>
      </w:r>
      <w:r w:rsidR="0073562B" w:rsidRPr="004318CF">
        <w:rPr>
          <w:rFonts w:ascii="Arial" w:hAnsi="Arial" w:cs="Arial"/>
          <w:b/>
          <w:color w:val="000000" w:themeColor="text1"/>
          <w:sz w:val="20"/>
          <w:szCs w:val="20"/>
        </w:rPr>
        <w:t>CHỨNG NHẬN XỬ LÝ VỆ SINH TÀ</w:t>
      </w:r>
      <w:r w:rsidR="006C2A0D">
        <w:rPr>
          <w:rFonts w:ascii="Arial" w:hAnsi="Arial" w:cs="Arial"/>
          <w:b/>
          <w:color w:val="000000" w:themeColor="text1"/>
          <w:sz w:val="20"/>
          <w:szCs w:val="20"/>
        </w:rPr>
        <w:t>U</w:t>
      </w:r>
      <w:r w:rsidR="0073562B" w:rsidRPr="004318CF">
        <w:rPr>
          <w:rFonts w:ascii="Arial" w:hAnsi="Arial" w:cs="Arial"/>
          <w:b/>
          <w:color w:val="000000" w:themeColor="text1"/>
          <w:sz w:val="20"/>
          <w:szCs w:val="20"/>
        </w:rPr>
        <w:t xml:space="preserve"> THUYỀN</w:t>
      </w:r>
      <w:r w:rsidR="0073562B" w:rsidRPr="004318CF">
        <w:rPr>
          <w:rFonts w:ascii="Arial" w:hAnsi="Arial" w:cs="Arial"/>
          <w:b/>
          <w:color w:val="000000" w:themeColor="text1"/>
          <w:sz w:val="20"/>
          <w:szCs w:val="20"/>
        </w:rPr>
        <w:br/>
      </w:r>
      <w:r w:rsidRPr="004318CF">
        <w:rPr>
          <w:rFonts w:ascii="Arial" w:hAnsi="Arial" w:cs="Arial"/>
          <w:b/>
          <w:color w:val="000000" w:themeColor="text1"/>
          <w:sz w:val="20"/>
          <w:szCs w:val="20"/>
        </w:rPr>
        <w:t>SHIP SANITATION CONTROL EXEMPTION CERTIFICATE/SHIP SANITATION CONTROL CERTIFICATE</w:t>
      </w:r>
    </w:p>
    <w:p w14:paraId="223AAD5F" w14:textId="77777777" w:rsidR="0073562B" w:rsidRPr="004318CF" w:rsidRDefault="0073562B" w:rsidP="004318CF">
      <w:pPr>
        <w:spacing w:after="0" w:line="240" w:lineRule="auto"/>
        <w:rPr>
          <w:rFonts w:ascii="Arial" w:hAnsi="Arial" w:cs="Arial"/>
          <w:color w:val="000000" w:themeColor="text1"/>
          <w:sz w:val="20"/>
          <w:szCs w:val="20"/>
        </w:rPr>
      </w:pPr>
    </w:p>
    <w:p w14:paraId="73FBAB9E" w14:textId="75D530F0"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rPr>
        <w:t>Cảng/</w:t>
      </w:r>
      <w:r w:rsidRPr="0073562B">
        <w:rPr>
          <w:rFonts w:ascii="Arial" w:hAnsi="Arial" w:cs="Arial"/>
          <w:i/>
          <w:iCs/>
          <w:color w:val="000000" w:themeColor="text1"/>
          <w:sz w:val="20"/>
          <w:szCs w:val="20"/>
        </w:rPr>
        <w:t>Por</w:t>
      </w:r>
      <w:r w:rsidRPr="004318CF">
        <w:rPr>
          <w:rFonts w:ascii="Arial" w:hAnsi="Arial" w:cs="Arial"/>
          <w:i/>
          <w:iCs/>
          <w:color w:val="000000" w:themeColor="text1"/>
          <w:sz w:val="20"/>
          <w:szCs w:val="20"/>
        </w:rPr>
        <w:t xml:space="preserve">t </w:t>
      </w:r>
      <w:r w:rsidRPr="0073562B">
        <w:rPr>
          <w:rFonts w:ascii="Arial" w:hAnsi="Arial" w:cs="Arial"/>
          <w:color w:val="000000" w:themeColor="text1"/>
          <w:sz w:val="20"/>
          <w:szCs w:val="20"/>
        </w:rPr>
        <w:t>.......................................................Ngày/</w:t>
      </w:r>
      <w:r w:rsidRPr="0073562B">
        <w:rPr>
          <w:rFonts w:ascii="Arial" w:hAnsi="Arial" w:cs="Arial"/>
          <w:i/>
          <w:iCs/>
          <w:color w:val="000000" w:themeColor="text1"/>
          <w:sz w:val="20"/>
          <w:szCs w:val="20"/>
        </w:rPr>
        <w:t>Date</w:t>
      </w:r>
      <w:r w:rsidRPr="0073562B">
        <w:rPr>
          <w:rFonts w:ascii="Arial" w:hAnsi="Arial" w:cs="Arial"/>
          <w:color w:val="000000" w:themeColor="text1"/>
          <w:sz w:val="20"/>
          <w:szCs w:val="20"/>
        </w:rPr>
        <w:t>....................................................</w:t>
      </w:r>
    </w:p>
    <w:p w14:paraId="18F3D538"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lang w:val="en-GB"/>
        </w:rPr>
        <w:t>Giấy chứng nhận này ghi nhận việc kiểm tra và 1) miễn xử lý hoặc 2) các biện pháp xử lý đã thực hiện</w:t>
      </w:r>
    </w:p>
    <w:p w14:paraId="5D4792E5"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i/>
          <w:iCs/>
          <w:color w:val="000000" w:themeColor="text1"/>
          <w:sz w:val="20"/>
          <w:szCs w:val="20"/>
          <w:lang w:val="en-GB"/>
        </w:rPr>
        <w:t>This Certificate records the inspection and 1) exemption from control or 2) control measures applied</w:t>
      </w:r>
    </w:p>
    <w:p w14:paraId="7D8B65B4" w14:textId="75CE3974"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lang w:val="vi-VN"/>
        </w:rPr>
        <w:t>Tên tàu thủy /</w:t>
      </w:r>
      <w:r w:rsidRPr="0073562B">
        <w:rPr>
          <w:rFonts w:ascii="Arial" w:hAnsi="Arial" w:cs="Arial"/>
          <w:i/>
          <w:iCs/>
          <w:color w:val="000000" w:themeColor="text1"/>
          <w:sz w:val="20"/>
          <w:szCs w:val="20"/>
          <w:lang w:val="vi-VN"/>
        </w:rPr>
        <w:t>Name of ship or inland navigation vessel </w:t>
      </w:r>
      <w:r w:rsidRPr="0073562B">
        <w:rPr>
          <w:rFonts w:ascii="Arial" w:hAnsi="Arial" w:cs="Arial"/>
          <w:color w:val="000000" w:themeColor="text1"/>
          <w:sz w:val="20"/>
          <w:szCs w:val="20"/>
          <w:lang w:val="vi-VN"/>
        </w:rPr>
        <w:t>....................... Cờ quốc tịch/</w:t>
      </w:r>
      <w:r w:rsidRPr="0073562B">
        <w:rPr>
          <w:rFonts w:ascii="Arial" w:hAnsi="Arial" w:cs="Arial"/>
          <w:i/>
          <w:iCs/>
          <w:color w:val="000000" w:themeColor="text1"/>
          <w:sz w:val="20"/>
          <w:szCs w:val="20"/>
          <w:lang w:val="vi-VN"/>
        </w:rPr>
        <w:t>Flag</w:t>
      </w:r>
      <w:r w:rsidRPr="0073562B">
        <w:rPr>
          <w:rFonts w:ascii="Arial" w:hAnsi="Arial" w:cs="Arial"/>
          <w:color w:val="000000" w:themeColor="text1"/>
          <w:sz w:val="20"/>
          <w:szCs w:val="20"/>
          <w:lang w:val="vi-VN"/>
        </w:rPr>
        <w:t> ........... Đăng ký/IMO</w:t>
      </w:r>
      <w:r w:rsidRPr="004318CF">
        <w:rPr>
          <w:rFonts w:ascii="Arial" w:hAnsi="Arial" w:cs="Arial"/>
          <w:color w:val="000000" w:themeColor="text1"/>
          <w:sz w:val="20"/>
          <w:szCs w:val="20"/>
        </w:rPr>
        <w:t xml:space="preserve"> </w:t>
      </w:r>
      <w:r w:rsidRPr="0073562B">
        <w:rPr>
          <w:rFonts w:ascii="Arial" w:hAnsi="Arial" w:cs="Arial"/>
          <w:color w:val="000000" w:themeColor="text1"/>
          <w:sz w:val="20"/>
          <w:szCs w:val="20"/>
          <w:lang w:val="vi-VN"/>
        </w:rPr>
        <w:t>số</w:t>
      </w:r>
      <w:r w:rsidRPr="0073562B">
        <w:rPr>
          <w:rFonts w:ascii="Arial" w:hAnsi="Arial" w:cs="Arial"/>
          <w:i/>
          <w:iCs/>
          <w:color w:val="000000" w:themeColor="text1"/>
          <w:sz w:val="20"/>
          <w:szCs w:val="20"/>
          <w:lang w:val="vi-VN"/>
        </w:rPr>
        <w:t>/Registration/IMO</w:t>
      </w:r>
      <w:r w:rsidRPr="004318CF">
        <w:rPr>
          <w:rFonts w:ascii="Arial" w:hAnsi="Arial" w:cs="Arial"/>
          <w:i/>
          <w:iCs/>
          <w:color w:val="000000" w:themeColor="text1"/>
          <w:sz w:val="20"/>
          <w:szCs w:val="20"/>
        </w:rPr>
        <w:t xml:space="preserve"> </w:t>
      </w:r>
      <w:r w:rsidRPr="0073562B">
        <w:rPr>
          <w:rFonts w:ascii="Arial" w:hAnsi="Arial" w:cs="Arial"/>
          <w:i/>
          <w:iCs/>
          <w:color w:val="000000" w:themeColor="text1"/>
          <w:sz w:val="20"/>
          <w:szCs w:val="20"/>
          <w:lang w:val="vi-VN"/>
        </w:rPr>
        <w:t>No:</w:t>
      </w:r>
      <w:r w:rsidRPr="0073562B">
        <w:rPr>
          <w:rFonts w:ascii="Arial" w:hAnsi="Arial" w:cs="Arial"/>
          <w:color w:val="000000" w:themeColor="text1"/>
          <w:sz w:val="20"/>
          <w:szCs w:val="20"/>
          <w:lang w:val="vi-VN"/>
        </w:rPr>
        <w:t>..........</w:t>
      </w:r>
    </w:p>
    <w:p w14:paraId="2FB2C709" w14:textId="5DEB75E4" w:rsidR="0073562B" w:rsidRPr="004318CF"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lang w:val="vi-VN"/>
        </w:rPr>
        <w:t>Tại thời điểm kiểm tra khoang chứa hàng rỗng/có chứa hàng/</w:t>
      </w:r>
      <w:r w:rsidRPr="0073562B">
        <w:rPr>
          <w:rFonts w:ascii="Arial" w:hAnsi="Arial" w:cs="Arial"/>
          <w:i/>
          <w:iCs/>
          <w:color w:val="000000" w:themeColor="text1"/>
          <w:sz w:val="20"/>
          <w:szCs w:val="20"/>
          <w:lang w:val="vi-VN"/>
        </w:rPr>
        <w:t>At the time of inspection the holds were</w:t>
      </w:r>
      <w:r w:rsidRPr="004318CF">
        <w:rPr>
          <w:rFonts w:ascii="Arial" w:hAnsi="Arial" w:cs="Arial"/>
          <w:i/>
          <w:iCs/>
          <w:color w:val="000000" w:themeColor="text1"/>
          <w:sz w:val="20"/>
          <w:szCs w:val="20"/>
        </w:rPr>
        <w:t xml:space="preserve">  </w:t>
      </w:r>
      <w:r w:rsidRPr="0073562B">
        <w:rPr>
          <w:rFonts w:ascii="Arial" w:hAnsi="Arial" w:cs="Arial"/>
          <w:i/>
          <w:iCs/>
          <w:color w:val="000000" w:themeColor="text1"/>
          <w:sz w:val="20"/>
          <w:szCs w:val="20"/>
          <w:lang w:val="vi-VN"/>
        </w:rPr>
        <w:t>unladen/ laden with</w:t>
      </w:r>
      <w:r w:rsidR="00367EE1">
        <w:rPr>
          <w:rFonts w:ascii="Arial" w:hAnsi="Arial" w:cs="Arial"/>
          <w:i/>
          <w:iCs/>
          <w:color w:val="000000" w:themeColor="text1"/>
          <w:sz w:val="20"/>
          <w:szCs w:val="20"/>
        </w:rPr>
        <w:t>:</w:t>
      </w:r>
      <w:r w:rsidRPr="0073562B">
        <w:rPr>
          <w:rFonts w:ascii="Arial" w:hAnsi="Arial" w:cs="Arial"/>
          <w:i/>
          <w:iCs/>
          <w:color w:val="000000" w:themeColor="text1"/>
          <w:sz w:val="20"/>
          <w:szCs w:val="20"/>
          <w:lang w:val="vi-VN"/>
        </w:rPr>
        <w:t> </w:t>
      </w:r>
      <w:r w:rsidRPr="0073562B">
        <w:rPr>
          <w:rFonts w:ascii="Arial" w:hAnsi="Arial" w:cs="Arial"/>
          <w:color w:val="000000" w:themeColor="text1"/>
          <w:sz w:val="20"/>
          <w:szCs w:val="20"/>
          <w:lang w:val="vi-VN"/>
        </w:rPr>
        <w:t>....................................</w:t>
      </w:r>
    </w:p>
    <w:p w14:paraId="3F2F348E" w14:textId="3A7D265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lang w:val="vi-VN"/>
        </w:rPr>
        <w:t>Tấn hàng hoá/ </w:t>
      </w:r>
      <w:r w:rsidRPr="0073562B">
        <w:rPr>
          <w:rFonts w:ascii="Arial" w:hAnsi="Arial" w:cs="Arial"/>
          <w:i/>
          <w:iCs/>
          <w:color w:val="000000" w:themeColor="text1"/>
          <w:sz w:val="20"/>
          <w:szCs w:val="20"/>
          <w:lang w:val="vi-VN"/>
        </w:rPr>
        <w:t>Tonnes of cargo</w:t>
      </w:r>
      <w:r w:rsidRPr="0073562B">
        <w:rPr>
          <w:rFonts w:ascii="Arial" w:hAnsi="Arial" w:cs="Arial"/>
          <w:color w:val="000000" w:themeColor="text1"/>
          <w:sz w:val="20"/>
          <w:szCs w:val="20"/>
          <w:lang w:val="vi-VN"/>
        </w:rPr>
        <w:t>...................................................................................................................................</w:t>
      </w:r>
      <w:r w:rsidRPr="004318CF">
        <w:rPr>
          <w:rFonts w:ascii="Arial" w:hAnsi="Arial" w:cs="Arial"/>
          <w:color w:val="000000" w:themeColor="text1"/>
          <w:sz w:val="20"/>
          <w:szCs w:val="20"/>
        </w:rPr>
        <w:t>....</w:t>
      </w:r>
    </w:p>
    <w:p w14:paraId="10FFFADD" w14:textId="488613FB"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lang w:val="vi-VN"/>
        </w:rPr>
        <w:t>Tên và địa chỉ của cán bộ kiểm tra/ </w:t>
      </w:r>
      <w:r w:rsidRPr="0073562B">
        <w:rPr>
          <w:rFonts w:ascii="Arial" w:hAnsi="Arial" w:cs="Arial"/>
          <w:i/>
          <w:iCs/>
          <w:color w:val="000000" w:themeColor="text1"/>
          <w:sz w:val="20"/>
          <w:szCs w:val="20"/>
          <w:lang w:val="vi-VN"/>
        </w:rPr>
        <w:t>Name and address of inspecting officer </w:t>
      </w:r>
      <w:r w:rsidRPr="0073562B">
        <w:rPr>
          <w:rFonts w:ascii="Arial" w:hAnsi="Arial" w:cs="Arial"/>
          <w:color w:val="000000" w:themeColor="text1"/>
          <w:sz w:val="20"/>
          <w:szCs w:val="20"/>
          <w:lang w:val="vi-VN"/>
        </w:rPr>
        <w:t>...................</w:t>
      </w:r>
      <w:r w:rsidRPr="004318CF">
        <w:rPr>
          <w:rFonts w:ascii="Arial" w:hAnsi="Arial" w:cs="Arial"/>
          <w:color w:val="000000" w:themeColor="text1"/>
          <w:sz w:val="20"/>
          <w:szCs w:val="20"/>
        </w:rPr>
        <w:t>.....................................................................................</w:t>
      </w:r>
    </w:p>
    <w:p w14:paraId="614712E1" w14:textId="77777777" w:rsidR="0073562B" w:rsidRPr="0073562B" w:rsidRDefault="0073562B" w:rsidP="004318CF">
      <w:pPr>
        <w:spacing w:after="0" w:line="240" w:lineRule="auto"/>
        <w:rPr>
          <w:rFonts w:ascii="Arial" w:hAnsi="Arial" w:cs="Arial"/>
          <w:vanish/>
          <w:color w:val="000000" w:themeColor="text1"/>
          <w:sz w:val="20"/>
          <w:szCs w:val="20"/>
        </w:rPr>
      </w:pPr>
    </w:p>
    <w:p w14:paraId="0DB09198" w14:textId="77777777" w:rsidR="0073562B" w:rsidRPr="004318CF" w:rsidRDefault="0073562B" w:rsidP="004318CF">
      <w:pPr>
        <w:spacing w:after="0" w:line="240" w:lineRule="auto"/>
        <w:rPr>
          <w:rFonts w:ascii="Arial" w:hAnsi="Arial" w:cs="Arial"/>
          <w:color w:val="000000" w:themeColor="text1"/>
          <w:sz w:val="20"/>
          <w:szCs w:val="20"/>
        </w:rPr>
      </w:pPr>
    </w:p>
    <w:tbl>
      <w:tblPr>
        <w:tblW w:w="5000" w:type="pct"/>
        <w:jc w:val="center"/>
        <w:tblCellMar>
          <w:left w:w="0" w:type="dxa"/>
          <w:right w:w="0" w:type="dxa"/>
        </w:tblCellMar>
        <w:tblLook w:val="04A0" w:firstRow="1" w:lastRow="0" w:firstColumn="1" w:lastColumn="0" w:noHBand="0" w:noVBand="1"/>
      </w:tblPr>
      <w:tblGrid>
        <w:gridCol w:w="2429"/>
        <w:gridCol w:w="1479"/>
        <w:gridCol w:w="1527"/>
        <w:gridCol w:w="1623"/>
        <w:gridCol w:w="450"/>
        <w:gridCol w:w="1865"/>
        <w:gridCol w:w="2100"/>
        <w:gridCol w:w="2485"/>
      </w:tblGrid>
      <w:tr w:rsidR="004318CF" w:rsidRPr="004318CF" w14:paraId="44B00F33" w14:textId="77777777" w:rsidTr="004318CF">
        <w:trPr>
          <w:trHeight w:val="20"/>
          <w:jc w:val="center"/>
        </w:trPr>
        <w:tc>
          <w:tcPr>
            <w:tcW w:w="2521" w:type="pct"/>
            <w:gridSpan w:val="4"/>
            <w:tcBorders>
              <w:bottom w:val="single" w:sz="8" w:space="0" w:color="auto"/>
            </w:tcBorders>
            <w:tcMar>
              <w:top w:w="0" w:type="dxa"/>
              <w:left w:w="108" w:type="dxa"/>
              <w:bottom w:w="0" w:type="dxa"/>
              <w:right w:w="108" w:type="dxa"/>
            </w:tcMar>
            <w:vAlign w:val="center"/>
          </w:tcPr>
          <w:p w14:paraId="73714679" w14:textId="53174D18" w:rsidR="0073562B" w:rsidRPr="004318CF" w:rsidRDefault="0073562B" w:rsidP="004318CF">
            <w:pPr>
              <w:adjustRightInd w:val="0"/>
              <w:snapToGrid w:val="0"/>
              <w:spacing w:after="0" w:line="240" w:lineRule="auto"/>
              <w:jc w:val="center"/>
              <w:rPr>
                <w:rFonts w:ascii="Arial" w:hAnsi="Arial" w:cs="Arial"/>
                <w:color w:val="000000" w:themeColor="text1"/>
                <w:sz w:val="20"/>
                <w:szCs w:val="20"/>
                <w:lang w:val="vi-VN"/>
              </w:rPr>
            </w:pPr>
            <w:r w:rsidRPr="0073562B">
              <w:rPr>
                <w:rFonts w:ascii="Arial" w:hAnsi="Arial" w:cs="Arial"/>
                <w:b/>
                <w:bCs/>
                <w:color w:val="000000" w:themeColor="text1"/>
                <w:sz w:val="20"/>
                <w:szCs w:val="20"/>
                <w:lang w:val="vi-VN"/>
              </w:rPr>
              <w:t>Giấy chứng nhận</w:t>
            </w:r>
            <w:r w:rsidRPr="004318CF">
              <w:rPr>
                <w:rFonts w:ascii="Arial" w:hAnsi="Arial" w:cs="Arial"/>
                <w:b/>
                <w:bCs/>
                <w:color w:val="000000" w:themeColor="text1"/>
                <w:sz w:val="20"/>
                <w:szCs w:val="20"/>
              </w:rPr>
              <w:br/>
            </w:r>
            <w:r w:rsidRPr="0073562B">
              <w:rPr>
                <w:rFonts w:ascii="Arial" w:hAnsi="Arial" w:cs="Arial"/>
                <w:b/>
                <w:bCs/>
                <w:color w:val="000000" w:themeColor="text1"/>
                <w:sz w:val="20"/>
                <w:szCs w:val="20"/>
                <w:lang w:val="vi-VN"/>
              </w:rPr>
              <w:t>miễn xử lý vệ sinh tàu thuyền</w:t>
            </w:r>
            <w:r w:rsidRPr="004318CF">
              <w:rPr>
                <w:rFonts w:ascii="Arial" w:hAnsi="Arial" w:cs="Arial"/>
                <w:b/>
                <w:bCs/>
                <w:color w:val="000000" w:themeColor="text1"/>
                <w:sz w:val="20"/>
                <w:szCs w:val="20"/>
              </w:rPr>
              <w:br/>
            </w:r>
            <w:r w:rsidRPr="0073562B">
              <w:rPr>
                <w:rFonts w:ascii="Arial" w:hAnsi="Arial" w:cs="Arial"/>
                <w:b/>
                <w:bCs/>
                <w:color w:val="000000" w:themeColor="text1"/>
                <w:sz w:val="20"/>
                <w:szCs w:val="20"/>
                <w:lang w:val="vi-VN"/>
              </w:rPr>
              <w:t>Ship sanitation control exemption certificate</w:t>
            </w:r>
          </w:p>
        </w:tc>
        <w:tc>
          <w:tcPr>
            <w:tcW w:w="163" w:type="pct"/>
            <w:tcBorders>
              <w:bottom w:val="single" w:sz="8" w:space="0" w:color="auto"/>
            </w:tcBorders>
            <w:tcMar>
              <w:top w:w="0" w:type="dxa"/>
              <w:left w:w="108" w:type="dxa"/>
              <w:bottom w:w="0" w:type="dxa"/>
              <w:right w:w="108" w:type="dxa"/>
            </w:tcMar>
            <w:vAlign w:val="center"/>
          </w:tcPr>
          <w:p w14:paraId="5BA97961" w14:textId="77777777" w:rsidR="0073562B" w:rsidRPr="004318CF" w:rsidRDefault="0073562B" w:rsidP="004318CF">
            <w:pPr>
              <w:spacing w:after="0" w:line="240" w:lineRule="auto"/>
              <w:rPr>
                <w:rFonts w:ascii="Arial" w:hAnsi="Arial" w:cs="Arial"/>
                <w:color w:val="000000" w:themeColor="text1"/>
                <w:sz w:val="20"/>
                <w:szCs w:val="20"/>
              </w:rPr>
            </w:pPr>
          </w:p>
        </w:tc>
        <w:tc>
          <w:tcPr>
            <w:tcW w:w="2316" w:type="pct"/>
            <w:gridSpan w:val="3"/>
            <w:tcBorders>
              <w:bottom w:val="single" w:sz="8" w:space="0" w:color="auto"/>
            </w:tcBorders>
            <w:tcMar>
              <w:top w:w="0" w:type="dxa"/>
              <w:left w:w="108" w:type="dxa"/>
              <w:bottom w:w="0" w:type="dxa"/>
              <w:right w:w="108" w:type="dxa"/>
            </w:tcMar>
            <w:vAlign w:val="center"/>
          </w:tcPr>
          <w:p w14:paraId="5A8F40A6" w14:textId="340A0D83" w:rsidR="0073562B" w:rsidRPr="004318CF" w:rsidRDefault="0073562B" w:rsidP="004318CF">
            <w:pPr>
              <w:adjustRightInd w:val="0"/>
              <w:snapToGrid w:val="0"/>
              <w:spacing w:after="0" w:line="240" w:lineRule="auto"/>
              <w:jc w:val="center"/>
              <w:rPr>
                <w:rFonts w:ascii="Arial" w:hAnsi="Arial" w:cs="Arial"/>
                <w:color w:val="000000" w:themeColor="text1"/>
                <w:sz w:val="20"/>
                <w:szCs w:val="20"/>
                <w:lang w:val="vi-VN"/>
              </w:rPr>
            </w:pPr>
            <w:r w:rsidRPr="0073562B">
              <w:rPr>
                <w:rFonts w:ascii="Arial" w:hAnsi="Arial" w:cs="Arial"/>
                <w:b/>
                <w:bCs/>
                <w:color w:val="000000" w:themeColor="text1"/>
                <w:sz w:val="20"/>
                <w:szCs w:val="20"/>
                <w:lang w:val="vi-VN"/>
              </w:rPr>
              <w:t>Giấy chứng nhận</w:t>
            </w:r>
            <w:r w:rsidRPr="004318CF">
              <w:rPr>
                <w:rFonts w:ascii="Arial" w:hAnsi="Arial" w:cs="Arial"/>
                <w:b/>
                <w:bCs/>
                <w:color w:val="000000" w:themeColor="text1"/>
                <w:sz w:val="20"/>
                <w:szCs w:val="20"/>
              </w:rPr>
              <w:br/>
            </w:r>
            <w:r w:rsidRPr="0073562B">
              <w:rPr>
                <w:rFonts w:ascii="Arial" w:hAnsi="Arial" w:cs="Arial"/>
                <w:b/>
                <w:bCs/>
                <w:color w:val="000000" w:themeColor="text1"/>
                <w:sz w:val="20"/>
                <w:szCs w:val="20"/>
                <w:lang w:val="vi-VN"/>
              </w:rPr>
              <w:t>xử lý vệ sinh tàu thuyền</w:t>
            </w:r>
            <w:r w:rsidRPr="004318CF">
              <w:rPr>
                <w:rFonts w:ascii="Arial" w:hAnsi="Arial" w:cs="Arial"/>
                <w:b/>
                <w:bCs/>
                <w:color w:val="000000" w:themeColor="text1"/>
                <w:sz w:val="20"/>
                <w:szCs w:val="20"/>
              </w:rPr>
              <w:br/>
            </w:r>
            <w:r w:rsidRPr="0073562B">
              <w:rPr>
                <w:rFonts w:ascii="Arial" w:hAnsi="Arial" w:cs="Arial"/>
                <w:b/>
                <w:bCs/>
                <w:color w:val="000000" w:themeColor="text1"/>
                <w:sz w:val="20"/>
                <w:szCs w:val="20"/>
                <w:lang w:val="vi-VN"/>
              </w:rPr>
              <w:t>Ship sanitation control certificate</w:t>
            </w:r>
          </w:p>
        </w:tc>
      </w:tr>
      <w:tr w:rsidR="004318CF" w:rsidRPr="004318CF" w14:paraId="57AD3D80" w14:textId="77777777" w:rsidTr="004318CF">
        <w:trPr>
          <w:trHeight w:val="20"/>
          <w:jc w:val="center"/>
        </w:trPr>
        <w:tc>
          <w:tcPr>
            <w:tcW w:w="8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23067A" w14:textId="66F37461" w:rsidR="0073562B" w:rsidRPr="0073562B" w:rsidRDefault="0073562B" w:rsidP="004318CF">
            <w:pPr>
              <w:spacing w:after="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Khu vực đã kiểm tra hệ thống, dịch vụ</w:t>
            </w:r>
            <w:r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Areas(systems, and services) inspected</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311404" w14:textId="7B445EA3" w:rsidR="0073562B" w:rsidRPr="0073562B" w:rsidRDefault="0073562B" w:rsidP="004318CF">
            <w:pPr>
              <w:spacing w:after="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Bằng chứng phát hiện</w:t>
            </w:r>
            <w:r w:rsidRPr="0073562B">
              <w:rPr>
                <w:rFonts w:ascii="Arial" w:hAnsi="Arial" w:cs="Arial"/>
                <w:b/>
                <w:bCs/>
                <w:color w:val="000000" w:themeColor="text1"/>
                <w:sz w:val="20"/>
                <w:szCs w:val="20"/>
                <w:vertAlign w:val="superscript"/>
                <w:lang w:val="vi-VN"/>
              </w:rPr>
              <w:t>1</w:t>
            </w:r>
            <w:r w:rsidRPr="004318CF">
              <w:rPr>
                <w:rFonts w:ascii="Arial" w:hAnsi="Arial" w:cs="Arial"/>
                <w:b/>
                <w:bCs/>
                <w:color w:val="000000" w:themeColor="text1"/>
                <w:sz w:val="20"/>
                <w:szCs w:val="20"/>
                <w:vertAlign w:val="superscript"/>
              </w:rPr>
              <w:br/>
            </w:r>
            <w:r w:rsidRPr="0073562B">
              <w:rPr>
                <w:rFonts w:ascii="Arial" w:hAnsi="Arial" w:cs="Arial"/>
                <w:b/>
                <w:bCs/>
                <w:i/>
                <w:iCs/>
                <w:color w:val="000000" w:themeColor="text1"/>
                <w:sz w:val="20"/>
                <w:szCs w:val="20"/>
                <w:lang w:val="vi-VN"/>
              </w:rPr>
              <w:t>Evidence found</w:t>
            </w:r>
            <w:r w:rsidRPr="0073562B">
              <w:rPr>
                <w:rFonts w:ascii="Arial" w:hAnsi="Arial" w:cs="Arial"/>
                <w:b/>
                <w:bCs/>
                <w:i/>
                <w:iCs/>
                <w:color w:val="000000" w:themeColor="text1"/>
                <w:sz w:val="20"/>
                <w:szCs w:val="20"/>
                <w:vertAlign w:val="superscript"/>
                <w:lang w:val="vi-VN"/>
              </w:rPr>
              <w:t>1</w:t>
            </w:r>
          </w:p>
        </w:tc>
        <w:tc>
          <w:tcPr>
            <w:tcW w:w="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4AFF21" w14:textId="0AD9450D" w:rsidR="0073562B" w:rsidRPr="0073562B" w:rsidRDefault="0073562B" w:rsidP="004318CF">
            <w:pPr>
              <w:spacing w:after="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Kết quả kiểm tra </w:t>
            </w:r>
            <w:r w:rsidRPr="0073562B">
              <w:rPr>
                <w:rFonts w:ascii="Arial" w:hAnsi="Arial" w:cs="Arial"/>
                <w:b/>
                <w:bCs/>
                <w:color w:val="000000" w:themeColor="text1"/>
                <w:sz w:val="20"/>
                <w:szCs w:val="20"/>
                <w:lang w:val="sv-SE"/>
              </w:rPr>
              <w:t>mẫu</w:t>
            </w:r>
            <w:r w:rsidRPr="0073562B">
              <w:rPr>
                <w:rFonts w:ascii="Arial" w:hAnsi="Arial" w:cs="Arial"/>
                <w:b/>
                <w:bCs/>
                <w:color w:val="000000" w:themeColor="text1"/>
                <w:sz w:val="20"/>
                <w:szCs w:val="20"/>
                <w:vertAlign w:val="superscript"/>
                <w:lang w:val="sv-SE"/>
              </w:rPr>
              <w:t>2</w:t>
            </w:r>
            <w:r w:rsidRPr="004318CF">
              <w:rPr>
                <w:rFonts w:ascii="Arial" w:hAnsi="Arial" w:cs="Arial"/>
                <w:b/>
                <w:bCs/>
                <w:color w:val="000000" w:themeColor="text1"/>
                <w:sz w:val="20"/>
                <w:szCs w:val="20"/>
                <w:vertAlign w:val="superscript"/>
                <w:lang w:val="sv-SE"/>
              </w:rPr>
              <w:br/>
            </w:r>
            <w:r w:rsidRPr="0073562B">
              <w:rPr>
                <w:rFonts w:ascii="Arial" w:hAnsi="Arial" w:cs="Arial"/>
                <w:b/>
                <w:bCs/>
                <w:i/>
                <w:iCs/>
                <w:color w:val="000000" w:themeColor="text1"/>
                <w:sz w:val="20"/>
                <w:szCs w:val="20"/>
                <w:lang w:val="vi-VN"/>
              </w:rPr>
              <w:t>Sample results</w:t>
            </w:r>
            <w:r w:rsidRPr="0073562B">
              <w:rPr>
                <w:rFonts w:ascii="Arial" w:hAnsi="Arial" w:cs="Arial"/>
                <w:b/>
                <w:bCs/>
                <w:i/>
                <w:iCs/>
                <w:color w:val="000000" w:themeColor="text1"/>
                <w:sz w:val="20"/>
                <w:szCs w:val="20"/>
                <w:vertAlign w:val="superscript"/>
                <w:lang w:val="vi-VN"/>
              </w:rPr>
              <w:t>2</w:t>
            </w:r>
          </w:p>
        </w:tc>
        <w:tc>
          <w:tcPr>
            <w:tcW w:w="58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C222FD" w14:textId="014E4B54" w:rsidR="0073562B" w:rsidRPr="0073562B" w:rsidRDefault="0073562B" w:rsidP="004318CF">
            <w:pPr>
              <w:spacing w:after="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Giấy tờ đã xem xét</w:t>
            </w:r>
            <w:r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Documents reviewed</w:t>
            </w:r>
          </w:p>
        </w:tc>
        <w:tc>
          <w:tcPr>
            <w:tcW w:w="163" w:type="pct"/>
            <w:tcBorders>
              <w:top w:val="single" w:sz="8" w:space="0" w:color="auto"/>
              <w:left w:val="nil"/>
              <w:bottom w:val="nil"/>
              <w:right w:val="single" w:sz="8" w:space="0" w:color="auto"/>
            </w:tcBorders>
            <w:tcMar>
              <w:top w:w="0" w:type="dxa"/>
              <w:left w:w="108" w:type="dxa"/>
              <w:bottom w:w="0" w:type="dxa"/>
              <w:right w:w="108" w:type="dxa"/>
            </w:tcMar>
            <w:vAlign w:val="center"/>
            <w:hideMark/>
          </w:tcPr>
          <w:p w14:paraId="45C51B20"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32F2E74" w14:textId="43782852" w:rsidR="0073562B" w:rsidRPr="0073562B" w:rsidRDefault="0073562B" w:rsidP="004318CF">
            <w:pPr>
              <w:spacing w:after="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Biện pháp xử lý đã thực hiện</w:t>
            </w:r>
            <w:r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Control measures applied</w:t>
            </w:r>
          </w:p>
        </w:tc>
        <w:tc>
          <w:tcPr>
            <w:tcW w:w="7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53C668A" w14:textId="36CDCBD0" w:rsidR="0073562B" w:rsidRPr="0073562B" w:rsidRDefault="0073562B" w:rsidP="004318CF">
            <w:pPr>
              <w:spacing w:after="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Ngày kiểm tra lại</w:t>
            </w:r>
            <w:r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Re-inspection date</w:t>
            </w:r>
          </w:p>
        </w:tc>
        <w:tc>
          <w:tcPr>
            <w:tcW w:w="8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963649" w14:textId="3ED116A1" w:rsidR="0073562B" w:rsidRPr="0073562B" w:rsidRDefault="0073562B" w:rsidP="004318CF">
            <w:pPr>
              <w:spacing w:after="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Ghi chú về các vấn đề được phát hiện</w:t>
            </w:r>
            <w:r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Comments regarding</w:t>
            </w:r>
            <w:r w:rsidRPr="004318CF">
              <w:rPr>
                <w:rFonts w:ascii="Arial" w:hAnsi="Arial" w:cs="Arial"/>
                <w:b/>
                <w:bCs/>
                <w:i/>
                <w:iCs/>
                <w:color w:val="000000" w:themeColor="text1"/>
                <w:sz w:val="20"/>
                <w:szCs w:val="20"/>
              </w:rPr>
              <w:br/>
            </w:r>
            <w:r w:rsidRPr="0073562B">
              <w:rPr>
                <w:rFonts w:ascii="Arial" w:hAnsi="Arial" w:cs="Arial"/>
                <w:b/>
                <w:bCs/>
                <w:i/>
                <w:iCs/>
                <w:color w:val="000000" w:themeColor="text1"/>
                <w:sz w:val="20"/>
                <w:szCs w:val="20"/>
                <w:lang w:val="vi-VN"/>
              </w:rPr>
              <w:t>conditions found</w:t>
            </w:r>
          </w:p>
        </w:tc>
      </w:tr>
      <w:tr w:rsidR="004318CF" w:rsidRPr="004318CF" w14:paraId="646B8354"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1D2D12"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es-ES"/>
              </w:rPr>
              <w:t>Bếp</w:t>
            </w:r>
            <w:r w:rsidRPr="0073562B">
              <w:rPr>
                <w:rFonts w:ascii="Arial" w:hAnsi="Arial" w:cs="Arial"/>
                <w:b/>
                <w:bCs/>
                <w:color w:val="000000" w:themeColor="text1"/>
                <w:sz w:val="20"/>
                <w:szCs w:val="20"/>
                <w:lang w:val="es-ES"/>
              </w:rPr>
              <w:t>/ </w:t>
            </w:r>
            <w:r w:rsidRPr="0073562B">
              <w:rPr>
                <w:rFonts w:ascii="Arial" w:hAnsi="Arial" w:cs="Arial"/>
                <w:i/>
                <w:iCs/>
                <w:color w:val="000000" w:themeColor="text1"/>
                <w:sz w:val="20"/>
                <w:szCs w:val="20"/>
                <w:lang w:val="es-ES"/>
              </w:rPr>
              <w:t>Galley</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656E6A6"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7EDB69B5"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734B40"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es-ES"/>
              </w:rPr>
              <w:t>Nhật ký y tế</w:t>
            </w:r>
            <w:r w:rsidRPr="0073562B">
              <w:rPr>
                <w:rFonts w:ascii="Arial" w:hAnsi="Arial" w:cs="Arial"/>
                <w:b/>
                <w:bCs/>
                <w:i/>
                <w:iCs/>
                <w:color w:val="000000" w:themeColor="text1"/>
                <w:sz w:val="20"/>
                <w:szCs w:val="20"/>
                <w:lang w:val="es-ES"/>
              </w:rPr>
              <w:t>/ </w:t>
            </w:r>
            <w:r w:rsidRPr="0073562B">
              <w:rPr>
                <w:rFonts w:ascii="Arial" w:hAnsi="Arial" w:cs="Arial"/>
                <w:i/>
                <w:iCs/>
                <w:color w:val="000000" w:themeColor="text1"/>
                <w:sz w:val="20"/>
                <w:szCs w:val="20"/>
                <w:lang w:val="es-ES"/>
              </w:rPr>
              <w:t>Medical log</w:t>
            </w: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5C1AB1E3"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072730ED"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058CB750"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026128EB"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52E5F7F0"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9A240F"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es-ES"/>
              </w:rPr>
              <w:t>Nơi để thức ăn</w:t>
            </w:r>
            <w:r w:rsidRPr="0073562B">
              <w:rPr>
                <w:rFonts w:ascii="Arial" w:hAnsi="Arial" w:cs="Arial"/>
                <w:i/>
                <w:iCs/>
                <w:color w:val="000000" w:themeColor="text1"/>
                <w:sz w:val="20"/>
                <w:szCs w:val="20"/>
                <w:lang w:val="es-ES"/>
              </w:rPr>
              <w:t>/ Pantry</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33660534"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6BE266BE"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1051B8" w14:textId="0D302B22"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es-ES"/>
              </w:rPr>
              <w:t>Nhật ký hải trình</w:t>
            </w:r>
            <w:r w:rsidRPr="0073562B">
              <w:rPr>
                <w:rFonts w:ascii="Arial" w:hAnsi="Arial" w:cs="Arial"/>
                <w:i/>
                <w:iCs/>
                <w:color w:val="000000" w:themeColor="text1"/>
                <w:sz w:val="20"/>
                <w:szCs w:val="20"/>
                <w:lang w:val="es-ES"/>
              </w:rPr>
              <w:t>/</w:t>
            </w:r>
            <w:r w:rsidR="00CB4FA4" w:rsidRPr="004318CF">
              <w:rPr>
                <w:rFonts w:ascii="Arial" w:hAnsi="Arial" w:cs="Arial"/>
                <w:i/>
                <w:iCs/>
                <w:color w:val="000000" w:themeColor="text1"/>
                <w:sz w:val="20"/>
                <w:szCs w:val="20"/>
                <w:lang w:val="es-ES"/>
              </w:rPr>
              <w:t xml:space="preserve"> </w:t>
            </w:r>
            <w:r w:rsidRPr="0073562B">
              <w:rPr>
                <w:rFonts w:ascii="Arial" w:hAnsi="Arial" w:cs="Arial"/>
                <w:i/>
                <w:iCs/>
                <w:color w:val="000000" w:themeColor="text1"/>
                <w:sz w:val="20"/>
                <w:szCs w:val="20"/>
                <w:lang w:val="es-ES"/>
              </w:rPr>
              <w:t>Ship’s log</w:t>
            </w: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171BB772"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1D593B5A"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0346A23F"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47CB075B"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1EACE9E5"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65A6C6"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Nhà kho</w:t>
            </w:r>
            <w:r w:rsidRPr="0073562B">
              <w:rPr>
                <w:rFonts w:ascii="Arial" w:hAnsi="Arial" w:cs="Arial"/>
                <w:i/>
                <w:iCs/>
                <w:color w:val="000000" w:themeColor="text1"/>
                <w:sz w:val="20"/>
                <w:szCs w:val="20"/>
                <w:lang w:val="vi-VN"/>
              </w:rPr>
              <w:t>/Stores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65BBEC0B"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755B5455"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BF4820"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Khác</w:t>
            </w:r>
            <w:r w:rsidRPr="0073562B">
              <w:rPr>
                <w:rFonts w:ascii="Arial" w:hAnsi="Arial" w:cs="Arial"/>
                <w:i/>
                <w:iCs/>
                <w:color w:val="000000" w:themeColor="text1"/>
                <w:sz w:val="20"/>
                <w:szCs w:val="20"/>
                <w:lang w:val="vi-VN"/>
              </w:rPr>
              <w:t>/ Other</w:t>
            </w: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043EC839"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7793E8F4"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005CC5F7"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022348CF"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0C252EBF"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95BCFC" w14:textId="1292CCFF"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Khoang</w:t>
            </w:r>
            <w:r w:rsidR="00CB4FA4" w:rsidRPr="004318CF">
              <w:rPr>
                <w:rFonts w:ascii="Arial" w:hAnsi="Arial" w:cs="Arial"/>
                <w:color w:val="000000" w:themeColor="text1"/>
                <w:sz w:val="20"/>
                <w:szCs w:val="20"/>
              </w:rPr>
              <w:t xml:space="preserve"> </w:t>
            </w:r>
            <w:r w:rsidRPr="0073562B">
              <w:rPr>
                <w:rFonts w:ascii="Arial" w:hAnsi="Arial" w:cs="Arial"/>
                <w:color w:val="000000" w:themeColor="text1"/>
                <w:sz w:val="20"/>
                <w:szCs w:val="20"/>
                <w:lang w:val="vi-VN"/>
              </w:rPr>
              <w:t>chứa </w:t>
            </w:r>
            <w:r w:rsidRPr="0073562B">
              <w:rPr>
                <w:rFonts w:ascii="Arial" w:hAnsi="Arial" w:cs="Arial"/>
                <w:color w:val="000000" w:themeColor="text1"/>
                <w:sz w:val="20"/>
                <w:szCs w:val="20"/>
                <w:lang w:val="en-GB"/>
              </w:rPr>
              <w:t>hàng</w:t>
            </w:r>
            <w:r w:rsidRPr="0073562B">
              <w:rPr>
                <w:rFonts w:ascii="Arial" w:hAnsi="Arial" w:cs="Arial"/>
                <w:i/>
                <w:iCs/>
                <w:color w:val="000000" w:themeColor="text1"/>
                <w:sz w:val="20"/>
                <w:szCs w:val="20"/>
                <w:lang w:val="en-GB"/>
              </w:rPr>
              <w:t>/</w:t>
            </w:r>
            <w:r w:rsidRPr="0073562B">
              <w:rPr>
                <w:rFonts w:ascii="Arial" w:hAnsi="Arial" w:cs="Arial"/>
                <w:i/>
                <w:iCs/>
                <w:color w:val="000000" w:themeColor="text1"/>
                <w:sz w:val="20"/>
                <w:szCs w:val="20"/>
                <w:lang w:val="vi-VN"/>
              </w:rPr>
              <w:t>Hold(s)/cargo</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D800274"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02EAD158"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6DCF1A"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60AEB96A"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2A0C0558"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2A35D677"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6E71505F"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6A5E51F6"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7F0DF6"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Mạn tàu/ </w:t>
            </w:r>
            <w:r w:rsidRPr="0073562B">
              <w:rPr>
                <w:rFonts w:ascii="Arial" w:hAnsi="Arial" w:cs="Arial"/>
                <w:i/>
                <w:iCs/>
                <w:color w:val="000000" w:themeColor="text1"/>
                <w:sz w:val="20"/>
                <w:szCs w:val="20"/>
                <w:lang w:val="vi-VN"/>
              </w:rPr>
              <w:t>Quarters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6A474F29"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4CB4CBF5"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015DB4"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0274AB38"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50D93B3D"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38C28055"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18C22050"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27220800"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7B2D59"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 Thủy thủ/ </w:t>
            </w:r>
            <w:r w:rsidRPr="0073562B">
              <w:rPr>
                <w:rFonts w:ascii="Arial" w:hAnsi="Arial" w:cs="Arial"/>
                <w:i/>
                <w:iCs/>
                <w:color w:val="000000" w:themeColor="text1"/>
                <w:sz w:val="20"/>
                <w:szCs w:val="20"/>
                <w:lang w:val="vi-VN"/>
              </w:rPr>
              <w:t>Crew</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3878725"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31589226"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EB9173"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4137B3DB"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10FBB28D"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22FD8478"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72CFC0BD"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10719D1F"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99ACDC"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 Sĩ quan/ </w:t>
            </w:r>
            <w:r w:rsidRPr="0073562B">
              <w:rPr>
                <w:rFonts w:ascii="Arial" w:hAnsi="Arial" w:cs="Arial"/>
                <w:i/>
                <w:iCs/>
                <w:color w:val="000000" w:themeColor="text1"/>
                <w:sz w:val="20"/>
                <w:szCs w:val="20"/>
                <w:lang w:val="vi-VN"/>
              </w:rPr>
              <w:t>Officers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25894AFE"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1F0EA84D"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5B4407"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184D80E9"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70571F3E"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59567AFE"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65B94AA6"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495DB023"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A5676E"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 Hành khách/ </w:t>
            </w:r>
            <w:r w:rsidRPr="0073562B">
              <w:rPr>
                <w:rFonts w:ascii="Arial" w:hAnsi="Arial" w:cs="Arial"/>
                <w:i/>
                <w:iCs/>
                <w:color w:val="000000" w:themeColor="text1"/>
                <w:sz w:val="20"/>
                <w:szCs w:val="20"/>
                <w:lang w:val="vi-VN"/>
              </w:rPr>
              <w:t>Passengers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17DD780"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03C1431D"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385B85"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151BC8B2"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65EF2429"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224B2E62"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393F3840"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24A74F03"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3B1418"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lastRenderedPageBreak/>
              <w:t>- Boong tàu</w:t>
            </w:r>
            <w:r w:rsidRPr="0073562B">
              <w:rPr>
                <w:rFonts w:ascii="Arial" w:hAnsi="Arial" w:cs="Arial"/>
                <w:i/>
                <w:iCs/>
                <w:color w:val="000000" w:themeColor="text1"/>
                <w:sz w:val="20"/>
                <w:szCs w:val="20"/>
                <w:lang w:val="vi-VN"/>
              </w:rPr>
              <w:t>/ Deck</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377EAD58"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11CCCD88"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F59599"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0078FB75"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3C536822"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66CEB5C5"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23202E92"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4A3C03BA"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8EF3DE"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Potable water/ </w:t>
            </w:r>
            <w:r w:rsidRPr="0073562B">
              <w:rPr>
                <w:rFonts w:ascii="Arial" w:hAnsi="Arial" w:cs="Arial"/>
                <w:i/>
                <w:iCs/>
                <w:color w:val="000000" w:themeColor="text1"/>
                <w:sz w:val="20"/>
                <w:szCs w:val="20"/>
                <w:lang w:val="vi-VN"/>
              </w:rPr>
              <w:t>Nước sinh hoạt</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242E53F5"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20579C59"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5C15BA9A"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48A48F98"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6C259867"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79548D9E"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3BC9DD4F"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2BD87DDF"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67E337"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Nước thải/ </w:t>
            </w:r>
            <w:r w:rsidRPr="0073562B">
              <w:rPr>
                <w:rFonts w:ascii="Arial" w:hAnsi="Arial" w:cs="Arial"/>
                <w:i/>
                <w:iCs/>
                <w:color w:val="000000" w:themeColor="text1"/>
                <w:sz w:val="20"/>
                <w:szCs w:val="20"/>
                <w:lang w:val="vi-VN"/>
              </w:rPr>
              <w:t>Sewage</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5B849D5B"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099586F3"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4866D86A"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2C8946EE"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2972EBEF"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38D1F0A3"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69097B9F"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5A414A1A"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619833"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Khoang chứa nước dằn tàu/ </w:t>
            </w:r>
            <w:r w:rsidRPr="0073562B">
              <w:rPr>
                <w:rFonts w:ascii="Arial" w:hAnsi="Arial" w:cs="Arial"/>
                <w:i/>
                <w:iCs/>
                <w:color w:val="000000" w:themeColor="text1"/>
                <w:sz w:val="20"/>
                <w:szCs w:val="20"/>
                <w:lang w:val="vi-VN"/>
              </w:rPr>
              <w:t>Ballast tanks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5A189B3E"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7D0874A2"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486F6642"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74B2D21B"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0B3357BD"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4BB99FF0"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2B398F75"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4CAF7155"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C4B60B"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Chất thải rắn và </w:t>
            </w:r>
            <w:r w:rsidRPr="0073562B">
              <w:rPr>
                <w:rFonts w:ascii="Arial" w:hAnsi="Arial" w:cs="Arial"/>
                <w:color w:val="000000" w:themeColor="text1"/>
                <w:sz w:val="20"/>
                <w:szCs w:val="20"/>
                <w:lang w:val="en-GB"/>
              </w:rPr>
              <w:t>chất</w:t>
            </w:r>
            <w:r w:rsidRPr="0073562B">
              <w:rPr>
                <w:rFonts w:ascii="Arial" w:hAnsi="Arial" w:cs="Arial"/>
                <w:color w:val="000000" w:themeColor="text1"/>
                <w:sz w:val="20"/>
                <w:szCs w:val="20"/>
                <w:lang w:val="vi-VN"/>
              </w:rPr>
              <w:t> thải y tế/ </w:t>
            </w:r>
            <w:r w:rsidRPr="0073562B">
              <w:rPr>
                <w:rFonts w:ascii="Arial" w:hAnsi="Arial" w:cs="Arial"/>
                <w:i/>
                <w:iCs/>
                <w:color w:val="000000" w:themeColor="text1"/>
                <w:sz w:val="20"/>
                <w:szCs w:val="20"/>
                <w:lang w:val="vi-VN"/>
              </w:rPr>
              <w:t>Solid and medical waste</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36887B5E"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2CF1A7E8"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4DC33231"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54696382"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6A1B46AB"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33730329"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5E4D0B18"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082546C3"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9BAD03"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Nước đọng/ </w:t>
            </w:r>
            <w:r w:rsidRPr="0073562B">
              <w:rPr>
                <w:rFonts w:ascii="Arial" w:hAnsi="Arial" w:cs="Arial"/>
                <w:i/>
                <w:iCs/>
                <w:color w:val="000000" w:themeColor="text1"/>
                <w:sz w:val="20"/>
                <w:szCs w:val="20"/>
                <w:lang w:val="vi-VN"/>
              </w:rPr>
              <w:t>Standing water</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4C490B7B"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294A3ACA"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1FBE12CE"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59E41DE2"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1F5B5805"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0E4C8765"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28F2DD6C"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7DD0241B"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18681B"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Phòng máy/ </w:t>
            </w:r>
            <w:r w:rsidRPr="0073562B">
              <w:rPr>
                <w:rFonts w:ascii="Arial" w:hAnsi="Arial" w:cs="Arial"/>
                <w:i/>
                <w:iCs/>
                <w:color w:val="000000" w:themeColor="text1"/>
                <w:sz w:val="20"/>
                <w:szCs w:val="20"/>
                <w:lang w:val="vi-VN"/>
              </w:rPr>
              <w:t>Engine room</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585E8F4D"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3EAC5F5B"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75D2EC7D"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37C76DB9"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78C924DA"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5797A672"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6FD948F0"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269392B7"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062901" w14:textId="77B6F78D" w:rsidR="0073562B" w:rsidRPr="0073562B" w:rsidRDefault="00CB4FA4" w:rsidP="004318CF">
            <w:pPr>
              <w:spacing w:after="0" w:line="240" w:lineRule="auto"/>
              <w:rPr>
                <w:rFonts w:ascii="Arial" w:hAnsi="Arial" w:cs="Arial"/>
                <w:color w:val="000000" w:themeColor="text1"/>
                <w:sz w:val="20"/>
                <w:szCs w:val="20"/>
              </w:rPr>
            </w:pPr>
            <w:r w:rsidRPr="004318CF">
              <w:rPr>
                <w:rFonts w:ascii="Arial" w:hAnsi="Arial" w:cs="Arial"/>
                <w:color w:val="000000" w:themeColor="text1"/>
                <w:sz w:val="20"/>
                <w:szCs w:val="20"/>
              </w:rPr>
              <w:t>T</w:t>
            </w:r>
            <w:r w:rsidR="0073562B" w:rsidRPr="0073562B">
              <w:rPr>
                <w:rFonts w:ascii="Arial" w:hAnsi="Arial" w:cs="Arial"/>
                <w:color w:val="000000" w:themeColor="text1"/>
                <w:sz w:val="20"/>
                <w:szCs w:val="20"/>
                <w:lang w:val="vi-VN"/>
              </w:rPr>
              <w:t>hiết bị y tế/ </w:t>
            </w:r>
            <w:r w:rsidR="0073562B" w:rsidRPr="0073562B">
              <w:rPr>
                <w:rFonts w:ascii="Arial" w:hAnsi="Arial" w:cs="Arial"/>
                <w:i/>
                <w:iCs/>
                <w:color w:val="000000" w:themeColor="text1"/>
                <w:sz w:val="20"/>
                <w:szCs w:val="20"/>
                <w:lang w:val="vi-VN"/>
              </w:rPr>
              <w:t>Medical facilities</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485FD551"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1F8768FB"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28D335E2"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49C6EAA1"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6F23FFEC"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531DEDFB"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3E3F89BB"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38638985"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7050C6"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Khu vực khác - xem bản liệt kê </w:t>
            </w:r>
            <w:r w:rsidRPr="0073562B">
              <w:rPr>
                <w:rFonts w:ascii="Arial" w:hAnsi="Arial" w:cs="Arial"/>
                <w:color w:val="000000" w:themeColor="text1"/>
                <w:sz w:val="20"/>
                <w:szCs w:val="20"/>
                <w:lang w:val="en-GB"/>
              </w:rPr>
              <w:t>đính</w:t>
            </w:r>
            <w:r w:rsidRPr="0073562B">
              <w:rPr>
                <w:rFonts w:ascii="Arial" w:hAnsi="Arial" w:cs="Arial"/>
                <w:color w:val="000000" w:themeColor="text1"/>
                <w:sz w:val="20"/>
                <w:szCs w:val="20"/>
                <w:lang w:val="vi-VN"/>
              </w:rPr>
              <w:t> kèm/ </w:t>
            </w:r>
            <w:r w:rsidRPr="0073562B">
              <w:rPr>
                <w:rFonts w:ascii="Arial" w:hAnsi="Arial" w:cs="Arial"/>
                <w:i/>
                <w:iCs/>
                <w:color w:val="000000" w:themeColor="text1"/>
                <w:sz w:val="20"/>
                <w:szCs w:val="20"/>
                <w:lang w:val="vi-VN"/>
              </w:rPr>
              <w:t>Other areas specified - see attached</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1DD76AB0"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6C24A299"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547EBE6B"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nil"/>
              <w:right w:val="single" w:sz="8" w:space="0" w:color="auto"/>
            </w:tcBorders>
            <w:tcMar>
              <w:top w:w="0" w:type="dxa"/>
              <w:left w:w="108" w:type="dxa"/>
              <w:bottom w:w="0" w:type="dxa"/>
              <w:right w:w="108" w:type="dxa"/>
            </w:tcMar>
            <w:vAlign w:val="center"/>
            <w:hideMark/>
          </w:tcPr>
          <w:p w14:paraId="1D5BEC02"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6A79DA19"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5FB0D4F6"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1DE6C014"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227AFBFA" w14:textId="77777777" w:rsidTr="004318CF">
        <w:trPr>
          <w:trHeight w:val="20"/>
          <w:jc w:val="center"/>
        </w:trPr>
        <w:tc>
          <w:tcPr>
            <w:tcW w:w="8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9F8D61"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Ghi chú những khu vực </w:t>
            </w:r>
            <w:r w:rsidRPr="0073562B">
              <w:rPr>
                <w:rFonts w:ascii="Arial" w:hAnsi="Arial" w:cs="Arial"/>
                <w:color w:val="000000" w:themeColor="text1"/>
                <w:sz w:val="20"/>
                <w:szCs w:val="20"/>
                <w:lang w:val="en-GB"/>
              </w:rPr>
              <w:t>không</w:t>
            </w:r>
            <w:r w:rsidRPr="0073562B">
              <w:rPr>
                <w:rFonts w:ascii="Arial" w:hAnsi="Arial" w:cs="Arial"/>
                <w:color w:val="000000" w:themeColor="text1"/>
                <w:sz w:val="20"/>
                <w:szCs w:val="20"/>
                <w:lang w:val="vi-VN"/>
              </w:rPr>
              <w:t> kiểm tra được bằng ký hiệu N/A/</w:t>
            </w:r>
            <w:r w:rsidRPr="0073562B">
              <w:rPr>
                <w:rFonts w:ascii="Arial" w:hAnsi="Arial" w:cs="Arial"/>
                <w:i/>
                <w:iCs/>
                <w:color w:val="000000" w:themeColor="text1"/>
                <w:sz w:val="20"/>
                <w:szCs w:val="20"/>
                <w:lang w:val="vi-VN"/>
              </w:rPr>
              <w:t>Note areas not applicable, by marking N/A</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4CFFA8D1" w14:textId="77777777" w:rsidR="0073562B" w:rsidRPr="0073562B" w:rsidRDefault="0073562B" w:rsidP="004318CF">
            <w:pPr>
              <w:spacing w:after="0" w:line="240" w:lineRule="auto"/>
              <w:rPr>
                <w:rFonts w:ascii="Arial" w:hAnsi="Arial" w:cs="Arial"/>
                <w:color w:val="000000" w:themeColor="text1"/>
                <w:sz w:val="20"/>
                <w:szCs w:val="20"/>
              </w:rPr>
            </w:pPr>
          </w:p>
        </w:tc>
        <w:tc>
          <w:tcPr>
            <w:tcW w:w="549" w:type="pct"/>
            <w:tcBorders>
              <w:top w:val="nil"/>
              <w:left w:val="nil"/>
              <w:bottom w:val="single" w:sz="8" w:space="0" w:color="auto"/>
              <w:right w:val="single" w:sz="8" w:space="0" w:color="auto"/>
            </w:tcBorders>
            <w:tcMar>
              <w:top w:w="0" w:type="dxa"/>
              <w:left w:w="108" w:type="dxa"/>
              <w:bottom w:w="0" w:type="dxa"/>
              <w:right w:w="108" w:type="dxa"/>
            </w:tcMar>
            <w:vAlign w:val="center"/>
          </w:tcPr>
          <w:p w14:paraId="06FC26F5" w14:textId="77777777" w:rsidR="0073562B" w:rsidRPr="0073562B" w:rsidRDefault="0073562B" w:rsidP="004318CF">
            <w:pPr>
              <w:spacing w:after="0" w:line="240" w:lineRule="auto"/>
              <w:rPr>
                <w:rFonts w:ascii="Arial" w:hAnsi="Arial" w:cs="Arial"/>
                <w:color w:val="000000" w:themeColor="text1"/>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vAlign w:val="center"/>
          </w:tcPr>
          <w:p w14:paraId="126F2DFE" w14:textId="77777777" w:rsidR="0073562B" w:rsidRPr="0073562B" w:rsidRDefault="0073562B" w:rsidP="004318CF">
            <w:pPr>
              <w:spacing w:after="0" w:line="240" w:lineRule="auto"/>
              <w:rPr>
                <w:rFonts w:ascii="Arial" w:hAnsi="Arial" w:cs="Arial"/>
                <w:color w:val="000000" w:themeColor="text1"/>
                <w:sz w:val="20"/>
                <w:szCs w:val="20"/>
              </w:rPr>
            </w:pPr>
          </w:p>
        </w:tc>
        <w:tc>
          <w:tcPr>
            <w:tcW w:w="16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442A76" w14:textId="77777777" w:rsidR="0073562B" w:rsidRPr="0073562B" w:rsidRDefault="0073562B" w:rsidP="004318CF">
            <w:pPr>
              <w:spacing w:after="0" w:line="240" w:lineRule="auto"/>
              <w:rPr>
                <w:rFonts w:ascii="Arial" w:hAnsi="Arial" w:cs="Arial"/>
                <w:color w:val="000000" w:themeColor="text1"/>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vAlign w:val="center"/>
          </w:tcPr>
          <w:p w14:paraId="281DCBC2" w14:textId="77777777" w:rsidR="0073562B" w:rsidRPr="0073562B" w:rsidRDefault="0073562B" w:rsidP="004318CF">
            <w:pPr>
              <w:spacing w:after="0" w:line="240" w:lineRule="auto"/>
              <w:rPr>
                <w:rFonts w:ascii="Arial" w:hAnsi="Arial" w:cs="Arial"/>
                <w:color w:val="000000" w:themeColor="text1"/>
                <w:sz w:val="20"/>
                <w:szCs w:val="20"/>
              </w:rPr>
            </w:pPr>
          </w:p>
        </w:tc>
        <w:tc>
          <w:tcPr>
            <w:tcW w:w="754" w:type="pct"/>
            <w:tcBorders>
              <w:top w:val="nil"/>
              <w:left w:val="nil"/>
              <w:bottom w:val="single" w:sz="8" w:space="0" w:color="auto"/>
              <w:right w:val="single" w:sz="8" w:space="0" w:color="auto"/>
            </w:tcBorders>
            <w:tcMar>
              <w:top w:w="0" w:type="dxa"/>
              <w:left w:w="108" w:type="dxa"/>
              <w:bottom w:w="0" w:type="dxa"/>
              <w:right w:w="108" w:type="dxa"/>
            </w:tcMar>
            <w:vAlign w:val="center"/>
          </w:tcPr>
          <w:p w14:paraId="1A1E919E" w14:textId="77777777" w:rsidR="0073562B" w:rsidRPr="0073562B" w:rsidRDefault="0073562B" w:rsidP="004318CF">
            <w:pPr>
              <w:spacing w:after="0" w:line="240" w:lineRule="auto"/>
              <w:rPr>
                <w:rFonts w:ascii="Arial" w:hAnsi="Arial" w:cs="Arial"/>
                <w:color w:val="000000" w:themeColor="text1"/>
                <w:sz w:val="20"/>
                <w:szCs w:val="20"/>
              </w:rPr>
            </w:pPr>
          </w:p>
        </w:tc>
        <w:tc>
          <w:tcPr>
            <w:tcW w:w="892" w:type="pct"/>
            <w:tcBorders>
              <w:top w:val="nil"/>
              <w:left w:val="nil"/>
              <w:bottom w:val="single" w:sz="8" w:space="0" w:color="auto"/>
              <w:right w:val="single" w:sz="8" w:space="0" w:color="auto"/>
            </w:tcBorders>
            <w:tcMar>
              <w:top w:w="0" w:type="dxa"/>
              <w:left w:w="108" w:type="dxa"/>
              <w:bottom w:w="0" w:type="dxa"/>
              <w:right w:w="108" w:type="dxa"/>
            </w:tcMar>
            <w:vAlign w:val="center"/>
          </w:tcPr>
          <w:p w14:paraId="21C52075" w14:textId="77777777" w:rsidR="0073562B" w:rsidRPr="0073562B" w:rsidRDefault="0073562B" w:rsidP="004318CF">
            <w:pPr>
              <w:spacing w:after="0" w:line="240" w:lineRule="auto"/>
              <w:rPr>
                <w:rFonts w:ascii="Arial" w:hAnsi="Arial" w:cs="Arial"/>
                <w:color w:val="000000" w:themeColor="text1"/>
                <w:sz w:val="20"/>
                <w:szCs w:val="20"/>
              </w:rPr>
            </w:pPr>
          </w:p>
        </w:tc>
      </w:tr>
      <w:tr w:rsidR="004318CF" w:rsidRPr="004318CF" w14:paraId="484B1E2D" w14:textId="77777777" w:rsidTr="00CB4FA4">
        <w:trPr>
          <w:trHeight w:val="20"/>
          <w:jc w:val="center"/>
        </w:trPr>
        <w:tc>
          <w:tcPr>
            <w:tcW w:w="2521" w:type="pct"/>
            <w:gridSpan w:val="4"/>
            <w:tcBorders>
              <w:top w:val="nil"/>
              <w:left w:val="nil"/>
              <w:bottom w:val="nil"/>
              <w:right w:val="nil"/>
            </w:tcBorders>
            <w:tcMar>
              <w:top w:w="0" w:type="dxa"/>
              <w:left w:w="108" w:type="dxa"/>
              <w:bottom w:w="0" w:type="dxa"/>
              <w:right w:w="108" w:type="dxa"/>
            </w:tcMar>
            <w:vAlign w:val="center"/>
            <w:hideMark/>
          </w:tcPr>
          <w:p w14:paraId="632166A2" w14:textId="4143C1D3"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Không dấu hiệu nào được phát hiện. Tàu/thuyền được miễn kiểm tra </w:t>
            </w:r>
            <w:r w:rsidR="00CB4FA4" w:rsidRPr="004318CF">
              <w:rPr>
                <w:rFonts w:ascii="Arial" w:hAnsi="Arial" w:cs="Arial"/>
                <w:color w:val="000000" w:themeColor="text1"/>
                <w:sz w:val="20"/>
                <w:szCs w:val="20"/>
              </w:rPr>
              <w:br/>
            </w:r>
            <w:r w:rsidRPr="0073562B">
              <w:rPr>
                <w:rFonts w:ascii="Arial" w:hAnsi="Arial" w:cs="Arial"/>
                <w:i/>
                <w:iCs/>
                <w:color w:val="000000" w:themeColor="text1"/>
                <w:sz w:val="20"/>
                <w:szCs w:val="20"/>
                <w:lang w:val="vi-VN"/>
              </w:rPr>
              <w:t>No evidence found. Ship/vessel is exempted from control measures</w:t>
            </w:r>
          </w:p>
        </w:tc>
        <w:tc>
          <w:tcPr>
            <w:tcW w:w="163" w:type="pct"/>
            <w:tcBorders>
              <w:top w:val="nil"/>
              <w:left w:val="nil"/>
              <w:bottom w:val="nil"/>
              <w:right w:val="nil"/>
            </w:tcBorders>
            <w:tcMar>
              <w:top w:w="0" w:type="dxa"/>
              <w:left w:w="108" w:type="dxa"/>
              <w:bottom w:w="0" w:type="dxa"/>
              <w:right w:w="108" w:type="dxa"/>
            </w:tcMar>
            <w:vAlign w:val="center"/>
            <w:hideMark/>
          </w:tcPr>
          <w:p w14:paraId="136B3344" w14:textId="77777777" w:rsidR="0073562B" w:rsidRPr="0073562B" w:rsidRDefault="0073562B" w:rsidP="004318CF">
            <w:pPr>
              <w:spacing w:after="0" w:line="240" w:lineRule="auto"/>
              <w:rPr>
                <w:rFonts w:ascii="Arial" w:hAnsi="Arial" w:cs="Arial"/>
                <w:color w:val="000000" w:themeColor="text1"/>
                <w:sz w:val="20"/>
                <w:szCs w:val="20"/>
              </w:rPr>
            </w:pPr>
          </w:p>
        </w:tc>
        <w:tc>
          <w:tcPr>
            <w:tcW w:w="2316" w:type="pct"/>
            <w:gridSpan w:val="3"/>
            <w:tcBorders>
              <w:top w:val="nil"/>
              <w:left w:val="nil"/>
              <w:bottom w:val="nil"/>
              <w:right w:val="nil"/>
            </w:tcBorders>
            <w:tcMar>
              <w:top w:w="0" w:type="dxa"/>
              <w:left w:w="108" w:type="dxa"/>
              <w:bottom w:w="0" w:type="dxa"/>
              <w:right w:w="108" w:type="dxa"/>
            </w:tcMar>
            <w:vAlign w:val="center"/>
            <w:hideMark/>
          </w:tcPr>
          <w:p w14:paraId="129A6616" w14:textId="6895CDF8"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Biện pháp xử lý nêu trên đã được thực hiện vào ngày ghi dưới đây/ </w:t>
            </w:r>
            <w:r w:rsidRPr="0073562B">
              <w:rPr>
                <w:rFonts w:ascii="Arial" w:hAnsi="Arial" w:cs="Arial"/>
                <w:i/>
                <w:iCs/>
                <w:color w:val="000000" w:themeColor="text1"/>
                <w:sz w:val="20"/>
                <w:szCs w:val="20"/>
                <w:lang w:val="vi-VN"/>
              </w:rPr>
              <w:t>Control measures indicated were applied on the date below.</w:t>
            </w:r>
          </w:p>
        </w:tc>
      </w:tr>
    </w:tbl>
    <w:p w14:paraId="04D1896E"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lang w:val="vi-VN"/>
        </w:rPr>
        <w:t>Tên và chức vụ của người cấp giấy/</w:t>
      </w:r>
      <w:r w:rsidRPr="0073562B">
        <w:rPr>
          <w:rFonts w:ascii="Arial" w:hAnsi="Arial" w:cs="Arial"/>
          <w:i/>
          <w:iCs/>
          <w:color w:val="000000" w:themeColor="text1"/>
          <w:sz w:val="20"/>
          <w:szCs w:val="20"/>
          <w:lang w:val="vi-VN"/>
        </w:rPr>
        <w:t>Name and designation of issuing officer</w:t>
      </w:r>
      <w:r w:rsidRPr="0073562B">
        <w:rPr>
          <w:rFonts w:ascii="Arial" w:hAnsi="Arial" w:cs="Arial"/>
          <w:color w:val="000000" w:themeColor="text1"/>
          <w:sz w:val="20"/>
          <w:szCs w:val="20"/>
          <w:lang w:val="vi-VN"/>
        </w:rPr>
        <w:t>................Chữ ký và đóng dấu /</w:t>
      </w:r>
      <w:r w:rsidRPr="0073562B">
        <w:rPr>
          <w:rFonts w:ascii="Arial" w:hAnsi="Arial" w:cs="Arial"/>
          <w:i/>
          <w:iCs/>
          <w:color w:val="000000" w:themeColor="text1"/>
          <w:sz w:val="20"/>
          <w:szCs w:val="20"/>
          <w:lang w:val="vi-VN"/>
        </w:rPr>
        <w:t>Signature and seal</w:t>
      </w:r>
      <w:r w:rsidRPr="0073562B">
        <w:rPr>
          <w:rFonts w:ascii="Arial" w:hAnsi="Arial" w:cs="Arial"/>
          <w:color w:val="000000" w:themeColor="text1"/>
          <w:sz w:val="20"/>
          <w:szCs w:val="20"/>
          <w:lang w:val="vi-VN"/>
        </w:rPr>
        <w:t>......... Ngày/</w:t>
      </w:r>
      <w:r w:rsidRPr="0073562B">
        <w:rPr>
          <w:rFonts w:ascii="Arial" w:hAnsi="Arial" w:cs="Arial"/>
          <w:i/>
          <w:iCs/>
          <w:color w:val="000000" w:themeColor="text1"/>
          <w:sz w:val="20"/>
          <w:szCs w:val="20"/>
          <w:lang w:val="vi-VN"/>
        </w:rPr>
        <w:t>Date </w:t>
      </w:r>
      <w:r w:rsidRPr="0073562B">
        <w:rPr>
          <w:rFonts w:ascii="Arial" w:hAnsi="Arial" w:cs="Arial"/>
          <w:color w:val="000000" w:themeColor="text1"/>
          <w:sz w:val="20"/>
          <w:szCs w:val="20"/>
          <w:lang w:val="vi-VN"/>
        </w:rPr>
        <w:t>..........</w:t>
      </w:r>
    </w:p>
    <w:p w14:paraId="7591F5B5"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vertAlign w:val="superscript"/>
          <w:lang w:val="vi-VN"/>
        </w:rPr>
        <w:t>1</w:t>
      </w:r>
      <w:r w:rsidRPr="0073562B">
        <w:rPr>
          <w:rFonts w:ascii="Arial" w:hAnsi="Arial" w:cs="Arial"/>
          <w:color w:val="000000" w:themeColor="text1"/>
          <w:sz w:val="20"/>
          <w:szCs w:val="20"/>
          <w:lang w:val="vi-VN"/>
        </w:rPr>
        <w:t> (a) Bằng chứng nhiễm bệnh hoặc ô nhiễm, bao gồm: véc tơ ở tất cả các giai đoạn phát triển; nguồn truyền nhiễm ở động vật mà véc tơ; loài gặm nhấm hoặc các loài khác có thể mang bệnh cho người, vi sinh vật, hóa chất và các nguy cơ khác đối với sức khỏe con người; dấu hiệu không bảo đảm vệ sinh. (b) Thông tin về ca bệnh (nêu tại Tờ khai y tế hàng hải).</w:t>
      </w:r>
    </w:p>
    <w:p w14:paraId="7B8C1C28"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i/>
          <w:iCs/>
          <w:color w:val="000000" w:themeColor="text1"/>
          <w:sz w:val="20"/>
          <w:szCs w:val="20"/>
          <w:vertAlign w:val="superscript"/>
          <w:lang w:val="vi-VN"/>
        </w:rPr>
        <w:t>1 </w:t>
      </w:r>
      <w:r w:rsidRPr="0073562B">
        <w:rPr>
          <w:rFonts w:ascii="Arial" w:hAnsi="Arial" w:cs="Arial"/>
          <w:i/>
          <w:iCs/>
          <w:color w:val="000000" w:themeColor="text1"/>
          <w:sz w:val="20"/>
          <w:szCs w:val="20"/>
          <w:lang w:val="vi-VN"/>
        </w:rPr>
        <w:t>(a) Evidence of infection or contamination, including: vectors in all stages of growth; animal reservoirs for vectors; rodents or other species that could carry human disease, microbiological, chemical and other risks to human health; signs of inadequate sanitary measures. (b) Information concerning any human cases (to be included in the Maritime Declaration of Health).</w:t>
      </w:r>
    </w:p>
    <w:p w14:paraId="49213107"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vertAlign w:val="superscript"/>
          <w:lang w:val="vi-VN"/>
        </w:rPr>
        <w:t>2</w:t>
      </w:r>
      <w:r w:rsidRPr="0073562B">
        <w:rPr>
          <w:rFonts w:ascii="Arial" w:hAnsi="Arial" w:cs="Arial"/>
          <w:color w:val="000000" w:themeColor="text1"/>
          <w:sz w:val="20"/>
          <w:szCs w:val="20"/>
          <w:lang w:val="vi-VN"/>
        </w:rPr>
        <w:t> Kết quả xét nghiệm mẫu lấy trên tàu. Cung cấp cho thuyền trưởng kết quả phân tích bằng biện pháp thích hợp nhất, nếu có yêu cầu kiểm tra lại ở cảng kế tiếp mà tàu sẽ đến thì thực hiện kiểm tra lại cùng với ngày được ghi trong Giấy chứng nhận này.</w:t>
      </w:r>
    </w:p>
    <w:p w14:paraId="1962B52F" w14:textId="2D16812C"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i/>
          <w:iCs/>
          <w:color w:val="000000" w:themeColor="text1"/>
          <w:sz w:val="20"/>
          <w:szCs w:val="20"/>
          <w:vertAlign w:val="superscript"/>
          <w:lang w:val="vi-VN"/>
        </w:rPr>
        <w:lastRenderedPageBreak/>
        <w:t>2 </w:t>
      </w:r>
      <w:r w:rsidRPr="0073562B">
        <w:rPr>
          <w:rFonts w:ascii="Arial" w:hAnsi="Arial" w:cs="Arial"/>
          <w:i/>
          <w:iCs/>
          <w:color w:val="000000" w:themeColor="text1"/>
          <w:sz w:val="20"/>
          <w:szCs w:val="20"/>
          <w:lang w:val="vi-VN"/>
        </w:rPr>
        <w:t>Results from samples taken on board. Analysis to be provided to ship’s master by most expedient means and, if re-inspection is equired, to the next appropriate port of call coinciding with the re-inspection date specified in this certificate.</w:t>
      </w:r>
    </w:p>
    <w:p w14:paraId="7ACD852B"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color w:val="000000" w:themeColor="text1"/>
          <w:sz w:val="20"/>
          <w:szCs w:val="20"/>
          <w:lang w:val="vi-VN"/>
        </w:rPr>
        <w:t>Giấy chứng nhận miễn xử lý vệ sinh và Chứng nhận xử lý vệ sinh có giá trị tối đa 6 tháng, có thể gia hạn thêm một tháng nếu không thể kiểm tra lại và không có bằng chứng nhiễm bệnh hoặc ô nhiễm trên tàu.</w:t>
      </w:r>
    </w:p>
    <w:p w14:paraId="397AAC32" w14:textId="77777777" w:rsidR="0073562B" w:rsidRPr="0073562B" w:rsidRDefault="0073562B" w:rsidP="004318CF">
      <w:pPr>
        <w:adjustRightInd w:val="0"/>
        <w:snapToGrid w:val="0"/>
        <w:spacing w:after="120" w:line="240" w:lineRule="auto"/>
        <w:ind w:firstLine="720"/>
        <w:jc w:val="both"/>
        <w:rPr>
          <w:rFonts w:ascii="Arial" w:hAnsi="Arial" w:cs="Arial"/>
          <w:color w:val="000000" w:themeColor="text1"/>
          <w:sz w:val="20"/>
          <w:szCs w:val="20"/>
        </w:rPr>
      </w:pPr>
      <w:r w:rsidRPr="0073562B">
        <w:rPr>
          <w:rFonts w:ascii="Arial" w:hAnsi="Arial" w:cs="Arial"/>
          <w:i/>
          <w:iCs/>
          <w:color w:val="000000" w:themeColor="text1"/>
          <w:sz w:val="20"/>
          <w:szCs w:val="20"/>
          <w:lang w:val="vi-VN"/>
        </w:rPr>
        <w:t>Sanitation Control Exemption Certificates and Sanitation Control Certificates are valid for a maximum of six months, but the validity period may be extended by one month if inspection cannot be carried out at the port and there is no evidence of infection or contamination.</w:t>
      </w:r>
    </w:p>
    <w:p w14:paraId="322CD175"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b/>
          <w:bCs/>
          <w:color w:val="000000" w:themeColor="text1"/>
          <w:sz w:val="20"/>
          <w:szCs w:val="20"/>
          <w:lang w:val="vi-VN"/>
        </w:rPr>
        <w:br/>
      </w:r>
    </w:p>
    <w:p w14:paraId="2CA475E3" w14:textId="77777777" w:rsidR="004318CF" w:rsidRDefault="004318CF">
      <w:pPr>
        <w:rPr>
          <w:rFonts w:ascii="Arial" w:hAnsi="Arial" w:cs="Arial"/>
          <w:b/>
          <w:bCs/>
          <w:color w:val="000000" w:themeColor="text1"/>
          <w:sz w:val="20"/>
          <w:szCs w:val="20"/>
          <w:lang w:val="vi-VN"/>
        </w:rPr>
      </w:pPr>
      <w:r>
        <w:rPr>
          <w:rFonts w:ascii="Arial" w:hAnsi="Arial" w:cs="Arial"/>
          <w:b/>
          <w:bCs/>
          <w:color w:val="000000" w:themeColor="text1"/>
          <w:sz w:val="20"/>
          <w:szCs w:val="20"/>
          <w:lang w:val="vi-VN"/>
        </w:rPr>
        <w:br w:type="page"/>
      </w:r>
    </w:p>
    <w:p w14:paraId="5FF0AE60" w14:textId="180C584E" w:rsidR="0073562B" w:rsidRPr="004318CF" w:rsidRDefault="0073562B" w:rsidP="004318CF">
      <w:pPr>
        <w:spacing w:after="0" w:line="240" w:lineRule="auto"/>
        <w:jc w:val="center"/>
        <w:rPr>
          <w:rFonts w:ascii="Arial" w:hAnsi="Arial" w:cs="Arial"/>
          <w:b/>
          <w:bCs/>
          <w:color w:val="000000" w:themeColor="text1"/>
          <w:sz w:val="20"/>
          <w:szCs w:val="20"/>
          <w:lang w:val="en-GB"/>
        </w:rPr>
      </w:pPr>
      <w:r w:rsidRPr="0073562B">
        <w:rPr>
          <w:rFonts w:ascii="Arial" w:hAnsi="Arial" w:cs="Arial"/>
          <w:b/>
          <w:bCs/>
          <w:color w:val="000000" w:themeColor="text1"/>
          <w:sz w:val="20"/>
          <w:szCs w:val="20"/>
          <w:lang w:val="vi-VN"/>
        </w:rPr>
        <w:lastRenderedPageBreak/>
        <w:t>BẢN ĐÍNH KÈM GIẤY CHỨNG NHẬN MIỄN XỬ LÝ VỆ SINH TÀU THUYỀN/CHỨNG NHẬN XỬ LÝ VỆ SINH TÀU THUYỀN</w:t>
      </w:r>
      <w:r w:rsidR="00CB4FA4" w:rsidRPr="004318CF">
        <w:rPr>
          <w:rFonts w:ascii="Arial" w:hAnsi="Arial" w:cs="Arial"/>
          <w:b/>
          <w:bCs/>
          <w:color w:val="000000" w:themeColor="text1"/>
          <w:sz w:val="20"/>
          <w:szCs w:val="20"/>
        </w:rPr>
        <w:br/>
      </w:r>
      <w:r w:rsidRPr="0073562B">
        <w:rPr>
          <w:rFonts w:ascii="Arial" w:hAnsi="Arial" w:cs="Arial"/>
          <w:b/>
          <w:bCs/>
          <w:color w:val="000000" w:themeColor="text1"/>
          <w:sz w:val="20"/>
          <w:szCs w:val="20"/>
          <w:lang w:val="en-GB"/>
        </w:rPr>
        <w:t xml:space="preserve">ATTACHMENT TO SHIP SANITATION CONTROL EXEMPTION CERTIFICATE/ SHIP SANITATION CONTROL </w:t>
      </w:r>
      <w:r w:rsidR="00CB4FA4" w:rsidRPr="004318CF">
        <w:rPr>
          <w:rFonts w:ascii="Arial" w:hAnsi="Arial" w:cs="Arial"/>
          <w:b/>
          <w:bCs/>
          <w:color w:val="000000" w:themeColor="text1"/>
          <w:sz w:val="20"/>
          <w:szCs w:val="20"/>
          <w:lang w:val="en-GB"/>
        </w:rPr>
        <w:br/>
      </w:r>
      <w:r w:rsidRPr="0073562B">
        <w:rPr>
          <w:rFonts w:ascii="Arial" w:hAnsi="Arial" w:cs="Arial"/>
          <w:b/>
          <w:bCs/>
          <w:color w:val="000000" w:themeColor="text1"/>
          <w:sz w:val="20"/>
          <w:szCs w:val="20"/>
          <w:lang w:val="en-GB"/>
        </w:rPr>
        <w:t>CERTIFICATE</w:t>
      </w:r>
    </w:p>
    <w:p w14:paraId="018076B2" w14:textId="77777777" w:rsidR="00CB4FA4" w:rsidRPr="0073562B" w:rsidRDefault="00CB4FA4" w:rsidP="004318CF">
      <w:pPr>
        <w:spacing w:after="0" w:line="240" w:lineRule="auto"/>
        <w:jc w:val="center"/>
        <w:rPr>
          <w:rFonts w:ascii="Arial" w:hAnsi="Arial" w:cs="Arial"/>
          <w:color w:val="000000" w:themeColor="text1"/>
          <w:sz w:val="20"/>
          <w:szCs w:val="20"/>
        </w:rPr>
      </w:pPr>
    </w:p>
    <w:tbl>
      <w:tblPr>
        <w:tblW w:w="5000" w:type="pct"/>
        <w:jc w:val="center"/>
        <w:tblCellMar>
          <w:left w:w="0" w:type="dxa"/>
          <w:right w:w="0" w:type="dxa"/>
        </w:tblCellMar>
        <w:tblLook w:val="04A0" w:firstRow="1" w:lastRow="0" w:firstColumn="1" w:lastColumn="0" w:noHBand="0" w:noVBand="1"/>
      </w:tblPr>
      <w:tblGrid>
        <w:gridCol w:w="4107"/>
        <w:gridCol w:w="1466"/>
        <w:gridCol w:w="1321"/>
        <w:gridCol w:w="1762"/>
        <w:gridCol w:w="1614"/>
        <w:gridCol w:w="1614"/>
        <w:gridCol w:w="2054"/>
      </w:tblGrid>
      <w:tr w:rsidR="004318CF" w:rsidRPr="0073562B" w14:paraId="2C8B2AAC" w14:textId="77777777" w:rsidTr="004318CF">
        <w:trPr>
          <w:trHeight w:val="20"/>
          <w:jc w:val="center"/>
        </w:trPr>
        <w:tc>
          <w:tcPr>
            <w:tcW w:w="14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800FD7" w14:textId="4858665F" w:rsidR="0073562B" w:rsidRPr="0073562B" w:rsidRDefault="0073562B" w:rsidP="004318CF">
            <w:pPr>
              <w:spacing w:before="80" w:after="8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Khu vực/cơ sở/hệ thống được kiểm tra</w:t>
            </w:r>
            <w:r w:rsidR="00CB4FA4" w:rsidRPr="004318CF">
              <w:rPr>
                <w:rFonts w:ascii="Arial" w:hAnsi="Arial" w:cs="Arial"/>
                <w:b/>
                <w:bCs/>
                <w:color w:val="000000" w:themeColor="text1"/>
                <w:sz w:val="20"/>
                <w:szCs w:val="20"/>
                <w:vertAlign w:val="superscript"/>
              </w:rPr>
              <w:t>1</w:t>
            </w:r>
            <w:r w:rsidR="00CB4FA4" w:rsidRPr="004318CF">
              <w:rPr>
                <w:rFonts w:ascii="Arial" w:hAnsi="Arial" w:cs="Arial"/>
                <w:b/>
                <w:bCs/>
                <w:color w:val="000000" w:themeColor="text1"/>
                <w:sz w:val="20"/>
                <w:szCs w:val="20"/>
                <w:vertAlign w:val="superscript"/>
              </w:rPr>
              <w:br/>
            </w:r>
            <w:r w:rsidRPr="0073562B">
              <w:rPr>
                <w:rFonts w:ascii="Arial" w:hAnsi="Arial" w:cs="Arial"/>
                <w:b/>
                <w:bCs/>
                <w:i/>
                <w:iCs/>
                <w:color w:val="000000" w:themeColor="text1"/>
                <w:sz w:val="20"/>
                <w:szCs w:val="20"/>
                <w:lang w:val="vi-VN"/>
              </w:rPr>
              <w:t>Areas/facilities/systems inspected/</w:t>
            </w:r>
          </w:p>
        </w:tc>
        <w:tc>
          <w:tcPr>
            <w:tcW w:w="5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984574C" w14:textId="2649E715" w:rsidR="0073562B" w:rsidRPr="0073562B" w:rsidRDefault="0073562B" w:rsidP="004318CF">
            <w:pPr>
              <w:spacing w:before="80" w:after="8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Bằng chứng phát hiện</w:t>
            </w:r>
            <w:r w:rsidR="00CB4FA4"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Evidence found</w:t>
            </w:r>
          </w:p>
        </w:tc>
        <w:tc>
          <w:tcPr>
            <w:tcW w:w="47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E85AED6" w14:textId="44747325" w:rsidR="0073562B" w:rsidRPr="0073562B" w:rsidRDefault="0073562B" w:rsidP="004318CF">
            <w:pPr>
              <w:spacing w:before="80" w:after="8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Kết quả kiểm tra mẫu</w:t>
            </w:r>
            <w:r w:rsidR="00CB4FA4"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Sample results</w:t>
            </w:r>
          </w:p>
        </w:tc>
        <w:tc>
          <w:tcPr>
            <w:tcW w:w="6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C190CF6" w14:textId="314795C3" w:rsidR="0073562B" w:rsidRPr="0073562B" w:rsidRDefault="0073562B" w:rsidP="004318CF">
            <w:pPr>
              <w:spacing w:before="80" w:after="8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rPr>
              <w:t>Giấy tờ đã xem xét</w:t>
            </w:r>
            <w:r w:rsidR="00CB4FA4"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rPr>
              <w:t>Documents reviewed</w:t>
            </w:r>
          </w:p>
        </w:tc>
        <w:tc>
          <w:tcPr>
            <w:tcW w:w="5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8A16A0D" w14:textId="20E8022B" w:rsidR="0073562B" w:rsidRPr="0073562B" w:rsidRDefault="0073562B" w:rsidP="004318CF">
            <w:pPr>
              <w:spacing w:before="80" w:after="8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Biện pháp xử lý đã thực hiện</w:t>
            </w:r>
            <w:r w:rsidR="00CB4FA4"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Control measures</w:t>
            </w:r>
            <w:r w:rsidR="00CB4FA4" w:rsidRPr="004318CF">
              <w:rPr>
                <w:rFonts w:ascii="Arial" w:hAnsi="Arial" w:cs="Arial"/>
                <w:b/>
                <w:bCs/>
                <w:i/>
                <w:iCs/>
                <w:color w:val="000000" w:themeColor="text1"/>
                <w:sz w:val="20"/>
                <w:szCs w:val="20"/>
              </w:rPr>
              <w:t xml:space="preserve"> </w:t>
            </w:r>
            <w:r w:rsidRPr="0073562B">
              <w:rPr>
                <w:rFonts w:ascii="Arial" w:hAnsi="Arial" w:cs="Arial"/>
                <w:b/>
                <w:bCs/>
                <w:i/>
                <w:iCs/>
                <w:color w:val="000000" w:themeColor="text1"/>
                <w:sz w:val="20"/>
                <w:szCs w:val="20"/>
                <w:lang w:val="vi-VN"/>
              </w:rPr>
              <w:t>applied</w:t>
            </w:r>
          </w:p>
        </w:tc>
        <w:tc>
          <w:tcPr>
            <w:tcW w:w="5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8478D50" w14:textId="65F2D614" w:rsidR="0073562B" w:rsidRPr="0073562B" w:rsidRDefault="0073562B" w:rsidP="004318CF">
            <w:pPr>
              <w:spacing w:before="80" w:after="8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Ngày kiểm tra lại</w:t>
            </w:r>
            <w:r w:rsidR="00CB4FA4"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Re-inspection date</w:t>
            </w:r>
          </w:p>
        </w:tc>
        <w:tc>
          <w:tcPr>
            <w:tcW w:w="7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CDA6F7" w14:textId="386926D6" w:rsidR="0073562B" w:rsidRPr="0073562B" w:rsidRDefault="0073562B" w:rsidP="004318CF">
            <w:pPr>
              <w:spacing w:before="80" w:after="80" w:line="240" w:lineRule="auto"/>
              <w:jc w:val="center"/>
              <w:rPr>
                <w:rFonts w:ascii="Arial" w:hAnsi="Arial" w:cs="Arial"/>
                <w:b/>
                <w:bCs/>
                <w:color w:val="000000" w:themeColor="text1"/>
                <w:sz w:val="20"/>
                <w:szCs w:val="20"/>
              </w:rPr>
            </w:pPr>
            <w:r w:rsidRPr="0073562B">
              <w:rPr>
                <w:rFonts w:ascii="Arial" w:hAnsi="Arial" w:cs="Arial"/>
                <w:b/>
                <w:bCs/>
                <w:color w:val="000000" w:themeColor="text1"/>
                <w:sz w:val="20"/>
                <w:szCs w:val="20"/>
                <w:lang w:val="vi-VN"/>
              </w:rPr>
              <w:t>Ghi chú về các vấn đề được phát hiện</w:t>
            </w:r>
            <w:r w:rsidR="00CB4FA4" w:rsidRPr="004318CF">
              <w:rPr>
                <w:rFonts w:ascii="Arial" w:hAnsi="Arial" w:cs="Arial"/>
                <w:b/>
                <w:bCs/>
                <w:color w:val="000000" w:themeColor="text1"/>
                <w:sz w:val="20"/>
                <w:szCs w:val="20"/>
              </w:rPr>
              <w:br/>
            </w:r>
            <w:r w:rsidRPr="0073562B">
              <w:rPr>
                <w:rFonts w:ascii="Arial" w:hAnsi="Arial" w:cs="Arial"/>
                <w:b/>
                <w:bCs/>
                <w:i/>
                <w:iCs/>
                <w:color w:val="000000" w:themeColor="text1"/>
                <w:sz w:val="20"/>
                <w:szCs w:val="20"/>
                <w:lang w:val="vi-VN"/>
              </w:rPr>
              <w:t>Comments regarding</w:t>
            </w:r>
            <w:r w:rsidR="00CB4FA4" w:rsidRPr="004318CF">
              <w:rPr>
                <w:rFonts w:ascii="Arial" w:hAnsi="Arial" w:cs="Arial"/>
                <w:b/>
                <w:bCs/>
                <w:i/>
                <w:iCs/>
                <w:color w:val="000000" w:themeColor="text1"/>
                <w:sz w:val="20"/>
                <w:szCs w:val="20"/>
              </w:rPr>
              <w:br/>
            </w:r>
            <w:r w:rsidRPr="0073562B">
              <w:rPr>
                <w:rFonts w:ascii="Arial" w:hAnsi="Arial" w:cs="Arial"/>
                <w:b/>
                <w:bCs/>
                <w:i/>
                <w:iCs/>
                <w:color w:val="000000" w:themeColor="text1"/>
                <w:sz w:val="20"/>
                <w:szCs w:val="20"/>
                <w:lang w:val="vi-VN"/>
              </w:rPr>
              <w:t>conditions found</w:t>
            </w:r>
          </w:p>
        </w:tc>
      </w:tr>
      <w:tr w:rsidR="004318CF" w:rsidRPr="0073562B" w14:paraId="5621D893"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F0D343"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Thực phẩm/</w:t>
            </w:r>
            <w:r w:rsidRPr="0073562B">
              <w:rPr>
                <w:rFonts w:ascii="Arial" w:hAnsi="Arial" w:cs="Arial"/>
                <w:i/>
                <w:iCs/>
                <w:color w:val="000000" w:themeColor="text1"/>
                <w:sz w:val="20"/>
                <w:szCs w:val="20"/>
                <w:lang w:val="vi-VN"/>
              </w:rPr>
              <w:t>Food</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3EE595D2"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08B16319"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18336657"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06E9CA30"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1FE37D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20B18AAD"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68D7CD8A"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7E7569"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Nguồn gốc/</w:t>
            </w:r>
            <w:r w:rsidRPr="0073562B">
              <w:rPr>
                <w:rFonts w:ascii="Arial" w:hAnsi="Arial" w:cs="Arial"/>
                <w:i/>
                <w:iCs/>
                <w:color w:val="000000" w:themeColor="text1"/>
                <w:sz w:val="20"/>
                <w:szCs w:val="20"/>
                <w:lang w:val="vi-VN"/>
              </w:rPr>
              <w:t>Source</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6D6B409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4698EB9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392F5DD"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67EF22B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C136AAB"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6FF0180E"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38009EFF"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F51C19"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pt-BR"/>
              </w:rPr>
              <w:t>Bảo quản/</w:t>
            </w:r>
            <w:r w:rsidRPr="0073562B">
              <w:rPr>
                <w:rFonts w:ascii="Arial" w:hAnsi="Arial" w:cs="Arial"/>
                <w:i/>
                <w:iCs/>
                <w:color w:val="000000" w:themeColor="text1"/>
                <w:sz w:val="20"/>
                <w:szCs w:val="20"/>
                <w:lang w:val="pt-BR"/>
              </w:rPr>
              <w:t>Storage</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0B43B35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3F42E1CC"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3DD31D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7CED48F"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34BD53A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5E3F2879"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157E0A3A"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E06BD7"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Chế biến/</w:t>
            </w:r>
            <w:r w:rsidRPr="0073562B">
              <w:rPr>
                <w:rFonts w:ascii="Arial" w:hAnsi="Arial" w:cs="Arial"/>
                <w:i/>
                <w:iCs/>
                <w:color w:val="000000" w:themeColor="text1"/>
                <w:sz w:val="20"/>
                <w:szCs w:val="20"/>
                <w:lang w:val="vi-VN"/>
              </w:rPr>
              <w:t>Preparation</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5E95CA5B"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3380E83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3585F30"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2048A7E7"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1E5E1F50"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1BE4041A"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75800453"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5B1010"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Phục vụ/</w:t>
            </w:r>
            <w:r w:rsidRPr="0073562B">
              <w:rPr>
                <w:rFonts w:ascii="Arial" w:hAnsi="Arial" w:cs="Arial"/>
                <w:i/>
                <w:iCs/>
                <w:color w:val="000000" w:themeColor="text1"/>
                <w:sz w:val="20"/>
                <w:szCs w:val="20"/>
                <w:lang w:val="vi-VN"/>
              </w:rPr>
              <w:t>Service</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03840A1C"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7B8494E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28518616"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A91D2E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2755E59B"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2556296D"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22178F39"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32DA2A"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Nước</w:t>
            </w:r>
            <w:r w:rsidRPr="0073562B">
              <w:rPr>
                <w:rFonts w:ascii="Arial" w:hAnsi="Arial" w:cs="Arial"/>
                <w:i/>
                <w:iCs/>
                <w:color w:val="000000" w:themeColor="text1"/>
                <w:sz w:val="20"/>
                <w:szCs w:val="20"/>
                <w:lang w:val="vi-VN"/>
              </w:rPr>
              <w:t>/Water</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78E85A64"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04E0A61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394F97D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3D80FFC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18E0512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7095136F"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052EBD59"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DE47F5"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Nguồn gốc/</w:t>
            </w:r>
            <w:r w:rsidRPr="0073562B">
              <w:rPr>
                <w:rFonts w:ascii="Arial" w:hAnsi="Arial" w:cs="Arial"/>
                <w:i/>
                <w:iCs/>
                <w:color w:val="000000" w:themeColor="text1"/>
                <w:sz w:val="20"/>
                <w:szCs w:val="20"/>
                <w:lang w:val="vi-VN"/>
              </w:rPr>
              <w:t>Source</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767B826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7B479CAF"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552E6FB"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873D2F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6E715F3D"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0E5F9DA0"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151697FE"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22B7FA"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pt-BR"/>
              </w:rPr>
              <w:t>Bảo quản/</w:t>
            </w:r>
            <w:r w:rsidRPr="0073562B">
              <w:rPr>
                <w:rFonts w:ascii="Arial" w:hAnsi="Arial" w:cs="Arial"/>
                <w:i/>
                <w:iCs/>
                <w:color w:val="000000" w:themeColor="text1"/>
                <w:sz w:val="20"/>
                <w:szCs w:val="20"/>
                <w:lang w:val="pt-BR"/>
              </w:rPr>
              <w:t>Storage</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67F8D7F2"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50814EE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BBDEF82"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109A090C"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0059DB6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1242507D"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4B06B7A7"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D19F2F"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Phân phối</w:t>
            </w:r>
            <w:r w:rsidRPr="0073562B">
              <w:rPr>
                <w:rFonts w:ascii="Arial" w:hAnsi="Arial" w:cs="Arial"/>
                <w:i/>
                <w:iCs/>
                <w:color w:val="000000" w:themeColor="text1"/>
                <w:sz w:val="20"/>
                <w:szCs w:val="20"/>
                <w:lang w:val="vi-VN"/>
              </w:rPr>
              <w:t>/Distribution</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6AD484AD"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75F2D283"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F82DA8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A077A3D"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6BE94B5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6FFCA9B0"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698610BF"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C05F1A"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Chất thải/</w:t>
            </w:r>
            <w:r w:rsidRPr="0073562B">
              <w:rPr>
                <w:rFonts w:ascii="Arial" w:hAnsi="Arial" w:cs="Arial"/>
                <w:i/>
                <w:iCs/>
                <w:color w:val="000000" w:themeColor="text1"/>
                <w:sz w:val="20"/>
                <w:szCs w:val="20"/>
                <w:lang w:val="vi-VN"/>
              </w:rPr>
              <w:t>Waste</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7E0D55B0"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609D3AB2"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AE19EF3"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0C9B936B"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477319C2"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25AFEF8F"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69287EA5"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3D5A62"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Nơi chứa/</w:t>
            </w:r>
            <w:r w:rsidRPr="0073562B">
              <w:rPr>
                <w:rFonts w:ascii="Arial" w:hAnsi="Arial" w:cs="Arial"/>
                <w:i/>
                <w:iCs/>
                <w:color w:val="000000" w:themeColor="text1"/>
                <w:sz w:val="20"/>
                <w:szCs w:val="20"/>
                <w:lang w:val="vi-VN"/>
              </w:rPr>
              <w:t>Holding</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67C14A20"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7D45965F"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1A6B82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23F414A0"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65C8113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47497C0B"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0E0F4999"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8F792D"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Xử lý/</w:t>
            </w:r>
            <w:r w:rsidRPr="0073562B">
              <w:rPr>
                <w:rFonts w:ascii="Arial" w:hAnsi="Arial" w:cs="Arial"/>
                <w:i/>
                <w:iCs/>
                <w:color w:val="000000" w:themeColor="text1"/>
                <w:sz w:val="20"/>
                <w:szCs w:val="20"/>
                <w:lang w:val="vi-VN"/>
              </w:rPr>
              <w:t>Treatment</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0828892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16220319"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31DD8177"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19BC9297"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725074F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13A3CD7F"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5595ED89"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87187E"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Tiêu huỷ/</w:t>
            </w:r>
            <w:r w:rsidRPr="0073562B">
              <w:rPr>
                <w:rFonts w:ascii="Arial" w:hAnsi="Arial" w:cs="Arial"/>
                <w:i/>
                <w:iCs/>
                <w:color w:val="000000" w:themeColor="text1"/>
                <w:sz w:val="20"/>
                <w:szCs w:val="20"/>
                <w:lang w:val="vi-VN"/>
              </w:rPr>
              <w:t>Disposal</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08C3968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5272A384"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12F7DD1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49E88E0C"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799E3706"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45B1EB1F"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74E2901B"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C68279"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Bể bơi/bể nước khoáng/</w:t>
            </w:r>
            <w:r w:rsidRPr="0073562B">
              <w:rPr>
                <w:rFonts w:ascii="Arial" w:hAnsi="Arial" w:cs="Arial"/>
                <w:i/>
                <w:iCs/>
                <w:color w:val="000000" w:themeColor="text1"/>
                <w:sz w:val="20"/>
                <w:szCs w:val="20"/>
                <w:lang w:val="vi-VN"/>
              </w:rPr>
              <w:t>Swimming pools/spas</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218856C4"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06756BF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61BB45C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6871EBB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756BC8CD"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43036911"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624BCB3D"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BF6155"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Thiết bị/</w:t>
            </w:r>
            <w:r w:rsidRPr="0073562B">
              <w:rPr>
                <w:rFonts w:ascii="Arial" w:hAnsi="Arial" w:cs="Arial"/>
                <w:i/>
                <w:iCs/>
                <w:color w:val="000000" w:themeColor="text1"/>
                <w:sz w:val="20"/>
                <w:szCs w:val="20"/>
                <w:lang w:val="vi-VN"/>
              </w:rPr>
              <w:t>Equipment</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7305C7B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3FCC203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14FC71FD"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33ADBD7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2B4B68A9"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06FAE5BA"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48AD1037"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C0C59E"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lastRenderedPageBreak/>
              <w:t>Hoạt động/</w:t>
            </w:r>
            <w:r w:rsidRPr="0073562B">
              <w:rPr>
                <w:rFonts w:ascii="Arial" w:hAnsi="Arial" w:cs="Arial"/>
                <w:i/>
                <w:iCs/>
                <w:color w:val="000000" w:themeColor="text1"/>
                <w:sz w:val="20"/>
                <w:szCs w:val="20"/>
                <w:lang w:val="vi-VN"/>
              </w:rPr>
              <w:t>Operation</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4E6A0BCC"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5553834D"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7FE0F3E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73FA5B2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6686FC6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638D8ED3"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2341D705"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53E679" w14:textId="66F408D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Thiết bị y tế</w:t>
            </w:r>
            <w:r w:rsidRPr="0073562B">
              <w:rPr>
                <w:rFonts w:ascii="Arial" w:hAnsi="Arial" w:cs="Arial"/>
                <w:i/>
                <w:iCs/>
                <w:color w:val="000000" w:themeColor="text1"/>
                <w:sz w:val="20"/>
                <w:szCs w:val="20"/>
                <w:lang w:val="vi-VN"/>
              </w:rPr>
              <w:t>/Medical facilities</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57BD774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1A9628B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DA52F0E"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150AEA8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ED3161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6303C8F9"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7328B37B"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E29723"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Thiết bị và đồ dùng y tế</w:t>
            </w:r>
            <w:r w:rsidRPr="0073562B">
              <w:rPr>
                <w:rFonts w:ascii="Arial" w:hAnsi="Arial" w:cs="Arial"/>
                <w:i/>
                <w:iCs/>
                <w:color w:val="000000" w:themeColor="text1"/>
                <w:sz w:val="20"/>
                <w:szCs w:val="20"/>
                <w:lang w:val="vi-VN"/>
              </w:rPr>
              <w:t>/Equipment and medical devices</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22CCD5A9"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272D73DC"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15C292FF"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648DEC78"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33B59B66"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59176FCB"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3F388F3E"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7A75BC"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pt-BR"/>
              </w:rPr>
              <w:t>Hoạt động/</w:t>
            </w:r>
            <w:r w:rsidRPr="0073562B">
              <w:rPr>
                <w:rFonts w:ascii="Arial" w:hAnsi="Arial" w:cs="Arial"/>
                <w:i/>
                <w:iCs/>
                <w:color w:val="000000" w:themeColor="text1"/>
                <w:sz w:val="20"/>
                <w:szCs w:val="20"/>
                <w:lang w:val="vi-VN"/>
              </w:rPr>
              <w:t>Operation</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24039779"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38D6BF45"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21748A64"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0EEDED6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8B86DE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365D9562"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7C719B2B"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DC11AA"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Thuốc/</w:t>
            </w:r>
            <w:r w:rsidRPr="0073562B">
              <w:rPr>
                <w:rFonts w:ascii="Arial" w:hAnsi="Arial" w:cs="Arial"/>
                <w:i/>
                <w:iCs/>
                <w:color w:val="000000" w:themeColor="text1"/>
                <w:sz w:val="20"/>
                <w:szCs w:val="20"/>
                <w:lang w:val="vi-VN"/>
              </w:rPr>
              <w:t>Medicines</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509EA649"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715E1E5A"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42BF48BF"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3F56B083"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7BBE655B"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5243571B" w14:textId="77777777" w:rsidR="0073562B" w:rsidRPr="0073562B" w:rsidRDefault="0073562B" w:rsidP="004318CF">
            <w:pPr>
              <w:spacing w:before="80" w:after="80" w:line="240" w:lineRule="auto"/>
              <w:rPr>
                <w:rFonts w:ascii="Arial" w:hAnsi="Arial" w:cs="Arial"/>
                <w:color w:val="000000" w:themeColor="text1"/>
                <w:sz w:val="20"/>
                <w:szCs w:val="20"/>
              </w:rPr>
            </w:pPr>
          </w:p>
        </w:tc>
      </w:tr>
      <w:tr w:rsidR="004318CF" w:rsidRPr="0073562B" w14:paraId="7A248140" w14:textId="77777777" w:rsidTr="004318CF">
        <w:trPr>
          <w:trHeight w:val="20"/>
          <w:jc w:val="center"/>
        </w:trPr>
        <w:tc>
          <w:tcPr>
            <w:tcW w:w="14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5AC432" w14:textId="77777777" w:rsidR="0073562B" w:rsidRPr="0073562B" w:rsidRDefault="0073562B" w:rsidP="004318CF">
            <w:pPr>
              <w:spacing w:before="80" w:after="80" w:line="240" w:lineRule="auto"/>
              <w:rPr>
                <w:rFonts w:ascii="Arial" w:hAnsi="Arial" w:cs="Arial"/>
                <w:color w:val="000000" w:themeColor="text1"/>
                <w:sz w:val="20"/>
                <w:szCs w:val="20"/>
              </w:rPr>
            </w:pPr>
            <w:r w:rsidRPr="0073562B">
              <w:rPr>
                <w:rFonts w:ascii="Arial" w:hAnsi="Arial" w:cs="Arial"/>
                <w:color w:val="000000" w:themeColor="text1"/>
                <w:sz w:val="20"/>
                <w:szCs w:val="20"/>
                <w:lang w:val="vi-VN"/>
              </w:rPr>
              <w:t>Các khu vực khác được kiểm tra/</w:t>
            </w:r>
            <w:r w:rsidRPr="0073562B">
              <w:rPr>
                <w:rFonts w:ascii="Arial" w:hAnsi="Arial" w:cs="Arial"/>
                <w:i/>
                <w:iCs/>
                <w:color w:val="000000" w:themeColor="text1"/>
                <w:sz w:val="20"/>
                <w:szCs w:val="20"/>
                <w:lang w:val="vi-VN"/>
              </w:rPr>
              <w:t>Other areas inspected</w:t>
            </w:r>
          </w:p>
        </w:tc>
        <w:tc>
          <w:tcPr>
            <w:tcW w:w="526" w:type="pct"/>
            <w:tcBorders>
              <w:top w:val="nil"/>
              <w:left w:val="nil"/>
              <w:bottom w:val="single" w:sz="8" w:space="0" w:color="auto"/>
              <w:right w:val="single" w:sz="8" w:space="0" w:color="auto"/>
            </w:tcBorders>
            <w:tcMar>
              <w:top w:w="0" w:type="dxa"/>
              <w:left w:w="108" w:type="dxa"/>
              <w:bottom w:w="0" w:type="dxa"/>
              <w:right w:w="108" w:type="dxa"/>
            </w:tcMar>
            <w:vAlign w:val="center"/>
          </w:tcPr>
          <w:p w14:paraId="0E258A82"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vAlign w:val="center"/>
          </w:tcPr>
          <w:p w14:paraId="513F569F"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6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5EAF0D9"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21267B91"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579" w:type="pct"/>
            <w:tcBorders>
              <w:top w:val="nil"/>
              <w:left w:val="nil"/>
              <w:bottom w:val="single" w:sz="8" w:space="0" w:color="auto"/>
              <w:right w:val="single" w:sz="8" w:space="0" w:color="auto"/>
            </w:tcBorders>
            <w:tcMar>
              <w:top w:w="0" w:type="dxa"/>
              <w:left w:w="108" w:type="dxa"/>
              <w:bottom w:w="0" w:type="dxa"/>
              <w:right w:w="108" w:type="dxa"/>
            </w:tcMar>
            <w:vAlign w:val="center"/>
          </w:tcPr>
          <w:p w14:paraId="5C5F2F22" w14:textId="77777777" w:rsidR="0073562B" w:rsidRPr="0073562B" w:rsidRDefault="0073562B" w:rsidP="004318CF">
            <w:pPr>
              <w:spacing w:before="80" w:after="80" w:line="240" w:lineRule="auto"/>
              <w:rPr>
                <w:rFonts w:ascii="Arial" w:hAnsi="Arial" w:cs="Arial"/>
                <w:color w:val="000000" w:themeColor="text1"/>
                <w:sz w:val="20"/>
                <w:szCs w:val="20"/>
              </w:rPr>
            </w:pPr>
          </w:p>
        </w:tc>
        <w:tc>
          <w:tcPr>
            <w:tcW w:w="737" w:type="pct"/>
            <w:tcBorders>
              <w:top w:val="nil"/>
              <w:left w:val="nil"/>
              <w:bottom w:val="single" w:sz="8" w:space="0" w:color="auto"/>
              <w:right w:val="single" w:sz="8" w:space="0" w:color="auto"/>
            </w:tcBorders>
            <w:tcMar>
              <w:top w:w="0" w:type="dxa"/>
              <w:left w:w="108" w:type="dxa"/>
              <w:bottom w:w="0" w:type="dxa"/>
              <w:right w:w="108" w:type="dxa"/>
            </w:tcMar>
            <w:vAlign w:val="center"/>
          </w:tcPr>
          <w:p w14:paraId="4AA013CD" w14:textId="77777777" w:rsidR="0073562B" w:rsidRPr="0073562B" w:rsidRDefault="0073562B" w:rsidP="004318CF">
            <w:pPr>
              <w:spacing w:before="80" w:after="80" w:line="240" w:lineRule="auto"/>
              <w:rPr>
                <w:rFonts w:ascii="Arial" w:hAnsi="Arial" w:cs="Arial"/>
                <w:color w:val="000000" w:themeColor="text1"/>
                <w:sz w:val="20"/>
                <w:szCs w:val="20"/>
              </w:rPr>
            </w:pPr>
          </w:p>
        </w:tc>
      </w:tr>
    </w:tbl>
    <w:p w14:paraId="657F7606" w14:textId="77777777" w:rsidR="0073562B" w:rsidRPr="0073562B" w:rsidRDefault="0073562B" w:rsidP="004318CF">
      <w:pPr>
        <w:spacing w:after="0" w:line="240" w:lineRule="auto"/>
        <w:rPr>
          <w:rFonts w:ascii="Arial" w:hAnsi="Arial" w:cs="Arial"/>
          <w:color w:val="000000" w:themeColor="text1"/>
          <w:sz w:val="20"/>
          <w:szCs w:val="20"/>
        </w:rPr>
      </w:pPr>
      <w:r w:rsidRPr="0073562B">
        <w:rPr>
          <w:rFonts w:ascii="Arial" w:hAnsi="Arial" w:cs="Arial"/>
          <w:color w:val="000000" w:themeColor="text1"/>
          <w:sz w:val="20"/>
          <w:szCs w:val="20"/>
        </w:rPr>
        <w:br/>
      </w:r>
    </w:p>
    <w:p w14:paraId="65DFB518" w14:textId="3E1284B8" w:rsidR="0073562B" w:rsidRPr="0073562B" w:rsidRDefault="00CB4FA4" w:rsidP="004318CF">
      <w:pPr>
        <w:adjustRightInd w:val="0"/>
        <w:snapToGrid w:val="0"/>
        <w:spacing w:after="120" w:line="240" w:lineRule="auto"/>
        <w:ind w:firstLine="720"/>
        <w:jc w:val="both"/>
        <w:rPr>
          <w:rFonts w:ascii="Arial" w:hAnsi="Arial" w:cs="Arial"/>
          <w:color w:val="000000" w:themeColor="text1"/>
          <w:sz w:val="20"/>
          <w:szCs w:val="20"/>
          <w:vertAlign w:val="superscript"/>
        </w:rPr>
      </w:pPr>
      <w:r w:rsidRPr="004318CF">
        <w:rPr>
          <w:rFonts w:ascii="Arial" w:hAnsi="Arial" w:cs="Arial"/>
          <w:color w:val="000000" w:themeColor="text1"/>
          <w:sz w:val="20"/>
          <w:szCs w:val="20"/>
          <w:vertAlign w:val="superscript"/>
        </w:rPr>
        <w:t>________________________________________________</w:t>
      </w:r>
    </w:p>
    <w:p w14:paraId="52334FA8" w14:textId="14D96A67" w:rsidR="0073562B" w:rsidRPr="0073562B"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vertAlign w:val="superscript"/>
        </w:rPr>
        <w:t>1</w:t>
      </w:r>
      <w:r w:rsidRPr="004318CF">
        <w:rPr>
          <w:rFonts w:ascii="Arial" w:hAnsi="Arial" w:cs="Arial"/>
          <w:color w:val="000000" w:themeColor="text1"/>
          <w:sz w:val="20"/>
          <w:szCs w:val="20"/>
        </w:rPr>
        <w:t xml:space="preserve"> </w:t>
      </w:r>
      <w:r w:rsidR="0073562B" w:rsidRPr="0073562B">
        <w:rPr>
          <w:rFonts w:ascii="Arial" w:hAnsi="Arial" w:cs="Arial"/>
          <w:color w:val="000000" w:themeColor="text1"/>
          <w:sz w:val="20"/>
          <w:szCs w:val="20"/>
        </w:rPr>
        <w:t>Ghi những nơi không kiểm tra được bằng ký hiệu N/A/Indicate when the areas listed are not applicable by marking N/A</w:t>
      </w:r>
    </w:p>
    <w:p w14:paraId="2BCFFBA7" w14:textId="77777777" w:rsidR="0073562B" w:rsidRPr="004318CF" w:rsidRDefault="0073562B" w:rsidP="004318CF">
      <w:pPr>
        <w:adjustRightInd w:val="0"/>
        <w:snapToGrid w:val="0"/>
        <w:spacing w:after="120" w:line="240" w:lineRule="auto"/>
        <w:ind w:firstLine="720"/>
        <w:jc w:val="both"/>
        <w:rPr>
          <w:rFonts w:ascii="Arial" w:hAnsi="Arial" w:cs="Arial"/>
          <w:color w:val="000000" w:themeColor="text1"/>
          <w:sz w:val="20"/>
          <w:szCs w:val="20"/>
        </w:rPr>
      </w:pPr>
    </w:p>
    <w:p w14:paraId="3B0402C9" w14:textId="77777777" w:rsidR="00CB4FA4" w:rsidRPr="004318CF" w:rsidRDefault="00CB4FA4" w:rsidP="004318CF">
      <w:pPr>
        <w:spacing w:after="0" w:line="240" w:lineRule="auto"/>
        <w:jc w:val="center"/>
        <w:rPr>
          <w:rFonts w:ascii="Arial" w:hAnsi="Arial" w:cs="Arial"/>
          <w:b/>
          <w:color w:val="000000" w:themeColor="text1"/>
          <w:sz w:val="20"/>
          <w:szCs w:val="20"/>
        </w:rPr>
        <w:sectPr w:rsidR="00CB4FA4" w:rsidRPr="004318CF" w:rsidSect="0073562B">
          <w:pgSz w:w="16838" w:h="11906" w:orient="landscape" w:code="9"/>
          <w:pgMar w:top="1440" w:right="1440" w:bottom="1440" w:left="1440" w:header="0" w:footer="0" w:gutter="0"/>
          <w:cols w:space="720"/>
          <w:docGrid w:linePitch="326"/>
        </w:sectPr>
      </w:pPr>
    </w:p>
    <w:p w14:paraId="257E44FB" w14:textId="4AF54101" w:rsidR="00CB4FA4" w:rsidRDefault="00CB4FA4" w:rsidP="004318CF">
      <w:pPr>
        <w:spacing w:after="0" w:line="240" w:lineRule="auto"/>
        <w:jc w:val="right"/>
        <w:rPr>
          <w:rFonts w:ascii="Arial" w:hAnsi="Arial" w:cs="Arial"/>
          <w:bCs/>
          <w:color w:val="000000" w:themeColor="text1"/>
          <w:sz w:val="20"/>
          <w:szCs w:val="20"/>
        </w:rPr>
      </w:pPr>
      <w:r w:rsidRPr="004318CF">
        <w:rPr>
          <w:rFonts w:ascii="Arial" w:hAnsi="Arial" w:cs="Arial"/>
          <w:b/>
          <w:color w:val="000000" w:themeColor="text1"/>
          <w:sz w:val="20"/>
          <w:szCs w:val="20"/>
        </w:rPr>
        <w:lastRenderedPageBreak/>
        <w:t>Mẫu số 09 – Phụ lục V</w:t>
      </w:r>
      <w:r w:rsidRPr="004318CF">
        <w:rPr>
          <w:rFonts w:ascii="Arial" w:hAnsi="Arial" w:cs="Arial"/>
          <w:bCs/>
          <w:color w:val="000000" w:themeColor="text1"/>
          <w:sz w:val="20"/>
          <w:szCs w:val="20"/>
        </w:rPr>
        <w:br/>
        <w:t>(</w:t>
      </w:r>
      <w:r w:rsidR="008559F7">
        <w:rPr>
          <w:rFonts w:ascii="Arial" w:hAnsi="Arial" w:cs="Arial"/>
          <w:bCs/>
          <w:color w:val="000000" w:themeColor="text1"/>
          <w:sz w:val="20"/>
          <w:szCs w:val="20"/>
        </w:rPr>
        <w:t>k</w:t>
      </w:r>
      <w:r w:rsidRPr="004318CF">
        <w:rPr>
          <w:rFonts w:ascii="Arial" w:hAnsi="Arial" w:cs="Arial"/>
          <w:bCs/>
          <w:color w:val="000000" w:themeColor="text1"/>
          <w:sz w:val="20"/>
          <w:szCs w:val="20"/>
        </w:rPr>
        <w:t>ích thước 297 x 210 mm)</w:t>
      </w:r>
    </w:p>
    <w:p w14:paraId="32912523" w14:textId="77777777" w:rsidR="004318CF" w:rsidRPr="004318CF" w:rsidRDefault="004318CF" w:rsidP="004318CF">
      <w:pPr>
        <w:spacing w:after="0" w:line="240" w:lineRule="auto"/>
        <w:jc w:val="right"/>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318CF" w:rsidRPr="004318CF" w14:paraId="76B3BDE3" w14:textId="77777777" w:rsidTr="00EE3120">
        <w:tc>
          <w:tcPr>
            <w:tcW w:w="2129" w:type="pct"/>
          </w:tcPr>
          <w:p w14:paraId="2C1528F7" w14:textId="77777777" w:rsidR="00CB4FA4" w:rsidRPr="004318CF" w:rsidRDefault="00CB4FA4" w:rsidP="004318CF">
            <w:pPr>
              <w:jc w:val="center"/>
              <w:rPr>
                <w:rFonts w:ascii="Arial" w:hAnsi="Arial" w:cs="Arial"/>
                <w:bCs/>
                <w:color w:val="000000" w:themeColor="text1"/>
                <w:sz w:val="20"/>
                <w:szCs w:val="20"/>
              </w:rPr>
            </w:pP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t>Số/</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p>
        </w:tc>
        <w:tc>
          <w:tcPr>
            <w:tcW w:w="2871" w:type="pct"/>
          </w:tcPr>
          <w:p w14:paraId="42D168F1" w14:textId="77777777" w:rsidR="00CB4FA4" w:rsidRPr="004318CF" w:rsidRDefault="00CB4FA4" w:rsidP="004318CF">
            <w:pPr>
              <w:jc w:val="center"/>
              <w:rPr>
                <w:rFonts w:ascii="Arial" w:hAnsi="Arial" w:cs="Arial"/>
                <w:bCs/>
                <w:color w:val="000000" w:themeColor="text1"/>
                <w:sz w:val="20"/>
                <w:szCs w:val="20"/>
              </w:rPr>
            </w:pPr>
            <w:r w:rsidRPr="00E050D7">
              <w:rPr>
                <w:rFonts w:ascii="Arial" w:hAnsi="Arial" w:cs="Arial"/>
                <w:b/>
                <w:color w:val="000000" w:themeColor="text1"/>
                <w:sz w:val="20"/>
                <w:szCs w:val="20"/>
              </w:rPr>
              <w:t>CỘNG HÒA XÃ HỘI CHỦ NGHĨA VIỆT 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Độc lập - Tự do - Hạnh phúc</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w:t>
            </w:r>
            <w:r w:rsidRPr="004318CF">
              <w:rPr>
                <w:rFonts w:ascii="Arial" w:hAnsi="Arial" w:cs="Arial"/>
                <w:bCs/>
                <w:color w:val="000000" w:themeColor="text1"/>
                <w:sz w:val="20"/>
                <w:szCs w:val="20"/>
                <w:vertAlign w:val="superscript"/>
              </w:rPr>
              <w:br/>
            </w:r>
            <w:r w:rsidRPr="00E050D7">
              <w:rPr>
                <w:rFonts w:ascii="Arial" w:hAnsi="Arial" w:cs="Arial"/>
                <w:b/>
                <w:color w:val="000000" w:themeColor="text1"/>
                <w:sz w:val="20"/>
                <w:szCs w:val="20"/>
              </w:rPr>
              <w:t>SOCIALIST REPUBLIC OF VIETNAM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Independence - Freedom – Happiness</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_____________________________</w:t>
            </w:r>
            <w:r w:rsidRPr="004318CF">
              <w:rPr>
                <w:rFonts w:ascii="Arial" w:hAnsi="Arial" w:cs="Arial"/>
                <w:bCs/>
                <w:color w:val="000000" w:themeColor="text1"/>
                <w:sz w:val="20"/>
                <w:szCs w:val="20"/>
                <w:vertAlign w:val="superscript"/>
              </w:rPr>
              <w:br/>
            </w:r>
            <w:r w:rsidRPr="00E050D7">
              <w:rPr>
                <w:rFonts w:ascii="Arial" w:hAnsi="Arial" w:cs="Arial"/>
                <w:bCs/>
                <w:i/>
                <w:iCs/>
                <w:color w:val="000000" w:themeColor="text1"/>
                <w:sz w:val="20"/>
                <w:szCs w:val="20"/>
              </w:rPr>
              <w:t>Ngày</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tháng </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năm</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Date(dd/mm/yyyy)</w:t>
            </w:r>
          </w:p>
        </w:tc>
      </w:tr>
    </w:tbl>
    <w:p w14:paraId="30C0893C" w14:textId="77777777" w:rsidR="00CB4FA4" w:rsidRPr="004318CF" w:rsidRDefault="00CB4FA4" w:rsidP="004318CF">
      <w:pPr>
        <w:spacing w:after="0" w:line="240" w:lineRule="auto"/>
        <w:jc w:val="right"/>
        <w:rPr>
          <w:rFonts w:ascii="Arial" w:hAnsi="Arial" w:cs="Arial"/>
          <w:bCs/>
          <w:color w:val="000000" w:themeColor="text1"/>
          <w:sz w:val="20"/>
          <w:szCs w:val="20"/>
        </w:rPr>
      </w:pPr>
    </w:p>
    <w:p w14:paraId="5FED7FF5" w14:textId="215081B9" w:rsidR="00D248DE" w:rsidRPr="004318CF" w:rsidRDefault="008578AA" w:rsidP="004318CF">
      <w:pPr>
        <w:spacing w:after="0" w:line="240" w:lineRule="auto"/>
        <w:jc w:val="center"/>
        <w:rPr>
          <w:rFonts w:ascii="Arial" w:hAnsi="Arial" w:cs="Arial"/>
          <w:b/>
          <w:bCs/>
          <w:i/>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CH</w:t>
      </w:r>
      <w:r w:rsidRPr="004318CF">
        <w:rPr>
          <w:rFonts w:ascii="Arial" w:hAnsi="Arial" w:cs="Arial"/>
          <w:b/>
          <w:color w:val="000000" w:themeColor="text1"/>
          <w:sz w:val="20"/>
          <w:szCs w:val="20"/>
        </w:rPr>
        <w:t>Ứ</w:t>
      </w:r>
      <w:r w:rsidRPr="004318CF">
        <w:rPr>
          <w:rFonts w:ascii="Arial" w:hAnsi="Arial" w:cs="Arial"/>
          <w:b/>
          <w:color w:val="000000" w:themeColor="text1"/>
          <w:sz w:val="20"/>
          <w:szCs w:val="20"/>
        </w:rPr>
        <w:t>NG NH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TRA/X</w:t>
      </w:r>
      <w:r w:rsidRPr="004318CF">
        <w:rPr>
          <w:rFonts w:ascii="Arial" w:hAnsi="Arial" w:cs="Arial"/>
          <w:b/>
          <w:color w:val="000000" w:themeColor="text1"/>
          <w:sz w:val="20"/>
          <w:szCs w:val="20"/>
        </w:rPr>
        <w:t>Ử</w:t>
      </w:r>
      <w:r w:rsidRPr="004318CF">
        <w:rPr>
          <w:rFonts w:ascii="Arial" w:hAnsi="Arial" w:cs="Arial"/>
          <w:b/>
          <w:color w:val="000000" w:themeColor="text1"/>
          <w:sz w:val="20"/>
          <w:szCs w:val="20"/>
        </w:rPr>
        <w:t xml:space="preserve"> LÝ Y T</w:t>
      </w:r>
      <w:r w:rsidRPr="004318CF">
        <w:rPr>
          <w:rFonts w:ascii="Arial" w:hAnsi="Arial" w:cs="Arial"/>
          <w:b/>
          <w:color w:val="000000" w:themeColor="text1"/>
          <w:sz w:val="20"/>
          <w:szCs w:val="20"/>
        </w:rPr>
        <w:t>Ế</w:t>
      </w:r>
      <w:r w:rsidR="00CB4FA4" w:rsidRPr="004318CF">
        <w:rPr>
          <w:rFonts w:ascii="Arial" w:hAnsi="Arial" w:cs="Arial"/>
          <w:b/>
          <w:color w:val="000000" w:themeColor="text1"/>
          <w:sz w:val="20"/>
          <w:szCs w:val="20"/>
        </w:rPr>
        <w:br/>
      </w:r>
      <w:r w:rsidRPr="004318CF">
        <w:rPr>
          <w:rFonts w:ascii="Arial" w:hAnsi="Arial" w:cs="Arial"/>
          <w:b/>
          <w:color w:val="000000" w:themeColor="text1"/>
          <w:sz w:val="20"/>
          <w:szCs w:val="20"/>
        </w:rPr>
        <w:t>HÀNG HOÁ, PHƯƠNG TI</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N V</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CHUY</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N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B</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 xml:space="preserve">, </w:t>
      </w:r>
      <w:r w:rsidR="00CB4FA4" w:rsidRPr="004318CF">
        <w:rPr>
          <w:rFonts w:ascii="Arial" w:hAnsi="Arial" w:cs="Arial"/>
          <w:b/>
          <w:color w:val="000000" w:themeColor="text1"/>
          <w:sz w:val="20"/>
          <w:szCs w:val="20"/>
        </w:rPr>
        <w:br/>
      </w:r>
      <w:r w:rsidRPr="004318CF">
        <w:rPr>
          <w:rFonts w:ascii="Arial" w:hAnsi="Arial" w:cs="Arial"/>
          <w:b/>
          <w:color w:val="000000" w:themeColor="text1"/>
          <w:sz w:val="20"/>
          <w:szCs w:val="20"/>
        </w:rPr>
        <w:t>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S</w:t>
      </w:r>
      <w:r w:rsidRPr="004318CF">
        <w:rPr>
          <w:rFonts w:ascii="Arial" w:hAnsi="Arial" w:cs="Arial"/>
          <w:b/>
          <w:color w:val="000000" w:themeColor="text1"/>
          <w:sz w:val="20"/>
          <w:szCs w:val="20"/>
        </w:rPr>
        <w:t>Ắ</w:t>
      </w:r>
      <w:r w:rsidRPr="004318CF">
        <w:rPr>
          <w:rFonts w:ascii="Arial" w:hAnsi="Arial" w:cs="Arial"/>
          <w:b/>
          <w:color w:val="000000" w:themeColor="text1"/>
          <w:sz w:val="20"/>
          <w:szCs w:val="20"/>
        </w:rPr>
        <w:t>T,</w:t>
      </w:r>
      <w:r w:rsidRPr="004318CF">
        <w:rPr>
          <w:rFonts w:ascii="Arial" w:hAnsi="Arial" w:cs="Arial"/>
          <w:b/>
          <w:color w:val="000000" w:themeColor="text1"/>
          <w:sz w:val="20"/>
          <w:szCs w:val="20"/>
        </w:rPr>
        <w:t xml:space="preserve"> ĐƯ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NG HÀNG KHÔNG</w:t>
      </w:r>
      <w:r w:rsidR="00CB4FA4" w:rsidRPr="004318CF">
        <w:rPr>
          <w:rFonts w:ascii="Arial" w:hAnsi="Arial" w:cs="Arial"/>
          <w:b/>
          <w:color w:val="000000" w:themeColor="text1"/>
          <w:sz w:val="20"/>
          <w:szCs w:val="20"/>
        </w:rPr>
        <w:br/>
      </w:r>
      <w:r w:rsidRPr="004318CF">
        <w:rPr>
          <w:rFonts w:ascii="Arial" w:hAnsi="Arial" w:cs="Arial"/>
          <w:b/>
          <w:bCs/>
          <w:i/>
          <w:color w:val="000000" w:themeColor="text1"/>
          <w:sz w:val="20"/>
          <w:szCs w:val="20"/>
        </w:rPr>
        <w:t>Certification</w:t>
      </w:r>
      <w:r w:rsidR="00CB4FA4" w:rsidRPr="004318CF">
        <w:rPr>
          <w:rFonts w:ascii="Arial" w:hAnsi="Arial" w:cs="Arial"/>
          <w:b/>
          <w:bCs/>
          <w:i/>
          <w:color w:val="000000" w:themeColor="text1"/>
          <w:sz w:val="20"/>
          <w:szCs w:val="20"/>
        </w:rPr>
        <w:t xml:space="preserve"> </w:t>
      </w:r>
      <w:r w:rsidRPr="004318CF">
        <w:rPr>
          <w:rFonts w:ascii="Arial" w:hAnsi="Arial" w:cs="Arial"/>
          <w:b/>
          <w:bCs/>
          <w:i/>
          <w:color w:val="000000" w:themeColor="text1"/>
          <w:sz w:val="20"/>
          <w:szCs w:val="20"/>
        </w:rPr>
        <w:t>of health inspection and control for conveyances and cargo</w:t>
      </w:r>
      <w:r w:rsidR="00CB4FA4" w:rsidRPr="004318CF">
        <w:rPr>
          <w:rFonts w:ascii="Arial" w:hAnsi="Arial" w:cs="Arial"/>
          <w:b/>
          <w:bCs/>
          <w:i/>
          <w:color w:val="000000" w:themeColor="text1"/>
          <w:sz w:val="20"/>
          <w:szCs w:val="20"/>
        </w:rPr>
        <w:br/>
      </w:r>
      <w:r w:rsidRPr="004318CF">
        <w:rPr>
          <w:rFonts w:ascii="Arial" w:hAnsi="Arial" w:cs="Arial"/>
          <w:b/>
          <w:bCs/>
          <w:i/>
          <w:color w:val="000000" w:themeColor="text1"/>
          <w:sz w:val="20"/>
          <w:szCs w:val="20"/>
        </w:rPr>
        <w:t>(for land transportation, railway, airway)</w:t>
      </w:r>
    </w:p>
    <w:p w14:paraId="6A880C0C" w14:textId="77777777" w:rsidR="00CB4FA4" w:rsidRPr="004318CF" w:rsidRDefault="00CB4FA4" w:rsidP="004318CF">
      <w:pPr>
        <w:spacing w:after="0" w:line="240" w:lineRule="auto"/>
        <w:rPr>
          <w:rFonts w:ascii="Arial" w:hAnsi="Arial" w:cs="Arial"/>
          <w:color w:val="000000" w:themeColor="text1"/>
          <w:sz w:val="20"/>
          <w:szCs w:val="20"/>
        </w:rPr>
      </w:pPr>
    </w:p>
    <w:p w14:paraId="3B3E9A23" w14:textId="77777777" w:rsidR="00CB4FA4" w:rsidRPr="00CB4FA4" w:rsidRDefault="00CB4FA4" w:rsidP="004318CF">
      <w:pPr>
        <w:adjustRightInd w:val="0"/>
        <w:snapToGrid w:val="0"/>
        <w:spacing w:after="120" w:line="240" w:lineRule="auto"/>
        <w:ind w:firstLine="720"/>
        <w:jc w:val="both"/>
        <w:rPr>
          <w:rFonts w:ascii="Arial" w:hAnsi="Arial" w:cs="Arial"/>
          <w:b/>
          <w:bCs/>
          <w:color w:val="000000" w:themeColor="text1"/>
          <w:sz w:val="20"/>
          <w:szCs w:val="20"/>
        </w:rPr>
      </w:pPr>
      <w:r w:rsidRPr="00CB4FA4">
        <w:rPr>
          <w:rFonts w:ascii="Arial" w:hAnsi="Arial" w:cs="Arial"/>
          <w:b/>
          <w:bCs/>
          <w:color w:val="000000" w:themeColor="text1"/>
          <w:sz w:val="20"/>
          <w:szCs w:val="20"/>
        </w:rPr>
        <w:t>1. Phần kiểm tra và xử lý y tế hàng hoá/</w:t>
      </w:r>
      <w:r w:rsidRPr="00CB4FA4">
        <w:rPr>
          <w:rFonts w:ascii="Arial" w:hAnsi="Arial" w:cs="Arial"/>
          <w:b/>
          <w:bCs/>
          <w:i/>
          <w:iCs/>
          <w:color w:val="000000" w:themeColor="text1"/>
          <w:sz w:val="20"/>
          <w:szCs w:val="20"/>
        </w:rPr>
        <w:t>For cargo</w:t>
      </w:r>
    </w:p>
    <w:p w14:paraId="6BAC10FF" w14:textId="58CCC736"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Nơi đi/</w:t>
      </w:r>
      <w:r w:rsidRPr="00CB4FA4">
        <w:rPr>
          <w:rFonts w:ascii="Arial" w:hAnsi="Arial" w:cs="Arial"/>
          <w:i/>
          <w:iCs/>
          <w:color w:val="000000" w:themeColor="text1"/>
          <w:sz w:val="20"/>
          <w:szCs w:val="20"/>
        </w:rPr>
        <w:t>Departure</w:t>
      </w:r>
      <w:r w:rsidRPr="00CB4FA4">
        <w:rPr>
          <w:rFonts w:ascii="Arial" w:hAnsi="Arial" w:cs="Arial"/>
          <w:color w:val="000000" w:themeColor="text1"/>
          <w:sz w:val="20"/>
          <w:szCs w:val="20"/>
        </w:rPr>
        <w:t>...................................Nơi đến/</w:t>
      </w:r>
      <w:r w:rsidRPr="00CB4FA4">
        <w:rPr>
          <w:rFonts w:ascii="Arial" w:hAnsi="Arial" w:cs="Arial"/>
          <w:i/>
          <w:iCs/>
          <w:color w:val="000000" w:themeColor="text1"/>
          <w:sz w:val="20"/>
          <w:szCs w:val="20"/>
        </w:rPr>
        <w:t>Arrival</w:t>
      </w:r>
      <w:r w:rsidRPr="004318CF">
        <w:rPr>
          <w:rFonts w:ascii="Arial" w:hAnsi="Arial" w:cs="Arial"/>
          <w:i/>
          <w:iCs/>
          <w:color w:val="000000" w:themeColor="text1"/>
          <w:sz w:val="20"/>
          <w:szCs w:val="20"/>
        </w:rPr>
        <w:t xml:space="preserve"> </w:t>
      </w:r>
      <w:r w:rsidRPr="004318CF">
        <w:rPr>
          <w:rFonts w:ascii="Arial" w:hAnsi="Arial" w:cs="Arial"/>
          <w:color w:val="000000" w:themeColor="text1"/>
          <w:sz w:val="20"/>
          <w:szCs w:val="20"/>
        </w:rPr>
        <w:t>.....................................................</w:t>
      </w:r>
    </w:p>
    <w:p w14:paraId="1341105C" w14:textId="012D4417"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Đến cửa khẩu/</w:t>
      </w:r>
      <w:r w:rsidRPr="00CB4FA4">
        <w:rPr>
          <w:rFonts w:ascii="Arial" w:hAnsi="Arial" w:cs="Arial"/>
          <w:i/>
          <w:iCs/>
          <w:color w:val="000000" w:themeColor="text1"/>
          <w:sz w:val="20"/>
          <w:szCs w:val="20"/>
        </w:rPr>
        <w:t>Name of entry point</w:t>
      </w:r>
      <w:r w:rsidRPr="004318CF">
        <w:rPr>
          <w:rFonts w:ascii="Arial" w:hAnsi="Arial" w:cs="Arial"/>
          <w:i/>
          <w:iCs/>
          <w:color w:val="000000" w:themeColor="text1"/>
          <w:sz w:val="20"/>
          <w:szCs w:val="20"/>
        </w:rPr>
        <w:t xml:space="preserve"> </w:t>
      </w:r>
      <w:r w:rsidRPr="004318CF">
        <w:rPr>
          <w:rFonts w:ascii="Arial" w:hAnsi="Arial" w:cs="Arial"/>
          <w:color w:val="000000" w:themeColor="text1"/>
          <w:sz w:val="20"/>
          <w:szCs w:val="20"/>
        </w:rPr>
        <w:t>……………………………………………………………</w:t>
      </w:r>
    </w:p>
    <w:p w14:paraId="421D6267" w14:textId="11234CC3"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Tên chủ chủ hàng/</w:t>
      </w:r>
      <w:r w:rsidRPr="00CB4FA4">
        <w:rPr>
          <w:rFonts w:ascii="Arial" w:hAnsi="Arial" w:cs="Arial"/>
          <w:i/>
          <w:color w:val="000000" w:themeColor="text1"/>
          <w:sz w:val="20"/>
          <w:szCs w:val="20"/>
        </w:rPr>
        <w:t>Name of the goods owner</w:t>
      </w:r>
      <w:r w:rsidRPr="004318CF">
        <w:rPr>
          <w:rFonts w:ascii="Arial" w:hAnsi="Arial" w:cs="Arial"/>
          <w:color w:val="000000" w:themeColor="text1"/>
          <w:sz w:val="20"/>
          <w:szCs w:val="20"/>
        </w:rPr>
        <w:t xml:space="preserve"> ………………………………………………...</w:t>
      </w:r>
    </w:p>
    <w:p w14:paraId="5F267214" w14:textId="054A8D3B"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Địa chỉ/</w:t>
      </w:r>
      <w:r w:rsidRPr="00CB4FA4">
        <w:rPr>
          <w:rFonts w:ascii="Arial" w:hAnsi="Arial" w:cs="Arial"/>
          <w:i/>
          <w:iCs/>
          <w:color w:val="000000" w:themeColor="text1"/>
          <w:sz w:val="20"/>
          <w:szCs w:val="20"/>
        </w:rPr>
        <w:t>Address</w:t>
      </w:r>
      <w:r w:rsidRPr="004318CF">
        <w:rPr>
          <w:rFonts w:ascii="Arial" w:hAnsi="Arial" w:cs="Arial"/>
          <w:i/>
          <w:iCs/>
          <w:color w:val="000000" w:themeColor="text1"/>
          <w:sz w:val="20"/>
          <w:szCs w:val="20"/>
        </w:rPr>
        <w:t xml:space="preserve"> </w:t>
      </w:r>
      <w:r w:rsidRPr="004318CF">
        <w:rPr>
          <w:rFonts w:ascii="Arial" w:hAnsi="Arial" w:cs="Arial"/>
          <w:color w:val="000000" w:themeColor="text1"/>
          <w:sz w:val="20"/>
          <w:szCs w:val="20"/>
        </w:rPr>
        <w:t>………………………………………………………………………..............</w:t>
      </w:r>
      <w:r w:rsidRPr="00CB4FA4">
        <w:rPr>
          <w:rFonts w:ascii="Arial" w:hAnsi="Arial" w:cs="Arial"/>
          <w:color w:val="000000" w:themeColor="text1"/>
          <w:sz w:val="20"/>
          <w:szCs w:val="20"/>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756"/>
        <w:gridCol w:w="1326"/>
        <w:gridCol w:w="1555"/>
        <w:gridCol w:w="1350"/>
        <w:gridCol w:w="1016"/>
        <w:gridCol w:w="1385"/>
      </w:tblGrid>
      <w:tr w:rsidR="004318CF" w:rsidRPr="004318CF" w14:paraId="4D6E9DA0" w14:textId="77777777" w:rsidTr="004318CF">
        <w:trPr>
          <w:trHeight w:val="20"/>
        </w:trPr>
        <w:tc>
          <w:tcPr>
            <w:tcW w:w="340" w:type="pct"/>
            <w:vMerge w:val="restart"/>
            <w:vAlign w:val="center"/>
            <w:hideMark/>
          </w:tcPr>
          <w:p w14:paraId="5E3E0B89" w14:textId="77777777" w:rsidR="00CB4FA4" w:rsidRPr="004318CF"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STT</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Item</w:t>
            </w:r>
          </w:p>
          <w:p w14:paraId="7242135F" w14:textId="4F32EBCC" w:rsidR="00CB4FA4" w:rsidRPr="00CB4FA4" w:rsidRDefault="00CB4FA4" w:rsidP="004318CF">
            <w:pPr>
              <w:spacing w:before="80" w:after="80" w:line="240" w:lineRule="auto"/>
              <w:jc w:val="center"/>
              <w:rPr>
                <w:rFonts w:ascii="Arial" w:hAnsi="Arial" w:cs="Arial"/>
                <w:b/>
                <w:bCs/>
                <w:color w:val="000000" w:themeColor="text1"/>
                <w:sz w:val="20"/>
                <w:szCs w:val="20"/>
              </w:rPr>
            </w:pPr>
          </w:p>
        </w:tc>
        <w:tc>
          <w:tcPr>
            <w:tcW w:w="1718" w:type="pct"/>
            <w:gridSpan w:val="2"/>
            <w:vAlign w:val="center"/>
            <w:hideMark/>
          </w:tcPr>
          <w:p w14:paraId="26EBD71D" w14:textId="248591F1"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Kiểm tra y tế</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Health inspection</w:t>
            </w:r>
          </w:p>
        </w:tc>
        <w:tc>
          <w:tcPr>
            <w:tcW w:w="2170" w:type="pct"/>
            <w:gridSpan w:val="3"/>
            <w:vAlign w:val="center"/>
            <w:hideMark/>
          </w:tcPr>
          <w:p w14:paraId="0FBF1AD0" w14:textId="34AFCDB7"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Xử lý y tế</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Health control</w:t>
            </w:r>
          </w:p>
        </w:tc>
        <w:tc>
          <w:tcPr>
            <w:tcW w:w="772" w:type="pct"/>
            <w:vAlign w:val="center"/>
            <w:hideMark/>
          </w:tcPr>
          <w:p w14:paraId="6CF6A6EC" w14:textId="69FF1FA6"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Ghi chú</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 xml:space="preserve">Note </w:t>
            </w:r>
            <w:r w:rsidRPr="004318CF">
              <w:rPr>
                <w:rFonts w:ascii="Arial" w:hAnsi="Arial" w:cs="Arial"/>
                <w:b/>
                <w:bCs/>
                <w:i/>
                <w:iCs/>
                <w:color w:val="000000" w:themeColor="text1"/>
                <w:sz w:val="20"/>
                <w:szCs w:val="20"/>
              </w:rPr>
              <w:br/>
            </w:r>
            <w:r w:rsidRPr="00CB4FA4">
              <w:rPr>
                <w:rFonts w:ascii="Arial" w:hAnsi="Arial" w:cs="Arial"/>
                <w:b/>
                <w:bCs/>
                <w:i/>
                <w:iCs/>
                <w:color w:val="000000" w:themeColor="text1"/>
                <w:sz w:val="20"/>
                <w:szCs w:val="20"/>
              </w:rPr>
              <w:t>(</w:t>
            </w:r>
            <w:r w:rsidRPr="00CB4FA4">
              <w:rPr>
                <w:rFonts w:ascii="Arial" w:hAnsi="Arial" w:cs="Arial"/>
                <w:b/>
                <w:bCs/>
                <w:color w:val="000000" w:themeColor="text1"/>
                <w:sz w:val="20"/>
                <w:szCs w:val="20"/>
              </w:rPr>
              <w:t>Trọng lượng</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Gross</w:t>
            </w:r>
            <w:r w:rsidRPr="004318CF">
              <w:rPr>
                <w:rFonts w:ascii="Arial" w:hAnsi="Arial" w:cs="Arial"/>
                <w:b/>
                <w:bCs/>
                <w:i/>
                <w:iCs/>
                <w:color w:val="000000" w:themeColor="text1"/>
                <w:sz w:val="20"/>
                <w:szCs w:val="20"/>
              </w:rPr>
              <w:t xml:space="preserve"> </w:t>
            </w:r>
            <w:r w:rsidRPr="00CB4FA4">
              <w:rPr>
                <w:rFonts w:ascii="Arial" w:hAnsi="Arial" w:cs="Arial"/>
                <w:b/>
                <w:bCs/>
                <w:i/>
                <w:iCs/>
                <w:color w:val="000000" w:themeColor="text1"/>
                <w:sz w:val="20"/>
                <w:szCs w:val="20"/>
              </w:rPr>
              <w:t>weight)</w:t>
            </w:r>
          </w:p>
        </w:tc>
      </w:tr>
      <w:tr w:rsidR="004318CF" w:rsidRPr="004318CF" w14:paraId="548F4836" w14:textId="77777777" w:rsidTr="004318CF">
        <w:trPr>
          <w:trHeight w:val="20"/>
        </w:trPr>
        <w:tc>
          <w:tcPr>
            <w:tcW w:w="340" w:type="pct"/>
            <w:vMerge/>
            <w:vAlign w:val="center"/>
            <w:hideMark/>
          </w:tcPr>
          <w:p w14:paraId="27A1E090" w14:textId="72771A6F" w:rsidR="00CB4FA4" w:rsidRPr="00CB4FA4" w:rsidRDefault="00CB4FA4" w:rsidP="004318CF">
            <w:pPr>
              <w:spacing w:before="80" w:after="80" w:line="240" w:lineRule="auto"/>
              <w:jc w:val="center"/>
              <w:rPr>
                <w:rFonts w:ascii="Arial" w:hAnsi="Arial" w:cs="Arial"/>
                <w:b/>
                <w:bCs/>
                <w:color w:val="000000" w:themeColor="text1"/>
                <w:sz w:val="20"/>
                <w:szCs w:val="20"/>
              </w:rPr>
            </w:pPr>
          </w:p>
        </w:tc>
        <w:tc>
          <w:tcPr>
            <w:tcW w:w="978" w:type="pct"/>
            <w:vAlign w:val="center"/>
            <w:hideMark/>
          </w:tcPr>
          <w:p w14:paraId="508A408F" w14:textId="4C5675B8"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Hàng hóa được kiểm tra</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Inspected goods</w:t>
            </w:r>
          </w:p>
        </w:tc>
        <w:tc>
          <w:tcPr>
            <w:tcW w:w="740" w:type="pct"/>
            <w:vAlign w:val="center"/>
            <w:hideMark/>
          </w:tcPr>
          <w:p w14:paraId="1BE97711" w14:textId="6299B7F5"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Kết quả phát hiện</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Evidences</w:t>
            </w:r>
          </w:p>
        </w:tc>
        <w:tc>
          <w:tcPr>
            <w:tcW w:w="867" w:type="pct"/>
            <w:vAlign w:val="center"/>
            <w:hideMark/>
          </w:tcPr>
          <w:p w14:paraId="426153C8" w14:textId="10FAB895"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Hàng hóa được xử lý</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Treated parts</w:t>
            </w:r>
          </w:p>
        </w:tc>
        <w:tc>
          <w:tcPr>
            <w:tcW w:w="753" w:type="pct"/>
            <w:vAlign w:val="center"/>
            <w:hideMark/>
          </w:tcPr>
          <w:p w14:paraId="39913A10" w14:textId="3B1B9AE1"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Biện pháp xử lý</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Applied measures</w:t>
            </w:r>
          </w:p>
        </w:tc>
        <w:tc>
          <w:tcPr>
            <w:tcW w:w="550" w:type="pct"/>
            <w:vAlign w:val="center"/>
            <w:hideMark/>
          </w:tcPr>
          <w:p w14:paraId="16BFE748" w14:textId="30354F21" w:rsidR="00CB4FA4" w:rsidRPr="00CB4FA4" w:rsidRDefault="00CB4FA4"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Kết quả</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Attained</w:t>
            </w:r>
            <w:r w:rsidRPr="004318CF">
              <w:rPr>
                <w:rFonts w:ascii="Arial" w:hAnsi="Arial" w:cs="Arial"/>
                <w:b/>
                <w:bCs/>
                <w:i/>
                <w:iCs/>
                <w:color w:val="000000" w:themeColor="text1"/>
                <w:sz w:val="20"/>
                <w:szCs w:val="20"/>
              </w:rPr>
              <w:t xml:space="preserve"> </w:t>
            </w:r>
            <w:r w:rsidRPr="00CB4FA4">
              <w:rPr>
                <w:rFonts w:ascii="Arial" w:hAnsi="Arial" w:cs="Arial"/>
                <w:b/>
                <w:bCs/>
                <w:i/>
                <w:iCs/>
                <w:color w:val="000000" w:themeColor="text1"/>
                <w:sz w:val="20"/>
                <w:szCs w:val="20"/>
              </w:rPr>
              <w:t>results</w:t>
            </w:r>
          </w:p>
        </w:tc>
        <w:tc>
          <w:tcPr>
            <w:tcW w:w="772" w:type="pct"/>
            <w:vAlign w:val="center"/>
            <w:hideMark/>
          </w:tcPr>
          <w:p w14:paraId="5B1876B8" w14:textId="6F8CBDE9" w:rsidR="00CB4FA4" w:rsidRPr="00CB4FA4" w:rsidRDefault="00CB4FA4" w:rsidP="004318CF">
            <w:pPr>
              <w:spacing w:before="80" w:after="80" w:line="240" w:lineRule="auto"/>
              <w:jc w:val="center"/>
              <w:rPr>
                <w:rFonts w:ascii="Arial" w:hAnsi="Arial" w:cs="Arial"/>
                <w:color w:val="000000" w:themeColor="text1"/>
                <w:sz w:val="20"/>
                <w:szCs w:val="20"/>
              </w:rPr>
            </w:pPr>
          </w:p>
        </w:tc>
      </w:tr>
      <w:tr w:rsidR="004318CF" w:rsidRPr="004318CF" w14:paraId="0DAA9C87" w14:textId="77777777" w:rsidTr="004318CF">
        <w:trPr>
          <w:trHeight w:val="20"/>
        </w:trPr>
        <w:tc>
          <w:tcPr>
            <w:tcW w:w="340" w:type="pct"/>
            <w:vAlign w:val="center"/>
            <w:hideMark/>
          </w:tcPr>
          <w:p w14:paraId="17D21184" w14:textId="77777777" w:rsidR="00CB4FA4" w:rsidRPr="00CB4FA4" w:rsidRDefault="00CB4FA4" w:rsidP="004318CF">
            <w:pPr>
              <w:spacing w:before="80" w:after="80" w:line="240" w:lineRule="auto"/>
              <w:jc w:val="center"/>
              <w:rPr>
                <w:rFonts w:ascii="Arial" w:hAnsi="Arial" w:cs="Arial"/>
                <w:color w:val="000000" w:themeColor="text1"/>
                <w:sz w:val="20"/>
                <w:szCs w:val="20"/>
              </w:rPr>
            </w:pPr>
            <w:r w:rsidRPr="00CB4FA4">
              <w:rPr>
                <w:rFonts w:ascii="Arial" w:hAnsi="Arial" w:cs="Arial"/>
                <w:color w:val="000000" w:themeColor="text1"/>
                <w:sz w:val="20"/>
                <w:szCs w:val="20"/>
              </w:rPr>
              <w:t>1</w:t>
            </w:r>
          </w:p>
        </w:tc>
        <w:tc>
          <w:tcPr>
            <w:tcW w:w="978" w:type="pct"/>
            <w:vAlign w:val="center"/>
          </w:tcPr>
          <w:p w14:paraId="70F6BCE2" w14:textId="055E7475"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40" w:type="pct"/>
            <w:vAlign w:val="center"/>
          </w:tcPr>
          <w:p w14:paraId="44B91254" w14:textId="13A653B2"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867" w:type="pct"/>
            <w:vAlign w:val="center"/>
          </w:tcPr>
          <w:p w14:paraId="0B00ED78" w14:textId="6EE58710"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53" w:type="pct"/>
            <w:vAlign w:val="center"/>
          </w:tcPr>
          <w:p w14:paraId="3DA2DCFA" w14:textId="767B61E0"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550" w:type="pct"/>
            <w:vAlign w:val="center"/>
          </w:tcPr>
          <w:p w14:paraId="2C042821" w14:textId="7666D252"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72" w:type="pct"/>
            <w:vAlign w:val="center"/>
          </w:tcPr>
          <w:p w14:paraId="36845481" w14:textId="619F8F0B" w:rsidR="00CB4FA4" w:rsidRPr="00CB4FA4" w:rsidRDefault="00CB4FA4" w:rsidP="004318CF">
            <w:pPr>
              <w:spacing w:before="80" w:after="80" w:line="240" w:lineRule="auto"/>
              <w:jc w:val="center"/>
              <w:rPr>
                <w:rFonts w:ascii="Arial" w:hAnsi="Arial" w:cs="Arial"/>
                <w:color w:val="000000" w:themeColor="text1"/>
                <w:sz w:val="20"/>
                <w:szCs w:val="20"/>
              </w:rPr>
            </w:pPr>
          </w:p>
        </w:tc>
      </w:tr>
      <w:tr w:rsidR="004318CF" w:rsidRPr="004318CF" w14:paraId="4E575378" w14:textId="77777777" w:rsidTr="004318CF">
        <w:trPr>
          <w:trHeight w:val="20"/>
        </w:trPr>
        <w:tc>
          <w:tcPr>
            <w:tcW w:w="340" w:type="pct"/>
            <w:vAlign w:val="center"/>
            <w:hideMark/>
          </w:tcPr>
          <w:p w14:paraId="65439B57" w14:textId="77777777" w:rsidR="00CB4FA4" w:rsidRPr="00CB4FA4" w:rsidRDefault="00CB4FA4" w:rsidP="004318CF">
            <w:pPr>
              <w:spacing w:before="80" w:after="80" w:line="240" w:lineRule="auto"/>
              <w:jc w:val="center"/>
              <w:rPr>
                <w:rFonts w:ascii="Arial" w:hAnsi="Arial" w:cs="Arial"/>
                <w:color w:val="000000" w:themeColor="text1"/>
                <w:sz w:val="20"/>
                <w:szCs w:val="20"/>
              </w:rPr>
            </w:pPr>
            <w:r w:rsidRPr="00CB4FA4">
              <w:rPr>
                <w:rFonts w:ascii="Arial" w:hAnsi="Arial" w:cs="Arial"/>
                <w:color w:val="000000" w:themeColor="text1"/>
                <w:sz w:val="20"/>
                <w:szCs w:val="20"/>
              </w:rPr>
              <w:t>2</w:t>
            </w:r>
          </w:p>
        </w:tc>
        <w:tc>
          <w:tcPr>
            <w:tcW w:w="978" w:type="pct"/>
            <w:vAlign w:val="center"/>
          </w:tcPr>
          <w:p w14:paraId="6DAB5090" w14:textId="413F918E"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40" w:type="pct"/>
            <w:vAlign w:val="center"/>
          </w:tcPr>
          <w:p w14:paraId="603E9D18" w14:textId="3EBFD864"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867" w:type="pct"/>
            <w:vAlign w:val="center"/>
          </w:tcPr>
          <w:p w14:paraId="5D1D9A6D" w14:textId="60DD4C11"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53" w:type="pct"/>
            <w:vAlign w:val="center"/>
          </w:tcPr>
          <w:p w14:paraId="53BA3957" w14:textId="24BC1CEB"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550" w:type="pct"/>
            <w:vAlign w:val="center"/>
          </w:tcPr>
          <w:p w14:paraId="2A368E1B" w14:textId="5FAE16B2"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72" w:type="pct"/>
            <w:vAlign w:val="center"/>
          </w:tcPr>
          <w:p w14:paraId="09F670F0" w14:textId="34A994C3" w:rsidR="00CB4FA4" w:rsidRPr="00CB4FA4" w:rsidRDefault="00CB4FA4" w:rsidP="004318CF">
            <w:pPr>
              <w:spacing w:before="80" w:after="80" w:line="240" w:lineRule="auto"/>
              <w:jc w:val="center"/>
              <w:rPr>
                <w:rFonts w:ascii="Arial" w:hAnsi="Arial" w:cs="Arial"/>
                <w:color w:val="000000" w:themeColor="text1"/>
                <w:sz w:val="20"/>
                <w:szCs w:val="20"/>
              </w:rPr>
            </w:pPr>
          </w:p>
        </w:tc>
      </w:tr>
      <w:tr w:rsidR="004318CF" w:rsidRPr="004318CF" w14:paraId="554A27C8" w14:textId="77777777" w:rsidTr="004318CF">
        <w:trPr>
          <w:trHeight w:val="20"/>
        </w:trPr>
        <w:tc>
          <w:tcPr>
            <w:tcW w:w="340" w:type="pct"/>
            <w:vAlign w:val="center"/>
          </w:tcPr>
          <w:p w14:paraId="6B0BBBAE" w14:textId="249EB7CB" w:rsidR="00CB4FA4" w:rsidRPr="004318CF" w:rsidRDefault="00CB4FA4" w:rsidP="004318CF">
            <w:pPr>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w:t>
            </w:r>
          </w:p>
        </w:tc>
        <w:tc>
          <w:tcPr>
            <w:tcW w:w="978" w:type="pct"/>
            <w:vAlign w:val="center"/>
          </w:tcPr>
          <w:p w14:paraId="3C2BF2D4" w14:textId="77777777" w:rsidR="00CB4FA4" w:rsidRPr="004318CF" w:rsidRDefault="00CB4FA4" w:rsidP="004318CF">
            <w:pPr>
              <w:spacing w:before="80" w:after="80" w:line="240" w:lineRule="auto"/>
              <w:jc w:val="center"/>
              <w:rPr>
                <w:rFonts w:ascii="Arial" w:hAnsi="Arial" w:cs="Arial"/>
                <w:color w:val="000000" w:themeColor="text1"/>
                <w:sz w:val="20"/>
                <w:szCs w:val="20"/>
              </w:rPr>
            </w:pPr>
          </w:p>
        </w:tc>
        <w:tc>
          <w:tcPr>
            <w:tcW w:w="740" w:type="pct"/>
            <w:vAlign w:val="center"/>
          </w:tcPr>
          <w:p w14:paraId="7D0F8927" w14:textId="77777777" w:rsidR="00CB4FA4" w:rsidRPr="004318CF" w:rsidRDefault="00CB4FA4" w:rsidP="004318CF">
            <w:pPr>
              <w:spacing w:before="80" w:after="80" w:line="240" w:lineRule="auto"/>
              <w:jc w:val="center"/>
              <w:rPr>
                <w:rFonts w:ascii="Arial" w:hAnsi="Arial" w:cs="Arial"/>
                <w:color w:val="000000" w:themeColor="text1"/>
                <w:sz w:val="20"/>
                <w:szCs w:val="20"/>
              </w:rPr>
            </w:pPr>
          </w:p>
        </w:tc>
        <w:tc>
          <w:tcPr>
            <w:tcW w:w="867" w:type="pct"/>
            <w:vAlign w:val="center"/>
          </w:tcPr>
          <w:p w14:paraId="580D8AB6" w14:textId="77777777" w:rsidR="00CB4FA4" w:rsidRPr="004318CF" w:rsidRDefault="00CB4FA4" w:rsidP="004318CF">
            <w:pPr>
              <w:spacing w:before="80" w:after="80" w:line="240" w:lineRule="auto"/>
              <w:jc w:val="center"/>
              <w:rPr>
                <w:rFonts w:ascii="Arial" w:hAnsi="Arial" w:cs="Arial"/>
                <w:color w:val="000000" w:themeColor="text1"/>
                <w:sz w:val="20"/>
                <w:szCs w:val="20"/>
              </w:rPr>
            </w:pPr>
          </w:p>
        </w:tc>
        <w:tc>
          <w:tcPr>
            <w:tcW w:w="753" w:type="pct"/>
            <w:vAlign w:val="center"/>
          </w:tcPr>
          <w:p w14:paraId="1A8F578A" w14:textId="77777777" w:rsidR="00CB4FA4" w:rsidRPr="004318CF" w:rsidRDefault="00CB4FA4" w:rsidP="004318CF">
            <w:pPr>
              <w:spacing w:before="80" w:after="80" w:line="240" w:lineRule="auto"/>
              <w:jc w:val="center"/>
              <w:rPr>
                <w:rFonts w:ascii="Arial" w:hAnsi="Arial" w:cs="Arial"/>
                <w:color w:val="000000" w:themeColor="text1"/>
                <w:sz w:val="20"/>
                <w:szCs w:val="20"/>
              </w:rPr>
            </w:pPr>
          </w:p>
        </w:tc>
        <w:tc>
          <w:tcPr>
            <w:tcW w:w="550" w:type="pct"/>
            <w:vAlign w:val="center"/>
          </w:tcPr>
          <w:p w14:paraId="081E006F" w14:textId="77777777" w:rsidR="00CB4FA4" w:rsidRPr="004318CF" w:rsidRDefault="00CB4FA4" w:rsidP="004318CF">
            <w:pPr>
              <w:spacing w:before="80" w:after="80" w:line="240" w:lineRule="auto"/>
              <w:jc w:val="center"/>
              <w:rPr>
                <w:rFonts w:ascii="Arial" w:hAnsi="Arial" w:cs="Arial"/>
                <w:color w:val="000000" w:themeColor="text1"/>
                <w:sz w:val="20"/>
                <w:szCs w:val="20"/>
              </w:rPr>
            </w:pPr>
          </w:p>
        </w:tc>
        <w:tc>
          <w:tcPr>
            <w:tcW w:w="772" w:type="pct"/>
            <w:vAlign w:val="center"/>
          </w:tcPr>
          <w:p w14:paraId="020357C1" w14:textId="77777777" w:rsidR="00CB4FA4" w:rsidRPr="004318CF" w:rsidRDefault="00CB4FA4" w:rsidP="004318CF">
            <w:pPr>
              <w:spacing w:before="80" w:after="80" w:line="240" w:lineRule="auto"/>
              <w:jc w:val="center"/>
              <w:rPr>
                <w:rFonts w:ascii="Arial" w:hAnsi="Arial" w:cs="Arial"/>
                <w:color w:val="000000" w:themeColor="text1"/>
                <w:sz w:val="20"/>
                <w:szCs w:val="20"/>
              </w:rPr>
            </w:pPr>
          </w:p>
        </w:tc>
      </w:tr>
    </w:tbl>
    <w:p w14:paraId="072A09D9" w14:textId="77777777" w:rsidR="00CB4FA4" w:rsidRPr="00CB4FA4" w:rsidRDefault="00CB4FA4" w:rsidP="004318CF">
      <w:pPr>
        <w:adjustRightInd w:val="0"/>
        <w:snapToGrid w:val="0"/>
        <w:spacing w:after="120" w:line="240" w:lineRule="auto"/>
        <w:ind w:firstLine="720"/>
        <w:jc w:val="both"/>
        <w:rPr>
          <w:rFonts w:ascii="Arial" w:hAnsi="Arial" w:cs="Arial"/>
          <w:b/>
          <w:bCs/>
          <w:color w:val="000000" w:themeColor="text1"/>
          <w:sz w:val="20"/>
          <w:szCs w:val="20"/>
        </w:rPr>
      </w:pPr>
      <w:r w:rsidRPr="00CB4FA4">
        <w:rPr>
          <w:rFonts w:ascii="Arial" w:hAnsi="Arial" w:cs="Arial"/>
          <w:b/>
          <w:bCs/>
          <w:color w:val="000000" w:themeColor="text1"/>
          <w:sz w:val="20"/>
          <w:szCs w:val="20"/>
        </w:rPr>
        <w:t>2. Phần kiểm tra và xử lý y tế phương tiện/</w:t>
      </w:r>
      <w:r w:rsidRPr="00CB4FA4">
        <w:rPr>
          <w:rFonts w:ascii="Arial" w:hAnsi="Arial" w:cs="Arial"/>
          <w:b/>
          <w:bCs/>
          <w:i/>
          <w:iCs/>
          <w:color w:val="000000" w:themeColor="text1"/>
          <w:sz w:val="20"/>
          <w:szCs w:val="20"/>
        </w:rPr>
        <w:t>For conveyance</w:t>
      </w:r>
    </w:p>
    <w:p w14:paraId="72C888D8" w14:textId="4BCF7D11"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 xml:space="preserve">Tên phương tiện </w:t>
      </w:r>
      <w:r w:rsidR="00A37ED5">
        <w:rPr>
          <w:rFonts w:ascii="Arial" w:hAnsi="Arial" w:cs="Arial"/>
          <w:color w:val="000000" w:themeColor="text1"/>
          <w:sz w:val="20"/>
          <w:szCs w:val="20"/>
        </w:rPr>
        <w:t>vận chuyển</w:t>
      </w:r>
      <w:r w:rsidRPr="00CB4FA4">
        <w:rPr>
          <w:rFonts w:ascii="Arial" w:hAnsi="Arial" w:cs="Arial"/>
          <w:color w:val="000000" w:themeColor="text1"/>
          <w:sz w:val="20"/>
          <w:szCs w:val="20"/>
        </w:rPr>
        <w:t>/</w:t>
      </w:r>
      <w:r w:rsidRPr="00CB4FA4">
        <w:rPr>
          <w:rFonts w:ascii="Arial" w:hAnsi="Arial" w:cs="Arial"/>
          <w:i/>
          <w:iCs/>
          <w:color w:val="000000" w:themeColor="text1"/>
          <w:sz w:val="20"/>
          <w:szCs w:val="20"/>
        </w:rPr>
        <w:t>Name of conveyance </w:t>
      </w:r>
      <w:r w:rsidRPr="00CB4FA4">
        <w:rPr>
          <w:rFonts w:ascii="Arial" w:hAnsi="Arial" w:cs="Arial"/>
          <w:color w:val="000000" w:themeColor="text1"/>
          <w:sz w:val="20"/>
          <w:szCs w:val="20"/>
        </w:rPr>
        <w:t>…….............. Biển số/ Registration No.</w:t>
      </w:r>
    </w:p>
    <w:p w14:paraId="315CB56E" w14:textId="5FE5E1B6" w:rsidR="00617B1B" w:rsidRPr="004318CF"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Trọng tải/Load Capacity ……………………………………………………………</w:t>
      </w:r>
    </w:p>
    <w:p w14:paraId="1236BD75" w14:textId="2B9C4BF0"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Quốc tịch, hãng/</w:t>
      </w:r>
      <w:r w:rsidRPr="00CB4FA4">
        <w:rPr>
          <w:rFonts w:ascii="Arial" w:hAnsi="Arial" w:cs="Arial"/>
          <w:i/>
          <w:iCs/>
          <w:color w:val="000000" w:themeColor="text1"/>
          <w:sz w:val="20"/>
          <w:szCs w:val="20"/>
        </w:rPr>
        <w:t>Nationality, agent</w:t>
      </w:r>
      <w:r w:rsidR="00617B1B" w:rsidRPr="004318CF">
        <w:rPr>
          <w:rFonts w:ascii="Arial" w:hAnsi="Arial" w:cs="Arial"/>
          <w:i/>
          <w:iCs/>
          <w:color w:val="000000" w:themeColor="text1"/>
          <w:sz w:val="20"/>
          <w:szCs w:val="20"/>
        </w:rPr>
        <w:t xml:space="preserve"> </w:t>
      </w:r>
      <w:r w:rsidR="00617B1B" w:rsidRPr="004318CF">
        <w:rPr>
          <w:rFonts w:ascii="Arial" w:hAnsi="Arial" w:cs="Arial"/>
          <w:color w:val="000000" w:themeColor="text1"/>
          <w:sz w:val="20"/>
          <w:szCs w:val="20"/>
        </w:rPr>
        <w:t>…………………</w:t>
      </w:r>
    </w:p>
    <w:p w14:paraId="590EF610" w14:textId="4B06B55B"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Tên chủ phương tiện/Tên chủ hàng/</w:t>
      </w:r>
      <w:r w:rsidRPr="00CB4FA4">
        <w:rPr>
          <w:rFonts w:ascii="Arial" w:hAnsi="Arial" w:cs="Arial"/>
          <w:i/>
          <w:iCs/>
          <w:color w:val="000000" w:themeColor="text1"/>
          <w:sz w:val="20"/>
          <w:szCs w:val="20"/>
        </w:rPr>
        <w:t>Name of the conveyance operator/Name of the goods owner</w:t>
      </w:r>
      <w:r w:rsidR="00617B1B" w:rsidRPr="004318CF">
        <w:rPr>
          <w:rFonts w:ascii="Arial" w:hAnsi="Arial" w:cs="Arial"/>
          <w:color w:val="000000" w:themeColor="text1"/>
          <w:sz w:val="20"/>
          <w:szCs w:val="20"/>
        </w:rPr>
        <w:t xml:space="preserve"> ………………………………………………………………………………………...…………..</w:t>
      </w:r>
    </w:p>
    <w:p w14:paraId="2E02A55F" w14:textId="6FB6ECDE"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Địa chỉ/</w:t>
      </w:r>
      <w:r w:rsidRPr="00CB4FA4">
        <w:rPr>
          <w:rFonts w:ascii="Arial" w:hAnsi="Arial" w:cs="Arial"/>
          <w:i/>
          <w:iCs/>
          <w:color w:val="000000" w:themeColor="text1"/>
          <w:sz w:val="20"/>
          <w:szCs w:val="20"/>
        </w:rPr>
        <w:t>Address</w:t>
      </w:r>
      <w:r w:rsidR="00617B1B" w:rsidRPr="004318CF">
        <w:rPr>
          <w:rFonts w:ascii="Arial" w:hAnsi="Arial" w:cs="Arial"/>
          <w:i/>
          <w:iCs/>
          <w:color w:val="000000" w:themeColor="text1"/>
          <w:sz w:val="20"/>
          <w:szCs w:val="20"/>
        </w:rPr>
        <w:t xml:space="preserve"> </w:t>
      </w:r>
      <w:r w:rsidR="00617B1B" w:rsidRPr="004318CF">
        <w:rPr>
          <w:rFonts w:ascii="Arial" w:hAnsi="Arial" w:cs="Arial"/>
          <w:color w:val="000000" w:themeColor="text1"/>
          <w:sz w:val="20"/>
          <w:szCs w:val="20"/>
        </w:rPr>
        <w:t>………………………………………………………………………................</w:t>
      </w:r>
    </w:p>
    <w:p w14:paraId="368EF405" w14:textId="13EEB109"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Đến cửa khẩu/</w:t>
      </w:r>
      <w:r w:rsidRPr="00CB4FA4">
        <w:rPr>
          <w:rFonts w:ascii="Arial" w:hAnsi="Arial" w:cs="Arial"/>
          <w:i/>
          <w:iCs/>
          <w:color w:val="000000" w:themeColor="text1"/>
          <w:sz w:val="20"/>
          <w:szCs w:val="20"/>
        </w:rPr>
        <w:t>Name of Point of entry</w:t>
      </w:r>
      <w:r w:rsidR="00617B1B" w:rsidRPr="004318CF">
        <w:rPr>
          <w:rFonts w:ascii="Arial" w:hAnsi="Arial" w:cs="Arial"/>
          <w:i/>
          <w:iCs/>
          <w:color w:val="000000" w:themeColor="text1"/>
          <w:sz w:val="20"/>
          <w:szCs w:val="20"/>
        </w:rPr>
        <w:t xml:space="preserve"> </w:t>
      </w:r>
      <w:r w:rsidR="00617B1B" w:rsidRPr="004318CF">
        <w:rPr>
          <w:rFonts w:ascii="Arial" w:hAnsi="Arial" w:cs="Arial"/>
          <w:color w:val="000000" w:themeColor="text1"/>
          <w:sz w:val="20"/>
          <w:szCs w:val="20"/>
        </w:rPr>
        <w:t>………………………………………………………..</w:t>
      </w:r>
    </w:p>
    <w:p w14:paraId="25343ABC" w14:textId="77777777" w:rsidR="00CB4FA4" w:rsidRPr="00CB4FA4" w:rsidRDefault="00CB4FA4" w:rsidP="004318CF">
      <w:pPr>
        <w:spacing w:after="0" w:line="240" w:lineRule="auto"/>
        <w:rPr>
          <w:rFonts w:ascii="Arial" w:hAnsi="Arial" w:cs="Arial"/>
          <w:color w:val="000000" w:themeColor="text1"/>
          <w:sz w:val="20"/>
          <w:szCs w:val="20"/>
        </w:rPr>
      </w:pPr>
      <w:r w:rsidRPr="00CB4FA4">
        <w:rPr>
          <w:rFonts w:ascii="Arial" w:hAnsi="Arial" w:cs="Arial"/>
          <w:color w:val="000000" w:themeColor="text1"/>
          <w:sz w:val="20"/>
          <w:szCs w:val="20"/>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1"/>
        <w:gridCol w:w="1246"/>
        <w:gridCol w:w="829"/>
        <w:gridCol w:w="968"/>
        <w:gridCol w:w="968"/>
        <w:gridCol w:w="1383"/>
        <w:gridCol w:w="1244"/>
        <w:gridCol w:w="1104"/>
        <w:gridCol w:w="613"/>
      </w:tblGrid>
      <w:tr w:rsidR="004318CF" w:rsidRPr="004318CF" w14:paraId="32F8092B" w14:textId="77777777" w:rsidTr="00617B1B">
        <w:trPr>
          <w:trHeight w:val="20"/>
        </w:trPr>
        <w:tc>
          <w:tcPr>
            <w:tcW w:w="366" w:type="pct"/>
            <w:vMerge w:val="restart"/>
            <w:vAlign w:val="center"/>
            <w:hideMark/>
          </w:tcPr>
          <w:p w14:paraId="18FBDC0C" w14:textId="353C6B26"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STT</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Item</w:t>
            </w:r>
          </w:p>
        </w:tc>
        <w:tc>
          <w:tcPr>
            <w:tcW w:w="2225" w:type="pct"/>
            <w:gridSpan w:val="4"/>
            <w:vAlign w:val="center"/>
            <w:hideMark/>
          </w:tcPr>
          <w:p w14:paraId="4B486D76" w14:textId="6B86298C"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Kiểm tra y tế</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Health inspection</w:t>
            </w:r>
          </w:p>
        </w:tc>
        <w:tc>
          <w:tcPr>
            <w:tcW w:w="2069" w:type="pct"/>
            <w:gridSpan w:val="3"/>
            <w:vAlign w:val="center"/>
            <w:hideMark/>
          </w:tcPr>
          <w:p w14:paraId="682447A0" w14:textId="0C9E8D1B"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Xử lý y tế</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Health control</w:t>
            </w:r>
          </w:p>
        </w:tc>
        <w:tc>
          <w:tcPr>
            <w:tcW w:w="340" w:type="pct"/>
            <w:vAlign w:val="center"/>
            <w:hideMark/>
          </w:tcPr>
          <w:p w14:paraId="792C48F6" w14:textId="250F67F3"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Ghi chú</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Note</w:t>
            </w:r>
          </w:p>
        </w:tc>
      </w:tr>
      <w:tr w:rsidR="004318CF" w:rsidRPr="004318CF" w14:paraId="5C5432BA" w14:textId="77777777" w:rsidTr="00617B1B">
        <w:trPr>
          <w:trHeight w:val="20"/>
        </w:trPr>
        <w:tc>
          <w:tcPr>
            <w:tcW w:w="366" w:type="pct"/>
            <w:vMerge/>
            <w:vAlign w:val="center"/>
            <w:hideMark/>
          </w:tcPr>
          <w:p w14:paraId="70847D93" w14:textId="50550F67" w:rsidR="00617B1B" w:rsidRPr="00CB4FA4" w:rsidRDefault="00617B1B" w:rsidP="004318CF">
            <w:pPr>
              <w:spacing w:before="80" w:after="80" w:line="240" w:lineRule="auto"/>
              <w:jc w:val="center"/>
              <w:rPr>
                <w:rFonts w:ascii="Arial" w:hAnsi="Arial" w:cs="Arial"/>
                <w:b/>
                <w:bCs/>
                <w:color w:val="000000" w:themeColor="text1"/>
                <w:sz w:val="20"/>
                <w:szCs w:val="20"/>
              </w:rPr>
            </w:pPr>
          </w:p>
        </w:tc>
        <w:tc>
          <w:tcPr>
            <w:tcW w:w="691" w:type="pct"/>
            <w:vAlign w:val="center"/>
            <w:hideMark/>
          </w:tcPr>
          <w:p w14:paraId="154ADB3A" w14:textId="40F6A6E8" w:rsidR="00617B1B" w:rsidRPr="00CB4FA4" w:rsidRDefault="00511B3B" w:rsidP="004318CF">
            <w:pPr>
              <w:spacing w:before="80" w:after="8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Phương tiện/c</w:t>
            </w:r>
            <w:r w:rsidR="00617B1B" w:rsidRPr="00CB4FA4">
              <w:rPr>
                <w:rFonts w:ascii="Arial" w:hAnsi="Arial" w:cs="Arial"/>
                <w:b/>
                <w:bCs/>
                <w:color w:val="000000" w:themeColor="text1"/>
                <w:sz w:val="20"/>
                <w:szCs w:val="20"/>
              </w:rPr>
              <w:t>ác bộ phận được kiểm tra</w:t>
            </w:r>
            <w:r w:rsidR="00617B1B" w:rsidRPr="004318CF">
              <w:rPr>
                <w:rFonts w:ascii="Arial" w:hAnsi="Arial" w:cs="Arial"/>
                <w:b/>
                <w:bCs/>
                <w:color w:val="000000" w:themeColor="text1"/>
                <w:sz w:val="20"/>
                <w:szCs w:val="20"/>
              </w:rPr>
              <w:br/>
            </w:r>
            <w:r w:rsidR="00617B1B" w:rsidRPr="00CB4FA4">
              <w:rPr>
                <w:rFonts w:ascii="Arial" w:hAnsi="Arial" w:cs="Arial"/>
                <w:b/>
                <w:bCs/>
                <w:i/>
                <w:iCs/>
                <w:color w:val="000000" w:themeColor="text1"/>
                <w:sz w:val="20"/>
                <w:szCs w:val="20"/>
              </w:rPr>
              <w:t xml:space="preserve">Inspected </w:t>
            </w:r>
            <w:r w:rsidR="00617B1B" w:rsidRPr="004318CF">
              <w:rPr>
                <w:rFonts w:ascii="Arial" w:hAnsi="Arial" w:cs="Arial"/>
                <w:b/>
                <w:bCs/>
                <w:i/>
                <w:iCs/>
                <w:color w:val="000000" w:themeColor="text1"/>
                <w:sz w:val="20"/>
                <w:szCs w:val="20"/>
              </w:rPr>
              <w:t>conveyance/</w:t>
            </w:r>
            <w:r w:rsidR="00617B1B" w:rsidRPr="00CB4FA4">
              <w:rPr>
                <w:rFonts w:ascii="Arial" w:hAnsi="Arial" w:cs="Arial"/>
                <w:b/>
                <w:bCs/>
                <w:i/>
                <w:iCs/>
                <w:color w:val="000000" w:themeColor="text1"/>
                <w:sz w:val="20"/>
                <w:szCs w:val="20"/>
              </w:rPr>
              <w:t>parts</w:t>
            </w:r>
          </w:p>
        </w:tc>
        <w:tc>
          <w:tcPr>
            <w:tcW w:w="460" w:type="pct"/>
            <w:vAlign w:val="center"/>
            <w:hideMark/>
          </w:tcPr>
          <w:p w14:paraId="02A68BD5" w14:textId="52E698B5"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Kết quả phát hiện</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Evidences</w:t>
            </w:r>
          </w:p>
        </w:tc>
        <w:tc>
          <w:tcPr>
            <w:tcW w:w="537" w:type="pct"/>
            <w:vAlign w:val="center"/>
            <w:hideMark/>
          </w:tcPr>
          <w:p w14:paraId="584A6B75" w14:textId="26517578"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Số nhân viên</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Number of staff</w:t>
            </w:r>
          </w:p>
        </w:tc>
        <w:tc>
          <w:tcPr>
            <w:tcW w:w="536" w:type="pct"/>
            <w:vAlign w:val="center"/>
            <w:hideMark/>
          </w:tcPr>
          <w:p w14:paraId="3A093F2C" w14:textId="77777777"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Số lượng hành khách/</w:t>
            </w:r>
            <w:r w:rsidRPr="00CB4FA4">
              <w:rPr>
                <w:rFonts w:ascii="Arial" w:hAnsi="Arial" w:cs="Arial"/>
                <w:b/>
                <w:bCs/>
                <w:i/>
                <w:iCs/>
                <w:color w:val="000000" w:themeColor="text1"/>
                <w:sz w:val="20"/>
                <w:szCs w:val="20"/>
              </w:rPr>
              <w:t>Number of passengers</w:t>
            </w:r>
            <w:r w:rsidRPr="00CB4FA4">
              <w:rPr>
                <w:rFonts w:ascii="Arial" w:hAnsi="Arial" w:cs="Arial"/>
                <w:b/>
                <w:bCs/>
                <w:color w:val="000000" w:themeColor="text1"/>
                <w:sz w:val="20"/>
                <w:szCs w:val="20"/>
              </w:rPr>
              <w:t>.</w:t>
            </w:r>
          </w:p>
        </w:tc>
        <w:tc>
          <w:tcPr>
            <w:tcW w:w="767" w:type="pct"/>
            <w:vAlign w:val="center"/>
            <w:hideMark/>
          </w:tcPr>
          <w:p w14:paraId="3704D424" w14:textId="3EE287E9" w:rsidR="00617B1B" w:rsidRPr="00CB4FA4" w:rsidRDefault="00511B3B" w:rsidP="004318CF">
            <w:pPr>
              <w:spacing w:before="80" w:after="8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Phương tiện/c</w:t>
            </w:r>
            <w:r w:rsidR="00617B1B" w:rsidRPr="00CB4FA4">
              <w:rPr>
                <w:rFonts w:ascii="Arial" w:hAnsi="Arial" w:cs="Arial"/>
                <w:b/>
                <w:bCs/>
                <w:color w:val="000000" w:themeColor="text1"/>
                <w:sz w:val="20"/>
                <w:szCs w:val="20"/>
              </w:rPr>
              <w:t>ác bộ phận được xử lý</w:t>
            </w:r>
            <w:r w:rsidR="00617B1B" w:rsidRPr="004318CF">
              <w:rPr>
                <w:rFonts w:ascii="Arial" w:hAnsi="Arial" w:cs="Arial"/>
                <w:b/>
                <w:bCs/>
                <w:color w:val="000000" w:themeColor="text1"/>
                <w:sz w:val="20"/>
                <w:szCs w:val="20"/>
              </w:rPr>
              <w:br/>
            </w:r>
            <w:r w:rsidR="00617B1B" w:rsidRPr="00CB4FA4">
              <w:rPr>
                <w:rFonts w:ascii="Arial" w:hAnsi="Arial" w:cs="Arial"/>
                <w:b/>
                <w:bCs/>
                <w:i/>
                <w:iCs/>
                <w:color w:val="000000" w:themeColor="text1"/>
                <w:sz w:val="20"/>
                <w:szCs w:val="20"/>
              </w:rPr>
              <w:t xml:space="preserve">Treated </w:t>
            </w:r>
            <w:r w:rsidR="00617B1B" w:rsidRPr="004318CF">
              <w:rPr>
                <w:rFonts w:ascii="Arial" w:hAnsi="Arial" w:cs="Arial"/>
                <w:b/>
                <w:bCs/>
                <w:i/>
                <w:iCs/>
                <w:color w:val="000000" w:themeColor="text1"/>
                <w:sz w:val="20"/>
                <w:szCs w:val="20"/>
              </w:rPr>
              <w:t xml:space="preserve">conveyance/ </w:t>
            </w:r>
            <w:r w:rsidR="00617B1B" w:rsidRPr="00CB4FA4">
              <w:rPr>
                <w:rFonts w:ascii="Arial" w:hAnsi="Arial" w:cs="Arial"/>
                <w:b/>
                <w:bCs/>
                <w:i/>
                <w:iCs/>
                <w:color w:val="000000" w:themeColor="text1"/>
                <w:sz w:val="20"/>
                <w:szCs w:val="20"/>
              </w:rPr>
              <w:t>parts</w:t>
            </w:r>
          </w:p>
        </w:tc>
        <w:tc>
          <w:tcPr>
            <w:tcW w:w="690" w:type="pct"/>
            <w:vAlign w:val="center"/>
            <w:hideMark/>
          </w:tcPr>
          <w:p w14:paraId="11F4A9D8" w14:textId="7406000B"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Biện pháp xử lý</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Applied measures</w:t>
            </w:r>
          </w:p>
        </w:tc>
        <w:tc>
          <w:tcPr>
            <w:tcW w:w="612" w:type="pct"/>
            <w:vAlign w:val="center"/>
            <w:hideMark/>
          </w:tcPr>
          <w:p w14:paraId="3B161ADB" w14:textId="169A5317" w:rsidR="00617B1B" w:rsidRPr="00CB4FA4" w:rsidRDefault="00617B1B" w:rsidP="004318CF">
            <w:pPr>
              <w:spacing w:before="80" w:after="8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Kết quả</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Attained</w:t>
            </w:r>
            <w:r w:rsidRPr="004318CF">
              <w:rPr>
                <w:rFonts w:ascii="Arial" w:hAnsi="Arial" w:cs="Arial"/>
                <w:b/>
                <w:bCs/>
                <w:color w:val="000000" w:themeColor="text1"/>
                <w:sz w:val="20"/>
                <w:szCs w:val="20"/>
              </w:rPr>
              <w:br/>
            </w:r>
            <w:r w:rsidRPr="00CB4FA4">
              <w:rPr>
                <w:rFonts w:ascii="Arial" w:hAnsi="Arial" w:cs="Arial"/>
                <w:b/>
                <w:bCs/>
                <w:i/>
                <w:iCs/>
                <w:color w:val="000000" w:themeColor="text1"/>
                <w:sz w:val="20"/>
                <w:szCs w:val="20"/>
              </w:rPr>
              <w:t>results</w:t>
            </w:r>
          </w:p>
        </w:tc>
        <w:tc>
          <w:tcPr>
            <w:tcW w:w="340" w:type="pct"/>
            <w:vAlign w:val="center"/>
            <w:hideMark/>
          </w:tcPr>
          <w:p w14:paraId="5A1114B4" w14:textId="6A3CBA75" w:rsidR="00617B1B" w:rsidRPr="00CB4FA4" w:rsidRDefault="00617B1B" w:rsidP="004318CF">
            <w:pPr>
              <w:spacing w:before="80" w:after="80" w:line="240" w:lineRule="auto"/>
              <w:jc w:val="center"/>
              <w:rPr>
                <w:rFonts w:ascii="Arial" w:hAnsi="Arial" w:cs="Arial"/>
                <w:color w:val="000000" w:themeColor="text1"/>
                <w:sz w:val="20"/>
                <w:szCs w:val="20"/>
              </w:rPr>
            </w:pPr>
          </w:p>
        </w:tc>
      </w:tr>
      <w:tr w:rsidR="004318CF" w:rsidRPr="004318CF" w14:paraId="6996B91C" w14:textId="77777777" w:rsidTr="00617B1B">
        <w:trPr>
          <w:trHeight w:val="20"/>
        </w:trPr>
        <w:tc>
          <w:tcPr>
            <w:tcW w:w="366" w:type="pct"/>
            <w:vAlign w:val="center"/>
            <w:hideMark/>
          </w:tcPr>
          <w:p w14:paraId="252AF4A5" w14:textId="77777777" w:rsidR="00CB4FA4" w:rsidRPr="00CB4FA4" w:rsidRDefault="00CB4FA4" w:rsidP="004318CF">
            <w:pPr>
              <w:spacing w:before="80" w:after="80" w:line="240" w:lineRule="auto"/>
              <w:jc w:val="center"/>
              <w:rPr>
                <w:rFonts w:ascii="Arial" w:hAnsi="Arial" w:cs="Arial"/>
                <w:color w:val="000000" w:themeColor="text1"/>
                <w:sz w:val="20"/>
                <w:szCs w:val="20"/>
              </w:rPr>
            </w:pPr>
            <w:r w:rsidRPr="00CB4FA4">
              <w:rPr>
                <w:rFonts w:ascii="Arial" w:hAnsi="Arial" w:cs="Arial"/>
                <w:color w:val="000000" w:themeColor="text1"/>
                <w:sz w:val="20"/>
                <w:szCs w:val="20"/>
              </w:rPr>
              <w:lastRenderedPageBreak/>
              <w:t>1</w:t>
            </w:r>
          </w:p>
        </w:tc>
        <w:tc>
          <w:tcPr>
            <w:tcW w:w="691" w:type="pct"/>
            <w:vAlign w:val="center"/>
          </w:tcPr>
          <w:p w14:paraId="7BF82711" w14:textId="36CA04C1"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460" w:type="pct"/>
            <w:vAlign w:val="center"/>
          </w:tcPr>
          <w:p w14:paraId="79FFC22A" w14:textId="7F252951"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537" w:type="pct"/>
            <w:vAlign w:val="center"/>
          </w:tcPr>
          <w:p w14:paraId="63C8C35C" w14:textId="4FAEF406"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536" w:type="pct"/>
            <w:vAlign w:val="center"/>
          </w:tcPr>
          <w:p w14:paraId="27FB953D" w14:textId="05D45DBB"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67" w:type="pct"/>
            <w:vAlign w:val="center"/>
          </w:tcPr>
          <w:p w14:paraId="7998FF74" w14:textId="3F1C705A"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690" w:type="pct"/>
            <w:vAlign w:val="center"/>
          </w:tcPr>
          <w:p w14:paraId="7D8CEB1D" w14:textId="410F06FC"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612" w:type="pct"/>
            <w:vAlign w:val="center"/>
          </w:tcPr>
          <w:p w14:paraId="2224BFFB" w14:textId="788BC6AA"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340" w:type="pct"/>
            <w:vAlign w:val="center"/>
          </w:tcPr>
          <w:p w14:paraId="76E5D12E" w14:textId="25514EC9" w:rsidR="00CB4FA4" w:rsidRPr="00CB4FA4" w:rsidRDefault="00CB4FA4" w:rsidP="004318CF">
            <w:pPr>
              <w:spacing w:before="80" w:after="80" w:line="240" w:lineRule="auto"/>
              <w:jc w:val="center"/>
              <w:rPr>
                <w:rFonts w:ascii="Arial" w:hAnsi="Arial" w:cs="Arial"/>
                <w:color w:val="000000" w:themeColor="text1"/>
                <w:sz w:val="20"/>
                <w:szCs w:val="20"/>
              </w:rPr>
            </w:pPr>
          </w:p>
        </w:tc>
      </w:tr>
      <w:tr w:rsidR="004318CF" w:rsidRPr="004318CF" w14:paraId="0E4C6CC9" w14:textId="77777777" w:rsidTr="00617B1B">
        <w:trPr>
          <w:trHeight w:val="20"/>
        </w:trPr>
        <w:tc>
          <w:tcPr>
            <w:tcW w:w="366" w:type="pct"/>
            <w:vAlign w:val="center"/>
            <w:hideMark/>
          </w:tcPr>
          <w:p w14:paraId="56485A7C" w14:textId="77777777" w:rsidR="00CB4FA4" w:rsidRPr="00CB4FA4" w:rsidRDefault="00CB4FA4" w:rsidP="004318CF">
            <w:pPr>
              <w:spacing w:before="80" w:after="80" w:line="240" w:lineRule="auto"/>
              <w:jc w:val="center"/>
              <w:rPr>
                <w:rFonts w:ascii="Arial" w:hAnsi="Arial" w:cs="Arial"/>
                <w:color w:val="000000" w:themeColor="text1"/>
                <w:sz w:val="20"/>
                <w:szCs w:val="20"/>
              </w:rPr>
            </w:pPr>
            <w:r w:rsidRPr="00CB4FA4">
              <w:rPr>
                <w:rFonts w:ascii="Arial" w:hAnsi="Arial" w:cs="Arial"/>
                <w:color w:val="000000" w:themeColor="text1"/>
                <w:sz w:val="20"/>
                <w:szCs w:val="20"/>
              </w:rPr>
              <w:t>2</w:t>
            </w:r>
          </w:p>
        </w:tc>
        <w:tc>
          <w:tcPr>
            <w:tcW w:w="691" w:type="pct"/>
            <w:vAlign w:val="center"/>
          </w:tcPr>
          <w:p w14:paraId="30C435CB" w14:textId="3B484591"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460" w:type="pct"/>
            <w:vAlign w:val="center"/>
          </w:tcPr>
          <w:p w14:paraId="7250720D" w14:textId="5EA1AFA1"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537" w:type="pct"/>
            <w:vAlign w:val="center"/>
          </w:tcPr>
          <w:p w14:paraId="13345D9A" w14:textId="7BDB992A"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536" w:type="pct"/>
            <w:vAlign w:val="center"/>
          </w:tcPr>
          <w:p w14:paraId="5AF7A09B" w14:textId="328FCCC1"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767" w:type="pct"/>
            <w:vAlign w:val="center"/>
          </w:tcPr>
          <w:p w14:paraId="68D934F8" w14:textId="51AEE28D"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690" w:type="pct"/>
            <w:vAlign w:val="center"/>
          </w:tcPr>
          <w:p w14:paraId="6FD2060D" w14:textId="3D361E47"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612" w:type="pct"/>
            <w:vAlign w:val="center"/>
          </w:tcPr>
          <w:p w14:paraId="673F1981" w14:textId="60346893" w:rsidR="00CB4FA4" w:rsidRPr="00CB4FA4" w:rsidRDefault="00CB4FA4" w:rsidP="004318CF">
            <w:pPr>
              <w:spacing w:before="80" w:after="80" w:line="240" w:lineRule="auto"/>
              <w:jc w:val="center"/>
              <w:rPr>
                <w:rFonts w:ascii="Arial" w:hAnsi="Arial" w:cs="Arial"/>
                <w:color w:val="000000" w:themeColor="text1"/>
                <w:sz w:val="20"/>
                <w:szCs w:val="20"/>
              </w:rPr>
            </w:pPr>
          </w:p>
        </w:tc>
        <w:tc>
          <w:tcPr>
            <w:tcW w:w="340" w:type="pct"/>
            <w:vAlign w:val="center"/>
          </w:tcPr>
          <w:p w14:paraId="7AC26292" w14:textId="559CC6FD" w:rsidR="00CB4FA4" w:rsidRPr="00CB4FA4" w:rsidRDefault="00CB4FA4" w:rsidP="004318CF">
            <w:pPr>
              <w:spacing w:before="80" w:after="80" w:line="240" w:lineRule="auto"/>
              <w:jc w:val="center"/>
              <w:rPr>
                <w:rFonts w:ascii="Arial" w:hAnsi="Arial" w:cs="Arial"/>
                <w:color w:val="000000" w:themeColor="text1"/>
                <w:sz w:val="20"/>
                <w:szCs w:val="20"/>
              </w:rPr>
            </w:pPr>
          </w:p>
        </w:tc>
      </w:tr>
      <w:tr w:rsidR="004318CF" w:rsidRPr="004318CF" w14:paraId="7819C22E" w14:textId="77777777" w:rsidTr="00617B1B">
        <w:trPr>
          <w:trHeight w:val="20"/>
        </w:trPr>
        <w:tc>
          <w:tcPr>
            <w:tcW w:w="366" w:type="pct"/>
            <w:vAlign w:val="center"/>
          </w:tcPr>
          <w:p w14:paraId="57A465C7" w14:textId="5DDFE16C" w:rsidR="00617B1B" w:rsidRPr="004318CF" w:rsidRDefault="00617B1B" w:rsidP="004318CF">
            <w:pPr>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w:t>
            </w:r>
          </w:p>
        </w:tc>
        <w:tc>
          <w:tcPr>
            <w:tcW w:w="691" w:type="pct"/>
            <w:vAlign w:val="center"/>
          </w:tcPr>
          <w:p w14:paraId="58E163CD"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c>
          <w:tcPr>
            <w:tcW w:w="460" w:type="pct"/>
            <w:vAlign w:val="center"/>
          </w:tcPr>
          <w:p w14:paraId="59BE8783"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c>
          <w:tcPr>
            <w:tcW w:w="537" w:type="pct"/>
            <w:vAlign w:val="center"/>
          </w:tcPr>
          <w:p w14:paraId="7D6196D6"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c>
          <w:tcPr>
            <w:tcW w:w="536" w:type="pct"/>
            <w:vAlign w:val="center"/>
          </w:tcPr>
          <w:p w14:paraId="23E47F50"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c>
          <w:tcPr>
            <w:tcW w:w="767" w:type="pct"/>
            <w:vAlign w:val="center"/>
          </w:tcPr>
          <w:p w14:paraId="0FF4E560"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c>
          <w:tcPr>
            <w:tcW w:w="690" w:type="pct"/>
            <w:vAlign w:val="center"/>
          </w:tcPr>
          <w:p w14:paraId="41104806"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c>
          <w:tcPr>
            <w:tcW w:w="612" w:type="pct"/>
            <w:vAlign w:val="center"/>
          </w:tcPr>
          <w:p w14:paraId="28A7F834"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c>
          <w:tcPr>
            <w:tcW w:w="340" w:type="pct"/>
            <w:vAlign w:val="center"/>
          </w:tcPr>
          <w:p w14:paraId="4EE9BD8E" w14:textId="77777777" w:rsidR="00617B1B" w:rsidRPr="004318CF" w:rsidRDefault="00617B1B" w:rsidP="004318CF">
            <w:pPr>
              <w:spacing w:before="80" w:after="80" w:line="240" w:lineRule="auto"/>
              <w:jc w:val="center"/>
              <w:rPr>
                <w:rFonts w:ascii="Arial" w:hAnsi="Arial" w:cs="Arial"/>
                <w:color w:val="000000" w:themeColor="text1"/>
                <w:sz w:val="20"/>
                <w:szCs w:val="20"/>
              </w:rPr>
            </w:pPr>
          </w:p>
        </w:tc>
      </w:tr>
    </w:tbl>
    <w:p w14:paraId="24F6044F" w14:textId="56FE00F7" w:rsidR="00CB4FA4" w:rsidRPr="00CB4FA4" w:rsidRDefault="00CB4FA4" w:rsidP="004318CF">
      <w:pPr>
        <w:adjustRightInd w:val="0"/>
        <w:snapToGrid w:val="0"/>
        <w:spacing w:after="120" w:line="240" w:lineRule="auto"/>
        <w:ind w:firstLine="720"/>
        <w:jc w:val="both"/>
        <w:rPr>
          <w:rFonts w:ascii="Arial" w:hAnsi="Arial" w:cs="Arial"/>
          <w:color w:val="000000" w:themeColor="text1"/>
          <w:sz w:val="20"/>
          <w:szCs w:val="20"/>
        </w:rPr>
      </w:pPr>
      <w:r w:rsidRPr="00CB4FA4">
        <w:rPr>
          <w:rFonts w:ascii="Arial" w:hAnsi="Arial" w:cs="Arial"/>
          <w:color w:val="000000" w:themeColor="text1"/>
          <w:sz w:val="20"/>
          <w:szCs w:val="20"/>
        </w:rPr>
        <w:t>Tổ chức kiểm dịch y tế</w:t>
      </w:r>
      <w:r w:rsidR="00BE569E">
        <w:rPr>
          <w:rFonts w:ascii="Arial" w:hAnsi="Arial" w:cs="Arial"/>
          <w:color w:val="000000" w:themeColor="text1"/>
          <w:sz w:val="20"/>
          <w:szCs w:val="20"/>
        </w:rPr>
        <w:t xml:space="preserve"> </w:t>
      </w:r>
      <w:r w:rsidRPr="00CB4FA4">
        <w:rPr>
          <w:rFonts w:ascii="Arial" w:hAnsi="Arial" w:cs="Arial"/>
          <w:color w:val="000000" w:themeColor="text1"/>
          <w:sz w:val="20"/>
          <w:szCs w:val="20"/>
        </w:rPr>
        <w:t xml:space="preserve">chứng nhận hàng hóa, phương tiện </w:t>
      </w:r>
      <w:r w:rsidR="00A37ED5">
        <w:rPr>
          <w:rFonts w:ascii="Arial" w:hAnsi="Arial" w:cs="Arial"/>
          <w:color w:val="000000" w:themeColor="text1"/>
          <w:sz w:val="20"/>
          <w:szCs w:val="20"/>
        </w:rPr>
        <w:t>vận chuyển</w:t>
      </w:r>
      <w:r w:rsidRPr="00CB4FA4">
        <w:rPr>
          <w:rFonts w:ascii="Arial" w:hAnsi="Arial" w:cs="Arial"/>
          <w:color w:val="000000" w:themeColor="text1"/>
          <w:sz w:val="20"/>
          <w:szCs w:val="20"/>
        </w:rPr>
        <w:t xml:space="preserve"> trên đã được kiểm tra/xử lý y tế vào ngày ghi ở trê</w:t>
      </w:r>
      <w:r w:rsidR="00617B1B" w:rsidRPr="004318CF">
        <w:rPr>
          <w:rFonts w:ascii="Arial" w:hAnsi="Arial" w:cs="Arial"/>
          <w:color w:val="000000" w:themeColor="text1"/>
          <w:sz w:val="20"/>
          <w:szCs w:val="20"/>
        </w:rPr>
        <w:t>n</w:t>
      </w:r>
      <w:r w:rsidRPr="00CB4FA4">
        <w:rPr>
          <w:rFonts w:ascii="Arial" w:hAnsi="Arial" w:cs="Arial"/>
          <w:color w:val="000000" w:themeColor="text1"/>
          <w:sz w:val="20"/>
          <w:szCs w:val="20"/>
        </w:rPr>
        <w:t>.</w:t>
      </w:r>
      <w:r w:rsidRPr="00CB4FA4">
        <w:rPr>
          <w:rFonts w:ascii="Arial" w:hAnsi="Arial" w:cs="Arial"/>
          <w:i/>
          <w:iCs/>
          <w:color w:val="000000" w:themeColor="text1"/>
          <w:sz w:val="20"/>
          <w:szCs w:val="20"/>
        </w:rPr>
        <w:t> </w:t>
      </w:r>
      <w:r w:rsidRPr="00CB4FA4">
        <w:rPr>
          <w:rFonts w:ascii="Arial" w:hAnsi="Arial" w:cs="Arial"/>
          <w:color w:val="000000" w:themeColor="text1"/>
          <w:sz w:val="20"/>
          <w:szCs w:val="20"/>
        </w:rPr>
        <w:t>Được phép qua cửa khẩu:</w:t>
      </w:r>
      <w:r w:rsidR="00617B1B" w:rsidRPr="004318CF">
        <w:rPr>
          <w:rFonts w:ascii="Arial" w:hAnsi="Arial" w:cs="Arial"/>
          <w:color w:val="000000" w:themeColor="text1"/>
          <w:sz w:val="20"/>
          <w:szCs w:val="20"/>
        </w:rPr>
        <w:t xml:space="preserve"> ............................................</w:t>
      </w:r>
    </w:p>
    <w:p w14:paraId="0D100166" w14:textId="2D04BBF8" w:rsidR="00CB4FA4" w:rsidRPr="004318CF" w:rsidRDefault="00CB4FA4" w:rsidP="004318CF">
      <w:pPr>
        <w:adjustRightInd w:val="0"/>
        <w:snapToGrid w:val="0"/>
        <w:spacing w:after="0" w:line="240" w:lineRule="auto"/>
        <w:ind w:firstLine="720"/>
        <w:jc w:val="both"/>
        <w:rPr>
          <w:rFonts w:ascii="Arial" w:hAnsi="Arial" w:cs="Arial"/>
          <w:i/>
          <w:iCs/>
          <w:color w:val="000000" w:themeColor="text1"/>
          <w:sz w:val="20"/>
          <w:szCs w:val="20"/>
        </w:rPr>
      </w:pPr>
      <w:r w:rsidRPr="00CB4FA4">
        <w:rPr>
          <w:rFonts w:ascii="Arial" w:hAnsi="Arial" w:cs="Arial"/>
          <w:i/>
          <w:iCs/>
          <w:color w:val="000000" w:themeColor="text1"/>
          <w:sz w:val="20"/>
          <w:szCs w:val="20"/>
        </w:rPr>
        <w:t>The Health Quarantine Unit certifies that the above conveyance, goods have been given health inspection/control on the date as above and permission to pass through this point of entry.</w:t>
      </w:r>
    </w:p>
    <w:p w14:paraId="42BC21B5" w14:textId="77777777" w:rsidR="00617B1B" w:rsidRPr="00CB4FA4" w:rsidRDefault="00617B1B" w:rsidP="004318CF">
      <w:pPr>
        <w:spacing w:after="0" w:line="240" w:lineRule="auto"/>
        <w:rPr>
          <w:rFonts w:ascii="Arial" w:hAnsi="Arial" w:cs="Arial"/>
          <w:color w:val="000000" w:themeColor="text1"/>
          <w:sz w:val="20"/>
          <w:szCs w:val="20"/>
        </w:rPr>
      </w:pPr>
    </w:p>
    <w:tbl>
      <w:tblPr>
        <w:tblW w:w="5000" w:type="pct"/>
        <w:tblLook w:val="04A0" w:firstRow="1" w:lastRow="0" w:firstColumn="1" w:lastColumn="0" w:noHBand="0" w:noVBand="1"/>
      </w:tblPr>
      <w:tblGrid>
        <w:gridCol w:w="5506"/>
        <w:gridCol w:w="3520"/>
      </w:tblGrid>
      <w:tr w:rsidR="004318CF" w:rsidRPr="004318CF" w14:paraId="6ACB1960" w14:textId="11533985" w:rsidTr="00617B1B">
        <w:trPr>
          <w:trHeight w:val="20"/>
        </w:trPr>
        <w:tc>
          <w:tcPr>
            <w:tcW w:w="3050" w:type="pct"/>
            <w:hideMark/>
          </w:tcPr>
          <w:p w14:paraId="3EF8D333" w14:textId="3912DBE9" w:rsidR="00617B1B" w:rsidRPr="00CB4FA4" w:rsidRDefault="00617B1B" w:rsidP="004318CF">
            <w:pPr>
              <w:adjustRightInd w:val="0"/>
              <w:snapToGrid w:val="0"/>
              <w:spacing w:after="0" w:line="240" w:lineRule="auto"/>
              <w:jc w:val="center"/>
              <w:rPr>
                <w:rFonts w:ascii="Arial" w:hAnsi="Arial" w:cs="Arial"/>
                <w:b/>
                <w:bCs/>
                <w:color w:val="000000" w:themeColor="text1"/>
                <w:sz w:val="20"/>
                <w:szCs w:val="20"/>
              </w:rPr>
            </w:pPr>
            <w:r w:rsidRPr="00CB4FA4">
              <w:rPr>
                <w:rFonts w:ascii="Arial" w:hAnsi="Arial" w:cs="Arial"/>
                <w:b/>
                <w:bCs/>
                <w:color w:val="000000" w:themeColor="text1"/>
                <w:sz w:val="20"/>
                <w:szCs w:val="20"/>
              </w:rPr>
              <w:t>Kiểm dịch viên y tế/ ký và đóng dấu</w:t>
            </w:r>
            <w:r w:rsidRPr="004318CF">
              <w:rPr>
                <w:rFonts w:ascii="Arial" w:hAnsi="Arial" w:cs="Arial"/>
                <w:b/>
                <w:bCs/>
                <w:color w:val="000000" w:themeColor="text1"/>
                <w:sz w:val="20"/>
                <w:szCs w:val="20"/>
              </w:rPr>
              <w:br/>
            </w:r>
            <w:r w:rsidRPr="00CB4FA4">
              <w:rPr>
                <w:rFonts w:ascii="Arial" w:hAnsi="Arial" w:cs="Arial"/>
                <w:b/>
                <w:bCs/>
                <w:color w:val="000000" w:themeColor="text1"/>
                <w:sz w:val="20"/>
                <w:szCs w:val="20"/>
              </w:rPr>
              <w:t>Health Quarantine Officer/ Signature and stamp</w:t>
            </w:r>
          </w:p>
        </w:tc>
        <w:tc>
          <w:tcPr>
            <w:tcW w:w="1950" w:type="pct"/>
          </w:tcPr>
          <w:p w14:paraId="40D25ECF" w14:textId="77777777" w:rsidR="00617B1B" w:rsidRPr="004318CF" w:rsidRDefault="00617B1B" w:rsidP="004318CF">
            <w:pPr>
              <w:adjustRightInd w:val="0"/>
              <w:snapToGrid w:val="0"/>
              <w:spacing w:after="0" w:line="240" w:lineRule="auto"/>
              <w:jc w:val="center"/>
              <w:rPr>
                <w:rFonts w:ascii="Arial" w:hAnsi="Arial" w:cs="Arial"/>
                <w:color w:val="000000" w:themeColor="text1"/>
                <w:sz w:val="20"/>
                <w:szCs w:val="20"/>
              </w:rPr>
            </w:pPr>
          </w:p>
        </w:tc>
      </w:tr>
    </w:tbl>
    <w:p w14:paraId="7698592A" w14:textId="77777777" w:rsidR="00CB4FA4" w:rsidRPr="004318CF" w:rsidRDefault="00CB4FA4" w:rsidP="004318CF">
      <w:pPr>
        <w:spacing w:after="0" w:line="240" w:lineRule="auto"/>
        <w:rPr>
          <w:rFonts w:ascii="Arial" w:hAnsi="Arial" w:cs="Arial"/>
          <w:color w:val="000000" w:themeColor="text1"/>
          <w:sz w:val="20"/>
          <w:szCs w:val="20"/>
        </w:rPr>
      </w:pPr>
    </w:p>
    <w:p w14:paraId="1818B7EC" w14:textId="77777777" w:rsidR="004318CF" w:rsidRDefault="004318CF" w:rsidP="004318CF">
      <w:pPr>
        <w:spacing w:after="0" w:line="240" w:lineRule="auto"/>
        <w:jc w:val="right"/>
        <w:rPr>
          <w:rFonts w:ascii="Arial" w:hAnsi="Arial" w:cs="Arial"/>
          <w:b/>
          <w:bCs/>
          <w:color w:val="000000" w:themeColor="text1"/>
          <w:sz w:val="20"/>
          <w:szCs w:val="20"/>
        </w:rPr>
        <w:sectPr w:rsidR="004318CF" w:rsidSect="00CB4FA4">
          <w:pgSz w:w="11906" w:h="16838" w:code="9"/>
          <w:pgMar w:top="1440" w:right="1440" w:bottom="1440" w:left="1440" w:header="0" w:footer="0" w:gutter="0"/>
          <w:cols w:space="720"/>
          <w:docGrid w:linePitch="326"/>
        </w:sectPr>
      </w:pPr>
    </w:p>
    <w:p w14:paraId="793C7872" w14:textId="1F05DABE" w:rsidR="00617B1B" w:rsidRPr="004318CF" w:rsidRDefault="00617B1B" w:rsidP="004318CF">
      <w:pPr>
        <w:spacing w:after="0" w:line="240" w:lineRule="auto"/>
        <w:jc w:val="right"/>
        <w:rPr>
          <w:rFonts w:ascii="Arial" w:hAnsi="Arial" w:cs="Arial"/>
          <w:color w:val="000000" w:themeColor="text1"/>
          <w:sz w:val="20"/>
          <w:szCs w:val="20"/>
        </w:rPr>
      </w:pPr>
      <w:r w:rsidRPr="004318CF">
        <w:rPr>
          <w:rFonts w:ascii="Arial" w:hAnsi="Arial" w:cs="Arial"/>
          <w:b/>
          <w:bCs/>
          <w:color w:val="000000" w:themeColor="text1"/>
          <w:sz w:val="20"/>
          <w:szCs w:val="20"/>
        </w:rPr>
        <w:lastRenderedPageBreak/>
        <w:t>Mẫu số 10 – Phụ lục V</w:t>
      </w:r>
      <w:r w:rsidRPr="004318CF">
        <w:rPr>
          <w:rFonts w:ascii="Arial" w:hAnsi="Arial" w:cs="Arial"/>
          <w:color w:val="000000" w:themeColor="text1"/>
          <w:sz w:val="20"/>
          <w:szCs w:val="20"/>
        </w:rPr>
        <w:br/>
        <w:t>(kích thước 297 x 210 mm)</w:t>
      </w:r>
    </w:p>
    <w:p w14:paraId="1E1F9244" w14:textId="77777777" w:rsidR="00617B1B" w:rsidRPr="004318CF" w:rsidRDefault="00617B1B" w:rsidP="004318CF">
      <w:pPr>
        <w:spacing w:after="0" w:line="240" w:lineRule="auto"/>
        <w:jc w:val="right"/>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318CF" w:rsidRPr="004318CF" w14:paraId="29EC5ED4" w14:textId="77777777" w:rsidTr="00617B1B">
        <w:trPr>
          <w:trHeight w:val="20"/>
        </w:trPr>
        <w:tc>
          <w:tcPr>
            <w:tcW w:w="2129" w:type="pct"/>
          </w:tcPr>
          <w:p w14:paraId="27257D8D" w14:textId="77777777" w:rsidR="00617B1B" w:rsidRPr="004318CF" w:rsidRDefault="00617B1B" w:rsidP="004318CF">
            <w:pPr>
              <w:jc w:val="center"/>
              <w:rPr>
                <w:rFonts w:ascii="Arial" w:hAnsi="Arial" w:cs="Arial"/>
                <w:bCs/>
                <w:color w:val="000000" w:themeColor="text1"/>
                <w:sz w:val="20"/>
                <w:szCs w:val="20"/>
              </w:rPr>
            </w:pP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r>
            <w:r w:rsidRPr="004318CF">
              <w:rPr>
                <w:rFonts w:ascii="Arial" w:hAnsi="Arial" w:cs="Arial"/>
                <w:bCs/>
                <w:color w:val="000000" w:themeColor="text1"/>
                <w:sz w:val="20"/>
                <w:szCs w:val="20"/>
              </w:rPr>
              <w:br/>
              <w:t>Số/</w:t>
            </w:r>
            <w:r w:rsidRPr="004318CF">
              <w:rPr>
                <w:rFonts w:ascii="Arial" w:hAnsi="Arial" w:cs="Arial"/>
                <w:bCs/>
                <w:i/>
                <w:iCs/>
                <w:color w:val="000000" w:themeColor="text1"/>
                <w:sz w:val="20"/>
                <w:szCs w:val="20"/>
              </w:rPr>
              <w:t>No</w:t>
            </w:r>
            <w:r w:rsidRPr="004318CF">
              <w:rPr>
                <w:rFonts w:ascii="Arial" w:hAnsi="Arial" w:cs="Arial"/>
                <w:bCs/>
                <w:color w:val="000000" w:themeColor="text1"/>
                <w:sz w:val="20"/>
                <w:szCs w:val="20"/>
              </w:rPr>
              <w:t xml:space="preserve">          /</w:t>
            </w:r>
          </w:p>
        </w:tc>
        <w:tc>
          <w:tcPr>
            <w:tcW w:w="2871" w:type="pct"/>
          </w:tcPr>
          <w:p w14:paraId="644E4650" w14:textId="77777777" w:rsidR="00617B1B" w:rsidRPr="004318CF" w:rsidRDefault="00617B1B" w:rsidP="004318CF">
            <w:pPr>
              <w:jc w:val="center"/>
              <w:rPr>
                <w:rFonts w:ascii="Arial" w:hAnsi="Arial" w:cs="Arial"/>
                <w:bCs/>
                <w:color w:val="000000" w:themeColor="text1"/>
                <w:sz w:val="20"/>
                <w:szCs w:val="20"/>
              </w:rPr>
            </w:pPr>
            <w:r w:rsidRPr="00E050D7">
              <w:rPr>
                <w:rFonts w:ascii="Arial" w:hAnsi="Arial" w:cs="Arial"/>
                <w:b/>
                <w:color w:val="000000" w:themeColor="text1"/>
                <w:sz w:val="20"/>
                <w:szCs w:val="20"/>
              </w:rPr>
              <w:t>CỘNG HÒA XÃ HỘI CHỦ NGHĨA VIỆT 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Độc lập - Tự do - Hạnh phúc</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w:t>
            </w:r>
            <w:r w:rsidRPr="004318CF">
              <w:rPr>
                <w:rFonts w:ascii="Arial" w:hAnsi="Arial" w:cs="Arial"/>
                <w:bCs/>
                <w:color w:val="000000" w:themeColor="text1"/>
                <w:sz w:val="20"/>
                <w:szCs w:val="20"/>
                <w:vertAlign w:val="superscript"/>
              </w:rPr>
              <w:br/>
            </w:r>
            <w:r w:rsidRPr="00E050D7">
              <w:rPr>
                <w:rFonts w:ascii="Arial" w:hAnsi="Arial" w:cs="Arial"/>
                <w:b/>
                <w:color w:val="000000" w:themeColor="text1"/>
                <w:sz w:val="20"/>
                <w:szCs w:val="20"/>
              </w:rPr>
              <w:t>SOCIALIST REPUBLIC OF VIETNAM</w:t>
            </w:r>
            <w:r w:rsidRPr="004318CF">
              <w:rPr>
                <w:rFonts w:ascii="Arial" w:hAnsi="Arial" w:cs="Arial"/>
                <w:b/>
                <w:color w:val="000000" w:themeColor="text1"/>
                <w:sz w:val="20"/>
                <w:szCs w:val="20"/>
              </w:rPr>
              <w:br/>
            </w:r>
            <w:r w:rsidRPr="00E050D7">
              <w:rPr>
                <w:rFonts w:ascii="Arial" w:hAnsi="Arial" w:cs="Arial"/>
                <w:b/>
                <w:color w:val="000000" w:themeColor="text1"/>
                <w:sz w:val="20"/>
                <w:szCs w:val="20"/>
              </w:rPr>
              <w:t>Independence - Freedom – Happiness</w:t>
            </w:r>
            <w:r w:rsidRPr="004318CF">
              <w:rPr>
                <w:rFonts w:ascii="Arial" w:hAnsi="Arial" w:cs="Arial"/>
                <w:bCs/>
                <w:color w:val="000000" w:themeColor="text1"/>
                <w:sz w:val="20"/>
                <w:szCs w:val="20"/>
              </w:rPr>
              <w:br/>
            </w:r>
            <w:r w:rsidRPr="004318CF">
              <w:rPr>
                <w:rFonts w:ascii="Arial" w:hAnsi="Arial" w:cs="Arial"/>
                <w:bCs/>
                <w:color w:val="000000" w:themeColor="text1"/>
                <w:sz w:val="20"/>
                <w:szCs w:val="20"/>
                <w:vertAlign w:val="superscript"/>
              </w:rPr>
              <w:t>_____________________________</w:t>
            </w:r>
            <w:r w:rsidRPr="004318CF">
              <w:rPr>
                <w:rFonts w:ascii="Arial" w:hAnsi="Arial" w:cs="Arial"/>
                <w:bCs/>
                <w:color w:val="000000" w:themeColor="text1"/>
                <w:sz w:val="20"/>
                <w:szCs w:val="20"/>
                <w:vertAlign w:val="superscript"/>
              </w:rPr>
              <w:br/>
            </w:r>
            <w:r w:rsidRPr="00E050D7">
              <w:rPr>
                <w:rFonts w:ascii="Arial" w:hAnsi="Arial" w:cs="Arial"/>
                <w:bCs/>
                <w:i/>
                <w:iCs/>
                <w:color w:val="000000" w:themeColor="text1"/>
                <w:sz w:val="20"/>
                <w:szCs w:val="20"/>
              </w:rPr>
              <w:t>Ngày</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tháng </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năm</w:t>
            </w:r>
            <w:r w:rsidRPr="004318CF">
              <w:rPr>
                <w:rFonts w:ascii="Arial" w:hAnsi="Arial" w:cs="Arial"/>
                <w:bCs/>
                <w:i/>
                <w:iCs/>
                <w:color w:val="000000" w:themeColor="text1"/>
                <w:sz w:val="20"/>
                <w:szCs w:val="20"/>
              </w:rPr>
              <w:t xml:space="preserve">     </w:t>
            </w:r>
            <w:r w:rsidRPr="00E050D7">
              <w:rPr>
                <w:rFonts w:ascii="Arial" w:hAnsi="Arial" w:cs="Arial"/>
                <w:bCs/>
                <w:i/>
                <w:iCs/>
                <w:color w:val="000000" w:themeColor="text1"/>
                <w:sz w:val="20"/>
                <w:szCs w:val="20"/>
              </w:rPr>
              <w:t xml:space="preserve"> Date(dd/mm/yyyy)</w:t>
            </w:r>
          </w:p>
        </w:tc>
      </w:tr>
    </w:tbl>
    <w:p w14:paraId="28A89C36" w14:textId="77777777" w:rsidR="00617B1B" w:rsidRPr="004318CF" w:rsidRDefault="00617B1B" w:rsidP="004318CF">
      <w:pPr>
        <w:spacing w:after="0" w:line="240" w:lineRule="auto"/>
        <w:jc w:val="center"/>
        <w:rPr>
          <w:rFonts w:ascii="Arial" w:hAnsi="Arial" w:cs="Arial"/>
          <w:b/>
          <w:color w:val="000000" w:themeColor="text1"/>
          <w:sz w:val="20"/>
          <w:szCs w:val="20"/>
        </w:rPr>
      </w:pPr>
    </w:p>
    <w:p w14:paraId="30524681" w14:textId="58F0CB00" w:rsidR="00D248DE" w:rsidRPr="004318CF" w:rsidRDefault="008578AA" w:rsidP="004318CF">
      <w:pPr>
        <w:spacing w:after="0" w:line="240" w:lineRule="auto"/>
        <w:jc w:val="center"/>
        <w:rPr>
          <w:rFonts w:ascii="Arial" w:hAnsi="Arial" w:cs="Arial"/>
          <w:b/>
          <w:i/>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CH</w:t>
      </w:r>
      <w:r w:rsidRPr="004318CF">
        <w:rPr>
          <w:rFonts w:ascii="Arial" w:hAnsi="Arial" w:cs="Arial"/>
          <w:b/>
          <w:color w:val="000000" w:themeColor="text1"/>
          <w:sz w:val="20"/>
          <w:szCs w:val="20"/>
        </w:rPr>
        <w:t>Ứ</w:t>
      </w:r>
      <w:r w:rsidRPr="004318CF">
        <w:rPr>
          <w:rFonts w:ascii="Arial" w:hAnsi="Arial" w:cs="Arial"/>
          <w:b/>
          <w:color w:val="000000" w:themeColor="text1"/>
          <w:sz w:val="20"/>
          <w:szCs w:val="20"/>
        </w:rPr>
        <w:t>NG NH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TRA Y T</w:t>
      </w:r>
      <w:r w:rsidRPr="004318CF">
        <w:rPr>
          <w:rFonts w:ascii="Arial" w:hAnsi="Arial" w:cs="Arial"/>
          <w:b/>
          <w:color w:val="000000" w:themeColor="text1"/>
          <w:sz w:val="20"/>
          <w:szCs w:val="20"/>
        </w:rPr>
        <w:t>Ế</w:t>
      </w:r>
      <w:r w:rsidRPr="004318CF">
        <w:rPr>
          <w:rFonts w:ascii="Arial" w:hAnsi="Arial" w:cs="Arial"/>
          <w:b/>
          <w:color w:val="000000" w:themeColor="text1"/>
          <w:sz w:val="20"/>
          <w:szCs w:val="20"/>
        </w:rPr>
        <w:t>/X</w:t>
      </w:r>
      <w:r w:rsidRPr="004318CF">
        <w:rPr>
          <w:rFonts w:ascii="Arial" w:hAnsi="Arial" w:cs="Arial"/>
          <w:b/>
          <w:color w:val="000000" w:themeColor="text1"/>
          <w:sz w:val="20"/>
          <w:szCs w:val="20"/>
        </w:rPr>
        <w:t>Ử</w:t>
      </w:r>
      <w:r w:rsidRPr="004318CF">
        <w:rPr>
          <w:rFonts w:ascii="Arial" w:hAnsi="Arial" w:cs="Arial"/>
          <w:b/>
          <w:color w:val="000000" w:themeColor="text1"/>
          <w:sz w:val="20"/>
          <w:szCs w:val="20"/>
        </w:rPr>
        <w:t xml:space="preserve"> LÝ Y T</w:t>
      </w:r>
      <w:r w:rsidRPr="004318CF">
        <w:rPr>
          <w:rFonts w:ascii="Arial" w:hAnsi="Arial" w:cs="Arial"/>
          <w:b/>
          <w:color w:val="000000" w:themeColor="text1"/>
          <w:sz w:val="20"/>
          <w:szCs w:val="20"/>
        </w:rPr>
        <w:t>Ế</w:t>
      </w:r>
      <w:r w:rsidRPr="004318CF">
        <w:rPr>
          <w:rFonts w:ascii="Arial" w:hAnsi="Arial" w:cs="Arial"/>
          <w:b/>
          <w:color w:val="000000" w:themeColor="text1"/>
          <w:sz w:val="20"/>
          <w:szCs w:val="20"/>
        </w:rPr>
        <w:t xml:space="preserve"> </w:t>
      </w:r>
      <w:r w:rsidRPr="004318CF">
        <w:rPr>
          <w:rFonts w:ascii="Arial" w:hAnsi="Arial" w:cs="Arial"/>
          <w:color w:val="000000" w:themeColor="text1"/>
          <w:sz w:val="20"/>
          <w:szCs w:val="20"/>
        </w:rPr>
        <w:br/>
      </w:r>
      <w:r w:rsidRPr="004318CF">
        <w:rPr>
          <w:rFonts w:ascii="Arial" w:hAnsi="Arial" w:cs="Arial"/>
          <w:b/>
          <w:color w:val="000000" w:themeColor="text1"/>
          <w:sz w:val="20"/>
          <w:szCs w:val="20"/>
        </w:rPr>
        <w:t>HÀNG HÓA (trên tàu thuy</w:t>
      </w:r>
      <w:r w:rsidRPr="004318CF">
        <w:rPr>
          <w:rFonts w:ascii="Arial" w:hAnsi="Arial" w:cs="Arial"/>
          <w:b/>
          <w:color w:val="000000" w:themeColor="text1"/>
          <w:sz w:val="20"/>
          <w:szCs w:val="20"/>
        </w:rPr>
        <w:t>ề</w:t>
      </w:r>
      <w:r w:rsidRPr="004318CF">
        <w:rPr>
          <w:rFonts w:ascii="Arial" w:hAnsi="Arial" w:cs="Arial"/>
          <w:b/>
          <w:color w:val="000000" w:themeColor="text1"/>
          <w:sz w:val="20"/>
          <w:szCs w:val="20"/>
        </w:rPr>
        <w:t>n), TÀU THUY</w:t>
      </w:r>
      <w:r w:rsidRPr="004318CF">
        <w:rPr>
          <w:rFonts w:ascii="Arial" w:hAnsi="Arial" w:cs="Arial"/>
          <w:b/>
          <w:color w:val="000000" w:themeColor="text1"/>
          <w:sz w:val="20"/>
          <w:szCs w:val="20"/>
        </w:rPr>
        <w:t>Ề</w:t>
      </w:r>
      <w:r w:rsidRPr="004318CF">
        <w:rPr>
          <w:rFonts w:ascii="Arial" w:hAnsi="Arial" w:cs="Arial"/>
          <w:b/>
          <w:color w:val="000000" w:themeColor="text1"/>
          <w:sz w:val="20"/>
          <w:szCs w:val="20"/>
        </w:rPr>
        <w:t xml:space="preserve">N </w:t>
      </w:r>
      <w:r w:rsidRPr="004318CF">
        <w:rPr>
          <w:rFonts w:ascii="Arial" w:hAnsi="Arial" w:cs="Arial"/>
          <w:color w:val="000000" w:themeColor="text1"/>
          <w:sz w:val="20"/>
          <w:szCs w:val="20"/>
        </w:rPr>
        <w:br/>
      </w:r>
      <w:r w:rsidRPr="004318CF">
        <w:rPr>
          <w:rFonts w:ascii="Arial" w:hAnsi="Arial" w:cs="Arial"/>
          <w:b/>
          <w:i/>
          <w:color w:val="000000" w:themeColor="text1"/>
          <w:sz w:val="20"/>
          <w:szCs w:val="20"/>
        </w:rPr>
        <w:t>Certification of health inspection/control for cargo (on vessel) and vessel</w:t>
      </w:r>
    </w:p>
    <w:p w14:paraId="699A20FF" w14:textId="77777777" w:rsidR="00617B1B" w:rsidRPr="004318CF" w:rsidRDefault="00617B1B" w:rsidP="004318CF">
      <w:pPr>
        <w:spacing w:after="0" w:line="240" w:lineRule="auto"/>
        <w:rPr>
          <w:rFonts w:ascii="Arial" w:hAnsi="Arial" w:cs="Arial"/>
          <w:color w:val="000000" w:themeColor="text1"/>
          <w:sz w:val="20"/>
          <w:szCs w:val="20"/>
        </w:rPr>
      </w:pPr>
    </w:p>
    <w:p w14:paraId="29971D79" w14:textId="77777777"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b/>
          <w:bCs/>
          <w:color w:val="000000" w:themeColor="text1"/>
          <w:sz w:val="20"/>
          <w:szCs w:val="20"/>
          <w:lang w:val="vi-VN"/>
        </w:rPr>
        <w:t>1. Phần kiểm tra và xử lý hàng hóa/</w:t>
      </w:r>
      <w:r w:rsidRPr="00617B1B">
        <w:rPr>
          <w:rFonts w:ascii="Arial" w:hAnsi="Arial" w:cs="Arial"/>
          <w:i/>
          <w:iCs/>
          <w:color w:val="000000" w:themeColor="text1"/>
          <w:sz w:val="20"/>
          <w:szCs w:val="20"/>
          <w:lang w:val="vi-VN"/>
        </w:rPr>
        <w:t> </w:t>
      </w:r>
      <w:r w:rsidRPr="00617B1B">
        <w:rPr>
          <w:rFonts w:ascii="Arial" w:hAnsi="Arial" w:cs="Arial"/>
          <w:b/>
          <w:bCs/>
          <w:color w:val="000000" w:themeColor="text1"/>
          <w:sz w:val="20"/>
          <w:szCs w:val="20"/>
          <w:lang w:val="vi-VN"/>
        </w:rPr>
        <w:t>for cargo</w:t>
      </w:r>
    </w:p>
    <w:p w14:paraId="25528180" w14:textId="77777777"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color w:val="000000" w:themeColor="text1"/>
          <w:sz w:val="20"/>
          <w:szCs w:val="20"/>
          <w:lang w:val="en-GB"/>
        </w:rPr>
        <w:t>Nơi đi/</w:t>
      </w:r>
      <w:r w:rsidRPr="00617B1B">
        <w:rPr>
          <w:rFonts w:ascii="Arial" w:hAnsi="Arial" w:cs="Arial"/>
          <w:i/>
          <w:iCs/>
          <w:color w:val="000000" w:themeColor="text1"/>
          <w:sz w:val="20"/>
          <w:szCs w:val="20"/>
          <w:lang w:val="en-GB"/>
        </w:rPr>
        <w:t>Departure</w:t>
      </w:r>
      <w:r w:rsidRPr="00617B1B">
        <w:rPr>
          <w:rFonts w:ascii="Arial" w:hAnsi="Arial" w:cs="Arial"/>
          <w:color w:val="000000" w:themeColor="text1"/>
          <w:sz w:val="20"/>
          <w:szCs w:val="20"/>
          <w:lang w:val="en-GB"/>
        </w:rPr>
        <w:t> .......................... Nơi đến/</w:t>
      </w:r>
      <w:r w:rsidRPr="00617B1B">
        <w:rPr>
          <w:rFonts w:ascii="Arial" w:hAnsi="Arial" w:cs="Arial"/>
          <w:i/>
          <w:iCs/>
          <w:color w:val="000000" w:themeColor="text1"/>
          <w:sz w:val="20"/>
          <w:szCs w:val="20"/>
          <w:lang w:val="en-GB"/>
        </w:rPr>
        <w:t>Arrival</w:t>
      </w:r>
      <w:r w:rsidRPr="00617B1B">
        <w:rPr>
          <w:rFonts w:ascii="Arial" w:hAnsi="Arial" w:cs="Arial"/>
          <w:color w:val="000000" w:themeColor="text1"/>
          <w:sz w:val="20"/>
          <w:szCs w:val="20"/>
          <w:lang w:val="en-GB"/>
        </w:rPr>
        <w:t> ..........................................................</w:t>
      </w:r>
    </w:p>
    <w:p w14:paraId="693EDD78" w14:textId="77777777" w:rsidR="00617B1B" w:rsidRPr="004318CF" w:rsidRDefault="00617B1B" w:rsidP="004318CF">
      <w:pPr>
        <w:adjustRightInd w:val="0"/>
        <w:snapToGrid w:val="0"/>
        <w:spacing w:after="120" w:line="240" w:lineRule="auto"/>
        <w:ind w:firstLine="720"/>
        <w:jc w:val="both"/>
        <w:rPr>
          <w:rFonts w:ascii="Arial" w:hAnsi="Arial" w:cs="Arial"/>
          <w:color w:val="000000" w:themeColor="text1"/>
          <w:sz w:val="20"/>
          <w:szCs w:val="20"/>
          <w:lang w:val="en-GB"/>
        </w:rPr>
      </w:pPr>
      <w:r w:rsidRPr="00617B1B">
        <w:rPr>
          <w:rFonts w:ascii="Arial" w:hAnsi="Arial" w:cs="Arial"/>
          <w:color w:val="000000" w:themeColor="text1"/>
          <w:sz w:val="20"/>
          <w:szCs w:val="20"/>
          <w:lang w:val="en-GB"/>
        </w:rPr>
        <w:t>Đến cửa khẩu/</w:t>
      </w:r>
      <w:r w:rsidRPr="00617B1B">
        <w:rPr>
          <w:rFonts w:ascii="Arial" w:hAnsi="Arial" w:cs="Arial"/>
          <w:i/>
          <w:iCs/>
          <w:color w:val="000000" w:themeColor="text1"/>
          <w:sz w:val="20"/>
          <w:szCs w:val="20"/>
          <w:lang w:val="en-GB"/>
        </w:rPr>
        <w:t>Name of entry point</w:t>
      </w:r>
      <w:r w:rsidRPr="00617B1B">
        <w:rPr>
          <w:rFonts w:ascii="Arial" w:hAnsi="Arial" w:cs="Arial"/>
          <w:color w:val="000000" w:themeColor="text1"/>
          <w:sz w:val="20"/>
          <w:szCs w:val="20"/>
          <w:lang w:val="en-GB"/>
        </w:rPr>
        <w:t> ...................................................................................</w:t>
      </w:r>
    </w:p>
    <w:p w14:paraId="6F28C90D" w14:textId="2C704C4B" w:rsidR="00617B1B" w:rsidRPr="004318CF" w:rsidRDefault="00617B1B" w:rsidP="004318CF">
      <w:pPr>
        <w:adjustRightInd w:val="0"/>
        <w:snapToGrid w:val="0"/>
        <w:spacing w:after="120" w:line="240" w:lineRule="auto"/>
        <w:ind w:firstLine="720"/>
        <w:jc w:val="both"/>
        <w:rPr>
          <w:rFonts w:ascii="Arial" w:hAnsi="Arial" w:cs="Arial"/>
          <w:color w:val="000000" w:themeColor="text1"/>
          <w:sz w:val="20"/>
          <w:szCs w:val="20"/>
          <w:lang w:val="en-GB"/>
        </w:rPr>
      </w:pPr>
      <w:r w:rsidRPr="004318CF">
        <w:rPr>
          <w:rFonts w:ascii="Arial" w:hAnsi="Arial" w:cs="Arial"/>
          <w:color w:val="000000" w:themeColor="text1"/>
          <w:sz w:val="20"/>
          <w:szCs w:val="20"/>
          <w:lang w:val="en-GB"/>
        </w:rPr>
        <w:t>Tên chủ hàng/</w:t>
      </w:r>
      <w:r w:rsidRPr="004318CF">
        <w:rPr>
          <w:rFonts w:ascii="Arial" w:hAnsi="Arial" w:cs="Arial"/>
          <w:i/>
          <w:iCs/>
          <w:color w:val="000000" w:themeColor="text1"/>
          <w:sz w:val="20"/>
          <w:szCs w:val="20"/>
          <w:lang w:val="en-GB"/>
        </w:rPr>
        <w:t>name of the goods owner</w:t>
      </w:r>
      <w:r w:rsidRPr="004318CF">
        <w:rPr>
          <w:rFonts w:ascii="Arial" w:hAnsi="Arial" w:cs="Arial"/>
          <w:color w:val="000000" w:themeColor="text1"/>
          <w:sz w:val="20"/>
          <w:szCs w:val="20"/>
          <w:lang w:val="en-GB"/>
        </w:rPr>
        <w:t xml:space="preserve"> ………………………………………………………</w:t>
      </w:r>
    </w:p>
    <w:p w14:paraId="63704645" w14:textId="0754A803"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w:t>
      </w:r>
      <w:r w:rsidRPr="004318CF">
        <w:rPr>
          <w:rFonts w:ascii="Arial" w:hAnsi="Arial" w:cs="Arial"/>
          <w:i/>
          <w:iCs/>
          <w:color w:val="000000" w:themeColor="text1"/>
          <w:sz w:val="20"/>
          <w:szCs w:val="20"/>
        </w:rPr>
        <w:t>Address</w:t>
      </w:r>
      <w:r w:rsidRPr="004318CF">
        <w:rPr>
          <w:rFonts w:ascii="Arial" w:hAnsi="Arial" w:cs="Arial"/>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1790"/>
        <w:gridCol w:w="1688"/>
        <w:gridCol w:w="1704"/>
        <w:gridCol w:w="1801"/>
        <w:gridCol w:w="1394"/>
      </w:tblGrid>
      <w:tr w:rsidR="004318CF" w:rsidRPr="004318CF" w14:paraId="7A44B769" w14:textId="77777777" w:rsidTr="00617B1B">
        <w:trPr>
          <w:trHeight w:val="20"/>
        </w:trPr>
        <w:tc>
          <w:tcPr>
            <w:tcW w:w="380" w:type="pct"/>
            <w:vMerge w:val="restart"/>
            <w:vAlign w:val="center"/>
            <w:hideMark/>
          </w:tcPr>
          <w:p w14:paraId="2BC339DC"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STT</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Item</w:t>
            </w:r>
          </w:p>
        </w:tc>
        <w:tc>
          <w:tcPr>
            <w:tcW w:w="1979" w:type="pct"/>
            <w:gridSpan w:val="2"/>
            <w:vAlign w:val="center"/>
            <w:hideMark/>
          </w:tcPr>
          <w:p w14:paraId="7B8F6AA9"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Kiểm tra y tế</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Health inspection</w:t>
            </w:r>
          </w:p>
        </w:tc>
        <w:tc>
          <w:tcPr>
            <w:tcW w:w="1994" w:type="pct"/>
            <w:gridSpan w:val="2"/>
            <w:vAlign w:val="center"/>
            <w:hideMark/>
          </w:tcPr>
          <w:p w14:paraId="215B360F" w14:textId="6A110C70"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Xử lý y tế</w:t>
            </w:r>
            <w:r w:rsidRPr="004318CF">
              <w:rPr>
                <w:rFonts w:ascii="Arial" w:hAnsi="Arial" w:cs="Arial"/>
                <w:b/>
                <w:bCs/>
                <w:color w:val="000000" w:themeColor="text1"/>
                <w:sz w:val="20"/>
                <w:szCs w:val="20"/>
              </w:rPr>
              <w:br/>
            </w:r>
            <w:r w:rsidRPr="00617B1B">
              <w:rPr>
                <w:rFonts w:ascii="Arial" w:hAnsi="Arial" w:cs="Arial"/>
                <w:b/>
                <w:bCs/>
                <w:color w:val="000000" w:themeColor="text1"/>
                <w:sz w:val="20"/>
                <w:szCs w:val="20"/>
                <w:lang w:val="en-GB"/>
              </w:rPr>
              <w:t>Health control</w:t>
            </w:r>
          </w:p>
        </w:tc>
        <w:tc>
          <w:tcPr>
            <w:tcW w:w="647" w:type="pct"/>
            <w:vMerge w:val="restart"/>
            <w:vAlign w:val="center"/>
            <w:hideMark/>
          </w:tcPr>
          <w:p w14:paraId="4335993E" w14:textId="7F8A9FFF"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Ghi chú</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Note (</w:t>
            </w:r>
            <w:r w:rsidRPr="004318CF">
              <w:rPr>
                <w:rFonts w:ascii="Arial" w:hAnsi="Arial" w:cs="Arial"/>
                <w:b/>
                <w:bCs/>
                <w:i/>
                <w:iCs/>
                <w:color w:val="000000" w:themeColor="text1"/>
                <w:sz w:val="20"/>
                <w:szCs w:val="20"/>
                <w:lang w:val="en-GB"/>
              </w:rPr>
              <w:t>Trọng lượng/</w:t>
            </w:r>
            <w:r w:rsidRPr="00617B1B">
              <w:rPr>
                <w:rFonts w:ascii="Arial" w:hAnsi="Arial" w:cs="Arial"/>
                <w:b/>
                <w:bCs/>
                <w:i/>
                <w:iCs/>
                <w:color w:val="000000" w:themeColor="text1"/>
                <w:sz w:val="20"/>
                <w:szCs w:val="20"/>
                <w:lang w:val="en-GB"/>
              </w:rPr>
              <w:t>gross weight)</w:t>
            </w:r>
          </w:p>
        </w:tc>
      </w:tr>
      <w:tr w:rsidR="004318CF" w:rsidRPr="004318CF" w14:paraId="114DE52F" w14:textId="77777777" w:rsidTr="00617B1B">
        <w:trPr>
          <w:trHeight w:val="20"/>
        </w:trPr>
        <w:tc>
          <w:tcPr>
            <w:tcW w:w="380" w:type="pct"/>
            <w:vMerge/>
            <w:vAlign w:val="center"/>
            <w:hideMark/>
          </w:tcPr>
          <w:p w14:paraId="393D39D2"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p>
        </w:tc>
        <w:tc>
          <w:tcPr>
            <w:tcW w:w="1018" w:type="pct"/>
            <w:vAlign w:val="center"/>
            <w:hideMark/>
          </w:tcPr>
          <w:p w14:paraId="7CDFFEBC"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Hàng hóa được kiểm tra</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Inspected goods</w:t>
            </w:r>
          </w:p>
        </w:tc>
        <w:tc>
          <w:tcPr>
            <w:tcW w:w="961" w:type="pct"/>
            <w:vAlign w:val="center"/>
            <w:hideMark/>
          </w:tcPr>
          <w:p w14:paraId="383C5D25"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Kết quả phát hiện</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Evidences</w:t>
            </w:r>
          </w:p>
        </w:tc>
        <w:tc>
          <w:tcPr>
            <w:tcW w:w="970" w:type="pct"/>
            <w:vAlign w:val="center"/>
            <w:hideMark/>
          </w:tcPr>
          <w:p w14:paraId="7ECE2F2D"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Biện pháp xử lý</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Applied measures</w:t>
            </w:r>
          </w:p>
        </w:tc>
        <w:tc>
          <w:tcPr>
            <w:tcW w:w="1024" w:type="pct"/>
            <w:vAlign w:val="center"/>
            <w:hideMark/>
          </w:tcPr>
          <w:p w14:paraId="46F4D047"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Kết quả</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Attained results</w:t>
            </w:r>
          </w:p>
        </w:tc>
        <w:tc>
          <w:tcPr>
            <w:tcW w:w="647" w:type="pct"/>
            <w:vMerge/>
            <w:vAlign w:val="center"/>
            <w:hideMark/>
          </w:tcPr>
          <w:p w14:paraId="38E7023E" w14:textId="77777777" w:rsidR="00617B1B" w:rsidRPr="00617B1B" w:rsidRDefault="00617B1B" w:rsidP="004318CF">
            <w:pPr>
              <w:adjustRightInd w:val="0"/>
              <w:snapToGrid w:val="0"/>
              <w:spacing w:before="80" w:after="80" w:line="240" w:lineRule="auto"/>
              <w:jc w:val="center"/>
              <w:rPr>
                <w:rFonts w:ascii="Arial" w:hAnsi="Arial" w:cs="Arial"/>
                <w:b/>
                <w:bCs/>
                <w:color w:val="000000" w:themeColor="text1"/>
                <w:sz w:val="20"/>
                <w:szCs w:val="20"/>
              </w:rPr>
            </w:pPr>
          </w:p>
        </w:tc>
      </w:tr>
      <w:tr w:rsidR="004318CF" w:rsidRPr="004318CF" w14:paraId="0F04960A" w14:textId="77777777" w:rsidTr="00617B1B">
        <w:trPr>
          <w:trHeight w:val="20"/>
        </w:trPr>
        <w:tc>
          <w:tcPr>
            <w:tcW w:w="380" w:type="pct"/>
            <w:vAlign w:val="center"/>
            <w:hideMark/>
          </w:tcPr>
          <w:p w14:paraId="745DFBAF"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r w:rsidRPr="00617B1B">
              <w:rPr>
                <w:rFonts w:ascii="Arial" w:hAnsi="Arial" w:cs="Arial"/>
                <w:color w:val="000000" w:themeColor="text1"/>
                <w:sz w:val="20"/>
                <w:szCs w:val="20"/>
                <w:lang w:val="en-GB"/>
              </w:rPr>
              <w:t>1</w:t>
            </w:r>
          </w:p>
        </w:tc>
        <w:tc>
          <w:tcPr>
            <w:tcW w:w="1018" w:type="pct"/>
            <w:vAlign w:val="center"/>
          </w:tcPr>
          <w:p w14:paraId="548D70F1"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961" w:type="pct"/>
            <w:vAlign w:val="center"/>
          </w:tcPr>
          <w:p w14:paraId="5132BDDE"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970" w:type="pct"/>
            <w:vAlign w:val="center"/>
          </w:tcPr>
          <w:p w14:paraId="22AAD234"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1024" w:type="pct"/>
            <w:vAlign w:val="center"/>
          </w:tcPr>
          <w:p w14:paraId="0E4EE597"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647" w:type="pct"/>
            <w:vAlign w:val="center"/>
          </w:tcPr>
          <w:p w14:paraId="03CA9D63"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r>
      <w:tr w:rsidR="004318CF" w:rsidRPr="004318CF" w14:paraId="62F17C0F" w14:textId="77777777" w:rsidTr="00617B1B">
        <w:trPr>
          <w:trHeight w:val="20"/>
        </w:trPr>
        <w:tc>
          <w:tcPr>
            <w:tcW w:w="380" w:type="pct"/>
            <w:vAlign w:val="center"/>
            <w:hideMark/>
          </w:tcPr>
          <w:p w14:paraId="3DFCC484"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r w:rsidRPr="00617B1B">
              <w:rPr>
                <w:rFonts w:ascii="Arial" w:hAnsi="Arial" w:cs="Arial"/>
                <w:color w:val="000000" w:themeColor="text1"/>
                <w:sz w:val="20"/>
                <w:szCs w:val="20"/>
                <w:lang w:val="en-GB"/>
              </w:rPr>
              <w:t>2</w:t>
            </w:r>
          </w:p>
        </w:tc>
        <w:tc>
          <w:tcPr>
            <w:tcW w:w="1018" w:type="pct"/>
            <w:vAlign w:val="center"/>
          </w:tcPr>
          <w:p w14:paraId="250BCF5A"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961" w:type="pct"/>
            <w:vAlign w:val="center"/>
          </w:tcPr>
          <w:p w14:paraId="511E698A"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970" w:type="pct"/>
            <w:vAlign w:val="center"/>
          </w:tcPr>
          <w:p w14:paraId="16C3B5AB"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1024" w:type="pct"/>
            <w:vAlign w:val="center"/>
          </w:tcPr>
          <w:p w14:paraId="6D1D0F20"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c>
          <w:tcPr>
            <w:tcW w:w="647" w:type="pct"/>
            <w:vAlign w:val="center"/>
          </w:tcPr>
          <w:p w14:paraId="0EDA2CB3" w14:textId="77777777" w:rsidR="00617B1B" w:rsidRPr="00617B1B" w:rsidRDefault="00617B1B" w:rsidP="004318CF">
            <w:pPr>
              <w:adjustRightInd w:val="0"/>
              <w:snapToGrid w:val="0"/>
              <w:spacing w:before="80" w:after="80" w:line="240" w:lineRule="auto"/>
              <w:jc w:val="center"/>
              <w:rPr>
                <w:rFonts w:ascii="Arial" w:hAnsi="Arial" w:cs="Arial"/>
                <w:color w:val="000000" w:themeColor="text1"/>
                <w:sz w:val="20"/>
                <w:szCs w:val="20"/>
              </w:rPr>
            </w:pPr>
          </w:p>
        </w:tc>
      </w:tr>
    </w:tbl>
    <w:p w14:paraId="65312BA8" w14:textId="77777777" w:rsidR="00617B1B" w:rsidRPr="00617B1B" w:rsidRDefault="00617B1B" w:rsidP="004318CF">
      <w:pPr>
        <w:adjustRightInd w:val="0"/>
        <w:snapToGrid w:val="0"/>
        <w:spacing w:after="120" w:line="240" w:lineRule="auto"/>
        <w:ind w:firstLine="720"/>
        <w:jc w:val="both"/>
        <w:rPr>
          <w:rFonts w:ascii="Arial" w:hAnsi="Arial" w:cs="Arial"/>
          <w:b/>
          <w:bCs/>
          <w:color w:val="000000" w:themeColor="text1"/>
          <w:sz w:val="20"/>
          <w:szCs w:val="20"/>
        </w:rPr>
      </w:pPr>
      <w:r w:rsidRPr="00617B1B">
        <w:rPr>
          <w:rFonts w:ascii="Arial" w:hAnsi="Arial" w:cs="Arial"/>
          <w:b/>
          <w:bCs/>
          <w:color w:val="000000" w:themeColor="text1"/>
          <w:sz w:val="20"/>
          <w:szCs w:val="20"/>
          <w:lang w:val="en-GB"/>
        </w:rPr>
        <w:t>2. Phần kiểm tra y tế tàu thuyền/For vessel</w:t>
      </w:r>
    </w:p>
    <w:p w14:paraId="2A64AE90" w14:textId="6BF47211"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color w:val="000000" w:themeColor="text1"/>
          <w:sz w:val="20"/>
          <w:szCs w:val="20"/>
          <w:lang w:val="en-GB"/>
        </w:rPr>
        <w:t xml:space="preserve">Tên phương tiện </w:t>
      </w:r>
      <w:r w:rsidR="00A37ED5">
        <w:rPr>
          <w:rFonts w:ascii="Arial" w:hAnsi="Arial" w:cs="Arial"/>
          <w:color w:val="000000" w:themeColor="text1"/>
          <w:sz w:val="20"/>
          <w:szCs w:val="20"/>
          <w:lang w:val="en-GB"/>
        </w:rPr>
        <w:t>vận chuyển</w:t>
      </w:r>
      <w:r w:rsidRPr="00617B1B">
        <w:rPr>
          <w:rFonts w:ascii="Arial" w:hAnsi="Arial" w:cs="Arial"/>
          <w:color w:val="000000" w:themeColor="text1"/>
          <w:sz w:val="20"/>
          <w:szCs w:val="20"/>
          <w:lang w:val="en-GB"/>
        </w:rPr>
        <w:t>/Name of vessel ...........................................................................</w:t>
      </w:r>
    </w:p>
    <w:p w14:paraId="73899EAE" w14:textId="77777777"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color w:val="000000" w:themeColor="text1"/>
          <w:sz w:val="20"/>
          <w:szCs w:val="20"/>
          <w:lang w:val="en-GB"/>
        </w:rPr>
        <w:t>Quốc tịch, hãng/ </w:t>
      </w:r>
      <w:r w:rsidRPr="00617B1B">
        <w:rPr>
          <w:rFonts w:ascii="Arial" w:hAnsi="Arial" w:cs="Arial"/>
          <w:i/>
          <w:iCs/>
          <w:color w:val="000000" w:themeColor="text1"/>
          <w:sz w:val="20"/>
          <w:szCs w:val="20"/>
          <w:lang w:val="en-GB"/>
        </w:rPr>
        <w:t>Nationality, agent ...................................................................................</w:t>
      </w:r>
    </w:p>
    <w:p w14:paraId="01996749" w14:textId="77777777"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color w:val="000000" w:themeColor="text1"/>
          <w:sz w:val="20"/>
          <w:szCs w:val="20"/>
          <w:lang w:val="en-GB"/>
        </w:rPr>
        <w:t>Tên chủ phương tiện/chủ hàng/</w:t>
      </w:r>
      <w:r w:rsidRPr="00617B1B">
        <w:rPr>
          <w:rFonts w:ascii="Arial" w:hAnsi="Arial" w:cs="Arial"/>
          <w:i/>
          <w:iCs/>
          <w:color w:val="000000" w:themeColor="text1"/>
          <w:sz w:val="20"/>
          <w:szCs w:val="20"/>
          <w:lang w:val="en-GB"/>
        </w:rPr>
        <w:t>Name of the vessel operator/ goods owner ......................</w:t>
      </w:r>
    </w:p>
    <w:p w14:paraId="751C088C" w14:textId="77777777"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color w:val="000000" w:themeColor="text1"/>
          <w:sz w:val="20"/>
          <w:szCs w:val="20"/>
          <w:lang w:val="en-GB"/>
        </w:rPr>
        <w:t>Địa chỉ/</w:t>
      </w:r>
      <w:r w:rsidRPr="00617B1B">
        <w:rPr>
          <w:rFonts w:ascii="Arial" w:hAnsi="Arial" w:cs="Arial"/>
          <w:i/>
          <w:iCs/>
          <w:color w:val="000000" w:themeColor="text1"/>
          <w:sz w:val="20"/>
          <w:szCs w:val="20"/>
          <w:lang w:val="en-GB"/>
        </w:rPr>
        <w:t>Address </w:t>
      </w:r>
      <w:r w:rsidRPr="00617B1B">
        <w:rPr>
          <w:rFonts w:ascii="Arial" w:hAnsi="Arial" w:cs="Arial"/>
          <w:color w:val="000000" w:themeColor="text1"/>
          <w:sz w:val="20"/>
          <w:szCs w:val="20"/>
          <w:lang w:val="en-GB"/>
        </w:rPr>
        <w:t>..................................................................................................................</w:t>
      </w:r>
    </w:p>
    <w:p w14:paraId="4F80E96E" w14:textId="77777777"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color w:val="000000" w:themeColor="text1"/>
          <w:sz w:val="20"/>
          <w:szCs w:val="20"/>
          <w:lang w:val="en-GB"/>
        </w:rPr>
        <w:t>Đến cửa khẩu/</w:t>
      </w:r>
      <w:r w:rsidRPr="00617B1B">
        <w:rPr>
          <w:rFonts w:ascii="Arial" w:hAnsi="Arial" w:cs="Arial"/>
          <w:i/>
          <w:iCs/>
          <w:color w:val="000000" w:themeColor="text1"/>
          <w:sz w:val="20"/>
          <w:szCs w:val="20"/>
          <w:lang w:val="en-GB"/>
        </w:rPr>
        <w:t>Name of Point of entry</w:t>
      </w:r>
      <w:r w:rsidRPr="00617B1B">
        <w:rPr>
          <w:rFonts w:ascii="Arial" w:hAnsi="Arial" w:cs="Arial"/>
          <w:color w:val="000000" w:themeColor="text1"/>
          <w:sz w:val="20"/>
          <w:szCs w:val="20"/>
          <w:lang w:val="en-GB"/>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1146"/>
        <w:gridCol w:w="1202"/>
        <w:gridCol w:w="969"/>
        <w:gridCol w:w="1323"/>
        <w:gridCol w:w="932"/>
        <w:gridCol w:w="1146"/>
        <w:gridCol w:w="1013"/>
        <w:gridCol w:w="659"/>
      </w:tblGrid>
      <w:tr w:rsidR="004318CF" w:rsidRPr="00617B1B" w14:paraId="0A03B0B2" w14:textId="77777777" w:rsidTr="004318CF">
        <w:trPr>
          <w:trHeight w:val="20"/>
        </w:trPr>
        <w:tc>
          <w:tcPr>
            <w:tcW w:w="360" w:type="pct"/>
            <w:vMerge w:val="restart"/>
            <w:vAlign w:val="center"/>
            <w:hideMark/>
          </w:tcPr>
          <w:p w14:paraId="1F880F08"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STT</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Item</w:t>
            </w:r>
          </w:p>
        </w:tc>
        <w:tc>
          <w:tcPr>
            <w:tcW w:w="2552" w:type="pct"/>
            <w:gridSpan w:val="4"/>
            <w:vAlign w:val="center"/>
            <w:hideMark/>
          </w:tcPr>
          <w:p w14:paraId="41B5793A"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Kiểm tra y tế</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Health inspection</w:t>
            </w:r>
          </w:p>
        </w:tc>
        <w:tc>
          <w:tcPr>
            <w:tcW w:w="1716" w:type="pct"/>
            <w:gridSpan w:val="3"/>
            <w:vAlign w:val="center"/>
            <w:hideMark/>
          </w:tcPr>
          <w:p w14:paraId="69F87F4F"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Xử lý y tế</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Health control</w:t>
            </w:r>
          </w:p>
        </w:tc>
        <w:tc>
          <w:tcPr>
            <w:tcW w:w="372" w:type="pct"/>
            <w:vMerge w:val="restart"/>
            <w:vAlign w:val="center"/>
            <w:hideMark/>
          </w:tcPr>
          <w:p w14:paraId="7D38E059"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Ghi chú</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Note</w:t>
            </w:r>
          </w:p>
        </w:tc>
      </w:tr>
      <w:tr w:rsidR="004318CF" w:rsidRPr="004318CF" w14:paraId="6F424BEA" w14:textId="77777777" w:rsidTr="004318CF">
        <w:trPr>
          <w:trHeight w:val="20"/>
        </w:trPr>
        <w:tc>
          <w:tcPr>
            <w:tcW w:w="360" w:type="pct"/>
            <w:vMerge/>
            <w:vAlign w:val="center"/>
            <w:hideMark/>
          </w:tcPr>
          <w:p w14:paraId="4A9E419A"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p>
        </w:tc>
        <w:tc>
          <w:tcPr>
            <w:tcW w:w="624" w:type="pct"/>
            <w:vAlign w:val="center"/>
            <w:hideMark/>
          </w:tcPr>
          <w:p w14:paraId="34479FD7"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Các bộ phận được kiểm tra</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Inspected parts</w:t>
            </w:r>
          </w:p>
        </w:tc>
        <w:tc>
          <w:tcPr>
            <w:tcW w:w="658" w:type="pct"/>
            <w:vAlign w:val="center"/>
            <w:hideMark/>
          </w:tcPr>
          <w:p w14:paraId="3ACBCE5A"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Kết quả phát hiện</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Evidences</w:t>
            </w:r>
          </w:p>
        </w:tc>
        <w:tc>
          <w:tcPr>
            <w:tcW w:w="552" w:type="pct"/>
            <w:vAlign w:val="center"/>
            <w:hideMark/>
          </w:tcPr>
          <w:p w14:paraId="37B824F8"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Số nhân viên</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Number of staff</w:t>
            </w:r>
          </w:p>
        </w:tc>
        <w:tc>
          <w:tcPr>
            <w:tcW w:w="718" w:type="pct"/>
            <w:vAlign w:val="center"/>
            <w:hideMark/>
          </w:tcPr>
          <w:p w14:paraId="2E6F0281"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Số lượng hành khách/</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Number of passengers</w:t>
            </w:r>
          </w:p>
        </w:tc>
        <w:tc>
          <w:tcPr>
            <w:tcW w:w="519" w:type="pct"/>
            <w:vAlign w:val="center"/>
            <w:hideMark/>
          </w:tcPr>
          <w:p w14:paraId="73BFE27B"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Các bộ phận được xử lý</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Treated parts</w:t>
            </w:r>
          </w:p>
        </w:tc>
        <w:tc>
          <w:tcPr>
            <w:tcW w:w="622" w:type="pct"/>
            <w:vAlign w:val="center"/>
            <w:hideMark/>
          </w:tcPr>
          <w:p w14:paraId="23607DCC"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Biện pháp xử lý</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Applied measures</w:t>
            </w:r>
          </w:p>
        </w:tc>
        <w:tc>
          <w:tcPr>
            <w:tcW w:w="575" w:type="pct"/>
            <w:vAlign w:val="center"/>
            <w:hideMark/>
          </w:tcPr>
          <w:p w14:paraId="47C6D15A"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r w:rsidRPr="00617B1B">
              <w:rPr>
                <w:rFonts w:ascii="Arial" w:hAnsi="Arial" w:cs="Arial"/>
                <w:b/>
                <w:bCs/>
                <w:color w:val="000000" w:themeColor="text1"/>
                <w:sz w:val="20"/>
                <w:szCs w:val="20"/>
                <w:lang w:val="en-GB"/>
              </w:rPr>
              <w:t>Kết quả</w:t>
            </w:r>
            <w:r w:rsidRPr="00617B1B">
              <w:rPr>
                <w:rFonts w:ascii="Arial" w:hAnsi="Arial" w:cs="Arial"/>
                <w:b/>
                <w:bCs/>
                <w:color w:val="000000" w:themeColor="text1"/>
                <w:sz w:val="20"/>
                <w:szCs w:val="20"/>
                <w:lang w:val="en-GB"/>
              </w:rPr>
              <w:br/>
            </w:r>
            <w:r w:rsidRPr="00617B1B">
              <w:rPr>
                <w:rFonts w:ascii="Arial" w:hAnsi="Arial" w:cs="Arial"/>
                <w:b/>
                <w:bCs/>
                <w:i/>
                <w:iCs/>
                <w:color w:val="000000" w:themeColor="text1"/>
                <w:sz w:val="20"/>
                <w:szCs w:val="20"/>
                <w:lang w:val="en-GB"/>
              </w:rPr>
              <w:t>Attained results</w:t>
            </w:r>
          </w:p>
        </w:tc>
        <w:tc>
          <w:tcPr>
            <w:tcW w:w="372" w:type="pct"/>
            <w:vMerge/>
            <w:vAlign w:val="center"/>
            <w:hideMark/>
          </w:tcPr>
          <w:p w14:paraId="315A4628" w14:textId="77777777" w:rsidR="00617B1B" w:rsidRPr="00617B1B" w:rsidRDefault="00617B1B" w:rsidP="004318CF">
            <w:pPr>
              <w:spacing w:before="80" w:after="80" w:line="240" w:lineRule="auto"/>
              <w:jc w:val="center"/>
              <w:rPr>
                <w:rFonts w:ascii="Arial" w:hAnsi="Arial" w:cs="Arial"/>
                <w:b/>
                <w:bCs/>
                <w:color w:val="000000" w:themeColor="text1"/>
                <w:sz w:val="20"/>
                <w:szCs w:val="20"/>
              </w:rPr>
            </w:pPr>
          </w:p>
        </w:tc>
      </w:tr>
      <w:tr w:rsidR="004318CF" w:rsidRPr="004318CF" w14:paraId="6DDE0F41" w14:textId="77777777" w:rsidTr="004318CF">
        <w:trPr>
          <w:trHeight w:val="20"/>
        </w:trPr>
        <w:tc>
          <w:tcPr>
            <w:tcW w:w="360" w:type="pct"/>
            <w:vAlign w:val="center"/>
            <w:hideMark/>
          </w:tcPr>
          <w:p w14:paraId="5D67329D" w14:textId="77777777" w:rsidR="00617B1B" w:rsidRPr="00617B1B" w:rsidRDefault="00617B1B" w:rsidP="004318CF">
            <w:pPr>
              <w:spacing w:before="80" w:after="80" w:line="240" w:lineRule="auto"/>
              <w:jc w:val="center"/>
              <w:rPr>
                <w:rFonts w:ascii="Arial" w:hAnsi="Arial" w:cs="Arial"/>
                <w:color w:val="000000" w:themeColor="text1"/>
                <w:sz w:val="20"/>
                <w:szCs w:val="20"/>
              </w:rPr>
            </w:pPr>
            <w:r w:rsidRPr="00617B1B">
              <w:rPr>
                <w:rFonts w:ascii="Arial" w:hAnsi="Arial" w:cs="Arial"/>
                <w:color w:val="000000" w:themeColor="text1"/>
                <w:sz w:val="20"/>
                <w:szCs w:val="20"/>
                <w:lang w:val="en-GB"/>
              </w:rPr>
              <w:t>1</w:t>
            </w:r>
          </w:p>
        </w:tc>
        <w:tc>
          <w:tcPr>
            <w:tcW w:w="624" w:type="pct"/>
            <w:vAlign w:val="center"/>
          </w:tcPr>
          <w:p w14:paraId="5B0D8C5F"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658" w:type="pct"/>
            <w:vAlign w:val="center"/>
          </w:tcPr>
          <w:p w14:paraId="31CF0276"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552" w:type="pct"/>
            <w:vAlign w:val="center"/>
          </w:tcPr>
          <w:p w14:paraId="6D9E3C8F"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718" w:type="pct"/>
            <w:vAlign w:val="center"/>
          </w:tcPr>
          <w:p w14:paraId="6A863607"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519" w:type="pct"/>
            <w:vAlign w:val="center"/>
          </w:tcPr>
          <w:p w14:paraId="39D3A2F4"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622" w:type="pct"/>
            <w:vAlign w:val="center"/>
          </w:tcPr>
          <w:p w14:paraId="071F4083"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575" w:type="pct"/>
            <w:vAlign w:val="center"/>
          </w:tcPr>
          <w:p w14:paraId="54FA9B35"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372" w:type="pct"/>
            <w:vAlign w:val="center"/>
          </w:tcPr>
          <w:p w14:paraId="2D21343F"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r>
      <w:tr w:rsidR="004318CF" w:rsidRPr="004318CF" w14:paraId="331A7511" w14:textId="77777777" w:rsidTr="004318CF">
        <w:trPr>
          <w:trHeight w:val="20"/>
        </w:trPr>
        <w:tc>
          <w:tcPr>
            <w:tcW w:w="360" w:type="pct"/>
            <w:vAlign w:val="center"/>
            <w:hideMark/>
          </w:tcPr>
          <w:p w14:paraId="7AFC1D8E" w14:textId="77777777" w:rsidR="00617B1B" w:rsidRPr="00617B1B" w:rsidRDefault="00617B1B" w:rsidP="004318CF">
            <w:pPr>
              <w:spacing w:before="80" w:after="80" w:line="240" w:lineRule="auto"/>
              <w:jc w:val="center"/>
              <w:rPr>
                <w:rFonts w:ascii="Arial" w:hAnsi="Arial" w:cs="Arial"/>
                <w:color w:val="000000" w:themeColor="text1"/>
                <w:sz w:val="20"/>
                <w:szCs w:val="20"/>
              </w:rPr>
            </w:pPr>
            <w:r w:rsidRPr="00617B1B">
              <w:rPr>
                <w:rFonts w:ascii="Arial" w:hAnsi="Arial" w:cs="Arial"/>
                <w:color w:val="000000" w:themeColor="text1"/>
                <w:sz w:val="20"/>
                <w:szCs w:val="20"/>
                <w:lang w:val="en-GB"/>
              </w:rPr>
              <w:t>2</w:t>
            </w:r>
          </w:p>
        </w:tc>
        <w:tc>
          <w:tcPr>
            <w:tcW w:w="624" w:type="pct"/>
            <w:vAlign w:val="center"/>
          </w:tcPr>
          <w:p w14:paraId="3506D4FC"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658" w:type="pct"/>
            <w:vAlign w:val="center"/>
          </w:tcPr>
          <w:p w14:paraId="62259FE3"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552" w:type="pct"/>
            <w:vAlign w:val="center"/>
          </w:tcPr>
          <w:p w14:paraId="5873A739"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718" w:type="pct"/>
            <w:vAlign w:val="center"/>
          </w:tcPr>
          <w:p w14:paraId="67E314CA"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519" w:type="pct"/>
            <w:vAlign w:val="center"/>
          </w:tcPr>
          <w:p w14:paraId="0DA1767B"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622" w:type="pct"/>
            <w:vAlign w:val="center"/>
          </w:tcPr>
          <w:p w14:paraId="064B1225"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575" w:type="pct"/>
            <w:vAlign w:val="center"/>
          </w:tcPr>
          <w:p w14:paraId="0903D788"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c>
          <w:tcPr>
            <w:tcW w:w="372" w:type="pct"/>
            <w:vAlign w:val="center"/>
          </w:tcPr>
          <w:p w14:paraId="737037D2" w14:textId="77777777" w:rsidR="00617B1B" w:rsidRPr="00617B1B" w:rsidRDefault="00617B1B" w:rsidP="004318CF">
            <w:pPr>
              <w:spacing w:before="80" w:after="80" w:line="240" w:lineRule="auto"/>
              <w:jc w:val="center"/>
              <w:rPr>
                <w:rFonts w:ascii="Arial" w:hAnsi="Arial" w:cs="Arial"/>
                <w:color w:val="000000" w:themeColor="text1"/>
                <w:sz w:val="20"/>
                <w:szCs w:val="20"/>
              </w:rPr>
            </w:pPr>
          </w:p>
        </w:tc>
      </w:tr>
    </w:tbl>
    <w:p w14:paraId="1909D7BB" w14:textId="08A885F7" w:rsidR="00617B1B" w:rsidRPr="00617B1B" w:rsidRDefault="00617B1B" w:rsidP="004318CF">
      <w:pPr>
        <w:adjustRightInd w:val="0"/>
        <w:snapToGrid w:val="0"/>
        <w:spacing w:after="120" w:line="240" w:lineRule="auto"/>
        <w:ind w:firstLine="720"/>
        <w:jc w:val="both"/>
        <w:rPr>
          <w:rFonts w:ascii="Arial" w:hAnsi="Arial" w:cs="Arial"/>
          <w:color w:val="000000" w:themeColor="text1"/>
          <w:sz w:val="20"/>
          <w:szCs w:val="20"/>
        </w:rPr>
      </w:pPr>
      <w:r w:rsidRPr="00617B1B">
        <w:rPr>
          <w:rFonts w:ascii="Arial" w:hAnsi="Arial" w:cs="Arial"/>
          <w:color w:val="000000" w:themeColor="text1"/>
          <w:sz w:val="20"/>
          <w:szCs w:val="20"/>
          <w:lang w:val="vi-VN"/>
        </w:rPr>
        <w:t>Tổ chức kiểm dịch y tế</w:t>
      </w:r>
      <w:r w:rsidR="00BD7A43">
        <w:rPr>
          <w:rFonts w:ascii="Arial" w:hAnsi="Arial" w:cs="Arial"/>
          <w:color w:val="000000" w:themeColor="text1"/>
          <w:sz w:val="20"/>
          <w:szCs w:val="20"/>
        </w:rPr>
        <w:t xml:space="preserve"> c</w:t>
      </w:r>
      <w:r w:rsidRPr="00617B1B">
        <w:rPr>
          <w:rFonts w:ascii="Arial" w:hAnsi="Arial" w:cs="Arial"/>
          <w:color w:val="000000" w:themeColor="text1"/>
          <w:sz w:val="20"/>
          <w:szCs w:val="20"/>
          <w:lang w:val="vi-VN"/>
        </w:rPr>
        <w:t>hứng nhận hàng hóa, tàu thuyền đã được kiểm tra y tế vào ngày ghi ở trên được phép nhập/xuất cảnh: ....................................................</w:t>
      </w:r>
    </w:p>
    <w:p w14:paraId="29A5F082" w14:textId="3D60F319" w:rsidR="00617B1B" w:rsidRPr="004318CF" w:rsidRDefault="00617B1B" w:rsidP="004318CF">
      <w:pPr>
        <w:adjustRightInd w:val="0"/>
        <w:snapToGrid w:val="0"/>
        <w:spacing w:after="0" w:line="240" w:lineRule="auto"/>
        <w:ind w:firstLine="720"/>
        <w:jc w:val="both"/>
        <w:rPr>
          <w:rFonts w:ascii="Arial" w:hAnsi="Arial" w:cs="Arial"/>
          <w:i/>
          <w:iCs/>
          <w:color w:val="000000" w:themeColor="text1"/>
          <w:sz w:val="20"/>
          <w:szCs w:val="20"/>
          <w:lang w:val="en-GB"/>
        </w:rPr>
      </w:pPr>
      <w:r w:rsidRPr="00617B1B">
        <w:rPr>
          <w:rFonts w:ascii="Arial" w:hAnsi="Arial" w:cs="Arial"/>
          <w:i/>
          <w:iCs/>
          <w:color w:val="000000" w:themeColor="text1"/>
          <w:sz w:val="20"/>
          <w:szCs w:val="20"/>
          <w:lang w:val="en-GB"/>
        </w:rPr>
        <w:t>The Health Quarantine Unit certifies that the above vessel, goods have been given health inspection on the date as above and permission to entry/exit.</w:t>
      </w:r>
    </w:p>
    <w:p w14:paraId="60B2C1A0" w14:textId="77777777" w:rsidR="00617B1B" w:rsidRPr="00617B1B" w:rsidRDefault="00617B1B" w:rsidP="004318CF">
      <w:pPr>
        <w:spacing w:after="0" w:line="240" w:lineRule="auto"/>
        <w:rPr>
          <w:rFonts w:ascii="Arial" w:hAnsi="Arial" w:cs="Arial"/>
          <w:color w:val="000000" w:themeColor="text1"/>
          <w:sz w:val="20"/>
          <w:szCs w:val="20"/>
        </w:rPr>
      </w:pPr>
    </w:p>
    <w:tbl>
      <w:tblPr>
        <w:tblW w:w="5057" w:type="pct"/>
        <w:tblLook w:val="04A0" w:firstRow="1" w:lastRow="0" w:firstColumn="1" w:lastColumn="0" w:noHBand="0" w:noVBand="1"/>
      </w:tblPr>
      <w:tblGrid>
        <w:gridCol w:w="5149"/>
        <w:gridCol w:w="3980"/>
      </w:tblGrid>
      <w:tr w:rsidR="004318CF" w:rsidRPr="004318CF" w14:paraId="286872CC" w14:textId="77777777" w:rsidTr="009C3799">
        <w:trPr>
          <w:trHeight w:val="20"/>
        </w:trPr>
        <w:tc>
          <w:tcPr>
            <w:tcW w:w="2820" w:type="pct"/>
            <w:hideMark/>
          </w:tcPr>
          <w:p w14:paraId="0755F551" w14:textId="1A469713" w:rsidR="009C3799" w:rsidRPr="00617B1B" w:rsidRDefault="009C3799" w:rsidP="004318CF">
            <w:pPr>
              <w:spacing w:after="0" w:line="240" w:lineRule="auto"/>
              <w:jc w:val="center"/>
              <w:rPr>
                <w:rFonts w:ascii="Arial" w:hAnsi="Arial" w:cs="Arial"/>
                <w:color w:val="000000" w:themeColor="text1"/>
                <w:sz w:val="20"/>
                <w:szCs w:val="20"/>
              </w:rPr>
            </w:pPr>
            <w:r w:rsidRPr="00617B1B">
              <w:rPr>
                <w:rFonts w:ascii="Arial" w:hAnsi="Arial" w:cs="Arial"/>
                <w:b/>
                <w:bCs/>
                <w:color w:val="000000" w:themeColor="text1"/>
                <w:sz w:val="20"/>
                <w:szCs w:val="20"/>
                <w:lang w:val="vi-VN"/>
              </w:rPr>
              <w:t>Kiểm dịch viên y tế/ ký và đóng dấu</w:t>
            </w:r>
            <w:r w:rsidRPr="004318CF">
              <w:rPr>
                <w:rFonts w:ascii="Arial" w:hAnsi="Arial" w:cs="Arial"/>
                <w:b/>
                <w:bCs/>
                <w:color w:val="000000" w:themeColor="text1"/>
                <w:sz w:val="20"/>
                <w:szCs w:val="20"/>
              </w:rPr>
              <w:br/>
            </w:r>
            <w:r w:rsidRPr="00617B1B">
              <w:rPr>
                <w:rFonts w:ascii="Arial" w:hAnsi="Arial" w:cs="Arial"/>
                <w:b/>
                <w:bCs/>
                <w:color w:val="000000" w:themeColor="text1"/>
                <w:sz w:val="20"/>
                <w:szCs w:val="20"/>
                <w:lang w:val="vi-VN"/>
              </w:rPr>
              <w:t>Health Quarantine Officer/ Signature and stamp</w:t>
            </w:r>
          </w:p>
        </w:tc>
        <w:tc>
          <w:tcPr>
            <w:tcW w:w="2180" w:type="pct"/>
          </w:tcPr>
          <w:p w14:paraId="07B0E5B1" w14:textId="3A671756" w:rsidR="009C3799" w:rsidRPr="00617B1B" w:rsidRDefault="009C3799" w:rsidP="004318CF">
            <w:pPr>
              <w:spacing w:after="0" w:line="240" w:lineRule="auto"/>
              <w:jc w:val="center"/>
              <w:rPr>
                <w:rFonts w:ascii="Arial" w:hAnsi="Arial" w:cs="Arial"/>
                <w:color w:val="000000" w:themeColor="text1"/>
                <w:sz w:val="20"/>
                <w:szCs w:val="20"/>
              </w:rPr>
            </w:pPr>
          </w:p>
        </w:tc>
      </w:tr>
    </w:tbl>
    <w:p w14:paraId="7ED16C31" w14:textId="77777777" w:rsidR="00617B1B" w:rsidRPr="004318CF" w:rsidRDefault="00617B1B" w:rsidP="004318CF">
      <w:pPr>
        <w:spacing w:after="0" w:line="240" w:lineRule="auto"/>
        <w:rPr>
          <w:rFonts w:ascii="Arial" w:hAnsi="Arial" w:cs="Arial"/>
          <w:color w:val="000000" w:themeColor="text1"/>
          <w:sz w:val="20"/>
          <w:szCs w:val="20"/>
        </w:rPr>
      </w:pPr>
    </w:p>
    <w:p w14:paraId="37430DC5" w14:textId="77777777" w:rsidR="00617B1B" w:rsidRPr="004318CF" w:rsidRDefault="00617B1B" w:rsidP="004318CF">
      <w:pPr>
        <w:spacing w:after="0" w:line="240" w:lineRule="auto"/>
        <w:rPr>
          <w:rFonts w:ascii="Arial" w:hAnsi="Arial" w:cs="Arial"/>
          <w:color w:val="000000" w:themeColor="text1"/>
          <w:sz w:val="20"/>
          <w:szCs w:val="20"/>
        </w:rPr>
      </w:pPr>
    </w:p>
    <w:p w14:paraId="79058EB5" w14:textId="77777777" w:rsidR="004318CF" w:rsidRDefault="004318CF" w:rsidP="004318CF">
      <w:pPr>
        <w:spacing w:after="0" w:line="240" w:lineRule="auto"/>
        <w:jc w:val="right"/>
        <w:rPr>
          <w:rFonts w:ascii="Arial" w:hAnsi="Arial" w:cs="Arial"/>
          <w:b/>
          <w:bCs/>
          <w:color w:val="000000" w:themeColor="text1"/>
          <w:sz w:val="20"/>
          <w:szCs w:val="20"/>
        </w:rPr>
        <w:sectPr w:rsidR="004318CF" w:rsidSect="00CB4FA4">
          <w:pgSz w:w="11906" w:h="16838" w:code="9"/>
          <w:pgMar w:top="1440" w:right="1440" w:bottom="1440" w:left="1440" w:header="0" w:footer="0" w:gutter="0"/>
          <w:cols w:space="720"/>
          <w:docGrid w:linePitch="326"/>
        </w:sectPr>
      </w:pPr>
    </w:p>
    <w:p w14:paraId="300226D9" w14:textId="68E33322" w:rsidR="009C3799" w:rsidRPr="004318CF" w:rsidRDefault="009C3799" w:rsidP="004318CF">
      <w:pPr>
        <w:spacing w:after="0" w:line="240" w:lineRule="auto"/>
        <w:jc w:val="right"/>
        <w:rPr>
          <w:rFonts w:ascii="Arial" w:hAnsi="Arial" w:cs="Arial"/>
          <w:color w:val="000000" w:themeColor="text1"/>
          <w:sz w:val="20"/>
          <w:szCs w:val="20"/>
        </w:rPr>
      </w:pPr>
      <w:r w:rsidRPr="004318CF">
        <w:rPr>
          <w:rFonts w:ascii="Arial" w:hAnsi="Arial" w:cs="Arial"/>
          <w:b/>
          <w:bCs/>
          <w:color w:val="000000" w:themeColor="text1"/>
          <w:sz w:val="20"/>
          <w:szCs w:val="20"/>
        </w:rPr>
        <w:lastRenderedPageBreak/>
        <w:t>Mẫu số 11 – Phụ lục V</w:t>
      </w:r>
      <w:r w:rsidRPr="004318CF">
        <w:rPr>
          <w:rFonts w:ascii="Arial" w:hAnsi="Arial" w:cs="Arial"/>
          <w:color w:val="000000" w:themeColor="text1"/>
          <w:sz w:val="20"/>
          <w:szCs w:val="20"/>
        </w:rPr>
        <w:br/>
        <w:t>(kích t</w:t>
      </w:r>
      <w:r w:rsidR="004318CF">
        <w:rPr>
          <w:rFonts w:ascii="Arial" w:hAnsi="Arial" w:cs="Arial"/>
          <w:color w:val="000000" w:themeColor="text1"/>
          <w:sz w:val="20"/>
          <w:szCs w:val="20"/>
        </w:rPr>
        <w:t xml:space="preserve">hước 297 x </w:t>
      </w:r>
      <w:r w:rsidR="00E72AF2">
        <w:rPr>
          <w:rFonts w:ascii="Arial" w:hAnsi="Arial" w:cs="Arial"/>
          <w:color w:val="000000" w:themeColor="text1"/>
          <w:sz w:val="20"/>
          <w:szCs w:val="20"/>
        </w:rPr>
        <w:t>2</w:t>
      </w:r>
      <w:r w:rsidR="004318CF">
        <w:rPr>
          <w:rFonts w:ascii="Arial" w:hAnsi="Arial" w:cs="Arial"/>
          <w:color w:val="000000" w:themeColor="text1"/>
          <w:sz w:val="20"/>
          <w:szCs w:val="20"/>
        </w:rPr>
        <w:t>10 mm</w:t>
      </w:r>
      <w:r w:rsidRPr="004318CF">
        <w:rPr>
          <w:rFonts w:ascii="Arial" w:hAnsi="Arial" w:cs="Arial"/>
          <w:color w:val="000000" w:themeColor="text1"/>
          <w:sz w:val="20"/>
          <w:szCs w:val="20"/>
        </w:rPr>
        <w:t>)</w:t>
      </w:r>
    </w:p>
    <w:p w14:paraId="0A216A7B" w14:textId="77777777" w:rsidR="00D248DE" w:rsidRDefault="008578AA"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KHAI BÁO Y T</w:t>
      </w:r>
      <w:r w:rsidRPr="004318CF">
        <w:rPr>
          <w:rFonts w:ascii="Arial" w:hAnsi="Arial" w:cs="Arial"/>
          <w:b/>
          <w:color w:val="000000" w:themeColor="text1"/>
          <w:sz w:val="20"/>
          <w:szCs w:val="20"/>
        </w:rPr>
        <w:t>Ế</w:t>
      </w:r>
      <w:r w:rsidRPr="004318CF">
        <w:rPr>
          <w:rFonts w:ascii="Arial" w:hAnsi="Arial" w:cs="Arial"/>
          <w:b/>
          <w:color w:val="000000" w:themeColor="text1"/>
          <w:sz w:val="20"/>
          <w:szCs w:val="20"/>
        </w:rPr>
        <w:t xml:space="preserve"> </w:t>
      </w:r>
      <w:r w:rsidRPr="004318CF">
        <w:rPr>
          <w:rFonts w:ascii="Arial" w:hAnsi="Arial" w:cs="Arial"/>
          <w:color w:val="000000" w:themeColor="text1"/>
          <w:sz w:val="20"/>
          <w:szCs w:val="20"/>
        </w:rPr>
        <w:br/>
      </w:r>
      <w:r w:rsidRPr="004318CF">
        <w:rPr>
          <w:rFonts w:ascii="Arial" w:hAnsi="Arial" w:cs="Arial"/>
          <w:b/>
          <w:color w:val="000000" w:themeColor="text1"/>
          <w:sz w:val="20"/>
          <w:szCs w:val="20"/>
        </w:rPr>
        <w:t>THI TH</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 HÀI C</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T, TRO C</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T</w:t>
      </w:r>
    </w:p>
    <w:p w14:paraId="7DAE33E4" w14:textId="77777777" w:rsidR="004318CF" w:rsidRPr="004318CF" w:rsidRDefault="004318CF" w:rsidP="004318CF">
      <w:pPr>
        <w:spacing w:after="0" w:line="240" w:lineRule="auto"/>
        <w:jc w:val="center"/>
        <w:rPr>
          <w:rFonts w:ascii="Arial" w:hAnsi="Arial" w:cs="Arial"/>
          <w:color w:val="000000" w:themeColor="text1"/>
          <w:sz w:val="20"/>
          <w:szCs w:val="20"/>
        </w:rPr>
      </w:pPr>
    </w:p>
    <w:p w14:paraId="3EFEA9DB" w14:textId="77777777" w:rsidR="00D248DE" w:rsidRPr="004318CF" w:rsidRDefault="008578AA" w:rsidP="004318CF">
      <w:pPr>
        <w:adjustRightInd w:val="0"/>
        <w:snapToGrid w:val="0"/>
        <w:spacing w:after="120" w:line="240" w:lineRule="auto"/>
        <w:ind w:firstLine="720"/>
        <w:jc w:val="both"/>
        <w:rPr>
          <w:rFonts w:ascii="Arial" w:hAnsi="Arial" w:cs="Arial"/>
          <w:b/>
          <w:bCs/>
          <w:color w:val="000000" w:themeColor="text1"/>
          <w:sz w:val="20"/>
          <w:szCs w:val="20"/>
        </w:rPr>
      </w:pPr>
      <w:r w:rsidRPr="004318CF">
        <w:rPr>
          <w:rFonts w:ascii="Arial" w:hAnsi="Arial" w:cs="Arial"/>
          <w:b/>
          <w:bCs/>
          <w:i/>
          <w:color w:val="000000" w:themeColor="text1"/>
          <w:sz w:val="20"/>
          <w:szCs w:val="20"/>
        </w:rPr>
        <w:t>Health Quarantine Declaration of Corpse, Bones, Body ash</w:t>
      </w:r>
    </w:p>
    <w:p w14:paraId="508414C3" w14:textId="728D8961" w:rsidR="009C3799" w:rsidRPr="004318CF" w:rsidRDefault="009C3799"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Họ tên người khai/</w:t>
      </w:r>
      <w:r w:rsidRPr="004318CF">
        <w:rPr>
          <w:rFonts w:ascii="Arial" w:hAnsi="Arial" w:cs="Arial"/>
          <w:i/>
          <w:iCs/>
          <w:color w:val="000000" w:themeColor="text1"/>
          <w:sz w:val="20"/>
          <w:szCs w:val="20"/>
        </w:rPr>
        <w:t>Name of declarant</w:t>
      </w:r>
      <w:r w:rsidRPr="004318CF">
        <w:rPr>
          <w:rFonts w:ascii="Arial" w:hAnsi="Arial" w:cs="Arial"/>
          <w:color w:val="000000" w:themeColor="text1"/>
          <w:sz w:val="20"/>
          <w:szCs w:val="20"/>
        </w:rPr>
        <w:t xml:space="preserve"> .................................................................</w:t>
      </w:r>
    </w:p>
    <w:p w14:paraId="5B1104C0" w14:textId="77777777" w:rsidR="009C3799" w:rsidRPr="004318CF" w:rsidRDefault="009C3799"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w:t>
      </w:r>
      <w:r w:rsidRPr="004318CF">
        <w:rPr>
          <w:rFonts w:ascii="Arial" w:hAnsi="Arial" w:cs="Arial"/>
          <w:i/>
          <w:iCs/>
          <w:color w:val="000000" w:themeColor="text1"/>
          <w:sz w:val="20"/>
          <w:szCs w:val="20"/>
        </w:rPr>
        <w:t>Address</w:t>
      </w:r>
      <w:r w:rsidRPr="004318CF">
        <w:rPr>
          <w:rFonts w:ascii="Arial" w:hAnsi="Arial" w:cs="Arial"/>
          <w:color w:val="000000" w:themeColor="text1"/>
          <w:sz w:val="20"/>
          <w:szCs w:val="20"/>
        </w:rPr>
        <w:t xml:space="preserve"> ....................................................................................................</w:t>
      </w:r>
    </w:p>
    <w:p w14:paraId="76AD455A" w14:textId="627D0DF6" w:rsidR="009C3799" w:rsidRPr="004318CF" w:rsidRDefault="009C3799"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Quan hệ với người chết/</w:t>
      </w:r>
      <w:r w:rsidRPr="004318CF">
        <w:rPr>
          <w:rFonts w:ascii="Arial" w:hAnsi="Arial" w:cs="Arial"/>
          <w:i/>
          <w:iCs/>
          <w:color w:val="000000" w:themeColor="text1"/>
          <w:sz w:val="20"/>
          <w:szCs w:val="20"/>
        </w:rPr>
        <w:t>Declarant's relation to deceased</w:t>
      </w:r>
      <w:r w:rsidRPr="004318CF">
        <w:rPr>
          <w:rFonts w:ascii="Arial" w:hAnsi="Arial" w:cs="Arial"/>
          <w:color w:val="000000" w:themeColor="text1"/>
          <w:sz w:val="20"/>
          <w:szCs w:val="20"/>
        </w:rPr>
        <w:t xml:space="preserve"> ...................................</w:t>
      </w:r>
    </w:p>
    <w:p w14:paraId="6BA4C336" w14:textId="51483594"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xml:space="preserve"> tên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w:t>
      </w:r>
      <w:r w:rsidRPr="004318CF">
        <w:rPr>
          <w:rFonts w:ascii="Arial" w:hAnsi="Arial" w:cs="Arial"/>
          <w:i/>
          <w:iCs/>
          <w:color w:val="000000" w:themeColor="text1"/>
          <w:sz w:val="20"/>
          <w:szCs w:val="20"/>
        </w:rPr>
        <w:t>Name of deceased</w:t>
      </w:r>
      <w:r w:rsidRPr="004318CF">
        <w:rPr>
          <w:rFonts w:ascii="Arial" w:hAnsi="Arial" w:cs="Arial"/>
          <w:color w:val="000000" w:themeColor="text1"/>
          <w:sz w:val="20"/>
          <w:szCs w:val="20"/>
        </w:rPr>
        <w:t>.</w:t>
      </w:r>
      <w:r w:rsidR="009C3799" w:rsidRPr="004318CF">
        <w:rPr>
          <w:rFonts w:ascii="Arial" w:hAnsi="Arial" w:cs="Arial"/>
          <w:color w:val="000000" w:themeColor="text1"/>
          <w:sz w:val="20"/>
          <w:szCs w:val="20"/>
        </w:rPr>
        <w:t>...................</w:t>
      </w:r>
      <w:r w:rsidRPr="004318CF">
        <w:rPr>
          <w:rFonts w:ascii="Arial" w:hAnsi="Arial" w:cs="Arial"/>
          <w:iCs/>
          <w:color w:val="000000" w:themeColor="text1"/>
          <w:sz w:val="20"/>
          <w:szCs w:val="20"/>
        </w:rPr>
        <w:t>N</w:t>
      </w:r>
      <w:r w:rsidRPr="004318CF">
        <w:rPr>
          <w:rFonts w:ascii="Arial" w:hAnsi="Arial" w:cs="Arial"/>
          <w:iCs/>
          <w:color w:val="000000" w:themeColor="text1"/>
          <w:sz w:val="20"/>
          <w:szCs w:val="20"/>
        </w:rPr>
        <w:t>am/</w:t>
      </w:r>
      <w:r w:rsidRPr="004318CF">
        <w:rPr>
          <w:rFonts w:ascii="Arial" w:hAnsi="Arial" w:cs="Arial"/>
          <w:i/>
          <w:color w:val="000000" w:themeColor="text1"/>
          <w:sz w:val="20"/>
          <w:szCs w:val="20"/>
        </w:rPr>
        <w:t>Male</w:t>
      </w:r>
      <w:r w:rsidR="009C3799" w:rsidRPr="004318CF">
        <w:rPr>
          <w:rFonts w:ascii="Arial" w:hAnsi="Arial" w:cs="Arial"/>
          <w:i/>
          <w:color w:val="000000" w:themeColor="text1"/>
          <w:sz w:val="20"/>
          <w:szCs w:val="20"/>
        </w:rPr>
        <w:t xml:space="preserve"> </w:t>
      </w:r>
      <w:r w:rsidR="009C3799" w:rsidRPr="004318CF">
        <w:rPr>
          <w:rFonts w:ascii="Segoe UI Symbol" w:hAnsi="Segoe UI Symbol" w:cs="Segoe UI Symbol"/>
          <w:iCs/>
          <w:color w:val="000000" w:themeColor="text1"/>
          <w:sz w:val="20"/>
          <w:szCs w:val="20"/>
        </w:rPr>
        <w:t>☐</w:t>
      </w:r>
      <w:r w:rsidR="009C3799" w:rsidRPr="004318CF">
        <w:rPr>
          <w:rFonts w:ascii="Arial" w:hAnsi="Arial" w:cs="Arial"/>
          <w:iCs/>
          <w:color w:val="000000" w:themeColor="text1"/>
          <w:sz w:val="20"/>
          <w:szCs w:val="20"/>
        </w:rPr>
        <w:t xml:space="preserve"> </w:t>
      </w:r>
      <w:r w:rsidRPr="004318CF">
        <w:rPr>
          <w:rFonts w:ascii="Arial" w:hAnsi="Arial" w:cs="Arial"/>
          <w:color w:val="000000" w:themeColor="text1"/>
          <w:sz w:val="20"/>
          <w:szCs w:val="20"/>
        </w:rPr>
        <w:t xml:space="preserve"> 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Female</w:t>
      </w:r>
      <w:r w:rsidR="009C3799" w:rsidRPr="004318CF">
        <w:rPr>
          <w:rFonts w:ascii="Arial" w:hAnsi="Arial" w:cs="Arial"/>
          <w:color w:val="000000" w:themeColor="text1"/>
          <w:sz w:val="20"/>
          <w:szCs w:val="20"/>
        </w:rPr>
        <w:t xml:space="preserve"> </w:t>
      </w:r>
      <w:r w:rsidR="009C3799" w:rsidRPr="004318CF">
        <w:rPr>
          <w:rFonts w:ascii="Segoe UI Symbol" w:hAnsi="Segoe UI Symbol" w:cs="Segoe UI Symbol"/>
          <w:color w:val="000000" w:themeColor="text1"/>
          <w:sz w:val="20"/>
          <w:szCs w:val="20"/>
        </w:rPr>
        <w:t>☐</w:t>
      </w:r>
    </w:p>
    <w:p w14:paraId="2AE1E7DA" w14:textId="22F87DEB" w:rsidR="00D248DE" w:rsidRPr="004318CF" w:rsidRDefault="008578AA"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color w:val="000000" w:themeColor="text1"/>
          <w:sz w:val="20"/>
          <w:szCs w:val="20"/>
        </w:rPr>
        <w:t>Ngày sinh/</w:t>
      </w:r>
      <w:r w:rsidRPr="004318CF">
        <w:rPr>
          <w:rFonts w:ascii="Arial" w:hAnsi="Arial" w:cs="Arial"/>
          <w:i/>
          <w:iCs/>
          <w:color w:val="000000" w:themeColor="text1"/>
          <w:sz w:val="20"/>
          <w:szCs w:val="20"/>
        </w:rPr>
        <w:t>Date of birth</w:t>
      </w:r>
      <w:r w:rsidRPr="004318CF">
        <w:rPr>
          <w:rFonts w:ascii="Arial" w:hAnsi="Arial" w:cs="Arial"/>
          <w:color w:val="000000" w:themeColor="text1"/>
          <w:sz w:val="20"/>
          <w:szCs w:val="20"/>
        </w:rPr>
        <w:t xml:space="preserve"> </w:t>
      </w:r>
      <w:r w:rsidR="003655C5"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Ngày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w:t>
      </w:r>
      <w:r w:rsidR="003655C5" w:rsidRPr="004318CF">
        <w:rPr>
          <w:rFonts w:ascii="Arial" w:hAnsi="Arial" w:cs="Arial"/>
          <w:color w:val="000000" w:themeColor="text1"/>
          <w:sz w:val="20"/>
          <w:szCs w:val="20"/>
        </w:rPr>
        <w:t>Date</w:t>
      </w:r>
      <w:r w:rsidRPr="004318CF">
        <w:rPr>
          <w:rFonts w:ascii="Arial" w:hAnsi="Arial" w:cs="Arial"/>
          <w:color w:val="000000" w:themeColor="text1"/>
          <w:sz w:val="20"/>
          <w:szCs w:val="20"/>
        </w:rPr>
        <w:t xml:space="preserve"> </w:t>
      </w:r>
      <w:r w:rsidRPr="004318CF">
        <w:rPr>
          <w:rFonts w:ascii="Arial" w:hAnsi="Arial" w:cs="Arial"/>
          <w:i/>
          <w:color w:val="000000" w:themeColor="text1"/>
          <w:sz w:val="20"/>
          <w:szCs w:val="20"/>
        </w:rPr>
        <w:t xml:space="preserve">of death </w:t>
      </w:r>
      <w:r w:rsidR="003655C5" w:rsidRPr="004318CF">
        <w:rPr>
          <w:rFonts w:ascii="Arial" w:hAnsi="Arial" w:cs="Arial"/>
          <w:iCs/>
          <w:color w:val="000000" w:themeColor="text1"/>
          <w:sz w:val="20"/>
          <w:szCs w:val="20"/>
        </w:rPr>
        <w:t>..................</w:t>
      </w:r>
      <w:r w:rsidR="0081735B" w:rsidRPr="004318CF">
        <w:rPr>
          <w:rFonts w:ascii="Arial" w:hAnsi="Arial" w:cs="Arial"/>
          <w:iCs/>
          <w:color w:val="000000" w:themeColor="text1"/>
          <w:sz w:val="20"/>
          <w:szCs w:val="20"/>
        </w:rPr>
        <w:t>.</w:t>
      </w:r>
      <w:r w:rsidR="003655C5" w:rsidRPr="004318CF">
        <w:rPr>
          <w:rFonts w:ascii="Arial" w:hAnsi="Arial" w:cs="Arial"/>
          <w:iCs/>
          <w:color w:val="000000" w:themeColor="text1"/>
          <w:sz w:val="20"/>
          <w:szCs w:val="20"/>
        </w:rPr>
        <w:t>......</w:t>
      </w:r>
      <w:r w:rsidR="0081735B" w:rsidRPr="004318CF">
        <w:rPr>
          <w:rFonts w:ascii="Arial" w:hAnsi="Arial" w:cs="Arial"/>
          <w:iCs/>
          <w:color w:val="000000" w:themeColor="text1"/>
          <w:sz w:val="20"/>
          <w:szCs w:val="20"/>
        </w:rPr>
        <w:t>.</w:t>
      </w:r>
    </w:p>
    <w:p w14:paraId="37886C24" w14:textId="77B62D65"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w:t>
      </w:r>
      <w:r w:rsidRPr="004318CF">
        <w:rPr>
          <w:rFonts w:ascii="Arial" w:hAnsi="Arial" w:cs="Arial"/>
          <w:i/>
          <w:iCs/>
          <w:color w:val="000000" w:themeColor="text1"/>
          <w:sz w:val="20"/>
          <w:szCs w:val="20"/>
        </w:rPr>
        <w:t>Nationality</w:t>
      </w:r>
      <w:r w:rsidR="003655C5" w:rsidRPr="004318CF">
        <w:rPr>
          <w:rFonts w:ascii="Arial" w:hAnsi="Arial" w:cs="Arial"/>
          <w:color w:val="000000" w:themeColor="text1"/>
          <w:sz w:val="20"/>
          <w:szCs w:val="20"/>
        </w:rPr>
        <w:t>..........................</w:t>
      </w:r>
      <w:r w:rsidR="0081735B"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Nơi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t/ </w:t>
      </w:r>
      <w:r w:rsidRPr="004318CF">
        <w:rPr>
          <w:rFonts w:ascii="Arial" w:hAnsi="Arial" w:cs="Arial"/>
          <w:i/>
          <w:color w:val="000000" w:themeColor="text1"/>
          <w:sz w:val="20"/>
          <w:szCs w:val="20"/>
        </w:rPr>
        <w:t xml:space="preserve">Place of death </w:t>
      </w:r>
      <w:r w:rsidR="003655C5" w:rsidRPr="004318CF">
        <w:rPr>
          <w:rFonts w:ascii="Arial" w:hAnsi="Arial" w:cs="Arial"/>
          <w:iCs/>
          <w:color w:val="000000" w:themeColor="text1"/>
          <w:sz w:val="20"/>
          <w:szCs w:val="20"/>
        </w:rPr>
        <w:t>...........................</w:t>
      </w:r>
    </w:p>
    <w:p w14:paraId="07A961AC" w14:textId="15982D14"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Nguyên nhân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là thi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Cause of death (for corpse only)</w:t>
      </w:r>
      <w:r w:rsidR="0081735B" w:rsidRPr="004318CF">
        <w:rPr>
          <w:rFonts w:ascii="Arial" w:hAnsi="Arial" w:cs="Arial"/>
          <w:color w:val="000000" w:themeColor="text1"/>
          <w:sz w:val="20"/>
          <w:szCs w:val="20"/>
        </w:rPr>
        <w:t>.....................</w:t>
      </w:r>
    </w:p>
    <w:p w14:paraId="0814A6A1" w14:textId="6DEE2E74" w:rsidR="00D248DE" w:rsidRPr="004318CF" w:rsidRDefault="008578AA" w:rsidP="004318CF">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color w:val="000000" w:themeColor="text1"/>
          <w:sz w:val="20"/>
          <w:szCs w:val="20"/>
        </w:rPr>
        <w:t>Chuy</w:t>
      </w:r>
      <w:r w:rsidRPr="004318CF">
        <w:rPr>
          <w:rFonts w:ascii="Arial" w:hAnsi="Arial" w:cs="Arial"/>
          <w:color w:val="000000" w:themeColor="text1"/>
          <w:sz w:val="20"/>
          <w:szCs w:val="20"/>
        </w:rPr>
        <w:t>ể</w:t>
      </w:r>
      <w:r w:rsidRPr="004318CF">
        <w:rPr>
          <w:rFonts w:ascii="Arial" w:hAnsi="Arial" w:cs="Arial"/>
          <w:color w:val="000000" w:themeColor="text1"/>
          <w:sz w:val="20"/>
          <w:szCs w:val="20"/>
        </w:rPr>
        <w:t>n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Transported from</w:t>
      </w:r>
      <w:r w:rsidR="0081735B" w:rsidRPr="004318CF">
        <w:rPr>
          <w:rFonts w:ascii="Arial" w:hAnsi="Arial" w:cs="Arial"/>
          <w:color w:val="000000" w:themeColor="text1"/>
          <w:sz w:val="20"/>
          <w:szCs w:val="20"/>
        </w:rPr>
        <w:t xml:space="preserve"> ............................ </w:t>
      </w:r>
      <w:r w:rsidRPr="004318CF">
        <w:rPr>
          <w:rFonts w:ascii="Arial" w:hAnsi="Arial" w:cs="Arial"/>
          <w:i/>
          <w:color w:val="000000" w:themeColor="text1"/>
          <w:sz w:val="20"/>
          <w:szCs w:val="20"/>
        </w:rPr>
        <w:t>Đ</w:t>
      </w:r>
      <w:r w:rsidRPr="004318CF">
        <w:rPr>
          <w:rFonts w:ascii="Arial" w:hAnsi="Arial" w:cs="Arial"/>
          <w:i/>
          <w:color w:val="000000" w:themeColor="text1"/>
          <w:sz w:val="20"/>
          <w:szCs w:val="20"/>
        </w:rPr>
        <w:t>ế</w:t>
      </w:r>
      <w:r w:rsidRPr="004318CF">
        <w:rPr>
          <w:rFonts w:ascii="Arial" w:hAnsi="Arial" w:cs="Arial"/>
          <w:i/>
          <w:color w:val="000000" w:themeColor="text1"/>
          <w:sz w:val="20"/>
          <w:szCs w:val="20"/>
        </w:rPr>
        <w:t>n/Arrival</w:t>
      </w:r>
      <w:r w:rsidR="0081735B" w:rsidRPr="004318CF">
        <w:rPr>
          <w:rFonts w:ascii="Arial" w:hAnsi="Arial" w:cs="Arial"/>
          <w:i/>
          <w:color w:val="000000" w:themeColor="text1"/>
          <w:sz w:val="20"/>
          <w:szCs w:val="20"/>
        </w:rPr>
        <w:t xml:space="preserve"> </w:t>
      </w:r>
      <w:r w:rsidR="0081735B" w:rsidRPr="004318CF">
        <w:rPr>
          <w:rFonts w:ascii="Arial" w:hAnsi="Arial" w:cs="Arial"/>
          <w:iCs/>
          <w:color w:val="000000" w:themeColor="text1"/>
          <w:sz w:val="20"/>
          <w:szCs w:val="20"/>
        </w:rPr>
        <w:t>................................</w:t>
      </w:r>
    </w:p>
    <w:p w14:paraId="1B49293C" w14:textId="30BCF701" w:rsidR="00D248DE" w:rsidRPr="004318CF" w:rsidRDefault="008578AA" w:rsidP="004318CF">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Có xác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n b</w:t>
      </w:r>
      <w:r w:rsidRPr="004318CF">
        <w:rPr>
          <w:rFonts w:ascii="Arial" w:hAnsi="Arial" w:cs="Arial"/>
          <w:color w:val="000000" w:themeColor="text1"/>
          <w:sz w:val="20"/>
          <w:szCs w:val="20"/>
        </w:rPr>
        <w:t>ả</w:t>
      </w:r>
      <w:r w:rsidRPr="004318CF">
        <w:rPr>
          <w:rFonts w:ascii="Arial" w:hAnsi="Arial" w:cs="Arial"/>
          <w:color w:val="000000" w:themeColor="text1"/>
          <w:sz w:val="20"/>
          <w:szCs w:val="20"/>
        </w:rPr>
        <w:t>o đ</w:t>
      </w:r>
      <w:r w:rsidRPr="004318CF">
        <w:rPr>
          <w:rFonts w:ascii="Arial" w:hAnsi="Arial" w:cs="Arial"/>
          <w:color w:val="000000" w:themeColor="text1"/>
          <w:sz w:val="20"/>
          <w:szCs w:val="20"/>
        </w:rPr>
        <w:t>ả</w:t>
      </w:r>
      <w:r w:rsidRPr="004318CF">
        <w:rPr>
          <w:rFonts w:ascii="Arial" w:hAnsi="Arial" w:cs="Arial"/>
          <w:color w:val="000000" w:themeColor="text1"/>
          <w:sz w:val="20"/>
          <w:szCs w:val="20"/>
        </w:rPr>
        <w:t>m v</w:t>
      </w:r>
      <w:r w:rsidRPr="004318CF">
        <w:rPr>
          <w:rFonts w:ascii="Arial" w:hAnsi="Arial" w:cs="Arial"/>
          <w:color w:val="000000" w:themeColor="text1"/>
          <w:sz w:val="20"/>
          <w:szCs w:val="20"/>
        </w:rPr>
        <w:t>ệ</w:t>
      </w:r>
      <w:r w:rsidRPr="004318CF">
        <w:rPr>
          <w:rFonts w:ascii="Arial" w:hAnsi="Arial" w:cs="Arial"/>
          <w:color w:val="000000" w:themeColor="text1"/>
          <w:sz w:val="20"/>
          <w:szCs w:val="20"/>
        </w:rPr>
        <w:t xml:space="preserve"> sinh thi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không?/</w:t>
      </w:r>
      <w:r w:rsidRPr="004318CF">
        <w:rPr>
          <w:rFonts w:ascii="Arial" w:hAnsi="Arial" w:cs="Arial"/>
          <w:i/>
          <w:iCs/>
          <w:color w:val="000000" w:themeColor="text1"/>
          <w:sz w:val="20"/>
          <w:szCs w:val="20"/>
        </w:rPr>
        <w:t xml:space="preserve">Is there an official letter of the local </w:t>
      </w:r>
      <w:r w:rsidR="00D3093E">
        <w:rPr>
          <w:rFonts w:ascii="Arial" w:hAnsi="Arial" w:cs="Arial"/>
          <w:i/>
          <w:iCs/>
          <w:color w:val="000000" w:themeColor="text1"/>
          <w:sz w:val="20"/>
          <w:szCs w:val="20"/>
        </w:rPr>
        <w:t xml:space="preserve">of </w:t>
      </w:r>
      <w:r w:rsidRPr="004318CF">
        <w:rPr>
          <w:rFonts w:ascii="Arial" w:hAnsi="Arial" w:cs="Arial"/>
          <w:i/>
          <w:iCs/>
          <w:color w:val="000000" w:themeColor="text1"/>
          <w:sz w:val="20"/>
          <w:szCs w:val="20"/>
        </w:rPr>
        <w:t xml:space="preserve">authorized unit confirming </w:t>
      </w:r>
      <w:r w:rsidR="00D3093E">
        <w:rPr>
          <w:rFonts w:ascii="Arial" w:hAnsi="Arial" w:cs="Arial"/>
          <w:i/>
          <w:iCs/>
          <w:color w:val="000000" w:themeColor="text1"/>
          <w:sz w:val="20"/>
          <w:szCs w:val="20"/>
        </w:rPr>
        <w:t>on</w:t>
      </w:r>
      <w:r w:rsidRPr="004318CF">
        <w:rPr>
          <w:rFonts w:ascii="Arial" w:hAnsi="Arial" w:cs="Arial"/>
          <w:i/>
          <w:iCs/>
          <w:color w:val="000000" w:themeColor="text1"/>
          <w:sz w:val="20"/>
          <w:szCs w:val="20"/>
        </w:rPr>
        <w:t xml:space="preserve"> sanitary of corpse?</w:t>
      </w:r>
    </w:p>
    <w:p w14:paraId="44096975" w14:textId="22B765A1" w:rsidR="007D2E9E" w:rsidRPr="004318CF" w:rsidRDefault="008578AA" w:rsidP="004318CF">
      <w:pPr>
        <w:adjustRightInd w:val="0"/>
        <w:snapToGrid w:val="0"/>
        <w:spacing w:after="0" w:line="240" w:lineRule="auto"/>
        <w:jc w:val="right"/>
        <w:rPr>
          <w:rFonts w:ascii="Arial" w:hAnsi="Arial" w:cs="Arial"/>
          <w:color w:val="000000" w:themeColor="text1"/>
          <w:sz w:val="20"/>
          <w:szCs w:val="20"/>
        </w:rPr>
      </w:pPr>
      <w:r w:rsidRPr="004318CF">
        <w:rPr>
          <w:rFonts w:ascii="Arial" w:hAnsi="Arial" w:cs="Arial"/>
          <w:iCs/>
          <w:color w:val="000000" w:themeColor="text1"/>
          <w:sz w:val="20"/>
          <w:szCs w:val="20"/>
        </w:rPr>
        <w:t>Có/</w:t>
      </w:r>
      <w:r w:rsidRPr="004318CF">
        <w:rPr>
          <w:rFonts w:ascii="Arial" w:hAnsi="Arial" w:cs="Arial"/>
          <w:i/>
          <w:color w:val="000000" w:themeColor="text1"/>
          <w:sz w:val="20"/>
          <w:szCs w:val="20"/>
        </w:rPr>
        <w:t>Yes</w:t>
      </w:r>
      <w:r w:rsidRPr="004318CF">
        <w:rPr>
          <w:rFonts w:ascii="Arial" w:hAnsi="Arial" w:cs="Arial"/>
          <w:color w:val="000000" w:themeColor="text1"/>
          <w:sz w:val="20"/>
          <w:szCs w:val="20"/>
        </w:rPr>
        <w:t xml:space="preserve"> </w:t>
      </w:r>
      <w:r w:rsidR="00C60B5C" w:rsidRPr="004318CF">
        <w:rPr>
          <w:rFonts w:ascii="Segoe UI Symbol" w:hAnsi="Segoe UI Symbol" w:cs="Segoe UI Symbol"/>
          <w:color w:val="000000" w:themeColor="text1"/>
          <w:sz w:val="20"/>
          <w:szCs w:val="20"/>
        </w:rPr>
        <w:t>☐</w:t>
      </w:r>
      <w:r w:rsidRPr="004318CF">
        <w:rPr>
          <w:rFonts w:ascii="Arial" w:hAnsi="Arial" w:cs="Arial"/>
          <w:color w:val="000000" w:themeColor="text1"/>
          <w:sz w:val="20"/>
          <w:szCs w:val="20"/>
        </w:rPr>
        <w:t xml:space="preserve"> Không/</w:t>
      </w:r>
      <w:r w:rsidRPr="004318CF">
        <w:rPr>
          <w:rFonts w:ascii="Arial" w:hAnsi="Arial" w:cs="Arial"/>
          <w:i/>
          <w:iCs/>
          <w:color w:val="000000" w:themeColor="text1"/>
          <w:sz w:val="20"/>
          <w:szCs w:val="20"/>
        </w:rPr>
        <w:t>No</w:t>
      </w:r>
      <w:r w:rsidRPr="004318CF">
        <w:rPr>
          <w:rFonts w:ascii="Arial" w:hAnsi="Arial" w:cs="Arial"/>
          <w:color w:val="000000" w:themeColor="text1"/>
          <w:sz w:val="20"/>
          <w:szCs w:val="20"/>
        </w:rPr>
        <w:t xml:space="preserve"> </w:t>
      </w:r>
      <w:r w:rsidR="00C60B5C" w:rsidRPr="004318CF">
        <w:rPr>
          <w:rFonts w:ascii="Segoe UI Symbol" w:hAnsi="Segoe UI Symbol" w:cs="Segoe UI Symbol"/>
          <w:color w:val="000000" w:themeColor="text1"/>
          <w:sz w:val="20"/>
          <w:szCs w:val="20"/>
        </w:rPr>
        <w:t>☐</w:t>
      </w:r>
    </w:p>
    <w:p w14:paraId="60BFA5DB" w14:textId="1832D013" w:rsidR="00D248DE" w:rsidRPr="004318CF" w:rsidRDefault="008578AA" w:rsidP="004318CF">
      <w:pPr>
        <w:adjustRightInd w:val="0"/>
        <w:snapToGrid w:val="0"/>
        <w:spacing w:after="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Tôi xin cam đoan nh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ng l</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khai trên là đúng s</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và hoàn toàn ch</w:t>
      </w:r>
      <w:r w:rsidRPr="004318CF">
        <w:rPr>
          <w:rFonts w:ascii="Arial" w:hAnsi="Arial" w:cs="Arial"/>
          <w:color w:val="000000" w:themeColor="text1"/>
          <w:sz w:val="20"/>
          <w:szCs w:val="20"/>
        </w:rPr>
        <w:t>ị</w:t>
      </w:r>
      <w:r w:rsidRPr="004318CF">
        <w:rPr>
          <w:rFonts w:ascii="Arial" w:hAnsi="Arial" w:cs="Arial"/>
          <w:color w:val="000000" w:themeColor="text1"/>
          <w:sz w:val="20"/>
          <w:szCs w:val="20"/>
        </w:rPr>
        <w:t>u trách nhi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m v</w:t>
      </w:r>
      <w:r w:rsidRPr="004318CF">
        <w:rPr>
          <w:rFonts w:ascii="Arial" w:hAnsi="Arial" w:cs="Arial"/>
          <w:color w:val="000000" w:themeColor="text1"/>
          <w:sz w:val="20"/>
          <w:szCs w:val="20"/>
        </w:rPr>
        <w:t>ề</w:t>
      </w:r>
      <w:r w:rsidRPr="004318CF">
        <w:rPr>
          <w:rFonts w:ascii="Arial" w:hAnsi="Arial" w:cs="Arial"/>
          <w:color w:val="000000" w:themeColor="text1"/>
          <w:sz w:val="20"/>
          <w:szCs w:val="20"/>
        </w:rPr>
        <w:t xml:space="preserve"> l</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khai này/</w:t>
      </w:r>
      <w:r w:rsidR="00C60B5C" w:rsidRPr="004318CF">
        <w:rPr>
          <w:rFonts w:ascii="Arial" w:hAnsi="Arial" w:cs="Arial"/>
          <w:i/>
          <w:iCs/>
          <w:color w:val="000000" w:themeColor="text1"/>
          <w:sz w:val="20"/>
          <w:szCs w:val="20"/>
        </w:rPr>
        <w:t xml:space="preserve">I </w:t>
      </w:r>
      <w:r w:rsidRPr="004318CF">
        <w:rPr>
          <w:rFonts w:ascii="Arial" w:hAnsi="Arial" w:cs="Arial"/>
          <w:i/>
          <w:color w:val="000000" w:themeColor="text1"/>
          <w:sz w:val="20"/>
          <w:szCs w:val="20"/>
        </w:rPr>
        <w:t xml:space="preserve">certify that the declaration given on this form is correct and complete to the best </w:t>
      </w:r>
      <w:r w:rsidRPr="004318CF">
        <w:rPr>
          <w:rFonts w:ascii="Arial" w:hAnsi="Arial" w:cs="Arial"/>
          <w:i/>
          <w:color w:val="000000" w:themeColor="text1"/>
          <w:sz w:val="20"/>
          <w:szCs w:val="20"/>
        </w:rPr>
        <w:t>of my</w:t>
      </w:r>
      <w:r w:rsidR="00C60B5C"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knowledge and belief.</w:t>
      </w:r>
    </w:p>
    <w:p w14:paraId="79C55DFB" w14:textId="77777777" w:rsidR="00C60B5C" w:rsidRPr="004318CF" w:rsidRDefault="00C60B5C" w:rsidP="004318CF">
      <w:pPr>
        <w:spacing w:after="0" w:line="240" w:lineRule="auto"/>
        <w:jc w:val="center"/>
        <w:rPr>
          <w:rFonts w:ascii="Arial" w:hAnsi="Arial" w:cs="Arial"/>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541"/>
      </w:tblGrid>
      <w:tr w:rsidR="004318CF" w:rsidRPr="004318CF" w14:paraId="4408BF29" w14:textId="77777777" w:rsidTr="00C60B5C">
        <w:tc>
          <w:tcPr>
            <w:tcW w:w="4621" w:type="dxa"/>
          </w:tcPr>
          <w:p w14:paraId="4F538564" w14:textId="77777777" w:rsidR="00C60B5C" w:rsidRPr="004318CF" w:rsidRDefault="00C60B5C" w:rsidP="004318CF">
            <w:pPr>
              <w:jc w:val="center"/>
              <w:rPr>
                <w:rFonts w:ascii="Arial" w:hAnsi="Arial" w:cs="Arial"/>
                <w:iCs/>
                <w:color w:val="000000" w:themeColor="text1"/>
                <w:sz w:val="20"/>
                <w:szCs w:val="20"/>
              </w:rPr>
            </w:pPr>
          </w:p>
        </w:tc>
        <w:tc>
          <w:tcPr>
            <w:tcW w:w="4621" w:type="dxa"/>
          </w:tcPr>
          <w:p w14:paraId="52312FEF" w14:textId="0F41F22F" w:rsidR="00C60B5C" w:rsidRPr="004318CF" w:rsidRDefault="00C60B5C" w:rsidP="004318CF">
            <w:pPr>
              <w:jc w:val="center"/>
              <w:rPr>
                <w:rFonts w:ascii="Arial" w:hAnsi="Arial" w:cs="Arial"/>
                <w:iCs/>
                <w:color w:val="000000" w:themeColor="text1"/>
                <w:sz w:val="20"/>
                <w:szCs w:val="20"/>
              </w:rPr>
            </w:pPr>
            <w:r w:rsidRPr="004318CF">
              <w:rPr>
                <w:rFonts w:ascii="Arial" w:hAnsi="Arial" w:cs="Arial"/>
                <w:i/>
                <w:color w:val="000000" w:themeColor="text1"/>
                <w:sz w:val="20"/>
                <w:szCs w:val="20"/>
              </w:rPr>
              <w:t>Ngày.....tháng .... năm........</w:t>
            </w:r>
            <w:r w:rsidRPr="004318CF">
              <w:rPr>
                <w:rFonts w:ascii="Arial" w:hAnsi="Arial" w:cs="Arial"/>
                <w:i/>
                <w:color w:val="000000" w:themeColor="text1"/>
                <w:sz w:val="20"/>
                <w:szCs w:val="20"/>
              </w:rPr>
              <w:br/>
              <w:t xml:space="preserve">Date....month....year (dd/mm/yyyy) </w:t>
            </w:r>
            <w:r w:rsidRPr="004318CF">
              <w:rPr>
                <w:rFonts w:ascii="Arial" w:hAnsi="Arial" w:cs="Arial"/>
                <w:color w:val="000000" w:themeColor="text1"/>
                <w:sz w:val="20"/>
                <w:szCs w:val="20"/>
              </w:rPr>
              <w:br/>
            </w:r>
            <w:r w:rsidRPr="004318CF">
              <w:rPr>
                <w:rFonts w:ascii="Arial" w:hAnsi="Arial" w:cs="Arial"/>
                <w:b/>
                <w:color w:val="000000" w:themeColor="text1"/>
                <w:sz w:val="20"/>
                <w:szCs w:val="20"/>
              </w:rPr>
              <w:t xml:space="preserve">Người khai </w:t>
            </w:r>
            <w:r w:rsidRPr="004318CF">
              <w:rPr>
                <w:rFonts w:ascii="Arial" w:hAnsi="Arial" w:cs="Arial"/>
                <w:i/>
                <w:color w:val="000000" w:themeColor="text1"/>
                <w:sz w:val="20"/>
                <w:szCs w:val="20"/>
              </w:rPr>
              <w:t>(ký, ghi họ và tên)</w:t>
            </w:r>
            <w:r w:rsidRPr="004318CF">
              <w:rPr>
                <w:rFonts w:ascii="Arial" w:hAnsi="Arial" w:cs="Arial"/>
                <w:i/>
                <w:color w:val="000000" w:themeColor="text1"/>
                <w:sz w:val="20"/>
                <w:szCs w:val="20"/>
              </w:rPr>
              <w:br/>
              <w:t>Signature and full name of the declarant</w:t>
            </w:r>
          </w:p>
        </w:tc>
      </w:tr>
    </w:tbl>
    <w:p w14:paraId="17EDB4D2" w14:textId="77777777" w:rsidR="00C60B5C" w:rsidRPr="004318CF" w:rsidRDefault="00C60B5C" w:rsidP="004318CF">
      <w:pPr>
        <w:spacing w:after="0" w:line="240" w:lineRule="auto"/>
        <w:jc w:val="center"/>
        <w:rPr>
          <w:rFonts w:ascii="Arial" w:hAnsi="Arial" w:cs="Arial"/>
          <w:i/>
          <w:color w:val="000000" w:themeColor="text1"/>
          <w:sz w:val="20"/>
          <w:szCs w:val="20"/>
        </w:rPr>
      </w:pPr>
    </w:p>
    <w:p w14:paraId="10A3249A" w14:textId="259A290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Ngày/Date:</w:t>
      </w:r>
      <w:r w:rsidR="00C60B5C" w:rsidRPr="004318CF">
        <w:rPr>
          <w:rFonts w:ascii="Arial" w:hAnsi="Arial" w:cs="Arial"/>
          <w:color w:val="000000" w:themeColor="text1"/>
          <w:sz w:val="20"/>
          <w:szCs w:val="20"/>
        </w:rPr>
        <w:t>.......................</w:t>
      </w:r>
      <w:r w:rsidRPr="004318CF">
        <w:rPr>
          <w:rFonts w:ascii="Arial" w:hAnsi="Arial" w:cs="Arial"/>
          <w:color w:val="000000" w:themeColor="text1"/>
          <w:sz w:val="20"/>
          <w:szCs w:val="20"/>
        </w:rPr>
        <w:t>gi</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/hour </w:t>
      </w:r>
      <w:r w:rsidR="00C60B5C" w:rsidRPr="004318CF">
        <w:rPr>
          <w:rFonts w:ascii="Arial" w:hAnsi="Arial" w:cs="Arial"/>
          <w:color w:val="000000" w:themeColor="text1"/>
          <w:sz w:val="20"/>
          <w:szCs w:val="20"/>
        </w:rPr>
        <w:t>..........................</w:t>
      </w:r>
    </w:p>
    <w:p w14:paraId="5DBFD859" w14:textId="6ADD1EB3" w:rsidR="00D248DE" w:rsidRPr="004318CF" w:rsidRDefault="008578AA" w:rsidP="00455710">
      <w:pPr>
        <w:adjustRightInd w:val="0"/>
        <w:snapToGrid w:val="0"/>
        <w:spacing w:after="120" w:line="240" w:lineRule="auto"/>
        <w:ind w:firstLine="720"/>
        <w:jc w:val="both"/>
        <w:rPr>
          <w:rFonts w:ascii="Arial" w:hAnsi="Arial" w:cs="Arial"/>
          <w:i/>
          <w:color w:val="000000" w:themeColor="text1"/>
          <w:sz w:val="20"/>
          <w:szCs w:val="20"/>
        </w:rPr>
      </w:pPr>
      <w:r w:rsidRPr="004318CF">
        <w:rPr>
          <w:rFonts w:ascii="Arial" w:hAnsi="Arial" w:cs="Arial"/>
          <w:color w:val="000000" w:themeColor="text1"/>
          <w:sz w:val="20"/>
          <w:szCs w:val="20"/>
        </w:rPr>
        <w:t>Ý ki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00D3093E">
        <w:rPr>
          <w:rFonts w:ascii="Arial" w:hAnsi="Arial" w:cs="Arial"/>
          <w:color w:val="000000" w:themeColor="text1"/>
          <w:sz w:val="20"/>
          <w:szCs w:val="20"/>
        </w:rPr>
        <w:t>/</w:t>
      </w:r>
      <w:r w:rsidRPr="004318CF">
        <w:rPr>
          <w:rFonts w:ascii="Arial" w:hAnsi="Arial" w:cs="Arial"/>
          <w:i/>
          <w:color w:val="000000" w:themeColor="text1"/>
          <w:sz w:val="20"/>
          <w:szCs w:val="20"/>
        </w:rPr>
        <w:t>Recommendation of health quarantine officer</w:t>
      </w:r>
    </w:p>
    <w:p w14:paraId="6AB855FF" w14:textId="46F66ADE" w:rsidR="00C60B5C" w:rsidRPr="004318CF" w:rsidRDefault="00C60B5C" w:rsidP="00455710">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0CE48F06" w14:textId="6C60D981" w:rsidR="00C60B5C" w:rsidRPr="004318CF" w:rsidRDefault="00C60B5C" w:rsidP="00455710">
      <w:pPr>
        <w:adjustRightInd w:val="0"/>
        <w:snapToGrid w:val="0"/>
        <w:spacing w:after="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3D1F7460" w14:textId="77777777" w:rsidR="00C60B5C" w:rsidRPr="004318CF" w:rsidRDefault="00C60B5C" w:rsidP="004318CF">
      <w:pPr>
        <w:spacing w:after="0" w:line="240" w:lineRule="auto"/>
        <w:jc w:val="center"/>
        <w:rPr>
          <w:rFonts w:ascii="Arial" w:hAnsi="Arial" w:cs="Arial"/>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494"/>
      </w:tblGrid>
      <w:tr w:rsidR="004318CF" w:rsidRPr="004318CF" w14:paraId="3CF9CD3C" w14:textId="77777777" w:rsidTr="00C60B5C">
        <w:tc>
          <w:tcPr>
            <w:tcW w:w="4621" w:type="dxa"/>
          </w:tcPr>
          <w:p w14:paraId="50564F1D" w14:textId="4CB05D76" w:rsidR="00C60B5C" w:rsidRPr="004318CF" w:rsidRDefault="00C60B5C" w:rsidP="00455710">
            <w:pPr>
              <w:jc w:val="center"/>
              <w:rPr>
                <w:rFonts w:ascii="Arial" w:hAnsi="Arial" w:cs="Arial"/>
                <w:iCs/>
                <w:color w:val="000000" w:themeColor="text1"/>
                <w:sz w:val="20"/>
                <w:szCs w:val="20"/>
              </w:rPr>
            </w:pPr>
            <w:r w:rsidRPr="004318CF">
              <w:rPr>
                <w:rFonts w:ascii="Arial" w:hAnsi="Arial" w:cs="Arial"/>
                <w:b/>
                <w:color w:val="000000" w:themeColor="text1"/>
                <w:sz w:val="20"/>
                <w:szCs w:val="20"/>
              </w:rPr>
              <w:t>Kiểm dịch viên y tế/health quarantine officer</w:t>
            </w:r>
            <w:r w:rsidRPr="004318CF">
              <w:rPr>
                <w:rFonts w:ascii="Arial" w:hAnsi="Arial" w:cs="Arial"/>
                <w:b/>
                <w:color w:val="000000" w:themeColor="text1"/>
                <w:sz w:val="20"/>
                <w:szCs w:val="20"/>
              </w:rPr>
              <w:br/>
              <w:t>Ký và đóng dấu/Signature and stamp</w:t>
            </w:r>
          </w:p>
        </w:tc>
        <w:tc>
          <w:tcPr>
            <w:tcW w:w="4621" w:type="dxa"/>
          </w:tcPr>
          <w:p w14:paraId="1A25F377" w14:textId="77777777" w:rsidR="00C60B5C" w:rsidRPr="004318CF" w:rsidRDefault="00C60B5C" w:rsidP="004318CF">
            <w:pPr>
              <w:jc w:val="center"/>
              <w:rPr>
                <w:rFonts w:ascii="Arial" w:hAnsi="Arial" w:cs="Arial"/>
                <w:iCs/>
                <w:color w:val="000000" w:themeColor="text1"/>
                <w:sz w:val="20"/>
                <w:szCs w:val="20"/>
              </w:rPr>
            </w:pPr>
          </w:p>
        </w:tc>
      </w:tr>
    </w:tbl>
    <w:p w14:paraId="40794798" w14:textId="77777777" w:rsidR="00C60B5C" w:rsidRPr="004318CF" w:rsidRDefault="00C60B5C" w:rsidP="004318CF">
      <w:pPr>
        <w:spacing w:after="0" w:line="240" w:lineRule="auto"/>
        <w:jc w:val="center"/>
        <w:rPr>
          <w:rFonts w:ascii="Arial" w:hAnsi="Arial" w:cs="Arial"/>
          <w:iCs/>
          <w:color w:val="000000" w:themeColor="text1"/>
          <w:sz w:val="20"/>
          <w:szCs w:val="20"/>
        </w:rPr>
      </w:pPr>
    </w:p>
    <w:p w14:paraId="4A32BA92" w14:textId="77777777" w:rsidR="00455710" w:rsidRDefault="00455710" w:rsidP="004318CF">
      <w:pPr>
        <w:spacing w:after="0" w:line="240" w:lineRule="auto"/>
        <w:jc w:val="right"/>
        <w:rPr>
          <w:rFonts w:ascii="Arial" w:hAnsi="Arial" w:cs="Arial"/>
          <w:b/>
          <w:bCs/>
          <w:color w:val="000000" w:themeColor="text1"/>
          <w:sz w:val="20"/>
          <w:szCs w:val="20"/>
        </w:rPr>
        <w:sectPr w:rsidR="00455710" w:rsidSect="00CB4FA4">
          <w:pgSz w:w="11906" w:h="16838" w:code="9"/>
          <w:pgMar w:top="1440" w:right="1440" w:bottom="1440" w:left="1440" w:header="0" w:footer="0" w:gutter="0"/>
          <w:cols w:space="720"/>
          <w:docGrid w:linePitch="326"/>
        </w:sectPr>
      </w:pPr>
    </w:p>
    <w:p w14:paraId="23DBB536" w14:textId="44377B6D" w:rsidR="00D248DE" w:rsidRPr="004318CF" w:rsidRDefault="00C60B5C" w:rsidP="004318CF">
      <w:pPr>
        <w:spacing w:after="0" w:line="240" w:lineRule="auto"/>
        <w:jc w:val="right"/>
        <w:rPr>
          <w:rFonts w:ascii="Arial" w:hAnsi="Arial" w:cs="Arial"/>
          <w:color w:val="000000" w:themeColor="text1"/>
          <w:sz w:val="20"/>
          <w:szCs w:val="20"/>
        </w:rPr>
      </w:pPr>
      <w:r w:rsidRPr="004318CF">
        <w:rPr>
          <w:rFonts w:ascii="Arial" w:hAnsi="Arial" w:cs="Arial"/>
          <w:b/>
          <w:bCs/>
          <w:color w:val="000000" w:themeColor="text1"/>
          <w:sz w:val="20"/>
          <w:szCs w:val="20"/>
        </w:rPr>
        <w:lastRenderedPageBreak/>
        <w:t>Mẫu số 12 – Phụ lục V</w:t>
      </w:r>
      <w:r w:rsidRPr="004318CF">
        <w:rPr>
          <w:rFonts w:ascii="Arial" w:hAnsi="Arial" w:cs="Arial"/>
          <w:color w:val="000000" w:themeColor="text1"/>
          <w:sz w:val="20"/>
          <w:szCs w:val="20"/>
        </w:rPr>
        <w:br/>
        <w:t>(Kích thước 297 x 210 mm)</w:t>
      </w:r>
    </w:p>
    <w:p w14:paraId="2BBC6FE7" w14:textId="77777777" w:rsidR="0067062E" w:rsidRPr="004318CF" w:rsidRDefault="0067062E" w:rsidP="004318CF">
      <w:pPr>
        <w:spacing w:after="0" w:line="240" w:lineRule="auto"/>
        <w:jc w:val="right"/>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318CF" w:rsidRPr="00C60B5C" w14:paraId="3024B549" w14:textId="77777777">
        <w:tc>
          <w:tcPr>
            <w:tcW w:w="2129" w:type="pct"/>
            <w:hideMark/>
          </w:tcPr>
          <w:p w14:paraId="4187315A" w14:textId="77777777" w:rsidR="00C60B5C" w:rsidRPr="00C60B5C" w:rsidRDefault="00C60B5C" w:rsidP="004318CF">
            <w:pPr>
              <w:jc w:val="center"/>
              <w:rPr>
                <w:rFonts w:ascii="Arial" w:hAnsi="Arial" w:cs="Arial"/>
                <w:bCs/>
                <w:color w:val="000000" w:themeColor="text1"/>
                <w:sz w:val="20"/>
                <w:szCs w:val="20"/>
              </w:rPr>
            </w:pPr>
            <w:r w:rsidRPr="00C60B5C">
              <w:rPr>
                <w:rFonts w:ascii="Arial" w:hAnsi="Arial" w:cs="Arial"/>
                <w:bCs/>
                <w:color w:val="000000" w:themeColor="text1"/>
                <w:sz w:val="20"/>
                <w:szCs w:val="20"/>
              </w:rPr>
              <w:br/>
            </w:r>
            <w:r w:rsidRPr="00C60B5C">
              <w:rPr>
                <w:rFonts w:ascii="Arial" w:hAnsi="Arial" w:cs="Arial"/>
                <w:bCs/>
                <w:color w:val="000000" w:themeColor="text1"/>
                <w:sz w:val="20"/>
                <w:szCs w:val="20"/>
              </w:rPr>
              <w:br/>
            </w:r>
            <w:r w:rsidRPr="00C60B5C">
              <w:rPr>
                <w:rFonts w:ascii="Arial" w:hAnsi="Arial" w:cs="Arial"/>
                <w:bCs/>
                <w:color w:val="000000" w:themeColor="text1"/>
                <w:sz w:val="20"/>
                <w:szCs w:val="20"/>
              </w:rPr>
              <w:br/>
              <w:t>Số/</w:t>
            </w:r>
            <w:r w:rsidRPr="00C60B5C">
              <w:rPr>
                <w:rFonts w:ascii="Arial" w:hAnsi="Arial" w:cs="Arial"/>
                <w:bCs/>
                <w:i/>
                <w:iCs/>
                <w:color w:val="000000" w:themeColor="text1"/>
                <w:sz w:val="20"/>
                <w:szCs w:val="20"/>
              </w:rPr>
              <w:t>No</w:t>
            </w:r>
            <w:r w:rsidRPr="00C60B5C">
              <w:rPr>
                <w:rFonts w:ascii="Arial" w:hAnsi="Arial" w:cs="Arial"/>
                <w:bCs/>
                <w:color w:val="000000" w:themeColor="text1"/>
                <w:sz w:val="20"/>
                <w:szCs w:val="20"/>
              </w:rPr>
              <w:t xml:space="preserve">          /</w:t>
            </w:r>
          </w:p>
        </w:tc>
        <w:tc>
          <w:tcPr>
            <w:tcW w:w="2871" w:type="pct"/>
            <w:hideMark/>
          </w:tcPr>
          <w:p w14:paraId="7A7D3344" w14:textId="77777777" w:rsidR="00C60B5C" w:rsidRPr="00C60B5C" w:rsidRDefault="00C60B5C" w:rsidP="004318CF">
            <w:pPr>
              <w:jc w:val="center"/>
              <w:rPr>
                <w:rFonts w:ascii="Arial" w:hAnsi="Arial" w:cs="Arial"/>
                <w:bCs/>
                <w:color w:val="000000" w:themeColor="text1"/>
                <w:sz w:val="20"/>
                <w:szCs w:val="20"/>
              </w:rPr>
            </w:pPr>
            <w:r w:rsidRPr="00C60B5C">
              <w:rPr>
                <w:rFonts w:ascii="Arial" w:hAnsi="Arial" w:cs="Arial"/>
                <w:b/>
                <w:color w:val="000000" w:themeColor="text1"/>
                <w:sz w:val="20"/>
                <w:szCs w:val="20"/>
              </w:rPr>
              <w:t>CỘNG HÒA XÃ HỘI CHỦ NGHĨA VIỆT NAM</w:t>
            </w:r>
            <w:r w:rsidRPr="00C60B5C">
              <w:rPr>
                <w:rFonts w:ascii="Arial" w:hAnsi="Arial" w:cs="Arial"/>
                <w:b/>
                <w:color w:val="000000" w:themeColor="text1"/>
                <w:sz w:val="20"/>
                <w:szCs w:val="20"/>
              </w:rPr>
              <w:br/>
              <w:t>Độc lập - Tự do - Hạnh phúc</w:t>
            </w:r>
            <w:r w:rsidRPr="00C60B5C">
              <w:rPr>
                <w:rFonts w:ascii="Arial" w:hAnsi="Arial" w:cs="Arial"/>
                <w:bCs/>
                <w:color w:val="000000" w:themeColor="text1"/>
                <w:sz w:val="20"/>
                <w:szCs w:val="20"/>
              </w:rPr>
              <w:br/>
            </w:r>
            <w:r w:rsidRPr="00C60B5C">
              <w:rPr>
                <w:rFonts w:ascii="Arial" w:hAnsi="Arial" w:cs="Arial"/>
                <w:bCs/>
                <w:color w:val="000000" w:themeColor="text1"/>
                <w:sz w:val="20"/>
                <w:szCs w:val="20"/>
                <w:vertAlign w:val="superscript"/>
              </w:rPr>
              <w:t>______________________</w:t>
            </w:r>
            <w:r w:rsidRPr="00C60B5C">
              <w:rPr>
                <w:rFonts w:ascii="Arial" w:hAnsi="Arial" w:cs="Arial"/>
                <w:bCs/>
                <w:color w:val="000000" w:themeColor="text1"/>
                <w:sz w:val="20"/>
                <w:szCs w:val="20"/>
                <w:vertAlign w:val="superscript"/>
              </w:rPr>
              <w:br/>
            </w:r>
            <w:r w:rsidRPr="00C60B5C">
              <w:rPr>
                <w:rFonts w:ascii="Arial" w:hAnsi="Arial" w:cs="Arial"/>
                <w:b/>
                <w:color w:val="000000" w:themeColor="text1"/>
                <w:sz w:val="20"/>
                <w:szCs w:val="20"/>
              </w:rPr>
              <w:t>SOCIALIST REPUBLIC OF VIETNAM</w:t>
            </w:r>
            <w:r w:rsidRPr="00C60B5C">
              <w:rPr>
                <w:rFonts w:ascii="Arial" w:hAnsi="Arial" w:cs="Arial"/>
                <w:b/>
                <w:color w:val="000000" w:themeColor="text1"/>
                <w:sz w:val="20"/>
                <w:szCs w:val="20"/>
              </w:rPr>
              <w:br/>
              <w:t>Independence - Freedom – Happiness</w:t>
            </w:r>
            <w:r w:rsidRPr="00C60B5C">
              <w:rPr>
                <w:rFonts w:ascii="Arial" w:hAnsi="Arial" w:cs="Arial"/>
                <w:bCs/>
                <w:color w:val="000000" w:themeColor="text1"/>
                <w:sz w:val="20"/>
                <w:szCs w:val="20"/>
              </w:rPr>
              <w:br/>
            </w:r>
            <w:r w:rsidRPr="00C60B5C">
              <w:rPr>
                <w:rFonts w:ascii="Arial" w:hAnsi="Arial" w:cs="Arial"/>
                <w:bCs/>
                <w:color w:val="000000" w:themeColor="text1"/>
                <w:sz w:val="20"/>
                <w:szCs w:val="20"/>
                <w:vertAlign w:val="superscript"/>
              </w:rPr>
              <w:t>_____________________________</w:t>
            </w:r>
            <w:r w:rsidRPr="00C60B5C">
              <w:rPr>
                <w:rFonts w:ascii="Arial" w:hAnsi="Arial" w:cs="Arial"/>
                <w:bCs/>
                <w:color w:val="000000" w:themeColor="text1"/>
                <w:sz w:val="20"/>
                <w:szCs w:val="20"/>
                <w:vertAlign w:val="superscript"/>
              </w:rPr>
              <w:br/>
            </w:r>
            <w:r w:rsidRPr="00C60B5C">
              <w:rPr>
                <w:rFonts w:ascii="Arial" w:hAnsi="Arial" w:cs="Arial"/>
                <w:bCs/>
                <w:i/>
                <w:iCs/>
                <w:color w:val="000000" w:themeColor="text1"/>
                <w:sz w:val="20"/>
                <w:szCs w:val="20"/>
              </w:rPr>
              <w:t>Ngày    tháng     năm      Date(dd/mm/yyyy)</w:t>
            </w:r>
          </w:p>
        </w:tc>
      </w:tr>
    </w:tbl>
    <w:p w14:paraId="1332EA52" w14:textId="77777777" w:rsidR="00C60B5C" w:rsidRPr="004318CF" w:rsidRDefault="00C60B5C" w:rsidP="004318CF">
      <w:pPr>
        <w:spacing w:after="0" w:line="240" w:lineRule="auto"/>
        <w:jc w:val="center"/>
        <w:rPr>
          <w:rFonts w:ascii="Arial" w:hAnsi="Arial" w:cs="Arial"/>
          <w:color w:val="000000" w:themeColor="text1"/>
          <w:sz w:val="20"/>
          <w:szCs w:val="20"/>
        </w:rPr>
      </w:pPr>
    </w:p>
    <w:p w14:paraId="186DA334" w14:textId="6668D015" w:rsidR="00D248DE" w:rsidRPr="004318CF" w:rsidRDefault="008578AA" w:rsidP="004318CF">
      <w:pPr>
        <w:spacing w:after="0" w:line="240" w:lineRule="auto"/>
        <w:jc w:val="center"/>
        <w:rPr>
          <w:rFonts w:ascii="Arial" w:hAnsi="Arial" w:cs="Arial"/>
          <w:i/>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CH</w:t>
      </w:r>
      <w:r w:rsidRPr="004318CF">
        <w:rPr>
          <w:rFonts w:ascii="Arial" w:hAnsi="Arial" w:cs="Arial"/>
          <w:b/>
          <w:color w:val="000000" w:themeColor="text1"/>
          <w:sz w:val="20"/>
          <w:szCs w:val="20"/>
        </w:rPr>
        <w:t>Ứ</w:t>
      </w:r>
      <w:r w:rsidRPr="004318CF">
        <w:rPr>
          <w:rFonts w:ascii="Arial" w:hAnsi="Arial" w:cs="Arial"/>
          <w:b/>
          <w:color w:val="000000" w:themeColor="text1"/>
          <w:sz w:val="20"/>
          <w:szCs w:val="20"/>
        </w:rPr>
        <w:t>NG NH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Y T</w:t>
      </w:r>
      <w:r w:rsidRPr="004318CF">
        <w:rPr>
          <w:rFonts w:ascii="Arial" w:hAnsi="Arial" w:cs="Arial"/>
          <w:b/>
          <w:color w:val="000000" w:themeColor="text1"/>
          <w:sz w:val="20"/>
          <w:szCs w:val="20"/>
        </w:rPr>
        <w:t>Ế</w:t>
      </w:r>
      <w:r w:rsidRPr="004318CF">
        <w:rPr>
          <w:rFonts w:ascii="Arial" w:hAnsi="Arial" w:cs="Arial"/>
          <w:b/>
          <w:color w:val="000000" w:themeColor="text1"/>
          <w:sz w:val="20"/>
          <w:szCs w:val="20"/>
        </w:rPr>
        <w:t xml:space="preserve"> </w:t>
      </w:r>
      <w:r w:rsidRPr="004318CF">
        <w:rPr>
          <w:rFonts w:ascii="Arial" w:hAnsi="Arial" w:cs="Arial"/>
          <w:color w:val="000000" w:themeColor="text1"/>
          <w:sz w:val="20"/>
          <w:szCs w:val="20"/>
        </w:rPr>
        <w:br/>
      </w:r>
      <w:r w:rsidRPr="004318CF">
        <w:rPr>
          <w:rFonts w:ascii="Arial" w:hAnsi="Arial" w:cs="Arial"/>
          <w:b/>
          <w:color w:val="000000" w:themeColor="text1"/>
          <w:sz w:val="20"/>
          <w:szCs w:val="20"/>
        </w:rPr>
        <w:t>THI TH</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 HÀI C</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T, TRO C</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T</w:t>
      </w:r>
      <w:r w:rsidR="00C60B5C" w:rsidRPr="004318CF">
        <w:rPr>
          <w:rFonts w:ascii="Arial" w:hAnsi="Arial" w:cs="Arial"/>
          <w:b/>
          <w:color w:val="000000" w:themeColor="text1"/>
          <w:sz w:val="20"/>
          <w:szCs w:val="20"/>
        </w:rPr>
        <w:br/>
      </w:r>
      <w:r w:rsidRPr="004318CF">
        <w:rPr>
          <w:rFonts w:ascii="Arial" w:hAnsi="Arial" w:cs="Arial"/>
          <w:b/>
          <w:bCs/>
          <w:i/>
          <w:color w:val="000000" w:themeColor="text1"/>
          <w:sz w:val="20"/>
          <w:szCs w:val="20"/>
        </w:rPr>
        <w:t>Health Quarantine Certificate of Corpse, Bones, Body ash</w:t>
      </w:r>
    </w:p>
    <w:p w14:paraId="4A199AF7" w14:textId="77777777" w:rsidR="00C60B5C" w:rsidRPr="004318CF" w:rsidRDefault="00C60B5C" w:rsidP="004318CF">
      <w:pPr>
        <w:spacing w:after="0" w:line="240" w:lineRule="auto"/>
        <w:jc w:val="center"/>
        <w:rPr>
          <w:rFonts w:ascii="Arial" w:hAnsi="Arial" w:cs="Arial"/>
          <w:color w:val="000000" w:themeColor="text1"/>
          <w:sz w:val="20"/>
          <w:szCs w:val="20"/>
        </w:rPr>
      </w:pPr>
    </w:p>
    <w:p w14:paraId="71E8D53D" w14:textId="77777777" w:rsidR="00AA05C5" w:rsidRPr="004318CF" w:rsidRDefault="00AA05C5"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Họ tên người khai/</w:t>
      </w:r>
      <w:r w:rsidRPr="004318CF">
        <w:rPr>
          <w:rFonts w:ascii="Arial" w:hAnsi="Arial" w:cs="Arial"/>
          <w:i/>
          <w:iCs/>
          <w:color w:val="000000" w:themeColor="text1"/>
          <w:sz w:val="20"/>
          <w:szCs w:val="20"/>
        </w:rPr>
        <w:t>Name of declarant</w:t>
      </w:r>
      <w:r w:rsidRPr="004318CF">
        <w:rPr>
          <w:rFonts w:ascii="Arial" w:hAnsi="Arial" w:cs="Arial"/>
          <w:color w:val="000000" w:themeColor="text1"/>
          <w:sz w:val="20"/>
          <w:szCs w:val="20"/>
        </w:rPr>
        <w:t xml:space="preserve"> ................................................................................</w:t>
      </w:r>
    </w:p>
    <w:p w14:paraId="30032D84" w14:textId="5FBE456F" w:rsidR="00AA05C5" w:rsidRPr="004318CF" w:rsidRDefault="00AA05C5"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w:t>
      </w:r>
      <w:r w:rsidRPr="004318CF">
        <w:rPr>
          <w:rFonts w:ascii="Arial" w:hAnsi="Arial" w:cs="Arial"/>
          <w:i/>
          <w:iCs/>
          <w:color w:val="000000" w:themeColor="text1"/>
          <w:sz w:val="20"/>
          <w:szCs w:val="20"/>
        </w:rPr>
        <w:t>Address</w:t>
      </w:r>
      <w:r w:rsidRPr="004318CF">
        <w:rPr>
          <w:rFonts w:ascii="Arial" w:hAnsi="Arial" w:cs="Arial"/>
          <w:color w:val="000000" w:themeColor="text1"/>
          <w:sz w:val="20"/>
          <w:szCs w:val="20"/>
        </w:rPr>
        <w:t xml:space="preserve"> ..................................................................................................................</w:t>
      </w:r>
    </w:p>
    <w:p w14:paraId="5A5C34C0" w14:textId="23AAACF4" w:rsidR="00AA05C5" w:rsidRPr="004318CF" w:rsidRDefault="00AA05C5"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Quan hệ với người chết/</w:t>
      </w:r>
      <w:r w:rsidRPr="004318CF">
        <w:rPr>
          <w:rFonts w:ascii="Arial" w:hAnsi="Arial" w:cs="Arial"/>
          <w:i/>
          <w:iCs/>
          <w:color w:val="000000" w:themeColor="text1"/>
          <w:sz w:val="20"/>
          <w:szCs w:val="20"/>
        </w:rPr>
        <w:t>Declarant's relation to deceased</w:t>
      </w:r>
      <w:r w:rsidRPr="004318CF">
        <w:rPr>
          <w:rFonts w:ascii="Arial" w:hAnsi="Arial" w:cs="Arial"/>
          <w:color w:val="000000" w:themeColor="text1"/>
          <w:sz w:val="20"/>
          <w:szCs w:val="20"/>
        </w:rPr>
        <w:t xml:space="preserve"> ..................................................</w:t>
      </w:r>
    </w:p>
    <w:p w14:paraId="7B8D0842" w14:textId="21577BC6"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xml:space="preserve"> tên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w:t>
      </w:r>
      <w:r w:rsidRPr="004318CF">
        <w:rPr>
          <w:rFonts w:ascii="Arial" w:hAnsi="Arial" w:cs="Arial"/>
          <w:i/>
          <w:iCs/>
          <w:color w:val="000000" w:themeColor="text1"/>
          <w:sz w:val="20"/>
          <w:szCs w:val="20"/>
        </w:rPr>
        <w:t>Name of deceased</w:t>
      </w:r>
      <w:r w:rsidR="00AA05C5"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 Nam/</w:t>
      </w:r>
      <w:r w:rsidRPr="004318CF">
        <w:rPr>
          <w:rFonts w:ascii="Arial" w:hAnsi="Arial" w:cs="Arial"/>
          <w:i/>
          <w:iCs/>
          <w:color w:val="000000" w:themeColor="text1"/>
          <w:sz w:val="20"/>
          <w:szCs w:val="20"/>
        </w:rPr>
        <w:t>Male</w:t>
      </w:r>
      <w:r w:rsidR="00AA05C5" w:rsidRPr="004318CF">
        <w:rPr>
          <w:rFonts w:ascii="Arial" w:hAnsi="Arial" w:cs="Arial"/>
          <w:color w:val="000000" w:themeColor="text1"/>
          <w:sz w:val="20"/>
          <w:szCs w:val="20"/>
        </w:rPr>
        <w:t xml:space="preserve"> </w:t>
      </w:r>
      <w:r w:rsidR="00AA05C5" w:rsidRPr="004318CF">
        <w:rPr>
          <w:rFonts w:ascii="Segoe UI Symbol" w:hAnsi="Segoe UI Symbol" w:cs="Segoe UI Symbol"/>
          <w:color w:val="000000" w:themeColor="text1"/>
          <w:sz w:val="20"/>
          <w:szCs w:val="20"/>
        </w:rPr>
        <w:t>☐</w:t>
      </w:r>
      <w:r w:rsidRPr="004318CF">
        <w:rPr>
          <w:rFonts w:ascii="Arial" w:hAnsi="Arial" w:cs="Arial"/>
          <w:color w:val="000000" w:themeColor="text1"/>
          <w:sz w:val="20"/>
          <w:szCs w:val="20"/>
        </w:rPr>
        <w:t xml:space="preserve"> </w:t>
      </w:r>
      <w:r w:rsidR="00AA05C5"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Female</w:t>
      </w:r>
      <w:r w:rsidR="00AA05C5" w:rsidRPr="004318CF">
        <w:rPr>
          <w:rFonts w:ascii="Arial" w:hAnsi="Arial" w:cs="Arial"/>
          <w:color w:val="000000" w:themeColor="text1"/>
          <w:sz w:val="20"/>
          <w:szCs w:val="20"/>
        </w:rPr>
        <w:t xml:space="preserve"> </w:t>
      </w:r>
      <w:r w:rsidR="00AA05C5" w:rsidRPr="004318CF">
        <w:rPr>
          <w:rFonts w:ascii="Segoe UI Symbol" w:hAnsi="Segoe UI Symbol" w:cs="Segoe UI Symbol"/>
          <w:color w:val="000000" w:themeColor="text1"/>
          <w:sz w:val="20"/>
          <w:szCs w:val="20"/>
        </w:rPr>
        <w:t>☐</w:t>
      </w:r>
    </w:p>
    <w:p w14:paraId="6C82C4C2" w14:textId="7C6C713D"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Ngày sinh/</w:t>
      </w:r>
      <w:r w:rsidRPr="004318CF">
        <w:rPr>
          <w:rFonts w:ascii="Arial" w:hAnsi="Arial" w:cs="Arial"/>
          <w:i/>
          <w:iCs/>
          <w:color w:val="000000" w:themeColor="text1"/>
          <w:sz w:val="20"/>
          <w:szCs w:val="20"/>
        </w:rPr>
        <w:t>Date of birth</w:t>
      </w:r>
      <w:r w:rsidR="00AA05C5"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Ngày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w:t>
      </w:r>
      <w:r w:rsidRPr="004318CF">
        <w:rPr>
          <w:rFonts w:ascii="Arial" w:hAnsi="Arial" w:cs="Arial"/>
          <w:i/>
          <w:iCs/>
          <w:color w:val="000000" w:themeColor="text1"/>
          <w:sz w:val="20"/>
          <w:szCs w:val="20"/>
        </w:rPr>
        <w:t>Date of death</w:t>
      </w:r>
      <w:r w:rsidR="00AA05C5" w:rsidRPr="004318CF">
        <w:rPr>
          <w:rFonts w:ascii="Arial" w:hAnsi="Arial" w:cs="Arial"/>
          <w:iCs/>
          <w:color w:val="000000" w:themeColor="text1"/>
          <w:sz w:val="20"/>
          <w:szCs w:val="20"/>
        </w:rPr>
        <w:t>....................................</w:t>
      </w:r>
    </w:p>
    <w:p w14:paraId="6FC33F2F" w14:textId="40774241"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w:t>
      </w:r>
      <w:r w:rsidRPr="004318CF">
        <w:rPr>
          <w:rFonts w:ascii="Arial" w:hAnsi="Arial" w:cs="Arial"/>
          <w:i/>
          <w:iCs/>
          <w:color w:val="000000" w:themeColor="text1"/>
          <w:sz w:val="20"/>
          <w:szCs w:val="20"/>
        </w:rPr>
        <w:t>Nationality</w:t>
      </w:r>
      <w:r w:rsidR="00AA05C5" w:rsidRPr="004318CF">
        <w:rPr>
          <w:rFonts w:ascii="Arial" w:hAnsi="Arial" w:cs="Arial"/>
          <w:color w:val="000000" w:themeColor="text1"/>
          <w:sz w:val="20"/>
          <w:szCs w:val="20"/>
        </w:rPr>
        <w:t>..........................</w:t>
      </w:r>
      <w:r w:rsidRPr="004318CF">
        <w:rPr>
          <w:rFonts w:ascii="Arial" w:hAnsi="Arial" w:cs="Arial"/>
          <w:color w:val="000000" w:themeColor="text1"/>
          <w:sz w:val="20"/>
          <w:szCs w:val="20"/>
        </w:rPr>
        <w:t>Nơi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w:t>
      </w:r>
      <w:r w:rsidRPr="004318CF">
        <w:rPr>
          <w:rFonts w:ascii="Arial" w:hAnsi="Arial" w:cs="Arial"/>
          <w:i/>
          <w:iCs/>
          <w:color w:val="000000" w:themeColor="text1"/>
          <w:sz w:val="20"/>
          <w:szCs w:val="20"/>
        </w:rPr>
        <w:t>Place of death</w:t>
      </w:r>
      <w:r w:rsidR="00AA05C5" w:rsidRPr="004318CF">
        <w:rPr>
          <w:rFonts w:ascii="Arial" w:hAnsi="Arial" w:cs="Arial"/>
          <w:color w:val="000000" w:themeColor="text1"/>
          <w:sz w:val="20"/>
          <w:szCs w:val="20"/>
        </w:rPr>
        <w:t xml:space="preserve"> ..........................................</w:t>
      </w:r>
    </w:p>
    <w:p w14:paraId="305BDFE4" w14:textId="11C25619"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Nguyên nhân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(n</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là thi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Cause of death (for corpse only)</w:t>
      </w:r>
      <w:r w:rsidRPr="004318CF">
        <w:rPr>
          <w:rFonts w:ascii="Arial" w:hAnsi="Arial" w:cs="Arial"/>
          <w:color w:val="000000" w:themeColor="text1"/>
          <w:sz w:val="20"/>
          <w:szCs w:val="20"/>
        </w:rPr>
        <w:t xml:space="preserve"> </w:t>
      </w:r>
      <w:r w:rsidR="00AA05C5" w:rsidRPr="004318CF">
        <w:rPr>
          <w:rFonts w:ascii="Arial" w:hAnsi="Arial" w:cs="Arial"/>
          <w:color w:val="000000" w:themeColor="text1"/>
          <w:sz w:val="20"/>
          <w:szCs w:val="20"/>
        </w:rPr>
        <w:t>..................................</w:t>
      </w:r>
    </w:p>
    <w:p w14:paraId="4FA9045F" w14:textId="66571C63"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Chu</w:t>
      </w:r>
      <w:r w:rsidRPr="004318CF">
        <w:rPr>
          <w:rFonts w:ascii="Arial" w:hAnsi="Arial" w:cs="Arial"/>
          <w:color w:val="000000" w:themeColor="text1"/>
          <w:sz w:val="20"/>
          <w:szCs w:val="20"/>
        </w:rPr>
        <w:t>y</w:t>
      </w:r>
      <w:r w:rsidRPr="004318CF">
        <w:rPr>
          <w:rFonts w:ascii="Arial" w:hAnsi="Arial" w:cs="Arial"/>
          <w:color w:val="000000" w:themeColor="text1"/>
          <w:sz w:val="20"/>
          <w:szCs w:val="20"/>
        </w:rPr>
        <w:t>ể</w:t>
      </w:r>
      <w:r w:rsidRPr="004318CF">
        <w:rPr>
          <w:rFonts w:ascii="Arial" w:hAnsi="Arial" w:cs="Arial"/>
          <w:color w:val="000000" w:themeColor="text1"/>
          <w:sz w:val="20"/>
          <w:szCs w:val="20"/>
        </w:rPr>
        <w:t>n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Transported from</w:t>
      </w:r>
      <w:r w:rsidR="00823C35" w:rsidRPr="004318CF">
        <w:rPr>
          <w:rFonts w:ascii="Arial" w:hAnsi="Arial" w:cs="Arial"/>
          <w:color w:val="000000" w:themeColor="text1"/>
          <w:sz w:val="20"/>
          <w:szCs w:val="20"/>
        </w:rPr>
        <w:t>..............................................</w:t>
      </w:r>
      <w:r w:rsidRPr="004318CF">
        <w:rPr>
          <w:rFonts w:ascii="Arial" w:hAnsi="Arial" w:cs="Arial"/>
          <w:iCs/>
          <w:color w:val="000000" w:themeColor="text1"/>
          <w:sz w:val="20"/>
          <w:szCs w:val="20"/>
        </w:rPr>
        <w:t>Đ</w:t>
      </w:r>
      <w:r w:rsidRPr="004318CF">
        <w:rPr>
          <w:rFonts w:ascii="Arial" w:hAnsi="Arial" w:cs="Arial"/>
          <w:iCs/>
          <w:color w:val="000000" w:themeColor="text1"/>
          <w:sz w:val="20"/>
          <w:szCs w:val="20"/>
        </w:rPr>
        <w:t>ế</w:t>
      </w:r>
      <w:r w:rsidRPr="004318CF">
        <w:rPr>
          <w:rFonts w:ascii="Arial" w:hAnsi="Arial" w:cs="Arial"/>
          <w:iCs/>
          <w:color w:val="000000" w:themeColor="text1"/>
          <w:sz w:val="20"/>
          <w:szCs w:val="20"/>
        </w:rPr>
        <w:t>n</w:t>
      </w:r>
      <w:r w:rsidRPr="004318CF">
        <w:rPr>
          <w:rFonts w:ascii="Arial" w:hAnsi="Arial" w:cs="Arial"/>
          <w:i/>
          <w:color w:val="000000" w:themeColor="text1"/>
          <w:sz w:val="20"/>
          <w:szCs w:val="20"/>
        </w:rPr>
        <w:t>/Arrival...............................</w:t>
      </w:r>
    </w:p>
    <w:p w14:paraId="47AF9DF2" w14:textId="033B8A2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Căn c</w:t>
      </w:r>
      <w:r w:rsidRPr="004318CF">
        <w:rPr>
          <w:rFonts w:ascii="Arial" w:hAnsi="Arial" w:cs="Arial"/>
          <w:color w:val="000000" w:themeColor="text1"/>
          <w:sz w:val="20"/>
          <w:szCs w:val="20"/>
        </w:rPr>
        <w:t>ứ</w:t>
      </w:r>
      <w:r w:rsidRPr="004318CF">
        <w:rPr>
          <w:rFonts w:ascii="Arial" w:hAnsi="Arial" w:cs="Arial"/>
          <w:color w:val="000000" w:themeColor="text1"/>
          <w:sz w:val="20"/>
          <w:szCs w:val="20"/>
        </w:rPr>
        <w:t xml:space="preserve"> Ngh</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w:t>
      </w:r>
      <w:r w:rsidR="00823C35" w:rsidRPr="004318CF">
        <w:rPr>
          <w:rFonts w:ascii="Arial" w:hAnsi="Arial" w:cs="Arial"/>
          <w:i/>
          <w:iCs/>
          <w:color w:val="000000" w:themeColor="text1"/>
          <w:sz w:val="20"/>
          <w:szCs w:val="20"/>
        </w:rPr>
        <w:t>..../......</w:t>
      </w:r>
      <w:r w:rsidRPr="004318CF">
        <w:rPr>
          <w:rFonts w:ascii="Arial" w:hAnsi="Arial" w:cs="Arial"/>
          <w:i/>
          <w:iCs/>
          <w:color w:val="000000" w:themeColor="text1"/>
          <w:sz w:val="20"/>
          <w:szCs w:val="20"/>
        </w:rPr>
        <w:t>/NĐ-CP</w:t>
      </w:r>
      <w:r w:rsidRPr="004318CF">
        <w:rPr>
          <w:rFonts w:ascii="Arial" w:hAnsi="Arial" w:cs="Arial"/>
          <w:i/>
          <w:color w:val="000000" w:themeColor="text1"/>
          <w:sz w:val="20"/>
          <w:szCs w:val="20"/>
        </w:rPr>
        <w:t xml:space="preserve"> ngày </w:t>
      </w:r>
      <w:r w:rsidRPr="004318CF">
        <w:rPr>
          <w:rFonts w:ascii="Arial" w:hAnsi="Arial" w:cs="Arial"/>
          <w:color w:val="000000" w:themeColor="text1"/>
          <w:sz w:val="20"/>
          <w:szCs w:val="20"/>
        </w:rPr>
        <w:t xml:space="preserve">/NĐ-CP ngày </w:t>
      </w:r>
      <w:r w:rsidR="00823C35"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 tháng .... năm</w:t>
      </w:r>
      <w:r w:rsidR="00823C35" w:rsidRPr="004318CF">
        <w:rPr>
          <w:rFonts w:ascii="Arial" w:hAnsi="Arial" w:cs="Arial"/>
          <w:color w:val="000000" w:themeColor="text1"/>
          <w:sz w:val="20"/>
          <w:szCs w:val="20"/>
        </w:rPr>
        <w:t xml:space="preserve"> ......... </w:t>
      </w:r>
      <w:r w:rsidRPr="004318CF">
        <w:rPr>
          <w:rFonts w:ascii="Arial" w:hAnsi="Arial" w:cs="Arial"/>
          <w:color w:val="000000" w:themeColor="text1"/>
          <w:sz w:val="20"/>
          <w:szCs w:val="20"/>
        </w:rPr>
        <w:t>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w:t>
      </w:r>
      <w:r w:rsidR="00823C35"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Chính ph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và 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ng d</w:t>
      </w:r>
      <w:r w:rsidRPr="004318CF">
        <w:rPr>
          <w:rFonts w:ascii="Arial" w:hAnsi="Arial" w:cs="Arial"/>
          <w:color w:val="000000" w:themeColor="text1"/>
          <w:sz w:val="20"/>
          <w:szCs w:val="20"/>
        </w:rPr>
        <w:t>ẫ</w:t>
      </w:r>
      <w:r w:rsidRPr="004318CF">
        <w:rPr>
          <w:rFonts w:ascii="Arial" w:hAnsi="Arial" w:cs="Arial"/>
          <w:color w:val="000000" w:themeColor="text1"/>
          <w:sz w:val="20"/>
          <w:szCs w:val="20"/>
        </w:rPr>
        <w:t xml:space="preserve">n thi hành </w:t>
      </w:r>
      <w:r w:rsidRPr="004318CF">
        <w:rPr>
          <w:rFonts w:ascii="Arial" w:hAnsi="Arial" w:cs="Arial"/>
          <w:color w:val="000000" w:themeColor="text1"/>
          <w:sz w:val="20"/>
          <w:szCs w:val="20"/>
        </w:rPr>
        <w:t>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Lu</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Phòng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 và sau khi xem xét các gi</w:t>
      </w:r>
      <w:r w:rsidRPr="004318CF">
        <w:rPr>
          <w:rFonts w:ascii="Arial" w:hAnsi="Arial" w:cs="Arial"/>
          <w:color w:val="000000" w:themeColor="text1"/>
          <w:sz w:val="20"/>
          <w:szCs w:val="20"/>
        </w:rPr>
        <w:t>ấ</w:t>
      </w:r>
      <w:r w:rsidRPr="004318CF">
        <w:rPr>
          <w:rFonts w:ascii="Arial" w:hAnsi="Arial" w:cs="Arial"/>
          <w:color w:val="000000" w:themeColor="text1"/>
          <w:sz w:val="20"/>
          <w:szCs w:val="20"/>
        </w:rPr>
        <w:t>y t</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liên quan theo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hành, k</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qu</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tra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k</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qu</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 x</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lý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cho phép chuyên ch</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qua biên gi</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thi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hài c</w:t>
      </w:r>
      <w:r w:rsidRPr="004318CF">
        <w:rPr>
          <w:rFonts w:ascii="Arial" w:hAnsi="Arial" w:cs="Arial"/>
          <w:color w:val="000000" w:themeColor="text1"/>
          <w:sz w:val="20"/>
          <w:szCs w:val="20"/>
        </w:rPr>
        <w:t>ố</w:t>
      </w:r>
      <w:r w:rsidRPr="004318CF">
        <w:rPr>
          <w:rFonts w:ascii="Arial" w:hAnsi="Arial" w:cs="Arial"/>
          <w:color w:val="000000" w:themeColor="text1"/>
          <w:sz w:val="20"/>
          <w:szCs w:val="20"/>
        </w:rPr>
        <w:t>t, tro c</w:t>
      </w:r>
      <w:r w:rsidRPr="004318CF">
        <w:rPr>
          <w:rFonts w:ascii="Arial" w:hAnsi="Arial" w:cs="Arial"/>
          <w:color w:val="000000" w:themeColor="text1"/>
          <w:sz w:val="20"/>
          <w:szCs w:val="20"/>
        </w:rPr>
        <w:t>ố</w:t>
      </w:r>
      <w:r w:rsidRPr="004318CF">
        <w:rPr>
          <w:rFonts w:ascii="Arial" w:hAnsi="Arial" w:cs="Arial"/>
          <w:color w:val="000000" w:themeColor="text1"/>
          <w:sz w:val="20"/>
          <w:szCs w:val="20"/>
        </w:rPr>
        <w:t>t này t</w:t>
      </w:r>
      <w:r w:rsidRPr="004318CF">
        <w:rPr>
          <w:rFonts w:ascii="Arial" w:hAnsi="Arial" w:cs="Arial"/>
          <w:color w:val="000000" w:themeColor="text1"/>
          <w:sz w:val="20"/>
          <w:szCs w:val="20"/>
        </w:rPr>
        <w:t>ừ</w:t>
      </w:r>
      <w:r w:rsidR="00823C35"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w:t>
      </w:r>
      <w:r w:rsidR="00823C35" w:rsidRPr="004318CF">
        <w:rPr>
          <w:rFonts w:ascii="Arial" w:hAnsi="Arial" w:cs="Arial"/>
          <w:color w:val="000000" w:themeColor="text1"/>
          <w:sz w:val="20"/>
          <w:szCs w:val="20"/>
        </w:rPr>
        <w:t xml:space="preserve"> ......................... </w:t>
      </w:r>
      <w:r w:rsidRPr="004318CF">
        <w:rPr>
          <w:rFonts w:ascii="Arial" w:hAnsi="Arial" w:cs="Arial"/>
          <w:color w:val="000000" w:themeColor="text1"/>
          <w:sz w:val="20"/>
          <w:szCs w:val="20"/>
        </w:rPr>
        <w:t>qua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 xml:space="preserve">u </w:t>
      </w:r>
      <w:r w:rsidR="00823C35" w:rsidRPr="004318CF">
        <w:rPr>
          <w:rFonts w:ascii="Arial" w:hAnsi="Arial" w:cs="Arial"/>
          <w:color w:val="000000" w:themeColor="text1"/>
          <w:sz w:val="20"/>
          <w:szCs w:val="20"/>
        </w:rPr>
        <w:t>.....................</w:t>
      </w:r>
    </w:p>
    <w:p w14:paraId="6E20226D" w14:textId="1115583D" w:rsidR="00D248DE" w:rsidRPr="004318CF" w:rsidRDefault="008578AA" w:rsidP="00455710">
      <w:pPr>
        <w:adjustRightInd w:val="0"/>
        <w:snapToGrid w:val="0"/>
        <w:spacing w:after="0" w:line="240" w:lineRule="auto"/>
        <w:ind w:firstLine="720"/>
        <w:jc w:val="both"/>
        <w:rPr>
          <w:rFonts w:ascii="Arial" w:hAnsi="Arial" w:cs="Arial"/>
          <w:i/>
          <w:color w:val="000000" w:themeColor="text1"/>
          <w:sz w:val="20"/>
          <w:szCs w:val="20"/>
        </w:rPr>
      </w:pPr>
      <w:r w:rsidRPr="004318CF">
        <w:rPr>
          <w:rFonts w:ascii="Arial" w:hAnsi="Arial" w:cs="Arial"/>
          <w:i/>
          <w:color w:val="000000" w:themeColor="text1"/>
          <w:sz w:val="20"/>
          <w:szCs w:val="20"/>
        </w:rPr>
        <w:t>Based on Decree No</w:t>
      </w:r>
      <w:r w:rsidR="00823C35"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/......../NĐ-CP of the Government of Viet Nam dated</w:t>
      </w:r>
      <w:r w:rsidR="00823C35"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w:t>
      </w:r>
      <w:r w:rsidR="00823C35" w:rsidRPr="004318CF">
        <w:rPr>
          <w:rFonts w:ascii="Arial" w:hAnsi="Arial" w:cs="Arial"/>
          <w:i/>
          <w:color w:val="000000" w:themeColor="text1"/>
          <w:sz w:val="20"/>
          <w:szCs w:val="20"/>
        </w:rPr>
        <w:t>.........</w:t>
      </w:r>
      <w:r w:rsidRPr="004318CF">
        <w:rPr>
          <w:rFonts w:ascii="Arial" w:hAnsi="Arial" w:cs="Arial"/>
          <w:i/>
          <w:color w:val="000000" w:themeColor="text1"/>
          <w:sz w:val="20"/>
          <w:szCs w:val="20"/>
        </w:rPr>
        <w:t xml:space="preserve"> on implementing the Law on Diseases Prevention and the related documents conformed to current regulations, results of the sanitary examination, results of the treatment, the Health Quarantine Unit issues a Certificate for import - export of this Corpse, B</w:t>
      </w:r>
      <w:r w:rsidRPr="004318CF">
        <w:rPr>
          <w:rFonts w:ascii="Arial" w:hAnsi="Arial" w:cs="Arial"/>
          <w:i/>
          <w:color w:val="000000" w:themeColor="text1"/>
          <w:sz w:val="20"/>
          <w:szCs w:val="20"/>
        </w:rPr>
        <w:t>ones, Body ash from</w:t>
      </w:r>
      <w:r w:rsidR="00823C35"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 xml:space="preserve"> to </w:t>
      </w:r>
      <w:r w:rsidR="00823C35"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through border</w:t>
      </w:r>
      <w:r w:rsidR="00823C35"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gate of</w:t>
      </w:r>
      <w:r w:rsidR="00823C35" w:rsidRPr="004318CF">
        <w:rPr>
          <w:rFonts w:ascii="Arial" w:hAnsi="Arial" w:cs="Arial"/>
          <w:i/>
          <w:color w:val="000000" w:themeColor="text1"/>
          <w:sz w:val="20"/>
          <w:szCs w:val="20"/>
        </w:rPr>
        <w:t xml:space="preserve"> ....................................................</w:t>
      </w:r>
    </w:p>
    <w:p w14:paraId="07926588" w14:textId="77777777" w:rsidR="00823C35" w:rsidRPr="004318CF" w:rsidRDefault="00823C35" w:rsidP="004318CF">
      <w:pPr>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3798"/>
      </w:tblGrid>
      <w:tr w:rsidR="004318CF" w:rsidRPr="004318CF" w14:paraId="2BB1B26A" w14:textId="77777777" w:rsidTr="00823C35">
        <w:tc>
          <w:tcPr>
            <w:tcW w:w="2896" w:type="pct"/>
          </w:tcPr>
          <w:p w14:paraId="667AF4E0" w14:textId="77F9C280" w:rsidR="00823C35" w:rsidRPr="004318CF" w:rsidRDefault="00823C35" w:rsidP="004318CF">
            <w:pPr>
              <w:jc w:val="center"/>
              <w:rPr>
                <w:rFonts w:ascii="Arial" w:hAnsi="Arial" w:cs="Arial"/>
                <w:iCs/>
                <w:color w:val="000000" w:themeColor="text1"/>
                <w:sz w:val="20"/>
                <w:szCs w:val="20"/>
              </w:rPr>
            </w:pPr>
            <w:r w:rsidRPr="004318CF">
              <w:rPr>
                <w:rFonts w:ascii="Arial" w:hAnsi="Arial" w:cs="Arial"/>
                <w:b/>
                <w:color w:val="000000" w:themeColor="text1"/>
                <w:sz w:val="20"/>
                <w:szCs w:val="20"/>
              </w:rPr>
              <w:t>Kiểm dịch viên y tế/ký và đóng dấu</w:t>
            </w:r>
            <w:r w:rsidRPr="004318CF">
              <w:rPr>
                <w:rFonts w:ascii="Arial" w:hAnsi="Arial" w:cs="Arial"/>
                <w:b/>
                <w:color w:val="000000" w:themeColor="text1"/>
                <w:sz w:val="20"/>
                <w:szCs w:val="20"/>
              </w:rPr>
              <w:br/>
              <w:t>Health Quarantine Officer/Signature and stamp</w:t>
            </w:r>
          </w:p>
        </w:tc>
        <w:tc>
          <w:tcPr>
            <w:tcW w:w="2104" w:type="pct"/>
          </w:tcPr>
          <w:p w14:paraId="16112B2A" w14:textId="77777777" w:rsidR="00823C35" w:rsidRPr="004318CF" w:rsidRDefault="00823C35" w:rsidP="004318CF">
            <w:pPr>
              <w:jc w:val="center"/>
              <w:rPr>
                <w:rFonts w:ascii="Arial" w:hAnsi="Arial" w:cs="Arial"/>
                <w:iCs/>
                <w:color w:val="000000" w:themeColor="text1"/>
                <w:sz w:val="20"/>
                <w:szCs w:val="20"/>
              </w:rPr>
            </w:pPr>
          </w:p>
        </w:tc>
      </w:tr>
    </w:tbl>
    <w:p w14:paraId="4181F734" w14:textId="77777777" w:rsidR="00823C35" w:rsidRPr="004318CF" w:rsidRDefault="00823C35" w:rsidP="004318CF">
      <w:pPr>
        <w:spacing w:after="0" w:line="240" w:lineRule="auto"/>
        <w:jc w:val="center"/>
        <w:rPr>
          <w:rFonts w:ascii="Arial" w:hAnsi="Arial" w:cs="Arial"/>
          <w:iCs/>
          <w:color w:val="000000" w:themeColor="text1"/>
          <w:sz w:val="20"/>
          <w:szCs w:val="20"/>
        </w:rPr>
      </w:pPr>
    </w:p>
    <w:p w14:paraId="172C5E90" w14:textId="77777777" w:rsidR="00455710" w:rsidRDefault="00455710" w:rsidP="004318CF">
      <w:pPr>
        <w:spacing w:after="0" w:line="240" w:lineRule="auto"/>
        <w:jc w:val="right"/>
        <w:rPr>
          <w:rFonts w:ascii="Arial" w:hAnsi="Arial" w:cs="Arial"/>
          <w:b/>
          <w:bCs/>
          <w:color w:val="000000" w:themeColor="text1"/>
          <w:sz w:val="20"/>
          <w:szCs w:val="20"/>
        </w:rPr>
        <w:sectPr w:rsidR="00455710" w:rsidSect="00CB4FA4">
          <w:pgSz w:w="11906" w:h="16838" w:code="9"/>
          <w:pgMar w:top="1440" w:right="1440" w:bottom="1440" w:left="1440" w:header="0" w:footer="0" w:gutter="0"/>
          <w:cols w:space="720"/>
          <w:docGrid w:linePitch="326"/>
        </w:sectPr>
      </w:pPr>
    </w:p>
    <w:p w14:paraId="5DF9DAE4" w14:textId="1EDC6C80" w:rsidR="00D248DE" w:rsidRPr="004318CF" w:rsidRDefault="003771AA" w:rsidP="004318CF">
      <w:pPr>
        <w:spacing w:after="0" w:line="240" w:lineRule="auto"/>
        <w:jc w:val="right"/>
        <w:rPr>
          <w:rFonts w:ascii="Arial" w:hAnsi="Arial" w:cs="Arial"/>
          <w:color w:val="000000" w:themeColor="text1"/>
          <w:sz w:val="20"/>
          <w:szCs w:val="20"/>
        </w:rPr>
      </w:pPr>
      <w:r w:rsidRPr="004318CF">
        <w:rPr>
          <w:rFonts w:ascii="Arial" w:hAnsi="Arial" w:cs="Arial"/>
          <w:b/>
          <w:bCs/>
          <w:color w:val="000000" w:themeColor="text1"/>
          <w:sz w:val="20"/>
          <w:szCs w:val="20"/>
        </w:rPr>
        <w:lastRenderedPageBreak/>
        <w:t>Mẫu số 13 – Phụ lục V</w:t>
      </w:r>
      <w:r w:rsidRPr="004318CF">
        <w:rPr>
          <w:rFonts w:ascii="Arial" w:hAnsi="Arial" w:cs="Arial"/>
          <w:color w:val="000000" w:themeColor="text1"/>
          <w:sz w:val="20"/>
          <w:szCs w:val="20"/>
        </w:rPr>
        <w:br/>
        <w:t>(Kích thước 297 x 210 mm)</w:t>
      </w:r>
    </w:p>
    <w:p w14:paraId="3E6C754D" w14:textId="77777777" w:rsidR="003771AA" w:rsidRPr="004318CF" w:rsidRDefault="003771AA" w:rsidP="004318CF">
      <w:pPr>
        <w:spacing w:after="0" w:line="240" w:lineRule="auto"/>
        <w:jc w:val="right"/>
        <w:rPr>
          <w:rFonts w:ascii="Arial" w:hAnsi="Arial" w:cs="Arial"/>
          <w:color w:val="000000" w:themeColor="text1"/>
          <w:sz w:val="20"/>
          <w:szCs w:val="20"/>
        </w:rPr>
      </w:pPr>
    </w:p>
    <w:p w14:paraId="0C3FC4E9" w14:textId="541B4721" w:rsidR="00D248DE" w:rsidRPr="004318CF" w:rsidRDefault="008578AA" w:rsidP="004318CF">
      <w:pPr>
        <w:spacing w:after="0" w:line="240" w:lineRule="auto"/>
        <w:jc w:val="center"/>
        <w:rPr>
          <w:rFonts w:ascii="Arial" w:hAnsi="Arial" w:cs="Arial"/>
          <w:b/>
          <w:bCs/>
          <w:i/>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KHAI BÁO Y T</w:t>
      </w:r>
      <w:r w:rsidRPr="004318CF">
        <w:rPr>
          <w:rFonts w:ascii="Arial" w:hAnsi="Arial" w:cs="Arial"/>
          <w:b/>
          <w:color w:val="000000" w:themeColor="text1"/>
          <w:sz w:val="20"/>
          <w:szCs w:val="20"/>
        </w:rPr>
        <w:t>Ế</w:t>
      </w:r>
      <w:r w:rsidR="003771AA" w:rsidRPr="004318CF">
        <w:rPr>
          <w:rFonts w:ascii="Arial" w:hAnsi="Arial" w:cs="Arial"/>
          <w:b/>
          <w:color w:val="000000" w:themeColor="text1"/>
          <w:sz w:val="20"/>
          <w:szCs w:val="20"/>
        </w:rPr>
        <w:br/>
      </w:r>
      <w:r w:rsidRPr="004318CF">
        <w:rPr>
          <w:rFonts w:ascii="Arial" w:hAnsi="Arial" w:cs="Arial"/>
          <w:b/>
          <w:color w:val="000000" w:themeColor="text1"/>
          <w:sz w:val="20"/>
          <w:szCs w:val="20"/>
        </w:rPr>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B</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NH PH</w:t>
      </w:r>
      <w:r w:rsidRPr="004318CF">
        <w:rPr>
          <w:rFonts w:ascii="Arial" w:hAnsi="Arial" w:cs="Arial"/>
          <w:b/>
          <w:color w:val="000000" w:themeColor="text1"/>
          <w:sz w:val="20"/>
          <w:szCs w:val="20"/>
        </w:rPr>
        <w:t>Ẩ</w:t>
      </w:r>
      <w:r w:rsidRPr="004318CF">
        <w:rPr>
          <w:rFonts w:ascii="Arial" w:hAnsi="Arial" w:cs="Arial"/>
          <w:b/>
          <w:color w:val="000000" w:themeColor="text1"/>
          <w:sz w:val="20"/>
          <w:szCs w:val="20"/>
        </w:rPr>
        <w:t>M, MÔ, B</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 xml:space="preserve"> PH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CƠ TH</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 xml:space="preserve"> NGƯ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I</w:t>
      </w:r>
      <w:r w:rsidR="003771AA" w:rsidRPr="004318CF">
        <w:rPr>
          <w:rFonts w:ascii="Arial" w:hAnsi="Arial" w:cs="Arial"/>
          <w:b/>
          <w:color w:val="000000" w:themeColor="text1"/>
          <w:sz w:val="20"/>
          <w:szCs w:val="20"/>
        </w:rPr>
        <w:br/>
      </w:r>
      <w:r w:rsidRPr="004318CF">
        <w:rPr>
          <w:rFonts w:ascii="Arial" w:hAnsi="Arial" w:cs="Arial"/>
          <w:b/>
          <w:bCs/>
          <w:i/>
          <w:color w:val="000000" w:themeColor="text1"/>
          <w:sz w:val="20"/>
          <w:szCs w:val="20"/>
        </w:rPr>
        <w:t xml:space="preserve">Health Quarantine Declaration of microorganism sample, </w:t>
      </w:r>
      <w:r w:rsidRPr="004318CF">
        <w:rPr>
          <w:rFonts w:ascii="Arial" w:hAnsi="Arial" w:cs="Arial"/>
          <w:b/>
          <w:bCs/>
          <w:color w:val="000000" w:themeColor="text1"/>
          <w:sz w:val="20"/>
          <w:szCs w:val="20"/>
        </w:rPr>
        <w:br/>
      </w:r>
      <w:r w:rsidRPr="004318CF">
        <w:rPr>
          <w:rFonts w:ascii="Arial" w:hAnsi="Arial" w:cs="Arial"/>
          <w:b/>
          <w:bCs/>
          <w:i/>
          <w:color w:val="000000" w:themeColor="text1"/>
          <w:sz w:val="20"/>
          <w:szCs w:val="20"/>
        </w:rPr>
        <w:t>tissues, human body organs</w:t>
      </w:r>
    </w:p>
    <w:p w14:paraId="3AA9740B" w14:textId="77777777" w:rsidR="003771AA" w:rsidRPr="004318CF" w:rsidRDefault="003771AA" w:rsidP="004318CF">
      <w:pPr>
        <w:spacing w:after="0" w:line="240" w:lineRule="auto"/>
        <w:jc w:val="center"/>
        <w:rPr>
          <w:rFonts w:ascii="Arial" w:hAnsi="Arial" w:cs="Arial"/>
          <w:color w:val="000000" w:themeColor="text1"/>
          <w:sz w:val="20"/>
          <w:szCs w:val="20"/>
        </w:rPr>
      </w:pPr>
    </w:p>
    <w:p w14:paraId="0571CD7B" w14:textId="79F6E51F"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xml:space="preserve"> tên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khai/</w:t>
      </w:r>
      <w:r w:rsidRPr="004318CF">
        <w:rPr>
          <w:rFonts w:ascii="Arial" w:hAnsi="Arial" w:cs="Arial"/>
          <w:i/>
          <w:iCs/>
          <w:color w:val="000000" w:themeColor="text1"/>
          <w:sz w:val="20"/>
          <w:szCs w:val="20"/>
        </w:rPr>
        <w:t>Name of the declarant</w:t>
      </w:r>
      <w:r w:rsidRPr="004318CF">
        <w:rPr>
          <w:rFonts w:ascii="Arial" w:hAnsi="Arial" w:cs="Arial"/>
          <w:color w:val="000000" w:themeColor="text1"/>
          <w:sz w:val="20"/>
          <w:szCs w:val="20"/>
        </w:rPr>
        <w:t xml:space="preserve"> </w:t>
      </w:r>
      <w:r w:rsidR="003771AA" w:rsidRPr="004318CF">
        <w:rPr>
          <w:rFonts w:ascii="Arial" w:hAnsi="Arial" w:cs="Arial"/>
          <w:color w:val="000000" w:themeColor="text1"/>
          <w:sz w:val="20"/>
          <w:szCs w:val="20"/>
        </w:rPr>
        <w:t>........................................................................</w:t>
      </w:r>
    </w:p>
    <w:p w14:paraId="4F66C4FE" w14:textId="1C3486E4"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a ch</w:t>
      </w:r>
      <w:r w:rsidRPr="004318CF">
        <w:rPr>
          <w:rFonts w:ascii="Arial" w:hAnsi="Arial" w:cs="Arial"/>
          <w:color w:val="000000" w:themeColor="text1"/>
          <w:sz w:val="20"/>
          <w:szCs w:val="20"/>
        </w:rPr>
        <w:t>ỉ</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Address</w:t>
      </w:r>
      <w:r w:rsidR="003771AA" w:rsidRPr="004318CF">
        <w:rPr>
          <w:rFonts w:ascii="Arial" w:hAnsi="Arial" w:cs="Arial"/>
          <w:i/>
          <w:iCs/>
          <w:color w:val="000000" w:themeColor="text1"/>
          <w:sz w:val="20"/>
          <w:szCs w:val="20"/>
        </w:rPr>
        <w:t xml:space="preserve"> .</w:t>
      </w:r>
      <w:r w:rsidR="003771AA" w:rsidRPr="004318CF">
        <w:rPr>
          <w:rFonts w:ascii="Arial" w:hAnsi="Arial" w:cs="Arial"/>
          <w:color w:val="000000" w:themeColor="text1"/>
          <w:sz w:val="20"/>
          <w:szCs w:val="20"/>
        </w:rPr>
        <w:t>.................................</w:t>
      </w:r>
      <w:r w:rsidRPr="004318CF">
        <w:rPr>
          <w:rFonts w:ascii="Arial" w:hAnsi="Arial" w:cs="Arial"/>
          <w:color w:val="000000" w:themeColor="text1"/>
          <w:sz w:val="20"/>
          <w:szCs w:val="20"/>
        </w:rPr>
        <w:t>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w:t>
      </w:r>
      <w:r w:rsidRPr="004318CF">
        <w:rPr>
          <w:rFonts w:ascii="Arial" w:hAnsi="Arial" w:cs="Arial"/>
          <w:i/>
          <w:iCs/>
          <w:color w:val="000000" w:themeColor="text1"/>
          <w:sz w:val="20"/>
          <w:szCs w:val="20"/>
        </w:rPr>
        <w:t>Nationality</w:t>
      </w:r>
      <w:r w:rsidRPr="004318CF">
        <w:rPr>
          <w:rFonts w:ascii="Arial" w:hAnsi="Arial" w:cs="Arial"/>
          <w:color w:val="000000" w:themeColor="text1"/>
          <w:sz w:val="20"/>
          <w:szCs w:val="20"/>
        </w:rPr>
        <w:t xml:space="preserve"> </w:t>
      </w:r>
      <w:r w:rsidR="003771AA" w:rsidRPr="004318CF">
        <w:rPr>
          <w:rFonts w:ascii="Arial" w:hAnsi="Arial" w:cs="Arial"/>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80"/>
        <w:gridCol w:w="1646"/>
        <w:gridCol w:w="2020"/>
        <w:gridCol w:w="3606"/>
        <w:gridCol w:w="864"/>
      </w:tblGrid>
      <w:tr w:rsidR="004318CF" w:rsidRPr="004318CF" w14:paraId="750C9CDD" w14:textId="77777777" w:rsidTr="00455710">
        <w:trPr>
          <w:trHeight w:val="20"/>
        </w:trPr>
        <w:tc>
          <w:tcPr>
            <w:tcW w:w="488" w:type="pct"/>
            <w:vAlign w:val="center"/>
          </w:tcPr>
          <w:p w14:paraId="34A021B6" w14:textId="64B40E71" w:rsidR="00D248DE" w:rsidRPr="004318CF" w:rsidRDefault="008578AA" w:rsidP="00455710">
            <w:pPr>
              <w:adjustRightInd w:val="0"/>
              <w:snapToGrid w:val="0"/>
              <w:spacing w:before="80" w:after="8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 xml:space="preserve">STT </w:t>
            </w:r>
            <w:r w:rsidR="003771AA" w:rsidRPr="004318CF">
              <w:rPr>
                <w:rFonts w:ascii="Arial" w:hAnsi="Arial" w:cs="Arial"/>
                <w:b/>
                <w:color w:val="000000" w:themeColor="text1"/>
                <w:sz w:val="20"/>
                <w:szCs w:val="20"/>
              </w:rPr>
              <w:br/>
            </w:r>
            <w:r w:rsidRPr="004318CF">
              <w:rPr>
                <w:rFonts w:ascii="Arial" w:hAnsi="Arial" w:cs="Arial"/>
                <w:b/>
                <w:color w:val="000000" w:themeColor="text1"/>
                <w:sz w:val="20"/>
                <w:szCs w:val="20"/>
              </w:rPr>
              <w:t>No.</w:t>
            </w:r>
          </w:p>
        </w:tc>
        <w:tc>
          <w:tcPr>
            <w:tcW w:w="913" w:type="pct"/>
            <w:vAlign w:val="center"/>
          </w:tcPr>
          <w:p w14:paraId="410A83F9" w14:textId="01D54CE2"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Danh m</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c</w:t>
            </w:r>
            <w:r w:rsidR="003771AA" w:rsidRPr="004318CF">
              <w:rPr>
                <w:rFonts w:ascii="Arial" w:hAnsi="Arial" w:cs="Arial"/>
                <w:b/>
                <w:color w:val="000000" w:themeColor="text1"/>
                <w:sz w:val="20"/>
                <w:szCs w:val="20"/>
              </w:rPr>
              <w:t xml:space="preserve"> </w:t>
            </w:r>
            <w:r w:rsidR="003771AA" w:rsidRPr="004318CF">
              <w:rPr>
                <w:rFonts w:ascii="Arial" w:hAnsi="Arial" w:cs="Arial"/>
                <w:b/>
                <w:color w:val="000000" w:themeColor="text1"/>
                <w:sz w:val="20"/>
                <w:szCs w:val="20"/>
              </w:rPr>
              <w:br/>
            </w:r>
            <w:r w:rsidRPr="004318CF">
              <w:rPr>
                <w:rFonts w:ascii="Arial" w:hAnsi="Arial" w:cs="Arial"/>
                <w:b/>
                <w:i/>
                <w:color w:val="000000" w:themeColor="text1"/>
                <w:sz w:val="20"/>
                <w:szCs w:val="20"/>
              </w:rPr>
              <w:t>Item</w:t>
            </w:r>
          </w:p>
        </w:tc>
        <w:tc>
          <w:tcPr>
            <w:tcW w:w="1120" w:type="pct"/>
            <w:vAlign w:val="center"/>
          </w:tcPr>
          <w:p w14:paraId="4B75D0F5" w14:textId="1050ABA3"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lư</w:t>
            </w:r>
            <w:r w:rsidRPr="004318CF">
              <w:rPr>
                <w:rFonts w:ascii="Arial" w:hAnsi="Arial" w:cs="Arial"/>
                <w:b/>
                <w:color w:val="000000" w:themeColor="text1"/>
                <w:sz w:val="20"/>
                <w:szCs w:val="20"/>
              </w:rPr>
              <w:t>ợ</w:t>
            </w:r>
            <w:r w:rsidRPr="004318CF">
              <w:rPr>
                <w:rFonts w:ascii="Arial" w:hAnsi="Arial" w:cs="Arial"/>
                <w:b/>
                <w:color w:val="000000" w:themeColor="text1"/>
                <w:sz w:val="20"/>
                <w:szCs w:val="20"/>
              </w:rPr>
              <w:t xml:space="preserve">ng </w:t>
            </w:r>
            <w:r w:rsidR="003771AA" w:rsidRPr="004318CF">
              <w:rPr>
                <w:rFonts w:ascii="Arial" w:hAnsi="Arial" w:cs="Arial"/>
                <w:b/>
                <w:color w:val="000000" w:themeColor="text1"/>
                <w:sz w:val="20"/>
                <w:szCs w:val="20"/>
              </w:rPr>
              <w:br/>
            </w:r>
            <w:r w:rsidRPr="004318CF">
              <w:rPr>
                <w:rFonts w:ascii="Arial" w:hAnsi="Arial" w:cs="Arial"/>
                <w:b/>
                <w:i/>
                <w:color w:val="000000" w:themeColor="text1"/>
                <w:sz w:val="20"/>
                <w:szCs w:val="20"/>
              </w:rPr>
              <w:t>Quantity</w:t>
            </w:r>
          </w:p>
        </w:tc>
        <w:tc>
          <w:tcPr>
            <w:tcW w:w="2000" w:type="pct"/>
            <w:vAlign w:val="center"/>
          </w:tcPr>
          <w:p w14:paraId="01DE1742" w14:textId="20204054"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 xml:space="preserve">Quy cách đóng gói </w:t>
            </w:r>
            <w:r w:rsidR="003771AA" w:rsidRPr="004318CF">
              <w:rPr>
                <w:rFonts w:ascii="Arial" w:hAnsi="Arial" w:cs="Arial"/>
                <w:b/>
                <w:color w:val="000000" w:themeColor="text1"/>
                <w:sz w:val="20"/>
                <w:szCs w:val="20"/>
              </w:rPr>
              <w:br/>
            </w:r>
            <w:r w:rsidRPr="004318CF">
              <w:rPr>
                <w:rFonts w:ascii="Arial" w:hAnsi="Arial" w:cs="Arial"/>
                <w:b/>
                <w:i/>
                <w:color w:val="000000" w:themeColor="text1"/>
                <w:sz w:val="20"/>
                <w:szCs w:val="20"/>
              </w:rPr>
              <w:t>Package form</w:t>
            </w:r>
          </w:p>
        </w:tc>
        <w:tc>
          <w:tcPr>
            <w:tcW w:w="479" w:type="pct"/>
            <w:vAlign w:val="center"/>
          </w:tcPr>
          <w:p w14:paraId="616EDC77" w14:textId="6F5DDA88"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Ghi chú</w:t>
            </w:r>
            <w:r w:rsidR="003771AA" w:rsidRPr="004318CF">
              <w:rPr>
                <w:rFonts w:ascii="Arial" w:hAnsi="Arial" w:cs="Arial"/>
                <w:b/>
                <w:color w:val="000000" w:themeColor="text1"/>
                <w:sz w:val="20"/>
                <w:szCs w:val="20"/>
              </w:rPr>
              <w:br/>
            </w:r>
            <w:r w:rsidRPr="004318CF">
              <w:rPr>
                <w:rFonts w:ascii="Arial" w:hAnsi="Arial" w:cs="Arial"/>
                <w:b/>
                <w:i/>
                <w:color w:val="000000" w:themeColor="text1"/>
                <w:sz w:val="20"/>
                <w:szCs w:val="20"/>
              </w:rPr>
              <w:t>Notes</w:t>
            </w:r>
          </w:p>
        </w:tc>
      </w:tr>
      <w:tr w:rsidR="004318CF" w:rsidRPr="004318CF" w14:paraId="4930196A" w14:textId="77777777" w:rsidTr="00455710">
        <w:trPr>
          <w:trHeight w:val="20"/>
        </w:trPr>
        <w:tc>
          <w:tcPr>
            <w:tcW w:w="488" w:type="pct"/>
            <w:vAlign w:val="center"/>
          </w:tcPr>
          <w:p w14:paraId="7FEAD01B" w14:textId="7777777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1</w:t>
            </w:r>
          </w:p>
        </w:tc>
        <w:tc>
          <w:tcPr>
            <w:tcW w:w="913" w:type="pct"/>
            <w:vAlign w:val="center"/>
          </w:tcPr>
          <w:p w14:paraId="6E3E8588"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1120" w:type="pct"/>
            <w:vAlign w:val="center"/>
          </w:tcPr>
          <w:p w14:paraId="6F9597A2"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2000" w:type="pct"/>
            <w:vAlign w:val="center"/>
          </w:tcPr>
          <w:p w14:paraId="58E70AFA"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479" w:type="pct"/>
            <w:vAlign w:val="center"/>
          </w:tcPr>
          <w:p w14:paraId="329CECAB"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r w:rsidR="004318CF" w:rsidRPr="004318CF" w14:paraId="604C326B" w14:textId="77777777" w:rsidTr="00455710">
        <w:trPr>
          <w:trHeight w:val="20"/>
        </w:trPr>
        <w:tc>
          <w:tcPr>
            <w:tcW w:w="488" w:type="pct"/>
            <w:vAlign w:val="center"/>
          </w:tcPr>
          <w:p w14:paraId="554BC150" w14:textId="7777777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2</w:t>
            </w:r>
          </w:p>
        </w:tc>
        <w:tc>
          <w:tcPr>
            <w:tcW w:w="913" w:type="pct"/>
            <w:vAlign w:val="center"/>
          </w:tcPr>
          <w:p w14:paraId="5643F0AE"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1120" w:type="pct"/>
            <w:vAlign w:val="center"/>
          </w:tcPr>
          <w:p w14:paraId="07751C28"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2000" w:type="pct"/>
            <w:vAlign w:val="center"/>
          </w:tcPr>
          <w:p w14:paraId="32C5CEF3"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479" w:type="pct"/>
            <w:vAlign w:val="center"/>
          </w:tcPr>
          <w:p w14:paraId="69A0FE64"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r w:rsidR="004318CF" w:rsidRPr="004318CF" w14:paraId="77621BE5" w14:textId="77777777" w:rsidTr="00455710">
        <w:trPr>
          <w:trHeight w:val="20"/>
        </w:trPr>
        <w:tc>
          <w:tcPr>
            <w:tcW w:w="1401" w:type="pct"/>
            <w:gridSpan w:val="2"/>
            <w:vAlign w:val="center"/>
          </w:tcPr>
          <w:p w14:paraId="663728E2" w14:textId="2F586512" w:rsidR="00D248DE" w:rsidRPr="004318CF" w:rsidRDefault="008578AA" w:rsidP="00455710">
            <w:pPr>
              <w:adjustRightInd w:val="0"/>
              <w:snapToGrid w:val="0"/>
              <w:spacing w:before="80" w:after="80" w:line="240" w:lineRule="auto"/>
              <w:rPr>
                <w:rFonts w:ascii="Arial" w:hAnsi="Arial" w:cs="Arial"/>
                <w:color w:val="000000" w:themeColor="text1"/>
                <w:sz w:val="20"/>
                <w:szCs w:val="20"/>
              </w:rPr>
            </w:pPr>
            <w:r w:rsidRPr="004318CF">
              <w:rPr>
                <w:rFonts w:ascii="Arial" w:hAnsi="Arial" w:cs="Arial"/>
                <w:color w:val="000000" w:themeColor="text1"/>
                <w:sz w:val="20"/>
                <w:szCs w:val="20"/>
              </w:rPr>
              <w:t>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ng</w:t>
            </w:r>
            <w:r w:rsidR="003771AA" w:rsidRPr="004318CF">
              <w:rPr>
                <w:rFonts w:ascii="Arial" w:hAnsi="Arial" w:cs="Arial"/>
                <w:color w:val="000000" w:themeColor="text1"/>
                <w:sz w:val="20"/>
                <w:szCs w:val="20"/>
              </w:rPr>
              <w:t xml:space="preserve"> cộng/</w:t>
            </w:r>
            <w:r w:rsidRPr="004318CF">
              <w:rPr>
                <w:rFonts w:ascii="Arial" w:hAnsi="Arial" w:cs="Arial"/>
                <w:i/>
                <w:color w:val="000000" w:themeColor="text1"/>
                <w:sz w:val="20"/>
                <w:szCs w:val="20"/>
              </w:rPr>
              <w:t>Total</w:t>
            </w:r>
          </w:p>
        </w:tc>
        <w:tc>
          <w:tcPr>
            <w:tcW w:w="1120" w:type="pct"/>
            <w:vAlign w:val="center"/>
          </w:tcPr>
          <w:p w14:paraId="6D284329"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2000" w:type="pct"/>
            <w:vAlign w:val="center"/>
          </w:tcPr>
          <w:p w14:paraId="3CA56CAA"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479" w:type="pct"/>
            <w:vAlign w:val="center"/>
          </w:tcPr>
          <w:p w14:paraId="31467779"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bl>
    <w:p w14:paraId="09D51036" w14:textId="69FB25AE"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Có xác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cơ quan có th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m quy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xác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n xu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x</w:t>
      </w:r>
      <w:r w:rsidRPr="004318CF">
        <w:rPr>
          <w:rFonts w:ascii="Arial" w:hAnsi="Arial" w:cs="Arial"/>
          <w:color w:val="000000" w:themeColor="text1"/>
          <w:sz w:val="20"/>
          <w:szCs w:val="20"/>
        </w:rPr>
        <w:t>ứ</w:t>
      </w:r>
      <w:r w:rsidRPr="004318CF">
        <w:rPr>
          <w:rFonts w:ascii="Arial" w:hAnsi="Arial" w:cs="Arial"/>
          <w:color w:val="000000" w:themeColor="text1"/>
          <w:sz w:val="20"/>
          <w:szCs w:val="20"/>
        </w:rPr>
        <w:t xml:space="preserve"> v</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ph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 xml:space="preserve">m không? </w:t>
      </w:r>
      <w:r w:rsidRPr="004318CF">
        <w:rPr>
          <w:rFonts w:ascii="Arial" w:hAnsi="Arial" w:cs="Arial"/>
          <w:i/>
          <w:color w:val="000000" w:themeColor="text1"/>
          <w:sz w:val="20"/>
          <w:szCs w:val="20"/>
        </w:rPr>
        <w:t>Is there an official letter of the authorized confirming the origin of this product</w:t>
      </w:r>
      <w:r w:rsidR="00D3093E">
        <w:rPr>
          <w:rFonts w:ascii="Arial" w:hAnsi="Arial" w:cs="Arial"/>
          <w:i/>
          <w:color w:val="000000" w:themeColor="text1"/>
          <w:sz w:val="20"/>
          <w:szCs w:val="20"/>
        </w:rPr>
        <w:t>s</w:t>
      </w:r>
      <w:r w:rsidRPr="004318CF">
        <w:rPr>
          <w:rFonts w:ascii="Arial" w:hAnsi="Arial" w:cs="Arial"/>
          <w:i/>
          <w:color w:val="000000" w:themeColor="text1"/>
          <w:sz w:val="20"/>
          <w:szCs w:val="20"/>
        </w:rPr>
        <w:t>?</w:t>
      </w:r>
    </w:p>
    <w:p w14:paraId="4DDBB05F" w14:textId="77777777" w:rsidR="00D248DE" w:rsidRPr="004318CF" w:rsidRDefault="008578AA" w:rsidP="00455710">
      <w:pPr>
        <w:adjustRightInd w:val="0"/>
        <w:snapToGrid w:val="0"/>
        <w:spacing w:after="0" w:line="240" w:lineRule="auto"/>
        <w:jc w:val="right"/>
        <w:rPr>
          <w:rFonts w:ascii="Arial" w:hAnsi="Arial" w:cs="Arial"/>
          <w:color w:val="000000" w:themeColor="text1"/>
          <w:sz w:val="20"/>
          <w:szCs w:val="20"/>
        </w:rPr>
      </w:pPr>
      <w:r w:rsidRPr="004318CF">
        <w:rPr>
          <w:rFonts w:ascii="Arial" w:hAnsi="Arial" w:cs="Arial"/>
          <w:color w:val="000000" w:themeColor="text1"/>
          <w:sz w:val="20"/>
          <w:szCs w:val="20"/>
        </w:rPr>
        <w:t xml:space="preserve"> Có/</w:t>
      </w:r>
      <w:r w:rsidRPr="004318CF">
        <w:rPr>
          <w:rFonts w:ascii="Arial" w:hAnsi="Arial" w:cs="Arial"/>
          <w:i/>
          <w:iCs/>
          <w:color w:val="000000" w:themeColor="text1"/>
          <w:sz w:val="20"/>
          <w:szCs w:val="20"/>
        </w:rPr>
        <w:t>Yes</w:t>
      </w:r>
      <w:r w:rsidRPr="004318CF">
        <w:rPr>
          <w:rFonts w:ascii="Arial" w:hAnsi="Arial" w:cs="Arial"/>
          <w:color w:val="000000" w:themeColor="text1"/>
          <w:sz w:val="20"/>
          <w:szCs w:val="20"/>
        </w:rPr>
        <w:t xml:space="preserve"> □ Không/</w:t>
      </w:r>
      <w:r w:rsidRPr="004318CF">
        <w:rPr>
          <w:rFonts w:ascii="Arial" w:hAnsi="Arial" w:cs="Arial"/>
          <w:i/>
          <w:iCs/>
          <w:color w:val="000000" w:themeColor="text1"/>
          <w:sz w:val="20"/>
          <w:szCs w:val="20"/>
        </w:rPr>
        <w:t>No</w:t>
      </w:r>
      <w:r w:rsidRPr="004318CF">
        <w:rPr>
          <w:rFonts w:ascii="Arial" w:hAnsi="Arial" w:cs="Arial"/>
          <w:color w:val="000000" w:themeColor="text1"/>
          <w:sz w:val="20"/>
          <w:szCs w:val="20"/>
        </w:rPr>
        <w:t xml:space="preserve"> □</w:t>
      </w:r>
    </w:p>
    <w:p w14:paraId="000A14AB"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Có văn b</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 đ</w:t>
      </w:r>
      <w:r w:rsidRPr="004318CF">
        <w:rPr>
          <w:rFonts w:ascii="Arial" w:hAnsi="Arial" w:cs="Arial"/>
          <w:color w:val="000000" w:themeColor="text1"/>
          <w:sz w:val="20"/>
          <w:szCs w:val="20"/>
        </w:rPr>
        <w:t>ồ</w:t>
      </w:r>
      <w:r w:rsidRPr="004318CF">
        <w:rPr>
          <w:rFonts w:ascii="Arial" w:hAnsi="Arial" w:cs="Arial"/>
          <w:color w:val="000000" w:themeColor="text1"/>
          <w:sz w:val="20"/>
          <w:szCs w:val="20"/>
        </w:rPr>
        <w:t>ng ý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B</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không? </w:t>
      </w:r>
      <w:r w:rsidRPr="004318CF">
        <w:rPr>
          <w:rFonts w:ascii="Arial" w:hAnsi="Arial" w:cs="Arial"/>
          <w:i/>
          <w:color w:val="000000" w:themeColor="text1"/>
          <w:sz w:val="20"/>
          <w:szCs w:val="20"/>
        </w:rPr>
        <w:t>Is there a Ministry of Health's letter of no objection?</w:t>
      </w:r>
    </w:p>
    <w:p w14:paraId="09227CAC" w14:textId="77777777" w:rsidR="003771AA" w:rsidRPr="004318CF" w:rsidRDefault="008578AA" w:rsidP="00455710">
      <w:pPr>
        <w:adjustRightInd w:val="0"/>
        <w:snapToGrid w:val="0"/>
        <w:spacing w:after="0" w:line="240" w:lineRule="auto"/>
        <w:jc w:val="right"/>
        <w:rPr>
          <w:rFonts w:ascii="Arial" w:hAnsi="Arial" w:cs="Arial"/>
          <w:color w:val="000000" w:themeColor="text1"/>
          <w:sz w:val="20"/>
          <w:szCs w:val="20"/>
        </w:rPr>
      </w:pPr>
      <w:r w:rsidRPr="004318CF">
        <w:rPr>
          <w:rFonts w:ascii="Arial" w:hAnsi="Arial" w:cs="Arial"/>
          <w:color w:val="000000" w:themeColor="text1"/>
          <w:sz w:val="20"/>
          <w:szCs w:val="20"/>
        </w:rPr>
        <w:t>Có/</w:t>
      </w:r>
      <w:r w:rsidRPr="004318CF">
        <w:rPr>
          <w:rFonts w:ascii="Arial" w:hAnsi="Arial" w:cs="Arial"/>
          <w:i/>
          <w:iCs/>
          <w:color w:val="000000" w:themeColor="text1"/>
          <w:sz w:val="20"/>
          <w:szCs w:val="20"/>
        </w:rPr>
        <w:t>Yes</w:t>
      </w:r>
      <w:r w:rsidRPr="004318CF">
        <w:rPr>
          <w:rFonts w:ascii="Arial" w:hAnsi="Arial" w:cs="Arial"/>
          <w:color w:val="000000" w:themeColor="text1"/>
          <w:sz w:val="20"/>
          <w:szCs w:val="20"/>
        </w:rPr>
        <w:t xml:space="preserve"> □ Không/</w:t>
      </w:r>
      <w:r w:rsidRPr="004318CF">
        <w:rPr>
          <w:rFonts w:ascii="Arial" w:hAnsi="Arial" w:cs="Arial"/>
          <w:i/>
          <w:iCs/>
          <w:color w:val="000000" w:themeColor="text1"/>
          <w:sz w:val="20"/>
          <w:szCs w:val="20"/>
        </w:rPr>
        <w:t>No</w:t>
      </w:r>
      <w:r w:rsidRPr="004318CF">
        <w:rPr>
          <w:rFonts w:ascii="Arial" w:hAnsi="Arial" w:cs="Arial"/>
          <w:color w:val="000000" w:themeColor="text1"/>
          <w:sz w:val="20"/>
          <w:szCs w:val="20"/>
        </w:rPr>
        <w:t xml:space="preserve"> □ </w:t>
      </w:r>
    </w:p>
    <w:p w14:paraId="2EDE5184" w14:textId="77777777"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 xuất phát/</w:t>
      </w:r>
      <w:r w:rsidRPr="004318CF">
        <w:rPr>
          <w:rFonts w:ascii="Arial" w:hAnsi="Arial" w:cs="Arial"/>
          <w:i/>
          <w:iCs/>
          <w:color w:val="000000" w:themeColor="text1"/>
          <w:sz w:val="20"/>
          <w:szCs w:val="20"/>
        </w:rPr>
        <w:t>Departure address</w:t>
      </w:r>
      <w:r w:rsidRPr="004318CF">
        <w:rPr>
          <w:rFonts w:ascii="Arial" w:hAnsi="Arial" w:cs="Arial"/>
          <w:color w:val="000000" w:themeColor="text1"/>
          <w:sz w:val="20"/>
          <w:szCs w:val="20"/>
        </w:rPr>
        <w:t xml:space="preserve"> ................................................................................</w:t>
      </w:r>
    </w:p>
    <w:p w14:paraId="484545D1" w14:textId="1C729A4E"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Được vận chuyển qua cửa khẩu/</w:t>
      </w:r>
      <w:r w:rsidRPr="004318CF">
        <w:rPr>
          <w:rFonts w:ascii="Arial" w:hAnsi="Arial" w:cs="Arial"/>
          <w:i/>
          <w:iCs/>
          <w:color w:val="000000" w:themeColor="text1"/>
          <w:sz w:val="20"/>
          <w:szCs w:val="20"/>
        </w:rPr>
        <w:t>Transported through check point</w:t>
      </w:r>
      <w:r w:rsidRPr="004318CF">
        <w:rPr>
          <w:rFonts w:ascii="Arial" w:hAnsi="Arial" w:cs="Arial"/>
          <w:color w:val="000000" w:themeColor="text1"/>
          <w:sz w:val="20"/>
          <w:szCs w:val="20"/>
        </w:rPr>
        <w:t xml:space="preserve"> ..................................</w:t>
      </w:r>
    </w:p>
    <w:p w14:paraId="1E255922" w14:textId="77777777"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 nơi đến/</w:t>
      </w:r>
      <w:r w:rsidRPr="004318CF">
        <w:rPr>
          <w:rFonts w:ascii="Arial" w:hAnsi="Arial" w:cs="Arial"/>
          <w:i/>
          <w:iCs/>
          <w:color w:val="000000" w:themeColor="text1"/>
          <w:sz w:val="20"/>
          <w:szCs w:val="20"/>
        </w:rPr>
        <w:t>Arrival address</w:t>
      </w:r>
      <w:r w:rsidRPr="004318CF">
        <w:rPr>
          <w:rFonts w:ascii="Arial" w:hAnsi="Arial" w:cs="Arial"/>
          <w:color w:val="000000" w:themeColor="text1"/>
          <w:sz w:val="20"/>
          <w:szCs w:val="20"/>
        </w:rPr>
        <w:t xml:space="preserve"> ....................................................................................</w:t>
      </w:r>
    </w:p>
    <w:p w14:paraId="72F9574C" w14:textId="6296F60B"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Mục đích nhập, xuất khẩu/</w:t>
      </w:r>
      <w:r w:rsidRPr="004318CF">
        <w:rPr>
          <w:rFonts w:ascii="Arial" w:hAnsi="Arial" w:cs="Arial"/>
          <w:i/>
          <w:iCs/>
          <w:color w:val="000000" w:themeColor="text1"/>
          <w:sz w:val="20"/>
          <w:szCs w:val="20"/>
        </w:rPr>
        <w:t>Purpose of import/export</w:t>
      </w:r>
      <w:r w:rsidRPr="004318CF">
        <w:rPr>
          <w:rFonts w:ascii="Arial" w:hAnsi="Arial" w:cs="Arial"/>
          <w:color w:val="000000" w:themeColor="text1"/>
          <w:sz w:val="20"/>
          <w:szCs w:val="20"/>
        </w:rPr>
        <w:t>: ..................................................</w:t>
      </w:r>
    </w:p>
    <w:p w14:paraId="7F8988B7" w14:textId="6C410D0D"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w:t>
      </w:r>
    </w:p>
    <w:p w14:paraId="5C064528" w14:textId="24FA587C"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w:t>
      </w:r>
    </w:p>
    <w:p w14:paraId="58D5218E" w14:textId="377AAFF1" w:rsidR="00D248DE" w:rsidRPr="004318CF" w:rsidRDefault="008578AA" w:rsidP="00455710">
      <w:pPr>
        <w:adjustRightInd w:val="0"/>
        <w:snapToGrid w:val="0"/>
        <w:spacing w:after="0" w:line="240" w:lineRule="auto"/>
        <w:ind w:firstLine="720"/>
        <w:jc w:val="both"/>
        <w:rPr>
          <w:rFonts w:ascii="Arial" w:hAnsi="Arial" w:cs="Arial"/>
          <w:iCs/>
          <w:color w:val="000000" w:themeColor="text1"/>
          <w:sz w:val="20"/>
          <w:szCs w:val="20"/>
        </w:rPr>
      </w:pPr>
      <w:r w:rsidRPr="004318CF">
        <w:rPr>
          <w:rFonts w:ascii="Arial" w:hAnsi="Arial" w:cs="Arial"/>
          <w:color w:val="000000" w:themeColor="text1"/>
          <w:sz w:val="20"/>
          <w:szCs w:val="20"/>
        </w:rPr>
        <w:t>Tôi xin cam đoan nh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ng l</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khai trên là đúng s</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và hoàn toàn ch</w:t>
      </w:r>
      <w:r w:rsidRPr="004318CF">
        <w:rPr>
          <w:rFonts w:ascii="Arial" w:hAnsi="Arial" w:cs="Arial"/>
          <w:color w:val="000000" w:themeColor="text1"/>
          <w:sz w:val="20"/>
          <w:szCs w:val="20"/>
        </w:rPr>
        <w:t>ị</w:t>
      </w:r>
      <w:r w:rsidRPr="004318CF">
        <w:rPr>
          <w:rFonts w:ascii="Arial" w:hAnsi="Arial" w:cs="Arial"/>
          <w:color w:val="000000" w:themeColor="text1"/>
          <w:sz w:val="20"/>
          <w:szCs w:val="20"/>
        </w:rPr>
        <w:t>u trách nhi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m v</w:t>
      </w:r>
      <w:r w:rsidRPr="004318CF">
        <w:rPr>
          <w:rFonts w:ascii="Arial" w:hAnsi="Arial" w:cs="Arial"/>
          <w:color w:val="000000" w:themeColor="text1"/>
          <w:sz w:val="20"/>
          <w:szCs w:val="20"/>
        </w:rPr>
        <w:t>ề</w:t>
      </w:r>
      <w:r w:rsidRPr="004318CF">
        <w:rPr>
          <w:rFonts w:ascii="Arial" w:hAnsi="Arial" w:cs="Arial"/>
          <w:color w:val="000000" w:themeColor="text1"/>
          <w:sz w:val="20"/>
          <w:szCs w:val="20"/>
        </w:rPr>
        <w:t xml:space="preserve"> l</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khai này</w:t>
      </w:r>
      <w:r w:rsidR="00F578C6" w:rsidRPr="004318CF">
        <w:rPr>
          <w:rFonts w:ascii="Arial" w:hAnsi="Arial" w:cs="Arial"/>
          <w:color w:val="000000" w:themeColor="text1"/>
          <w:sz w:val="20"/>
          <w:szCs w:val="20"/>
        </w:rPr>
        <w:t>/</w:t>
      </w:r>
      <w:r w:rsidR="00F578C6" w:rsidRPr="004318CF">
        <w:rPr>
          <w:rFonts w:ascii="Arial" w:hAnsi="Arial" w:cs="Arial"/>
          <w:i/>
          <w:iCs/>
          <w:color w:val="000000" w:themeColor="text1"/>
          <w:sz w:val="20"/>
          <w:szCs w:val="20"/>
        </w:rPr>
        <w:t>I</w:t>
      </w:r>
      <w:r w:rsidRPr="004318CF">
        <w:rPr>
          <w:rFonts w:ascii="Arial" w:hAnsi="Arial" w:cs="Arial"/>
          <w:color w:val="000000" w:themeColor="text1"/>
          <w:sz w:val="20"/>
          <w:szCs w:val="20"/>
        </w:rPr>
        <w:t xml:space="preserve"> </w:t>
      </w:r>
      <w:r w:rsidRPr="004318CF">
        <w:rPr>
          <w:rFonts w:ascii="Arial" w:hAnsi="Arial" w:cs="Arial"/>
          <w:i/>
          <w:color w:val="000000" w:themeColor="text1"/>
          <w:sz w:val="20"/>
          <w:szCs w:val="20"/>
        </w:rPr>
        <w:t>certify that the declaration given</w:t>
      </w:r>
      <w:r w:rsidRPr="004318CF">
        <w:rPr>
          <w:rFonts w:ascii="Arial" w:hAnsi="Arial" w:cs="Arial"/>
          <w:i/>
          <w:color w:val="000000" w:themeColor="text1"/>
          <w:sz w:val="20"/>
          <w:szCs w:val="20"/>
        </w:rPr>
        <w:t xml:space="preserve"> on this form is correct and complete to the best of my knowledge and belief.</w:t>
      </w:r>
    </w:p>
    <w:p w14:paraId="7460ACA2" w14:textId="77777777" w:rsidR="00F578C6" w:rsidRPr="004318CF" w:rsidRDefault="00F578C6" w:rsidP="004318CF">
      <w:pPr>
        <w:spacing w:after="0" w:line="240" w:lineRule="auto"/>
        <w:jc w:val="center"/>
        <w:rPr>
          <w:rFonts w:ascii="Arial" w:hAnsi="Arial" w:cs="Arial"/>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530"/>
      </w:tblGrid>
      <w:tr w:rsidR="004318CF" w:rsidRPr="004318CF" w14:paraId="11183BD5" w14:textId="77777777" w:rsidTr="00F578C6">
        <w:tc>
          <w:tcPr>
            <w:tcW w:w="4621" w:type="dxa"/>
          </w:tcPr>
          <w:p w14:paraId="100655E2" w14:textId="77777777" w:rsidR="00F578C6" w:rsidRPr="004318CF" w:rsidRDefault="00F578C6" w:rsidP="004318CF">
            <w:pPr>
              <w:jc w:val="center"/>
              <w:rPr>
                <w:rFonts w:ascii="Arial" w:hAnsi="Arial" w:cs="Arial"/>
                <w:iCs/>
                <w:color w:val="000000" w:themeColor="text1"/>
                <w:sz w:val="20"/>
                <w:szCs w:val="20"/>
              </w:rPr>
            </w:pPr>
          </w:p>
        </w:tc>
        <w:tc>
          <w:tcPr>
            <w:tcW w:w="4621" w:type="dxa"/>
          </w:tcPr>
          <w:p w14:paraId="5E197131" w14:textId="62E16D69" w:rsidR="00F578C6" w:rsidRPr="004318CF" w:rsidRDefault="00F578C6" w:rsidP="004318CF">
            <w:pPr>
              <w:adjustRightInd w:val="0"/>
              <w:snapToGrid w:val="0"/>
              <w:jc w:val="center"/>
              <w:rPr>
                <w:rFonts w:ascii="Arial" w:hAnsi="Arial" w:cs="Arial"/>
                <w:iCs/>
                <w:color w:val="000000" w:themeColor="text1"/>
                <w:sz w:val="20"/>
                <w:szCs w:val="20"/>
              </w:rPr>
            </w:pPr>
            <w:r w:rsidRPr="004318CF">
              <w:rPr>
                <w:rFonts w:ascii="Arial" w:hAnsi="Arial" w:cs="Arial"/>
                <w:i/>
                <w:color w:val="000000" w:themeColor="text1"/>
                <w:sz w:val="20"/>
                <w:szCs w:val="20"/>
              </w:rPr>
              <w:t>Ngày .....tháng ...... năm ......</w:t>
            </w:r>
            <w:r w:rsidRPr="004318CF">
              <w:rPr>
                <w:rFonts w:ascii="Arial" w:hAnsi="Arial" w:cs="Arial"/>
                <w:color w:val="000000" w:themeColor="text1"/>
                <w:sz w:val="20"/>
                <w:szCs w:val="20"/>
              </w:rPr>
              <w:br/>
            </w:r>
            <w:r w:rsidRPr="004318CF">
              <w:rPr>
                <w:rFonts w:ascii="Arial" w:hAnsi="Arial" w:cs="Arial"/>
                <w:i/>
                <w:color w:val="000000" w:themeColor="text1"/>
                <w:sz w:val="20"/>
                <w:szCs w:val="20"/>
              </w:rPr>
              <w:t>Date (dd/mm/yyyy)</w:t>
            </w:r>
            <w:r w:rsidRPr="004318CF">
              <w:rPr>
                <w:rFonts w:ascii="Arial" w:hAnsi="Arial" w:cs="Arial"/>
                <w:color w:val="000000" w:themeColor="text1"/>
                <w:sz w:val="20"/>
                <w:szCs w:val="20"/>
              </w:rPr>
              <w:br/>
            </w:r>
            <w:r w:rsidRPr="004318CF">
              <w:rPr>
                <w:rFonts w:ascii="Arial" w:hAnsi="Arial" w:cs="Arial"/>
                <w:b/>
                <w:bCs/>
                <w:color w:val="000000" w:themeColor="text1"/>
                <w:sz w:val="20"/>
                <w:szCs w:val="20"/>
              </w:rPr>
              <w:t>Người khai</w:t>
            </w:r>
            <w:r w:rsidRPr="004318CF">
              <w:rPr>
                <w:rFonts w:ascii="Arial" w:hAnsi="Arial" w:cs="Arial"/>
                <w:color w:val="000000" w:themeColor="text1"/>
                <w:sz w:val="20"/>
                <w:szCs w:val="20"/>
              </w:rPr>
              <w:t xml:space="preserve"> </w:t>
            </w:r>
            <w:r w:rsidRPr="004318CF">
              <w:rPr>
                <w:rFonts w:ascii="Arial" w:hAnsi="Arial" w:cs="Arial"/>
                <w:i/>
                <w:color w:val="000000" w:themeColor="text1"/>
                <w:sz w:val="20"/>
                <w:szCs w:val="20"/>
              </w:rPr>
              <w:t xml:space="preserve">(ký, ghi họ và tên </w:t>
            </w:r>
            <w:r w:rsidRPr="004318CF">
              <w:rPr>
                <w:rFonts w:ascii="Arial" w:hAnsi="Arial" w:cs="Arial"/>
                <w:color w:val="000000" w:themeColor="text1"/>
                <w:sz w:val="20"/>
                <w:szCs w:val="20"/>
              </w:rPr>
              <w:br/>
            </w:r>
            <w:r w:rsidRPr="004318CF">
              <w:rPr>
                <w:rFonts w:ascii="Arial" w:hAnsi="Arial" w:cs="Arial"/>
                <w:i/>
                <w:color w:val="000000" w:themeColor="text1"/>
                <w:sz w:val="20"/>
                <w:szCs w:val="20"/>
              </w:rPr>
              <w:t>Signature and fullname of the declarant</w:t>
            </w:r>
          </w:p>
        </w:tc>
      </w:tr>
    </w:tbl>
    <w:p w14:paraId="142634E7" w14:textId="77777777" w:rsidR="00F578C6" w:rsidRPr="004318CF" w:rsidRDefault="00F578C6" w:rsidP="004318CF">
      <w:pPr>
        <w:spacing w:after="0" w:line="240" w:lineRule="auto"/>
        <w:jc w:val="center"/>
        <w:rPr>
          <w:rFonts w:ascii="Arial" w:hAnsi="Arial" w:cs="Arial"/>
          <w:iCs/>
          <w:color w:val="000000" w:themeColor="text1"/>
          <w:sz w:val="20"/>
          <w:szCs w:val="20"/>
        </w:rPr>
      </w:pPr>
    </w:p>
    <w:p w14:paraId="7BE50988" w14:textId="644D135B"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Ngày/Date:</w:t>
      </w:r>
      <w:r w:rsidR="00F578C6" w:rsidRPr="004318CF">
        <w:rPr>
          <w:rFonts w:ascii="Arial" w:hAnsi="Arial" w:cs="Arial"/>
          <w:color w:val="000000" w:themeColor="text1"/>
          <w:sz w:val="20"/>
          <w:szCs w:val="20"/>
        </w:rPr>
        <w:t>.............................</w:t>
      </w:r>
      <w:r w:rsidRPr="004318CF">
        <w:rPr>
          <w:rFonts w:ascii="Arial" w:hAnsi="Arial" w:cs="Arial"/>
          <w:color w:val="000000" w:themeColor="text1"/>
          <w:sz w:val="20"/>
          <w:szCs w:val="20"/>
        </w:rPr>
        <w:t>gi</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/hour </w:t>
      </w:r>
      <w:r w:rsidR="00F578C6" w:rsidRPr="004318CF">
        <w:rPr>
          <w:rFonts w:ascii="Arial" w:hAnsi="Arial" w:cs="Arial"/>
          <w:color w:val="000000" w:themeColor="text1"/>
          <w:sz w:val="20"/>
          <w:szCs w:val="20"/>
        </w:rPr>
        <w:t>........................</w:t>
      </w:r>
    </w:p>
    <w:p w14:paraId="1CABABEE" w14:textId="10963C62"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Ý ki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/Recommendation of health quarantine officer</w:t>
      </w:r>
      <w:r w:rsidR="00F578C6" w:rsidRPr="004318CF">
        <w:rPr>
          <w:rFonts w:ascii="Arial" w:hAnsi="Arial" w:cs="Arial"/>
          <w:color w:val="000000" w:themeColor="text1"/>
          <w:sz w:val="20"/>
          <w:szCs w:val="20"/>
        </w:rPr>
        <w:t xml:space="preserve"> ................</w:t>
      </w:r>
    </w:p>
    <w:p w14:paraId="3ACC11AB" w14:textId="2801900D" w:rsidR="00F578C6" w:rsidRPr="004318CF" w:rsidRDefault="00F578C6" w:rsidP="00455710">
      <w:pPr>
        <w:adjustRightInd w:val="0"/>
        <w:snapToGrid w:val="0"/>
        <w:spacing w:after="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w:t>
      </w:r>
    </w:p>
    <w:p w14:paraId="3A62F384" w14:textId="77777777" w:rsidR="00F578C6" w:rsidRPr="004318CF" w:rsidRDefault="00F578C6" w:rsidP="004318CF">
      <w:pPr>
        <w:spacing w:after="0" w:line="240" w:lineRule="auto"/>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7"/>
        <w:gridCol w:w="5059"/>
      </w:tblGrid>
      <w:tr w:rsidR="004318CF" w:rsidRPr="004318CF" w14:paraId="6C8039A4" w14:textId="77777777" w:rsidTr="00F578C6">
        <w:tc>
          <w:tcPr>
            <w:tcW w:w="4077" w:type="dxa"/>
          </w:tcPr>
          <w:p w14:paraId="6EDC6462" w14:textId="77777777" w:rsidR="00F578C6" w:rsidRPr="004318CF" w:rsidRDefault="00F578C6" w:rsidP="004318CF">
            <w:pPr>
              <w:jc w:val="center"/>
              <w:rPr>
                <w:rFonts w:ascii="Arial" w:hAnsi="Arial" w:cs="Arial"/>
                <w:color w:val="000000" w:themeColor="text1"/>
                <w:sz w:val="20"/>
                <w:szCs w:val="20"/>
              </w:rPr>
            </w:pPr>
          </w:p>
        </w:tc>
        <w:tc>
          <w:tcPr>
            <w:tcW w:w="5165" w:type="dxa"/>
          </w:tcPr>
          <w:p w14:paraId="1803FFFD" w14:textId="14473B76" w:rsidR="00F578C6" w:rsidRPr="004318CF" w:rsidRDefault="00F578C6" w:rsidP="004318CF">
            <w:pPr>
              <w:jc w:val="center"/>
              <w:rPr>
                <w:rFonts w:ascii="Arial" w:hAnsi="Arial" w:cs="Arial"/>
                <w:color w:val="000000" w:themeColor="text1"/>
                <w:sz w:val="20"/>
                <w:szCs w:val="20"/>
              </w:rPr>
            </w:pPr>
            <w:r w:rsidRPr="004318CF">
              <w:rPr>
                <w:rFonts w:ascii="Arial" w:hAnsi="Arial" w:cs="Arial"/>
                <w:b/>
                <w:color w:val="000000" w:themeColor="text1"/>
                <w:sz w:val="20"/>
                <w:szCs w:val="20"/>
              </w:rPr>
              <w:t>Kiểm dịch viên y tế/health quarantine officer</w:t>
            </w:r>
            <w:r w:rsidRPr="004318CF">
              <w:rPr>
                <w:rFonts w:ascii="Arial" w:hAnsi="Arial" w:cs="Arial"/>
                <w:b/>
                <w:color w:val="000000" w:themeColor="text1"/>
                <w:sz w:val="20"/>
                <w:szCs w:val="20"/>
              </w:rPr>
              <w:br/>
            </w:r>
            <w:r w:rsidRPr="004318CF">
              <w:rPr>
                <w:rFonts w:ascii="Arial" w:hAnsi="Arial" w:cs="Arial"/>
                <w:i/>
                <w:color w:val="000000" w:themeColor="text1"/>
                <w:sz w:val="20"/>
                <w:szCs w:val="20"/>
              </w:rPr>
              <w:t>Ký và đóng dấu/Signature and stamp</w:t>
            </w:r>
          </w:p>
        </w:tc>
      </w:tr>
    </w:tbl>
    <w:p w14:paraId="7C43709C" w14:textId="77777777" w:rsidR="00F578C6" w:rsidRPr="004318CF" w:rsidRDefault="00F578C6" w:rsidP="004318CF">
      <w:pPr>
        <w:spacing w:after="0" w:line="240" w:lineRule="auto"/>
        <w:jc w:val="center"/>
        <w:rPr>
          <w:rFonts w:ascii="Arial" w:hAnsi="Arial" w:cs="Arial"/>
          <w:color w:val="000000" w:themeColor="text1"/>
          <w:sz w:val="20"/>
          <w:szCs w:val="20"/>
        </w:rPr>
      </w:pPr>
    </w:p>
    <w:p w14:paraId="028CA757" w14:textId="5EC059F0" w:rsidR="00D248DE" w:rsidRPr="004318CF" w:rsidRDefault="00D248DE" w:rsidP="004318CF">
      <w:pPr>
        <w:spacing w:after="0" w:line="240" w:lineRule="auto"/>
        <w:jc w:val="center"/>
        <w:rPr>
          <w:rFonts w:ascii="Arial" w:hAnsi="Arial" w:cs="Arial"/>
          <w:color w:val="000000" w:themeColor="text1"/>
          <w:sz w:val="20"/>
          <w:szCs w:val="20"/>
        </w:rPr>
      </w:pPr>
    </w:p>
    <w:p w14:paraId="2627A4BB" w14:textId="77777777" w:rsidR="00455710" w:rsidRDefault="00455710" w:rsidP="004318CF">
      <w:pPr>
        <w:spacing w:after="0" w:line="240" w:lineRule="auto"/>
        <w:jc w:val="right"/>
        <w:rPr>
          <w:rFonts w:ascii="Arial" w:hAnsi="Arial" w:cs="Arial"/>
          <w:b/>
          <w:color w:val="000000" w:themeColor="text1"/>
          <w:sz w:val="20"/>
          <w:szCs w:val="20"/>
        </w:rPr>
        <w:sectPr w:rsidR="00455710" w:rsidSect="00CB4FA4">
          <w:pgSz w:w="11906" w:h="16838" w:code="9"/>
          <w:pgMar w:top="1440" w:right="1440" w:bottom="1440" w:left="1440" w:header="0" w:footer="0" w:gutter="0"/>
          <w:cols w:space="720"/>
          <w:docGrid w:linePitch="326"/>
        </w:sectPr>
      </w:pPr>
    </w:p>
    <w:p w14:paraId="68FC6ED3" w14:textId="7AC2D296" w:rsidR="00D248DE" w:rsidRDefault="008578AA" w:rsidP="004318CF">
      <w:pPr>
        <w:spacing w:after="0" w:line="240" w:lineRule="auto"/>
        <w:jc w:val="right"/>
        <w:rPr>
          <w:rFonts w:ascii="Arial" w:hAnsi="Arial" w:cs="Arial"/>
          <w:color w:val="000000" w:themeColor="text1"/>
          <w:sz w:val="20"/>
          <w:szCs w:val="20"/>
        </w:rPr>
      </w:pPr>
      <w:r w:rsidRPr="004318CF">
        <w:rPr>
          <w:rFonts w:ascii="Arial" w:hAnsi="Arial" w:cs="Arial"/>
          <w:b/>
          <w:color w:val="000000" w:themeColor="text1"/>
          <w:sz w:val="20"/>
          <w:szCs w:val="20"/>
        </w:rPr>
        <w:lastRenderedPageBreak/>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14 - Ph</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 l</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c V </w:t>
      </w:r>
      <w:r w:rsidR="00F578C6" w:rsidRPr="004318CF">
        <w:rPr>
          <w:rFonts w:ascii="Arial" w:hAnsi="Arial" w:cs="Arial"/>
          <w:b/>
          <w:color w:val="000000" w:themeColor="text1"/>
          <w:sz w:val="20"/>
          <w:szCs w:val="20"/>
        </w:rPr>
        <w:br/>
      </w:r>
      <w:r w:rsidRPr="004318CF">
        <w:rPr>
          <w:rFonts w:ascii="Arial" w:hAnsi="Arial" w:cs="Arial"/>
          <w:color w:val="000000" w:themeColor="text1"/>
          <w:sz w:val="20"/>
          <w:szCs w:val="20"/>
        </w:rPr>
        <w:t>(kích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297 X 210 mm)</w:t>
      </w:r>
    </w:p>
    <w:p w14:paraId="1F542479" w14:textId="77777777" w:rsidR="00455710" w:rsidRPr="004318CF" w:rsidRDefault="00455710" w:rsidP="004318CF">
      <w:pPr>
        <w:spacing w:after="0" w:line="240" w:lineRule="auto"/>
        <w:jc w:val="right"/>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318CF" w:rsidRPr="00F578C6" w14:paraId="2B3F338E" w14:textId="77777777">
        <w:tc>
          <w:tcPr>
            <w:tcW w:w="2129" w:type="pct"/>
            <w:hideMark/>
          </w:tcPr>
          <w:p w14:paraId="78225DD3" w14:textId="77777777" w:rsidR="00F578C6" w:rsidRPr="00F578C6" w:rsidRDefault="00F578C6" w:rsidP="004318CF">
            <w:pPr>
              <w:jc w:val="center"/>
              <w:rPr>
                <w:rFonts w:ascii="Arial" w:hAnsi="Arial" w:cs="Arial"/>
                <w:bCs/>
                <w:color w:val="000000" w:themeColor="text1"/>
                <w:sz w:val="20"/>
                <w:szCs w:val="20"/>
              </w:rPr>
            </w:pPr>
            <w:r w:rsidRPr="00F578C6">
              <w:rPr>
                <w:rFonts w:ascii="Arial" w:hAnsi="Arial" w:cs="Arial"/>
                <w:bCs/>
                <w:color w:val="000000" w:themeColor="text1"/>
                <w:sz w:val="20"/>
                <w:szCs w:val="20"/>
              </w:rPr>
              <w:br/>
            </w:r>
            <w:r w:rsidRPr="00F578C6">
              <w:rPr>
                <w:rFonts w:ascii="Arial" w:hAnsi="Arial" w:cs="Arial"/>
                <w:bCs/>
                <w:color w:val="000000" w:themeColor="text1"/>
                <w:sz w:val="20"/>
                <w:szCs w:val="20"/>
              </w:rPr>
              <w:br/>
            </w:r>
            <w:r w:rsidRPr="00F578C6">
              <w:rPr>
                <w:rFonts w:ascii="Arial" w:hAnsi="Arial" w:cs="Arial"/>
                <w:bCs/>
                <w:color w:val="000000" w:themeColor="text1"/>
                <w:sz w:val="20"/>
                <w:szCs w:val="20"/>
              </w:rPr>
              <w:br/>
              <w:t>Số/</w:t>
            </w:r>
            <w:r w:rsidRPr="00F578C6">
              <w:rPr>
                <w:rFonts w:ascii="Arial" w:hAnsi="Arial" w:cs="Arial"/>
                <w:bCs/>
                <w:i/>
                <w:iCs/>
                <w:color w:val="000000" w:themeColor="text1"/>
                <w:sz w:val="20"/>
                <w:szCs w:val="20"/>
              </w:rPr>
              <w:t>No</w:t>
            </w:r>
            <w:r w:rsidRPr="00F578C6">
              <w:rPr>
                <w:rFonts w:ascii="Arial" w:hAnsi="Arial" w:cs="Arial"/>
                <w:bCs/>
                <w:color w:val="000000" w:themeColor="text1"/>
                <w:sz w:val="20"/>
                <w:szCs w:val="20"/>
              </w:rPr>
              <w:t xml:space="preserve">          /</w:t>
            </w:r>
          </w:p>
        </w:tc>
        <w:tc>
          <w:tcPr>
            <w:tcW w:w="2871" w:type="pct"/>
            <w:hideMark/>
          </w:tcPr>
          <w:p w14:paraId="59765246" w14:textId="77777777" w:rsidR="00F578C6" w:rsidRPr="00F578C6" w:rsidRDefault="00F578C6" w:rsidP="004318CF">
            <w:pPr>
              <w:jc w:val="center"/>
              <w:rPr>
                <w:rFonts w:ascii="Arial" w:hAnsi="Arial" w:cs="Arial"/>
                <w:bCs/>
                <w:color w:val="000000" w:themeColor="text1"/>
                <w:sz w:val="20"/>
                <w:szCs w:val="20"/>
              </w:rPr>
            </w:pPr>
            <w:r w:rsidRPr="00F578C6">
              <w:rPr>
                <w:rFonts w:ascii="Arial" w:hAnsi="Arial" w:cs="Arial"/>
                <w:b/>
                <w:bCs/>
                <w:color w:val="000000" w:themeColor="text1"/>
                <w:sz w:val="20"/>
                <w:szCs w:val="20"/>
              </w:rPr>
              <w:t>CỘNG HÒA XÃ HỘI CHỦ NGHĨA VIỆT NAM</w:t>
            </w:r>
            <w:r w:rsidRPr="00F578C6">
              <w:rPr>
                <w:rFonts w:ascii="Arial" w:hAnsi="Arial" w:cs="Arial"/>
                <w:b/>
                <w:bCs/>
                <w:color w:val="000000" w:themeColor="text1"/>
                <w:sz w:val="20"/>
                <w:szCs w:val="20"/>
              </w:rPr>
              <w:br/>
              <w:t>Độc lập - Tự do - Hạnh phúc</w:t>
            </w:r>
            <w:r w:rsidRPr="00F578C6">
              <w:rPr>
                <w:rFonts w:ascii="Arial" w:hAnsi="Arial" w:cs="Arial"/>
                <w:bCs/>
                <w:color w:val="000000" w:themeColor="text1"/>
                <w:sz w:val="20"/>
                <w:szCs w:val="20"/>
              </w:rPr>
              <w:br/>
            </w:r>
            <w:r w:rsidRPr="00F578C6">
              <w:rPr>
                <w:rFonts w:ascii="Arial" w:hAnsi="Arial" w:cs="Arial"/>
                <w:bCs/>
                <w:color w:val="000000" w:themeColor="text1"/>
                <w:sz w:val="20"/>
                <w:szCs w:val="20"/>
                <w:vertAlign w:val="superscript"/>
              </w:rPr>
              <w:t>______________________</w:t>
            </w:r>
            <w:r w:rsidRPr="00F578C6">
              <w:rPr>
                <w:rFonts w:ascii="Arial" w:hAnsi="Arial" w:cs="Arial"/>
                <w:bCs/>
                <w:color w:val="000000" w:themeColor="text1"/>
                <w:sz w:val="20"/>
                <w:szCs w:val="20"/>
                <w:vertAlign w:val="superscript"/>
              </w:rPr>
              <w:br/>
            </w:r>
            <w:r w:rsidRPr="00F578C6">
              <w:rPr>
                <w:rFonts w:ascii="Arial" w:hAnsi="Arial" w:cs="Arial"/>
                <w:b/>
                <w:bCs/>
                <w:color w:val="000000" w:themeColor="text1"/>
                <w:sz w:val="20"/>
                <w:szCs w:val="20"/>
              </w:rPr>
              <w:t>SOCIALIST REPUBLIC OF VIETNAM</w:t>
            </w:r>
            <w:r w:rsidRPr="00F578C6">
              <w:rPr>
                <w:rFonts w:ascii="Arial" w:hAnsi="Arial" w:cs="Arial"/>
                <w:b/>
                <w:bCs/>
                <w:color w:val="000000" w:themeColor="text1"/>
                <w:sz w:val="20"/>
                <w:szCs w:val="20"/>
              </w:rPr>
              <w:br/>
              <w:t>Independence - Freedom – Happiness</w:t>
            </w:r>
            <w:r w:rsidRPr="00F578C6">
              <w:rPr>
                <w:rFonts w:ascii="Arial" w:hAnsi="Arial" w:cs="Arial"/>
                <w:bCs/>
                <w:color w:val="000000" w:themeColor="text1"/>
                <w:sz w:val="20"/>
                <w:szCs w:val="20"/>
              </w:rPr>
              <w:br/>
            </w:r>
            <w:r w:rsidRPr="00F578C6">
              <w:rPr>
                <w:rFonts w:ascii="Arial" w:hAnsi="Arial" w:cs="Arial"/>
                <w:bCs/>
                <w:color w:val="000000" w:themeColor="text1"/>
                <w:sz w:val="20"/>
                <w:szCs w:val="20"/>
                <w:vertAlign w:val="superscript"/>
              </w:rPr>
              <w:t>_____________________________</w:t>
            </w:r>
            <w:r w:rsidRPr="00F578C6">
              <w:rPr>
                <w:rFonts w:ascii="Arial" w:hAnsi="Arial" w:cs="Arial"/>
                <w:bCs/>
                <w:color w:val="000000" w:themeColor="text1"/>
                <w:sz w:val="20"/>
                <w:szCs w:val="20"/>
                <w:vertAlign w:val="superscript"/>
              </w:rPr>
              <w:br/>
            </w:r>
            <w:r w:rsidRPr="00F578C6">
              <w:rPr>
                <w:rFonts w:ascii="Arial" w:hAnsi="Arial" w:cs="Arial"/>
                <w:bCs/>
                <w:i/>
                <w:iCs/>
                <w:color w:val="000000" w:themeColor="text1"/>
                <w:sz w:val="20"/>
                <w:szCs w:val="20"/>
              </w:rPr>
              <w:t>Ngày    tháng     năm      Date(dd/mm/yyyy)</w:t>
            </w:r>
          </w:p>
        </w:tc>
      </w:tr>
    </w:tbl>
    <w:p w14:paraId="21A62CB9" w14:textId="77777777" w:rsidR="00F578C6" w:rsidRPr="004318CF" w:rsidRDefault="00F578C6" w:rsidP="004318CF">
      <w:pPr>
        <w:spacing w:after="0" w:line="240" w:lineRule="auto"/>
        <w:jc w:val="center"/>
        <w:rPr>
          <w:rFonts w:ascii="Arial" w:hAnsi="Arial" w:cs="Arial"/>
          <w:bCs/>
          <w:color w:val="000000" w:themeColor="text1"/>
          <w:sz w:val="20"/>
          <w:szCs w:val="20"/>
        </w:rPr>
      </w:pPr>
    </w:p>
    <w:p w14:paraId="004B8718" w14:textId="20B31701" w:rsidR="00D248DE" w:rsidRPr="004318CF" w:rsidRDefault="008578AA" w:rsidP="004318CF">
      <w:pPr>
        <w:spacing w:after="0" w:line="240" w:lineRule="auto"/>
        <w:jc w:val="center"/>
        <w:rPr>
          <w:rFonts w:ascii="Arial" w:hAnsi="Arial" w:cs="Arial"/>
          <w:b/>
          <w:bCs/>
          <w:i/>
          <w:color w:val="000000" w:themeColor="text1"/>
          <w:sz w:val="20"/>
          <w:szCs w:val="20"/>
        </w:rPr>
      </w:pPr>
      <w:r w:rsidRPr="004318CF">
        <w:rPr>
          <w:rFonts w:ascii="Arial" w:hAnsi="Arial" w:cs="Arial"/>
          <w:b/>
          <w:color w:val="000000" w:themeColor="text1"/>
          <w:sz w:val="20"/>
          <w:szCs w:val="20"/>
        </w:rPr>
        <w:t>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CH</w:t>
      </w:r>
      <w:r w:rsidRPr="004318CF">
        <w:rPr>
          <w:rFonts w:ascii="Arial" w:hAnsi="Arial" w:cs="Arial"/>
          <w:b/>
          <w:color w:val="000000" w:themeColor="text1"/>
          <w:sz w:val="20"/>
          <w:szCs w:val="20"/>
        </w:rPr>
        <w:t>Ứ</w:t>
      </w:r>
      <w:r w:rsidRPr="004318CF">
        <w:rPr>
          <w:rFonts w:ascii="Arial" w:hAnsi="Arial" w:cs="Arial"/>
          <w:b/>
          <w:color w:val="000000" w:themeColor="text1"/>
          <w:sz w:val="20"/>
          <w:szCs w:val="20"/>
        </w:rPr>
        <w:t>NG NH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Y T</w:t>
      </w:r>
      <w:r w:rsidRPr="004318CF">
        <w:rPr>
          <w:rFonts w:ascii="Arial" w:hAnsi="Arial" w:cs="Arial"/>
          <w:b/>
          <w:color w:val="000000" w:themeColor="text1"/>
          <w:sz w:val="20"/>
          <w:szCs w:val="20"/>
        </w:rPr>
        <w:t>Ế</w:t>
      </w:r>
      <w:r w:rsidRPr="004318CF">
        <w:rPr>
          <w:rFonts w:ascii="Arial" w:hAnsi="Arial" w:cs="Arial"/>
          <w:b/>
          <w:color w:val="000000" w:themeColor="text1"/>
          <w:sz w:val="20"/>
          <w:szCs w:val="20"/>
        </w:rPr>
        <w:t xml:space="preserve"> </w:t>
      </w:r>
      <w:r w:rsidRPr="004318CF">
        <w:rPr>
          <w:rFonts w:ascii="Arial" w:hAnsi="Arial" w:cs="Arial"/>
          <w:color w:val="000000" w:themeColor="text1"/>
          <w:sz w:val="20"/>
          <w:szCs w:val="20"/>
        </w:rPr>
        <w:br/>
      </w:r>
      <w:r w:rsidRPr="004318CF">
        <w:rPr>
          <w:rFonts w:ascii="Arial" w:hAnsi="Arial" w:cs="Arial"/>
          <w:b/>
          <w:color w:val="000000" w:themeColor="text1"/>
          <w:sz w:val="20"/>
          <w:szCs w:val="20"/>
        </w:rPr>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B</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NH PH</w:t>
      </w:r>
      <w:r w:rsidRPr="004318CF">
        <w:rPr>
          <w:rFonts w:ascii="Arial" w:hAnsi="Arial" w:cs="Arial"/>
          <w:b/>
          <w:color w:val="000000" w:themeColor="text1"/>
          <w:sz w:val="20"/>
          <w:szCs w:val="20"/>
        </w:rPr>
        <w:t>Ẩ</w:t>
      </w:r>
      <w:r w:rsidRPr="004318CF">
        <w:rPr>
          <w:rFonts w:ascii="Arial" w:hAnsi="Arial" w:cs="Arial"/>
          <w:b/>
          <w:color w:val="000000" w:themeColor="text1"/>
          <w:sz w:val="20"/>
          <w:szCs w:val="20"/>
        </w:rPr>
        <w:t>M, MÔ, B</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 xml:space="preserve"> PH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 CƠ TH</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 xml:space="preserve"> NGƯ</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I</w:t>
      </w:r>
      <w:r w:rsidR="00F578C6" w:rsidRPr="004318CF">
        <w:rPr>
          <w:rFonts w:ascii="Arial" w:hAnsi="Arial" w:cs="Arial"/>
          <w:b/>
          <w:color w:val="000000" w:themeColor="text1"/>
          <w:sz w:val="20"/>
          <w:szCs w:val="20"/>
        </w:rPr>
        <w:br/>
      </w:r>
      <w:r w:rsidRPr="004318CF">
        <w:rPr>
          <w:rFonts w:ascii="Arial" w:hAnsi="Arial" w:cs="Arial"/>
          <w:b/>
          <w:bCs/>
          <w:i/>
          <w:color w:val="000000" w:themeColor="text1"/>
          <w:sz w:val="20"/>
          <w:szCs w:val="20"/>
        </w:rPr>
        <w:t xml:space="preserve">Health Quarantine Certificate of microorganism sample, tissues, human </w:t>
      </w:r>
      <w:r w:rsidRPr="004318CF">
        <w:rPr>
          <w:rFonts w:ascii="Arial" w:hAnsi="Arial" w:cs="Arial"/>
          <w:b/>
          <w:bCs/>
          <w:color w:val="000000" w:themeColor="text1"/>
          <w:sz w:val="20"/>
          <w:szCs w:val="20"/>
        </w:rPr>
        <w:br/>
      </w:r>
      <w:r w:rsidRPr="004318CF">
        <w:rPr>
          <w:rFonts w:ascii="Arial" w:hAnsi="Arial" w:cs="Arial"/>
          <w:b/>
          <w:bCs/>
          <w:i/>
          <w:color w:val="000000" w:themeColor="text1"/>
          <w:sz w:val="20"/>
          <w:szCs w:val="20"/>
        </w:rPr>
        <w:t>body organs</w:t>
      </w:r>
    </w:p>
    <w:p w14:paraId="682C852B" w14:textId="77777777" w:rsidR="00F578C6" w:rsidRPr="004318CF" w:rsidRDefault="00F578C6" w:rsidP="004318CF">
      <w:pPr>
        <w:spacing w:after="0" w:line="240" w:lineRule="auto"/>
        <w:jc w:val="center"/>
        <w:rPr>
          <w:rFonts w:ascii="Arial" w:hAnsi="Arial" w:cs="Arial"/>
          <w:color w:val="000000" w:themeColor="text1"/>
          <w:sz w:val="20"/>
          <w:szCs w:val="20"/>
        </w:rPr>
      </w:pPr>
    </w:p>
    <w:p w14:paraId="3DD01D17" w14:textId="77777777"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Họ tên người khai/</w:t>
      </w:r>
      <w:r w:rsidRPr="004318CF">
        <w:rPr>
          <w:rFonts w:ascii="Arial" w:hAnsi="Arial" w:cs="Arial"/>
          <w:i/>
          <w:iCs/>
          <w:color w:val="000000" w:themeColor="text1"/>
          <w:sz w:val="20"/>
          <w:szCs w:val="20"/>
        </w:rPr>
        <w:t xml:space="preserve">Name of the declarant </w:t>
      </w:r>
      <w:r w:rsidRPr="004318CF">
        <w:rPr>
          <w:rFonts w:ascii="Arial" w:hAnsi="Arial" w:cs="Arial"/>
          <w:color w:val="000000" w:themeColor="text1"/>
          <w:sz w:val="20"/>
          <w:szCs w:val="20"/>
        </w:rPr>
        <w:t>............................................................................</w:t>
      </w:r>
    </w:p>
    <w:p w14:paraId="1FFAF5F9" w14:textId="77777777"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xml:space="preserve">Tổ chức/ </w:t>
      </w:r>
      <w:r w:rsidRPr="004318CF">
        <w:rPr>
          <w:rFonts w:ascii="Arial" w:hAnsi="Arial" w:cs="Arial"/>
          <w:i/>
          <w:iCs/>
          <w:color w:val="000000" w:themeColor="text1"/>
          <w:sz w:val="20"/>
          <w:szCs w:val="20"/>
        </w:rPr>
        <w:t xml:space="preserve">Name of Organization </w:t>
      </w:r>
      <w:r w:rsidRPr="004318CF">
        <w:rPr>
          <w:rFonts w:ascii="Arial" w:hAnsi="Arial" w:cs="Arial"/>
          <w:color w:val="000000" w:themeColor="text1"/>
          <w:sz w:val="20"/>
          <w:szCs w:val="20"/>
        </w:rPr>
        <w:t>......................................................................................</w:t>
      </w:r>
    </w:p>
    <w:p w14:paraId="4481DE28" w14:textId="21A37EAC" w:rsidR="00D248DE"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w:t>
      </w:r>
      <w:r w:rsidRPr="004318CF">
        <w:rPr>
          <w:rFonts w:ascii="Arial" w:hAnsi="Arial" w:cs="Arial"/>
          <w:i/>
          <w:iCs/>
          <w:color w:val="000000" w:themeColor="text1"/>
          <w:sz w:val="20"/>
          <w:szCs w:val="20"/>
        </w:rPr>
        <w:t>Address</w:t>
      </w:r>
      <w:r w:rsidRPr="004318CF">
        <w:rPr>
          <w:rFonts w:ascii="Arial" w:hAnsi="Arial" w:cs="Arial"/>
          <w:color w:val="000000" w:themeColor="text1"/>
          <w:sz w:val="20"/>
          <w:szCs w:val="20"/>
        </w:rPr>
        <w:t>............................................. Quốc tịch/</w:t>
      </w:r>
      <w:r w:rsidRPr="004318CF">
        <w:rPr>
          <w:rFonts w:ascii="Arial" w:hAnsi="Arial" w:cs="Arial"/>
          <w:i/>
          <w:iCs/>
          <w:color w:val="000000" w:themeColor="text1"/>
          <w:sz w:val="20"/>
          <w:szCs w:val="20"/>
        </w:rPr>
        <w:t>Nationality</w:t>
      </w:r>
      <w:r w:rsidRPr="004318CF">
        <w:rPr>
          <w:rFonts w:ascii="Arial" w:hAnsi="Arial" w:cs="Arial"/>
          <w:color w:val="000000" w:themeColor="text1"/>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56"/>
        <w:gridCol w:w="1875"/>
        <w:gridCol w:w="1675"/>
        <w:gridCol w:w="3318"/>
        <w:gridCol w:w="1392"/>
      </w:tblGrid>
      <w:tr w:rsidR="004318CF" w:rsidRPr="004318CF" w14:paraId="6FFB8F85" w14:textId="77777777" w:rsidTr="00F578C6">
        <w:trPr>
          <w:trHeight w:val="20"/>
        </w:trPr>
        <w:tc>
          <w:tcPr>
            <w:tcW w:w="419" w:type="pct"/>
            <w:vAlign w:val="center"/>
          </w:tcPr>
          <w:p w14:paraId="45347E5F" w14:textId="22ACCBBF"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S</w:t>
            </w:r>
            <w:r w:rsidR="00F578C6" w:rsidRPr="004318CF">
              <w:rPr>
                <w:rFonts w:ascii="Arial" w:hAnsi="Arial" w:cs="Arial"/>
                <w:b/>
                <w:color w:val="000000" w:themeColor="text1"/>
                <w:sz w:val="20"/>
                <w:szCs w:val="20"/>
              </w:rPr>
              <w:t>TT</w:t>
            </w:r>
            <w:r w:rsidRPr="004318CF">
              <w:rPr>
                <w:rFonts w:ascii="Arial" w:hAnsi="Arial" w:cs="Arial"/>
                <w:b/>
                <w:color w:val="000000" w:themeColor="text1"/>
                <w:sz w:val="20"/>
                <w:szCs w:val="20"/>
              </w:rPr>
              <w:t xml:space="preserve"> </w:t>
            </w:r>
            <w:r w:rsidR="00F578C6" w:rsidRPr="004318CF">
              <w:rPr>
                <w:rFonts w:ascii="Arial" w:hAnsi="Arial" w:cs="Arial"/>
                <w:b/>
                <w:color w:val="000000" w:themeColor="text1"/>
                <w:sz w:val="20"/>
                <w:szCs w:val="20"/>
              </w:rPr>
              <w:br/>
            </w:r>
            <w:r w:rsidRPr="004318CF">
              <w:rPr>
                <w:rFonts w:ascii="Arial" w:hAnsi="Arial" w:cs="Arial"/>
                <w:b/>
                <w:color w:val="000000" w:themeColor="text1"/>
                <w:sz w:val="20"/>
                <w:szCs w:val="20"/>
              </w:rPr>
              <w:t>No.</w:t>
            </w:r>
          </w:p>
        </w:tc>
        <w:tc>
          <w:tcPr>
            <w:tcW w:w="1040" w:type="pct"/>
            <w:vAlign w:val="center"/>
          </w:tcPr>
          <w:p w14:paraId="09E0D430" w14:textId="5BADB58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Danh m</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c </w:t>
            </w:r>
            <w:r w:rsidR="00F578C6" w:rsidRPr="004318CF">
              <w:rPr>
                <w:rFonts w:ascii="Arial" w:hAnsi="Arial" w:cs="Arial"/>
                <w:b/>
                <w:color w:val="000000" w:themeColor="text1"/>
                <w:sz w:val="20"/>
                <w:szCs w:val="20"/>
              </w:rPr>
              <w:br/>
            </w:r>
            <w:r w:rsidRPr="004318CF">
              <w:rPr>
                <w:rFonts w:ascii="Arial" w:hAnsi="Arial" w:cs="Arial"/>
                <w:b/>
                <w:i/>
                <w:color w:val="000000" w:themeColor="text1"/>
                <w:sz w:val="20"/>
                <w:szCs w:val="20"/>
              </w:rPr>
              <w:t>Item</w:t>
            </w:r>
          </w:p>
        </w:tc>
        <w:tc>
          <w:tcPr>
            <w:tcW w:w="929" w:type="pct"/>
            <w:vAlign w:val="center"/>
          </w:tcPr>
          <w:p w14:paraId="1138E878" w14:textId="60FCC20F"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lư</w:t>
            </w:r>
            <w:r w:rsidRPr="004318CF">
              <w:rPr>
                <w:rFonts w:ascii="Arial" w:hAnsi="Arial" w:cs="Arial"/>
                <w:b/>
                <w:color w:val="000000" w:themeColor="text1"/>
                <w:sz w:val="20"/>
                <w:szCs w:val="20"/>
              </w:rPr>
              <w:t>ợ</w:t>
            </w:r>
            <w:r w:rsidRPr="004318CF">
              <w:rPr>
                <w:rFonts w:ascii="Arial" w:hAnsi="Arial" w:cs="Arial"/>
                <w:b/>
                <w:color w:val="000000" w:themeColor="text1"/>
                <w:sz w:val="20"/>
                <w:szCs w:val="20"/>
              </w:rPr>
              <w:t xml:space="preserve">ng </w:t>
            </w:r>
            <w:r w:rsidR="00F578C6" w:rsidRPr="004318CF">
              <w:rPr>
                <w:rFonts w:ascii="Arial" w:hAnsi="Arial" w:cs="Arial"/>
                <w:b/>
                <w:color w:val="000000" w:themeColor="text1"/>
                <w:sz w:val="20"/>
                <w:szCs w:val="20"/>
              </w:rPr>
              <w:br/>
            </w:r>
            <w:r w:rsidRPr="004318CF">
              <w:rPr>
                <w:rFonts w:ascii="Arial" w:hAnsi="Arial" w:cs="Arial"/>
                <w:b/>
                <w:i/>
                <w:color w:val="000000" w:themeColor="text1"/>
                <w:sz w:val="20"/>
                <w:szCs w:val="20"/>
              </w:rPr>
              <w:t>Quantity</w:t>
            </w:r>
          </w:p>
        </w:tc>
        <w:tc>
          <w:tcPr>
            <w:tcW w:w="1840" w:type="pct"/>
            <w:vAlign w:val="center"/>
          </w:tcPr>
          <w:p w14:paraId="4F3AEB74" w14:textId="0A0445F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 xml:space="preserve">Quy cách đóng gói </w:t>
            </w:r>
            <w:r w:rsidR="00F578C6" w:rsidRPr="004318CF">
              <w:rPr>
                <w:rFonts w:ascii="Arial" w:hAnsi="Arial" w:cs="Arial"/>
                <w:b/>
                <w:color w:val="000000" w:themeColor="text1"/>
                <w:sz w:val="20"/>
                <w:szCs w:val="20"/>
              </w:rPr>
              <w:br/>
            </w:r>
            <w:r w:rsidRPr="004318CF">
              <w:rPr>
                <w:rFonts w:ascii="Arial" w:hAnsi="Arial" w:cs="Arial"/>
                <w:b/>
                <w:i/>
                <w:color w:val="000000" w:themeColor="text1"/>
                <w:sz w:val="20"/>
                <w:szCs w:val="20"/>
              </w:rPr>
              <w:t>Package form</w:t>
            </w:r>
          </w:p>
        </w:tc>
        <w:tc>
          <w:tcPr>
            <w:tcW w:w="773" w:type="pct"/>
            <w:vAlign w:val="center"/>
          </w:tcPr>
          <w:p w14:paraId="7F54B6F3" w14:textId="14CCA5E0"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Ghi chú</w:t>
            </w:r>
            <w:r w:rsidR="00F578C6" w:rsidRPr="004318CF">
              <w:rPr>
                <w:rFonts w:ascii="Arial" w:hAnsi="Arial" w:cs="Arial"/>
                <w:b/>
                <w:color w:val="000000" w:themeColor="text1"/>
                <w:sz w:val="20"/>
                <w:szCs w:val="20"/>
              </w:rPr>
              <w:br/>
            </w:r>
            <w:r w:rsidRPr="004318CF">
              <w:rPr>
                <w:rFonts w:ascii="Arial" w:hAnsi="Arial" w:cs="Arial"/>
                <w:b/>
                <w:i/>
                <w:color w:val="000000" w:themeColor="text1"/>
                <w:sz w:val="20"/>
                <w:szCs w:val="20"/>
              </w:rPr>
              <w:t>Notes</w:t>
            </w:r>
          </w:p>
        </w:tc>
      </w:tr>
      <w:tr w:rsidR="004318CF" w:rsidRPr="004318CF" w14:paraId="66D6D4FF" w14:textId="77777777" w:rsidTr="00F578C6">
        <w:trPr>
          <w:trHeight w:val="20"/>
        </w:trPr>
        <w:tc>
          <w:tcPr>
            <w:tcW w:w="419" w:type="pct"/>
            <w:vAlign w:val="center"/>
          </w:tcPr>
          <w:p w14:paraId="20BDDC47" w14:textId="7777777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1</w:t>
            </w:r>
          </w:p>
        </w:tc>
        <w:tc>
          <w:tcPr>
            <w:tcW w:w="1040" w:type="pct"/>
            <w:vAlign w:val="center"/>
          </w:tcPr>
          <w:p w14:paraId="2EB8461E"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929" w:type="pct"/>
            <w:vAlign w:val="center"/>
          </w:tcPr>
          <w:p w14:paraId="6E66BAD2"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1840" w:type="pct"/>
            <w:vAlign w:val="center"/>
          </w:tcPr>
          <w:p w14:paraId="761A06E4"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773" w:type="pct"/>
            <w:vAlign w:val="center"/>
          </w:tcPr>
          <w:p w14:paraId="5F875BBA"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r w:rsidR="004318CF" w:rsidRPr="004318CF" w14:paraId="49CD0499" w14:textId="77777777" w:rsidTr="00F578C6">
        <w:trPr>
          <w:trHeight w:val="20"/>
        </w:trPr>
        <w:tc>
          <w:tcPr>
            <w:tcW w:w="419" w:type="pct"/>
            <w:vAlign w:val="center"/>
          </w:tcPr>
          <w:p w14:paraId="5AB62017" w14:textId="7777777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2</w:t>
            </w:r>
          </w:p>
        </w:tc>
        <w:tc>
          <w:tcPr>
            <w:tcW w:w="1040" w:type="pct"/>
            <w:vAlign w:val="center"/>
          </w:tcPr>
          <w:p w14:paraId="17F9E9F3"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929" w:type="pct"/>
            <w:vAlign w:val="center"/>
          </w:tcPr>
          <w:p w14:paraId="6990CFB7"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1840" w:type="pct"/>
            <w:vAlign w:val="center"/>
          </w:tcPr>
          <w:p w14:paraId="737D8169"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773" w:type="pct"/>
            <w:vAlign w:val="center"/>
          </w:tcPr>
          <w:p w14:paraId="30DA827F"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r w:rsidR="004318CF" w:rsidRPr="004318CF" w14:paraId="1214E8A5" w14:textId="77777777" w:rsidTr="00F578C6">
        <w:trPr>
          <w:trHeight w:val="20"/>
        </w:trPr>
        <w:tc>
          <w:tcPr>
            <w:tcW w:w="1459" w:type="pct"/>
            <w:gridSpan w:val="2"/>
            <w:vAlign w:val="center"/>
          </w:tcPr>
          <w:p w14:paraId="59363FD7" w14:textId="7777777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ng/Total</w:t>
            </w:r>
          </w:p>
        </w:tc>
        <w:tc>
          <w:tcPr>
            <w:tcW w:w="929" w:type="pct"/>
            <w:vAlign w:val="center"/>
          </w:tcPr>
          <w:p w14:paraId="113C0847"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1840" w:type="pct"/>
            <w:vAlign w:val="center"/>
          </w:tcPr>
          <w:p w14:paraId="47165838"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773" w:type="pct"/>
            <w:vAlign w:val="center"/>
          </w:tcPr>
          <w:p w14:paraId="3F4340AC"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bl>
    <w:p w14:paraId="6D9CCA55" w14:textId="77777777"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 xuất phát/</w:t>
      </w:r>
      <w:r w:rsidRPr="004318CF">
        <w:rPr>
          <w:rFonts w:ascii="Arial" w:hAnsi="Arial" w:cs="Arial"/>
          <w:i/>
          <w:iCs/>
          <w:color w:val="000000" w:themeColor="text1"/>
          <w:sz w:val="20"/>
          <w:szCs w:val="20"/>
        </w:rPr>
        <w:t xml:space="preserve">Departure address </w:t>
      </w:r>
      <w:r w:rsidRPr="004318CF">
        <w:rPr>
          <w:rFonts w:ascii="Arial" w:hAnsi="Arial" w:cs="Arial"/>
          <w:color w:val="000000" w:themeColor="text1"/>
          <w:sz w:val="20"/>
          <w:szCs w:val="20"/>
        </w:rPr>
        <w:t>................................................................................</w:t>
      </w:r>
    </w:p>
    <w:p w14:paraId="0E3DD600" w14:textId="08EDA386"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Được vận chuyển qua cửa khẩu/</w:t>
      </w:r>
      <w:r w:rsidRPr="004318CF">
        <w:rPr>
          <w:rFonts w:ascii="Arial" w:hAnsi="Arial" w:cs="Arial"/>
          <w:i/>
          <w:iCs/>
          <w:color w:val="000000" w:themeColor="text1"/>
          <w:sz w:val="20"/>
          <w:szCs w:val="20"/>
        </w:rPr>
        <w:t xml:space="preserve">Transported through check point </w:t>
      </w:r>
      <w:r w:rsidRPr="004318CF">
        <w:rPr>
          <w:rFonts w:ascii="Arial" w:hAnsi="Arial" w:cs="Arial"/>
          <w:color w:val="000000" w:themeColor="text1"/>
          <w:sz w:val="20"/>
          <w:szCs w:val="20"/>
        </w:rPr>
        <w:t>.................................</w:t>
      </w:r>
    </w:p>
    <w:p w14:paraId="42989654" w14:textId="77777777"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Địa chỉ nơi đến/</w:t>
      </w:r>
      <w:r w:rsidRPr="004318CF">
        <w:rPr>
          <w:rFonts w:ascii="Arial" w:hAnsi="Arial" w:cs="Arial"/>
          <w:i/>
          <w:iCs/>
          <w:color w:val="000000" w:themeColor="text1"/>
          <w:sz w:val="20"/>
          <w:szCs w:val="20"/>
        </w:rPr>
        <w:t xml:space="preserve">Arrival address </w:t>
      </w:r>
      <w:r w:rsidRPr="004318CF">
        <w:rPr>
          <w:rFonts w:ascii="Arial" w:hAnsi="Arial" w:cs="Arial"/>
          <w:color w:val="000000" w:themeColor="text1"/>
          <w:sz w:val="20"/>
          <w:szCs w:val="20"/>
        </w:rPr>
        <w:t>....................................................................................</w:t>
      </w:r>
    </w:p>
    <w:p w14:paraId="06509BAA" w14:textId="5D707710"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Mục đích nhập, xuất khẩu/</w:t>
      </w:r>
      <w:r w:rsidRPr="004318CF">
        <w:rPr>
          <w:rFonts w:ascii="Arial" w:hAnsi="Arial" w:cs="Arial"/>
          <w:i/>
          <w:iCs/>
          <w:color w:val="000000" w:themeColor="text1"/>
          <w:sz w:val="20"/>
          <w:szCs w:val="20"/>
        </w:rPr>
        <w:t>Purpose of import/export</w:t>
      </w:r>
      <w:r w:rsidRPr="004318CF">
        <w:rPr>
          <w:rFonts w:ascii="Arial" w:hAnsi="Arial" w:cs="Arial"/>
          <w:color w:val="000000" w:themeColor="text1"/>
          <w:sz w:val="20"/>
          <w:szCs w:val="20"/>
        </w:rPr>
        <w:t xml:space="preserve"> ....................................................</w:t>
      </w:r>
    </w:p>
    <w:p w14:paraId="62A7D987" w14:textId="394746A2" w:rsidR="00F578C6" w:rsidRPr="004318CF" w:rsidRDefault="00F578C6"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w:t>
      </w:r>
    </w:p>
    <w:p w14:paraId="733EB17E" w14:textId="05735A98"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Căn c</w:t>
      </w:r>
      <w:r w:rsidRPr="004318CF">
        <w:rPr>
          <w:rFonts w:ascii="Arial" w:hAnsi="Arial" w:cs="Arial"/>
          <w:color w:val="000000" w:themeColor="text1"/>
          <w:sz w:val="20"/>
          <w:szCs w:val="20"/>
        </w:rPr>
        <w:t>ứ</w:t>
      </w:r>
      <w:r w:rsidRPr="004318CF">
        <w:rPr>
          <w:rFonts w:ascii="Arial" w:hAnsi="Arial" w:cs="Arial"/>
          <w:color w:val="000000" w:themeColor="text1"/>
          <w:sz w:val="20"/>
          <w:szCs w:val="20"/>
        </w:rPr>
        <w:t xml:space="preserve"> Ngh</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w:t>
      </w:r>
      <w:r w:rsidR="00F578C6"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/NĐ-CP ngày </w:t>
      </w:r>
      <w:r w:rsidR="00F578C6"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 thán</w:t>
      </w:r>
      <w:r w:rsidRPr="004318CF">
        <w:rPr>
          <w:rFonts w:ascii="Arial" w:hAnsi="Arial" w:cs="Arial"/>
          <w:color w:val="000000" w:themeColor="text1"/>
          <w:sz w:val="20"/>
          <w:szCs w:val="20"/>
        </w:rPr>
        <w:t>g .... năm</w:t>
      </w:r>
      <w:r w:rsidR="00F578C6"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Chính</w:t>
      </w:r>
      <w:r w:rsidR="00F578C6"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ph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và 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ng d</w:t>
      </w:r>
      <w:r w:rsidRPr="004318CF">
        <w:rPr>
          <w:rFonts w:ascii="Arial" w:hAnsi="Arial" w:cs="Arial"/>
          <w:color w:val="000000" w:themeColor="text1"/>
          <w:sz w:val="20"/>
          <w:szCs w:val="20"/>
        </w:rPr>
        <w:t>ẫ</w:t>
      </w:r>
      <w:r w:rsidRPr="004318CF">
        <w:rPr>
          <w:rFonts w:ascii="Arial" w:hAnsi="Arial" w:cs="Arial"/>
          <w:color w:val="000000" w:themeColor="text1"/>
          <w:sz w:val="20"/>
          <w:szCs w:val="20"/>
        </w:rPr>
        <w:t>n thi hành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Lu</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Phòng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 và sau khi xem xét các gi</w:t>
      </w:r>
      <w:r w:rsidRPr="004318CF">
        <w:rPr>
          <w:rFonts w:ascii="Arial" w:hAnsi="Arial" w:cs="Arial"/>
          <w:color w:val="000000" w:themeColor="text1"/>
          <w:sz w:val="20"/>
          <w:szCs w:val="20"/>
        </w:rPr>
        <w:t>ấ</w:t>
      </w:r>
      <w:r w:rsidRPr="004318CF">
        <w:rPr>
          <w:rFonts w:ascii="Arial" w:hAnsi="Arial" w:cs="Arial"/>
          <w:color w:val="000000" w:themeColor="text1"/>
          <w:sz w:val="20"/>
          <w:szCs w:val="20"/>
        </w:rPr>
        <w:t>y t</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liên quan theo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hành, k</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qu</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tra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k</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qu</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 x</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lý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cho phép chuyên ch</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qua biên gi</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ph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m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tên,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lư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và m</w:t>
      </w:r>
      <w:r w:rsidRPr="004318CF">
        <w:rPr>
          <w:rFonts w:ascii="Arial" w:hAnsi="Arial" w:cs="Arial"/>
          <w:color w:val="000000" w:themeColor="text1"/>
          <w:sz w:val="20"/>
          <w:szCs w:val="20"/>
        </w:rPr>
        <w:t>ụ</w:t>
      </w:r>
      <w:r w:rsidRPr="004318CF">
        <w:rPr>
          <w:rFonts w:ascii="Arial" w:hAnsi="Arial" w:cs="Arial"/>
          <w:color w:val="000000" w:themeColor="text1"/>
          <w:sz w:val="20"/>
          <w:szCs w:val="20"/>
        </w:rPr>
        <w:t>c đích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nêu trên qua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w:t>
      </w:r>
      <w:r w:rsidR="00F578C6" w:rsidRPr="004318CF">
        <w:rPr>
          <w:rFonts w:ascii="Arial" w:hAnsi="Arial" w:cs="Arial"/>
          <w:color w:val="000000" w:themeColor="text1"/>
          <w:sz w:val="20"/>
          <w:szCs w:val="20"/>
        </w:rPr>
        <w:t xml:space="preserve"> ......................................................................................................</w:t>
      </w:r>
    </w:p>
    <w:p w14:paraId="04948443" w14:textId="159D2DB4" w:rsidR="00D248DE" w:rsidRPr="004318CF" w:rsidRDefault="008578AA" w:rsidP="00455710">
      <w:pPr>
        <w:adjustRightInd w:val="0"/>
        <w:snapToGrid w:val="0"/>
        <w:spacing w:after="0" w:line="240" w:lineRule="auto"/>
        <w:ind w:firstLine="720"/>
        <w:jc w:val="both"/>
        <w:rPr>
          <w:rFonts w:ascii="Arial" w:hAnsi="Arial" w:cs="Arial"/>
          <w:iCs/>
          <w:color w:val="000000" w:themeColor="text1"/>
          <w:sz w:val="20"/>
          <w:szCs w:val="20"/>
        </w:rPr>
      </w:pPr>
      <w:r w:rsidRPr="004318CF">
        <w:rPr>
          <w:rFonts w:ascii="Arial" w:hAnsi="Arial" w:cs="Arial"/>
          <w:i/>
          <w:color w:val="000000" w:themeColor="text1"/>
          <w:sz w:val="20"/>
          <w:szCs w:val="20"/>
        </w:rPr>
        <w:t>Based on Decree No</w:t>
      </w:r>
      <w:r w:rsidR="00F578C6"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w:t>
      </w:r>
      <w:r w:rsidR="00F578C6" w:rsidRPr="004318CF">
        <w:rPr>
          <w:rFonts w:ascii="Arial" w:hAnsi="Arial" w:cs="Arial"/>
          <w:i/>
          <w:color w:val="000000" w:themeColor="text1"/>
          <w:sz w:val="20"/>
          <w:szCs w:val="20"/>
        </w:rPr>
        <w:t>.......</w:t>
      </w:r>
      <w:r w:rsidRPr="004318CF">
        <w:rPr>
          <w:rFonts w:ascii="Arial" w:hAnsi="Arial" w:cs="Arial"/>
          <w:i/>
          <w:color w:val="000000" w:themeColor="text1"/>
          <w:sz w:val="20"/>
          <w:szCs w:val="20"/>
        </w:rPr>
        <w:t>/NĐ-CP of the Government of Viet Nam d</w:t>
      </w:r>
      <w:r w:rsidRPr="004318CF">
        <w:rPr>
          <w:rFonts w:ascii="Arial" w:hAnsi="Arial" w:cs="Arial"/>
          <w:i/>
          <w:color w:val="000000" w:themeColor="text1"/>
          <w:sz w:val="20"/>
          <w:szCs w:val="20"/>
        </w:rPr>
        <w:t>ated</w:t>
      </w:r>
      <w:r w:rsidR="00F578C6" w:rsidRPr="004318CF">
        <w:rPr>
          <w:rFonts w:ascii="Arial" w:hAnsi="Arial" w:cs="Arial"/>
          <w:i/>
          <w:color w:val="000000" w:themeColor="text1"/>
          <w:sz w:val="20"/>
          <w:szCs w:val="20"/>
        </w:rPr>
        <w:t xml:space="preserve"> ......</w:t>
      </w:r>
      <w:r w:rsidRPr="004318CF">
        <w:rPr>
          <w:rFonts w:ascii="Arial" w:hAnsi="Arial" w:cs="Arial"/>
          <w:i/>
          <w:color w:val="000000" w:themeColor="text1"/>
          <w:sz w:val="20"/>
          <w:szCs w:val="20"/>
        </w:rPr>
        <w:t>/.</w:t>
      </w:r>
      <w:r w:rsidR="00F578C6" w:rsidRPr="004318CF">
        <w:rPr>
          <w:rFonts w:ascii="Arial" w:hAnsi="Arial" w:cs="Arial"/>
          <w:i/>
          <w:color w:val="000000" w:themeColor="text1"/>
          <w:sz w:val="20"/>
          <w:szCs w:val="20"/>
        </w:rPr>
        <w:t>..</w:t>
      </w:r>
      <w:r w:rsidRPr="004318CF">
        <w:rPr>
          <w:rFonts w:ascii="Arial" w:hAnsi="Arial" w:cs="Arial"/>
          <w:i/>
          <w:color w:val="000000" w:themeColor="text1"/>
          <w:sz w:val="20"/>
          <w:szCs w:val="20"/>
        </w:rPr>
        <w:t>../</w:t>
      </w:r>
      <w:r w:rsidR="00F578C6" w:rsidRPr="004318CF">
        <w:rPr>
          <w:rFonts w:ascii="Arial" w:hAnsi="Arial" w:cs="Arial"/>
          <w:i/>
          <w:color w:val="000000" w:themeColor="text1"/>
          <w:sz w:val="20"/>
          <w:szCs w:val="20"/>
        </w:rPr>
        <w:t>.........</w:t>
      </w:r>
      <w:r w:rsidRPr="004318CF">
        <w:rPr>
          <w:rFonts w:ascii="Arial" w:hAnsi="Arial" w:cs="Arial"/>
          <w:i/>
          <w:color w:val="000000" w:themeColor="text1"/>
          <w:sz w:val="20"/>
          <w:szCs w:val="20"/>
        </w:rPr>
        <w:t xml:space="preserve"> on implementing the Law on Diseases Prevention and the related documents conformed to current regulations, results of the sanitary examination, results of the treatment, the Health Quarantine Unit issues a Certificate for import</w:t>
      </w:r>
      <w:r w:rsidRPr="004318CF">
        <w:rPr>
          <w:rFonts w:ascii="Arial" w:hAnsi="Arial" w:cs="Arial"/>
          <w:i/>
          <w:color w:val="000000" w:themeColor="text1"/>
          <w:sz w:val="20"/>
          <w:szCs w:val="20"/>
        </w:rPr>
        <w:t xml:space="preserve"> - export of this product through border gate of</w:t>
      </w:r>
      <w:r w:rsidR="00F578C6" w:rsidRPr="004318CF">
        <w:rPr>
          <w:rFonts w:ascii="Arial" w:hAnsi="Arial" w:cs="Arial"/>
          <w:i/>
          <w:color w:val="000000" w:themeColor="text1"/>
          <w:sz w:val="20"/>
          <w:szCs w:val="20"/>
        </w:rPr>
        <w:t xml:space="preserve"> ..............................</w:t>
      </w:r>
    </w:p>
    <w:p w14:paraId="745329B4" w14:textId="77777777" w:rsidR="00F578C6" w:rsidRPr="004318CF" w:rsidRDefault="00F578C6" w:rsidP="004318CF">
      <w:pPr>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229"/>
      </w:tblGrid>
      <w:tr w:rsidR="004318CF" w:rsidRPr="004318CF" w14:paraId="2E05CD07" w14:textId="77777777" w:rsidTr="00573A99">
        <w:tc>
          <w:tcPr>
            <w:tcW w:w="4319" w:type="pct"/>
          </w:tcPr>
          <w:p w14:paraId="47610FB0" w14:textId="7574D423" w:rsidR="00F578C6" w:rsidRPr="004318CF" w:rsidRDefault="00F578C6" w:rsidP="004318CF">
            <w:pPr>
              <w:jc w:val="center"/>
              <w:rPr>
                <w:rFonts w:ascii="Arial" w:hAnsi="Arial" w:cs="Arial"/>
                <w:color w:val="000000" w:themeColor="text1"/>
                <w:sz w:val="20"/>
                <w:szCs w:val="20"/>
              </w:rPr>
            </w:pPr>
            <w:r w:rsidRPr="004318CF">
              <w:rPr>
                <w:rFonts w:ascii="Arial" w:hAnsi="Arial" w:cs="Arial"/>
                <w:b/>
                <w:color w:val="000000" w:themeColor="text1"/>
                <w:sz w:val="20"/>
                <w:szCs w:val="20"/>
              </w:rPr>
              <w:t>Kiểm dịch viên y tế/</w:t>
            </w:r>
            <w:r w:rsidRPr="004318CF">
              <w:rPr>
                <w:rFonts w:ascii="Arial" w:hAnsi="Arial" w:cs="Arial"/>
                <w:i/>
                <w:color w:val="000000" w:themeColor="text1"/>
                <w:sz w:val="20"/>
                <w:szCs w:val="20"/>
              </w:rPr>
              <w:t xml:space="preserve"> </w:t>
            </w:r>
            <w:r w:rsidRPr="004318CF">
              <w:rPr>
                <w:rFonts w:ascii="Arial" w:hAnsi="Arial" w:cs="Arial"/>
                <w:b/>
                <w:bCs/>
                <w:iCs/>
                <w:color w:val="000000" w:themeColor="text1"/>
                <w:sz w:val="20"/>
                <w:szCs w:val="20"/>
              </w:rPr>
              <w:t>Ký và đóng dấu</w:t>
            </w:r>
            <w:r w:rsidRPr="004318CF">
              <w:rPr>
                <w:rFonts w:ascii="Arial" w:hAnsi="Arial" w:cs="Arial"/>
                <w:b/>
                <w:color w:val="000000" w:themeColor="text1"/>
                <w:sz w:val="20"/>
                <w:szCs w:val="20"/>
              </w:rPr>
              <w:br/>
              <w:t>Health Quarantine Officer/Signature and stamp</w:t>
            </w:r>
          </w:p>
        </w:tc>
        <w:tc>
          <w:tcPr>
            <w:tcW w:w="681" w:type="pct"/>
          </w:tcPr>
          <w:p w14:paraId="71A3A535" w14:textId="2A906281" w:rsidR="00F578C6" w:rsidRPr="004318CF" w:rsidRDefault="00F578C6" w:rsidP="004318CF">
            <w:pPr>
              <w:jc w:val="center"/>
              <w:rPr>
                <w:rFonts w:ascii="Arial" w:hAnsi="Arial" w:cs="Arial"/>
                <w:color w:val="000000" w:themeColor="text1"/>
                <w:sz w:val="20"/>
                <w:szCs w:val="20"/>
              </w:rPr>
            </w:pPr>
          </w:p>
        </w:tc>
      </w:tr>
    </w:tbl>
    <w:p w14:paraId="52DE18E2" w14:textId="77777777" w:rsidR="00F578C6" w:rsidRPr="004318CF" w:rsidRDefault="00F578C6" w:rsidP="004318CF">
      <w:pPr>
        <w:spacing w:after="0" w:line="240" w:lineRule="auto"/>
        <w:jc w:val="center"/>
        <w:rPr>
          <w:rFonts w:ascii="Arial" w:hAnsi="Arial" w:cs="Arial"/>
          <w:iCs/>
          <w:color w:val="000000" w:themeColor="text1"/>
          <w:sz w:val="20"/>
          <w:szCs w:val="20"/>
        </w:rPr>
      </w:pPr>
    </w:p>
    <w:p w14:paraId="35AB8785" w14:textId="77777777" w:rsidR="00F578C6" w:rsidRPr="004318CF" w:rsidRDefault="00F578C6" w:rsidP="004318CF">
      <w:pPr>
        <w:spacing w:after="0" w:line="240" w:lineRule="auto"/>
        <w:jc w:val="both"/>
        <w:rPr>
          <w:rFonts w:ascii="Arial" w:hAnsi="Arial" w:cs="Arial"/>
          <w:iCs/>
          <w:color w:val="000000" w:themeColor="text1"/>
          <w:sz w:val="20"/>
          <w:szCs w:val="20"/>
        </w:rPr>
      </w:pPr>
    </w:p>
    <w:p w14:paraId="183F54CB" w14:textId="77777777" w:rsidR="00455710" w:rsidRDefault="00455710" w:rsidP="004318CF">
      <w:pPr>
        <w:spacing w:after="0" w:line="240" w:lineRule="auto"/>
        <w:jc w:val="right"/>
        <w:rPr>
          <w:rFonts w:ascii="Arial" w:hAnsi="Arial" w:cs="Arial"/>
          <w:b/>
          <w:color w:val="000000" w:themeColor="text1"/>
          <w:sz w:val="20"/>
          <w:szCs w:val="20"/>
        </w:rPr>
        <w:sectPr w:rsidR="00455710" w:rsidSect="00CB4FA4">
          <w:pgSz w:w="11906" w:h="16838" w:code="9"/>
          <w:pgMar w:top="1440" w:right="1440" w:bottom="1440" w:left="1440" w:header="0" w:footer="0" w:gutter="0"/>
          <w:cols w:space="720"/>
          <w:docGrid w:linePitch="326"/>
        </w:sectPr>
      </w:pPr>
    </w:p>
    <w:p w14:paraId="0BF41775" w14:textId="720F3E4A" w:rsidR="00D248DE" w:rsidRPr="004318CF" w:rsidRDefault="008578AA" w:rsidP="004318CF">
      <w:pPr>
        <w:spacing w:after="0" w:line="240" w:lineRule="auto"/>
        <w:jc w:val="right"/>
        <w:rPr>
          <w:rFonts w:ascii="Arial" w:hAnsi="Arial" w:cs="Arial"/>
          <w:color w:val="000000" w:themeColor="text1"/>
          <w:sz w:val="20"/>
          <w:szCs w:val="20"/>
        </w:rPr>
      </w:pPr>
      <w:r w:rsidRPr="004318CF">
        <w:rPr>
          <w:rFonts w:ascii="Arial" w:hAnsi="Arial" w:cs="Arial"/>
          <w:b/>
          <w:color w:val="000000" w:themeColor="text1"/>
          <w:sz w:val="20"/>
          <w:szCs w:val="20"/>
        </w:rPr>
        <w:lastRenderedPageBreak/>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15 - Ph</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 l</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c V</w:t>
      </w:r>
      <w:r w:rsidR="00F578C6" w:rsidRPr="004318CF">
        <w:rPr>
          <w:rFonts w:ascii="Arial" w:hAnsi="Arial" w:cs="Arial"/>
          <w:b/>
          <w:color w:val="000000" w:themeColor="text1"/>
          <w:sz w:val="20"/>
          <w:szCs w:val="20"/>
        </w:rPr>
        <w:br/>
      </w:r>
      <w:r w:rsidRPr="004318CF">
        <w:rPr>
          <w:rFonts w:ascii="Arial" w:hAnsi="Arial" w:cs="Arial"/>
          <w:color w:val="000000" w:themeColor="text1"/>
          <w:sz w:val="20"/>
          <w:szCs w:val="20"/>
        </w:rPr>
        <w:t>(kích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297 </w:t>
      </w:r>
      <w:r w:rsidR="00F578C6" w:rsidRPr="004318CF">
        <w:rPr>
          <w:rFonts w:ascii="Arial" w:hAnsi="Arial" w:cs="Arial"/>
          <w:color w:val="000000" w:themeColor="text1"/>
          <w:sz w:val="20"/>
          <w:szCs w:val="20"/>
        </w:rPr>
        <w:t>x</w:t>
      </w:r>
      <w:r w:rsidRPr="004318CF">
        <w:rPr>
          <w:rFonts w:ascii="Arial" w:hAnsi="Arial" w:cs="Arial"/>
          <w:color w:val="000000" w:themeColor="text1"/>
          <w:sz w:val="20"/>
          <w:szCs w:val="20"/>
        </w:rPr>
        <w:t xml:space="preserve"> 210 mm)</w:t>
      </w:r>
    </w:p>
    <w:p w14:paraId="6C88D24E" w14:textId="57F8FC69" w:rsidR="00F578C6" w:rsidRPr="004318CF" w:rsidRDefault="008578AA"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C</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NG HÒA XÃ H</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I CH</w:t>
      </w:r>
      <w:r w:rsidRPr="004318CF">
        <w:rPr>
          <w:rFonts w:ascii="Arial" w:hAnsi="Arial" w:cs="Arial"/>
          <w:b/>
          <w:color w:val="000000" w:themeColor="text1"/>
          <w:sz w:val="20"/>
          <w:szCs w:val="20"/>
        </w:rPr>
        <w:t>Ủ</w:t>
      </w:r>
      <w:r w:rsidRPr="004318CF">
        <w:rPr>
          <w:rFonts w:ascii="Arial" w:hAnsi="Arial" w:cs="Arial"/>
          <w:b/>
          <w:color w:val="000000" w:themeColor="text1"/>
          <w:sz w:val="20"/>
          <w:szCs w:val="20"/>
        </w:rPr>
        <w:t xml:space="preserve"> NGHĨA VI</w:t>
      </w:r>
      <w:r w:rsidRPr="004318CF">
        <w:rPr>
          <w:rFonts w:ascii="Arial" w:hAnsi="Arial" w:cs="Arial"/>
          <w:b/>
          <w:color w:val="000000" w:themeColor="text1"/>
          <w:sz w:val="20"/>
          <w:szCs w:val="20"/>
        </w:rPr>
        <w:t>Ệ</w:t>
      </w:r>
      <w:r w:rsidRPr="004318CF">
        <w:rPr>
          <w:rFonts w:ascii="Arial" w:hAnsi="Arial" w:cs="Arial"/>
          <w:b/>
          <w:color w:val="000000" w:themeColor="text1"/>
          <w:sz w:val="20"/>
          <w:szCs w:val="20"/>
        </w:rPr>
        <w:t xml:space="preserve">T NAM </w:t>
      </w:r>
      <w:r w:rsidRPr="004318CF">
        <w:rPr>
          <w:rFonts w:ascii="Arial" w:hAnsi="Arial" w:cs="Arial"/>
          <w:color w:val="000000" w:themeColor="text1"/>
          <w:sz w:val="20"/>
          <w:szCs w:val="20"/>
        </w:rPr>
        <w:br/>
      </w:r>
      <w:r w:rsidRPr="004318CF">
        <w:rPr>
          <w:rFonts w:ascii="Arial" w:hAnsi="Arial" w:cs="Arial"/>
          <w:b/>
          <w:color w:val="000000" w:themeColor="text1"/>
          <w:sz w:val="20"/>
          <w:szCs w:val="20"/>
        </w:rPr>
        <w:t>Đ</w:t>
      </w:r>
      <w:r w:rsidRPr="004318CF">
        <w:rPr>
          <w:rFonts w:ascii="Arial" w:hAnsi="Arial" w:cs="Arial"/>
          <w:b/>
          <w:color w:val="000000" w:themeColor="text1"/>
          <w:sz w:val="20"/>
          <w:szCs w:val="20"/>
        </w:rPr>
        <w:t>ộ</w:t>
      </w:r>
      <w:r w:rsidRPr="004318CF">
        <w:rPr>
          <w:rFonts w:ascii="Arial" w:hAnsi="Arial" w:cs="Arial"/>
          <w:b/>
          <w:color w:val="000000" w:themeColor="text1"/>
          <w:sz w:val="20"/>
          <w:szCs w:val="20"/>
        </w:rPr>
        <w:t>c l</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p - T</w:t>
      </w:r>
      <w:r w:rsidRPr="004318CF">
        <w:rPr>
          <w:rFonts w:ascii="Arial" w:hAnsi="Arial" w:cs="Arial"/>
          <w:b/>
          <w:color w:val="000000" w:themeColor="text1"/>
          <w:sz w:val="20"/>
          <w:szCs w:val="20"/>
        </w:rPr>
        <w:t>ự</w:t>
      </w:r>
      <w:r w:rsidRPr="004318CF">
        <w:rPr>
          <w:rFonts w:ascii="Arial" w:hAnsi="Arial" w:cs="Arial"/>
          <w:b/>
          <w:color w:val="000000" w:themeColor="text1"/>
          <w:sz w:val="20"/>
          <w:szCs w:val="20"/>
        </w:rPr>
        <w:t xml:space="preserve"> do - H</w:t>
      </w:r>
      <w:r w:rsidRPr="004318CF">
        <w:rPr>
          <w:rFonts w:ascii="Arial" w:hAnsi="Arial" w:cs="Arial"/>
          <w:b/>
          <w:color w:val="000000" w:themeColor="text1"/>
          <w:sz w:val="20"/>
          <w:szCs w:val="20"/>
        </w:rPr>
        <w:t>ạ</w:t>
      </w:r>
      <w:r w:rsidRPr="004318CF">
        <w:rPr>
          <w:rFonts w:ascii="Arial" w:hAnsi="Arial" w:cs="Arial"/>
          <w:b/>
          <w:color w:val="000000" w:themeColor="text1"/>
          <w:sz w:val="20"/>
          <w:szCs w:val="20"/>
        </w:rPr>
        <w:t>nh phúc</w:t>
      </w:r>
      <w:r w:rsidR="00F578C6" w:rsidRPr="004318CF">
        <w:rPr>
          <w:rFonts w:ascii="Arial" w:hAnsi="Arial" w:cs="Arial"/>
          <w:b/>
          <w:color w:val="000000" w:themeColor="text1"/>
          <w:sz w:val="20"/>
          <w:szCs w:val="20"/>
        </w:rPr>
        <w:br/>
      </w:r>
      <w:r w:rsidR="00F578C6" w:rsidRPr="004318CF">
        <w:rPr>
          <w:rFonts w:ascii="Arial" w:hAnsi="Arial" w:cs="Arial"/>
          <w:bCs/>
          <w:color w:val="000000" w:themeColor="text1"/>
          <w:sz w:val="20"/>
          <w:szCs w:val="20"/>
          <w:vertAlign w:val="superscript"/>
        </w:rPr>
        <w:t>_______________________</w:t>
      </w:r>
      <w:r w:rsidR="00F578C6" w:rsidRPr="004318CF">
        <w:rPr>
          <w:rFonts w:ascii="Arial" w:hAnsi="Arial" w:cs="Arial"/>
          <w:bCs/>
          <w:color w:val="000000" w:themeColor="text1"/>
          <w:sz w:val="20"/>
          <w:szCs w:val="20"/>
          <w:vertAlign w:val="superscript"/>
        </w:rPr>
        <w:br/>
      </w:r>
      <w:r w:rsidRPr="004318CF">
        <w:rPr>
          <w:rFonts w:ascii="Arial" w:hAnsi="Arial" w:cs="Arial"/>
          <w:b/>
          <w:color w:val="000000" w:themeColor="text1"/>
          <w:sz w:val="20"/>
          <w:szCs w:val="20"/>
        </w:rPr>
        <w:t>SOCIALIST REPUBLIC OF VIETNAM</w:t>
      </w:r>
      <w:r w:rsidR="00F578C6" w:rsidRPr="004318CF">
        <w:rPr>
          <w:rFonts w:ascii="Arial" w:hAnsi="Arial" w:cs="Arial"/>
          <w:b/>
          <w:color w:val="000000" w:themeColor="text1"/>
          <w:sz w:val="20"/>
          <w:szCs w:val="20"/>
        </w:rPr>
        <w:br/>
      </w:r>
      <w:r w:rsidRPr="004318CF">
        <w:rPr>
          <w:rFonts w:ascii="Arial" w:hAnsi="Arial" w:cs="Arial"/>
          <w:b/>
          <w:color w:val="000000" w:themeColor="text1"/>
          <w:sz w:val="20"/>
          <w:szCs w:val="20"/>
        </w:rPr>
        <w:t xml:space="preserve">Independence - Freedom </w:t>
      </w:r>
      <w:r w:rsidR="00F578C6" w:rsidRPr="004318CF">
        <w:rPr>
          <w:rFonts w:ascii="Arial" w:hAnsi="Arial" w:cs="Arial"/>
          <w:b/>
          <w:color w:val="000000" w:themeColor="text1"/>
          <w:sz w:val="20"/>
          <w:szCs w:val="20"/>
        </w:rPr>
        <w:t>-</w:t>
      </w:r>
      <w:r w:rsidRPr="004318CF">
        <w:rPr>
          <w:rFonts w:ascii="Arial" w:hAnsi="Arial" w:cs="Arial"/>
          <w:b/>
          <w:color w:val="000000" w:themeColor="text1"/>
          <w:sz w:val="20"/>
          <w:szCs w:val="20"/>
        </w:rPr>
        <w:t xml:space="preserve"> Happiness</w:t>
      </w:r>
      <w:r w:rsidR="00F578C6" w:rsidRPr="004318CF">
        <w:rPr>
          <w:rFonts w:ascii="Arial" w:hAnsi="Arial" w:cs="Arial"/>
          <w:b/>
          <w:color w:val="000000" w:themeColor="text1"/>
          <w:sz w:val="20"/>
          <w:szCs w:val="20"/>
        </w:rPr>
        <w:br/>
      </w:r>
      <w:r w:rsidR="00F578C6" w:rsidRPr="004318CF">
        <w:rPr>
          <w:rFonts w:ascii="Arial" w:hAnsi="Arial" w:cs="Arial"/>
          <w:bCs/>
          <w:color w:val="000000" w:themeColor="text1"/>
          <w:sz w:val="20"/>
          <w:szCs w:val="20"/>
          <w:vertAlign w:val="superscript"/>
        </w:rPr>
        <w:t>_______________________________</w:t>
      </w:r>
    </w:p>
    <w:p w14:paraId="58B760A0" w14:textId="77777777" w:rsidR="00455710" w:rsidRDefault="00455710" w:rsidP="004318CF">
      <w:pPr>
        <w:spacing w:after="0" w:line="240" w:lineRule="auto"/>
        <w:jc w:val="center"/>
        <w:rPr>
          <w:rFonts w:ascii="Arial" w:hAnsi="Arial" w:cs="Arial"/>
          <w:b/>
          <w:color w:val="000000" w:themeColor="text1"/>
          <w:sz w:val="20"/>
          <w:szCs w:val="20"/>
        </w:rPr>
      </w:pPr>
    </w:p>
    <w:p w14:paraId="036975A1" w14:textId="50A4AE16" w:rsidR="00D248DE" w:rsidRPr="004318CF" w:rsidRDefault="008578AA" w:rsidP="004318CF">
      <w:pPr>
        <w:spacing w:after="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ĐƠN Đ</w:t>
      </w:r>
      <w:r w:rsidRPr="004318CF">
        <w:rPr>
          <w:rFonts w:ascii="Arial" w:hAnsi="Arial" w:cs="Arial"/>
          <w:b/>
          <w:color w:val="000000" w:themeColor="text1"/>
          <w:sz w:val="20"/>
          <w:szCs w:val="20"/>
        </w:rPr>
        <w:t>Ề</w:t>
      </w:r>
      <w:r w:rsidRPr="004318CF">
        <w:rPr>
          <w:rFonts w:ascii="Arial" w:hAnsi="Arial" w:cs="Arial"/>
          <w:b/>
          <w:color w:val="000000" w:themeColor="text1"/>
          <w:sz w:val="20"/>
          <w:szCs w:val="20"/>
        </w:rPr>
        <w:t xml:space="preserve"> NGH</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/APPLICATION FORM</w:t>
      </w:r>
      <w:r w:rsidR="00F578C6" w:rsidRPr="004318CF">
        <w:rPr>
          <w:rFonts w:ascii="Arial" w:hAnsi="Arial" w:cs="Arial"/>
          <w:b/>
          <w:color w:val="000000" w:themeColor="text1"/>
          <w:sz w:val="20"/>
          <w:szCs w:val="20"/>
        </w:rPr>
        <w:br/>
      </w:r>
      <w:r w:rsidRPr="004318CF">
        <w:rPr>
          <w:rFonts w:ascii="Arial" w:hAnsi="Arial" w:cs="Arial"/>
          <w:b/>
          <w:color w:val="000000" w:themeColor="text1"/>
          <w:sz w:val="20"/>
          <w:szCs w:val="20"/>
        </w:rPr>
        <w:t>C</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p Gi</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y ch</w:t>
      </w:r>
      <w:r w:rsidRPr="004318CF">
        <w:rPr>
          <w:rFonts w:ascii="Arial" w:hAnsi="Arial" w:cs="Arial"/>
          <w:b/>
          <w:color w:val="000000" w:themeColor="text1"/>
          <w:sz w:val="20"/>
          <w:szCs w:val="20"/>
        </w:rPr>
        <w:t>ứ</w:t>
      </w:r>
      <w:r w:rsidRPr="004318CF">
        <w:rPr>
          <w:rFonts w:ascii="Arial" w:hAnsi="Arial" w:cs="Arial"/>
          <w:b/>
          <w:color w:val="000000" w:themeColor="text1"/>
          <w:sz w:val="20"/>
          <w:szCs w:val="20"/>
        </w:rPr>
        <w:t>ng nh</w:t>
      </w:r>
      <w:r w:rsidRPr="004318CF">
        <w:rPr>
          <w:rFonts w:ascii="Arial" w:hAnsi="Arial" w:cs="Arial"/>
          <w:b/>
          <w:color w:val="000000" w:themeColor="text1"/>
          <w:sz w:val="20"/>
          <w:szCs w:val="20"/>
        </w:rPr>
        <w:t>ậ</w:t>
      </w:r>
      <w:r w:rsidRPr="004318CF">
        <w:rPr>
          <w:rFonts w:ascii="Arial" w:hAnsi="Arial" w:cs="Arial"/>
          <w:b/>
          <w:color w:val="000000" w:themeColor="text1"/>
          <w:sz w:val="20"/>
          <w:szCs w:val="20"/>
        </w:rPr>
        <w:t>n/ki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tra, x</w:t>
      </w:r>
      <w:r w:rsidRPr="004318CF">
        <w:rPr>
          <w:rFonts w:ascii="Arial" w:hAnsi="Arial" w:cs="Arial"/>
          <w:b/>
          <w:color w:val="000000" w:themeColor="text1"/>
          <w:sz w:val="20"/>
          <w:szCs w:val="20"/>
        </w:rPr>
        <w:t>ử</w:t>
      </w:r>
      <w:r w:rsidRPr="004318CF">
        <w:rPr>
          <w:rFonts w:ascii="Arial" w:hAnsi="Arial" w:cs="Arial"/>
          <w:b/>
          <w:color w:val="000000" w:themeColor="text1"/>
          <w:sz w:val="20"/>
          <w:szCs w:val="20"/>
        </w:rPr>
        <w:t xml:space="preserve"> lý</w:t>
      </w:r>
      <w:r w:rsidR="00520859" w:rsidRPr="004318CF">
        <w:rPr>
          <w:rFonts w:ascii="Arial" w:hAnsi="Arial" w:cs="Arial"/>
          <w:b/>
          <w:color w:val="000000" w:themeColor="text1"/>
          <w:sz w:val="20"/>
          <w:szCs w:val="20"/>
        </w:rPr>
        <w:t xml:space="preserve"> .........</w:t>
      </w:r>
      <w:r w:rsidR="00F578C6" w:rsidRPr="004318CF">
        <w:rPr>
          <w:rFonts w:ascii="Arial" w:hAnsi="Arial" w:cs="Arial"/>
          <w:b/>
          <w:color w:val="000000" w:themeColor="text1"/>
          <w:sz w:val="20"/>
          <w:szCs w:val="20"/>
        </w:rPr>
        <w:br/>
      </w:r>
      <w:r w:rsidRPr="004318CF">
        <w:rPr>
          <w:rFonts w:ascii="Arial" w:hAnsi="Arial" w:cs="Arial"/>
          <w:b/>
          <w:color w:val="000000" w:themeColor="text1"/>
          <w:sz w:val="20"/>
          <w:szCs w:val="20"/>
        </w:rPr>
        <w:t>For issuance of certificate/inspection/treatment,</w:t>
      </w:r>
      <w:r w:rsidR="00520859" w:rsidRPr="004318CF">
        <w:rPr>
          <w:rFonts w:ascii="Arial" w:hAnsi="Arial" w:cs="Arial"/>
          <w:b/>
          <w:color w:val="000000" w:themeColor="text1"/>
          <w:sz w:val="20"/>
          <w:szCs w:val="20"/>
        </w:rPr>
        <w:t xml:space="preserve"> .........</w:t>
      </w:r>
    </w:p>
    <w:p w14:paraId="356C6396" w14:textId="77777777" w:rsidR="00F578C6" w:rsidRPr="004318CF" w:rsidRDefault="00F578C6" w:rsidP="004318CF">
      <w:pPr>
        <w:spacing w:after="0" w:line="240" w:lineRule="auto"/>
        <w:jc w:val="center"/>
        <w:rPr>
          <w:rFonts w:ascii="Arial" w:hAnsi="Arial" w:cs="Arial"/>
          <w:color w:val="000000" w:themeColor="text1"/>
          <w:sz w:val="20"/>
          <w:szCs w:val="20"/>
        </w:rPr>
      </w:pPr>
    </w:p>
    <w:p w14:paraId="7FD25D94" w14:textId="160306A6" w:rsidR="00D248DE" w:rsidRPr="004318CF" w:rsidRDefault="008578AA" w:rsidP="004318CF">
      <w:pPr>
        <w:spacing w:after="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Kính g</w:t>
      </w:r>
      <w:r w:rsidRPr="004318CF">
        <w:rPr>
          <w:rFonts w:ascii="Arial" w:hAnsi="Arial" w:cs="Arial"/>
          <w:color w:val="000000" w:themeColor="text1"/>
          <w:sz w:val="20"/>
          <w:szCs w:val="20"/>
        </w:rPr>
        <w:t>ử</w:t>
      </w:r>
      <w:r w:rsidRPr="004318CF">
        <w:rPr>
          <w:rFonts w:ascii="Arial" w:hAnsi="Arial" w:cs="Arial"/>
          <w:color w:val="000000" w:themeColor="text1"/>
          <w:sz w:val="20"/>
          <w:szCs w:val="20"/>
        </w:rPr>
        <w:t>i/To:</w:t>
      </w:r>
      <w:r w:rsidR="00520859" w:rsidRPr="004318CF">
        <w:rPr>
          <w:rFonts w:ascii="Arial" w:hAnsi="Arial" w:cs="Arial"/>
          <w:color w:val="000000" w:themeColor="text1"/>
          <w:sz w:val="20"/>
          <w:szCs w:val="20"/>
        </w:rPr>
        <w:t xml:space="preserve"> .......</w:t>
      </w:r>
      <w:r w:rsidR="00F578C6" w:rsidRPr="004318CF">
        <w:rPr>
          <w:rFonts w:ascii="Arial" w:hAnsi="Arial" w:cs="Arial"/>
          <w:color w:val="000000" w:themeColor="text1"/>
          <w:sz w:val="20"/>
          <w:szCs w:val="20"/>
        </w:rPr>
        <w:t>..................................................................</w:t>
      </w:r>
    </w:p>
    <w:p w14:paraId="0611362A" w14:textId="77777777" w:rsidR="00F578C6" w:rsidRPr="004318CF" w:rsidRDefault="00F578C6" w:rsidP="004318CF">
      <w:pPr>
        <w:spacing w:after="0" w:line="240" w:lineRule="auto"/>
        <w:jc w:val="center"/>
        <w:rPr>
          <w:rFonts w:ascii="Arial" w:hAnsi="Arial" w:cs="Arial"/>
          <w:color w:val="000000" w:themeColor="text1"/>
          <w:sz w:val="20"/>
          <w:szCs w:val="20"/>
        </w:rPr>
      </w:pPr>
    </w:p>
    <w:p w14:paraId="445CEA88" w14:textId="2E4231E6"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Tôi là (h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xml:space="preserve"> tên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hoa)/</w:t>
      </w:r>
      <w:r w:rsidRPr="004318CF">
        <w:rPr>
          <w:rFonts w:ascii="Arial" w:hAnsi="Arial" w:cs="Arial"/>
          <w:i/>
          <w:iCs/>
          <w:color w:val="000000" w:themeColor="text1"/>
          <w:sz w:val="20"/>
          <w:szCs w:val="20"/>
        </w:rPr>
        <w:t>Name</w:t>
      </w:r>
      <w:r w:rsidR="00520859"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 xml:space="preserve"> Nam </w:t>
      </w:r>
      <w:r w:rsidRPr="004318CF">
        <w:rPr>
          <w:rFonts w:ascii="Arial" w:hAnsi="Arial" w:cs="Arial"/>
          <w:i/>
          <w:color w:val="000000" w:themeColor="text1"/>
          <w:sz w:val="20"/>
          <w:szCs w:val="20"/>
        </w:rPr>
        <w:t>(Male)</w:t>
      </w:r>
      <w:r w:rsidR="00520859" w:rsidRPr="004318CF">
        <w:rPr>
          <w:rFonts w:ascii="Arial" w:hAnsi="Arial" w:cs="Arial"/>
          <w:i/>
          <w:color w:val="000000" w:themeColor="text1"/>
          <w:sz w:val="20"/>
          <w:szCs w:val="20"/>
        </w:rPr>
        <w:t>/</w:t>
      </w:r>
      <w:r w:rsidRPr="004318CF">
        <w:rPr>
          <w:rFonts w:ascii="Arial" w:hAnsi="Arial" w:cs="Arial"/>
          <w:i/>
          <w:color w:val="000000" w:themeColor="text1"/>
          <w:sz w:val="20"/>
          <w:szCs w:val="20"/>
        </w:rPr>
        <w:t>N</w:t>
      </w:r>
      <w:r w:rsidRPr="004318CF">
        <w:rPr>
          <w:rFonts w:ascii="Arial" w:hAnsi="Arial" w:cs="Arial"/>
          <w:i/>
          <w:color w:val="000000" w:themeColor="text1"/>
          <w:sz w:val="20"/>
          <w:szCs w:val="20"/>
        </w:rPr>
        <w:t>ữ</w:t>
      </w:r>
      <w:r w:rsidRPr="004318CF">
        <w:rPr>
          <w:rFonts w:ascii="Arial" w:hAnsi="Arial" w:cs="Arial"/>
          <w:i/>
          <w:color w:val="000000" w:themeColor="text1"/>
          <w:sz w:val="20"/>
          <w:szCs w:val="20"/>
        </w:rPr>
        <w:t xml:space="preserve"> (Female)</w:t>
      </w:r>
    </w:p>
    <w:p w14:paraId="3B9E2F4F" w14:textId="32A3F10B"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v</w:t>
      </w:r>
      <w:r w:rsidRPr="004318CF">
        <w:rPr>
          <w:rFonts w:ascii="Arial" w:hAnsi="Arial" w:cs="Arial"/>
          <w:color w:val="000000" w:themeColor="text1"/>
          <w:sz w:val="20"/>
          <w:szCs w:val="20"/>
        </w:rPr>
        <w:t>ụ</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Title</w:t>
      </w:r>
      <w:r w:rsidRPr="004318CF">
        <w:rPr>
          <w:rFonts w:ascii="Arial" w:hAnsi="Arial" w:cs="Arial"/>
          <w:color w:val="000000" w:themeColor="text1"/>
          <w:sz w:val="20"/>
          <w:szCs w:val="20"/>
        </w:rPr>
        <w:t>:</w:t>
      </w:r>
      <w:r w:rsidR="00520859" w:rsidRPr="004318CF">
        <w:rPr>
          <w:rFonts w:ascii="Arial" w:hAnsi="Arial" w:cs="Arial"/>
          <w:color w:val="000000" w:themeColor="text1"/>
          <w:sz w:val="20"/>
          <w:szCs w:val="20"/>
        </w:rPr>
        <w:t xml:space="preserve"> ........................................................... </w:t>
      </w:r>
      <w:r w:rsidRPr="004318CF">
        <w:rPr>
          <w:rFonts w:ascii="Arial" w:hAnsi="Arial" w:cs="Arial"/>
          <w:i/>
          <w:iCs/>
          <w:color w:val="000000" w:themeColor="text1"/>
          <w:sz w:val="20"/>
          <w:szCs w:val="20"/>
        </w:rPr>
        <w:t>(n</w:t>
      </w:r>
      <w:r w:rsidRPr="004318CF">
        <w:rPr>
          <w:rFonts w:ascii="Arial" w:hAnsi="Arial" w:cs="Arial"/>
          <w:i/>
          <w:iCs/>
          <w:color w:val="000000" w:themeColor="text1"/>
          <w:sz w:val="20"/>
          <w:szCs w:val="20"/>
        </w:rPr>
        <w:t>ế</w:t>
      </w:r>
      <w:r w:rsidRPr="004318CF">
        <w:rPr>
          <w:rFonts w:ascii="Arial" w:hAnsi="Arial" w:cs="Arial"/>
          <w:i/>
          <w:iCs/>
          <w:color w:val="000000" w:themeColor="text1"/>
          <w:sz w:val="20"/>
          <w:szCs w:val="20"/>
        </w:rPr>
        <w:t>u có/if any)</w:t>
      </w:r>
      <w:r w:rsidR="00520859" w:rsidRPr="004318CF">
        <w:rPr>
          <w:rFonts w:ascii="Arial" w:hAnsi="Arial" w:cs="Arial"/>
          <w:i/>
          <w:color w:val="000000" w:themeColor="text1"/>
          <w:sz w:val="20"/>
          <w:szCs w:val="20"/>
        </w:rPr>
        <w:t xml:space="preserve"> </w:t>
      </w:r>
    </w:p>
    <w:p w14:paraId="3E89C39D" w14:textId="242D46E5"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Tên cơ quan/Agency:</w:t>
      </w:r>
      <w:r w:rsidR="00520859" w:rsidRPr="004318CF">
        <w:rPr>
          <w:rFonts w:ascii="Arial" w:hAnsi="Arial" w:cs="Arial"/>
          <w:color w:val="000000" w:themeColor="text1"/>
          <w:sz w:val="20"/>
          <w:szCs w:val="20"/>
        </w:rPr>
        <w:t>.................................................</w:t>
      </w:r>
      <w:r w:rsidRPr="004318CF">
        <w:rPr>
          <w:rFonts w:ascii="Arial" w:hAnsi="Arial" w:cs="Arial"/>
          <w:i/>
          <w:iCs/>
          <w:color w:val="000000" w:themeColor="text1"/>
          <w:sz w:val="20"/>
          <w:szCs w:val="20"/>
        </w:rPr>
        <w:t>(n</w:t>
      </w:r>
      <w:r w:rsidRPr="004318CF">
        <w:rPr>
          <w:rFonts w:ascii="Arial" w:hAnsi="Arial" w:cs="Arial"/>
          <w:i/>
          <w:iCs/>
          <w:color w:val="000000" w:themeColor="text1"/>
          <w:sz w:val="20"/>
          <w:szCs w:val="20"/>
        </w:rPr>
        <w:t>ế</w:t>
      </w:r>
      <w:r w:rsidRPr="004318CF">
        <w:rPr>
          <w:rFonts w:ascii="Arial" w:hAnsi="Arial" w:cs="Arial"/>
          <w:i/>
          <w:iCs/>
          <w:color w:val="000000" w:themeColor="text1"/>
          <w:sz w:val="20"/>
          <w:szCs w:val="20"/>
        </w:rPr>
        <w:t>u có/if any)</w:t>
      </w:r>
    </w:p>
    <w:p w14:paraId="462236AD" w14:textId="0EBE6975"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Sinh ngày/</w:t>
      </w:r>
      <w:r w:rsidRPr="004318CF">
        <w:rPr>
          <w:rFonts w:ascii="Arial" w:hAnsi="Arial" w:cs="Arial"/>
          <w:i/>
          <w:iCs/>
          <w:color w:val="000000" w:themeColor="text1"/>
          <w:sz w:val="20"/>
          <w:szCs w:val="20"/>
        </w:rPr>
        <w:t>Date of birth</w:t>
      </w:r>
      <w:r w:rsidRPr="004318CF">
        <w:rPr>
          <w:rFonts w:ascii="Arial" w:hAnsi="Arial" w:cs="Arial"/>
          <w:color w:val="000000" w:themeColor="text1"/>
          <w:sz w:val="20"/>
          <w:szCs w:val="20"/>
        </w:rPr>
        <w:t xml:space="preserve">: .../... </w:t>
      </w:r>
      <w:r w:rsidR="00520859"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w:t>
      </w:r>
      <w:r w:rsidRPr="004318CF">
        <w:rPr>
          <w:rFonts w:ascii="Arial" w:hAnsi="Arial" w:cs="Arial"/>
          <w:i/>
          <w:iCs/>
          <w:color w:val="000000" w:themeColor="text1"/>
          <w:sz w:val="20"/>
          <w:szCs w:val="20"/>
        </w:rPr>
        <w:t>Nationality</w:t>
      </w:r>
      <w:r w:rsidRPr="004318CF">
        <w:rPr>
          <w:rFonts w:ascii="Arial" w:hAnsi="Arial" w:cs="Arial"/>
          <w:color w:val="000000" w:themeColor="text1"/>
          <w:sz w:val="20"/>
          <w:szCs w:val="20"/>
        </w:rPr>
        <w:t xml:space="preserve">: </w:t>
      </w:r>
      <w:r w:rsidR="00520859" w:rsidRPr="004318CF">
        <w:rPr>
          <w:rFonts w:ascii="Arial" w:hAnsi="Arial" w:cs="Arial"/>
          <w:color w:val="000000" w:themeColor="text1"/>
          <w:sz w:val="20"/>
          <w:szCs w:val="20"/>
        </w:rPr>
        <w:t>.......................................</w:t>
      </w:r>
    </w:p>
    <w:p w14:paraId="2998601E" w14:textId="0AC563FD"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danh cá nhân/CC/CCCD/H</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chi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u, gi</w:t>
      </w:r>
      <w:r w:rsidRPr="004318CF">
        <w:rPr>
          <w:rFonts w:ascii="Arial" w:hAnsi="Arial" w:cs="Arial"/>
          <w:color w:val="000000" w:themeColor="text1"/>
          <w:sz w:val="20"/>
          <w:szCs w:val="20"/>
        </w:rPr>
        <w:t>ấ</w:t>
      </w:r>
      <w:r w:rsidRPr="004318CF">
        <w:rPr>
          <w:rFonts w:ascii="Arial" w:hAnsi="Arial" w:cs="Arial"/>
          <w:color w:val="000000" w:themeColor="text1"/>
          <w:sz w:val="20"/>
          <w:szCs w:val="20"/>
        </w:rPr>
        <w:t>y thông hành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gi</w:t>
      </w:r>
      <w:r w:rsidRPr="004318CF">
        <w:rPr>
          <w:rFonts w:ascii="Arial" w:hAnsi="Arial" w:cs="Arial"/>
          <w:color w:val="000000" w:themeColor="text1"/>
          <w:sz w:val="20"/>
          <w:szCs w:val="20"/>
        </w:rPr>
        <w:t>ấ</w:t>
      </w:r>
      <w:r w:rsidRPr="004318CF">
        <w:rPr>
          <w:rFonts w:ascii="Arial" w:hAnsi="Arial" w:cs="Arial"/>
          <w:color w:val="000000" w:themeColor="text1"/>
          <w:sz w:val="20"/>
          <w:szCs w:val="20"/>
        </w:rPr>
        <w:t>y t</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có giá tr</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đi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r w:rsidRPr="004318CF">
        <w:rPr>
          <w:rFonts w:ascii="Arial" w:hAnsi="Arial" w:cs="Arial"/>
          <w:i/>
          <w:iCs/>
          <w:color w:val="000000" w:themeColor="text1"/>
          <w:sz w:val="20"/>
          <w:szCs w:val="20"/>
        </w:rPr>
        <w:t>Passport/ID No.</w:t>
      </w:r>
      <w:r w:rsidRPr="004318CF">
        <w:rPr>
          <w:rFonts w:ascii="Arial" w:hAnsi="Arial" w:cs="Arial"/>
          <w:color w:val="000000" w:themeColor="text1"/>
          <w:sz w:val="20"/>
          <w:szCs w:val="20"/>
        </w:rPr>
        <w:t xml:space="preserve">) or other legal document </w:t>
      </w:r>
      <w:r w:rsidR="00520859" w:rsidRPr="004318CF">
        <w:rPr>
          <w:rFonts w:ascii="Arial" w:hAnsi="Arial" w:cs="Arial"/>
          <w:color w:val="000000" w:themeColor="text1"/>
          <w:sz w:val="20"/>
          <w:szCs w:val="20"/>
        </w:rPr>
        <w:t>............................................</w:t>
      </w:r>
    </w:p>
    <w:p w14:paraId="55AC2D7F" w14:textId="77DDE1A3"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Ngày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w:t>
      </w:r>
      <w:r w:rsidRPr="004318CF">
        <w:rPr>
          <w:rFonts w:ascii="Arial" w:hAnsi="Arial" w:cs="Arial"/>
          <w:i/>
          <w:iCs/>
          <w:color w:val="000000" w:themeColor="text1"/>
          <w:sz w:val="20"/>
          <w:szCs w:val="20"/>
        </w:rPr>
        <w:t>Date of issue</w:t>
      </w:r>
      <w:r w:rsidR="00520859" w:rsidRPr="004318CF">
        <w:rPr>
          <w:rFonts w:ascii="Arial" w:hAnsi="Arial" w:cs="Arial"/>
          <w:color w:val="000000" w:themeColor="text1"/>
          <w:sz w:val="20"/>
          <w:szCs w:val="20"/>
        </w:rPr>
        <w:t>: ...................</w:t>
      </w:r>
    </w:p>
    <w:p w14:paraId="495A4FBB" w14:textId="137BFADE"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Nơi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w:t>
      </w:r>
      <w:r w:rsidRPr="004318CF">
        <w:rPr>
          <w:rFonts w:ascii="Arial" w:hAnsi="Arial" w:cs="Arial"/>
          <w:i/>
          <w:iCs/>
          <w:color w:val="000000" w:themeColor="text1"/>
          <w:sz w:val="20"/>
          <w:szCs w:val="20"/>
        </w:rPr>
        <w:t>Place of issu</w:t>
      </w:r>
      <w:r w:rsidR="00520859" w:rsidRPr="004318CF">
        <w:rPr>
          <w:rFonts w:ascii="Arial" w:hAnsi="Arial" w:cs="Arial"/>
          <w:i/>
          <w:iCs/>
          <w:color w:val="000000" w:themeColor="text1"/>
          <w:sz w:val="20"/>
          <w:szCs w:val="20"/>
        </w:rPr>
        <w:t>e</w:t>
      </w:r>
      <w:r w:rsidR="00520859" w:rsidRPr="004318CF">
        <w:rPr>
          <w:rFonts w:ascii="Arial" w:hAnsi="Arial" w:cs="Arial"/>
          <w:color w:val="000000" w:themeColor="text1"/>
          <w:sz w:val="20"/>
          <w:szCs w:val="20"/>
        </w:rPr>
        <w:t>: .................................</w:t>
      </w:r>
    </w:p>
    <w:p w14:paraId="28B196AC" w14:textId="6468CD0E"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Nơi đăng ký h</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thư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trú/</w:t>
      </w:r>
      <w:r w:rsidRPr="004318CF">
        <w:rPr>
          <w:rFonts w:ascii="Arial" w:hAnsi="Arial" w:cs="Arial"/>
          <w:i/>
          <w:iCs/>
          <w:color w:val="000000" w:themeColor="text1"/>
          <w:sz w:val="20"/>
          <w:szCs w:val="20"/>
        </w:rPr>
        <w:t>Regi</w:t>
      </w:r>
      <w:r w:rsidR="00CE34E4">
        <w:rPr>
          <w:rFonts w:ascii="Arial" w:hAnsi="Arial" w:cs="Arial"/>
          <w:i/>
          <w:iCs/>
          <w:color w:val="000000" w:themeColor="text1"/>
          <w:sz w:val="20"/>
          <w:szCs w:val="20"/>
        </w:rPr>
        <w:t>st</w:t>
      </w:r>
      <w:r w:rsidRPr="004318CF">
        <w:rPr>
          <w:rFonts w:ascii="Arial" w:hAnsi="Arial" w:cs="Arial"/>
          <w:i/>
          <w:iCs/>
          <w:color w:val="000000" w:themeColor="text1"/>
          <w:sz w:val="20"/>
          <w:szCs w:val="20"/>
        </w:rPr>
        <w:t>ed permanent residence</w:t>
      </w:r>
      <w:r w:rsidR="00520859" w:rsidRPr="004318CF">
        <w:rPr>
          <w:rFonts w:ascii="Arial" w:hAnsi="Arial" w:cs="Arial"/>
          <w:color w:val="000000" w:themeColor="text1"/>
          <w:sz w:val="20"/>
          <w:szCs w:val="20"/>
        </w:rPr>
        <w:t>: ....................................</w:t>
      </w:r>
    </w:p>
    <w:p w14:paraId="3FEE00E0" w14:textId="19C7228A"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Ch</w:t>
      </w:r>
      <w:r w:rsidRPr="004318CF">
        <w:rPr>
          <w:rFonts w:ascii="Arial" w:hAnsi="Arial" w:cs="Arial"/>
          <w:color w:val="000000" w:themeColor="text1"/>
          <w:sz w:val="20"/>
          <w:szCs w:val="20"/>
        </w:rPr>
        <w:t>ỗ</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w:t>
      </w:r>
      <w:r w:rsidRPr="004318CF">
        <w:rPr>
          <w:rFonts w:ascii="Arial" w:hAnsi="Arial" w:cs="Arial"/>
          <w:i/>
          <w:iCs/>
          <w:color w:val="000000" w:themeColor="text1"/>
          <w:sz w:val="20"/>
          <w:szCs w:val="20"/>
        </w:rPr>
        <w:t>Current residence</w:t>
      </w:r>
      <w:r w:rsidR="00520859" w:rsidRPr="004318CF">
        <w:rPr>
          <w:rFonts w:ascii="Arial" w:hAnsi="Arial" w:cs="Arial"/>
          <w:color w:val="000000" w:themeColor="text1"/>
          <w:sz w:val="20"/>
          <w:szCs w:val="20"/>
        </w:rPr>
        <w:t>: ........................................................................................</w:t>
      </w:r>
    </w:p>
    <w:p w14:paraId="6FC68B88" w14:textId="02FD6035" w:rsidR="00D248DE" w:rsidRPr="004318CF" w:rsidRDefault="008578AA" w:rsidP="00455710">
      <w:pPr>
        <w:adjustRightInd w:val="0"/>
        <w:snapToGrid w:val="0"/>
        <w:spacing w:after="120" w:line="240" w:lineRule="auto"/>
        <w:ind w:firstLine="720"/>
        <w:jc w:val="both"/>
        <w:rPr>
          <w:rFonts w:ascii="Arial" w:hAnsi="Arial" w:cs="Arial"/>
          <w:i/>
          <w:iCs/>
          <w:color w:val="000000" w:themeColor="text1"/>
          <w:sz w:val="20"/>
          <w:szCs w:val="20"/>
        </w:rPr>
      </w:pPr>
      <w:r w:rsidRPr="004318CF">
        <w:rPr>
          <w:rFonts w:ascii="Arial" w:hAnsi="Arial" w:cs="Arial"/>
          <w:color w:val="000000" w:themeColor="text1"/>
          <w:sz w:val="20"/>
          <w:szCs w:val="20"/>
        </w:rPr>
        <w:t>T</w:t>
      </w:r>
      <w:r w:rsidRPr="004318CF">
        <w:rPr>
          <w:rFonts w:ascii="Arial" w:hAnsi="Arial" w:cs="Arial"/>
          <w:color w:val="000000" w:themeColor="text1"/>
          <w:sz w:val="20"/>
          <w:szCs w:val="20"/>
        </w:rPr>
        <w:t>h</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Ngh</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w:t>
      </w:r>
      <w:r w:rsidR="00520859"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/NĐ-CP ngày </w:t>
      </w:r>
      <w:r w:rsidR="00520859" w:rsidRPr="004318CF">
        <w:rPr>
          <w:rFonts w:ascii="Arial" w:hAnsi="Arial" w:cs="Arial"/>
          <w:color w:val="000000" w:themeColor="text1"/>
          <w:sz w:val="20"/>
          <w:szCs w:val="20"/>
        </w:rPr>
        <w:t>.......</w:t>
      </w:r>
      <w:r w:rsidRPr="004318CF">
        <w:rPr>
          <w:rFonts w:ascii="Arial" w:hAnsi="Arial" w:cs="Arial"/>
          <w:color w:val="000000" w:themeColor="text1"/>
          <w:sz w:val="20"/>
          <w:szCs w:val="20"/>
        </w:rPr>
        <w:t xml:space="preserve"> tháng .... năm </w:t>
      </w:r>
      <w:r w:rsidR="00520859"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Chính ph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chi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và 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ng d</w:t>
      </w:r>
      <w:r w:rsidRPr="004318CF">
        <w:rPr>
          <w:rFonts w:ascii="Arial" w:hAnsi="Arial" w:cs="Arial"/>
          <w:color w:val="000000" w:themeColor="text1"/>
          <w:sz w:val="20"/>
          <w:szCs w:val="20"/>
        </w:rPr>
        <w:t>ẫ</w:t>
      </w:r>
      <w:r w:rsidRPr="004318CF">
        <w:rPr>
          <w:rFonts w:ascii="Arial" w:hAnsi="Arial" w:cs="Arial"/>
          <w:color w:val="000000" w:themeColor="text1"/>
          <w:sz w:val="20"/>
          <w:szCs w:val="20"/>
        </w:rPr>
        <w:t>n thi hành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Lu</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Phòng b</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nh/</w:t>
      </w:r>
      <w:r w:rsidRPr="004318CF">
        <w:rPr>
          <w:rFonts w:ascii="Arial" w:hAnsi="Arial" w:cs="Arial"/>
          <w:i/>
          <w:iCs/>
          <w:color w:val="000000" w:themeColor="text1"/>
          <w:sz w:val="20"/>
          <w:szCs w:val="20"/>
        </w:rPr>
        <w:t>Implementation of the Decree No</w:t>
      </w:r>
      <w:r w:rsidR="00520859" w:rsidRPr="004318CF">
        <w:rPr>
          <w:rFonts w:ascii="Arial" w:hAnsi="Arial" w:cs="Arial"/>
          <w:i/>
          <w:iCs/>
          <w:color w:val="000000" w:themeColor="text1"/>
          <w:sz w:val="20"/>
          <w:szCs w:val="20"/>
        </w:rPr>
        <w:t xml:space="preserve"> ......</w:t>
      </w:r>
      <w:r w:rsidRPr="004318CF">
        <w:rPr>
          <w:rFonts w:ascii="Arial" w:hAnsi="Arial" w:cs="Arial"/>
          <w:i/>
          <w:iCs/>
          <w:color w:val="000000" w:themeColor="text1"/>
          <w:sz w:val="20"/>
          <w:szCs w:val="20"/>
        </w:rPr>
        <w:t>/</w:t>
      </w:r>
      <w:r w:rsidR="00520859" w:rsidRPr="004318CF">
        <w:rPr>
          <w:rFonts w:ascii="Arial" w:hAnsi="Arial" w:cs="Arial"/>
          <w:i/>
          <w:iCs/>
          <w:color w:val="000000" w:themeColor="text1"/>
          <w:sz w:val="20"/>
          <w:szCs w:val="20"/>
        </w:rPr>
        <w:t>......</w:t>
      </w:r>
      <w:r w:rsidRPr="004318CF">
        <w:rPr>
          <w:rFonts w:ascii="Arial" w:hAnsi="Arial" w:cs="Arial"/>
          <w:i/>
          <w:iCs/>
          <w:color w:val="000000" w:themeColor="text1"/>
          <w:sz w:val="20"/>
          <w:szCs w:val="20"/>
        </w:rPr>
        <w:t>/NĐ-CP of the Government of</w:t>
      </w:r>
      <w:r w:rsidR="00520859" w:rsidRPr="004318CF">
        <w:rPr>
          <w:rFonts w:ascii="Arial" w:hAnsi="Arial" w:cs="Arial"/>
          <w:i/>
          <w:iCs/>
          <w:color w:val="000000" w:themeColor="text1"/>
          <w:sz w:val="20"/>
          <w:szCs w:val="20"/>
        </w:rPr>
        <w:t xml:space="preserve"> </w:t>
      </w:r>
      <w:r w:rsidRPr="004318CF">
        <w:rPr>
          <w:rFonts w:ascii="Arial" w:hAnsi="Arial" w:cs="Arial"/>
          <w:i/>
          <w:iCs/>
          <w:color w:val="000000" w:themeColor="text1"/>
          <w:sz w:val="20"/>
          <w:szCs w:val="20"/>
        </w:rPr>
        <w:t>VietNam dated</w:t>
      </w:r>
      <w:r w:rsidR="00520859" w:rsidRPr="004318CF">
        <w:rPr>
          <w:rFonts w:ascii="Arial" w:hAnsi="Arial" w:cs="Arial"/>
          <w:i/>
          <w:iCs/>
          <w:color w:val="000000" w:themeColor="text1"/>
          <w:sz w:val="20"/>
          <w:szCs w:val="20"/>
        </w:rPr>
        <w:t xml:space="preserve"> .....</w:t>
      </w:r>
      <w:r w:rsidRPr="004318CF">
        <w:rPr>
          <w:rFonts w:ascii="Arial" w:hAnsi="Arial" w:cs="Arial"/>
          <w:i/>
          <w:iCs/>
          <w:color w:val="000000" w:themeColor="text1"/>
          <w:sz w:val="20"/>
          <w:szCs w:val="20"/>
        </w:rPr>
        <w:t>/</w:t>
      </w:r>
      <w:r w:rsidRPr="004318CF">
        <w:rPr>
          <w:rFonts w:ascii="Arial" w:hAnsi="Arial" w:cs="Arial"/>
          <w:i/>
          <w:iCs/>
          <w:color w:val="000000" w:themeColor="text1"/>
          <w:sz w:val="20"/>
          <w:szCs w:val="20"/>
        </w:rPr>
        <w:t>..../</w:t>
      </w:r>
      <w:r w:rsidR="00520859" w:rsidRPr="004318CF">
        <w:rPr>
          <w:rFonts w:ascii="Arial" w:hAnsi="Arial" w:cs="Arial"/>
          <w:i/>
          <w:iCs/>
          <w:color w:val="000000" w:themeColor="text1"/>
          <w:sz w:val="20"/>
          <w:szCs w:val="20"/>
        </w:rPr>
        <w:t>..........</w:t>
      </w:r>
      <w:r w:rsidRPr="004318CF">
        <w:rPr>
          <w:rFonts w:ascii="Arial" w:hAnsi="Arial" w:cs="Arial"/>
          <w:i/>
          <w:iCs/>
          <w:color w:val="000000" w:themeColor="text1"/>
          <w:sz w:val="20"/>
          <w:szCs w:val="20"/>
        </w:rPr>
        <w:t xml:space="preserve"> on implementing the Law on Diseases Prevention</w:t>
      </w:r>
    </w:p>
    <w:p w14:paraId="55013164" w14:textId="204989F0" w:rsidR="00D248DE" w:rsidRPr="004318CF" w:rsidRDefault="008578AA" w:rsidP="00455710">
      <w:pPr>
        <w:adjustRightInd w:val="0"/>
        <w:snapToGrid w:val="0"/>
        <w:spacing w:after="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Đ</w:t>
      </w:r>
      <w:r w:rsidRPr="004318CF">
        <w:rPr>
          <w:rFonts w:ascii="Arial" w:hAnsi="Arial" w:cs="Arial"/>
          <w:color w:val="000000" w:themeColor="text1"/>
          <w:sz w:val="20"/>
          <w:szCs w:val="20"/>
        </w:rPr>
        <w:t>ề</w:t>
      </w:r>
      <w:r w:rsidRPr="004318CF">
        <w:rPr>
          <w:rFonts w:ascii="Arial" w:hAnsi="Arial" w:cs="Arial"/>
          <w:color w:val="000000" w:themeColor="text1"/>
          <w:sz w:val="20"/>
          <w:szCs w:val="20"/>
        </w:rPr>
        <w:t xml:space="preserve"> ngh</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/To request </w:t>
      </w:r>
      <w:r w:rsidR="00520859"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Gi</w:t>
      </w:r>
      <w:r w:rsidRPr="004318CF">
        <w:rPr>
          <w:rFonts w:ascii="Arial" w:hAnsi="Arial" w:cs="Arial"/>
          <w:color w:val="000000" w:themeColor="text1"/>
          <w:sz w:val="20"/>
          <w:szCs w:val="20"/>
        </w:rPr>
        <w:t>ấ</w:t>
      </w:r>
      <w:r w:rsidRPr="004318CF">
        <w:rPr>
          <w:rFonts w:ascii="Arial" w:hAnsi="Arial" w:cs="Arial"/>
          <w:color w:val="000000" w:themeColor="text1"/>
          <w:sz w:val="20"/>
          <w:szCs w:val="20"/>
        </w:rPr>
        <w:t>y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ng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n/ki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tra,</w:t>
      </w:r>
      <w:r w:rsidR="00520859"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x</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lý (For issuance</w:t>
      </w:r>
      <w:r w:rsidR="00E94338">
        <w:rPr>
          <w:rFonts w:ascii="Arial" w:hAnsi="Arial" w:cs="Arial"/>
          <w:color w:val="000000" w:themeColor="text1"/>
          <w:sz w:val="20"/>
          <w:szCs w:val="20"/>
        </w:rPr>
        <w:t xml:space="preserve"> </w:t>
      </w:r>
      <w:r w:rsidRPr="004318CF">
        <w:rPr>
          <w:rFonts w:ascii="Arial" w:hAnsi="Arial" w:cs="Arial"/>
          <w:color w:val="000000" w:themeColor="text1"/>
          <w:sz w:val="20"/>
          <w:szCs w:val="20"/>
        </w:rPr>
        <w:t>certificate/inspection/control</w:t>
      </w:r>
      <w:r w:rsidR="00520859" w:rsidRPr="004318CF">
        <w:rPr>
          <w:rFonts w:ascii="Arial" w:hAnsi="Arial" w:cs="Arial"/>
          <w:color w:val="000000" w:themeColor="text1"/>
          <w:sz w:val="20"/>
          <w:szCs w:val="20"/>
        </w:rPr>
        <w:t>, .........</w:t>
      </w:r>
      <w:r w:rsidRPr="004318CF">
        <w:rPr>
          <w:rFonts w:ascii="Arial" w:hAnsi="Arial" w:cs="Arial"/>
          <w:i/>
          <w:color w:val="000000" w:themeColor="text1"/>
          <w:sz w:val="20"/>
          <w:szCs w:val="20"/>
        </w:rPr>
        <w:t>)</w:t>
      </w:r>
      <w:r w:rsidR="00520859" w:rsidRPr="004318CF">
        <w:rPr>
          <w:rFonts w:ascii="Arial" w:hAnsi="Arial" w:cs="Arial"/>
          <w:i/>
          <w:color w:val="000000" w:themeColor="text1"/>
          <w:sz w:val="20"/>
          <w:szCs w:val="20"/>
        </w:rPr>
        <w:t xml:space="preserve">, </w:t>
      </w:r>
      <w:r w:rsidR="00520859" w:rsidRPr="004318CF">
        <w:rPr>
          <w:rFonts w:ascii="Arial" w:hAnsi="Arial" w:cs="Arial"/>
          <w:iCs/>
          <w:color w:val="000000" w:themeColor="text1"/>
          <w:sz w:val="20"/>
          <w:szCs w:val="20"/>
        </w:rPr>
        <w:t>...........</w:t>
      </w:r>
      <w:r w:rsidRPr="004318CF">
        <w:rPr>
          <w:rFonts w:ascii="Arial" w:hAnsi="Arial" w:cs="Arial"/>
          <w:color w:val="000000" w:themeColor="text1"/>
          <w:sz w:val="20"/>
          <w:szCs w:val="20"/>
        </w:rPr>
        <w:t xml:space="preserve"> cho tôi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w:t>
      </w:r>
      <w:r w:rsidR="00520859"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Công ty/đơn v</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(tên đơn v</w:t>
      </w:r>
      <w:r w:rsidRPr="004318CF">
        <w:rPr>
          <w:rFonts w:ascii="Arial" w:hAnsi="Arial" w:cs="Arial"/>
          <w:color w:val="000000" w:themeColor="text1"/>
          <w:sz w:val="20"/>
          <w:szCs w:val="20"/>
        </w:rPr>
        <w:t>ị</w:t>
      </w:r>
      <w:r w:rsidRPr="004318CF">
        <w:rPr>
          <w:rFonts w:ascii="Arial" w:hAnsi="Arial" w:cs="Arial"/>
          <w:i/>
          <w:iCs/>
          <w:color w:val="000000" w:themeColor="text1"/>
          <w:sz w:val="20"/>
          <w:szCs w:val="20"/>
        </w:rPr>
        <w:t>)/(</w:t>
      </w:r>
      <w:r w:rsidR="00520859" w:rsidRPr="004318CF">
        <w:rPr>
          <w:rFonts w:ascii="Arial" w:hAnsi="Arial" w:cs="Arial"/>
          <w:i/>
          <w:iCs/>
          <w:color w:val="000000" w:themeColor="text1"/>
          <w:sz w:val="20"/>
          <w:szCs w:val="20"/>
        </w:rPr>
        <w:t>to me/</w:t>
      </w:r>
      <w:r w:rsidRPr="004318CF">
        <w:rPr>
          <w:rFonts w:ascii="Arial" w:hAnsi="Arial" w:cs="Arial"/>
          <w:i/>
          <w:iCs/>
          <w:color w:val="000000" w:themeColor="text1"/>
          <w:sz w:val="20"/>
          <w:szCs w:val="20"/>
        </w:rPr>
        <w:t xml:space="preserve"> Agency)</w:t>
      </w:r>
      <w:r w:rsidRPr="004318CF">
        <w:rPr>
          <w:rFonts w:ascii="Arial" w:hAnsi="Arial" w:cs="Arial"/>
          <w:color w:val="000000" w:themeColor="text1"/>
          <w:sz w:val="20"/>
          <w:szCs w:val="20"/>
        </w:rPr>
        <w:t xml:space="preserve"> </w:t>
      </w:r>
      <w:r w:rsidR="00520859" w:rsidRPr="004318CF">
        <w:rPr>
          <w:rFonts w:ascii="Arial" w:hAnsi="Arial" w:cs="Arial"/>
          <w:color w:val="000000" w:themeColor="text1"/>
          <w:sz w:val="20"/>
          <w:szCs w:val="20"/>
        </w:rPr>
        <w:t>......................................................................................</w:t>
      </w:r>
    </w:p>
    <w:p w14:paraId="2F391911" w14:textId="77777777" w:rsidR="00520859" w:rsidRPr="004318CF" w:rsidRDefault="00520859" w:rsidP="004318CF">
      <w:pPr>
        <w:spacing w:after="0" w:line="240" w:lineRule="auto"/>
        <w:jc w:val="center"/>
        <w:rPr>
          <w:rFonts w:ascii="Arial" w:hAnsi="Arial" w:cs="Arial"/>
          <w:iCs/>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5061"/>
      </w:tblGrid>
      <w:tr w:rsidR="004318CF" w:rsidRPr="004318CF" w14:paraId="33FE42A4" w14:textId="77777777" w:rsidTr="00520859">
        <w:tc>
          <w:tcPr>
            <w:tcW w:w="4077" w:type="dxa"/>
          </w:tcPr>
          <w:p w14:paraId="215ABD35" w14:textId="77777777" w:rsidR="00520859" w:rsidRPr="004318CF" w:rsidRDefault="00520859" w:rsidP="004318CF">
            <w:pPr>
              <w:adjustRightInd w:val="0"/>
              <w:snapToGrid w:val="0"/>
              <w:jc w:val="center"/>
              <w:rPr>
                <w:rFonts w:ascii="Arial" w:hAnsi="Arial" w:cs="Arial"/>
                <w:iCs/>
                <w:color w:val="000000" w:themeColor="text1"/>
                <w:sz w:val="20"/>
                <w:szCs w:val="20"/>
              </w:rPr>
            </w:pPr>
          </w:p>
        </w:tc>
        <w:tc>
          <w:tcPr>
            <w:tcW w:w="5165" w:type="dxa"/>
          </w:tcPr>
          <w:p w14:paraId="311955D3" w14:textId="49DD6ADA" w:rsidR="00520859" w:rsidRPr="004318CF" w:rsidRDefault="00520859" w:rsidP="00455710">
            <w:pPr>
              <w:adjustRightInd w:val="0"/>
              <w:snapToGrid w:val="0"/>
              <w:jc w:val="center"/>
              <w:rPr>
                <w:rFonts w:ascii="Arial" w:hAnsi="Arial" w:cs="Arial"/>
                <w:iCs/>
                <w:color w:val="000000" w:themeColor="text1"/>
                <w:sz w:val="20"/>
                <w:szCs w:val="20"/>
              </w:rPr>
            </w:pPr>
            <w:r w:rsidRPr="004318CF">
              <w:rPr>
                <w:rFonts w:ascii="Arial" w:hAnsi="Arial" w:cs="Arial"/>
                <w:i/>
                <w:color w:val="000000" w:themeColor="text1"/>
                <w:sz w:val="20"/>
                <w:szCs w:val="20"/>
              </w:rPr>
              <w:t>.............., ngày/dd ...... tháng/mm..... năm/yyyy.......</w:t>
            </w:r>
            <w:r w:rsidRPr="004318CF">
              <w:rPr>
                <w:rFonts w:ascii="Arial" w:hAnsi="Arial" w:cs="Arial"/>
                <w:color w:val="000000" w:themeColor="text1"/>
                <w:sz w:val="20"/>
                <w:szCs w:val="20"/>
              </w:rPr>
              <w:br/>
            </w:r>
            <w:r w:rsidRPr="004318CF">
              <w:rPr>
                <w:rFonts w:ascii="Arial" w:hAnsi="Arial" w:cs="Arial"/>
                <w:b/>
                <w:color w:val="000000" w:themeColor="text1"/>
                <w:sz w:val="20"/>
                <w:szCs w:val="20"/>
              </w:rPr>
              <w:t>Người đề nghị/Applicant</w:t>
            </w:r>
            <w:r w:rsidRPr="004318CF">
              <w:rPr>
                <w:rFonts w:ascii="Arial" w:hAnsi="Arial" w:cs="Arial"/>
                <w:color w:val="000000" w:themeColor="text1"/>
                <w:sz w:val="20"/>
                <w:szCs w:val="20"/>
              </w:rPr>
              <w:br/>
            </w:r>
            <w:r w:rsidRPr="004318CF">
              <w:rPr>
                <w:rFonts w:ascii="Arial" w:hAnsi="Arial" w:cs="Arial"/>
                <w:i/>
                <w:color w:val="000000" w:themeColor="text1"/>
                <w:sz w:val="20"/>
                <w:szCs w:val="20"/>
              </w:rPr>
              <w:t>(Ký, ghi rõ họ tên)/Name and signature</w:t>
            </w:r>
          </w:p>
        </w:tc>
      </w:tr>
    </w:tbl>
    <w:p w14:paraId="19A04AD0" w14:textId="77777777" w:rsidR="00520859" w:rsidRPr="004318CF" w:rsidRDefault="00520859" w:rsidP="004318CF">
      <w:pPr>
        <w:spacing w:after="0" w:line="240" w:lineRule="auto"/>
        <w:jc w:val="center"/>
        <w:rPr>
          <w:rFonts w:ascii="Arial" w:hAnsi="Arial" w:cs="Arial"/>
          <w:iCs/>
          <w:color w:val="000000" w:themeColor="text1"/>
          <w:sz w:val="20"/>
          <w:szCs w:val="20"/>
        </w:rPr>
      </w:pPr>
    </w:p>
    <w:p w14:paraId="5BF006AF" w14:textId="5FA65295" w:rsidR="00D248DE" w:rsidRPr="004318CF" w:rsidRDefault="008578AA" w:rsidP="00455710">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
          <w:color w:val="000000" w:themeColor="text1"/>
          <w:sz w:val="20"/>
          <w:szCs w:val="20"/>
        </w:rPr>
        <w:t>H</w:t>
      </w:r>
      <w:r w:rsidRPr="004318CF">
        <w:rPr>
          <w:rFonts w:ascii="Arial" w:hAnsi="Arial" w:cs="Arial"/>
          <w:i/>
          <w:color w:val="000000" w:themeColor="text1"/>
          <w:sz w:val="20"/>
          <w:szCs w:val="20"/>
        </w:rPr>
        <w:t>ồ</w:t>
      </w:r>
      <w:r w:rsidRPr="004318CF">
        <w:rPr>
          <w:rFonts w:ascii="Arial" w:hAnsi="Arial" w:cs="Arial"/>
          <w:i/>
          <w:color w:val="000000" w:themeColor="text1"/>
          <w:sz w:val="20"/>
          <w:szCs w:val="20"/>
        </w:rPr>
        <w:t xml:space="preserve"> sơ g</w:t>
      </w:r>
      <w:r w:rsidRPr="004318CF">
        <w:rPr>
          <w:rFonts w:ascii="Arial" w:hAnsi="Arial" w:cs="Arial"/>
          <w:i/>
          <w:color w:val="000000" w:themeColor="text1"/>
          <w:sz w:val="20"/>
          <w:szCs w:val="20"/>
        </w:rPr>
        <w:t>ử</w:t>
      </w:r>
      <w:r w:rsidRPr="004318CF">
        <w:rPr>
          <w:rFonts w:ascii="Arial" w:hAnsi="Arial" w:cs="Arial"/>
          <w:i/>
          <w:color w:val="000000" w:themeColor="text1"/>
          <w:sz w:val="20"/>
          <w:szCs w:val="20"/>
        </w:rPr>
        <w:t xml:space="preserve">i </w:t>
      </w:r>
      <w:r w:rsidRPr="004318CF">
        <w:rPr>
          <w:rFonts w:ascii="Arial" w:hAnsi="Arial" w:cs="Arial"/>
          <w:i/>
          <w:color w:val="000000" w:themeColor="text1"/>
          <w:sz w:val="20"/>
          <w:szCs w:val="20"/>
        </w:rPr>
        <w:t>kèm theo/File enclosed:</w:t>
      </w:r>
    </w:p>
    <w:p w14:paraId="34DE22F0" w14:textId="002ECA61" w:rsidR="00520859" w:rsidRPr="004318CF" w:rsidRDefault="00520859" w:rsidP="00455710">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624FC11F" w14:textId="1AE4B13D" w:rsidR="00520859" w:rsidRPr="004318CF" w:rsidRDefault="00520859" w:rsidP="00455710">
      <w:pPr>
        <w:adjustRightInd w:val="0"/>
        <w:snapToGrid w:val="0"/>
        <w:spacing w:after="120" w:line="240" w:lineRule="auto"/>
        <w:ind w:firstLine="720"/>
        <w:jc w:val="both"/>
        <w:rPr>
          <w:rFonts w:ascii="Arial" w:hAnsi="Arial" w:cs="Arial"/>
          <w:iCs/>
          <w:color w:val="000000" w:themeColor="text1"/>
          <w:sz w:val="20"/>
          <w:szCs w:val="20"/>
        </w:rPr>
      </w:pPr>
      <w:r w:rsidRPr="004318CF">
        <w:rPr>
          <w:rFonts w:ascii="Arial" w:hAnsi="Arial" w:cs="Arial"/>
          <w:iCs/>
          <w:color w:val="000000" w:themeColor="text1"/>
          <w:sz w:val="20"/>
          <w:szCs w:val="20"/>
        </w:rPr>
        <w:t>....................................</w:t>
      </w:r>
    </w:p>
    <w:p w14:paraId="33E6CB21" w14:textId="77777777" w:rsidR="00520859" w:rsidRPr="004318CF" w:rsidRDefault="00520859" w:rsidP="004318CF">
      <w:pPr>
        <w:spacing w:after="0" w:line="240" w:lineRule="auto"/>
        <w:jc w:val="right"/>
        <w:rPr>
          <w:rFonts w:ascii="Arial" w:hAnsi="Arial" w:cs="Arial"/>
          <w:iCs/>
          <w:color w:val="000000" w:themeColor="text1"/>
          <w:sz w:val="20"/>
          <w:szCs w:val="20"/>
        </w:rPr>
      </w:pPr>
    </w:p>
    <w:p w14:paraId="0E02C3C7" w14:textId="77777777" w:rsidR="00455710" w:rsidRDefault="00455710" w:rsidP="004318CF">
      <w:pPr>
        <w:spacing w:after="0" w:line="240" w:lineRule="auto"/>
        <w:jc w:val="right"/>
        <w:rPr>
          <w:rFonts w:ascii="Arial" w:hAnsi="Arial" w:cs="Arial"/>
          <w:b/>
          <w:bCs/>
          <w:iCs/>
          <w:color w:val="000000" w:themeColor="text1"/>
          <w:sz w:val="20"/>
          <w:szCs w:val="20"/>
        </w:rPr>
        <w:sectPr w:rsidR="00455710" w:rsidSect="00CB4FA4">
          <w:pgSz w:w="11906" w:h="16838" w:code="9"/>
          <w:pgMar w:top="1440" w:right="1440" w:bottom="1440" w:left="1440" w:header="0" w:footer="0" w:gutter="0"/>
          <w:cols w:space="720"/>
          <w:docGrid w:linePitch="326"/>
        </w:sectPr>
      </w:pPr>
    </w:p>
    <w:p w14:paraId="2B3916F4" w14:textId="2091A563" w:rsidR="00520859" w:rsidRPr="004318CF" w:rsidRDefault="00520859" w:rsidP="004318CF">
      <w:pPr>
        <w:spacing w:after="0" w:line="240" w:lineRule="auto"/>
        <w:jc w:val="right"/>
        <w:rPr>
          <w:rFonts w:ascii="Arial" w:hAnsi="Arial" w:cs="Arial"/>
          <w:b/>
          <w:bCs/>
          <w:iCs/>
          <w:color w:val="000000" w:themeColor="text1"/>
          <w:sz w:val="20"/>
          <w:szCs w:val="20"/>
        </w:rPr>
      </w:pPr>
      <w:r w:rsidRPr="004318CF">
        <w:rPr>
          <w:rFonts w:ascii="Arial" w:hAnsi="Arial" w:cs="Arial"/>
          <w:b/>
          <w:bCs/>
          <w:iCs/>
          <w:color w:val="000000" w:themeColor="text1"/>
          <w:sz w:val="20"/>
          <w:szCs w:val="20"/>
        </w:rPr>
        <w:lastRenderedPageBreak/>
        <w:t>Mẫu số 16 – Phụ lục V</w:t>
      </w:r>
    </w:p>
    <w:p w14:paraId="223D47B6" w14:textId="77777777" w:rsidR="00D248DE" w:rsidRDefault="008578AA"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CON D</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U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Y T</w:t>
      </w:r>
      <w:r w:rsidRPr="004318CF">
        <w:rPr>
          <w:rFonts w:ascii="Arial" w:hAnsi="Arial" w:cs="Arial"/>
          <w:b/>
          <w:color w:val="000000" w:themeColor="text1"/>
          <w:sz w:val="20"/>
          <w:szCs w:val="20"/>
        </w:rPr>
        <w:t>Ế</w:t>
      </w:r>
    </w:p>
    <w:p w14:paraId="51237BBD" w14:textId="77777777" w:rsidR="00455710" w:rsidRPr="004318CF" w:rsidRDefault="00455710" w:rsidP="004318CF">
      <w:pPr>
        <w:spacing w:after="0" w:line="240" w:lineRule="auto"/>
        <w:jc w:val="center"/>
        <w:rPr>
          <w:rFonts w:ascii="Arial" w:hAnsi="Arial" w:cs="Arial"/>
          <w:color w:val="000000" w:themeColor="text1"/>
          <w:sz w:val="20"/>
          <w:szCs w:val="20"/>
        </w:rPr>
      </w:pPr>
    </w:p>
    <w:p w14:paraId="23F4C651"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1.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tr</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s</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chính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p>
    <w:p w14:paraId="3F2CEC63" w14:textId="7DED30E7" w:rsidR="00520859" w:rsidRPr="004318CF" w:rsidRDefault="00520859"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0F7A1996" wp14:editId="753F1A61">
            <wp:extent cx="1617081" cy="1603716"/>
            <wp:effectExtent l="0" t="0" r="0" b="0"/>
            <wp:docPr id="682525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525219" name=""/>
                    <pic:cNvPicPr/>
                  </pic:nvPicPr>
                  <pic:blipFill>
                    <a:blip r:embed="rId6"/>
                    <a:stretch>
                      <a:fillRect/>
                    </a:stretch>
                  </pic:blipFill>
                  <pic:spPr>
                    <a:xfrm>
                      <a:off x="0" y="0"/>
                      <a:ext cx="1626789" cy="1613344"/>
                    </a:xfrm>
                    <a:prstGeom prst="rect">
                      <a:avLst/>
                    </a:prstGeom>
                  </pic:spPr>
                </pic:pic>
              </a:graphicData>
            </a:graphic>
          </wp:inline>
        </w:drawing>
      </w:r>
    </w:p>
    <w:p w14:paraId="53E2A3B4"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có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ng kính vòng </w:t>
      </w:r>
      <w:r w:rsidRPr="004318CF">
        <w:rPr>
          <w:rFonts w:ascii="Arial" w:hAnsi="Arial" w:cs="Arial"/>
          <w:color w:val="000000" w:themeColor="text1"/>
          <w:sz w:val="20"/>
          <w:szCs w:val="20"/>
        </w:rPr>
        <w:t>tròn ngoài cùng 23mm, dùng m</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màu đ</w:t>
      </w:r>
      <w:r w:rsidRPr="004318CF">
        <w:rPr>
          <w:rFonts w:ascii="Arial" w:hAnsi="Arial" w:cs="Arial"/>
          <w:color w:val="000000" w:themeColor="text1"/>
          <w:sz w:val="20"/>
          <w:szCs w:val="20"/>
        </w:rPr>
        <w:t>ỏ</w:t>
      </w:r>
      <w:r w:rsidRPr="004318CF">
        <w:rPr>
          <w:rFonts w:ascii="Arial" w:hAnsi="Arial" w:cs="Arial"/>
          <w:color w:val="000000" w:themeColor="text1"/>
          <w:sz w:val="20"/>
          <w:szCs w:val="20"/>
        </w:rPr>
        <w:t>;</w:t>
      </w:r>
    </w:p>
    <w:p w14:paraId="38AF073C"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khuôn hình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 xml:space="preserve">t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ghi tên t</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 thành ph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có ho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t đ</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ch </w:t>
      </w:r>
      <w:r w:rsidRPr="004318CF">
        <w:rPr>
          <w:rFonts w:ascii="Arial" w:hAnsi="Arial" w:cs="Arial"/>
          <w:i/>
          <w:color w:val="000000" w:themeColor="text1"/>
          <w:sz w:val="20"/>
          <w:szCs w:val="20"/>
        </w:rPr>
        <w:t>y t</w:t>
      </w:r>
      <w:r w:rsidRPr="004318CF">
        <w:rPr>
          <w:rFonts w:ascii="Arial" w:hAnsi="Arial" w:cs="Arial"/>
          <w:i/>
          <w:color w:val="000000" w:themeColor="text1"/>
          <w:sz w:val="20"/>
          <w:szCs w:val="20"/>
        </w:rPr>
        <w:t>ế</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tr</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s</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chính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p>
    <w:p w14:paraId="2DB55EAB" w14:textId="62347E40"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2. M</w:t>
      </w:r>
      <w:r w:rsidR="00520859" w:rsidRPr="004318CF">
        <w:rPr>
          <w:rFonts w:ascii="Arial" w:hAnsi="Arial" w:cs="Arial"/>
          <w:color w:val="000000" w:themeColor="text1"/>
          <w:sz w:val="20"/>
          <w:szCs w:val="20"/>
        </w:rPr>
        <w:t>ẫ</w:t>
      </w:r>
      <w:r w:rsidRPr="004318CF">
        <w:rPr>
          <w:rFonts w:ascii="Arial" w:hAnsi="Arial" w:cs="Arial"/>
          <w:color w:val="000000" w:themeColor="text1"/>
          <w:sz w:val="20"/>
          <w:szCs w:val="20"/>
        </w:rPr>
        <w:t>u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có ho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t đ</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ch </w:t>
      </w:r>
      <w:r w:rsidRPr="004318CF">
        <w:rPr>
          <w:rFonts w:ascii="Arial" w:hAnsi="Arial" w:cs="Arial"/>
          <w:color w:val="000000" w:themeColor="text1"/>
          <w:sz w:val="20"/>
          <w:szCs w:val="20"/>
        </w:rPr>
        <w:t>y t</w:t>
      </w:r>
      <w:r w:rsidRPr="004318CF">
        <w:rPr>
          <w:rFonts w:ascii="Arial" w:hAnsi="Arial" w:cs="Arial"/>
          <w:color w:val="000000" w:themeColor="text1"/>
          <w:sz w:val="20"/>
          <w:szCs w:val="20"/>
        </w:rPr>
        <w:t>ế</w:t>
      </w:r>
    </w:p>
    <w:p w14:paraId="21FD7FBE" w14:textId="5FEED334" w:rsidR="00D248DE" w:rsidRPr="004318CF" w:rsidRDefault="00520859"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68295611" wp14:editId="75E35EE9">
            <wp:extent cx="1447236" cy="1357533"/>
            <wp:effectExtent l="0" t="0" r="0" b="0"/>
            <wp:docPr id="1204375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75568" name=""/>
                    <pic:cNvPicPr/>
                  </pic:nvPicPr>
                  <pic:blipFill>
                    <a:blip r:embed="rId7"/>
                    <a:stretch>
                      <a:fillRect/>
                    </a:stretch>
                  </pic:blipFill>
                  <pic:spPr>
                    <a:xfrm>
                      <a:off x="0" y="0"/>
                      <a:ext cx="1455630" cy="1365407"/>
                    </a:xfrm>
                    <a:prstGeom prst="rect">
                      <a:avLst/>
                    </a:prstGeom>
                  </pic:spPr>
                </pic:pic>
              </a:graphicData>
            </a:graphic>
          </wp:inline>
        </w:drawing>
      </w:r>
    </w:p>
    <w:p w14:paraId="151A69A7" w14:textId="77777777" w:rsidR="00D248DE"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có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kính vòng tròn ngoài cùng 23 mm, dùng m</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màu đ</w:t>
      </w:r>
      <w:r w:rsidRPr="004318CF">
        <w:rPr>
          <w:rFonts w:ascii="Arial" w:hAnsi="Arial" w:cs="Arial"/>
          <w:color w:val="000000" w:themeColor="text1"/>
          <w:sz w:val="20"/>
          <w:szCs w:val="20"/>
        </w:rPr>
        <w:t>ỏ</w:t>
      </w:r>
      <w:r w:rsidRPr="004318CF">
        <w:rPr>
          <w:rFonts w:ascii="Arial" w:hAnsi="Arial" w:cs="Arial"/>
          <w:color w:val="000000" w:themeColor="text1"/>
          <w:sz w:val="20"/>
          <w:szCs w:val="20"/>
        </w:rPr>
        <w:t>.</w:t>
      </w:r>
    </w:p>
    <w:p w14:paraId="6BD39D0E" w14:textId="77777777" w:rsidR="006C63AD" w:rsidRDefault="006C63AD" w:rsidP="00455710">
      <w:pPr>
        <w:adjustRightInd w:val="0"/>
        <w:snapToGrid w:val="0"/>
        <w:spacing w:after="120" w:line="240" w:lineRule="auto"/>
        <w:ind w:firstLine="720"/>
        <w:jc w:val="both"/>
        <w:rPr>
          <w:rFonts w:ascii="Arial" w:hAnsi="Arial" w:cs="Arial"/>
          <w:color w:val="000000" w:themeColor="text1"/>
          <w:sz w:val="20"/>
          <w:szCs w:val="20"/>
        </w:rPr>
      </w:pPr>
      <w:r w:rsidRPr="006C63AD">
        <w:rPr>
          <w:rFonts w:ascii="Arial" w:hAnsi="Arial" w:cs="Arial"/>
          <w:color w:val="000000" w:themeColor="text1"/>
          <w:sz w:val="20"/>
          <w:szCs w:val="20"/>
        </w:rPr>
        <w:t>- Tại khuôn hình chữ nhật ở giữa ghi tên tỉnh, thành phố có hoạt động kiểm dịch y tế và mã cửa khẩu đối với con dấu sử dụng tại cửa khẩu có hoạt động kiểm dịch y tế, giữa tên tỉnh và mã cửa khẩu là dấu “chấm” (.).</w:t>
      </w:r>
    </w:p>
    <w:p w14:paraId="7AACD436" w14:textId="106E2023"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Mã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gán cho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ghi theo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 xml:space="preserve"> t</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 01, 02... (b</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 xml:space="preserve"> 01) ví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 A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ghi trong khuôn hình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 xml:space="preserve">t là </w:t>
      </w:r>
      <w:r w:rsidR="00520859" w:rsidRPr="004318CF">
        <w:rPr>
          <w:rFonts w:ascii="Arial" w:hAnsi="Arial" w:cs="Arial"/>
          <w:noProof/>
          <w:color w:val="000000" w:themeColor="text1"/>
          <w:sz w:val="20"/>
          <w:szCs w:val="20"/>
        </w:rPr>
        <w:drawing>
          <wp:inline distT="0" distB="0" distL="0" distR="0" wp14:anchorId="636AA1D5" wp14:editId="1AF3DFD7">
            <wp:extent cx="665545" cy="197079"/>
            <wp:effectExtent l="0" t="0" r="0" b="0"/>
            <wp:docPr id="468715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715514" name=""/>
                    <pic:cNvPicPr/>
                  </pic:nvPicPr>
                  <pic:blipFill>
                    <a:blip r:embed="rId8"/>
                    <a:stretch>
                      <a:fillRect/>
                    </a:stretch>
                  </pic:blipFill>
                  <pic:spPr>
                    <a:xfrm>
                      <a:off x="0" y="0"/>
                      <a:ext cx="678883" cy="201029"/>
                    </a:xfrm>
                    <a:prstGeom prst="rect">
                      <a:avLst/>
                    </a:prstGeom>
                  </pic:spPr>
                </pic:pic>
              </a:graphicData>
            </a:graphic>
          </wp:inline>
        </w:drawing>
      </w:r>
      <w:r w:rsidRPr="004318CF">
        <w:rPr>
          <w:rFonts w:ascii="Arial" w:hAnsi="Arial" w:cs="Arial"/>
          <w:color w:val="000000" w:themeColor="text1"/>
          <w:sz w:val="20"/>
          <w:szCs w:val="20"/>
        </w:rPr>
        <w:t>.</w:t>
      </w:r>
    </w:p>
    <w:p w14:paraId="53561FDD"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Mã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gán cho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do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đ</w:t>
      </w:r>
      <w:r w:rsidRPr="004318CF">
        <w:rPr>
          <w:rFonts w:ascii="Arial" w:hAnsi="Arial" w:cs="Arial"/>
          <w:color w:val="000000" w:themeColor="text1"/>
          <w:sz w:val="20"/>
          <w:szCs w:val="20"/>
        </w:rPr>
        <w:t>ứ</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w:t>
      </w:r>
      <w:r w:rsidRPr="004318CF">
        <w:rPr>
          <w:rFonts w:ascii="Arial" w:hAnsi="Arial" w:cs="Arial"/>
          <w:color w:val="000000" w:themeColor="text1"/>
          <w:sz w:val="20"/>
          <w:szCs w:val="20"/>
        </w:rPr>
        <w:t xml:space="preser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t</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 thành ph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và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trong quy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lưu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lưu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p>
    <w:p w14:paraId="2A11520E" w14:textId="53554DBA"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3. M</w:t>
      </w:r>
      <w:r w:rsidR="00520859" w:rsidRPr="004318CF">
        <w:rPr>
          <w:rFonts w:ascii="Arial" w:hAnsi="Arial" w:cs="Arial"/>
          <w:color w:val="000000" w:themeColor="text1"/>
          <w:sz w:val="20"/>
          <w:szCs w:val="20"/>
        </w:rPr>
        <w:t>ẫ</w:t>
      </w:r>
      <w:r w:rsidRPr="004318CF">
        <w:rPr>
          <w:rFonts w:ascii="Arial" w:hAnsi="Arial" w:cs="Arial"/>
          <w:color w:val="000000" w:themeColor="text1"/>
          <w:sz w:val="20"/>
          <w:szCs w:val="20"/>
        </w:rPr>
        <w:t>u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l</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thông quan, đi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xu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nh,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p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nh, xu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p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(sau đây g</w:t>
      </w:r>
      <w:r w:rsidRPr="004318CF">
        <w:rPr>
          <w:rFonts w:ascii="Arial" w:hAnsi="Arial" w:cs="Arial"/>
          <w:color w:val="000000" w:themeColor="text1"/>
          <w:sz w:val="20"/>
          <w:szCs w:val="20"/>
        </w:rPr>
        <w:t>ọ</w:t>
      </w:r>
      <w:r w:rsidRPr="004318CF">
        <w:rPr>
          <w:rFonts w:ascii="Arial" w:hAnsi="Arial" w:cs="Arial"/>
          <w:color w:val="000000" w:themeColor="text1"/>
          <w:sz w:val="20"/>
          <w:szCs w:val="20"/>
        </w:rPr>
        <w:t>i t</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là l</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i </w:t>
      </w:r>
      <w:r w:rsidRPr="004318CF">
        <w:rPr>
          <w:rFonts w:ascii="Arial" w:hAnsi="Arial" w:cs="Arial"/>
          <w:color w:val="000000" w:themeColor="text1"/>
          <w:sz w:val="20"/>
          <w:szCs w:val="20"/>
        </w:rPr>
        <w:t>thông quan)</w:t>
      </w:r>
    </w:p>
    <w:p w14:paraId="7585A4B8" w14:textId="2F15CCCF" w:rsidR="00D248DE" w:rsidRPr="004318CF" w:rsidRDefault="00520859"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725EE169" wp14:editId="190D1B44">
            <wp:extent cx="1358376" cy="1287194"/>
            <wp:effectExtent l="0" t="0" r="0" b="0"/>
            <wp:docPr id="472459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459201" name=""/>
                    <pic:cNvPicPr/>
                  </pic:nvPicPr>
                  <pic:blipFill>
                    <a:blip r:embed="rId9"/>
                    <a:stretch>
                      <a:fillRect/>
                    </a:stretch>
                  </pic:blipFill>
                  <pic:spPr>
                    <a:xfrm>
                      <a:off x="0" y="0"/>
                      <a:ext cx="1369851" cy="1298068"/>
                    </a:xfrm>
                    <a:prstGeom prst="rect">
                      <a:avLst/>
                    </a:prstGeom>
                  </pic:spPr>
                </pic:pic>
              </a:graphicData>
            </a:graphic>
          </wp:inline>
        </w:drawing>
      </w:r>
    </w:p>
    <w:p w14:paraId="230D2B8B" w14:textId="77777777" w:rsidR="00D248DE"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có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kính vòng tròn ngoài cùng 23 mm, dùng m</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màu đ</w:t>
      </w:r>
      <w:r w:rsidRPr="004318CF">
        <w:rPr>
          <w:rFonts w:ascii="Arial" w:hAnsi="Arial" w:cs="Arial"/>
          <w:color w:val="000000" w:themeColor="text1"/>
          <w:sz w:val="20"/>
          <w:szCs w:val="20"/>
        </w:rPr>
        <w:t>ỏ</w:t>
      </w:r>
      <w:r w:rsidRPr="004318CF">
        <w:rPr>
          <w:rFonts w:ascii="Arial" w:hAnsi="Arial" w:cs="Arial"/>
          <w:color w:val="000000" w:themeColor="text1"/>
          <w:sz w:val="20"/>
          <w:szCs w:val="20"/>
        </w:rPr>
        <w:t>.</w:t>
      </w:r>
    </w:p>
    <w:p w14:paraId="10378F9A" w14:textId="0BD827B5" w:rsidR="009E2709" w:rsidRPr="004318CF" w:rsidRDefault="009E2709" w:rsidP="009E2709">
      <w:pPr>
        <w:adjustRightInd w:val="0"/>
        <w:snapToGrid w:val="0"/>
        <w:spacing w:after="120" w:line="240" w:lineRule="auto"/>
        <w:ind w:firstLine="720"/>
        <w:jc w:val="both"/>
        <w:rPr>
          <w:rFonts w:ascii="Arial" w:hAnsi="Arial" w:cs="Arial"/>
          <w:color w:val="000000" w:themeColor="text1"/>
          <w:sz w:val="20"/>
          <w:szCs w:val="20"/>
        </w:rPr>
      </w:pPr>
      <w:r w:rsidRPr="009E2709">
        <w:rPr>
          <w:rFonts w:ascii="Arial" w:hAnsi="Arial" w:cs="Arial"/>
          <w:color w:val="000000" w:themeColor="text1"/>
          <w:sz w:val="20"/>
          <w:szCs w:val="20"/>
        </w:rPr>
        <w:t xml:space="preserve">- Tại khuôn hình chữ nhật ở giữa ghi tên tỉnh, thành phố có hoạt động kiểm dịch y tế và mã cửa khẩu đối với con dấu sử dụng tại cửa khẩu có hoạt động kiểm dịch y tế, giữa tên tỉnh và mã cửa khẩu là dấu “chấm” (.); giữa mã cửa khẩu và mã lối thông quan hoặc tương đương (gọi tắt là lối thông quan) là dấu “chấm” (.).            </w:t>
      </w:r>
    </w:p>
    <w:p w14:paraId="4773C29B" w14:textId="7824D79F"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lastRenderedPageBreak/>
        <w:t>- Mã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gán cho l</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thông quan, ghi theo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 xml:space="preserve"> t</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 01, 02... (b</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 xml:space="preserve"> 01) ví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l</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thông quan A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gán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 xml:space="preserve"> t</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 01 thu</w:t>
      </w:r>
      <w:r w:rsidRPr="004318CF">
        <w:rPr>
          <w:rFonts w:ascii="Arial" w:hAnsi="Arial" w:cs="Arial"/>
          <w:color w:val="000000" w:themeColor="text1"/>
          <w:sz w:val="20"/>
          <w:szCs w:val="20"/>
        </w:rPr>
        <w:t>ộ</w:t>
      </w:r>
      <w:r w:rsidRPr="004318CF">
        <w:rPr>
          <w:rFonts w:ascii="Arial" w:hAnsi="Arial" w:cs="Arial"/>
          <w:color w:val="000000" w:themeColor="text1"/>
          <w:sz w:val="20"/>
          <w:szCs w:val="20"/>
        </w:rPr>
        <w:t>c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kh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u 01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 thành ph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A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ghi trong khuôn hình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là</w:t>
      </w:r>
      <w:r w:rsidR="00520859" w:rsidRPr="004318CF">
        <w:rPr>
          <w:rFonts w:ascii="Arial" w:hAnsi="Arial" w:cs="Arial"/>
          <w:noProof/>
          <w:color w:val="000000" w:themeColor="text1"/>
          <w:sz w:val="20"/>
          <w:szCs w:val="20"/>
        </w:rPr>
        <w:drawing>
          <wp:inline distT="0" distB="0" distL="0" distR="0" wp14:anchorId="3870DB7C" wp14:editId="28F3E34B">
            <wp:extent cx="581411" cy="143170"/>
            <wp:effectExtent l="0" t="0" r="0" b="0"/>
            <wp:docPr id="2010098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098922" name=""/>
                    <pic:cNvPicPr/>
                  </pic:nvPicPr>
                  <pic:blipFill>
                    <a:blip r:embed="rId10"/>
                    <a:stretch>
                      <a:fillRect/>
                    </a:stretch>
                  </pic:blipFill>
                  <pic:spPr>
                    <a:xfrm>
                      <a:off x="0" y="0"/>
                      <a:ext cx="588614" cy="144944"/>
                    </a:xfrm>
                    <a:prstGeom prst="rect">
                      <a:avLst/>
                    </a:prstGeom>
                  </pic:spPr>
                </pic:pic>
              </a:graphicData>
            </a:graphic>
          </wp:inline>
        </w:drawing>
      </w:r>
      <w:r w:rsidRPr="004318CF">
        <w:rPr>
          <w:rFonts w:ascii="Arial" w:hAnsi="Arial" w:cs="Arial"/>
          <w:color w:val="000000" w:themeColor="text1"/>
          <w:sz w:val="20"/>
          <w:szCs w:val="20"/>
        </w:rPr>
        <w:t>.</w:t>
      </w:r>
    </w:p>
    <w:p w14:paraId="3EFD94E4"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Mã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gán cho l</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thông quan do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đ</w:t>
      </w:r>
      <w:r w:rsidRPr="004318CF">
        <w:rPr>
          <w:rFonts w:ascii="Arial" w:hAnsi="Arial" w:cs="Arial"/>
          <w:color w:val="000000" w:themeColor="text1"/>
          <w:sz w:val="20"/>
          <w:szCs w:val="20"/>
        </w:rPr>
        <w:t>ứ</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t</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 thành ph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và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quy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 trong quy c</w:t>
      </w:r>
      <w:r w:rsidRPr="004318CF">
        <w:rPr>
          <w:rFonts w:ascii="Arial" w:hAnsi="Arial" w:cs="Arial"/>
          <w:color w:val="000000" w:themeColor="text1"/>
          <w:sz w:val="20"/>
          <w:szCs w:val="20"/>
        </w:rPr>
        <w:t>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lưu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lưu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p>
    <w:p w14:paraId="14C2880B" w14:textId="77777777" w:rsidR="00520859" w:rsidRPr="004318CF" w:rsidRDefault="00520859" w:rsidP="004318CF">
      <w:pPr>
        <w:spacing w:after="0" w:line="240" w:lineRule="auto"/>
        <w:jc w:val="right"/>
        <w:rPr>
          <w:rFonts w:ascii="Arial" w:hAnsi="Arial" w:cs="Arial"/>
          <w:b/>
          <w:color w:val="000000" w:themeColor="text1"/>
          <w:sz w:val="20"/>
          <w:szCs w:val="20"/>
        </w:rPr>
      </w:pPr>
    </w:p>
    <w:p w14:paraId="10E3F42D" w14:textId="77777777" w:rsidR="00455710" w:rsidRDefault="00455710" w:rsidP="004318CF">
      <w:pPr>
        <w:spacing w:after="0" w:line="240" w:lineRule="auto"/>
        <w:jc w:val="right"/>
        <w:rPr>
          <w:rFonts w:ascii="Arial" w:hAnsi="Arial" w:cs="Arial"/>
          <w:b/>
          <w:color w:val="000000" w:themeColor="text1"/>
          <w:sz w:val="20"/>
          <w:szCs w:val="20"/>
        </w:rPr>
        <w:sectPr w:rsidR="00455710" w:rsidSect="00CB4FA4">
          <w:pgSz w:w="11906" w:h="16838" w:code="9"/>
          <w:pgMar w:top="1440" w:right="1440" w:bottom="1440" w:left="1440" w:header="0" w:footer="0" w:gutter="0"/>
          <w:cols w:space="720"/>
          <w:docGrid w:linePitch="326"/>
        </w:sectPr>
      </w:pPr>
    </w:p>
    <w:p w14:paraId="76874FE8" w14:textId="77777777" w:rsidR="00520859" w:rsidRPr="004318CF" w:rsidRDefault="008578AA" w:rsidP="004318CF">
      <w:pPr>
        <w:spacing w:after="0" w:line="240" w:lineRule="auto"/>
        <w:jc w:val="right"/>
        <w:rPr>
          <w:rFonts w:ascii="Arial" w:hAnsi="Arial" w:cs="Arial"/>
          <w:b/>
          <w:color w:val="000000" w:themeColor="text1"/>
          <w:sz w:val="20"/>
          <w:szCs w:val="20"/>
        </w:rPr>
      </w:pPr>
      <w:r w:rsidRPr="004318CF">
        <w:rPr>
          <w:rFonts w:ascii="Arial" w:hAnsi="Arial" w:cs="Arial"/>
          <w:b/>
          <w:color w:val="000000" w:themeColor="text1"/>
          <w:sz w:val="20"/>
          <w:szCs w:val="20"/>
        </w:rPr>
        <w:lastRenderedPageBreak/>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s</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 xml:space="preserve"> 17 - Ph</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 xml:space="preserve"> l</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c V</w:t>
      </w:r>
    </w:p>
    <w:p w14:paraId="2145CDD7" w14:textId="40117037" w:rsidR="00D248DE" w:rsidRDefault="008578AA"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S</w:t>
      </w:r>
      <w:r w:rsidRPr="004318CF">
        <w:rPr>
          <w:rFonts w:ascii="Arial" w:hAnsi="Arial" w:cs="Arial"/>
          <w:b/>
          <w:color w:val="000000" w:themeColor="text1"/>
          <w:sz w:val="20"/>
          <w:szCs w:val="20"/>
        </w:rPr>
        <w:t>Ổ</w:t>
      </w:r>
      <w:r w:rsidRPr="004318CF">
        <w:rPr>
          <w:rFonts w:ascii="Arial" w:hAnsi="Arial" w:cs="Arial"/>
          <w:b/>
          <w:color w:val="000000" w:themeColor="text1"/>
          <w:sz w:val="20"/>
          <w:szCs w:val="20"/>
        </w:rPr>
        <w:t xml:space="preserve"> LƯU 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CON D</w:t>
      </w:r>
      <w:r w:rsidRPr="004318CF">
        <w:rPr>
          <w:rFonts w:ascii="Arial" w:hAnsi="Arial" w:cs="Arial"/>
          <w:b/>
          <w:color w:val="000000" w:themeColor="text1"/>
          <w:sz w:val="20"/>
          <w:szCs w:val="20"/>
        </w:rPr>
        <w:t>Ấ</w:t>
      </w:r>
      <w:r w:rsidRPr="004318CF">
        <w:rPr>
          <w:rFonts w:ascii="Arial" w:hAnsi="Arial" w:cs="Arial"/>
          <w:b/>
          <w:color w:val="000000" w:themeColor="text1"/>
          <w:sz w:val="20"/>
          <w:szCs w:val="20"/>
        </w:rPr>
        <w:t>U</w:t>
      </w:r>
    </w:p>
    <w:p w14:paraId="6F1E05F1" w14:textId="77777777" w:rsidR="00455710" w:rsidRPr="004318CF" w:rsidRDefault="00455710" w:rsidP="004318CF">
      <w:pPr>
        <w:spacing w:after="0" w:line="240" w:lineRule="auto"/>
        <w:jc w:val="center"/>
        <w:rPr>
          <w:rFonts w:ascii="Arial" w:hAnsi="Arial" w:cs="Arial"/>
          <w:color w:val="000000" w:themeColor="text1"/>
          <w:sz w:val="20"/>
          <w:szCs w:val="20"/>
        </w:rPr>
      </w:pPr>
    </w:p>
    <w:p w14:paraId="0DF670DF" w14:textId="77777777" w:rsidR="00D248DE" w:rsidRPr="004318CF" w:rsidRDefault="008578AA" w:rsidP="00455710">
      <w:pPr>
        <w:adjustRightInd w:val="0"/>
        <w:snapToGrid w:val="0"/>
        <w:spacing w:after="120" w:line="240" w:lineRule="auto"/>
        <w:ind w:firstLine="720"/>
        <w:jc w:val="both"/>
        <w:rPr>
          <w:rFonts w:ascii="Arial" w:hAnsi="Arial" w:cs="Arial"/>
          <w:bCs/>
          <w:color w:val="000000" w:themeColor="text1"/>
          <w:sz w:val="20"/>
          <w:szCs w:val="20"/>
        </w:rPr>
      </w:pPr>
      <w:r w:rsidRPr="004318CF">
        <w:rPr>
          <w:rFonts w:ascii="Arial" w:hAnsi="Arial" w:cs="Arial"/>
          <w:color w:val="000000" w:themeColor="text1"/>
          <w:sz w:val="20"/>
          <w:szCs w:val="20"/>
        </w:rPr>
        <w:t xml:space="preserve">1. </w:t>
      </w:r>
      <w:r w:rsidRPr="004318CF">
        <w:rPr>
          <w:rFonts w:ascii="Arial" w:hAnsi="Arial" w:cs="Arial"/>
          <w:bCs/>
          <w:color w:val="000000" w:themeColor="text1"/>
          <w:sz w:val="20"/>
          <w:szCs w:val="20"/>
        </w:rPr>
        <w:t>Bìa:</w:t>
      </w:r>
    </w:p>
    <w:p w14:paraId="519D8994" w14:textId="451E0A0D" w:rsidR="00520859" w:rsidRPr="004318CF" w:rsidRDefault="00520859" w:rsidP="004318CF">
      <w:pPr>
        <w:adjustRightInd w:val="0"/>
        <w:snapToGrid w:val="0"/>
        <w:spacing w:after="0" w:line="240" w:lineRule="auto"/>
        <w:jc w:val="center"/>
        <w:rPr>
          <w:rFonts w:ascii="Arial" w:hAnsi="Arial" w:cs="Arial"/>
          <w:bCs/>
          <w:color w:val="000000" w:themeColor="text1"/>
          <w:sz w:val="20"/>
          <w:szCs w:val="20"/>
        </w:rPr>
      </w:pPr>
      <w:r w:rsidRPr="004318CF">
        <w:rPr>
          <w:rFonts w:ascii="Arial" w:hAnsi="Arial" w:cs="Arial"/>
          <w:noProof/>
          <w:color w:val="000000" w:themeColor="text1"/>
          <w:sz w:val="20"/>
          <w:szCs w:val="20"/>
        </w:rPr>
        <w:drawing>
          <wp:inline distT="0" distB="0" distL="0" distR="0" wp14:anchorId="2C7462B9" wp14:editId="32EE9594">
            <wp:extent cx="5186950" cy="7448843"/>
            <wp:effectExtent l="0" t="0" r="0" b="0"/>
            <wp:docPr id="1231753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53325" name=""/>
                    <pic:cNvPicPr/>
                  </pic:nvPicPr>
                  <pic:blipFill>
                    <a:blip r:embed="rId11"/>
                    <a:stretch>
                      <a:fillRect/>
                    </a:stretch>
                  </pic:blipFill>
                  <pic:spPr>
                    <a:xfrm>
                      <a:off x="0" y="0"/>
                      <a:ext cx="5203128" cy="7472076"/>
                    </a:xfrm>
                    <a:prstGeom prst="rect">
                      <a:avLst/>
                    </a:prstGeom>
                  </pic:spPr>
                </pic:pic>
              </a:graphicData>
            </a:graphic>
          </wp:inline>
        </w:drawing>
      </w:r>
    </w:p>
    <w:p w14:paraId="732DB727" w14:textId="77777777" w:rsidR="00455710" w:rsidRDefault="00455710">
      <w:pPr>
        <w:rPr>
          <w:rFonts w:ascii="Arial" w:hAnsi="Arial" w:cs="Arial"/>
          <w:color w:val="000000" w:themeColor="text1"/>
          <w:sz w:val="20"/>
          <w:szCs w:val="20"/>
        </w:rPr>
      </w:pPr>
      <w:r>
        <w:rPr>
          <w:rFonts w:ascii="Arial" w:hAnsi="Arial" w:cs="Arial"/>
          <w:color w:val="000000" w:themeColor="text1"/>
          <w:sz w:val="20"/>
          <w:szCs w:val="20"/>
        </w:rPr>
        <w:br w:type="page"/>
      </w:r>
    </w:p>
    <w:p w14:paraId="3D1E57DC" w14:textId="05ED143A"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lastRenderedPageBreak/>
        <w:t>2. N</w:t>
      </w:r>
      <w:r w:rsidRPr="004318CF">
        <w:rPr>
          <w:rFonts w:ascii="Arial" w:hAnsi="Arial" w:cs="Arial"/>
          <w:color w:val="000000" w:themeColor="text1"/>
          <w:sz w:val="20"/>
          <w:szCs w:val="20"/>
        </w:rPr>
        <w:t>ộ</w:t>
      </w:r>
      <w:r w:rsidRPr="004318CF">
        <w:rPr>
          <w:rFonts w:ascii="Arial" w:hAnsi="Arial" w:cs="Arial"/>
          <w:color w:val="000000" w:themeColor="text1"/>
          <w:sz w:val="20"/>
          <w:szCs w:val="20"/>
        </w:rPr>
        <w:t>i dung:</w:t>
      </w:r>
    </w:p>
    <w:p w14:paraId="501D5B9A" w14:textId="77777777" w:rsidR="00D248DE" w:rsidRPr="004318CF" w:rsidRDefault="00D248DE" w:rsidP="004318CF">
      <w:pPr>
        <w:spacing w:after="0" w:line="240" w:lineRule="auto"/>
        <w:jc w:val="both"/>
        <w:rPr>
          <w:rFonts w:ascii="Arial" w:hAnsi="Arial" w:cs="Arial"/>
          <w:color w:val="000000" w:themeColor="text1"/>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80"/>
        <w:gridCol w:w="1739"/>
        <w:gridCol w:w="1565"/>
        <w:gridCol w:w="1804"/>
        <w:gridCol w:w="1630"/>
        <w:gridCol w:w="1498"/>
      </w:tblGrid>
      <w:tr w:rsidR="004318CF" w:rsidRPr="004318CF" w14:paraId="78649702" w14:textId="77777777" w:rsidTr="00A76D9E">
        <w:trPr>
          <w:trHeight w:val="20"/>
        </w:trPr>
        <w:tc>
          <w:tcPr>
            <w:tcW w:w="0" w:type="auto"/>
            <w:vAlign w:val="center"/>
          </w:tcPr>
          <w:p w14:paraId="11500421" w14:textId="7777777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STT</w:t>
            </w:r>
          </w:p>
        </w:tc>
        <w:tc>
          <w:tcPr>
            <w:tcW w:w="0" w:type="auto"/>
            <w:vAlign w:val="center"/>
          </w:tcPr>
          <w:p w14:paraId="45BB3004" w14:textId="7777777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Ngày lưu</w:t>
            </w:r>
          </w:p>
        </w:tc>
        <w:tc>
          <w:tcPr>
            <w:tcW w:w="0" w:type="auto"/>
            <w:vAlign w:val="center"/>
          </w:tcPr>
          <w:p w14:paraId="392DF4FA" w14:textId="7777777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lưu</w:t>
            </w:r>
          </w:p>
        </w:tc>
        <w:tc>
          <w:tcPr>
            <w:tcW w:w="0" w:type="auto"/>
            <w:vAlign w:val="center"/>
          </w:tcPr>
          <w:p w14:paraId="331BE766" w14:textId="7777777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Ngày h</w:t>
            </w:r>
            <w:r w:rsidRPr="004318CF">
              <w:rPr>
                <w:rFonts w:ascii="Arial" w:hAnsi="Arial" w:cs="Arial"/>
                <w:b/>
                <w:color w:val="000000" w:themeColor="text1"/>
                <w:sz w:val="20"/>
                <w:szCs w:val="20"/>
              </w:rPr>
              <w:t>ủ</w:t>
            </w:r>
            <w:r w:rsidRPr="004318CF">
              <w:rPr>
                <w:rFonts w:ascii="Arial" w:hAnsi="Arial" w:cs="Arial"/>
                <w:b/>
                <w:color w:val="000000" w:themeColor="text1"/>
                <w:sz w:val="20"/>
                <w:szCs w:val="20"/>
              </w:rPr>
              <w:t>y</w:t>
            </w:r>
          </w:p>
        </w:tc>
        <w:tc>
          <w:tcPr>
            <w:tcW w:w="0" w:type="auto"/>
            <w:vAlign w:val="center"/>
          </w:tcPr>
          <w:p w14:paraId="5088FFF5" w14:textId="7777777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M</w:t>
            </w:r>
            <w:r w:rsidRPr="004318CF">
              <w:rPr>
                <w:rFonts w:ascii="Arial" w:hAnsi="Arial" w:cs="Arial"/>
                <w:b/>
                <w:color w:val="000000" w:themeColor="text1"/>
                <w:sz w:val="20"/>
                <w:szCs w:val="20"/>
              </w:rPr>
              <w:t>ẫ</w:t>
            </w:r>
            <w:r w:rsidRPr="004318CF">
              <w:rPr>
                <w:rFonts w:ascii="Arial" w:hAnsi="Arial" w:cs="Arial"/>
                <w:b/>
                <w:color w:val="000000" w:themeColor="text1"/>
                <w:sz w:val="20"/>
                <w:szCs w:val="20"/>
              </w:rPr>
              <w:t>u h</w:t>
            </w:r>
            <w:r w:rsidRPr="004318CF">
              <w:rPr>
                <w:rFonts w:ascii="Arial" w:hAnsi="Arial" w:cs="Arial"/>
                <w:b/>
                <w:color w:val="000000" w:themeColor="text1"/>
                <w:sz w:val="20"/>
                <w:szCs w:val="20"/>
              </w:rPr>
              <w:t>ủ</w:t>
            </w:r>
            <w:r w:rsidRPr="004318CF">
              <w:rPr>
                <w:rFonts w:ascii="Arial" w:hAnsi="Arial" w:cs="Arial"/>
                <w:b/>
                <w:color w:val="000000" w:themeColor="text1"/>
                <w:sz w:val="20"/>
                <w:szCs w:val="20"/>
              </w:rPr>
              <w:t>y</w:t>
            </w:r>
          </w:p>
        </w:tc>
        <w:tc>
          <w:tcPr>
            <w:tcW w:w="0" w:type="auto"/>
            <w:vAlign w:val="center"/>
          </w:tcPr>
          <w:p w14:paraId="32D033EB" w14:textId="7777777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b/>
                <w:color w:val="000000" w:themeColor="text1"/>
                <w:sz w:val="20"/>
                <w:szCs w:val="20"/>
              </w:rPr>
              <w:t>Ghi chú</w:t>
            </w:r>
          </w:p>
        </w:tc>
      </w:tr>
      <w:tr w:rsidR="004318CF" w:rsidRPr="004318CF" w14:paraId="65FB0AE0" w14:textId="77777777" w:rsidTr="00A76D9E">
        <w:trPr>
          <w:trHeight w:val="20"/>
        </w:trPr>
        <w:tc>
          <w:tcPr>
            <w:tcW w:w="0" w:type="auto"/>
            <w:vAlign w:val="center"/>
          </w:tcPr>
          <w:p w14:paraId="4602235C" w14:textId="7777777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1</w:t>
            </w:r>
          </w:p>
        </w:tc>
        <w:tc>
          <w:tcPr>
            <w:tcW w:w="0" w:type="auto"/>
            <w:vAlign w:val="center"/>
          </w:tcPr>
          <w:p w14:paraId="5829A645"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p w14:paraId="38C91BC0"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p w14:paraId="5B134F2C"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0ED12128"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07F1AAAA"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5D2CF8E6"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215571CA"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r w:rsidR="004318CF" w:rsidRPr="004318CF" w14:paraId="59FDA215" w14:textId="77777777" w:rsidTr="00A76D9E">
        <w:trPr>
          <w:trHeight w:val="20"/>
        </w:trPr>
        <w:tc>
          <w:tcPr>
            <w:tcW w:w="0" w:type="auto"/>
            <w:vAlign w:val="center"/>
          </w:tcPr>
          <w:p w14:paraId="6ADD31ED" w14:textId="7777777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2</w:t>
            </w:r>
          </w:p>
        </w:tc>
        <w:tc>
          <w:tcPr>
            <w:tcW w:w="0" w:type="auto"/>
            <w:vAlign w:val="center"/>
          </w:tcPr>
          <w:p w14:paraId="5C12F89E"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p w14:paraId="3BD6E57D"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p w14:paraId="42D14948"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71F5367B"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6737F907"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6959748E"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27D964D2"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r w:rsidR="004318CF" w:rsidRPr="004318CF" w14:paraId="0CD55AA3" w14:textId="77777777" w:rsidTr="00A76D9E">
        <w:trPr>
          <w:trHeight w:val="20"/>
        </w:trPr>
        <w:tc>
          <w:tcPr>
            <w:tcW w:w="0" w:type="auto"/>
            <w:vAlign w:val="center"/>
          </w:tcPr>
          <w:p w14:paraId="723FD8A4" w14:textId="77777777" w:rsidR="00D248DE" w:rsidRPr="004318CF" w:rsidRDefault="008578AA" w:rsidP="00455710">
            <w:pPr>
              <w:adjustRightInd w:val="0"/>
              <w:snapToGrid w:val="0"/>
              <w:spacing w:before="80" w:after="80" w:line="240" w:lineRule="auto"/>
              <w:jc w:val="center"/>
              <w:rPr>
                <w:rFonts w:ascii="Arial" w:hAnsi="Arial" w:cs="Arial"/>
                <w:color w:val="000000" w:themeColor="text1"/>
                <w:sz w:val="20"/>
                <w:szCs w:val="20"/>
              </w:rPr>
            </w:pPr>
            <w:r w:rsidRPr="004318CF">
              <w:rPr>
                <w:rFonts w:ascii="Arial" w:hAnsi="Arial" w:cs="Arial"/>
                <w:color w:val="000000" w:themeColor="text1"/>
                <w:sz w:val="20"/>
                <w:szCs w:val="20"/>
              </w:rPr>
              <w:t>...</w:t>
            </w:r>
          </w:p>
        </w:tc>
        <w:tc>
          <w:tcPr>
            <w:tcW w:w="0" w:type="auto"/>
            <w:vAlign w:val="center"/>
          </w:tcPr>
          <w:p w14:paraId="256F604B"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p w14:paraId="3FE3EE56"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p w14:paraId="166703B1" w14:textId="77777777" w:rsidR="00A76D9E" w:rsidRPr="004318CF" w:rsidRDefault="00A76D9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09055760"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2CF5A896"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67514A7F"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c>
          <w:tcPr>
            <w:tcW w:w="0" w:type="auto"/>
            <w:vAlign w:val="center"/>
          </w:tcPr>
          <w:p w14:paraId="34A3D955" w14:textId="77777777" w:rsidR="00D248DE" w:rsidRPr="004318CF" w:rsidRDefault="00D248DE" w:rsidP="00455710">
            <w:pPr>
              <w:adjustRightInd w:val="0"/>
              <w:snapToGrid w:val="0"/>
              <w:spacing w:before="80" w:after="80" w:line="240" w:lineRule="auto"/>
              <w:jc w:val="center"/>
              <w:rPr>
                <w:rFonts w:ascii="Arial" w:hAnsi="Arial" w:cs="Arial"/>
                <w:color w:val="000000" w:themeColor="text1"/>
                <w:sz w:val="20"/>
                <w:szCs w:val="20"/>
              </w:rPr>
            </w:pPr>
          </w:p>
        </w:tc>
      </w:tr>
    </w:tbl>
    <w:p w14:paraId="7002E100"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khi </w:t>
      </w:r>
      <w:r w:rsidRPr="004318CF">
        <w:rPr>
          <w:rFonts w:ascii="Arial" w:hAnsi="Arial" w:cs="Arial"/>
          <w:color w:val="000000" w:themeColor="text1"/>
          <w:sz w:val="20"/>
          <w:szCs w:val="20"/>
        </w:rPr>
        <w:t>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đóng 01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vào ô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lưu” ghi rõ ngày, tháng, năm.</w:t>
      </w:r>
    </w:p>
    <w:p w14:paraId="397EA946"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b</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h</w:t>
      </w:r>
      <w:r w:rsidRPr="004318CF">
        <w:rPr>
          <w:rFonts w:ascii="Arial" w:hAnsi="Arial" w:cs="Arial"/>
          <w:color w:val="000000" w:themeColor="text1"/>
          <w:sz w:val="20"/>
          <w:szCs w:val="20"/>
        </w:rPr>
        <w:t>ỏ</w:t>
      </w:r>
      <w:r w:rsidRPr="004318CF">
        <w:rPr>
          <w:rFonts w:ascii="Arial" w:hAnsi="Arial" w:cs="Arial"/>
          <w:color w:val="000000" w:themeColor="text1"/>
          <w:sz w:val="20"/>
          <w:szCs w:val="20"/>
        </w:rPr>
        <w:t>ng, làm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con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đóng 01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vào ô “M</w:t>
      </w:r>
      <w:r w:rsidRPr="004318CF">
        <w:rPr>
          <w:rFonts w:ascii="Arial" w:hAnsi="Arial" w:cs="Arial"/>
          <w:color w:val="000000" w:themeColor="text1"/>
          <w:sz w:val="20"/>
          <w:szCs w:val="20"/>
        </w:rPr>
        <w:t>ẫ</w:t>
      </w:r>
      <w:r w:rsidRPr="004318CF">
        <w:rPr>
          <w:rFonts w:ascii="Arial" w:hAnsi="Arial" w:cs="Arial"/>
          <w:color w:val="000000" w:themeColor="text1"/>
          <w:sz w:val="20"/>
          <w:szCs w:val="20"/>
        </w:rPr>
        <w:t>u 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y” ghi rõ ngày, tháng, năm.</w:t>
      </w:r>
    </w:p>
    <w:p w14:paraId="45A83AE2" w14:textId="77777777" w:rsidR="00A76D9E" w:rsidRPr="004318CF" w:rsidRDefault="00A76D9E" w:rsidP="004318CF">
      <w:pPr>
        <w:spacing w:after="0" w:line="240" w:lineRule="auto"/>
        <w:jc w:val="center"/>
        <w:rPr>
          <w:rFonts w:ascii="Arial" w:hAnsi="Arial" w:cs="Arial"/>
          <w:b/>
          <w:color w:val="000000" w:themeColor="text1"/>
          <w:sz w:val="20"/>
          <w:szCs w:val="20"/>
        </w:rPr>
      </w:pPr>
    </w:p>
    <w:p w14:paraId="3BD85B50" w14:textId="77777777" w:rsidR="00455710" w:rsidRDefault="00455710" w:rsidP="004318CF">
      <w:pPr>
        <w:spacing w:after="0" w:line="240" w:lineRule="auto"/>
        <w:jc w:val="right"/>
        <w:rPr>
          <w:rFonts w:ascii="Arial" w:hAnsi="Arial" w:cs="Arial"/>
          <w:b/>
          <w:color w:val="000000" w:themeColor="text1"/>
          <w:sz w:val="20"/>
          <w:szCs w:val="20"/>
        </w:rPr>
        <w:sectPr w:rsidR="00455710" w:rsidSect="00CB4FA4">
          <w:pgSz w:w="11906" w:h="16838" w:code="9"/>
          <w:pgMar w:top="1440" w:right="1440" w:bottom="1440" w:left="1440" w:header="0" w:footer="0" w:gutter="0"/>
          <w:cols w:space="720"/>
          <w:docGrid w:linePitch="326"/>
        </w:sectPr>
      </w:pPr>
    </w:p>
    <w:p w14:paraId="12AB6634" w14:textId="3D2DD555" w:rsidR="00A76D9E" w:rsidRPr="004318CF" w:rsidRDefault="00A76D9E" w:rsidP="004318CF">
      <w:pPr>
        <w:spacing w:after="0" w:line="240" w:lineRule="auto"/>
        <w:jc w:val="right"/>
        <w:rPr>
          <w:rFonts w:ascii="Arial" w:hAnsi="Arial" w:cs="Arial"/>
          <w:b/>
          <w:color w:val="000000" w:themeColor="text1"/>
          <w:sz w:val="20"/>
          <w:szCs w:val="20"/>
        </w:rPr>
      </w:pPr>
      <w:r w:rsidRPr="004318CF">
        <w:rPr>
          <w:rFonts w:ascii="Arial" w:hAnsi="Arial" w:cs="Arial"/>
          <w:b/>
          <w:color w:val="000000" w:themeColor="text1"/>
          <w:sz w:val="20"/>
          <w:szCs w:val="20"/>
        </w:rPr>
        <w:lastRenderedPageBreak/>
        <w:t>Mẫu số 18 – Phụ lục V</w:t>
      </w:r>
    </w:p>
    <w:p w14:paraId="4B30A80A" w14:textId="61E7BF86" w:rsidR="00D248DE" w:rsidRDefault="008578AA"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BI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U TƯ</w:t>
      </w:r>
      <w:r w:rsidRPr="004318CF">
        <w:rPr>
          <w:rFonts w:ascii="Arial" w:hAnsi="Arial" w:cs="Arial"/>
          <w:b/>
          <w:color w:val="000000" w:themeColor="text1"/>
          <w:sz w:val="20"/>
          <w:szCs w:val="20"/>
        </w:rPr>
        <w:t>Ợ</w:t>
      </w:r>
      <w:r w:rsidRPr="004318CF">
        <w:rPr>
          <w:rFonts w:ascii="Arial" w:hAnsi="Arial" w:cs="Arial"/>
          <w:b/>
          <w:color w:val="000000" w:themeColor="text1"/>
          <w:sz w:val="20"/>
          <w:szCs w:val="20"/>
        </w:rPr>
        <w:t>NG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Y T</w:t>
      </w:r>
      <w:r w:rsidRPr="004318CF">
        <w:rPr>
          <w:rFonts w:ascii="Arial" w:hAnsi="Arial" w:cs="Arial"/>
          <w:b/>
          <w:color w:val="000000" w:themeColor="text1"/>
          <w:sz w:val="20"/>
          <w:szCs w:val="20"/>
        </w:rPr>
        <w:t>Ế</w:t>
      </w:r>
    </w:p>
    <w:p w14:paraId="4046DDBF" w14:textId="77777777" w:rsidR="00455710" w:rsidRPr="004318CF" w:rsidRDefault="00455710" w:rsidP="004318CF">
      <w:pPr>
        <w:spacing w:after="0" w:line="240" w:lineRule="auto"/>
        <w:jc w:val="center"/>
        <w:rPr>
          <w:rFonts w:ascii="Arial" w:hAnsi="Arial" w:cs="Arial"/>
          <w:color w:val="000000" w:themeColor="text1"/>
          <w:sz w:val="20"/>
          <w:szCs w:val="20"/>
        </w:rPr>
      </w:pPr>
    </w:p>
    <w:p w14:paraId="24AB57A9" w14:textId="5C4C9CD6" w:rsidR="00D248DE" w:rsidRPr="004318CF" w:rsidRDefault="00A76D9E"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02299470" wp14:editId="6C0E3C19">
            <wp:extent cx="3404382" cy="2459935"/>
            <wp:effectExtent l="0" t="0" r="0" b="0"/>
            <wp:docPr id="2083484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484962" name=""/>
                    <pic:cNvPicPr/>
                  </pic:nvPicPr>
                  <pic:blipFill>
                    <a:blip r:embed="rId12"/>
                    <a:stretch>
                      <a:fillRect/>
                    </a:stretch>
                  </pic:blipFill>
                  <pic:spPr>
                    <a:xfrm>
                      <a:off x="0" y="0"/>
                      <a:ext cx="3413643" cy="2466627"/>
                    </a:xfrm>
                    <a:prstGeom prst="rect">
                      <a:avLst/>
                    </a:prstGeom>
                  </pic:spPr>
                </pic:pic>
              </a:graphicData>
            </a:graphic>
          </wp:inline>
        </w:drawing>
      </w:r>
    </w:p>
    <w:p w14:paraId="5C4EA192" w14:textId="70C1389A"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là</w:t>
      </w:r>
      <w:r w:rsidRPr="004318CF">
        <w:rPr>
          <w:rFonts w:ascii="Arial" w:hAnsi="Arial" w:cs="Arial"/>
          <w:color w:val="000000" w:themeColor="text1"/>
          <w:sz w:val="20"/>
          <w:szCs w:val="20"/>
        </w:rPr>
        <w:t xml:space="preserve">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kh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li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g</w:t>
      </w:r>
      <w:r w:rsidRPr="004318CF">
        <w:rPr>
          <w:rFonts w:ascii="Arial" w:hAnsi="Arial" w:cs="Arial"/>
          <w:color w:val="000000" w:themeColor="text1"/>
          <w:sz w:val="20"/>
          <w:szCs w:val="20"/>
        </w:rPr>
        <w:t>ồ</w:t>
      </w:r>
      <w:r w:rsidRPr="004318CF">
        <w:rPr>
          <w:rFonts w:ascii="Arial" w:hAnsi="Arial" w:cs="Arial"/>
          <w:color w:val="000000" w:themeColor="text1"/>
          <w:sz w:val="20"/>
          <w:szCs w:val="20"/>
        </w:rPr>
        <w:t>m có m</w:t>
      </w:r>
      <w:r w:rsidRPr="004318CF">
        <w:rPr>
          <w:rFonts w:ascii="Arial" w:hAnsi="Arial" w:cs="Arial"/>
          <w:color w:val="000000" w:themeColor="text1"/>
          <w:sz w:val="20"/>
          <w:szCs w:val="20"/>
        </w:rPr>
        <w:t>ỏ</w:t>
      </w:r>
      <w:r w:rsidRPr="004318CF">
        <w:rPr>
          <w:rFonts w:ascii="Arial" w:hAnsi="Arial" w:cs="Arial"/>
          <w:color w:val="000000" w:themeColor="text1"/>
          <w:sz w:val="20"/>
          <w:szCs w:val="20"/>
        </w:rPr>
        <w:t xml:space="preserve"> neo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thu</w:t>
      </w:r>
      <w:r w:rsidRPr="004318CF">
        <w:rPr>
          <w:rFonts w:ascii="Arial" w:hAnsi="Arial" w:cs="Arial"/>
          <w:color w:val="000000" w:themeColor="text1"/>
          <w:sz w:val="20"/>
          <w:szCs w:val="20"/>
        </w:rPr>
        <w:t>ỷ</w:t>
      </w:r>
      <w:r w:rsidRPr="004318CF">
        <w:rPr>
          <w:rFonts w:ascii="Arial" w:hAnsi="Arial" w:cs="Arial"/>
          <w:color w:val="000000" w:themeColor="text1"/>
          <w:sz w:val="20"/>
          <w:szCs w:val="20"/>
        </w:rPr>
        <w:t>, chính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cán m</w:t>
      </w:r>
      <w:r w:rsidRPr="004318CF">
        <w:rPr>
          <w:rFonts w:ascii="Arial" w:hAnsi="Arial" w:cs="Arial"/>
          <w:color w:val="000000" w:themeColor="text1"/>
          <w:sz w:val="20"/>
          <w:szCs w:val="20"/>
        </w:rPr>
        <w:t>ỏ</w:t>
      </w:r>
      <w:r w:rsidRPr="004318CF">
        <w:rPr>
          <w:rFonts w:ascii="Arial" w:hAnsi="Arial" w:cs="Arial"/>
          <w:color w:val="000000" w:themeColor="text1"/>
          <w:sz w:val="20"/>
          <w:szCs w:val="20"/>
        </w:rPr>
        <w:t xml:space="preserve"> neo có hình tròn vô lăng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b</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s</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w:t>
      </w:r>
      <w:r w:rsidR="00E5500D">
        <w:rPr>
          <w:rFonts w:ascii="Arial" w:hAnsi="Arial" w:cs="Arial"/>
          <w:color w:val="000000" w:themeColor="text1"/>
          <w:sz w:val="20"/>
          <w:szCs w:val="20"/>
        </w:rPr>
        <w:t>,</w:t>
      </w:r>
      <w:r w:rsidRPr="004318CF">
        <w:rPr>
          <w:rFonts w:ascii="Arial" w:hAnsi="Arial" w:cs="Arial"/>
          <w:color w:val="000000" w:themeColor="text1"/>
          <w:sz w:val="20"/>
          <w:szCs w:val="20"/>
        </w:rPr>
        <w:t xml:space="preserve"> trên cán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m</w:t>
      </w:r>
      <w:r w:rsidRPr="004318CF">
        <w:rPr>
          <w:rFonts w:ascii="Arial" w:hAnsi="Arial" w:cs="Arial"/>
          <w:color w:val="000000" w:themeColor="text1"/>
          <w:sz w:val="20"/>
          <w:szCs w:val="20"/>
        </w:rPr>
        <w:t>ỏ</w:t>
      </w:r>
      <w:r w:rsidRPr="004318CF">
        <w:rPr>
          <w:rFonts w:ascii="Arial" w:hAnsi="Arial" w:cs="Arial"/>
          <w:color w:val="000000" w:themeColor="text1"/>
          <w:sz w:val="20"/>
          <w:szCs w:val="20"/>
        </w:rPr>
        <w:t xml:space="preserve"> neo có hình con 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qu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n quanh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chi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c kim, hai bên cán m</w:t>
      </w:r>
      <w:r w:rsidRPr="004318CF">
        <w:rPr>
          <w:rFonts w:ascii="Arial" w:hAnsi="Arial" w:cs="Arial"/>
          <w:color w:val="000000" w:themeColor="text1"/>
          <w:sz w:val="20"/>
          <w:szCs w:val="20"/>
        </w:rPr>
        <w:t>ỏ</w:t>
      </w:r>
      <w:r w:rsidRPr="004318CF">
        <w:rPr>
          <w:rFonts w:ascii="Arial" w:hAnsi="Arial" w:cs="Arial"/>
          <w:color w:val="000000" w:themeColor="text1"/>
          <w:sz w:val="20"/>
          <w:szCs w:val="20"/>
        </w:rPr>
        <w:t xml:space="preserve"> neo là hai bông lúa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lĩnh v</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phía ngoài có hình cánh tàu bay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hàng không. T</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c</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 liên k</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thành kh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hình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có n</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màu vàng tươi.</w:t>
      </w:r>
    </w:p>
    <w:p w14:paraId="4F993A33" w14:textId="2CFD74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trên c</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truy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l</w:t>
      </w:r>
      <w:r w:rsidR="00E5500D">
        <w:rPr>
          <w:rFonts w:ascii="Arial" w:hAnsi="Arial" w:cs="Arial"/>
          <w:color w:val="000000" w:themeColor="text1"/>
          <w:sz w:val="20"/>
          <w:szCs w:val="20"/>
        </w:rPr>
        <w:t xml:space="preserve">ô </w:t>
      </w:r>
      <w:r w:rsidRPr="004318CF">
        <w:rPr>
          <w:rFonts w:ascii="Arial" w:hAnsi="Arial" w:cs="Arial"/>
          <w:color w:val="000000" w:themeColor="text1"/>
          <w:sz w:val="20"/>
          <w:szCs w:val="20"/>
        </w:rPr>
        <w:t>g</w:t>
      </w:r>
      <w:r w:rsidR="00E5500D">
        <w:rPr>
          <w:rFonts w:ascii="Arial" w:hAnsi="Arial" w:cs="Arial"/>
          <w:color w:val="000000" w:themeColor="text1"/>
          <w:sz w:val="20"/>
          <w:szCs w:val="20"/>
        </w:rPr>
        <w:t>ô</w:t>
      </w:r>
      <w:r w:rsidRPr="004318CF">
        <w:rPr>
          <w:rFonts w:ascii="Arial" w:hAnsi="Arial" w:cs="Arial"/>
          <w:color w:val="000000" w:themeColor="text1"/>
          <w:sz w:val="20"/>
          <w:szCs w:val="20"/>
        </w:rPr>
        <w:t xml:space="preserve">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biên gi</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và các gi</w:t>
      </w:r>
      <w:r w:rsidRPr="004318CF">
        <w:rPr>
          <w:rFonts w:ascii="Arial" w:hAnsi="Arial" w:cs="Arial"/>
          <w:color w:val="000000" w:themeColor="text1"/>
          <w:sz w:val="20"/>
          <w:szCs w:val="20"/>
        </w:rPr>
        <w:t>ấ</w:t>
      </w:r>
      <w:r w:rsidRPr="004318CF">
        <w:rPr>
          <w:rFonts w:ascii="Arial" w:hAnsi="Arial" w:cs="Arial"/>
          <w:color w:val="000000" w:themeColor="text1"/>
          <w:sz w:val="20"/>
          <w:szCs w:val="20"/>
        </w:rPr>
        <w:t>y t</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v</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lư</w:t>
      </w:r>
      <w:r w:rsidRPr="004318CF">
        <w:rPr>
          <w:rFonts w:ascii="Arial" w:hAnsi="Arial" w:cs="Arial"/>
          <w:color w:val="000000" w:themeColor="text1"/>
          <w:sz w:val="20"/>
          <w:szCs w:val="20"/>
        </w:rPr>
        <w:t>u ni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m khác dùng trong h</w:t>
      </w:r>
      <w:r w:rsidRPr="004318CF">
        <w:rPr>
          <w:rFonts w:ascii="Arial" w:hAnsi="Arial" w:cs="Arial"/>
          <w:color w:val="000000" w:themeColor="text1"/>
          <w:sz w:val="20"/>
          <w:szCs w:val="20"/>
        </w:rPr>
        <w:t>ệ</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biên gi</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w:t>
      </w:r>
    </w:p>
    <w:p w14:paraId="2FB821A4" w14:textId="77777777" w:rsidR="00A76D9E" w:rsidRPr="004318CF" w:rsidRDefault="00A76D9E" w:rsidP="004318CF">
      <w:pPr>
        <w:spacing w:after="0" w:line="240" w:lineRule="auto"/>
        <w:jc w:val="center"/>
        <w:rPr>
          <w:rFonts w:ascii="Arial" w:hAnsi="Arial" w:cs="Arial"/>
          <w:color w:val="000000" w:themeColor="text1"/>
          <w:sz w:val="20"/>
          <w:szCs w:val="20"/>
        </w:rPr>
      </w:pPr>
    </w:p>
    <w:p w14:paraId="09363297" w14:textId="77777777" w:rsidR="00A76D9E" w:rsidRPr="004318CF" w:rsidRDefault="00A76D9E" w:rsidP="004318CF">
      <w:pPr>
        <w:spacing w:after="0" w:line="240" w:lineRule="auto"/>
        <w:jc w:val="center"/>
        <w:rPr>
          <w:rFonts w:ascii="Arial" w:hAnsi="Arial" w:cs="Arial"/>
          <w:color w:val="000000" w:themeColor="text1"/>
          <w:sz w:val="20"/>
          <w:szCs w:val="20"/>
        </w:rPr>
      </w:pPr>
    </w:p>
    <w:p w14:paraId="79B5B3D6" w14:textId="77777777" w:rsidR="00455710" w:rsidRDefault="00455710" w:rsidP="004318CF">
      <w:pPr>
        <w:spacing w:after="0" w:line="240" w:lineRule="auto"/>
        <w:jc w:val="right"/>
        <w:rPr>
          <w:rFonts w:ascii="Arial" w:hAnsi="Arial" w:cs="Arial"/>
          <w:b/>
          <w:bCs/>
          <w:color w:val="000000" w:themeColor="text1"/>
          <w:sz w:val="20"/>
          <w:szCs w:val="20"/>
        </w:rPr>
        <w:sectPr w:rsidR="00455710" w:rsidSect="00CB4FA4">
          <w:pgSz w:w="11906" w:h="16838" w:code="9"/>
          <w:pgMar w:top="1440" w:right="1440" w:bottom="1440" w:left="1440" w:header="0" w:footer="0" w:gutter="0"/>
          <w:cols w:space="720"/>
          <w:docGrid w:linePitch="326"/>
        </w:sectPr>
      </w:pPr>
    </w:p>
    <w:p w14:paraId="4043470B" w14:textId="5FEC2D13" w:rsidR="00A76D9E" w:rsidRPr="004318CF" w:rsidRDefault="00A76D9E" w:rsidP="004318CF">
      <w:pPr>
        <w:spacing w:after="0" w:line="240" w:lineRule="auto"/>
        <w:jc w:val="right"/>
        <w:rPr>
          <w:rFonts w:ascii="Arial" w:hAnsi="Arial" w:cs="Arial"/>
          <w:b/>
          <w:bCs/>
          <w:color w:val="000000" w:themeColor="text1"/>
          <w:sz w:val="20"/>
          <w:szCs w:val="20"/>
        </w:rPr>
      </w:pPr>
      <w:r w:rsidRPr="004318CF">
        <w:rPr>
          <w:rFonts w:ascii="Arial" w:hAnsi="Arial" w:cs="Arial"/>
          <w:b/>
          <w:bCs/>
          <w:color w:val="000000" w:themeColor="text1"/>
          <w:sz w:val="20"/>
          <w:szCs w:val="20"/>
        </w:rPr>
        <w:lastRenderedPageBreak/>
        <w:t>Mẫu số 19 – Phụ lục V</w:t>
      </w:r>
    </w:p>
    <w:p w14:paraId="07DF87F2" w14:textId="0E3DCEFA" w:rsidR="00A76D9E" w:rsidRDefault="00A76D9E" w:rsidP="004318CF">
      <w:pPr>
        <w:spacing w:after="0" w:line="240" w:lineRule="auto"/>
        <w:jc w:val="center"/>
        <w:rPr>
          <w:rFonts w:ascii="Arial" w:hAnsi="Arial" w:cs="Arial"/>
          <w:b/>
          <w:bCs/>
          <w:color w:val="000000" w:themeColor="text1"/>
          <w:sz w:val="20"/>
          <w:szCs w:val="20"/>
        </w:rPr>
      </w:pPr>
      <w:r w:rsidRPr="004318CF">
        <w:rPr>
          <w:rFonts w:ascii="Arial" w:hAnsi="Arial" w:cs="Arial"/>
          <w:b/>
          <w:bCs/>
          <w:color w:val="000000" w:themeColor="text1"/>
          <w:sz w:val="20"/>
          <w:szCs w:val="20"/>
        </w:rPr>
        <w:t>PHÙ HIỆU</w:t>
      </w:r>
    </w:p>
    <w:p w14:paraId="6C65738E" w14:textId="77777777" w:rsidR="00455710" w:rsidRPr="004318CF" w:rsidRDefault="00455710" w:rsidP="004318CF">
      <w:pPr>
        <w:spacing w:after="0" w:line="240" w:lineRule="auto"/>
        <w:jc w:val="center"/>
        <w:rPr>
          <w:rFonts w:ascii="Arial" w:hAnsi="Arial" w:cs="Arial"/>
          <w:b/>
          <w:bCs/>
          <w:color w:val="000000" w:themeColor="text1"/>
          <w:sz w:val="20"/>
          <w:szCs w:val="20"/>
        </w:rPr>
      </w:pPr>
    </w:p>
    <w:p w14:paraId="71341951" w14:textId="24D600AC" w:rsidR="00A76D9E" w:rsidRPr="004318CF" w:rsidRDefault="00A76D9E"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1. Phù hiệu trên mũ Kêpi</w:t>
      </w:r>
    </w:p>
    <w:p w14:paraId="1B4C7FD5" w14:textId="3A9196E9" w:rsidR="00A76D9E" w:rsidRPr="004318CF" w:rsidRDefault="00A76D9E"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7E572C73" wp14:editId="3F91EEF0">
            <wp:extent cx="2589068" cy="4100732"/>
            <wp:effectExtent l="0" t="0" r="0" b="0"/>
            <wp:docPr id="526825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25807" name=""/>
                    <pic:cNvPicPr/>
                  </pic:nvPicPr>
                  <pic:blipFill>
                    <a:blip r:embed="rId13"/>
                    <a:stretch>
                      <a:fillRect/>
                    </a:stretch>
                  </pic:blipFill>
                  <pic:spPr>
                    <a:xfrm>
                      <a:off x="0" y="0"/>
                      <a:ext cx="2596559" cy="4112597"/>
                    </a:xfrm>
                    <a:prstGeom prst="rect">
                      <a:avLst/>
                    </a:prstGeom>
                  </pic:spPr>
                </pic:pic>
              </a:graphicData>
            </a:graphic>
          </wp:inline>
        </w:drawing>
      </w:r>
    </w:p>
    <w:p w14:paraId="63C85C25" w14:textId="50B6E8DC"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trên mũ là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kh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làm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kim lo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m</w:t>
      </w:r>
      <w:r w:rsidRPr="004318CF">
        <w:rPr>
          <w:rFonts w:ascii="Arial" w:hAnsi="Arial" w:cs="Arial"/>
          <w:color w:val="000000" w:themeColor="text1"/>
          <w:sz w:val="20"/>
          <w:szCs w:val="20"/>
        </w:rPr>
        <w:t>ạ</w:t>
      </w:r>
      <w:r w:rsidRPr="004318CF">
        <w:rPr>
          <w:rFonts w:ascii="Arial" w:hAnsi="Arial" w:cs="Arial"/>
          <w:color w:val="000000" w:themeColor="text1"/>
          <w:sz w:val="20"/>
          <w:szCs w:val="20"/>
        </w:rPr>
        <w:t xml:space="preserve"> màu vàng tươi, đ</w:t>
      </w:r>
      <w:r w:rsidR="0048592F">
        <w:rPr>
          <w:rFonts w:ascii="Arial" w:hAnsi="Arial" w:cs="Arial"/>
          <w:color w:val="000000" w:themeColor="text1"/>
          <w:sz w:val="20"/>
          <w:szCs w:val="20"/>
        </w:rPr>
        <w:t>ể</w:t>
      </w:r>
      <w:r w:rsidRPr="004318CF">
        <w:rPr>
          <w:rFonts w:ascii="Arial" w:hAnsi="Arial" w:cs="Arial"/>
          <w:color w:val="000000" w:themeColor="text1"/>
          <w:sz w:val="20"/>
          <w:szCs w:val="20"/>
        </w:rPr>
        <w:t xml:space="preserve"> g</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phía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mũ kê pi có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35 mm </w:t>
      </w:r>
      <w:r w:rsidR="00A76D9E" w:rsidRPr="004318CF">
        <w:rPr>
          <w:rFonts w:ascii="Arial" w:hAnsi="Arial" w:cs="Arial"/>
          <w:color w:val="000000" w:themeColor="text1"/>
          <w:sz w:val="20"/>
          <w:szCs w:val="20"/>
        </w:rPr>
        <w:t>x</w:t>
      </w:r>
      <w:r w:rsidRPr="004318CF">
        <w:rPr>
          <w:rFonts w:ascii="Arial" w:hAnsi="Arial" w:cs="Arial"/>
          <w:color w:val="000000" w:themeColor="text1"/>
          <w:sz w:val="20"/>
          <w:szCs w:val="20"/>
        </w:rPr>
        <w:t xml:space="preserve"> 5 mm.</w:t>
      </w:r>
    </w:p>
    <w:p w14:paraId="1883D148"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2.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trên mũ m</w:t>
      </w:r>
      <w:r w:rsidRPr="004318CF">
        <w:rPr>
          <w:rFonts w:ascii="Arial" w:hAnsi="Arial" w:cs="Arial"/>
          <w:color w:val="000000" w:themeColor="text1"/>
          <w:sz w:val="20"/>
          <w:szCs w:val="20"/>
        </w:rPr>
        <w:t>ề</w:t>
      </w:r>
      <w:r w:rsidRPr="004318CF">
        <w:rPr>
          <w:rFonts w:ascii="Arial" w:hAnsi="Arial" w:cs="Arial"/>
          <w:color w:val="000000" w:themeColor="text1"/>
          <w:sz w:val="20"/>
          <w:szCs w:val="20"/>
        </w:rPr>
        <w:t>m</w:t>
      </w:r>
    </w:p>
    <w:p w14:paraId="140088D5" w14:textId="41409291" w:rsidR="00D248DE" w:rsidRPr="004318CF" w:rsidRDefault="00A76D9E"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65438E41" wp14:editId="3119B92B">
            <wp:extent cx="2096086" cy="2456020"/>
            <wp:effectExtent l="0" t="0" r="0" b="0"/>
            <wp:docPr id="1314962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62133" name=""/>
                    <pic:cNvPicPr/>
                  </pic:nvPicPr>
                  <pic:blipFill>
                    <a:blip r:embed="rId14"/>
                    <a:stretch>
                      <a:fillRect/>
                    </a:stretch>
                  </pic:blipFill>
                  <pic:spPr>
                    <a:xfrm>
                      <a:off x="0" y="0"/>
                      <a:ext cx="2105608" cy="2467177"/>
                    </a:xfrm>
                    <a:prstGeom prst="rect">
                      <a:avLst/>
                    </a:prstGeom>
                  </pic:spPr>
                </pic:pic>
              </a:graphicData>
            </a:graphic>
          </wp:inline>
        </w:drawing>
      </w:r>
    </w:p>
    <w:p w14:paraId="3A26227B" w14:textId="172174BE"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trên mũ là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kh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 xml:space="preserve">ng </w:t>
      </w:r>
      <w:r w:rsidR="00E5500D">
        <w:rPr>
          <w:rFonts w:ascii="Arial" w:hAnsi="Arial" w:cs="Arial"/>
          <w:color w:val="000000" w:themeColor="text1"/>
          <w:sz w:val="20"/>
          <w:szCs w:val="20"/>
        </w:rPr>
        <w:t xml:space="preserve">làm bằng </w:t>
      </w:r>
      <w:r w:rsidRPr="004318CF">
        <w:rPr>
          <w:rFonts w:ascii="Arial" w:hAnsi="Arial" w:cs="Arial"/>
          <w:color w:val="000000" w:themeColor="text1"/>
          <w:sz w:val="20"/>
          <w:szCs w:val="20"/>
        </w:rPr>
        <w:t>kim lo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m</w:t>
      </w:r>
      <w:r w:rsidRPr="004318CF">
        <w:rPr>
          <w:rFonts w:ascii="Arial" w:hAnsi="Arial" w:cs="Arial"/>
          <w:color w:val="000000" w:themeColor="text1"/>
          <w:sz w:val="20"/>
          <w:szCs w:val="20"/>
        </w:rPr>
        <w:t>ạ</w:t>
      </w:r>
      <w:r w:rsidRPr="004318CF">
        <w:rPr>
          <w:rFonts w:ascii="Arial" w:hAnsi="Arial" w:cs="Arial"/>
          <w:color w:val="000000" w:themeColor="text1"/>
          <w:sz w:val="20"/>
          <w:szCs w:val="20"/>
        </w:rPr>
        <w:t xml:space="preserve"> màu vàng tươi đ</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cài phía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mũ m</w:t>
      </w:r>
      <w:r w:rsidRPr="004318CF">
        <w:rPr>
          <w:rFonts w:ascii="Arial" w:hAnsi="Arial" w:cs="Arial"/>
          <w:color w:val="000000" w:themeColor="text1"/>
          <w:sz w:val="20"/>
          <w:szCs w:val="20"/>
        </w:rPr>
        <w:t>ề</w:t>
      </w:r>
      <w:r w:rsidRPr="004318CF">
        <w:rPr>
          <w:rFonts w:ascii="Arial" w:hAnsi="Arial" w:cs="Arial"/>
          <w:color w:val="000000" w:themeColor="text1"/>
          <w:sz w:val="20"/>
          <w:szCs w:val="20"/>
        </w:rPr>
        <w:t>m có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29 mm </w:t>
      </w:r>
      <w:r w:rsidR="00A76D9E" w:rsidRPr="004318CF">
        <w:rPr>
          <w:rFonts w:ascii="Arial" w:hAnsi="Arial" w:cs="Arial"/>
          <w:color w:val="000000" w:themeColor="text1"/>
          <w:sz w:val="20"/>
          <w:szCs w:val="20"/>
        </w:rPr>
        <w:t>x</w:t>
      </w:r>
      <w:r w:rsidRPr="004318CF">
        <w:rPr>
          <w:rFonts w:ascii="Arial" w:hAnsi="Arial" w:cs="Arial"/>
          <w:color w:val="000000" w:themeColor="text1"/>
          <w:sz w:val="20"/>
          <w:szCs w:val="20"/>
        </w:rPr>
        <w:t xml:space="preserve"> 3 mm.</w:t>
      </w:r>
    </w:p>
    <w:p w14:paraId="640594A9"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3.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trên cúc áo</w:t>
      </w:r>
    </w:p>
    <w:p w14:paraId="4524F847" w14:textId="47D0E6F3" w:rsidR="00D248DE" w:rsidRPr="004318CF" w:rsidRDefault="00A76D9E"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lastRenderedPageBreak/>
        <w:drawing>
          <wp:inline distT="0" distB="0" distL="0" distR="0" wp14:anchorId="3438E60C" wp14:editId="56642BCA">
            <wp:extent cx="3249637" cy="1460645"/>
            <wp:effectExtent l="0" t="0" r="0" b="0"/>
            <wp:docPr id="41814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14749" name=""/>
                    <pic:cNvPicPr/>
                  </pic:nvPicPr>
                  <pic:blipFill>
                    <a:blip r:embed="rId15"/>
                    <a:stretch>
                      <a:fillRect/>
                    </a:stretch>
                  </pic:blipFill>
                  <pic:spPr>
                    <a:xfrm>
                      <a:off x="0" y="0"/>
                      <a:ext cx="3260511" cy="1465533"/>
                    </a:xfrm>
                    <a:prstGeom prst="rect">
                      <a:avLst/>
                    </a:prstGeom>
                  </pic:spPr>
                </pic:pic>
              </a:graphicData>
            </a:graphic>
          </wp:inline>
        </w:drawing>
      </w:r>
    </w:p>
    <w:p w14:paraId="36559050"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cúc áo là kh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w:t>
      </w:r>
      <w:r w:rsidRPr="004318CF">
        <w:rPr>
          <w:rFonts w:ascii="Arial" w:hAnsi="Arial" w:cs="Arial"/>
          <w:color w:val="000000" w:themeColor="text1"/>
          <w:sz w:val="20"/>
          <w:szCs w:val="20"/>
        </w:rPr>
        <w:t xml:space="preserve"> hình tròn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kim lo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m</w:t>
      </w:r>
      <w:r w:rsidRPr="004318CF">
        <w:rPr>
          <w:rFonts w:ascii="Arial" w:hAnsi="Arial" w:cs="Arial"/>
          <w:color w:val="000000" w:themeColor="text1"/>
          <w:sz w:val="20"/>
          <w:szCs w:val="20"/>
        </w:rPr>
        <w:t>ạ</w:t>
      </w:r>
      <w:r w:rsidRPr="004318CF">
        <w:rPr>
          <w:rFonts w:ascii="Arial" w:hAnsi="Arial" w:cs="Arial"/>
          <w:color w:val="000000" w:themeColor="text1"/>
          <w:sz w:val="20"/>
          <w:szCs w:val="20"/>
        </w:rPr>
        <w:t xml:space="preserve"> màu vàng tươi,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có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hình con 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qu</w:t>
      </w:r>
      <w:r w:rsidRPr="004318CF">
        <w:rPr>
          <w:rFonts w:ascii="Arial" w:hAnsi="Arial" w:cs="Arial"/>
          <w:color w:val="000000" w:themeColor="text1"/>
          <w:sz w:val="20"/>
          <w:szCs w:val="20"/>
        </w:rPr>
        <w:t>ấ</w:t>
      </w:r>
      <w:r w:rsidRPr="004318CF">
        <w:rPr>
          <w:rFonts w:ascii="Arial" w:hAnsi="Arial" w:cs="Arial"/>
          <w:color w:val="000000" w:themeColor="text1"/>
          <w:sz w:val="20"/>
          <w:szCs w:val="20"/>
        </w:rPr>
        <w:t>n quanh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chi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c kim, hai bên là hai bông lúa, phía ngoài có hình vi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tròn bao quanh, cúc áo mùa hè có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kính 13 mm, cúc áo mùa đông có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kính 18 mm.</w:t>
      </w:r>
    </w:p>
    <w:p w14:paraId="64C8CBAC" w14:textId="77777777" w:rsidR="00A76D9E" w:rsidRPr="004318CF" w:rsidRDefault="00A76D9E" w:rsidP="004318CF">
      <w:pPr>
        <w:spacing w:after="0" w:line="240" w:lineRule="auto"/>
        <w:rPr>
          <w:rFonts w:ascii="Arial" w:hAnsi="Arial" w:cs="Arial"/>
          <w:color w:val="000000" w:themeColor="text1"/>
          <w:sz w:val="20"/>
          <w:szCs w:val="20"/>
        </w:rPr>
      </w:pPr>
    </w:p>
    <w:p w14:paraId="0B8E22B6"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4.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 xml:space="preserve">u </w:t>
      </w:r>
      <w:r w:rsidRPr="004318CF">
        <w:rPr>
          <w:rFonts w:ascii="Arial" w:hAnsi="Arial" w:cs="Arial"/>
          <w:color w:val="000000" w:themeColor="text1"/>
          <w:sz w:val="20"/>
          <w:szCs w:val="20"/>
        </w:rPr>
        <w:t>cài ve áo</w:t>
      </w:r>
    </w:p>
    <w:p w14:paraId="66D644D4" w14:textId="51E56865" w:rsidR="00D248DE" w:rsidRPr="004318CF" w:rsidRDefault="00A76D9E"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68E2CF2B" wp14:editId="3DA919C9">
            <wp:extent cx="3228535" cy="1793114"/>
            <wp:effectExtent l="0" t="0" r="0" b="0"/>
            <wp:docPr id="568528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528779" name=""/>
                    <pic:cNvPicPr/>
                  </pic:nvPicPr>
                  <pic:blipFill>
                    <a:blip r:embed="rId16"/>
                    <a:stretch>
                      <a:fillRect/>
                    </a:stretch>
                  </pic:blipFill>
                  <pic:spPr>
                    <a:xfrm>
                      <a:off x="0" y="0"/>
                      <a:ext cx="3240343" cy="1799672"/>
                    </a:xfrm>
                    <a:prstGeom prst="rect">
                      <a:avLst/>
                    </a:prstGeom>
                  </pic:spPr>
                </pic:pic>
              </a:graphicData>
            </a:graphic>
          </wp:inline>
        </w:drawing>
      </w:r>
    </w:p>
    <w:p w14:paraId="451B795E" w14:textId="43D72546"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cài ve áo theo d</w:t>
      </w:r>
      <w:r w:rsidRPr="004318CF">
        <w:rPr>
          <w:rFonts w:ascii="Arial" w:hAnsi="Arial" w:cs="Arial"/>
          <w:color w:val="000000" w:themeColor="text1"/>
          <w:sz w:val="20"/>
          <w:szCs w:val="20"/>
        </w:rPr>
        <w:t>ạ</w:t>
      </w:r>
      <w:r w:rsidRPr="004318CF">
        <w:rPr>
          <w:rFonts w:ascii="Arial" w:hAnsi="Arial" w:cs="Arial"/>
          <w:color w:val="000000" w:themeColor="text1"/>
          <w:sz w:val="20"/>
          <w:szCs w:val="20"/>
        </w:rPr>
        <w:t>ng hình thoi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50 mm </w:t>
      </w:r>
      <w:r w:rsidR="00A76D9E" w:rsidRPr="004318CF">
        <w:rPr>
          <w:rFonts w:ascii="Arial" w:hAnsi="Arial" w:cs="Arial"/>
          <w:color w:val="000000" w:themeColor="text1"/>
          <w:sz w:val="20"/>
          <w:szCs w:val="20"/>
        </w:rPr>
        <w:t>x</w:t>
      </w:r>
      <w:r w:rsidRPr="004318CF">
        <w:rPr>
          <w:rFonts w:ascii="Arial" w:hAnsi="Arial" w:cs="Arial"/>
          <w:color w:val="000000" w:themeColor="text1"/>
          <w:sz w:val="20"/>
          <w:szCs w:val="20"/>
        </w:rPr>
        <w:t xml:space="preserve"> 30 mm), may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kaki bên trong có c</w:t>
      </w:r>
      <w:r w:rsidRPr="004318CF">
        <w:rPr>
          <w:rFonts w:ascii="Arial" w:hAnsi="Arial" w:cs="Arial"/>
          <w:color w:val="000000" w:themeColor="text1"/>
          <w:sz w:val="20"/>
          <w:szCs w:val="20"/>
        </w:rPr>
        <w:t>ố</w:t>
      </w:r>
      <w:r w:rsidRPr="004318CF">
        <w:rPr>
          <w:rFonts w:ascii="Arial" w:hAnsi="Arial" w:cs="Arial"/>
          <w:color w:val="000000" w:themeColor="text1"/>
          <w:sz w:val="20"/>
          <w:szCs w:val="20"/>
        </w:rPr>
        <w:t>t nh</w:t>
      </w:r>
      <w:r w:rsidRPr="004318CF">
        <w:rPr>
          <w:rFonts w:ascii="Arial" w:hAnsi="Arial" w:cs="Arial"/>
          <w:color w:val="000000" w:themeColor="text1"/>
          <w:sz w:val="20"/>
          <w:szCs w:val="20"/>
        </w:rPr>
        <w:t>ự</w:t>
      </w:r>
      <w:r w:rsidRPr="004318CF">
        <w:rPr>
          <w:rFonts w:ascii="Arial" w:hAnsi="Arial" w:cs="Arial"/>
          <w:color w:val="000000" w:themeColor="text1"/>
          <w:sz w:val="20"/>
          <w:szCs w:val="20"/>
        </w:rPr>
        <w:t>a, tâm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a ve áo có </w:t>
      </w:r>
      <w:r w:rsidR="00321210">
        <w:rPr>
          <w:rFonts w:ascii="Arial" w:hAnsi="Arial" w:cs="Arial"/>
          <w:color w:val="000000" w:themeColor="text1"/>
          <w:sz w:val="20"/>
          <w:szCs w:val="20"/>
        </w:rPr>
        <w:t xml:space="preserve">gắn </w:t>
      </w:r>
      <w:r w:rsidRPr="004318CF">
        <w:rPr>
          <w:rFonts w:ascii="Arial" w:hAnsi="Arial" w:cs="Arial"/>
          <w:color w:val="000000" w:themeColor="text1"/>
          <w:sz w:val="20"/>
          <w:szCs w:val="20"/>
        </w:rPr>
        <w:t>cúc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kim lo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d</w:t>
      </w:r>
      <w:r w:rsidRPr="004318CF">
        <w:rPr>
          <w:rFonts w:ascii="Arial" w:hAnsi="Arial" w:cs="Arial"/>
          <w:color w:val="000000" w:themeColor="text1"/>
          <w:sz w:val="20"/>
          <w:szCs w:val="20"/>
        </w:rPr>
        <w:t>ậ</w:t>
      </w:r>
      <w:r w:rsidRPr="004318CF">
        <w:rPr>
          <w:rFonts w:ascii="Arial" w:hAnsi="Arial" w:cs="Arial"/>
          <w:color w:val="000000" w:themeColor="text1"/>
          <w:sz w:val="20"/>
          <w:szCs w:val="20"/>
        </w:rPr>
        <w:t>p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màu vàng tươi,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20 mm </w:t>
      </w:r>
      <w:r w:rsidR="00852230">
        <w:rPr>
          <w:rFonts w:ascii="Arial" w:hAnsi="Arial" w:cs="Arial"/>
          <w:color w:val="000000" w:themeColor="text1"/>
          <w:sz w:val="20"/>
          <w:szCs w:val="20"/>
        </w:rPr>
        <w:t>x</w:t>
      </w:r>
      <w:r w:rsidRPr="004318CF">
        <w:rPr>
          <w:rFonts w:ascii="Arial" w:hAnsi="Arial" w:cs="Arial"/>
          <w:color w:val="000000" w:themeColor="text1"/>
          <w:sz w:val="20"/>
          <w:szCs w:val="20"/>
        </w:rPr>
        <w:t xml:space="preserve"> 17 mm, d</w:t>
      </w:r>
      <w:r w:rsidRPr="004318CF">
        <w:rPr>
          <w:rFonts w:ascii="Arial" w:hAnsi="Arial" w:cs="Arial"/>
          <w:color w:val="000000" w:themeColor="text1"/>
          <w:sz w:val="20"/>
          <w:szCs w:val="20"/>
        </w:rPr>
        <w:t>ậ</w:t>
      </w:r>
      <w:r w:rsidRPr="004318CF">
        <w:rPr>
          <w:rFonts w:ascii="Arial" w:hAnsi="Arial" w:cs="Arial"/>
          <w:color w:val="000000" w:themeColor="text1"/>
          <w:sz w:val="20"/>
          <w:szCs w:val="20"/>
        </w:rPr>
        <w:t>p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chi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c kim và h</w:t>
      </w:r>
      <w:r w:rsidRPr="004318CF">
        <w:rPr>
          <w:rFonts w:ascii="Arial" w:hAnsi="Arial" w:cs="Arial"/>
          <w:color w:val="000000" w:themeColor="text1"/>
          <w:sz w:val="20"/>
          <w:szCs w:val="20"/>
        </w:rPr>
        <w:t>ình con 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đ</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chéo lên hình lá c</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có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s</w:t>
      </w:r>
      <w:r w:rsidRPr="004318CF">
        <w:rPr>
          <w:rFonts w:ascii="Arial" w:hAnsi="Arial" w:cs="Arial"/>
          <w:color w:val="000000" w:themeColor="text1"/>
          <w:sz w:val="20"/>
          <w:szCs w:val="20"/>
        </w:rPr>
        <w:t>ọ</w:t>
      </w:r>
      <w:r w:rsidRPr="004318CF">
        <w:rPr>
          <w:rFonts w:ascii="Arial" w:hAnsi="Arial" w:cs="Arial"/>
          <w:color w:val="000000" w:themeColor="text1"/>
          <w:sz w:val="20"/>
          <w:szCs w:val="20"/>
        </w:rPr>
        <w:t>c k</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 xml:space="preserve">t sau có khuy cài lên ve áo. </w:t>
      </w:r>
    </w:p>
    <w:p w14:paraId="4A0BEAC2"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5.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gài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vai áo</w:t>
      </w:r>
    </w:p>
    <w:p w14:paraId="4639E5A0" w14:textId="18B9E3D5" w:rsidR="00D248DE" w:rsidRPr="004318CF" w:rsidRDefault="00A76D9E" w:rsidP="004318CF">
      <w:pPr>
        <w:adjustRightInd w:val="0"/>
        <w:snapToGrid w:val="0"/>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2E66170E" wp14:editId="05C6FEB9">
            <wp:extent cx="2881943" cy="3108960"/>
            <wp:effectExtent l="0" t="0" r="0" b="0"/>
            <wp:docPr id="1212292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292831" name=""/>
                    <pic:cNvPicPr/>
                  </pic:nvPicPr>
                  <pic:blipFill>
                    <a:blip r:embed="rId17"/>
                    <a:stretch>
                      <a:fillRect/>
                    </a:stretch>
                  </pic:blipFill>
                  <pic:spPr>
                    <a:xfrm>
                      <a:off x="0" y="0"/>
                      <a:ext cx="2891464" cy="3119231"/>
                    </a:xfrm>
                    <a:prstGeom prst="rect">
                      <a:avLst/>
                    </a:prstGeom>
                  </pic:spPr>
                </pic:pic>
              </a:graphicData>
            </a:graphic>
          </wp:inline>
        </w:drawing>
      </w:r>
    </w:p>
    <w:p w14:paraId="362AFA1A" w14:textId="46A70D0A"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trên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vai áo làm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s</w:t>
      </w:r>
      <w:r w:rsidRPr="004318CF">
        <w:rPr>
          <w:rFonts w:ascii="Arial" w:hAnsi="Arial" w:cs="Arial"/>
          <w:color w:val="000000" w:themeColor="text1"/>
          <w:sz w:val="20"/>
          <w:szCs w:val="20"/>
        </w:rPr>
        <w:t>ợ</w:t>
      </w:r>
      <w:r w:rsidRPr="004318CF">
        <w:rPr>
          <w:rFonts w:ascii="Arial" w:hAnsi="Arial" w:cs="Arial"/>
          <w:color w:val="000000" w:themeColor="text1"/>
          <w:sz w:val="20"/>
          <w:szCs w:val="20"/>
        </w:rPr>
        <w:t>i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ng h</w:t>
      </w:r>
      <w:r w:rsidRPr="004318CF">
        <w:rPr>
          <w:rFonts w:ascii="Arial" w:hAnsi="Arial" w:cs="Arial"/>
          <w:color w:val="000000" w:themeColor="text1"/>
          <w:sz w:val="20"/>
          <w:szCs w:val="20"/>
        </w:rPr>
        <w:t>ợ</w:t>
      </w:r>
      <w:r w:rsidRPr="004318CF">
        <w:rPr>
          <w:rFonts w:ascii="Arial" w:hAnsi="Arial" w:cs="Arial"/>
          <w:color w:val="000000" w:themeColor="text1"/>
          <w:sz w:val="20"/>
          <w:szCs w:val="20"/>
        </w:rPr>
        <w:t>p màu xanh tím than, là kh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hình đa giác 5 c</w:t>
      </w:r>
      <w:r w:rsidRPr="004318CF">
        <w:rPr>
          <w:rFonts w:ascii="Arial" w:hAnsi="Arial" w:cs="Arial"/>
          <w:color w:val="000000" w:themeColor="text1"/>
          <w:sz w:val="20"/>
          <w:szCs w:val="20"/>
        </w:rPr>
        <w:t>ạ</w:t>
      </w:r>
      <w:r w:rsidRPr="004318CF">
        <w:rPr>
          <w:rFonts w:ascii="Arial" w:hAnsi="Arial" w:cs="Arial"/>
          <w:color w:val="000000" w:themeColor="text1"/>
          <w:sz w:val="20"/>
          <w:szCs w:val="20"/>
        </w:rPr>
        <w:t>nh, chi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dài 120 mm,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trong r</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40 mm và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ngoài r</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50 mm, đ</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ch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nh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n 18 mm, xung quanh thêu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vi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màu vàng r</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ng 1,5 mm. </w:t>
      </w:r>
      <w:r w:rsidR="00852230">
        <w:rPr>
          <w:rFonts w:ascii="Arial" w:hAnsi="Arial" w:cs="Arial"/>
          <w:color w:val="000000" w:themeColor="text1"/>
          <w:sz w:val="20"/>
          <w:szCs w:val="20"/>
        </w:rPr>
        <w:t>Đầu</w:t>
      </w:r>
      <w:r w:rsidRPr="004318CF">
        <w:rPr>
          <w:rFonts w:ascii="Arial" w:hAnsi="Arial" w:cs="Arial"/>
          <w:color w:val="000000" w:themeColor="text1"/>
          <w:sz w:val="20"/>
          <w:szCs w:val="20"/>
        </w:rPr>
        <w:t xml:space="preserve"> phía trong có cúc</w:t>
      </w:r>
      <w:r w:rsidRPr="004318CF">
        <w:rPr>
          <w:rFonts w:ascii="Arial" w:hAnsi="Arial" w:cs="Arial"/>
          <w:color w:val="000000" w:themeColor="text1"/>
          <w:sz w:val="20"/>
          <w:szCs w:val="20"/>
        </w:rPr>
        <w:t xml:space="preserve">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kim lo</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d</w:t>
      </w:r>
      <w:r w:rsidRPr="004318CF">
        <w:rPr>
          <w:rFonts w:ascii="Arial" w:hAnsi="Arial" w:cs="Arial"/>
          <w:color w:val="000000" w:themeColor="text1"/>
          <w:sz w:val="20"/>
          <w:szCs w:val="20"/>
        </w:rPr>
        <w:t>ậ</w:t>
      </w:r>
      <w:r w:rsidRPr="004318CF">
        <w:rPr>
          <w:rFonts w:ascii="Arial" w:hAnsi="Arial" w:cs="Arial"/>
          <w:color w:val="000000" w:themeColor="text1"/>
          <w:sz w:val="20"/>
          <w:szCs w:val="20"/>
        </w:rPr>
        <w:t>p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màu vàng tươi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kính 10 mm.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trên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vai có g</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kh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chính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ngôi sao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màu vàng tươi.</w:t>
      </w:r>
    </w:p>
    <w:p w14:paraId="29C97C28" w14:textId="6D1E1EEC"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lastRenderedPageBreak/>
        <w:t>- M</w:t>
      </w:r>
      <w:r w:rsidR="00A76D9E" w:rsidRPr="004318CF">
        <w:rPr>
          <w:rFonts w:ascii="Arial" w:hAnsi="Arial" w:cs="Arial"/>
          <w:color w:val="000000" w:themeColor="text1"/>
          <w:sz w:val="20"/>
          <w:szCs w:val="20"/>
        </w:rPr>
        <w:t>ẫ</w:t>
      </w:r>
      <w:r w:rsidRPr="004318CF">
        <w:rPr>
          <w:rFonts w:ascii="Arial" w:hAnsi="Arial" w:cs="Arial"/>
          <w:color w:val="000000" w:themeColor="text1"/>
          <w:sz w:val="20"/>
          <w:szCs w:val="20"/>
        </w:rPr>
        <w:t>u e1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p>
    <w:p w14:paraId="31ACD3AA" w14:textId="1A8B8086"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w:t>
      </w:r>
      <w:r w:rsidR="00A76D9E" w:rsidRPr="004318CF">
        <w:rPr>
          <w:rFonts w:ascii="Arial" w:hAnsi="Arial" w:cs="Arial"/>
          <w:color w:val="000000" w:themeColor="text1"/>
          <w:sz w:val="20"/>
          <w:szCs w:val="20"/>
        </w:rPr>
        <w:t>ẫ</w:t>
      </w:r>
      <w:r w:rsidRPr="004318CF">
        <w:rPr>
          <w:rFonts w:ascii="Arial" w:hAnsi="Arial" w:cs="Arial"/>
          <w:color w:val="000000" w:themeColor="text1"/>
          <w:sz w:val="20"/>
          <w:szCs w:val="20"/>
        </w:rPr>
        <w:t>u e2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phó trư</w:t>
      </w:r>
      <w:r w:rsidRPr="004318CF">
        <w:rPr>
          <w:rFonts w:ascii="Arial" w:hAnsi="Arial" w:cs="Arial"/>
          <w:color w:val="000000" w:themeColor="text1"/>
          <w:sz w:val="20"/>
          <w:szCs w:val="20"/>
        </w:rPr>
        <w:t>ở</w:t>
      </w:r>
      <w:r w:rsidRPr="004318CF">
        <w:rPr>
          <w:rFonts w:ascii="Arial" w:hAnsi="Arial" w:cs="Arial"/>
          <w:color w:val="000000" w:themeColor="text1"/>
          <w:sz w:val="20"/>
          <w:szCs w:val="20"/>
        </w:rPr>
        <w:t>ng</w:t>
      </w:r>
      <w:r w:rsidRPr="004318CF">
        <w:rPr>
          <w:rFonts w:ascii="Arial" w:hAnsi="Arial" w:cs="Arial"/>
          <w:color w:val="000000" w:themeColor="text1"/>
          <w:sz w:val="20"/>
          <w:szCs w:val="20"/>
        </w:rPr>
        <w:t xml:space="preserve"> khoa, phòng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tương đương.</w:t>
      </w:r>
    </w:p>
    <w:p w14:paraId="4E40DF06" w14:textId="1A857A8D"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w:t>
      </w:r>
      <w:r w:rsidR="00A76D9E" w:rsidRPr="004318CF">
        <w:rPr>
          <w:rFonts w:ascii="Arial" w:hAnsi="Arial" w:cs="Arial"/>
          <w:color w:val="000000" w:themeColor="text1"/>
          <w:sz w:val="20"/>
          <w:szCs w:val="20"/>
        </w:rPr>
        <w:t>ẫ</w:t>
      </w:r>
      <w:r w:rsidRPr="004318CF">
        <w:rPr>
          <w:rFonts w:ascii="Arial" w:hAnsi="Arial" w:cs="Arial"/>
          <w:color w:val="000000" w:themeColor="text1"/>
          <w:sz w:val="20"/>
          <w:szCs w:val="20"/>
        </w:rPr>
        <w:t>u e3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trư</w:t>
      </w:r>
      <w:r w:rsidRPr="004318CF">
        <w:rPr>
          <w:rFonts w:ascii="Arial" w:hAnsi="Arial" w:cs="Arial"/>
          <w:color w:val="000000" w:themeColor="text1"/>
          <w:sz w:val="20"/>
          <w:szCs w:val="20"/>
        </w:rPr>
        <w:t>ở</w:t>
      </w:r>
      <w:r w:rsidRPr="004318CF">
        <w:rPr>
          <w:rFonts w:ascii="Arial" w:hAnsi="Arial" w:cs="Arial"/>
          <w:color w:val="000000" w:themeColor="text1"/>
          <w:sz w:val="20"/>
          <w:szCs w:val="20"/>
        </w:rPr>
        <w:t>ng khoa, phòng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tương đương.</w:t>
      </w:r>
    </w:p>
    <w:p w14:paraId="29B8C0D9" w14:textId="7FB1A46A"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w:t>
      </w:r>
      <w:r w:rsidR="00A76D9E" w:rsidRPr="004318CF">
        <w:rPr>
          <w:rFonts w:ascii="Arial" w:hAnsi="Arial" w:cs="Arial"/>
          <w:color w:val="000000" w:themeColor="text1"/>
          <w:sz w:val="20"/>
          <w:szCs w:val="20"/>
        </w:rPr>
        <w:t>ẫ</w:t>
      </w:r>
      <w:r w:rsidRPr="004318CF">
        <w:rPr>
          <w:rFonts w:ascii="Arial" w:hAnsi="Arial" w:cs="Arial"/>
          <w:color w:val="000000" w:themeColor="text1"/>
          <w:sz w:val="20"/>
          <w:szCs w:val="20"/>
        </w:rPr>
        <w:t>u e4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phó giám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tương đương.</w:t>
      </w:r>
    </w:p>
    <w:p w14:paraId="2FCB0C3D" w14:textId="2DE29AB1"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w:t>
      </w:r>
      <w:r w:rsidR="00A76D9E" w:rsidRPr="004318CF">
        <w:rPr>
          <w:rFonts w:ascii="Arial" w:hAnsi="Arial" w:cs="Arial"/>
          <w:color w:val="000000" w:themeColor="text1"/>
          <w:sz w:val="20"/>
          <w:szCs w:val="20"/>
        </w:rPr>
        <w:t>ẫ</w:t>
      </w:r>
      <w:r w:rsidRPr="004318CF">
        <w:rPr>
          <w:rFonts w:ascii="Arial" w:hAnsi="Arial" w:cs="Arial"/>
          <w:color w:val="000000" w:themeColor="text1"/>
          <w:sz w:val="20"/>
          <w:szCs w:val="20"/>
        </w:rPr>
        <w:t>u e5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giám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tương đương.</w:t>
      </w:r>
    </w:p>
    <w:p w14:paraId="087C74EC" w14:textId="77777777" w:rsidR="00A76D9E" w:rsidRPr="004318CF" w:rsidRDefault="00A76D9E" w:rsidP="004318CF">
      <w:pPr>
        <w:spacing w:after="0" w:line="240" w:lineRule="auto"/>
        <w:jc w:val="center"/>
        <w:rPr>
          <w:rFonts w:ascii="Arial" w:hAnsi="Arial" w:cs="Arial"/>
          <w:b/>
          <w:color w:val="000000" w:themeColor="text1"/>
          <w:sz w:val="20"/>
          <w:szCs w:val="20"/>
        </w:rPr>
      </w:pPr>
    </w:p>
    <w:p w14:paraId="3E26AEA3" w14:textId="77777777" w:rsidR="00455710" w:rsidRDefault="00455710" w:rsidP="004318CF">
      <w:pPr>
        <w:spacing w:after="0" w:line="240" w:lineRule="auto"/>
        <w:jc w:val="right"/>
        <w:rPr>
          <w:rFonts w:ascii="Arial" w:hAnsi="Arial" w:cs="Arial"/>
          <w:b/>
          <w:color w:val="000000" w:themeColor="text1"/>
          <w:sz w:val="20"/>
          <w:szCs w:val="20"/>
        </w:rPr>
        <w:sectPr w:rsidR="00455710" w:rsidSect="00CB4FA4">
          <w:pgSz w:w="11906" w:h="16838" w:code="9"/>
          <w:pgMar w:top="1440" w:right="1440" w:bottom="1440" w:left="1440" w:header="0" w:footer="0" w:gutter="0"/>
          <w:cols w:space="720"/>
          <w:docGrid w:linePitch="326"/>
        </w:sectPr>
      </w:pPr>
    </w:p>
    <w:p w14:paraId="32F0E6DF" w14:textId="1A91A444" w:rsidR="00A76D9E" w:rsidRPr="004318CF" w:rsidRDefault="00A76D9E" w:rsidP="004318CF">
      <w:pPr>
        <w:spacing w:after="0" w:line="240" w:lineRule="auto"/>
        <w:jc w:val="right"/>
        <w:rPr>
          <w:rFonts w:ascii="Arial" w:hAnsi="Arial" w:cs="Arial"/>
          <w:b/>
          <w:color w:val="000000" w:themeColor="text1"/>
          <w:sz w:val="20"/>
          <w:szCs w:val="20"/>
        </w:rPr>
      </w:pPr>
      <w:r w:rsidRPr="004318CF">
        <w:rPr>
          <w:rFonts w:ascii="Arial" w:hAnsi="Arial" w:cs="Arial"/>
          <w:b/>
          <w:color w:val="000000" w:themeColor="text1"/>
          <w:sz w:val="20"/>
          <w:szCs w:val="20"/>
        </w:rPr>
        <w:lastRenderedPageBreak/>
        <w:t>Mẫu số 20 – Phụ lục V</w:t>
      </w:r>
    </w:p>
    <w:p w14:paraId="1BA15DF9" w14:textId="299E24A7" w:rsidR="00D248DE" w:rsidRPr="004318CF" w:rsidRDefault="008578AA"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BI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N TÊN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VIÊN Y T</w:t>
      </w:r>
      <w:r w:rsidRPr="004318CF">
        <w:rPr>
          <w:rFonts w:ascii="Arial" w:hAnsi="Arial" w:cs="Arial"/>
          <w:b/>
          <w:color w:val="000000" w:themeColor="text1"/>
          <w:sz w:val="20"/>
          <w:szCs w:val="20"/>
        </w:rPr>
        <w:t>Ế</w:t>
      </w:r>
    </w:p>
    <w:p w14:paraId="35DD0430" w14:textId="77777777" w:rsidR="00A76D9E" w:rsidRPr="004318CF" w:rsidRDefault="00A76D9E" w:rsidP="004318CF">
      <w:pPr>
        <w:spacing w:after="0" w:line="240" w:lineRule="auto"/>
        <w:jc w:val="center"/>
        <w:rPr>
          <w:rFonts w:ascii="Arial" w:hAnsi="Arial" w:cs="Arial"/>
          <w:bCs/>
          <w:color w:val="000000" w:themeColor="text1"/>
          <w:sz w:val="20"/>
          <w:szCs w:val="20"/>
        </w:rPr>
      </w:pPr>
    </w:p>
    <w:p w14:paraId="59E8A1B8" w14:textId="217D23B4" w:rsidR="00A76D9E" w:rsidRPr="004318CF" w:rsidRDefault="00A76D9E" w:rsidP="004318CF">
      <w:pPr>
        <w:spacing w:after="0" w:line="240" w:lineRule="auto"/>
        <w:jc w:val="center"/>
        <w:rPr>
          <w:rFonts w:ascii="Arial" w:hAnsi="Arial" w:cs="Arial"/>
          <w:bCs/>
          <w:color w:val="000000" w:themeColor="text1"/>
          <w:sz w:val="20"/>
          <w:szCs w:val="20"/>
        </w:rPr>
      </w:pPr>
      <w:r w:rsidRPr="004318CF">
        <w:rPr>
          <w:rFonts w:ascii="Arial" w:hAnsi="Arial" w:cs="Arial"/>
          <w:noProof/>
          <w:color w:val="000000" w:themeColor="text1"/>
          <w:sz w:val="20"/>
          <w:szCs w:val="20"/>
        </w:rPr>
        <w:drawing>
          <wp:inline distT="0" distB="0" distL="0" distR="0" wp14:anchorId="58CF8608" wp14:editId="6164981A">
            <wp:extent cx="3437681" cy="877892"/>
            <wp:effectExtent l="0" t="0" r="0" b="0"/>
            <wp:docPr id="1512360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60181" name=""/>
                    <pic:cNvPicPr/>
                  </pic:nvPicPr>
                  <pic:blipFill>
                    <a:blip r:embed="rId18"/>
                    <a:stretch>
                      <a:fillRect/>
                    </a:stretch>
                  </pic:blipFill>
                  <pic:spPr>
                    <a:xfrm>
                      <a:off x="0" y="0"/>
                      <a:ext cx="3456805" cy="882776"/>
                    </a:xfrm>
                    <a:prstGeom prst="rect">
                      <a:avLst/>
                    </a:prstGeom>
                  </pic:spPr>
                </pic:pic>
              </a:graphicData>
            </a:graphic>
          </wp:inline>
        </w:drawing>
      </w:r>
    </w:p>
    <w:p w14:paraId="4B709859" w14:textId="2C67F520"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n tên bên trái có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80 mm </w:t>
      </w:r>
      <w:r w:rsidR="00A76D9E" w:rsidRPr="004318CF">
        <w:rPr>
          <w:rFonts w:ascii="Arial" w:hAnsi="Arial" w:cs="Arial"/>
          <w:color w:val="000000" w:themeColor="text1"/>
          <w:sz w:val="20"/>
          <w:szCs w:val="20"/>
        </w:rPr>
        <w:t>x</w:t>
      </w:r>
      <w:r w:rsidRPr="004318CF">
        <w:rPr>
          <w:rFonts w:ascii="Arial" w:hAnsi="Arial" w:cs="Arial"/>
          <w:color w:val="000000" w:themeColor="text1"/>
          <w:sz w:val="20"/>
          <w:szCs w:val="20"/>
        </w:rPr>
        <w:t xml:space="preserve"> 20 mm, n</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màu vàng tươi, có dòng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màu đ</w:t>
      </w:r>
      <w:r w:rsidRPr="004318CF">
        <w:rPr>
          <w:rFonts w:ascii="Arial" w:hAnsi="Arial" w:cs="Arial"/>
          <w:color w:val="000000" w:themeColor="text1"/>
          <w:sz w:val="20"/>
          <w:szCs w:val="20"/>
        </w:rPr>
        <w:t>ỏ</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ậ</w:t>
      </w:r>
      <w:r w:rsidRPr="004318CF">
        <w:rPr>
          <w:rFonts w:ascii="Arial" w:hAnsi="Arial" w:cs="Arial"/>
          <w:color w:val="000000" w:themeColor="text1"/>
          <w:sz w:val="20"/>
          <w:szCs w:val="20"/>
        </w:rPr>
        <w:t>m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trên, dòng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ng Anh “HEALTH QUARANTINE”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w:t>
      </w:r>
      <w:r w:rsidR="00852230">
        <w:rPr>
          <w:rFonts w:ascii="Arial" w:hAnsi="Arial" w:cs="Arial"/>
          <w:color w:val="000000" w:themeColor="text1"/>
          <w:sz w:val="20"/>
          <w:szCs w:val="20"/>
        </w:rPr>
        <w:t xml:space="preserve"> </w:t>
      </w:r>
      <w:r w:rsidRPr="004318CF">
        <w:rPr>
          <w:rFonts w:ascii="Arial" w:hAnsi="Arial" w:cs="Arial"/>
          <w:color w:val="000000" w:themeColor="text1"/>
          <w:sz w:val="20"/>
          <w:szCs w:val="20"/>
        </w:rPr>
        <w:t>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p </w:t>
      </w:r>
      <w:r w:rsidR="00852230">
        <w:rPr>
          <w:rFonts w:ascii="Arial" w:hAnsi="Arial" w:cs="Arial"/>
          <w:color w:val="000000" w:themeColor="text1"/>
          <w:sz w:val="20"/>
          <w:szCs w:val="20"/>
        </w:rPr>
        <w:t>dưới</w:t>
      </w:r>
      <w:r w:rsidRPr="004318CF">
        <w:rPr>
          <w:rFonts w:ascii="Arial" w:hAnsi="Arial" w:cs="Arial"/>
          <w:color w:val="000000" w:themeColor="text1"/>
          <w:sz w:val="20"/>
          <w:szCs w:val="20"/>
        </w:rPr>
        <w:t xml:space="preserve"> là 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tên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y đ</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n tên và dòng cu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cùng có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p>
    <w:p w14:paraId="39915F41"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n tên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đeo trên n</w:t>
      </w:r>
      <w:r w:rsidRPr="004318CF">
        <w:rPr>
          <w:rFonts w:ascii="Arial" w:hAnsi="Arial" w:cs="Arial"/>
          <w:color w:val="000000" w:themeColor="text1"/>
          <w:sz w:val="20"/>
          <w:szCs w:val="20"/>
        </w:rPr>
        <w:t>ắ</w:t>
      </w:r>
      <w:r w:rsidRPr="004318CF">
        <w:rPr>
          <w:rFonts w:ascii="Arial" w:hAnsi="Arial" w:cs="Arial"/>
          <w:color w:val="000000" w:themeColor="text1"/>
          <w:sz w:val="20"/>
          <w:szCs w:val="20"/>
        </w:rPr>
        <w:t>p túi áo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bên trái khi thi hành nhi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m v</w:t>
      </w:r>
      <w:r w:rsidRPr="004318CF">
        <w:rPr>
          <w:rFonts w:ascii="Arial" w:hAnsi="Arial" w:cs="Arial"/>
          <w:color w:val="000000" w:themeColor="text1"/>
          <w:sz w:val="20"/>
          <w:szCs w:val="20"/>
        </w:rPr>
        <w:t>ụ</w:t>
      </w:r>
      <w:r w:rsidRPr="004318CF">
        <w:rPr>
          <w:rFonts w:ascii="Arial" w:hAnsi="Arial" w:cs="Arial"/>
          <w:color w:val="000000" w:themeColor="text1"/>
          <w:sz w:val="20"/>
          <w:szCs w:val="20"/>
        </w:rPr>
        <w:t>.</w:t>
      </w:r>
    </w:p>
    <w:p w14:paraId="7C3B5637" w14:textId="77777777" w:rsidR="00A76D9E" w:rsidRPr="004318CF" w:rsidRDefault="00A76D9E" w:rsidP="004318CF">
      <w:pPr>
        <w:spacing w:after="0" w:line="240" w:lineRule="auto"/>
        <w:jc w:val="center"/>
        <w:rPr>
          <w:rFonts w:ascii="Arial" w:hAnsi="Arial" w:cs="Arial"/>
          <w:b/>
          <w:color w:val="000000" w:themeColor="text1"/>
          <w:sz w:val="20"/>
          <w:szCs w:val="20"/>
        </w:rPr>
      </w:pPr>
    </w:p>
    <w:p w14:paraId="6D067C3A" w14:textId="77777777" w:rsidR="00455710" w:rsidRDefault="00455710" w:rsidP="004318CF">
      <w:pPr>
        <w:spacing w:after="0" w:line="240" w:lineRule="auto"/>
        <w:jc w:val="right"/>
        <w:rPr>
          <w:rFonts w:ascii="Arial" w:hAnsi="Arial" w:cs="Arial"/>
          <w:b/>
          <w:color w:val="000000" w:themeColor="text1"/>
          <w:sz w:val="20"/>
          <w:szCs w:val="20"/>
        </w:rPr>
        <w:sectPr w:rsidR="00455710" w:rsidSect="00CB4FA4">
          <w:pgSz w:w="11906" w:h="16838" w:code="9"/>
          <w:pgMar w:top="1440" w:right="1440" w:bottom="1440" w:left="1440" w:header="0" w:footer="0" w:gutter="0"/>
          <w:cols w:space="720"/>
          <w:docGrid w:linePitch="326"/>
        </w:sectPr>
      </w:pPr>
    </w:p>
    <w:p w14:paraId="1CE89F41" w14:textId="3D33EDEB" w:rsidR="00A76D9E" w:rsidRPr="004318CF" w:rsidRDefault="00A76D9E" w:rsidP="004318CF">
      <w:pPr>
        <w:spacing w:after="0" w:line="240" w:lineRule="auto"/>
        <w:jc w:val="right"/>
        <w:rPr>
          <w:rFonts w:ascii="Arial" w:hAnsi="Arial" w:cs="Arial"/>
          <w:b/>
          <w:color w:val="000000" w:themeColor="text1"/>
          <w:sz w:val="20"/>
          <w:szCs w:val="20"/>
        </w:rPr>
      </w:pPr>
      <w:r w:rsidRPr="004318CF">
        <w:rPr>
          <w:rFonts w:ascii="Arial" w:hAnsi="Arial" w:cs="Arial"/>
          <w:b/>
          <w:color w:val="000000" w:themeColor="text1"/>
          <w:sz w:val="20"/>
          <w:szCs w:val="20"/>
        </w:rPr>
        <w:lastRenderedPageBreak/>
        <w:t>Mẫu số 21 – Phụ lục V</w:t>
      </w:r>
    </w:p>
    <w:p w14:paraId="1900210C" w14:textId="0B6781BB" w:rsidR="00D248DE" w:rsidRDefault="008578AA"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TH</w:t>
      </w:r>
      <w:r w:rsidRPr="004318CF">
        <w:rPr>
          <w:rFonts w:ascii="Arial" w:hAnsi="Arial" w:cs="Arial"/>
          <w:b/>
          <w:color w:val="000000" w:themeColor="text1"/>
          <w:sz w:val="20"/>
          <w:szCs w:val="20"/>
        </w:rPr>
        <w:t>Ẻ</w:t>
      </w:r>
      <w:r w:rsidRPr="004318CF">
        <w:rPr>
          <w:rFonts w:ascii="Arial" w:hAnsi="Arial" w:cs="Arial"/>
          <w:b/>
          <w:color w:val="000000" w:themeColor="text1"/>
          <w:sz w:val="20"/>
          <w:szCs w:val="20"/>
        </w:rPr>
        <w:t xml:space="preserve">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VIÊN Y T</w:t>
      </w:r>
      <w:r w:rsidRPr="004318CF">
        <w:rPr>
          <w:rFonts w:ascii="Arial" w:hAnsi="Arial" w:cs="Arial"/>
          <w:b/>
          <w:color w:val="000000" w:themeColor="text1"/>
          <w:sz w:val="20"/>
          <w:szCs w:val="20"/>
        </w:rPr>
        <w:t>Ế</w:t>
      </w:r>
    </w:p>
    <w:p w14:paraId="10AB8626" w14:textId="77777777" w:rsidR="00455710" w:rsidRPr="004318CF" w:rsidRDefault="00455710" w:rsidP="004318CF">
      <w:pPr>
        <w:spacing w:after="0" w:line="240" w:lineRule="auto"/>
        <w:jc w:val="center"/>
        <w:rPr>
          <w:rFonts w:ascii="Arial" w:hAnsi="Arial" w:cs="Arial"/>
          <w:color w:val="000000" w:themeColor="text1"/>
          <w:sz w:val="20"/>
          <w:szCs w:val="20"/>
        </w:rPr>
      </w:pPr>
    </w:p>
    <w:p w14:paraId="35009A6F" w14:textId="2B33AA23" w:rsidR="00D248DE" w:rsidRPr="004318CF" w:rsidRDefault="00A76D9E" w:rsidP="00455710">
      <w:pPr>
        <w:adjustRightInd w:val="0"/>
        <w:snapToGrid w:val="0"/>
        <w:spacing w:after="120" w:line="240" w:lineRule="auto"/>
        <w:ind w:firstLine="720"/>
        <w:jc w:val="both"/>
        <w:rPr>
          <w:rFonts w:ascii="Arial" w:hAnsi="Arial" w:cs="Arial"/>
          <w:noProof/>
          <w:color w:val="000000" w:themeColor="text1"/>
          <w:sz w:val="20"/>
          <w:szCs w:val="20"/>
        </w:rPr>
      </w:pPr>
      <w:r w:rsidRPr="004318CF">
        <w:rPr>
          <w:rFonts w:ascii="Arial" w:hAnsi="Arial" w:cs="Arial"/>
          <w:noProof/>
          <w:color w:val="000000" w:themeColor="text1"/>
          <w:sz w:val="20"/>
          <w:szCs w:val="20"/>
        </w:rPr>
        <w:t>1. Mặt trước</w:t>
      </w:r>
      <w:r w:rsidR="00852230">
        <w:rPr>
          <w:rFonts w:ascii="Arial" w:hAnsi="Arial" w:cs="Arial"/>
          <w:noProof/>
          <w:color w:val="000000" w:themeColor="text1"/>
          <w:sz w:val="20"/>
          <w:szCs w:val="20"/>
        </w:rPr>
        <w:t>:</w:t>
      </w:r>
    </w:p>
    <w:p w14:paraId="661F9263" w14:textId="354F01CF" w:rsidR="00A76D9E" w:rsidRPr="004318CF" w:rsidRDefault="00A76D9E" w:rsidP="004318CF">
      <w:pPr>
        <w:adjustRightInd w:val="0"/>
        <w:snapToGrid w:val="0"/>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33053632" wp14:editId="46649565">
            <wp:extent cx="3028070" cy="1892460"/>
            <wp:effectExtent l="0" t="0" r="0" b="0"/>
            <wp:docPr id="1741462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62473" name=""/>
                    <pic:cNvPicPr/>
                  </pic:nvPicPr>
                  <pic:blipFill>
                    <a:blip r:embed="rId19"/>
                    <a:stretch>
                      <a:fillRect/>
                    </a:stretch>
                  </pic:blipFill>
                  <pic:spPr>
                    <a:xfrm>
                      <a:off x="0" y="0"/>
                      <a:ext cx="3040044" cy="1899943"/>
                    </a:xfrm>
                    <a:prstGeom prst="rect">
                      <a:avLst/>
                    </a:prstGeom>
                  </pic:spPr>
                </pic:pic>
              </a:graphicData>
            </a:graphic>
          </wp:inline>
        </w:drawing>
      </w:r>
    </w:p>
    <w:p w14:paraId="73315C54"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2.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w:t>
      </w:r>
      <w:r w:rsidRPr="004318CF">
        <w:rPr>
          <w:rFonts w:ascii="Arial" w:hAnsi="Arial" w:cs="Arial"/>
          <w:color w:val="000000" w:themeColor="text1"/>
          <w:sz w:val="20"/>
          <w:szCs w:val="20"/>
        </w:rPr>
        <w:t xml:space="preserve"> sau:</w:t>
      </w:r>
    </w:p>
    <w:p w14:paraId="47AFF1B6" w14:textId="5A57AED6" w:rsidR="00D248DE" w:rsidRPr="004318CF" w:rsidRDefault="00A76D9E"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70DB24A7" wp14:editId="2E0CDE0F">
            <wp:extent cx="2828156" cy="1767519"/>
            <wp:effectExtent l="0" t="0" r="0" b="0"/>
            <wp:docPr id="2072863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63262" name=""/>
                    <pic:cNvPicPr/>
                  </pic:nvPicPr>
                  <pic:blipFill>
                    <a:blip r:embed="rId20"/>
                    <a:stretch>
                      <a:fillRect/>
                    </a:stretch>
                  </pic:blipFill>
                  <pic:spPr>
                    <a:xfrm>
                      <a:off x="0" y="0"/>
                      <a:ext cx="2850132" cy="1781253"/>
                    </a:xfrm>
                    <a:prstGeom prst="rect">
                      <a:avLst/>
                    </a:prstGeom>
                  </pic:spPr>
                </pic:pic>
              </a:graphicData>
            </a:graphic>
          </wp:inline>
        </w:drawing>
      </w:r>
    </w:p>
    <w:p w14:paraId="43D89BDF" w14:textId="47C5E53F"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làm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ch</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li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nh</w:t>
      </w:r>
      <w:r w:rsidRPr="004318CF">
        <w:rPr>
          <w:rFonts w:ascii="Arial" w:hAnsi="Arial" w:cs="Arial"/>
          <w:color w:val="000000" w:themeColor="text1"/>
          <w:sz w:val="20"/>
          <w:szCs w:val="20"/>
        </w:rPr>
        <w:t>ự</w:t>
      </w:r>
      <w:r w:rsidRPr="004318CF">
        <w:rPr>
          <w:rFonts w:ascii="Arial" w:hAnsi="Arial" w:cs="Arial"/>
          <w:color w:val="000000" w:themeColor="text1"/>
          <w:sz w:val="20"/>
          <w:szCs w:val="20"/>
        </w:rPr>
        <w:t>a, hình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85,6 mm </w:t>
      </w:r>
      <w:r w:rsidR="00A76D9E" w:rsidRPr="004318CF">
        <w:rPr>
          <w:rFonts w:ascii="Arial" w:hAnsi="Arial" w:cs="Arial"/>
          <w:color w:val="000000" w:themeColor="text1"/>
          <w:sz w:val="20"/>
          <w:szCs w:val="20"/>
        </w:rPr>
        <w:t>x</w:t>
      </w:r>
      <w:r w:rsidRPr="004318CF">
        <w:rPr>
          <w:rFonts w:ascii="Arial" w:hAnsi="Arial" w:cs="Arial"/>
          <w:color w:val="000000" w:themeColor="text1"/>
          <w:sz w:val="20"/>
          <w:szCs w:val="20"/>
        </w:rPr>
        <w:t xml:space="preserve"> 53,98 mm </w:t>
      </w:r>
      <w:r w:rsidR="00A76D9E" w:rsidRPr="004318CF">
        <w:rPr>
          <w:rFonts w:ascii="Arial" w:hAnsi="Arial" w:cs="Arial"/>
          <w:color w:val="000000" w:themeColor="text1"/>
          <w:sz w:val="20"/>
          <w:szCs w:val="20"/>
        </w:rPr>
        <w:t>x</w:t>
      </w:r>
      <w:r w:rsidRPr="004318CF">
        <w:rPr>
          <w:rFonts w:ascii="Arial" w:hAnsi="Arial" w:cs="Arial"/>
          <w:color w:val="000000" w:themeColor="text1"/>
          <w:sz w:val="20"/>
          <w:szCs w:val="20"/>
        </w:rPr>
        <w:t xml:space="preserve"> 0,76 mm,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vi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ngoài r</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1,5 mm, có các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vân màu xanh coban, n</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màu vàng nh</w:t>
      </w:r>
      <w:r w:rsidRPr="004318CF">
        <w:rPr>
          <w:rFonts w:ascii="Arial" w:hAnsi="Arial" w:cs="Arial"/>
          <w:color w:val="000000" w:themeColor="text1"/>
          <w:sz w:val="20"/>
          <w:szCs w:val="20"/>
        </w:rPr>
        <w:t>ạ</w:t>
      </w:r>
      <w:r w:rsidRPr="004318CF">
        <w:rPr>
          <w:rFonts w:ascii="Arial" w:hAnsi="Arial" w:cs="Arial"/>
          <w:color w:val="000000" w:themeColor="text1"/>
          <w:sz w:val="20"/>
          <w:szCs w:val="20"/>
        </w:rPr>
        <w:t>t, g</w:t>
      </w:r>
      <w:r w:rsidRPr="004318CF">
        <w:rPr>
          <w:rFonts w:ascii="Arial" w:hAnsi="Arial" w:cs="Arial"/>
          <w:color w:val="000000" w:themeColor="text1"/>
          <w:sz w:val="20"/>
          <w:szCs w:val="20"/>
        </w:rPr>
        <w:t>ồ</w:t>
      </w:r>
      <w:r w:rsidRPr="004318CF">
        <w:rPr>
          <w:rFonts w:ascii="Arial" w:hAnsi="Arial" w:cs="Arial"/>
          <w:color w:val="000000" w:themeColor="text1"/>
          <w:sz w:val="20"/>
          <w:szCs w:val="20"/>
        </w:rPr>
        <w:t>m hai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chính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và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sau có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in chìm;</w:t>
      </w:r>
    </w:p>
    <w:p w14:paraId="67E0A229" w14:textId="3011CB01"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phía trên bên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th</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w:t>
      </w:r>
      <w:r w:rsidR="00852230">
        <w:rPr>
          <w:rFonts w:ascii="Arial" w:hAnsi="Arial" w:cs="Arial"/>
          <w:color w:val="000000" w:themeColor="text1"/>
          <w:sz w:val="20"/>
          <w:szCs w:val="20"/>
        </w:rPr>
        <w:t xml:space="preserve"> </w:t>
      </w:r>
      <w:r w:rsidRPr="004318CF">
        <w:rPr>
          <w:rFonts w:ascii="Arial" w:hAnsi="Arial" w:cs="Arial"/>
          <w:color w:val="000000" w:themeColor="text1"/>
          <w:sz w:val="20"/>
          <w:szCs w:val="20"/>
        </w:rPr>
        <w:t>trên bên trái ghi cơ quan nhà nư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có th</w:t>
      </w:r>
      <w:r w:rsidRPr="004318CF">
        <w:rPr>
          <w:rFonts w:ascii="Arial" w:hAnsi="Arial" w:cs="Arial"/>
          <w:color w:val="000000" w:themeColor="text1"/>
          <w:sz w:val="20"/>
          <w:szCs w:val="20"/>
        </w:rPr>
        <w:t>ẩ</w:t>
      </w:r>
      <w:r w:rsidRPr="004318CF">
        <w:rPr>
          <w:rFonts w:ascii="Arial" w:hAnsi="Arial" w:cs="Arial"/>
          <w:color w:val="000000" w:themeColor="text1"/>
          <w:sz w:val="20"/>
          <w:szCs w:val="20"/>
        </w:rPr>
        <w:t>m quy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chính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ghi dòng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ng Vi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t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trên và dòng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ng Anh “HEALTH QUARANTINE OFFICER”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ngay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ghi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bao g</w:t>
      </w:r>
      <w:r w:rsidRPr="004318CF">
        <w:rPr>
          <w:rFonts w:ascii="Arial" w:hAnsi="Arial" w:cs="Arial"/>
          <w:color w:val="000000" w:themeColor="text1"/>
          <w:sz w:val="20"/>
          <w:szCs w:val="20"/>
        </w:rPr>
        <w:t>ồ</w:t>
      </w:r>
      <w:r w:rsidRPr="004318CF">
        <w:rPr>
          <w:rFonts w:ascii="Arial" w:hAnsi="Arial" w:cs="Arial"/>
          <w:color w:val="000000" w:themeColor="text1"/>
          <w:sz w:val="20"/>
          <w:szCs w:val="20"/>
        </w:rPr>
        <w:t>m [Mã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đơn v</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hành chính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t</w:t>
      </w:r>
      <w:r w:rsidRPr="004318CF">
        <w:rPr>
          <w:rFonts w:ascii="Arial" w:hAnsi="Arial" w:cs="Arial"/>
          <w:color w:val="000000" w:themeColor="text1"/>
          <w:sz w:val="20"/>
          <w:szCs w:val="20"/>
        </w:rPr>
        <w:t>ỉ</w:t>
      </w:r>
      <w:r w:rsidRPr="004318CF">
        <w:rPr>
          <w:rFonts w:ascii="Arial" w:hAnsi="Arial" w:cs="Arial"/>
          <w:color w:val="000000" w:themeColor="text1"/>
          <w:sz w:val="20"/>
          <w:szCs w:val="20"/>
        </w:rPr>
        <w:t>nh].[S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nh</w:t>
      </w:r>
      <w:r w:rsidRPr="004318CF">
        <w:rPr>
          <w:rFonts w:ascii="Arial" w:hAnsi="Arial" w:cs="Arial"/>
          <w:color w:val="000000" w:themeColor="text1"/>
          <w:sz w:val="20"/>
          <w:szCs w:val="20"/>
        </w:rPr>
        <w:t xml:space="preserve"> danh cá nhân/CC/CCCD].[S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 xml:space="preserve"> QĐ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các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còn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trên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màu xanh đen. Phía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bên trái có khung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đ</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dán </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nh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w:t>
      </w:r>
      <w:r w:rsidR="00852230">
        <w:rPr>
          <w:rFonts w:ascii="Arial" w:hAnsi="Arial" w:cs="Arial"/>
          <w:color w:val="000000" w:themeColor="text1"/>
          <w:sz w:val="20"/>
          <w:szCs w:val="20"/>
        </w:rPr>
        <w:t>cỡ</w:t>
      </w:r>
      <w:r w:rsidRPr="004318CF">
        <w:rPr>
          <w:rFonts w:ascii="Arial" w:hAnsi="Arial" w:cs="Arial"/>
          <w:color w:val="000000" w:themeColor="text1"/>
          <w:sz w:val="20"/>
          <w:szCs w:val="20"/>
        </w:rPr>
        <w:t xml:space="preserve"> 20 mm </w:t>
      </w:r>
      <w:r w:rsidR="00852230">
        <w:rPr>
          <w:rFonts w:ascii="Arial" w:hAnsi="Arial" w:cs="Arial"/>
          <w:color w:val="000000" w:themeColor="text1"/>
          <w:sz w:val="20"/>
          <w:szCs w:val="20"/>
        </w:rPr>
        <w:t>x</w:t>
      </w:r>
      <w:r w:rsidRPr="004318CF">
        <w:rPr>
          <w:rFonts w:ascii="Arial" w:hAnsi="Arial" w:cs="Arial"/>
          <w:color w:val="000000" w:themeColor="text1"/>
          <w:sz w:val="20"/>
          <w:szCs w:val="20"/>
        </w:rPr>
        <w:t xml:space="preserve"> 30 mm, </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nh ch</w:t>
      </w:r>
      <w:r w:rsidRPr="004318CF">
        <w:rPr>
          <w:rFonts w:ascii="Arial" w:hAnsi="Arial" w:cs="Arial"/>
          <w:color w:val="000000" w:themeColor="text1"/>
          <w:sz w:val="20"/>
          <w:szCs w:val="20"/>
        </w:rPr>
        <w:t>ụ</w:t>
      </w:r>
      <w:r w:rsidRPr="004318CF">
        <w:rPr>
          <w:rFonts w:ascii="Arial" w:hAnsi="Arial" w:cs="Arial"/>
          <w:color w:val="000000" w:themeColor="text1"/>
          <w:sz w:val="20"/>
          <w:szCs w:val="20"/>
        </w:rPr>
        <w:t>p trên n</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ng, đ</w:t>
      </w:r>
      <w:r w:rsidRPr="004318CF">
        <w:rPr>
          <w:rFonts w:ascii="Arial" w:hAnsi="Arial" w:cs="Arial"/>
          <w:color w:val="000000" w:themeColor="text1"/>
          <w:sz w:val="20"/>
          <w:szCs w:val="20"/>
        </w:rPr>
        <w:t>ộ</w:t>
      </w:r>
      <w:r w:rsidRPr="004318CF">
        <w:rPr>
          <w:rFonts w:ascii="Arial" w:hAnsi="Arial" w:cs="Arial"/>
          <w:color w:val="000000" w:themeColor="text1"/>
          <w:sz w:val="20"/>
          <w:szCs w:val="20"/>
        </w:rPr>
        <w:t>i mũ kê pi,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y đ</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trang ph</w:t>
      </w:r>
      <w:r w:rsidRPr="004318CF">
        <w:rPr>
          <w:rFonts w:ascii="Arial" w:hAnsi="Arial" w:cs="Arial"/>
          <w:color w:val="000000" w:themeColor="text1"/>
          <w:sz w:val="20"/>
          <w:szCs w:val="20"/>
        </w:rPr>
        <w:t>ụ</w:t>
      </w:r>
      <w:r w:rsidRPr="004318CF">
        <w:rPr>
          <w:rFonts w:ascii="Arial" w:hAnsi="Arial" w:cs="Arial"/>
          <w:color w:val="000000" w:themeColor="text1"/>
          <w:sz w:val="20"/>
          <w:szCs w:val="20"/>
        </w:rPr>
        <w:t>c,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Ngay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i </w:t>
      </w:r>
      <w:r w:rsidRPr="004318CF">
        <w:rPr>
          <w:rFonts w:ascii="Arial" w:hAnsi="Arial" w:cs="Arial"/>
          <w:color w:val="000000" w:themeColor="text1"/>
          <w:sz w:val="20"/>
          <w:szCs w:val="20"/>
        </w:rPr>
        <w:t>bên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ghi 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tên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v</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và tên cơ quan là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tr</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p qu</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 lý ngư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i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w:t>
      </w:r>
    </w:p>
    <w:p w14:paraId="2FB9EB2B" w14:textId="0DF86C85"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sau: Phía trên l</w:t>
      </w:r>
      <w:r w:rsidRPr="004318CF">
        <w:rPr>
          <w:rFonts w:ascii="Arial" w:hAnsi="Arial" w:cs="Arial"/>
          <w:color w:val="000000" w:themeColor="text1"/>
          <w:sz w:val="20"/>
          <w:szCs w:val="20"/>
        </w:rPr>
        <w:t>ệ</w:t>
      </w:r>
      <w:r w:rsidRPr="004318CF">
        <w:rPr>
          <w:rFonts w:ascii="Arial" w:hAnsi="Arial" w:cs="Arial"/>
          <w:color w:val="000000" w:themeColor="text1"/>
          <w:sz w:val="20"/>
          <w:szCs w:val="20"/>
        </w:rPr>
        <w:t>ch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ghi nơi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ngày tháng năm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ch</w:t>
      </w:r>
      <w:r w:rsidRPr="004318CF">
        <w:rPr>
          <w:rFonts w:ascii="Arial" w:hAnsi="Arial" w:cs="Arial"/>
          <w:color w:val="000000" w:themeColor="text1"/>
          <w:sz w:val="20"/>
          <w:szCs w:val="20"/>
        </w:rPr>
        <w:t>ứ</w:t>
      </w:r>
      <w:r w:rsidRPr="004318CF">
        <w:rPr>
          <w:rFonts w:ascii="Arial" w:hAnsi="Arial" w:cs="Arial"/>
          <w:color w:val="000000" w:themeColor="text1"/>
          <w:sz w:val="20"/>
          <w:szCs w:val="20"/>
        </w:rPr>
        <w:t>c danh,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ký, đóng d</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v</w:t>
      </w:r>
      <w:r w:rsidRPr="004318CF">
        <w:rPr>
          <w:rFonts w:ascii="Arial" w:hAnsi="Arial" w:cs="Arial"/>
          <w:color w:val="000000" w:themeColor="text1"/>
          <w:sz w:val="20"/>
          <w:szCs w:val="20"/>
        </w:rPr>
        <w:t>à 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 xml:space="preserve"> tên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th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trư</w:t>
      </w:r>
      <w:r w:rsidRPr="004318CF">
        <w:rPr>
          <w:rFonts w:ascii="Arial" w:hAnsi="Arial" w:cs="Arial"/>
          <w:color w:val="000000" w:themeColor="text1"/>
          <w:sz w:val="20"/>
          <w:szCs w:val="20"/>
        </w:rPr>
        <w:t>ở</w:t>
      </w:r>
      <w:r w:rsidRPr="004318CF">
        <w:rPr>
          <w:rFonts w:ascii="Arial" w:hAnsi="Arial" w:cs="Arial"/>
          <w:color w:val="000000" w:themeColor="text1"/>
          <w:sz w:val="20"/>
          <w:szCs w:val="20"/>
        </w:rPr>
        <w:t>ng cơ quan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c</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l</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w:t>
      </w:r>
    </w:p>
    <w:p w14:paraId="41360C1C" w14:textId="77777777" w:rsidR="00A76D9E" w:rsidRPr="004318CF" w:rsidRDefault="00A76D9E" w:rsidP="004318CF">
      <w:pPr>
        <w:spacing w:after="0" w:line="240" w:lineRule="auto"/>
        <w:jc w:val="center"/>
        <w:rPr>
          <w:rFonts w:ascii="Arial" w:hAnsi="Arial" w:cs="Arial"/>
          <w:color w:val="000000" w:themeColor="text1"/>
          <w:sz w:val="20"/>
          <w:szCs w:val="20"/>
        </w:rPr>
      </w:pPr>
    </w:p>
    <w:p w14:paraId="1F460A84" w14:textId="77777777" w:rsidR="00455710" w:rsidRDefault="00455710" w:rsidP="004318CF">
      <w:pPr>
        <w:spacing w:after="0" w:line="240" w:lineRule="auto"/>
        <w:jc w:val="right"/>
        <w:rPr>
          <w:rFonts w:ascii="Arial" w:hAnsi="Arial" w:cs="Arial"/>
          <w:b/>
          <w:bCs/>
          <w:color w:val="000000" w:themeColor="text1"/>
          <w:sz w:val="20"/>
          <w:szCs w:val="20"/>
        </w:rPr>
        <w:sectPr w:rsidR="00455710" w:rsidSect="00CB4FA4">
          <w:pgSz w:w="11906" w:h="16838" w:code="9"/>
          <w:pgMar w:top="1440" w:right="1440" w:bottom="1440" w:left="1440" w:header="0" w:footer="0" w:gutter="0"/>
          <w:cols w:space="720"/>
          <w:docGrid w:linePitch="326"/>
        </w:sectPr>
      </w:pPr>
    </w:p>
    <w:p w14:paraId="04AE5FA6" w14:textId="00DF6797" w:rsidR="00A76D9E" w:rsidRPr="004318CF" w:rsidRDefault="00A76D9E" w:rsidP="004318CF">
      <w:pPr>
        <w:spacing w:after="0" w:line="240" w:lineRule="auto"/>
        <w:jc w:val="right"/>
        <w:rPr>
          <w:rFonts w:ascii="Arial" w:hAnsi="Arial" w:cs="Arial"/>
          <w:b/>
          <w:bCs/>
          <w:color w:val="000000" w:themeColor="text1"/>
          <w:sz w:val="20"/>
          <w:szCs w:val="20"/>
        </w:rPr>
      </w:pPr>
      <w:r w:rsidRPr="004318CF">
        <w:rPr>
          <w:rFonts w:ascii="Arial" w:hAnsi="Arial" w:cs="Arial"/>
          <w:b/>
          <w:bCs/>
          <w:color w:val="000000" w:themeColor="text1"/>
          <w:sz w:val="20"/>
          <w:szCs w:val="20"/>
        </w:rPr>
        <w:lastRenderedPageBreak/>
        <w:t>Mẫu số 22 – Phụ lục V</w:t>
      </w:r>
    </w:p>
    <w:p w14:paraId="0A7F9628" w14:textId="77777777" w:rsidR="00D248DE" w:rsidRPr="004318CF" w:rsidRDefault="008578AA"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C</w:t>
      </w:r>
      <w:r w:rsidRPr="004318CF">
        <w:rPr>
          <w:rFonts w:ascii="Arial" w:hAnsi="Arial" w:cs="Arial"/>
          <w:b/>
          <w:color w:val="000000" w:themeColor="text1"/>
          <w:sz w:val="20"/>
          <w:szCs w:val="20"/>
        </w:rPr>
        <w:t>Ờ</w:t>
      </w:r>
      <w:r w:rsidRPr="004318CF">
        <w:rPr>
          <w:rFonts w:ascii="Arial" w:hAnsi="Arial" w:cs="Arial"/>
          <w:b/>
          <w:color w:val="000000" w:themeColor="text1"/>
          <w:sz w:val="20"/>
          <w:szCs w:val="20"/>
        </w:rPr>
        <w:t xml:space="preserve"> TRUY</w:t>
      </w:r>
      <w:r w:rsidRPr="004318CF">
        <w:rPr>
          <w:rFonts w:ascii="Arial" w:hAnsi="Arial" w:cs="Arial"/>
          <w:b/>
          <w:color w:val="000000" w:themeColor="text1"/>
          <w:sz w:val="20"/>
          <w:szCs w:val="20"/>
        </w:rPr>
        <w:t>Ề</w:t>
      </w:r>
      <w:r w:rsidRPr="004318CF">
        <w:rPr>
          <w:rFonts w:ascii="Arial" w:hAnsi="Arial" w:cs="Arial"/>
          <w:b/>
          <w:color w:val="000000" w:themeColor="text1"/>
          <w:sz w:val="20"/>
          <w:szCs w:val="20"/>
        </w:rPr>
        <w:t>N TH</w:t>
      </w:r>
      <w:r w:rsidRPr="004318CF">
        <w:rPr>
          <w:rFonts w:ascii="Arial" w:hAnsi="Arial" w:cs="Arial"/>
          <w:b/>
          <w:color w:val="000000" w:themeColor="text1"/>
          <w:sz w:val="20"/>
          <w:szCs w:val="20"/>
        </w:rPr>
        <w:t>Ố</w:t>
      </w:r>
      <w:r w:rsidRPr="004318CF">
        <w:rPr>
          <w:rFonts w:ascii="Arial" w:hAnsi="Arial" w:cs="Arial"/>
          <w:b/>
          <w:color w:val="000000" w:themeColor="text1"/>
          <w:sz w:val="20"/>
          <w:szCs w:val="20"/>
        </w:rPr>
        <w:t>NG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Y T</w:t>
      </w:r>
      <w:r w:rsidRPr="004318CF">
        <w:rPr>
          <w:rFonts w:ascii="Arial" w:hAnsi="Arial" w:cs="Arial"/>
          <w:b/>
          <w:color w:val="000000" w:themeColor="text1"/>
          <w:sz w:val="20"/>
          <w:szCs w:val="20"/>
        </w:rPr>
        <w:t>Ế</w:t>
      </w:r>
    </w:p>
    <w:p w14:paraId="2F103813" w14:textId="77777777" w:rsidR="00A76D9E" w:rsidRPr="004318CF" w:rsidRDefault="00A76D9E" w:rsidP="004318CF">
      <w:pPr>
        <w:spacing w:after="0" w:line="240" w:lineRule="auto"/>
        <w:jc w:val="center"/>
        <w:rPr>
          <w:rFonts w:ascii="Arial" w:hAnsi="Arial" w:cs="Arial"/>
          <w:b/>
          <w:color w:val="000000" w:themeColor="text1"/>
          <w:sz w:val="20"/>
          <w:szCs w:val="20"/>
        </w:rPr>
      </w:pPr>
    </w:p>
    <w:p w14:paraId="7A16545A" w14:textId="269BA506" w:rsidR="00A76D9E" w:rsidRPr="004318CF" w:rsidRDefault="00A76D9E" w:rsidP="004318CF">
      <w:pPr>
        <w:spacing w:after="0" w:line="240" w:lineRule="auto"/>
        <w:jc w:val="center"/>
        <w:rPr>
          <w:rFonts w:ascii="Arial" w:hAnsi="Arial" w:cs="Arial"/>
          <w:bCs/>
          <w:color w:val="000000" w:themeColor="text1"/>
          <w:sz w:val="20"/>
          <w:szCs w:val="20"/>
        </w:rPr>
      </w:pPr>
      <w:r w:rsidRPr="004318CF">
        <w:rPr>
          <w:rFonts w:ascii="Arial" w:hAnsi="Arial" w:cs="Arial"/>
          <w:noProof/>
          <w:color w:val="000000" w:themeColor="text1"/>
          <w:sz w:val="20"/>
          <w:szCs w:val="20"/>
        </w:rPr>
        <w:drawing>
          <wp:inline distT="0" distB="0" distL="0" distR="0" wp14:anchorId="3C16A1CF" wp14:editId="73A1B75F">
            <wp:extent cx="3224185" cy="2095399"/>
            <wp:effectExtent l="0" t="0" r="0" b="0"/>
            <wp:docPr id="1958996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96780" name=""/>
                    <pic:cNvPicPr/>
                  </pic:nvPicPr>
                  <pic:blipFill>
                    <a:blip r:embed="rId21"/>
                    <a:stretch>
                      <a:fillRect/>
                    </a:stretch>
                  </pic:blipFill>
                  <pic:spPr>
                    <a:xfrm>
                      <a:off x="0" y="0"/>
                      <a:ext cx="3229333" cy="2098745"/>
                    </a:xfrm>
                    <a:prstGeom prst="rect">
                      <a:avLst/>
                    </a:prstGeom>
                  </pic:spPr>
                </pic:pic>
              </a:graphicData>
            </a:graphic>
          </wp:inline>
        </w:drawing>
      </w:r>
    </w:p>
    <w:p w14:paraId="5E52BB4B" w14:textId="77777777" w:rsidR="00A76D9E" w:rsidRPr="004318CF" w:rsidRDefault="00A76D9E" w:rsidP="004318CF">
      <w:pPr>
        <w:spacing w:after="0" w:line="240" w:lineRule="auto"/>
        <w:rPr>
          <w:rFonts w:ascii="Arial" w:hAnsi="Arial" w:cs="Arial"/>
          <w:b/>
          <w:color w:val="000000" w:themeColor="text1"/>
          <w:sz w:val="20"/>
          <w:szCs w:val="20"/>
        </w:rPr>
      </w:pPr>
    </w:p>
    <w:p w14:paraId="5150D8F4" w14:textId="571F7F39"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C</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truy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làm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kh</w:t>
      </w:r>
      <w:r w:rsidR="00852230">
        <w:rPr>
          <w:rFonts w:ascii="Arial" w:hAnsi="Arial" w:cs="Arial"/>
          <w:color w:val="000000" w:themeColor="text1"/>
          <w:sz w:val="20"/>
          <w:szCs w:val="20"/>
        </w:rPr>
        <w:t>uôn</w:t>
      </w:r>
      <w:r w:rsidRPr="004318CF">
        <w:rPr>
          <w:rFonts w:ascii="Arial" w:hAnsi="Arial" w:cs="Arial"/>
          <w:color w:val="000000" w:themeColor="text1"/>
          <w:sz w:val="20"/>
          <w:szCs w:val="20"/>
        </w:rPr>
        <w:t xml:space="preserve">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hình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nh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 xml:space="preserve">t, màu vàng,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có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biên gi</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in màu vàng đ</w:t>
      </w:r>
      <w:r w:rsidRPr="004318CF">
        <w:rPr>
          <w:rFonts w:ascii="Arial" w:hAnsi="Arial" w:cs="Arial"/>
          <w:color w:val="000000" w:themeColor="text1"/>
          <w:sz w:val="20"/>
          <w:szCs w:val="20"/>
        </w:rPr>
        <w:t>ậ</w:t>
      </w:r>
      <w:r w:rsidRPr="004318CF">
        <w:rPr>
          <w:rFonts w:ascii="Arial" w:hAnsi="Arial" w:cs="Arial"/>
          <w:color w:val="000000" w:themeColor="text1"/>
          <w:sz w:val="20"/>
          <w:szCs w:val="20"/>
        </w:rPr>
        <w:t>m hơn,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ph</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thu</w:t>
      </w:r>
      <w:r w:rsidRPr="004318CF">
        <w:rPr>
          <w:rFonts w:ascii="Arial" w:hAnsi="Arial" w:cs="Arial"/>
          <w:color w:val="000000" w:themeColor="text1"/>
          <w:sz w:val="20"/>
          <w:szCs w:val="20"/>
        </w:rPr>
        <w:t>ộ</w:t>
      </w:r>
      <w:r w:rsidRPr="004318CF">
        <w:rPr>
          <w:rFonts w:ascii="Arial" w:hAnsi="Arial" w:cs="Arial"/>
          <w:color w:val="000000" w:themeColor="text1"/>
          <w:sz w:val="20"/>
          <w:szCs w:val="20"/>
        </w:rPr>
        <w:t>c vào phương ti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s</w:t>
      </w:r>
      <w:r w:rsidRPr="004318CF">
        <w:rPr>
          <w:rFonts w:ascii="Arial" w:hAnsi="Arial" w:cs="Arial"/>
          <w:color w:val="000000" w:themeColor="text1"/>
          <w:sz w:val="20"/>
          <w:szCs w:val="20"/>
        </w:rPr>
        <w:t>ử</w:t>
      </w:r>
      <w:r w:rsidRPr="004318CF">
        <w:rPr>
          <w:rFonts w:ascii="Arial" w:hAnsi="Arial" w:cs="Arial"/>
          <w:color w:val="000000" w:themeColor="text1"/>
          <w:sz w:val="20"/>
          <w:szCs w:val="20"/>
        </w:rPr>
        <w:t xml:space="preserve"> d</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t</w:t>
      </w:r>
      <w:r w:rsidRPr="004318CF">
        <w:rPr>
          <w:rFonts w:ascii="Arial" w:hAnsi="Arial" w:cs="Arial"/>
          <w:color w:val="000000" w:themeColor="text1"/>
          <w:sz w:val="20"/>
          <w:szCs w:val="20"/>
        </w:rPr>
        <w:t>ỷ</w:t>
      </w:r>
      <w:r w:rsidRPr="004318CF">
        <w:rPr>
          <w:rFonts w:ascii="Arial" w:hAnsi="Arial" w:cs="Arial"/>
          <w:color w:val="000000" w:themeColor="text1"/>
          <w:sz w:val="20"/>
          <w:szCs w:val="20"/>
        </w:rPr>
        <w:t xml:space="preserve"> l</w:t>
      </w:r>
      <w:r w:rsidRPr="004318CF">
        <w:rPr>
          <w:rFonts w:ascii="Arial" w:hAnsi="Arial" w:cs="Arial"/>
          <w:color w:val="000000" w:themeColor="text1"/>
          <w:sz w:val="20"/>
          <w:szCs w:val="20"/>
        </w:rPr>
        <w:t>ệ</w:t>
      </w:r>
      <w:r w:rsidRPr="004318CF">
        <w:rPr>
          <w:rFonts w:ascii="Arial" w:hAnsi="Arial" w:cs="Arial"/>
          <w:color w:val="000000" w:themeColor="text1"/>
          <w:sz w:val="20"/>
          <w:szCs w:val="20"/>
        </w:rPr>
        <w:t xml:space="preserve"> dài, r</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tương đương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t</w:t>
      </w:r>
      <w:r w:rsidRPr="004318CF">
        <w:rPr>
          <w:rFonts w:ascii="Arial" w:hAnsi="Arial" w:cs="Arial"/>
          <w:color w:val="000000" w:themeColor="text1"/>
          <w:sz w:val="20"/>
          <w:szCs w:val="20"/>
        </w:rPr>
        <w:t>ỷ</w:t>
      </w:r>
      <w:r w:rsidRPr="004318CF">
        <w:rPr>
          <w:rFonts w:ascii="Arial" w:hAnsi="Arial" w:cs="Arial"/>
          <w:color w:val="000000" w:themeColor="text1"/>
          <w:sz w:val="20"/>
          <w:szCs w:val="20"/>
        </w:rPr>
        <w:t xml:space="preserve"> l</w:t>
      </w:r>
      <w:r w:rsidRPr="004318CF">
        <w:rPr>
          <w:rFonts w:ascii="Arial" w:hAnsi="Arial" w:cs="Arial"/>
          <w:color w:val="000000" w:themeColor="text1"/>
          <w:sz w:val="20"/>
          <w:szCs w:val="20"/>
        </w:rPr>
        <w:t>ệ</w:t>
      </w:r>
      <w:r w:rsidRPr="004318CF">
        <w:rPr>
          <w:rFonts w:ascii="Arial" w:hAnsi="Arial" w:cs="Arial"/>
          <w:color w:val="000000" w:themeColor="text1"/>
          <w:sz w:val="20"/>
          <w:szCs w:val="20"/>
        </w:rPr>
        <w:t xml:space="preserve">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qu</w:t>
      </w:r>
      <w:r w:rsidRPr="004318CF">
        <w:rPr>
          <w:rFonts w:ascii="Arial" w:hAnsi="Arial" w:cs="Arial"/>
          <w:color w:val="000000" w:themeColor="text1"/>
          <w:sz w:val="20"/>
          <w:szCs w:val="20"/>
        </w:rPr>
        <w:t>ố</w:t>
      </w:r>
      <w:r w:rsidRPr="004318CF">
        <w:rPr>
          <w:rFonts w:ascii="Arial" w:hAnsi="Arial" w:cs="Arial"/>
          <w:color w:val="000000" w:themeColor="text1"/>
          <w:sz w:val="20"/>
          <w:szCs w:val="20"/>
        </w:rPr>
        <w:t>c k</w:t>
      </w:r>
      <w:r w:rsidRPr="004318CF">
        <w:rPr>
          <w:rFonts w:ascii="Arial" w:hAnsi="Arial" w:cs="Arial"/>
          <w:color w:val="000000" w:themeColor="text1"/>
          <w:sz w:val="20"/>
          <w:szCs w:val="20"/>
        </w:rPr>
        <w:t>ỳ</w:t>
      </w:r>
      <w:r w:rsidRPr="004318CF">
        <w:rPr>
          <w:rFonts w:ascii="Arial" w:hAnsi="Arial" w:cs="Arial"/>
          <w:color w:val="000000" w:themeColor="text1"/>
          <w:sz w:val="20"/>
          <w:szCs w:val="20"/>
        </w:rPr>
        <w:t>;</w:t>
      </w:r>
    </w:p>
    <w:p w14:paraId="259FF60A"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C</w:t>
      </w:r>
      <w:r w:rsidRPr="004318CF">
        <w:rPr>
          <w:rFonts w:ascii="Arial" w:hAnsi="Arial" w:cs="Arial"/>
          <w:color w:val="000000" w:themeColor="text1"/>
          <w:sz w:val="20"/>
          <w:szCs w:val="20"/>
        </w:rPr>
        <w:t>ờ</w:t>
      </w:r>
      <w:r w:rsidRPr="004318CF">
        <w:rPr>
          <w:rFonts w:ascii="Arial" w:hAnsi="Arial" w:cs="Arial"/>
          <w:color w:val="000000" w:themeColor="text1"/>
          <w:sz w:val="20"/>
          <w:szCs w:val="20"/>
        </w:rPr>
        <w:t xml:space="preserve"> truy</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th</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dùng cho phương ti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khi th</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 nhi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m v</w:t>
      </w:r>
      <w:r w:rsidRPr="004318CF">
        <w:rPr>
          <w:rFonts w:ascii="Arial" w:hAnsi="Arial" w:cs="Arial"/>
          <w:color w:val="000000" w:themeColor="text1"/>
          <w:sz w:val="20"/>
          <w:szCs w:val="20"/>
        </w:rPr>
        <w:t>ụ</w:t>
      </w:r>
      <w:r w:rsidRPr="004318CF">
        <w:rPr>
          <w:rFonts w:ascii="Arial" w:hAnsi="Arial" w:cs="Arial"/>
          <w:color w:val="000000" w:themeColor="text1"/>
          <w:sz w:val="20"/>
          <w:szCs w:val="20"/>
        </w:rPr>
        <w:t xml:space="preser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w:t>
      </w:r>
    </w:p>
    <w:p w14:paraId="2F9CFBE3" w14:textId="77777777" w:rsidR="00A76D9E" w:rsidRPr="004318CF" w:rsidRDefault="00A76D9E" w:rsidP="004318CF">
      <w:pPr>
        <w:spacing w:after="0" w:line="240" w:lineRule="auto"/>
        <w:rPr>
          <w:rFonts w:ascii="Arial" w:hAnsi="Arial" w:cs="Arial"/>
          <w:color w:val="000000" w:themeColor="text1"/>
          <w:sz w:val="20"/>
          <w:szCs w:val="20"/>
        </w:rPr>
      </w:pPr>
    </w:p>
    <w:p w14:paraId="5D0E31F5" w14:textId="77777777" w:rsidR="00455710" w:rsidRDefault="00455710" w:rsidP="004318CF">
      <w:pPr>
        <w:spacing w:after="0" w:line="240" w:lineRule="auto"/>
        <w:jc w:val="right"/>
        <w:rPr>
          <w:rFonts w:ascii="Arial" w:hAnsi="Arial" w:cs="Arial"/>
          <w:b/>
          <w:bCs/>
          <w:color w:val="000000" w:themeColor="text1"/>
          <w:sz w:val="20"/>
          <w:szCs w:val="20"/>
        </w:rPr>
        <w:sectPr w:rsidR="00455710" w:rsidSect="00CB4FA4">
          <w:pgSz w:w="11906" w:h="16838" w:code="9"/>
          <w:pgMar w:top="1440" w:right="1440" w:bottom="1440" w:left="1440" w:header="0" w:footer="0" w:gutter="0"/>
          <w:cols w:space="720"/>
          <w:docGrid w:linePitch="326"/>
        </w:sectPr>
      </w:pPr>
    </w:p>
    <w:p w14:paraId="7BF6C2C4" w14:textId="4E020F38" w:rsidR="00A76D9E" w:rsidRPr="004318CF" w:rsidRDefault="00A76D9E" w:rsidP="004318CF">
      <w:pPr>
        <w:spacing w:after="0" w:line="240" w:lineRule="auto"/>
        <w:jc w:val="right"/>
        <w:rPr>
          <w:rFonts w:ascii="Arial" w:hAnsi="Arial" w:cs="Arial"/>
          <w:b/>
          <w:bCs/>
          <w:color w:val="000000" w:themeColor="text1"/>
          <w:sz w:val="20"/>
          <w:szCs w:val="20"/>
        </w:rPr>
      </w:pPr>
      <w:r w:rsidRPr="004318CF">
        <w:rPr>
          <w:rFonts w:ascii="Arial" w:hAnsi="Arial" w:cs="Arial"/>
          <w:b/>
          <w:bCs/>
          <w:color w:val="000000" w:themeColor="text1"/>
          <w:sz w:val="20"/>
          <w:szCs w:val="20"/>
        </w:rPr>
        <w:lastRenderedPageBreak/>
        <w:t>Mẫu số 23 - Phụ lục V</w:t>
      </w:r>
    </w:p>
    <w:p w14:paraId="766400FC" w14:textId="77777777" w:rsidR="00A76D9E" w:rsidRPr="004318CF" w:rsidRDefault="00A76D9E" w:rsidP="004318CF">
      <w:pPr>
        <w:spacing w:after="0" w:line="240" w:lineRule="auto"/>
        <w:jc w:val="right"/>
        <w:rPr>
          <w:rFonts w:ascii="Arial" w:hAnsi="Arial" w:cs="Arial"/>
          <w:color w:val="000000" w:themeColor="text1"/>
          <w:sz w:val="20"/>
          <w:szCs w:val="20"/>
        </w:rPr>
      </w:pPr>
    </w:p>
    <w:p w14:paraId="04AE989B" w14:textId="77777777" w:rsidR="00D248DE" w:rsidRDefault="008578AA" w:rsidP="004318CF">
      <w:pPr>
        <w:spacing w:after="0" w:line="240" w:lineRule="auto"/>
        <w:jc w:val="center"/>
        <w:rPr>
          <w:rFonts w:ascii="Arial" w:hAnsi="Arial" w:cs="Arial"/>
          <w:b/>
          <w:color w:val="000000" w:themeColor="text1"/>
          <w:sz w:val="20"/>
          <w:szCs w:val="20"/>
        </w:rPr>
      </w:pPr>
      <w:r w:rsidRPr="004318CF">
        <w:rPr>
          <w:rFonts w:ascii="Arial" w:hAnsi="Arial" w:cs="Arial"/>
          <w:b/>
          <w:color w:val="000000" w:themeColor="text1"/>
          <w:sz w:val="20"/>
          <w:szCs w:val="20"/>
        </w:rPr>
        <w:t>TRANG PH</w:t>
      </w:r>
      <w:r w:rsidRPr="004318CF">
        <w:rPr>
          <w:rFonts w:ascii="Arial" w:hAnsi="Arial" w:cs="Arial"/>
          <w:b/>
          <w:color w:val="000000" w:themeColor="text1"/>
          <w:sz w:val="20"/>
          <w:szCs w:val="20"/>
        </w:rPr>
        <w:t>Ụ</w:t>
      </w:r>
      <w:r w:rsidRPr="004318CF">
        <w:rPr>
          <w:rFonts w:ascii="Arial" w:hAnsi="Arial" w:cs="Arial"/>
          <w:b/>
          <w:color w:val="000000" w:themeColor="text1"/>
          <w:sz w:val="20"/>
          <w:szCs w:val="20"/>
        </w:rPr>
        <w:t>C KI</w:t>
      </w:r>
      <w:r w:rsidRPr="004318CF">
        <w:rPr>
          <w:rFonts w:ascii="Arial" w:hAnsi="Arial" w:cs="Arial"/>
          <w:b/>
          <w:color w:val="000000" w:themeColor="text1"/>
          <w:sz w:val="20"/>
          <w:szCs w:val="20"/>
        </w:rPr>
        <w:t>Ể</w:t>
      </w:r>
      <w:r w:rsidRPr="004318CF">
        <w:rPr>
          <w:rFonts w:ascii="Arial" w:hAnsi="Arial" w:cs="Arial"/>
          <w:b/>
          <w:color w:val="000000" w:themeColor="text1"/>
          <w:sz w:val="20"/>
          <w:szCs w:val="20"/>
        </w:rPr>
        <w:t>M D</w:t>
      </w:r>
      <w:r w:rsidRPr="004318CF">
        <w:rPr>
          <w:rFonts w:ascii="Arial" w:hAnsi="Arial" w:cs="Arial"/>
          <w:b/>
          <w:color w:val="000000" w:themeColor="text1"/>
          <w:sz w:val="20"/>
          <w:szCs w:val="20"/>
        </w:rPr>
        <w:t>Ị</w:t>
      </w:r>
      <w:r w:rsidRPr="004318CF">
        <w:rPr>
          <w:rFonts w:ascii="Arial" w:hAnsi="Arial" w:cs="Arial"/>
          <w:b/>
          <w:color w:val="000000" w:themeColor="text1"/>
          <w:sz w:val="20"/>
          <w:szCs w:val="20"/>
        </w:rPr>
        <w:t>CH VIÊN Y T</w:t>
      </w:r>
      <w:r w:rsidRPr="004318CF">
        <w:rPr>
          <w:rFonts w:ascii="Arial" w:hAnsi="Arial" w:cs="Arial"/>
          <w:b/>
          <w:color w:val="000000" w:themeColor="text1"/>
          <w:sz w:val="20"/>
          <w:szCs w:val="20"/>
        </w:rPr>
        <w:t>Ế</w:t>
      </w:r>
    </w:p>
    <w:p w14:paraId="74133448" w14:textId="77777777" w:rsidR="00455710" w:rsidRPr="004318CF" w:rsidRDefault="00455710" w:rsidP="004318CF">
      <w:pPr>
        <w:spacing w:after="0" w:line="240" w:lineRule="auto"/>
        <w:jc w:val="center"/>
        <w:rPr>
          <w:rFonts w:ascii="Arial" w:hAnsi="Arial" w:cs="Arial"/>
          <w:color w:val="000000" w:themeColor="text1"/>
          <w:sz w:val="20"/>
          <w:szCs w:val="20"/>
        </w:rPr>
      </w:pPr>
    </w:p>
    <w:p w14:paraId="392123E9"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1. Mũ</w:t>
      </w:r>
    </w:p>
    <w:p w14:paraId="476B84ED" w14:textId="3BF84FC4" w:rsidR="00D248DE" w:rsidRPr="004318CF" w:rsidRDefault="00A76D9E" w:rsidP="004318CF">
      <w:pPr>
        <w:adjustRightInd w:val="0"/>
        <w:snapToGrid w:val="0"/>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4018D5DD" wp14:editId="475B4C73">
            <wp:extent cx="1962150" cy="1066944"/>
            <wp:effectExtent l="0" t="0" r="0" b="0"/>
            <wp:docPr id="134475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75614" name=""/>
                    <pic:cNvPicPr/>
                  </pic:nvPicPr>
                  <pic:blipFill>
                    <a:blip r:embed="rId22"/>
                    <a:stretch>
                      <a:fillRect/>
                    </a:stretch>
                  </pic:blipFill>
                  <pic:spPr>
                    <a:xfrm>
                      <a:off x="0" y="0"/>
                      <a:ext cx="1974968" cy="1073914"/>
                    </a:xfrm>
                    <a:prstGeom prst="rect">
                      <a:avLst/>
                    </a:prstGeom>
                  </pic:spPr>
                </pic:pic>
              </a:graphicData>
            </a:graphic>
          </wp:inline>
        </w:drawing>
      </w:r>
    </w:p>
    <w:p w14:paraId="02D7456D"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Mũ kê pi: ph</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trên c</w:t>
      </w:r>
      <w:r w:rsidRPr="004318CF">
        <w:rPr>
          <w:rFonts w:ascii="Arial" w:hAnsi="Arial" w:cs="Arial"/>
          <w:color w:val="000000" w:themeColor="text1"/>
          <w:sz w:val="20"/>
          <w:szCs w:val="20"/>
        </w:rPr>
        <w:t>ủ</w:t>
      </w:r>
      <w:r w:rsidRPr="004318CF">
        <w:rPr>
          <w:rFonts w:ascii="Arial" w:hAnsi="Arial" w:cs="Arial"/>
          <w:color w:val="000000" w:themeColor="text1"/>
          <w:sz w:val="20"/>
          <w:szCs w:val="20"/>
        </w:rPr>
        <w:t>a mũ có màu tr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ng, lư</w:t>
      </w:r>
      <w:r w:rsidRPr="004318CF">
        <w:rPr>
          <w:rFonts w:ascii="Arial" w:hAnsi="Arial" w:cs="Arial"/>
          <w:color w:val="000000" w:themeColor="text1"/>
          <w:sz w:val="20"/>
          <w:szCs w:val="20"/>
        </w:rPr>
        <w:t>ỡ</w:t>
      </w:r>
      <w:r w:rsidRPr="004318CF">
        <w:rPr>
          <w:rFonts w:ascii="Arial" w:hAnsi="Arial" w:cs="Arial"/>
          <w:color w:val="000000" w:themeColor="text1"/>
          <w:sz w:val="20"/>
          <w:szCs w:val="20"/>
        </w:rPr>
        <w:t>i trai có màu đen, vành thân mũ màu xanh tím than,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có g</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vi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vành trên thân mũ là dây</w:t>
      </w:r>
      <w:r w:rsidRPr="004318CF">
        <w:rPr>
          <w:rFonts w:ascii="Arial" w:hAnsi="Arial" w:cs="Arial"/>
          <w:color w:val="000000" w:themeColor="text1"/>
          <w:sz w:val="20"/>
          <w:szCs w:val="20"/>
        </w:rPr>
        <w:t xml:space="preserve"> n</w:t>
      </w:r>
      <w:r w:rsidRPr="004318CF">
        <w:rPr>
          <w:rFonts w:ascii="Arial" w:hAnsi="Arial" w:cs="Arial"/>
          <w:color w:val="000000" w:themeColor="text1"/>
          <w:sz w:val="20"/>
          <w:szCs w:val="20"/>
        </w:rPr>
        <w:t>ỉ</w:t>
      </w:r>
      <w:r w:rsidRPr="004318CF">
        <w:rPr>
          <w:rFonts w:ascii="Arial" w:hAnsi="Arial" w:cs="Arial"/>
          <w:color w:val="000000" w:themeColor="text1"/>
          <w:sz w:val="20"/>
          <w:szCs w:val="20"/>
        </w:rPr>
        <w:t xml:space="preserve"> màu vàng,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kính 1,5 mm; vi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vành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thân mũ có hai dây n</w:t>
      </w:r>
      <w:r w:rsidRPr="004318CF">
        <w:rPr>
          <w:rFonts w:ascii="Arial" w:hAnsi="Arial" w:cs="Arial"/>
          <w:color w:val="000000" w:themeColor="text1"/>
          <w:sz w:val="20"/>
          <w:szCs w:val="20"/>
        </w:rPr>
        <w:t>ỉ</w:t>
      </w:r>
      <w:r w:rsidRPr="004318CF">
        <w:rPr>
          <w:rFonts w:ascii="Arial" w:hAnsi="Arial" w:cs="Arial"/>
          <w:color w:val="000000" w:themeColor="text1"/>
          <w:sz w:val="20"/>
          <w:szCs w:val="20"/>
        </w:rPr>
        <w:t xml:space="preserve"> màu vàng,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kính 8 mm, hai bên có hai khuy,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đính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ngôi sao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màu vàng tươi.</w:t>
      </w:r>
    </w:p>
    <w:p w14:paraId="178F2B76"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Mũ m</w:t>
      </w:r>
      <w:r w:rsidRPr="004318CF">
        <w:rPr>
          <w:rFonts w:ascii="Arial" w:hAnsi="Arial" w:cs="Arial"/>
          <w:color w:val="000000" w:themeColor="text1"/>
          <w:sz w:val="20"/>
          <w:szCs w:val="20"/>
        </w:rPr>
        <w:t>ề</w:t>
      </w:r>
      <w:r w:rsidRPr="004318CF">
        <w:rPr>
          <w:rFonts w:ascii="Arial" w:hAnsi="Arial" w:cs="Arial"/>
          <w:color w:val="000000" w:themeColor="text1"/>
          <w:sz w:val="20"/>
          <w:szCs w:val="20"/>
        </w:rPr>
        <w:t>m: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màu xanh tím than;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g</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phía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chính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vành thân mũ</w:t>
      </w:r>
      <w:r w:rsidRPr="004318CF">
        <w:rPr>
          <w:rFonts w:ascii="Arial" w:hAnsi="Arial" w:cs="Arial"/>
          <w:color w:val="000000" w:themeColor="text1"/>
          <w:sz w:val="20"/>
          <w:szCs w:val="20"/>
        </w:rPr>
        <w:t>.</w:t>
      </w:r>
    </w:p>
    <w:p w14:paraId="6A82FE92"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2.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áo dài tay nam, 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w:t>
      </w:r>
    </w:p>
    <w:p w14:paraId="3E6D1A6E" w14:textId="0E330202" w:rsidR="00D248DE" w:rsidRPr="004318CF" w:rsidRDefault="00A76D9E"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55E0C238" wp14:editId="496E5DCD">
            <wp:extent cx="3512745" cy="2826619"/>
            <wp:effectExtent l="0" t="0" r="0" b="0"/>
            <wp:docPr id="609329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29283" name=""/>
                    <pic:cNvPicPr/>
                  </pic:nvPicPr>
                  <pic:blipFill>
                    <a:blip r:embed="rId23"/>
                    <a:stretch>
                      <a:fillRect/>
                    </a:stretch>
                  </pic:blipFill>
                  <pic:spPr>
                    <a:xfrm>
                      <a:off x="0" y="0"/>
                      <a:ext cx="3519586" cy="2832124"/>
                    </a:xfrm>
                    <a:prstGeom prst="rect">
                      <a:avLst/>
                    </a:prstGeom>
                  </pic:spPr>
                </pic:pic>
              </a:graphicData>
            </a:graphic>
          </wp:inline>
        </w:drawing>
      </w:r>
    </w:p>
    <w:p w14:paraId="7A9BBD4F"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3.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áo ng</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tay nam, n</w:t>
      </w:r>
      <w:r w:rsidRPr="004318CF">
        <w:rPr>
          <w:rFonts w:ascii="Arial" w:hAnsi="Arial" w:cs="Arial"/>
          <w:color w:val="000000" w:themeColor="text1"/>
          <w:sz w:val="20"/>
          <w:szCs w:val="20"/>
        </w:rPr>
        <w:t>ữ</w:t>
      </w:r>
    </w:p>
    <w:p w14:paraId="2671C672" w14:textId="722DE84A" w:rsidR="00A76D9E" w:rsidRPr="004318CF" w:rsidRDefault="004318CF"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66355DA9" wp14:editId="35823948">
            <wp:extent cx="2987644" cy="2263407"/>
            <wp:effectExtent l="0" t="0" r="0" b="0"/>
            <wp:docPr id="155482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82424" name=""/>
                    <pic:cNvPicPr/>
                  </pic:nvPicPr>
                  <pic:blipFill>
                    <a:blip r:embed="rId24"/>
                    <a:stretch>
                      <a:fillRect/>
                    </a:stretch>
                  </pic:blipFill>
                  <pic:spPr>
                    <a:xfrm>
                      <a:off x="0" y="0"/>
                      <a:ext cx="2999927" cy="2272713"/>
                    </a:xfrm>
                    <a:prstGeom prst="rect">
                      <a:avLst/>
                    </a:prstGeom>
                  </pic:spPr>
                </pic:pic>
              </a:graphicData>
            </a:graphic>
          </wp:inline>
        </w:drawing>
      </w:r>
    </w:p>
    <w:p w14:paraId="43BA6740"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4. Trang ph</w:t>
      </w:r>
      <w:r w:rsidRPr="004318CF">
        <w:rPr>
          <w:rFonts w:ascii="Arial" w:hAnsi="Arial" w:cs="Arial"/>
          <w:color w:val="000000" w:themeColor="text1"/>
          <w:sz w:val="20"/>
          <w:szCs w:val="20"/>
        </w:rPr>
        <w:t>ụ</w:t>
      </w:r>
      <w:r w:rsidRPr="004318CF">
        <w:rPr>
          <w:rFonts w:ascii="Arial" w:hAnsi="Arial" w:cs="Arial"/>
          <w:color w:val="000000" w:themeColor="text1"/>
          <w:sz w:val="20"/>
          <w:szCs w:val="20"/>
        </w:rPr>
        <w:t>c mùa đông nam, n</w:t>
      </w:r>
      <w:r w:rsidRPr="004318CF">
        <w:rPr>
          <w:rFonts w:ascii="Arial" w:hAnsi="Arial" w:cs="Arial"/>
          <w:color w:val="000000" w:themeColor="text1"/>
          <w:sz w:val="20"/>
          <w:szCs w:val="20"/>
        </w:rPr>
        <w:t>ữ</w:t>
      </w:r>
    </w:p>
    <w:p w14:paraId="6117DD49" w14:textId="40A2C750" w:rsidR="00D248DE" w:rsidRPr="004318CF" w:rsidRDefault="004318CF"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lastRenderedPageBreak/>
        <w:drawing>
          <wp:inline distT="0" distB="0" distL="0" distR="0" wp14:anchorId="3FC50C9F" wp14:editId="36DD8482">
            <wp:extent cx="2977117" cy="2550967"/>
            <wp:effectExtent l="0" t="0" r="0" b="0"/>
            <wp:docPr id="1614450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50373" name=""/>
                    <pic:cNvPicPr/>
                  </pic:nvPicPr>
                  <pic:blipFill>
                    <a:blip r:embed="rId25"/>
                    <a:stretch>
                      <a:fillRect/>
                    </a:stretch>
                  </pic:blipFill>
                  <pic:spPr>
                    <a:xfrm>
                      <a:off x="0" y="0"/>
                      <a:ext cx="2991824" cy="2563569"/>
                    </a:xfrm>
                    <a:prstGeom prst="rect">
                      <a:avLst/>
                    </a:prstGeom>
                  </pic:spPr>
                </pic:pic>
              </a:graphicData>
            </a:graphic>
          </wp:inline>
        </w:drawing>
      </w:r>
    </w:p>
    <w:p w14:paraId="6B912DF5"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5. Trang ph</w:t>
      </w:r>
      <w:r w:rsidRPr="004318CF">
        <w:rPr>
          <w:rFonts w:ascii="Arial" w:hAnsi="Arial" w:cs="Arial"/>
          <w:color w:val="000000" w:themeColor="text1"/>
          <w:sz w:val="20"/>
          <w:szCs w:val="20"/>
        </w:rPr>
        <w:t>ụ</w:t>
      </w:r>
      <w:r w:rsidRPr="004318CF">
        <w:rPr>
          <w:rFonts w:ascii="Arial" w:hAnsi="Arial" w:cs="Arial"/>
          <w:color w:val="000000" w:themeColor="text1"/>
          <w:sz w:val="20"/>
          <w:szCs w:val="20"/>
        </w:rPr>
        <w:t>c măng tô nam, n</w:t>
      </w:r>
      <w:r w:rsidRPr="004318CF">
        <w:rPr>
          <w:rFonts w:ascii="Arial" w:hAnsi="Arial" w:cs="Arial"/>
          <w:color w:val="000000" w:themeColor="text1"/>
          <w:sz w:val="20"/>
          <w:szCs w:val="20"/>
        </w:rPr>
        <w:t>ữ</w:t>
      </w:r>
    </w:p>
    <w:p w14:paraId="3B9CF42F" w14:textId="1CA9BECF" w:rsidR="00D248DE" w:rsidRPr="004318CF" w:rsidRDefault="004318CF" w:rsidP="004318CF">
      <w:pPr>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3709D7A0" wp14:editId="69C164F4">
            <wp:extent cx="3594226" cy="2755202"/>
            <wp:effectExtent l="0" t="0" r="0" b="0"/>
            <wp:docPr id="1767247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47425" name=""/>
                    <pic:cNvPicPr/>
                  </pic:nvPicPr>
                  <pic:blipFill>
                    <a:blip r:embed="rId26"/>
                    <a:stretch>
                      <a:fillRect/>
                    </a:stretch>
                  </pic:blipFill>
                  <pic:spPr>
                    <a:xfrm>
                      <a:off x="0" y="0"/>
                      <a:ext cx="3600819" cy="2760256"/>
                    </a:xfrm>
                    <a:prstGeom prst="rect">
                      <a:avLst/>
                    </a:prstGeom>
                  </pic:spPr>
                </pic:pic>
              </a:graphicData>
            </a:graphic>
          </wp:inline>
        </w:drawing>
      </w:r>
    </w:p>
    <w:p w14:paraId="0AEF295D" w14:textId="797DDCFE" w:rsidR="004318CF" w:rsidRPr="004318CF" w:rsidRDefault="004318CF"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6. Áo khoác thực địa</w:t>
      </w:r>
    </w:p>
    <w:p w14:paraId="04D67FA9" w14:textId="722B69C1" w:rsidR="004318CF" w:rsidRPr="004318CF" w:rsidRDefault="004318CF" w:rsidP="004318CF">
      <w:pPr>
        <w:adjustRightInd w:val="0"/>
        <w:snapToGrid w:val="0"/>
        <w:spacing w:after="0" w:line="240" w:lineRule="auto"/>
        <w:jc w:val="center"/>
        <w:rPr>
          <w:rFonts w:ascii="Arial" w:hAnsi="Arial" w:cs="Arial"/>
          <w:color w:val="000000" w:themeColor="text1"/>
          <w:sz w:val="20"/>
          <w:szCs w:val="20"/>
        </w:rPr>
      </w:pPr>
      <w:r w:rsidRPr="004318CF">
        <w:rPr>
          <w:rFonts w:ascii="Arial" w:hAnsi="Arial" w:cs="Arial"/>
          <w:noProof/>
          <w:color w:val="000000" w:themeColor="text1"/>
          <w:sz w:val="20"/>
          <w:szCs w:val="20"/>
        </w:rPr>
        <w:drawing>
          <wp:inline distT="0" distB="0" distL="0" distR="0" wp14:anchorId="0684FC6A" wp14:editId="0C96D0D9">
            <wp:extent cx="3413156" cy="2018549"/>
            <wp:effectExtent l="0" t="0" r="0" b="0"/>
            <wp:docPr id="780989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89887" name=""/>
                    <pic:cNvPicPr/>
                  </pic:nvPicPr>
                  <pic:blipFill>
                    <a:blip r:embed="rId27"/>
                    <a:stretch>
                      <a:fillRect/>
                    </a:stretch>
                  </pic:blipFill>
                  <pic:spPr>
                    <a:xfrm>
                      <a:off x="0" y="0"/>
                      <a:ext cx="3423243" cy="2024515"/>
                    </a:xfrm>
                    <a:prstGeom prst="rect">
                      <a:avLst/>
                    </a:prstGeom>
                  </pic:spPr>
                </pic:pic>
              </a:graphicData>
            </a:graphic>
          </wp:inline>
        </w:drawing>
      </w:r>
    </w:p>
    <w:p w14:paraId="40EF9E86" w14:textId="77777777" w:rsidR="004318CF" w:rsidRPr="004318CF" w:rsidRDefault="004318CF" w:rsidP="004318CF">
      <w:pPr>
        <w:adjustRightInd w:val="0"/>
        <w:snapToGrid w:val="0"/>
        <w:spacing w:after="0" w:line="240" w:lineRule="auto"/>
        <w:jc w:val="both"/>
        <w:rPr>
          <w:rFonts w:ascii="Arial" w:hAnsi="Arial" w:cs="Arial"/>
          <w:color w:val="000000" w:themeColor="text1"/>
          <w:sz w:val="20"/>
          <w:szCs w:val="20"/>
        </w:rPr>
      </w:pPr>
    </w:p>
    <w:p w14:paraId="0F50835F" w14:textId="7ED8529F"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sơ mi dài tay 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màu tr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ứ</w:t>
      </w:r>
      <w:r w:rsidRPr="004318CF">
        <w:rPr>
          <w:rFonts w:ascii="Arial" w:hAnsi="Arial" w:cs="Arial"/>
          <w:color w:val="000000" w:themeColor="text1"/>
          <w:sz w:val="20"/>
          <w:szCs w:val="20"/>
        </w:rPr>
        <w:t>ng có chân, n</w:t>
      </w:r>
      <w:r w:rsidRPr="004318CF">
        <w:rPr>
          <w:rFonts w:ascii="Arial" w:hAnsi="Arial" w:cs="Arial"/>
          <w:color w:val="000000" w:themeColor="text1"/>
          <w:sz w:val="20"/>
          <w:szCs w:val="20"/>
        </w:rPr>
        <w:t>ẹ</w:t>
      </w:r>
      <w:r w:rsidRPr="004318CF">
        <w:rPr>
          <w:rFonts w:ascii="Arial" w:hAnsi="Arial" w:cs="Arial"/>
          <w:color w:val="000000" w:themeColor="text1"/>
          <w:sz w:val="20"/>
          <w:szCs w:val="20"/>
        </w:rPr>
        <w:t>p áo l</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vào trong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w:t>
      </w:r>
      <w:r w:rsidR="004318CF"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 xml:space="preserve">bu dông, có </w:t>
      </w:r>
      <w:r w:rsidR="00852230">
        <w:rPr>
          <w:rFonts w:ascii="Arial" w:hAnsi="Arial" w:cs="Arial"/>
          <w:color w:val="000000" w:themeColor="text1"/>
          <w:sz w:val="20"/>
          <w:szCs w:val="20"/>
        </w:rPr>
        <w:t>đỉa</w:t>
      </w:r>
      <w:r w:rsidRPr="004318CF">
        <w:rPr>
          <w:rFonts w:ascii="Arial" w:hAnsi="Arial" w:cs="Arial"/>
          <w:color w:val="000000" w:themeColor="text1"/>
          <w:sz w:val="20"/>
          <w:szCs w:val="20"/>
        </w:rPr>
        <w:t xml:space="preserve"> hai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vai, hai túi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có n</w:t>
      </w:r>
      <w:r w:rsidRPr="004318CF">
        <w:rPr>
          <w:rFonts w:ascii="Arial" w:hAnsi="Arial" w:cs="Arial"/>
          <w:color w:val="000000" w:themeColor="text1"/>
          <w:sz w:val="20"/>
          <w:szCs w:val="20"/>
        </w:rPr>
        <w:t>ắ</w:t>
      </w:r>
      <w:r w:rsidRPr="004318CF">
        <w:rPr>
          <w:rFonts w:ascii="Arial" w:hAnsi="Arial" w:cs="Arial"/>
          <w:color w:val="000000" w:themeColor="text1"/>
          <w:sz w:val="20"/>
          <w:szCs w:val="20"/>
        </w:rPr>
        <w:t>p, tay dài măng séc, vai có quai đ</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cài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có hai ly chi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 xml:space="preserve"> g</w:t>
      </w:r>
      <w:r w:rsidR="00852230">
        <w:rPr>
          <w:rFonts w:ascii="Arial" w:hAnsi="Arial" w:cs="Arial"/>
          <w:color w:val="000000" w:themeColor="text1"/>
          <w:sz w:val="20"/>
          <w:szCs w:val="20"/>
        </w:rPr>
        <w:t>ấu</w:t>
      </w:r>
      <w:r w:rsidRPr="004318CF">
        <w:rPr>
          <w:rFonts w:ascii="Arial" w:hAnsi="Arial" w:cs="Arial"/>
          <w:color w:val="000000" w:themeColor="text1"/>
          <w:sz w:val="20"/>
          <w:szCs w:val="20"/>
        </w:rPr>
        <w:t xml:space="preserve"> lên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áo, thân sau cũng có hai ly chi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 t</w:t>
      </w:r>
      <w:r w:rsidRPr="004318CF">
        <w:rPr>
          <w:rFonts w:ascii="Arial" w:hAnsi="Arial" w:cs="Arial"/>
          <w:color w:val="000000" w:themeColor="text1"/>
          <w:sz w:val="20"/>
          <w:szCs w:val="20"/>
        </w:rPr>
        <w:t>ừ</w:t>
      </w:r>
      <w:r w:rsidRPr="004318CF">
        <w:rPr>
          <w:rFonts w:ascii="Arial" w:hAnsi="Arial" w:cs="Arial"/>
          <w:color w:val="000000" w:themeColor="text1"/>
          <w:sz w:val="20"/>
          <w:szCs w:val="20"/>
        </w:rPr>
        <w:t xml:space="preserve"> g</w:t>
      </w:r>
      <w:r w:rsidR="00852230">
        <w:rPr>
          <w:rFonts w:ascii="Arial" w:hAnsi="Arial" w:cs="Arial"/>
          <w:color w:val="000000" w:themeColor="text1"/>
          <w:sz w:val="20"/>
          <w:szCs w:val="20"/>
        </w:rPr>
        <w:t>ấu</w:t>
      </w:r>
      <w:r w:rsidRPr="004318CF">
        <w:rPr>
          <w:rFonts w:ascii="Arial" w:hAnsi="Arial" w:cs="Arial"/>
          <w:color w:val="000000" w:themeColor="text1"/>
          <w:sz w:val="20"/>
          <w:szCs w:val="20"/>
        </w:rPr>
        <w:t xml:space="preserve"> lên.</w:t>
      </w:r>
    </w:p>
    <w:p w14:paraId="1ECC9441" w14:textId="1D8B9C74"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lastRenderedPageBreak/>
        <w:t>- Áo sơ mi ng</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tay 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màu tr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b</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ve, n</w:t>
      </w:r>
      <w:r w:rsidRPr="004318CF">
        <w:rPr>
          <w:rFonts w:ascii="Arial" w:hAnsi="Arial" w:cs="Arial"/>
          <w:color w:val="000000" w:themeColor="text1"/>
          <w:sz w:val="20"/>
          <w:szCs w:val="20"/>
        </w:rPr>
        <w:t>ẹ</w:t>
      </w:r>
      <w:r w:rsidRPr="004318CF">
        <w:rPr>
          <w:rFonts w:ascii="Arial" w:hAnsi="Arial" w:cs="Arial"/>
          <w:color w:val="000000" w:themeColor="text1"/>
          <w:sz w:val="20"/>
          <w:szCs w:val="20"/>
        </w:rPr>
        <w:t>p áo li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thân, l</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vào trong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w:t>
      </w:r>
      <w:r w:rsidR="004318CF"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 xml:space="preserve">bu </w:t>
      </w:r>
      <w:r w:rsidRPr="004318CF">
        <w:rPr>
          <w:rFonts w:ascii="Arial" w:hAnsi="Arial" w:cs="Arial"/>
          <w:color w:val="000000" w:themeColor="text1"/>
          <w:sz w:val="20"/>
          <w:szCs w:val="20"/>
        </w:rPr>
        <w:t>d</w:t>
      </w:r>
      <w:r w:rsidR="004318CF" w:rsidRPr="004318CF">
        <w:rPr>
          <w:rFonts w:ascii="Arial" w:hAnsi="Arial" w:cs="Arial"/>
          <w:color w:val="000000" w:themeColor="text1"/>
          <w:sz w:val="20"/>
          <w:szCs w:val="20"/>
        </w:rPr>
        <w:t>ô</w:t>
      </w:r>
      <w:r w:rsidRPr="004318CF">
        <w:rPr>
          <w:rFonts w:ascii="Arial" w:hAnsi="Arial" w:cs="Arial"/>
          <w:color w:val="000000" w:themeColor="text1"/>
          <w:sz w:val="20"/>
          <w:szCs w:val="20"/>
        </w:rPr>
        <w:t xml:space="preserve">ng, có </w:t>
      </w:r>
      <w:r w:rsidR="00852230">
        <w:rPr>
          <w:rFonts w:ascii="Arial" w:hAnsi="Arial" w:cs="Arial"/>
          <w:color w:val="000000" w:themeColor="text1"/>
          <w:sz w:val="20"/>
          <w:szCs w:val="20"/>
        </w:rPr>
        <w:t>đỉa</w:t>
      </w:r>
      <w:r w:rsidRPr="004318CF">
        <w:rPr>
          <w:rFonts w:ascii="Arial" w:hAnsi="Arial" w:cs="Arial"/>
          <w:color w:val="000000" w:themeColor="text1"/>
          <w:sz w:val="20"/>
          <w:szCs w:val="20"/>
        </w:rPr>
        <w:t xml:space="preserve"> hai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 xml:space="preserve">u vai. Hai túi </w:t>
      </w:r>
      <w:r w:rsidRPr="004318CF">
        <w:rPr>
          <w:rFonts w:ascii="Arial" w:hAnsi="Arial" w:cs="Arial"/>
          <w:color w:val="000000" w:themeColor="text1"/>
          <w:sz w:val="20"/>
          <w:szCs w:val="20"/>
        </w:rPr>
        <w:t>ố</w:t>
      </w:r>
      <w:r w:rsidRPr="004318CF">
        <w:rPr>
          <w:rFonts w:ascii="Arial" w:hAnsi="Arial" w:cs="Arial"/>
          <w:color w:val="000000" w:themeColor="text1"/>
          <w:sz w:val="20"/>
          <w:szCs w:val="20"/>
        </w:rPr>
        <w:t>p đ</w:t>
      </w:r>
      <w:r w:rsidRPr="004318CF">
        <w:rPr>
          <w:rFonts w:ascii="Arial" w:hAnsi="Arial" w:cs="Arial"/>
          <w:color w:val="000000" w:themeColor="text1"/>
          <w:sz w:val="20"/>
          <w:szCs w:val="20"/>
        </w:rPr>
        <w:t>ố</w:t>
      </w:r>
      <w:r w:rsidRPr="004318CF">
        <w:rPr>
          <w:rFonts w:ascii="Arial" w:hAnsi="Arial" w:cs="Arial"/>
          <w:color w:val="000000" w:themeColor="text1"/>
          <w:sz w:val="20"/>
          <w:szCs w:val="20"/>
        </w:rPr>
        <w:t>i x</w:t>
      </w:r>
      <w:r w:rsidRPr="004318CF">
        <w:rPr>
          <w:rFonts w:ascii="Arial" w:hAnsi="Arial" w:cs="Arial"/>
          <w:color w:val="000000" w:themeColor="text1"/>
          <w:sz w:val="20"/>
          <w:szCs w:val="20"/>
        </w:rPr>
        <w:t>ứ</w:t>
      </w:r>
      <w:r w:rsidRPr="004318CF">
        <w:rPr>
          <w:rFonts w:ascii="Arial" w:hAnsi="Arial" w:cs="Arial"/>
          <w:color w:val="000000" w:themeColor="text1"/>
          <w:sz w:val="20"/>
          <w:szCs w:val="20"/>
        </w:rPr>
        <w:t>ng t</w:t>
      </w:r>
      <w:r w:rsidRPr="004318CF">
        <w:rPr>
          <w:rFonts w:ascii="Arial" w:hAnsi="Arial" w:cs="Arial"/>
          <w:color w:val="000000" w:themeColor="text1"/>
          <w:sz w:val="20"/>
          <w:szCs w:val="20"/>
        </w:rPr>
        <w:t>ạ</w:t>
      </w:r>
      <w:r w:rsidRPr="004318CF">
        <w:rPr>
          <w:rFonts w:ascii="Arial" w:hAnsi="Arial" w:cs="Arial"/>
          <w:color w:val="000000" w:themeColor="text1"/>
          <w:sz w:val="20"/>
          <w:szCs w:val="20"/>
        </w:rPr>
        <w:t>i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có đ</w:t>
      </w:r>
      <w:r w:rsidRPr="004318CF">
        <w:rPr>
          <w:rFonts w:ascii="Arial" w:hAnsi="Arial" w:cs="Arial"/>
          <w:color w:val="000000" w:themeColor="text1"/>
          <w:sz w:val="20"/>
          <w:szCs w:val="20"/>
        </w:rPr>
        <w:t>ề</w:t>
      </w:r>
      <w:r w:rsidRPr="004318CF">
        <w:rPr>
          <w:rFonts w:ascii="Arial" w:hAnsi="Arial" w:cs="Arial"/>
          <w:color w:val="000000" w:themeColor="text1"/>
          <w:sz w:val="20"/>
          <w:szCs w:val="20"/>
        </w:rPr>
        <w:t xml:space="preserve"> can n</w:t>
      </w:r>
      <w:r w:rsidRPr="004318CF">
        <w:rPr>
          <w:rFonts w:ascii="Arial" w:hAnsi="Arial" w:cs="Arial"/>
          <w:color w:val="000000" w:themeColor="text1"/>
          <w:sz w:val="20"/>
          <w:szCs w:val="20"/>
        </w:rPr>
        <w:t>ắ</w:t>
      </w:r>
      <w:r w:rsidRPr="004318CF">
        <w:rPr>
          <w:rFonts w:ascii="Arial" w:hAnsi="Arial" w:cs="Arial"/>
          <w:color w:val="000000" w:themeColor="text1"/>
          <w:sz w:val="20"/>
          <w:szCs w:val="20"/>
        </w:rPr>
        <w:t>p túi</w:t>
      </w:r>
      <w:r w:rsidR="00852230">
        <w:rPr>
          <w:rFonts w:ascii="Arial" w:hAnsi="Arial" w:cs="Arial"/>
          <w:color w:val="000000" w:themeColor="text1"/>
          <w:sz w:val="20"/>
          <w:szCs w:val="20"/>
        </w:rPr>
        <w:t xml:space="preserve"> từ</w:t>
      </w:r>
      <w:r w:rsidRPr="004318CF">
        <w:rPr>
          <w:rFonts w:ascii="Arial" w:hAnsi="Arial" w:cs="Arial"/>
          <w:color w:val="000000" w:themeColor="text1"/>
          <w:sz w:val="20"/>
          <w:szCs w:val="20"/>
        </w:rPr>
        <w:t xml:space="preserve"> mi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ng túi chính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là góc nh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n, vai có quai đ</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cài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có hai ly chi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t.</w:t>
      </w:r>
    </w:p>
    <w:p w14:paraId="296032B1" w14:textId="6191302F"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dài 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w:t>
      </w:r>
      <w:r w:rsidR="00852230">
        <w:rPr>
          <w:rFonts w:ascii="Arial" w:hAnsi="Arial" w:cs="Arial"/>
          <w:color w:val="000000" w:themeColor="text1"/>
          <w:sz w:val="20"/>
          <w:szCs w:val="20"/>
        </w:rPr>
        <w:t>q</w:t>
      </w:r>
      <w:r w:rsidR="004318CF" w:rsidRPr="004318CF">
        <w:rPr>
          <w:rFonts w:ascii="Arial" w:hAnsi="Arial" w:cs="Arial"/>
          <w:color w:val="000000" w:themeColor="text1"/>
          <w:sz w:val="20"/>
          <w:szCs w:val="20"/>
        </w:rPr>
        <w:t>uần ôm hơi vẩy</w:t>
      </w:r>
      <w:r w:rsidRPr="004318CF">
        <w:rPr>
          <w:rFonts w:ascii="Arial" w:hAnsi="Arial" w:cs="Arial"/>
          <w:color w:val="000000" w:themeColor="text1"/>
          <w:sz w:val="20"/>
          <w:szCs w:val="20"/>
        </w:rPr>
        <w:t>, màu xanh tím than, có hai túi th</w:t>
      </w:r>
      <w:r w:rsidRPr="004318CF">
        <w:rPr>
          <w:rFonts w:ascii="Arial" w:hAnsi="Arial" w:cs="Arial"/>
          <w:color w:val="000000" w:themeColor="text1"/>
          <w:sz w:val="20"/>
          <w:szCs w:val="20"/>
        </w:rPr>
        <w:t>ẳ</w:t>
      </w:r>
      <w:r w:rsidRPr="004318CF">
        <w:rPr>
          <w:rFonts w:ascii="Arial" w:hAnsi="Arial" w:cs="Arial"/>
          <w:color w:val="000000" w:themeColor="text1"/>
          <w:sz w:val="20"/>
          <w:szCs w:val="20"/>
        </w:rPr>
        <w:t xml:space="preserve">ng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và</w:t>
      </w:r>
      <w:r w:rsidRPr="004318CF">
        <w:rPr>
          <w:rFonts w:ascii="Arial" w:hAnsi="Arial" w:cs="Arial"/>
          <w:color w:val="000000" w:themeColor="text1"/>
          <w:sz w:val="20"/>
          <w:szCs w:val="20"/>
        </w:rPr>
        <w:t xml:space="preserve">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túi cơi</w:t>
      </w:r>
      <w:r w:rsidR="00852230">
        <w:rPr>
          <w:rFonts w:ascii="Arial" w:hAnsi="Arial" w:cs="Arial"/>
          <w:color w:val="000000" w:themeColor="text1"/>
          <w:sz w:val="20"/>
          <w:szCs w:val="20"/>
        </w:rPr>
        <w:t xml:space="preserve"> </w:t>
      </w:r>
      <w:r w:rsidRPr="004318CF">
        <w:rPr>
          <w:rFonts w:ascii="Arial" w:hAnsi="Arial" w:cs="Arial"/>
          <w:color w:val="000000" w:themeColor="text1"/>
          <w:sz w:val="20"/>
          <w:szCs w:val="20"/>
        </w:rPr>
        <w:t>đ</w:t>
      </w:r>
      <w:r w:rsidR="006C2A0D">
        <w:rPr>
          <w:rFonts w:ascii="Arial" w:hAnsi="Arial" w:cs="Arial"/>
          <w:color w:val="000000" w:themeColor="text1"/>
          <w:sz w:val="20"/>
          <w:szCs w:val="20"/>
        </w:rPr>
        <w:t>ằ</w:t>
      </w:r>
      <w:r w:rsidRPr="004318CF">
        <w:rPr>
          <w:rFonts w:ascii="Arial" w:hAnsi="Arial" w:cs="Arial"/>
          <w:color w:val="000000" w:themeColor="text1"/>
          <w:sz w:val="20"/>
          <w:szCs w:val="20"/>
        </w:rPr>
        <w:t>ng sau, hai ly chìm, túi th</w:t>
      </w:r>
      <w:r w:rsidRPr="004318CF">
        <w:rPr>
          <w:rFonts w:ascii="Arial" w:hAnsi="Arial" w:cs="Arial"/>
          <w:color w:val="000000" w:themeColor="text1"/>
          <w:sz w:val="20"/>
          <w:szCs w:val="20"/>
        </w:rPr>
        <w:t>ẳ</w:t>
      </w:r>
      <w:r w:rsidRPr="004318CF">
        <w:rPr>
          <w:rFonts w:ascii="Arial" w:hAnsi="Arial" w:cs="Arial"/>
          <w:color w:val="000000" w:themeColor="text1"/>
          <w:sz w:val="20"/>
          <w:szCs w:val="20"/>
        </w:rPr>
        <w:t>ng.</w:t>
      </w:r>
    </w:p>
    <w:p w14:paraId="6A85892A" w14:textId="68573E04"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sơ mi ng</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 tay nam: màu tr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ứ</w:t>
      </w:r>
      <w:r w:rsidR="00852230">
        <w:rPr>
          <w:rFonts w:ascii="Arial" w:hAnsi="Arial" w:cs="Arial"/>
          <w:color w:val="000000" w:themeColor="text1"/>
          <w:sz w:val="20"/>
          <w:szCs w:val="20"/>
        </w:rPr>
        <w:t>c</w:t>
      </w:r>
      <w:r w:rsidRPr="004318CF">
        <w:rPr>
          <w:rFonts w:ascii="Arial" w:hAnsi="Arial" w:cs="Arial"/>
          <w:color w:val="000000" w:themeColor="text1"/>
          <w:sz w:val="20"/>
          <w:szCs w:val="20"/>
        </w:rPr>
        <w:t xml:space="preserve"> có chân,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w:t>
      </w:r>
      <w:r w:rsidR="004318CF"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bu dông, n</w:t>
      </w:r>
      <w:r w:rsidRPr="004318CF">
        <w:rPr>
          <w:rFonts w:ascii="Arial" w:hAnsi="Arial" w:cs="Arial"/>
          <w:color w:val="000000" w:themeColor="text1"/>
          <w:sz w:val="20"/>
          <w:szCs w:val="20"/>
        </w:rPr>
        <w:t>ẹ</w:t>
      </w:r>
      <w:r w:rsidRPr="004318CF">
        <w:rPr>
          <w:rFonts w:ascii="Arial" w:hAnsi="Arial" w:cs="Arial"/>
          <w:color w:val="000000" w:themeColor="text1"/>
          <w:sz w:val="20"/>
          <w:szCs w:val="20"/>
        </w:rPr>
        <w:t>p l</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vào trong, hai vai có hai quai cài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hai túi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có n</w:t>
      </w:r>
      <w:r w:rsidRPr="004318CF">
        <w:rPr>
          <w:rFonts w:ascii="Arial" w:hAnsi="Arial" w:cs="Arial"/>
          <w:color w:val="000000" w:themeColor="text1"/>
          <w:sz w:val="20"/>
          <w:szCs w:val="20"/>
        </w:rPr>
        <w:t>ắ</w:t>
      </w:r>
      <w:r w:rsidRPr="004318CF">
        <w:rPr>
          <w:rFonts w:ascii="Arial" w:hAnsi="Arial" w:cs="Arial"/>
          <w:color w:val="000000" w:themeColor="text1"/>
          <w:sz w:val="20"/>
          <w:szCs w:val="20"/>
        </w:rPr>
        <w:t>p, đáy túi hơi lư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 tròn, mi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ng túi may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3 cm.</w:t>
      </w:r>
    </w:p>
    <w:p w14:paraId="1FEBFA6F" w14:textId="41264BD5"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sơ mi dài t</w:t>
      </w:r>
      <w:r w:rsidRPr="004318CF">
        <w:rPr>
          <w:rFonts w:ascii="Arial" w:hAnsi="Arial" w:cs="Arial"/>
          <w:color w:val="000000" w:themeColor="text1"/>
          <w:sz w:val="20"/>
          <w:szCs w:val="20"/>
        </w:rPr>
        <w:t>ay nam: màu tr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ng,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đ</w:t>
      </w:r>
      <w:r w:rsidRPr="004318CF">
        <w:rPr>
          <w:rFonts w:ascii="Arial" w:hAnsi="Arial" w:cs="Arial"/>
          <w:color w:val="000000" w:themeColor="text1"/>
          <w:sz w:val="20"/>
          <w:szCs w:val="20"/>
        </w:rPr>
        <w:t>ứ</w:t>
      </w:r>
      <w:r w:rsidR="00852230">
        <w:rPr>
          <w:rFonts w:ascii="Arial" w:hAnsi="Arial" w:cs="Arial"/>
          <w:color w:val="000000" w:themeColor="text1"/>
          <w:sz w:val="20"/>
          <w:szCs w:val="20"/>
        </w:rPr>
        <w:t>c</w:t>
      </w:r>
      <w:r w:rsidRPr="004318CF">
        <w:rPr>
          <w:rFonts w:ascii="Arial" w:hAnsi="Arial" w:cs="Arial"/>
          <w:color w:val="000000" w:themeColor="text1"/>
          <w:sz w:val="20"/>
          <w:szCs w:val="20"/>
        </w:rPr>
        <w:t xml:space="preserve"> có chân,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w:t>
      </w:r>
      <w:r w:rsidR="004318CF"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bu dông, có đ</w:t>
      </w:r>
      <w:r w:rsidRPr="004318CF">
        <w:rPr>
          <w:rFonts w:ascii="Arial" w:hAnsi="Arial" w:cs="Arial"/>
          <w:color w:val="000000" w:themeColor="text1"/>
          <w:sz w:val="20"/>
          <w:szCs w:val="20"/>
        </w:rPr>
        <w:t>ỉ</w:t>
      </w:r>
      <w:r w:rsidRPr="004318CF">
        <w:rPr>
          <w:rFonts w:ascii="Arial" w:hAnsi="Arial" w:cs="Arial"/>
          <w:color w:val="000000" w:themeColor="text1"/>
          <w:sz w:val="20"/>
          <w:szCs w:val="20"/>
        </w:rPr>
        <w:t>a hai c</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vai, hai túi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có n</w:t>
      </w:r>
      <w:r w:rsidRPr="004318CF">
        <w:rPr>
          <w:rFonts w:ascii="Arial" w:hAnsi="Arial" w:cs="Arial"/>
          <w:color w:val="000000" w:themeColor="text1"/>
          <w:sz w:val="20"/>
          <w:szCs w:val="20"/>
        </w:rPr>
        <w:t>ắ</w:t>
      </w:r>
      <w:r w:rsidRPr="004318CF">
        <w:rPr>
          <w:rFonts w:ascii="Arial" w:hAnsi="Arial" w:cs="Arial"/>
          <w:color w:val="000000" w:themeColor="text1"/>
          <w:sz w:val="20"/>
          <w:szCs w:val="20"/>
        </w:rPr>
        <w:t>p, tay dài măng séc, vai có hai quai đ</w:t>
      </w:r>
      <w:r w:rsidRPr="004318CF">
        <w:rPr>
          <w:rFonts w:ascii="Arial" w:hAnsi="Arial" w:cs="Arial"/>
          <w:color w:val="000000" w:themeColor="text1"/>
          <w:sz w:val="20"/>
          <w:szCs w:val="20"/>
        </w:rPr>
        <w:t>ể</w:t>
      </w:r>
      <w:r w:rsidRPr="004318CF">
        <w:rPr>
          <w:rFonts w:ascii="Arial" w:hAnsi="Arial" w:cs="Arial"/>
          <w:color w:val="000000" w:themeColor="text1"/>
          <w:sz w:val="20"/>
          <w:szCs w:val="20"/>
        </w:rPr>
        <w:t xml:space="preserve"> cài phù hi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w:t>
      </w:r>
    </w:p>
    <w:p w14:paraId="3AF33690" w14:textId="2B310415"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dài nam: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âu 1 ly bông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màu xanh tím than, có hai túi th</w:t>
      </w:r>
      <w:r w:rsidRPr="004318CF">
        <w:rPr>
          <w:rFonts w:ascii="Arial" w:hAnsi="Arial" w:cs="Arial"/>
          <w:color w:val="000000" w:themeColor="text1"/>
          <w:sz w:val="20"/>
          <w:szCs w:val="20"/>
        </w:rPr>
        <w:t>ẳ</w:t>
      </w:r>
      <w:r w:rsidRPr="004318CF">
        <w:rPr>
          <w:rFonts w:ascii="Arial" w:hAnsi="Arial" w:cs="Arial"/>
          <w:color w:val="000000" w:themeColor="text1"/>
          <w:sz w:val="20"/>
          <w:szCs w:val="20"/>
        </w:rPr>
        <w:t xml:space="preserve">ng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thân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và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túi cơi</w:t>
      </w:r>
      <w:r w:rsidR="00852230">
        <w:rPr>
          <w:rFonts w:ascii="Arial" w:hAnsi="Arial" w:cs="Arial"/>
          <w:color w:val="000000" w:themeColor="text1"/>
          <w:sz w:val="20"/>
          <w:szCs w:val="20"/>
        </w:rPr>
        <w:t xml:space="preserve"> </w:t>
      </w:r>
      <w:r w:rsidRPr="004318CF">
        <w:rPr>
          <w:rFonts w:ascii="Arial" w:hAnsi="Arial" w:cs="Arial"/>
          <w:color w:val="000000" w:themeColor="text1"/>
          <w:sz w:val="20"/>
          <w:szCs w:val="20"/>
        </w:rPr>
        <w:t>đ</w:t>
      </w:r>
      <w:r w:rsidR="006C2A0D">
        <w:rPr>
          <w:rFonts w:ascii="Arial" w:hAnsi="Arial" w:cs="Arial"/>
          <w:color w:val="000000" w:themeColor="text1"/>
          <w:sz w:val="20"/>
          <w:szCs w:val="20"/>
        </w:rPr>
        <w:t>ằ</w:t>
      </w:r>
      <w:r w:rsidRPr="004318CF">
        <w:rPr>
          <w:rFonts w:ascii="Arial" w:hAnsi="Arial" w:cs="Arial"/>
          <w:color w:val="000000" w:themeColor="text1"/>
          <w:sz w:val="20"/>
          <w:szCs w:val="20"/>
        </w:rPr>
        <w:t>ng sau,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hai ly l</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c</w:t>
      </w:r>
      <w:r w:rsidRPr="004318CF">
        <w:rPr>
          <w:rFonts w:ascii="Arial" w:hAnsi="Arial" w:cs="Arial"/>
          <w:color w:val="000000" w:themeColor="text1"/>
          <w:sz w:val="20"/>
          <w:szCs w:val="20"/>
        </w:rPr>
        <w:t>ử</w:t>
      </w:r>
      <w:r w:rsidRPr="004318CF">
        <w:rPr>
          <w:rFonts w:ascii="Arial" w:hAnsi="Arial" w:cs="Arial"/>
          <w:color w:val="000000" w:themeColor="text1"/>
          <w:sz w:val="20"/>
          <w:szCs w:val="20"/>
        </w:rPr>
        <w:t>a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 xml:space="preserve">n có khoá kéo, </w:t>
      </w:r>
      <w:r w:rsidR="00852230">
        <w:rPr>
          <w:rFonts w:ascii="Arial" w:hAnsi="Arial" w:cs="Arial"/>
          <w:color w:val="000000" w:themeColor="text1"/>
          <w:sz w:val="20"/>
          <w:szCs w:val="20"/>
        </w:rPr>
        <w:t>đầu</w:t>
      </w:r>
      <w:r w:rsidRPr="004318CF">
        <w:rPr>
          <w:rFonts w:ascii="Arial" w:hAnsi="Arial" w:cs="Arial"/>
          <w:color w:val="000000" w:themeColor="text1"/>
          <w:sz w:val="20"/>
          <w:szCs w:val="20"/>
        </w:rPr>
        <w:t xml:space="preserve"> c</w:t>
      </w:r>
      <w:r w:rsidRPr="004318CF">
        <w:rPr>
          <w:rFonts w:ascii="Arial" w:hAnsi="Arial" w:cs="Arial"/>
          <w:color w:val="000000" w:themeColor="text1"/>
          <w:sz w:val="20"/>
          <w:szCs w:val="20"/>
        </w:rPr>
        <w:t>ạ</w:t>
      </w:r>
      <w:r w:rsidRPr="004318CF">
        <w:rPr>
          <w:rFonts w:ascii="Arial" w:hAnsi="Arial" w:cs="Arial"/>
          <w:color w:val="000000" w:themeColor="text1"/>
          <w:sz w:val="20"/>
          <w:szCs w:val="20"/>
        </w:rPr>
        <w:t>p có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móc và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cúc nam trong, có 6 đ</w:t>
      </w:r>
      <w:r w:rsidR="00852230">
        <w:rPr>
          <w:rFonts w:ascii="Arial" w:hAnsi="Arial" w:cs="Arial"/>
          <w:color w:val="000000" w:themeColor="text1"/>
          <w:sz w:val="20"/>
          <w:szCs w:val="20"/>
        </w:rPr>
        <w:t>ỉa</w:t>
      </w:r>
      <w:r w:rsidRPr="004318CF">
        <w:rPr>
          <w:rFonts w:ascii="Arial" w:hAnsi="Arial" w:cs="Arial"/>
          <w:color w:val="000000" w:themeColor="text1"/>
          <w:sz w:val="20"/>
          <w:szCs w:val="20"/>
        </w:rPr>
        <w:t xml:space="preserve"> chia đ</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g</w:t>
      </w:r>
      <w:r w:rsidRPr="004318CF">
        <w:rPr>
          <w:rFonts w:ascii="Arial" w:hAnsi="Arial" w:cs="Arial"/>
          <w:color w:val="000000" w:themeColor="text1"/>
          <w:sz w:val="20"/>
          <w:szCs w:val="20"/>
        </w:rPr>
        <w:t>ấ</w:t>
      </w:r>
      <w:r w:rsidRPr="004318CF">
        <w:rPr>
          <w:rFonts w:ascii="Arial" w:hAnsi="Arial" w:cs="Arial"/>
          <w:color w:val="000000" w:themeColor="text1"/>
          <w:sz w:val="20"/>
          <w:szCs w:val="20"/>
        </w:rPr>
        <w:t>u qu</w:t>
      </w:r>
      <w:r w:rsidRPr="004318CF">
        <w:rPr>
          <w:rFonts w:ascii="Arial" w:hAnsi="Arial" w:cs="Arial"/>
          <w:color w:val="000000" w:themeColor="text1"/>
          <w:sz w:val="20"/>
          <w:szCs w:val="20"/>
        </w:rPr>
        <w:t>ầ</w:t>
      </w:r>
      <w:r w:rsidRPr="004318CF">
        <w:rPr>
          <w:rFonts w:ascii="Arial" w:hAnsi="Arial" w:cs="Arial"/>
          <w:color w:val="000000" w:themeColor="text1"/>
          <w:sz w:val="20"/>
          <w:szCs w:val="20"/>
        </w:rPr>
        <w:t xml:space="preserve">n </w:t>
      </w:r>
      <w:r w:rsidR="00852230">
        <w:rPr>
          <w:rFonts w:ascii="Arial" w:hAnsi="Arial" w:cs="Arial"/>
          <w:color w:val="000000" w:themeColor="text1"/>
          <w:sz w:val="20"/>
          <w:szCs w:val="20"/>
        </w:rPr>
        <w:t>làm</w:t>
      </w:r>
      <w:r w:rsidRPr="004318CF">
        <w:rPr>
          <w:rFonts w:ascii="Arial" w:hAnsi="Arial" w:cs="Arial"/>
          <w:color w:val="000000" w:themeColor="text1"/>
          <w:sz w:val="20"/>
          <w:szCs w:val="20"/>
        </w:rPr>
        <w:t xml:space="preserve"> ch</w:t>
      </w:r>
      <w:r w:rsidRPr="004318CF">
        <w:rPr>
          <w:rFonts w:ascii="Arial" w:hAnsi="Arial" w:cs="Arial"/>
          <w:color w:val="000000" w:themeColor="text1"/>
          <w:sz w:val="20"/>
          <w:szCs w:val="20"/>
        </w:rPr>
        <w:t>ế</w:t>
      </w:r>
      <w:r w:rsidRPr="004318CF">
        <w:rPr>
          <w:rFonts w:ascii="Arial" w:hAnsi="Arial" w:cs="Arial"/>
          <w:color w:val="000000" w:themeColor="text1"/>
          <w:sz w:val="20"/>
          <w:szCs w:val="20"/>
        </w:rPr>
        <w:t>ch có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nguy</w:t>
      </w:r>
      <w:r w:rsidRPr="004318CF">
        <w:rPr>
          <w:rFonts w:ascii="Arial" w:hAnsi="Arial" w:cs="Arial"/>
          <w:color w:val="000000" w:themeColor="text1"/>
          <w:sz w:val="20"/>
          <w:szCs w:val="20"/>
        </w:rPr>
        <w:t>ệ</w:t>
      </w:r>
      <w:r w:rsidRPr="004318CF">
        <w:rPr>
          <w:rFonts w:ascii="Arial" w:hAnsi="Arial" w:cs="Arial"/>
          <w:color w:val="000000" w:themeColor="text1"/>
          <w:sz w:val="20"/>
          <w:szCs w:val="20"/>
        </w:rPr>
        <w:t>t.</w:t>
      </w:r>
    </w:p>
    <w:p w14:paraId="1F80FBAB" w14:textId="0F0F1AAC"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khoác ngoài nam: màu xanh tím than,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áo khoác 4 túi, 4 cúc, 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V, v</w:t>
      </w:r>
      <w:r w:rsidRPr="004318CF">
        <w:rPr>
          <w:rFonts w:ascii="Arial" w:hAnsi="Arial" w:cs="Arial"/>
          <w:color w:val="000000" w:themeColor="text1"/>
          <w:sz w:val="20"/>
          <w:szCs w:val="20"/>
        </w:rPr>
        <w:t>ạ</w:t>
      </w:r>
      <w:r w:rsidRPr="004318CF">
        <w:rPr>
          <w:rFonts w:ascii="Arial" w:hAnsi="Arial" w:cs="Arial"/>
          <w:color w:val="000000" w:themeColor="text1"/>
          <w:sz w:val="20"/>
          <w:szCs w:val="20"/>
        </w:rPr>
        <w:t xml:space="preserve">t áo vuông, 4 túi </w:t>
      </w:r>
      <w:r w:rsidRPr="004318CF">
        <w:rPr>
          <w:rFonts w:ascii="Arial" w:hAnsi="Arial" w:cs="Arial"/>
          <w:color w:val="000000" w:themeColor="text1"/>
          <w:sz w:val="20"/>
          <w:szCs w:val="20"/>
        </w:rPr>
        <w:t>ố</w:t>
      </w:r>
      <w:r w:rsidRPr="004318CF">
        <w:rPr>
          <w:rFonts w:ascii="Arial" w:hAnsi="Arial" w:cs="Arial"/>
          <w:color w:val="000000" w:themeColor="text1"/>
          <w:sz w:val="20"/>
          <w:szCs w:val="20"/>
        </w:rPr>
        <w:t>p ngoài,</w:t>
      </w:r>
      <w:r w:rsidRPr="004318CF">
        <w:rPr>
          <w:rFonts w:ascii="Arial" w:hAnsi="Arial" w:cs="Arial"/>
          <w:color w:val="000000" w:themeColor="text1"/>
          <w:sz w:val="20"/>
          <w:szCs w:val="20"/>
        </w:rPr>
        <w:t xml:space="preserve"> n</w:t>
      </w:r>
      <w:r w:rsidRPr="004318CF">
        <w:rPr>
          <w:rFonts w:ascii="Arial" w:hAnsi="Arial" w:cs="Arial"/>
          <w:color w:val="000000" w:themeColor="text1"/>
          <w:sz w:val="20"/>
          <w:szCs w:val="20"/>
        </w:rPr>
        <w:t>ắ</w:t>
      </w:r>
      <w:r w:rsidRPr="004318CF">
        <w:rPr>
          <w:rFonts w:ascii="Arial" w:hAnsi="Arial" w:cs="Arial"/>
          <w:color w:val="000000" w:themeColor="text1"/>
          <w:sz w:val="20"/>
          <w:szCs w:val="20"/>
        </w:rPr>
        <w:t>p túi hơi lư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 cong, b</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túi đít lư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 tròn,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b</w:t>
      </w:r>
      <w:r w:rsidRPr="004318CF">
        <w:rPr>
          <w:rFonts w:ascii="Arial" w:hAnsi="Arial" w:cs="Arial"/>
          <w:color w:val="000000" w:themeColor="text1"/>
          <w:sz w:val="20"/>
          <w:szCs w:val="20"/>
        </w:rPr>
        <w:t>ị</w:t>
      </w:r>
      <w:r w:rsidRPr="004318CF">
        <w:rPr>
          <w:rFonts w:ascii="Arial" w:hAnsi="Arial" w:cs="Arial"/>
          <w:color w:val="000000" w:themeColor="text1"/>
          <w:sz w:val="20"/>
          <w:szCs w:val="20"/>
        </w:rPr>
        <w:t xml:space="preserve"> túi có x</w:t>
      </w:r>
      <w:r w:rsidR="00852230">
        <w:rPr>
          <w:rFonts w:ascii="Arial" w:hAnsi="Arial" w:cs="Arial"/>
          <w:color w:val="000000" w:themeColor="text1"/>
          <w:sz w:val="20"/>
          <w:szCs w:val="20"/>
        </w:rPr>
        <w:t>ú</w:t>
      </w:r>
      <w:r w:rsidRPr="004318CF">
        <w:rPr>
          <w:rFonts w:ascii="Arial" w:hAnsi="Arial" w:cs="Arial"/>
          <w:color w:val="000000" w:themeColor="text1"/>
          <w:sz w:val="20"/>
          <w:szCs w:val="20"/>
        </w:rPr>
        <w:t>p chìm, vai áo có b</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vai, tay áo làm bác tay r</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9,5 cm,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áo có x</w:t>
      </w:r>
      <w:r w:rsidR="00852230">
        <w:rPr>
          <w:rFonts w:ascii="Arial" w:hAnsi="Arial" w:cs="Arial"/>
          <w:color w:val="000000" w:themeColor="text1"/>
          <w:sz w:val="20"/>
          <w:szCs w:val="20"/>
        </w:rPr>
        <w:t>e</w:t>
      </w:r>
      <w:r w:rsidRPr="004318CF">
        <w:rPr>
          <w:rFonts w:ascii="Arial" w:hAnsi="Arial" w:cs="Arial"/>
          <w:color w:val="000000" w:themeColor="text1"/>
          <w:sz w:val="20"/>
          <w:szCs w:val="20"/>
        </w:rPr>
        <w:t xml:space="preserve"> sau, toàn b</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ve áo,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áo, n</w:t>
      </w:r>
      <w:r w:rsidRPr="004318CF">
        <w:rPr>
          <w:rFonts w:ascii="Arial" w:hAnsi="Arial" w:cs="Arial"/>
          <w:color w:val="000000" w:themeColor="text1"/>
          <w:sz w:val="20"/>
          <w:szCs w:val="20"/>
        </w:rPr>
        <w:t>ẹ</w:t>
      </w:r>
      <w:r w:rsidRPr="004318CF">
        <w:rPr>
          <w:rFonts w:ascii="Arial" w:hAnsi="Arial" w:cs="Arial"/>
          <w:color w:val="000000" w:themeColor="text1"/>
          <w:sz w:val="20"/>
          <w:szCs w:val="20"/>
        </w:rPr>
        <w:t>p áo, túi áo, b</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vai và bác tay đ</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di</w:t>
      </w:r>
      <w:r w:rsidRPr="004318CF">
        <w:rPr>
          <w:rFonts w:ascii="Arial" w:hAnsi="Arial" w:cs="Arial"/>
          <w:color w:val="000000" w:themeColor="text1"/>
          <w:sz w:val="20"/>
          <w:szCs w:val="20"/>
        </w:rPr>
        <w:t>ễ</w:t>
      </w:r>
      <w:r w:rsidRPr="004318CF">
        <w:rPr>
          <w:rFonts w:ascii="Arial" w:hAnsi="Arial" w:cs="Arial"/>
          <w:color w:val="000000" w:themeColor="text1"/>
          <w:sz w:val="20"/>
          <w:szCs w:val="20"/>
        </w:rPr>
        <w:t>u hai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may,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áo và thân áo có ép keo mùng,</w:t>
      </w:r>
      <w:r w:rsidRPr="004318CF">
        <w:rPr>
          <w:rFonts w:ascii="Arial" w:hAnsi="Arial" w:cs="Arial"/>
          <w:color w:val="000000" w:themeColor="text1"/>
          <w:sz w:val="20"/>
          <w:szCs w:val="20"/>
        </w:rPr>
        <w:t xml:space="preserve"> trên vai áo có ch</w:t>
      </w:r>
      <w:r w:rsidR="00852230">
        <w:rPr>
          <w:rFonts w:ascii="Arial" w:hAnsi="Arial" w:cs="Arial"/>
          <w:color w:val="000000" w:themeColor="text1"/>
          <w:sz w:val="20"/>
          <w:szCs w:val="20"/>
        </w:rPr>
        <w:t>ũi</w:t>
      </w:r>
      <w:r w:rsidRPr="004318CF">
        <w:rPr>
          <w:rFonts w:ascii="Arial" w:hAnsi="Arial" w:cs="Arial"/>
          <w:color w:val="000000" w:themeColor="text1"/>
          <w:sz w:val="20"/>
          <w:szCs w:val="20"/>
        </w:rPr>
        <w:t xml:space="preserve"> 2 l</w:t>
      </w:r>
      <w:r w:rsidRPr="004318CF">
        <w:rPr>
          <w:rFonts w:ascii="Arial" w:hAnsi="Arial" w:cs="Arial"/>
          <w:color w:val="000000" w:themeColor="text1"/>
          <w:sz w:val="20"/>
          <w:szCs w:val="20"/>
        </w:rPr>
        <w:t>ớ</w:t>
      </w:r>
      <w:r w:rsidRPr="004318CF">
        <w:rPr>
          <w:rFonts w:ascii="Arial" w:hAnsi="Arial" w:cs="Arial"/>
          <w:color w:val="000000" w:themeColor="text1"/>
          <w:sz w:val="20"/>
          <w:szCs w:val="20"/>
        </w:rPr>
        <w:t>p c</w:t>
      </w:r>
      <w:r w:rsidR="00852230">
        <w:rPr>
          <w:rFonts w:ascii="Arial" w:hAnsi="Arial" w:cs="Arial"/>
          <w:color w:val="000000" w:themeColor="text1"/>
          <w:sz w:val="20"/>
          <w:szCs w:val="20"/>
        </w:rPr>
        <w:t>a</w:t>
      </w:r>
      <w:r w:rsidRPr="004318CF">
        <w:rPr>
          <w:rFonts w:ascii="Arial" w:hAnsi="Arial" w:cs="Arial"/>
          <w:color w:val="000000" w:themeColor="text1"/>
          <w:sz w:val="20"/>
          <w:szCs w:val="20"/>
        </w:rPr>
        <w:t>nh tóc, áo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lót toàn b</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thân sau</w:t>
      </w:r>
      <w:r w:rsidR="00852230">
        <w:rPr>
          <w:rFonts w:ascii="Arial" w:hAnsi="Arial" w:cs="Arial"/>
          <w:color w:val="000000" w:themeColor="text1"/>
          <w:sz w:val="20"/>
          <w:szCs w:val="20"/>
        </w:rPr>
        <w:t xml:space="preserve"> là</w:t>
      </w:r>
      <w:r w:rsidRPr="004318CF">
        <w:rPr>
          <w:rFonts w:ascii="Arial" w:hAnsi="Arial" w:cs="Arial"/>
          <w:color w:val="000000" w:themeColor="text1"/>
          <w:sz w:val="20"/>
          <w:szCs w:val="20"/>
        </w:rPr>
        <w:t xml:space="preserve"> lót </w:t>
      </w:r>
      <w:r w:rsidR="00852230">
        <w:rPr>
          <w:rFonts w:ascii="Arial" w:hAnsi="Arial" w:cs="Arial"/>
          <w:color w:val="000000" w:themeColor="text1"/>
          <w:sz w:val="20"/>
          <w:szCs w:val="20"/>
        </w:rPr>
        <w:t>đo</w:t>
      </w:r>
      <w:r w:rsidRPr="004318CF">
        <w:rPr>
          <w:rFonts w:ascii="Arial" w:hAnsi="Arial" w:cs="Arial"/>
          <w:color w:val="000000" w:themeColor="text1"/>
          <w:sz w:val="20"/>
          <w:szCs w:val="20"/>
        </w:rPr>
        <w:t>, tay làm lót l</w:t>
      </w:r>
      <w:r w:rsidRPr="004318CF">
        <w:rPr>
          <w:rFonts w:ascii="Arial" w:hAnsi="Arial" w:cs="Arial"/>
          <w:color w:val="000000" w:themeColor="text1"/>
          <w:sz w:val="20"/>
          <w:szCs w:val="20"/>
        </w:rPr>
        <w:t>ử</w:t>
      </w:r>
      <w:r w:rsidRPr="004318CF">
        <w:rPr>
          <w:rFonts w:ascii="Arial" w:hAnsi="Arial" w:cs="Arial"/>
          <w:color w:val="000000" w:themeColor="text1"/>
          <w:sz w:val="20"/>
          <w:szCs w:val="20"/>
        </w:rPr>
        <w:t>ng,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làm hai túi lót,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lót đ</w:t>
      </w:r>
      <w:r w:rsidRPr="004318CF">
        <w:rPr>
          <w:rFonts w:ascii="Arial" w:hAnsi="Arial" w:cs="Arial"/>
          <w:color w:val="000000" w:themeColor="text1"/>
          <w:sz w:val="20"/>
          <w:szCs w:val="20"/>
        </w:rPr>
        <w:t>ồ</w:t>
      </w:r>
      <w:r w:rsidRPr="004318CF">
        <w:rPr>
          <w:rFonts w:ascii="Arial" w:hAnsi="Arial" w:cs="Arial"/>
          <w:color w:val="000000" w:themeColor="text1"/>
          <w:sz w:val="20"/>
          <w:szCs w:val="20"/>
        </w:rPr>
        <w:t>ng màu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chính, ken vai làm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mút.</w:t>
      </w:r>
    </w:p>
    <w:p w14:paraId="3243A24B" w14:textId="5AE33314"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khoác ngoài 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màu xanh tím than,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áo khoác 2 túi, 4 cúc, 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V, v</w:t>
      </w:r>
      <w:r w:rsidRPr="004318CF">
        <w:rPr>
          <w:rFonts w:ascii="Arial" w:hAnsi="Arial" w:cs="Arial"/>
          <w:color w:val="000000" w:themeColor="text1"/>
          <w:sz w:val="20"/>
          <w:szCs w:val="20"/>
        </w:rPr>
        <w:t>ạ</w:t>
      </w:r>
      <w:r w:rsidRPr="004318CF">
        <w:rPr>
          <w:rFonts w:ascii="Arial" w:hAnsi="Arial" w:cs="Arial"/>
          <w:color w:val="000000" w:themeColor="text1"/>
          <w:sz w:val="20"/>
          <w:szCs w:val="20"/>
        </w:rPr>
        <w:t>t áo vuông, áo có hai túi dư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chìm, n</w:t>
      </w:r>
      <w:r w:rsidRPr="004318CF">
        <w:rPr>
          <w:rFonts w:ascii="Arial" w:hAnsi="Arial" w:cs="Arial"/>
          <w:color w:val="000000" w:themeColor="text1"/>
          <w:sz w:val="20"/>
          <w:szCs w:val="20"/>
        </w:rPr>
        <w:t>ắ</w:t>
      </w:r>
      <w:r w:rsidRPr="004318CF">
        <w:rPr>
          <w:rFonts w:ascii="Arial" w:hAnsi="Arial" w:cs="Arial"/>
          <w:color w:val="000000" w:themeColor="text1"/>
          <w:sz w:val="20"/>
          <w:szCs w:val="20"/>
        </w:rPr>
        <w:t>p túi hơi lư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 cong, vai áo có b</w:t>
      </w:r>
      <w:r w:rsidRPr="004318CF">
        <w:rPr>
          <w:rFonts w:ascii="Arial" w:hAnsi="Arial" w:cs="Arial"/>
          <w:color w:val="000000" w:themeColor="text1"/>
          <w:sz w:val="20"/>
          <w:szCs w:val="20"/>
        </w:rPr>
        <w:t>ậ</w:t>
      </w:r>
      <w:r w:rsidRPr="004318CF">
        <w:rPr>
          <w:rFonts w:ascii="Arial" w:hAnsi="Arial" w:cs="Arial"/>
          <w:color w:val="000000" w:themeColor="text1"/>
          <w:sz w:val="20"/>
          <w:szCs w:val="20"/>
        </w:rPr>
        <w:t xml:space="preserve">t vai, tay áo có </w:t>
      </w:r>
      <w:r w:rsidR="008559F7">
        <w:rPr>
          <w:rFonts w:ascii="Arial" w:hAnsi="Arial" w:cs="Arial"/>
          <w:color w:val="000000" w:themeColor="text1"/>
          <w:sz w:val="20"/>
          <w:szCs w:val="20"/>
        </w:rPr>
        <w:t>làm bác</w:t>
      </w:r>
      <w:r w:rsidRPr="004318CF">
        <w:rPr>
          <w:rFonts w:ascii="Arial" w:hAnsi="Arial" w:cs="Arial"/>
          <w:color w:val="000000" w:themeColor="text1"/>
          <w:sz w:val="20"/>
          <w:szCs w:val="20"/>
        </w:rPr>
        <w:t xml:space="preserve"> tay r</w:t>
      </w:r>
      <w:r w:rsidRPr="004318CF">
        <w:rPr>
          <w:rFonts w:ascii="Arial" w:hAnsi="Arial" w:cs="Arial"/>
          <w:color w:val="000000" w:themeColor="text1"/>
          <w:sz w:val="20"/>
          <w:szCs w:val="20"/>
        </w:rPr>
        <w:t>ộ</w:t>
      </w:r>
      <w:r w:rsidRPr="004318CF">
        <w:rPr>
          <w:rFonts w:ascii="Arial" w:hAnsi="Arial" w:cs="Arial"/>
          <w:color w:val="000000" w:themeColor="text1"/>
          <w:sz w:val="20"/>
          <w:szCs w:val="20"/>
        </w:rPr>
        <w:t>ng 9 cm, s</w:t>
      </w:r>
      <w:r w:rsidRPr="004318CF">
        <w:rPr>
          <w:rFonts w:ascii="Arial" w:hAnsi="Arial" w:cs="Arial"/>
          <w:color w:val="000000" w:themeColor="text1"/>
          <w:sz w:val="20"/>
          <w:szCs w:val="20"/>
        </w:rPr>
        <w:t>ố</w:t>
      </w:r>
      <w:r w:rsidRPr="004318CF">
        <w:rPr>
          <w:rFonts w:ascii="Arial" w:hAnsi="Arial" w:cs="Arial"/>
          <w:color w:val="000000" w:themeColor="text1"/>
          <w:sz w:val="20"/>
          <w:szCs w:val="20"/>
        </w:rPr>
        <w:t>ng áo có x</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sau, toàn b</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ve áo,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áo, n</w:t>
      </w:r>
      <w:r w:rsidRPr="004318CF">
        <w:rPr>
          <w:rFonts w:ascii="Arial" w:hAnsi="Arial" w:cs="Arial"/>
          <w:color w:val="000000" w:themeColor="text1"/>
          <w:sz w:val="20"/>
          <w:szCs w:val="20"/>
        </w:rPr>
        <w:t>ẹ</w:t>
      </w:r>
      <w:r w:rsidRPr="004318CF">
        <w:rPr>
          <w:rFonts w:ascii="Arial" w:hAnsi="Arial" w:cs="Arial"/>
          <w:color w:val="000000" w:themeColor="text1"/>
          <w:sz w:val="20"/>
          <w:szCs w:val="20"/>
        </w:rPr>
        <w:t>p áo, túi áo b</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w:t>
      </w:r>
      <w:r w:rsidRPr="004318CF">
        <w:rPr>
          <w:rFonts w:ascii="Arial" w:hAnsi="Arial" w:cs="Arial"/>
          <w:color w:val="000000" w:themeColor="text1"/>
          <w:sz w:val="20"/>
          <w:szCs w:val="20"/>
        </w:rPr>
        <w:t xml:space="preserve"> vai và bác tay đ</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di</w:t>
      </w:r>
      <w:r w:rsidRPr="004318CF">
        <w:rPr>
          <w:rFonts w:ascii="Arial" w:hAnsi="Arial" w:cs="Arial"/>
          <w:color w:val="000000" w:themeColor="text1"/>
          <w:sz w:val="20"/>
          <w:szCs w:val="20"/>
        </w:rPr>
        <w:t>ễ</w:t>
      </w:r>
      <w:r w:rsidRPr="004318CF">
        <w:rPr>
          <w:rFonts w:ascii="Arial" w:hAnsi="Arial" w:cs="Arial"/>
          <w:color w:val="000000" w:themeColor="text1"/>
          <w:sz w:val="20"/>
          <w:szCs w:val="20"/>
        </w:rPr>
        <w:t>u hai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may, thân áo có ép keo mùng, áo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lót toàn b</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 xml:space="preserve">c, thân sau làm lót </w:t>
      </w:r>
      <w:r w:rsidR="008559F7">
        <w:rPr>
          <w:rFonts w:ascii="Arial" w:hAnsi="Arial" w:cs="Arial"/>
          <w:color w:val="000000" w:themeColor="text1"/>
          <w:sz w:val="20"/>
          <w:szCs w:val="20"/>
        </w:rPr>
        <w:t>đô</w:t>
      </w:r>
      <w:r w:rsidRPr="004318CF">
        <w:rPr>
          <w:rFonts w:ascii="Arial" w:hAnsi="Arial" w:cs="Arial"/>
          <w:color w:val="000000" w:themeColor="text1"/>
          <w:sz w:val="20"/>
          <w:szCs w:val="20"/>
        </w:rPr>
        <w:t>, tay áo làm lót l</w:t>
      </w:r>
      <w:r w:rsidRPr="004318CF">
        <w:rPr>
          <w:rFonts w:ascii="Arial" w:hAnsi="Arial" w:cs="Arial"/>
          <w:color w:val="000000" w:themeColor="text1"/>
          <w:sz w:val="20"/>
          <w:szCs w:val="20"/>
        </w:rPr>
        <w:t>ử</w:t>
      </w:r>
      <w:r w:rsidRPr="004318CF">
        <w:rPr>
          <w:rFonts w:ascii="Arial" w:hAnsi="Arial" w:cs="Arial"/>
          <w:color w:val="000000" w:themeColor="text1"/>
          <w:sz w:val="20"/>
          <w:szCs w:val="20"/>
        </w:rPr>
        <w:t>ng,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làm hai túi lót,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lót đ</w:t>
      </w:r>
      <w:r w:rsidRPr="004318CF">
        <w:rPr>
          <w:rFonts w:ascii="Arial" w:hAnsi="Arial" w:cs="Arial"/>
          <w:color w:val="000000" w:themeColor="text1"/>
          <w:sz w:val="20"/>
          <w:szCs w:val="20"/>
        </w:rPr>
        <w:t>ồ</w:t>
      </w:r>
      <w:r w:rsidRPr="004318CF">
        <w:rPr>
          <w:rFonts w:ascii="Arial" w:hAnsi="Arial" w:cs="Arial"/>
          <w:color w:val="000000" w:themeColor="text1"/>
          <w:sz w:val="20"/>
          <w:szCs w:val="20"/>
        </w:rPr>
        <w:t>ng màu v</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chính, ken vai làm b</w:t>
      </w:r>
      <w:r w:rsidRPr="004318CF">
        <w:rPr>
          <w:rFonts w:ascii="Arial" w:hAnsi="Arial" w:cs="Arial"/>
          <w:color w:val="000000" w:themeColor="text1"/>
          <w:sz w:val="20"/>
          <w:szCs w:val="20"/>
        </w:rPr>
        <w:t>ằ</w:t>
      </w:r>
      <w:r w:rsidRPr="004318CF">
        <w:rPr>
          <w:rFonts w:ascii="Arial" w:hAnsi="Arial" w:cs="Arial"/>
          <w:color w:val="000000" w:themeColor="text1"/>
          <w:sz w:val="20"/>
          <w:szCs w:val="20"/>
        </w:rPr>
        <w:t>ng mút.</w:t>
      </w:r>
    </w:p>
    <w:p w14:paraId="67B5E28C" w14:textId="165F37AA"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khoác măng tô n</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nam: màu xanh</w:t>
      </w:r>
      <w:r w:rsidRPr="004318CF">
        <w:rPr>
          <w:rFonts w:ascii="Arial" w:hAnsi="Arial" w:cs="Arial"/>
          <w:color w:val="000000" w:themeColor="text1"/>
          <w:sz w:val="20"/>
          <w:szCs w:val="20"/>
        </w:rPr>
        <w:t xml:space="preserve"> tím than,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xml:space="preserve"> 2 ve, 3 cúc, hai túi cơi làm chéo, phía trong áo có túi lót, phía ngoài có dây lưng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thân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có đ</w:t>
      </w:r>
      <w:r w:rsidR="008559F7">
        <w:rPr>
          <w:rFonts w:ascii="Arial" w:hAnsi="Arial" w:cs="Arial"/>
          <w:color w:val="000000" w:themeColor="text1"/>
          <w:sz w:val="20"/>
          <w:szCs w:val="20"/>
        </w:rPr>
        <w:t>ề</w:t>
      </w:r>
      <w:r w:rsidRPr="004318CF">
        <w:rPr>
          <w:rFonts w:ascii="Arial" w:hAnsi="Arial" w:cs="Arial"/>
          <w:color w:val="000000" w:themeColor="text1"/>
          <w:sz w:val="20"/>
          <w:szCs w:val="20"/>
        </w:rPr>
        <w:t xml:space="preserve"> cúp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thân sau có câu vai, x</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sau 350 mm, áo dài qua 2/3 đùi, có c</w:t>
      </w:r>
      <w:r w:rsidR="008559F7">
        <w:rPr>
          <w:rFonts w:ascii="Arial" w:hAnsi="Arial" w:cs="Arial"/>
          <w:color w:val="000000" w:themeColor="text1"/>
          <w:sz w:val="20"/>
          <w:szCs w:val="20"/>
        </w:rPr>
        <w:t>á</w:t>
      </w:r>
      <w:r w:rsidRPr="004318CF">
        <w:rPr>
          <w:rFonts w:ascii="Arial" w:hAnsi="Arial" w:cs="Arial"/>
          <w:color w:val="000000" w:themeColor="text1"/>
          <w:sz w:val="20"/>
          <w:szCs w:val="20"/>
        </w:rPr>
        <w:t xml:space="preserve"> tay đ</w:t>
      </w:r>
      <w:r w:rsidRPr="004318CF">
        <w:rPr>
          <w:rFonts w:ascii="Arial" w:hAnsi="Arial" w:cs="Arial"/>
          <w:color w:val="000000" w:themeColor="text1"/>
          <w:sz w:val="20"/>
          <w:szCs w:val="20"/>
        </w:rPr>
        <w:t>ầ</w:t>
      </w:r>
      <w:r w:rsidRPr="004318CF">
        <w:rPr>
          <w:rFonts w:ascii="Arial" w:hAnsi="Arial" w:cs="Arial"/>
          <w:color w:val="000000" w:themeColor="text1"/>
          <w:sz w:val="20"/>
          <w:szCs w:val="20"/>
        </w:rPr>
        <w:t>u nh</w:t>
      </w:r>
      <w:r w:rsidRPr="004318CF">
        <w:rPr>
          <w:rFonts w:ascii="Arial" w:hAnsi="Arial" w:cs="Arial"/>
          <w:color w:val="000000" w:themeColor="text1"/>
          <w:sz w:val="20"/>
          <w:szCs w:val="20"/>
        </w:rPr>
        <w:t>ọ</w:t>
      </w:r>
      <w:r w:rsidRPr="004318CF">
        <w:rPr>
          <w:rFonts w:ascii="Arial" w:hAnsi="Arial" w:cs="Arial"/>
          <w:color w:val="000000" w:themeColor="text1"/>
          <w:sz w:val="20"/>
          <w:szCs w:val="20"/>
        </w:rPr>
        <w:t>n đính 1 cúc, các đư</w:t>
      </w:r>
      <w:r w:rsidRPr="004318CF">
        <w:rPr>
          <w:rFonts w:ascii="Arial" w:hAnsi="Arial" w:cs="Arial"/>
          <w:color w:val="000000" w:themeColor="text1"/>
          <w:sz w:val="20"/>
          <w:szCs w:val="20"/>
        </w:rPr>
        <w:t>ờ</w:t>
      </w:r>
      <w:r w:rsidRPr="004318CF">
        <w:rPr>
          <w:rFonts w:ascii="Arial" w:hAnsi="Arial" w:cs="Arial"/>
          <w:color w:val="000000" w:themeColor="text1"/>
          <w:sz w:val="20"/>
          <w:szCs w:val="20"/>
        </w:rPr>
        <w:t>ng di</w:t>
      </w:r>
      <w:r w:rsidRPr="004318CF">
        <w:rPr>
          <w:rFonts w:ascii="Arial" w:hAnsi="Arial" w:cs="Arial"/>
          <w:color w:val="000000" w:themeColor="text1"/>
          <w:sz w:val="20"/>
          <w:szCs w:val="20"/>
        </w:rPr>
        <w:t>ễ</w:t>
      </w:r>
      <w:r w:rsidRPr="004318CF">
        <w:rPr>
          <w:rFonts w:ascii="Arial" w:hAnsi="Arial" w:cs="Arial"/>
          <w:color w:val="000000" w:themeColor="text1"/>
          <w:sz w:val="20"/>
          <w:szCs w:val="20"/>
        </w:rPr>
        <w:t>u n</w:t>
      </w:r>
      <w:r w:rsidRPr="004318CF">
        <w:rPr>
          <w:rFonts w:ascii="Arial" w:hAnsi="Arial" w:cs="Arial"/>
          <w:color w:val="000000" w:themeColor="text1"/>
          <w:sz w:val="20"/>
          <w:szCs w:val="20"/>
        </w:rPr>
        <w:t>ổ</w:t>
      </w:r>
      <w:r w:rsidRPr="004318CF">
        <w:rPr>
          <w:rFonts w:ascii="Arial" w:hAnsi="Arial" w:cs="Arial"/>
          <w:color w:val="000000" w:themeColor="text1"/>
          <w:sz w:val="20"/>
          <w:szCs w:val="20"/>
        </w:rPr>
        <w:t>i có 8 ly, có b</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vai,</w:t>
      </w:r>
      <w:r w:rsidRPr="004318CF">
        <w:rPr>
          <w:rFonts w:ascii="Arial" w:hAnsi="Arial" w:cs="Arial"/>
          <w:color w:val="000000" w:themeColor="text1"/>
          <w:sz w:val="20"/>
          <w:szCs w:val="20"/>
        </w:rPr>
        <w:t xml:space="preserve">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 xml:space="preserve">c áo, tay áo </w:t>
      </w:r>
      <w:r w:rsidR="006C2A0D">
        <w:rPr>
          <w:rFonts w:ascii="Arial" w:hAnsi="Arial" w:cs="Arial"/>
          <w:color w:val="000000" w:themeColor="text1"/>
          <w:sz w:val="20"/>
          <w:szCs w:val="20"/>
        </w:rPr>
        <w:t>đ</w:t>
      </w:r>
      <w:r w:rsidRPr="004318CF">
        <w:rPr>
          <w:rFonts w:ascii="Arial" w:hAnsi="Arial" w:cs="Arial"/>
          <w:color w:val="000000" w:themeColor="text1"/>
          <w:sz w:val="20"/>
          <w:szCs w:val="20"/>
        </w:rPr>
        <w:t>ính cúc 2,5 cm, có hai túi lót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hai vi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n, toàn b</w:t>
      </w:r>
      <w:r w:rsidRPr="004318CF">
        <w:rPr>
          <w:rFonts w:ascii="Arial" w:hAnsi="Arial" w:cs="Arial"/>
          <w:color w:val="000000" w:themeColor="text1"/>
          <w:sz w:val="20"/>
          <w:szCs w:val="20"/>
        </w:rPr>
        <w:t>ộ</w:t>
      </w:r>
      <w:r w:rsidRPr="004318CF">
        <w:rPr>
          <w:rFonts w:ascii="Arial" w:hAnsi="Arial" w:cs="Arial"/>
          <w:color w:val="000000" w:themeColor="text1"/>
          <w:sz w:val="20"/>
          <w:szCs w:val="20"/>
        </w:rPr>
        <w:t xml:space="preserve"> thân áo đư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c d</w:t>
      </w:r>
      <w:r w:rsidRPr="004318CF">
        <w:rPr>
          <w:rFonts w:ascii="Arial" w:hAnsi="Arial" w:cs="Arial"/>
          <w:color w:val="000000" w:themeColor="text1"/>
          <w:sz w:val="20"/>
          <w:szCs w:val="20"/>
        </w:rPr>
        <w:t>ự</w:t>
      </w:r>
      <w:r w:rsidRPr="004318CF">
        <w:rPr>
          <w:rFonts w:ascii="Arial" w:hAnsi="Arial" w:cs="Arial"/>
          <w:color w:val="000000" w:themeColor="text1"/>
          <w:sz w:val="20"/>
          <w:szCs w:val="20"/>
        </w:rPr>
        <w:t>ng canh tóc.</w:t>
      </w:r>
    </w:p>
    <w:p w14:paraId="47C103C1"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bông: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áo măng tô,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màu xanh tím than, trong lót bông.</w:t>
      </w:r>
    </w:p>
    <w:p w14:paraId="52B9D65C" w14:textId="77777777"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Áo khoác th</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đ</w:t>
      </w:r>
      <w:r w:rsidRPr="004318CF">
        <w:rPr>
          <w:rFonts w:ascii="Arial" w:hAnsi="Arial" w:cs="Arial"/>
          <w:color w:val="000000" w:themeColor="text1"/>
          <w:sz w:val="20"/>
          <w:szCs w:val="20"/>
        </w:rPr>
        <w:t>ị</w:t>
      </w:r>
      <w:r w:rsidRPr="004318CF">
        <w:rPr>
          <w:rFonts w:ascii="Arial" w:hAnsi="Arial" w:cs="Arial"/>
          <w:color w:val="000000" w:themeColor="text1"/>
          <w:sz w:val="20"/>
          <w:szCs w:val="20"/>
        </w:rPr>
        <w:t>a: Màu tr</w:t>
      </w:r>
      <w:r w:rsidRPr="004318CF">
        <w:rPr>
          <w:rFonts w:ascii="Arial" w:hAnsi="Arial" w:cs="Arial"/>
          <w:color w:val="000000" w:themeColor="text1"/>
          <w:sz w:val="20"/>
          <w:szCs w:val="20"/>
        </w:rPr>
        <w:t>ắ</w:t>
      </w:r>
      <w:r w:rsidRPr="004318CF">
        <w:rPr>
          <w:rFonts w:ascii="Arial" w:hAnsi="Arial" w:cs="Arial"/>
          <w:color w:val="000000" w:themeColor="text1"/>
          <w:sz w:val="20"/>
          <w:szCs w:val="20"/>
        </w:rPr>
        <w:t>ng, ch</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li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s</w:t>
      </w:r>
      <w:r w:rsidRPr="004318CF">
        <w:rPr>
          <w:rFonts w:ascii="Arial" w:hAnsi="Arial" w:cs="Arial"/>
          <w:color w:val="000000" w:themeColor="text1"/>
          <w:sz w:val="20"/>
          <w:szCs w:val="20"/>
        </w:rPr>
        <w:t>ợ</w:t>
      </w:r>
      <w:r w:rsidRPr="004318CF">
        <w:rPr>
          <w:rFonts w:ascii="Arial" w:hAnsi="Arial" w:cs="Arial"/>
          <w:color w:val="000000" w:themeColor="text1"/>
          <w:sz w:val="20"/>
          <w:szCs w:val="20"/>
        </w:rPr>
        <w:t>i v</w:t>
      </w:r>
      <w:r w:rsidRPr="004318CF">
        <w:rPr>
          <w:rFonts w:ascii="Arial" w:hAnsi="Arial" w:cs="Arial"/>
          <w:color w:val="000000" w:themeColor="text1"/>
          <w:sz w:val="20"/>
          <w:szCs w:val="20"/>
        </w:rPr>
        <w:t>ả</w:t>
      </w:r>
      <w:r w:rsidRPr="004318CF">
        <w:rPr>
          <w:rFonts w:ascii="Arial" w:hAnsi="Arial" w:cs="Arial"/>
          <w:color w:val="000000" w:themeColor="text1"/>
          <w:sz w:val="20"/>
          <w:szCs w:val="20"/>
        </w:rPr>
        <w:t>i cotton ho</w:t>
      </w:r>
      <w:r w:rsidRPr="004318CF">
        <w:rPr>
          <w:rFonts w:ascii="Arial" w:hAnsi="Arial" w:cs="Arial"/>
          <w:color w:val="000000" w:themeColor="text1"/>
          <w:sz w:val="20"/>
          <w:szCs w:val="20"/>
        </w:rPr>
        <w:t>ặ</w:t>
      </w:r>
      <w:r w:rsidRPr="004318CF">
        <w:rPr>
          <w:rFonts w:ascii="Arial" w:hAnsi="Arial" w:cs="Arial"/>
          <w:color w:val="000000" w:themeColor="text1"/>
          <w:sz w:val="20"/>
          <w:szCs w:val="20"/>
        </w:rPr>
        <w:t>c t</w:t>
      </w:r>
      <w:r w:rsidRPr="004318CF">
        <w:rPr>
          <w:rFonts w:ascii="Arial" w:hAnsi="Arial" w:cs="Arial"/>
          <w:color w:val="000000" w:themeColor="text1"/>
          <w:sz w:val="20"/>
          <w:szCs w:val="20"/>
        </w:rPr>
        <w:t>ổ</w:t>
      </w:r>
      <w:r w:rsidRPr="004318CF">
        <w:rPr>
          <w:rFonts w:ascii="Arial" w:hAnsi="Arial" w:cs="Arial"/>
          <w:color w:val="000000" w:themeColor="text1"/>
          <w:sz w:val="20"/>
          <w:szCs w:val="20"/>
        </w:rPr>
        <w:t>ng h</w:t>
      </w:r>
      <w:r w:rsidRPr="004318CF">
        <w:rPr>
          <w:rFonts w:ascii="Arial" w:hAnsi="Arial" w:cs="Arial"/>
          <w:color w:val="000000" w:themeColor="text1"/>
          <w:sz w:val="20"/>
          <w:szCs w:val="20"/>
        </w:rPr>
        <w:t>ợ</w:t>
      </w:r>
      <w:r w:rsidRPr="004318CF">
        <w:rPr>
          <w:rFonts w:ascii="Arial" w:hAnsi="Arial" w:cs="Arial"/>
          <w:color w:val="000000" w:themeColor="text1"/>
          <w:sz w:val="20"/>
          <w:szCs w:val="20"/>
        </w:rPr>
        <w:t>p. Dây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 quang ch</w:t>
      </w:r>
      <w:r w:rsidRPr="004318CF">
        <w:rPr>
          <w:rFonts w:ascii="Arial" w:hAnsi="Arial" w:cs="Arial"/>
          <w:color w:val="000000" w:themeColor="text1"/>
          <w:sz w:val="20"/>
          <w:szCs w:val="20"/>
        </w:rPr>
        <w:t>ạ</w:t>
      </w:r>
      <w:r w:rsidRPr="004318CF">
        <w:rPr>
          <w:rFonts w:ascii="Arial" w:hAnsi="Arial" w:cs="Arial"/>
          <w:color w:val="000000" w:themeColor="text1"/>
          <w:sz w:val="20"/>
          <w:szCs w:val="20"/>
        </w:rPr>
        <w:t>y d</w:t>
      </w:r>
      <w:r w:rsidRPr="004318CF">
        <w:rPr>
          <w:rFonts w:ascii="Arial" w:hAnsi="Arial" w:cs="Arial"/>
          <w:color w:val="000000" w:themeColor="text1"/>
          <w:sz w:val="20"/>
          <w:szCs w:val="20"/>
        </w:rPr>
        <w:t>ọ</w:t>
      </w:r>
      <w:r w:rsidRPr="004318CF">
        <w:rPr>
          <w:rFonts w:ascii="Arial" w:hAnsi="Arial" w:cs="Arial"/>
          <w:color w:val="000000" w:themeColor="text1"/>
          <w:sz w:val="20"/>
          <w:szCs w:val="20"/>
        </w:rPr>
        <w:t>c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ra sau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02 bên thân áo (kích thư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chi</w:t>
      </w:r>
      <w:r w:rsidRPr="004318CF">
        <w:rPr>
          <w:rFonts w:ascii="Arial" w:hAnsi="Arial" w:cs="Arial"/>
          <w:color w:val="000000" w:themeColor="text1"/>
          <w:sz w:val="20"/>
          <w:szCs w:val="20"/>
        </w:rPr>
        <w:t>ề</w:t>
      </w:r>
      <w:r w:rsidRPr="004318CF">
        <w:rPr>
          <w:rFonts w:ascii="Arial" w:hAnsi="Arial" w:cs="Arial"/>
          <w:color w:val="000000" w:themeColor="text1"/>
          <w:sz w:val="20"/>
          <w:szCs w:val="20"/>
        </w:rPr>
        <w:t>u ngang dây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 quang 60 mm) ph</w:t>
      </w:r>
      <w:r w:rsidRPr="004318CF">
        <w:rPr>
          <w:rFonts w:ascii="Arial" w:hAnsi="Arial" w:cs="Arial"/>
          <w:color w:val="000000" w:themeColor="text1"/>
          <w:sz w:val="20"/>
          <w:szCs w:val="20"/>
        </w:rPr>
        <w:t>ủ</w:t>
      </w:r>
      <w:r w:rsidRPr="004318CF">
        <w:rPr>
          <w:rFonts w:ascii="Arial" w:hAnsi="Arial" w:cs="Arial"/>
          <w:color w:val="000000" w:themeColor="text1"/>
          <w:sz w:val="20"/>
          <w:szCs w:val="20"/>
        </w:rPr>
        <w:t xml:space="preserve"> v</w:t>
      </w:r>
      <w:r w:rsidRPr="004318CF">
        <w:rPr>
          <w:rFonts w:ascii="Arial" w:hAnsi="Arial" w:cs="Arial"/>
          <w:color w:val="000000" w:themeColor="text1"/>
          <w:sz w:val="20"/>
          <w:szCs w:val="20"/>
        </w:rPr>
        <w:t>ậ</w:t>
      </w:r>
      <w:r w:rsidRPr="004318CF">
        <w:rPr>
          <w:rFonts w:ascii="Arial" w:hAnsi="Arial" w:cs="Arial"/>
          <w:color w:val="000000" w:themeColor="text1"/>
          <w:sz w:val="20"/>
          <w:szCs w:val="20"/>
        </w:rPr>
        <w:t>t li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u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 quang.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trái có bi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tư</w:t>
      </w:r>
      <w:r w:rsidRPr="004318CF">
        <w:rPr>
          <w:rFonts w:ascii="Arial" w:hAnsi="Arial" w:cs="Arial"/>
          <w:color w:val="000000" w:themeColor="text1"/>
          <w:sz w:val="20"/>
          <w:szCs w:val="20"/>
        </w:rPr>
        <w:t>ợ</w:t>
      </w:r>
      <w:r w:rsidRPr="004318CF">
        <w:rPr>
          <w:rFonts w:ascii="Arial" w:hAnsi="Arial" w:cs="Arial"/>
          <w:color w:val="000000" w:themeColor="text1"/>
          <w:sz w:val="20"/>
          <w:szCs w:val="20"/>
        </w:rPr>
        <w:t>ng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và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ng Vi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t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trên và dòng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ng Anh “HEALTH QUARANTINE”, ng</w:t>
      </w:r>
      <w:r w:rsidRPr="004318CF">
        <w:rPr>
          <w:rFonts w:ascii="Arial" w:hAnsi="Arial" w:cs="Arial"/>
          <w:color w:val="000000" w:themeColor="text1"/>
          <w:sz w:val="20"/>
          <w:szCs w:val="20"/>
        </w:rPr>
        <w:t>ự</w:t>
      </w:r>
      <w:r w:rsidRPr="004318CF">
        <w:rPr>
          <w:rFonts w:ascii="Arial" w:hAnsi="Arial" w:cs="Arial"/>
          <w:color w:val="000000" w:themeColor="text1"/>
          <w:sz w:val="20"/>
          <w:szCs w:val="20"/>
        </w:rPr>
        <w:t>c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 xml:space="preserve">i </w:t>
      </w:r>
      <w:r w:rsidRPr="004318CF">
        <w:rPr>
          <w:rFonts w:ascii="Arial" w:hAnsi="Arial" w:cs="Arial"/>
          <w:color w:val="000000" w:themeColor="text1"/>
          <w:sz w:val="20"/>
          <w:szCs w:val="20"/>
        </w:rPr>
        <w:t>có ch</w:t>
      </w:r>
      <w:r w:rsidRPr="004318CF">
        <w:rPr>
          <w:rFonts w:ascii="Arial" w:hAnsi="Arial" w:cs="Arial"/>
          <w:color w:val="000000" w:themeColor="text1"/>
          <w:sz w:val="20"/>
          <w:szCs w:val="20"/>
        </w:rPr>
        <w:t>ỗ</w:t>
      </w:r>
      <w:r w:rsidRPr="004318CF">
        <w:rPr>
          <w:rFonts w:ascii="Arial" w:hAnsi="Arial" w:cs="Arial"/>
          <w:color w:val="000000" w:themeColor="text1"/>
          <w:sz w:val="20"/>
          <w:szCs w:val="20"/>
        </w:rPr>
        <w:t xml:space="preserve"> gài th</w:t>
      </w:r>
      <w:r w:rsidRPr="004318CF">
        <w:rPr>
          <w:rFonts w:ascii="Arial" w:hAnsi="Arial" w:cs="Arial"/>
          <w:color w:val="000000" w:themeColor="text1"/>
          <w:sz w:val="20"/>
          <w:szCs w:val="20"/>
        </w:rPr>
        <w:t>ẻ</w:t>
      </w:r>
      <w:r w:rsidRPr="004318CF">
        <w:rPr>
          <w:rFonts w:ascii="Arial" w:hAnsi="Arial" w:cs="Arial"/>
          <w:color w:val="000000" w:themeColor="text1"/>
          <w:sz w:val="20"/>
          <w:szCs w:val="20"/>
        </w:rPr>
        <w:t xml:space="preserve">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viên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2 túi trư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c b</w:t>
      </w:r>
      <w:r w:rsidRPr="004318CF">
        <w:rPr>
          <w:rFonts w:ascii="Arial" w:hAnsi="Arial" w:cs="Arial"/>
          <w:color w:val="000000" w:themeColor="text1"/>
          <w:sz w:val="20"/>
          <w:szCs w:val="20"/>
        </w:rPr>
        <w:t>ụ</w:t>
      </w:r>
      <w:r w:rsidRPr="004318CF">
        <w:rPr>
          <w:rFonts w:ascii="Arial" w:hAnsi="Arial" w:cs="Arial"/>
          <w:color w:val="000000" w:themeColor="text1"/>
          <w:sz w:val="20"/>
          <w:szCs w:val="20"/>
        </w:rPr>
        <w:t>ng; M</w:t>
      </w:r>
      <w:r w:rsidRPr="004318CF">
        <w:rPr>
          <w:rFonts w:ascii="Arial" w:hAnsi="Arial" w:cs="Arial"/>
          <w:color w:val="000000" w:themeColor="text1"/>
          <w:sz w:val="20"/>
          <w:szCs w:val="20"/>
        </w:rPr>
        <w:t>ặ</w:t>
      </w:r>
      <w:r w:rsidRPr="004318CF">
        <w:rPr>
          <w:rFonts w:ascii="Arial" w:hAnsi="Arial" w:cs="Arial"/>
          <w:color w:val="000000" w:themeColor="text1"/>
          <w:sz w:val="20"/>
          <w:szCs w:val="20"/>
        </w:rPr>
        <w:t>t sau: d</w:t>
      </w:r>
      <w:r w:rsidRPr="004318CF">
        <w:rPr>
          <w:rFonts w:ascii="Arial" w:hAnsi="Arial" w:cs="Arial"/>
          <w:color w:val="000000" w:themeColor="text1"/>
          <w:sz w:val="20"/>
          <w:szCs w:val="20"/>
        </w:rPr>
        <w:t>ạ</w:t>
      </w:r>
      <w:r w:rsidRPr="004318CF">
        <w:rPr>
          <w:rFonts w:ascii="Arial" w:hAnsi="Arial" w:cs="Arial"/>
          <w:color w:val="000000" w:themeColor="text1"/>
          <w:sz w:val="20"/>
          <w:szCs w:val="20"/>
        </w:rPr>
        <w:t>ng lư</w:t>
      </w:r>
      <w:r w:rsidRPr="004318CF">
        <w:rPr>
          <w:rFonts w:ascii="Arial" w:hAnsi="Arial" w:cs="Arial"/>
          <w:color w:val="000000" w:themeColor="text1"/>
          <w:sz w:val="20"/>
          <w:szCs w:val="20"/>
        </w:rPr>
        <w:t>ớ</w:t>
      </w:r>
      <w:r w:rsidRPr="004318CF">
        <w:rPr>
          <w:rFonts w:ascii="Arial" w:hAnsi="Arial" w:cs="Arial"/>
          <w:color w:val="000000" w:themeColor="text1"/>
          <w:sz w:val="20"/>
          <w:szCs w:val="20"/>
        </w:rPr>
        <w:t>i m</w:t>
      </w:r>
      <w:r w:rsidRPr="004318CF">
        <w:rPr>
          <w:rFonts w:ascii="Arial" w:hAnsi="Arial" w:cs="Arial"/>
          <w:color w:val="000000" w:themeColor="text1"/>
          <w:sz w:val="20"/>
          <w:szCs w:val="20"/>
        </w:rPr>
        <w:t>ề</w:t>
      </w:r>
      <w:r w:rsidRPr="004318CF">
        <w:rPr>
          <w:rFonts w:ascii="Arial" w:hAnsi="Arial" w:cs="Arial"/>
          <w:color w:val="000000" w:themeColor="text1"/>
          <w:sz w:val="20"/>
          <w:szCs w:val="20"/>
        </w:rPr>
        <w:t>m, thưa và thoáng,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ng Vi</w:t>
      </w:r>
      <w:r w:rsidRPr="004318CF">
        <w:rPr>
          <w:rFonts w:ascii="Arial" w:hAnsi="Arial" w:cs="Arial"/>
          <w:color w:val="000000" w:themeColor="text1"/>
          <w:sz w:val="20"/>
          <w:szCs w:val="20"/>
        </w:rPr>
        <w:t>ệ</w:t>
      </w:r>
      <w:r w:rsidRPr="004318CF">
        <w:rPr>
          <w:rFonts w:ascii="Arial" w:hAnsi="Arial" w:cs="Arial"/>
          <w:color w:val="000000" w:themeColor="text1"/>
          <w:sz w:val="20"/>
          <w:szCs w:val="20"/>
        </w:rPr>
        <w:t>t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M D</w:t>
      </w:r>
      <w:r w:rsidRPr="004318CF">
        <w:rPr>
          <w:rFonts w:ascii="Arial" w:hAnsi="Arial" w:cs="Arial"/>
          <w:color w:val="000000" w:themeColor="text1"/>
          <w:sz w:val="20"/>
          <w:szCs w:val="20"/>
        </w:rPr>
        <w:t>Ị</w:t>
      </w:r>
      <w:r w:rsidRPr="004318CF">
        <w:rPr>
          <w:rFonts w:ascii="Arial" w:hAnsi="Arial" w:cs="Arial"/>
          <w:color w:val="000000" w:themeColor="text1"/>
          <w:sz w:val="20"/>
          <w:szCs w:val="20"/>
        </w:rPr>
        <w:t>CH Y T</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trên và dòng ch</w:t>
      </w:r>
      <w:r w:rsidRPr="004318CF">
        <w:rPr>
          <w:rFonts w:ascii="Arial" w:hAnsi="Arial" w:cs="Arial"/>
          <w:color w:val="000000" w:themeColor="text1"/>
          <w:sz w:val="20"/>
          <w:szCs w:val="20"/>
        </w:rPr>
        <w:t>ữ</w:t>
      </w:r>
      <w:r w:rsidRPr="004318CF">
        <w:rPr>
          <w:rFonts w:ascii="Arial" w:hAnsi="Arial" w:cs="Arial"/>
          <w:color w:val="000000" w:themeColor="text1"/>
          <w:sz w:val="20"/>
          <w:szCs w:val="20"/>
        </w:rPr>
        <w:t xml:space="preserve"> ti</w:t>
      </w:r>
      <w:r w:rsidRPr="004318CF">
        <w:rPr>
          <w:rFonts w:ascii="Arial" w:hAnsi="Arial" w:cs="Arial"/>
          <w:color w:val="000000" w:themeColor="text1"/>
          <w:sz w:val="20"/>
          <w:szCs w:val="20"/>
        </w:rPr>
        <w:t>ế</w:t>
      </w:r>
      <w:r w:rsidRPr="004318CF">
        <w:rPr>
          <w:rFonts w:ascii="Arial" w:hAnsi="Arial" w:cs="Arial"/>
          <w:color w:val="000000" w:themeColor="text1"/>
          <w:sz w:val="20"/>
          <w:szCs w:val="20"/>
        </w:rPr>
        <w:t xml:space="preserve">ng Anh "HEALTH QUARANTINE" </w:t>
      </w:r>
      <w:r w:rsidRPr="004318CF">
        <w:rPr>
          <w:rFonts w:ascii="Arial" w:hAnsi="Arial" w:cs="Arial"/>
          <w:color w:val="000000" w:themeColor="text1"/>
          <w:sz w:val="20"/>
          <w:szCs w:val="20"/>
        </w:rPr>
        <w:t>ở</w:t>
      </w:r>
      <w:r w:rsidRPr="004318CF">
        <w:rPr>
          <w:rFonts w:ascii="Arial" w:hAnsi="Arial" w:cs="Arial"/>
          <w:color w:val="000000" w:themeColor="text1"/>
          <w:sz w:val="20"/>
          <w:szCs w:val="20"/>
        </w:rPr>
        <w:t xml:space="preserve"> gi</w:t>
      </w:r>
      <w:r w:rsidRPr="004318CF">
        <w:rPr>
          <w:rFonts w:ascii="Arial" w:hAnsi="Arial" w:cs="Arial"/>
          <w:color w:val="000000" w:themeColor="text1"/>
          <w:sz w:val="20"/>
          <w:szCs w:val="20"/>
        </w:rPr>
        <w:t>ữ</w:t>
      </w:r>
      <w:r w:rsidRPr="004318CF">
        <w:rPr>
          <w:rFonts w:ascii="Arial" w:hAnsi="Arial" w:cs="Arial"/>
          <w:color w:val="000000" w:themeColor="text1"/>
          <w:sz w:val="20"/>
          <w:szCs w:val="20"/>
        </w:rPr>
        <w:t>a 2 dây ph</w:t>
      </w:r>
      <w:r w:rsidRPr="004318CF">
        <w:rPr>
          <w:rFonts w:ascii="Arial" w:hAnsi="Arial" w:cs="Arial"/>
          <w:color w:val="000000" w:themeColor="text1"/>
          <w:sz w:val="20"/>
          <w:szCs w:val="20"/>
        </w:rPr>
        <w:t>ả</w:t>
      </w:r>
      <w:r w:rsidRPr="004318CF">
        <w:rPr>
          <w:rFonts w:ascii="Arial" w:hAnsi="Arial" w:cs="Arial"/>
          <w:color w:val="000000" w:themeColor="text1"/>
          <w:sz w:val="20"/>
          <w:szCs w:val="20"/>
        </w:rPr>
        <w:t>n quang.</w:t>
      </w:r>
    </w:p>
    <w:p w14:paraId="3E6159B2" w14:textId="576B65A3" w:rsidR="00D248DE" w:rsidRPr="004318CF" w:rsidRDefault="008578AA" w:rsidP="00455710">
      <w:pPr>
        <w:adjustRightInd w:val="0"/>
        <w:snapToGrid w:val="0"/>
        <w:spacing w:after="120" w:line="240" w:lineRule="auto"/>
        <w:ind w:firstLine="720"/>
        <w:jc w:val="both"/>
        <w:rPr>
          <w:rFonts w:ascii="Arial" w:hAnsi="Arial" w:cs="Arial"/>
          <w:color w:val="000000" w:themeColor="text1"/>
          <w:sz w:val="20"/>
          <w:szCs w:val="20"/>
        </w:rPr>
      </w:pPr>
      <w:r w:rsidRPr="004318CF">
        <w:rPr>
          <w:rFonts w:ascii="Arial" w:hAnsi="Arial" w:cs="Arial"/>
          <w:color w:val="000000" w:themeColor="text1"/>
          <w:sz w:val="20"/>
          <w:szCs w:val="20"/>
        </w:rPr>
        <w:t>- Giày, dép, th</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lưng, cà v</w:t>
      </w:r>
      <w:r w:rsidR="008559F7">
        <w:rPr>
          <w:rFonts w:ascii="Arial" w:hAnsi="Arial" w:cs="Arial"/>
          <w:color w:val="000000" w:themeColor="text1"/>
          <w:sz w:val="20"/>
          <w:szCs w:val="20"/>
        </w:rPr>
        <w:t>á</w:t>
      </w:r>
      <w:r w:rsidRPr="004318CF">
        <w:rPr>
          <w:rFonts w:ascii="Arial" w:hAnsi="Arial" w:cs="Arial"/>
          <w:color w:val="000000" w:themeColor="text1"/>
          <w:sz w:val="20"/>
          <w:szCs w:val="20"/>
        </w:rPr>
        <w:t>t, t</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áo đi mưa: Giày da,</w:t>
      </w:r>
      <w:r w:rsidRPr="004318CF">
        <w:rPr>
          <w:rFonts w:ascii="Arial" w:hAnsi="Arial" w:cs="Arial"/>
          <w:color w:val="000000" w:themeColor="text1"/>
          <w:sz w:val="20"/>
          <w:szCs w:val="20"/>
        </w:rPr>
        <w:t xml:space="preserve"> màu đen, bu</w:t>
      </w:r>
      <w:r w:rsidRPr="004318CF">
        <w:rPr>
          <w:rFonts w:ascii="Arial" w:hAnsi="Arial" w:cs="Arial"/>
          <w:color w:val="000000" w:themeColor="text1"/>
          <w:sz w:val="20"/>
          <w:szCs w:val="20"/>
        </w:rPr>
        <w:t>ộ</w:t>
      </w:r>
      <w:r w:rsidRPr="004318CF">
        <w:rPr>
          <w:rFonts w:ascii="Arial" w:hAnsi="Arial" w:cs="Arial"/>
          <w:color w:val="000000" w:themeColor="text1"/>
          <w:sz w:val="20"/>
          <w:szCs w:val="20"/>
        </w:rPr>
        <w:t>c dây, th</w:t>
      </w:r>
      <w:r w:rsidRPr="004318CF">
        <w:rPr>
          <w:rFonts w:ascii="Arial" w:hAnsi="Arial" w:cs="Arial"/>
          <w:color w:val="000000" w:themeColor="text1"/>
          <w:sz w:val="20"/>
          <w:szCs w:val="20"/>
        </w:rPr>
        <w:t>ấ</w:t>
      </w:r>
      <w:r w:rsidRPr="004318CF">
        <w:rPr>
          <w:rFonts w:ascii="Arial" w:hAnsi="Arial" w:cs="Arial"/>
          <w:color w:val="000000" w:themeColor="text1"/>
          <w:sz w:val="20"/>
          <w:szCs w:val="20"/>
        </w:rPr>
        <w:t>p c</w:t>
      </w:r>
      <w:r w:rsidRPr="004318CF">
        <w:rPr>
          <w:rFonts w:ascii="Arial" w:hAnsi="Arial" w:cs="Arial"/>
          <w:color w:val="000000" w:themeColor="text1"/>
          <w:sz w:val="20"/>
          <w:szCs w:val="20"/>
        </w:rPr>
        <w:t>ổ</w:t>
      </w:r>
      <w:r w:rsidRPr="004318CF">
        <w:rPr>
          <w:rFonts w:ascii="Arial" w:hAnsi="Arial" w:cs="Arial"/>
          <w:color w:val="000000" w:themeColor="text1"/>
          <w:sz w:val="20"/>
          <w:szCs w:val="20"/>
        </w:rPr>
        <w:t>; dép da, màu đen, có quai h</w:t>
      </w:r>
      <w:r w:rsidRPr="004318CF">
        <w:rPr>
          <w:rFonts w:ascii="Arial" w:hAnsi="Arial" w:cs="Arial"/>
          <w:color w:val="000000" w:themeColor="text1"/>
          <w:sz w:val="20"/>
          <w:szCs w:val="20"/>
        </w:rPr>
        <w:t>ậ</w:t>
      </w:r>
      <w:r w:rsidRPr="004318CF">
        <w:rPr>
          <w:rFonts w:ascii="Arial" w:hAnsi="Arial" w:cs="Arial"/>
          <w:color w:val="000000" w:themeColor="text1"/>
          <w:sz w:val="20"/>
          <w:szCs w:val="20"/>
        </w:rPr>
        <w:t>u ki</w:t>
      </w:r>
      <w:r w:rsidRPr="004318CF">
        <w:rPr>
          <w:rFonts w:ascii="Arial" w:hAnsi="Arial" w:cs="Arial"/>
          <w:color w:val="000000" w:themeColor="text1"/>
          <w:sz w:val="20"/>
          <w:szCs w:val="20"/>
        </w:rPr>
        <w:t>ể</w:t>
      </w:r>
      <w:r w:rsidRPr="004318CF">
        <w:rPr>
          <w:rFonts w:ascii="Arial" w:hAnsi="Arial" w:cs="Arial"/>
          <w:color w:val="000000" w:themeColor="text1"/>
          <w:sz w:val="20"/>
          <w:szCs w:val="20"/>
        </w:rPr>
        <w:t>u xăng đan; th</w:t>
      </w:r>
      <w:r w:rsidRPr="004318CF">
        <w:rPr>
          <w:rFonts w:ascii="Arial" w:hAnsi="Arial" w:cs="Arial"/>
          <w:color w:val="000000" w:themeColor="text1"/>
          <w:sz w:val="20"/>
          <w:szCs w:val="20"/>
        </w:rPr>
        <w:t>ắ</w:t>
      </w:r>
      <w:r w:rsidRPr="004318CF">
        <w:rPr>
          <w:rFonts w:ascii="Arial" w:hAnsi="Arial" w:cs="Arial"/>
          <w:color w:val="000000" w:themeColor="text1"/>
          <w:sz w:val="20"/>
          <w:szCs w:val="20"/>
        </w:rPr>
        <w:t>t lưng da,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màu; cà v</w:t>
      </w:r>
      <w:r w:rsidRPr="004318CF">
        <w:rPr>
          <w:rFonts w:ascii="Arial" w:hAnsi="Arial" w:cs="Arial"/>
          <w:color w:val="000000" w:themeColor="text1"/>
          <w:sz w:val="20"/>
          <w:szCs w:val="20"/>
        </w:rPr>
        <w:t>ạ</w:t>
      </w:r>
      <w:r w:rsidRPr="004318CF">
        <w:rPr>
          <w:rFonts w:ascii="Arial" w:hAnsi="Arial" w:cs="Arial"/>
          <w:color w:val="000000" w:themeColor="text1"/>
          <w:sz w:val="20"/>
          <w:szCs w:val="20"/>
        </w:rPr>
        <w:t>t, t</w:t>
      </w:r>
      <w:r w:rsidRPr="004318CF">
        <w:rPr>
          <w:rFonts w:ascii="Arial" w:hAnsi="Arial" w:cs="Arial"/>
          <w:color w:val="000000" w:themeColor="text1"/>
          <w:sz w:val="20"/>
          <w:szCs w:val="20"/>
        </w:rPr>
        <w:t>ấ</w:t>
      </w:r>
      <w:r w:rsidRPr="004318CF">
        <w:rPr>
          <w:rFonts w:ascii="Arial" w:hAnsi="Arial" w:cs="Arial"/>
          <w:color w:val="000000" w:themeColor="text1"/>
          <w:sz w:val="20"/>
          <w:szCs w:val="20"/>
        </w:rPr>
        <w:t>t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màu xanh tím than; áo đi mưa có tay dài, m</w:t>
      </w:r>
      <w:r w:rsidRPr="004318CF">
        <w:rPr>
          <w:rFonts w:ascii="Arial" w:hAnsi="Arial" w:cs="Arial"/>
          <w:color w:val="000000" w:themeColor="text1"/>
          <w:sz w:val="20"/>
          <w:szCs w:val="20"/>
        </w:rPr>
        <w:t>ộ</w:t>
      </w:r>
      <w:r w:rsidRPr="004318CF">
        <w:rPr>
          <w:rFonts w:ascii="Arial" w:hAnsi="Arial" w:cs="Arial"/>
          <w:color w:val="000000" w:themeColor="text1"/>
          <w:sz w:val="20"/>
          <w:szCs w:val="20"/>
        </w:rPr>
        <w:t>t màu tím than.</w:t>
      </w:r>
    </w:p>
    <w:p w14:paraId="1BCDA97D" w14:textId="77777777" w:rsidR="004318CF" w:rsidRPr="004318CF" w:rsidRDefault="004318CF" w:rsidP="004318CF">
      <w:pPr>
        <w:spacing w:after="0" w:line="240" w:lineRule="auto"/>
        <w:jc w:val="both"/>
        <w:rPr>
          <w:rFonts w:ascii="Arial" w:hAnsi="Arial" w:cs="Arial"/>
          <w:color w:val="000000" w:themeColor="text1"/>
          <w:sz w:val="20"/>
          <w:szCs w:val="20"/>
        </w:rPr>
      </w:pPr>
    </w:p>
    <w:sectPr w:rsidR="004318CF" w:rsidRPr="004318CF" w:rsidSect="00CB4FA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726DD" w14:textId="77777777" w:rsidR="008578AA" w:rsidRDefault="008578AA">
      <w:pPr>
        <w:spacing w:after="0" w:line="240" w:lineRule="auto"/>
      </w:pPr>
      <w:r>
        <w:separator/>
      </w:r>
    </w:p>
  </w:endnote>
  <w:endnote w:type="continuationSeparator" w:id="0">
    <w:p w14:paraId="03AA7DDA" w14:textId="77777777" w:rsidR="008578AA" w:rsidRDefault="00857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1095E" w14:textId="77777777" w:rsidR="008578AA" w:rsidRDefault="008578AA">
      <w:pPr>
        <w:spacing w:after="0" w:line="240" w:lineRule="auto"/>
      </w:pPr>
      <w:r>
        <w:separator/>
      </w:r>
    </w:p>
  </w:footnote>
  <w:footnote w:type="continuationSeparator" w:id="0">
    <w:p w14:paraId="0D8A2335" w14:textId="77777777" w:rsidR="008578AA" w:rsidRDefault="008578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8DE"/>
    <w:rsid w:val="00085D4D"/>
    <w:rsid w:val="00092634"/>
    <w:rsid w:val="000A5978"/>
    <w:rsid w:val="000C25DF"/>
    <w:rsid w:val="00150F4E"/>
    <w:rsid w:val="001B1470"/>
    <w:rsid w:val="002A0011"/>
    <w:rsid w:val="00321210"/>
    <w:rsid w:val="003655C5"/>
    <w:rsid w:val="00367EE1"/>
    <w:rsid w:val="003771AA"/>
    <w:rsid w:val="0039571C"/>
    <w:rsid w:val="00411D3D"/>
    <w:rsid w:val="004318CF"/>
    <w:rsid w:val="00455710"/>
    <w:rsid w:val="00474724"/>
    <w:rsid w:val="0048592F"/>
    <w:rsid w:val="004C26AE"/>
    <w:rsid w:val="00511B3B"/>
    <w:rsid w:val="00520859"/>
    <w:rsid w:val="00573A99"/>
    <w:rsid w:val="00580B26"/>
    <w:rsid w:val="0061199C"/>
    <w:rsid w:val="00617B1B"/>
    <w:rsid w:val="0067062E"/>
    <w:rsid w:val="006854F8"/>
    <w:rsid w:val="006C2A0D"/>
    <w:rsid w:val="006C63AD"/>
    <w:rsid w:val="006F2382"/>
    <w:rsid w:val="0073562B"/>
    <w:rsid w:val="007414CD"/>
    <w:rsid w:val="007D2E9E"/>
    <w:rsid w:val="0081735B"/>
    <w:rsid w:val="00817F7A"/>
    <w:rsid w:val="00823C35"/>
    <w:rsid w:val="00844BD7"/>
    <w:rsid w:val="00852230"/>
    <w:rsid w:val="00855976"/>
    <w:rsid w:val="008559F7"/>
    <w:rsid w:val="008578AA"/>
    <w:rsid w:val="008F6765"/>
    <w:rsid w:val="008F7F48"/>
    <w:rsid w:val="009A6EA7"/>
    <w:rsid w:val="009C3799"/>
    <w:rsid w:val="009E2709"/>
    <w:rsid w:val="00A37ED5"/>
    <w:rsid w:val="00A76D9E"/>
    <w:rsid w:val="00A77178"/>
    <w:rsid w:val="00AA05C5"/>
    <w:rsid w:val="00B47745"/>
    <w:rsid w:val="00BD1710"/>
    <w:rsid w:val="00BD7A43"/>
    <w:rsid w:val="00BE569E"/>
    <w:rsid w:val="00C60B5C"/>
    <w:rsid w:val="00C67EBC"/>
    <w:rsid w:val="00CA3FBF"/>
    <w:rsid w:val="00CA5A35"/>
    <w:rsid w:val="00CB4FA4"/>
    <w:rsid w:val="00CB797B"/>
    <w:rsid w:val="00CE34E4"/>
    <w:rsid w:val="00D248DE"/>
    <w:rsid w:val="00D25959"/>
    <w:rsid w:val="00D3093E"/>
    <w:rsid w:val="00D41D84"/>
    <w:rsid w:val="00DF20AC"/>
    <w:rsid w:val="00E050D7"/>
    <w:rsid w:val="00E5500D"/>
    <w:rsid w:val="00E72AF2"/>
    <w:rsid w:val="00E94338"/>
    <w:rsid w:val="00ED3A8E"/>
    <w:rsid w:val="00F240C5"/>
    <w:rsid w:val="00F57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1BF61"/>
  <w15:docId w15:val="{ED1509B6-89F3-45FC-A2A3-59B48FF8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F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F4E"/>
  </w:style>
  <w:style w:type="paragraph" w:styleId="Footer">
    <w:name w:val="footer"/>
    <w:basedOn w:val="Normal"/>
    <w:link w:val="FooterChar"/>
    <w:uiPriority w:val="99"/>
    <w:unhideWhenUsed/>
    <w:rsid w:val="00150F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F4E"/>
  </w:style>
  <w:style w:type="table" w:styleId="TableGrid">
    <w:name w:val="Table Grid"/>
    <w:basedOn w:val="TableNormal"/>
    <w:uiPriority w:val="39"/>
    <w:rsid w:val="00855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562B"/>
    <w:rPr>
      <w:color w:val="0563C1" w:themeColor="hyperlink"/>
      <w:u w:val="single"/>
    </w:rPr>
  </w:style>
  <w:style w:type="character" w:customStyle="1" w:styleId="UnresolvedMention">
    <w:name w:val="Unresolved Mention"/>
    <w:basedOn w:val="DefaultParagraphFont"/>
    <w:uiPriority w:val="99"/>
    <w:semiHidden/>
    <w:unhideWhenUsed/>
    <w:rsid w:val="00735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36282</Words>
  <Characters>206811</Characters>
  <Application>Microsoft Office Word</Application>
  <DocSecurity>0</DocSecurity>
  <Lines>1723</Lines>
  <Paragraphs>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9</cp:revision>
  <dcterms:created xsi:type="dcterms:W3CDTF">2026-05-22T06:17:00Z</dcterms:created>
  <dcterms:modified xsi:type="dcterms:W3CDTF">2026-05-30T01:16:00Z</dcterms:modified>
</cp:coreProperties>
</file>